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4A7F9" w14:textId="7ACC44CD" w:rsidR="003A5739" w:rsidRPr="00A4160D" w:rsidRDefault="003A5739" w:rsidP="003A5739">
      <w:pPr>
        <w:spacing w:before="5160" w:after="0"/>
      </w:pPr>
      <w:r w:rsidRPr="00A4160D">
        <w:rPr>
          <w:b/>
          <w:bCs/>
          <w:noProof/>
          <w:color w:val="FFFFFF" w:themeColor="background1"/>
          <w:sz w:val="40"/>
          <w:szCs w:val="40"/>
        </w:rPr>
        <w:drawing>
          <wp:anchor distT="0" distB="0" distL="114300" distR="114300" simplePos="0" relativeHeight="251657216" behindDoc="1" locked="0" layoutInCell="1" allowOverlap="1" wp14:anchorId="0C0114EA" wp14:editId="3C405F07">
            <wp:simplePos x="0" y="0"/>
            <wp:positionH relativeFrom="page">
              <wp:align>center</wp:align>
            </wp:positionH>
            <wp:positionV relativeFrom="paragraph">
              <wp:posOffset>-667193</wp:posOffset>
            </wp:positionV>
            <wp:extent cx="7574280" cy="10710545"/>
            <wp:effectExtent l="0" t="0" r="7620" b="0"/>
            <wp:wrapNone/>
            <wp:docPr id="2" name="Picture 2" descr="ERF_portrait_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F_portrait_exter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428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C2B" w:rsidRPr="00A4160D">
        <w:rPr>
          <w:b/>
          <w:bCs/>
          <w:color w:val="FFFFFF" w:themeColor="background1"/>
          <w:sz w:val="40"/>
          <w:szCs w:val="40"/>
        </w:rPr>
        <w:t>Environmental</w:t>
      </w:r>
      <w:r w:rsidR="00486C2B" w:rsidRPr="00A4160D">
        <w:rPr>
          <w:color w:val="FFFFFF" w:themeColor="background1"/>
        </w:rPr>
        <w:t xml:space="preserve"> </w:t>
      </w:r>
      <w:r w:rsidR="00E32A4A" w:rsidRPr="00A4160D">
        <w:rPr>
          <w:b/>
          <w:bCs/>
          <w:color w:val="FFFFFF" w:themeColor="background1"/>
          <w:sz w:val="40"/>
          <w:szCs w:val="40"/>
        </w:rPr>
        <w:t>Plantings</w:t>
      </w:r>
      <w:r w:rsidR="00E32A4A" w:rsidRPr="00A4160D">
        <w:rPr>
          <w:color w:val="FFFFFF" w:themeColor="background1"/>
        </w:rPr>
        <w:t xml:space="preserve"> </w:t>
      </w:r>
      <w:r w:rsidR="00E32A4A" w:rsidRPr="00A4160D">
        <w:rPr>
          <w:b/>
          <w:bCs/>
          <w:color w:val="FFFFFF" w:themeColor="background1"/>
          <w:sz w:val="40"/>
          <w:szCs w:val="40"/>
        </w:rPr>
        <w:t>Pilot Guidance</w:t>
      </w:r>
      <w:r w:rsidR="00E32A4A" w:rsidRPr="00A4160D">
        <w:rPr>
          <w:color w:val="FFFFFF" w:themeColor="background1"/>
        </w:rPr>
        <w:t xml:space="preserve"> </w:t>
      </w:r>
    </w:p>
    <w:p w14:paraId="4EECF55D" w14:textId="4D4577FC" w:rsidR="003A5739" w:rsidRPr="00A4160D" w:rsidRDefault="00486C2B" w:rsidP="00A4160D">
      <w:pPr>
        <w:rPr>
          <w:b/>
          <w:bCs/>
          <w:color w:val="FFFFFF" w:themeColor="background1"/>
          <w:sz w:val="30"/>
          <w:szCs w:val="30"/>
        </w:rPr>
      </w:pPr>
      <w:r w:rsidRPr="00A4160D">
        <w:rPr>
          <w:b/>
          <w:bCs/>
          <w:color w:val="FFFFFF" w:themeColor="background1"/>
          <w:sz w:val="30"/>
          <w:szCs w:val="30"/>
        </w:rPr>
        <w:t>How to</w:t>
      </w:r>
      <w:r w:rsidR="00EF61FC" w:rsidRPr="00A4160D">
        <w:rPr>
          <w:b/>
          <w:bCs/>
          <w:color w:val="FFFFFF" w:themeColor="background1"/>
          <w:sz w:val="30"/>
          <w:szCs w:val="30"/>
        </w:rPr>
        <w:t>:</w:t>
      </w:r>
      <w:r w:rsidRPr="00A4160D">
        <w:rPr>
          <w:b/>
          <w:bCs/>
          <w:color w:val="FFFFFF" w:themeColor="background1"/>
          <w:sz w:val="30"/>
          <w:szCs w:val="30"/>
        </w:rPr>
        <w:t xml:space="preserve"> </w:t>
      </w:r>
      <w:r w:rsidR="00EF61FC" w:rsidRPr="00A4160D">
        <w:rPr>
          <w:b/>
          <w:bCs/>
          <w:color w:val="FFFFFF" w:themeColor="background1"/>
          <w:sz w:val="30"/>
          <w:szCs w:val="30"/>
        </w:rPr>
        <w:t>Apply to register your environmental plantings pilot project</w:t>
      </w:r>
    </w:p>
    <w:p w14:paraId="738DDF00" w14:textId="3E979B45" w:rsidR="003A5739" w:rsidRPr="003A5739" w:rsidRDefault="00E32A4A">
      <w:pPr>
        <w:spacing w:after="0"/>
        <w:rPr>
          <w:color w:val="FFFFFF" w:themeColor="background1"/>
        </w:rPr>
      </w:pPr>
      <w:r>
        <w:rPr>
          <w:color w:val="FFFFFF" w:themeColor="background1"/>
        </w:rPr>
        <w:t>V.01 2021</w:t>
      </w:r>
      <w:r w:rsidR="003A5739" w:rsidRPr="003A5739">
        <w:rPr>
          <w:color w:val="FFFFFF" w:themeColor="background1"/>
        </w:rPr>
        <w:t xml:space="preserve"> </w:t>
      </w:r>
    </w:p>
    <w:p w14:paraId="4EFD9770" w14:textId="75D4F986" w:rsidR="00BE6258" w:rsidRPr="0096790F" w:rsidRDefault="00BE6258" w:rsidP="0096790F">
      <w:r>
        <w:br w:type="page"/>
      </w:r>
    </w:p>
    <w:sdt>
      <w:sdtPr>
        <w:rPr>
          <w:rFonts w:asciiTheme="minorHAnsi" w:eastAsia="Cambria" w:hAnsiTheme="minorHAnsi" w:cstheme="minorHAnsi"/>
          <w:color w:val="000000" w:themeColor="text1"/>
          <w:sz w:val="22"/>
          <w:szCs w:val="24"/>
          <w:lang w:val="en-AU"/>
        </w:rPr>
        <w:id w:val="490059588"/>
        <w:docPartObj>
          <w:docPartGallery w:val="Table of Contents"/>
          <w:docPartUnique/>
        </w:docPartObj>
      </w:sdtPr>
      <w:sdtEndPr>
        <w:rPr>
          <w:b/>
          <w:bCs/>
          <w:noProof/>
        </w:rPr>
      </w:sdtEndPr>
      <w:sdtContent>
        <w:p w14:paraId="52775471" w14:textId="328BD255" w:rsidR="00A4160D" w:rsidRPr="000178BE" w:rsidRDefault="00A4160D">
          <w:pPr>
            <w:pStyle w:val="TOCHeading"/>
            <w:rPr>
              <w:rFonts w:asciiTheme="minorHAnsi" w:hAnsiTheme="minorHAnsi" w:cstheme="minorHAnsi"/>
              <w:b/>
              <w:bCs/>
              <w:color w:val="005874"/>
              <w:sz w:val="30"/>
              <w:szCs w:val="30"/>
            </w:rPr>
          </w:pPr>
          <w:r w:rsidRPr="000178BE">
            <w:rPr>
              <w:rFonts w:asciiTheme="minorHAnsi" w:hAnsiTheme="minorHAnsi" w:cstheme="minorHAnsi"/>
              <w:b/>
              <w:bCs/>
              <w:color w:val="005874"/>
              <w:sz w:val="30"/>
              <w:szCs w:val="30"/>
            </w:rPr>
            <w:t>Contents</w:t>
          </w:r>
        </w:p>
        <w:p w14:paraId="44D3FAA8" w14:textId="34DCF80D" w:rsidR="0032305E" w:rsidRDefault="00A4160D">
          <w:pPr>
            <w:pStyle w:val="TOC2"/>
            <w:tabs>
              <w:tab w:val="right" w:leader="dot" w:pos="9730"/>
            </w:tabs>
            <w:rPr>
              <w:rFonts w:eastAsiaTheme="minorEastAsia" w:cstheme="minorBidi"/>
              <w:noProof/>
              <w:color w:val="auto"/>
              <w:szCs w:val="22"/>
              <w:lang w:eastAsia="en-AU"/>
            </w:rPr>
          </w:pPr>
          <w:r>
            <w:fldChar w:fldCharType="begin"/>
          </w:r>
          <w:r>
            <w:instrText xml:space="preserve"> TOC \o "1-3" \h \z \u </w:instrText>
          </w:r>
          <w:r>
            <w:fldChar w:fldCharType="separate"/>
          </w:r>
          <w:hyperlink w:anchor="_Toc90283303" w:history="1">
            <w:r w:rsidR="0032305E" w:rsidRPr="00AA2E33">
              <w:rPr>
                <w:rStyle w:val="Hyperlink"/>
                <w:noProof/>
              </w:rPr>
              <w:t>Environmental plantings pilot</w:t>
            </w:r>
            <w:r w:rsidR="0032305E">
              <w:rPr>
                <w:noProof/>
                <w:webHidden/>
              </w:rPr>
              <w:tab/>
            </w:r>
            <w:r w:rsidR="0032305E">
              <w:rPr>
                <w:noProof/>
                <w:webHidden/>
              </w:rPr>
              <w:fldChar w:fldCharType="begin"/>
            </w:r>
            <w:r w:rsidR="0032305E">
              <w:rPr>
                <w:noProof/>
                <w:webHidden/>
              </w:rPr>
              <w:instrText xml:space="preserve"> PAGEREF _Toc90283303 \h </w:instrText>
            </w:r>
            <w:r w:rsidR="0032305E">
              <w:rPr>
                <w:noProof/>
                <w:webHidden/>
              </w:rPr>
            </w:r>
            <w:r w:rsidR="0032305E">
              <w:rPr>
                <w:noProof/>
                <w:webHidden/>
              </w:rPr>
              <w:fldChar w:fldCharType="separate"/>
            </w:r>
            <w:r w:rsidR="0032305E">
              <w:rPr>
                <w:noProof/>
                <w:webHidden/>
              </w:rPr>
              <w:t>2</w:t>
            </w:r>
            <w:r w:rsidR="0032305E">
              <w:rPr>
                <w:noProof/>
                <w:webHidden/>
              </w:rPr>
              <w:fldChar w:fldCharType="end"/>
            </w:r>
          </w:hyperlink>
        </w:p>
        <w:p w14:paraId="1343C637" w14:textId="0A6D44F5" w:rsidR="0032305E" w:rsidRDefault="0032305E">
          <w:pPr>
            <w:pStyle w:val="TOC3"/>
            <w:tabs>
              <w:tab w:val="right" w:leader="dot" w:pos="9730"/>
            </w:tabs>
            <w:rPr>
              <w:rFonts w:eastAsiaTheme="minorEastAsia" w:cstheme="minorBidi"/>
              <w:noProof/>
              <w:color w:val="auto"/>
              <w:szCs w:val="22"/>
              <w:lang w:eastAsia="en-AU"/>
            </w:rPr>
          </w:pPr>
          <w:hyperlink w:anchor="_Toc90283304" w:history="1">
            <w:r w:rsidRPr="00AA2E33">
              <w:rPr>
                <w:rStyle w:val="Hyperlink"/>
                <w:noProof/>
              </w:rPr>
              <w:t>How to navigate this guidance</w:t>
            </w:r>
            <w:r>
              <w:rPr>
                <w:noProof/>
                <w:webHidden/>
              </w:rPr>
              <w:tab/>
            </w:r>
            <w:r>
              <w:rPr>
                <w:noProof/>
                <w:webHidden/>
              </w:rPr>
              <w:fldChar w:fldCharType="begin"/>
            </w:r>
            <w:r>
              <w:rPr>
                <w:noProof/>
                <w:webHidden/>
              </w:rPr>
              <w:instrText xml:space="preserve"> PAGEREF _Toc90283304 \h </w:instrText>
            </w:r>
            <w:r>
              <w:rPr>
                <w:noProof/>
                <w:webHidden/>
              </w:rPr>
            </w:r>
            <w:r>
              <w:rPr>
                <w:noProof/>
                <w:webHidden/>
              </w:rPr>
              <w:fldChar w:fldCharType="separate"/>
            </w:r>
            <w:r>
              <w:rPr>
                <w:noProof/>
                <w:webHidden/>
              </w:rPr>
              <w:t>2</w:t>
            </w:r>
            <w:r>
              <w:rPr>
                <w:noProof/>
                <w:webHidden/>
              </w:rPr>
              <w:fldChar w:fldCharType="end"/>
            </w:r>
          </w:hyperlink>
        </w:p>
        <w:p w14:paraId="2A17F4E3" w14:textId="2031A5A5" w:rsidR="0032305E" w:rsidRDefault="0032305E">
          <w:pPr>
            <w:pStyle w:val="TOC3"/>
            <w:tabs>
              <w:tab w:val="right" w:leader="dot" w:pos="9730"/>
            </w:tabs>
            <w:rPr>
              <w:rFonts w:eastAsiaTheme="minorEastAsia" w:cstheme="minorBidi"/>
              <w:noProof/>
              <w:color w:val="auto"/>
              <w:szCs w:val="22"/>
              <w:lang w:eastAsia="en-AU"/>
            </w:rPr>
          </w:pPr>
          <w:hyperlink w:anchor="_Toc90283305" w:history="1">
            <w:r w:rsidRPr="00AA2E33">
              <w:rPr>
                <w:rStyle w:val="Hyperlink"/>
                <w:noProof/>
              </w:rPr>
              <w:t>We are here to help!</w:t>
            </w:r>
            <w:r>
              <w:rPr>
                <w:noProof/>
                <w:webHidden/>
              </w:rPr>
              <w:tab/>
            </w:r>
            <w:r>
              <w:rPr>
                <w:noProof/>
                <w:webHidden/>
              </w:rPr>
              <w:fldChar w:fldCharType="begin"/>
            </w:r>
            <w:r>
              <w:rPr>
                <w:noProof/>
                <w:webHidden/>
              </w:rPr>
              <w:instrText xml:space="preserve"> PAGEREF _Toc90283305 \h </w:instrText>
            </w:r>
            <w:r>
              <w:rPr>
                <w:noProof/>
                <w:webHidden/>
              </w:rPr>
            </w:r>
            <w:r>
              <w:rPr>
                <w:noProof/>
                <w:webHidden/>
              </w:rPr>
              <w:fldChar w:fldCharType="separate"/>
            </w:r>
            <w:r>
              <w:rPr>
                <w:noProof/>
                <w:webHidden/>
              </w:rPr>
              <w:t>2</w:t>
            </w:r>
            <w:r>
              <w:rPr>
                <w:noProof/>
                <w:webHidden/>
              </w:rPr>
              <w:fldChar w:fldCharType="end"/>
            </w:r>
          </w:hyperlink>
        </w:p>
        <w:p w14:paraId="741A7830" w14:textId="29CFF4E6" w:rsidR="0032305E" w:rsidRDefault="0032305E">
          <w:pPr>
            <w:pStyle w:val="TOC2"/>
            <w:tabs>
              <w:tab w:val="right" w:leader="dot" w:pos="9730"/>
            </w:tabs>
            <w:rPr>
              <w:rFonts w:eastAsiaTheme="minorEastAsia" w:cstheme="minorBidi"/>
              <w:noProof/>
              <w:color w:val="auto"/>
              <w:szCs w:val="22"/>
              <w:lang w:eastAsia="en-AU"/>
            </w:rPr>
          </w:pPr>
          <w:hyperlink w:anchor="_Toc90283306" w:history="1">
            <w:r w:rsidRPr="00AA2E33">
              <w:rPr>
                <w:rStyle w:val="Hyperlink"/>
                <w:noProof/>
              </w:rPr>
              <w:t>What you will need to apply to register</w:t>
            </w:r>
            <w:r>
              <w:rPr>
                <w:noProof/>
                <w:webHidden/>
              </w:rPr>
              <w:tab/>
            </w:r>
            <w:r>
              <w:rPr>
                <w:noProof/>
                <w:webHidden/>
              </w:rPr>
              <w:fldChar w:fldCharType="begin"/>
            </w:r>
            <w:r>
              <w:rPr>
                <w:noProof/>
                <w:webHidden/>
              </w:rPr>
              <w:instrText xml:space="preserve"> PAGEREF _Toc90283306 \h </w:instrText>
            </w:r>
            <w:r>
              <w:rPr>
                <w:noProof/>
                <w:webHidden/>
              </w:rPr>
            </w:r>
            <w:r>
              <w:rPr>
                <w:noProof/>
                <w:webHidden/>
              </w:rPr>
              <w:fldChar w:fldCharType="separate"/>
            </w:r>
            <w:r>
              <w:rPr>
                <w:noProof/>
                <w:webHidden/>
              </w:rPr>
              <w:t>3</w:t>
            </w:r>
            <w:r>
              <w:rPr>
                <w:noProof/>
                <w:webHidden/>
              </w:rPr>
              <w:fldChar w:fldCharType="end"/>
            </w:r>
          </w:hyperlink>
        </w:p>
        <w:p w14:paraId="3681AD78" w14:textId="65B7C709" w:rsidR="0032305E" w:rsidRDefault="0032305E">
          <w:pPr>
            <w:pStyle w:val="TOC3"/>
            <w:tabs>
              <w:tab w:val="right" w:leader="dot" w:pos="9730"/>
            </w:tabs>
            <w:rPr>
              <w:rFonts w:eastAsiaTheme="minorEastAsia" w:cstheme="minorBidi"/>
              <w:noProof/>
              <w:color w:val="auto"/>
              <w:szCs w:val="22"/>
              <w:lang w:eastAsia="en-AU"/>
            </w:rPr>
          </w:pPr>
          <w:hyperlink w:anchor="_Toc90283307" w:history="1">
            <w:r w:rsidRPr="00AA2E33">
              <w:rPr>
                <w:rStyle w:val="Hyperlink"/>
                <w:noProof/>
              </w:rPr>
              <w:t>Client Portal account</w:t>
            </w:r>
            <w:r>
              <w:rPr>
                <w:noProof/>
                <w:webHidden/>
              </w:rPr>
              <w:tab/>
            </w:r>
            <w:r>
              <w:rPr>
                <w:noProof/>
                <w:webHidden/>
              </w:rPr>
              <w:fldChar w:fldCharType="begin"/>
            </w:r>
            <w:r>
              <w:rPr>
                <w:noProof/>
                <w:webHidden/>
              </w:rPr>
              <w:instrText xml:space="preserve"> PAGEREF _Toc90283307 \h </w:instrText>
            </w:r>
            <w:r>
              <w:rPr>
                <w:noProof/>
                <w:webHidden/>
              </w:rPr>
            </w:r>
            <w:r>
              <w:rPr>
                <w:noProof/>
                <w:webHidden/>
              </w:rPr>
              <w:fldChar w:fldCharType="separate"/>
            </w:r>
            <w:r>
              <w:rPr>
                <w:noProof/>
                <w:webHidden/>
              </w:rPr>
              <w:t>3</w:t>
            </w:r>
            <w:r>
              <w:rPr>
                <w:noProof/>
                <w:webHidden/>
              </w:rPr>
              <w:fldChar w:fldCharType="end"/>
            </w:r>
          </w:hyperlink>
        </w:p>
        <w:p w14:paraId="27E89AF4" w14:textId="6AA78C88" w:rsidR="0032305E" w:rsidRDefault="0032305E">
          <w:pPr>
            <w:pStyle w:val="TOC3"/>
            <w:tabs>
              <w:tab w:val="right" w:leader="dot" w:pos="9730"/>
            </w:tabs>
            <w:rPr>
              <w:rFonts w:eastAsiaTheme="minorEastAsia" w:cstheme="minorBidi"/>
              <w:noProof/>
              <w:color w:val="auto"/>
              <w:szCs w:val="22"/>
              <w:lang w:eastAsia="en-AU"/>
            </w:rPr>
          </w:pPr>
          <w:hyperlink w:anchor="_Toc90283308" w:history="1">
            <w:r w:rsidRPr="00AA2E33">
              <w:rPr>
                <w:rStyle w:val="Hyperlink"/>
                <w:rFonts w:ascii="MS Gothic" w:eastAsia="MS Gothic" w:hAnsi="MS Gothic"/>
                <w:noProof/>
              </w:rPr>
              <w:t>☐</w:t>
            </w:r>
            <w:r w:rsidRPr="00AA2E33">
              <w:rPr>
                <w:rStyle w:val="Hyperlink"/>
                <w:noProof/>
              </w:rPr>
              <w:t xml:space="preserve"> Documents to upload with your project registration application </w:t>
            </w:r>
            <w:r>
              <w:rPr>
                <w:noProof/>
                <w:webHidden/>
              </w:rPr>
              <w:tab/>
            </w:r>
            <w:r>
              <w:rPr>
                <w:noProof/>
                <w:webHidden/>
              </w:rPr>
              <w:fldChar w:fldCharType="begin"/>
            </w:r>
            <w:r>
              <w:rPr>
                <w:noProof/>
                <w:webHidden/>
              </w:rPr>
              <w:instrText xml:space="preserve"> PAGEREF _Toc90283308 \h </w:instrText>
            </w:r>
            <w:r>
              <w:rPr>
                <w:noProof/>
                <w:webHidden/>
              </w:rPr>
            </w:r>
            <w:r>
              <w:rPr>
                <w:noProof/>
                <w:webHidden/>
              </w:rPr>
              <w:fldChar w:fldCharType="separate"/>
            </w:r>
            <w:r>
              <w:rPr>
                <w:noProof/>
                <w:webHidden/>
              </w:rPr>
              <w:t>4</w:t>
            </w:r>
            <w:r>
              <w:rPr>
                <w:noProof/>
                <w:webHidden/>
              </w:rPr>
              <w:fldChar w:fldCharType="end"/>
            </w:r>
          </w:hyperlink>
        </w:p>
        <w:p w14:paraId="218D4B9F" w14:textId="0AECA31F" w:rsidR="0032305E" w:rsidRDefault="0032305E">
          <w:pPr>
            <w:pStyle w:val="TOC2"/>
            <w:tabs>
              <w:tab w:val="right" w:leader="dot" w:pos="9730"/>
            </w:tabs>
            <w:rPr>
              <w:rFonts w:eastAsiaTheme="minorEastAsia" w:cstheme="minorBidi"/>
              <w:noProof/>
              <w:color w:val="auto"/>
              <w:szCs w:val="22"/>
              <w:lang w:eastAsia="en-AU"/>
            </w:rPr>
          </w:pPr>
          <w:hyperlink w:anchor="_Toc90283309" w:history="1">
            <w:r w:rsidRPr="00AA2E33">
              <w:rPr>
                <w:rStyle w:val="Hyperlink"/>
                <w:noProof/>
              </w:rPr>
              <w:t>How to: Apply to register your environmental plantings pilot project</w:t>
            </w:r>
            <w:r>
              <w:rPr>
                <w:noProof/>
                <w:webHidden/>
              </w:rPr>
              <w:tab/>
            </w:r>
            <w:r>
              <w:rPr>
                <w:noProof/>
                <w:webHidden/>
              </w:rPr>
              <w:fldChar w:fldCharType="begin"/>
            </w:r>
            <w:r>
              <w:rPr>
                <w:noProof/>
                <w:webHidden/>
              </w:rPr>
              <w:instrText xml:space="preserve"> PAGEREF _Toc90283309 \h </w:instrText>
            </w:r>
            <w:r>
              <w:rPr>
                <w:noProof/>
                <w:webHidden/>
              </w:rPr>
            </w:r>
            <w:r>
              <w:rPr>
                <w:noProof/>
                <w:webHidden/>
              </w:rPr>
              <w:fldChar w:fldCharType="separate"/>
            </w:r>
            <w:r>
              <w:rPr>
                <w:noProof/>
                <w:webHidden/>
              </w:rPr>
              <w:t>5</w:t>
            </w:r>
            <w:r>
              <w:rPr>
                <w:noProof/>
                <w:webHidden/>
              </w:rPr>
              <w:fldChar w:fldCharType="end"/>
            </w:r>
          </w:hyperlink>
        </w:p>
        <w:p w14:paraId="449AE974" w14:textId="5F745E3D" w:rsidR="0032305E" w:rsidRDefault="0032305E">
          <w:pPr>
            <w:pStyle w:val="TOC3"/>
            <w:tabs>
              <w:tab w:val="right" w:leader="dot" w:pos="9730"/>
            </w:tabs>
            <w:rPr>
              <w:rFonts w:eastAsiaTheme="minorEastAsia" w:cstheme="minorBidi"/>
              <w:noProof/>
              <w:color w:val="auto"/>
              <w:szCs w:val="22"/>
              <w:lang w:eastAsia="en-AU"/>
            </w:rPr>
          </w:pPr>
          <w:hyperlink w:anchor="_Toc90283310" w:history="1">
            <w:r w:rsidRPr="00AA2E33">
              <w:rPr>
                <w:rStyle w:val="Hyperlink"/>
                <w:noProof/>
              </w:rPr>
              <w:t>Section 1. Select a method</w:t>
            </w:r>
            <w:r>
              <w:rPr>
                <w:noProof/>
                <w:webHidden/>
              </w:rPr>
              <w:tab/>
            </w:r>
            <w:r>
              <w:rPr>
                <w:noProof/>
                <w:webHidden/>
              </w:rPr>
              <w:fldChar w:fldCharType="begin"/>
            </w:r>
            <w:r>
              <w:rPr>
                <w:noProof/>
                <w:webHidden/>
              </w:rPr>
              <w:instrText xml:space="preserve"> PAGEREF _Toc90283310 \h </w:instrText>
            </w:r>
            <w:r>
              <w:rPr>
                <w:noProof/>
                <w:webHidden/>
              </w:rPr>
            </w:r>
            <w:r>
              <w:rPr>
                <w:noProof/>
                <w:webHidden/>
              </w:rPr>
              <w:fldChar w:fldCharType="separate"/>
            </w:r>
            <w:r>
              <w:rPr>
                <w:noProof/>
                <w:webHidden/>
              </w:rPr>
              <w:t>5</w:t>
            </w:r>
            <w:r>
              <w:rPr>
                <w:noProof/>
                <w:webHidden/>
              </w:rPr>
              <w:fldChar w:fldCharType="end"/>
            </w:r>
          </w:hyperlink>
        </w:p>
        <w:p w14:paraId="05FAE70D" w14:textId="1E2425D9" w:rsidR="0032305E" w:rsidRDefault="0032305E">
          <w:pPr>
            <w:pStyle w:val="TOC3"/>
            <w:tabs>
              <w:tab w:val="right" w:leader="dot" w:pos="9730"/>
            </w:tabs>
            <w:rPr>
              <w:rFonts w:eastAsiaTheme="minorEastAsia" w:cstheme="minorBidi"/>
              <w:noProof/>
              <w:color w:val="auto"/>
              <w:szCs w:val="22"/>
              <w:lang w:eastAsia="en-AU"/>
            </w:rPr>
          </w:pPr>
          <w:hyperlink w:anchor="_Toc90283311" w:history="1">
            <w:r w:rsidRPr="00AA2E33">
              <w:rPr>
                <w:rStyle w:val="Hyperlink"/>
                <w:noProof/>
              </w:rPr>
              <w:t>Section 2. Get started</w:t>
            </w:r>
            <w:r>
              <w:rPr>
                <w:noProof/>
                <w:webHidden/>
              </w:rPr>
              <w:tab/>
            </w:r>
            <w:r>
              <w:rPr>
                <w:noProof/>
                <w:webHidden/>
              </w:rPr>
              <w:fldChar w:fldCharType="begin"/>
            </w:r>
            <w:r>
              <w:rPr>
                <w:noProof/>
                <w:webHidden/>
              </w:rPr>
              <w:instrText xml:space="preserve"> PAGEREF _Toc90283311 \h </w:instrText>
            </w:r>
            <w:r>
              <w:rPr>
                <w:noProof/>
                <w:webHidden/>
              </w:rPr>
            </w:r>
            <w:r>
              <w:rPr>
                <w:noProof/>
                <w:webHidden/>
              </w:rPr>
              <w:fldChar w:fldCharType="separate"/>
            </w:r>
            <w:r>
              <w:rPr>
                <w:noProof/>
                <w:webHidden/>
              </w:rPr>
              <w:t>6</w:t>
            </w:r>
            <w:r>
              <w:rPr>
                <w:noProof/>
                <w:webHidden/>
              </w:rPr>
              <w:fldChar w:fldCharType="end"/>
            </w:r>
          </w:hyperlink>
        </w:p>
        <w:p w14:paraId="057EA462" w14:textId="4167E0F6" w:rsidR="0032305E" w:rsidRDefault="0032305E">
          <w:pPr>
            <w:pStyle w:val="TOC3"/>
            <w:tabs>
              <w:tab w:val="right" w:leader="dot" w:pos="9730"/>
            </w:tabs>
            <w:rPr>
              <w:rFonts w:eastAsiaTheme="minorEastAsia" w:cstheme="minorBidi"/>
              <w:noProof/>
              <w:color w:val="auto"/>
              <w:szCs w:val="22"/>
              <w:lang w:eastAsia="en-AU"/>
            </w:rPr>
          </w:pPr>
          <w:hyperlink w:anchor="_Toc90283312" w:history="1">
            <w:r w:rsidRPr="00AA2E33">
              <w:rPr>
                <w:rStyle w:val="Hyperlink"/>
                <w:noProof/>
              </w:rPr>
              <w:t>Section 3. Project participants</w:t>
            </w:r>
            <w:r>
              <w:rPr>
                <w:noProof/>
                <w:webHidden/>
              </w:rPr>
              <w:tab/>
            </w:r>
            <w:r>
              <w:rPr>
                <w:noProof/>
                <w:webHidden/>
              </w:rPr>
              <w:fldChar w:fldCharType="begin"/>
            </w:r>
            <w:r>
              <w:rPr>
                <w:noProof/>
                <w:webHidden/>
              </w:rPr>
              <w:instrText xml:space="preserve"> PAGEREF _Toc90283312 \h </w:instrText>
            </w:r>
            <w:r>
              <w:rPr>
                <w:noProof/>
                <w:webHidden/>
              </w:rPr>
            </w:r>
            <w:r>
              <w:rPr>
                <w:noProof/>
                <w:webHidden/>
              </w:rPr>
              <w:fldChar w:fldCharType="separate"/>
            </w:r>
            <w:r>
              <w:rPr>
                <w:noProof/>
                <w:webHidden/>
              </w:rPr>
              <w:t>7</w:t>
            </w:r>
            <w:r>
              <w:rPr>
                <w:noProof/>
                <w:webHidden/>
              </w:rPr>
              <w:fldChar w:fldCharType="end"/>
            </w:r>
          </w:hyperlink>
        </w:p>
        <w:p w14:paraId="66750217" w14:textId="1E318F7D" w:rsidR="0032305E" w:rsidRDefault="0032305E">
          <w:pPr>
            <w:pStyle w:val="TOC3"/>
            <w:tabs>
              <w:tab w:val="right" w:leader="dot" w:pos="9730"/>
            </w:tabs>
            <w:rPr>
              <w:rFonts w:eastAsiaTheme="minorEastAsia" w:cstheme="minorBidi"/>
              <w:noProof/>
              <w:color w:val="auto"/>
              <w:szCs w:val="22"/>
              <w:lang w:eastAsia="en-AU"/>
            </w:rPr>
          </w:pPr>
          <w:hyperlink w:anchor="_Toc90283313" w:history="1">
            <w:r w:rsidRPr="00AA2E33">
              <w:rPr>
                <w:rStyle w:val="Hyperlink"/>
                <w:noProof/>
              </w:rPr>
              <w:t>Section 4. Project details</w:t>
            </w:r>
            <w:r>
              <w:rPr>
                <w:noProof/>
                <w:webHidden/>
              </w:rPr>
              <w:tab/>
            </w:r>
            <w:r>
              <w:rPr>
                <w:noProof/>
                <w:webHidden/>
              </w:rPr>
              <w:fldChar w:fldCharType="begin"/>
            </w:r>
            <w:r>
              <w:rPr>
                <w:noProof/>
                <w:webHidden/>
              </w:rPr>
              <w:instrText xml:space="preserve"> PAGEREF _Toc90283313 \h </w:instrText>
            </w:r>
            <w:r>
              <w:rPr>
                <w:noProof/>
                <w:webHidden/>
              </w:rPr>
            </w:r>
            <w:r>
              <w:rPr>
                <w:noProof/>
                <w:webHidden/>
              </w:rPr>
              <w:fldChar w:fldCharType="separate"/>
            </w:r>
            <w:r>
              <w:rPr>
                <w:noProof/>
                <w:webHidden/>
              </w:rPr>
              <w:t>8</w:t>
            </w:r>
            <w:r>
              <w:rPr>
                <w:noProof/>
                <w:webHidden/>
              </w:rPr>
              <w:fldChar w:fldCharType="end"/>
            </w:r>
          </w:hyperlink>
        </w:p>
        <w:p w14:paraId="31DE18EE" w14:textId="615A42D3" w:rsidR="0032305E" w:rsidRDefault="0032305E">
          <w:pPr>
            <w:pStyle w:val="TOC3"/>
            <w:tabs>
              <w:tab w:val="right" w:leader="dot" w:pos="9730"/>
            </w:tabs>
            <w:rPr>
              <w:rFonts w:eastAsiaTheme="minorEastAsia" w:cstheme="minorBidi"/>
              <w:noProof/>
              <w:color w:val="auto"/>
              <w:szCs w:val="22"/>
              <w:lang w:eastAsia="en-AU"/>
            </w:rPr>
          </w:pPr>
          <w:hyperlink w:anchor="_Toc90283314" w:history="1">
            <w:r w:rsidRPr="00AA2E33">
              <w:rPr>
                <w:rStyle w:val="Hyperlink"/>
                <w:noProof/>
              </w:rPr>
              <w:t>Section 5. Area</w:t>
            </w:r>
            <w:r>
              <w:rPr>
                <w:noProof/>
                <w:webHidden/>
              </w:rPr>
              <w:tab/>
            </w:r>
            <w:r>
              <w:rPr>
                <w:noProof/>
                <w:webHidden/>
              </w:rPr>
              <w:fldChar w:fldCharType="begin"/>
            </w:r>
            <w:r>
              <w:rPr>
                <w:noProof/>
                <w:webHidden/>
              </w:rPr>
              <w:instrText xml:space="preserve"> PAGEREF _Toc90283314 \h </w:instrText>
            </w:r>
            <w:r>
              <w:rPr>
                <w:noProof/>
                <w:webHidden/>
              </w:rPr>
            </w:r>
            <w:r>
              <w:rPr>
                <w:noProof/>
                <w:webHidden/>
              </w:rPr>
              <w:fldChar w:fldCharType="separate"/>
            </w:r>
            <w:r>
              <w:rPr>
                <w:noProof/>
                <w:webHidden/>
              </w:rPr>
              <w:t>11</w:t>
            </w:r>
            <w:r>
              <w:rPr>
                <w:noProof/>
                <w:webHidden/>
              </w:rPr>
              <w:fldChar w:fldCharType="end"/>
            </w:r>
          </w:hyperlink>
        </w:p>
        <w:p w14:paraId="306F1D81" w14:textId="3EEBE3FF" w:rsidR="0032305E" w:rsidRDefault="0032305E">
          <w:pPr>
            <w:pStyle w:val="TOC3"/>
            <w:tabs>
              <w:tab w:val="right" w:leader="dot" w:pos="9730"/>
            </w:tabs>
            <w:rPr>
              <w:rFonts w:eastAsiaTheme="minorEastAsia" w:cstheme="minorBidi"/>
              <w:noProof/>
              <w:color w:val="auto"/>
              <w:szCs w:val="22"/>
              <w:lang w:eastAsia="en-AU"/>
            </w:rPr>
          </w:pPr>
          <w:hyperlink w:anchor="_Toc90283315" w:history="1">
            <w:r w:rsidRPr="00AA2E33">
              <w:rPr>
                <w:rStyle w:val="Hyperlink"/>
                <w:noProof/>
              </w:rPr>
              <w:t>Section 6. Project activities</w:t>
            </w:r>
            <w:r>
              <w:rPr>
                <w:noProof/>
                <w:webHidden/>
              </w:rPr>
              <w:tab/>
            </w:r>
            <w:r>
              <w:rPr>
                <w:noProof/>
                <w:webHidden/>
              </w:rPr>
              <w:fldChar w:fldCharType="begin"/>
            </w:r>
            <w:r>
              <w:rPr>
                <w:noProof/>
                <w:webHidden/>
              </w:rPr>
              <w:instrText xml:space="preserve"> PAGEREF _Toc90283315 \h </w:instrText>
            </w:r>
            <w:r>
              <w:rPr>
                <w:noProof/>
                <w:webHidden/>
              </w:rPr>
            </w:r>
            <w:r>
              <w:rPr>
                <w:noProof/>
                <w:webHidden/>
              </w:rPr>
              <w:fldChar w:fldCharType="separate"/>
            </w:r>
            <w:r>
              <w:rPr>
                <w:noProof/>
                <w:webHidden/>
              </w:rPr>
              <w:t>14</w:t>
            </w:r>
            <w:r>
              <w:rPr>
                <w:noProof/>
                <w:webHidden/>
              </w:rPr>
              <w:fldChar w:fldCharType="end"/>
            </w:r>
          </w:hyperlink>
        </w:p>
        <w:p w14:paraId="31CBBCCC" w14:textId="08A26133" w:rsidR="0032305E" w:rsidRDefault="0032305E">
          <w:pPr>
            <w:pStyle w:val="TOC3"/>
            <w:tabs>
              <w:tab w:val="right" w:leader="dot" w:pos="9730"/>
            </w:tabs>
            <w:rPr>
              <w:rFonts w:eastAsiaTheme="minorEastAsia" w:cstheme="minorBidi"/>
              <w:noProof/>
              <w:color w:val="auto"/>
              <w:szCs w:val="22"/>
              <w:lang w:eastAsia="en-AU"/>
            </w:rPr>
          </w:pPr>
          <w:hyperlink w:anchor="_Toc90283316" w:history="1">
            <w:r w:rsidRPr="00AA2E33">
              <w:rPr>
                <w:rStyle w:val="Hyperlink"/>
                <w:noProof/>
              </w:rPr>
              <w:t>Section 7. Declaration</w:t>
            </w:r>
            <w:r>
              <w:rPr>
                <w:noProof/>
                <w:webHidden/>
              </w:rPr>
              <w:tab/>
            </w:r>
            <w:r>
              <w:rPr>
                <w:noProof/>
                <w:webHidden/>
              </w:rPr>
              <w:fldChar w:fldCharType="begin"/>
            </w:r>
            <w:r>
              <w:rPr>
                <w:noProof/>
                <w:webHidden/>
              </w:rPr>
              <w:instrText xml:space="preserve"> PAGEREF _Toc90283316 \h </w:instrText>
            </w:r>
            <w:r>
              <w:rPr>
                <w:noProof/>
                <w:webHidden/>
              </w:rPr>
            </w:r>
            <w:r>
              <w:rPr>
                <w:noProof/>
                <w:webHidden/>
              </w:rPr>
              <w:fldChar w:fldCharType="separate"/>
            </w:r>
            <w:r>
              <w:rPr>
                <w:noProof/>
                <w:webHidden/>
              </w:rPr>
              <w:t>19</w:t>
            </w:r>
            <w:r>
              <w:rPr>
                <w:noProof/>
                <w:webHidden/>
              </w:rPr>
              <w:fldChar w:fldCharType="end"/>
            </w:r>
          </w:hyperlink>
        </w:p>
        <w:p w14:paraId="7016BD44" w14:textId="348CDA2B" w:rsidR="0032305E" w:rsidRDefault="0032305E">
          <w:pPr>
            <w:pStyle w:val="TOC2"/>
            <w:tabs>
              <w:tab w:val="right" w:leader="dot" w:pos="9730"/>
            </w:tabs>
            <w:rPr>
              <w:rFonts w:eastAsiaTheme="minorEastAsia" w:cstheme="minorBidi"/>
              <w:noProof/>
              <w:color w:val="auto"/>
              <w:szCs w:val="22"/>
              <w:lang w:eastAsia="en-AU"/>
            </w:rPr>
          </w:pPr>
          <w:hyperlink w:anchor="_Toc90283317" w:history="1">
            <w:r w:rsidRPr="00AA2E33">
              <w:rPr>
                <w:rStyle w:val="Hyperlink"/>
                <w:noProof/>
              </w:rPr>
              <w:t>Next steps</w:t>
            </w:r>
            <w:r>
              <w:rPr>
                <w:noProof/>
                <w:webHidden/>
              </w:rPr>
              <w:tab/>
            </w:r>
            <w:r>
              <w:rPr>
                <w:noProof/>
                <w:webHidden/>
              </w:rPr>
              <w:fldChar w:fldCharType="begin"/>
            </w:r>
            <w:r>
              <w:rPr>
                <w:noProof/>
                <w:webHidden/>
              </w:rPr>
              <w:instrText xml:space="preserve"> PAGEREF _Toc90283317 \h </w:instrText>
            </w:r>
            <w:r>
              <w:rPr>
                <w:noProof/>
                <w:webHidden/>
              </w:rPr>
            </w:r>
            <w:r>
              <w:rPr>
                <w:noProof/>
                <w:webHidden/>
              </w:rPr>
              <w:fldChar w:fldCharType="separate"/>
            </w:r>
            <w:r>
              <w:rPr>
                <w:noProof/>
                <w:webHidden/>
              </w:rPr>
              <w:t>19</w:t>
            </w:r>
            <w:r>
              <w:rPr>
                <w:noProof/>
                <w:webHidden/>
              </w:rPr>
              <w:fldChar w:fldCharType="end"/>
            </w:r>
          </w:hyperlink>
        </w:p>
        <w:p w14:paraId="3367CDC5" w14:textId="29D2BB67" w:rsidR="0032305E" w:rsidRDefault="0032305E">
          <w:pPr>
            <w:pStyle w:val="TOC3"/>
            <w:tabs>
              <w:tab w:val="right" w:leader="dot" w:pos="9730"/>
            </w:tabs>
            <w:rPr>
              <w:rFonts w:eastAsiaTheme="minorEastAsia" w:cstheme="minorBidi"/>
              <w:noProof/>
              <w:color w:val="auto"/>
              <w:szCs w:val="22"/>
              <w:lang w:eastAsia="en-AU"/>
            </w:rPr>
          </w:pPr>
          <w:hyperlink w:anchor="_Toc90283318" w:history="1">
            <w:r w:rsidRPr="00AA2E33">
              <w:rPr>
                <w:rStyle w:val="Hyperlink"/>
                <w:noProof/>
              </w:rPr>
              <w:t>Pilot project registration assessment</w:t>
            </w:r>
            <w:r>
              <w:rPr>
                <w:noProof/>
                <w:webHidden/>
              </w:rPr>
              <w:tab/>
            </w:r>
            <w:r>
              <w:rPr>
                <w:noProof/>
                <w:webHidden/>
              </w:rPr>
              <w:fldChar w:fldCharType="begin"/>
            </w:r>
            <w:r>
              <w:rPr>
                <w:noProof/>
                <w:webHidden/>
              </w:rPr>
              <w:instrText xml:space="preserve"> PAGEREF _Toc90283318 \h </w:instrText>
            </w:r>
            <w:r>
              <w:rPr>
                <w:noProof/>
                <w:webHidden/>
              </w:rPr>
            </w:r>
            <w:r>
              <w:rPr>
                <w:noProof/>
                <w:webHidden/>
              </w:rPr>
              <w:fldChar w:fldCharType="separate"/>
            </w:r>
            <w:r>
              <w:rPr>
                <w:noProof/>
                <w:webHidden/>
              </w:rPr>
              <w:t>19</w:t>
            </w:r>
            <w:r>
              <w:rPr>
                <w:noProof/>
                <w:webHidden/>
              </w:rPr>
              <w:fldChar w:fldCharType="end"/>
            </w:r>
          </w:hyperlink>
        </w:p>
        <w:p w14:paraId="304DBFFB" w14:textId="1AEB16DF" w:rsidR="0032305E" w:rsidRDefault="0032305E">
          <w:pPr>
            <w:pStyle w:val="TOC3"/>
            <w:tabs>
              <w:tab w:val="right" w:leader="dot" w:pos="9730"/>
            </w:tabs>
            <w:rPr>
              <w:rFonts w:eastAsiaTheme="minorEastAsia" w:cstheme="minorBidi"/>
              <w:noProof/>
              <w:color w:val="auto"/>
              <w:szCs w:val="22"/>
              <w:lang w:eastAsia="en-AU"/>
            </w:rPr>
          </w:pPr>
          <w:hyperlink w:anchor="_Toc90283319" w:history="1">
            <w:r w:rsidRPr="00AA2E33">
              <w:rPr>
                <w:rStyle w:val="Hyperlink"/>
                <w:noProof/>
              </w:rPr>
              <w:t>Create an Australian National Registry of Emissions Units (ANREU) account</w:t>
            </w:r>
            <w:r>
              <w:rPr>
                <w:noProof/>
                <w:webHidden/>
              </w:rPr>
              <w:tab/>
            </w:r>
            <w:r>
              <w:rPr>
                <w:noProof/>
                <w:webHidden/>
              </w:rPr>
              <w:fldChar w:fldCharType="begin"/>
            </w:r>
            <w:r>
              <w:rPr>
                <w:noProof/>
                <w:webHidden/>
              </w:rPr>
              <w:instrText xml:space="preserve"> PAGEREF _Toc90283319 \h </w:instrText>
            </w:r>
            <w:r>
              <w:rPr>
                <w:noProof/>
                <w:webHidden/>
              </w:rPr>
            </w:r>
            <w:r>
              <w:rPr>
                <w:noProof/>
                <w:webHidden/>
              </w:rPr>
              <w:fldChar w:fldCharType="separate"/>
            </w:r>
            <w:r>
              <w:rPr>
                <w:noProof/>
                <w:webHidden/>
              </w:rPr>
              <w:t>19</w:t>
            </w:r>
            <w:r>
              <w:rPr>
                <w:noProof/>
                <w:webHidden/>
              </w:rPr>
              <w:fldChar w:fldCharType="end"/>
            </w:r>
          </w:hyperlink>
        </w:p>
        <w:p w14:paraId="46EF4A1E" w14:textId="31CAC99D" w:rsidR="00A4160D" w:rsidRDefault="00A4160D">
          <w:r>
            <w:rPr>
              <w:b/>
              <w:bCs/>
              <w:noProof/>
            </w:rPr>
            <w:fldChar w:fldCharType="end"/>
          </w:r>
        </w:p>
      </w:sdtContent>
    </w:sdt>
    <w:p w14:paraId="35F37B51" w14:textId="77777777" w:rsidR="00A4160D" w:rsidRDefault="00A4160D" w:rsidP="00BE7530">
      <w:pPr>
        <w:pStyle w:val="Heading2"/>
        <w:spacing w:before="0"/>
      </w:pPr>
      <w:r>
        <w:br w:type="page"/>
      </w:r>
    </w:p>
    <w:p w14:paraId="7F4E41E7" w14:textId="30CFFB96" w:rsidR="000216F5" w:rsidRDefault="000216F5" w:rsidP="00BE7530">
      <w:pPr>
        <w:pStyle w:val="Heading2"/>
        <w:spacing w:before="0"/>
      </w:pPr>
      <w:bookmarkStart w:id="0" w:name="_Toc90283303"/>
      <w:r>
        <w:lastRenderedPageBreak/>
        <w:t>Environmental plantings pilot</w:t>
      </w:r>
      <w:bookmarkEnd w:id="0"/>
      <w:r>
        <w:t xml:space="preserve"> </w:t>
      </w:r>
    </w:p>
    <w:p w14:paraId="73396871" w14:textId="7C68A3B2" w:rsidR="00D048E3" w:rsidRDefault="00D048E3" w:rsidP="006B62E3">
      <w:pPr>
        <w:spacing w:before="240"/>
      </w:pPr>
      <w:r>
        <w:rPr>
          <w:noProof/>
          <w:lang w:eastAsia="en-AU"/>
        </w:rPr>
        <w:drawing>
          <wp:inline distT="0" distB="0" distL="0" distR="0" wp14:anchorId="555CCC30" wp14:editId="0C8A554E">
            <wp:extent cx="6184900" cy="890270"/>
            <wp:effectExtent l="0" t="0" r="6350" b="508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184900" cy="890270"/>
                    </a:xfrm>
                    <a:prstGeom prst="rect">
                      <a:avLst/>
                    </a:prstGeom>
                    <a:noFill/>
                    <a:ln>
                      <a:noFill/>
                    </a:ln>
                    <a:extLst>
                      <a:ext uri="{53640926-AAD7-44D8-BBD7-CCE9431645EC}">
                        <a14:shadowObscured xmlns:a14="http://schemas.microsoft.com/office/drawing/2010/main"/>
                      </a:ext>
                    </a:extLst>
                  </pic:spPr>
                </pic:pic>
              </a:graphicData>
            </a:graphic>
          </wp:inline>
        </w:drawing>
      </w:r>
    </w:p>
    <w:p w14:paraId="1BBBCBB8" w14:textId="77777777" w:rsidR="009E763A" w:rsidRDefault="00FC530F" w:rsidP="006B62E3">
      <w:pPr>
        <w:spacing w:before="240"/>
      </w:pPr>
      <w:r>
        <w:t xml:space="preserve">The Clean Energy Regulator has made it easier for farmers and landholders to directly participate in the Emissions Reduction Fund (ERF). </w:t>
      </w:r>
    </w:p>
    <w:p w14:paraId="506A1367" w14:textId="21EA3DA9" w:rsidR="00FC530F" w:rsidRDefault="00FC530F" w:rsidP="006B62E3">
      <w:pPr>
        <w:spacing w:before="240"/>
      </w:pPr>
      <w:r>
        <w:t xml:space="preserve">You can now diversify your income and help Australia reduce its emissions by planting trees on your land. </w:t>
      </w:r>
    </w:p>
    <w:p w14:paraId="324C39B0" w14:textId="44CEABFE" w:rsidR="007D7D96" w:rsidRDefault="007D7D96" w:rsidP="006B62E3">
      <w:pPr>
        <w:spacing w:before="240"/>
      </w:pPr>
      <w:r w:rsidRPr="007D7D96">
        <w:t>The environmental plantings pilot removes the cost of project audits, simplifies project registration and crediting processes, and introduces an easier way to sell Australian carbon credit units (ACCUs) to the Australian Government.</w:t>
      </w:r>
    </w:p>
    <w:p w14:paraId="4002BBB6" w14:textId="7378BA70" w:rsidR="008C7AE4" w:rsidRPr="007D7D96" w:rsidRDefault="008C7AE4" w:rsidP="008C7AE4">
      <w:pPr>
        <w:rPr>
          <w:color w:val="auto"/>
        </w:rPr>
      </w:pPr>
      <w:r>
        <w:t xml:space="preserve">Before proceeding with the pilot project registration process, we advise that you read the </w:t>
      </w:r>
      <w:r w:rsidR="007D7D96" w:rsidRPr="007D7D96">
        <w:rPr>
          <w:b/>
          <w:bCs/>
          <w:color w:val="auto"/>
        </w:rPr>
        <w:t xml:space="preserve">environmental plantings pilot information pack </w:t>
      </w:r>
      <w:r w:rsidR="007D7D96">
        <w:rPr>
          <w:color w:val="auto"/>
        </w:rPr>
        <w:t xml:space="preserve">published on the </w:t>
      </w:r>
      <w:hyperlink r:id="rId11" w:history="1">
        <w:r w:rsidR="007D7D96" w:rsidRPr="007D7D96">
          <w:rPr>
            <w:rStyle w:val="Hyperlink"/>
            <w:rFonts w:asciiTheme="minorHAnsi" w:hAnsiTheme="minorHAnsi"/>
          </w:rPr>
          <w:t>environmental plantings pilot webpage</w:t>
        </w:r>
      </w:hyperlink>
      <w:r w:rsidR="007D7D96">
        <w:rPr>
          <w:color w:val="auto"/>
        </w:rPr>
        <w:t xml:space="preserve">. </w:t>
      </w:r>
    </w:p>
    <w:p w14:paraId="37360ACA" w14:textId="7AFB8ABC" w:rsidR="008C7AE4" w:rsidRPr="008C7AE4" w:rsidRDefault="00B328D5" w:rsidP="00D76D5F">
      <w:pPr>
        <w:pStyle w:val="Heading3"/>
        <w:spacing w:after="120"/>
      </w:pPr>
      <w:bookmarkStart w:id="1" w:name="_Toc90283304"/>
      <w:r>
        <w:t>How to navigate this guidance</w:t>
      </w:r>
      <w:bookmarkEnd w:id="1"/>
      <w:r>
        <w:t xml:space="preserve"> </w:t>
      </w:r>
    </w:p>
    <w:tbl>
      <w:tblPr>
        <w:tblStyle w:val="CERTable"/>
        <w:tblW w:w="9493" w:type="dxa"/>
        <w:tblLook w:val="0620" w:firstRow="1" w:lastRow="0" w:firstColumn="0" w:lastColumn="0" w:noHBand="1" w:noVBand="1"/>
      </w:tblPr>
      <w:tblGrid>
        <w:gridCol w:w="1838"/>
        <w:gridCol w:w="7655"/>
      </w:tblGrid>
      <w:tr w:rsidR="00CD2B03" w:rsidRPr="008E3704" w14:paraId="4BDF6F42" w14:textId="77777777" w:rsidTr="00A63CE3">
        <w:trPr>
          <w:cnfStyle w:val="100000000000" w:firstRow="1" w:lastRow="0" w:firstColumn="0" w:lastColumn="0" w:oddVBand="0" w:evenVBand="0" w:oddHBand="0" w:evenHBand="0" w:firstRowFirstColumn="0" w:firstRowLastColumn="0" w:lastRowFirstColumn="0" w:lastRowLastColumn="0"/>
          <w:tblHeader/>
        </w:trPr>
        <w:tc>
          <w:tcPr>
            <w:tcW w:w="1838" w:type="dxa"/>
            <w:shd w:val="clear" w:color="auto" w:fill="BFBFBF" w:themeFill="background1" w:themeFillShade="BF"/>
          </w:tcPr>
          <w:p w14:paraId="4DC1AA47" w14:textId="32518F8C" w:rsidR="00CD2B03" w:rsidRPr="00A63CE3" w:rsidRDefault="00273F0B" w:rsidP="000C695D">
            <w:pPr>
              <w:rPr>
                <w:color w:val="auto"/>
              </w:rPr>
            </w:pPr>
            <w:bookmarkStart w:id="2" w:name="_Hlk88055535"/>
            <w:r w:rsidRPr="00A63CE3">
              <w:rPr>
                <w:color w:val="auto"/>
              </w:rPr>
              <w:t>Key</w:t>
            </w:r>
          </w:p>
        </w:tc>
        <w:tc>
          <w:tcPr>
            <w:tcW w:w="7655" w:type="dxa"/>
            <w:shd w:val="clear" w:color="auto" w:fill="BFBFBF" w:themeFill="background1" w:themeFillShade="BF"/>
          </w:tcPr>
          <w:p w14:paraId="5028E4D4" w14:textId="6C5FBA65" w:rsidR="00CD2B03" w:rsidRPr="00A63CE3" w:rsidRDefault="00273F0B" w:rsidP="000C695D">
            <w:pPr>
              <w:rPr>
                <w:color w:val="auto"/>
              </w:rPr>
            </w:pPr>
            <w:r w:rsidRPr="00A63CE3">
              <w:rPr>
                <w:color w:val="auto"/>
              </w:rPr>
              <w:t>Description</w:t>
            </w:r>
          </w:p>
        </w:tc>
      </w:tr>
      <w:tr w:rsidR="00CD2B03" w:rsidRPr="008E3704" w14:paraId="0BAECEC8" w14:textId="77777777" w:rsidTr="00CD2B03">
        <w:tc>
          <w:tcPr>
            <w:tcW w:w="1838" w:type="dxa"/>
            <w:shd w:val="clear" w:color="auto" w:fill="DFE0DE"/>
          </w:tcPr>
          <w:p w14:paraId="55BC1370" w14:textId="42A039CA" w:rsidR="00CD2B03" w:rsidRPr="008E3704" w:rsidRDefault="00273F0B" w:rsidP="00452FF0">
            <w:pPr>
              <w:spacing w:after="120"/>
              <w:rPr>
                <w:b/>
              </w:rPr>
            </w:pPr>
            <w:r>
              <w:rPr>
                <w:b/>
              </w:rPr>
              <w:t>Registration</w:t>
            </w:r>
            <w:r w:rsidR="00CD2B03">
              <w:rPr>
                <w:b/>
              </w:rPr>
              <w:t xml:space="preserve"> form questions</w:t>
            </w:r>
          </w:p>
        </w:tc>
        <w:tc>
          <w:tcPr>
            <w:tcW w:w="7655" w:type="dxa"/>
          </w:tcPr>
          <w:p w14:paraId="33778825" w14:textId="019F42BF" w:rsidR="00CD2B03" w:rsidRDefault="00CD2B03" w:rsidP="00452FF0">
            <w:pPr>
              <w:spacing w:after="120"/>
            </w:pPr>
            <w:r>
              <w:t xml:space="preserve">The grey boxes include the content of each question as you can expect to see them in the environmental plantings pilot registration form. </w:t>
            </w:r>
          </w:p>
        </w:tc>
      </w:tr>
      <w:tr w:rsidR="00CD2B03" w:rsidRPr="008E3704" w14:paraId="03DE1ADE" w14:textId="77777777" w:rsidTr="00CD2B03">
        <w:tc>
          <w:tcPr>
            <w:tcW w:w="1838" w:type="dxa"/>
            <w:shd w:val="clear" w:color="auto" w:fill="DFE0DE"/>
          </w:tcPr>
          <w:p w14:paraId="4C3F923E" w14:textId="13F016F0" w:rsidR="00CD2B03" w:rsidRDefault="00CD2B03" w:rsidP="00452FF0">
            <w:pPr>
              <w:spacing w:after="120"/>
              <w:rPr>
                <w:b/>
              </w:rPr>
            </w:pPr>
            <w:r>
              <w:rPr>
                <w:b/>
              </w:rPr>
              <w:t>Mandatory questions</w:t>
            </w:r>
            <w:r w:rsidR="00924283" w:rsidRPr="00273F0B">
              <w:rPr>
                <w:bCs/>
                <w:color w:val="C00000"/>
              </w:rPr>
              <w:t>*</w:t>
            </w:r>
          </w:p>
        </w:tc>
        <w:tc>
          <w:tcPr>
            <w:tcW w:w="7655" w:type="dxa"/>
          </w:tcPr>
          <w:p w14:paraId="1032B1DD" w14:textId="2B299774" w:rsidR="00B927BA" w:rsidRPr="00CD2B03" w:rsidRDefault="00CD2B03" w:rsidP="00452FF0">
            <w:pPr>
              <w:spacing w:after="120"/>
            </w:pPr>
            <w:r>
              <w:t>If a question is mandatory, the</w:t>
            </w:r>
            <w:r w:rsidR="00B927BA">
              <w:t xml:space="preserve">re will be </w:t>
            </w:r>
            <w:r>
              <w:t>a</w:t>
            </w:r>
            <w:r w:rsidR="006502CB">
              <w:t xml:space="preserve"> red</w:t>
            </w:r>
            <w:r>
              <w:t xml:space="preserve"> asterisk </w:t>
            </w:r>
            <w:r w:rsidRPr="00273F0B">
              <w:rPr>
                <w:b/>
                <w:bCs/>
                <w:color w:val="C00000"/>
              </w:rPr>
              <w:t>(*)</w:t>
            </w:r>
            <w:r>
              <w:rPr>
                <w:b/>
                <w:bCs/>
              </w:rPr>
              <w:t xml:space="preserve"> </w:t>
            </w:r>
            <w:r>
              <w:t xml:space="preserve">at the end of the </w:t>
            </w:r>
            <w:r w:rsidR="00B927BA">
              <w:t>question.</w:t>
            </w:r>
            <w:r w:rsidR="006B62E3">
              <w:t xml:space="preserve"> </w:t>
            </w:r>
            <w:r w:rsidR="00B927BA">
              <w:t xml:space="preserve">You will not be able to progress </w:t>
            </w:r>
            <w:r w:rsidR="00CF1A62">
              <w:t>through</w:t>
            </w:r>
            <w:r w:rsidR="00B927BA">
              <w:t xml:space="preserve"> the form if you do not complete the mandatory questions. </w:t>
            </w:r>
          </w:p>
        </w:tc>
      </w:tr>
      <w:tr w:rsidR="00B927BA" w:rsidRPr="008E3704" w14:paraId="5F522CC7" w14:textId="77777777" w:rsidTr="00CD2B03">
        <w:tc>
          <w:tcPr>
            <w:tcW w:w="1838" w:type="dxa"/>
            <w:shd w:val="clear" w:color="auto" w:fill="DFE0DE"/>
          </w:tcPr>
          <w:p w14:paraId="0914724F" w14:textId="7A8DBBBD" w:rsidR="00B927BA" w:rsidRDefault="00B927BA" w:rsidP="00452FF0">
            <w:pPr>
              <w:spacing w:after="120"/>
              <w:rPr>
                <w:b/>
              </w:rPr>
            </w:pPr>
            <w:r>
              <w:rPr>
                <w:b/>
                <w:noProof/>
              </w:rPr>
              <w:drawing>
                <wp:anchor distT="0" distB="0" distL="114300" distR="114300" simplePos="0" relativeHeight="251693075" behindDoc="0" locked="0" layoutInCell="1" allowOverlap="1" wp14:anchorId="2A684383" wp14:editId="7E8B2FCA">
                  <wp:simplePos x="0" y="0"/>
                  <wp:positionH relativeFrom="column">
                    <wp:posOffset>328295</wp:posOffset>
                  </wp:positionH>
                  <wp:positionV relativeFrom="paragraph">
                    <wp:posOffset>137160</wp:posOffset>
                  </wp:positionV>
                  <wp:extent cx="238125" cy="238125"/>
                  <wp:effectExtent l="0" t="0" r="9525" b="9525"/>
                  <wp:wrapSquare wrapText="bothSides"/>
                  <wp:docPr id="27" name="Graphic 27"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Pr>
          <w:p w14:paraId="7071F85E" w14:textId="2D4C2BCB" w:rsidR="00B927BA" w:rsidRDefault="00B927BA" w:rsidP="00452FF0">
            <w:pPr>
              <w:spacing w:after="120"/>
            </w:pPr>
            <w:r>
              <w:t xml:space="preserve">This symbol indicates that the text contained in the blue boxes are </w:t>
            </w:r>
            <w:r w:rsidRPr="00B927BA">
              <w:rPr>
                <w:b/>
                <w:bCs/>
              </w:rPr>
              <w:t>additional guidance</w:t>
            </w:r>
            <w:r>
              <w:t xml:space="preserve"> and how to complete to the question</w:t>
            </w:r>
            <w:r w:rsidR="00FE5B58">
              <w:t>/</w:t>
            </w:r>
            <w:r>
              <w:t xml:space="preserve">s above. </w:t>
            </w:r>
          </w:p>
        </w:tc>
      </w:tr>
      <w:tr w:rsidR="00B927BA" w:rsidRPr="008E3704" w14:paraId="64E9F1B9" w14:textId="77777777" w:rsidTr="00452FF0">
        <w:trPr>
          <w:trHeight w:val="930"/>
        </w:trPr>
        <w:tc>
          <w:tcPr>
            <w:tcW w:w="1838" w:type="dxa"/>
            <w:shd w:val="clear" w:color="auto" w:fill="DFE0DE"/>
          </w:tcPr>
          <w:p w14:paraId="36F340E2" w14:textId="399F611B" w:rsidR="00B927BA" w:rsidRDefault="00B927BA" w:rsidP="00452FF0">
            <w:pPr>
              <w:spacing w:after="120"/>
              <w:rPr>
                <w:b/>
              </w:rPr>
            </w:pPr>
            <w:r>
              <w:rPr>
                <w:b/>
                <w:noProof/>
              </w:rPr>
              <w:drawing>
                <wp:anchor distT="0" distB="0" distL="114300" distR="114300" simplePos="0" relativeHeight="251694099" behindDoc="0" locked="0" layoutInCell="1" allowOverlap="1" wp14:anchorId="325D1C94" wp14:editId="3AB39F47">
                  <wp:simplePos x="0" y="0"/>
                  <wp:positionH relativeFrom="column">
                    <wp:posOffset>309245</wp:posOffset>
                  </wp:positionH>
                  <wp:positionV relativeFrom="paragraph">
                    <wp:posOffset>177165</wp:posOffset>
                  </wp:positionV>
                  <wp:extent cx="276225" cy="276225"/>
                  <wp:effectExtent l="0" t="0" r="0" b="0"/>
                  <wp:wrapSquare wrapText="bothSides"/>
                  <wp:docPr id="30" name="Graphic 30"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p>
        </w:tc>
        <w:tc>
          <w:tcPr>
            <w:tcW w:w="7655" w:type="dxa"/>
          </w:tcPr>
          <w:p w14:paraId="2D0CF399" w14:textId="2F025CBB" w:rsidR="00B927BA" w:rsidRDefault="00B927BA" w:rsidP="00452FF0">
            <w:pPr>
              <w:spacing w:after="120"/>
            </w:pPr>
            <w:r>
              <w:t xml:space="preserve">This symbol indicates that </w:t>
            </w:r>
            <w:r w:rsidRPr="00B927BA">
              <w:rPr>
                <w:b/>
                <w:bCs/>
              </w:rPr>
              <w:t>additional documentation</w:t>
            </w:r>
            <w:r>
              <w:t xml:space="preserve"> is required. A table of the documents that you will need to complete your pilot project registration application may be found on below (p. 3). </w:t>
            </w:r>
          </w:p>
        </w:tc>
      </w:tr>
      <w:bookmarkEnd w:id="2"/>
    </w:tbl>
    <w:p w14:paraId="722AFA74" w14:textId="75D72A00" w:rsidR="00B30290" w:rsidRDefault="00B30290" w:rsidP="00B30290"/>
    <w:tbl>
      <w:tblPr>
        <w:tblStyle w:val="CERCallout"/>
        <w:tblW w:w="0" w:type="auto"/>
        <w:tblLook w:val="04A0" w:firstRow="1" w:lastRow="0" w:firstColumn="1" w:lastColumn="0" w:noHBand="0" w:noVBand="1"/>
      </w:tblPr>
      <w:tblGrid>
        <w:gridCol w:w="9740"/>
      </w:tblGrid>
      <w:tr w:rsidR="00B30290" w14:paraId="1D385C9E" w14:textId="77777777" w:rsidTr="00B30290">
        <w:tc>
          <w:tcPr>
            <w:tcW w:w="9730" w:type="dxa"/>
          </w:tcPr>
          <w:p w14:paraId="1FB69033" w14:textId="251BED85" w:rsidR="00B30290" w:rsidRDefault="00B30290" w:rsidP="00B30290">
            <w:pPr>
              <w:pStyle w:val="Heading3"/>
              <w:spacing w:after="120"/>
              <w:outlineLvl w:val="2"/>
            </w:pPr>
            <w:bookmarkStart w:id="3" w:name="_Toc90283305"/>
            <w:r>
              <w:lastRenderedPageBreak/>
              <w:t>We are here to help!</w:t>
            </w:r>
            <w:bookmarkEnd w:id="3"/>
            <w:r>
              <w:t xml:space="preserve"> </w:t>
            </w:r>
          </w:p>
          <w:p w14:paraId="39C6B1D2" w14:textId="5F939F3E" w:rsidR="00B30290" w:rsidRPr="000D099A" w:rsidRDefault="000D099A" w:rsidP="000D099A">
            <w:pPr>
              <w:rPr>
                <w:color w:val="005874"/>
                <w:u w:val="single"/>
              </w:rPr>
            </w:pPr>
            <w:r>
              <w:t>C</w:t>
            </w:r>
            <w:r w:rsidR="00B30290" w:rsidRPr="00F708E3">
              <w:t xml:space="preserve">ontact us on </w:t>
            </w:r>
            <w:r w:rsidR="00B30290" w:rsidRPr="00366FAA">
              <w:rPr>
                <w:b/>
                <w:bCs/>
              </w:rPr>
              <w:t>1300 553 54</w:t>
            </w:r>
            <w:r w:rsidR="006175B2">
              <w:rPr>
                <w:b/>
                <w:bCs/>
              </w:rPr>
              <w:t>2</w:t>
            </w:r>
            <w:r>
              <w:rPr>
                <w:b/>
                <w:bCs/>
              </w:rPr>
              <w:t xml:space="preserve"> </w:t>
            </w:r>
            <w:r>
              <w:t xml:space="preserve">or </w:t>
            </w:r>
            <w:hyperlink r:id="rId16" w:history="1">
              <w:r w:rsidRPr="00836CB5">
                <w:rPr>
                  <w:rStyle w:val="Hyperlink"/>
                  <w:rFonts w:asciiTheme="minorHAnsi" w:hAnsiTheme="minorHAnsi"/>
                </w:rPr>
                <w:t>land@cleanenergyregulator.gov.au</w:t>
              </w:r>
            </w:hyperlink>
            <w:r>
              <w:t xml:space="preserve">. </w:t>
            </w:r>
          </w:p>
          <w:p w14:paraId="7EC66C5E" w14:textId="78083EA5" w:rsidR="00B30290" w:rsidRDefault="000D099A" w:rsidP="00B30290">
            <w:r w:rsidRPr="00F708E3">
              <w:t xml:space="preserve">Visit our </w:t>
            </w:r>
            <w:hyperlink r:id="rId17" w:history="1">
              <w:r w:rsidRPr="0013290E">
                <w:rPr>
                  <w:rStyle w:val="Hyperlink"/>
                  <w:rFonts w:asciiTheme="minorHAnsi" w:hAnsiTheme="minorHAnsi"/>
                </w:rPr>
                <w:t>Environmental Plantings Pilot</w:t>
              </w:r>
            </w:hyperlink>
            <w:r w:rsidRPr="003E7B9E">
              <w:rPr>
                <w:color w:val="005874"/>
              </w:rPr>
              <w:t xml:space="preserve"> </w:t>
            </w:r>
            <w:r>
              <w:t>webpage for more information.</w:t>
            </w:r>
          </w:p>
        </w:tc>
      </w:tr>
    </w:tbl>
    <w:p w14:paraId="2E9FAF36" w14:textId="7FEFDACF" w:rsidR="000216F5" w:rsidRPr="000216F5" w:rsidRDefault="000216F5" w:rsidP="00D61BBA">
      <w:r>
        <w:br w:type="page"/>
      </w:r>
    </w:p>
    <w:p w14:paraId="3D3C34D3" w14:textId="1F065492" w:rsidR="006A742A" w:rsidRDefault="00B02A09" w:rsidP="0064459E">
      <w:pPr>
        <w:pStyle w:val="Heading2"/>
      </w:pPr>
      <w:bookmarkStart w:id="4" w:name="_Toc90283306"/>
      <w:r>
        <w:lastRenderedPageBreak/>
        <w:t xml:space="preserve">What you will need </w:t>
      </w:r>
      <w:r w:rsidR="005B3BA0">
        <w:t>to apply to register</w:t>
      </w:r>
      <w:bookmarkEnd w:id="4"/>
      <w:r w:rsidR="005B3BA0">
        <w:t xml:space="preserve"> </w:t>
      </w:r>
    </w:p>
    <w:p w14:paraId="50E72BB2" w14:textId="77F62CF9" w:rsidR="00D61BBA" w:rsidRDefault="00D61BBA" w:rsidP="00D61BBA">
      <w:r w:rsidRPr="00707B60">
        <w:t>To register a mixed</w:t>
      </w:r>
      <w:r w:rsidR="0052372F">
        <w:t>-</w:t>
      </w:r>
      <w:r w:rsidRPr="00707B60">
        <w:t xml:space="preserve">species environmental plantings project under the environmental plantings pilot, </w:t>
      </w:r>
      <w:r>
        <w:t>you will need to submit an</w:t>
      </w:r>
      <w:r w:rsidRPr="00707B60">
        <w:t xml:space="preserve"> application </w:t>
      </w:r>
      <w:r>
        <w:t xml:space="preserve">via our </w:t>
      </w:r>
      <w:hyperlink r:id="rId18" w:history="1">
        <w:r w:rsidRPr="002E7499">
          <w:rPr>
            <w:rStyle w:val="Hyperlink"/>
            <w:rFonts w:asciiTheme="minorHAnsi" w:hAnsiTheme="minorHAnsi"/>
          </w:rPr>
          <w:t>Client Portal</w:t>
        </w:r>
      </w:hyperlink>
      <w:r>
        <w:t xml:space="preserve">. You will need to </w:t>
      </w:r>
      <w:r w:rsidRPr="00707B60">
        <w:t>outlin</w:t>
      </w:r>
      <w:r>
        <w:t>e</w:t>
      </w:r>
      <w:r w:rsidRPr="00707B60">
        <w:t xml:space="preserve"> how the pilot project meets scheme eligibility criteria and is consistent with the method.</w:t>
      </w:r>
    </w:p>
    <w:p w14:paraId="41035C63" w14:textId="49FF09D0" w:rsidR="0064459E" w:rsidRDefault="0064459E" w:rsidP="0064459E">
      <w:pPr>
        <w:pStyle w:val="Heading3"/>
      </w:pPr>
      <w:bookmarkStart w:id="5" w:name="_Toc90283307"/>
      <w:r>
        <w:t>Client Portal account</w:t>
      </w:r>
      <w:bookmarkEnd w:id="5"/>
      <w:r>
        <w:t xml:space="preserve"> </w:t>
      </w:r>
    </w:p>
    <w:p w14:paraId="4B882514" w14:textId="065182E9" w:rsidR="0064459E" w:rsidRDefault="00424535" w:rsidP="00424535">
      <w:pPr>
        <w:ind w:left="1440"/>
      </w:pPr>
      <w:r w:rsidRPr="008B69BA">
        <w:rPr>
          <w:noProof/>
          <w:lang w:eastAsia="ja-JP"/>
        </w:rPr>
        <w:drawing>
          <wp:anchor distT="0" distB="0" distL="114300" distR="114300" simplePos="0" relativeHeight="251657217" behindDoc="0" locked="0" layoutInCell="1" allowOverlap="1" wp14:anchorId="7B675250" wp14:editId="3CB55D4E">
            <wp:simplePos x="0" y="0"/>
            <wp:positionH relativeFrom="margin">
              <wp:posOffset>260203</wp:posOffset>
            </wp:positionH>
            <wp:positionV relativeFrom="paragraph">
              <wp:posOffset>61595</wp:posOffset>
            </wp:positionV>
            <wp:extent cx="400050" cy="415925"/>
            <wp:effectExtent l="0" t="0" r="0" b="3175"/>
            <wp:wrapSquare wrapText="bothSides"/>
            <wp:docPr id="39" name="Picture 38">
              <a:extLst xmlns:a="http://schemas.openxmlformats.org/drawingml/2006/main">
                <a:ext uri="{FF2B5EF4-FFF2-40B4-BE49-F238E27FC236}">
                  <a16:creationId xmlns:a16="http://schemas.microsoft.com/office/drawing/2014/main" id="{2D3B5D57-B8C2-492D-B730-E0A3E53D3B9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D3B5D57-B8C2-492D-B730-E0A3E53D3B99}"/>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0050" cy="415925"/>
                    </a:xfrm>
                    <a:prstGeom prst="rect">
                      <a:avLst/>
                    </a:prstGeom>
                  </pic:spPr>
                </pic:pic>
              </a:graphicData>
            </a:graphic>
            <wp14:sizeRelH relativeFrom="margin">
              <wp14:pctWidth>0</wp14:pctWidth>
            </wp14:sizeRelH>
            <wp14:sizeRelV relativeFrom="margin">
              <wp14:pctHeight>0</wp14:pctHeight>
            </wp14:sizeRelV>
          </wp:anchor>
        </w:drawing>
      </w:r>
      <w:r w:rsidR="00514E74" w:rsidRPr="00514E74">
        <w:t xml:space="preserve">The </w:t>
      </w:r>
      <w:r w:rsidR="00514E74" w:rsidRPr="00EB297A">
        <w:rPr>
          <w:b/>
          <w:bCs/>
        </w:rPr>
        <w:t>Client Portal</w:t>
      </w:r>
      <w:r w:rsidR="00514E74" w:rsidRPr="00514E74">
        <w:t xml:space="preserve"> is used to provide access to online forms, Clean Energy Regulator based systems and other important information. To apply to register your environmental plantings </w:t>
      </w:r>
      <w:r w:rsidR="002D1077">
        <w:t xml:space="preserve">pilot </w:t>
      </w:r>
      <w:r w:rsidR="00514E74" w:rsidRPr="00514E74">
        <w:t>project, you will need to create a Client Portal account.</w:t>
      </w:r>
    </w:p>
    <w:p w14:paraId="71DB10FA" w14:textId="0285F872" w:rsidR="00E57333" w:rsidRDefault="00E57333" w:rsidP="00514E74">
      <w:r w:rsidRPr="00E57333">
        <w:t xml:space="preserve">For projects with multiple project proponents, only the </w:t>
      </w:r>
      <w:r w:rsidRPr="009047B9">
        <w:rPr>
          <w:b/>
          <w:bCs/>
        </w:rPr>
        <w:t>nominated nominee</w:t>
      </w:r>
      <w:r w:rsidRPr="00E57333">
        <w:t xml:space="preserve"> should create a Client Portal account and submit the project registration application. </w:t>
      </w:r>
      <w:r>
        <w:t>However, e</w:t>
      </w:r>
      <w:r w:rsidRPr="00E57333">
        <w:t xml:space="preserve">ach project proponent must be identified and assessed through the </w:t>
      </w:r>
      <w:r w:rsidRPr="00EB297A">
        <w:rPr>
          <w:b/>
          <w:bCs/>
        </w:rPr>
        <w:t>Client Enrolment</w:t>
      </w:r>
      <w:r w:rsidRPr="00E57333">
        <w:t xml:space="preserve"> process featured in your</w:t>
      </w:r>
      <w:r w:rsidR="00E906CE">
        <w:t xml:space="preserve"> pilot</w:t>
      </w:r>
      <w:r w:rsidRPr="00E57333">
        <w:t xml:space="preserve"> project registration application form.   </w:t>
      </w:r>
    </w:p>
    <w:p w14:paraId="012C31AB" w14:textId="63D60A16" w:rsidR="00046585" w:rsidRDefault="00046585" w:rsidP="00046585">
      <w:pPr>
        <w:pStyle w:val="Heading4"/>
      </w:pPr>
      <w:r>
        <w:t xml:space="preserve">How to create a Client Portal account </w:t>
      </w:r>
    </w:p>
    <w:p w14:paraId="3C102E35" w14:textId="6B33AA33" w:rsidR="00760EC4" w:rsidRPr="002A5C41" w:rsidRDefault="00FE1386" w:rsidP="003C4E45">
      <w:pPr>
        <w:rPr>
          <w:lang w:eastAsia="ja-JP"/>
        </w:rPr>
      </w:pPr>
      <w:r w:rsidRPr="00F97A3C">
        <w:rPr>
          <w:b/>
          <w:bCs/>
          <w:color w:val="005874"/>
        </w:rPr>
        <w:t>Step 1</w:t>
      </w:r>
      <w:r w:rsidR="00FA04C0">
        <w:rPr>
          <w:b/>
          <w:bCs/>
          <w:color w:val="005874"/>
        </w:rPr>
        <w:t>.</w:t>
      </w:r>
      <w:r w:rsidRPr="00F97A3C">
        <w:rPr>
          <w:color w:val="005874"/>
        </w:rPr>
        <w:t xml:space="preserve"> </w:t>
      </w:r>
      <w:r w:rsidR="003C4E45">
        <w:t>Follow the link to</w:t>
      </w:r>
      <w:hyperlink r:id="rId20" w:history="1">
        <w:r w:rsidR="003C4E45" w:rsidRPr="00E542E0">
          <w:rPr>
            <w:rStyle w:val="Hyperlink"/>
            <w:rFonts w:asciiTheme="minorHAnsi" w:hAnsiTheme="minorHAnsi"/>
          </w:rPr>
          <w:t xml:space="preserve"> access the Client Portal</w:t>
        </w:r>
      </w:hyperlink>
      <w:r w:rsidR="003C4E45">
        <w:t xml:space="preserve"> </w:t>
      </w:r>
      <w:r w:rsidR="003C4E45">
        <w:rPr>
          <w:b/>
          <w:lang w:eastAsia="ja-JP"/>
        </w:rPr>
        <w:t xml:space="preserve">&gt; </w:t>
      </w:r>
      <w:r w:rsidR="003C4E45" w:rsidRPr="004A4A8B">
        <w:rPr>
          <w:lang w:eastAsia="ja-JP"/>
        </w:rPr>
        <w:t xml:space="preserve">select </w:t>
      </w:r>
      <w:r w:rsidR="003C4E45" w:rsidRPr="004A4A8B">
        <w:rPr>
          <w:b/>
          <w:lang w:eastAsia="ja-JP"/>
        </w:rPr>
        <w:t>Sign up now</w:t>
      </w:r>
      <w:r w:rsidR="003C4E45">
        <w:rPr>
          <w:lang w:eastAsia="ja-JP"/>
        </w:rPr>
        <w:t xml:space="preserve"> on the login page </w:t>
      </w:r>
    </w:p>
    <w:tbl>
      <w:tblPr>
        <w:tblStyle w:val="TableGridLight"/>
        <w:tblW w:w="0" w:type="auto"/>
        <w:jc w:val="center"/>
        <w:tblLook w:val="04A0" w:firstRow="1" w:lastRow="0" w:firstColumn="1" w:lastColumn="0" w:noHBand="0" w:noVBand="1"/>
      </w:tblPr>
      <w:tblGrid>
        <w:gridCol w:w="6928"/>
      </w:tblGrid>
      <w:tr w:rsidR="003C4E45" w14:paraId="431C9CDD" w14:textId="77777777" w:rsidTr="002F1344">
        <w:trPr>
          <w:trHeight w:val="2084"/>
          <w:jc w:val="center"/>
        </w:trPr>
        <w:tc>
          <w:tcPr>
            <w:tcW w:w="6928" w:type="dxa"/>
            <w:vAlign w:val="center"/>
          </w:tcPr>
          <w:p w14:paraId="186057FF" w14:textId="0C7B7C3C" w:rsidR="003C4E45" w:rsidRDefault="003C4E45" w:rsidP="003C4E45">
            <w:pPr>
              <w:spacing w:before="240"/>
              <w:jc w:val="center"/>
              <w:rPr>
                <w:lang w:eastAsia="ja-JP"/>
              </w:rPr>
            </w:pPr>
            <w:r>
              <w:rPr>
                <w:noProof/>
              </w:rPr>
              <w:drawing>
                <wp:inline distT="0" distB="0" distL="0" distR="0" wp14:anchorId="07F101F4" wp14:editId="2A262F08">
                  <wp:extent cx="4135902" cy="1275559"/>
                  <wp:effectExtent l="0" t="0" r="0" b="1270"/>
                  <wp:docPr id="21" name="Picture 21" descr="Screenshot of the sign in page of the Clien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sign in page of the Client Portal. "/>
                          <pic:cNvPicPr/>
                        </pic:nvPicPr>
                        <pic:blipFill rotWithShape="1">
                          <a:blip r:embed="rId21"/>
                          <a:srcRect t="55526"/>
                          <a:stretch/>
                        </pic:blipFill>
                        <pic:spPr bwMode="auto">
                          <a:xfrm>
                            <a:off x="0" y="0"/>
                            <a:ext cx="4153424" cy="12809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D7767E" w14:textId="5420EF96" w:rsidR="003C4E45" w:rsidRDefault="00FE1386" w:rsidP="002A5C41">
      <w:pPr>
        <w:spacing w:before="240"/>
        <w:rPr>
          <w:lang w:eastAsia="ja-JP"/>
        </w:rPr>
      </w:pPr>
      <w:r w:rsidRPr="00F97A3C">
        <w:rPr>
          <w:b/>
          <w:bCs/>
          <w:color w:val="005874"/>
          <w:lang w:eastAsia="ja-JP"/>
        </w:rPr>
        <w:t>Step 2</w:t>
      </w:r>
      <w:r w:rsidR="00FA04C0">
        <w:rPr>
          <w:b/>
          <w:bCs/>
          <w:color w:val="005874"/>
          <w:lang w:eastAsia="ja-JP"/>
        </w:rPr>
        <w:t xml:space="preserve">. </w:t>
      </w:r>
      <w:r w:rsidR="003C4E45" w:rsidRPr="00C410A8">
        <w:rPr>
          <w:lang w:eastAsia="ja-JP"/>
        </w:rPr>
        <w:t>You will then be asked to:</w:t>
      </w:r>
    </w:p>
    <w:p w14:paraId="6DE98F1F" w14:textId="059A9BB8" w:rsidR="003C4E45" w:rsidRPr="00AB37A1" w:rsidRDefault="003C4E45" w:rsidP="00EB77B6">
      <w:pPr>
        <w:pStyle w:val="ListParagraph"/>
        <w:numPr>
          <w:ilvl w:val="0"/>
          <w:numId w:val="3"/>
        </w:numPr>
        <w:spacing w:after="160" w:line="259" w:lineRule="auto"/>
      </w:pPr>
      <w:r w:rsidRPr="00AB37A1">
        <w:t>provide some basic identifying details that will be used to create your Client Portal account</w:t>
      </w:r>
      <w:r w:rsidR="00B15B65">
        <w:t xml:space="preserve"> </w:t>
      </w:r>
      <w:r w:rsidR="00B15B65" w:rsidRPr="00AB37A1">
        <w:t>(name, contact details, and address)</w:t>
      </w:r>
      <w:r w:rsidRPr="00AB37A1">
        <w:t>, and</w:t>
      </w:r>
    </w:p>
    <w:p w14:paraId="34247FD0" w14:textId="77777777" w:rsidR="003C4E45" w:rsidRPr="00AB37A1" w:rsidRDefault="003C4E45" w:rsidP="00EB77B6">
      <w:pPr>
        <w:pStyle w:val="ListParagraph"/>
        <w:numPr>
          <w:ilvl w:val="0"/>
          <w:numId w:val="3"/>
        </w:numPr>
        <w:spacing w:after="160" w:line="259" w:lineRule="auto"/>
      </w:pPr>
      <w:r w:rsidRPr="00AB37A1">
        <w:t>enter a password (you will use this password with your email address to login to the Client Portal)</w:t>
      </w:r>
      <w:r>
        <w:t>.</w:t>
      </w:r>
    </w:p>
    <w:p w14:paraId="77482999" w14:textId="77777777" w:rsidR="003C4E45" w:rsidRDefault="003C4E45" w:rsidP="003C4E45">
      <w:pPr>
        <w:rPr>
          <w:lang w:eastAsia="ja-JP"/>
        </w:rPr>
      </w:pPr>
      <w:r>
        <w:rPr>
          <w:lang w:eastAsia="ja-JP"/>
        </w:rPr>
        <w:lastRenderedPageBreak/>
        <w:t>When</w:t>
      </w:r>
      <w:r w:rsidRPr="00C410A8">
        <w:rPr>
          <w:lang w:eastAsia="ja-JP"/>
        </w:rPr>
        <w:t xml:space="preserve"> you submit this information, you will automatically be sent an email to verify the creation of your Client Portal account. </w:t>
      </w:r>
    </w:p>
    <w:p w14:paraId="4F8FEF25" w14:textId="31FA8A59" w:rsidR="003C4E45" w:rsidRPr="00C410A8" w:rsidRDefault="00FE1386" w:rsidP="003C4E45">
      <w:pPr>
        <w:rPr>
          <w:lang w:eastAsia="ja-JP"/>
        </w:rPr>
      </w:pPr>
      <w:r w:rsidRPr="00F97A3C">
        <w:rPr>
          <w:b/>
          <w:bCs/>
          <w:color w:val="005874"/>
          <w:lang w:eastAsia="ja-JP"/>
        </w:rPr>
        <w:t>Step 3</w:t>
      </w:r>
      <w:r w:rsidR="00FA04C0">
        <w:rPr>
          <w:b/>
          <w:bCs/>
          <w:color w:val="005874"/>
          <w:lang w:eastAsia="ja-JP"/>
        </w:rPr>
        <w:t>.</w:t>
      </w:r>
      <w:r w:rsidRPr="00F97A3C">
        <w:rPr>
          <w:color w:val="005874"/>
          <w:lang w:eastAsia="ja-JP"/>
        </w:rPr>
        <w:t xml:space="preserve"> </w:t>
      </w:r>
      <w:r w:rsidR="003C4E45">
        <w:rPr>
          <w:lang w:eastAsia="ja-JP"/>
        </w:rPr>
        <w:t>Go to your nominated email account and c</w:t>
      </w:r>
      <w:r w:rsidR="003C4E45" w:rsidRPr="00C410A8">
        <w:rPr>
          <w:lang w:eastAsia="ja-JP"/>
        </w:rPr>
        <w:t xml:space="preserve">lick on the </w:t>
      </w:r>
      <w:r w:rsidR="003C4E45">
        <w:rPr>
          <w:lang w:eastAsia="ja-JP"/>
        </w:rPr>
        <w:t xml:space="preserve">verification </w:t>
      </w:r>
      <w:r w:rsidR="003C4E45" w:rsidRPr="00C410A8">
        <w:rPr>
          <w:lang w:eastAsia="ja-JP"/>
        </w:rPr>
        <w:t>link contained in the email. You will be taken back to the Client Portal and asked to enter your password</w:t>
      </w:r>
      <w:r w:rsidR="003C4E45">
        <w:rPr>
          <w:lang w:eastAsia="ja-JP"/>
        </w:rPr>
        <w:t xml:space="preserve"> </w:t>
      </w:r>
      <w:proofErr w:type="gramStart"/>
      <w:r w:rsidR="003C4E45">
        <w:rPr>
          <w:lang w:eastAsia="ja-JP"/>
        </w:rPr>
        <w:t>in order to</w:t>
      </w:r>
      <w:proofErr w:type="gramEnd"/>
      <w:r w:rsidR="003C4E45">
        <w:rPr>
          <w:lang w:eastAsia="ja-JP"/>
        </w:rPr>
        <w:t xml:space="preserve"> authenticate your account and complete the </w:t>
      </w:r>
      <w:r w:rsidR="003C4E45" w:rsidRPr="00C410A8">
        <w:rPr>
          <w:lang w:eastAsia="ja-JP"/>
        </w:rPr>
        <w:t>sign-up process.</w:t>
      </w:r>
    </w:p>
    <w:p w14:paraId="254DD924" w14:textId="4095B2AC" w:rsidR="00640F4A" w:rsidRDefault="00F97A3C" w:rsidP="00046585">
      <w:pPr>
        <w:rPr>
          <w:lang w:eastAsia="ja-JP"/>
        </w:rPr>
      </w:pPr>
      <w:r w:rsidRPr="00F97A3C">
        <w:rPr>
          <w:b/>
          <w:bCs/>
          <w:color w:val="005874"/>
          <w:lang w:eastAsia="ja-JP"/>
        </w:rPr>
        <w:t>Step 4</w:t>
      </w:r>
      <w:r w:rsidR="00FA04C0">
        <w:rPr>
          <w:b/>
          <w:bCs/>
          <w:color w:val="005874"/>
          <w:lang w:eastAsia="ja-JP"/>
        </w:rPr>
        <w:t>.</w:t>
      </w:r>
      <w:r w:rsidRPr="00F97A3C">
        <w:rPr>
          <w:color w:val="005874"/>
          <w:lang w:eastAsia="ja-JP"/>
        </w:rPr>
        <w:t xml:space="preserve"> </w:t>
      </w:r>
      <w:r w:rsidR="003C4E45" w:rsidRPr="00C410A8">
        <w:rPr>
          <w:lang w:eastAsia="ja-JP"/>
        </w:rPr>
        <w:t xml:space="preserve">Once you have completed the sign-up process you can return to the login page, enter your email address and password, and </w:t>
      </w:r>
      <w:r w:rsidR="003C4E45" w:rsidRPr="00E542E0">
        <w:rPr>
          <w:b/>
          <w:lang w:eastAsia="ja-JP"/>
        </w:rPr>
        <w:t>log in</w:t>
      </w:r>
      <w:r w:rsidR="003C4E45">
        <w:rPr>
          <w:lang w:eastAsia="ja-JP"/>
        </w:rPr>
        <w:t xml:space="preserve">. </w:t>
      </w:r>
    </w:p>
    <w:p w14:paraId="2A66B0B4" w14:textId="702B8251" w:rsidR="00046585" w:rsidRPr="00046585" w:rsidRDefault="00640F4A" w:rsidP="00640F4A">
      <w:pPr>
        <w:spacing w:after="0"/>
        <w:rPr>
          <w:lang w:eastAsia="ja-JP"/>
        </w:rPr>
      </w:pPr>
      <w:r>
        <w:rPr>
          <w:lang w:eastAsia="ja-JP"/>
        </w:rPr>
        <w:br w:type="page"/>
      </w:r>
    </w:p>
    <w:bookmarkStart w:id="6" w:name="_Toc90283308"/>
    <w:p w14:paraId="229191C6" w14:textId="0ED7E406" w:rsidR="005A7674" w:rsidRDefault="008C28F4" w:rsidP="005A7674">
      <w:pPr>
        <w:pStyle w:val="Heading3"/>
        <w:spacing w:before="0"/>
      </w:pPr>
      <w:sdt>
        <w:sdtPr>
          <w:id w:val="1752927001"/>
          <w14:checkbox>
            <w14:checked w14:val="0"/>
            <w14:checkedState w14:val="2612" w14:font="MS Gothic"/>
            <w14:uncheckedState w14:val="2610" w14:font="MS Gothic"/>
          </w14:checkbox>
        </w:sdtPr>
        <w:sdtEndPr/>
        <w:sdtContent>
          <w:r w:rsidR="0098711C">
            <w:rPr>
              <w:rFonts w:ascii="MS Gothic" w:eastAsia="MS Gothic" w:hAnsi="MS Gothic" w:hint="eastAsia"/>
            </w:rPr>
            <w:t>☐</w:t>
          </w:r>
        </w:sdtContent>
      </w:sdt>
      <w:r w:rsidR="0098711C">
        <w:t xml:space="preserve"> </w:t>
      </w:r>
      <w:r w:rsidR="005A7674">
        <w:t xml:space="preserve">Documents to upload with your project registration application </w:t>
      </w:r>
      <w:r w:rsidR="00C86D07">
        <w:rPr>
          <w:b w:val="0"/>
          <w:noProof/>
        </w:rPr>
        <w:drawing>
          <wp:anchor distT="0" distB="0" distL="114300" distR="114300" simplePos="0" relativeHeight="251765779" behindDoc="0" locked="0" layoutInCell="1" allowOverlap="1" wp14:anchorId="0B5373CE" wp14:editId="1A350E2F">
            <wp:simplePos x="0" y="0"/>
            <wp:positionH relativeFrom="column">
              <wp:posOffset>5695950</wp:posOffset>
            </wp:positionH>
            <wp:positionV relativeFrom="paragraph">
              <wp:posOffset>3175</wp:posOffset>
            </wp:positionV>
            <wp:extent cx="276225" cy="276225"/>
            <wp:effectExtent l="0" t="0" r="9525" b="9525"/>
            <wp:wrapNone/>
            <wp:docPr id="82" name="Graphic 82"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bookmarkEnd w:id="6"/>
    </w:p>
    <w:p w14:paraId="76E3013D" w14:textId="0A8FBA70" w:rsidR="006D47FE" w:rsidRPr="006D47FE" w:rsidRDefault="005900F3" w:rsidP="006D47FE">
      <w:r>
        <w:rPr>
          <w:noProof/>
        </w:rPr>
        <w:drawing>
          <wp:anchor distT="0" distB="0" distL="114300" distR="114300" simplePos="0" relativeHeight="251659283" behindDoc="0" locked="0" layoutInCell="1" allowOverlap="1" wp14:anchorId="201AB240" wp14:editId="5927C96C">
            <wp:simplePos x="0" y="0"/>
            <wp:positionH relativeFrom="column">
              <wp:posOffset>38100</wp:posOffset>
            </wp:positionH>
            <wp:positionV relativeFrom="paragraph">
              <wp:posOffset>-325755</wp:posOffset>
            </wp:positionV>
            <wp:extent cx="159385" cy="159385"/>
            <wp:effectExtent l="0" t="0" r="0" b="0"/>
            <wp:wrapNone/>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heckmark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159385" cy="159385"/>
                    </a:xfrm>
                    <a:prstGeom prst="rect">
                      <a:avLst/>
                    </a:prstGeom>
                  </pic:spPr>
                </pic:pic>
              </a:graphicData>
            </a:graphic>
            <wp14:sizeRelH relativeFrom="margin">
              <wp14:pctWidth>0</wp14:pctWidth>
            </wp14:sizeRelH>
            <wp14:sizeRelV relativeFrom="margin">
              <wp14:pctHeight>0</wp14:pctHeight>
            </wp14:sizeRelV>
          </wp:anchor>
        </w:drawing>
      </w:r>
      <w:r w:rsidR="006D47FE">
        <w:t xml:space="preserve">There are several forms and documents that you may need to provide with your environmental plantings pilot project registration application form. </w:t>
      </w:r>
    </w:p>
    <w:tbl>
      <w:tblPr>
        <w:tblStyle w:val="TableGridLight"/>
        <w:tblW w:w="0" w:type="auto"/>
        <w:tblLook w:val="04A0" w:firstRow="1" w:lastRow="0" w:firstColumn="1" w:lastColumn="0" w:noHBand="0" w:noVBand="1"/>
      </w:tblPr>
      <w:tblGrid>
        <w:gridCol w:w="464"/>
        <w:gridCol w:w="1949"/>
        <w:gridCol w:w="2118"/>
        <w:gridCol w:w="5199"/>
      </w:tblGrid>
      <w:tr w:rsidR="005A7674" w14:paraId="072A02CE" w14:textId="77777777" w:rsidTr="008463E0">
        <w:trPr>
          <w:trHeight w:val="561"/>
        </w:trPr>
        <w:tc>
          <w:tcPr>
            <w:tcW w:w="464" w:type="dxa"/>
            <w:shd w:val="clear" w:color="auto" w:fill="F2F2F2" w:themeFill="background1" w:themeFillShade="F2"/>
            <w:vAlign w:val="center"/>
          </w:tcPr>
          <w:p w14:paraId="459211BA" w14:textId="04574D31" w:rsidR="005A7674" w:rsidRDefault="005A7674" w:rsidP="008463E0">
            <w:pPr>
              <w:spacing w:before="240"/>
            </w:pPr>
          </w:p>
        </w:tc>
        <w:tc>
          <w:tcPr>
            <w:tcW w:w="1949" w:type="dxa"/>
            <w:shd w:val="clear" w:color="auto" w:fill="F2F2F2" w:themeFill="background1" w:themeFillShade="F2"/>
            <w:vAlign w:val="center"/>
          </w:tcPr>
          <w:p w14:paraId="0FBEDA46" w14:textId="3EBC6D41" w:rsidR="005A7674" w:rsidRPr="00991C79" w:rsidRDefault="005A7674" w:rsidP="008463E0">
            <w:pPr>
              <w:spacing w:before="240"/>
              <w:rPr>
                <w:b/>
                <w:bCs/>
                <w:szCs w:val="22"/>
              </w:rPr>
            </w:pPr>
            <w:r w:rsidRPr="00991C79">
              <w:rPr>
                <w:b/>
                <w:bCs/>
                <w:szCs w:val="22"/>
              </w:rPr>
              <w:t>Documents</w:t>
            </w:r>
          </w:p>
        </w:tc>
        <w:tc>
          <w:tcPr>
            <w:tcW w:w="2118" w:type="dxa"/>
            <w:shd w:val="clear" w:color="auto" w:fill="F2F2F2" w:themeFill="background1" w:themeFillShade="F2"/>
            <w:vAlign w:val="center"/>
          </w:tcPr>
          <w:p w14:paraId="27C870C5" w14:textId="77777777" w:rsidR="005A7674" w:rsidRPr="00991C79" w:rsidRDefault="005A7674" w:rsidP="008463E0">
            <w:pPr>
              <w:spacing w:before="240"/>
              <w:rPr>
                <w:b/>
                <w:bCs/>
              </w:rPr>
            </w:pPr>
            <w:r>
              <w:rPr>
                <w:b/>
                <w:bCs/>
              </w:rPr>
              <w:t xml:space="preserve">Form section </w:t>
            </w:r>
          </w:p>
        </w:tc>
        <w:tc>
          <w:tcPr>
            <w:tcW w:w="5199" w:type="dxa"/>
            <w:shd w:val="clear" w:color="auto" w:fill="F2F2F2" w:themeFill="background1" w:themeFillShade="F2"/>
            <w:vAlign w:val="center"/>
          </w:tcPr>
          <w:p w14:paraId="4F9AF807" w14:textId="77777777" w:rsidR="005A7674" w:rsidRPr="00991C79" w:rsidRDefault="005A7674" w:rsidP="008463E0">
            <w:pPr>
              <w:spacing w:before="240"/>
              <w:rPr>
                <w:b/>
                <w:bCs/>
              </w:rPr>
            </w:pPr>
            <w:r w:rsidRPr="00991C79">
              <w:rPr>
                <w:b/>
                <w:bCs/>
              </w:rPr>
              <w:t xml:space="preserve">Description </w:t>
            </w:r>
          </w:p>
        </w:tc>
      </w:tr>
      <w:tr w:rsidR="005A7674" w14:paraId="4E39D936" w14:textId="77777777" w:rsidTr="008463E0">
        <w:trPr>
          <w:trHeight w:val="1124"/>
        </w:trPr>
        <w:sdt>
          <w:sdtPr>
            <w:id w:val="-289048379"/>
            <w14:checkbox>
              <w14:checked w14:val="0"/>
              <w14:checkedState w14:val="2612" w14:font="MS Gothic"/>
              <w14:uncheckedState w14:val="2610" w14:font="MS Gothic"/>
            </w14:checkbox>
          </w:sdtPr>
          <w:sdtEndPr/>
          <w:sdtContent>
            <w:tc>
              <w:tcPr>
                <w:tcW w:w="464" w:type="dxa"/>
                <w:vAlign w:val="center"/>
              </w:tcPr>
              <w:p w14:paraId="71BA5FA4"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15F4095F" w14:textId="77777777" w:rsidR="005A7674" w:rsidRPr="00061C7E" w:rsidRDefault="005A7674" w:rsidP="00417224">
            <w:pPr>
              <w:pStyle w:val="Heading4"/>
              <w:rPr>
                <w:sz w:val="22"/>
                <w:szCs w:val="22"/>
              </w:rPr>
            </w:pPr>
            <w:r w:rsidRPr="00061C7E">
              <w:rPr>
                <w:sz w:val="22"/>
                <w:szCs w:val="22"/>
              </w:rPr>
              <w:t>100 points of ID</w:t>
            </w:r>
          </w:p>
        </w:tc>
        <w:tc>
          <w:tcPr>
            <w:tcW w:w="2118" w:type="dxa"/>
            <w:vAlign w:val="center"/>
          </w:tcPr>
          <w:p w14:paraId="4E183F7A" w14:textId="77777777" w:rsidR="005A7674" w:rsidRPr="00CC675F" w:rsidRDefault="005A7674" w:rsidP="008463E0">
            <w:pPr>
              <w:rPr>
                <w:b/>
                <w:bCs/>
              </w:rPr>
            </w:pPr>
            <w:r w:rsidRPr="00CC675F">
              <w:rPr>
                <w:b/>
                <w:bCs/>
                <w:color w:val="005874"/>
              </w:rPr>
              <w:t xml:space="preserve">Project participants - Client Enrolment </w:t>
            </w:r>
          </w:p>
        </w:tc>
        <w:tc>
          <w:tcPr>
            <w:tcW w:w="5199" w:type="dxa"/>
            <w:vAlign w:val="center"/>
          </w:tcPr>
          <w:p w14:paraId="13480D7B" w14:textId="77777777" w:rsidR="005A7674" w:rsidRDefault="005A7674" w:rsidP="00375EE7">
            <w:pPr>
              <w:spacing w:before="80" w:after="80"/>
            </w:pPr>
            <w:r>
              <w:t>A</w:t>
            </w:r>
            <w:r w:rsidRPr="00207ECF">
              <w:t>ll documents must be scanned, certi</w:t>
            </w:r>
            <w:r>
              <w:t>f</w:t>
            </w:r>
            <w:r w:rsidRPr="00207ECF">
              <w:t xml:space="preserve">ied true copies of original, current documents. </w:t>
            </w:r>
            <w:r>
              <w:t>Applies to each project proponent.</w:t>
            </w:r>
          </w:p>
        </w:tc>
      </w:tr>
      <w:tr w:rsidR="005A7674" w14:paraId="4A592A65" w14:textId="77777777" w:rsidTr="008463E0">
        <w:trPr>
          <w:trHeight w:val="425"/>
        </w:trPr>
        <w:sdt>
          <w:sdtPr>
            <w:id w:val="1875731420"/>
            <w14:checkbox>
              <w14:checked w14:val="0"/>
              <w14:checkedState w14:val="2612" w14:font="MS Gothic"/>
              <w14:uncheckedState w14:val="2610" w14:font="MS Gothic"/>
            </w14:checkbox>
          </w:sdtPr>
          <w:sdtEndPr/>
          <w:sdtContent>
            <w:tc>
              <w:tcPr>
                <w:tcW w:w="464" w:type="dxa"/>
                <w:vAlign w:val="center"/>
              </w:tcPr>
              <w:p w14:paraId="1C4EC8EE"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157F23E9" w14:textId="77777777" w:rsidR="005A7674" w:rsidRPr="00061C7E" w:rsidRDefault="005A7674" w:rsidP="00417224">
            <w:pPr>
              <w:pStyle w:val="Heading4"/>
              <w:rPr>
                <w:sz w:val="22"/>
                <w:szCs w:val="22"/>
              </w:rPr>
            </w:pPr>
            <w:r w:rsidRPr="00061C7E">
              <w:rPr>
                <w:sz w:val="22"/>
                <w:szCs w:val="22"/>
              </w:rPr>
              <w:t>Australian Federal Police (AFP) National Police Check form</w:t>
            </w:r>
          </w:p>
        </w:tc>
        <w:tc>
          <w:tcPr>
            <w:tcW w:w="2118" w:type="dxa"/>
            <w:vAlign w:val="center"/>
          </w:tcPr>
          <w:p w14:paraId="49916621" w14:textId="77777777" w:rsidR="005A7674" w:rsidRPr="00CC675F" w:rsidRDefault="005A7674" w:rsidP="008463E0">
            <w:pPr>
              <w:rPr>
                <w:b/>
                <w:bCs/>
              </w:rPr>
            </w:pPr>
            <w:r w:rsidRPr="00CC675F">
              <w:rPr>
                <w:b/>
                <w:bCs/>
                <w:color w:val="005874"/>
              </w:rPr>
              <w:t>Project participants - Client Enrolment</w:t>
            </w:r>
          </w:p>
        </w:tc>
        <w:tc>
          <w:tcPr>
            <w:tcW w:w="5199" w:type="dxa"/>
            <w:vAlign w:val="center"/>
          </w:tcPr>
          <w:p w14:paraId="6A07DA93" w14:textId="56C4985B" w:rsidR="005A7674" w:rsidRDefault="005A7674" w:rsidP="00375EE7">
            <w:pPr>
              <w:spacing w:before="80" w:after="80"/>
            </w:pPr>
            <w:r>
              <w:t>A</w:t>
            </w:r>
            <w:r w:rsidRPr="008D522D">
              <w:t xml:space="preserve"> completed, printed and signed </w:t>
            </w:r>
            <w:hyperlink r:id="rId24" w:history="1">
              <w:r w:rsidRPr="0061252F">
                <w:rPr>
                  <w:rStyle w:val="Hyperlink"/>
                  <w:rFonts w:asciiTheme="minorHAnsi" w:hAnsiTheme="minorHAnsi"/>
                </w:rPr>
                <w:t>Australian Federal Police (AFP) National Police Check form</w:t>
              </w:r>
            </w:hyperlink>
            <w:r w:rsidRPr="008D522D">
              <w:t xml:space="preserve">. </w:t>
            </w:r>
            <w:r>
              <w:t>Applies to each project proponent.</w:t>
            </w:r>
          </w:p>
        </w:tc>
      </w:tr>
      <w:tr w:rsidR="005A7674" w14:paraId="51870F7E" w14:textId="77777777" w:rsidTr="008463E0">
        <w:trPr>
          <w:trHeight w:val="405"/>
        </w:trPr>
        <w:sdt>
          <w:sdtPr>
            <w:id w:val="984740468"/>
            <w14:checkbox>
              <w14:checked w14:val="0"/>
              <w14:checkedState w14:val="2612" w14:font="MS Gothic"/>
              <w14:uncheckedState w14:val="2610" w14:font="MS Gothic"/>
            </w14:checkbox>
          </w:sdtPr>
          <w:sdtEndPr/>
          <w:sdtContent>
            <w:tc>
              <w:tcPr>
                <w:tcW w:w="464" w:type="dxa"/>
                <w:vAlign w:val="center"/>
              </w:tcPr>
              <w:p w14:paraId="59BC3B3B"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25393EC5" w14:textId="77777777" w:rsidR="005A7674" w:rsidRPr="00061C7E" w:rsidRDefault="005A7674" w:rsidP="00417224">
            <w:pPr>
              <w:pStyle w:val="Heading4"/>
              <w:rPr>
                <w:sz w:val="22"/>
                <w:szCs w:val="22"/>
              </w:rPr>
            </w:pPr>
            <w:r w:rsidRPr="00061C7E">
              <w:rPr>
                <w:sz w:val="22"/>
                <w:szCs w:val="22"/>
              </w:rPr>
              <w:t>Nominated nominee</w:t>
            </w:r>
          </w:p>
        </w:tc>
        <w:tc>
          <w:tcPr>
            <w:tcW w:w="2118" w:type="dxa"/>
            <w:vAlign w:val="center"/>
          </w:tcPr>
          <w:p w14:paraId="2029DA78" w14:textId="77777777" w:rsidR="005A7674" w:rsidRPr="00CC675F" w:rsidRDefault="005A7674" w:rsidP="008463E0">
            <w:pPr>
              <w:rPr>
                <w:b/>
                <w:bCs/>
                <w:color w:val="005874"/>
              </w:rPr>
            </w:pPr>
            <w:r w:rsidRPr="00CC675F">
              <w:rPr>
                <w:b/>
                <w:bCs/>
                <w:color w:val="005874"/>
              </w:rPr>
              <w:t>Project participants - Client Enrolment</w:t>
            </w:r>
          </w:p>
        </w:tc>
        <w:tc>
          <w:tcPr>
            <w:tcW w:w="5199" w:type="dxa"/>
            <w:vAlign w:val="center"/>
          </w:tcPr>
          <w:p w14:paraId="00AEEB57" w14:textId="77777777" w:rsidR="005A7674" w:rsidRDefault="005A7674" w:rsidP="00375EE7">
            <w:pPr>
              <w:spacing w:before="80" w:after="80"/>
            </w:pPr>
            <w:r w:rsidRPr="004E100F">
              <w:rPr>
                <w:bCs/>
              </w:rPr>
              <w:t>If a project has multiple project</w:t>
            </w:r>
            <w:r>
              <w:rPr>
                <w:bCs/>
              </w:rPr>
              <w:t xml:space="preserve"> proponents</w:t>
            </w:r>
            <w:r w:rsidRPr="004E100F">
              <w:rPr>
                <w:bCs/>
              </w:rPr>
              <w:t>, one must be appointed as the nominee for the project</w:t>
            </w:r>
            <w:r>
              <w:rPr>
                <w:bCs/>
              </w:rPr>
              <w:t xml:space="preserve"> and e</w:t>
            </w:r>
            <w:r w:rsidRPr="003A1C53">
              <w:rPr>
                <w:bCs/>
              </w:rPr>
              <w:t>ach proponent will need to provide their written consent</w:t>
            </w:r>
            <w:r>
              <w:rPr>
                <w:bCs/>
              </w:rPr>
              <w:t>.</w:t>
            </w:r>
          </w:p>
        </w:tc>
      </w:tr>
      <w:tr w:rsidR="005A7674" w14:paraId="70D6672F" w14:textId="77777777" w:rsidTr="008463E0">
        <w:trPr>
          <w:trHeight w:val="425"/>
        </w:trPr>
        <w:sdt>
          <w:sdtPr>
            <w:id w:val="-1139641233"/>
            <w14:checkbox>
              <w14:checked w14:val="0"/>
              <w14:checkedState w14:val="2612" w14:font="MS Gothic"/>
              <w14:uncheckedState w14:val="2610" w14:font="MS Gothic"/>
            </w14:checkbox>
          </w:sdtPr>
          <w:sdtEndPr/>
          <w:sdtContent>
            <w:tc>
              <w:tcPr>
                <w:tcW w:w="464" w:type="dxa"/>
                <w:vAlign w:val="center"/>
              </w:tcPr>
              <w:p w14:paraId="456A3907"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171AA833" w14:textId="77777777" w:rsidR="005A7674" w:rsidRPr="00061C7E" w:rsidRDefault="005A7674" w:rsidP="00417224">
            <w:pPr>
              <w:pStyle w:val="Heading4"/>
              <w:rPr>
                <w:sz w:val="22"/>
                <w:szCs w:val="22"/>
              </w:rPr>
            </w:pPr>
            <w:r w:rsidRPr="00061C7E">
              <w:rPr>
                <w:sz w:val="22"/>
                <w:szCs w:val="22"/>
              </w:rPr>
              <w:t>Regulatory approvals</w:t>
            </w:r>
            <w:r>
              <w:rPr>
                <w:sz w:val="22"/>
                <w:szCs w:val="22"/>
              </w:rPr>
              <w:t>*</w:t>
            </w:r>
          </w:p>
        </w:tc>
        <w:tc>
          <w:tcPr>
            <w:tcW w:w="2118" w:type="dxa"/>
            <w:vAlign w:val="center"/>
          </w:tcPr>
          <w:p w14:paraId="74B35A28" w14:textId="77777777" w:rsidR="005A7674" w:rsidRPr="00CC675F" w:rsidRDefault="005A7674" w:rsidP="008463E0">
            <w:pPr>
              <w:rPr>
                <w:b/>
                <w:bCs/>
                <w:color w:val="005874"/>
              </w:rPr>
            </w:pPr>
            <w:r w:rsidRPr="00CC675F">
              <w:rPr>
                <w:b/>
                <w:bCs/>
                <w:color w:val="005874"/>
              </w:rPr>
              <w:t xml:space="preserve">Project details </w:t>
            </w:r>
          </w:p>
        </w:tc>
        <w:tc>
          <w:tcPr>
            <w:tcW w:w="5199" w:type="dxa"/>
            <w:vAlign w:val="center"/>
          </w:tcPr>
          <w:p w14:paraId="1F96A220" w14:textId="77777777" w:rsidR="005A7674" w:rsidRDefault="005A7674" w:rsidP="00375EE7">
            <w:pPr>
              <w:spacing w:before="80" w:after="80"/>
            </w:pPr>
            <w:r>
              <w:t>You will need to obtain and supply evidence of all relevant planning or environmental approvals to carry out your project activity.</w:t>
            </w:r>
          </w:p>
        </w:tc>
      </w:tr>
      <w:tr w:rsidR="005A7674" w14:paraId="06DFB6C9" w14:textId="77777777" w:rsidTr="008463E0">
        <w:trPr>
          <w:trHeight w:val="425"/>
        </w:trPr>
        <w:sdt>
          <w:sdtPr>
            <w:id w:val="726183461"/>
            <w14:checkbox>
              <w14:checked w14:val="0"/>
              <w14:checkedState w14:val="2612" w14:font="MS Gothic"/>
              <w14:uncheckedState w14:val="2610" w14:font="MS Gothic"/>
            </w14:checkbox>
          </w:sdtPr>
          <w:sdtEndPr/>
          <w:sdtContent>
            <w:tc>
              <w:tcPr>
                <w:tcW w:w="464" w:type="dxa"/>
                <w:vAlign w:val="center"/>
              </w:tcPr>
              <w:p w14:paraId="6C4173CD"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260477E2" w14:textId="77777777" w:rsidR="005A7674" w:rsidRPr="00061C7E" w:rsidRDefault="005A7674" w:rsidP="00417224">
            <w:pPr>
              <w:pStyle w:val="Heading4"/>
              <w:rPr>
                <w:sz w:val="22"/>
                <w:szCs w:val="22"/>
              </w:rPr>
            </w:pPr>
            <w:r w:rsidRPr="00061C7E">
              <w:rPr>
                <w:sz w:val="22"/>
                <w:szCs w:val="22"/>
              </w:rPr>
              <w:t>Evidence of legal right</w:t>
            </w:r>
          </w:p>
        </w:tc>
        <w:tc>
          <w:tcPr>
            <w:tcW w:w="2118" w:type="dxa"/>
            <w:vAlign w:val="center"/>
          </w:tcPr>
          <w:p w14:paraId="1477EF0C" w14:textId="77777777" w:rsidR="005A7674" w:rsidRPr="00CC675F" w:rsidRDefault="005A7674" w:rsidP="008463E0">
            <w:pPr>
              <w:rPr>
                <w:b/>
                <w:bCs/>
                <w:color w:val="005874"/>
              </w:rPr>
            </w:pPr>
            <w:r w:rsidRPr="00CC675F">
              <w:rPr>
                <w:b/>
                <w:bCs/>
                <w:color w:val="005874"/>
              </w:rPr>
              <w:t>Area</w:t>
            </w:r>
          </w:p>
        </w:tc>
        <w:tc>
          <w:tcPr>
            <w:tcW w:w="5199" w:type="dxa"/>
            <w:vAlign w:val="center"/>
          </w:tcPr>
          <w:p w14:paraId="581A5FF2" w14:textId="77777777" w:rsidR="005A7674" w:rsidRDefault="005A7674" w:rsidP="00375EE7">
            <w:pPr>
              <w:spacing w:before="80" w:after="80"/>
            </w:pPr>
            <w:r>
              <w:t>Evidence</w:t>
            </w:r>
            <w:r w:rsidRPr="0072699B">
              <w:t xml:space="preserve"> that you have the legal right to carry out project activities on the land nominated as the project area as well as receive ACCUs from these activities, that no other person can lawfully claim.  </w:t>
            </w:r>
          </w:p>
        </w:tc>
      </w:tr>
      <w:tr w:rsidR="005A7674" w14:paraId="5E105A2D" w14:textId="77777777" w:rsidTr="00FF1B4B">
        <w:trPr>
          <w:trHeight w:val="893"/>
        </w:trPr>
        <w:sdt>
          <w:sdtPr>
            <w:id w:val="496617798"/>
            <w14:checkbox>
              <w14:checked w14:val="0"/>
              <w14:checkedState w14:val="2612" w14:font="MS Gothic"/>
              <w14:uncheckedState w14:val="2610" w14:font="MS Gothic"/>
            </w14:checkbox>
          </w:sdtPr>
          <w:sdtEndPr/>
          <w:sdtContent>
            <w:tc>
              <w:tcPr>
                <w:tcW w:w="464" w:type="dxa"/>
                <w:vAlign w:val="center"/>
              </w:tcPr>
              <w:p w14:paraId="4F73F7C3"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2EF4DD44" w14:textId="77777777" w:rsidR="005A7674" w:rsidRPr="00061C7E" w:rsidRDefault="005A7674" w:rsidP="00417224">
            <w:pPr>
              <w:pStyle w:val="Heading4"/>
              <w:rPr>
                <w:sz w:val="22"/>
                <w:szCs w:val="22"/>
              </w:rPr>
            </w:pPr>
            <w:r w:rsidRPr="00061C7E">
              <w:rPr>
                <w:sz w:val="22"/>
                <w:szCs w:val="22"/>
              </w:rPr>
              <w:t>Eligible interest holder consent forms</w:t>
            </w:r>
            <w:r>
              <w:rPr>
                <w:sz w:val="22"/>
                <w:szCs w:val="22"/>
              </w:rPr>
              <w:t>*</w:t>
            </w:r>
          </w:p>
        </w:tc>
        <w:tc>
          <w:tcPr>
            <w:tcW w:w="2118" w:type="dxa"/>
            <w:vAlign w:val="center"/>
          </w:tcPr>
          <w:p w14:paraId="02D942FD" w14:textId="77777777" w:rsidR="005A7674" w:rsidRPr="00CC675F" w:rsidRDefault="005A7674" w:rsidP="008463E0">
            <w:pPr>
              <w:rPr>
                <w:b/>
                <w:bCs/>
                <w:color w:val="005874"/>
              </w:rPr>
            </w:pPr>
            <w:r w:rsidRPr="00CC675F">
              <w:rPr>
                <w:b/>
                <w:bCs/>
                <w:color w:val="005874"/>
              </w:rPr>
              <w:t>Are</w:t>
            </w:r>
            <w:r>
              <w:rPr>
                <w:b/>
                <w:bCs/>
                <w:color w:val="005874"/>
              </w:rPr>
              <w:t>a</w:t>
            </w:r>
          </w:p>
        </w:tc>
        <w:tc>
          <w:tcPr>
            <w:tcW w:w="5199" w:type="dxa"/>
            <w:vAlign w:val="center"/>
          </w:tcPr>
          <w:p w14:paraId="63EB89BF" w14:textId="5565D0FF" w:rsidR="005A7674" w:rsidRDefault="005A7674" w:rsidP="00375EE7">
            <w:pPr>
              <w:spacing w:before="80" w:after="80"/>
            </w:pPr>
            <w:r w:rsidRPr="007231FC">
              <w:t xml:space="preserve">If another person or entity has an eligible interest in the land in the project area, you must get their </w:t>
            </w:r>
            <w:hyperlink r:id="rId25" w:history="1">
              <w:r w:rsidRPr="0061252F">
                <w:rPr>
                  <w:rStyle w:val="Hyperlink"/>
                  <w:rFonts w:asciiTheme="minorHAnsi" w:hAnsiTheme="minorHAnsi"/>
                </w:rPr>
                <w:t>consent</w:t>
              </w:r>
            </w:hyperlink>
            <w:r w:rsidRPr="007231FC">
              <w:t xml:space="preserve"> to the undertake your environmental plantings</w:t>
            </w:r>
            <w:r w:rsidR="002D1077">
              <w:t xml:space="preserve"> pilot</w:t>
            </w:r>
            <w:r w:rsidRPr="007231FC">
              <w:t xml:space="preserve"> project.</w:t>
            </w:r>
          </w:p>
        </w:tc>
      </w:tr>
      <w:tr w:rsidR="005A7674" w14:paraId="5565EB28" w14:textId="77777777" w:rsidTr="008463E0">
        <w:trPr>
          <w:trHeight w:val="415"/>
        </w:trPr>
        <w:sdt>
          <w:sdtPr>
            <w:id w:val="-206101698"/>
            <w14:checkbox>
              <w14:checked w14:val="0"/>
              <w14:checkedState w14:val="2612" w14:font="MS Gothic"/>
              <w14:uncheckedState w14:val="2610" w14:font="MS Gothic"/>
            </w14:checkbox>
          </w:sdtPr>
          <w:sdtEndPr/>
          <w:sdtContent>
            <w:tc>
              <w:tcPr>
                <w:tcW w:w="464" w:type="dxa"/>
                <w:vAlign w:val="center"/>
              </w:tcPr>
              <w:p w14:paraId="34604F82"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6DD6FBED" w14:textId="77777777" w:rsidR="005A7674" w:rsidRPr="00061C7E" w:rsidRDefault="005A7674" w:rsidP="00417224">
            <w:pPr>
              <w:pStyle w:val="Heading4"/>
              <w:rPr>
                <w:sz w:val="22"/>
                <w:szCs w:val="22"/>
              </w:rPr>
            </w:pPr>
            <w:r w:rsidRPr="00061C7E">
              <w:rPr>
                <w:sz w:val="22"/>
                <w:szCs w:val="22"/>
              </w:rPr>
              <w:t xml:space="preserve">Project area boundary – Geospatial file </w:t>
            </w:r>
          </w:p>
        </w:tc>
        <w:tc>
          <w:tcPr>
            <w:tcW w:w="2118" w:type="dxa"/>
            <w:vAlign w:val="center"/>
          </w:tcPr>
          <w:p w14:paraId="6B8B9ACC" w14:textId="77777777" w:rsidR="005A7674" w:rsidRPr="00CC675F" w:rsidRDefault="005A7674" w:rsidP="008463E0">
            <w:pPr>
              <w:rPr>
                <w:b/>
                <w:bCs/>
                <w:color w:val="005874"/>
              </w:rPr>
            </w:pPr>
            <w:r w:rsidRPr="00CC675F">
              <w:rPr>
                <w:b/>
                <w:bCs/>
                <w:color w:val="005874"/>
              </w:rPr>
              <w:t xml:space="preserve">Area </w:t>
            </w:r>
          </w:p>
        </w:tc>
        <w:tc>
          <w:tcPr>
            <w:tcW w:w="5199" w:type="dxa"/>
            <w:vAlign w:val="center"/>
          </w:tcPr>
          <w:p w14:paraId="65BE6CEF" w14:textId="77777777" w:rsidR="005A7674" w:rsidRDefault="005A7674" w:rsidP="00375EE7">
            <w:pPr>
              <w:spacing w:before="80" w:after="80"/>
            </w:pPr>
            <w:r>
              <w:t>P</w:t>
            </w:r>
            <w:r w:rsidRPr="00A70FC3">
              <w:t>rovide a map of the entire project area in a single geospatial data file</w:t>
            </w:r>
            <w:r>
              <w:t xml:space="preserve"> (Shapefile, MapInfo, KML, etc)</w:t>
            </w:r>
            <w:r w:rsidRPr="00A70FC3">
              <w:t xml:space="preserve"> in accordance with the CFI Mapping Guidelines. </w:t>
            </w:r>
          </w:p>
        </w:tc>
      </w:tr>
      <w:tr w:rsidR="005A7674" w14:paraId="2B9B06DA" w14:textId="77777777" w:rsidTr="008463E0">
        <w:trPr>
          <w:trHeight w:val="781"/>
        </w:trPr>
        <w:sdt>
          <w:sdtPr>
            <w:id w:val="1465153103"/>
            <w14:checkbox>
              <w14:checked w14:val="0"/>
              <w14:checkedState w14:val="2612" w14:font="MS Gothic"/>
              <w14:uncheckedState w14:val="2610" w14:font="MS Gothic"/>
            </w14:checkbox>
          </w:sdtPr>
          <w:sdtEndPr/>
          <w:sdtContent>
            <w:tc>
              <w:tcPr>
                <w:tcW w:w="464" w:type="dxa"/>
                <w:vAlign w:val="center"/>
              </w:tcPr>
              <w:p w14:paraId="41FB51AC" w14:textId="77777777" w:rsidR="005A7674" w:rsidRDefault="005A7674" w:rsidP="008463E0">
                <w:pPr>
                  <w:spacing w:after="0"/>
                </w:pPr>
                <w:r>
                  <w:rPr>
                    <w:rFonts w:ascii="MS Gothic" w:eastAsia="MS Gothic" w:hAnsi="MS Gothic" w:hint="eastAsia"/>
                  </w:rPr>
                  <w:t>☐</w:t>
                </w:r>
              </w:p>
            </w:tc>
          </w:sdtContent>
        </w:sdt>
        <w:tc>
          <w:tcPr>
            <w:tcW w:w="1949" w:type="dxa"/>
            <w:vAlign w:val="center"/>
          </w:tcPr>
          <w:p w14:paraId="6178FBCA" w14:textId="77777777" w:rsidR="005A7674" w:rsidRPr="00061C7E" w:rsidRDefault="005A7674" w:rsidP="00417224">
            <w:pPr>
              <w:pStyle w:val="Heading4"/>
              <w:rPr>
                <w:sz w:val="22"/>
                <w:szCs w:val="22"/>
              </w:rPr>
            </w:pPr>
            <w:r w:rsidRPr="00061C7E">
              <w:rPr>
                <w:sz w:val="22"/>
                <w:szCs w:val="22"/>
              </w:rPr>
              <w:t xml:space="preserve">Permanence plan </w:t>
            </w:r>
          </w:p>
        </w:tc>
        <w:tc>
          <w:tcPr>
            <w:tcW w:w="2118" w:type="dxa"/>
            <w:vAlign w:val="center"/>
          </w:tcPr>
          <w:p w14:paraId="79605915" w14:textId="77777777" w:rsidR="005A7674" w:rsidRPr="00CC675F" w:rsidRDefault="005A7674" w:rsidP="008463E0">
            <w:pPr>
              <w:rPr>
                <w:b/>
                <w:bCs/>
                <w:color w:val="005874"/>
              </w:rPr>
            </w:pPr>
            <w:r w:rsidRPr="00CC675F">
              <w:rPr>
                <w:b/>
                <w:bCs/>
                <w:color w:val="005874"/>
              </w:rPr>
              <w:t>Project activities</w:t>
            </w:r>
          </w:p>
        </w:tc>
        <w:tc>
          <w:tcPr>
            <w:tcW w:w="5199" w:type="dxa"/>
            <w:vAlign w:val="center"/>
          </w:tcPr>
          <w:p w14:paraId="00467FA1" w14:textId="59D01F6F" w:rsidR="005A7674" w:rsidRDefault="005A7674" w:rsidP="00375EE7">
            <w:pPr>
              <w:spacing w:before="80" w:after="80"/>
            </w:pPr>
            <w:r>
              <w:t>E</w:t>
            </w:r>
            <w:r w:rsidRPr="00102B0C">
              <w:t xml:space="preserve">xplain the steps that will be undertaken to ensure carbon remains </w:t>
            </w:r>
            <w:r w:rsidR="006D47FE">
              <w:t>stored</w:t>
            </w:r>
            <w:r w:rsidRPr="00102B0C">
              <w:t xml:space="preserve"> in the project area for the permanence period</w:t>
            </w:r>
            <w:r w:rsidR="00CA3DA7">
              <w:t xml:space="preserve"> in a </w:t>
            </w:r>
            <w:hyperlink r:id="rId26" w:history="1">
              <w:r w:rsidR="00CA3DA7" w:rsidRPr="0032305E">
                <w:rPr>
                  <w:rStyle w:val="Hyperlink"/>
                  <w:rFonts w:asciiTheme="minorHAnsi" w:hAnsiTheme="minorHAnsi"/>
                </w:rPr>
                <w:t>permanence plan</w:t>
              </w:r>
            </w:hyperlink>
            <w:r w:rsidR="00CA3DA7">
              <w:t xml:space="preserve">. </w:t>
            </w:r>
          </w:p>
        </w:tc>
      </w:tr>
      <w:tr w:rsidR="005A7674" w14:paraId="46AAE1EC" w14:textId="77777777" w:rsidTr="00674C2C">
        <w:trPr>
          <w:trHeight w:val="1052"/>
        </w:trPr>
        <w:tc>
          <w:tcPr>
            <w:tcW w:w="9730" w:type="dxa"/>
            <w:gridSpan w:val="4"/>
            <w:shd w:val="clear" w:color="auto" w:fill="F2F2F2" w:themeFill="background1" w:themeFillShade="F2"/>
            <w:vAlign w:val="center"/>
          </w:tcPr>
          <w:p w14:paraId="620DCE29" w14:textId="269F50FE" w:rsidR="005A7674" w:rsidRDefault="005A7674" w:rsidP="00674C2C">
            <w:pPr>
              <w:spacing w:after="120"/>
            </w:pPr>
            <w:r w:rsidRPr="00444F55">
              <w:rPr>
                <w:b/>
                <w:bCs/>
                <w:color w:val="005874"/>
              </w:rPr>
              <w:lastRenderedPageBreak/>
              <w:t>*</w:t>
            </w:r>
            <w:r w:rsidRPr="00444F55">
              <w:rPr>
                <w:color w:val="005874"/>
              </w:rPr>
              <w:t xml:space="preserve">If such documents are required but not </w:t>
            </w:r>
            <w:r w:rsidR="00FF0C42">
              <w:rPr>
                <w:color w:val="005874"/>
              </w:rPr>
              <w:t>provid</w:t>
            </w:r>
            <w:r w:rsidR="00515B3B">
              <w:rPr>
                <w:color w:val="005874"/>
              </w:rPr>
              <w:t>ed</w:t>
            </w:r>
            <w:r w:rsidRPr="00444F55">
              <w:rPr>
                <w:color w:val="005874"/>
              </w:rPr>
              <w:t xml:space="preserve"> with your project application, then your project will be </w:t>
            </w:r>
            <w:r w:rsidR="0098711C">
              <w:rPr>
                <w:color w:val="005874"/>
              </w:rPr>
              <w:t xml:space="preserve">conditionally </w:t>
            </w:r>
            <w:r w:rsidRPr="00444F55">
              <w:rPr>
                <w:color w:val="005874"/>
              </w:rPr>
              <w:t>registered until all consents and approvals are provided</w:t>
            </w:r>
            <w:r w:rsidR="0098711C">
              <w:rPr>
                <w:color w:val="005874"/>
              </w:rPr>
              <w:t>.</w:t>
            </w:r>
          </w:p>
        </w:tc>
      </w:tr>
    </w:tbl>
    <w:p w14:paraId="6330BFD2" w14:textId="5A0DADD2" w:rsidR="0079502B" w:rsidRDefault="0079502B" w:rsidP="0096790F">
      <w:r>
        <w:br w:type="page"/>
      </w:r>
    </w:p>
    <w:p w14:paraId="6F4C3533" w14:textId="5757B07D" w:rsidR="002838B4" w:rsidRDefault="00452BD3" w:rsidP="00685578">
      <w:pPr>
        <w:pStyle w:val="Heading2"/>
      </w:pPr>
      <w:bookmarkStart w:id="7" w:name="_Toc90283309"/>
      <w:r>
        <w:lastRenderedPageBreak/>
        <w:t xml:space="preserve">How to: </w:t>
      </w:r>
      <w:r w:rsidR="00685578">
        <w:t>Apply to register your environmental plantings pilot project</w:t>
      </w:r>
      <w:bookmarkEnd w:id="7"/>
      <w:r w:rsidR="00685578">
        <w:t xml:space="preserve"> </w:t>
      </w:r>
    </w:p>
    <w:p w14:paraId="4CC5B805" w14:textId="72F9D344" w:rsidR="00583DC8" w:rsidRDefault="00583DC8" w:rsidP="00583DC8">
      <w:r>
        <w:t xml:space="preserve">The following is a guide on each section in the environmental plantings pilot registration form. </w:t>
      </w:r>
    </w:p>
    <w:p w14:paraId="03BDBB4F" w14:textId="39A3677B" w:rsidR="003C1D2E" w:rsidRPr="003C1D2E" w:rsidRDefault="003C1D2E" w:rsidP="00575EEA">
      <w:pPr>
        <w:pStyle w:val="Heading3"/>
        <w:spacing w:after="120"/>
      </w:pPr>
      <w:bookmarkStart w:id="8" w:name="_Toc90283310"/>
      <w:r>
        <w:t>Section 1. Select a method</w:t>
      </w:r>
      <w:bookmarkEnd w:id="8"/>
      <w:r>
        <w:t xml:space="preserve"> </w:t>
      </w:r>
    </w:p>
    <w:p w14:paraId="0B48E196" w14:textId="77777777" w:rsidR="002846D6" w:rsidRDefault="00F32549" w:rsidP="00F32549">
      <w:pPr>
        <w:spacing w:line="276" w:lineRule="auto"/>
      </w:pPr>
      <w:r>
        <w:t xml:space="preserve">All ERF projects are registered under </w:t>
      </w:r>
      <w:r w:rsidRPr="00A40D6A">
        <w:t>legislative instruments called Methodologies (or methods).</w:t>
      </w:r>
      <w:r>
        <w:t xml:space="preserve"> </w:t>
      </w:r>
    </w:p>
    <w:p w14:paraId="302DBBBF" w14:textId="218E6B1D" w:rsidR="00F32549" w:rsidRPr="00E542E0" w:rsidRDefault="00F32549" w:rsidP="00116E04">
      <w:r>
        <w:t xml:space="preserve">To apply to register </w:t>
      </w:r>
      <w:r w:rsidR="002846D6">
        <w:t>your environmental plantings pilot</w:t>
      </w:r>
      <w:r>
        <w:t xml:space="preserve"> project, login to the </w:t>
      </w:r>
      <w:hyperlink r:id="rId27" w:history="1">
        <w:r>
          <w:rPr>
            <w:rStyle w:val="Hyperlink"/>
            <w:rFonts w:asciiTheme="minorHAnsi" w:hAnsiTheme="minorHAnsi"/>
          </w:rPr>
          <w:t>Client Portal</w:t>
        </w:r>
      </w:hyperlink>
      <w:r>
        <w:t xml:space="preserve"> &gt; </w:t>
      </w:r>
      <w:r>
        <w:rPr>
          <w:lang w:eastAsia="ja-JP"/>
        </w:rPr>
        <w:t xml:space="preserve">Click </w:t>
      </w:r>
      <w:r w:rsidRPr="00841B90">
        <w:rPr>
          <w:b/>
          <w:lang w:eastAsia="ja-JP"/>
        </w:rPr>
        <w:t>Emissions Reduction Fund</w:t>
      </w:r>
      <w:r>
        <w:rPr>
          <w:lang w:eastAsia="ja-JP"/>
        </w:rPr>
        <w:t xml:space="preserve"> &gt; select </w:t>
      </w:r>
      <w:r w:rsidRPr="00841B90">
        <w:rPr>
          <w:b/>
          <w:lang w:eastAsia="ja-JP"/>
        </w:rPr>
        <w:t>Register a</w:t>
      </w:r>
      <w:r w:rsidR="00651BAA">
        <w:rPr>
          <w:b/>
          <w:lang w:eastAsia="ja-JP"/>
        </w:rPr>
        <w:t>n Environmental Plantings Pilot</w:t>
      </w:r>
      <w:r w:rsidRPr="00841B90">
        <w:rPr>
          <w:b/>
          <w:lang w:eastAsia="ja-JP"/>
        </w:rPr>
        <w:t xml:space="preserve"> project</w:t>
      </w:r>
      <w:r w:rsidR="002E7499">
        <w:rPr>
          <w:b/>
          <w:lang w:eastAsia="ja-JP"/>
        </w:rPr>
        <w:t>.</w:t>
      </w:r>
    </w:p>
    <w:tbl>
      <w:tblPr>
        <w:tblStyle w:val="TableGridLight"/>
        <w:tblW w:w="0" w:type="auto"/>
        <w:tblLook w:val="04A0" w:firstRow="1" w:lastRow="0" w:firstColumn="1" w:lastColumn="0" w:noHBand="0" w:noVBand="1"/>
      </w:tblPr>
      <w:tblGrid>
        <w:gridCol w:w="9730"/>
      </w:tblGrid>
      <w:tr w:rsidR="00FB5C86" w14:paraId="5D4B31B9" w14:textId="77777777" w:rsidTr="00FB5C86">
        <w:tc>
          <w:tcPr>
            <w:tcW w:w="9730" w:type="dxa"/>
          </w:tcPr>
          <w:p w14:paraId="38C5E4E5" w14:textId="77777777" w:rsidR="00651BAA" w:rsidRDefault="007D20D5" w:rsidP="00651BAA">
            <w:pPr>
              <w:spacing w:before="240"/>
              <w:jc w:val="center"/>
              <w:rPr>
                <w:noProof/>
                <w:lang w:eastAsia="ja-JP"/>
              </w:rPr>
            </w:pPr>
            <w:r>
              <w:rPr>
                <w:noProof/>
              </w:rPr>
              <w:drawing>
                <wp:inline distT="0" distB="0" distL="0" distR="0" wp14:anchorId="2B5043F5" wp14:editId="006DF081">
                  <wp:extent cx="5624195" cy="446589"/>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8"/>
                          <a:srcRect r="11116" b="-6"/>
                          <a:stretch/>
                        </pic:blipFill>
                        <pic:spPr bwMode="auto">
                          <a:xfrm>
                            <a:off x="0" y="0"/>
                            <a:ext cx="5867454" cy="465905"/>
                          </a:xfrm>
                          <a:prstGeom prst="rect">
                            <a:avLst/>
                          </a:prstGeom>
                          <a:ln>
                            <a:noFill/>
                          </a:ln>
                          <a:extLst>
                            <a:ext uri="{53640926-AAD7-44D8-BBD7-CCE9431645EC}">
                              <a14:shadowObscured xmlns:a14="http://schemas.microsoft.com/office/drawing/2010/main"/>
                            </a:ext>
                          </a:extLst>
                        </pic:spPr>
                      </pic:pic>
                    </a:graphicData>
                  </a:graphic>
                </wp:inline>
              </w:drawing>
            </w:r>
          </w:p>
          <w:p w14:paraId="087581D6" w14:textId="77777777" w:rsidR="00867F17" w:rsidRDefault="00867F17" w:rsidP="00651BAA">
            <w:pPr>
              <w:spacing w:before="240"/>
              <w:jc w:val="center"/>
            </w:pPr>
            <w:r>
              <w:rPr>
                <w:noProof/>
                <w:lang w:eastAsia="ja-JP"/>
              </w:rPr>
              <w:drawing>
                <wp:inline distT="0" distB="0" distL="0" distR="0" wp14:anchorId="5EDEC64D" wp14:editId="14B026A9">
                  <wp:extent cx="5624422" cy="780994"/>
                  <wp:effectExtent l="0" t="0" r="0" b="63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712808" cy="793267"/>
                          </a:xfrm>
                          <a:prstGeom prst="rect">
                            <a:avLst/>
                          </a:prstGeom>
                          <a:noFill/>
                          <a:ln>
                            <a:noFill/>
                          </a:ln>
                          <a:extLst>
                            <a:ext uri="{53640926-AAD7-44D8-BBD7-CCE9431645EC}">
                              <a14:shadowObscured xmlns:a14="http://schemas.microsoft.com/office/drawing/2010/main"/>
                            </a:ext>
                          </a:extLst>
                        </pic:spPr>
                      </pic:pic>
                    </a:graphicData>
                  </a:graphic>
                </wp:inline>
              </w:drawing>
            </w:r>
          </w:p>
          <w:p w14:paraId="62C0C8BA" w14:textId="77777777" w:rsidR="00651BAA" w:rsidRDefault="00651BAA" w:rsidP="00651BAA">
            <w:pPr>
              <w:spacing w:before="240"/>
              <w:jc w:val="center"/>
            </w:pPr>
            <w:r>
              <w:rPr>
                <w:noProof/>
              </w:rPr>
              <w:drawing>
                <wp:inline distT="0" distB="0" distL="0" distR="0" wp14:anchorId="64929DDA" wp14:editId="44C7D1CD">
                  <wp:extent cx="5667554" cy="3164869"/>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0"/>
                          <a:stretch>
                            <a:fillRect/>
                          </a:stretch>
                        </pic:blipFill>
                        <pic:spPr>
                          <a:xfrm>
                            <a:off x="0" y="0"/>
                            <a:ext cx="5681784" cy="3172816"/>
                          </a:xfrm>
                          <a:prstGeom prst="rect">
                            <a:avLst/>
                          </a:prstGeom>
                        </pic:spPr>
                      </pic:pic>
                    </a:graphicData>
                  </a:graphic>
                </wp:inline>
              </w:drawing>
            </w:r>
          </w:p>
          <w:p w14:paraId="17A2D828" w14:textId="18E172B8" w:rsidR="00651BAA" w:rsidRPr="00867F17" w:rsidRDefault="00651BAA" w:rsidP="00651BAA">
            <w:pPr>
              <w:spacing w:before="240"/>
              <w:jc w:val="center"/>
            </w:pPr>
            <w:r>
              <w:rPr>
                <w:noProof/>
              </w:rPr>
              <w:lastRenderedPageBreak/>
              <w:drawing>
                <wp:inline distT="0" distB="0" distL="0" distR="0" wp14:anchorId="1BFACCF2" wp14:editId="40C8717D">
                  <wp:extent cx="5676742" cy="1777041"/>
                  <wp:effectExtent l="0" t="0" r="63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31"/>
                          <a:srcRect t="27388"/>
                          <a:stretch/>
                        </pic:blipFill>
                        <pic:spPr bwMode="auto">
                          <a:xfrm>
                            <a:off x="0" y="0"/>
                            <a:ext cx="5763695" cy="18042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E9DAAE" w14:textId="0003EF2A" w:rsidR="002516D2" w:rsidRDefault="00B02A09" w:rsidP="00575EEA">
      <w:pPr>
        <w:pStyle w:val="Heading3"/>
        <w:spacing w:before="0" w:after="120"/>
      </w:pPr>
      <w:bookmarkStart w:id="9" w:name="_Toc90283311"/>
      <w:r>
        <w:lastRenderedPageBreak/>
        <w:t xml:space="preserve">Section </w:t>
      </w:r>
      <w:r w:rsidR="003C1D2E">
        <w:t>2. Get started</w:t>
      </w:r>
      <w:bookmarkEnd w:id="9"/>
      <w:r w:rsidR="003C1D2E">
        <w:t xml:space="preserve"> </w:t>
      </w:r>
    </w:p>
    <w:p w14:paraId="2C39D3FB" w14:textId="5D047DCC" w:rsidR="003C1D2E" w:rsidRPr="003C1D2E" w:rsidRDefault="003C1D2E" w:rsidP="003C1D2E">
      <w:r>
        <w:t xml:space="preserve">Before completing the questions contained in the registration form, you will need to declare that you meet and will continue to meet the eligibility criteria for the environmental plantings pilot. </w:t>
      </w:r>
    </w:p>
    <w:p w14:paraId="10896C9B" w14:textId="2E9773DD" w:rsidR="00027B9D" w:rsidRPr="00027B9D" w:rsidRDefault="00027B9D" w:rsidP="00DA26A4">
      <w:pPr>
        <w:pStyle w:val="Heading4"/>
      </w:pPr>
      <w:r w:rsidRPr="00027B9D">
        <w:t xml:space="preserve">Eligibility criteria </w:t>
      </w:r>
    </w:p>
    <w:tbl>
      <w:tblPr>
        <w:tblStyle w:val="TableGridLight"/>
        <w:tblW w:w="0" w:type="auto"/>
        <w:tblLook w:val="04A0" w:firstRow="1" w:lastRow="0" w:firstColumn="1" w:lastColumn="0" w:noHBand="0" w:noVBand="1"/>
      </w:tblPr>
      <w:tblGrid>
        <w:gridCol w:w="9730"/>
      </w:tblGrid>
      <w:tr w:rsidR="002516D2" w14:paraId="61360472" w14:textId="77777777" w:rsidTr="00CA7B29">
        <w:trPr>
          <w:trHeight w:val="5982"/>
        </w:trPr>
        <w:tc>
          <w:tcPr>
            <w:tcW w:w="9730" w:type="dxa"/>
          </w:tcPr>
          <w:p w14:paraId="72F359B7" w14:textId="08AFDC77" w:rsidR="003C1D2E" w:rsidRPr="00DA26A4" w:rsidRDefault="003C1D2E" w:rsidP="00027B9D">
            <w:pPr>
              <w:pStyle w:val="CERbullets"/>
              <w:numPr>
                <w:ilvl w:val="0"/>
                <w:numId w:val="0"/>
              </w:numPr>
              <w:rPr>
                <w:b/>
                <w:bCs/>
                <w:lang w:eastAsia="en-AU"/>
              </w:rPr>
            </w:pPr>
            <w:r w:rsidRPr="00DA26A4">
              <w:rPr>
                <w:b/>
                <w:bCs/>
                <w:lang w:eastAsia="en-AU"/>
              </w:rPr>
              <w:t xml:space="preserve">Before you start </w:t>
            </w:r>
          </w:p>
          <w:p w14:paraId="257C2382" w14:textId="167CC933" w:rsidR="00027B9D" w:rsidRPr="00027B9D" w:rsidRDefault="00027B9D" w:rsidP="00027B9D">
            <w:pPr>
              <w:pStyle w:val="CERbullets"/>
              <w:numPr>
                <w:ilvl w:val="0"/>
                <w:numId w:val="0"/>
              </w:numPr>
              <w:rPr>
                <w:lang w:eastAsia="en-AU"/>
              </w:rPr>
            </w:pPr>
            <w:r w:rsidRPr="00027B9D">
              <w:rPr>
                <w:lang w:eastAsia="en-AU"/>
              </w:rPr>
              <w:t xml:space="preserve">To be eligible to participate in the environmental plantings pilot, you and your project must meet and continue to meet the following eligibility </w:t>
            </w:r>
            <w:proofErr w:type="gramStart"/>
            <w:r w:rsidRPr="00027B9D">
              <w:rPr>
                <w:lang w:eastAsia="en-AU"/>
              </w:rPr>
              <w:t>criteria:</w:t>
            </w:r>
            <w:r w:rsidR="00974E01" w:rsidRPr="00974E01">
              <w:rPr>
                <w:color w:val="C00000"/>
                <w:lang w:eastAsia="en-AU"/>
              </w:rPr>
              <w:t>*</w:t>
            </w:r>
            <w:proofErr w:type="gramEnd"/>
            <w:r w:rsidRPr="00027B9D">
              <w:rPr>
                <w:lang w:eastAsia="en-AU"/>
              </w:rPr>
              <w:t xml:space="preserve"> </w:t>
            </w:r>
          </w:p>
          <w:p w14:paraId="6E3FF8F5" w14:textId="1BEE6365" w:rsidR="00027B9D" w:rsidRDefault="001D44B2" w:rsidP="00027B9D">
            <w:pPr>
              <w:pStyle w:val="CERbullets"/>
              <w:rPr>
                <w:color w:val="000000"/>
                <w:shd w:val="clear" w:color="auto" w:fill="FFFFFF"/>
              </w:rPr>
            </w:pPr>
            <w:r>
              <w:rPr>
                <w:b/>
                <w:noProof/>
              </w:rPr>
              <w:drawing>
                <wp:anchor distT="0" distB="0" distL="114300" distR="114300" simplePos="0" relativeHeight="251753491" behindDoc="0" locked="0" layoutInCell="1" allowOverlap="1" wp14:anchorId="4A9735B8" wp14:editId="4C30B1CB">
                  <wp:simplePos x="0" y="0"/>
                  <wp:positionH relativeFrom="column">
                    <wp:posOffset>146050</wp:posOffset>
                  </wp:positionH>
                  <wp:positionV relativeFrom="paragraph">
                    <wp:posOffset>571500</wp:posOffset>
                  </wp:positionV>
                  <wp:extent cx="228600" cy="228600"/>
                  <wp:effectExtent l="0" t="0" r="0" b="0"/>
                  <wp:wrapNone/>
                  <wp:docPr id="75" name="Graphic 75" descr="Additional guidanc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Additional guidance icon&#10;"/>
                          <pic:cNvPicPr/>
                        </pic:nvPicPr>
                        <pic:blipFill>
                          <a:blip r:embed="rId12">
                            <a:extLst>
                              <a:ext uri="{96DAC541-7B7A-43D3-8B79-37D633B846F1}">
                                <asvg:svgBlip xmlns:asvg="http://schemas.microsoft.com/office/drawing/2016/SVG/main" r:embed="rId1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027B9D" w:rsidRPr="00027B9D">
              <w:rPr>
                <w:color w:val="000000"/>
                <w:shd w:val="clear" w:color="auto" w:fill="FFFFFF"/>
              </w:rPr>
              <w:t xml:space="preserve">The project must be covered by the </w:t>
            </w:r>
            <w:hyperlink r:id="rId32" w:history="1">
              <w:r w:rsidR="00027B9D" w:rsidRPr="00027B9D">
                <w:rPr>
                  <w:color w:val="005874"/>
                  <w:u w:val="single"/>
                  <w:shd w:val="clear" w:color="auto" w:fill="FFFFFF"/>
                </w:rPr>
                <w:t xml:space="preserve">Carbon Credits (Carbon Farming Initiative) (Reforestation </w:t>
              </w:r>
              <w:proofErr w:type="gramStart"/>
              <w:r w:rsidR="00027B9D" w:rsidRPr="00027B9D">
                <w:rPr>
                  <w:color w:val="005874"/>
                  <w:u w:val="single"/>
                  <w:shd w:val="clear" w:color="auto" w:fill="FFFFFF"/>
                </w:rPr>
                <w:t>by  Environmental</w:t>
              </w:r>
              <w:proofErr w:type="gramEnd"/>
              <w:r w:rsidR="00027B9D" w:rsidRPr="00027B9D">
                <w:rPr>
                  <w:color w:val="005874"/>
                  <w:u w:val="single"/>
                  <w:shd w:val="clear" w:color="auto" w:fill="FFFFFF"/>
                </w:rPr>
                <w:t xml:space="preserve"> or Mallee Plantings-</w:t>
              </w:r>
              <w:proofErr w:type="spellStart"/>
              <w:r w:rsidR="00027B9D" w:rsidRPr="00027B9D">
                <w:rPr>
                  <w:color w:val="005874"/>
                  <w:u w:val="single"/>
                  <w:shd w:val="clear" w:color="auto" w:fill="FFFFFF"/>
                </w:rPr>
                <w:t>FullCAM</w:t>
              </w:r>
              <w:proofErr w:type="spellEnd"/>
              <w:r w:rsidR="00027B9D" w:rsidRPr="00027B9D">
                <w:rPr>
                  <w:color w:val="005874"/>
                  <w:u w:val="single"/>
                  <w:shd w:val="clear" w:color="auto" w:fill="FFFFFF"/>
                </w:rPr>
                <w:t>) Methodology Determination 2014</w:t>
              </w:r>
            </w:hyperlink>
            <w:r w:rsidR="00027B9D" w:rsidRPr="00027B9D">
              <w:rPr>
                <w:color w:val="000000"/>
                <w:shd w:val="clear" w:color="auto" w:fill="FFFFFF"/>
              </w:rPr>
              <w:t xml:space="preserve"> (the environmental plantings method).</w:t>
            </w:r>
          </w:p>
          <w:p w14:paraId="662AC9B4" w14:textId="5C9BDC9A" w:rsidR="001D44B2" w:rsidRPr="001D44B2" w:rsidRDefault="001D44B2" w:rsidP="001D44B2">
            <w:pPr>
              <w:pStyle w:val="CERbullets"/>
              <w:numPr>
                <w:ilvl w:val="1"/>
                <w:numId w:val="2"/>
              </w:numPr>
              <w:rPr>
                <w:color w:val="005874"/>
                <w:shd w:val="clear" w:color="auto" w:fill="FFFFFF"/>
              </w:rPr>
            </w:pPr>
            <w:r w:rsidRPr="001D44B2">
              <w:rPr>
                <w:color w:val="005874"/>
                <w:shd w:val="clear" w:color="auto" w:fill="FFFFFF"/>
              </w:rPr>
              <w:t xml:space="preserve">ERF projects undertake activities covered by an approved methodology </w:t>
            </w:r>
            <w:r w:rsidR="00C72CD0">
              <w:rPr>
                <w:color w:val="005874"/>
                <w:shd w:val="clear" w:color="auto" w:fill="FFFFFF"/>
              </w:rPr>
              <w:t xml:space="preserve">determination </w:t>
            </w:r>
            <w:r w:rsidRPr="001D44B2">
              <w:rPr>
                <w:color w:val="005874"/>
                <w:shd w:val="clear" w:color="auto" w:fill="FFFFFF"/>
              </w:rPr>
              <w:t>(method), which set out the detailed rules for running a project and calculating carbon abatement.</w:t>
            </w:r>
          </w:p>
          <w:p w14:paraId="2C3BDD0F" w14:textId="33A8B16F" w:rsidR="00027B9D" w:rsidRPr="00027B9D" w:rsidRDefault="00027B9D" w:rsidP="00027B9D">
            <w:pPr>
              <w:pStyle w:val="CERbullets"/>
              <w:rPr>
                <w:color w:val="000000"/>
                <w:shd w:val="clear" w:color="auto" w:fill="FFFFFF"/>
              </w:rPr>
            </w:pPr>
            <w:r w:rsidRPr="00027B9D">
              <w:rPr>
                <w:color w:val="000000"/>
                <w:shd w:val="clear" w:color="auto" w:fill="FFFFFF"/>
              </w:rPr>
              <w:t>You (the project proponent, or nominee of multiple project proponents) are a freehold title holder, leaseholder, or native title holder or registered native title body corporate for all project areas of the project.</w:t>
            </w:r>
          </w:p>
          <w:p w14:paraId="7B377C4A" w14:textId="7FAF3A15" w:rsidR="00027B9D" w:rsidRDefault="00027B9D" w:rsidP="00027B9D">
            <w:pPr>
              <w:pStyle w:val="CERbullets"/>
              <w:rPr>
                <w:color w:val="000000"/>
                <w:shd w:val="clear" w:color="auto" w:fill="FFFFFF"/>
              </w:rPr>
            </w:pPr>
            <w:r w:rsidRPr="00027B9D">
              <w:rPr>
                <w:color w:val="000000"/>
                <w:shd w:val="clear" w:color="auto" w:fill="FFFFFF"/>
              </w:rPr>
              <w:t>The total anticipated and reported carbon estimation area</w:t>
            </w:r>
            <w:r w:rsidR="005653E2">
              <w:rPr>
                <w:color w:val="000000"/>
                <w:shd w:val="clear" w:color="auto" w:fill="FFFFFF"/>
              </w:rPr>
              <w:t xml:space="preserve"> (CEA)</w:t>
            </w:r>
            <w:r w:rsidRPr="00027B9D">
              <w:rPr>
                <w:color w:val="000000"/>
                <w:shd w:val="clear" w:color="auto" w:fill="FFFFFF"/>
              </w:rPr>
              <w:t xml:space="preserve"> for your project will be no more than 200 hectares. </w:t>
            </w:r>
          </w:p>
          <w:p w14:paraId="7DB4F0B6" w14:textId="22E406F3" w:rsidR="005653E2" w:rsidRPr="005653E2" w:rsidRDefault="005653E2" w:rsidP="005653E2">
            <w:pPr>
              <w:pStyle w:val="ListParagraph"/>
              <w:numPr>
                <w:ilvl w:val="1"/>
                <w:numId w:val="2"/>
              </w:numPr>
              <w:rPr>
                <w:color w:val="005874"/>
                <w:shd w:val="clear" w:color="auto" w:fill="FFFFFF"/>
              </w:rPr>
            </w:pPr>
            <w:r>
              <w:rPr>
                <w:b/>
                <w:noProof/>
              </w:rPr>
              <w:drawing>
                <wp:anchor distT="0" distB="0" distL="114300" distR="114300" simplePos="0" relativeHeight="251751443" behindDoc="0" locked="0" layoutInCell="1" allowOverlap="1" wp14:anchorId="2A3C863A" wp14:editId="3BF85F88">
                  <wp:simplePos x="0" y="0"/>
                  <wp:positionH relativeFrom="column">
                    <wp:posOffset>165100</wp:posOffset>
                  </wp:positionH>
                  <wp:positionV relativeFrom="paragraph">
                    <wp:posOffset>10795</wp:posOffset>
                  </wp:positionV>
                  <wp:extent cx="200025" cy="200025"/>
                  <wp:effectExtent l="0" t="0" r="9525" b="9525"/>
                  <wp:wrapSquare wrapText="bothSides"/>
                  <wp:docPr id="74" name="Graphic 74" descr="Additional guidanc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ic 74" descr="Additional guidance icon&#10;"/>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CE2447">
              <w:rPr>
                <w:color w:val="005874"/>
                <w:shd w:val="clear" w:color="auto" w:fill="FFFFFF"/>
              </w:rPr>
              <w:t>Eligible pl</w:t>
            </w:r>
            <w:r w:rsidRPr="005653E2">
              <w:rPr>
                <w:color w:val="005874"/>
                <w:shd w:val="clear" w:color="auto" w:fill="FFFFFF"/>
              </w:rPr>
              <w:t xml:space="preserve">anting areas are modelled as CEAs for the purpose of calculating carbon abatement. </w:t>
            </w:r>
            <w:proofErr w:type="gramStart"/>
            <w:r w:rsidRPr="005653E2">
              <w:rPr>
                <w:color w:val="005874"/>
                <w:shd w:val="clear" w:color="auto" w:fill="FFFFFF"/>
              </w:rPr>
              <w:t>This criteria</w:t>
            </w:r>
            <w:proofErr w:type="gramEnd"/>
            <w:r w:rsidRPr="005653E2">
              <w:rPr>
                <w:color w:val="005874"/>
                <w:shd w:val="clear" w:color="auto" w:fill="FFFFFF"/>
              </w:rPr>
              <w:t xml:space="preserve"> means that the total area of all plantings areas included in the pilot project must not exceed 200 hectares</w:t>
            </w:r>
            <w:r w:rsidR="00C72CD0">
              <w:rPr>
                <w:color w:val="005874"/>
                <w:shd w:val="clear" w:color="auto" w:fill="FFFFFF"/>
              </w:rPr>
              <w:t xml:space="preserve"> in size</w:t>
            </w:r>
            <w:r w:rsidRPr="005653E2">
              <w:rPr>
                <w:color w:val="005874"/>
                <w:shd w:val="clear" w:color="auto" w:fill="FFFFFF"/>
              </w:rPr>
              <w:t>.</w:t>
            </w:r>
          </w:p>
          <w:p w14:paraId="3BB09ED8" w14:textId="403866C9" w:rsidR="00027B9D" w:rsidRDefault="00027B9D" w:rsidP="00027B9D">
            <w:pPr>
              <w:pStyle w:val="CERbullets"/>
              <w:rPr>
                <w:color w:val="000000"/>
                <w:shd w:val="clear" w:color="auto" w:fill="FFFFFF"/>
              </w:rPr>
            </w:pPr>
            <w:r w:rsidRPr="00027B9D">
              <w:rPr>
                <w:color w:val="000000"/>
                <w:shd w:val="clear" w:color="auto" w:fill="FFFFFF"/>
              </w:rPr>
              <w:t>The project will be modelled as a mixed</w:t>
            </w:r>
            <w:r w:rsidR="0052372F">
              <w:rPr>
                <w:color w:val="000000"/>
                <w:shd w:val="clear" w:color="auto" w:fill="FFFFFF"/>
              </w:rPr>
              <w:t>-</w:t>
            </w:r>
            <w:r w:rsidRPr="00027B9D">
              <w:rPr>
                <w:color w:val="000000"/>
                <w:shd w:val="clear" w:color="auto" w:fill="FFFFFF"/>
              </w:rPr>
              <w:t xml:space="preserve">species block planting using the generic calibration in </w:t>
            </w:r>
            <w:proofErr w:type="spellStart"/>
            <w:r w:rsidRPr="00027B9D">
              <w:rPr>
                <w:color w:val="000000"/>
                <w:shd w:val="clear" w:color="auto" w:fill="FFFFFF"/>
              </w:rPr>
              <w:t>FullCAM</w:t>
            </w:r>
            <w:proofErr w:type="spellEnd"/>
            <w:r w:rsidRPr="00027B9D">
              <w:rPr>
                <w:color w:val="000000"/>
                <w:shd w:val="clear" w:color="auto" w:fill="FFFFFF"/>
              </w:rPr>
              <w:t xml:space="preserve"> within the meaning of the environmental </w:t>
            </w:r>
            <w:proofErr w:type="gramStart"/>
            <w:r w:rsidRPr="00027B9D">
              <w:rPr>
                <w:color w:val="000000"/>
                <w:shd w:val="clear" w:color="auto" w:fill="FFFFFF"/>
              </w:rPr>
              <w:t>plantings</w:t>
            </w:r>
            <w:proofErr w:type="gramEnd"/>
            <w:r w:rsidRPr="00027B9D">
              <w:rPr>
                <w:color w:val="000000"/>
                <w:shd w:val="clear" w:color="auto" w:fill="FFFFFF"/>
              </w:rPr>
              <w:t xml:space="preserve"> methodology determination.</w:t>
            </w:r>
          </w:p>
          <w:p w14:paraId="3C4F91D6" w14:textId="053B4B92" w:rsidR="005653E2" w:rsidRPr="005653E2" w:rsidRDefault="005653E2" w:rsidP="005653E2">
            <w:pPr>
              <w:pStyle w:val="ListParagraph"/>
              <w:numPr>
                <w:ilvl w:val="1"/>
                <w:numId w:val="2"/>
              </w:numPr>
              <w:rPr>
                <w:color w:val="005874"/>
                <w:shd w:val="clear" w:color="auto" w:fill="FFFFFF"/>
              </w:rPr>
            </w:pPr>
            <w:r>
              <w:rPr>
                <w:b/>
                <w:noProof/>
              </w:rPr>
              <w:drawing>
                <wp:anchor distT="0" distB="0" distL="114300" distR="114300" simplePos="0" relativeHeight="251749395" behindDoc="0" locked="0" layoutInCell="1" allowOverlap="1" wp14:anchorId="2531ABDF" wp14:editId="3B273304">
                  <wp:simplePos x="0" y="0"/>
                  <wp:positionH relativeFrom="column">
                    <wp:posOffset>155575</wp:posOffset>
                  </wp:positionH>
                  <wp:positionV relativeFrom="paragraph">
                    <wp:posOffset>22860</wp:posOffset>
                  </wp:positionV>
                  <wp:extent cx="200025" cy="200025"/>
                  <wp:effectExtent l="0" t="0" r="9525" b="9525"/>
                  <wp:wrapSquare wrapText="bothSides"/>
                  <wp:docPr id="73" name="Graphic 73" descr="Additional guidanc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descr="Additional guidance icon&#10;"/>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5653E2">
              <w:rPr>
                <w:color w:val="005874"/>
                <w:shd w:val="clear" w:color="auto" w:fill="FFFFFF"/>
              </w:rPr>
              <w:t>This means that all planting areas in the pilot project area are established as block plantings and modelled as CEAs using the mixed</w:t>
            </w:r>
            <w:r w:rsidR="0052372F">
              <w:rPr>
                <w:color w:val="005874"/>
                <w:shd w:val="clear" w:color="auto" w:fill="FFFFFF"/>
              </w:rPr>
              <w:t>-</w:t>
            </w:r>
            <w:r w:rsidRPr="005653E2">
              <w:rPr>
                <w:color w:val="005874"/>
                <w:shd w:val="clear" w:color="auto" w:fill="FFFFFF"/>
              </w:rPr>
              <w:t xml:space="preserve">species Block ES 2020 </w:t>
            </w:r>
            <w:proofErr w:type="spellStart"/>
            <w:r w:rsidRPr="005653E2">
              <w:rPr>
                <w:color w:val="005874"/>
                <w:shd w:val="clear" w:color="auto" w:fill="FFFFFF"/>
              </w:rPr>
              <w:t>FullCAM</w:t>
            </w:r>
            <w:proofErr w:type="spellEnd"/>
            <w:r w:rsidRPr="005653E2">
              <w:rPr>
                <w:color w:val="005874"/>
                <w:shd w:val="clear" w:color="auto" w:fill="FFFFFF"/>
              </w:rPr>
              <w:t xml:space="preserve"> model.</w:t>
            </w:r>
          </w:p>
          <w:p w14:paraId="56AC1CE9" w14:textId="12634DDD" w:rsidR="00027B9D" w:rsidRPr="00027B9D" w:rsidRDefault="00027B9D" w:rsidP="00027B9D">
            <w:pPr>
              <w:pStyle w:val="CERbullets"/>
              <w:rPr>
                <w:color w:val="000000"/>
                <w:shd w:val="clear" w:color="auto" w:fill="FFFFFF"/>
              </w:rPr>
            </w:pPr>
            <w:r w:rsidRPr="00027B9D">
              <w:rPr>
                <w:color w:val="000000"/>
                <w:shd w:val="clear" w:color="auto" w:fill="FFFFFF"/>
              </w:rPr>
              <w:t>The project will be subject to geospatial tool monitoring by the Clean Energy Regulator; and</w:t>
            </w:r>
          </w:p>
          <w:p w14:paraId="172B6D86" w14:textId="7FFDE7A2" w:rsidR="00027B9D" w:rsidRDefault="00027B9D" w:rsidP="00027B9D">
            <w:pPr>
              <w:pStyle w:val="CERbullets"/>
              <w:rPr>
                <w:color w:val="000000"/>
                <w:shd w:val="clear" w:color="auto" w:fill="FFFFFF"/>
              </w:rPr>
            </w:pPr>
            <w:r w:rsidRPr="00027B9D">
              <w:rPr>
                <w:color w:val="000000"/>
                <w:shd w:val="clear" w:color="auto" w:fill="FFFFFF"/>
              </w:rPr>
              <w:t xml:space="preserve">You request that this project be an alternative assurance project, within the meaning of subsection 73(7) of the </w:t>
            </w:r>
            <w:hyperlink r:id="rId33" w:history="1">
              <w:r w:rsidRPr="00027B9D">
                <w:rPr>
                  <w:color w:val="005874"/>
                  <w:u w:val="single"/>
                  <w:shd w:val="clear" w:color="auto" w:fill="FFFFFF"/>
                </w:rPr>
                <w:t>Carbon Credits (Carbon Farming Initiative) Rule 2015</w:t>
              </w:r>
            </w:hyperlink>
            <w:r w:rsidRPr="00027B9D">
              <w:rPr>
                <w:color w:val="005874"/>
                <w:u w:val="single"/>
                <w:shd w:val="clear" w:color="auto" w:fill="FFFFFF"/>
              </w:rPr>
              <w:t xml:space="preserve"> (the CFI </w:t>
            </w:r>
            <w:proofErr w:type="gramStart"/>
            <w:r w:rsidRPr="00027B9D">
              <w:rPr>
                <w:color w:val="005874"/>
                <w:u w:val="single"/>
                <w:shd w:val="clear" w:color="auto" w:fill="FFFFFF"/>
              </w:rPr>
              <w:t>Rule)*</w:t>
            </w:r>
            <w:proofErr w:type="gramEnd"/>
            <w:r w:rsidRPr="00027B9D">
              <w:rPr>
                <w:color w:val="000000"/>
                <w:shd w:val="clear" w:color="auto" w:fill="FFFFFF"/>
              </w:rPr>
              <w:t>.</w:t>
            </w:r>
          </w:p>
          <w:p w14:paraId="4252EB3D" w14:textId="553BE07A" w:rsidR="005653E2" w:rsidRPr="005653E2" w:rsidRDefault="005653E2" w:rsidP="005653E2">
            <w:pPr>
              <w:pStyle w:val="ListParagraph"/>
              <w:numPr>
                <w:ilvl w:val="1"/>
                <w:numId w:val="2"/>
              </w:numPr>
              <w:rPr>
                <w:color w:val="005874"/>
                <w:shd w:val="clear" w:color="auto" w:fill="FFFFFF"/>
              </w:rPr>
            </w:pPr>
            <w:r>
              <w:rPr>
                <w:b/>
                <w:noProof/>
              </w:rPr>
              <w:drawing>
                <wp:anchor distT="0" distB="0" distL="114300" distR="114300" simplePos="0" relativeHeight="251696147" behindDoc="0" locked="0" layoutInCell="1" allowOverlap="1" wp14:anchorId="0880EFDE" wp14:editId="0B86F98A">
                  <wp:simplePos x="0" y="0"/>
                  <wp:positionH relativeFrom="column">
                    <wp:posOffset>165100</wp:posOffset>
                  </wp:positionH>
                  <wp:positionV relativeFrom="paragraph">
                    <wp:posOffset>-2540</wp:posOffset>
                  </wp:positionV>
                  <wp:extent cx="200025" cy="200025"/>
                  <wp:effectExtent l="0" t="0" r="9525" b="9525"/>
                  <wp:wrapSquare wrapText="bothSides"/>
                  <wp:docPr id="31" name="Graphic 31"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5653E2">
              <w:rPr>
                <w:color w:val="005874"/>
                <w:shd w:val="clear" w:color="auto" w:fill="FFFFFF"/>
              </w:rPr>
              <w:t>Environmental plantings pilot projects are eligible for reduced audit obligations as an alternative assurance project. Instead of scheduled audits, the Clean Energy Regulator will use geospatial tools (the key alternative assurance mechanism) to confirm that the planting activity has happened, verify that abatement is being achieved, and monitor for disturbances.</w:t>
            </w:r>
          </w:p>
          <w:p w14:paraId="56BE6503" w14:textId="2A086230" w:rsidR="00027B9D" w:rsidRPr="003C1D2E" w:rsidRDefault="008C28F4" w:rsidP="003C1D2E">
            <w:pPr>
              <w:pStyle w:val="CERbullets"/>
              <w:numPr>
                <w:ilvl w:val="0"/>
                <w:numId w:val="0"/>
              </w:numPr>
              <w:rPr>
                <w:color w:val="005874"/>
              </w:rPr>
            </w:pPr>
            <w:sdt>
              <w:sdtPr>
                <w:id w:val="382522543"/>
                <w14:checkbox>
                  <w14:checked w14:val="0"/>
                  <w14:checkedState w14:val="2612" w14:font="MS Gothic"/>
                  <w14:uncheckedState w14:val="2610" w14:font="MS Gothic"/>
                </w14:checkbox>
              </w:sdtPr>
              <w:sdtEndPr/>
              <w:sdtContent>
                <w:r w:rsidR="00027B9D" w:rsidRPr="00027B9D">
                  <w:rPr>
                    <w:rFonts w:ascii="MS Gothic" w:eastAsia="MS Gothic" w:hAnsi="MS Gothic" w:hint="eastAsia"/>
                  </w:rPr>
                  <w:t>☐</w:t>
                </w:r>
              </w:sdtContent>
            </w:sdt>
            <w:r w:rsidR="00027B9D" w:rsidRPr="00027B9D">
              <w:t xml:space="preserve"> You agree to, and confirm, you and the project meet the eligibility criteria.</w:t>
            </w:r>
          </w:p>
        </w:tc>
      </w:tr>
    </w:tbl>
    <w:p w14:paraId="609DC9C6" w14:textId="77777777" w:rsidR="00DA26A4" w:rsidRDefault="00DA26A4" w:rsidP="00575EEA">
      <w:pPr>
        <w:pStyle w:val="Heading3"/>
        <w:spacing w:after="120"/>
      </w:pPr>
      <w:r>
        <w:br w:type="page"/>
      </w:r>
    </w:p>
    <w:p w14:paraId="7F21785F" w14:textId="5B33785F" w:rsidR="00381A37" w:rsidRPr="00575EEA" w:rsidRDefault="00381A37" w:rsidP="00575EEA">
      <w:pPr>
        <w:pStyle w:val="Heading3"/>
        <w:spacing w:after="120"/>
      </w:pPr>
      <w:bookmarkStart w:id="10" w:name="_Toc90283312"/>
      <w:r>
        <w:t xml:space="preserve">Section </w:t>
      </w:r>
      <w:r w:rsidR="002E6930">
        <w:t>3</w:t>
      </w:r>
      <w:r w:rsidR="00A621EE">
        <w:t>.</w:t>
      </w:r>
      <w:r>
        <w:t xml:space="preserve"> Project participants</w:t>
      </w:r>
      <w:bookmarkEnd w:id="10"/>
      <w:r>
        <w:t xml:space="preserve"> </w:t>
      </w:r>
    </w:p>
    <w:p w14:paraId="3BD2C2F5" w14:textId="5B71FC99" w:rsidR="00340970" w:rsidRPr="00886040" w:rsidRDefault="00340970" w:rsidP="00DA26A4">
      <w:pPr>
        <w:pStyle w:val="Heading4"/>
      </w:pPr>
      <w:r w:rsidRPr="00886040">
        <w:t xml:space="preserve">Add project proponent details – Client enrolment </w:t>
      </w:r>
    </w:p>
    <w:tbl>
      <w:tblPr>
        <w:tblStyle w:val="TableGridLight"/>
        <w:tblW w:w="0" w:type="auto"/>
        <w:tblLook w:val="04A0" w:firstRow="1" w:lastRow="0" w:firstColumn="1" w:lastColumn="0" w:noHBand="0" w:noVBand="1"/>
      </w:tblPr>
      <w:tblGrid>
        <w:gridCol w:w="9730"/>
      </w:tblGrid>
      <w:tr w:rsidR="00381A37" w14:paraId="03268AE0" w14:textId="77777777" w:rsidTr="00381A37">
        <w:trPr>
          <w:trHeight w:val="1160"/>
        </w:trPr>
        <w:tc>
          <w:tcPr>
            <w:tcW w:w="13950" w:type="dxa"/>
            <w:vAlign w:val="center"/>
          </w:tcPr>
          <w:p w14:paraId="08F7FC9E" w14:textId="7A9511FD" w:rsidR="00381A37" w:rsidRDefault="00E3215D" w:rsidP="00340970">
            <w:pPr>
              <w:rPr>
                <w:szCs w:val="22"/>
              </w:rPr>
            </w:pPr>
            <w:r>
              <w:rPr>
                <w:b/>
                <w:noProof/>
              </w:rPr>
              <w:drawing>
                <wp:anchor distT="0" distB="0" distL="114300" distR="114300" simplePos="0" relativeHeight="251737107" behindDoc="0" locked="0" layoutInCell="1" allowOverlap="1" wp14:anchorId="3A6D572E" wp14:editId="3B36AF7D">
                  <wp:simplePos x="0" y="0"/>
                  <wp:positionH relativeFrom="column">
                    <wp:posOffset>5750560</wp:posOffset>
                  </wp:positionH>
                  <wp:positionV relativeFrom="paragraph">
                    <wp:posOffset>-13970</wp:posOffset>
                  </wp:positionV>
                  <wp:extent cx="247650" cy="247650"/>
                  <wp:effectExtent l="0" t="0" r="0" b="0"/>
                  <wp:wrapNone/>
                  <wp:docPr id="61" name="Graphic 61"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381A37" w:rsidRPr="000D02AE">
              <w:rPr>
                <w:szCs w:val="22"/>
              </w:rPr>
              <w:t>Please provide details of the participants</w:t>
            </w:r>
            <w:r w:rsidR="00381A37" w:rsidRPr="00974E01">
              <w:rPr>
                <w:color w:val="C00000"/>
                <w:szCs w:val="22"/>
              </w:rPr>
              <w:t>*</w:t>
            </w:r>
          </w:p>
          <w:p w14:paraId="2CA2F891" w14:textId="595F079D" w:rsidR="00381A37" w:rsidRDefault="00381A37" w:rsidP="00340970">
            <w:pPr>
              <w:rPr>
                <w:szCs w:val="22"/>
              </w:rPr>
            </w:pPr>
            <w:r w:rsidRPr="00381A37">
              <w:rPr>
                <w:b/>
                <w:bCs/>
                <w:color w:val="005874"/>
                <w:szCs w:val="22"/>
              </w:rPr>
              <w:t>Add primary participant</w:t>
            </w:r>
            <w:r w:rsidRPr="00381A37">
              <w:rPr>
                <w:color w:val="005874"/>
                <w:szCs w:val="22"/>
              </w:rPr>
              <w:t xml:space="preserve"> (Client Enrolment)</w:t>
            </w:r>
          </w:p>
        </w:tc>
      </w:tr>
    </w:tbl>
    <w:p w14:paraId="0EE6742D" w14:textId="77777777" w:rsidR="00027B9D" w:rsidRDefault="00027B9D" w:rsidP="00393308">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D512B6" w14:paraId="3384D627"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32DD6341" w14:textId="05BCF717" w:rsidR="00D512B6" w:rsidRDefault="00E3215D" w:rsidP="00E16F02">
            <w:pPr>
              <w:spacing w:before="240"/>
              <w:ind w:left="720"/>
            </w:pPr>
            <w:r>
              <w:rPr>
                <w:b/>
                <w:noProof/>
              </w:rPr>
              <w:drawing>
                <wp:anchor distT="0" distB="0" distL="114300" distR="114300" simplePos="0" relativeHeight="251698195" behindDoc="0" locked="0" layoutInCell="1" allowOverlap="1" wp14:anchorId="307B7B56" wp14:editId="1E4F0C83">
                  <wp:simplePos x="0" y="0"/>
                  <wp:positionH relativeFrom="column">
                    <wp:posOffset>115570</wp:posOffset>
                  </wp:positionH>
                  <wp:positionV relativeFrom="paragraph">
                    <wp:posOffset>135255</wp:posOffset>
                  </wp:positionV>
                  <wp:extent cx="228600" cy="228600"/>
                  <wp:effectExtent l="0" t="0" r="0" b="0"/>
                  <wp:wrapNone/>
                  <wp:docPr id="34" name="Graphic 34"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D512B6">
              <w:t>Each project proponent will need to complete the Client Enrolment process.</w:t>
            </w:r>
            <w:r w:rsidR="00FC72E8">
              <w:t xml:space="preserve"> This includes: </w:t>
            </w:r>
          </w:p>
          <w:p w14:paraId="71B1D920" w14:textId="15D4F779" w:rsidR="00027B9D" w:rsidRPr="00DA26A4" w:rsidRDefault="00027B9D" w:rsidP="00DA26A4">
            <w:pPr>
              <w:spacing w:before="240"/>
              <w:rPr>
                <w:b/>
                <w:bCs/>
              </w:rPr>
            </w:pPr>
            <w:r w:rsidRPr="00027B9D">
              <w:rPr>
                <w:b/>
                <w:bCs/>
              </w:rPr>
              <w:t>Proof of identity</w:t>
            </w:r>
            <w:r w:rsidR="00DA26A4">
              <w:rPr>
                <w:b/>
                <w:bCs/>
              </w:rPr>
              <w:t xml:space="preserve">. </w:t>
            </w:r>
            <w:r>
              <w:t xml:space="preserve">You </w:t>
            </w:r>
            <w:r w:rsidRPr="00EF2F33">
              <w:t>must provide 100 points of Identification and all proof of identity documents uploaded must be scanned, certified true copies of original, current documents.</w:t>
            </w:r>
            <w:r>
              <w:t xml:space="preserve"> This applies to anyone applying to be the project proponent. </w:t>
            </w:r>
          </w:p>
          <w:p w14:paraId="128025C2" w14:textId="01B0C6B9" w:rsidR="00FC72E8" w:rsidRDefault="00FC72E8" w:rsidP="006140B9">
            <w:r>
              <w:rPr>
                <w:b/>
                <w:bCs/>
              </w:rPr>
              <w:t>F</w:t>
            </w:r>
            <w:r w:rsidRPr="00EC3FB5">
              <w:rPr>
                <w:b/>
                <w:bCs/>
              </w:rPr>
              <w:t>it and proper person (FPP)</w:t>
            </w:r>
            <w:r>
              <w:rPr>
                <w:b/>
                <w:bCs/>
              </w:rPr>
              <w:t xml:space="preserve"> assessment</w:t>
            </w:r>
            <w:r w:rsidR="00DA26A4">
              <w:rPr>
                <w:b/>
                <w:bCs/>
              </w:rPr>
              <w:t xml:space="preserve">. </w:t>
            </w:r>
            <w:r w:rsidRPr="00EF2F33">
              <w:t xml:space="preserve">During your application, you will be required to upload a completed, printed and signed Australian Federal Police (AFP) National Police Check form. This is because you will be required to undergo a </w:t>
            </w:r>
            <w:r w:rsidRPr="00FC72E8">
              <w:t>fit and proper person (FPP)</w:t>
            </w:r>
            <w:r>
              <w:rPr>
                <w:bCs/>
              </w:rPr>
              <w:t xml:space="preserve"> </w:t>
            </w:r>
            <w:r w:rsidRPr="00EF2F33">
              <w:t xml:space="preserve">assessment to register </w:t>
            </w:r>
            <w:r>
              <w:t>your project</w:t>
            </w:r>
            <w:r w:rsidRPr="00EF2F33">
              <w:t xml:space="preserve">. </w:t>
            </w:r>
            <w:r>
              <w:t>This applies to anyone applying to be the project proponent.</w:t>
            </w:r>
          </w:p>
          <w:p w14:paraId="430BB753" w14:textId="247A40C3" w:rsidR="00027B9D" w:rsidRPr="00DA26A4" w:rsidRDefault="00FC72E8" w:rsidP="006140B9">
            <w:pPr>
              <w:rPr>
                <w:b/>
                <w:bCs/>
              </w:rPr>
            </w:pPr>
            <w:r w:rsidRPr="00FC72E8">
              <w:rPr>
                <w:b/>
                <w:bCs/>
              </w:rPr>
              <w:t>Nominated nominee</w:t>
            </w:r>
            <w:r w:rsidR="00DA26A4">
              <w:rPr>
                <w:b/>
                <w:bCs/>
              </w:rPr>
              <w:t xml:space="preserve">. </w:t>
            </w:r>
            <w:r w:rsidRPr="004E100F">
              <w:rPr>
                <w:bCs/>
              </w:rPr>
              <w:t>If a project has multiple project</w:t>
            </w:r>
            <w:r>
              <w:rPr>
                <w:bCs/>
              </w:rPr>
              <w:t xml:space="preserve"> proponents</w:t>
            </w:r>
            <w:r w:rsidRPr="004E100F">
              <w:rPr>
                <w:bCs/>
              </w:rPr>
              <w:t>, one must be appointed as the nominee for the project</w:t>
            </w:r>
            <w:r>
              <w:rPr>
                <w:bCs/>
              </w:rPr>
              <w:t xml:space="preserve"> when completing the project registration application form</w:t>
            </w:r>
            <w:r w:rsidRPr="004E100F">
              <w:rPr>
                <w:bCs/>
              </w:rPr>
              <w:t>.</w:t>
            </w:r>
            <w:r>
              <w:rPr>
                <w:bCs/>
              </w:rPr>
              <w:t xml:space="preserve"> The </w:t>
            </w:r>
            <w:r w:rsidRPr="00EC3FB5">
              <w:rPr>
                <w:b/>
              </w:rPr>
              <w:t>nominee</w:t>
            </w:r>
            <w:r>
              <w:rPr>
                <w:bCs/>
              </w:rPr>
              <w:t xml:space="preserve"> will be the primary contract for the project and will be authorised to act on behalf of multiple project proponents. </w:t>
            </w:r>
            <w:r w:rsidRPr="004E100F">
              <w:rPr>
                <w:rFonts w:cs="Calibri"/>
                <w:bCs/>
                <w:color w:val="212529"/>
                <w:szCs w:val="22"/>
              </w:rPr>
              <w:t xml:space="preserve">Each project </w:t>
            </w:r>
            <w:r>
              <w:rPr>
                <w:rFonts w:cs="Calibri"/>
                <w:bCs/>
                <w:color w:val="212529"/>
                <w:szCs w:val="22"/>
              </w:rPr>
              <w:t xml:space="preserve">proponent </w:t>
            </w:r>
            <w:r w:rsidRPr="004E100F">
              <w:rPr>
                <w:rFonts w:cs="Calibri"/>
                <w:bCs/>
                <w:color w:val="212529"/>
                <w:szCs w:val="22"/>
              </w:rPr>
              <w:t xml:space="preserve">will need to provide their </w:t>
            </w:r>
            <w:r w:rsidRPr="00EF2F33">
              <w:rPr>
                <w:rFonts w:cs="Calibri"/>
                <w:color w:val="212529"/>
                <w:szCs w:val="22"/>
              </w:rPr>
              <w:t>written consent</w:t>
            </w:r>
            <w:r w:rsidRPr="004E100F">
              <w:rPr>
                <w:rFonts w:cs="Calibri"/>
                <w:bCs/>
                <w:color w:val="212529"/>
                <w:szCs w:val="22"/>
              </w:rPr>
              <w:t xml:space="preserve"> to the appointment of the nominee</w:t>
            </w:r>
            <w:r>
              <w:rPr>
                <w:rFonts w:cs="Calibri"/>
                <w:bCs/>
                <w:color w:val="212529"/>
                <w:szCs w:val="22"/>
              </w:rPr>
              <w:t>.</w:t>
            </w:r>
          </w:p>
        </w:tc>
      </w:tr>
    </w:tbl>
    <w:p w14:paraId="3AB44C93" w14:textId="74E0A010" w:rsidR="00340970" w:rsidRPr="00886040" w:rsidRDefault="00340970" w:rsidP="00DA26A4">
      <w:pPr>
        <w:pStyle w:val="Heading4"/>
      </w:pPr>
      <w:r w:rsidRPr="00886040">
        <w:t>A</w:t>
      </w:r>
      <w:r w:rsidR="00A6762F">
        <w:t xml:space="preserve">gent </w:t>
      </w:r>
      <w:r w:rsidRPr="00886040">
        <w:t>information (if applicable)</w:t>
      </w:r>
    </w:p>
    <w:tbl>
      <w:tblPr>
        <w:tblStyle w:val="TableGridLight"/>
        <w:tblW w:w="0" w:type="auto"/>
        <w:tblLook w:val="04A0" w:firstRow="1" w:lastRow="0" w:firstColumn="1" w:lastColumn="0" w:noHBand="0" w:noVBand="1"/>
      </w:tblPr>
      <w:tblGrid>
        <w:gridCol w:w="9730"/>
      </w:tblGrid>
      <w:tr w:rsidR="00381A37" w14:paraId="15F50B1F" w14:textId="77777777" w:rsidTr="00340970">
        <w:tc>
          <w:tcPr>
            <w:tcW w:w="13950" w:type="dxa"/>
          </w:tcPr>
          <w:p w14:paraId="25B2A78D" w14:textId="77777777" w:rsidR="00381A37" w:rsidRPr="000D02AE" w:rsidRDefault="00381A37" w:rsidP="00393308">
            <w:pPr>
              <w:spacing w:before="240"/>
              <w:rPr>
                <w:szCs w:val="22"/>
              </w:rPr>
            </w:pPr>
            <w:r w:rsidRPr="000D02AE">
              <w:rPr>
                <w:szCs w:val="22"/>
              </w:rPr>
              <w:t>Does your project have an agent?</w:t>
            </w:r>
          </w:p>
          <w:p w14:paraId="51D29042" w14:textId="69D16B63" w:rsidR="00384281" w:rsidRPr="00D512B6" w:rsidRDefault="0065684E" w:rsidP="00340970">
            <w:pPr>
              <w:rPr>
                <w:color w:val="005874"/>
                <w:szCs w:val="22"/>
                <w:shd w:val="clear" w:color="auto" w:fill="FFFFFF"/>
              </w:rPr>
            </w:pPr>
            <w:r w:rsidRPr="0065684E">
              <w:rPr>
                <w:color w:val="005874"/>
                <w:szCs w:val="22"/>
                <w:shd w:val="clear" w:color="auto" w:fill="FFFFFF"/>
              </w:rPr>
              <w:t xml:space="preserve">You do not need to have an agent for your project, but you may choose to have one. If there is more than one project participant, the agent will be </w:t>
            </w:r>
            <w:r w:rsidR="006946C6">
              <w:rPr>
                <w:color w:val="005874"/>
                <w:szCs w:val="22"/>
                <w:shd w:val="clear" w:color="auto" w:fill="FFFFFF"/>
              </w:rPr>
              <w:t>‘</w:t>
            </w:r>
            <w:r w:rsidRPr="0065684E">
              <w:rPr>
                <w:color w:val="005874"/>
                <w:szCs w:val="22"/>
                <w:shd w:val="clear" w:color="auto" w:fill="FFFFFF"/>
              </w:rPr>
              <w:t>agent</w:t>
            </w:r>
            <w:r w:rsidR="006946C6">
              <w:rPr>
                <w:color w:val="005874"/>
                <w:szCs w:val="22"/>
                <w:shd w:val="clear" w:color="auto" w:fill="FFFFFF"/>
              </w:rPr>
              <w:t>’</w:t>
            </w:r>
            <w:r w:rsidRPr="0065684E">
              <w:rPr>
                <w:color w:val="005874"/>
                <w:szCs w:val="22"/>
                <w:shd w:val="clear" w:color="auto" w:fill="FFFFFF"/>
              </w:rPr>
              <w:t xml:space="preserve"> for the nominee.</w:t>
            </w:r>
          </w:p>
        </w:tc>
      </w:tr>
    </w:tbl>
    <w:p w14:paraId="1E3E54CF" w14:textId="493CC48D" w:rsidR="00381A37" w:rsidRDefault="00381A37" w:rsidP="00393308">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D512B6" w14:paraId="6E89AA97"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4B6EA3AB" w14:textId="62E54D07" w:rsidR="00685A8F" w:rsidRDefault="000B4748" w:rsidP="008463E0">
            <w:pPr>
              <w:spacing w:before="240"/>
            </w:pPr>
            <w:r>
              <w:rPr>
                <w:b/>
                <w:noProof/>
              </w:rPr>
              <w:drawing>
                <wp:anchor distT="0" distB="0" distL="114300" distR="114300" simplePos="0" relativeHeight="251700243" behindDoc="0" locked="0" layoutInCell="1" allowOverlap="1" wp14:anchorId="4666D247" wp14:editId="599FAFF1">
                  <wp:simplePos x="0" y="0"/>
                  <wp:positionH relativeFrom="column">
                    <wp:posOffset>27305</wp:posOffset>
                  </wp:positionH>
                  <wp:positionV relativeFrom="paragraph">
                    <wp:posOffset>180975</wp:posOffset>
                  </wp:positionV>
                  <wp:extent cx="200025" cy="200025"/>
                  <wp:effectExtent l="0" t="0" r="9525" b="9525"/>
                  <wp:wrapSquare wrapText="bothSides"/>
                  <wp:docPr id="35" name="Graphic 35"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D512B6">
              <w:t xml:space="preserve">Agents are </w:t>
            </w:r>
            <w:r w:rsidR="006946C6">
              <w:t>entities</w:t>
            </w:r>
            <w:r w:rsidR="00D512B6" w:rsidRPr="00D512B6">
              <w:t xml:space="preserve">, independent of the Government, that </w:t>
            </w:r>
            <w:r w:rsidR="00A6762F">
              <w:t xml:space="preserve">are engaged by a landholder to provide a range of services to </w:t>
            </w:r>
            <w:r w:rsidR="00D512B6" w:rsidRPr="00D512B6">
              <w:t xml:space="preserve">assist with ERF participation. </w:t>
            </w:r>
            <w:r w:rsidR="00685A8F">
              <w:t xml:space="preserve">An agent could be an individual or an organisation. If you select ‘yes’, then you will be required to include relevant information about the agent. </w:t>
            </w:r>
          </w:p>
        </w:tc>
      </w:tr>
    </w:tbl>
    <w:p w14:paraId="08A01F46" w14:textId="463238B3" w:rsidR="002C47ED" w:rsidRPr="00886040" w:rsidRDefault="002C47ED" w:rsidP="00DA26A4">
      <w:pPr>
        <w:pStyle w:val="Heading4"/>
      </w:pPr>
      <w:r w:rsidRPr="00886040">
        <w:t xml:space="preserve">Primary contact </w:t>
      </w:r>
    </w:p>
    <w:tbl>
      <w:tblPr>
        <w:tblStyle w:val="TableGridLight"/>
        <w:tblW w:w="0" w:type="auto"/>
        <w:tblLook w:val="04A0" w:firstRow="1" w:lastRow="0" w:firstColumn="1" w:lastColumn="0" w:noHBand="0" w:noVBand="1"/>
      </w:tblPr>
      <w:tblGrid>
        <w:gridCol w:w="9730"/>
      </w:tblGrid>
      <w:tr w:rsidR="00381A37" w14:paraId="2443B0C3" w14:textId="77777777" w:rsidTr="00340970">
        <w:tc>
          <w:tcPr>
            <w:tcW w:w="13950" w:type="dxa"/>
          </w:tcPr>
          <w:p w14:paraId="144132B9" w14:textId="0ABD4651" w:rsidR="00B32F72" w:rsidRDefault="00381A37" w:rsidP="00340970">
            <w:pPr>
              <w:spacing w:before="240" w:after="240"/>
              <w:rPr>
                <w:szCs w:val="22"/>
              </w:rPr>
            </w:pPr>
            <w:r w:rsidRPr="000D02AE">
              <w:rPr>
                <w:szCs w:val="22"/>
              </w:rPr>
              <w:t xml:space="preserve">Who is the contact person in relation to the </w:t>
            </w:r>
            <w:proofErr w:type="gramStart"/>
            <w:r w:rsidRPr="000D02AE">
              <w:rPr>
                <w:szCs w:val="22"/>
              </w:rPr>
              <w:t>project?</w:t>
            </w:r>
            <w:r w:rsidRPr="00974E01">
              <w:rPr>
                <w:color w:val="C00000"/>
                <w:szCs w:val="22"/>
              </w:rPr>
              <w:t>*</w:t>
            </w:r>
            <w:proofErr w:type="gramEnd"/>
          </w:p>
        </w:tc>
      </w:tr>
    </w:tbl>
    <w:p w14:paraId="671628F0" w14:textId="1C3D17C7" w:rsidR="00381A37" w:rsidRDefault="00381A37" w:rsidP="00393308">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2C47ED" w14:paraId="022C1C9A" w14:textId="77777777" w:rsidTr="0088604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78F042D3" w14:textId="4063C957" w:rsidR="00C40CB7" w:rsidRDefault="00C40CB7" w:rsidP="008359B3">
            <w:pPr>
              <w:spacing w:before="240"/>
            </w:pPr>
            <w:bookmarkStart w:id="11" w:name="_Hlk86760751"/>
            <w:r>
              <w:rPr>
                <w:b/>
                <w:noProof/>
              </w:rPr>
              <w:drawing>
                <wp:anchor distT="0" distB="0" distL="114300" distR="114300" simplePos="0" relativeHeight="251702291" behindDoc="0" locked="0" layoutInCell="1" allowOverlap="1" wp14:anchorId="29F340D0" wp14:editId="5E2D8CC9">
                  <wp:simplePos x="0" y="0"/>
                  <wp:positionH relativeFrom="column">
                    <wp:posOffset>10795</wp:posOffset>
                  </wp:positionH>
                  <wp:positionV relativeFrom="paragraph">
                    <wp:posOffset>135255</wp:posOffset>
                  </wp:positionV>
                  <wp:extent cx="200025" cy="200025"/>
                  <wp:effectExtent l="0" t="0" r="9525" b="9525"/>
                  <wp:wrapSquare wrapText="bothSides"/>
                  <wp:docPr id="37" name="Graphic 37"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B32F72">
              <w:t>You may nominate yourself or someone else as the primary contact for your project</w:t>
            </w:r>
            <w:r w:rsidR="00685A8F">
              <w:t xml:space="preserve"> (i.e., an agent). </w:t>
            </w:r>
          </w:p>
          <w:p w14:paraId="03AC4051" w14:textId="79D1993A" w:rsidR="002C47ED" w:rsidRDefault="00B32F72" w:rsidP="00B32F72">
            <w:pPr>
              <w:spacing w:before="240"/>
            </w:pPr>
            <w:r w:rsidRPr="00B32F72">
              <w:t>By nominating a contact person other than yourself</w:t>
            </w:r>
            <w:r>
              <w:t>,</w:t>
            </w:r>
            <w:r w:rsidRPr="00B32F72">
              <w:t xml:space="preserve"> you consent to the Clean Energy Regulator sharing any information in relation to yourself and the project with the contact person.</w:t>
            </w:r>
          </w:p>
        </w:tc>
      </w:tr>
    </w:tbl>
    <w:p w14:paraId="3F1933E7" w14:textId="4EFC25E7" w:rsidR="00381A37" w:rsidRDefault="00381A37" w:rsidP="00575EEA">
      <w:pPr>
        <w:pStyle w:val="Heading3"/>
        <w:spacing w:after="120"/>
      </w:pPr>
      <w:bookmarkStart w:id="12" w:name="_Toc90283313"/>
      <w:bookmarkEnd w:id="11"/>
      <w:r>
        <w:t xml:space="preserve">Section </w:t>
      </w:r>
      <w:r w:rsidR="002E6930">
        <w:t>4</w:t>
      </w:r>
      <w:r w:rsidR="00A621EE">
        <w:t>.</w:t>
      </w:r>
      <w:r>
        <w:t xml:space="preserve"> Project details</w:t>
      </w:r>
      <w:bookmarkEnd w:id="12"/>
      <w:r>
        <w:t xml:space="preserve"> </w:t>
      </w:r>
    </w:p>
    <w:p w14:paraId="1CADAA7B" w14:textId="54AA90B7" w:rsidR="00886040" w:rsidRPr="00886040" w:rsidRDefault="00886040" w:rsidP="005B7904">
      <w:pPr>
        <w:pStyle w:val="Heading4"/>
      </w:pPr>
      <w:r w:rsidRPr="00886040">
        <w:t xml:space="preserve">Project name and description </w:t>
      </w:r>
    </w:p>
    <w:tbl>
      <w:tblPr>
        <w:tblStyle w:val="TableGridLight"/>
        <w:tblW w:w="0" w:type="auto"/>
        <w:tblLook w:val="04A0" w:firstRow="1" w:lastRow="0" w:firstColumn="1" w:lastColumn="0" w:noHBand="0" w:noVBand="1"/>
      </w:tblPr>
      <w:tblGrid>
        <w:gridCol w:w="9730"/>
      </w:tblGrid>
      <w:tr w:rsidR="00B5114F" w:rsidRPr="00886040" w14:paraId="04ABDB9D" w14:textId="77777777" w:rsidTr="00340970">
        <w:tc>
          <w:tcPr>
            <w:tcW w:w="13950" w:type="dxa"/>
          </w:tcPr>
          <w:p w14:paraId="574647EC" w14:textId="19302FF4" w:rsidR="00B5114F" w:rsidRPr="00886040" w:rsidRDefault="00B5114F" w:rsidP="00D63329">
            <w:pPr>
              <w:spacing w:before="240"/>
              <w:rPr>
                <w:szCs w:val="22"/>
              </w:rPr>
            </w:pPr>
            <w:r w:rsidRPr="00886040">
              <w:rPr>
                <w:szCs w:val="22"/>
              </w:rPr>
              <w:t xml:space="preserve">Give your project a </w:t>
            </w:r>
            <w:proofErr w:type="gramStart"/>
            <w:r w:rsidRPr="00886040">
              <w:rPr>
                <w:szCs w:val="22"/>
              </w:rPr>
              <w:t>name</w:t>
            </w:r>
            <w:r w:rsidR="000F6D02">
              <w:rPr>
                <w:szCs w:val="22"/>
              </w:rPr>
              <w:t>:</w:t>
            </w:r>
            <w:r w:rsidRPr="00974E01">
              <w:rPr>
                <w:color w:val="C00000"/>
                <w:szCs w:val="22"/>
              </w:rPr>
              <w:t>*</w:t>
            </w:r>
            <w:proofErr w:type="gramEnd"/>
          </w:p>
          <w:p w14:paraId="3E41FDA1" w14:textId="18373CC7" w:rsidR="00B5114F" w:rsidRPr="00886040" w:rsidRDefault="00B5114F" w:rsidP="00340970">
            <w:pPr>
              <w:spacing w:after="240"/>
              <w:rPr>
                <w:szCs w:val="22"/>
              </w:rPr>
            </w:pPr>
            <w:r w:rsidRPr="00886040">
              <w:rPr>
                <w:color w:val="007396"/>
                <w:szCs w:val="22"/>
                <w:shd w:val="clear" w:color="auto" w:fill="FFFFFF"/>
              </w:rPr>
              <w:t xml:space="preserve">Consider incorporating a locality, property, </w:t>
            </w:r>
            <w:proofErr w:type="gramStart"/>
            <w:r w:rsidRPr="00886040">
              <w:rPr>
                <w:color w:val="007396"/>
                <w:szCs w:val="22"/>
                <w:shd w:val="clear" w:color="auto" w:fill="FFFFFF"/>
              </w:rPr>
              <w:t>business</w:t>
            </w:r>
            <w:proofErr w:type="gramEnd"/>
            <w:r w:rsidRPr="00886040">
              <w:rPr>
                <w:color w:val="007396"/>
                <w:szCs w:val="22"/>
                <w:shd w:val="clear" w:color="auto" w:fill="FFFFFF"/>
              </w:rPr>
              <w:t xml:space="preserve"> or other name to ensure that the project name is unique. For example, </w:t>
            </w:r>
            <w:r w:rsidR="00807E7A" w:rsidRPr="00886040">
              <w:rPr>
                <w:b/>
                <w:bCs/>
                <w:i/>
                <w:iCs/>
                <w:color w:val="007396"/>
                <w:szCs w:val="22"/>
                <w:shd w:val="clear" w:color="auto" w:fill="FFFFFF"/>
              </w:rPr>
              <w:t>XXX</w:t>
            </w:r>
            <w:r w:rsidR="006427D4" w:rsidRPr="00886040">
              <w:rPr>
                <w:b/>
                <w:bCs/>
                <w:i/>
                <w:iCs/>
                <w:color w:val="007396"/>
                <w:szCs w:val="22"/>
                <w:shd w:val="clear" w:color="auto" w:fill="FFFFFF"/>
              </w:rPr>
              <w:t>XXX</w:t>
            </w:r>
            <w:r w:rsidR="00807E7A" w:rsidRPr="00886040">
              <w:rPr>
                <w:color w:val="007396"/>
                <w:szCs w:val="22"/>
                <w:shd w:val="clear" w:color="auto" w:fill="FFFFFF"/>
              </w:rPr>
              <w:t xml:space="preserve"> </w:t>
            </w:r>
            <w:r w:rsidR="00807E7A" w:rsidRPr="00886040">
              <w:rPr>
                <w:i/>
                <w:iCs/>
                <w:color w:val="007396"/>
                <w:szCs w:val="22"/>
                <w:shd w:val="clear" w:color="auto" w:fill="FFFFFF"/>
              </w:rPr>
              <w:t>Environmental Plantings Pilot</w:t>
            </w:r>
            <w:r w:rsidRPr="00886040">
              <w:rPr>
                <w:i/>
                <w:iCs/>
                <w:color w:val="007396"/>
                <w:szCs w:val="22"/>
                <w:shd w:val="clear" w:color="auto" w:fill="FFFFFF"/>
              </w:rPr>
              <w:t xml:space="preserve"> Project.</w:t>
            </w:r>
          </w:p>
        </w:tc>
      </w:tr>
    </w:tbl>
    <w:p w14:paraId="0BC10862" w14:textId="77777777" w:rsidR="006427D4" w:rsidRPr="00886040" w:rsidRDefault="006427D4" w:rsidP="00D412F1">
      <w:pPr>
        <w:spacing w:after="0"/>
        <w:rPr>
          <w:szCs w:val="22"/>
        </w:rPr>
      </w:pPr>
    </w:p>
    <w:tbl>
      <w:tblPr>
        <w:tblStyle w:val="TableGridLight"/>
        <w:tblW w:w="0" w:type="auto"/>
        <w:tblLook w:val="04A0" w:firstRow="1" w:lastRow="0" w:firstColumn="1" w:lastColumn="0" w:noHBand="0" w:noVBand="1"/>
      </w:tblPr>
      <w:tblGrid>
        <w:gridCol w:w="9730"/>
      </w:tblGrid>
      <w:tr w:rsidR="008B7243" w:rsidRPr="00886040" w14:paraId="03EA413D" w14:textId="77777777" w:rsidTr="00340970">
        <w:tc>
          <w:tcPr>
            <w:tcW w:w="13950" w:type="dxa"/>
          </w:tcPr>
          <w:p w14:paraId="05F49A90" w14:textId="42FDAF05" w:rsidR="008B7243" w:rsidRPr="00886040" w:rsidRDefault="008B7243" w:rsidP="00D63329">
            <w:pPr>
              <w:spacing w:before="240"/>
              <w:rPr>
                <w:szCs w:val="22"/>
              </w:rPr>
            </w:pPr>
            <w:bookmarkStart w:id="13" w:name="_Hlk85034530"/>
            <w:r w:rsidRPr="00886040">
              <w:rPr>
                <w:szCs w:val="22"/>
              </w:rPr>
              <w:t xml:space="preserve">Describe your project in simple </w:t>
            </w:r>
            <w:proofErr w:type="gramStart"/>
            <w:r w:rsidRPr="00886040">
              <w:rPr>
                <w:szCs w:val="22"/>
              </w:rPr>
              <w:t>language</w:t>
            </w:r>
            <w:bookmarkEnd w:id="13"/>
            <w:r w:rsidR="000F6D02">
              <w:rPr>
                <w:szCs w:val="22"/>
              </w:rPr>
              <w:t>:</w:t>
            </w:r>
            <w:r w:rsidRPr="00974E01">
              <w:rPr>
                <w:color w:val="C00000"/>
                <w:szCs w:val="22"/>
              </w:rPr>
              <w:t>*</w:t>
            </w:r>
            <w:proofErr w:type="gramEnd"/>
          </w:p>
          <w:p w14:paraId="76DC7E68" w14:textId="17B202A5" w:rsidR="008B7243" w:rsidRPr="00886040" w:rsidRDefault="008B7243" w:rsidP="00C63ECD">
            <w:pPr>
              <w:rPr>
                <w:color w:val="007396"/>
                <w:szCs w:val="22"/>
                <w:shd w:val="clear" w:color="auto" w:fill="FFFFFF"/>
              </w:rPr>
            </w:pPr>
            <w:bookmarkStart w:id="14" w:name="_Hlk85034563"/>
            <w:r w:rsidRPr="00886040">
              <w:rPr>
                <w:color w:val="007396"/>
                <w:szCs w:val="22"/>
                <w:shd w:val="clear" w:color="auto" w:fill="FFFFFF"/>
              </w:rPr>
              <w:t>In your view, how does your project work and what makes your project unique? (</w:t>
            </w:r>
            <w:proofErr w:type="gramStart"/>
            <w:r w:rsidRPr="00886040">
              <w:rPr>
                <w:color w:val="007396"/>
                <w:szCs w:val="22"/>
                <w:shd w:val="clear" w:color="auto" w:fill="FFFFFF"/>
              </w:rPr>
              <w:t>600 character</w:t>
            </w:r>
            <w:proofErr w:type="gramEnd"/>
            <w:r w:rsidRPr="00886040">
              <w:rPr>
                <w:color w:val="007396"/>
                <w:szCs w:val="22"/>
                <w:shd w:val="clear" w:color="auto" w:fill="FFFFFF"/>
              </w:rPr>
              <w:t xml:space="preserve"> limit)</w:t>
            </w:r>
            <w:bookmarkEnd w:id="14"/>
          </w:p>
        </w:tc>
      </w:tr>
    </w:tbl>
    <w:p w14:paraId="0C09E3CB" w14:textId="350DF214" w:rsidR="002E5DEC" w:rsidRPr="00886040" w:rsidRDefault="002E5DEC" w:rsidP="00D412F1">
      <w:pPr>
        <w:spacing w:after="0"/>
        <w:rPr>
          <w:szCs w:val="22"/>
        </w:rPr>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925CAE" w:rsidRPr="00886040" w14:paraId="6D14FA03" w14:textId="77777777" w:rsidTr="00E82784">
        <w:trPr>
          <w:trHeight w:val="3195"/>
        </w:trPr>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2A60C4F8" w14:textId="23F2AB59" w:rsidR="00925CAE" w:rsidRPr="00886040" w:rsidRDefault="00E45B1F" w:rsidP="00FE3CAB">
            <w:pPr>
              <w:spacing w:before="240"/>
              <w:ind w:left="720"/>
              <w:rPr>
                <w:szCs w:val="22"/>
              </w:rPr>
            </w:pPr>
            <w:bookmarkStart w:id="15" w:name="_Hlk86335623"/>
            <w:r>
              <w:rPr>
                <w:b/>
                <w:noProof/>
              </w:rPr>
              <w:drawing>
                <wp:anchor distT="0" distB="0" distL="114300" distR="114300" simplePos="0" relativeHeight="251704339" behindDoc="0" locked="0" layoutInCell="1" allowOverlap="1" wp14:anchorId="77695C46" wp14:editId="2B9F3078">
                  <wp:simplePos x="0" y="0"/>
                  <wp:positionH relativeFrom="column">
                    <wp:posOffset>86995</wp:posOffset>
                  </wp:positionH>
                  <wp:positionV relativeFrom="paragraph">
                    <wp:posOffset>182880</wp:posOffset>
                  </wp:positionV>
                  <wp:extent cx="200025" cy="200025"/>
                  <wp:effectExtent l="0" t="0" r="9525" b="9525"/>
                  <wp:wrapNone/>
                  <wp:docPr id="38" name="Graphic 38"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925CAE" w:rsidRPr="00886040">
              <w:rPr>
                <w:szCs w:val="22"/>
              </w:rPr>
              <w:t xml:space="preserve">Each environmental plantings pilot will have a unique ERF identification number however, we ask that you give your project a name and short description for our </w:t>
            </w:r>
            <w:hyperlink r:id="rId34" w:history="1">
              <w:r w:rsidR="00925CAE" w:rsidRPr="000D3854">
                <w:rPr>
                  <w:rStyle w:val="Hyperlink"/>
                  <w:rFonts w:asciiTheme="minorHAnsi" w:hAnsiTheme="minorHAnsi"/>
                  <w:szCs w:val="22"/>
                </w:rPr>
                <w:t>public project register</w:t>
              </w:r>
            </w:hyperlink>
            <w:r w:rsidR="00C63ECD" w:rsidRPr="00886040">
              <w:rPr>
                <w:szCs w:val="22"/>
              </w:rPr>
              <w:t xml:space="preserve"> to present the benefits of your ERF project to the broader community. </w:t>
            </w:r>
          </w:p>
          <w:p w14:paraId="111DE6DD" w14:textId="3E48ACC9" w:rsidR="00925CAE" w:rsidRDefault="00925CAE" w:rsidP="008463E0">
            <w:pPr>
              <w:spacing w:before="240"/>
              <w:rPr>
                <w:szCs w:val="22"/>
              </w:rPr>
            </w:pPr>
            <w:r w:rsidRPr="00A731E1">
              <w:rPr>
                <w:szCs w:val="22"/>
              </w:rPr>
              <w:t>For example</w:t>
            </w:r>
            <w:r w:rsidR="00C63ECD" w:rsidRPr="00886040">
              <w:rPr>
                <w:szCs w:val="22"/>
              </w:rPr>
              <w:t xml:space="preserve">, </w:t>
            </w:r>
            <w:r w:rsidR="00A731E1">
              <w:rPr>
                <w:szCs w:val="22"/>
              </w:rPr>
              <w:t>‘</w:t>
            </w:r>
            <w:r w:rsidR="00D570E1" w:rsidRPr="00D570E1">
              <w:rPr>
                <w:szCs w:val="22"/>
              </w:rPr>
              <w:t xml:space="preserve">This project establishes permanent plantings of a mix of native tree species on land that was predominantly used for agricultural purposes for at least </w:t>
            </w:r>
            <w:r w:rsidR="00F56286">
              <w:rPr>
                <w:szCs w:val="22"/>
              </w:rPr>
              <w:t>5</w:t>
            </w:r>
            <w:r w:rsidR="00F56286" w:rsidRPr="00D570E1">
              <w:rPr>
                <w:szCs w:val="22"/>
              </w:rPr>
              <w:t xml:space="preserve"> </w:t>
            </w:r>
            <w:r w:rsidR="00D570E1" w:rsidRPr="00D570E1">
              <w:rPr>
                <w:szCs w:val="22"/>
              </w:rPr>
              <w:t>years prior to project commencement. The tree species are native to the local area</w:t>
            </w:r>
            <w:r w:rsidR="00A731E1">
              <w:rPr>
                <w:szCs w:val="22"/>
              </w:rPr>
              <w:t>’</w:t>
            </w:r>
            <w:r w:rsidR="00D570E1">
              <w:rPr>
                <w:szCs w:val="22"/>
              </w:rPr>
              <w:t xml:space="preserve">. </w:t>
            </w:r>
          </w:p>
          <w:p w14:paraId="3C33E536" w14:textId="2EE29A70" w:rsidR="00925CAE" w:rsidRDefault="007C2569" w:rsidP="008463E0">
            <w:pPr>
              <w:spacing w:before="240"/>
              <w:rPr>
                <w:rFonts w:ascii="Calibri" w:hAnsi="Calibri"/>
                <w:color w:val="auto"/>
                <w:szCs w:val="22"/>
              </w:rPr>
            </w:pPr>
            <w:r>
              <w:t>I</w:t>
            </w:r>
            <w:r w:rsidRPr="006E3DEB">
              <w:t xml:space="preserve">n addition to carbon abatement, </w:t>
            </w:r>
            <w:r>
              <w:t>y</w:t>
            </w:r>
            <w:r w:rsidR="00925CAE" w:rsidRPr="00886040">
              <w:rPr>
                <w:rFonts w:ascii="Calibri" w:hAnsi="Calibri"/>
                <w:color w:val="auto"/>
                <w:szCs w:val="22"/>
              </w:rPr>
              <w:t>ou may</w:t>
            </w:r>
            <w:r w:rsidR="00C63ECD" w:rsidRPr="00886040">
              <w:rPr>
                <w:rFonts w:ascii="Calibri" w:hAnsi="Calibri"/>
                <w:color w:val="auto"/>
                <w:szCs w:val="22"/>
              </w:rPr>
              <w:t xml:space="preserve"> also</w:t>
            </w:r>
            <w:r w:rsidR="00925CAE" w:rsidRPr="00886040">
              <w:rPr>
                <w:rFonts w:ascii="Calibri" w:hAnsi="Calibri"/>
                <w:color w:val="auto"/>
                <w:szCs w:val="22"/>
              </w:rPr>
              <w:t xml:space="preserve"> wish to </w:t>
            </w:r>
            <w:r>
              <w:rPr>
                <w:rFonts w:ascii="Calibri" w:hAnsi="Calibri"/>
                <w:color w:val="auto"/>
                <w:szCs w:val="22"/>
              </w:rPr>
              <w:t xml:space="preserve">also </w:t>
            </w:r>
            <w:r w:rsidR="00925CAE" w:rsidRPr="00886040">
              <w:rPr>
                <w:rFonts w:ascii="Calibri" w:hAnsi="Calibri"/>
                <w:color w:val="auto"/>
                <w:szCs w:val="22"/>
              </w:rPr>
              <w:t xml:space="preserve">include any environmental, </w:t>
            </w:r>
            <w:r w:rsidR="00C63ECD" w:rsidRPr="00886040">
              <w:rPr>
                <w:rFonts w:ascii="Calibri" w:hAnsi="Calibri"/>
                <w:color w:val="auto"/>
                <w:szCs w:val="22"/>
              </w:rPr>
              <w:t>social,</w:t>
            </w:r>
            <w:r w:rsidR="00925CAE" w:rsidRPr="00886040">
              <w:rPr>
                <w:rFonts w:ascii="Calibri" w:hAnsi="Calibri"/>
                <w:color w:val="auto"/>
                <w:szCs w:val="22"/>
              </w:rPr>
              <w:t xml:space="preserve"> or </w:t>
            </w:r>
            <w:r w:rsidR="00C63ECD" w:rsidRPr="00886040">
              <w:rPr>
                <w:rFonts w:ascii="Calibri" w:hAnsi="Calibri"/>
                <w:color w:val="auto"/>
                <w:szCs w:val="22"/>
              </w:rPr>
              <w:t>cultural co-benefits associated with your project</w:t>
            </w:r>
            <w:r>
              <w:rPr>
                <w:rFonts w:ascii="Calibri" w:hAnsi="Calibri"/>
                <w:color w:val="auto"/>
                <w:szCs w:val="22"/>
              </w:rPr>
              <w:t>. These could include:</w:t>
            </w:r>
          </w:p>
          <w:p w14:paraId="4423CDA5" w14:textId="50BD5703" w:rsidR="007C2569" w:rsidRDefault="007C2569" w:rsidP="007C2569">
            <w:pPr>
              <w:pStyle w:val="ListParagraph"/>
              <w:numPr>
                <w:ilvl w:val="0"/>
                <w:numId w:val="20"/>
              </w:numPr>
              <w:spacing w:before="240"/>
              <w:rPr>
                <w:szCs w:val="22"/>
              </w:rPr>
            </w:pPr>
            <w:r>
              <w:rPr>
                <w:szCs w:val="22"/>
              </w:rPr>
              <w:t>Providing s</w:t>
            </w:r>
            <w:r w:rsidRPr="007C2569">
              <w:rPr>
                <w:szCs w:val="22"/>
              </w:rPr>
              <w:t>helter for livestock and pastures</w:t>
            </w:r>
            <w:r>
              <w:rPr>
                <w:szCs w:val="22"/>
              </w:rPr>
              <w:t>,</w:t>
            </w:r>
          </w:p>
          <w:p w14:paraId="66CC4661" w14:textId="77777777" w:rsidR="007C2569" w:rsidRDefault="007C2569" w:rsidP="007C2569">
            <w:pPr>
              <w:pStyle w:val="ListParagraph"/>
              <w:numPr>
                <w:ilvl w:val="0"/>
                <w:numId w:val="20"/>
              </w:numPr>
              <w:spacing w:before="240"/>
              <w:rPr>
                <w:szCs w:val="22"/>
              </w:rPr>
            </w:pPr>
            <w:r w:rsidRPr="007C2569">
              <w:rPr>
                <w:szCs w:val="22"/>
              </w:rPr>
              <w:t>Restore degraded land</w:t>
            </w:r>
            <w:r>
              <w:rPr>
                <w:szCs w:val="22"/>
              </w:rPr>
              <w:t>,</w:t>
            </w:r>
          </w:p>
          <w:p w14:paraId="5A28DF8D" w14:textId="4EB62A4B" w:rsidR="007C2569" w:rsidRPr="007C2569" w:rsidRDefault="007C2569" w:rsidP="007C2569">
            <w:pPr>
              <w:pStyle w:val="ListParagraph"/>
              <w:numPr>
                <w:ilvl w:val="0"/>
                <w:numId w:val="20"/>
              </w:numPr>
              <w:spacing w:before="240"/>
              <w:rPr>
                <w:szCs w:val="22"/>
              </w:rPr>
            </w:pPr>
            <w:r w:rsidRPr="007C2569">
              <w:rPr>
                <w:szCs w:val="22"/>
              </w:rPr>
              <w:t>Improv</w:t>
            </w:r>
            <w:r>
              <w:rPr>
                <w:szCs w:val="22"/>
              </w:rPr>
              <w:t>ing</w:t>
            </w:r>
            <w:r w:rsidRPr="007C2569">
              <w:rPr>
                <w:szCs w:val="22"/>
              </w:rPr>
              <w:t xml:space="preserve"> water quality through reduced pesticide and fertiliser runoff.</w:t>
            </w:r>
          </w:p>
        </w:tc>
      </w:tr>
    </w:tbl>
    <w:bookmarkEnd w:id="15"/>
    <w:p w14:paraId="30FDCAFF" w14:textId="385E2AF8" w:rsidR="0053291B" w:rsidRPr="0053291B" w:rsidRDefault="0053291B" w:rsidP="005B7904">
      <w:pPr>
        <w:pStyle w:val="Heading4"/>
      </w:pPr>
      <w:r w:rsidRPr="0053291B">
        <w:t xml:space="preserve">Project start date and commencement of crediting period </w:t>
      </w:r>
    </w:p>
    <w:tbl>
      <w:tblPr>
        <w:tblStyle w:val="TableGridLight"/>
        <w:tblW w:w="0" w:type="auto"/>
        <w:tblLook w:val="04A0" w:firstRow="1" w:lastRow="0" w:firstColumn="1" w:lastColumn="0" w:noHBand="0" w:noVBand="1"/>
      </w:tblPr>
      <w:tblGrid>
        <w:gridCol w:w="9730"/>
      </w:tblGrid>
      <w:tr w:rsidR="002C30DF" w:rsidRPr="00886040" w14:paraId="54477E29" w14:textId="77777777" w:rsidTr="00340970">
        <w:tc>
          <w:tcPr>
            <w:tcW w:w="13950" w:type="dxa"/>
          </w:tcPr>
          <w:p w14:paraId="58ABDCEE" w14:textId="20A3D8B6" w:rsidR="002C30DF" w:rsidRPr="00F2435E" w:rsidRDefault="002C30DF" w:rsidP="00F2435E">
            <w:pPr>
              <w:spacing w:before="240"/>
              <w:rPr>
                <w:szCs w:val="22"/>
              </w:rPr>
            </w:pPr>
            <w:r w:rsidRPr="00886040">
              <w:rPr>
                <w:szCs w:val="22"/>
              </w:rPr>
              <w:t>What start date do you wish to nominate for your project?</w:t>
            </w:r>
          </w:p>
        </w:tc>
      </w:tr>
    </w:tbl>
    <w:p w14:paraId="148BEBE4" w14:textId="177A4AE4" w:rsidR="002C30DF" w:rsidRDefault="002C30DF" w:rsidP="00D412F1">
      <w:pPr>
        <w:spacing w:after="0"/>
        <w:rPr>
          <w:szCs w:val="22"/>
        </w:rPr>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F2435E" w:rsidRPr="00886040" w14:paraId="5184D52D"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3A308374" w14:textId="5418BB06" w:rsidR="00FD2563" w:rsidRDefault="00E45B1F" w:rsidP="00FD2563">
            <w:pPr>
              <w:spacing w:before="240"/>
              <w:ind w:left="720"/>
            </w:pPr>
            <w:r>
              <w:rPr>
                <w:b/>
                <w:noProof/>
              </w:rPr>
              <w:drawing>
                <wp:anchor distT="0" distB="0" distL="114300" distR="114300" simplePos="0" relativeHeight="251706387" behindDoc="0" locked="0" layoutInCell="1" allowOverlap="1" wp14:anchorId="4F1455C9" wp14:editId="15133327">
                  <wp:simplePos x="0" y="0"/>
                  <wp:positionH relativeFrom="column">
                    <wp:posOffset>77470</wp:posOffset>
                  </wp:positionH>
                  <wp:positionV relativeFrom="paragraph">
                    <wp:posOffset>201930</wp:posOffset>
                  </wp:positionV>
                  <wp:extent cx="200025" cy="200025"/>
                  <wp:effectExtent l="0" t="0" r="9525" b="9525"/>
                  <wp:wrapNone/>
                  <wp:docPr id="40" name="Graphic 40"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68533D">
              <w:t xml:space="preserve">Your project start date is either the date your project is successfully registered or a date that you nominate when you apply to register your pilot project </w:t>
            </w:r>
            <w:r w:rsidR="0068533D">
              <w:rPr>
                <w:lang w:eastAsia="ja-JP"/>
              </w:rPr>
              <w:t xml:space="preserve">based on when you </w:t>
            </w:r>
            <w:r w:rsidR="00130E04">
              <w:rPr>
                <w:lang w:eastAsia="ja-JP"/>
              </w:rPr>
              <w:t>plan</w:t>
            </w:r>
            <w:r w:rsidR="0068533D">
              <w:rPr>
                <w:lang w:eastAsia="ja-JP"/>
              </w:rPr>
              <w:t xml:space="preserve"> to establish your plantings. </w:t>
            </w:r>
          </w:p>
          <w:p w14:paraId="5D73EECA" w14:textId="75ACCBE3" w:rsidR="0068533D" w:rsidRDefault="00D07C4F" w:rsidP="00B779EE">
            <w:pPr>
              <w:spacing w:before="240"/>
            </w:pPr>
            <w:r>
              <w:t>T</w:t>
            </w:r>
            <w:r w:rsidR="0068533D">
              <w:t>he reporting and crediting period for your environmental plantings pilot project will be 25</w:t>
            </w:r>
            <w:r w:rsidR="00406D93">
              <w:t xml:space="preserve"> </w:t>
            </w:r>
            <w:r w:rsidR="0068533D">
              <w:t xml:space="preserve">years </w:t>
            </w:r>
            <w:r w:rsidR="0068533D" w:rsidRPr="000A6645">
              <w:t>from the project start date.</w:t>
            </w:r>
            <w:r w:rsidR="0068533D">
              <w:t xml:space="preserve"> Once your project is registered, </w:t>
            </w:r>
            <w:r w:rsidR="0068533D">
              <w:rPr>
                <w:lang w:eastAsia="ja-JP"/>
              </w:rPr>
              <w:t xml:space="preserve">you may defer your start date up to 18 months after the date of registration by completing a project variation form via Client Portal. However, project start dates can only be varied once. </w:t>
            </w:r>
          </w:p>
          <w:p w14:paraId="58C67BB6" w14:textId="439A2F6F" w:rsidR="00F2435E" w:rsidRPr="00E45B1F" w:rsidRDefault="0068533D" w:rsidP="00E45B1F">
            <w:pPr>
              <w:rPr>
                <w:lang w:eastAsia="ja-JP"/>
              </w:rPr>
            </w:pPr>
            <w:r>
              <w:rPr>
                <w:lang w:eastAsia="ja-JP"/>
              </w:rPr>
              <w:t>It is important to note that your project start date and p</w:t>
            </w:r>
            <w:r w:rsidRPr="00BB3787">
              <w:rPr>
                <w:lang w:eastAsia="ja-JP"/>
              </w:rPr>
              <w:t>roject activity</w:t>
            </w:r>
            <w:r>
              <w:rPr>
                <w:lang w:eastAsia="ja-JP"/>
              </w:rPr>
              <w:t xml:space="preserve"> (including site preparation)</w:t>
            </w:r>
            <w:r w:rsidRPr="00BB3787">
              <w:rPr>
                <w:lang w:eastAsia="ja-JP"/>
              </w:rPr>
              <w:t xml:space="preserve"> </w:t>
            </w:r>
            <w:r>
              <w:rPr>
                <w:lang w:eastAsia="ja-JP"/>
              </w:rPr>
              <w:t xml:space="preserve">cannot commence </w:t>
            </w:r>
            <w:r w:rsidRPr="00BB3787">
              <w:rPr>
                <w:lang w:eastAsia="ja-JP"/>
              </w:rPr>
              <w:t>until after the project has been registered</w:t>
            </w:r>
            <w:r>
              <w:rPr>
                <w:lang w:eastAsia="ja-JP"/>
              </w:rPr>
              <w:t xml:space="preserve">. </w:t>
            </w:r>
          </w:p>
        </w:tc>
      </w:tr>
    </w:tbl>
    <w:p w14:paraId="16B04E43" w14:textId="754E414B" w:rsidR="0053291B" w:rsidRPr="002203BD" w:rsidRDefault="0053291B" w:rsidP="005B7904">
      <w:pPr>
        <w:pStyle w:val="Heading4"/>
      </w:pPr>
      <w:r w:rsidRPr="002203BD">
        <w:t xml:space="preserve">Project location </w:t>
      </w:r>
      <w:r w:rsidR="0032305E">
        <w:t>-</w:t>
      </w:r>
      <w:r w:rsidRPr="002203BD">
        <w:t xml:space="preserve"> Street address</w:t>
      </w:r>
    </w:p>
    <w:tbl>
      <w:tblPr>
        <w:tblStyle w:val="TableGridLight"/>
        <w:tblW w:w="0" w:type="auto"/>
        <w:tblLook w:val="04A0" w:firstRow="1" w:lastRow="0" w:firstColumn="1" w:lastColumn="0" w:noHBand="0" w:noVBand="1"/>
      </w:tblPr>
      <w:tblGrid>
        <w:gridCol w:w="9730"/>
      </w:tblGrid>
      <w:tr w:rsidR="008413E1" w:rsidRPr="00886040" w14:paraId="224633D7" w14:textId="77777777" w:rsidTr="00340970">
        <w:tc>
          <w:tcPr>
            <w:tcW w:w="13950" w:type="dxa"/>
          </w:tcPr>
          <w:p w14:paraId="31F8F9AF" w14:textId="77777777" w:rsidR="008413E1" w:rsidRPr="00886040" w:rsidRDefault="008413E1" w:rsidP="003B0F13">
            <w:pPr>
              <w:spacing w:before="240"/>
              <w:rPr>
                <w:color w:val="212529"/>
                <w:szCs w:val="22"/>
                <w:shd w:val="clear" w:color="auto" w:fill="FFFFFF"/>
              </w:rPr>
            </w:pPr>
            <w:r w:rsidRPr="00886040">
              <w:rPr>
                <w:color w:val="212529"/>
                <w:szCs w:val="22"/>
                <w:shd w:val="clear" w:color="auto" w:fill="FFFFFF"/>
              </w:rPr>
              <w:t xml:space="preserve">What is the project </w:t>
            </w:r>
            <w:proofErr w:type="gramStart"/>
            <w:r w:rsidRPr="00886040">
              <w:rPr>
                <w:color w:val="212529"/>
                <w:szCs w:val="22"/>
                <w:shd w:val="clear" w:color="auto" w:fill="FFFFFF"/>
              </w:rPr>
              <w:t>address?</w:t>
            </w:r>
            <w:r w:rsidRPr="00974E01">
              <w:rPr>
                <w:color w:val="C00000"/>
                <w:szCs w:val="22"/>
                <w:shd w:val="clear" w:color="auto" w:fill="FFFFFF"/>
              </w:rPr>
              <w:t>*</w:t>
            </w:r>
            <w:proofErr w:type="gramEnd"/>
          </w:p>
          <w:p w14:paraId="191DAB6D" w14:textId="2C9FD3FF" w:rsidR="008413E1" w:rsidRPr="000675EF" w:rsidRDefault="008413E1" w:rsidP="00340970">
            <w:pPr>
              <w:rPr>
                <w:color w:val="007396"/>
                <w:szCs w:val="22"/>
                <w:shd w:val="clear" w:color="auto" w:fill="FFFFFF"/>
              </w:rPr>
            </w:pPr>
            <w:r w:rsidRPr="00886040">
              <w:rPr>
                <w:color w:val="007396"/>
                <w:szCs w:val="22"/>
                <w:shd w:val="clear" w:color="auto" w:fill="FFFFFF"/>
              </w:rPr>
              <w:t>All projects require a street address to form part of the project declaration.</w:t>
            </w:r>
          </w:p>
        </w:tc>
      </w:tr>
    </w:tbl>
    <w:p w14:paraId="4D6A29D1" w14:textId="7601347E" w:rsidR="003B0F13" w:rsidRDefault="003B0F13" w:rsidP="0079502B">
      <w:pPr>
        <w:spacing w:after="0"/>
        <w:rPr>
          <w:szCs w:val="22"/>
        </w:rPr>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53291B" w:rsidRPr="00886040" w14:paraId="60C1C709"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330EFB0C" w14:textId="6D67199A" w:rsidR="0053291B" w:rsidRPr="00886040" w:rsidRDefault="00E45B1F" w:rsidP="0055770F">
            <w:pPr>
              <w:spacing w:before="240"/>
              <w:rPr>
                <w:szCs w:val="22"/>
              </w:rPr>
            </w:pPr>
            <w:bookmarkStart w:id="16" w:name="_Hlk86335839"/>
            <w:r>
              <w:rPr>
                <w:b/>
                <w:noProof/>
              </w:rPr>
              <w:drawing>
                <wp:anchor distT="0" distB="0" distL="114300" distR="114300" simplePos="0" relativeHeight="251708435" behindDoc="0" locked="0" layoutInCell="1" allowOverlap="1" wp14:anchorId="1CD39094" wp14:editId="1C9E248E">
                  <wp:simplePos x="0" y="0"/>
                  <wp:positionH relativeFrom="column">
                    <wp:posOffset>48895</wp:posOffset>
                  </wp:positionH>
                  <wp:positionV relativeFrom="paragraph">
                    <wp:posOffset>152400</wp:posOffset>
                  </wp:positionV>
                  <wp:extent cx="200025" cy="200025"/>
                  <wp:effectExtent l="0" t="0" r="9525" b="9525"/>
                  <wp:wrapSquare wrapText="bothSides"/>
                  <wp:docPr id="41" name="Graphic 41"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53291B">
              <w:rPr>
                <w:szCs w:val="22"/>
              </w:rPr>
              <w:t xml:space="preserve">The form has a smart address look-up function that will pre-fill additional data required for your project location details. </w:t>
            </w:r>
          </w:p>
        </w:tc>
      </w:tr>
    </w:tbl>
    <w:bookmarkEnd w:id="16"/>
    <w:p w14:paraId="26D57F8D" w14:textId="63AEC29B" w:rsidR="0053291B" w:rsidRPr="002203BD" w:rsidRDefault="0053291B" w:rsidP="005B7904">
      <w:pPr>
        <w:pStyle w:val="Heading4"/>
      </w:pPr>
      <w:r w:rsidRPr="002203BD">
        <w:t xml:space="preserve">Regulatory additionality </w:t>
      </w:r>
    </w:p>
    <w:tbl>
      <w:tblPr>
        <w:tblStyle w:val="TableGridLight"/>
        <w:tblW w:w="0" w:type="auto"/>
        <w:tblLook w:val="04A0" w:firstRow="1" w:lastRow="0" w:firstColumn="1" w:lastColumn="0" w:noHBand="0" w:noVBand="1"/>
      </w:tblPr>
      <w:tblGrid>
        <w:gridCol w:w="9730"/>
      </w:tblGrid>
      <w:tr w:rsidR="00C959DE" w:rsidRPr="00886040" w14:paraId="1F7A079C" w14:textId="77777777" w:rsidTr="00340970">
        <w:tc>
          <w:tcPr>
            <w:tcW w:w="13950" w:type="dxa"/>
          </w:tcPr>
          <w:p w14:paraId="26A531C7" w14:textId="7DAB85F7" w:rsidR="00410627" w:rsidRDefault="00C959DE" w:rsidP="00410627">
            <w:pPr>
              <w:spacing w:before="240"/>
              <w:rPr>
                <w:rFonts w:eastAsia="Times New Roman" w:cs="Times New Roman"/>
                <w:color w:val="007396"/>
                <w:szCs w:val="22"/>
                <w:shd w:val="clear" w:color="auto" w:fill="FFFFFF"/>
                <w:lang w:eastAsia="en-AU"/>
              </w:rPr>
            </w:pPr>
            <w:r w:rsidRPr="00886040">
              <w:rPr>
                <w:color w:val="212529"/>
                <w:szCs w:val="22"/>
                <w:shd w:val="clear" w:color="auto" w:fill="FFFFFF"/>
              </w:rPr>
              <w:t xml:space="preserve">Are the planned activities, or any part of them, required under a Commonwealth, State or Territory </w:t>
            </w:r>
            <w:proofErr w:type="gramStart"/>
            <w:r w:rsidRPr="00886040">
              <w:rPr>
                <w:color w:val="212529"/>
                <w:szCs w:val="22"/>
                <w:shd w:val="clear" w:color="auto" w:fill="FFFFFF"/>
              </w:rPr>
              <w:t>law?</w:t>
            </w:r>
            <w:r w:rsidRPr="00974E01">
              <w:rPr>
                <w:color w:val="C00000"/>
                <w:szCs w:val="22"/>
                <w:shd w:val="clear" w:color="auto" w:fill="FFFFFF"/>
              </w:rPr>
              <w:t>*</w:t>
            </w:r>
            <w:proofErr w:type="gramEnd"/>
          </w:p>
          <w:p w14:paraId="282F7F28" w14:textId="02AACD41" w:rsidR="00410627" w:rsidRDefault="00C959DE" w:rsidP="00410627">
            <w:pPr>
              <w:spacing w:before="240"/>
              <w:rPr>
                <w:rFonts w:eastAsia="Times New Roman"/>
                <w:szCs w:val="22"/>
                <w:shd w:val="clear" w:color="auto" w:fill="FFFFFF"/>
              </w:rPr>
            </w:pPr>
            <w:r w:rsidRPr="00886040">
              <w:rPr>
                <w:rFonts w:eastAsia="Times New Roman" w:cs="Times New Roman"/>
                <w:color w:val="007396"/>
                <w:szCs w:val="22"/>
                <w:shd w:val="clear" w:color="auto" w:fill="FFFFFF"/>
                <w:lang w:eastAsia="en-AU"/>
              </w:rPr>
              <w:t>Answer</w:t>
            </w:r>
            <w:r w:rsidRPr="00410627">
              <w:rPr>
                <w:rFonts w:eastAsia="Times New Roman" w:cs="Times New Roman"/>
                <w:b/>
                <w:bCs/>
                <w:color w:val="007396"/>
                <w:szCs w:val="22"/>
                <w:shd w:val="clear" w:color="auto" w:fill="FFFFFF"/>
                <w:lang w:eastAsia="en-AU"/>
              </w:rPr>
              <w:t xml:space="preserve"> </w:t>
            </w:r>
            <w:r w:rsidRPr="00410627">
              <w:rPr>
                <w:rFonts w:eastAsia="Times New Roman" w:cs="Times New Roman"/>
                <w:b/>
                <w:bCs/>
                <w:color w:val="005874"/>
                <w:szCs w:val="22"/>
                <w:u w:val="single"/>
                <w:shd w:val="clear" w:color="auto" w:fill="FFFFFF"/>
                <w:lang w:eastAsia="en-AU"/>
              </w:rPr>
              <w:t>yes</w:t>
            </w:r>
            <w:r w:rsidRPr="00410627">
              <w:rPr>
                <w:rFonts w:eastAsia="Times New Roman" w:cs="Times New Roman"/>
                <w:b/>
                <w:bCs/>
                <w:color w:val="007396"/>
                <w:szCs w:val="22"/>
                <w:shd w:val="clear" w:color="auto" w:fill="FFFFFF"/>
                <w:lang w:eastAsia="en-AU"/>
              </w:rPr>
              <w:t xml:space="preserve"> </w:t>
            </w:r>
            <w:r w:rsidRPr="00886040">
              <w:rPr>
                <w:rFonts w:eastAsia="Times New Roman" w:cs="Times New Roman"/>
                <w:color w:val="007396"/>
                <w:szCs w:val="22"/>
                <w:shd w:val="clear" w:color="auto" w:fill="FFFFFF"/>
                <w:lang w:eastAsia="en-AU"/>
              </w:rPr>
              <w:t>if the activities:</w:t>
            </w:r>
            <w:r w:rsidR="00E3215D">
              <w:rPr>
                <w:b/>
                <w:noProof/>
              </w:rPr>
              <w:t xml:space="preserve"> </w:t>
            </w:r>
          </w:p>
          <w:p w14:paraId="64EF453E" w14:textId="716D95A2" w:rsidR="00410627" w:rsidRPr="00410627" w:rsidRDefault="00C959DE" w:rsidP="00EA04D6">
            <w:pPr>
              <w:pStyle w:val="ListParagraph"/>
              <w:numPr>
                <w:ilvl w:val="0"/>
                <w:numId w:val="12"/>
              </w:numPr>
              <w:rPr>
                <w:szCs w:val="22"/>
              </w:rPr>
            </w:pPr>
            <w:r w:rsidRPr="00410627">
              <w:rPr>
                <w:rFonts w:eastAsia="Times New Roman" w:cs="Times New Roman"/>
                <w:color w:val="007396"/>
                <w:szCs w:val="22"/>
                <w:lang w:eastAsia="en-AU"/>
              </w:rPr>
              <w:t>help you meet a rule of these laws</w:t>
            </w:r>
          </w:p>
          <w:p w14:paraId="1985F8CC" w14:textId="67FCD1BF" w:rsidR="00410627" w:rsidRPr="00410627" w:rsidRDefault="00C959DE" w:rsidP="00EB77B6">
            <w:pPr>
              <w:pStyle w:val="ListParagraph"/>
              <w:numPr>
                <w:ilvl w:val="0"/>
                <w:numId w:val="12"/>
              </w:numPr>
              <w:spacing w:before="240"/>
              <w:rPr>
                <w:szCs w:val="22"/>
              </w:rPr>
            </w:pPr>
            <w:r w:rsidRPr="00410627">
              <w:rPr>
                <w:rFonts w:eastAsia="Times New Roman" w:cs="Times New Roman"/>
                <w:color w:val="007396"/>
                <w:szCs w:val="22"/>
                <w:lang w:eastAsia="en-AU"/>
              </w:rPr>
              <w:t>are remedial or done to fulfil an undertaking because of non-compliance</w:t>
            </w:r>
          </w:p>
          <w:p w14:paraId="0E1A3BEF" w14:textId="044D0358" w:rsidR="00C959DE" w:rsidRPr="00410627" w:rsidRDefault="00C959DE" w:rsidP="00EB77B6">
            <w:pPr>
              <w:pStyle w:val="ListParagraph"/>
              <w:numPr>
                <w:ilvl w:val="0"/>
                <w:numId w:val="12"/>
              </w:numPr>
              <w:spacing w:before="240"/>
              <w:rPr>
                <w:szCs w:val="22"/>
              </w:rPr>
            </w:pPr>
            <w:r w:rsidRPr="00410627">
              <w:rPr>
                <w:rFonts w:eastAsia="Times New Roman" w:cs="Times New Roman"/>
                <w:color w:val="007396"/>
                <w:szCs w:val="22"/>
                <w:lang w:eastAsia="en-AU"/>
              </w:rPr>
              <w:t>would offset or compensate for the adverse impact of action on vegetation</w:t>
            </w:r>
          </w:p>
        </w:tc>
      </w:tr>
    </w:tbl>
    <w:p w14:paraId="6D106340" w14:textId="71D1C2E5" w:rsidR="00203534" w:rsidRDefault="00203534">
      <w:pPr>
        <w:spacing w:after="0"/>
        <w:rPr>
          <w:szCs w:val="22"/>
        </w:rPr>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53291B" w:rsidRPr="00886040" w14:paraId="65B893C7" w14:textId="77777777" w:rsidTr="0055770F">
        <w:trPr>
          <w:trHeight w:val="3496"/>
        </w:trPr>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668BC873" w14:textId="42E2FFE7" w:rsidR="00BC1FA8" w:rsidRDefault="00E45B1F" w:rsidP="007C2DAE">
            <w:pPr>
              <w:spacing w:before="240"/>
              <w:rPr>
                <w:szCs w:val="22"/>
              </w:rPr>
            </w:pPr>
            <w:r>
              <w:rPr>
                <w:b/>
                <w:noProof/>
              </w:rPr>
              <w:drawing>
                <wp:anchor distT="0" distB="0" distL="114300" distR="114300" simplePos="0" relativeHeight="251710483" behindDoc="0" locked="0" layoutInCell="1" allowOverlap="1" wp14:anchorId="2FBA0991" wp14:editId="79ED16B3">
                  <wp:simplePos x="0" y="0"/>
                  <wp:positionH relativeFrom="column">
                    <wp:posOffset>20320</wp:posOffset>
                  </wp:positionH>
                  <wp:positionV relativeFrom="paragraph">
                    <wp:posOffset>192405</wp:posOffset>
                  </wp:positionV>
                  <wp:extent cx="200025" cy="200025"/>
                  <wp:effectExtent l="0" t="0" r="9525" b="9525"/>
                  <wp:wrapSquare wrapText="bothSides"/>
                  <wp:docPr id="42" name="Graphic 42"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410627" w:rsidRPr="00410627">
              <w:rPr>
                <w:szCs w:val="22"/>
              </w:rPr>
              <w:t xml:space="preserve">The regulatory additionality requirement ensures that environmental plantings </w:t>
            </w:r>
            <w:r w:rsidR="00BC1FA8">
              <w:rPr>
                <w:szCs w:val="22"/>
              </w:rPr>
              <w:t xml:space="preserve">pilot </w:t>
            </w:r>
            <w:r w:rsidR="00410627" w:rsidRPr="00410627">
              <w:rPr>
                <w:szCs w:val="22"/>
              </w:rPr>
              <w:t>projects do not receive ACCUs if the plantings are already required by law.</w:t>
            </w:r>
            <w:r w:rsidR="00410627">
              <w:rPr>
                <w:szCs w:val="22"/>
              </w:rPr>
              <w:t xml:space="preserve"> </w:t>
            </w:r>
          </w:p>
          <w:p w14:paraId="02B631DA" w14:textId="1E10ADF8" w:rsidR="00410627" w:rsidRPr="00410627" w:rsidRDefault="00BC1FA8" w:rsidP="007C2DAE">
            <w:pPr>
              <w:spacing w:before="240"/>
              <w:rPr>
                <w:szCs w:val="22"/>
              </w:rPr>
            </w:pPr>
            <w:r w:rsidRPr="000F6D02">
              <w:rPr>
                <w:b/>
                <w:bCs/>
                <w:szCs w:val="22"/>
              </w:rPr>
              <w:t>Additionality</w:t>
            </w:r>
            <w:r w:rsidRPr="00BC1FA8">
              <w:rPr>
                <w:szCs w:val="22"/>
              </w:rPr>
              <w:t xml:space="preserve"> requirements ensure that all carbon abatement credited for an environmental plantings pilot project is new and additional. Whether a project meets additionality requirements will depend on the circumstances and will be assessed by the Clean Energy Regulator on a case-by-case basis.</w:t>
            </w:r>
          </w:p>
          <w:p w14:paraId="60B1BD14" w14:textId="77777777" w:rsidR="00410627" w:rsidRDefault="00410627" w:rsidP="00410627">
            <w:pPr>
              <w:spacing w:before="240"/>
              <w:rPr>
                <w:szCs w:val="22"/>
              </w:rPr>
            </w:pPr>
            <w:r w:rsidRPr="00410627">
              <w:rPr>
                <w:szCs w:val="22"/>
              </w:rPr>
              <w:t>An example may be environmental plantings projects that involve planting trees to satisfy the condition of a development approval. This type of project is unlikely to meet the regulatory additionality requirement unless tree planting was discretionary, and other options</w:t>
            </w:r>
            <w:r w:rsidR="00B30A21">
              <w:rPr>
                <w:szCs w:val="22"/>
              </w:rPr>
              <w:t xml:space="preserve"> </w:t>
            </w:r>
            <w:r w:rsidRPr="00410627">
              <w:rPr>
                <w:szCs w:val="22"/>
              </w:rPr>
              <w:t>could have been used to satisfy the requirement</w:t>
            </w:r>
            <w:r w:rsidR="00B30A21">
              <w:rPr>
                <w:szCs w:val="22"/>
              </w:rPr>
              <w:t>,</w:t>
            </w:r>
            <w:r w:rsidRPr="00410627">
              <w:rPr>
                <w:szCs w:val="22"/>
              </w:rPr>
              <w:t xml:space="preserve"> or the plantings go above and beyond what was required and will result in more carbon abatement.</w:t>
            </w:r>
          </w:p>
          <w:p w14:paraId="416F4BB7" w14:textId="7BDEA937" w:rsidR="000F6D02" w:rsidRPr="00886040" w:rsidRDefault="000F6D02" w:rsidP="00410627">
            <w:pPr>
              <w:spacing w:before="240"/>
              <w:rPr>
                <w:szCs w:val="22"/>
              </w:rPr>
            </w:pPr>
            <w:r>
              <w:t xml:space="preserve">More information (if required) on additionality requirements can be found on our </w:t>
            </w:r>
            <w:hyperlink r:id="rId35" w:history="1">
              <w:r w:rsidRPr="00D01BF8">
                <w:rPr>
                  <w:rStyle w:val="Hyperlink"/>
                  <w:rFonts w:asciiTheme="minorHAnsi" w:hAnsiTheme="minorHAnsi"/>
                </w:rPr>
                <w:t>website</w:t>
              </w:r>
            </w:hyperlink>
            <w:r>
              <w:t>.</w:t>
            </w:r>
          </w:p>
        </w:tc>
      </w:tr>
    </w:tbl>
    <w:p w14:paraId="095F7B5C" w14:textId="6BF9CD0F" w:rsidR="00410627" w:rsidRPr="002F6F79" w:rsidRDefault="00410627" w:rsidP="005B7904">
      <w:pPr>
        <w:pStyle w:val="Heading4"/>
        <w:rPr>
          <w:szCs w:val="22"/>
        </w:rPr>
      </w:pPr>
      <w:r w:rsidRPr="002203BD">
        <w:t xml:space="preserve">Regulatory approvals </w:t>
      </w:r>
    </w:p>
    <w:tbl>
      <w:tblPr>
        <w:tblStyle w:val="TableGridLight"/>
        <w:tblW w:w="0" w:type="auto"/>
        <w:tblLook w:val="04A0" w:firstRow="1" w:lastRow="0" w:firstColumn="1" w:lastColumn="0" w:noHBand="0" w:noVBand="1"/>
      </w:tblPr>
      <w:tblGrid>
        <w:gridCol w:w="9730"/>
      </w:tblGrid>
      <w:tr w:rsidR="00203534" w:rsidRPr="00886040" w14:paraId="714327E0" w14:textId="77777777" w:rsidTr="00340970">
        <w:tc>
          <w:tcPr>
            <w:tcW w:w="13950" w:type="dxa"/>
          </w:tcPr>
          <w:p w14:paraId="28BC7C65" w14:textId="48AB5F16" w:rsidR="00203534" w:rsidRPr="00886040" w:rsidRDefault="00E3215D" w:rsidP="00340970">
            <w:pPr>
              <w:spacing w:before="240"/>
              <w:rPr>
                <w:color w:val="212529"/>
                <w:szCs w:val="22"/>
                <w:shd w:val="clear" w:color="auto" w:fill="FFFFFF"/>
              </w:rPr>
            </w:pPr>
            <w:r>
              <w:rPr>
                <w:b/>
                <w:noProof/>
              </w:rPr>
              <w:drawing>
                <wp:anchor distT="0" distB="0" distL="114300" distR="114300" simplePos="0" relativeHeight="251739155" behindDoc="0" locked="0" layoutInCell="1" allowOverlap="1" wp14:anchorId="405B0BB8" wp14:editId="4DCB1090">
                  <wp:simplePos x="0" y="0"/>
                  <wp:positionH relativeFrom="column">
                    <wp:posOffset>5735320</wp:posOffset>
                  </wp:positionH>
                  <wp:positionV relativeFrom="paragraph">
                    <wp:posOffset>82550</wp:posOffset>
                  </wp:positionV>
                  <wp:extent cx="247650" cy="247650"/>
                  <wp:effectExtent l="0" t="0" r="0" b="0"/>
                  <wp:wrapNone/>
                  <wp:docPr id="63" name="Graphic 63"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203534" w:rsidRPr="00886040">
              <w:rPr>
                <w:color w:val="212529"/>
                <w:szCs w:val="22"/>
                <w:shd w:val="clear" w:color="auto" w:fill="FFFFFF"/>
              </w:rPr>
              <w:t>Does the project require any regulatory </w:t>
            </w:r>
            <w:proofErr w:type="gramStart"/>
            <w:r w:rsidR="00203534" w:rsidRPr="00886040">
              <w:rPr>
                <w:color w:val="212529"/>
                <w:szCs w:val="22"/>
                <w:shd w:val="clear" w:color="auto" w:fill="FFFFFF"/>
              </w:rPr>
              <w:t>approvals?</w:t>
            </w:r>
            <w:r w:rsidR="00203534" w:rsidRPr="00974E01">
              <w:rPr>
                <w:color w:val="C00000"/>
                <w:szCs w:val="22"/>
                <w:shd w:val="clear" w:color="auto" w:fill="FFFFFF"/>
              </w:rPr>
              <w:t>*</w:t>
            </w:r>
            <w:proofErr w:type="gramEnd"/>
          </w:p>
          <w:p w14:paraId="0C77F6C9" w14:textId="1922D7AF" w:rsidR="00203534" w:rsidRPr="00886040" w:rsidRDefault="00203534" w:rsidP="00DA52E0">
            <w:pPr>
              <w:rPr>
                <w:color w:val="007396"/>
                <w:szCs w:val="22"/>
                <w:shd w:val="clear" w:color="auto" w:fill="FFFFFF"/>
              </w:rPr>
            </w:pPr>
            <w:r w:rsidRPr="00886040">
              <w:rPr>
                <w:color w:val="007396"/>
                <w:szCs w:val="22"/>
                <w:shd w:val="clear" w:color="auto" w:fill="FFFFFF"/>
              </w:rPr>
              <w:t xml:space="preserve">You can click on the </w:t>
            </w:r>
            <w:r w:rsidRPr="00886040">
              <w:rPr>
                <w:b/>
                <w:bCs/>
                <w:color w:val="007396"/>
                <w:szCs w:val="22"/>
                <w:shd w:val="clear" w:color="auto" w:fill="FFFFFF"/>
              </w:rPr>
              <w:t xml:space="preserve">upload icon </w:t>
            </w:r>
            <w:r w:rsidRPr="00886040">
              <w:rPr>
                <w:color w:val="007396"/>
                <w:szCs w:val="22"/>
                <w:shd w:val="clear" w:color="auto" w:fill="FFFFFF"/>
              </w:rPr>
              <w:t>if you need to provide further information. Clearly identify the nature of any additional documentation or information that you are supplying to support your answer to this question.</w:t>
            </w:r>
          </w:p>
        </w:tc>
      </w:tr>
    </w:tbl>
    <w:p w14:paraId="2D157EAC" w14:textId="77777777" w:rsidR="00D144B5" w:rsidRPr="00886040" w:rsidRDefault="00D144B5">
      <w:pPr>
        <w:spacing w:after="0"/>
        <w:rPr>
          <w:szCs w:val="22"/>
        </w:rPr>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410627" w:rsidRPr="00886040" w14:paraId="1A9F67A9"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371CF8C3" w14:textId="77777777" w:rsidR="00B863F8" w:rsidRDefault="00E45B1F" w:rsidP="00D2705C">
            <w:pPr>
              <w:spacing w:before="240"/>
            </w:pPr>
            <w:r>
              <w:rPr>
                <w:b/>
                <w:noProof/>
              </w:rPr>
              <w:drawing>
                <wp:anchor distT="0" distB="0" distL="114300" distR="114300" simplePos="0" relativeHeight="251712531" behindDoc="0" locked="0" layoutInCell="1" allowOverlap="1" wp14:anchorId="64E9F445" wp14:editId="12126149">
                  <wp:simplePos x="0" y="0"/>
                  <wp:positionH relativeFrom="column">
                    <wp:posOffset>34290</wp:posOffset>
                  </wp:positionH>
                  <wp:positionV relativeFrom="paragraph">
                    <wp:posOffset>211455</wp:posOffset>
                  </wp:positionV>
                  <wp:extent cx="200025" cy="200025"/>
                  <wp:effectExtent l="0" t="0" r="9525" b="9525"/>
                  <wp:wrapSquare wrapText="bothSides"/>
                  <wp:docPr id="43" name="Graphic 43"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D2705C" w:rsidRPr="00A368F9">
              <w:t xml:space="preserve">You will need to obtain all relevant planning or environmental approvals to carry out your project activity. </w:t>
            </w:r>
          </w:p>
          <w:p w14:paraId="5F728691" w14:textId="382D2624" w:rsidR="00D2705C" w:rsidRDefault="00D2705C" w:rsidP="00D2705C">
            <w:pPr>
              <w:spacing w:before="240"/>
            </w:pPr>
            <w:r w:rsidRPr="00A368F9">
              <w:t xml:space="preserve">This </w:t>
            </w:r>
            <w:r>
              <w:t>includes</w:t>
            </w:r>
            <w:r w:rsidRPr="00A368F9">
              <w:t xml:space="preserve"> </w:t>
            </w:r>
            <w:r>
              <w:t>any</w:t>
            </w:r>
            <w:r w:rsidRPr="00A368F9">
              <w:t xml:space="preserve"> relevant </w:t>
            </w:r>
            <w:r>
              <w:t>Australian Government</w:t>
            </w:r>
            <w:r w:rsidRPr="00A368F9">
              <w:t xml:space="preserve">, </w:t>
            </w:r>
            <w:r>
              <w:t>s</w:t>
            </w:r>
            <w:r w:rsidRPr="00A368F9">
              <w:t xml:space="preserve">tate and </w:t>
            </w:r>
            <w:r>
              <w:t>t</w:t>
            </w:r>
            <w:r w:rsidRPr="00A368F9">
              <w:t>erritory and local government approvals, permits and licence requirements relating to land use.</w:t>
            </w:r>
          </w:p>
          <w:p w14:paraId="61655CFB" w14:textId="77777777" w:rsidR="00410627" w:rsidRDefault="00D2705C" w:rsidP="0097703B">
            <w:r w:rsidRPr="00E8641E">
              <w:t>If you are unsure if any regulatory approvals are required, you should contact your state planning authority and local government</w:t>
            </w:r>
            <w:r w:rsidR="00412296">
              <w:t>, or your local Natural Resource Management (NRM) group</w:t>
            </w:r>
            <w:r w:rsidRPr="00E8641E">
              <w:t xml:space="preserve">. ERF project registration does not replace or include relevant local, state or </w:t>
            </w:r>
            <w:r>
              <w:t>Australian Government</w:t>
            </w:r>
            <w:r w:rsidRPr="00E8641E">
              <w:t xml:space="preserve"> approvals.</w:t>
            </w:r>
          </w:p>
          <w:p w14:paraId="6E8A7C62" w14:textId="5480390E" w:rsidR="00A5248F" w:rsidRPr="00A5248F" w:rsidRDefault="00A5248F" w:rsidP="0097703B">
            <w:pPr>
              <w:rPr>
                <w:b/>
                <w:bCs/>
              </w:rPr>
            </w:pPr>
            <w:r w:rsidRPr="00A5248F">
              <w:rPr>
                <w:b/>
                <w:bCs/>
              </w:rPr>
              <w:t>If your project requires any regulatory approvals</w:t>
            </w:r>
          </w:p>
          <w:p w14:paraId="2FF3104A" w14:textId="77777777" w:rsidR="00A5248F" w:rsidRDefault="00A5248F" w:rsidP="0097703B">
            <w:r>
              <w:t>For each regulatory approval required, you must provide</w:t>
            </w:r>
          </w:p>
          <w:p w14:paraId="7510B202" w14:textId="77777777" w:rsidR="00A5248F" w:rsidRDefault="00A5248F" w:rsidP="00A5248F">
            <w:pPr>
              <w:pStyle w:val="CERbullets"/>
            </w:pPr>
            <w:r>
              <w:t xml:space="preserve">a description of the nature of the approval, </w:t>
            </w:r>
          </w:p>
          <w:p w14:paraId="7026E46B" w14:textId="77777777" w:rsidR="00A5248F" w:rsidRDefault="00A5248F" w:rsidP="00A5248F">
            <w:pPr>
              <w:pStyle w:val="CERbullets"/>
            </w:pPr>
            <w:r>
              <w:t xml:space="preserve">the aspects of the project to which it relates, </w:t>
            </w:r>
          </w:p>
          <w:p w14:paraId="25788C19" w14:textId="77777777" w:rsidR="00A5248F" w:rsidRDefault="00A5248F" w:rsidP="00A5248F">
            <w:pPr>
              <w:pStyle w:val="CERbullets"/>
            </w:pPr>
            <w:r>
              <w:t xml:space="preserve">the name of the regulatory authority responsible for issuing it, </w:t>
            </w:r>
          </w:p>
          <w:p w14:paraId="731111D7" w14:textId="77777777" w:rsidR="00A5248F" w:rsidRDefault="00A5248F" w:rsidP="00A5248F">
            <w:pPr>
              <w:pStyle w:val="CERbullets"/>
            </w:pPr>
            <w:r>
              <w:t>whether the approval been issued, and</w:t>
            </w:r>
          </w:p>
          <w:p w14:paraId="64153CCA" w14:textId="43EFA13B" w:rsidR="00A5248F" w:rsidRDefault="00A5248F" w:rsidP="00A5248F">
            <w:pPr>
              <w:pStyle w:val="CERbullets"/>
            </w:pPr>
            <w:r>
              <w:t xml:space="preserve">where relevant, the date the approval was issued and the reference number (or other identifier) for the approval. </w:t>
            </w:r>
          </w:p>
          <w:p w14:paraId="44B7DAE3" w14:textId="38418E1A" w:rsidR="00A5248F" w:rsidRDefault="00A5248F" w:rsidP="00A5248F">
            <w:pPr>
              <w:spacing w:before="240"/>
              <w:rPr>
                <w:szCs w:val="22"/>
              </w:rPr>
            </w:pPr>
            <w:r>
              <w:rPr>
                <w:szCs w:val="22"/>
              </w:rPr>
              <w:t xml:space="preserve">The Clean Energy Regulator must be satisfied that the project and each element of it has met all relevant Australian Government, state and territory and local government approvals, permits and licence requirements relating to land use or development, </w:t>
            </w:r>
            <w:proofErr w:type="gramStart"/>
            <w:r>
              <w:rPr>
                <w:szCs w:val="22"/>
              </w:rPr>
              <w:t>environment</w:t>
            </w:r>
            <w:proofErr w:type="gramEnd"/>
            <w:r>
              <w:rPr>
                <w:szCs w:val="22"/>
              </w:rPr>
              <w:t xml:space="preserve"> and water. </w:t>
            </w:r>
          </w:p>
          <w:p w14:paraId="3EE4EBD7" w14:textId="44E5F369" w:rsidR="00A5248F" w:rsidRDefault="00A5248F" w:rsidP="00A5248F">
            <w:pPr>
              <w:spacing w:before="240"/>
              <w:rPr>
                <w:szCs w:val="22"/>
              </w:rPr>
            </w:pPr>
            <w:r w:rsidRPr="00410627">
              <w:rPr>
                <w:szCs w:val="22"/>
              </w:rPr>
              <w:t xml:space="preserve">A project will be </w:t>
            </w:r>
            <w:r>
              <w:rPr>
                <w:szCs w:val="22"/>
              </w:rPr>
              <w:t xml:space="preserve">conditionally </w:t>
            </w:r>
            <w:r w:rsidRPr="00410627">
              <w:rPr>
                <w:szCs w:val="22"/>
              </w:rPr>
              <w:t>registered until all consents and approvals are provided</w:t>
            </w:r>
            <w:r>
              <w:rPr>
                <w:szCs w:val="22"/>
              </w:rPr>
              <w:t xml:space="preserve">. </w:t>
            </w:r>
            <w:r w:rsidRPr="00410627">
              <w:rPr>
                <w:szCs w:val="22"/>
              </w:rPr>
              <w:t>Conditionally registered projects cannot receive ACCUs.</w:t>
            </w:r>
          </w:p>
          <w:p w14:paraId="562B9511" w14:textId="77777777" w:rsidR="00A5248F" w:rsidRPr="00A5248F" w:rsidRDefault="00A5248F" w:rsidP="0097703B">
            <w:pPr>
              <w:rPr>
                <w:b/>
                <w:bCs/>
              </w:rPr>
            </w:pPr>
            <w:r w:rsidRPr="00A5248F">
              <w:rPr>
                <w:b/>
                <w:bCs/>
              </w:rPr>
              <w:t xml:space="preserve">If your project does </w:t>
            </w:r>
            <w:r w:rsidRPr="00A5248F">
              <w:rPr>
                <w:b/>
                <w:bCs/>
                <w:u w:val="single"/>
              </w:rPr>
              <w:t>not</w:t>
            </w:r>
            <w:r w:rsidRPr="00A5248F">
              <w:rPr>
                <w:b/>
                <w:bCs/>
              </w:rPr>
              <w:t xml:space="preserve"> require any regulatory approvals</w:t>
            </w:r>
          </w:p>
          <w:p w14:paraId="2AB270D5" w14:textId="278A9D13" w:rsidR="00A5248F" w:rsidRPr="00410627" w:rsidRDefault="00A5248F" w:rsidP="0097703B">
            <w:r>
              <w:t xml:space="preserve">You will be asked to explain why the project does require regulatory approvals. </w:t>
            </w:r>
            <w:r w:rsidR="00224336">
              <w:t xml:space="preserve">None may apply. </w:t>
            </w:r>
          </w:p>
        </w:tc>
      </w:tr>
    </w:tbl>
    <w:p w14:paraId="00686603" w14:textId="77777777" w:rsidR="002E5981" w:rsidRDefault="002E5981">
      <w:pPr>
        <w:spacing w:after="0"/>
        <w:rPr>
          <w:rFonts w:eastAsia="Times New Roman"/>
          <w:b/>
          <w:bCs/>
          <w:color w:val="005874"/>
          <w:sz w:val="25"/>
        </w:rPr>
      </w:pPr>
      <w:r>
        <w:br w:type="page"/>
      </w:r>
    </w:p>
    <w:p w14:paraId="2708D4B8" w14:textId="6D375FF0" w:rsidR="000D3854" w:rsidRDefault="001D53E2" w:rsidP="00F56832">
      <w:pPr>
        <w:pStyle w:val="Heading3"/>
      </w:pPr>
      <w:bookmarkStart w:id="17" w:name="_Toc90283314"/>
      <w:r>
        <w:t xml:space="preserve">Section </w:t>
      </w:r>
      <w:r w:rsidR="002E6930">
        <w:t>5</w:t>
      </w:r>
      <w:r w:rsidR="00A621EE">
        <w:t>.</w:t>
      </w:r>
      <w:r>
        <w:t xml:space="preserve"> Area</w:t>
      </w:r>
      <w:bookmarkEnd w:id="17"/>
      <w:r>
        <w:t xml:space="preserve"> </w:t>
      </w:r>
    </w:p>
    <w:p w14:paraId="22AC4FC0" w14:textId="2CF7ED3B" w:rsidR="000D3854" w:rsidRPr="002203BD" w:rsidRDefault="000D3854" w:rsidP="005B7904">
      <w:pPr>
        <w:pStyle w:val="Heading4"/>
      </w:pPr>
      <w:r w:rsidRPr="002203BD">
        <w:t xml:space="preserve">Natural Resource Management (NRM) plans </w:t>
      </w:r>
    </w:p>
    <w:tbl>
      <w:tblPr>
        <w:tblStyle w:val="TableGridLight"/>
        <w:tblW w:w="0" w:type="auto"/>
        <w:tblLook w:val="04A0" w:firstRow="1" w:lastRow="0" w:firstColumn="1" w:lastColumn="0" w:noHBand="0" w:noVBand="1"/>
      </w:tblPr>
      <w:tblGrid>
        <w:gridCol w:w="9730"/>
      </w:tblGrid>
      <w:tr w:rsidR="00E70260" w:rsidRPr="000D3854" w14:paraId="26530676" w14:textId="77777777" w:rsidTr="00340970">
        <w:tc>
          <w:tcPr>
            <w:tcW w:w="13950" w:type="dxa"/>
          </w:tcPr>
          <w:p w14:paraId="52B9E468" w14:textId="6A4723F4" w:rsidR="00E70260" w:rsidRDefault="00E70260" w:rsidP="00E70260">
            <w:pPr>
              <w:spacing w:before="240"/>
              <w:rPr>
                <w:szCs w:val="22"/>
              </w:rPr>
            </w:pPr>
            <w:r w:rsidRPr="000D3854">
              <w:rPr>
                <w:szCs w:val="22"/>
              </w:rPr>
              <w:t>List the current regional Natural Resource Management (NRM) plan</w:t>
            </w:r>
            <w:r w:rsidR="002F6F79">
              <w:rPr>
                <w:szCs w:val="22"/>
              </w:rPr>
              <w:t>/</w:t>
            </w:r>
            <w:r w:rsidRPr="000D3854">
              <w:rPr>
                <w:szCs w:val="22"/>
              </w:rPr>
              <w:t>s that cover the locations of the project</w:t>
            </w:r>
            <w:r w:rsidRPr="00974E01">
              <w:rPr>
                <w:color w:val="C00000"/>
                <w:szCs w:val="22"/>
              </w:rPr>
              <w:t>*</w:t>
            </w:r>
          </w:p>
          <w:p w14:paraId="407C3EC1" w14:textId="33531ED2" w:rsidR="00E70260" w:rsidRPr="000D3854" w:rsidRDefault="000D3854" w:rsidP="00E70260">
            <w:pPr>
              <w:spacing w:before="240"/>
              <w:rPr>
                <w:szCs w:val="22"/>
              </w:rPr>
            </w:pPr>
            <w:r>
              <w:rPr>
                <w:szCs w:val="22"/>
              </w:rPr>
              <w:t xml:space="preserve">If the organisation for a region does not appear in the </w:t>
            </w:r>
            <w:proofErr w:type="gramStart"/>
            <w:r>
              <w:rPr>
                <w:szCs w:val="22"/>
              </w:rPr>
              <w:t>list</w:t>
            </w:r>
            <w:proofErr w:type="gramEnd"/>
            <w:r>
              <w:rPr>
                <w:szCs w:val="22"/>
              </w:rPr>
              <w:t xml:space="preserve"> then use the option ‘other’. </w:t>
            </w:r>
          </w:p>
          <w:p w14:paraId="79803BD7" w14:textId="77777777" w:rsidR="00E70260" w:rsidRPr="000D3854" w:rsidRDefault="00E70260" w:rsidP="00E70260">
            <w:pPr>
              <w:spacing w:before="240"/>
              <w:rPr>
                <w:b/>
                <w:bCs/>
                <w:color w:val="244061" w:themeColor="accent1" w:themeShade="80"/>
                <w:szCs w:val="22"/>
              </w:rPr>
            </w:pPr>
            <w:r w:rsidRPr="000D3854">
              <w:rPr>
                <w:b/>
                <w:bCs/>
                <w:color w:val="244061" w:themeColor="accent1" w:themeShade="80"/>
                <w:szCs w:val="22"/>
              </w:rPr>
              <w:t>Add NRM Plan</w:t>
            </w:r>
          </w:p>
          <w:p w14:paraId="360CDBA5" w14:textId="78148134" w:rsidR="00E70260" w:rsidRPr="000D3854" w:rsidRDefault="00E70260" w:rsidP="00E70260">
            <w:pPr>
              <w:spacing w:before="240"/>
              <w:rPr>
                <w:szCs w:val="22"/>
              </w:rPr>
            </w:pPr>
            <w:r w:rsidRPr="000D3854">
              <w:rPr>
                <w:rFonts w:ascii="Segoe UI Symbol" w:hAnsi="Segoe UI Symbol" w:cs="Segoe UI Symbol"/>
                <w:szCs w:val="22"/>
              </w:rPr>
              <w:t>☐</w:t>
            </w:r>
            <w:r w:rsidRPr="000D3854">
              <w:rPr>
                <w:szCs w:val="22"/>
              </w:rPr>
              <w:t xml:space="preserve"> The project is consistent with the relevant NRM plan.</w:t>
            </w:r>
          </w:p>
        </w:tc>
      </w:tr>
    </w:tbl>
    <w:p w14:paraId="3742AD03" w14:textId="17574932" w:rsidR="001D53E2" w:rsidRDefault="001D53E2" w:rsidP="00E41BA8">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0D3854" w:rsidRPr="00886040" w14:paraId="1D6F978B"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6284BA0B" w14:textId="072089BF" w:rsidR="000D3854" w:rsidRDefault="00E45B1F" w:rsidP="00224336">
            <w:pPr>
              <w:spacing w:before="240"/>
              <w:ind w:left="720"/>
            </w:pPr>
            <w:r>
              <w:rPr>
                <w:b/>
                <w:noProof/>
              </w:rPr>
              <w:drawing>
                <wp:anchor distT="0" distB="0" distL="114300" distR="114300" simplePos="0" relativeHeight="251714579" behindDoc="0" locked="0" layoutInCell="1" allowOverlap="1" wp14:anchorId="4014840C" wp14:editId="25A89BC9">
                  <wp:simplePos x="0" y="0"/>
                  <wp:positionH relativeFrom="column">
                    <wp:posOffset>40005</wp:posOffset>
                  </wp:positionH>
                  <wp:positionV relativeFrom="paragraph">
                    <wp:posOffset>211455</wp:posOffset>
                  </wp:positionV>
                  <wp:extent cx="200025" cy="200025"/>
                  <wp:effectExtent l="0" t="0" r="9525" b="9525"/>
                  <wp:wrapSquare wrapText="bothSides"/>
                  <wp:docPr id="44" name="Graphic 44"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0D3854" w:rsidRPr="000D3854">
              <w:t>If the project area is covered by a regional natural resource management (NRM) plan, then a proponent must state whether the project is consistent with the plan at the time of project registration and crediting</w:t>
            </w:r>
            <w:r w:rsidR="000D3854">
              <w:t xml:space="preserve">. </w:t>
            </w:r>
            <w:r w:rsidR="00B30A21">
              <w:t>The Clean Energy Regulator is</w:t>
            </w:r>
            <w:r w:rsidR="000D3854">
              <w:t xml:space="preserve"> required to publish this information on the </w:t>
            </w:r>
            <w:hyperlink r:id="rId36" w:history="1">
              <w:r w:rsidR="000D3854" w:rsidRPr="000D3854">
                <w:rPr>
                  <w:rStyle w:val="Hyperlink"/>
                  <w:rFonts w:asciiTheme="minorHAnsi" w:hAnsiTheme="minorHAnsi"/>
                </w:rPr>
                <w:t>public project register</w:t>
              </w:r>
            </w:hyperlink>
            <w:r w:rsidR="000D3854">
              <w:t>.</w:t>
            </w:r>
          </w:p>
          <w:p w14:paraId="197E4D7E" w14:textId="2039BFED" w:rsidR="000D3854" w:rsidRPr="00410627" w:rsidRDefault="000D3854" w:rsidP="000D3854">
            <w:pPr>
              <w:spacing w:before="240"/>
            </w:pPr>
            <w:r>
              <w:t xml:space="preserve">If your project is not consistent with the relevant NRM plan, it is will not impact your project’s eligibility for the environmental plantings pilot or project registration. </w:t>
            </w:r>
          </w:p>
        </w:tc>
      </w:tr>
    </w:tbl>
    <w:p w14:paraId="23F5579A" w14:textId="69407DE7" w:rsidR="000D3854" w:rsidRPr="002203BD" w:rsidRDefault="00E71648" w:rsidP="005B7904">
      <w:pPr>
        <w:pStyle w:val="Heading4"/>
      </w:pPr>
      <w:r w:rsidRPr="002203BD">
        <w:t xml:space="preserve">Location details </w:t>
      </w:r>
    </w:p>
    <w:tbl>
      <w:tblPr>
        <w:tblStyle w:val="TableGridLight"/>
        <w:tblW w:w="0" w:type="auto"/>
        <w:tblLook w:val="04A0" w:firstRow="1" w:lastRow="0" w:firstColumn="1" w:lastColumn="0" w:noHBand="0" w:noVBand="1"/>
      </w:tblPr>
      <w:tblGrid>
        <w:gridCol w:w="9730"/>
      </w:tblGrid>
      <w:tr w:rsidR="00A73E47" w:rsidRPr="00E71648" w14:paraId="452942C4" w14:textId="77777777" w:rsidTr="00340970">
        <w:tc>
          <w:tcPr>
            <w:tcW w:w="13950" w:type="dxa"/>
          </w:tcPr>
          <w:p w14:paraId="44AAC9ED" w14:textId="44BEE6ED" w:rsidR="00A73E47" w:rsidRPr="00E71648" w:rsidRDefault="00A73E47" w:rsidP="00A73E47">
            <w:pPr>
              <w:spacing w:before="240"/>
              <w:rPr>
                <w:szCs w:val="22"/>
              </w:rPr>
            </w:pPr>
            <w:r w:rsidRPr="00E71648">
              <w:rPr>
                <w:szCs w:val="22"/>
              </w:rPr>
              <w:t xml:space="preserve">What are the location details for your </w:t>
            </w:r>
            <w:proofErr w:type="gramStart"/>
            <w:r w:rsidRPr="00E71648">
              <w:rPr>
                <w:szCs w:val="22"/>
              </w:rPr>
              <w:t>project?</w:t>
            </w:r>
            <w:r w:rsidRPr="00974E01">
              <w:rPr>
                <w:color w:val="C00000"/>
                <w:szCs w:val="22"/>
              </w:rPr>
              <w:t>*</w:t>
            </w:r>
            <w:proofErr w:type="gramEnd"/>
            <w:r w:rsidR="00E3215D" w:rsidRPr="00974E01">
              <w:rPr>
                <w:b/>
                <w:noProof/>
                <w:color w:val="C00000"/>
              </w:rPr>
              <w:t xml:space="preserve"> </w:t>
            </w:r>
          </w:p>
          <w:p w14:paraId="4B1D7BF5" w14:textId="78C6F615" w:rsidR="00A73E47" w:rsidRPr="007C638B" w:rsidRDefault="00A73E47" w:rsidP="007C638B">
            <w:pPr>
              <w:rPr>
                <w:color w:val="007396"/>
                <w:szCs w:val="22"/>
                <w:shd w:val="clear" w:color="auto" w:fill="FFFFFF"/>
              </w:rPr>
            </w:pPr>
            <w:r w:rsidRPr="00E71648">
              <w:rPr>
                <w:color w:val="007396"/>
                <w:szCs w:val="22"/>
                <w:shd w:val="clear" w:color="auto" w:fill="FFFFFF"/>
              </w:rPr>
              <w:t>You must provide location details for all areas included in your project. You can either manually add your location</w:t>
            </w:r>
            <w:r w:rsidR="00FE5B58">
              <w:rPr>
                <w:color w:val="007396"/>
                <w:szCs w:val="22"/>
                <w:shd w:val="clear" w:color="auto" w:fill="FFFFFF"/>
              </w:rPr>
              <w:t>/</w:t>
            </w:r>
            <w:r w:rsidRPr="00E71648">
              <w:rPr>
                <w:color w:val="007396"/>
                <w:szCs w:val="22"/>
                <w:shd w:val="clear" w:color="auto" w:fill="FFFFFF"/>
              </w:rPr>
              <w:t>s or download a template and upload in bulk.</w:t>
            </w:r>
          </w:p>
        </w:tc>
      </w:tr>
    </w:tbl>
    <w:p w14:paraId="50994374" w14:textId="60576F75" w:rsidR="00E71648" w:rsidRDefault="00E71648" w:rsidP="00E41BA8">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E71648" w:rsidRPr="00886040" w14:paraId="0688EC2D"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7AE0361D" w14:textId="133DE259" w:rsidR="00E71648" w:rsidRPr="00886040" w:rsidRDefault="00E45B1F" w:rsidP="008463E0">
            <w:pPr>
              <w:spacing w:before="240"/>
              <w:rPr>
                <w:szCs w:val="22"/>
              </w:rPr>
            </w:pPr>
            <w:bookmarkStart w:id="18" w:name="_Hlk86337531"/>
            <w:r>
              <w:rPr>
                <w:b/>
                <w:noProof/>
              </w:rPr>
              <w:drawing>
                <wp:anchor distT="0" distB="0" distL="114300" distR="114300" simplePos="0" relativeHeight="251716627" behindDoc="0" locked="0" layoutInCell="1" allowOverlap="1" wp14:anchorId="78CEE608" wp14:editId="506D4011">
                  <wp:simplePos x="0" y="0"/>
                  <wp:positionH relativeFrom="column">
                    <wp:posOffset>20320</wp:posOffset>
                  </wp:positionH>
                  <wp:positionV relativeFrom="paragraph">
                    <wp:posOffset>295275</wp:posOffset>
                  </wp:positionV>
                  <wp:extent cx="200025" cy="200025"/>
                  <wp:effectExtent l="0" t="0" r="9525" b="9525"/>
                  <wp:wrapSquare wrapText="bothSides"/>
                  <wp:docPr id="45" name="Graphic 45"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E41BA8" w:rsidRPr="00E41BA8">
              <w:rPr>
                <w:szCs w:val="22"/>
              </w:rPr>
              <w:t xml:space="preserve">A project area is an area of land on which </w:t>
            </w:r>
            <w:r w:rsidR="00027C8E" w:rsidRPr="00E41BA8">
              <w:rPr>
                <w:szCs w:val="22"/>
              </w:rPr>
              <w:t>part,</w:t>
            </w:r>
            <w:r w:rsidR="00E41BA8" w:rsidRPr="00E41BA8">
              <w:rPr>
                <w:szCs w:val="22"/>
              </w:rPr>
              <w:t xml:space="preserve"> or all</w:t>
            </w:r>
            <w:r w:rsidR="00027C8E">
              <w:rPr>
                <w:szCs w:val="22"/>
              </w:rPr>
              <w:t>,</w:t>
            </w:r>
            <w:r w:rsidR="00E41BA8" w:rsidRPr="00E41BA8">
              <w:rPr>
                <w:szCs w:val="22"/>
              </w:rPr>
              <w:t xml:space="preserve"> of the environmental plantings</w:t>
            </w:r>
            <w:r w:rsidR="00B30A21">
              <w:rPr>
                <w:szCs w:val="22"/>
              </w:rPr>
              <w:t xml:space="preserve"> pilot</w:t>
            </w:r>
            <w:r w:rsidR="00E41BA8" w:rsidRPr="00E41BA8">
              <w:rPr>
                <w:szCs w:val="22"/>
              </w:rPr>
              <w:t xml:space="preserve"> project is to be carried out and is nominated before you begin your project activity.</w:t>
            </w:r>
            <w:r w:rsidR="00027C8E">
              <w:rPr>
                <w:szCs w:val="22"/>
              </w:rPr>
              <w:t xml:space="preserve"> Please refer to </w:t>
            </w:r>
            <w:r w:rsidR="001C0D34">
              <w:rPr>
                <w:szCs w:val="22"/>
              </w:rPr>
              <w:t>your</w:t>
            </w:r>
            <w:r w:rsidR="00027C8E">
              <w:rPr>
                <w:szCs w:val="22"/>
              </w:rPr>
              <w:t xml:space="preserve"> Certificate of Title where possible. </w:t>
            </w:r>
          </w:p>
        </w:tc>
      </w:tr>
    </w:tbl>
    <w:bookmarkEnd w:id="18"/>
    <w:p w14:paraId="61682590" w14:textId="6F6D36BB" w:rsidR="00E71648" w:rsidRPr="00F27EBC" w:rsidRDefault="002203BD" w:rsidP="005B7904">
      <w:pPr>
        <w:pStyle w:val="Heading4"/>
      </w:pPr>
      <w:r w:rsidRPr="002203BD">
        <w:t xml:space="preserve">Geospatial map of project area </w:t>
      </w:r>
    </w:p>
    <w:tbl>
      <w:tblPr>
        <w:tblStyle w:val="TableGridLight"/>
        <w:tblW w:w="0" w:type="auto"/>
        <w:tblLook w:val="04A0" w:firstRow="1" w:lastRow="0" w:firstColumn="1" w:lastColumn="0" w:noHBand="0" w:noVBand="1"/>
      </w:tblPr>
      <w:tblGrid>
        <w:gridCol w:w="9730"/>
      </w:tblGrid>
      <w:tr w:rsidR="00F96FFF" w:rsidRPr="00691738" w14:paraId="394D78D1" w14:textId="77777777" w:rsidTr="00340970">
        <w:tc>
          <w:tcPr>
            <w:tcW w:w="13950" w:type="dxa"/>
          </w:tcPr>
          <w:p w14:paraId="494B578C" w14:textId="2F314593" w:rsidR="00F96FFF" w:rsidRPr="00E71648" w:rsidRDefault="00E3215D" w:rsidP="006D0383">
            <w:pPr>
              <w:spacing w:before="240"/>
              <w:rPr>
                <w:szCs w:val="22"/>
              </w:rPr>
            </w:pPr>
            <w:r>
              <w:rPr>
                <w:b/>
                <w:noProof/>
              </w:rPr>
              <w:drawing>
                <wp:anchor distT="0" distB="0" distL="114300" distR="114300" simplePos="0" relativeHeight="251741203" behindDoc="0" locked="0" layoutInCell="1" allowOverlap="1" wp14:anchorId="264E0B45" wp14:editId="75C29C89">
                  <wp:simplePos x="0" y="0"/>
                  <wp:positionH relativeFrom="column">
                    <wp:posOffset>5756275</wp:posOffset>
                  </wp:positionH>
                  <wp:positionV relativeFrom="paragraph">
                    <wp:posOffset>64770</wp:posOffset>
                  </wp:positionV>
                  <wp:extent cx="247650" cy="247650"/>
                  <wp:effectExtent l="0" t="0" r="0" b="0"/>
                  <wp:wrapNone/>
                  <wp:docPr id="65" name="Graphic 65"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F96FFF" w:rsidRPr="00E71648">
              <w:rPr>
                <w:szCs w:val="22"/>
              </w:rPr>
              <w:t>Provide the geospatial data for your project area</w:t>
            </w:r>
            <w:r w:rsidR="00F96FFF" w:rsidRPr="00974E01">
              <w:rPr>
                <w:color w:val="C00000"/>
                <w:szCs w:val="22"/>
              </w:rPr>
              <w:t>*</w:t>
            </w:r>
          </w:p>
          <w:p w14:paraId="75103999" w14:textId="6D5CE838" w:rsidR="00CF1F82" w:rsidRDefault="00F96FFF" w:rsidP="00CF1F82">
            <w:pPr>
              <w:rPr>
                <w:color w:val="007396"/>
                <w:szCs w:val="22"/>
                <w:shd w:val="clear" w:color="auto" w:fill="FFFFFF"/>
              </w:rPr>
            </w:pPr>
            <w:r w:rsidRPr="00E71648">
              <w:rPr>
                <w:color w:val="007396"/>
                <w:szCs w:val="22"/>
                <w:shd w:val="clear" w:color="auto" w:fill="FFFFFF"/>
              </w:rPr>
              <w:t>Provide a map of the entire project area in a single geospatial data file.</w:t>
            </w:r>
          </w:p>
          <w:p w14:paraId="12D2BA9B" w14:textId="792755B7" w:rsidR="00F96FFF" w:rsidRPr="00CF1F82" w:rsidRDefault="00F96FFF" w:rsidP="00CF1F82">
            <w:pPr>
              <w:spacing w:before="240"/>
              <w:rPr>
                <w:color w:val="007396"/>
                <w:szCs w:val="22"/>
                <w:shd w:val="clear" w:color="auto" w:fill="FFFFFF"/>
              </w:rPr>
            </w:pPr>
            <w:r w:rsidRPr="00E71648">
              <w:rPr>
                <w:color w:val="007396"/>
                <w:szCs w:val="22"/>
                <w:shd w:val="clear" w:color="auto" w:fill="FFFFFF"/>
              </w:rPr>
              <w:t>You must use a common, interchangeable digital GIS format. Shapefile, MapInfo, or KML are all suitable. It should not be an image.</w:t>
            </w:r>
          </w:p>
        </w:tc>
      </w:tr>
    </w:tbl>
    <w:p w14:paraId="103B7201" w14:textId="17DBE742" w:rsidR="00F96FFF" w:rsidRDefault="00F96FFF" w:rsidP="002203BD">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E71648" w:rsidRPr="00886040" w14:paraId="0B51B7EA"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2CEC0095" w14:textId="58C91F89" w:rsidR="00027A4E" w:rsidRPr="00F27EBC" w:rsidRDefault="00B46E5F" w:rsidP="008463E0">
            <w:pPr>
              <w:spacing w:before="240"/>
              <w:rPr>
                <w:b/>
                <w:bCs/>
                <w:szCs w:val="22"/>
              </w:rPr>
            </w:pPr>
            <w:r>
              <w:rPr>
                <w:b/>
                <w:noProof/>
              </w:rPr>
              <w:drawing>
                <wp:anchor distT="0" distB="0" distL="114300" distR="114300" simplePos="0" relativeHeight="251718675" behindDoc="0" locked="0" layoutInCell="1" allowOverlap="1" wp14:anchorId="2254177B" wp14:editId="46385FFB">
                  <wp:simplePos x="0" y="0"/>
                  <wp:positionH relativeFrom="column">
                    <wp:posOffset>36830</wp:posOffset>
                  </wp:positionH>
                  <wp:positionV relativeFrom="paragraph">
                    <wp:posOffset>161925</wp:posOffset>
                  </wp:positionV>
                  <wp:extent cx="200025" cy="200025"/>
                  <wp:effectExtent l="0" t="0" r="9525" b="9525"/>
                  <wp:wrapSquare wrapText="bothSides"/>
                  <wp:docPr id="47" name="Graphic 47"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027A4E" w:rsidRPr="00E71648">
              <w:rPr>
                <w:szCs w:val="22"/>
              </w:rPr>
              <w:t>Your total project area may be one or more planting areas</w:t>
            </w:r>
            <w:r w:rsidR="00027A4E">
              <w:rPr>
                <w:szCs w:val="22"/>
              </w:rPr>
              <w:t>, which will later be modelled as carbon estimation areas for the purpose of calculating carbon abatement and earning ACCUs</w:t>
            </w:r>
            <w:r w:rsidR="00027A4E" w:rsidRPr="00E71648">
              <w:rPr>
                <w:szCs w:val="22"/>
              </w:rPr>
              <w:t xml:space="preserve">. </w:t>
            </w:r>
          </w:p>
          <w:p w14:paraId="3BB7ABB8" w14:textId="36E90519" w:rsidR="00CF1F82" w:rsidRDefault="00CF1F82" w:rsidP="008463E0">
            <w:pPr>
              <w:spacing w:before="240"/>
              <w:rPr>
                <w:szCs w:val="22"/>
              </w:rPr>
            </w:pPr>
            <w:r>
              <w:rPr>
                <w:szCs w:val="22"/>
              </w:rPr>
              <w:t>When you apply to register your environmental plantings</w:t>
            </w:r>
            <w:r w:rsidR="002D1077">
              <w:rPr>
                <w:szCs w:val="22"/>
              </w:rPr>
              <w:t xml:space="preserve"> pilot</w:t>
            </w:r>
            <w:r>
              <w:rPr>
                <w:szCs w:val="22"/>
              </w:rPr>
              <w:t xml:space="preserve"> project, you will be required to p</w:t>
            </w:r>
            <w:r w:rsidRPr="009066C7">
              <w:rPr>
                <w:szCs w:val="22"/>
              </w:rPr>
              <w:t>rovide a map of the entire project area in a single geospatial data file</w:t>
            </w:r>
            <w:r>
              <w:rPr>
                <w:szCs w:val="22"/>
              </w:rPr>
              <w:t xml:space="preserve"> in accordance with the </w:t>
            </w:r>
            <w:hyperlink r:id="rId37" w:history="1">
              <w:r w:rsidRPr="006C7BC8">
                <w:rPr>
                  <w:rStyle w:val="Hyperlink"/>
                  <w:rFonts w:asciiTheme="minorHAnsi" w:hAnsiTheme="minorHAnsi"/>
                  <w:szCs w:val="22"/>
                </w:rPr>
                <w:t>Carbon Farming Initiative (CFI) Mapping Guidelines</w:t>
              </w:r>
            </w:hyperlink>
            <w:r w:rsidRPr="006C7BC8">
              <w:rPr>
                <w:color w:val="auto"/>
                <w:szCs w:val="22"/>
              </w:rPr>
              <w:t>.</w:t>
            </w:r>
            <w:r w:rsidR="00D2705C">
              <w:t xml:space="preserve"> </w:t>
            </w:r>
            <w:r w:rsidR="00D2705C" w:rsidRPr="00D2705C">
              <w:rPr>
                <w:color w:val="auto"/>
                <w:szCs w:val="22"/>
              </w:rPr>
              <w:t>You must use a common, interchangeable digital GIS format such as, Shapefile, MapInfo, or KML.</w:t>
            </w:r>
          </w:p>
          <w:p w14:paraId="1149B576" w14:textId="2110955A" w:rsidR="00E71648" w:rsidRDefault="008C28F4" w:rsidP="008463E0">
            <w:pPr>
              <w:spacing w:before="240"/>
              <w:rPr>
                <w:szCs w:val="22"/>
              </w:rPr>
            </w:pPr>
            <w:hyperlink r:id="rId38" w:history="1">
              <w:r w:rsidR="00E71648" w:rsidRPr="00E71648">
                <w:rPr>
                  <w:rStyle w:val="Hyperlink"/>
                  <w:rFonts w:asciiTheme="minorHAnsi" w:hAnsiTheme="minorHAnsi"/>
                  <w:szCs w:val="22"/>
                </w:rPr>
                <w:t>Google Earth online</w:t>
              </w:r>
            </w:hyperlink>
            <w:r w:rsidR="00E71648" w:rsidRPr="00E71648">
              <w:rPr>
                <w:szCs w:val="22"/>
              </w:rPr>
              <w:t xml:space="preserve"> is an example of free geospatial software that you may use to map your project area boundary and export a KML file to upload with your project registration application.</w:t>
            </w:r>
          </w:p>
          <w:p w14:paraId="0CB15D37" w14:textId="3F28904C" w:rsidR="00E71648" w:rsidRPr="00886040" w:rsidRDefault="00027A4E" w:rsidP="0097703B">
            <w:pPr>
              <w:spacing w:before="240"/>
              <w:rPr>
                <w:szCs w:val="22"/>
              </w:rPr>
            </w:pPr>
            <w:r>
              <w:rPr>
                <w:szCs w:val="22"/>
              </w:rPr>
              <w:t>F</w:t>
            </w:r>
            <w:r w:rsidR="00E71648" w:rsidRPr="00E71648">
              <w:rPr>
                <w:szCs w:val="22"/>
              </w:rPr>
              <w:t>or ease, you may want to nominate your project area boundary as the land you hold the legal right to. This means that for the purpose of satisfying your project registration requirements your project area boundary could be the same as your property boundaries per your land title</w:t>
            </w:r>
            <w:r w:rsidR="00FE5B58">
              <w:rPr>
                <w:szCs w:val="22"/>
              </w:rPr>
              <w:t>/</w:t>
            </w:r>
            <w:r w:rsidR="00E71648" w:rsidRPr="00E71648">
              <w:rPr>
                <w:szCs w:val="22"/>
              </w:rPr>
              <w:t xml:space="preserve">s. In this instance, you could request a copy of the </w:t>
            </w:r>
            <w:r w:rsidR="00E71648" w:rsidRPr="005866C9">
              <w:rPr>
                <w:szCs w:val="22"/>
              </w:rPr>
              <w:t>digital cadastral</w:t>
            </w:r>
            <w:r w:rsidR="00E71648" w:rsidRPr="00E71648">
              <w:rPr>
                <w:szCs w:val="22"/>
              </w:rPr>
              <w:t xml:space="preserve"> data for your property from your relevant state or territory Government body</w:t>
            </w:r>
            <w:r w:rsidR="0028030B">
              <w:rPr>
                <w:szCs w:val="22"/>
              </w:rPr>
              <w:t xml:space="preserve">. </w:t>
            </w:r>
          </w:p>
        </w:tc>
      </w:tr>
    </w:tbl>
    <w:p w14:paraId="1F4B625D" w14:textId="3934AD67" w:rsidR="00E71648" w:rsidRPr="002203BD" w:rsidRDefault="00E71648" w:rsidP="005B7904">
      <w:pPr>
        <w:pStyle w:val="Heading4"/>
      </w:pPr>
      <w:r w:rsidRPr="002203BD">
        <w:t xml:space="preserve">Legal right </w:t>
      </w:r>
    </w:p>
    <w:tbl>
      <w:tblPr>
        <w:tblStyle w:val="TableGridLight"/>
        <w:tblW w:w="0" w:type="auto"/>
        <w:tblLook w:val="04A0" w:firstRow="1" w:lastRow="0" w:firstColumn="1" w:lastColumn="0" w:noHBand="0" w:noVBand="1"/>
      </w:tblPr>
      <w:tblGrid>
        <w:gridCol w:w="9730"/>
      </w:tblGrid>
      <w:tr w:rsidR="00BF2094" w:rsidRPr="00E71648" w14:paraId="204C5346" w14:textId="77777777" w:rsidTr="00340970">
        <w:tc>
          <w:tcPr>
            <w:tcW w:w="13950" w:type="dxa"/>
          </w:tcPr>
          <w:p w14:paraId="76D156A8" w14:textId="609055E7" w:rsidR="00BF2094" w:rsidRPr="00E71648" w:rsidRDefault="00E3215D" w:rsidP="006D0383">
            <w:pPr>
              <w:spacing w:before="240"/>
              <w:rPr>
                <w:szCs w:val="22"/>
              </w:rPr>
            </w:pPr>
            <w:r>
              <w:rPr>
                <w:b/>
                <w:noProof/>
              </w:rPr>
              <w:drawing>
                <wp:anchor distT="0" distB="0" distL="114300" distR="114300" simplePos="0" relativeHeight="251743251" behindDoc="0" locked="0" layoutInCell="1" allowOverlap="1" wp14:anchorId="583E667B" wp14:editId="25FC2EA6">
                  <wp:simplePos x="0" y="0"/>
                  <wp:positionH relativeFrom="column">
                    <wp:posOffset>5746750</wp:posOffset>
                  </wp:positionH>
                  <wp:positionV relativeFrom="paragraph">
                    <wp:posOffset>64770</wp:posOffset>
                  </wp:positionV>
                  <wp:extent cx="247650" cy="247650"/>
                  <wp:effectExtent l="0" t="0" r="0" b="0"/>
                  <wp:wrapNone/>
                  <wp:docPr id="66" name="Graphic 66"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BF2094" w:rsidRPr="00E71648">
              <w:rPr>
                <w:szCs w:val="22"/>
              </w:rPr>
              <w:t xml:space="preserve">Who owns the </w:t>
            </w:r>
            <w:proofErr w:type="gramStart"/>
            <w:r w:rsidR="00BF2094" w:rsidRPr="00E71648">
              <w:rPr>
                <w:szCs w:val="22"/>
              </w:rPr>
              <w:t>area?</w:t>
            </w:r>
            <w:r w:rsidR="00BF2094" w:rsidRPr="00974E01">
              <w:rPr>
                <w:color w:val="C00000"/>
                <w:szCs w:val="22"/>
              </w:rPr>
              <w:t>*</w:t>
            </w:r>
            <w:proofErr w:type="gramEnd"/>
            <w:r>
              <w:rPr>
                <w:b/>
                <w:noProof/>
              </w:rPr>
              <w:t xml:space="preserve"> </w:t>
            </w:r>
          </w:p>
          <w:p w14:paraId="5C6FF65B" w14:textId="44EFD29B" w:rsidR="00CF1F82" w:rsidRDefault="00BF2094" w:rsidP="00340970">
            <w:pPr>
              <w:pStyle w:val="NormalWeb"/>
              <w:shd w:val="clear" w:color="auto" w:fill="FFFFFF"/>
              <w:spacing w:before="0" w:beforeAutospacing="0" w:after="0" w:afterAutospacing="0"/>
              <w:rPr>
                <w:rFonts w:asciiTheme="minorHAnsi" w:hAnsiTheme="minorHAnsi" w:cstheme="minorHAnsi"/>
                <w:color w:val="005874"/>
                <w:sz w:val="22"/>
                <w:szCs w:val="22"/>
              </w:rPr>
            </w:pPr>
            <w:r w:rsidRPr="00CF1F82">
              <w:rPr>
                <w:rFonts w:asciiTheme="minorHAnsi" w:hAnsiTheme="minorHAnsi" w:cstheme="minorHAnsi"/>
                <w:color w:val="005874"/>
                <w:sz w:val="22"/>
                <w:szCs w:val="22"/>
              </w:rPr>
              <w:t>Some projects cross multiple land titles or lease arrangements on many different types of land tenure.</w:t>
            </w:r>
          </w:p>
          <w:p w14:paraId="57F655F4" w14:textId="0A7298A4" w:rsidR="00BF2094" w:rsidRPr="00E71648" w:rsidRDefault="00BF2094" w:rsidP="00CF1F82">
            <w:pPr>
              <w:pStyle w:val="NormalWeb"/>
              <w:shd w:val="clear" w:color="auto" w:fill="FFFFFF"/>
              <w:spacing w:before="240" w:beforeAutospacing="0" w:after="240" w:afterAutospacing="0"/>
              <w:rPr>
                <w:rFonts w:asciiTheme="minorHAnsi" w:hAnsiTheme="minorHAnsi" w:cstheme="minorHAnsi"/>
                <w:color w:val="212529"/>
                <w:sz w:val="22"/>
                <w:szCs w:val="22"/>
              </w:rPr>
            </w:pPr>
            <w:r w:rsidRPr="00CF1F82">
              <w:rPr>
                <w:rFonts w:asciiTheme="minorHAnsi" w:hAnsiTheme="minorHAnsi" w:cstheme="minorHAnsi"/>
                <w:color w:val="005874"/>
                <w:sz w:val="22"/>
                <w:szCs w:val="22"/>
              </w:rPr>
              <w:t>Your answer to this question helps us determine if you have the right to undertake the project and earn the carbon credits</w:t>
            </w:r>
            <w:r w:rsidR="00EB02FC">
              <w:rPr>
                <w:rFonts w:asciiTheme="minorHAnsi" w:hAnsiTheme="minorHAnsi" w:cstheme="minorHAnsi"/>
                <w:color w:val="005874"/>
                <w:sz w:val="22"/>
                <w:szCs w:val="22"/>
              </w:rPr>
              <w:t xml:space="preserve"> (ACCUs)</w:t>
            </w:r>
            <w:r w:rsidRPr="00CF1F82">
              <w:rPr>
                <w:rFonts w:asciiTheme="minorHAnsi" w:hAnsiTheme="minorHAnsi" w:cstheme="minorHAnsi"/>
                <w:color w:val="005874"/>
                <w:sz w:val="22"/>
                <w:szCs w:val="22"/>
              </w:rPr>
              <w:t xml:space="preserve"> from it.</w:t>
            </w:r>
          </w:p>
        </w:tc>
      </w:tr>
    </w:tbl>
    <w:p w14:paraId="4DE22509" w14:textId="59B37CF9" w:rsidR="00E70260" w:rsidRDefault="00E70260" w:rsidP="00CF1F82">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E71648" w:rsidRPr="00886040" w14:paraId="593F3C7F"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16954B5C" w14:textId="20A7A0FC" w:rsidR="00510223" w:rsidRDefault="00B46E5F" w:rsidP="0097703B">
            <w:pPr>
              <w:spacing w:before="240"/>
              <w:ind w:left="720"/>
              <w:rPr>
                <w:color w:val="auto"/>
                <w:szCs w:val="22"/>
                <w:lang w:eastAsia="en-AU"/>
              </w:rPr>
            </w:pPr>
            <w:r>
              <w:rPr>
                <w:b/>
                <w:noProof/>
              </w:rPr>
              <w:drawing>
                <wp:anchor distT="0" distB="0" distL="114300" distR="114300" simplePos="0" relativeHeight="251720723" behindDoc="0" locked="0" layoutInCell="1" allowOverlap="1" wp14:anchorId="122D006F" wp14:editId="5EC50D81">
                  <wp:simplePos x="0" y="0"/>
                  <wp:positionH relativeFrom="column">
                    <wp:posOffset>58420</wp:posOffset>
                  </wp:positionH>
                  <wp:positionV relativeFrom="paragraph">
                    <wp:posOffset>194310</wp:posOffset>
                  </wp:positionV>
                  <wp:extent cx="200025" cy="200025"/>
                  <wp:effectExtent l="0" t="0" r="9525" b="9525"/>
                  <wp:wrapSquare wrapText="bothSides"/>
                  <wp:docPr id="51" name="Graphic 51"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E82784">
              <w:rPr>
                <w:color w:val="auto"/>
                <w:szCs w:val="22"/>
                <w:lang w:eastAsia="en-AU"/>
              </w:rPr>
              <w:t xml:space="preserve">You will </w:t>
            </w:r>
            <w:r w:rsidR="00E82784" w:rsidRPr="005374FD">
              <w:rPr>
                <w:color w:val="auto"/>
                <w:szCs w:val="22"/>
                <w:lang w:eastAsia="en-AU"/>
              </w:rPr>
              <w:t>need</w:t>
            </w:r>
            <w:r w:rsidR="00E82784">
              <w:rPr>
                <w:color w:val="auto"/>
                <w:szCs w:val="22"/>
                <w:lang w:eastAsia="en-AU"/>
              </w:rPr>
              <w:t xml:space="preserve"> to demonstrate that you have</w:t>
            </w:r>
            <w:r w:rsidR="00E82784" w:rsidRPr="005374FD">
              <w:rPr>
                <w:color w:val="auto"/>
                <w:szCs w:val="22"/>
                <w:lang w:eastAsia="en-AU"/>
              </w:rPr>
              <w:t xml:space="preserve"> the </w:t>
            </w:r>
            <w:r w:rsidR="00E82784" w:rsidRPr="00E82784">
              <w:rPr>
                <w:color w:val="auto"/>
                <w:szCs w:val="22"/>
                <w:lang w:eastAsia="en-AU"/>
              </w:rPr>
              <w:t>legal right</w:t>
            </w:r>
            <w:r w:rsidR="00E82784" w:rsidRPr="005374FD">
              <w:rPr>
                <w:color w:val="auto"/>
                <w:szCs w:val="22"/>
                <w:lang w:eastAsia="en-AU"/>
              </w:rPr>
              <w:t xml:space="preserve"> to</w:t>
            </w:r>
            <w:r w:rsidR="00E82784">
              <w:rPr>
                <w:color w:val="auto"/>
                <w:szCs w:val="22"/>
                <w:lang w:eastAsia="en-AU"/>
              </w:rPr>
              <w:t xml:space="preserve"> </w:t>
            </w:r>
            <w:r w:rsidR="00E82784" w:rsidRPr="005374FD">
              <w:rPr>
                <w:color w:val="auto"/>
                <w:szCs w:val="22"/>
                <w:lang w:eastAsia="en-AU"/>
              </w:rPr>
              <w:t xml:space="preserve">carry out project activities on </w:t>
            </w:r>
            <w:r w:rsidR="00E82784">
              <w:rPr>
                <w:color w:val="auto"/>
                <w:szCs w:val="22"/>
                <w:lang w:eastAsia="en-AU"/>
              </w:rPr>
              <w:t xml:space="preserve">the land nominated as the project area as well as </w:t>
            </w:r>
            <w:r w:rsidR="00E82784" w:rsidRPr="005374FD">
              <w:rPr>
                <w:color w:val="auto"/>
                <w:szCs w:val="22"/>
                <w:lang w:eastAsia="en-AU"/>
              </w:rPr>
              <w:t xml:space="preserve">receive </w:t>
            </w:r>
            <w:r w:rsidR="00E82784">
              <w:rPr>
                <w:color w:val="auto"/>
                <w:szCs w:val="22"/>
                <w:lang w:eastAsia="en-AU"/>
              </w:rPr>
              <w:t>ACCUs</w:t>
            </w:r>
            <w:r w:rsidR="00E82784" w:rsidRPr="005374FD">
              <w:rPr>
                <w:color w:val="auto"/>
                <w:szCs w:val="22"/>
                <w:lang w:eastAsia="en-AU"/>
              </w:rPr>
              <w:t xml:space="preserve"> from these activities, that no other person can lawfully claim</w:t>
            </w:r>
            <w:r w:rsidR="00E82784">
              <w:rPr>
                <w:color w:val="auto"/>
                <w:szCs w:val="22"/>
                <w:lang w:eastAsia="en-AU"/>
              </w:rPr>
              <w:t xml:space="preserve">.  </w:t>
            </w:r>
          </w:p>
          <w:p w14:paraId="7878B4A0" w14:textId="2C1F0307" w:rsidR="00510223" w:rsidRPr="00535DB2" w:rsidRDefault="00510223" w:rsidP="0097703B">
            <w:pPr>
              <w:spacing w:before="240"/>
              <w:rPr>
                <w:b/>
                <w:bCs/>
                <w:color w:val="auto"/>
                <w:szCs w:val="22"/>
                <w:lang w:eastAsia="en-AU"/>
              </w:rPr>
            </w:pPr>
            <w:r w:rsidRPr="00535DB2">
              <w:rPr>
                <w:b/>
                <w:bCs/>
                <w:color w:val="auto"/>
                <w:szCs w:val="22"/>
                <w:lang w:eastAsia="en-AU"/>
              </w:rPr>
              <w:t xml:space="preserve">Provide evidence of legal right </w:t>
            </w:r>
          </w:p>
          <w:p w14:paraId="66EE2646" w14:textId="5CA874F0" w:rsidR="00510223" w:rsidRPr="00E82784" w:rsidRDefault="00510223" w:rsidP="0097703B">
            <w:pPr>
              <w:spacing w:before="240"/>
              <w:rPr>
                <w:color w:val="auto"/>
                <w:szCs w:val="22"/>
                <w:lang w:eastAsia="en-AU"/>
              </w:rPr>
            </w:pPr>
            <w:r>
              <w:rPr>
                <w:color w:val="auto"/>
                <w:szCs w:val="22"/>
                <w:lang w:eastAsia="en-AU"/>
              </w:rPr>
              <w:t xml:space="preserve">Upload a copy of the </w:t>
            </w:r>
            <w:r w:rsidR="00FF59C8">
              <w:rPr>
                <w:color w:val="auto"/>
                <w:szCs w:val="22"/>
                <w:lang w:eastAsia="en-AU"/>
              </w:rPr>
              <w:t>Certificate of Title</w:t>
            </w:r>
            <w:r w:rsidR="006F482E">
              <w:rPr>
                <w:color w:val="auto"/>
                <w:szCs w:val="22"/>
                <w:lang w:eastAsia="en-AU"/>
              </w:rPr>
              <w:t xml:space="preserve"> (land title)</w:t>
            </w:r>
            <w:r>
              <w:rPr>
                <w:color w:val="auto"/>
                <w:szCs w:val="22"/>
                <w:lang w:eastAsia="en-AU"/>
              </w:rPr>
              <w:t xml:space="preserve"> to </w:t>
            </w:r>
            <w:r w:rsidRPr="0097703B">
              <w:rPr>
                <w:color w:val="auto"/>
                <w:szCs w:val="22"/>
                <w:lang w:eastAsia="en-AU"/>
              </w:rPr>
              <w:t>demonstrate that you are the landholder</w:t>
            </w:r>
            <w:r w:rsidR="0097703B">
              <w:rPr>
                <w:color w:val="auto"/>
                <w:szCs w:val="22"/>
                <w:lang w:eastAsia="en-AU"/>
              </w:rPr>
              <w:t xml:space="preserve"> (owner, </w:t>
            </w:r>
            <w:proofErr w:type="gramStart"/>
            <w:r w:rsidR="0097703B">
              <w:rPr>
                <w:color w:val="auto"/>
                <w:szCs w:val="22"/>
                <w:lang w:eastAsia="en-AU"/>
              </w:rPr>
              <w:t>leaseholder</w:t>
            </w:r>
            <w:proofErr w:type="gramEnd"/>
            <w:r w:rsidR="0097703B">
              <w:rPr>
                <w:color w:val="auto"/>
                <w:szCs w:val="22"/>
                <w:lang w:eastAsia="en-AU"/>
              </w:rPr>
              <w:t xml:space="preserve"> or native title holder)</w:t>
            </w:r>
            <w:r w:rsidRPr="0097703B">
              <w:rPr>
                <w:color w:val="auto"/>
                <w:szCs w:val="22"/>
                <w:lang w:eastAsia="en-AU"/>
              </w:rPr>
              <w:t xml:space="preserve"> </w:t>
            </w:r>
            <w:r>
              <w:rPr>
                <w:color w:val="auto"/>
                <w:szCs w:val="22"/>
                <w:lang w:eastAsia="en-AU"/>
              </w:rPr>
              <w:t xml:space="preserve">and have the legal right to carry out the project. </w:t>
            </w:r>
          </w:p>
        </w:tc>
      </w:tr>
    </w:tbl>
    <w:p w14:paraId="2E800739" w14:textId="4E25CF95" w:rsidR="002203BD" w:rsidRPr="0071578A" w:rsidRDefault="002203BD" w:rsidP="005B7904">
      <w:pPr>
        <w:pStyle w:val="Heading4"/>
      </w:pPr>
      <w:r w:rsidRPr="00E83436">
        <w:t xml:space="preserve">Indigenous land </w:t>
      </w:r>
      <w:r w:rsidR="00E83436" w:rsidRPr="00E83436">
        <w:t xml:space="preserve">use agreement </w:t>
      </w:r>
    </w:p>
    <w:tbl>
      <w:tblPr>
        <w:tblStyle w:val="TableGridLight"/>
        <w:tblW w:w="0" w:type="auto"/>
        <w:tblLook w:val="04A0" w:firstRow="1" w:lastRow="0" w:firstColumn="1" w:lastColumn="0" w:noHBand="0" w:noVBand="1"/>
      </w:tblPr>
      <w:tblGrid>
        <w:gridCol w:w="9730"/>
      </w:tblGrid>
      <w:tr w:rsidR="00FD2065" w:rsidRPr="00E71648" w14:paraId="2AAA0EEA" w14:textId="77777777" w:rsidTr="00340970">
        <w:tc>
          <w:tcPr>
            <w:tcW w:w="13950" w:type="dxa"/>
          </w:tcPr>
          <w:p w14:paraId="5AB4170D" w14:textId="5A540D02" w:rsidR="00FD2065" w:rsidRPr="00E71648" w:rsidRDefault="005726DF" w:rsidP="006D0383">
            <w:pPr>
              <w:spacing w:before="240"/>
              <w:rPr>
                <w:szCs w:val="22"/>
              </w:rPr>
            </w:pPr>
            <w:r>
              <w:rPr>
                <w:b/>
                <w:noProof/>
              </w:rPr>
              <w:drawing>
                <wp:anchor distT="0" distB="0" distL="114300" distR="114300" simplePos="0" relativeHeight="251769875" behindDoc="0" locked="0" layoutInCell="1" allowOverlap="1" wp14:anchorId="2FEBDDA9" wp14:editId="63A9B500">
                  <wp:simplePos x="0" y="0"/>
                  <wp:positionH relativeFrom="column">
                    <wp:posOffset>5754370</wp:posOffset>
                  </wp:positionH>
                  <wp:positionV relativeFrom="paragraph">
                    <wp:posOffset>67115</wp:posOffset>
                  </wp:positionV>
                  <wp:extent cx="247650" cy="247650"/>
                  <wp:effectExtent l="0" t="0" r="0" b="0"/>
                  <wp:wrapNone/>
                  <wp:docPr id="85" name="Graphic 85"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FD2065" w:rsidRPr="00E71648">
              <w:rPr>
                <w:szCs w:val="22"/>
              </w:rPr>
              <w:t xml:space="preserve">Does the project area </w:t>
            </w:r>
            <w:proofErr w:type="gramStart"/>
            <w:r w:rsidR="00FD2065" w:rsidRPr="00E71648">
              <w:rPr>
                <w:szCs w:val="22"/>
              </w:rPr>
              <w:t>include:</w:t>
            </w:r>
            <w:proofErr w:type="gramEnd"/>
            <w:r w:rsidR="00FD2065" w:rsidRPr="00974E01">
              <w:rPr>
                <w:color w:val="C00000"/>
                <w:szCs w:val="22"/>
              </w:rPr>
              <w:t>*</w:t>
            </w:r>
            <w:r>
              <w:rPr>
                <w:b/>
                <w:noProof/>
              </w:rPr>
              <w:t xml:space="preserve"> </w:t>
            </w:r>
          </w:p>
          <w:p w14:paraId="27FAF065" w14:textId="3E57C36D" w:rsidR="00FD2065" w:rsidRPr="00FE018E" w:rsidRDefault="00FD2065" w:rsidP="00FE018E">
            <w:pPr>
              <w:rPr>
                <w:color w:val="007396"/>
                <w:szCs w:val="22"/>
                <w:shd w:val="clear" w:color="auto" w:fill="FFFFFF"/>
              </w:rPr>
            </w:pPr>
            <w:r w:rsidRPr="00E71648">
              <w:rPr>
                <w:color w:val="007396"/>
                <w:szCs w:val="22"/>
                <w:shd w:val="clear" w:color="auto" w:fill="FFFFFF"/>
              </w:rPr>
              <w:t>Other land-rights land may include any land granted, held, or for the benefit of Aboriginal or Torres Strait Islanders. It may also include land that has rights for traditional owners under state or territory legislation.</w:t>
            </w:r>
          </w:p>
          <w:p w14:paraId="60E52C87" w14:textId="77777777" w:rsidR="00FD2065" w:rsidRPr="00E71648" w:rsidRDefault="00FD2065" w:rsidP="00EB77B6">
            <w:pPr>
              <w:pStyle w:val="ListParagraph"/>
              <w:numPr>
                <w:ilvl w:val="0"/>
                <w:numId w:val="8"/>
              </w:numPr>
              <w:spacing w:before="240" w:after="120"/>
              <w:ind w:left="714" w:hanging="357"/>
              <w:rPr>
                <w:szCs w:val="22"/>
              </w:rPr>
            </w:pPr>
            <w:r w:rsidRPr="00E71648">
              <w:rPr>
                <w:color w:val="212529"/>
                <w:szCs w:val="22"/>
                <w:shd w:val="clear" w:color="auto" w:fill="FFFFFF"/>
              </w:rPr>
              <w:t>Determined Exclusive Possession Native Title land</w:t>
            </w:r>
          </w:p>
          <w:p w14:paraId="52EA2F14" w14:textId="77777777" w:rsidR="00FD2065" w:rsidRPr="00E71648" w:rsidRDefault="00FD2065" w:rsidP="00EB77B6">
            <w:pPr>
              <w:pStyle w:val="ListParagraph"/>
              <w:numPr>
                <w:ilvl w:val="0"/>
                <w:numId w:val="8"/>
              </w:numPr>
              <w:spacing w:before="120" w:after="120"/>
              <w:rPr>
                <w:szCs w:val="22"/>
              </w:rPr>
            </w:pPr>
            <w:r w:rsidRPr="00E71648">
              <w:rPr>
                <w:color w:val="212529"/>
                <w:szCs w:val="22"/>
                <w:shd w:val="clear" w:color="auto" w:fill="FFFFFF"/>
              </w:rPr>
              <w:t>Determined non-exclusive possession Native Title land</w:t>
            </w:r>
          </w:p>
          <w:p w14:paraId="7D1CEBA7" w14:textId="77777777" w:rsidR="00FD2065" w:rsidRPr="00E71648" w:rsidRDefault="00FD2065" w:rsidP="00EB77B6">
            <w:pPr>
              <w:pStyle w:val="ListParagraph"/>
              <w:numPr>
                <w:ilvl w:val="0"/>
                <w:numId w:val="8"/>
              </w:numPr>
              <w:spacing w:before="120" w:after="120"/>
              <w:rPr>
                <w:szCs w:val="22"/>
              </w:rPr>
            </w:pPr>
            <w:r w:rsidRPr="00E71648">
              <w:rPr>
                <w:color w:val="212529"/>
                <w:szCs w:val="22"/>
                <w:shd w:val="clear" w:color="auto" w:fill="FFFFFF"/>
              </w:rPr>
              <w:t>Land with a registered, but not yet determined, claim for Native Title</w:t>
            </w:r>
          </w:p>
          <w:p w14:paraId="59895A41" w14:textId="77777777" w:rsidR="00FD2065" w:rsidRPr="00E71648" w:rsidRDefault="00FD2065" w:rsidP="00EB77B6">
            <w:pPr>
              <w:pStyle w:val="ListParagraph"/>
              <w:numPr>
                <w:ilvl w:val="0"/>
                <w:numId w:val="8"/>
              </w:numPr>
              <w:spacing w:before="120" w:after="120"/>
              <w:rPr>
                <w:szCs w:val="22"/>
              </w:rPr>
            </w:pPr>
            <w:r w:rsidRPr="00E71648">
              <w:rPr>
                <w:color w:val="212529"/>
                <w:szCs w:val="22"/>
                <w:shd w:val="clear" w:color="auto" w:fill="FFFFFF"/>
              </w:rPr>
              <w:t>Other Aboriginal and Torres Strait Islander Land Rights</w:t>
            </w:r>
          </w:p>
          <w:p w14:paraId="055861BC" w14:textId="77777777" w:rsidR="00FD2065" w:rsidRPr="00E71648" w:rsidRDefault="00FD2065" w:rsidP="00EB77B6">
            <w:pPr>
              <w:pStyle w:val="ListParagraph"/>
              <w:numPr>
                <w:ilvl w:val="0"/>
                <w:numId w:val="8"/>
              </w:numPr>
              <w:spacing w:before="120" w:after="120"/>
              <w:rPr>
                <w:szCs w:val="22"/>
              </w:rPr>
            </w:pPr>
            <w:r w:rsidRPr="00E71648">
              <w:rPr>
                <w:color w:val="212529"/>
                <w:szCs w:val="22"/>
                <w:shd w:val="clear" w:color="auto" w:fill="FFFFFF"/>
              </w:rPr>
              <w:t>None of these apply.</w:t>
            </w:r>
          </w:p>
        </w:tc>
      </w:tr>
    </w:tbl>
    <w:p w14:paraId="5700F497" w14:textId="6A00B1A5" w:rsidR="009949DA" w:rsidRDefault="009949DA" w:rsidP="00E83436">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E71648" w:rsidRPr="00886040" w14:paraId="4F0E7A54"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04791046" w14:textId="77777777" w:rsidR="00E71648" w:rsidRDefault="00B46E5F" w:rsidP="008463E0">
            <w:pPr>
              <w:spacing w:before="240"/>
              <w:rPr>
                <w:szCs w:val="22"/>
              </w:rPr>
            </w:pPr>
            <w:bookmarkStart w:id="19" w:name="_Hlk86337662"/>
            <w:r>
              <w:rPr>
                <w:b/>
                <w:noProof/>
              </w:rPr>
              <w:drawing>
                <wp:anchor distT="0" distB="0" distL="114300" distR="114300" simplePos="0" relativeHeight="251722771" behindDoc="0" locked="0" layoutInCell="1" allowOverlap="1" wp14:anchorId="787D7433" wp14:editId="559BA9E2">
                  <wp:simplePos x="0" y="0"/>
                  <wp:positionH relativeFrom="column">
                    <wp:posOffset>27305</wp:posOffset>
                  </wp:positionH>
                  <wp:positionV relativeFrom="paragraph">
                    <wp:posOffset>152400</wp:posOffset>
                  </wp:positionV>
                  <wp:extent cx="200025" cy="200025"/>
                  <wp:effectExtent l="0" t="0" r="9525" b="9525"/>
                  <wp:wrapSquare wrapText="bothSides"/>
                  <wp:docPr id="52" name="Graphic 52"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2203BD">
              <w:rPr>
                <w:szCs w:val="22"/>
              </w:rPr>
              <w:t>I</w:t>
            </w:r>
            <w:r w:rsidR="002203BD" w:rsidRPr="002203BD">
              <w:rPr>
                <w:szCs w:val="22"/>
              </w:rPr>
              <w:t xml:space="preserve">f an indigenous land use agreement is relevant </w:t>
            </w:r>
            <w:r w:rsidR="002203BD">
              <w:rPr>
                <w:szCs w:val="22"/>
              </w:rPr>
              <w:t xml:space="preserve">to any land in the project area, then you will need to supply a copy </w:t>
            </w:r>
            <w:r w:rsidR="002203BD" w:rsidRPr="002203BD">
              <w:rPr>
                <w:szCs w:val="22"/>
              </w:rPr>
              <w:t>of the agreemen</w:t>
            </w:r>
            <w:r w:rsidR="002203BD">
              <w:rPr>
                <w:szCs w:val="22"/>
              </w:rPr>
              <w:t>t.</w:t>
            </w:r>
          </w:p>
          <w:p w14:paraId="2C8A41E3" w14:textId="764CB3F3" w:rsidR="000F6D02" w:rsidRPr="00886040" w:rsidRDefault="000F6D02" w:rsidP="008463E0">
            <w:pPr>
              <w:spacing w:before="240"/>
              <w:rPr>
                <w:szCs w:val="22"/>
              </w:rPr>
            </w:pPr>
            <w:r w:rsidRPr="00FE018E">
              <w:rPr>
                <w:szCs w:val="22"/>
              </w:rPr>
              <w:t xml:space="preserve">For more information on native title, please read the </w:t>
            </w:r>
            <w:hyperlink r:id="rId39" w:history="1">
              <w:r w:rsidRPr="000F6D02">
                <w:rPr>
                  <w:rStyle w:val="Hyperlink"/>
                  <w:rFonts w:asciiTheme="minorHAnsi" w:hAnsiTheme="minorHAnsi"/>
                  <w:szCs w:val="22"/>
                </w:rPr>
                <w:t>Emissions Reduction Fund: Native title, Legal Right and Eligible Interest Holder Consent guidance document</w:t>
              </w:r>
            </w:hyperlink>
            <w:r w:rsidRPr="00FE018E">
              <w:rPr>
                <w:color w:val="005874"/>
                <w:szCs w:val="22"/>
              </w:rPr>
              <w:t xml:space="preserve"> </w:t>
            </w:r>
            <w:r w:rsidRPr="00FE018E">
              <w:rPr>
                <w:szCs w:val="22"/>
              </w:rPr>
              <w:t>on our website.</w:t>
            </w:r>
            <w:r>
              <w:rPr>
                <w:rStyle w:val="CommentReference"/>
              </w:rPr>
              <w:annotationRef/>
            </w:r>
          </w:p>
        </w:tc>
      </w:tr>
    </w:tbl>
    <w:bookmarkEnd w:id="19"/>
    <w:p w14:paraId="2D2F6CE5" w14:textId="47BEF16D" w:rsidR="00924C54" w:rsidRPr="005726DF" w:rsidRDefault="00924C54" w:rsidP="005B7904">
      <w:pPr>
        <w:pStyle w:val="Heading4"/>
      </w:pPr>
      <w:r w:rsidRPr="00E83436">
        <w:t>Eligible interest holder consent</w:t>
      </w:r>
    </w:p>
    <w:tbl>
      <w:tblPr>
        <w:tblStyle w:val="TableGridLight"/>
        <w:tblW w:w="0" w:type="auto"/>
        <w:tblLook w:val="04A0" w:firstRow="1" w:lastRow="0" w:firstColumn="1" w:lastColumn="0" w:noHBand="0" w:noVBand="1"/>
      </w:tblPr>
      <w:tblGrid>
        <w:gridCol w:w="9730"/>
      </w:tblGrid>
      <w:tr w:rsidR="006D0383" w:rsidRPr="00E71648" w14:paraId="1E679DED" w14:textId="77777777" w:rsidTr="00340970">
        <w:tc>
          <w:tcPr>
            <w:tcW w:w="13950" w:type="dxa"/>
          </w:tcPr>
          <w:p w14:paraId="5D1378C2" w14:textId="1E62AE38" w:rsidR="006D0383" w:rsidRPr="00E71648" w:rsidRDefault="00E3215D" w:rsidP="006D0383">
            <w:pPr>
              <w:spacing w:before="240"/>
              <w:rPr>
                <w:szCs w:val="22"/>
              </w:rPr>
            </w:pPr>
            <w:r>
              <w:rPr>
                <w:b/>
                <w:noProof/>
              </w:rPr>
              <w:drawing>
                <wp:anchor distT="0" distB="0" distL="114300" distR="114300" simplePos="0" relativeHeight="251745299" behindDoc="0" locked="0" layoutInCell="1" allowOverlap="1" wp14:anchorId="1F4A017D" wp14:editId="1A762AEA">
                  <wp:simplePos x="0" y="0"/>
                  <wp:positionH relativeFrom="column">
                    <wp:posOffset>5756275</wp:posOffset>
                  </wp:positionH>
                  <wp:positionV relativeFrom="paragraph">
                    <wp:posOffset>83820</wp:posOffset>
                  </wp:positionV>
                  <wp:extent cx="247650" cy="247650"/>
                  <wp:effectExtent l="0" t="0" r="0" b="0"/>
                  <wp:wrapNone/>
                  <wp:docPr id="67" name="Graphic 67"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6D0383" w:rsidRPr="00E71648">
              <w:rPr>
                <w:szCs w:val="22"/>
              </w:rPr>
              <w:t xml:space="preserve">Get consent from any eligible parties that hold an interest in the project </w:t>
            </w:r>
            <w:proofErr w:type="gramStart"/>
            <w:r w:rsidR="006D0383" w:rsidRPr="00E71648">
              <w:rPr>
                <w:szCs w:val="22"/>
              </w:rPr>
              <w:t>area.</w:t>
            </w:r>
            <w:r w:rsidR="006D0383" w:rsidRPr="00974E01">
              <w:rPr>
                <w:color w:val="C00000"/>
                <w:szCs w:val="22"/>
              </w:rPr>
              <w:t>*</w:t>
            </w:r>
            <w:proofErr w:type="gramEnd"/>
            <w:r w:rsidRPr="00974E01">
              <w:rPr>
                <w:b/>
                <w:noProof/>
                <w:color w:val="C00000"/>
              </w:rPr>
              <w:t xml:space="preserve"> </w:t>
            </w:r>
          </w:p>
          <w:p w14:paraId="6D317BCF" w14:textId="2FEDE096" w:rsidR="006D0383" w:rsidRPr="00572057" w:rsidRDefault="006D0383" w:rsidP="00572057">
            <w:pPr>
              <w:rPr>
                <w:color w:val="007396"/>
                <w:szCs w:val="22"/>
                <w:shd w:val="clear" w:color="auto" w:fill="FFFFFF"/>
              </w:rPr>
            </w:pPr>
            <w:r w:rsidRPr="00E71648">
              <w:rPr>
                <w:color w:val="007396"/>
                <w:szCs w:val="22"/>
                <w:shd w:val="clear" w:color="auto" w:fill="FFFFFF"/>
              </w:rPr>
              <w:t>An eligible interest holder could be any party that has an interest in the land. For example, a bank with a mortgage over the property or other investors.</w:t>
            </w:r>
          </w:p>
        </w:tc>
      </w:tr>
    </w:tbl>
    <w:p w14:paraId="790C0472" w14:textId="306B0E39" w:rsidR="009949DA" w:rsidRDefault="009949DA" w:rsidP="00572057">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E71648" w:rsidRPr="00886040" w14:paraId="2C8CC197"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15FCBF6D" w14:textId="167BDF05" w:rsidR="0071578A" w:rsidRDefault="00B46E5F" w:rsidP="0071578A">
            <w:pPr>
              <w:spacing w:before="240"/>
            </w:pPr>
            <w:r>
              <w:rPr>
                <w:b/>
                <w:noProof/>
              </w:rPr>
              <w:drawing>
                <wp:anchor distT="0" distB="0" distL="114300" distR="114300" simplePos="0" relativeHeight="251724819" behindDoc="0" locked="0" layoutInCell="1" allowOverlap="1" wp14:anchorId="450B04BB" wp14:editId="2341E762">
                  <wp:simplePos x="0" y="0"/>
                  <wp:positionH relativeFrom="column">
                    <wp:posOffset>59055</wp:posOffset>
                  </wp:positionH>
                  <wp:positionV relativeFrom="paragraph">
                    <wp:posOffset>234950</wp:posOffset>
                  </wp:positionV>
                  <wp:extent cx="200025" cy="200025"/>
                  <wp:effectExtent l="0" t="0" r="9525" b="9525"/>
                  <wp:wrapSquare wrapText="bothSides"/>
                  <wp:docPr id="53" name="Graphic 53"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71578A" w:rsidRPr="007231FC">
              <w:t xml:space="preserve">If another person or entity has an </w:t>
            </w:r>
            <w:r w:rsidR="0071578A" w:rsidRPr="0071578A">
              <w:t>eligible interest</w:t>
            </w:r>
            <w:r w:rsidR="0071578A" w:rsidRPr="007231FC">
              <w:t xml:space="preserve"> in the land in the project area, you must get their consent to the undertake your environmental plantings </w:t>
            </w:r>
            <w:r w:rsidR="002D1077">
              <w:t xml:space="preserve">pilot </w:t>
            </w:r>
            <w:r w:rsidR="0071578A" w:rsidRPr="007231FC">
              <w:t>project.</w:t>
            </w:r>
            <w:r w:rsidR="0071578A">
              <w:t xml:space="preserve"> </w:t>
            </w:r>
          </w:p>
          <w:p w14:paraId="56FDFB61" w14:textId="05246868" w:rsidR="00E71648" w:rsidRPr="00144676" w:rsidRDefault="00572057" w:rsidP="008463E0">
            <w:pPr>
              <w:spacing w:before="240"/>
              <w:rPr>
                <w:b/>
                <w:bCs/>
                <w:szCs w:val="22"/>
              </w:rPr>
            </w:pPr>
            <w:r w:rsidRPr="00144676">
              <w:rPr>
                <w:b/>
                <w:bCs/>
                <w:szCs w:val="22"/>
              </w:rPr>
              <w:t xml:space="preserve">Eligible interest holders </w:t>
            </w:r>
            <w:r w:rsidR="00B413D1">
              <w:rPr>
                <w:b/>
                <w:bCs/>
                <w:szCs w:val="22"/>
              </w:rPr>
              <w:t>may</w:t>
            </w:r>
            <w:r w:rsidRPr="00144676">
              <w:rPr>
                <w:b/>
                <w:bCs/>
                <w:szCs w:val="22"/>
              </w:rPr>
              <w:t xml:space="preserve"> include:</w:t>
            </w:r>
          </w:p>
          <w:p w14:paraId="774745B9" w14:textId="03182ADD" w:rsidR="00B413D1" w:rsidRDefault="00B413D1" w:rsidP="00572057">
            <w:pPr>
              <w:pStyle w:val="CERbullets"/>
            </w:pPr>
            <w:r w:rsidRPr="00B413D1">
              <w:t>a bank with a mortgage over the property or other investors</w:t>
            </w:r>
            <w:r w:rsidR="00647896">
              <w:t>,</w:t>
            </w:r>
          </w:p>
          <w:p w14:paraId="7E3E60F7" w14:textId="51311EB3" w:rsidR="00572057" w:rsidRPr="00572057" w:rsidRDefault="00F56286" w:rsidP="00572057">
            <w:pPr>
              <w:pStyle w:val="CERbullets"/>
            </w:pPr>
            <w:r>
              <w:t>a</w:t>
            </w:r>
            <w:r w:rsidR="00572057" w:rsidRPr="00572057">
              <w:t>nyone with a caveat or encumbrance registered on the land title for the property such as easements</w:t>
            </w:r>
            <w:r w:rsidR="00647896">
              <w:t>,</w:t>
            </w:r>
          </w:p>
          <w:p w14:paraId="3A1ADDA4" w14:textId="64739EA1" w:rsidR="00572057" w:rsidRPr="00572057" w:rsidRDefault="00F56286" w:rsidP="00572057">
            <w:pPr>
              <w:pStyle w:val="CERbullets"/>
            </w:pPr>
            <w:r>
              <w:t>o</w:t>
            </w:r>
            <w:r w:rsidR="00572057" w:rsidRPr="00572057">
              <w:t>ther people or parties that share or have ownership or leases of the land</w:t>
            </w:r>
            <w:r w:rsidR="00647896">
              <w:t>,</w:t>
            </w:r>
          </w:p>
          <w:p w14:paraId="33B5A46F" w14:textId="0D71910B" w:rsidR="00572057" w:rsidRPr="00572057" w:rsidRDefault="00D223AE" w:rsidP="00572057">
            <w:pPr>
              <w:pStyle w:val="CERbullets"/>
            </w:pPr>
            <w:r>
              <w:t>N</w:t>
            </w:r>
            <w:r w:rsidR="00572057" w:rsidRPr="00572057">
              <w:t>ative title — rights Aboriginal and Torres Strait Islander people can hold under traditional laws and customs</w:t>
            </w:r>
            <w:r w:rsidR="00F56286">
              <w:t>, and</w:t>
            </w:r>
          </w:p>
          <w:p w14:paraId="68EA6CF8" w14:textId="1845DE2A" w:rsidR="0071578A" w:rsidRPr="00B46E5F" w:rsidRDefault="00F56286" w:rsidP="00B46E5F">
            <w:pPr>
              <w:pStyle w:val="CERbullets"/>
              <w:numPr>
                <w:ilvl w:val="0"/>
                <w:numId w:val="2"/>
              </w:numPr>
              <w:spacing w:after="240"/>
              <w:ind w:left="714" w:hanging="357"/>
            </w:pPr>
            <w:r>
              <w:t>f</w:t>
            </w:r>
            <w:r w:rsidRPr="00572057">
              <w:t xml:space="preserve">or </w:t>
            </w:r>
            <w:r w:rsidR="00572057" w:rsidRPr="00572057">
              <w:t>leased Crown land – the Crown Lands Minister needs to provide consent, usually through a relevant state or territory department.</w:t>
            </w:r>
          </w:p>
          <w:p w14:paraId="5269BF61" w14:textId="36E68CCB" w:rsidR="0071578A" w:rsidRPr="0071578A" w:rsidRDefault="0071578A" w:rsidP="0097703B">
            <w:pPr>
              <w:pStyle w:val="CERbullets"/>
              <w:numPr>
                <w:ilvl w:val="0"/>
                <w:numId w:val="0"/>
              </w:numPr>
              <w:rPr>
                <w:b/>
                <w:bCs/>
              </w:rPr>
            </w:pPr>
            <w:r w:rsidRPr="0071578A">
              <w:rPr>
                <w:b/>
                <w:bCs/>
              </w:rPr>
              <w:t>Provide eligible interest holder consent form/s</w:t>
            </w:r>
          </w:p>
          <w:p w14:paraId="266FBB7F" w14:textId="7CEBC2CA" w:rsidR="0071578A" w:rsidRDefault="00924C54" w:rsidP="0097703B">
            <w:pPr>
              <w:rPr>
                <w:lang w:eastAsia="ja-JP"/>
              </w:rPr>
            </w:pPr>
            <w:r>
              <w:t>If</w:t>
            </w:r>
            <w:r w:rsidRPr="002E2599">
              <w:t xml:space="preserve"> you have identified </w:t>
            </w:r>
            <w:r>
              <w:t>any</w:t>
            </w:r>
            <w:r w:rsidRPr="002E2599">
              <w:t xml:space="preserve"> eligible interest-holders, they </w:t>
            </w:r>
            <w:r>
              <w:t>must sign</w:t>
            </w:r>
            <w:r w:rsidRPr="002E2599">
              <w:t xml:space="preserve"> a </w:t>
            </w:r>
            <w:hyperlink r:id="rId40" w:history="1">
              <w:r w:rsidR="0071578A">
                <w:rPr>
                  <w:rStyle w:val="Hyperlink"/>
                  <w:lang w:eastAsia="ja-JP"/>
                </w:rPr>
                <w:t>Eligible interest holder consent form</w:t>
              </w:r>
              <w:r w:rsidR="0071578A" w:rsidRPr="0071578A">
                <w:rPr>
                  <w:rStyle w:val="Hyperlink"/>
                  <w:color w:val="auto"/>
                  <w:u w:val="none"/>
                  <w:lang w:eastAsia="ja-JP"/>
                </w:rPr>
                <w:t xml:space="preserve">. </w:t>
              </w:r>
            </w:hyperlink>
          </w:p>
          <w:p w14:paraId="11BA20E6" w14:textId="04040F19" w:rsidR="00924C54" w:rsidRPr="00924C54" w:rsidRDefault="00924C54" w:rsidP="00924C54">
            <w:r>
              <w:t>A project will be</w:t>
            </w:r>
            <w:r w:rsidR="0071578A">
              <w:t xml:space="preserve"> conditionally</w:t>
            </w:r>
            <w:r>
              <w:t xml:space="preserve"> registered until all consents and approvals are provided. </w:t>
            </w:r>
            <w:r>
              <w:rPr>
                <w:lang w:eastAsia="ja-JP"/>
              </w:rPr>
              <w:t>Conditionally registered projects cannot receive ACCUs.</w:t>
            </w:r>
          </w:p>
        </w:tc>
      </w:tr>
    </w:tbl>
    <w:p w14:paraId="57EDD958" w14:textId="77777777" w:rsidR="002E5981" w:rsidRDefault="002E5981">
      <w:pPr>
        <w:spacing w:after="0"/>
        <w:rPr>
          <w:rFonts w:eastAsia="Times New Roman"/>
          <w:b/>
          <w:bCs/>
          <w:color w:val="005874"/>
          <w:sz w:val="25"/>
        </w:rPr>
      </w:pPr>
      <w:r>
        <w:br w:type="page"/>
      </w:r>
    </w:p>
    <w:p w14:paraId="44899E30" w14:textId="757300AD" w:rsidR="00D90015" w:rsidRDefault="009949DA" w:rsidP="000B2D46">
      <w:pPr>
        <w:pStyle w:val="Heading3"/>
      </w:pPr>
      <w:bookmarkStart w:id="20" w:name="_Toc90283315"/>
      <w:r>
        <w:t xml:space="preserve">Section </w:t>
      </w:r>
      <w:r w:rsidR="002E6930">
        <w:t>6</w:t>
      </w:r>
      <w:r w:rsidR="00A621EE">
        <w:t>.</w:t>
      </w:r>
      <w:r>
        <w:t xml:space="preserve"> Project activities</w:t>
      </w:r>
      <w:bookmarkEnd w:id="20"/>
      <w:r>
        <w:t xml:space="preserve"> </w:t>
      </w:r>
    </w:p>
    <w:p w14:paraId="2FAC8400" w14:textId="3EE2E899" w:rsidR="00D9729C" w:rsidRPr="002D67AB" w:rsidRDefault="00D9729C" w:rsidP="005B7904">
      <w:pPr>
        <w:pStyle w:val="Heading4"/>
      </w:pPr>
      <w:r w:rsidRPr="002D67AB">
        <w:t xml:space="preserve">Environmental plantings method requirements </w:t>
      </w:r>
    </w:p>
    <w:tbl>
      <w:tblPr>
        <w:tblStyle w:val="TableGridLight"/>
        <w:tblW w:w="0" w:type="auto"/>
        <w:tblLook w:val="04A0" w:firstRow="1" w:lastRow="0" w:firstColumn="1" w:lastColumn="0" w:noHBand="0" w:noVBand="1"/>
      </w:tblPr>
      <w:tblGrid>
        <w:gridCol w:w="9730"/>
      </w:tblGrid>
      <w:tr w:rsidR="003F5266" w:rsidRPr="003F5266" w14:paraId="6163E4EF" w14:textId="77777777" w:rsidTr="0025371B">
        <w:tc>
          <w:tcPr>
            <w:tcW w:w="9730" w:type="dxa"/>
          </w:tcPr>
          <w:p w14:paraId="1DC73C76" w14:textId="26DCD055" w:rsidR="00481B18" w:rsidRPr="00A26B1D" w:rsidRDefault="00481B18" w:rsidP="00481B18">
            <w:pPr>
              <w:spacing w:before="240"/>
              <w:rPr>
                <w:color w:val="auto"/>
              </w:rPr>
            </w:pPr>
            <w:r w:rsidRPr="00A26B1D">
              <w:rPr>
                <w:color w:val="auto"/>
              </w:rPr>
              <w:t xml:space="preserve">You confirm </w:t>
            </w:r>
            <w:proofErr w:type="gramStart"/>
            <w:r w:rsidRPr="00A26B1D">
              <w:rPr>
                <w:color w:val="auto"/>
              </w:rPr>
              <w:t>that:</w:t>
            </w:r>
            <w:r w:rsidR="00974E01" w:rsidRPr="00974E01">
              <w:rPr>
                <w:color w:val="C00000"/>
              </w:rPr>
              <w:t>*</w:t>
            </w:r>
            <w:proofErr w:type="gramEnd"/>
            <w:r w:rsidRPr="00A26B1D">
              <w:rPr>
                <w:color w:val="auto"/>
              </w:rPr>
              <w:t xml:space="preserve"> </w:t>
            </w:r>
          </w:p>
          <w:p w14:paraId="7F67433F" w14:textId="6A159167" w:rsidR="00481B18" w:rsidRDefault="00481B18" w:rsidP="00481B18">
            <w:pPr>
              <w:spacing w:before="240"/>
              <w:rPr>
                <w:color w:val="auto"/>
              </w:rPr>
            </w:pPr>
            <w:proofErr w:type="gramStart"/>
            <w:r w:rsidRPr="00A26B1D">
              <w:rPr>
                <w:rFonts w:ascii="Segoe UI Symbol" w:hAnsi="Segoe UI Symbol" w:cs="Segoe UI Symbol"/>
                <w:color w:val="auto"/>
              </w:rPr>
              <w:t>☐</w:t>
            </w:r>
            <w:r w:rsidRPr="00A26B1D">
              <w:rPr>
                <w:color w:val="auto"/>
              </w:rPr>
              <w:t xml:space="preserve">  Your</w:t>
            </w:r>
            <w:proofErr w:type="gramEnd"/>
            <w:r w:rsidRPr="00A26B1D">
              <w:rPr>
                <w:color w:val="auto"/>
              </w:rPr>
              <w:t xml:space="preserve"> proposed planting area does not contain woody biomass or an invasive native scrub species that need to be cleared for planting to occur, other than known weed species required or authorised by law to be cleared. </w:t>
            </w:r>
          </w:p>
          <w:p w14:paraId="378BB38F" w14:textId="77777777" w:rsidR="00481B18" w:rsidRPr="00A26B1D" w:rsidRDefault="00481B18" w:rsidP="00481B18">
            <w:pPr>
              <w:spacing w:before="240"/>
              <w:rPr>
                <w:color w:val="auto"/>
              </w:rPr>
            </w:pPr>
            <w:proofErr w:type="gramStart"/>
            <w:r w:rsidRPr="00A26B1D">
              <w:rPr>
                <w:rFonts w:ascii="Segoe UI Symbol" w:hAnsi="Segoe UI Symbol" w:cs="Segoe UI Symbol"/>
                <w:color w:val="auto"/>
              </w:rPr>
              <w:t>☐</w:t>
            </w:r>
            <w:r w:rsidRPr="00A26B1D">
              <w:rPr>
                <w:color w:val="auto"/>
              </w:rPr>
              <w:t xml:space="preserve">  For</w:t>
            </w:r>
            <w:proofErr w:type="gramEnd"/>
            <w:r w:rsidRPr="00A26B1D">
              <w:rPr>
                <w:color w:val="auto"/>
              </w:rPr>
              <w:t xml:space="preserve"> at least 5 years before the date of the application, your proposed planting area has been clear of forest cover (land has forest cover if the vegetation on the land includes trees that are at least 2 metres in height and provide crown cover of at least 20% of the land). </w:t>
            </w:r>
          </w:p>
          <w:p w14:paraId="05744F8B" w14:textId="75D6F084" w:rsidR="00481B18" w:rsidRDefault="00481B18" w:rsidP="00481B18">
            <w:pPr>
              <w:spacing w:before="240"/>
              <w:rPr>
                <w:color w:val="auto"/>
              </w:rPr>
            </w:pPr>
            <w:proofErr w:type="gramStart"/>
            <w:r w:rsidRPr="00A26B1D">
              <w:rPr>
                <w:rFonts w:ascii="Segoe UI Symbol" w:hAnsi="Segoe UI Symbol" w:cs="Segoe UI Symbol"/>
                <w:color w:val="auto"/>
              </w:rPr>
              <w:t>☐</w:t>
            </w:r>
            <w:r w:rsidRPr="00A26B1D">
              <w:rPr>
                <w:color w:val="auto"/>
              </w:rPr>
              <w:t xml:space="preserve">  Your</w:t>
            </w:r>
            <w:proofErr w:type="gramEnd"/>
            <w:r w:rsidRPr="00A26B1D">
              <w:rPr>
                <w:color w:val="auto"/>
              </w:rPr>
              <w:t xml:space="preserve"> planting will be a mixture of tree and shrub species native to the local area, sourced from seeds.</w:t>
            </w:r>
          </w:p>
          <w:p w14:paraId="5A1C2BC3" w14:textId="2714698A" w:rsidR="00481B18" w:rsidRDefault="00481B18" w:rsidP="00481B18">
            <w:pPr>
              <w:spacing w:before="240"/>
              <w:rPr>
                <w:color w:val="auto"/>
              </w:rPr>
            </w:pPr>
            <w:proofErr w:type="gramStart"/>
            <w:r w:rsidRPr="00A26B1D">
              <w:rPr>
                <w:rFonts w:ascii="Segoe UI Symbol" w:hAnsi="Segoe UI Symbol" w:cs="Segoe UI Symbol"/>
                <w:color w:val="auto"/>
              </w:rPr>
              <w:t>☐</w:t>
            </w:r>
            <w:r w:rsidRPr="00A26B1D">
              <w:rPr>
                <w:color w:val="auto"/>
              </w:rPr>
              <w:t xml:space="preserve">  Your</w:t>
            </w:r>
            <w:proofErr w:type="gramEnd"/>
            <w:r w:rsidRPr="00A26B1D">
              <w:rPr>
                <w:color w:val="auto"/>
              </w:rPr>
              <w:t xml:space="preserve"> planting will reflect the structure and composition of the local native vegetation community. </w:t>
            </w:r>
          </w:p>
          <w:p w14:paraId="55219B4A" w14:textId="54971F06" w:rsidR="000D1D2E" w:rsidRPr="000D1D2E" w:rsidRDefault="000D1D2E" w:rsidP="000D1D2E">
            <w:pPr>
              <w:spacing w:before="240"/>
              <w:ind w:left="720"/>
              <w:rPr>
                <w:color w:val="005874"/>
              </w:rPr>
            </w:pPr>
            <w:r>
              <w:rPr>
                <w:b/>
                <w:noProof/>
              </w:rPr>
              <w:drawing>
                <wp:anchor distT="0" distB="0" distL="114300" distR="114300" simplePos="0" relativeHeight="251778067" behindDoc="0" locked="0" layoutInCell="1" allowOverlap="1" wp14:anchorId="4BD6932E" wp14:editId="354AE280">
                  <wp:simplePos x="0" y="0"/>
                  <wp:positionH relativeFrom="column">
                    <wp:posOffset>118745</wp:posOffset>
                  </wp:positionH>
                  <wp:positionV relativeFrom="paragraph">
                    <wp:posOffset>27354</wp:posOffset>
                  </wp:positionV>
                  <wp:extent cx="200025" cy="200025"/>
                  <wp:effectExtent l="0" t="0" r="9525" b="9525"/>
                  <wp:wrapNone/>
                  <wp:docPr id="7" name="Graphic 7"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Pr>
                <w:color w:val="005874"/>
              </w:rPr>
              <w:t>For clarity, a</w:t>
            </w:r>
            <w:r w:rsidRPr="000D1D2E">
              <w:rPr>
                <w:color w:val="005874"/>
              </w:rPr>
              <w:t xml:space="preserve"> monoculture may constitute native vegetation where it can naturally occur within the local vegetation community.</w:t>
            </w:r>
            <w:r>
              <w:rPr>
                <w:color w:val="005874"/>
              </w:rPr>
              <w:t xml:space="preserve"> </w:t>
            </w:r>
          </w:p>
          <w:p w14:paraId="05C7AE63" w14:textId="448E13E1" w:rsidR="00481B18" w:rsidRDefault="00481B18" w:rsidP="00481B18">
            <w:pPr>
              <w:spacing w:before="240"/>
              <w:rPr>
                <w:color w:val="auto"/>
              </w:rPr>
            </w:pPr>
            <w:proofErr w:type="gramStart"/>
            <w:r w:rsidRPr="00A26B1D">
              <w:rPr>
                <w:rFonts w:ascii="Segoe UI Symbol" w:hAnsi="Segoe UI Symbol" w:cs="Segoe UI Symbol"/>
                <w:color w:val="auto"/>
              </w:rPr>
              <w:t>☐</w:t>
            </w:r>
            <w:r w:rsidRPr="00A26B1D">
              <w:rPr>
                <w:color w:val="auto"/>
              </w:rPr>
              <w:t xml:space="preserve">  Your</w:t>
            </w:r>
            <w:proofErr w:type="gramEnd"/>
            <w:r w:rsidRPr="00A26B1D">
              <w:rPr>
                <w:color w:val="auto"/>
              </w:rPr>
              <w:t xml:space="preserve"> project trees to be planted must have the potential to reach at least 2 metres in height and crown cover of at least 20% over the planting area. </w:t>
            </w:r>
          </w:p>
          <w:p w14:paraId="199D6B65" w14:textId="146B0660" w:rsidR="000D1D2E" w:rsidRPr="000D1D2E" w:rsidRDefault="000D1D2E" w:rsidP="000D1D2E">
            <w:pPr>
              <w:spacing w:before="240"/>
              <w:ind w:left="720"/>
              <w:rPr>
                <w:color w:val="005874"/>
              </w:rPr>
            </w:pPr>
            <w:r>
              <w:rPr>
                <w:b/>
                <w:noProof/>
              </w:rPr>
              <w:drawing>
                <wp:anchor distT="0" distB="0" distL="114300" distR="114300" simplePos="0" relativeHeight="251780115" behindDoc="0" locked="0" layoutInCell="1" allowOverlap="1" wp14:anchorId="7AFB467C" wp14:editId="14E016CE">
                  <wp:simplePos x="0" y="0"/>
                  <wp:positionH relativeFrom="column">
                    <wp:posOffset>118745</wp:posOffset>
                  </wp:positionH>
                  <wp:positionV relativeFrom="paragraph">
                    <wp:posOffset>27354</wp:posOffset>
                  </wp:positionV>
                  <wp:extent cx="200025" cy="200025"/>
                  <wp:effectExtent l="0" t="0" r="9525" b="9525"/>
                  <wp:wrapNone/>
                  <wp:docPr id="11" name="Graphic 11"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Pr>
                <w:color w:val="005874"/>
              </w:rPr>
              <w:t xml:space="preserve">For clarity, this mean that they have the potential to reach forest cover as defined by the environmental </w:t>
            </w:r>
            <w:proofErr w:type="gramStart"/>
            <w:r>
              <w:rPr>
                <w:color w:val="005874"/>
              </w:rPr>
              <w:t>plantings</w:t>
            </w:r>
            <w:proofErr w:type="gramEnd"/>
            <w:r>
              <w:rPr>
                <w:color w:val="005874"/>
              </w:rPr>
              <w:t xml:space="preserve"> method</w:t>
            </w:r>
            <w:r w:rsidRPr="000D1D2E">
              <w:rPr>
                <w:color w:val="005874"/>
              </w:rPr>
              <w:t>.</w:t>
            </w:r>
            <w:r>
              <w:rPr>
                <w:color w:val="005874"/>
              </w:rPr>
              <w:t xml:space="preserve"> </w:t>
            </w:r>
          </w:p>
          <w:p w14:paraId="5879B792" w14:textId="1AAA3F78" w:rsidR="00481B18" w:rsidRDefault="00481B18" w:rsidP="00481B18">
            <w:pPr>
              <w:spacing w:before="240"/>
              <w:rPr>
                <w:color w:val="auto"/>
              </w:rPr>
            </w:pPr>
            <w:proofErr w:type="gramStart"/>
            <w:r w:rsidRPr="00A26B1D">
              <w:rPr>
                <w:rFonts w:ascii="Segoe UI Symbol" w:hAnsi="Segoe UI Symbol" w:cs="Segoe UI Symbol"/>
                <w:color w:val="auto"/>
              </w:rPr>
              <w:t>☐</w:t>
            </w:r>
            <w:r w:rsidRPr="00A26B1D">
              <w:rPr>
                <w:color w:val="auto"/>
              </w:rPr>
              <w:t xml:space="preserve">  The</w:t>
            </w:r>
            <w:proofErr w:type="gramEnd"/>
            <w:r w:rsidRPr="00A26B1D">
              <w:rPr>
                <w:color w:val="auto"/>
              </w:rPr>
              <w:t xml:space="preserve"> seeds that you will source are from within the natural distribution of the species, and are appropriate to the biophysical characteristics of the proposed planting area. </w:t>
            </w:r>
          </w:p>
          <w:p w14:paraId="46C63E97" w14:textId="105199F1" w:rsidR="00C71D02" w:rsidRPr="00C71D02" w:rsidRDefault="003E181A" w:rsidP="00C71D02">
            <w:pPr>
              <w:spacing w:before="240"/>
              <w:ind w:left="720"/>
              <w:rPr>
                <w:color w:val="005874"/>
              </w:rPr>
            </w:pPr>
            <w:r>
              <w:rPr>
                <w:b/>
                <w:noProof/>
              </w:rPr>
              <w:drawing>
                <wp:anchor distT="0" distB="0" distL="114300" distR="114300" simplePos="0" relativeHeight="251759635" behindDoc="0" locked="0" layoutInCell="1" allowOverlap="1" wp14:anchorId="4944BB1E" wp14:editId="73D78931">
                  <wp:simplePos x="0" y="0"/>
                  <wp:positionH relativeFrom="column">
                    <wp:posOffset>118745</wp:posOffset>
                  </wp:positionH>
                  <wp:positionV relativeFrom="paragraph">
                    <wp:posOffset>27354</wp:posOffset>
                  </wp:positionV>
                  <wp:extent cx="200025" cy="200025"/>
                  <wp:effectExtent l="0" t="0" r="9525" b="9525"/>
                  <wp:wrapNone/>
                  <wp:docPr id="79" name="Graphic 79"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C71D02">
              <w:rPr>
                <w:color w:val="005874"/>
              </w:rPr>
              <w:t xml:space="preserve">For clarity, you may establish your planting areas via </w:t>
            </w:r>
            <w:proofErr w:type="spellStart"/>
            <w:r w:rsidR="00C71D02">
              <w:rPr>
                <w:color w:val="005874"/>
              </w:rPr>
              <w:t>tubestock</w:t>
            </w:r>
            <w:proofErr w:type="spellEnd"/>
            <w:r w:rsidR="00C71D02">
              <w:rPr>
                <w:color w:val="005874"/>
              </w:rPr>
              <w:t xml:space="preserve"> or direct seeding. </w:t>
            </w:r>
          </w:p>
          <w:p w14:paraId="46D5DCE9" w14:textId="77777777" w:rsidR="00481B18" w:rsidRDefault="00481B18" w:rsidP="000B2D46">
            <w:pPr>
              <w:spacing w:before="240"/>
              <w:rPr>
                <w:color w:val="A6A6A6" w:themeColor="background1" w:themeShade="A6"/>
              </w:rPr>
            </w:pPr>
            <w:r w:rsidRPr="003F5266">
              <w:rPr>
                <w:rFonts w:ascii="Segoe UI Symbol" w:hAnsi="Segoe UI Symbol" w:cs="Segoe UI Symbol"/>
                <w:color w:val="A6A6A6" w:themeColor="background1" w:themeShade="A6"/>
              </w:rPr>
              <w:t>☐</w:t>
            </w:r>
            <w:r w:rsidRPr="003F5266">
              <w:rPr>
                <w:color w:val="A6A6A6" w:themeColor="background1" w:themeShade="A6"/>
              </w:rPr>
              <w:t xml:space="preserve"> </w:t>
            </w:r>
            <w:r w:rsidRPr="00B02D9E">
              <w:rPr>
                <w:color w:val="auto"/>
              </w:rPr>
              <w:t xml:space="preserve">Your planting will consist of more than a single row of stems and have a stocking density of more than 200 stems per hectare and a </w:t>
            </w:r>
            <w:r w:rsidR="00362DC0" w:rsidRPr="00B02D9E">
              <w:rPr>
                <w:color w:val="auto"/>
              </w:rPr>
              <w:t>density</w:t>
            </w:r>
            <w:r w:rsidRPr="00B02D9E">
              <w:rPr>
                <w:color w:val="auto"/>
              </w:rPr>
              <w:t xml:space="preserve"> that will achieve forest cover.</w:t>
            </w:r>
          </w:p>
          <w:p w14:paraId="62AB5189" w14:textId="6F9260C0" w:rsidR="005726DF" w:rsidRPr="005726DF" w:rsidRDefault="005726DF" w:rsidP="005726DF">
            <w:pPr>
              <w:spacing w:before="240"/>
              <w:ind w:left="720"/>
              <w:rPr>
                <w:color w:val="005874"/>
              </w:rPr>
            </w:pPr>
            <w:r>
              <w:rPr>
                <w:b/>
                <w:noProof/>
              </w:rPr>
              <w:drawing>
                <wp:anchor distT="0" distB="0" distL="114300" distR="114300" simplePos="0" relativeHeight="251771923" behindDoc="0" locked="0" layoutInCell="1" allowOverlap="1" wp14:anchorId="25713F3E" wp14:editId="2EB70B06">
                  <wp:simplePos x="0" y="0"/>
                  <wp:positionH relativeFrom="column">
                    <wp:posOffset>125779</wp:posOffset>
                  </wp:positionH>
                  <wp:positionV relativeFrom="paragraph">
                    <wp:posOffset>83625</wp:posOffset>
                  </wp:positionV>
                  <wp:extent cx="200025" cy="200025"/>
                  <wp:effectExtent l="0" t="0" r="9525" b="9525"/>
                  <wp:wrapNone/>
                  <wp:docPr id="86" name="Graphic 86"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Pr>
                <w:color w:val="005874"/>
              </w:rPr>
              <w:t xml:space="preserve">For clarity, for your pilot project to be eligible you must model your planting areas as CEAs using the </w:t>
            </w:r>
            <w:r w:rsidRPr="005726DF">
              <w:rPr>
                <w:color w:val="005874"/>
              </w:rPr>
              <w:t>mixed</w:t>
            </w:r>
            <w:r w:rsidR="0052372F">
              <w:rPr>
                <w:color w:val="005874"/>
              </w:rPr>
              <w:t>-</w:t>
            </w:r>
            <w:r w:rsidRPr="005726DF">
              <w:rPr>
                <w:color w:val="005874"/>
              </w:rPr>
              <w:t xml:space="preserve">species block planting using the generic calibration in </w:t>
            </w:r>
            <w:proofErr w:type="spellStart"/>
            <w:r w:rsidRPr="005726DF">
              <w:rPr>
                <w:color w:val="005874"/>
              </w:rPr>
              <w:t>FullCAM</w:t>
            </w:r>
            <w:proofErr w:type="spellEnd"/>
            <w:r>
              <w:rPr>
                <w:color w:val="005874"/>
              </w:rPr>
              <w:t xml:space="preserve"> (2020). This model requires that each CEA have a stocking density of more than 200 stems per hectare. </w:t>
            </w:r>
          </w:p>
        </w:tc>
      </w:tr>
    </w:tbl>
    <w:p w14:paraId="1A05C0C6" w14:textId="69C12207" w:rsidR="000B2D46" w:rsidRDefault="000B2D46" w:rsidP="0025371B">
      <w:pPr>
        <w:spacing w:after="0"/>
      </w:pPr>
    </w:p>
    <w:tbl>
      <w:tblPr>
        <w:tblStyle w:val="TableGridLight"/>
        <w:tblW w:w="0" w:type="auto"/>
        <w:tblLook w:val="04A0" w:firstRow="1" w:lastRow="0" w:firstColumn="1" w:lastColumn="0" w:noHBand="0" w:noVBand="1"/>
      </w:tblPr>
      <w:tblGrid>
        <w:gridCol w:w="9730"/>
      </w:tblGrid>
      <w:tr w:rsidR="000B2D46" w14:paraId="1308837F" w14:textId="77777777" w:rsidTr="000B2D46">
        <w:tc>
          <w:tcPr>
            <w:tcW w:w="9730" w:type="dxa"/>
          </w:tcPr>
          <w:p w14:paraId="3E58268A" w14:textId="003F625D" w:rsidR="000B2D46" w:rsidRPr="000B2D46" w:rsidRDefault="000B2D46" w:rsidP="000B2D46">
            <w:pPr>
              <w:spacing w:before="240" w:after="0"/>
              <w:rPr>
                <w:color w:val="auto"/>
                <w:szCs w:val="22"/>
              </w:rPr>
            </w:pPr>
            <w:r w:rsidRPr="00A26B1D">
              <w:rPr>
                <w:color w:val="auto"/>
                <w:szCs w:val="22"/>
              </w:rPr>
              <w:t xml:space="preserve">Please provide a brief description of the project activity, and how you will meet each of the above eligibility </w:t>
            </w:r>
            <w:proofErr w:type="gramStart"/>
            <w:r w:rsidRPr="00A26B1D">
              <w:rPr>
                <w:color w:val="auto"/>
                <w:szCs w:val="22"/>
              </w:rPr>
              <w:t>requirements:</w:t>
            </w:r>
            <w:r w:rsidR="00026100" w:rsidRPr="00026100">
              <w:rPr>
                <w:color w:val="C00000"/>
                <w:szCs w:val="22"/>
              </w:rPr>
              <w:t>*</w:t>
            </w:r>
            <w:proofErr w:type="gramEnd"/>
          </w:p>
          <w:p w14:paraId="16CEB528" w14:textId="56CB5A18" w:rsidR="000B2D46" w:rsidRDefault="000B2D46" w:rsidP="000B2D46">
            <w:pPr>
              <w:spacing w:before="240"/>
            </w:pPr>
            <w:r w:rsidRPr="00A26B1D">
              <w:rPr>
                <w:color w:val="005874"/>
                <w:szCs w:val="22"/>
              </w:rPr>
              <w:t>Evidence may include a description of the species, the growth characteristics of the species, or the anticipated height and crown cover when the trees reach maturity.</w:t>
            </w:r>
          </w:p>
        </w:tc>
      </w:tr>
    </w:tbl>
    <w:p w14:paraId="70053B89" w14:textId="77777777" w:rsidR="000B2D46" w:rsidRDefault="000B2D46" w:rsidP="0025371B">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3F5266" w:rsidRPr="003F5266" w14:paraId="58D05CFF"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3A1528F0" w14:textId="0B16EFBE" w:rsidR="0025371B" w:rsidRPr="0097703B" w:rsidRDefault="00B46E5F" w:rsidP="008463E0">
            <w:pPr>
              <w:spacing w:before="240"/>
              <w:rPr>
                <w:color w:val="auto"/>
                <w:szCs w:val="22"/>
              </w:rPr>
            </w:pPr>
            <w:r>
              <w:rPr>
                <w:b/>
                <w:noProof/>
              </w:rPr>
              <w:drawing>
                <wp:anchor distT="0" distB="0" distL="114300" distR="114300" simplePos="0" relativeHeight="251726867" behindDoc="0" locked="0" layoutInCell="1" allowOverlap="1" wp14:anchorId="1016DBED" wp14:editId="3F2EA026">
                  <wp:simplePos x="0" y="0"/>
                  <wp:positionH relativeFrom="column">
                    <wp:posOffset>32385</wp:posOffset>
                  </wp:positionH>
                  <wp:positionV relativeFrom="paragraph">
                    <wp:posOffset>201930</wp:posOffset>
                  </wp:positionV>
                  <wp:extent cx="200025" cy="200025"/>
                  <wp:effectExtent l="0" t="0" r="9525" b="9525"/>
                  <wp:wrapSquare wrapText="bothSides"/>
                  <wp:docPr id="54" name="Graphic 54"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97703B">
              <w:rPr>
                <w:color w:val="auto"/>
                <w:szCs w:val="22"/>
              </w:rPr>
              <w:t xml:space="preserve">By declaring and describing how you meet the above requirements, you are demonstrating that </w:t>
            </w:r>
            <w:r w:rsidR="001E37E2" w:rsidRPr="00A26B1D">
              <w:rPr>
                <w:color w:val="auto"/>
                <w:szCs w:val="22"/>
              </w:rPr>
              <w:t xml:space="preserve">you meet the requirements </w:t>
            </w:r>
            <w:r w:rsidR="00481B18" w:rsidRPr="00A26B1D">
              <w:rPr>
                <w:color w:val="auto"/>
                <w:szCs w:val="22"/>
              </w:rPr>
              <w:t xml:space="preserve">Part 2 and 3 </w:t>
            </w:r>
            <w:r w:rsidR="001E37E2" w:rsidRPr="00A26B1D">
              <w:rPr>
                <w:color w:val="auto"/>
                <w:szCs w:val="22"/>
              </w:rPr>
              <w:t xml:space="preserve">of the </w:t>
            </w:r>
            <w:hyperlink r:id="rId41" w:history="1">
              <w:r w:rsidR="001E37E2" w:rsidRPr="00750106">
                <w:rPr>
                  <w:rStyle w:val="Hyperlink"/>
                  <w:rFonts w:asciiTheme="minorHAnsi" w:hAnsiTheme="minorHAnsi"/>
                  <w:szCs w:val="22"/>
                </w:rPr>
                <w:t>environmental plantings method</w:t>
              </w:r>
            </w:hyperlink>
            <w:r w:rsidR="001E37E2" w:rsidRPr="00A26B1D">
              <w:rPr>
                <w:color w:val="auto"/>
                <w:szCs w:val="22"/>
              </w:rPr>
              <w:t xml:space="preserve">. </w:t>
            </w:r>
          </w:p>
        </w:tc>
      </w:tr>
    </w:tbl>
    <w:p w14:paraId="7C53A307" w14:textId="6F9C9FA0" w:rsidR="00183A1E" w:rsidRPr="00183A1E" w:rsidRDefault="00183A1E" w:rsidP="005B7904">
      <w:pPr>
        <w:pStyle w:val="Heading4"/>
      </w:pPr>
      <w:r w:rsidRPr="00183A1E">
        <w:t xml:space="preserve">Skills and expertise </w:t>
      </w:r>
    </w:p>
    <w:tbl>
      <w:tblPr>
        <w:tblStyle w:val="TableGridLight"/>
        <w:tblW w:w="0" w:type="auto"/>
        <w:tblLook w:val="04A0" w:firstRow="1" w:lastRow="0" w:firstColumn="1" w:lastColumn="0" w:noHBand="0" w:noVBand="1"/>
      </w:tblPr>
      <w:tblGrid>
        <w:gridCol w:w="9730"/>
      </w:tblGrid>
      <w:tr w:rsidR="00D9729C" w14:paraId="4AAFF700" w14:textId="77777777" w:rsidTr="00D9729C">
        <w:tc>
          <w:tcPr>
            <w:tcW w:w="9730" w:type="dxa"/>
          </w:tcPr>
          <w:p w14:paraId="038ED720" w14:textId="77777777" w:rsidR="00D9729C" w:rsidRDefault="00D9729C" w:rsidP="00D9729C">
            <w:pPr>
              <w:spacing w:before="240"/>
            </w:pPr>
            <w:r w:rsidRPr="00D9729C">
              <w:t xml:space="preserve">Do you have the appropriate skills or expertise to undertake this </w:t>
            </w:r>
            <w:proofErr w:type="gramStart"/>
            <w:r w:rsidRPr="00D9729C">
              <w:t>project?</w:t>
            </w:r>
            <w:r w:rsidRPr="00974E01">
              <w:rPr>
                <w:color w:val="C00000"/>
              </w:rPr>
              <w:t>*</w:t>
            </w:r>
            <w:proofErr w:type="gramEnd"/>
          </w:p>
          <w:p w14:paraId="52F2E109" w14:textId="2CA7CCB2" w:rsidR="002203BD" w:rsidRPr="005917C1" w:rsidRDefault="005917C1" w:rsidP="005917C1">
            <w:pPr>
              <w:rPr>
                <w:color w:val="005874"/>
                <w:szCs w:val="22"/>
                <w:shd w:val="clear" w:color="auto" w:fill="FFFFFF"/>
              </w:rPr>
            </w:pPr>
            <w:r w:rsidRPr="0040287B">
              <w:rPr>
                <w:color w:val="005874"/>
                <w:szCs w:val="22"/>
                <w:shd w:val="clear" w:color="auto" w:fill="FFFFFF"/>
              </w:rPr>
              <w:t xml:space="preserve">Please provide a short description in the box below or upload any relevant information that you would like to share: </w:t>
            </w:r>
          </w:p>
        </w:tc>
      </w:tr>
    </w:tbl>
    <w:p w14:paraId="15E2A62F" w14:textId="77777777" w:rsidR="002203BD" w:rsidRDefault="002203BD">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2203BD" w:rsidRPr="00886040" w14:paraId="3BC53D40"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53F97C9A" w14:textId="2B250656" w:rsidR="00A35348" w:rsidRDefault="00B46E5F" w:rsidP="008463E0">
            <w:pPr>
              <w:spacing w:before="240"/>
              <w:rPr>
                <w:szCs w:val="22"/>
              </w:rPr>
            </w:pPr>
            <w:r>
              <w:rPr>
                <w:b/>
                <w:noProof/>
              </w:rPr>
              <w:drawing>
                <wp:anchor distT="0" distB="0" distL="114300" distR="114300" simplePos="0" relativeHeight="251728915" behindDoc="0" locked="0" layoutInCell="1" allowOverlap="1" wp14:anchorId="06EEBC40" wp14:editId="2E2F67A4">
                  <wp:simplePos x="0" y="0"/>
                  <wp:positionH relativeFrom="column">
                    <wp:posOffset>20320</wp:posOffset>
                  </wp:positionH>
                  <wp:positionV relativeFrom="paragraph">
                    <wp:posOffset>194310</wp:posOffset>
                  </wp:positionV>
                  <wp:extent cx="200025" cy="200025"/>
                  <wp:effectExtent l="0" t="0" r="9525" b="9525"/>
                  <wp:wrapSquare wrapText="bothSides"/>
                  <wp:docPr id="55" name="Graphic 55"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A35348">
              <w:rPr>
                <w:szCs w:val="22"/>
              </w:rPr>
              <w:t>Y</w:t>
            </w:r>
            <w:r w:rsidR="00A35348" w:rsidRPr="00A35348">
              <w:rPr>
                <w:szCs w:val="22"/>
              </w:rPr>
              <w:t xml:space="preserve">ou </w:t>
            </w:r>
            <w:r w:rsidR="00A35348">
              <w:rPr>
                <w:szCs w:val="22"/>
              </w:rPr>
              <w:t>are required</w:t>
            </w:r>
            <w:r w:rsidR="00A35348" w:rsidRPr="00A35348">
              <w:rPr>
                <w:szCs w:val="22"/>
              </w:rPr>
              <w:t xml:space="preserve"> to </w:t>
            </w:r>
            <w:r w:rsidR="00A35348">
              <w:rPr>
                <w:szCs w:val="22"/>
              </w:rPr>
              <w:t>describe why</w:t>
            </w:r>
            <w:r w:rsidR="00A35348" w:rsidRPr="00A35348">
              <w:rPr>
                <w:szCs w:val="22"/>
              </w:rPr>
              <w:t xml:space="preserve"> you have the appropriate skills, experience, or expertise to be the person or entity responsible for running the environmental plantings pilot project.</w:t>
            </w:r>
            <w:r w:rsidR="00A35348">
              <w:rPr>
                <w:szCs w:val="22"/>
              </w:rPr>
              <w:t xml:space="preserve"> </w:t>
            </w:r>
          </w:p>
          <w:p w14:paraId="334DAFC8" w14:textId="402FE2BC" w:rsidR="00A35348" w:rsidRDefault="00A35348" w:rsidP="008463E0">
            <w:pPr>
              <w:spacing w:before="240"/>
              <w:rPr>
                <w:szCs w:val="22"/>
              </w:rPr>
            </w:pPr>
            <w:r w:rsidRPr="00853DD1">
              <w:rPr>
                <w:szCs w:val="22"/>
              </w:rPr>
              <w:t xml:space="preserve">If applicable, you can include a description of </w:t>
            </w:r>
            <w:r>
              <w:rPr>
                <w:szCs w:val="22"/>
              </w:rPr>
              <w:t xml:space="preserve">any assistance </w:t>
            </w:r>
            <w:r w:rsidRPr="00853DD1">
              <w:rPr>
                <w:szCs w:val="22"/>
              </w:rPr>
              <w:t xml:space="preserve">you </w:t>
            </w:r>
            <w:r>
              <w:rPr>
                <w:szCs w:val="22"/>
              </w:rPr>
              <w:t xml:space="preserve">may receive to </w:t>
            </w:r>
            <w:r w:rsidRPr="00853DD1">
              <w:rPr>
                <w:szCs w:val="22"/>
              </w:rPr>
              <w:t>establish the project and support project maintenance.</w:t>
            </w:r>
          </w:p>
          <w:p w14:paraId="330E043C" w14:textId="66CE4767" w:rsidR="00103334" w:rsidRPr="00886040" w:rsidRDefault="00784636" w:rsidP="00103334">
            <w:pPr>
              <w:spacing w:before="240"/>
              <w:rPr>
                <w:szCs w:val="22"/>
              </w:rPr>
            </w:pPr>
            <w:r w:rsidRPr="00784636">
              <w:rPr>
                <w:szCs w:val="22"/>
              </w:rPr>
              <w:t>You are not required to hold any formal qualifications</w:t>
            </w:r>
            <w:r w:rsidR="00A35348">
              <w:rPr>
                <w:szCs w:val="22"/>
              </w:rPr>
              <w:t xml:space="preserve"> to carry out an environmental plantings pilot project however, you may upload any relevant information to support your claims</w:t>
            </w:r>
            <w:r w:rsidR="002E5981">
              <w:rPr>
                <w:szCs w:val="22"/>
              </w:rPr>
              <w:t>.</w:t>
            </w:r>
          </w:p>
        </w:tc>
      </w:tr>
    </w:tbl>
    <w:p w14:paraId="739CB152" w14:textId="651E5540" w:rsidR="0025371B" w:rsidRPr="002D67AB" w:rsidRDefault="00D9729C" w:rsidP="005B7904">
      <w:pPr>
        <w:pStyle w:val="Heading4"/>
      </w:pPr>
      <w:r w:rsidRPr="002D67AB">
        <w:t xml:space="preserve">Permanence obligations </w:t>
      </w:r>
    </w:p>
    <w:tbl>
      <w:tblPr>
        <w:tblStyle w:val="TableGridLight"/>
        <w:tblW w:w="0" w:type="auto"/>
        <w:tblLook w:val="04A0" w:firstRow="1" w:lastRow="0" w:firstColumn="1" w:lastColumn="0" w:noHBand="0" w:noVBand="1"/>
      </w:tblPr>
      <w:tblGrid>
        <w:gridCol w:w="9730"/>
      </w:tblGrid>
      <w:tr w:rsidR="00B323A1" w:rsidRPr="00DF6548" w14:paraId="5BB2BF19" w14:textId="77777777" w:rsidTr="00340970">
        <w:tc>
          <w:tcPr>
            <w:tcW w:w="13950" w:type="dxa"/>
          </w:tcPr>
          <w:p w14:paraId="73BBE186" w14:textId="73EFD7D1" w:rsidR="00B323A1" w:rsidRDefault="00E3215D" w:rsidP="00B323A1">
            <w:pPr>
              <w:spacing w:before="240" w:after="0"/>
              <w:rPr>
                <w:color w:val="C00000"/>
                <w:szCs w:val="22"/>
              </w:rPr>
            </w:pPr>
            <w:r>
              <w:rPr>
                <w:b/>
                <w:noProof/>
              </w:rPr>
              <w:drawing>
                <wp:anchor distT="0" distB="0" distL="114300" distR="114300" simplePos="0" relativeHeight="251747347" behindDoc="0" locked="0" layoutInCell="1" allowOverlap="1" wp14:anchorId="03ADD460" wp14:editId="126997A8">
                  <wp:simplePos x="0" y="0"/>
                  <wp:positionH relativeFrom="column">
                    <wp:posOffset>5775325</wp:posOffset>
                  </wp:positionH>
                  <wp:positionV relativeFrom="paragraph">
                    <wp:posOffset>64770</wp:posOffset>
                  </wp:positionV>
                  <wp:extent cx="247650" cy="247650"/>
                  <wp:effectExtent l="0" t="0" r="0" b="0"/>
                  <wp:wrapNone/>
                  <wp:docPr id="68" name="Graphic 68" descr="Upload additional documen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Upload additional documentation icon"/>
                          <pic:cNvPicPr/>
                        </pic:nvPicPr>
                        <pic:blipFill>
                          <a:blip r:embed="rId14">
                            <a:extLst>
                              <a:ext uri="{96DAC541-7B7A-43D3-8B79-37D633B846F1}">
                                <asvg:svgBlip xmlns:asvg="http://schemas.microsoft.com/office/drawing/2016/SVG/main" r:embed="rId15"/>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B323A1" w:rsidRPr="00DF6548">
              <w:rPr>
                <w:szCs w:val="22"/>
              </w:rPr>
              <w:t>Select the permanence period for the project</w:t>
            </w:r>
            <w:r w:rsidR="00B323A1" w:rsidRPr="00974E01">
              <w:rPr>
                <w:color w:val="C00000"/>
                <w:szCs w:val="22"/>
              </w:rPr>
              <w:t>*</w:t>
            </w:r>
          </w:p>
          <w:p w14:paraId="46916D99" w14:textId="2481301E" w:rsidR="00E60D64" w:rsidRPr="00782BCC" w:rsidRDefault="00E60D64" w:rsidP="00E60D64">
            <w:pPr>
              <w:spacing w:before="240" w:after="0"/>
              <w:rPr>
                <w:color w:val="005874"/>
                <w:szCs w:val="22"/>
              </w:rPr>
            </w:pPr>
            <w:r w:rsidRPr="00782BCC">
              <w:rPr>
                <w:color w:val="005874"/>
                <w:szCs w:val="22"/>
              </w:rPr>
              <w:t xml:space="preserve">If you choose a </w:t>
            </w:r>
            <w:r w:rsidR="00D223AE" w:rsidRPr="00782BCC">
              <w:rPr>
                <w:color w:val="005874"/>
                <w:szCs w:val="22"/>
              </w:rPr>
              <w:t>25-year</w:t>
            </w:r>
            <w:r w:rsidRPr="00782BCC">
              <w:rPr>
                <w:color w:val="005874"/>
                <w:szCs w:val="22"/>
              </w:rPr>
              <w:t xml:space="preserve"> permanence period, your project:</w:t>
            </w:r>
          </w:p>
          <w:p w14:paraId="54266C8F" w14:textId="77777777" w:rsidR="00E60D64" w:rsidRPr="00782BCC" w:rsidRDefault="00E60D64" w:rsidP="00E60D64">
            <w:pPr>
              <w:pStyle w:val="CERbullets"/>
              <w:rPr>
                <w:color w:val="005874"/>
              </w:rPr>
            </w:pPr>
            <w:r w:rsidRPr="00782BCC">
              <w:rPr>
                <w:color w:val="005874"/>
              </w:rPr>
              <w:t>will only receive credits for 80% of abatement generated, and</w:t>
            </w:r>
          </w:p>
          <w:p w14:paraId="611F8BF4" w14:textId="5BE2757A" w:rsidR="00E60D64" w:rsidRPr="00782BCC" w:rsidRDefault="00E60D64" w:rsidP="00E60D64">
            <w:pPr>
              <w:pStyle w:val="CERbullets"/>
              <w:rPr>
                <w:color w:val="005874"/>
              </w:rPr>
            </w:pPr>
            <w:r w:rsidRPr="00782BCC">
              <w:rPr>
                <w:color w:val="005874"/>
              </w:rPr>
              <w:t>will still contribute 5% of abatement as a risk of reversal buffer</w:t>
            </w:r>
          </w:p>
          <w:p w14:paraId="19C1C075" w14:textId="57C1CD41" w:rsidR="00782BCC" w:rsidRPr="00782BCC" w:rsidRDefault="00782BCC" w:rsidP="00782BCC">
            <w:pPr>
              <w:pStyle w:val="CERbullets"/>
              <w:numPr>
                <w:ilvl w:val="0"/>
                <w:numId w:val="0"/>
              </w:numPr>
              <w:ind w:left="720"/>
              <w:rPr>
                <w:color w:val="005874"/>
              </w:rPr>
            </w:pPr>
            <w:r>
              <w:rPr>
                <w:b/>
                <w:noProof/>
              </w:rPr>
              <w:drawing>
                <wp:anchor distT="0" distB="0" distL="114300" distR="114300" simplePos="0" relativeHeight="251761683" behindDoc="0" locked="0" layoutInCell="1" allowOverlap="1" wp14:anchorId="4E6B049F" wp14:editId="1F3AC8A9">
                  <wp:simplePos x="0" y="0"/>
                  <wp:positionH relativeFrom="column">
                    <wp:posOffset>67799</wp:posOffset>
                  </wp:positionH>
                  <wp:positionV relativeFrom="paragraph">
                    <wp:posOffset>47332</wp:posOffset>
                  </wp:positionV>
                  <wp:extent cx="200025" cy="200025"/>
                  <wp:effectExtent l="0" t="0" r="9525" b="9525"/>
                  <wp:wrapNone/>
                  <wp:docPr id="80" name="Graphic 80"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782BCC">
              <w:rPr>
                <w:color w:val="005874"/>
              </w:rPr>
              <w:t xml:space="preserve">For clarity, all projects are subject to a risk of reversal buffer of 5%. </w:t>
            </w:r>
            <w:r>
              <w:rPr>
                <w:color w:val="005874"/>
              </w:rPr>
              <w:t xml:space="preserve">This means that a crediting discount of 5% applies to the number of ACCUs a project is credited. Additionally, if you nominate a </w:t>
            </w:r>
            <w:r w:rsidR="00D223AE">
              <w:rPr>
                <w:color w:val="005874"/>
              </w:rPr>
              <w:t>25-year</w:t>
            </w:r>
            <w:r>
              <w:rPr>
                <w:color w:val="005874"/>
              </w:rPr>
              <w:t xml:space="preserve"> permanence then a 20% crediting discount will also apply. </w:t>
            </w:r>
          </w:p>
          <w:p w14:paraId="53376602" w14:textId="1248FFF6" w:rsidR="00E60D64" w:rsidRPr="00782BCC" w:rsidRDefault="00E60D64" w:rsidP="00E60D64">
            <w:pPr>
              <w:spacing w:before="240" w:after="0"/>
              <w:rPr>
                <w:color w:val="005874"/>
                <w:szCs w:val="22"/>
              </w:rPr>
            </w:pPr>
            <w:r w:rsidRPr="00782BCC">
              <w:rPr>
                <w:color w:val="005874"/>
                <w:szCs w:val="22"/>
              </w:rPr>
              <w:t>For more information on permanence period discounts see permanence obligations. For more information on the risk of reversal buffer see risk of reversal buffer.</w:t>
            </w:r>
          </w:p>
          <w:p w14:paraId="2B97054A" w14:textId="5760105C" w:rsidR="00B323A1" w:rsidRPr="00DF6548" w:rsidRDefault="00B323A1" w:rsidP="00B323A1">
            <w:pPr>
              <w:spacing w:before="240"/>
              <w:rPr>
                <w:b/>
                <w:bCs/>
                <w:szCs w:val="22"/>
              </w:rPr>
            </w:pPr>
            <w:r w:rsidRPr="00DF6548">
              <w:rPr>
                <w:b/>
                <w:bCs/>
                <w:color w:val="005874"/>
                <w:szCs w:val="22"/>
              </w:rPr>
              <w:t>[</w:t>
            </w:r>
            <w:r w:rsidR="00DF6548" w:rsidRPr="00DF6548">
              <w:rPr>
                <w:b/>
                <w:bCs/>
                <w:color w:val="005874"/>
                <w:szCs w:val="22"/>
              </w:rPr>
              <w:t>Upload</w:t>
            </w:r>
            <w:r w:rsidRPr="00DF6548">
              <w:rPr>
                <w:b/>
                <w:bCs/>
                <w:color w:val="005874"/>
                <w:szCs w:val="22"/>
              </w:rPr>
              <w:t xml:space="preserve"> Permanence </w:t>
            </w:r>
            <w:proofErr w:type="gramStart"/>
            <w:r w:rsidRPr="00DF6548">
              <w:rPr>
                <w:b/>
                <w:bCs/>
                <w:color w:val="005874"/>
                <w:szCs w:val="22"/>
              </w:rPr>
              <w:t>plan</w:t>
            </w:r>
            <w:r w:rsidR="00DF6548" w:rsidRPr="00DF6548">
              <w:rPr>
                <w:b/>
                <w:bCs/>
                <w:color w:val="005874"/>
                <w:szCs w:val="22"/>
              </w:rPr>
              <w:t>]</w:t>
            </w:r>
            <w:r w:rsidRPr="009A4030">
              <w:rPr>
                <w:color w:val="C00000"/>
                <w:szCs w:val="22"/>
              </w:rPr>
              <w:t>*</w:t>
            </w:r>
            <w:proofErr w:type="gramEnd"/>
          </w:p>
        </w:tc>
      </w:tr>
    </w:tbl>
    <w:p w14:paraId="46C44C9C" w14:textId="6B81CF71" w:rsidR="0009371C" w:rsidRDefault="0009371C" w:rsidP="00D9729C">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DF6548" w:rsidRPr="00886040" w14:paraId="3FE3993B"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10028262" w14:textId="7E776F87" w:rsidR="00DF6548" w:rsidRPr="00DF6548" w:rsidRDefault="00B46E5F" w:rsidP="008463E0">
            <w:pPr>
              <w:spacing w:before="240"/>
              <w:rPr>
                <w:b/>
                <w:bCs/>
                <w:szCs w:val="22"/>
              </w:rPr>
            </w:pPr>
            <w:r>
              <w:rPr>
                <w:b/>
                <w:noProof/>
              </w:rPr>
              <w:drawing>
                <wp:anchor distT="0" distB="0" distL="114300" distR="114300" simplePos="0" relativeHeight="251730963" behindDoc="0" locked="0" layoutInCell="1" allowOverlap="1" wp14:anchorId="26A6E78D" wp14:editId="2D30BCA9">
                  <wp:simplePos x="0" y="0"/>
                  <wp:positionH relativeFrom="column">
                    <wp:posOffset>99060</wp:posOffset>
                  </wp:positionH>
                  <wp:positionV relativeFrom="paragraph">
                    <wp:posOffset>144780</wp:posOffset>
                  </wp:positionV>
                  <wp:extent cx="200025" cy="200025"/>
                  <wp:effectExtent l="0" t="0" r="9525" b="9525"/>
                  <wp:wrapSquare wrapText="bothSides"/>
                  <wp:docPr id="56" name="Graphic 56"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DF6548" w:rsidRPr="00DF6548">
              <w:rPr>
                <w:b/>
                <w:bCs/>
                <w:szCs w:val="22"/>
              </w:rPr>
              <w:t>Permanence period</w:t>
            </w:r>
          </w:p>
          <w:p w14:paraId="24BFCC29" w14:textId="27D92CB4" w:rsidR="00DF6548" w:rsidRDefault="00DF6548" w:rsidP="008463E0">
            <w:pPr>
              <w:spacing w:before="240"/>
              <w:rPr>
                <w:szCs w:val="22"/>
              </w:rPr>
            </w:pPr>
            <w:r>
              <w:rPr>
                <w:szCs w:val="22"/>
              </w:rPr>
              <w:t>A</w:t>
            </w:r>
            <w:r w:rsidRPr="00DF6548">
              <w:rPr>
                <w:szCs w:val="22"/>
              </w:rPr>
              <w:t>n environmental plantings project establishes new and permanent forest cover. This means that you must maintain your environmental plantings as per the method requirements for the duration of the permanence period that you nominate at the time of project registration. It is required that during the permanence period, the carbon stored in the project is maintained.</w:t>
            </w:r>
          </w:p>
          <w:p w14:paraId="5194B647" w14:textId="32F1D8D5" w:rsidR="00DF6548" w:rsidRDefault="00DF6548" w:rsidP="00DF6548">
            <w:pPr>
              <w:pStyle w:val="Heading4"/>
              <w:rPr>
                <w:color w:val="auto"/>
                <w:sz w:val="22"/>
                <w:szCs w:val="22"/>
                <w:lang w:eastAsia="ja-JP"/>
              </w:rPr>
            </w:pPr>
            <w:r>
              <w:rPr>
                <w:color w:val="auto"/>
                <w:sz w:val="22"/>
                <w:szCs w:val="22"/>
                <w:lang w:eastAsia="ja-JP"/>
              </w:rPr>
              <w:t xml:space="preserve">You are required to nominate either a </w:t>
            </w:r>
            <w:r w:rsidRPr="002B3B37">
              <w:rPr>
                <w:b/>
                <w:bCs w:val="0"/>
                <w:color w:val="auto"/>
                <w:sz w:val="22"/>
                <w:szCs w:val="22"/>
                <w:lang w:eastAsia="ja-JP"/>
              </w:rPr>
              <w:t>25</w:t>
            </w:r>
            <w:r w:rsidR="00647896">
              <w:rPr>
                <w:b/>
                <w:bCs w:val="0"/>
                <w:color w:val="auto"/>
                <w:sz w:val="22"/>
                <w:szCs w:val="22"/>
                <w:lang w:eastAsia="ja-JP"/>
              </w:rPr>
              <w:t>-</w:t>
            </w:r>
            <w:r w:rsidRPr="002B3B37">
              <w:rPr>
                <w:b/>
                <w:bCs w:val="0"/>
                <w:color w:val="auto"/>
                <w:sz w:val="22"/>
                <w:szCs w:val="22"/>
                <w:lang w:eastAsia="ja-JP"/>
              </w:rPr>
              <w:t>year</w:t>
            </w:r>
            <w:r w:rsidRPr="00E6505D">
              <w:rPr>
                <w:color w:val="auto"/>
                <w:sz w:val="22"/>
                <w:szCs w:val="22"/>
                <w:lang w:eastAsia="ja-JP"/>
              </w:rPr>
              <w:t xml:space="preserve"> or </w:t>
            </w:r>
            <w:r w:rsidR="00D223AE" w:rsidRPr="002B3B37">
              <w:rPr>
                <w:b/>
                <w:bCs w:val="0"/>
                <w:color w:val="auto"/>
                <w:sz w:val="22"/>
                <w:szCs w:val="22"/>
                <w:lang w:eastAsia="ja-JP"/>
              </w:rPr>
              <w:t>100</w:t>
            </w:r>
            <w:r w:rsidR="00D223AE">
              <w:rPr>
                <w:b/>
                <w:bCs w:val="0"/>
                <w:color w:val="auto"/>
                <w:sz w:val="22"/>
                <w:szCs w:val="22"/>
                <w:lang w:eastAsia="ja-JP"/>
              </w:rPr>
              <w:t>-year</w:t>
            </w:r>
            <w:r>
              <w:rPr>
                <w:color w:val="auto"/>
                <w:sz w:val="22"/>
                <w:szCs w:val="22"/>
                <w:lang w:eastAsia="ja-JP"/>
              </w:rPr>
              <w:t xml:space="preserve"> permanence period at the time of registration. Once your project has been registered, you will not be able to vary your permanence period. </w:t>
            </w:r>
          </w:p>
          <w:p w14:paraId="5297181C" w14:textId="733E08EC" w:rsidR="00DF6548" w:rsidRPr="00DF6548" w:rsidRDefault="00DF6548" w:rsidP="00DF6548">
            <w:pPr>
              <w:rPr>
                <w:lang w:eastAsia="ja-JP"/>
              </w:rPr>
            </w:pPr>
            <w:r>
              <w:rPr>
                <w:color w:val="auto"/>
                <w:szCs w:val="22"/>
                <w:lang w:eastAsia="ja-JP"/>
              </w:rPr>
              <w:t>The</w:t>
            </w:r>
            <w:r w:rsidRPr="002B05ED">
              <w:rPr>
                <w:color w:val="auto"/>
                <w:szCs w:val="22"/>
                <w:lang w:eastAsia="ja-JP"/>
              </w:rPr>
              <w:t xml:space="preserve"> permanence period </w:t>
            </w:r>
            <w:r>
              <w:rPr>
                <w:color w:val="auto"/>
                <w:szCs w:val="22"/>
                <w:lang w:eastAsia="ja-JP"/>
              </w:rPr>
              <w:t xml:space="preserve">for your project </w:t>
            </w:r>
            <w:r w:rsidRPr="002B05ED">
              <w:rPr>
                <w:color w:val="auto"/>
                <w:szCs w:val="22"/>
                <w:lang w:eastAsia="ja-JP"/>
              </w:rPr>
              <w:t xml:space="preserve">starts when you first receive </w:t>
            </w:r>
            <w:r>
              <w:rPr>
                <w:color w:val="auto"/>
                <w:szCs w:val="22"/>
                <w:lang w:eastAsia="ja-JP"/>
              </w:rPr>
              <w:t xml:space="preserve">ACCUs. </w:t>
            </w:r>
            <w:r>
              <w:rPr>
                <w:lang w:eastAsia="ja-JP"/>
              </w:rPr>
              <w:t xml:space="preserve">Any carbon that your project is credited for must remain stored for the </w:t>
            </w:r>
            <w:r w:rsidR="00F056BA">
              <w:rPr>
                <w:lang w:eastAsia="ja-JP"/>
              </w:rPr>
              <w:t>duration of the</w:t>
            </w:r>
            <w:r>
              <w:rPr>
                <w:lang w:eastAsia="ja-JP"/>
              </w:rPr>
              <w:t xml:space="preserve"> permanence period. </w:t>
            </w:r>
          </w:p>
          <w:p w14:paraId="5D3E2BF7" w14:textId="5B730A50" w:rsidR="00DF6548" w:rsidRPr="00DF6548" w:rsidRDefault="00AB5BDE" w:rsidP="008463E0">
            <w:pPr>
              <w:spacing w:before="240"/>
              <w:rPr>
                <w:b/>
                <w:bCs/>
                <w:szCs w:val="22"/>
              </w:rPr>
            </w:pPr>
            <w:r>
              <w:rPr>
                <w:b/>
                <w:bCs/>
                <w:szCs w:val="22"/>
              </w:rPr>
              <w:t>Provide p</w:t>
            </w:r>
            <w:r w:rsidR="00DF6548" w:rsidRPr="00DF6548">
              <w:rPr>
                <w:b/>
                <w:bCs/>
                <w:szCs w:val="22"/>
              </w:rPr>
              <w:t>ermanence plan</w:t>
            </w:r>
          </w:p>
          <w:p w14:paraId="306AF378" w14:textId="72EAE12F" w:rsidR="00DF6548" w:rsidRDefault="00DF6548" w:rsidP="008463E0">
            <w:pPr>
              <w:spacing w:before="240"/>
              <w:rPr>
                <w:szCs w:val="22"/>
              </w:rPr>
            </w:pPr>
            <w:r>
              <w:rPr>
                <w:szCs w:val="22"/>
              </w:rPr>
              <w:t>A</w:t>
            </w:r>
            <w:r w:rsidRPr="00DF6548">
              <w:rPr>
                <w:szCs w:val="22"/>
              </w:rPr>
              <w:t xml:space="preserve">s a part of your permanence obligations, you are required to submit a permanence plan that explains the steps that will be undertaken to ensure carbon remains </w:t>
            </w:r>
            <w:r w:rsidR="006D47FE">
              <w:rPr>
                <w:szCs w:val="22"/>
              </w:rPr>
              <w:t>stored</w:t>
            </w:r>
            <w:r w:rsidRPr="00DF6548">
              <w:rPr>
                <w:szCs w:val="22"/>
              </w:rPr>
              <w:t xml:space="preserve"> in the project area for the permanence period. This must be uploaded with your project registration application and updated twice throughout the project reporting period.</w:t>
            </w:r>
          </w:p>
          <w:p w14:paraId="107DA9B1" w14:textId="0D4BD9CE" w:rsidR="00DF6548" w:rsidRPr="002A00B9" w:rsidRDefault="002A00B9" w:rsidP="002A00B9">
            <w:pPr>
              <w:spacing w:after="120"/>
              <w:rPr>
                <w:szCs w:val="22"/>
              </w:rPr>
            </w:pPr>
            <w:r>
              <w:rPr>
                <w:szCs w:val="22"/>
              </w:rPr>
              <w:t xml:space="preserve">For convenience, a </w:t>
            </w:r>
            <w:hyperlink r:id="rId42" w:history="1">
              <w:r w:rsidRPr="00BB3B4D">
                <w:rPr>
                  <w:rStyle w:val="Hyperlink"/>
                  <w:rFonts w:asciiTheme="minorHAnsi" w:hAnsiTheme="minorHAnsi"/>
                  <w:szCs w:val="22"/>
                </w:rPr>
                <w:t>permanence plan template</w:t>
              </w:r>
            </w:hyperlink>
            <w:r>
              <w:rPr>
                <w:szCs w:val="22"/>
              </w:rPr>
              <w:t xml:space="preserve"> is available to download from the </w:t>
            </w:r>
            <w:hyperlink r:id="rId43" w:history="1">
              <w:r w:rsidRPr="00881618">
                <w:rPr>
                  <w:rStyle w:val="Hyperlink"/>
                  <w:rFonts w:asciiTheme="minorHAnsi" w:hAnsiTheme="minorHAnsi"/>
                  <w:szCs w:val="22"/>
                </w:rPr>
                <w:t>environmental plantings pilot webpage</w:t>
              </w:r>
            </w:hyperlink>
            <w:r>
              <w:rPr>
                <w:szCs w:val="22"/>
              </w:rPr>
              <w:t xml:space="preserve">. </w:t>
            </w:r>
          </w:p>
        </w:tc>
      </w:tr>
    </w:tbl>
    <w:p w14:paraId="438FF037" w14:textId="58397792" w:rsidR="00B323A1" w:rsidRPr="00706401" w:rsidRDefault="00D6693D" w:rsidP="005B7904">
      <w:pPr>
        <w:pStyle w:val="Heading4"/>
      </w:pPr>
      <w:r w:rsidRPr="00D6693D">
        <w:t>Project carbon abatement estimate</w:t>
      </w:r>
    </w:p>
    <w:tbl>
      <w:tblPr>
        <w:tblStyle w:val="TableGridLight"/>
        <w:tblW w:w="0" w:type="auto"/>
        <w:tblLook w:val="04A0" w:firstRow="1" w:lastRow="0" w:firstColumn="1" w:lastColumn="0" w:noHBand="0" w:noVBand="1"/>
      </w:tblPr>
      <w:tblGrid>
        <w:gridCol w:w="9730"/>
      </w:tblGrid>
      <w:tr w:rsidR="00F269A3" w:rsidRPr="004F4B23" w14:paraId="384490AA" w14:textId="77777777" w:rsidTr="00340970">
        <w:tc>
          <w:tcPr>
            <w:tcW w:w="13950" w:type="dxa"/>
          </w:tcPr>
          <w:p w14:paraId="0871D246" w14:textId="77777777" w:rsidR="00F269A3" w:rsidRDefault="00F269A3" w:rsidP="00E516C6">
            <w:pPr>
              <w:spacing w:before="240"/>
              <w:rPr>
                <w:szCs w:val="22"/>
              </w:rPr>
            </w:pPr>
            <w:r w:rsidRPr="00E516C6">
              <w:rPr>
                <w:szCs w:val="22"/>
              </w:rPr>
              <w:t xml:space="preserve">What is the forward abatement estimate for the </w:t>
            </w:r>
            <w:proofErr w:type="gramStart"/>
            <w:r w:rsidRPr="00E516C6">
              <w:rPr>
                <w:szCs w:val="22"/>
              </w:rPr>
              <w:t>project?</w:t>
            </w:r>
            <w:r w:rsidR="00E516C6" w:rsidRPr="00974E01">
              <w:rPr>
                <w:color w:val="C00000"/>
                <w:szCs w:val="22"/>
              </w:rPr>
              <w:t>*</w:t>
            </w:r>
            <w:proofErr w:type="gramEnd"/>
          </w:p>
          <w:p w14:paraId="3B3A88F0" w14:textId="26FE6392" w:rsidR="00BF7E9F" w:rsidRDefault="00BF7E9F" w:rsidP="00E516C6">
            <w:pPr>
              <w:spacing w:before="240"/>
              <w:rPr>
                <w:szCs w:val="22"/>
              </w:rPr>
            </w:pPr>
            <w:r w:rsidRPr="00BF7E9F">
              <w:rPr>
                <w:szCs w:val="22"/>
              </w:rPr>
              <w:t>Total Crediting Period (years) of the project</w:t>
            </w:r>
            <w:r>
              <w:rPr>
                <w:szCs w:val="22"/>
              </w:rPr>
              <w:t xml:space="preserve"> (25 years)</w:t>
            </w:r>
            <w:r w:rsidR="006E2A87">
              <w:rPr>
                <w:szCs w:val="22"/>
              </w:rPr>
              <w:t xml:space="preserve"> </w:t>
            </w:r>
            <w:r w:rsidR="00706401" w:rsidRPr="006E2A87">
              <w:rPr>
                <w:b/>
                <w:bCs/>
                <w:color w:val="005874"/>
                <w:szCs w:val="22"/>
              </w:rPr>
              <w:t>(automatically calculates)</w:t>
            </w:r>
            <w:r w:rsidR="00706401" w:rsidRPr="006E2A87">
              <w:rPr>
                <w:color w:val="005874"/>
                <w:szCs w:val="22"/>
              </w:rPr>
              <w:t>.</w:t>
            </w:r>
          </w:p>
          <w:p w14:paraId="315C2D5A" w14:textId="047C1355" w:rsidR="00BF7E9F" w:rsidRPr="00E516C6" w:rsidRDefault="00BF7E9F" w:rsidP="00E516C6">
            <w:pPr>
              <w:spacing w:before="240"/>
              <w:rPr>
                <w:szCs w:val="22"/>
              </w:rPr>
            </w:pPr>
            <w:r w:rsidRPr="00BF7E9F">
              <w:rPr>
                <w:szCs w:val="22"/>
              </w:rPr>
              <w:t>Average Annual FAE</w:t>
            </w:r>
            <w:r>
              <w:rPr>
                <w:szCs w:val="22"/>
              </w:rPr>
              <w:t xml:space="preserve"> </w:t>
            </w:r>
            <w:r w:rsidR="006E2A87" w:rsidRPr="006E2A87">
              <w:rPr>
                <w:b/>
                <w:bCs/>
                <w:color w:val="005874"/>
                <w:szCs w:val="22"/>
              </w:rPr>
              <w:t>(automatically calculates)</w:t>
            </w:r>
            <w:r w:rsidR="006E2A87" w:rsidRPr="006E2A87">
              <w:rPr>
                <w:color w:val="005874"/>
                <w:szCs w:val="22"/>
              </w:rPr>
              <w:t>.</w:t>
            </w:r>
          </w:p>
        </w:tc>
      </w:tr>
    </w:tbl>
    <w:p w14:paraId="4C6188A6" w14:textId="7C7E98BE" w:rsidR="00F269A3" w:rsidRDefault="00F269A3">
      <w:pPr>
        <w:spacing w:after="0"/>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1261AD" w:rsidRPr="00886040" w14:paraId="4CB6A865"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42E65065" w14:textId="7AB974D1" w:rsidR="009B5281" w:rsidRDefault="00B46E5F" w:rsidP="008463E0">
            <w:pPr>
              <w:spacing w:before="240"/>
              <w:rPr>
                <w:szCs w:val="22"/>
              </w:rPr>
            </w:pPr>
            <w:bookmarkStart w:id="21" w:name="_Hlk86766370"/>
            <w:r>
              <w:rPr>
                <w:b/>
                <w:noProof/>
              </w:rPr>
              <w:drawing>
                <wp:anchor distT="0" distB="0" distL="114300" distR="114300" simplePos="0" relativeHeight="251733011" behindDoc="0" locked="0" layoutInCell="1" allowOverlap="1" wp14:anchorId="3BF78D4F" wp14:editId="5ACC5A88">
                  <wp:simplePos x="0" y="0"/>
                  <wp:positionH relativeFrom="column">
                    <wp:posOffset>60960</wp:posOffset>
                  </wp:positionH>
                  <wp:positionV relativeFrom="paragraph">
                    <wp:posOffset>231775</wp:posOffset>
                  </wp:positionV>
                  <wp:extent cx="200025" cy="200025"/>
                  <wp:effectExtent l="0" t="0" r="9525" b="9525"/>
                  <wp:wrapSquare wrapText="bothSides"/>
                  <wp:docPr id="59" name="Graphic 59"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9B5281" w:rsidRPr="009B5281">
              <w:rPr>
                <w:szCs w:val="22"/>
              </w:rPr>
              <w:t>You are required to provide a forward abatement estimate (FAE) in tonnes of carbon dioxide equivalent (tCO2-e) at the time of project registration.</w:t>
            </w:r>
            <w:r w:rsidR="00E516C6">
              <w:rPr>
                <w:szCs w:val="22"/>
              </w:rPr>
              <w:t xml:space="preserve"> </w:t>
            </w:r>
          </w:p>
          <w:p w14:paraId="7FAD002D" w14:textId="01228AEA" w:rsidR="001261AD" w:rsidRDefault="009B5281" w:rsidP="008463E0">
            <w:pPr>
              <w:spacing w:before="240"/>
              <w:rPr>
                <w:szCs w:val="22"/>
              </w:rPr>
            </w:pPr>
            <w:r w:rsidRPr="009B5281">
              <w:rPr>
                <w:szCs w:val="22"/>
              </w:rPr>
              <w:t>There is no 'right' way to calculate your FAE</w:t>
            </w:r>
            <w:r w:rsidR="00301782">
              <w:rPr>
                <w:szCs w:val="22"/>
              </w:rPr>
              <w:t>,</w:t>
            </w:r>
            <w:r w:rsidRPr="009B5281">
              <w:rPr>
                <w:szCs w:val="22"/>
              </w:rPr>
              <w:t xml:space="preserve"> however it is expected that you will estimate the amount of abatement your project is likely to help you make decisions about your project.</w:t>
            </w:r>
          </w:p>
          <w:p w14:paraId="1BB0CDF1" w14:textId="0540E097" w:rsidR="009B5281" w:rsidRDefault="009B5281" w:rsidP="008463E0">
            <w:pPr>
              <w:spacing w:before="240"/>
              <w:rPr>
                <w:szCs w:val="22"/>
              </w:rPr>
            </w:pPr>
            <w:r>
              <w:rPr>
                <w:szCs w:val="22"/>
              </w:rPr>
              <w:t xml:space="preserve">For example, </w:t>
            </w:r>
            <w:hyperlink r:id="rId44" w:history="1">
              <w:r w:rsidRPr="009B5281">
                <w:rPr>
                  <w:rStyle w:val="Hyperlink"/>
                  <w:rFonts w:asciiTheme="minorHAnsi" w:hAnsiTheme="minorHAnsi"/>
                  <w:szCs w:val="22"/>
                </w:rPr>
                <w:t>LOOC-C</w:t>
              </w:r>
            </w:hyperlink>
            <w:r w:rsidRPr="009B5281">
              <w:rPr>
                <w:szCs w:val="22"/>
              </w:rPr>
              <w:t xml:space="preserve"> is an interactive online tool developed by Centre for Scientific Innovation and Research Organisation (CSIRO). Based on the information you provide, this tool uses </w:t>
            </w:r>
            <w:proofErr w:type="spellStart"/>
            <w:r w:rsidRPr="009B5281">
              <w:rPr>
                <w:szCs w:val="22"/>
              </w:rPr>
              <w:t>FullCAM</w:t>
            </w:r>
            <w:proofErr w:type="spellEnd"/>
            <w:r w:rsidRPr="009B5281">
              <w:rPr>
                <w:szCs w:val="22"/>
              </w:rPr>
              <w:t xml:space="preserve"> modelling to quickly estimate the total carbon abatement (tCO2-e) the project may be able to generate over </w:t>
            </w:r>
            <w:r w:rsidR="00A842C0">
              <w:rPr>
                <w:szCs w:val="22"/>
              </w:rPr>
              <w:t xml:space="preserve">the </w:t>
            </w:r>
            <w:r w:rsidR="00D223AE" w:rsidRPr="009B5281">
              <w:rPr>
                <w:szCs w:val="22"/>
              </w:rPr>
              <w:t>25-year</w:t>
            </w:r>
            <w:r w:rsidR="00A842C0">
              <w:rPr>
                <w:szCs w:val="22"/>
              </w:rPr>
              <w:t xml:space="preserve"> </w:t>
            </w:r>
            <w:r w:rsidR="00A842C0" w:rsidRPr="007C7393">
              <w:rPr>
                <w:b/>
                <w:bCs/>
                <w:szCs w:val="22"/>
              </w:rPr>
              <w:t>crediting period</w:t>
            </w:r>
            <w:r w:rsidRPr="009B5281">
              <w:rPr>
                <w:szCs w:val="22"/>
              </w:rPr>
              <w:t xml:space="preserve"> as well as the annual rate of abatement tCO2-e per hectare per year (tCO2-e/ha/y).</w:t>
            </w:r>
          </w:p>
          <w:p w14:paraId="32003324" w14:textId="6B63FB95" w:rsidR="009B5281" w:rsidRPr="00886040" w:rsidRDefault="009B5281" w:rsidP="008463E0">
            <w:pPr>
              <w:spacing w:before="240"/>
              <w:rPr>
                <w:szCs w:val="22"/>
              </w:rPr>
            </w:pPr>
            <w:r w:rsidRPr="009B5281">
              <w:rPr>
                <w:szCs w:val="22"/>
              </w:rPr>
              <w:t>LOOC-C will also suggest the co-benefits associated with your project. You may want to include these in the Describe your project in simple language question in the project registration application form.</w:t>
            </w:r>
          </w:p>
        </w:tc>
      </w:tr>
    </w:tbl>
    <w:bookmarkEnd w:id="21"/>
    <w:p w14:paraId="3F37860E" w14:textId="75566B2D" w:rsidR="00BF7E9F" w:rsidRPr="00B04715" w:rsidRDefault="00BF7E9F" w:rsidP="005B7904">
      <w:pPr>
        <w:pStyle w:val="Heading4"/>
      </w:pPr>
      <w:r w:rsidRPr="00B04715">
        <w:t xml:space="preserve">Newness requirement </w:t>
      </w:r>
    </w:p>
    <w:tbl>
      <w:tblPr>
        <w:tblStyle w:val="TableGridLight"/>
        <w:tblW w:w="0" w:type="auto"/>
        <w:tblLook w:val="04A0" w:firstRow="1" w:lastRow="0" w:firstColumn="1" w:lastColumn="0" w:noHBand="0" w:noVBand="1"/>
      </w:tblPr>
      <w:tblGrid>
        <w:gridCol w:w="9730"/>
      </w:tblGrid>
      <w:tr w:rsidR="00E5198E" w:rsidRPr="00E5198E" w14:paraId="43EB5645" w14:textId="77777777" w:rsidTr="00BF7E9F">
        <w:tc>
          <w:tcPr>
            <w:tcW w:w="9730" w:type="dxa"/>
          </w:tcPr>
          <w:p w14:paraId="47C26EEA" w14:textId="23E98BFB" w:rsidR="00BF7E9F" w:rsidRPr="00B04715" w:rsidRDefault="00BF7E9F" w:rsidP="00BF7E9F">
            <w:pPr>
              <w:spacing w:before="240"/>
              <w:rPr>
                <w:color w:val="auto"/>
                <w:szCs w:val="22"/>
              </w:rPr>
            </w:pPr>
            <w:r w:rsidRPr="00B04715">
              <w:rPr>
                <w:color w:val="auto"/>
                <w:szCs w:val="22"/>
              </w:rPr>
              <w:t xml:space="preserve">You acknowledge </w:t>
            </w:r>
            <w:proofErr w:type="gramStart"/>
            <w:r w:rsidRPr="00B04715">
              <w:rPr>
                <w:color w:val="auto"/>
                <w:szCs w:val="22"/>
              </w:rPr>
              <w:t>that:</w:t>
            </w:r>
            <w:r w:rsidR="001D52FE" w:rsidRPr="001D52FE">
              <w:rPr>
                <w:color w:val="C00000"/>
                <w:szCs w:val="22"/>
              </w:rPr>
              <w:t>*</w:t>
            </w:r>
            <w:proofErr w:type="gramEnd"/>
          </w:p>
          <w:p w14:paraId="44D35A33" w14:textId="77777777" w:rsidR="00BF7E9F" w:rsidRPr="00B04715" w:rsidRDefault="008C28F4" w:rsidP="00BF7E9F">
            <w:pPr>
              <w:spacing w:before="240"/>
              <w:rPr>
                <w:color w:val="auto"/>
                <w:szCs w:val="22"/>
              </w:rPr>
            </w:pPr>
            <w:sdt>
              <w:sdtPr>
                <w:rPr>
                  <w:color w:val="auto"/>
                  <w:szCs w:val="22"/>
                </w:rPr>
                <w:id w:val="-1275785420"/>
                <w14:checkbox>
                  <w14:checked w14:val="0"/>
                  <w14:checkedState w14:val="2612" w14:font="MS Gothic"/>
                  <w14:uncheckedState w14:val="2610" w14:font="MS Gothic"/>
                </w14:checkbox>
              </w:sdtPr>
              <w:sdtEndPr/>
              <w:sdtContent>
                <w:r w:rsidR="00BF7E9F" w:rsidRPr="00B04715">
                  <w:rPr>
                    <w:rFonts w:ascii="MS Gothic" w:eastAsia="MS Gothic" w:hAnsi="MS Gothic" w:hint="eastAsia"/>
                    <w:color w:val="auto"/>
                    <w:szCs w:val="22"/>
                  </w:rPr>
                  <w:t>☐</w:t>
                </w:r>
              </w:sdtContent>
            </w:sdt>
            <w:r w:rsidR="00BF7E9F" w:rsidRPr="00B04715">
              <w:rPr>
                <w:color w:val="auto"/>
                <w:szCs w:val="22"/>
              </w:rPr>
              <w:t xml:space="preserve"> Your project meets the newness requirement.</w:t>
            </w:r>
          </w:p>
          <w:p w14:paraId="3EB1BEA3" w14:textId="28445191" w:rsidR="00BF7E9F" w:rsidRPr="00B04715" w:rsidRDefault="00BF7E9F" w:rsidP="00AA065A">
            <w:pPr>
              <w:spacing w:before="240"/>
              <w:rPr>
                <w:color w:val="005874"/>
                <w:szCs w:val="22"/>
              </w:rPr>
            </w:pPr>
            <w:r w:rsidRPr="00B04715">
              <w:rPr>
                <w:color w:val="005874"/>
                <w:szCs w:val="22"/>
              </w:rPr>
              <w:t>The newness requirement is a core element of the ERF and requires that the project activity, such as, site preparation and planting, cannot commence before the project is registered. These requirements ensure that the scheme only incentivises projects that would not have otherwise occurred.</w:t>
            </w:r>
          </w:p>
        </w:tc>
      </w:tr>
    </w:tbl>
    <w:p w14:paraId="71A62829" w14:textId="53BA3407" w:rsidR="00BF7E9F" w:rsidRDefault="00BF7E9F" w:rsidP="00BF7E9F">
      <w:pPr>
        <w:spacing w:after="0"/>
        <w:rPr>
          <w:b/>
          <w:bCs/>
          <w:sz w:val="24"/>
        </w:rPr>
      </w:pPr>
    </w:p>
    <w:tbl>
      <w:tblPr>
        <w:tblStyle w:val="TableGridLight"/>
        <w:tblW w:w="0" w:type="auto"/>
        <w:shd w:val="clear" w:color="auto" w:fill="DAEEF3" w:themeFill="accent5" w:themeFillTint="33"/>
        <w:tblLook w:val="04A0" w:firstRow="1" w:lastRow="0" w:firstColumn="1" w:lastColumn="0" w:noHBand="0" w:noVBand="1"/>
      </w:tblPr>
      <w:tblGrid>
        <w:gridCol w:w="9730"/>
      </w:tblGrid>
      <w:tr w:rsidR="00E5198E" w:rsidRPr="00E5198E" w14:paraId="06228414" w14:textId="77777777" w:rsidTr="008463E0">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5BB1DB65" w14:textId="39A79486" w:rsidR="00BC1FA8" w:rsidRPr="000130B2" w:rsidRDefault="00B46E5F" w:rsidP="008463E0">
            <w:pPr>
              <w:spacing w:before="240"/>
              <w:rPr>
                <w:color w:val="A6A6A6" w:themeColor="background1" w:themeShade="A6"/>
                <w:szCs w:val="22"/>
              </w:rPr>
            </w:pPr>
            <w:r>
              <w:rPr>
                <w:b/>
                <w:noProof/>
              </w:rPr>
              <w:drawing>
                <wp:anchor distT="0" distB="0" distL="114300" distR="114300" simplePos="0" relativeHeight="251735059" behindDoc="0" locked="0" layoutInCell="1" allowOverlap="1" wp14:anchorId="0A3F1F51" wp14:editId="6CBA0BF7">
                  <wp:simplePos x="0" y="0"/>
                  <wp:positionH relativeFrom="column">
                    <wp:posOffset>92075</wp:posOffset>
                  </wp:positionH>
                  <wp:positionV relativeFrom="paragraph">
                    <wp:posOffset>154305</wp:posOffset>
                  </wp:positionV>
                  <wp:extent cx="200025" cy="200025"/>
                  <wp:effectExtent l="0" t="0" r="9525" b="9525"/>
                  <wp:wrapSquare wrapText="bothSides"/>
                  <wp:docPr id="60" name="Graphic 60"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BF7E9F" w:rsidRPr="00E5198E">
              <w:rPr>
                <w:color w:val="A6A6A6" w:themeColor="background1" w:themeShade="A6"/>
                <w:szCs w:val="22"/>
              </w:rPr>
              <w:t>‘</w:t>
            </w:r>
            <w:r w:rsidR="00BF7E9F" w:rsidRPr="00D2718F">
              <w:rPr>
                <w:color w:val="auto"/>
                <w:szCs w:val="22"/>
              </w:rPr>
              <w:t>Newness’</w:t>
            </w:r>
            <w:r w:rsidR="00BF7E9F" w:rsidRPr="00073CF6">
              <w:rPr>
                <w:color w:val="auto"/>
                <w:szCs w:val="22"/>
              </w:rPr>
              <w:t xml:space="preserve"> is an </w:t>
            </w:r>
            <w:r w:rsidR="00BF7E9F" w:rsidRPr="00D01BF8">
              <w:rPr>
                <w:b/>
                <w:bCs/>
                <w:color w:val="auto"/>
                <w:szCs w:val="22"/>
              </w:rPr>
              <w:t>additionality</w:t>
            </w:r>
            <w:r w:rsidR="00BF7E9F" w:rsidRPr="00073CF6">
              <w:rPr>
                <w:color w:val="auto"/>
                <w:szCs w:val="22"/>
              </w:rPr>
              <w:t xml:space="preserve"> requirement under the ERF scheme. </w:t>
            </w:r>
          </w:p>
          <w:p w14:paraId="127854E4" w14:textId="6163E97D" w:rsidR="00BF7E9F" w:rsidRPr="00073CF6" w:rsidRDefault="00BF7E9F" w:rsidP="008463E0">
            <w:pPr>
              <w:spacing w:before="240"/>
              <w:rPr>
                <w:color w:val="auto"/>
                <w:szCs w:val="22"/>
              </w:rPr>
            </w:pPr>
            <w:r w:rsidRPr="00D01BF8">
              <w:rPr>
                <w:color w:val="auto"/>
                <w:szCs w:val="22"/>
              </w:rPr>
              <w:t>Additionality</w:t>
            </w:r>
            <w:r w:rsidRPr="00073CF6">
              <w:rPr>
                <w:color w:val="auto"/>
                <w:szCs w:val="22"/>
              </w:rPr>
              <w:t xml:space="preserve"> requirements ensure that all carbon abatement credited for an environmental plantings </w:t>
            </w:r>
            <w:r w:rsidR="00BC1FA8" w:rsidRPr="00073CF6">
              <w:rPr>
                <w:color w:val="auto"/>
                <w:szCs w:val="22"/>
              </w:rPr>
              <w:t xml:space="preserve">pilot </w:t>
            </w:r>
            <w:r w:rsidRPr="00073CF6">
              <w:rPr>
                <w:color w:val="auto"/>
                <w:szCs w:val="22"/>
              </w:rPr>
              <w:t>project is new and additional.</w:t>
            </w:r>
            <w:r w:rsidR="00BC1FA8" w:rsidRPr="00073CF6">
              <w:rPr>
                <w:color w:val="auto"/>
              </w:rPr>
              <w:t xml:space="preserve"> </w:t>
            </w:r>
          </w:p>
          <w:p w14:paraId="2D5D671A" w14:textId="18F4392A" w:rsidR="00AA065A" w:rsidRPr="00073CF6" w:rsidRDefault="00E3215D" w:rsidP="00AF46BD">
            <w:pPr>
              <w:spacing w:before="200"/>
              <w:rPr>
                <w:color w:val="auto"/>
                <w:szCs w:val="22"/>
              </w:rPr>
            </w:pPr>
            <w:r w:rsidRPr="00073CF6">
              <w:rPr>
                <w:color w:val="auto"/>
              </w:rPr>
              <w:t>Subsection</w:t>
            </w:r>
            <w:r w:rsidRPr="00073CF6">
              <w:rPr>
                <w:color w:val="auto"/>
                <w:szCs w:val="22"/>
              </w:rPr>
              <w:t xml:space="preserve"> </w:t>
            </w:r>
            <w:r w:rsidR="00AA065A" w:rsidRPr="00073CF6">
              <w:rPr>
                <w:color w:val="auto"/>
                <w:szCs w:val="22"/>
              </w:rPr>
              <w:t>27</w:t>
            </w:r>
            <w:r>
              <w:rPr>
                <w:color w:val="auto"/>
                <w:szCs w:val="22"/>
              </w:rPr>
              <w:t>(4C)</w:t>
            </w:r>
            <w:r w:rsidR="00AA065A" w:rsidRPr="00073CF6">
              <w:rPr>
                <w:color w:val="auto"/>
                <w:szCs w:val="22"/>
              </w:rPr>
              <w:t xml:space="preserve"> of the </w:t>
            </w:r>
            <w:hyperlink r:id="rId45" w:history="1">
              <w:r w:rsidR="00AA065A" w:rsidRPr="00420DA8">
                <w:rPr>
                  <w:rStyle w:val="Hyperlink"/>
                  <w:rFonts w:asciiTheme="minorHAnsi" w:hAnsiTheme="minorHAnsi"/>
                  <w:szCs w:val="22"/>
                </w:rPr>
                <w:t>CFI Act</w:t>
              </w:r>
            </w:hyperlink>
            <w:r>
              <w:rPr>
                <w:color w:val="auto"/>
                <w:szCs w:val="22"/>
              </w:rPr>
              <w:t xml:space="preserve"> provides that </w:t>
            </w:r>
            <w:r w:rsidR="00AA065A" w:rsidRPr="00D01BF8">
              <w:rPr>
                <w:b/>
                <w:bCs/>
                <w:color w:val="auto"/>
                <w:szCs w:val="22"/>
              </w:rPr>
              <w:t>a project has begun to be implemented</w:t>
            </w:r>
            <w:r w:rsidR="00AA065A" w:rsidRPr="00073CF6">
              <w:rPr>
                <w:color w:val="auto"/>
                <w:szCs w:val="22"/>
              </w:rPr>
              <w:t xml:space="preserve"> when:</w:t>
            </w:r>
          </w:p>
          <w:p w14:paraId="734913BA" w14:textId="22E2A191" w:rsidR="00AA065A" w:rsidRPr="00073CF6" w:rsidRDefault="00AA065A" w:rsidP="00AA065A">
            <w:pPr>
              <w:pStyle w:val="CERbullets"/>
            </w:pPr>
            <w:r w:rsidRPr="00073CF6">
              <w:t>making a final investment decision in relation to the project</w:t>
            </w:r>
            <w:r w:rsidR="00073CF6">
              <w:t>,</w:t>
            </w:r>
          </w:p>
          <w:p w14:paraId="5586CB1E" w14:textId="3AE024E9" w:rsidR="00AA065A" w:rsidRPr="00073CF6" w:rsidRDefault="00AA065A" w:rsidP="00AA065A">
            <w:pPr>
              <w:pStyle w:val="CERbullets"/>
            </w:pPr>
            <w:r w:rsidRPr="00073CF6">
              <w:t>acquiring or leasing a tangible asset (other than land) that is for use wholly or mainly for the purposes of the project</w:t>
            </w:r>
            <w:r w:rsidR="00073CF6">
              <w:t>,</w:t>
            </w:r>
          </w:p>
          <w:p w14:paraId="2F2B242D" w14:textId="0E45A6AF" w:rsidR="00AA065A" w:rsidRPr="00073CF6" w:rsidRDefault="00AA065A" w:rsidP="00AA065A">
            <w:pPr>
              <w:pStyle w:val="CERbullets"/>
            </w:pPr>
            <w:r w:rsidRPr="00073CF6">
              <w:t>commencing construction work for the purposes of the project</w:t>
            </w:r>
            <w:r w:rsidR="00073CF6">
              <w:t>,</w:t>
            </w:r>
          </w:p>
          <w:p w14:paraId="2517A9DE" w14:textId="21FFA4AF" w:rsidR="00AA065A" w:rsidRPr="00073CF6" w:rsidRDefault="00AA065A" w:rsidP="00AA065A">
            <w:pPr>
              <w:pStyle w:val="CERbullets"/>
            </w:pPr>
            <w:r w:rsidRPr="00073CF6">
              <w:t>preparing soil for seeding or planting that is for the purposes of the project</w:t>
            </w:r>
            <w:r w:rsidR="00073CF6">
              <w:t>,</w:t>
            </w:r>
          </w:p>
          <w:p w14:paraId="2545F828" w14:textId="4C0FAEA4" w:rsidR="00AA065A" w:rsidRPr="00073CF6" w:rsidRDefault="00AA065A" w:rsidP="00AA065A">
            <w:pPr>
              <w:pStyle w:val="CERbullets"/>
            </w:pPr>
            <w:r w:rsidRPr="00073CF6">
              <w:t>seeding, planting or fertilising plants that are for the purposes of the project</w:t>
            </w:r>
            <w:r w:rsidR="00073CF6">
              <w:t>,</w:t>
            </w:r>
          </w:p>
          <w:p w14:paraId="5D9B3737" w14:textId="50371DC4" w:rsidR="00E5198E" w:rsidRPr="00073CF6" w:rsidRDefault="00AA065A" w:rsidP="00D01BF8">
            <w:pPr>
              <w:pStyle w:val="CERbullets"/>
            </w:pPr>
            <w:r w:rsidRPr="00073CF6">
              <w:t>installing an irrigation or drainage system for the purposes of the project.</w:t>
            </w:r>
          </w:p>
          <w:p w14:paraId="752DC977" w14:textId="343B8AAB" w:rsidR="00D01BF8" w:rsidRPr="00D01BF8" w:rsidRDefault="00D01BF8" w:rsidP="00AF46BD">
            <w:pPr>
              <w:pStyle w:val="CERbullets"/>
              <w:numPr>
                <w:ilvl w:val="0"/>
                <w:numId w:val="0"/>
              </w:numPr>
              <w:spacing w:before="200"/>
            </w:pPr>
            <w:r w:rsidRPr="00D01BF8">
              <w:t>If any of the above activities have happened, or if the project has otherwise begun to be implemented, the project does not meet the newness requirement.</w:t>
            </w:r>
          </w:p>
          <w:p w14:paraId="0E4CF7BB" w14:textId="720B5881" w:rsidR="00E5198E" w:rsidRPr="00073CF6" w:rsidRDefault="00E5198E" w:rsidP="00AF46BD">
            <w:pPr>
              <w:pStyle w:val="CERbullets"/>
              <w:numPr>
                <w:ilvl w:val="0"/>
                <w:numId w:val="0"/>
              </w:numPr>
              <w:spacing w:before="200"/>
            </w:pPr>
            <w:r w:rsidRPr="00073CF6">
              <w:t xml:space="preserve">Subsection 27(4B) of the </w:t>
            </w:r>
            <w:hyperlink r:id="rId46" w:history="1">
              <w:r w:rsidRPr="00420DA8">
                <w:rPr>
                  <w:rStyle w:val="Hyperlink"/>
                  <w:rFonts w:asciiTheme="minorHAnsi" w:hAnsiTheme="minorHAnsi"/>
                </w:rPr>
                <w:t>CFI Act</w:t>
              </w:r>
            </w:hyperlink>
            <w:r w:rsidRPr="00073CF6">
              <w:t xml:space="preserve"> provid</w:t>
            </w:r>
            <w:r w:rsidRPr="00AF46BD">
              <w:t>es that</w:t>
            </w:r>
            <w:r w:rsidRPr="00073CF6">
              <w:t xml:space="preserve"> </w:t>
            </w:r>
            <w:r w:rsidRPr="00D01BF8">
              <w:rPr>
                <w:b/>
                <w:bCs/>
              </w:rPr>
              <w:t>the following activities can be disregarded</w:t>
            </w:r>
            <w:r w:rsidRPr="00073CF6">
              <w:t xml:space="preserve"> when deciding whether a project has begun to be implemented:</w:t>
            </w:r>
          </w:p>
          <w:p w14:paraId="39C88618" w14:textId="0673459D" w:rsidR="00E5198E" w:rsidRPr="00073CF6" w:rsidRDefault="00E5198E" w:rsidP="00E5198E">
            <w:pPr>
              <w:pStyle w:val="CERbullets"/>
            </w:pPr>
            <w:r w:rsidRPr="00073CF6">
              <w:t>conducting a feasibility study for the project</w:t>
            </w:r>
            <w:r w:rsidR="00073CF6">
              <w:t>,</w:t>
            </w:r>
          </w:p>
          <w:p w14:paraId="5CCD134B" w14:textId="7C4F3E28" w:rsidR="00E5198E" w:rsidRPr="00073CF6" w:rsidRDefault="00E5198E" w:rsidP="00E5198E">
            <w:pPr>
              <w:pStyle w:val="CERbullets"/>
            </w:pPr>
            <w:r w:rsidRPr="00073CF6">
              <w:t>planning or designing the project</w:t>
            </w:r>
            <w:r w:rsidR="00073CF6">
              <w:t>,</w:t>
            </w:r>
          </w:p>
          <w:p w14:paraId="426A1683" w14:textId="1F033A95" w:rsidR="00E5198E" w:rsidRPr="00073CF6" w:rsidRDefault="00E5198E" w:rsidP="00E5198E">
            <w:pPr>
              <w:pStyle w:val="CERbullets"/>
            </w:pPr>
            <w:r w:rsidRPr="00073CF6">
              <w:t>obtaining regulatory approvals for the project</w:t>
            </w:r>
            <w:r w:rsidR="00073CF6">
              <w:t>,</w:t>
            </w:r>
          </w:p>
          <w:p w14:paraId="7AEE7980" w14:textId="592C7E98" w:rsidR="00E5198E" w:rsidRPr="00073CF6" w:rsidRDefault="00E5198E" w:rsidP="00E5198E">
            <w:pPr>
              <w:pStyle w:val="CERbullets"/>
            </w:pPr>
            <w:r w:rsidRPr="00073CF6">
              <w:t>obtaining consents relating to the project</w:t>
            </w:r>
            <w:r w:rsidR="00073CF6">
              <w:t>,</w:t>
            </w:r>
          </w:p>
          <w:p w14:paraId="29B82281" w14:textId="224E1FEE" w:rsidR="00E5198E" w:rsidRPr="00073CF6" w:rsidRDefault="00E5198E" w:rsidP="00E5198E">
            <w:pPr>
              <w:pStyle w:val="CERbullets"/>
            </w:pPr>
            <w:r w:rsidRPr="00073CF6">
              <w:t>obtaining advice relating to the project</w:t>
            </w:r>
            <w:r w:rsidR="00073CF6">
              <w:t>,</w:t>
            </w:r>
          </w:p>
          <w:p w14:paraId="18108436" w14:textId="6A114318" w:rsidR="00E5198E" w:rsidRPr="00073CF6" w:rsidRDefault="00E5198E" w:rsidP="00E5198E">
            <w:pPr>
              <w:pStyle w:val="CERbullets"/>
            </w:pPr>
            <w:r w:rsidRPr="00073CF6">
              <w:t>conducting negotiations relating to the project</w:t>
            </w:r>
            <w:r w:rsidR="00073CF6">
              <w:t>,</w:t>
            </w:r>
          </w:p>
          <w:p w14:paraId="4CACBAD2" w14:textId="679E5B7E" w:rsidR="00E5198E" w:rsidRPr="00073CF6" w:rsidRDefault="00E5198E" w:rsidP="00E5198E">
            <w:pPr>
              <w:pStyle w:val="CERbullets"/>
            </w:pPr>
            <w:r w:rsidRPr="00073CF6">
              <w:t>sampling to establish a baseline for the project</w:t>
            </w:r>
            <w:r w:rsidR="00073CF6">
              <w:t>,</w:t>
            </w:r>
          </w:p>
          <w:p w14:paraId="093053A7" w14:textId="59B483DF" w:rsidR="00E5198E" w:rsidRPr="00073CF6" w:rsidRDefault="00E5198E" w:rsidP="00E5198E">
            <w:pPr>
              <w:pStyle w:val="CERbullets"/>
            </w:pPr>
            <w:r w:rsidRPr="00073CF6">
              <w:t>an activity specified in the legislative rules</w:t>
            </w:r>
            <w:r w:rsidR="00073CF6">
              <w:t>,</w:t>
            </w:r>
          </w:p>
          <w:p w14:paraId="709BE556" w14:textId="6579E328" w:rsidR="00D01BF8" w:rsidRDefault="00E5198E" w:rsidP="00D01BF8">
            <w:pPr>
              <w:pStyle w:val="CERbullets"/>
              <w:numPr>
                <w:ilvl w:val="0"/>
                <w:numId w:val="2"/>
              </w:numPr>
            </w:pPr>
            <w:r w:rsidRPr="00073CF6">
              <w:t>an activity that is ancillary or incidental to any of the above activities.</w:t>
            </w:r>
          </w:p>
          <w:p w14:paraId="100C7357" w14:textId="6282056D" w:rsidR="00D01BF8" w:rsidRDefault="00D01BF8" w:rsidP="00D01BF8">
            <w:pPr>
              <w:pStyle w:val="CERbullets"/>
              <w:numPr>
                <w:ilvl w:val="0"/>
                <w:numId w:val="0"/>
              </w:numPr>
            </w:pPr>
            <w:r w:rsidRPr="00D01BF8">
              <w:t>If any of the above activities have happened, the project can still meet the newness requirement.</w:t>
            </w:r>
          </w:p>
          <w:p w14:paraId="7D2EC402" w14:textId="3995D392" w:rsidR="00D01BF8" w:rsidRPr="00C778CE" w:rsidRDefault="00D01BF8" w:rsidP="00D01BF8">
            <w:pPr>
              <w:pStyle w:val="CERbullets"/>
              <w:numPr>
                <w:ilvl w:val="0"/>
                <w:numId w:val="0"/>
              </w:numPr>
              <w:spacing w:before="240"/>
            </w:pPr>
            <w:r>
              <w:t xml:space="preserve">More information (if required) on </w:t>
            </w:r>
            <w:r w:rsidRPr="00D2718F">
              <w:t>newness</w:t>
            </w:r>
            <w:r>
              <w:t xml:space="preserve"> requirements can be found on our </w:t>
            </w:r>
            <w:hyperlink r:id="rId47" w:history="1">
              <w:r w:rsidRPr="00D01BF8">
                <w:rPr>
                  <w:rStyle w:val="Hyperlink"/>
                  <w:rFonts w:asciiTheme="minorHAnsi" w:hAnsiTheme="minorHAnsi"/>
                </w:rPr>
                <w:t>website</w:t>
              </w:r>
            </w:hyperlink>
            <w:r>
              <w:t xml:space="preserve">. </w:t>
            </w:r>
          </w:p>
        </w:tc>
      </w:tr>
    </w:tbl>
    <w:p w14:paraId="0252C64D" w14:textId="3F4F649A" w:rsidR="00600AE4" w:rsidRPr="0017753C" w:rsidRDefault="00600AE4" w:rsidP="005B7904">
      <w:pPr>
        <w:pStyle w:val="Heading4"/>
      </w:pPr>
      <w:r w:rsidRPr="0017753C">
        <w:t xml:space="preserve">Government program requirement </w:t>
      </w:r>
    </w:p>
    <w:tbl>
      <w:tblPr>
        <w:tblStyle w:val="TableGridLight"/>
        <w:tblW w:w="0" w:type="auto"/>
        <w:tblLook w:val="04A0" w:firstRow="1" w:lastRow="0" w:firstColumn="1" w:lastColumn="0" w:noHBand="0" w:noVBand="1"/>
      </w:tblPr>
      <w:tblGrid>
        <w:gridCol w:w="9730"/>
      </w:tblGrid>
      <w:tr w:rsidR="00600AE4" w14:paraId="7664961D" w14:textId="77777777" w:rsidTr="00600AE4">
        <w:tc>
          <w:tcPr>
            <w:tcW w:w="9730" w:type="dxa"/>
          </w:tcPr>
          <w:p w14:paraId="309EDC5C" w14:textId="41556373" w:rsidR="00600AE4" w:rsidRDefault="0017753C" w:rsidP="00600AE4">
            <w:pPr>
              <w:spacing w:before="240"/>
              <w:rPr>
                <w:rFonts w:eastAsia="Times New Roman"/>
                <w:color w:val="C00000"/>
                <w:szCs w:val="22"/>
                <w:lang w:eastAsia="en-AU"/>
              </w:rPr>
            </w:pPr>
            <w:r w:rsidRPr="003B3CD4">
              <w:rPr>
                <w:color w:val="auto"/>
                <w:szCs w:val="22"/>
              </w:rPr>
              <w:t xml:space="preserve">Are the project activities funded </w:t>
            </w:r>
            <w:r>
              <w:rPr>
                <w:color w:val="auto"/>
                <w:szCs w:val="22"/>
              </w:rPr>
              <w:t xml:space="preserve">in any way </w:t>
            </w:r>
            <w:r w:rsidRPr="003B3CD4">
              <w:rPr>
                <w:color w:val="auto"/>
                <w:szCs w:val="22"/>
              </w:rPr>
              <w:t xml:space="preserve">under the </w:t>
            </w:r>
            <w:hyperlink r:id="rId48" w:history="1">
              <w:r w:rsidRPr="00036629">
                <w:rPr>
                  <w:rStyle w:val="Hyperlink"/>
                  <w:rFonts w:asciiTheme="minorHAnsi" w:eastAsia="Times New Roman" w:hAnsiTheme="minorHAnsi"/>
                  <w:szCs w:val="22"/>
                  <w:lang w:eastAsia="en-AU"/>
                </w:rPr>
                <w:t>20 Million Trees Program</w:t>
              </w:r>
            </w:hyperlink>
            <w:r w:rsidRPr="003B3CD4">
              <w:rPr>
                <w:rFonts w:eastAsia="Times New Roman"/>
                <w:color w:val="auto"/>
                <w:szCs w:val="22"/>
                <w:lang w:eastAsia="en-AU"/>
              </w:rPr>
              <w:t>, administered by the</w:t>
            </w:r>
            <w:r w:rsidR="00782BCC">
              <w:rPr>
                <w:rFonts w:eastAsia="Times New Roman"/>
                <w:color w:val="auto"/>
                <w:szCs w:val="22"/>
                <w:lang w:eastAsia="en-AU"/>
              </w:rPr>
              <w:t xml:space="preserve"> </w:t>
            </w:r>
            <w:r w:rsidR="00D223AE">
              <w:rPr>
                <w:rFonts w:eastAsia="Times New Roman"/>
                <w:color w:val="auto"/>
                <w:szCs w:val="22"/>
                <w:lang w:eastAsia="en-AU"/>
              </w:rPr>
              <w:t>Australia</w:t>
            </w:r>
            <w:r w:rsidR="00301782" w:rsidRPr="003B3CD4">
              <w:rPr>
                <w:rFonts w:eastAsia="Times New Roman"/>
                <w:color w:val="auto"/>
                <w:szCs w:val="22"/>
                <w:lang w:eastAsia="en-AU"/>
              </w:rPr>
              <w:t xml:space="preserve"> </w:t>
            </w:r>
            <w:proofErr w:type="gramStart"/>
            <w:r w:rsidRPr="003B3CD4">
              <w:rPr>
                <w:rFonts w:eastAsia="Times New Roman"/>
                <w:color w:val="auto"/>
                <w:szCs w:val="22"/>
                <w:lang w:eastAsia="en-AU"/>
              </w:rPr>
              <w:t>Government?</w:t>
            </w:r>
            <w:r w:rsidRPr="001D52FE">
              <w:rPr>
                <w:rFonts w:eastAsia="Times New Roman"/>
                <w:color w:val="C00000"/>
                <w:szCs w:val="22"/>
                <w:lang w:eastAsia="en-AU"/>
              </w:rPr>
              <w:t>*</w:t>
            </w:r>
            <w:proofErr w:type="gramEnd"/>
          </w:p>
          <w:p w14:paraId="227B7C84" w14:textId="5BF60432" w:rsidR="0069615E" w:rsidRPr="00600AE4" w:rsidRDefault="0069615E" w:rsidP="0069615E">
            <w:pPr>
              <w:spacing w:before="240"/>
              <w:ind w:left="720"/>
              <w:rPr>
                <w:szCs w:val="22"/>
              </w:rPr>
            </w:pPr>
            <w:r>
              <w:rPr>
                <w:b/>
                <w:noProof/>
              </w:rPr>
              <w:drawing>
                <wp:anchor distT="0" distB="0" distL="114300" distR="114300" simplePos="0" relativeHeight="251767827" behindDoc="0" locked="0" layoutInCell="1" allowOverlap="1" wp14:anchorId="46FACD9D" wp14:editId="3869E689">
                  <wp:simplePos x="0" y="0"/>
                  <wp:positionH relativeFrom="column">
                    <wp:posOffset>27940</wp:posOffset>
                  </wp:positionH>
                  <wp:positionV relativeFrom="paragraph">
                    <wp:posOffset>88070</wp:posOffset>
                  </wp:positionV>
                  <wp:extent cx="200025" cy="200025"/>
                  <wp:effectExtent l="0" t="0" r="9525" b="9525"/>
                  <wp:wrapSquare wrapText="bothSides"/>
                  <wp:docPr id="84" name="Graphic 84"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69615E">
              <w:rPr>
                <w:rFonts w:eastAsia="Times New Roman"/>
                <w:color w:val="005874"/>
                <w:szCs w:val="22"/>
              </w:rPr>
              <w:t xml:space="preserve">For clarity, project activities included in an environmental plantings pilot project may expand on a non-ERF project that has previously been funded by the 20 Million Trees </w:t>
            </w:r>
            <w:r w:rsidR="00D223AE" w:rsidRPr="0069615E">
              <w:rPr>
                <w:rFonts w:eastAsia="Times New Roman"/>
                <w:color w:val="005874"/>
                <w:szCs w:val="22"/>
              </w:rPr>
              <w:t>program but</w:t>
            </w:r>
            <w:r w:rsidRPr="0069615E">
              <w:rPr>
                <w:rFonts w:eastAsia="Times New Roman"/>
                <w:color w:val="005874"/>
                <w:szCs w:val="22"/>
              </w:rPr>
              <w:t xml:space="preserve"> must not currently receive funding from this government program.</w:t>
            </w:r>
          </w:p>
        </w:tc>
      </w:tr>
    </w:tbl>
    <w:tbl>
      <w:tblPr>
        <w:tblStyle w:val="TableGridLight"/>
        <w:tblpPr w:leftFromText="180" w:rightFromText="180" w:vertAnchor="text" w:horzAnchor="margin" w:tblpY="257"/>
        <w:tblW w:w="0" w:type="auto"/>
        <w:shd w:val="clear" w:color="auto" w:fill="DAEEF3" w:themeFill="accent5" w:themeFillTint="33"/>
        <w:tblLook w:val="04A0" w:firstRow="1" w:lastRow="0" w:firstColumn="1" w:lastColumn="0" w:noHBand="0" w:noVBand="1"/>
      </w:tblPr>
      <w:tblGrid>
        <w:gridCol w:w="9730"/>
      </w:tblGrid>
      <w:tr w:rsidR="004C2536" w:rsidRPr="003F5266" w14:paraId="28E6207B" w14:textId="77777777" w:rsidTr="004C2536">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436F1B77" w14:textId="2F517F54" w:rsidR="00F64535" w:rsidRDefault="004C2536" w:rsidP="004C2536">
            <w:pPr>
              <w:spacing w:before="240"/>
            </w:pPr>
            <w:r>
              <w:rPr>
                <w:b/>
                <w:noProof/>
              </w:rPr>
              <w:drawing>
                <wp:anchor distT="0" distB="0" distL="114300" distR="114300" simplePos="0" relativeHeight="251755539" behindDoc="0" locked="0" layoutInCell="1" allowOverlap="1" wp14:anchorId="1F78E6BA" wp14:editId="51BDED83">
                  <wp:simplePos x="0" y="0"/>
                  <wp:positionH relativeFrom="column">
                    <wp:posOffset>54610</wp:posOffset>
                  </wp:positionH>
                  <wp:positionV relativeFrom="paragraph">
                    <wp:posOffset>165735</wp:posOffset>
                  </wp:positionV>
                  <wp:extent cx="200025" cy="200025"/>
                  <wp:effectExtent l="0" t="0" r="9525" b="9525"/>
                  <wp:wrapSquare wrapText="bothSides"/>
                  <wp:docPr id="77" name="Graphic 77"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F64535">
              <w:t xml:space="preserve">The </w:t>
            </w:r>
            <w:r w:rsidR="00F64535" w:rsidRPr="00D2718F">
              <w:t>government program</w:t>
            </w:r>
            <w:r w:rsidR="00F64535">
              <w:t xml:space="preserve"> requirement is an </w:t>
            </w:r>
            <w:r w:rsidR="00F64535" w:rsidRPr="00F64535">
              <w:rPr>
                <w:b/>
                <w:bCs/>
              </w:rPr>
              <w:t>additionality</w:t>
            </w:r>
            <w:r w:rsidR="00F64535">
              <w:t xml:space="preserve"> requirement</w:t>
            </w:r>
            <w:r w:rsidR="00673C32">
              <w:t xml:space="preserve"> under the ERF scheme. </w:t>
            </w:r>
          </w:p>
          <w:p w14:paraId="648E8365" w14:textId="716C436F" w:rsidR="00673C32" w:rsidRDefault="00673C32" w:rsidP="004C2536">
            <w:pPr>
              <w:spacing w:before="240"/>
            </w:pPr>
            <w:r w:rsidRPr="00673C32">
              <w:t>Additionality requirements ensure that all carbon abatement credited for an environmental plantings pilot project is new and additional.</w:t>
            </w:r>
          </w:p>
          <w:p w14:paraId="7BA94C6E" w14:textId="194573EC" w:rsidR="00D01BF8" w:rsidRPr="0097703B" w:rsidRDefault="00D01BF8" w:rsidP="004C2536">
            <w:pPr>
              <w:spacing w:before="240"/>
              <w:rPr>
                <w:color w:val="auto"/>
                <w:szCs w:val="22"/>
              </w:rPr>
            </w:pPr>
            <w:r>
              <w:t>More information (if required) on</w:t>
            </w:r>
            <w:r w:rsidR="00130C7F">
              <w:t xml:space="preserve"> the</w:t>
            </w:r>
            <w:r>
              <w:t xml:space="preserve"> </w:t>
            </w:r>
            <w:r w:rsidR="0069615E" w:rsidRPr="00D2718F">
              <w:t xml:space="preserve">government program </w:t>
            </w:r>
            <w:r w:rsidRPr="00D2718F">
              <w:t>requirement</w:t>
            </w:r>
            <w:r>
              <w:t xml:space="preserve"> can be found on our </w:t>
            </w:r>
            <w:hyperlink r:id="rId49" w:history="1">
              <w:r w:rsidRPr="00D01BF8">
                <w:rPr>
                  <w:rStyle w:val="Hyperlink"/>
                  <w:rFonts w:asciiTheme="minorHAnsi" w:hAnsiTheme="minorHAnsi"/>
                </w:rPr>
                <w:t>website</w:t>
              </w:r>
            </w:hyperlink>
            <w:r>
              <w:t>.</w:t>
            </w:r>
          </w:p>
        </w:tc>
      </w:tr>
    </w:tbl>
    <w:p w14:paraId="7E1AD6A4" w14:textId="7DD435F2" w:rsidR="00600AE4" w:rsidRDefault="008C7679" w:rsidP="005B7904">
      <w:pPr>
        <w:pStyle w:val="Heading4"/>
      </w:pPr>
      <w:r>
        <w:t>Excluded offset projects</w:t>
      </w:r>
    </w:p>
    <w:p w14:paraId="7ED58054" w14:textId="77777777" w:rsidR="007836A2" w:rsidRDefault="006C4A0A" w:rsidP="00E023E8">
      <w:pPr>
        <w:spacing w:before="240"/>
      </w:pPr>
      <w:r>
        <w:rPr>
          <w:b/>
          <w:noProof/>
        </w:rPr>
        <w:drawing>
          <wp:anchor distT="0" distB="0" distL="114300" distR="114300" simplePos="0" relativeHeight="251763731" behindDoc="0" locked="0" layoutInCell="1" allowOverlap="1" wp14:anchorId="7E9391F5" wp14:editId="7E4D88F6">
            <wp:simplePos x="0" y="0"/>
            <wp:positionH relativeFrom="column">
              <wp:posOffset>115570</wp:posOffset>
            </wp:positionH>
            <wp:positionV relativeFrom="paragraph">
              <wp:posOffset>95885</wp:posOffset>
            </wp:positionV>
            <wp:extent cx="200025" cy="200025"/>
            <wp:effectExtent l="0" t="0" r="9525" b="9525"/>
            <wp:wrapSquare wrapText="bothSides"/>
            <wp:docPr id="81" name="Graphic 81"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t xml:space="preserve">Under the </w:t>
      </w:r>
      <w:hyperlink r:id="rId50" w:history="1">
        <w:r w:rsidR="007836A2" w:rsidRPr="007836A2">
          <w:rPr>
            <w:rStyle w:val="Hyperlink"/>
            <w:rFonts w:asciiTheme="minorHAnsi" w:hAnsiTheme="minorHAnsi"/>
            <w:szCs w:val="22"/>
          </w:rPr>
          <w:t>Carbon Credits (Carbon Farming Initiative) Regulations 2011</w:t>
        </w:r>
      </w:hyperlink>
      <w:r w:rsidR="007836A2">
        <w:rPr>
          <w:color w:val="auto"/>
          <w:szCs w:val="22"/>
        </w:rPr>
        <w:t xml:space="preserve"> (CFI Regulations)</w:t>
      </w:r>
      <w:r>
        <w:t xml:space="preserve">, certain types of projects or activities are excluded. </w:t>
      </w:r>
    </w:p>
    <w:p w14:paraId="21AF315C" w14:textId="0E08132A" w:rsidR="002E5981" w:rsidRPr="002E5981" w:rsidRDefault="006C4A0A" w:rsidP="002E5981">
      <w:pPr>
        <w:spacing w:before="240"/>
      </w:pPr>
      <w:r>
        <w:t xml:space="preserve">You must declare that your pilot project is not an excluded offsets project, as outlined below. </w:t>
      </w:r>
    </w:p>
    <w:tbl>
      <w:tblPr>
        <w:tblStyle w:val="TableGridLight"/>
        <w:tblW w:w="0" w:type="auto"/>
        <w:tblLook w:val="04A0" w:firstRow="1" w:lastRow="0" w:firstColumn="1" w:lastColumn="0" w:noHBand="0" w:noVBand="1"/>
      </w:tblPr>
      <w:tblGrid>
        <w:gridCol w:w="9730"/>
      </w:tblGrid>
      <w:tr w:rsidR="00E60D64" w:rsidRPr="008C7679" w14:paraId="394CF84F" w14:textId="77777777" w:rsidTr="00C50964">
        <w:trPr>
          <w:trHeight w:val="5339"/>
        </w:trPr>
        <w:tc>
          <w:tcPr>
            <w:tcW w:w="9730" w:type="dxa"/>
          </w:tcPr>
          <w:p w14:paraId="1AD46200" w14:textId="77DDDEE6" w:rsidR="00A34815" w:rsidRPr="008C7679" w:rsidRDefault="00A34815" w:rsidP="00A34815">
            <w:pPr>
              <w:spacing w:before="240"/>
              <w:rPr>
                <w:color w:val="auto"/>
                <w:szCs w:val="22"/>
              </w:rPr>
            </w:pPr>
            <w:r w:rsidRPr="008C7679">
              <w:rPr>
                <w:color w:val="auto"/>
                <w:szCs w:val="22"/>
              </w:rPr>
              <w:t xml:space="preserve">You confirm </w:t>
            </w:r>
            <w:proofErr w:type="gramStart"/>
            <w:r w:rsidRPr="008C7679">
              <w:rPr>
                <w:color w:val="auto"/>
                <w:szCs w:val="22"/>
              </w:rPr>
              <w:t>that:</w:t>
            </w:r>
            <w:r w:rsidR="001D52FE" w:rsidRPr="001D52FE">
              <w:rPr>
                <w:color w:val="C00000"/>
                <w:szCs w:val="22"/>
              </w:rPr>
              <w:t>*</w:t>
            </w:r>
            <w:proofErr w:type="gramEnd"/>
          </w:p>
          <w:p w14:paraId="507DD079" w14:textId="3964A021" w:rsidR="001D52FE" w:rsidRDefault="00A34815" w:rsidP="00A34815">
            <w:pPr>
              <w:spacing w:before="240"/>
              <w:rPr>
                <w:color w:val="auto"/>
                <w:szCs w:val="22"/>
              </w:rPr>
            </w:pPr>
            <w:proofErr w:type="gramStart"/>
            <w:r w:rsidRPr="008C7679">
              <w:rPr>
                <w:rFonts w:ascii="Segoe UI Symbol" w:hAnsi="Segoe UI Symbol" w:cs="Segoe UI Symbol"/>
                <w:color w:val="auto"/>
                <w:szCs w:val="22"/>
              </w:rPr>
              <w:t>☐</w:t>
            </w:r>
            <w:r w:rsidRPr="008C7679">
              <w:rPr>
                <w:color w:val="auto"/>
                <w:szCs w:val="22"/>
              </w:rPr>
              <w:t xml:space="preserve">  </w:t>
            </w:r>
            <w:r w:rsidR="001D52FE" w:rsidRPr="001D52FE">
              <w:rPr>
                <w:color w:val="auto"/>
                <w:szCs w:val="22"/>
              </w:rPr>
              <w:t>The</w:t>
            </w:r>
            <w:proofErr w:type="gramEnd"/>
            <w:r w:rsidR="001D52FE" w:rsidRPr="001D52FE">
              <w:rPr>
                <w:color w:val="auto"/>
                <w:szCs w:val="22"/>
              </w:rPr>
              <w:t xml:space="preserve"> planting will not be established on land that has been subject to illegal clearing of a native forest, or illegal draining of a wetland</w:t>
            </w:r>
            <w:r w:rsidR="001D52FE">
              <w:rPr>
                <w:color w:val="auto"/>
                <w:szCs w:val="22"/>
              </w:rPr>
              <w:t>.</w:t>
            </w:r>
          </w:p>
          <w:p w14:paraId="60C04B4D" w14:textId="1F8598BF" w:rsidR="00A34815" w:rsidRPr="008C7679" w:rsidRDefault="008C28F4" w:rsidP="00A34815">
            <w:pPr>
              <w:spacing w:before="240"/>
              <w:rPr>
                <w:color w:val="auto"/>
                <w:szCs w:val="22"/>
              </w:rPr>
            </w:pPr>
            <w:sdt>
              <w:sdtPr>
                <w:rPr>
                  <w:color w:val="auto"/>
                  <w:szCs w:val="22"/>
                </w:rPr>
                <w:id w:val="-865055134"/>
                <w14:checkbox>
                  <w14:checked w14:val="0"/>
                  <w14:checkedState w14:val="2612" w14:font="MS Gothic"/>
                  <w14:uncheckedState w14:val="2610" w14:font="MS Gothic"/>
                </w14:checkbox>
              </w:sdtPr>
              <w:sdtEndPr/>
              <w:sdtContent>
                <w:r w:rsidR="001D52FE">
                  <w:rPr>
                    <w:rFonts w:ascii="MS Gothic" w:eastAsia="MS Gothic" w:hAnsi="MS Gothic" w:hint="eastAsia"/>
                    <w:color w:val="auto"/>
                    <w:szCs w:val="22"/>
                  </w:rPr>
                  <w:t>☐</w:t>
                </w:r>
              </w:sdtContent>
            </w:sdt>
            <w:r w:rsidR="001D52FE">
              <w:rPr>
                <w:color w:val="auto"/>
                <w:szCs w:val="22"/>
              </w:rPr>
              <w:t xml:space="preserve"> </w:t>
            </w:r>
            <w:r w:rsidR="00A34815" w:rsidRPr="008C7679">
              <w:rPr>
                <w:color w:val="auto"/>
                <w:szCs w:val="22"/>
              </w:rPr>
              <w:t xml:space="preserve">The planting will not be established on land that has been cleared of native </w:t>
            </w:r>
            <w:r w:rsidR="00D223AE" w:rsidRPr="008C7679">
              <w:rPr>
                <w:color w:val="auto"/>
                <w:szCs w:val="22"/>
              </w:rPr>
              <w:t>forest or</w:t>
            </w:r>
            <w:r w:rsidR="00A34815" w:rsidRPr="008C7679">
              <w:rPr>
                <w:color w:val="auto"/>
                <w:szCs w:val="22"/>
              </w:rPr>
              <w:t xml:space="preserve"> draining of a wetland (that was not illegal clearing or draining) in the last 7 years, or in the last 5 years if there has been a change in ownership of the project area after the clearing or draining happened. </w:t>
            </w:r>
          </w:p>
          <w:p w14:paraId="4C15B6BE" w14:textId="60058914" w:rsidR="00A34815" w:rsidRPr="008C7679" w:rsidRDefault="00A34815" w:rsidP="00A34815">
            <w:pPr>
              <w:spacing w:before="240"/>
              <w:rPr>
                <w:color w:val="auto"/>
                <w:szCs w:val="22"/>
              </w:rPr>
            </w:pPr>
            <w:proofErr w:type="gramStart"/>
            <w:r w:rsidRPr="008C7679">
              <w:rPr>
                <w:rFonts w:ascii="Segoe UI Symbol" w:hAnsi="Segoe UI Symbol" w:cs="Segoe UI Symbol"/>
                <w:color w:val="auto"/>
                <w:szCs w:val="22"/>
              </w:rPr>
              <w:t>☐</w:t>
            </w:r>
            <w:r w:rsidRPr="008C7679">
              <w:rPr>
                <w:color w:val="auto"/>
                <w:szCs w:val="22"/>
              </w:rPr>
              <w:t xml:space="preserve">  The</w:t>
            </w:r>
            <w:proofErr w:type="gramEnd"/>
            <w:r w:rsidRPr="008C7679">
              <w:rPr>
                <w:color w:val="auto"/>
                <w:szCs w:val="22"/>
              </w:rPr>
              <w:t xml:space="preserve"> project will not involve planting a species in an area where it is a known weed species</w:t>
            </w:r>
            <w:r w:rsidR="00301782" w:rsidRPr="008C7679">
              <w:rPr>
                <w:color w:val="auto"/>
                <w:szCs w:val="22"/>
              </w:rPr>
              <w:t>.</w:t>
            </w:r>
          </w:p>
          <w:p w14:paraId="781074D5" w14:textId="448BE02A" w:rsidR="00A34815" w:rsidRPr="008C7679" w:rsidRDefault="00A34815" w:rsidP="00A34815">
            <w:pPr>
              <w:spacing w:before="240"/>
              <w:rPr>
                <w:color w:val="auto"/>
                <w:szCs w:val="22"/>
              </w:rPr>
            </w:pPr>
            <w:proofErr w:type="gramStart"/>
            <w:r w:rsidRPr="008C7679">
              <w:rPr>
                <w:rFonts w:ascii="Segoe UI Symbol" w:hAnsi="Segoe UI Symbol" w:cs="Segoe UI Symbol"/>
                <w:color w:val="auto"/>
                <w:szCs w:val="22"/>
              </w:rPr>
              <w:t>☐</w:t>
            </w:r>
            <w:r w:rsidRPr="008C7679">
              <w:rPr>
                <w:color w:val="auto"/>
                <w:szCs w:val="22"/>
              </w:rPr>
              <w:t xml:space="preserve">  The</w:t>
            </w:r>
            <w:proofErr w:type="gramEnd"/>
            <w:r w:rsidRPr="008C7679">
              <w:rPr>
                <w:color w:val="auto"/>
                <w:szCs w:val="22"/>
              </w:rPr>
              <w:t xml:space="preserve"> project is a permanent planting that is also an environmental planting and not landscape planting as defined by the </w:t>
            </w:r>
            <w:hyperlink r:id="rId51" w:history="1">
              <w:r w:rsidRPr="007836A2">
                <w:rPr>
                  <w:rStyle w:val="Hyperlink"/>
                  <w:rFonts w:asciiTheme="minorHAnsi" w:hAnsiTheme="minorHAnsi"/>
                  <w:szCs w:val="22"/>
                </w:rPr>
                <w:t>Carbon Credits (Carbon Farming Initiative) Regulations 2011</w:t>
              </w:r>
            </w:hyperlink>
            <w:r w:rsidRPr="008C7679">
              <w:rPr>
                <w:color w:val="auto"/>
                <w:szCs w:val="22"/>
              </w:rPr>
              <w:t xml:space="preserve">. </w:t>
            </w:r>
          </w:p>
          <w:p w14:paraId="1956FDA2" w14:textId="3A54D080" w:rsidR="00600AE4" w:rsidRPr="00C50964" w:rsidRDefault="00A34815" w:rsidP="00C50964">
            <w:pPr>
              <w:spacing w:before="240"/>
              <w:rPr>
                <w:color w:val="auto"/>
                <w:szCs w:val="22"/>
              </w:rPr>
            </w:pPr>
            <w:proofErr w:type="gramStart"/>
            <w:r w:rsidRPr="008C7679">
              <w:rPr>
                <w:rFonts w:ascii="Segoe UI Symbol" w:hAnsi="Segoe UI Symbol" w:cs="Segoe UI Symbol"/>
                <w:color w:val="auto"/>
                <w:szCs w:val="22"/>
              </w:rPr>
              <w:t>☐</w:t>
            </w:r>
            <w:r w:rsidRPr="008C7679">
              <w:rPr>
                <w:color w:val="auto"/>
                <w:szCs w:val="22"/>
              </w:rPr>
              <w:t xml:space="preserve">  The</w:t>
            </w:r>
            <w:proofErr w:type="gramEnd"/>
            <w:r w:rsidRPr="008C7679">
              <w:rPr>
                <w:color w:val="auto"/>
                <w:szCs w:val="22"/>
              </w:rPr>
              <w:t xml:space="preserve"> project is not a project that protects native forest on freehold or leasehold land, for which a clearing consent or harvest approval plan was granted on the basis that the clearing or harvesting of the native forest</w:t>
            </w:r>
            <w:r w:rsidR="00C50964">
              <w:rPr>
                <w:color w:val="auto"/>
                <w:szCs w:val="22"/>
              </w:rPr>
              <w:t xml:space="preserve"> </w:t>
            </w:r>
            <w:r w:rsidR="00C50964" w:rsidRPr="00C50964">
              <w:rPr>
                <w:color w:val="auto"/>
                <w:szCs w:val="22"/>
              </w:rPr>
              <w:t>would lead to an environmental improvement or benefit, or would maintain an environmental outcome; or</w:t>
            </w:r>
            <w:r w:rsidR="00C50964">
              <w:rPr>
                <w:color w:val="auto"/>
                <w:szCs w:val="22"/>
              </w:rPr>
              <w:t xml:space="preserve"> </w:t>
            </w:r>
            <w:r w:rsidRPr="008C7679">
              <w:t>was for fire management purposes.</w:t>
            </w:r>
          </w:p>
        </w:tc>
      </w:tr>
    </w:tbl>
    <w:tbl>
      <w:tblPr>
        <w:tblStyle w:val="TableGridLight"/>
        <w:tblpPr w:leftFromText="180" w:rightFromText="180" w:vertAnchor="text" w:horzAnchor="margin" w:tblpY="257"/>
        <w:tblW w:w="0" w:type="auto"/>
        <w:shd w:val="clear" w:color="auto" w:fill="DAEEF3" w:themeFill="accent5" w:themeFillTint="33"/>
        <w:tblLook w:val="04A0" w:firstRow="1" w:lastRow="0" w:firstColumn="1" w:lastColumn="0" w:noHBand="0" w:noVBand="1"/>
      </w:tblPr>
      <w:tblGrid>
        <w:gridCol w:w="9730"/>
      </w:tblGrid>
      <w:tr w:rsidR="00F940FC" w:rsidRPr="003F5266" w14:paraId="09E28CA8" w14:textId="77777777" w:rsidTr="000C695D">
        <w:tc>
          <w:tcPr>
            <w:tcW w:w="97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DAEEF3" w:themeFill="accent5" w:themeFillTint="33"/>
            <w:vAlign w:val="center"/>
          </w:tcPr>
          <w:p w14:paraId="158D18D0" w14:textId="0FEA8629" w:rsidR="00C8690B" w:rsidRPr="00FF3422" w:rsidRDefault="00C8690B" w:rsidP="00FF3422">
            <w:pPr>
              <w:spacing w:before="240"/>
            </w:pPr>
            <w:r>
              <w:rPr>
                <w:b/>
                <w:noProof/>
              </w:rPr>
              <w:drawing>
                <wp:anchor distT="0" distB="0" distL="114300" distR="114300" simplePos="0" relativeHeight="251757587" behindDoc="0" locked="0" layoutInCell="1" allowOverlap="1" wp14:anchorId="533ACCFE" wp14:editId="7F8C456B">
                  <wp:simplePos x="0" y="0"/>
                  <wp:positionH relativeFrom="column">
                    <wp:posOffset>85090</wp:posOffset>
                  </wp:positionH>
                  <wp:positionV relativeFrom="paragraph">
                    <wp:posOffset>197485</wp:posOffset>
                  </wp:positionV>
                  <wp:extent cx="200025" cy="200025"/>
                  <wp:effectExtent l="0" t="0" r="9525" b="9525"/>
                  <wp:wrapSquare wrapText="bothSides"/>
                  <wp:docPr id="78" name="Graphic 78" descr="Additional guid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Additional guidance icon"/>
                          <pic:cNvPicPr/>
                        </pic:nvPicPr>
                        <pic:blipFill>
                          <a:blip r:embed="rId12">
                            <a:extLs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00ED6C1E" w:rsidRPr="00ED6C1E">
              <w:rPr>
                <w:szCs w:val="22"/>
              </w:rPr>
              <w:t xml:space="preserve">A </w:t>
            </w:r>
            <w:r w:rsidR="00ED6C1E" w:rsidRPr="00ED6C1E">
              <w:rPr>
                <w:b/>
                <w:bCs/>
                <w:szCs w:val="22"/>
              </w:rPr>
              <w:t>permanent planting</w:t>
            </w:r>
            <w:r w:rsidR="00ED6C1E" w:rsidRPr="00ED6C1E">
              <w:rPr>
                <w:szCs w:val="22"/>
              </w:rPr>
              <w:t xml:space="preserve"> is a planting that is not a plantation and is </w:t>
            </w:r>
            <w:r w:rsidR="00ED6C1E" w:rsidRPr="00ED6C1E">
              <w:rPr>
                <w:b/>
                <w:bCs/>
                <w:szCs w:val="22"/>
              </w:rPr>
              <w:t>not harvested</w:t>
            </w:r>
            <w:r w:rsidR="00ED6C1E" w:rsidRPr="00ED6C1E">
              <w:rPr>
                <w:szCs w:val="22"/>
              </w:rPr>
              <w:t xml:space="preserve"> other than for the specific purposes listed in the </w:t>
            </w:r>
            <w:hyperlink r:id="rId52" w:history="1">
              <w:r w:rsidR="007836A2">
                <w:rPr>
                  <w:rStyle w:val="Hyperlink"/>
                  <w:rFonts w:asciiTheme="minorHAnsi" w:hAnsiTheme="minorHAnsi"/>
                  <w:szCs w:val="22"/>
                </w:rPr>
                <w:t>CFI Regulations</w:t>
              </w:r>
            </w:hyperlink>
            <w:r w:rsidR="00ED6C1E">
              <w:rPr>
                <w:szCs w:val="22"/>
              </w:rPr>
              <w:t>:</w:t>
            </w:r>
          </w:p>
          <w:p w14:paraId="379E7C75" w14:textId="0EFC6A6B" w:rsidR="00C8690B" w:rsidRDefault="00C8690B" w:rsidP="00C50964">
            <w:pPr>
              <w:pStyle w:val="CERbullets"/>
              <w:spacing w:before="80" w:after="80"/>
              <w:ind w:left="714" w:hanging="357"/>
            </w:pPr>
            <w:r>
              <w:t>for thinning for ecological purposes,</w:t>
            </w:r>
          </w:p>
          <w:p w14:paraId="048B5188" w14:textId="628C2429" w:rsidR="00C8690B" w:rsidRDefault="00C8690B" w:rsidP="00C50964">
            <w:pPr>
              <w:pStyle w:val="CERbullets"/>
              <w:spacing w:before="80" w:after="80"/>
              <w:ind w:left="714" w:hanging="357"/>
            </w:pPr>
            <w:r>
              <w:t xml:space="preserve">to remove debris for fire management, </w:t>
            </w:r>
          </w:p>
          <w:p w14:paraId="709EF499" w14:textId="264B685A" w:rsidR="00C8690B" w:rsidRDefault="00C8690B" w:rsidP="00C50964">
            <w:pPr>
              <w:pStyle w:val="CERbullets"/>
              <w:spacing w:before="80" w:after="80"/>
              <w:ind w:left="714" w:hanging="357"/>
            </w:pPr>
            <w:r>
              <w:t xml:space="preserve">to remove firewood, fruits, nuts, </w:t>
            </w:r>
            <w:proofErr w:type="gramStart"/>
            <w:r>
              <w:t>seeds</w:t>
            </w:r>
            <w:proofErr w:type="gramEnd"/>
            <w:r>
              <w:t xml:space="preserve"> or material used for fencing or as craft materials, if those things are not removed for sale, or</w:t>
            </w:r>
          </w:p>
          <w:p w14:paraId="35EF15B2" w14:textId="0407976C" w:rsidR="00C8690B" w:rsidRDefault="00C8690B" w:rsidP="00C50964">
            <w:pPr>
              <w:pStyle w:val="CERbullets"/>
              <w:spacing w:before="80" w:after="80"/>
              <w:ind w:left="714" w:hanging="357"/>
            </w:pPr>
            <w:r>
              <w:t>in accordance with traditional indigenous practices or native title rights, and</w:t>
            </w:r>
          </w:p>
          <w:p w14:paraId="7DC01378" w14:textId="48CC8F5D" w:rsidR="00C8690B" w:rsidRPr="00C8690B" w:rsidRDefault="00C8690B" w:rsidP="00C50964">
            <w:pPr>
              <w:pStyle w:val="CERbullets"/>
              <w:spacing w:before="80" w:after="80"/>
              <w:ind w:left="714" w:hanging="357"/>
            </w:pPr>
            <w:r>
              <w:t xml:space="preserve">a permanent planting is not a </w:t>
            </w:r>
            <w:r w:rsidRPr="00C8690B">
              <w:rPr>
                <w:b/>
                <w:bCs/>
              </w:rPr>
              <w:t>landscape planting</w:t>
            </w:r>
            <w:r>
              <w:t xml:space="preserve">. </w:t>
            </w:r>
          </w:p>
          <w:p w14:paraId="16F70163" w14:textId="77777777" w:rsidR="00ED6C1E" w:rsidRDefault="00ED6C1E" w:rsidP="00ED6C1E">
            <w:pPr>
              <w:spacing w:before="240"/>
            </w:pPr>
            <w:r>
              <w:t xml:space="preserve">A </w:t>
            </w:r>
            <w:r w:rsidRPr="00ED6C1E">
              <w:rPr>
                <w:b/>
                <w:bCs/>
              </w:rPr>
              <w:t>landscape planting</w:t>
            </w:r>
            <w:r>
              <w:t xml:space="preserve"> is a planting in an urban centre, or locality of at least 200 people, in a residential place, on the grounds of factory, or sporting or commercial facility, hospital, school, or other institution, in a car park or cemetery.</w:t>
            </w:r>
          </w:p>
          <w:p w14:paraId="57985430" w14:textId="32ADFD7D" w:rsidR="00ED6C1E" w:rsidRPr="0097703B" w:rsidRDefault="00C8690B" w:rsidP="00F940FC">
            <w:pPr>
              <w:spacing w:before="240"/>
              <w:rPr>
                <w:color w:val="auto"/>
                <w:szCs w:val="22"/>
              </w:rPr>
            </w:pPr>
            <w:r>
              <w:rPr>
                <w:color w:val="auto"/>
                <w:szCs w:val="22"/>
              </w:rPr>
              <w:t xml:space="preserve">Please note that under the environmental </w:t>
            </w:r>
            <w:proofErr w:type="gramStart"/>
            <w:r>
              <w:rPr>
                <w:color w:val="auto"/>
                <w:szCs w:val="22"/>
              </w:rPr>
              <w:t>plantings</w:t>
            </w:r>
            <w:proofErr w:type="gramEnd"/>
            <w:r>
              <w:rPr>
                <w:color w:val="auto"/>
                <w:szCs w:val="22"/>
              </w:rPr>
              <w:t xml:space="preserve"> method, there are additional restrictions on livestock grazing and removing woody biomass.  </w:t>
            </w:r>
          </w:p>
        </w:tc>
      </w:tr>
    </w:tbl>
    <w:p w14:paraId="12002BA0" w14:textId="5CA28B6F" w:rsidR="00A621EE" w:rsidRDefault="00A621EE" w:rsidP="00A621EE">
      <w:pPr>
        <w:pStyle w:val="Heading3"/>
      </w:pPr>
      <w:bookmarkStart w:id="22" w:name="_Toc90283316"/>
      <w:r>
        <w:t xml:space="preserve">Section </w:t>
      </w:r>
      <w:r w:rsidR="002E6930">
        <w:t>7</w:t>
      </w:r>
      <w:r>
        <w:t>. Declaration</w:t>
      </w:r>
      <w:bookmarkEnd w:id="22"/>
      <w:r>
        <w:t xml:space="preserve"> </w:t>
      </w:r>
    </w:p>
    <w:p w14:paraId="4FC97EE7" w14:textId="2A8FA66C" w:rsidR="00B926A7" w:rsidRPr="00B926A7" w:rsidRDefault="00B926A7" w:rsidP="00B926A7">
      <w:pPr>
        <w:spacing w:before="120" w:after="0"/>
        <w:rPr>
          <w:rFonts w:ascii="Calibri" w:hAnsi="Calibri" w:cs="Calibri"/>
          <w:color w:val="auto"/>
        </w:rPr>
      </w:pPr>
      <w:r>
        <w:rPr>
          <w:rFonts w:ascii="Calibri" w:hAnsi="Calibri" w:cs="Calibri"/>
          <w:color w:val="auto"/>
        </w:rPr>
        <w:t>Your</w:t>
      </w:r>
      <w:r w:rsidRPr="00B926A7">
        <w:rPr>
          <w:rFonts w:ascii="Calibri" w:hAnsi="Calibri" w:cs="Calibri"/>
          <w:color w:val="auto"/>
        </w:rPr>
        <w:t xml:space="preserve"> application must include a signed declaration that the application and any documents meet the requirements of Division 1 of Part 3 of the </w:t>
      </w:r>
      <w:hyperlink r:id="rId53" w:history="1">
        <w:r w:rsidRPr="00B926A7">
          <w:rPr>
            <w:rStyle w:val="Hyperlink"/>
            <w:rFonts w:cs="Calibri"/>
          </w:rPr>
          <w:t>CFI Rule</w:t>
        </w:r>
      </w:hyperlink>
      <w:r w:rsidRPr="00B926A7">
        <w:rPr>
          <w:rFonts w:ascii="Calibri" w:hAnsi="Calibri" w:cs="Calibri"/>
          <w:color w:val="auto"/>
        </w:rPr>
        <w:t xml:space="preserve">, and are true and correct. </w:t>
      </w:r>
    </w:p>
    <w:p w14:paraId="767C8F34" w14:textId="1CDFC65C" w:rsidR="00E02969" w:rsidRDefault="00A621EE" w:rsidP="00A621EE">
      <w:pPr>
        <w:pStyle w:val="Heading4"/>
        <w:rPr>
          <w:rFonts w:eastAsia="Times New Roman"/>
        </w:rPr>
      </w:pPr>
      <w:r>
        <w:rPr>
          <w:rFonts w:eastAsia="Times New Roman"/>
        </w:rPr>
        <w:t>Key references</w:t>
      </w:r>
    </w:p>
    <w:tbl>
      <w:tblPr>
        <w:tblStyle w:val="CERTable"/>
        <w:tblW w:w="9493" w:type="dxa"/>
        <w:tblLook w:val="0620" w:firstRow="1" w:lastRow="0" w:firstColumn="0" w:lastColumn="0" w:noHBand="1" w:noVBand="1"/>
      </w:tblPr>
      <w:tblGrid>
        <w:gridCol w:w="1838"/>
        <w:gridCol w:w="7655"/>
      </w:tblGrid>
      <w:tr w:rsidR="00E02969" w:rsidRPr="008E3704" w14:paraId="1C3C435D" w14:textId="77777777" w:rsidTr="00A93C83">
        <w:trPr>
          <w:cnfStyle w:val="100000000000" w:firstRow="1" w:lastRow="0" w:firstColumn="0" w:lastColumn="0" w:oddVBand="0" w:evenVBand="0" w:oddHBand="0" w:evenHBand="0" w:firstRowFirstColumn="0" w:firstRowLastColumn="0" w:lastRowFirstColumn="0" w:lastRowLastColumn="0"/>
          <w:tblHeader/>
        </w:trPr>
        <w:tc>
          <w:tcPr>
            <w:tcW w:w="1838" w:type="dxa"/>
            <w:shd w:val="clear" w:color="auto" w:fill="BFBFBF" w:themeFill="background1" w:themeFillShade="BF"/>
          </w:tcPr>
          <w:p w14:paraId="238EC690" w14:textId="54BC76A2" w:rsidR="00E02969" w:rsidRPr="00A93C83" w:rsidRDefault="00DF5ECB" w:rsidP="00EA4ECA">
            <w:pPr>
              <w:rPr>
                <w:color w:val="auto"/>
              </w:rPr>
            </w:pPr>
            <w:r w:rsidRPr="00A93C83">
              <w:rPr>
                <w:color w:val="auto"/>
              </w:rPr>
              <w:t>Reference</w:t>
            </w:r>
          </w:p>
        </w:tc>
        <w:tc>
          <w:tcPr>
            <w:tcW w:w="7655" w:type="dxa"/>
            <w:shd w:val="clear" w:color="auto" w:fill="BFBFBF" w:themeFill="background1" w:themeFillShade="BF"/>
          </w:tcPr>
          <w:p w14:paraId="376441C7" w14:textId="5D2015FE" w:rsidR="00E02969" w:rsidRPr="00A93C83" w:rsidRDefault="00E02969" w:rsidP="00EA4ECA">
            <w:pPr>
              <w:rPr>
                <w:color w:val="auto"/>
              </w:rPr>
            </w:pPr>
          </w:p>
        </w:tc>
      </w:tr>
      <w:tr w:rsidR="00E02969" w:rsidRPr="008E3704" w14:paraId="5D8F19A6" w14:textId="77777777" w:rsidTr="00EA4ECA">
        <w:tc>
          <w:tcPr>
            <w:tcW w:w="1838" w:type="dxa"/>
            <w:shd w:val="clear" w:color="auto" w:fill="DFE0DE"/>
          </w:tcPr>
          <w:p w14:paraId="4EF118FB" w14:textId="0594A5A4" w:rsidR="00E02969" w:rsidRPr="008E3704" w:rsidRDefault="00DF5ECB" w:rsidP="00EA4ECA">
            <w:pPr>
              <w:spacing w:after="120"/>
              <w:rPr>
                <w:b/>
              </w:rPr>
            </w:pPr>
            <w:r>
              <w:rPr>
                <w:b/>
              </w:rPr>
              <w:t xml:space="preserve">Governing legislation </w:t>
            </w:r>
          </w:p>
        </w:tc>
        <w:tc>
          <w:tcPr>
            <w:tcW w:w="7655" w:type="dxa"/>
          </w:tcPr>
          <w:p w14:paraId="063EFA32" w14:textId="6D5C9A99" w:rsidR="00E02969" w:rsidRDefault="008C28F4" w:rsidP="00DF5ECB">
            <w:pPr>
              <w:pStyle w:val="CERbullets"/>
              <w:numPr>
                <w:ilvl w:val="0"/>
                <w:numId w:val="0"/>
              </w:numPr>
            </w:pPr>
            <w:hyperlink r:id="rId54" w:history="1">
              <w:r w:rsidR="00DF5ECB" w:rsidRPr="00DF5ECB">
                <w:rPr>
                  <w:rStyle w:val="Hyperlink"/>
                  <w:rFonts w:asciiTheme="minorHAnsi" w:hAnsiTheme="minorHAnsi"/>
                </w:rPr>
                <w:t>Carbon Credits (Carbon Farming Initiative) Act 2011</w:t>
              </w:r>
            </w:hyperlink>
          </w:p>
          <w:p w14:paraId="14A3C63D" w14:textId="3A2AE524" w:rsidR="00DF5ECB" w:rsidRDefault="008C28F4" w:rsidP="00DF5ECB">
            <w:pPr>
              <w:pStyle w:val="CERbullets"/>
              <w:numPr>
                <w:ilvl w:val="0"/>
                <w:numId w:val="0"/>
              </w:numPr>
            </w:pPr>
            <w:hyperlink r:id="rId55" w:history="1">
              <w:r w:rsidR="00DF5ECB" w:rsidRPr="00DF5ECB">
                <w:rPr>
                  <w:rStyle w:val="Hyperlink"/>
                  <w:rFonts w:asciiTheme="minorHAnsi" w:hAnsiTheme="minorHAnsi"/>
                </w:rPr>
                <w:t>Carbon Credits (Carbon Farming Initiative) Rule 2015</w:t>
              </w:r>
            </w:hyperlink>
          </w:p>
          <w:p w14:paraId="14D362DA" w14:textId="4D7E88E7" w:rsidR="00DF5ECB" w:rsidRDefault="008C28F4" w:rsidP="00DF5ECB">
            <w:pPr>
              <w:pStyle w:val="CERbullets"/>
              <w:numPr>
                <w:ilvl w:val="0"/>
                <w:numId w:val="0"/>
              </w:numPr>
            </w:pPr>
            <w:hyperlink r:id="rId56" w:history="1">
              <w:r w:rsidR="00DF5ECB" w:rsidRPr="00DF5ECB">
                <w:rPr>
                  <w:rStyle w:val="Hyperlink"/>
                  <w:rFonts w:asciiTheme="minorHAnsi" w:hAnsiTheme="minorHAnsi"/>
                </w:rPr>
                <w:t>Carbon Credits (Carbon Farming Initiative) Regulations 2011</w:t>
              </w:r>
            </w:hyperlink>
          </w:p>
          <w:p w14:paraId="125838FE" w14:textId="0ACD77FB" w:rsidR="00DF5ECB" w:rsidRDefault="008C28F4" w:rsidP="00DF5ECB">
            <w:pPr>
              <w:pStyle w:val="CERbullets"/>
              <w:numPr>
                <w:ilvl w:val="0"/>
                <w:numId w:val="0"/>
              </w:numPr>
            </w:pPr>
            <w:hyperlink r:id="rId57" w:history="1">
              <w:r w:rsidR="00DF5ECB" w:rsidRPr="00DF5ECB">
                <w:rPr>
                  <w:rStyle w:val="Hyperlink"/>
                  <w:rFonts w:asciiTheme="minorHAnsi" w:hAnsiTheme="minorHAnsi"/>
                </w:rPr>
                <w:t xml:space="preserve">Carbon Credits (Carbon Farming Initiative) (Reforestation by Environmental or Mallee Plantings – </w:t>
              </w:r>
              <w:proofErr w:type="spellStart"/>
              <w:r w:rsidR="00DF5ECB" w:rsidRPr="00DF5ECB">
                <w:rPr>
                  <w:rStyle w:val="Hyperlink"/>
                  <w:rFonts w:asciiTheme="minorHAnsi" w:hAnsiTheme="minorHAnsi"/>
                </w:rPr>
                <w:t>FullCAM</w:t>
              </w:r>
              <w:proofErr w:type="spellEnd"/>
              <w:r w:rsidR="00DF5ECB" w:rsidRPr="00DF5ECB">
                <w:rPr>
                  <w:rStyle w:val="Hyperlink"/>
                  <w:rFonts w:asciiTheme="minorHAnsi" w:hAnsiTheme="minorHAnsi"/>
                </w:rPr>
                <w:t>) Methodology determination 2014</w:t>
              </w:r>
            </w:hyperlink>
          </w:p>
        </w:tc>
      </w:tr>
      <w:tr w:rsidR="00E02969" w:rsidRPr="008E3704" w14:paraId="7A8E00AB" w14:textId="77777777" w:rsidTr="00EA4ECA">
        <w:tc>
          <w:tcPr>
            <w:tcW w:w="1838" w:type="dxa"/>
            <w:shd w:val="clear" w:color="auto" w:fill="DFE0DE"/>
          </w:tcPr>
          <w:p w14:paraId="55D7EA0B" w14:textId="3FB25A46" w:rsidR="00E02969" w:rsidRDefault="00DF5ECB" w:rsidP="00EA4ECA">
            <w:pPr>
              <w:spacing w:after="120"/>
              <w:rPr>
                <w:b/>
              </w:rPr>
            </w:pPr>
            <w:r>
              <w:rPr>
                <w:b/>
              </w:rPr>
              <w:t>Privacy policy</w:t>
            </w:r>
          </w:p>
        </w:tc>
        <w:tc>
          <w:tcPr>
            <w:tcW w:w="7655" w:type="dxa"/>
          </w:tcPr>
          <w:p w14:paraId="573A81AF" w14:textId="3232476E" w:rsidR="00E02969" w:rsidRPr="00CD2B03" w:rsidRDefault="00316402" w:rsidP="00EA4ECA">
            <w:pPr>
              <w:spacing w:after="120"/>
            </w:pPr>
            <w:r>
              <w:t xml:space="preserve">Read our full </w:t>
            </w:r>
            <w:hyperlink r:id="rId58" w:history="1">
              <w:r w:rsidRPr="00316402">
                <w:rPr>
                  <w:rStyle w:val="Hyperlink"/>
                  <w:rFonts w:asciiTheme="minorHAnsi" w:hAnsiTheme="minorHAnsi"/>
                </w:rPr>
                <w:t>privacy policy</w:t>
              </w:r>
            </w:hyperlink>
            <w:r>
              <w:t xml:space="preserve"> for more information. </w:t>
            </w:r>
          </w:p>
        </w:tc>
      </w:tr>
    </w:tbl>
    <w:p w14:paraId="224638BF" w14:textId="77777777" w:rsidR="00197B00" w:rsidRDefault="00197B00" w:rsidP="00197B00">
      <w:pPr>
        <w:spacing w:after="0"/>
      </w:pPr>
    </w:p>
    <w:p w14:paraId="44E814C0" w14:textId="1A113C62" w:rsidR="00203420" w:rsidRPr="00197B00" w:rsidRDefault="00DE0CDA" w:rsidP="00A3056F">
      <w:pPr>
        <w:pStyle w:val="Heading2"/>
        <w:spacing w:before="120" w:after="120"/>
      </w:pPr>
      <w:bookmarkStart w:id="23" w:name="_Toc90283317"/>
      <w:r>
        <w:t>Next steps</w:t>
      </w:r>
      <w:bookmarkEnd w:id="23"/>
      <w:r>
        <w:t xml:space="preserve"> </w:t>
      </w:r>
    </w:p>
    <w:p w14:paraId="2652A1CC" w14:textId="130682F1" w:rsidR="003C6578" w:rsidRDefault="007E6185" w:rsidP="00A3056F">
      <w:pPr>
        <w:pStyle w:val="Heading3"/>
        <w:spacing w:before="120"/>
      </w:pPr>
      <w:bookmarkStart w:id="24" w:name="_Toc90283318"/>
      <w:r>
        <w:t>Pilot project registration assessment</w:t>
      </w:r>
      <w:bookmarkEnd w:id="24"/>
    </w:p>
    <w:p w14:paraId="7BDA0135" w14:textId="3B9352AA" w:rsidR="007E6185" w:rsidRDefault="007E6185" w:rsidP="003C6578">
      <w:r>
        <w:t xml:space="preserve">Once you have submitted your pilot project registration form, the Clean Energy Regulator will assess your application to register an environmental plantings pilot project. </w:t>
      </w:r>
    </w:p>
    <w:p w14:paraId="16C9EFDA" w14:textId="4161AE62" w:rsidR="00887E35" w:rsidRDefault="00887E35" w:rsidP="00887E35">
      <w:r>
        <w:t xml:space="preserve">The Clean Energy Regulator has up to 90 days to assess and process your environmental plantings pilot project registration. However, under normal business as usual conditions, the Clean Energy Regulator is usually able to process project registrations applications within about </w:t>
      </w:r>
      <w:r w:rsidR="00662771">
        <w:t>6</w:t>
      </w:r>
      <w:r>
        <w:t xml:space="preserve"> weeks or 30 business days.</w:t>
      </w:r>
    </w:p>
    <w:p w14:paraId="6A3EFD5B" w14:textId="6FFA7991" w:rsidR="00E7269F" w:rsidRDefault="00887E35" w:rsidP="008C20F0">
      <w:pPr>
        <w:spacing w:after="0"/>
      </w:pPr>
      <w:r>
        <w:t xml:space="preserve">It is important to make sure that your application is </w:t>
      </w:r>
      <w:r w:rsidR="00EB129D">
        <w:t xml:space="preserve">detailed and </w:t>
      </w:r>
      <w:r>
        <w:t xml:space="preserve">complete to avoid </w:t>
      </w:r>
      <w:r w:rsidR="00EB129D">
        <w:t xml:space="preserve">unnecessary </w:t>
      </w:r>
      <w:r>
        <w:t xml:space="preserve">delays. If information is missing or incomplete, we will contact you provide </w:t>
      </w:r>
      <w:r w:rsidR="006665CB">
        <w:t xml:space="preserve">additional information or documentation. </w:t>
      </w:r>
      <w:r w:rsidR="006665CB" w:rsidRPr="006665CB">
        <w:t>Requests for further information are typically sent early in the assessment process</w:t>
      </w:r>
      <w:r w:rsidR="006665CB">
        <w:t>.</w:t>
      </w:r>
    </w:p>
    <w:tbl>
      <w:tblPr>
        <w:tblStyle w:val="CERCallout"/>
        <w:tblW w:w="0" w:type="auto"/>
        <w:tblLook w:val="04A0" w:firstRow="1" w:lastRow="0" w:firstColumn="1" w:lastColumn="0" w:noHBand="0" w:noVBand="1"/>
      </w:tblPr>
      <w:tblGrid>
        <w:gridCol w:w="9740"/>
      </w:tblGrid>
      <w:tr w:rsidR="00C72EBA" w14:paraId="61851007" w14:textId="77777777" w:rsidTr="009A726C">
        <w:trPr>
          <w:trHeight w:val="1500"/>
        </w:trPr>
        <w:tc>
          <w:tcPr>
            <w:tcW w:w="9730" w:type="dxa"/>
          </w:tcPr>
          <w:p w14:paraId="7E905A5D" w14:textId="65776BF8" w:rsidR="00C72EBA" w:rsidRPr="00287CBF" w:rsidRDefault="00F54BC4" w:rsidP="00287CBF">
            <w:pPr>
              <w:ind w:left="0"/>
              <w:rPr>
                <w:b/>
                <w:bCs/>
              </w:rPr>
            </w:pPr>
            <w:r w:rsidRPr="00287CBF">
              <w:rPr>
                <w:b/>
                <w:bCs/>
              </w:rPr>
              <w:t>*</w:t>
            </w:r>
            <w:r w:rsidR="00C72EBA" w:rsidRPr="00287CBF">
              <w:rPr>
                <w:b/>
                <w:bCs/>
              </w:rPr>
              <w:t xml:space="preserve">Conditionally registered projects </w:t>
            </w:r>
          </w:p>
          <w:p w14:paraId="098C2C1D" w14:textId="13368BF6" w:rsidR="00C72EBA" w:rsidRPr="00D5164F" w:rsidRDefault="00C72EBA" w:rsidP="0079200E">
            <w:pPr>
              <w:spacing w:after="0"/>
              <w:ind w:left="0"/>
            </w:pPr>
            <w:r>
              <w:t>While you do not have to provide relevant consent forms</w:t>
            </w:r>
            <w:r w:rsidR="00F54BC4">
              <w:t xml:space="preserve"> and approvals</w:t>
            </w:r>
            <w:r>
              <w:t xml:space="preserve"> at the time of project registration, your project will be registered ‘conditional’ upon obtaining </w:t>
            </w:r>
            <w:r w:rsidR="003111FD">
              <w:t>those consents and approvals</w:t>
            </w:r>
            <w:r>
              <w:t xml:space="preserve">. </w:t>
            </w:r>
            <w:r w:rsidR="003111FD">
              <w:t>If your project is conditionally registered</w:t>
            </w:r>
            <w:r w:rsidR="00906774">
              <w:t>,</w:t>
            </w:r>
            <w:r w:rsidR="003111FD">
              <w:t xml:space="preserve"> then you will have to submit any identified consents and approvals </w:t>
            </w:r>
            <w:r>
              <w:t xml:space="preserve">before </w:t>
            </w:r>
            <w:r w:rsidR="003111FD">
              <w:t xml:space="preserve">submitting </w:t>
            </w:r>
            <w:r>
              <w:t>you</w:t>
            </w:r>
            <w:r w:rsidR="003111FD">
              <w:t>r</w:t>
            </w:r>
            <w:r>
              <w:t xml:space="preserve"> first</w:t>
            </w:r>
            <w:r w:rsidR="003111FD">
              <w:t xml:space="preserve"> offsets</w:t>
            </w:r>
            <w:r>
              <w:t xml:space="preserve"> report and claim</w:t>
            </w:r>
            <w:r w:rsidR="003111FD">
              <w:t>ing</w:t>
            </w:r>
            <w:r>
              <w:t xml:space="preserve"> ACCUs. </w:t>
            </w:r>
          </w:p>
        </w:tc>
      </w:tr>
    </w:tbl>
    <w:p w14:paraId="1D9A3D5F" w14:textId="77B934AE" w:rsidR="003C6578" w:rsidRPr="003C6578" w:rsidRDefault="003C6578" w:rsidP="008C20F0">
      <w:pPr>
        <w:pStyle w:val="Heading3"/>
        <w:spacing w:before="0"/>
      </w:pPr>
      <w:bookmarkStart w:id="25" w:name="_Toc90283319"/>
      <w:r>
        <w:t>Create an Australian National Registry of Emissions Units (ANREU) account</w:t>
      </w:r>
      <w:bookmarkEnd w:id="25"/>
    </w:p>
    <w:p w14:paraId="0FE0BC8F" w14:textId="1726DF70" w:rsidR="003C6578" w:rsidRPr="00B92938" w:rsidRDefault="00906774" w:rsidP="003C6578">
      <w:pPr>
        <w:spacing w:before="240"/>
        <w:ind w:left="1440"/>
        <w:rPr>
          <w:b/>
          <w:color w:val="auto"/>
          <w:szCs w:val="22"/>
        </w:rPr>
      </w:pPr>
      <w:r>
        <w:rPr>
          <w:b/>
          <w:noProof/>
          <w:color w:val="auto"/>
          <w:szCs w:val="22"/>
        </w:rPr>
        <mc:AlternateContent>
          <mc:Choice Requires="wpg">
            <w:drawing>
              <wp:anchor distT="0" distB="0" distL="114300" distR="114300" simplePos="0" relativeHeight="251776019" behindDoc="0" locked="0" layoutInCell="1" allowOverlap="1" wp14:anchorId="58B0E98D" wp14:editId="53613B79">
                <wp:simplePos x="0" y="0"/>
                <wp:positionH relativeFrom="column">
                  <wp:posOffset>149729</wp:posOffset>
                </wp:positionH>
                <wp:positionV relativeFrom="paragraph">
                  <wp:posOffset>114671</wp:posOffset>
                </wp:positionV>
                <wp:extent cx="538863" cy="698548"/>
                <wp:effectExtent l="0" t="0" r="0" b="635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8863" cy="698548"/>
                          <a:chOff x="0" y="0"/>
                          <a:chExt cx="576592" cy="746161"/>
                        </a:xfrm>
                      </wpg:grpSpPr>
                      <pic:pic xmlns:pic="http://schemas.openxmlformats.org/drawingml/2006/picture">
                        <pic:nvPicPr>
                          <pic:cNvPr id="8" name="Picture 44" descr="Icon&#10;&#10;Description automatically generated">
                            <a:extLst>
                              <a:ext uri="{FF2B5EF4-FFF2-40B4-BE49-F238E27FC236}">
                                <a16:creationId xmlns:a16="http://schemas.microsoft.com/office/drawing/2014/main" id="{D52E5D48-A946-43DC-868F-644A4169C0FB}"/>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97510" cy="381000"/>
                          </a:xfrm>
                          <a:prstGeom prst="rect">
                            <a:avLst/>
                          </a:prstGeom>
                        </pic:spPr>
                      </pic:pic>
                      <pic:pic xmlns:pic="http://schemas.openxmlformats.org/drawingml/2006/picture">
                        <pic:nvPicPr>
                          <pic:cNvPr id="10" name="Picture 103" descr="Icon&#10;&#10;Description automatically generated">
                            <a:extLst>
                              <a:ext uri="{FF2B5EF4-FFF2-40B4-BE49-F238E27FC236}">
                                <a16:creationId xmlns:a16="http://schemas.microsoft.com/office/drawing/2014/main" id="{56160E2D-079F-4743-8858-C0610F838CE6}"/>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03517" y="310551"/>
                            <a:ext cx="473075" cy="435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0B7C63" id="Group 12" o:spid="_x0000_s1026" alt="&quot;&quot;" style="position:absolute;margin-left:11.8pt;margin-top:9.05pt;width:42.45pt;height:55pt;z-index:251776019;mso-width-relative:margin;mso-height-relative:margin" coordsize="576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Icon&#10;&#10;Description automatically generated" style="position:absolute;width:3975;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">
                  <v:imagedata r:id="rId67" o:title="Icon&#10;&#10;Description automatically generated"/>
                </v:shape>
                <v:shape id="Picture 103" o:spid="_x0000_s1028" type="#_x0000_t75" alt="Icon&#10;&#10;Description automatically generated" style="position:absolute;left:1035;top:3105;width:4730;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">
                  <v:imagedata r:id="rId68" o:title="Icon&#10;&#10;Description automatically generated"/>
                </v:shape>
              </v:group>
            </w:pict>
          </mc:Fallback>
        </mc:AlternateContent>
      </w:r>
      <w:r w:rsidR="003C6578" w:rsidRPr="00B92938">
        <w:rPr>
          <w:b/>
          <w:color w:val="auto"/>
          <w:szCs w:val="22"/>
        </w:rPr>
        <w:t>Australian National Registry of Emissions Units (ANREU) account</w:t>
      </w:r>
    </w:p>
    <w:p w14:paraId="574A4258" w14:textId="1F752136" w:rsidR="00B45B32" w:rsidRPr="00906774" w:rsidRDefault="003C6578" w:rsidP="00906774">
      <w:pPr>
        <w:spacing w:after="0"/>
        <w:ind w:left="1440"/>
        <w:rPr>
          <w:color w:val="005874"/>
          <w:u w:val="single"/>
        </w:rPr>
      </w:pPr>
      <w:r w:rsidRPr="000D0E30">
        <w:rPr>
          <w:color w:val="auto"/>
        </w:rPr>
        <w:t xml:space="preserve">To be issued ACCUs, you will need to </w:t>
      </w:r>
      <w:hyperlink r:id="rId69" w:history="1">
        <w:r w:rsidRPr="000D0E30">
          <w:rPr>
            <w:color w:val="005874"/>
            <w:u w:val="single"/>
          </w:rPr>
          <w:t>set up an Australian National Registry of Emissions Units (ANREU) account</w:t>
        </w:r>
      </w:hyperlink>
      <w:r>
        <w:rPr>
          <w:color w:val="005874"/>
          <w:u w:val="single"/>
        </w:rPr>
        <w:t>.</w:t>
      </w:r>
      <w:r w:rsidRPr="00906774">
        <w:rPr>
          <w:color w:val="005874"/>
        </w:rPr>
        <w:t xml:space="preserve"> </w:t>
      </w:r>
      <w:r w:rsidRPr="000F29D5">
        <w:rPr>
          <w:color w:val="auto"/>
        </w:rPr>
        <w:t>You may do this after you have registered your environmental plantings pilot project.</w:t>
      </w:r>
    </w:p>
    <w:sectPr w:rsidR="00B45B32" w:rsidRPr="00906774" w:rsidSect="006B62E3">
      <w:headerReference w:type="default" r:id="rId70"/>
      <w:footerReference w:type="default" r:id="rId71"/>
      <w:footerReference w:type="first" r:id="rId72"/>
      <w:pgSz w:w="11900" w:h="16840" w:code="9"/>
      <w:pgMar w:top="1060" w:right="1080" w:bottom="993" w:left="1080" w:header="0"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BA534" w14:textId="77777777" w:rsidR="00887E35" w:rsidRDefault="00887E35" w:rsidP="00176C28">
      <w:r>
        <w:separator/>
      </w:r>
    </w:p>
  </w:endnote>
  <w:endnote w:type="continuationSeparator" w:id="0">
    <w:p w14:paraId="1D8E475A" w14:textId="77777777" w:rsidR="00887E35" w:rsidRDefault="00887E35" w:rsidP="00176C28">
      <w:r>
        <w:continuationSeparator/>
      </w:r>
    </w:p>
  </w:endnote>
  <w:endnote w:type="continuationNotice" w:id="1">
    <w:p w14:paraId="24214B4E" w14:textId="77777777" w:rsidR="00887E35" w:rsidRDefault="00887E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85A4" w14:textId="77777777" w:rsidR="00887E35" w:rsidRDefault="00887E35" w:rsidP="0051696E">
    <w:pPr>
      <w:spacing w:after="120"/>
    </w:pPr>
    <w:r w:rsidRPr="0051696E">
      <w:rPr>
        <w:rStyle w:val="Hyperlink"/>
        <w:rFonts w:asciiTheme="minorHAnsi" w:hAnsiTheme="minorHAnsi"/>
        <w:noProof/>
        <w:sz w:val="16"/>
        <w:u w:val="none"/>
        <w:lang w:eastAsia="en-AU"/>
      </w:rPr>
      <w:drawing>
        <wp:anchor distT="0" distB="0" distL="114300" distR="114300" simplePos="0" relativeHeight="251657728" behindDoc="0" locked="0" layoutInCell="1" allowOverlap="1" wp14:anchorId="10AFB999" wp14:editId="406FCA5F">
          <wp:simplePos x="0" y="0"/>
          <wp:positionH relativeFrom="column">
            <wp:posOffset>180340</wp:posOffset>
          </wp:positionH>
          <wp:positionV relativeFrom="paragraph">
            <wp:posOffset>-157953</wp:posOffset>
          </wp:positionV>
          <wp:extent cx="5849620" cy="71755"/>
          <wp:effectExtent l="0" t="0" r="0" b="4445"/>
          <wp:wrapSquare wrapText="bothSides"/>
          <wp:docPr id="4" name="Picture 4"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r w:rsidRPr="0051696E">
      <w:rPr>
        <w:rStyle w:val="Hyperlink"/>
        <w:rFonts w:asciiTheme="minorHAnsi" w:hAnsiTheme="minorHAnsi"/>
        <w:sz w:val="16"/>
        <w:u w:val="none"/>
      </w:rPr>
      <w:t>GPO Box 621 Canberra ACT 2601</w:t>
    </w:r>
    <w:r w:rsidRPr="0051696E">
      <w:rPr>
        <w:rStyle w:val="Hyperlink"/>
        <w:rFonts w:asciiTheme="minorHAnsi" w:hAnsiTheme="minorHAnsi"/>
        <w:sz w:val="16"/>
        <w:u w:val="none"/>
      </w:rPr>
      <w:tab/>
      <w:t>1300 553 542</w:t>
    </w:r>
    <w:r w:rsidRPr="0051696E">
      <w:rPr>
        <w:rStyle w:val="Hyperlink"/>
        <w:rFonts w:asciiTheme="minorHAnsi" w:hAnsiTheme="minorHAnsi"/>
        <w:sz w:val="16"/>
        <w:u w:val="none"/>
      </w:rPr>
      <w:tab/>
    </w:r>
    <w:hyperlink r:id="rId2" w:history="1">
      <w:r w:rsidRPr="00576C9A">
        <w:rPr>
          <w:rStyle w:val="Hyperlink"/>
          <w:rFonts w:asciiTheme="minorHAnsi" w:hAnsiTheme="minorHAnsi"/>
          <w:sz w:val="16"/>
          <w:u w:val="none"/>
        </w:rPr>
        <w:t>enquiries@cleanenergyregulator.gov.au</w:t>
      </w:r>
    </w:hyperlink>
    <w:r w:rsidRPr="0051696E">
      <w:rPr>
        <w:rStyle w:val="Hyperlink"/>
        <w:rFonts w:asciiTheme="minorHAnsi" w:hAnsiTheme="minorHAnsi"/>
        <w:sz w:val="16"/>
        <w:u w:val="none"/>
      </w:rPr>
      <w:tab/>
    </w:r>
    <w:hyperlink r:id="rId3" w:history="1">
      <w:r w:rsidRPr="00576C9A">
        <w:rPr>
          <w:rStyle w:val="Hyperlink"/>
          <w:rFonts w:asciiTheme="minorHAnsi" w:hAnsiTheme="minorHAnsi"/>
          <w:sz w:val="16"/>
          <w:u w:val="none"/>
        </w:rPr>
        <w:t>www.cleanenergyregulator.gov.au</w:t>
      </w:r>
    </w:hyperlink>
    <w:r w:rsidRPr="0051696E">
      <w:rPr>
        <w:rStyle w:val="Hyperlink"/>
        <w:rFonts w:asciiTheme="minorHAnsi" w:hAnsiTheme="minorHAnsi"/>
        <w:sz w:val="16"/>
        <w:u w:val="none"/>
      </w:rPr>
      <w:t xml:space="preserve"> </w:t>
    </w:r>
    <w:r w:rsidRPr="0051696E">
      <w:rPr>
        <w:rStyle w:val="Hyperlink"/>
        <w:rFonts w:asciiTheme="minorHAnsi" w:hAnsiTheme="minorHAnsi"/>
        <w:sz w:val="16"/>
        <w:u w:val="none"/>
      </w:rPr>
      <w:tab/>
    </w:r>
    <w:r w:rsidRPr="0051696E">
      <w:rPr>
        <w:rStyle w:val="Hyperlink"/>
        <w:rFonts w:asciiTheme="minorHAnsi" w:hAnsiTheme="minorHAnsi"/>
        <w:sz w:val="16"/>
        <w:u w:val="none"/>
      </w:rPr>
      <w:fldChar w:fldCharType="begin"/>
    </w:r>
    <w:r w:rsidRPr="0051696E">
      <w:rPr>
        <w:rStyle w:val="Hyperlink"/>
        <w:rFonts w:asciiTheme="minorHAnsi" w:hAnsiTheme="minorHAnsi"/>
        <w:sz w:val="16"/>
        <w:u w:val="none"/>
      </w:rPr>
      <w:instrText xml:space="preserve"> PAGE   \* MERGEFORMAT </w:instrText>
    </w:r>
    <w:r w:rsidRPr="0051696E">
      <w:rPr>
        <w:rStyle w:val="Hyperlink"/>
        <w:rFonts w:asciiTheme="minorHAnsi" w:hAnsiTheme="minorHAnsi"/>
        <w:sz w:val="16"/>
        <w:u w:val="none"/>
      </w:rPr>
      <w:fldChar w:fldCharType="separate"/>
    </w:r>
    <w:r>
      <w:rPr>
        <w:rStyle w:val="Hyperlink"/>
        <w:rFonts w:asciiTheme="minorHAnsi" w:hAnsiTheme="minorHAnsi"/>
        <w:noProof/>
        <w:sz w:val="16"/>
        <w:u w:val="none"/>
      </w:rPr>
      <w:t>1</w:t>
    </w:r>
    <w:r w:rsidRPr="0051696E">
      <w:rPr>
        <w:rStyle w:val="Hyperlink"/>
        <w:rFonts w:asciiTheme="minorHAnsi" w:hAnsiTheme="minorHAnsi"/>
        <w:sz w:val="16"/>
        <w:u w:val="none"/>
      </w:rPr>
      <w:fldChar w:fldCharType="end"/>
    </w:r>
  </w:p>
  <w:p w14:paraId="771A4006" w14:textId="617C2C95" w:rsidR="00887E35" w:rsidRDefault="00887E35" w:rsidP="001301C1">
    <w:pPr>
      <w:pStyle w:val="Footer"/>
      <w:spacing w:after="120"/>
      <w:ind w:right="245"/>
      <w:rPr>
        <w:rStyle w:val="Protectivemark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459A4" w14:textId="77777777" w:rsidR="00887E35" w:rsidRPr="009C30B4" w:rsidRDefault="00887E35" w:rsidP="00AD649E">
    <w:pPr>
      <w:tabs>
        <w:tab w:val="left" w:pos="2694"/>
        <w:tab w:val="left" w:pos="3969"/>
        <w:tab w:val="left" w:pos="6946"/>
        <w:tab w:val="right" w:pos="9498"/>
      </w:tabs>
      <w:ind w:left="284" w:right="242"/>
      <w:rPr>
        <w:color w:val="00587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5E61E" w14:textId="77777777" w:rsidR="00887E35" w:rsidRDefault="00887E35" w:rsidP="00176C28">
      <w:r>
        <w:separator/>
      </w:r>
    </w:p>
  </w:footnote>
  <w:footnote w:type="continuationSeparator" w:id="0">
    <w:p w14:paraId="24D197A4" w14:textId="77777777" w:rsidR="00887E35" w:rsidRDefault="00887E35" w:rsidP="00176C28">
      <w:r>
        <w:continuationSeparator/>
      </w:r>
    </w:p>
  </w:footnote>
  <w:footnote w:type="continuationNotice" w:id="1">
    <w:p w14:paraId="46B7E86B" w14:textId="77777777" w:rsidR="00887E35" w:rsidRDefault="00887E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99845" w14:textId="661B442C" w:rsidR="00887E35" w:rsidRPr="00BE0DA3" w:rsidRDefault="00887E35" w:rsidP="001301C1">
    <w:pPr>
      <w:pStyle w:val="Heading5"/>
      <w:tabs>
        <w:tab w:val="center" w:pos="4870"/>
        <w:tab w:val="left" w:pos="8745"/>
      </w:tabs>
      <w:spacing w:before="0" w:after="0"/>
    </w:pPr>
    <w:r w:rsidRPr="005C5E38">
      <w:rPr>
        <w:noProof/>
        <w:lang w:eastAsia="en-AU"/>
      </w:rPr>
      <w:drawing>
        <wp:anchor distT="0" distB="0" distL="114300" distR="114300" simplePos="0" relativeHeight="251656704" behindDoc="0" locked="0" layoutInCell="1" allowOverlap="1" wp14:anchorId="591E3581" wp14:editId="1BE8C1EB">
          <wp:simplePos x="0" y="0"/>
          <wp:positionH relativeFrom="page">
            <wp:align>left</wp:align>
          </wp:positionH>
          <wp:positionV relativeFrom="paragraph">
            <wp:posOffset>3810</wp:posOffset>
          </wp:positionV>
          <wp:extent cx="7595870" cy="1007745"/>
          <wp:effectExtent l="0" t="0" r="5080" b="1905"/>
          <wp:wrapSquare wrapText="bothSides"/>
          <wp:docPr id="3" name="Picture 3"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5870" cy="1007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717A0"/>
    <w:multiLevelType w:val="hybridMultilevel"/>
    <w:tmpl w:val="39EC844A"/>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B134A4"/>
    <w:multiLevelType w:val="hybridMultilevel"/>
    <w:tmpl w:val="E89AEFDE"/>
    <w:lvl w:ilvl="0" w:tplc="D2F49814">
      <w:start w:val="1"/>
      <w:numFmt w:val="bullet"/>
      <w:lvlText w:val=""/>
      <w:lvlJc w:val="left"/>
      <w:pPr>
        <w:ind w:left="720" w:hanging="360"/>
      </w:pPr>
      <w:rPr>
        <w:rFonts w:ascii="Symbol" w:hAnsi="Symbol" w:hint="default"/>
        <w:color w:val="0058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4511C7"/>
    <w:multiLevelType w:val="hybridMultilevel"/>
    <w:tmpl w:val="A68849E2"/>
    <w:lvl w:ilvl="0" w:tplc="D682E400">
      <w:start w:val="1"/>
      <w:numFmt w:val="bullet"/>
      <w:lvlText w:val="o"/>
      <w:lvlJc w:val="left"/>
      <w:pPr>
        <w:ind w:left="720" w:hanging="360"/>
      </w:pPr>
      <w:rPr>
        <w:rFonts w:ascii="Courier New" w:hAnsi="Courier New" w:cs="Courier New" w:hint="default"/>
        <w:sz w:val="32"/>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AE7DDB"/>
    <w:multiLevelType w:val="multilevel"/>
    <w:tmpl w:val="4FB67DBE"/>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992"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bullet"/>
      <w:lvlText w:val=""/>
      <w:lvlJc w:val="left"/>
      <w:pPr>
        <w:ind w:left="1800" w:hanging="360"/>
      </w:pPr>
      <w:rPr>
        <w:rFonts w:ascii="Symbol" w:hAnsi="Symbol" w:hint="default"/>
        <w:color w:val="006EA6"/>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9F25465"/>
    <w:multiLevelType w:val="hybridMultilevel"/>
    <w:tmpl w:val="5254F25A"/>
    <w:lvl w:ilvl="0" w:tplc="1690F754">
      <w:start w:val="1"/>
      <w:numFmt w:val="lowerRoman"/>
      <w:lvlText w:val="(%1)"/>
      <w:lvlJc w:val="left"/>
      <w:pPr>
        <w:ind w:left="770" w:hanging="720"/>
      </w:pPr>
      <w:rPr>
        <w:rFonts w:ascii="Calibri" w:hAnsi="Calibri" w:hint="default"/>
        <w:b/>
        <w:bCs/>
        <w:color w:val="007396"/>
        <w:sz w:val="21"/>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6" w15:restartNumberingAfterBreak="0">
    <w:nsid w:val="2D6C3991"/>
    <w:multiLevelType w:val="hybridMultilevel"/>
    <w:tmpl w:val="93BC243E"/>
    <w:lvl w:ilvl="0" w:tplc="AB40378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250A82"/>
    <w:multiLevelType w:val="hybridMultilevel"/>
    <w:tmpl w:val="B1E8B426"/>
    <w:lvl w:ilvl="0" w:tplc="5CEAEC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0E2FDB"/>
    <w:multiLevelType w:val="multilevel"/>
    <w:tmpl w:val="2DFEDD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A42374E"/>
    <w:multiLevelType w:val="hybridMultilevel"/>
    <w:tmpl w:val="4A70207E"/>
    <w:lvl w:ilvl="0" w:tplc="ED4C30EC">
      <w:start w:val="1"/>
      <w:numFmt w:val="lowerRoman"/>
      <w:lvlText w:val="(%1)"/>
      <w:lvlJc w:val="left"/>
      <w:pPr>
        <w:ind w:left="720" w:hanging="72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FA142F7"/>
    <w:multiLevelType w:val="multilevel"/>
    <w:tmpl w:val="48E4E73E"/>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bullet"/>
      <w:lvlText w:val=""/>
      <w:lvlJc w:val="left"/>
      <w:pPr>
        <w:ind w:left="2160" w:hanging="360"/>
      </w:pPr>
      <w:rPr>
        <w:rFonts w:ascii="Symbol" w:hAnsi="Symbol" w:hint="default"/>
        <w:color w:val="006EA6"/>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4AA27F03"/>
    <w:multiLevelType w:val="multilevel"/>
    <w:tmpl w:val="E24E5492"/>
    <w:lvl w:ilvl="0">
      <w:start w:val="1"/>
      <w:numFmt w:val="bullet"/>
      <w:lvlText w:val=""/>
      <w:lvlJc w:val="left"/>
      <w:pPr>
        <w:tabs>
          <w:tab w:val="num" w:pos="720"/>
        </w:tabs>
        <w:ind w:left="720" w:hanging="360"/>
      </w:pPr>
      <w:rPr>
        <w:rFonts w:ascii="Symbol" w:hAnsi="Symbol" w:hint="default"/>
        <w:color w:val="006EA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EC5472"/>
    <w:multiLevelType w:val="multilevel"/>
    <w:tmpl w:val="CE947A96"/>
    <w:lvl w:ilvl="0">
      <w:start w:val="1"/>
      <w:numFmt w:val="bullet"/>
      <w:pStyle w:val="CERbullets"/>
      <w:lvlText w:val=""/>
      <w:lvlJc w:val="left"/>
      <w:pPr>
        <w:ind w:left="720" w:hanging="360"/>
      </w:pPr>
      <w:rPr>
        <w:rFonts w:ascii="Symbol" w:hAnsi="Symbol" w:hint="default"/>
        <w:color w:val="005874"/>
      </w:rPr>
    </w:lvl>
    <w:lvl w:ilvl="1">
      <w:start w:val="1"/>
      <w:numFmt w:val="bullet"/>
      <w:lvlText w:val="»"/>
      <w:lvlJc w:val="left"/>
      <w:pPr>
        <w:ind w:left="1080"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51FC6853"/>
    <w:multiLevelType w:val="multilevel"/>
    <w:tmpl w:val="DF72B3B4"/>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1080"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53DB4F90"/>
    <w:multiLevelType w:val="hybridMultilevel"/>
    <w:tmpl w:val="26D044DA"/>
    <w:lvl w:ilvl="0" w:tplc="C3564AB4">
      <w:start w:val="1"/>
      <w:numFmt w:val="lowerRoman"/>
      <w:lvlText w:val="(%1)"/>
      <w:lvlJc w:val="left"/>
      <w:pPr>
        <w:ind w:left="720" w:hanging="720"/>
      </w:pPr>
      <w:rPr>
        <w:rFonts w:ascii="Calibri" w:hAnsi="Calibri" w:cs="Calibri" w:hint="default"/>
        <w:b/>
        <w:bCs/>
        <w:color w:val="007396"/>
        <w:sz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CFD18CA"/>
    <w:multiLevelType w:val="multilevel"/>
    <w:tmpl w:val="E9982BDA"/>
    <w:lvl w:ilvl="0">
      <w:start w:val="1"/>
      <w:numFmt w:val="decimal"/>
      <w:pStyle w:val="CERnumbering"/>
      <w:lvlText w:val="%1."/>
      <w:lvlJc w:val="left"/>
      <w:pPr>
        <w:ind w:left="720" w:hanging="360"/>
      </w:pPr>
      <w:rPr>
        <w:rFonts w:hint="default"/>
        <w:color w:val="005874"/>
      </w:rPr>
    </w:lvl>
    <w:lvl w:ilvl="1">
      <w:start w:val="1"/>
      <w:numFmt w:val="bullet"/>
      <w:lvlText w:val="»"/>
      <w:lvlJc w:val="left"/>
      <w:pPr>
        <w:ind w:left="1080"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5FE361B0"/>
    <w:multiLevelType w:val="hybridMultilevel"/>
    <w:tmpl w:val="A5FEB2AA"/>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9A5CFE"/>
    <w:multiLevelType w:val="hybridMultilevel"/>
    <w:tmpl w:val="9DCAB444"/>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F150FC"/>
    <w:multiLevelType w:val="multilevel"/>
    <w:tmpl w:val="3F4A83B4"/>
    <w:lvl w:ilvl="0">
      <w:start w:val="1"/>
      <w:numFmt w:val="bullet"/>
      <w:lvlText w:val=""/>
      <w:lvlJc w:val="left"/>
      <w:pPr>
        <w:tabs>
          <w:tab w:val="num" w:pos="720"/>
        </w:tabs>
        <w:ind w:left="720" w:hanging="360"/>
      </w:pPr>
      <w:rPr>
        <w:rFonts w:ascii="Symbol" w:hAnsi="Symbol" w:hint="default"/>
        <w:color w:val="00587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885202"/>
    <w:multiLevelType w:val="multilevel"/>
    <w:tmpl w:val="C2909584"/>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1080" w:hanging="360"/>
      </w:pPr>
      <w:rPr>
        <w:rFonts w:ascii="Symbol" w:hAnsi="Symbol" w:hint="default"/>
        <w:color w:val="006EA6"/>
      </w:rPr>
    </w:lvl>
    <w:lvl w:ilvl="2">
      <w:start w:val="1"/>
      <w:numFmt w:val="bullet"/>
      <w:lvlText w:val="›"/>
      <w:lvlJc w:val="left"/>
      <w:pPr>
        <w:ind w:left="1440" w:hanging="360"/>
      </w:pPr>
      <w:rPr>
        <w:rFonts w:ascii="Arial" w:hAnsi="Arial" w:hint="default"/>
        <w:color w:val="005874"/>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79DB23C0"/>
    <w:multiLevelType w:val="multilevel"/>
    <w:tmpl w:val="18BEB94C"/>
    <w:name w:val="CERBullets22"/>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E072D30"/>
    <w:multiLevelType w:val="multilevel"/>
    <w:tmpl w:val="48E4E73E"/>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bullet"/>
      <w:lvlText w:val=""/>
      <w:lvlJc w:val="left"/>
      <w:pPr>
        <w:ind w:left="2160" w:hanging="360"/>
      </w:pPr>
      <w:rPr>
        <w:rFonts w:ascii="Symbol" w:hAnsi="Symbol" w:hint="default"/>
        <w:color w:val="006EA6"/>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num w:numId="1">
    <w:abstractNumId w:val="16"/>
  </w:num>
  <w:num w:numId="2">
    <w:abstractNumId w:val="14"/>
  </w:num>
  <w:num w:numId="3">
    <w:abstractNumId w:val="12"/>
  </w:num>
  <w:num w:numId="4">
    <w:abstractNumId w:val="8"/>
  </w:num>
  <w:num w:numId="5">
    <w:abstractNumId w:val="9"/>
  </w:num>
  <w:num w:numId="6">
    <w:abstractNumId w:val="5"/>
  </w:num>
  <w:num w:numId="7">
    <w:abstractNumId w:val="15"/>
  </w:num>
  <w:num w:numId="8">
    <w:abstractNumId w:val="6"/>
  </w:num>
  <w:num w:numId="9">
    <w:abstractNumId w:val="2"/>
  </w:num>
  <w:num w:numId="10">
    <w:abstractNumId w:val="22"/>
  </w:num>
  <w:num w:numId="11">
    <w:abstractNumId w:val="11"/>
  </w:num>
  <w:num w:numId="12">
    <w:abstractNumId w:val="18"/>
  </w:num>
  <w:num w:numId="13">
    <w:abstractNumId w:val="7"/>
  </w:num>
  <w:num w:numId="14">
    <w:abstractNumId w:val="1"/>
  </w:num>
  <w:num w:numId="15">
    <w:abstractNumId w:val="19"/>
  </w:num>
  <w:num w:numId="16">
    <w:abstractNumId w:val="21"/>
  </w:num>
  <w:num w:numId="17">
    <w:abstractNumId w:val="0"/>
  </w:num>
  <w:num w:numId="18">
    <w:abstractNumId w:val="20"/>
  </w:num>
  <w:num w:numId="19">
    <w:abstractNumId w:val="3"/>
  </w:num>
  <w:num w:numId="20">
    <w:abstractNumId w:val="17"/>
  </w:num>
  <w:num w:numId="21">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12289">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A37"/>
    <w:rsid w:val="00012D6C"/>
    <w:rsid w:val="000130B2"/>
    <w:rsid w:val="000178BE"/>
    <w:rsid w:val="000216F5"/>
    <w:rsid w:val="00026100"/>
    <w:rsid w:val="00027A4E"/>
    <w:rsid w:val="00027B9D"/>
    <w:rsid w:val="00027C8E"/>
    <w:rsid w:val="00031090"/>
    <w:rsid w:val="00032B50"/>
    <w:rsid w:val="0003582F"/>
    <w:rsid w:val="000378B6"/>
    <w:rsid w:val="00046585"/>
    <w:rsid w:val="000465E6"/>
    <w:rsid w:val="00047D71"/>
    <w:rsid w:val="000601EF"/>
    <w:rsid w:val="00061C7E"/>
    <w:rsid w:val="000675EF"/>
    <w:rsid w:val="000678AA"/>
    <w:rsid w:val="00073CF6"/>
    <w:rsid w:val="00082A5D"/>
    <w:rsid w:val="0008330A"/>
    <w:rsid w:val="000906DE"/>
    <w:rsid w:val="0009371C"/>
    <w:rsid w:val="000A57EA"/>
    <w:rsid w:val="000A5BDA"/>
    <w:rsid w:val="000B2225"/>
    <w:rsid w:val="000B2D46"/>
    <w:rsid w:val="000B4748"/>
    <w:rsid w:val="000C3011"/>
    <w:rsid w:val="000C50D0"/>
    <w:rsid w:val="000C5E93"/>
    <w:rsid w:val="000C695D"/>
    <w:rsid w:val="000D099A"/>
    <w:rsid w:val="000D1D2E"/>
    <w:rsid w:val="000D3854"/>
    <w:rsid w:val="000E5A13"/>
    <w:rsid w:val="000F6B44"/>
    <w:rsid w:val="000F6D02"/>
    <w:rsid w:val="00102B0C"/>
    <w:rsid w:val="00103334"/>
    <w:rsid w:val="00104D3B"/>
    <w:rsid w:val="001100D5"/>
    <w:rsid w:val="00110A16"/>
    <w:rsid w:val="00112E29"/>
    <w:rsid w:val="00116E04"/>
    <w:rsid w:val="001261AD"/>
    <w:rsid w:val="001276AA"/>
    <w:rsid w:val="001301C1"/>
    <w:rsid w:val="00130C7F"/>
    <w:rsid w:val="00130E04"/>
    <w:rsid w:val="0013290E"/>
    <w:rsid w:val="00144676"/>
    <w:rsid w:val="0016323F"/>
    <w:rsid w:val="001651F7"/>
    <w:rsid w:val="00176871"/>
    <w:rsid w:val="00176C28"/>
    <w:rsid w:val="001772B3"/>
    <w:rsid w:val="0017753C"/>
    <w:rsid w:val="00183A1E"/>
    <w:rsid w:val="00184FE2"/>
    <w:rsid w:val="00191C39"/>
    <w:rsid w:val="00197B00"/>
    <w:rsid w:val="00197F43"/>
    <w:rsid w:val="001A4EED"/>
    <w:rsid w:val="001B66AA"/>
    <w:rsid w:val="001C0A8E"/>
    <w:rsid w:val="001C0D34"/>
    <w:rsid w:val="001C297D"/>
    <w:rsid w:val="001D44B2"/>
    <w:rsid w:val="001D52FE"/>
    <w:rsid w:val="001D53E2"/>
    <w:rsid w:val="001D5E01"/>
    <w:rsid w:val="001D7226"/>
    <w:rsid w:val="001E37E2"/>
    <w:rsid w:val="001E3EC5"/>
    <w:rsid w:val="001F783B"/>
    <w:rsid w:val="00203420"/>
    <w:rsid w:val="00203534"/>
    <w:rsid w:val="002065B1"/>
    <w:rsid w:val="00207ECF"/>
    <w:rsid w:val="00211529"/>
    <w:rsid w:val="002118E5"/>
    <w:rsid w:val="00213F5F"/>
    <w:rsid w:val="00216E5D"/>
    <w:rsid w:val="002203BD"/>
    <w:rsid w:val="00223FCB"/>
    <w:rsid w:val="00224336"/>
    <w:rsid w:val="002342FD"/>
    <w:rsid w:val="00235B98"/>
    <w:rsid w:val="002516D2"/>
    <w:rsid w:val="0025371B"/>
    <w:rsid w:val="002622E9"/>
    <w:rsid w:val="002645F8"/>
    <w:rsid w:val="002671FF"/>
    <w:rsid w:val="00273F0B"/>
    <w:rsid w:val="0028030B"/>
    <w:rsid w:val="002838B4"/>
    <w:rsid w:val="002846D6"/>
    <w:rsid w:val="00287CBF"/>
    <w:rsid w:val="00290E3D"/>
    <w:rsid w:val="0029262D"/>
    <w:rsid w:val="002A00B9"/>
    <w:rsid w:val="002A5C41"/>
    <w:rsid w:val="002A7EA6"/>
    <w:rsid w:val="002B1B96"/>
    <w:rsid w:val="002C30DF"/>
    <w:rsid w:val="002C427B"/>
    <w:rsid w:val="002C47ED"/>
    <w:rsid w:val="002D1077"/>
    <w:rsid w:val="002D67AB"/>
    <w:rsid w:val="002E059E"/>
    <w:rsid w:val="002E5981"/>
    <w:rsid w:val="002E5DEC"/>
    <w:rsid w:val="002E6930"/>
    <w:rsid w:val="002E7499"/>
    <w:rsid w:val="002F0573"/>
    <w:rsid w:val="002F1344"/>
    <w:rsid w:val="002F1986"/>
    <w:rsid w:val="002F3837"/>
    <w:rsid w:val="002F4E98"/>
    <w:rsid w:val="002F6F79"/>
    <w:rsid w:val="00301782"/>
    <w:rsid w:val="00302447"/>
    <w:rsid w:val="003064EC"/>
    <w:rsid w:val="003111FD"/>
    <w:rsid w:val="00313C8A"/>
    <w:rsid w:val="00316402"/>
    <w:rsid w:val="00316F76"/>
    <w:rsid w:val="0031747A"/>
    <w:rsid w:val="00322D08"/>
    <w:rsid w:val="0032305E"/>
    <w:rsid w:val="003252DD"/>
    <w:rsid w:val="00334EF7"/>
    <w:rsid w:val="00340970"/>
    <w:rsid w:val="00344EA4"/>
    <w:rsid w:val="0034524F"/>
    <w:rsid w:val="0035504B"/>
    <w:rsid w:val="003607E3"/>
    <w:rsid w:val="00362DC0"/>
    <w:rsid w:val="00365CD3"/>
    <w:rsid w:val="00370CE8"/>
    <w:rsid w:val="00371059"/>
    <w:rsid w:val="00374989"/>
    <w:rsid w:val="00375EE7"/>
    <w:rsid w:val="00381A37"/>
    <w:rsid w:val="00382F6F"/>
    <w:rsid w:val="00384281"/>
    <w:rsid w:val="00393308"/>
    <w:rsid w:val="00393517"/>
    <w:rsid w:val="003935ED"/>
    <w:rsid w:val="003A0D22"/>
    <w:rsid w:val="003A1C53"/>
    <w:rsid w:val="003A5739"/>
    <w:rsid w:val="003A6DF4"/>
    <w:rsid w:val="003B0F13"/>
    <w:rsid w:val="003B290B"/>
    <w:rsid w:val="003C0A53"/>
    <w:rsid w:val="003C1D2E"/>
    <w:rsid w:val="003C4E45"/>
    <w:rsid w:val="003C6578"/>
    <w:rsid w:val="003D07F3"/>
    <w:rsid w:val="003E181A"/>
    <w:rsid w:val="003E2650"/>
    <w:rsid w:val="003F5266"/>
    <w:rsid w:val="003F5C6E"/>
    <w:rsid w:val="00406D93"/>
    <w:rsid w:val="00410627"/>
    <w:rsid w:val="00411249"/>
    <w:rsid w:val="0041131D"/>
    <w:rsid w:val="00412296"/>
    <w:rsid w:val="004137A5"/>
    <w:rsid w:val="00413C20"/>
    <w:rsid w:val="0041534B"/>
    <w:rsid w:val="00417224"/>
    <w:rsid w:val="00420031"/>
    <w:rsid w:val="00420BF6"/>
    <w:rsid w:val="00420DA8"/>
    <w:rsid w:val="004215E8"/>
    <w:rsid w:val="00424535"/>
    <w:rsid w:val="00426275"/>
    <w:rsid w:val="004420D3"/>
    <w:rsid w:val="00444F55"/>
    <w:rsid w:val="00452BD3"/>
    <w:rsid w:val="00452FF0"/>
    <w:rsid w:val="00454BFF"/>
    <w:rsid w:val="004559EF"/>
    <w:rsid w:val="004570A3"/>
    <w:rsid w:val="00461D57"/>
    <w:rsid w:val="004701EF"/>
    <w:rsid w:val="00471682"/>
    <w:rsid w:val="00480154"/>
    <w:rsid w:val="00481B18"/>
    <w:rsid w:val="00486C2B"/>
    <w:rsid w:val="00494F07"/>
    <w:rsid w:val="00495851"/>
    <w:rsid w:val="00497ED3"/>
    <w:rsid w:val="004A4068"/>
    <w:rsid w:val="004A581F"/>
    <w:rsid w:val="004B3501"/>
    <w:rsid w:val="004C2536"/>
    <w:rsid w:val="004C6309"/>
    <w:rsid w:val="004C6DF4"/>
    <w:rsid w:val="004D08C3"/>
    <w:rsid w:val="004D3F8B"/>
    <w:rsid w:val="004E0462"/>
    <w:rsid w:val="004F4A3C"/>
    <w:rsid w:val="00500EBB"/>
    <w:rsid w:val="005015A7"/>
    <w:rsid w:val="00507D9F"/>
    <w:rsid w:val="00510223"/>
    <w:rsid w:val="00513551"/>
    <w:rsid w:val="00514E74"/>
    <w:rsid w:val="00515B3B"/>
    <w:rsid w:val="00516089"/>
    <w:rsid w:val="0051696E"/>
    <w:rsid w:val="0052047A"/>
    <w:rsid w:val="0052372F"/>
    <w:rsid w:val="0052457E"/>
    <w:rsid w:val="0053291B"/>
    <w:rsid w:val="00535227"/>
    <w:rsid w:val="00535B3B"/>
    <w:rsid w:val="00535DB2"/>
    <w:rsid w:val="005372F0"/>
    <w:rsid w:val="005412C0"/>
    <w:rsid w:val="005430A4"/>
    <w:rsid w:val="00556890"/>
    <w:rsid w:val="0055723A"/>
    <w:rsid w:val="0055770F"/>
    <w:rsid w:val="005653E2"/>
    <w:rsid w:val="00571155"/>
    <w:rsid w:val="00572057"/>
    <w:rsid w:val="005726DF"/>
    <w:rsid w:val="00572EB0"/>
    <w:rsid w:val="005740BD"/>
    <w:rsid w:val="00575EEA"/>
    <w:rsid w:val="00576C9A"/>
    <w:rsid w:val="005779EC"/>
    <w:rsid w:val="00580AED"/>
    <w:rsid w:val="00583DC8"/>
    <w:rsid w:val="00585D42"/>
    <w:rsid w:val="005866C9"/>
    <w:rsid w:val="005900F3"/>
    <w:rsid w:val="005917C1"/>
    <w:rsid w:val="00595F55"/>
    <w:rsid w:val="005A266D"/>
    <w:rsid w:val="005A6D65"/>
    <w:rsid w:val="005A7674"/>
    <w:rsid w:val="005B347C"/>
    <w:rsid w:val="005B3BA0"/>
    <w:rsid w:val="005B58D6"/>
    <w:rsid w:val="005B5B51"/>
    <w:rsid w:val="005B7904"/>
    <w:rsid w:val="005C5E38"/>
    <w:rsid w:val="005D5405"/>
    <w:rsid w:val="005F422A"/>
    <w:rsid w:val="00600AE4"/>
    <w:rsid w:val="00602E93"/>
    <w:rsid w:val="00607382"/>
    <w:rsid w:val="0061010A"/>
    <w:rsid w:val="00611B7A"/>
    <w:rsid w:val="0061252F"/>
    <w:rsid w:val="006140B9"/>
    <w:rsid w:val="006175B2"/>
    <w:rsid w:val="00622DA5"/>
    <w:rsid w:val="0063319E"/>
    <w:rsid w:val="00636F1B"/>
    <w:rsid w:val="00640F4A"/>
    <w:rsid w:val="006423DF"/>
    <w:rsid w:val="006427D4"/>
    <w:rsid w:val="0064459E"/>
    <w:rsid w:val="00647896"/>
    <w:rsid w:val="006502CB"/>
    <w:rsid w:val="00651BAA"/>
    <w:rsid w:val="006530B0"/>
    <w:rsid w:val="006540F7"/>
    <w:rsid w:val="00654EE8"/>
    <w:rsid w:val="0065684E"/>
    <w:rsid w:val="0065750A"/>
    <w:rsid w:val="006578C8"/>
    <w:rsid w:val="00661DEA"/>
    <w:rsid w:val="00662771"/>
    <w:rsid w:val="00662ED8"/>
    <w:rsid w:val="00664FA0"/>
    <w:rsid w:val="006665CB"/>
    <w:rsid w:val="00673C32"/>
    <w:rsid w:val="00674932"/>
    <w:rsid w:val="00674C2C"/>
    <w:rsid w:val="00680B5A"/>
    <w:rsid w:val="00682C1D"/>
    <w:rsid w:val="0068533D"/>
    <w:rsid w:val="00685578"/>
    <w:rsid w:val="00685A8F"/>
    <w:rsid w:val="00685F43"/>
    <w:rsid w:val="006946C6"/>
    <w:rsid w:val="0069615E"/>
    <w:rsid w:val="006A1906"/>
    <w:rsid w:val="006A37D7"/>
    <w:rsid w:val="006A742A"/>
    <w:rsid w:val="006A7A4E"/>
    <w:rsid w:val="006B240A"/>
    <w:rsid w:val="006B4422"/>
    <w:rsid w:val="006B62E3"/>
    <w:rsid w:val="006B7246"/>
    <w:rsid w:val="006C4A0A"/>
    <w:rsid w:val="006C7BC8"/>
    <w:rsid w:val="006D0383"/>
    <w:rsid w:val="006D18CC"/>
    <w:rsid w:val="006D47FE"/>
    <w:rsid w:val="006D4CF0"/>
    <w:rsid w:val="006D4FE2"/>
    <w:rsid w:val="006E0110"/>
    <w:rsid w:val="006E2A87"/>
    <w:rsid w:val="006E2E0B"/>
    <w:rsid w:val="006F482E"/>
    <w:rsid w:val="00706401"/>
    <w:rsid w:val="0071578A"/>
    <w:rsid w:val="007231FC"/>
    <w:rsid w:val="00724B10"/>
    <w:rsid w:val="00724C29"/>
    <w:rsid w:val="0072699B"/>
    <w:rsid w:val="00726D49"/>
    <w:rsid w:val="00732089"/>
    <w:rsid w:val="007358AF"/>
    <w:rsid w:val="00743FDF"/>
    <w:rsid w:val="00750106"/>
    <w:rsid w:val="00755EEF"/>
    <w:rsid w:val="0075631C"/>
    <w:rsid w:val="00756EF1"/>
    <w:rsid w:val="00760EC4"/>
    <w:rsid w:val="0076397A"/>
    <w:rsid w:val="007645D7"/>
    <w:rsid w:val="00767FAB"/>
    <w:rsid w:val="00775987"/>
    <w:rsid w:val="007773D1"/>
    <w:rsid w:val="00780FC9"/>
    <w:rsid w:val="007813EC"/>
    <w:rsid w:val="00782BCC"/>
    <w:rsid w:val="007836A2"/>
    <w:rsid w:val="00784636"/>
    <w:rsid w:val="00790E79"/>
    <w:rsid w:val="00791567"/>
    <w:rsid w:val="0079200E"/>
    <w:rsid w:val="0079502B"/>
    <w:rsid w:val="007A53DD"/>
    <w:rsid w:val="007A5CF8"/>
    <w:rsid w:val="007B31E7"/>
    <w:rsid w:val="007C200E"/>
    <w:rsid w:val="007C2569"/>
    <w:rsid w:val="007C2DAE"/>
    <w:rsid w:val="007C310C"/>
    <w:rsid w:val="007C638B"/>
    <w:rsid w:val="007C6B14"/>
    <w:rsid w:val="007C7393"/>
    <w:rsid w:val="007D20D5"/>
    <w:rsid w:val="007D7D96"/>
    <w:rsid w:val="007E0F31"/>
    <w:rsid w:val="007E3E2E"/>
    <w:rsid w:val="007E6185"/>
    <w:rsid w:val="007E6274"/>
    <w:rsid w:val="007F7882"/>
    <w:rsid w:val="008012C3"/>
    <w:rsid w:val="00804542"/>
    <w:rsid w:val="00804F79"/>
    <w:rsid w:val="00805956"/>
    <w:rsid w:val="00805ECD"/>
    <w:rsid w:val="00807E7A"/>
    <w:rsid w:val="00810175"/>
    <w:rsid w:val="00816D8B"/>
    <w:rsid w:val="00816E50"/>
    <w:rsid w:val="00817BA9"/>
    <w:rsid w:val="00824F74"/>
    <w:rsid w:val="00826A84"/>
    <w:rsid w:val="0083375E"/>
    <w:rsid w:val="008359B3"/>
    <w:rsid w:val="008413E1"/>
    <w:rsid w:val="008463E0"/>
    <w:rsid w:val="00852475"/>
    <w:rsid w:val="008533D7"/>
    <w:rsid w:val="00853DD1"/>
    <w:rsid w:val="008625F7"/>
    <w:rsid w:val="00867F17"/>
    <w:rsid w:val="00881618"/>
    <w:rsid w:val="00885AB6"/>
    <w:rsid w:val="00886040"/>
    <w:rsid w:val="00887E35"/>
    <w:rsid w:val="00890472"/>
    <w:rsid w:val="008A28F5"/>
    <w:rsid w:val="008A4F2A"/>
    <w:rsid w:val="008B3FDD"/>
    <w:rsid w:val="008B7243"/>
    <w:rsid w:val="008C20F0"/>
    <w:rsid w:val="008C28F4"/>
    <w:rsid w:val="008C63A1"/>
    <w:rsid w:val="008C7679"/>
    <w:rsid w:val="008C7AE4"/>
    <w:rsid w:val="008D0C19"/>
    <w:rsid w:val="008D522D"/>
    <w:rsid w:val="008E6CE0"/>
    <w:rsid w:val="008F548E"/>
    <w:rsid w:val="008F6BAC"/>
    <w:rsid w:val="009047B9"/>
    <w:rsid w:val="00906774"/>
    <w:rsid w:val="00906DED"/>
    <w:rsid w:val="00924283"/>
    <w:rsid w:val="00924352"/>
    <w:rsid w:val="00924C54"/>
    <w:rsid w:val="00925CAE"/>
    <w:rsid w:val="00926C72"/>
    <w:rsid w:val="0093226C"/>
    <w:rsid w:val="00940A27"/>
    <w:rsid w:val="0095336C"/>
    <w:rsid w:val="00953622"/>
    <w:rsid w:val="00960691"/>
    <w:rsid w:val="00961A0C"/>
    <w:rsid w:val="0096790F"/>
    <w:rsid w:val="00974E01"/>
    <w:rsid w:val="009757EB"/>
    <w:rsid w:val="0097703B"/>
    <w:rsid w:val="009801E4"/>
    <w:rsid w:val="0098711C"/>
    <w:rsid w:val="00987A95"/>
    <w:rsid w:val="00990EB3"/>
    <w:rsid w:val="00991C79"/>
    <w:rsid w:val="009949DA"/>
    <w:rsid w:val="009A2199"/>
    <w:rsid w:val="009A2509"/>
    <w:rsid w:val="009A2E7F"/>
    <w:rsid w:val="009A4030"/>
    <w:rsid w:val="009B4CFA"/>
    <w:rsid w:val="009B5281"/>
    <w:rsid w:val="009B5C7D"/>
    <w:rsid w:val="009C01A3"/>
    <w:rsid w:val="009C090C"/>
    <w:rsid w:val="009C30B4"/>
    <w:rsid w:val="009C3CE6"/>
    <w:rsid w:val="009C48BE"/>
    <w:rsid w:val="009D01EB"/>
    <w:rsid w:val="009D1AB5"/>
    <w:rsid w:val="009D27E5"/>
    <w:rsid w:val="009D4D75"/>
    <w:rsid w:val="009D669C"/>
    <w:rsid w:val="009D7F4E"/>
    <w:rsid w:val="009E3353"/>
    <w:rsid w:val="009E68A4"/>
    <w:rsid w:val="009E763A"/>
    <w:rsid w:val="009F0B4B"/>
    <w:rsid w:val="009F1681"/>
    <w:rsid w:val="00A114F2"/>
    <w:rsid w:val="00A11714"/>
    <w:rsid w:val="00A13C9F"/>
    <w:rsid w:val="00A1636A"/>
    <w:rsid w:val="00A255F1"/>
    <w:rsid w:val="00A26B1D"/>
    <w:rsid w:val="00A30340"/>
    <w:rsid w:val="00A3056F"/>
    <w:rsid w:val="00A32E90"/>
    <w:rsid w:val="00A34815"/>
    <w:rsid w:val="00A35348"/>
    <w:rsid w:val="00A368F9"/>
    <w:rsid w:val="00A4160D"/>
    <w:rsid w:val="00A41A11"/>
    <w:rsid w:val="00A44C0C"/>
    <w:rsid w:val="00A50A9D"/>
    <w:rsid w:val="00A5248F"/>
    <w:rsid w:val="00A621EE"/>
    <w:rsid w:val="00A63CE3"/>
    <w:rsid w:val="00A6762F"/>
    <w:rsid w:val="00A7003D"/>
    <w:rsid w:val="00A70FC3"/>
    <w:rsid w:val="00A731E1"/>
    <w:rsid w:val="00A73E47"/>
    <w:rsid w:val="00A83B58"/>
    <w:rsid w:val="00A842C0"/>
    <w:rsid w:val="00A93C83"/>
    <w:rsid w:val="00AA065A"/>
    <w:rsid w:val="00AA245A"/>
    <w:rsid w:val="00AB04A4"/>
    <w:rsid w:val="00AB1D66"/>
    <w:rsid w:val="00AB4022"/>
    <w:rsid w:val="00AB5BDE"/>
    <w:rsid w:val="00AD21C6"/>
    <w:rsid w:val="00AD3999"/>
    <w:rsid w:val="00AD649E"/>
    <w:rsid w:val="00AE09D4"/>
    <w:rsid w:val="00AE4314"/>
    <w:rsid w:val="00AE5E9E"/>
    <w:rsid w:val="00AE7749"/>
    <w:rsid w:val="00AF2FCE"/>
    <w:rsid w:val="00AF3A3A"/>
    <w:rsid w:val="00AF46BD"/>
    <w:rsid w:val="00AF5F77"/>
    <w:rsid w:val="00B02A09"/>
    <w:rsid w:val="00B02D9E"/>
    <w:rsid w:val="00B03711"/>
    <w:rsid w:val="00B037FE"/>
    <w:rsid w:val="00B03AB5"/>
    <w:rsid w:val="00B04715"/>
    <w:rsid w:val="00B12978"/>
    <w:rsid w:val="00B15B65"/>
    <w:rsid w:val="00B1741D"/>
    <w:rsid w:val="00B2178F"/>
    <w:rsid w:val="00B30290"/>
    <w:rsid w:val="00B30A21"/>
    <w:rsid w:val="00B323A1"/>
    <w:rsid w:val="00B328D5"/>
    <w:rsid w:val="00B32F72"/>
    <w:rsid w:val="00B35E58"/>
    <w:rsid w:val="00B413D1"/>
    <w:rsid w:val="00B42E97"/>
    <w:rsid w:val="00B44479"/>
    <w:rsid w:val="00B459B5"/>
    <w:rsid w:val="00B45B32"/>
    <w:rsid w:val="00B46E5F"/>
    <w:rsid w:val="00B5114F"/>
    <w:rsid w:val="00B511DA"/>
    <w:rsid w:val="00B55753"/>
    <w:rsid w:val="00B779EE"/>
    <w:rsid w:val="00B8045B"/>
    <w:rsid w:val="00B81C78"/>
    <w:rsid w:val="00B8263F"/>
    <w:rsid w:val="00B832A4"/>
    <w:rsid w:val="00B84D54"/>
    <w:rsid w:val="00B863F8"/>
    <w:rsid w:val="00B926A7"/>
    <w:rsid w:val="00B927BA"/>
    <w:rsid w:val="00B92E9F"/>
    <w:rsid w:val="00B940BD"/>
    <w:rsid w:val="00BA3D6B"/>
    <w:rsid w:val="00BA4CB6"/>
    <w:rsid w:val="00BB1FCA"/>
    <w:rsid w:val="00BB49B4"/>
    <w:rsid w:val="00BC1FA8"/>
    <w:rsid w:val="00BD25CC"/>
    <w:rsid w:val="00BD5ED5"/>
    <w:rsid w:val="00BE3D1F"/>
    <w:rsid w:val="00BE6258"/>
    <w:rsid w:val="00BE6963"/>
    <w:rsid w:val="00BE7530"/>
    <w:rsid w:val="00BF2094"/>
    <w:rsid w:val="00BF7E9F"/>
    <w:rsid w:val="00C067A3"/>
    <w:rsid w:val="00C06FDE"/>
    <w:rsid w:val="00C11117"/>
    <w:rsid w:val="00C13019"/>
    <w:rsid w:val="00C17091"/>
    <w:rsid w:val="00C309C7"/>
    <w:rsid w:val="00C30F87"/>
    <w:rsid w:val="00C3122E"/>
    <w:rsid w:val="00C33420"/>
    <w:rsid w:val="00C33FCC"/>
    <w:rsid w:val="00C37250"/>
    <w:rsid w:val="00C40CB7"/>
    <w:rsid w:val="00C40CF0"/>
    <w:rsid w:val="00C434D2"/>
    <w:rsid w:val="00C4762B"/>
    <w:rsid w:val="00C50964"/>
    <w:rsid w:val="00C528EF"/>
    <w:rsid w:val="00C53E92"/>
    <w:rsid w:val="00C547E3"/>
    <w:rsid w:val="00C63ECD"/>
    <w:rsid w:val="00C670FE"/>
    <w:rsid w:val="00C70A97"/>
    <w:rsid w:val="00C71D02"/>
    <w:rsid w:val="00C72CD0"/>
    <w:rsid w:val="00C72EBA"/>
    <w:rsid w:val="00C778CE"/>
    <w:rsid w:val="00C8690B"/>
    <w:rsid w:val="00C86B48"/>
    <w:rsid w:val="00C86D07"/>
    <w:rsid w:val="00C905DA"/>
    <w:rsid w:val="00C90E7B"/>
    <w:rsid w:val="00C94F78"/>
    <w:rsid w:val="00C959DE"/>
    <w:rsid w:val="00CA33ED"/>
    <w:rsid w:val="00CA3DA7"/>
    <w:rsid w:val="00CA3DBC"/>
    <w:rsid w:val="00CA3EE1"/>
    <w:rsid w:val="00CA63D2"/>
    <w:rsid w:val="00CA7AAA"/>
    <w:rsid w:val="00CA7B29"/>
    <w:rsid w:val="00CA7CF8"/>
    <w:rsid w:val="00CB5544"/>
    <w:rsid w:val="00CB66E2"/>
    <w:rsid w:val="00CB7ED6"/>
    <w:rsid w:val="00CC288B"/>
    <w:rsid w:val="00CC675F"/>
    <w:rsid w:val="00CD2B03"/>
    <w:rsid w:val="00CD7040"/>
    <w:rsid w:val="00CE10E4"/>
    <w:rsid w:val="00CE2447"/>
    <w:rsid w:val="00CE30C8"/>
    <w:rsid w:val="00CF1A62"/>
    <w:rsid w:val="00CF1F82"/>
    <w:rsid w:val="00D01453"/>
    <w:rsid w:val="00D01BF8"/>
    <w:rsid w:val="00D048E3"/>
    <w:rsid w:val="00D07937"/>
    <w:rsid w:val="00D07C4F"/>
    <w:rsid w:val="00D144B5"/>
    <w:rsid w:val="00D223AE"/>
    <w:rsid w:val="00D2705C"/>
    <w:rsid w:val="00D2718F"/>
    <w:rsid w:val="00D412F1"/>
    <w:rsid w:val="00D435BB"/>
    <w:rsid w:val="00D44866"/>
    <w:rsid w:val="00D512B6"/>
    <w:rsid w:val="00D5164F"/>
    <w:rsid w:val="00D53A86"/>
    <w:rsid w:val="00D55C5A"/>
    <w:rsid w:val="00D570E1"/>
    <w:rsid w:val="00D61BBA"/>
    <w:rsid w:val="00D63329"/>
    <w:rsid w:val="00D64890"/>
    <w:rsid w:val="00D6693D"/>
    <w:rsid w:val="00D70A37"/>
    <w:rsid w:val="00D7248A"/>
    <w:rsid w:val="00D75A48"/>
    <w:rsid w:val="00D76D5F"/>
    <w:rsid w:val="00D7701C"/>
    <w:rsid w:val="00D7795E"/>
    <w:rsid w:val="00D81DBF"/>
    <w:rsid w:val="00D90015"/>
    <w:rsid w:val="00D944E1"/>
    <w:rsid w:val="00D9729C"/>
    <w:rsid w:val="00DA26A4"/>
    <w:rsid w:val="00DA3D7F"/>
    <w:rsid w:val="00DA52E0"/>
    <w:rsid w:val="00DB0CCE"/>
    <w:rsid w:val="00DB16FB"/>
    <w:rsid w:val="00DB6877"/>
    <w:rsid w:val="00DC0A7E"/>
    <w:rsid w:val="00DC3A30"/>
    <w:rsid w:val="00DD02F8"/>
    <w:rsid w:val="00DD3364"/>
    <w:rsid w:val="00DD61F7"/>
    <w:rsid w:val="00DE04F1"/>
    <w:rsid w:val="00DE0CDA"/>
    <w:rsid w:val="00DF0F4C"/>
    <w:rsid w:val="00DF5394"/>
    <w:rsid w:val="00DF5ECB"/>
    <w:rsid w:val="00DF6548"/>
    <w:rsid w:val="00E023E8"/>
    <w:rsid w:val="00E02969"/>
    <w:rsid w:val="00E02ED6"/>
    <w:rsid w:val="00E16F02"/>
    <w:rsid w:val="00E25EB8"/>
    <w:rsid w:val="00E30517"/>
    <w:rsid w:val="00E3215D"/>
    <w:rsid w:val="00E32A4A"/>
    <w:rsid w:val="00E37E21"/>
    <w:rsid w:val="00E41BA8"/>
    <w:rsid w:val="00E41F45"/>
    <w:rsid w:val="00E44C4E"/>
    <w:rsid w:val="00E45B1F"/>
    <w:rsid w:val="00E51357"/>
    <w:rsid w:val="00E516C6"/>
    <w:rsid w:val="00E5198E"/>
    <w:rsid w:val="00E54EAC"/>
    <w:rsid w:val="00E57333"/>
    <w:rsid w:val="00E60D64"/>
    <w:rsid w:val="00E6728F"/>
    <w:rsid w:val="00E70260"/>
    <w:rsid w:val="00E71648"/>
    <w:rsid w:val="00E7269F"/>
    <w:rsid w:val="00E74512"/>
    <w:rsid w:val="00E770EC"/>
    <w:rsid w:val="00E82784"/>
    <w:rsid w:val="00E83436"/>
    <w:rsid w:val="00E836BB"/>
    <w:rsid w:val="00E8641E"/>
    <w:rsid w:val="00E906CE"/>
    <w:rsid w:val="00E94FFF"/>
    <w:rsid w:val="00E956A9"/>
    <w:rsid w:val="00E97315"/>
    <w:rsid w:val="00EA04D6"/>
    <w:rsid w:val="00EA4ECA"/>
    <w:rsid w:val="00EA7A28"/>
    <w:rsid w:val="00EB02FC"/>
    <w:rsid w:val="00EB129D"/>
    <w:rsid w:val="00EB297A"/>
    <w:rsid w:val="00EB77B6"/>
    <w:rsid w:val="00EC0742"/>
    <w:rsid w:val="00EC2A25"/>
    <w:rsid w:val="00EC3FB5"/>
    <w:rsid w:val="00ED6C1E"/>
    <w:rsid w:val="00EE5EA3"/>
    <w:rsid w:val="00EF0EA1"/>
    <w:rsid w:val="00EF288B"/>
    <w:rsid w:val="00EF2F33"/>
    <w:rsid w:val="00EF61FC"/>
    <w:rsid w:val="00EF6FB0"/>
    <w:rsid w:val="00F056BA"/>
    <w:rsid w:val="00F07AFF"/>
    <w:rsid w:val="00F1084B"/>
    <w:rsid w:val="00F2180C"/>
    <w:rsid w:val="00F21D0F"/>
    <w:rsid w:val="00F2435E"/>
    <w:rsid w:val="00F269A3"/>
    <w:rsid w:val="00F2767A"/>
    <w:rsid w:val="00F27EBC"/>
    <w:rsid w:val="00F32404"/>
    <w:rsid w:val="00F32549"/>
    <w:rsid w:val="00F43338"/>
    <w:rsid w:val="00F50A07"/>
    <w:rsid w:val="00F51B85"/>
    <w:rsid w:val="00F548FE"/>
    <w:rsid w:val="00F54BC4"/>
    <w:rsid w:val="00F56286"/>
    <w:rsid w:val="00F56832"/>
    <w:rsid w:val="00F63A41"/>
    <w:rsid w:val="00F64535"/>
    <w:rsid w:val="00F67F4E"/>
    <w:rsid w:val="00F70B17"/>
    <w:rsid w:val="00F741E3"/>
    <w:rsid w:val="00F8070C"/>
    <w:rsid w:val="00F83073"/>
    <w:rsid w:val="00F935EF"/>
    <w:rsid w:val="00F940FC"/>
    <w:rsid w:val="00F94571"/>
    <w:rsid w:val="00F94E51"/>
    <w:rsid w:val="00F96FFF"/>
    <w:rsid w:val="00F97A3C"/>
    <w:rsid w:val="00FA04C0"/>
    <w:rsid w:val="00FA6188"/>
    <w:rsid w:val="00FA7635"/>
    <w:rsid w:val="00FB130D"/>
    <w:rsid w:val="00FB26CE"/>
    <w:rsid w:val="00FB5C86"/>
    <w:rsid w:val="00FB6815"/>
    <w:rsid w:val="00FC0CE2"/>
    <w:rsid w:val="00FC20CB"/>
    <w:rsid w:val="00FC530F"/>
    <w:rsid w:val="00FC5CAA"/>
    <w:rsid w:val="00FC72E8"/>
    <w:rsid w:val="00FD2065"/>
    <w:rsid w:val="00FD2563"/>
    <w:rsid w:val="00FD2635"/>
    <w:rsid w:val="00FD3AB0"/>
    <w:rsid w:val="00FE018E"/>
    <w:rsid w:val="00FE0628"/>
    <w:rsid w:val="00FE1386"/>
    <w:rsid w:val="00FE3CAB"/>
    <w:rsid w:val="00FE3D0E"/>
    <w:rsid w:val="00FE5B58"/>
    <w:rsid w:val="00FF0C42"/>
    <w:rsid w:val="00FF1B4B"/>
    <w:rsid w:val="00FF3422"/>
    <w:rsid w:val="00FF4398"/>
    <w:rsid w:val="00FF5021"/>
    <w:rsid w:val="00FF59C8"/>
    <w:rsid w:val="00FF76BF"/>
    <w:rsid w:val="00FF7D8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006ea6"/>
    </o:shapedefaults>
    <o:shapelayout v:ext="edit">
      <o:idmap v:ext="edit" data="1"/>
    </o:shapelayout>
  </w:shapeDefaults>
  <w:decimalSymbol w:val="."/>
  <w:listSeparator w:val=","/>
  <w14:docId w14:val="4BF5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6B62E3"/>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576C9A"/>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576C9A"/>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2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numbering">
    <w:name w:val="CER numbering"/>
    <w:basedOn w:val="Normal"/>
    <w:link w:val="CERnumberingChar"/>
    <w:uiPriority w:val="8"/>
    <w:qFormat/>
    <w:rsid w:val="00576C9A"/>
    <w:pPr>
      <w:numPr>
        <w:numId w:val="1"/>
      </w:numPr>
      <w:spacing w:before="120" w:after="120"/>
    </w:pPr>
    <w:rPr>
      <w:color w:val="auto"/>
    </w:rPr>
  </w:style>
  <w:style w:type="character" w:customStyle="1" w:styleId="CERnumberingChar">
    <w:name w:val="CER numbering Char"/>
    <w:basedOn w:val="DefaultParagraphFont"/>
    <w:link w:val="CERnumbering"/>
    <w:uiPriority w:val="8"/>
    <w:rsid w:val="00576C9A"/>
    <w:rPr>
      <w:rFonts w:asciiTheme="minorHAnsi" w:hAnsiTheme="minorHAnsi" w:cstheme="minorHAnsi"/>
      <w:sz w:val="22"/>
      <w:szCs w:val="24"/>
      <w:lang w:eastAsia="en-US"/>
    </w:rPr>
  </w:style>
  <w:style w:type="character" w:styleId="PlaceholderText">
    <w:name w:val="Placeholder Text"/>
    <w:basedOn w:val="DefaultParagraphFont"/>
    <w:uiPriority w:val="99"/>
    <w:rsid w:val="00AF2FCE"/>
    <w:rPr>
      <w:color w:val="808080"/>
    </w:rPr>
  </w:style>
  <w:style w:type="character" w:customStyle="1" w:styleId="Protectivemarker">
    <w:name w:val="Protective marker"/>
    <w:basedOn w:val="DefaultParagraphFont"/>
    <w:uiPriority w:val="1"/>
    <w:rsid w:val="0051696E"/>
    <w:rPr>
      <w:rFonts w:asciiTheme="minorHAnsi" w:hAnsiTheme="minorHAnsi"/>
      <w:b/>
      <w:color w:val="FF0000"/>
      <w:sz w:val="28"/>
    </w:rPr>
  </w:style>
  <w:style w:type="paragraph" w:customStyle="1" w:styleId="LegislativesecrecyACT">
    <w:name w:val="Legislative secrecy ACT"/>
    <w:basedOn w:val="Heading5"/>
    <w:uiPriority w:val="8"/>
    <w:qFormat/>
    <w:rsid w:val="0051696E"/>
    <w:pPr>
      <w:tabs>
        <w:tab w:val="center" w:pos="4870"/>
        <w:tab w:val="left" w:pos="8745"/>
      </w:tabs>
      <w:spacing w:before="0" w:after="120"/>
      <w:jc w:val="center"/>
    </w:pPr>
    <w:rPr>
      <w:color w:val="auto"/>
      <w:sz w:val="24"/>
    </w:rPr>
  </w:style>
  <w:style w:type="table" w:styleId="TableGridLight">
    <w:name w:val="Grid Table Light"/>
    <w:basedOn w:val="TableNormal"/>
    <w:uiPriority w:val="40"/>
    <w:rsid w:val="00381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81A37"/>
    <w:rPr>
      <w:sz w:val="16"/>
      <w:szCs w:val="16"/>
    </w:rPr>
  </w:style>
  <w:style w:type="paragraph" w:styleId="CommentText">
    <w:name w:val="annotation text"/>
    <w:basedOn w:val="Normal"/>
    <w:link w:val="CommentTextChar"/>
    <w:uiPriority w:val="99"/>
    <w:unhideWhenUsed/>
    <w:rsid w:val="00381A37"/>
    <w:pPr>
      <w:spacing w:after="160"/>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381A37"/>
    <w:rPr>
      <w:rFonts w:asciiTheme="minorHAnsi" w:eastAsiaTheme="minorHAnsi" w:hAnsiTheme="minorHAnsi" w:cstheme="minorBidi"/>
      <w:lang w:eastAsia="en-US"/>
    </w:rPr>
  </w:style>
  <w:style w:type="paragraph" w:styleId="ListParagraph">
    <w:name w:val="List Paragraph"/>
    <w:aliases w:val="Resume Title,heading 4,Citation List,Ha"/>
    <w:basedOn w:val="Normal"/>
    <w:link w:val="ListParagraphChar"/>
    <w:uiPriority w:val="34"/>
    <w:qFormat/>
    <w:rsid w:val="005A6D65"/>
    <w:pPr>
      <w:ind w:left="720"/>
      <w:contextualSpacing/>
    </w:pPr>
  </w:style>
  <w:style w:type="character" w:customStyle="1" w:styleId="ListParagraphChar">
    <w:name w:val="List Paragraph Char"/>
    <w:aliases w:val="Resume Title Char,heading 4 Char,Citation List Char,Ha Char"/>
    <w:basedOn w:val="DefaultParagraphFont"/>
    <w:link w:val="ListParagraph"/>
    <w:uiPriority w:val="99"/>
    <w:locked/>
    <w:rsid w:val="003C4E45"/>
    <w:rPr>
      <w:rFonts w:asciiTheme="minorHAnsi" w:hAnsiTheme="minorHAnsi" w:cstheme="minorHAnsi"/>
      <w:color w:val="000000" w:themeColor="text1"/>
      <w:sz w:val="22"/>
      <w:szCs w:val="24"/>
      <w:lang w:eastAsia="en-US"/>
    </w:rPr>
  </w:style>
  <w:style w:type="paragraph" w:styleId="NormalWeb">
    <w:name w:val="Normal (Web)"/>
    <w:basedOn w:val="Normal"/>
    <w:uiPriority w:val="99"/>
    <w:unhideWhenUsed/>
    <w:rsid w:val="008B7243"/>
    <w:pPr>
      <w:spacing w:before="100" w:beforeAutospacing="1" w:after="100" w:afterAutospacing="1"/>
    </w:pPr>
    <w:rPr>
      <w:rFonts w:ascii="Times New Roman" w:eastAsia="Times New Roman" w:hAnsi="Times New Roman" w:cs="Times New Roman"/>
      <w:color w:val="auto"/>
      <w:sz w:val="24"/>
      <w:lang w:eastAsia="en-AU"/>
    </w:rPr>
  </w:style>
  <w:style w:type="character" w:styleId="Strong">
    <w:name w:val="Strong"/>
    <w:basedOn w:val="DefaultParagraphFont"/>
    <w:uiPriority w:val="22"/>
    <w:qFormat/>
    <w:rsid w:val="00E70260"/>
    <w:rPr>
      <w:b/>
      <w:bCs/>
    </w:rPr>
  </w:style>
  <w:style w:type="table" w:customStyle="1" w:styleId="CERTable1">
    <w:name w:val="CER Table1"/>
    <w:basedOn w:val="TableNormal"/>
    <w:uiPriority w:val="99"/>
    <w:rsid w:val="00990EB3"/>
    <w:pPr>
      <w:spacing w:before="120"/>
    </w:pPr>
    <w:rPr>
      <w:rFonts w:ascii="Arial" w:hAnsi="Arial"/>
      <w:color w:val="000000"/>
      <w:kern w:val="2"/>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Cambria" w:hAnsi="Cambria"/>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Cambria" w:hAnsi="Cambria"/>
        <w:b/>
        <w:i w:val="0"/>
        <w:color w:val="000000"/>
      </w:rPr>
      <w:tblPr/>
      <w:tcPr>
        <w:shd w:val="clear" w:color="auto" w:fill="EAE9E7"/>
      </w:tcPr>
    </w:tblStylePr>
    <w:tblStylePr w:type="band1Horz">
      <w:rPr>
        <w:rFonts w:ascii="Arial" w:hAnsi="Arial"/>
      </w:rPr>
    </w:tblStylePr>
    <w:tblStylePr w:type="band2Horz">
      <w:rPr>
        <w:rFonts w:ascii="Arial" w:hAnsi="Arial"/>
      </w:rPr>
    </w:tblStylePr>
  </w:style>
  <w:style w:type="table" w:customStyle="1" w:styleId="Style1">
    <w:name w:val="Style1"/>
    <w:basedOn w:val="TableNormal"/>
    <w:uiPriority w:val="99"/>
    <w:rsid w:val="00340970"/>
    <w:tblPr/>
  </w:style>
  <w:style w:type="table" w:customStyle="1" w:styleId="Style2">
    <w:name w:val="Style2"/>
    <w:basedOn w:val="TableNormal"/>
    <w:uiPriority w:val="99"/>
    <w:rsid w:val="00340970"/>
    <w:tblPr/>
  </w:style>
  <w:style w:type="character" w:styleId="UnresolvedMention">
    <w:name w:val="Unresolved Mention"/>
    <w:basedOn w:val="DefaultParagraphFont"/>
    <w:uiPriority w:val="99"/>
    <w:semiHidden/>
    <w:unhideWhenUsed/>
    <w:rsid w:val="005372F0"/>
    <w:rPr>
      <w:color w:val="605E5C"/>
      <w:shd w:val="clear" w:color="auto" w:fill="E1DFDD"/>
    </w:rPr>
  </w:style>
  <w:style w:type="paragraph" w:customStyle="1" w:styleId="ui-chatitem">
    <w:name w:val="ui-chat__item"/>
    <w:basedOn w:val="Normal"/>
    <w:rsid w:val="00C63ECD"/>
    <w:pPr>
      <w:spacing w:before="100" w:beforeAutospacing="1" w:after="100" w:afterAutospacing="1"/>
    </w:pPr>
    <w:rPr>
      <w:rFonts w:ascii="Times New Roman" w:eastAsia="Times New Roman" w:hAnsi="Times New Roman" w:cs="Times New Roman"/>
      <w:color w:val="auto"/>
      <w:sz w:val="24"/>
      <w:lang w:eastAsia="en-AU"/>
    </w:rPr>
  </w:style>
  <w:style w:type="paragraph" w:styleId="CommentSubject">
    <w:name w:val="annotation subject"/>
    <w:basedOn w:val="CommentText"/>
    <w:next w:val="CommentText"/>
    <w:link w:val="CommentSubjectChar"/>
    <w:uiPriority w:val="99"/>
    <w:semiHidden/>
    <w:unhideWhenUsed/>
    <w:rsid w:val="00D5164F"/>
    <w:pPr>
      <w:spacing w:after="200"/>
    </w:pPr>
    <w:rPr>
      <w:rFonts w:eastAsia="Cambria" w:cstheme="minorHAnsi"/>
      <w:b/>
      <w:bCs/>
      <w:color w:val="000000" w:themeColor="text1"/>
    </w:rPr>
  </w:style>
  <w:style w:type="character" w:customStyle="1" w:styleId="CommentSubjectChar">
    <w:name w:val="Comment Subject Char"/>
    <w:basedOn w:val="CommentTextChar"/>
    <w:link w:val="CommentSubject"/>
    <w:uiPriority w:val="99"/>
    <w:semiHidden/>
    <w:rsid w:val="00D5164F"/>
    <w:rPr>
      <w:rFonts w:asciiTheme="minorHAnsi" w:eastAsiaTheme="minorHAnsi" w:hAnsiTheme="minorHAnsi" w:cstheme="minorHAnsi"/>
      <w:b/>
      <w:bCs/>
      <w:color w:val="000000" w:themeColor="text1"/>
      <w:lang w:eastAsia="en-US"/>
    </w:rPr>
  </w:style>
  <w:style w:type="table" w:customStyle="1" w:styleId="TableGrid1">
    <w:name w:val="Table Grid1"/>
    <w:basedOn w:val="TableNormal"/>
    <w:next w:val="TableGrid"/>
    <w:rsid w:val="000216F5"/>
    <w:tblPr/>
  </w:style>
  <w:style w:type="paragraph" w:styleId="Revision">
    <w:name w:val="Revision"/>
    <w:hidden/>
    <w:semiHidden/>
    <w:rsid w:val="00974E01"/>
    <w:rPr>
      <w:rFonts w:asciiTheme="minorHAnsi" w:hAnsiTheme="minorHAnsi" w:cstheme="minorHAnsi"/>
      <w:color w:val="000000" w:themeColor="text1"/>
      <w:sz w:val="22"/>
      <w:szCs w:val="24"/>
      <w:lang w:eastAsia="en-US"/>
    </w:rPr>
  </w:style>
  <w:style w:type="paragraph" w:customStyle="1" w:styleId="paragraph">
    <w:name w:val="paragraph"/>
    <w:basedOn w:val="Normal"/>
    <w:rsid w:val="00C8690B"/>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paragraphsub">
    <w:name w:val="paragraphsub"/>
    <w:basedOn w:val="Normal"/>
    <w:rsid w:val="00C8690B"/>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definition">
    <w:name w:val="definition"/>
    <w:basedOn w:val="Normal"/>
    <w:rsid w:val="00C8690B"/>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subsection">
    <w:name w:val="subsection"/>
    <w:basedOn w:val="Normal"/>
    <w:rsid w:val="001C297D"/>
    <w:pPr>
      <w:spacing w:before="100" w:beforeAutospacing="1" w:after="100" w:afterAutospacing="1"/>
    </w:pPr>
    <w:rPr>
      <w:rFonts w:ascii="Calibri" w:eastAsiaTheme="minorHAnsi" w:hAnsi="Calibri" w:cs="Calibri"/>
      <w:color w:val="auto"/>
      <w:szCs w:val="22"/>
      <w:lang w:eastAsia="en-AU"/>
    </w:rPr>
  </w:style>
  <w:style w:type="paragraph" w:styleId="TOCHeading">
    <w:name w:val="TOC Heading"/>
    <w:basedOn w:val="Heading1"/>
    <w:next w:val="Normal"/>
    <w:uiPriority w:val="39"/>
    <w:unhideWhenUsed/>
    <w:qFormat/>
    <w:rsid w:val="00A4160D"/>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rsid w:val="00A4160D"/>
    <w:pPr>
      <w:spacing w:after="100"/>
    </w:pPr>
  </w:style>
  <w:style w:type="paragraph" w:styleId="TOC2">
    <w:name w:val="toc 2"/>
    <w:basedOn w:val="Normal"/>
    <w:next w:val="Normal"/>
    <w:autoRedefine/>
    <w:uiPriority w:val="39"/>
    <w:unhideWhenUsed/>
    <w:rsid w:val="00A4160D"/>
    <w:pPr>
      <w:spacing w:after="100"/>
      <w:ind w:left="220"/>
    </w:pPr>
  </w:style>
  <w:style w:type="paragraph" w:styleId="TOC3">
    <w:name w:val="toc 3"/>
    <w:basedOn w:val="Normal"/>
    <w:next w:val="Normal"/>
    <w:autoRedefine/>
    <w:uiPriority w:val="39"/>
    <w:unhideWhenUsed/>
    <w:rsid w:val="00A416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8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55324">
          <w:marLeft w:val="0"/>
          <w:marRight w:val="0"/>
          <w:marTop w:val="0"/>
          <w:marBottom w:val="0"/>
          <w:divBdr>
            <w:top w:val="none" w:sz="0" w:space="0" w:color="auto"/>
            <w:left w:val="none" w:sz="0" w:space="0" w:color="auto"/>
            <w:bottom w:val="none" w:sz="0" w:space="0" w:color="auto"/>
            <w:right w:val="none" w:sz="0" w:space="0" w:color="auto"/>
          </w:divBdr>
          <w:divsChild>
            <w:div w:id="1539782749">
              <w:marLeft w:val="0"/>
              <w:marRight w:val="0"/>
              <w:marTop w:val="0"/>
              <w:marBottom w:val="0"/>
              <w:divBdr>
                <w:top w:val="none" w:sz="0" w:space="0" w:color="auto"/>
                <w:left w:val="none" w:sz="0" w:space="0" w:color="auto"/>
                <w:bottom w:val="none" w:sz="0" w:space="0" w:color="auto"/>
                <w:right w:val="none" w:sz="0" w:space="0" w:color="auto"/>
              </w:divBdr>
              <w:divsChild>
                <w:div w:id="1642273836">
                  <w:marLeft w:val="0"/>
                  <w:marRight w:val="0"/>
                  <w:marTop w:val="0"/>
                  <w:marBottom w:val="0"/>
                  <w:divBdr>
                    <w:top w:val="none" w:sz="0" w:space="0" w:color="auto"/>
                    <w:left w:val="none" w:sz="0" w:space="0" w:color="auto"/>
                    <w:bottom w:val="none" w:sz="0" w:space="0" w:color="auto"/>
                    <w:right w:val="none" w:sz="0" w:space="0" w:color="auto"/>
                  </w:divBdr>
                  <w:divsChild>
                    <w:div w:id="1980765038">
                      <w:marLeft w:val="0"/>
                      <w:marRight w:val="0"/>
                      <w:marTop w:val="0"/>
                      <w:marBottom w:val="0"/>
                      <w:divBdr>
                        <w:top w:val="none" w:sz="0" w:space="0" w:color="auto"/>
                        <w:left w:val="none" w:sz="0" w:space="0" w:color="auto"/>
                        <w:bottom w:val="none" w:sz="0" w:space="0" w:color="auto"/>
                        <w:right w:val="none" w:sz="0" w:space="0" w:color="auto"/>
                      </w:divBdr>
                      <w:divsChild>
                        <w:div w:id="74742165">
                          <w:marLeft w:val="0"/>
                          <w:marRight w:val="0"/>
                          <w:marTop w:val="0"/>
                          <w:marBottom w:val="0"/>
                          <w:divBdr>
                            <w:top w:val="none" w:sz="0" w:space="0" w:color="auto"/>
                            <w:left w:val="none" w:sz="0" w:space="0" w:color="auto"/>
                            <w:bottom w:val="none" w:sz="0" w:space="0" w:color="auto"/>
                            <w:right w:val="none" w:sz="0" w:space="0" w:color="auto"/>
                          </w:divBdr>
                          <w:divsChild>
                            <w:div w:id="698358309">
                              <w:marLeft w:val="0"/>
                              <w:marRight w:val="0"/>
                              <w:marTop w:val="0"/>
                              <w:marBottom w:val="0"/>
                              <w:divBdr>
                                <w:top w:val="none" w:sz="0" w:space="0" w:color="auto"/>
                                <w:left w:val="none" w:sz="0" w:space="0" w:color="auto"/>
                                <w:bottom w:val="none" w:sz="0" w:space="0" w:color="auto"/>
                                <w:right w:val="none" w:sz="0" w:space="0" w:color="auto"/>
                              </w:divBdr>
                              <w:divsChild>
                                <w:div w:id="109518868">
                                  <w:marLeft w:val="0"/>
                                  <w:marRight w:val="0"/>
                                  <w:marTop w:val="0"/>
                                  <w:marBottom w:val="0"/>
                                  <w:divBdr>
                                    <w:top w:val="none" w:sz="0" w:space="0" w:color="auto"/>
                                    <w:left w:val="none" w:sz="0" w:space="0" w:color="auto"/>
                                    <w:bottom w:val="none" w:sz="0" w:space="0" w:color="auto"/>
                                    <w:right w:val="none" w:sz="0" w:space="0" w:color="auto"/>
                                  </w:divBdr>
                                  <w:divsChild>
                                    <w:div w:id="72315475">
                                      <w:marLeft w:val="0"/>
                                      <w:marRight w:val="0"/>
                                      <w:marTop w:val="0"/>
                                      <w:marBottom w:val="0"/>
                                      <w:divBdr>
                                        <w:top w:val="none" w:sz="0" w:space="0" w:color="auto"/>
                                        <w:left w:val="none" w:sz="0" w:space="0" w:color="auto"/>
                                        <w:bottom w:val="none" w:sz="0" w:space="0" w:color="auto"/>
                                        <w:right w:val="none" w:sz="0" w:space="0" w:color="auto"/>
                                      </w:divBdr>
                                      <w:divsChild>
                                        <w:div w:id="1011567965">
                                          <w:marLeft w:val="0"/>
                                          <w:marRight w:val="0"/>
                                          <w:marTop w:val="0"/>
                                          <w:marBottom w:val="0"/>
                                          <w:divBdr>
                                            <w:top w:val="none" w:sz="0" w:space="0" w:color="auto"/>
                                            <w:left w:val="none" w:sz="0" w:space="0" w:color="auto"/>
                                            <w:bottom w:val="none" w:sz="0" w:space="0" w:color="auto"/>
                                            <w:right w:val="none" w:sz="0" w:space="0" w:color="auto"/>
                                          </w:divBdr>
                                          <w:divsChild>
                                            <w:div w:id="1514759680">
                                              <w:marLeft w:val="0"/>
                                              <w:marRight w:val="0"/>
                                              <w:marTop w:val="0"/>
                                              <w:marBottom w:val="0"/>
                                              <w:divBdr>
                                                <w:top w:val="none" w:sz="0" w:space="0" w:color="auto"/>
                                                <w:left w:val="none" w:sz="0" w:space="0" w:color="auto"/>
                                                <w:bottom w:val="none" w:sz="0" w:space="0" w:color="auto"/>
                                                <w:right w:val="none" w:sz="0" w:space="0" w:color="auto"/>
                                              </w:divBdr>
                                              <w:divsChild>
                                                <w:div w:id="292758696">
                                                  <w:marLeft w:val="0"/>
                                                  <w:marRight w:val="0"/>
                                                  <w:marTop w:val="0"/>
                                                  <w:marBottom w:val="0"/>
                                                  <w:divBdr>
                                                    <w:top w:val="none" w:sz="0" w:space="0" w:color="auto"/>
                                                    <w:left w:val="none" w:sz="0" w:space="0" w:color="auto"/>
                                                    <w:bottom w:val="none" w:sz="0" w:space="0" w:color="auto"/>
                                                    <w:right w:val="none" w:sz="0" w:space="0" w:color="auto"/>
                                                  </w:divBdr>
                                                  <w:divsChild>
                                                    <w:div w:id="1986547287">
                                                      <w:marLeft w:val="0"/>
                                                      <w:marRight w:val="0"/>
                                                      <w:marTop w:val="0"/>
                                                      <w:marBottom w:val="0"/>
                                                      <w:divBdr>
                                                        <w:top w:val="none" w:sz="0" w:space="0" w:color="auto"/>
                                                        <w:left w:val="none" w:sz="0" w:space="0" w:color="auto"/>
                                                        <w:bottom w:val="none" w:sz="0" w:space="0" w:color="auto"/>
                                                        <w:right w:val="none" w:sz="0" w:space="0" w:color="auto"/>
                                                      </w:divBdr>
                                                      <w:divsChild>
                                                        <w:div w:id="234244161">
                                                          <w:marLeft w:val="0"/>
                                                          <w:marRight w:val="0"/>
                                                          <w:marTop w:val="0"/>
                                                          <w:marBottom w:val="0"/>
                                                          <w:divBdr>
                                                            <w:top w:val="none" w:sz="0" w:space="0" w:color="auto"/>
                                                            <w:left w:val="none" w:sz="0" w:space="0" w:color="auto"/>
                                                            <w:bottom w:val="none" w:sz="0" w:space="0" w:color="auto"/>
                                                            <w:right w:val="none" w:sz="0" w:space="0" w:color="auto"/>
                                                          </w:divBdr>
                                                          <w:divsChild>
                                                            <w:div w:id="16350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7495116">
      <w:bodyDiv w:val="1"/>
      <w:marLeft w:val="0"/>
      <w:marRight w:val="0"/>
      <w:marTop w:val="0"/>
      <w:marBottom w:val="0"/>
      <w:divBdr>
        <w:top w:val="none" w:sz="0" w:space="0" w:color="auto"/>
        <w:left w:val="none" w:sz="0" w:space="0" w:color="auto"/>
        <w:bottom w:val="none" w:sz="0" w:space="0" w:color="auto"/>
        <w:right w:val="none" w:sz="0" w:space="0" w:color="auto"/>
      </w:divBdr>
    </w:div>
    <w:div w:id="63788257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cleanenergyregulator.gov.au/DocumentAssets/Pages/Environmental-Plantings-Pilot---Permanence-Plan-Template.aspx" TargetMode="External"/><Relationship Id="rId21" Type="http://schemas.openxmlformats.org/officeDocument/2006/relationships/image" Target="media/image8.png"/><Relationship Id="rId42" Type="http://schemas.openxmlformats.org/officeDocument/2006/relationships/hyperlink" Target="http://www.cleanenergyregulator.gov.au/DocumentAssets/Pages/Environmental-Plantings-Pilot---Permanence-Plan-Template.aspx" TargetMode="External"/><Relationship Id="rId47" Type="http://schemas.openxmlformats.org/officeDocument/2006/relationships/hyperlink" Target="http://www.cleanenergyregulator.gov.au/ERF/Want-to-participate-in-the-Emissions-Reduction-Fund/Planning-a-project/Eligibility-and-newness" TargetMode="External"/><Relationship Id="rId68" Type="http://schemas.openxmlformats.org/officeDocument/2006/relationships/image" Target="media/image18.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and@cleanenergyregulator.gov.au" TargetMode="External"/><Relationship Id="rId29" Type="http://schemas.openxmlformats.org/officeDocument/2006/relationships/image" Target="media/image12.png"/><Relationship Id="rId11"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24" Type="http://schemas.openxmlformats.org/officeDocument/2006/relationships/hyperlink" Target="http://www.cleanenergyregulator.gov.au/DocumentAssets/Pages/AFP-National-Police-Check---Clean-Energy-Regulator.aspx" TargetMode="External"/><Relationship Id="rId32" Type="http://schemas.openxmlformats.org/officeDocument/2006/relationships/hyperlink" Target="https://www.legislation.gov.au/Details/F2018C00118" TargetMode="External"/><Relationship Id="rId37"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40" Type="http://schemas.openxmlformats.org/officeDocument/2006/relationships/hyperlink" Target="http://www.cleanenergyregulator.gov.au/DocumentAssets/Pages/Eligible-interest-holder-consent-form.aspx" TargetMode="External"/><Relationship Id="rId45" Type="http://schemas.openxmlformats.org/officeDocument/2006/relationships/hyperlink" Target="https://www.legislation.gov.au/Details/C2020C00281" TargetMode="External"/><Relationship Id="rId53" Type="http://schemas.openxmlformats.org/officeDocument/2006/relationships/hyperlink" Target="https://www.legislation.gov.au/Details/F2021C01069" TargetMode="External"/><Relationship Id="rId58" Type="http://schemas.openxmlformats.org/officeDocument/2006/relationships/hyperlink" Target="http://www.cleanenergyregulator.gov.au/About/Policies-and-publications/privacy-policy" TargetMode="External"/><Relationship Id="rId74"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portal.cleanenergyregulator.gov.au/" TargetMode="External"/><Relationship Id="rId30" Type="http://schemas.openxmlformats.org/officeDocument/2006/relationships/image" Target="media/image13.png"/><Relationship Id="rId35" Type="http://schemas.openxmlformats.org/officeDocument/2006/relationships/hyperlink" Target="http://www.cleanenergyregulator.gov.au/ERF/Want-to-participate-in-the-Emissions-Reduction-Fund/Planning-a-project/Eligibility-and-newness" TargetMode="External"/><Relationship Id="rId43"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48" Type="http://schemas.openxmlformats.org/officeDocument/2006/relationships/hyperlink" Target="http://www.nrm.gov.au/national/20-million-trees" TargetMode="External"/><Relationship Id="rId56" Type="http://schemas.openxmlformats.org/officeDocument/2006/relationships/hyperlink" Target="https://www.legislation.gov.au/Details/F2020C00389" TargetMode="External"/><Relationship Id="rId69" Type="http://schemas.openxmlformats.org/officeDocument/2006/relationships/hyperlink" Target="http://www.cleanenergyregulator.gov.au/OSR/ANREU/Opening-an-ANREU-account" TargetMode="External"/><Relationship Id="rId77"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yperlink" Target="https://www.legislation.gov.au/Details/F2020C00389" TargetMode="Externa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cleanenergyregulator.gov.au/ERF/Choosing-a-project-type/Opportunities-for-the-land-sector/Vegetation-methods/Reforestation-by-Environmental-or-Mallee-Plantings-FullCAM/environmental-plantings-pilot" TargetMode="External"/><Relationship Id="rId25" Type="http://schemas.openxmlformats.org/officeDocument/2006/relationships/hyperlink" Target="http://www.cleanenergyregulator.gov.au/DocumentAssets/Pages/Eligible-interest-holder-consent-form.aspx" TargetMode="External"/><Relationship Id="rId33" Type="http://schemas.openxmlformats.org/officeDocument/2006/relationships/hyperlink" Target="https://www.legislation.gov.au/Details/F2021C01069" TargetMode="External"/><Relationship Id="rId38" Type="http://schemas.openxmlformats.org/officeDocument/2006/relationships/hyperlink" Target="https://www.google.com.au/url?sa=t&amp;rct=j&amp;q=&amp;esrc=s&amp;source=web&amp;cd=&amp;cad=rja&amp;uact=8&amp;ved=2ahUKEwiSs_HR2tDzAhWT63MBHRgvBoQQFnoECAgQAQ&amp;url=https%3A%2F%2Fearth.google.com%2F&amp;usg=AOvVaw3pKJBWI0I4CrkBY74f7Ep2" TargetMode="External"/><Relationship Id="rId46" Type="http://schemas.openxmlformats.org/officeDocument/2006/relationships/hyperlink" Target="https://www.legislation.gov.au/Details/C2020C00281" TargetMode="External"/><Relationship Id="rId59" Type="http://schemas.openxmlformats.org/officeDocument/2006/relationships/image" Target="media/image15.png"/><Relationship Id="rId67" Type="http://schemas.openxmlformats.org/officeDocument/2006/relationships/image" Target="media/image17.png"/><Relationship Id="rId20" Type="http://schemas.openxmlformats.org/officeDocument/2006/relationships/hyperlink" Target="https://portal.cleanenergyregulator.gov.au/" TargetMode="External"/><Relationship Id="rId41" Type="http://schemas.openxmlformats.org/officeDocument/2006/relationships/hyperlink" Target="https://www.legislation.gov.au/Details/F2018C00118" TargetMode="External"/><Relationship Id="rId54" Type="http://schemas.openxmlformats.org/officeDocument/2006/relationships/hyperlink" Target="https://www.legislation.gov.au/Details/C2020C00281" TargetMode="External"/><Relationship Id="rId70" Type="http://schemas.openxmlformats.org/officeDocument/2006/relationships/header" Target="head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0.svg"/><Relationship Id="rId28" Type="http://schemas.openxmlformats.org/officeDocument/2006/relationships/image" Target="media/image11.png"/><Relationship Id="rId36" Type="http://schemas.openxmlformats.org/officeDocument/2006/relationships/hyperlink" Target="http://www.cleanenergyregulator.gov.au/ERF/project-and-contracts-registers/project-register" TargetMode="External"/><Relationship Id="rId49" Type="http://schemas.openxmlformats.org/officeDocument/2006/relationships/hyperlink" Target="http://www.cleanenergyregulator.gov.au/ERF/Want-to-participate-in-the-Emissions-Reduction-Fund/Planning-a-project/regulatory-additionality-and-government-programs" TargetMode="External"/><Relationship Id="rId57" Type="http://schemas.openxmlformats.org/officeDocument/2006/relationships/hyperlink" Target="https://www.legislation.gov.au/Details/F2018C00118"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hyperlink" Target="https://looc-c.farm/farmDetails" TargetMode="External"/><Relationship Id="rId52" Type="http://schemas.openxmlformats.org/officeDocument/2006/relationships/hyperlink" Target="https://www.legislation.gov.au/Details/F2020C00389" TargetMode="External"/><Relationship Id="rId60" Type="http://schemas.openxmlformats.org/officeDocument/2006/relationships/image" Target="media/image16.png"/><Relationship Id="rId73" Type="http://schemas.openxmlformats.org/officeDocument/2006/relationships/fontTable" Target="fontTable.xml"/><Relationship Id="rId78"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svg"/><Relationship Id="rId18" Type="http://schemas.openxmlformats.org/officeDocument/2006/relationships/hyperlink" Target="https://prodcerb2ctenant.b2clogin.com/prodcerb2ctenant.onmicrosoft.com/b2c_1_corp_signin/oauth2/v2.0/authorize?client_id=2fbb1e66-1336-438f-b5fd-6c3f849de256&amp;redirect_uri=https%3A%2F%2Fportal.cleanenergyregulator.gov.au%2F&amp;response_type=code%20id_token&amp;scope=openid%20profile%20offline_access%20https%3A%2F%2FPRODCERB2CTenant.onmicrosoft.com%2Fclientportalappuriread%20https%3A%2F%2FPRODCERB2CTenant.onmicrosoft.com%2Fclientportalappuriwrite&amp;state=OpenIdConnect.AuthenticationProperties%3DL4wtm-56_WEvGZOI7hMdZjvtOu7PGnb9xrHqdOSzf11LljTE6MnLyGjLaj8gE2xi75GDy9XqVagq4k4cbHa2XtunaTPEmTXDNRwJW-iv6FE-pbLIK4QXI8e4_Xy7NZR41GJAX-Bs4KLUgv_cccDbx48k1H0FpssZMFDozPxF3aB1BD-P4wWGbQpjma0GnGt57IrWNsgh5vLPIcXEBuBLSpPtwRAHShZwdJibAm9QrVjKRv82WN94Yfea3GRlaKo2&amp;response_mode=form_post&amp;nonce=637726366674657123.YTZjYWY3YjctNWIxYy00Y2RjLThiMDctYmJkN2JiZmE3ZTBhMTNlOWZkZWQtYzM3Ni00ZTU5LWIyMGMtNmE2YTNjNzk5Nzdm&amp;x-client-SKU=ID_NET461&amp;x-client-ver=5.3.0.0" TargetMode="External"/><Relationship Id="rId39" Type="http://schemas.openxmlformats.org/officeDocument/2006/relationships/hyperlink" Target="http://www.cleanenergyregulator.gov.au/DocumentAssets/Pages/Native-title-legal-right-and-eligible-interest-holder-consent-guidance.aspx" TargetMode="External"/><Relationship Id="rId34" Type="http://schemas.openxmlformats.org/officeDocument/2006/relationships/hyperlink" Target="http://www.cleanenergyregulator.gov.au/ERF/project-and-contracts-registers/project-register" TargetMode="External"/><Relationship Id="rId50" Type="http://schemas.openxmlformats.org/officeDocument/2006/relationships/hyperlink" Target="https://www.legislation.gov.au/Details/F2020C00389" TargetMode="External"/><Relationship Id="rId55" Type="http://schemas.openxmlformats.org/officeDocument/2006/relationships/hyperlink" Target="https://www.legislation.gov.au/Details/F2021C01069" TargetMode="External"/><Relationship Id="rId76"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9" ma:contentTypeDescription="Create a new document." ma:contentTypeScope="" ma:versionID="6f88e198d969b09c58405802e391d7b6">
  <xsd:schema xmlns:xsd="http://www.w3.org/2001/XMLSchema" xmlns:xs="http://www.w3.org/2001/XMLSchema" xmlns:p="http://schemas.microsoft.com/office/2006/metadata/properties" xmlns:ns1="http://schemas.microsoft.com/sharepoint/v3" xmlns:ns2="32e2fb52-454c-4a55-9e7f-b565c4403fdc" targetNamespace="http://schemas.microsoft.com/office/2006/metadata/properties" ma:root="true" ma:fieldsID="6a7c1781b0fa1ddbf87e705e5beafe1b" ns1:_="" ns2:_="">
    <xsd:import namespace="http://schemas.microsoft.com/sharepoint/v3"/>
    <xsd:import namespace="32e2fb52-454c-4a55-9e7f-b565c4403fdc"/>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restriction>
                </xsd:simpleType>
              </xsd:element>
            </xsd:sequence>
          </xsd:extension>
        </xsd:complexContent>
      </xsd:complexType>
    </xsd:element>
    <xsd:element name="Type_x0020_of_x0020_document" ma:index="17" nillable="true" ma:displayName="Type of document" ma:default="general" ma:format="Dropdown"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PJ1181</CERContentPublishingTaskJobNumber>
    <Date_x0020_Submitted xmlns="32e2fb52-454c-4a55-9e7f-b565c4403fdc" xsi:nil="true"/>
    <CER_x0020_Content_x0020_Approval_x0020_Workflow_x0020_Comments xmlns="32e2fb52-454c-4a55-9e7f-b565c4403fdc" xsi:nil="true"/>
    <Type_x0020_of_x0020_document xmlns="32e2fb52-454c-4a55-9e7f-b565c4403fdc">general</Type_x0020_of_x0020_document>
    <Submitted_x0020_By xmlns="32e2fb52-454c-4a55-9e7f-b565c4403fdc">
      <UserInfo>
        <DisplayName/>
        <AccountId xsi:nil="true"/>
        <AccountType/>
      </UserInfo>
    </Submitted_x0020_By>
    <PublishingExpirationDate xmlns="http://schemas.microsoft.com/sharepoint/v3" xsi:nil="true"/>
    <CommonTopic xmlns="32e2fb52-454c-4a55-9e7f-b565c4403fdc">
      <Value>Emissions Reduction Fund</Value>
    </CommonTopic>
    <Requires_x0020_Higher_x0020_Approval xmlns="32e2fb52-454c-4a55-9e7f-b565c4403fdc">false</Requires_x0020_Higher_x0020_Approval>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6F8D2B-5180-4F37-9ED9-1A3E825F87E1}">
  <ds:schemaRefs>
    <ds:schemaRef ds:uri="http://schemas.openxmlformats.org/officeDocument/2006/bibliography"/>
  </ds:schemaRefs>
</ds:datastoreItem>
</file>

<file path=customXml/itemProps3.xml><?xml version="1.0" encoding="utf-8"?>
<ds:datastoreItem xmlns:ds="http://schemas.openxmlformats.org/officeDocument/2006/customXml" ds:itemID="{EE5901AB-818B-4538-8ED1-47B0244A700E}"/>
</file>

<file path=customXml/itemProps4.xml><?xml version="1.0" encoding="utf-8"?>
<ds:datastoreItem xmlns:ds="http://schemas.openxmlformats.org/officeDocument/2006/customXml" ds:itemID="{EFD5EE82-49B3-4C4D-AB5C-97AB4F58CF82}"/>
</file>

<file path=customXml/itemProps5.xml><?xml version="1.0" encoding="utf-8"?>
<ds:datastoreItem xmlns:ds="http://schemas.openxmlformats.org/officeDocument/2006/customXml" ds:itemID="{35BF2C92-6BAA-4034-859F-6E41E2C69507}"/>
</file>

<file path=customXml/itemProps6.xml><?xml version="1.0" encoding="utf-8"?>
<ds:datastoreItem xmlns:ds="http://schemas.openxmlformats.org/officeDocument/2006/customXml" ds:itemID="{30509662-A506-48F3-AAC4-EAFF19E4B39C}"/>
</file>

<file path=docProps/app.xml><?xml version="1.0" encoding="utf-8"?>
<Properties xmlns="http://schemas.openxmlformats.org/officeDocument/2006/extended-properties" xmlns:vt="http://schemas.openxmlformats.org/officeDocument/2006/docPropsVTypes">
  <Template>Normal.dotm</Template>
  <TotalTime>0</TotalTime>
  <Pages>20</Pages>
  <Words>5614</Words>
  <Characters>36513</Characters>
  <DocSecurity>0</DocSecurity>
  <Lines>745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Plantings Pilot Guidance - How to apply to register</dc:title>
  <dc:subject/>
  <dc:creator/>
  <cp:keywords/>
  <cp:lastModifiedBy/>
  <dcterms:created xsi:type="dcterms:W3CDTF">2021-12-12T23:21:00Z</dcterms:created>
  <dcterms:modified xsi:type="dcterms:W3CDTF">2021-12-12T23:21:00Z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