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6C56" w14:textId="77777777" w:rsidR="00470AF9" w:rsidRDefault="002D5723">
      <w:pPr>
        <w:pStyle w:val="BodyText"/>
        <w:ind w:left="113"/>
        <w:rPr>
          <w:rFonts w:ascii="Times New Roman"/>
          <w:sz w:val="20"/>
        </w:rPr>
      </w:pPr>
      <w:r>
        <w:rPr>
          <w:rFonts w:ascii="Times New Roman"/>
          <w:noProof/>
          <w:sz w:val="20"/>
        </w:rPr>
        <w:drawing>
          <wp:inline distT="0" distB="0" distL="0" distR="0" wp14:anchorId="46366C8E" wp14:editId="46366C8F">
            <wp:extent cx="7332354" cy="1524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332354" cy="1524000"/>
                    </a:xfrm>
                    <a:prstGeom prst="rect">
                      <a:avLst/>
                    </a:prstGeom>
                  </pic:spPr>
                </pic:pic>
              </a:graphicData>
            </a:graphic>
          </wp:inline>
        </w:drawing>
      </w:r>
    </w:p>
    <w:p w14:paraId="46366C57" w14:textId="77777777" w:rsidR="00470AF9" w:rsidRDefault="00470AF9">
      <w:pPr>
        <w:pStyle w:val="BodyText"/>
        <w:spacing w:before="9"/>
        <w:rPr>
          <w:rFonts w:ascii="Times New Roman"/>
          <w:sz w:val="18"/>
        </w:rPr>
      </w:pPr>
    </w:p>
    <w:p w14:paraId="46366C58" w14:textId="77777777" w:rsidR="00470AF9" w:rsidRDefault="00470AF9">
      <w:pPr>
        <w:rPr>
          <w:rFonts w:ascii="Times New Roman"/>
          <w:sz w:val="18"/>
        </w:rPr>
        <w:sectPr w:rsidR="00470AF9">
          <w:type w:val="continuous"/>
          <w:pgSz w:w="11900" w:h="16850"/>
          <w:pgMar w:top="120" w:right="60" w:bottom="280" w:left="60" w:header="720" w:footer="720" w:gutter="0"/>
          <w:cols w:space="720"/>
        </w:sectPr>
      </w:pPr>
    </w:p>
    <w:p w14:paraId="46366C59" w14:textId="77777777" w:rsidR="00470AF9" w:rsidRDefault="002D5723">
      <w:pPr>
        <w:pStyle w:val="BodyText"/>
        <w:spacing w:before="51" w:line="276" w:lineRule="auto"/>
        <w:ind w:left="1380"/>
      </w:pPr>
      <w:r>
        <w:t xml:space="preserve">The Hon </w:t>
      </w:r>
      <w:proofErr w:type="spellStart"/>
      <w:r>
        <w:t>Sussan</w:t>
      </w:r>
      <w:proofErr w:type="spellEnd"/>
      <w:r>
        <w:t xml:space="preserve"> Ley MP Minister</w:t>
      </w:r>
      <w:r>
        <w:rPr>
          <w:spacing w:val="-13"/>
        </w:rPr>
        <w:t xml:space="preserve"> </w:t>
      </w:r>
      <w:r>
        <w:t>for</w:t>
      </w:r>
      <w:r>
        <w:rPr>
          <w:spacing w:val="-13"/>
        </w:rPr>
        <w:t xml:space="preserve"> </w:t>
      </w:r>
      <w:r>
        <w:t>the</w:t>
      </w:r>
      <w:r>
        <w:rPr>
          <w:spacing w:val="-11"/>
        </w:rPr>
        <w:t xml:space="preserve"> </w:t>
      </w:r>
      <w:r>
        <w:t>Environment</w:t>
      </w:r>
    </w:p>
    <w:p w14:paraId="46366C5A" w14:textId="77777777" w:rsidR="00470AF9" w:rsidRDefault="002D5723">
      <w:pPr>
        <w:pStyle w:val="BodyText"/>
        <w:spacing w:before="51"/>
        <w:ind w:left="1380"/>
        <w:jc w:val="both"/>
      </w:pPr>
      <w:r>
        <w:br w:type="column"/>
      </w:r>
      <w:r>
        <w:t>The</w:t>
      </w:r>
      <w:r>
        <w:rPr>
          <w:spacing w:val="-4"/>
        </w:rPr>
        <w:t xml:space="preserve"> </w:t>
      </w:r>
      <w:r>
        <w:t>Hon</w:t>
      </w:r>
      <w:r>
        <w:rPr>
          <w:spacing w:val="-3"/>
        </w:rPr>
        <w:t xml:space="preserve"> </w:t>
      </w:r>
      <w:r>
        <w:t>Meaghan</w:t>
      </w:r>
      <w:r>
        <w:rPr>
          <w:spacing w:val="-2"/>
        </w:rPr>
        <w:t xml:space="preserve"> </w:t>
      </w:r>
      <w:r>
        <w:t>Scanlon</w:t>
      </w:r>
      <w:r>
        <w:rPr>
          <w:spacing w:val="-3"/>
        </w:rPr>
        <w:t xml:space="preserve"> </w:t>
      </w:r>
      <w:r>
        <w:rPr>
          <w:spacing w:val="-5"/>
        </w:rPr>
        <w:t>MP</w:t>
      </w:r>
    </w:p>
    <w:p w14:paraId="46366C5B" w14:textId="77777777" w:rsidR="00470AF9" w:rsidRDefault="002D5723">
      <w:pPr>
        <w:pStyle w:val="BodyText"/>
        <w:spacing w:before="43"/>
        <w:ind w:left="1380" w:right="1586"/>
        <w:jc w:val="both"/>
      </w:pPr>
      <w:r>
        <w:t>Minister</w:t>
      </w:r>
      <w:r>
        <w:rPr>
          <w:spacing w:val="-4"/>
        </w:rPr>
        <w:t xml:space="preserve"> </w:t>
      </w:r>
      <w:r>
        <w:t>for</w:t>
      </w:r>
      <w:r>
        <w:rPr>
          <w:spacing w:val="-4"/>
        </w:rPr>
        <w:t xml:space="preserve"> </w:t>
      </w:r>
      <w:r>
        <w:t>the</w:t>
      </w:r>
      <w:r>
        <w:rPr>
          <w:spacing w:val="-1"/>
        </w:rPr>
        <w:t xml:space="preserve"> </w:t>
      </w:r>
      <w:r>
        <w:t>Environment</w:t>
      </w:r>
      <w:r>
        <w:rPr>
          <w:spacing w:val="-3"/>
        </w:rPr>
        <w:t xml:space="preserve"> </w:t>
      </w:r>
      <w:r>
        <w:t>and</w:t>
      </w:r>
      <w:r>
        <w:rPr>
          <w:spacing w:val="-3"/>
        </w:rPr>
        <w:t xml:space="preserve"> </w:t>
      </w:r>
      <w:r>
        <w:t>the</w:t>
      </w:r>
      <w:r>
        <w:rPr>
          <w:spacing w:val="-3"/>
        </w:rPr>
        <w:t xml:space="preserve"> </w:t>
      </w:r>
      <w:r>
        <w:t>Great Barrier</w:t>
      </w:r>
      <w:r>
        <w:rPr>
          <w:spacing w:val="-5"/>
        </w:rPr>
        <w:t xml:space="preserve"> </w:t>
      </w:r>
      <w:r>
        <w:t>Reef,</w:t>
      </w:r>
      <w:r>
        <w:rPr>
          <w:spacing w:val="-8"/>
        </w:rPr>
        <w:t xml:space="preserve"> </w:t>
      </w:r>
      <w:r>
        <w:t>Minister</w:t>
      </w:r>
      <w:r>
        <w:rPr>
          <w:spacing w:val="-8"/>
        </w:rPr>
        <w:t xml:space="preserve"> </w:t>
      </w:r>
      <w:r>
        <w:t>for</w:t>
      </w:r>
      <w:r>
        <w:rPr>
          <w:spacing w:val="-8"/>
        </w:rPr>
        <w:t xml:space="preserve"> </w:t>
      </w:r>
      <w:r>
        <w:t>Science</w:t>
      </w:r>
      <w:r>
        <w:rPr>
          <w:spacing w:val="-5"/>
        </w:rPr>
        <w:t xml:space="preserve"> </w:t>
      </w:r>
      <w:r>
        <w:t>and</w:t>
      </w:r>
      <w:r>
        <w:rPr>
          <w:spacing w:val="-7"/>
        </w:rPr>
        <w:t xml:space="preserve"> </w:t>
      </w:r>
      <w:r>
        <w:t xml:space="preserve">Youth </w:t>
      </w:r>
      <w:r>
        <w:rPr>
          <w:spacing w:val="-2"/>
        </w:rPr>
        <w:t>Affairs</w:t>
      </w:r>
    </w:p>
    <w:p w14:paraId="46366C5C" w14:textId="77777777" w:rsidR="00470AF9" w:rsidRDefault="00470AF9">
      <w:pPr>
        <w:jc w:val="both"/>
        <w:sectPr w:rsidR="00470AF9">
          <w:type w:val="continuous"/>
          <w:pgSz w:w="11900" w:h="16850"/>
          <w:pgMar w:top="120" w:right="60" w:bottom="280" w:left="60" w:header="720" w:footer="720" w:gutter="0"/>
          <w:cols w:num="2" w:space="720" w:equalWidth="0">
            <w:col w:w="4275" w:space="259"/>
            <w:col w:w="7246"/>
          </w:cols>
        </w:sectPr>
      </w:pPr>
    </w:p>
    <w:p w14:paraId="46366C5D" w14:textId="77777777" w:rsidR="00470AF9" w:rsidRDefault="00470AF9">
      <w:pPr>
        <w:pStyle w:val="BodyText"/>
        <w:rPr>
          <w:sz w:val="20"/>
        </w:rPr>
      </w:pPr>
    </w:p>
    <w:p w14:paraId="46366C5E" w14:textId="77777777" w:rsidR="00470AF9" w:rsidRDefault="00470AF9">
      <w:pPr>
        <w:pStyle w:val="BodyText"/>
        <w:rPr>
          <w:sz w:val="20"/>
        </w:rPr>
      </w:pPr>
    </w:p>
    <w:p w14:paraId="46366C5F" w14:textId="77777777" w:rsidR="00470AF9" w:rsidRDefault="002D5723">
      <w:pPr>
        <w:pStyle w:val="BodyText"/>
        <w:spacing w:before="207"/>
        <w:ind w:left="1380"/>
      </w:pPr>
      <w:r>
        <w:t>Dear</w:t>
      </w:r>
      <w:r>
        <w:rPr>
          <w:spacing w:val="-1"/>
        </w:rPr>
        <w:t xml:space="preserve"> </w:t>
      </w:r>
      <w:r>
        <w:rPr>
          <w:spacing w:val="-2"/>
        </w:rPr>
        <w:t>Ministers</w:t>
      </w:r>
    </w:p>
    <w:p w14:paraId="46366C60" w14:textId="77777777" w:rsidR="00470AF9" w:rsidRDefault="00470AF9">
      <w:pPr>
        <w:pStyle w:val="BodyText"/>
        <w:spacing w:before="5"/>
        <w:rPr>
          <w:sz w:val="23"/>
        </w:rPr>
      </w:pPr>
    </w:p>
    <w:p w14:paraId="46366C61" w14:textId="77777777" w:rsidR="00470AF9" w:rsidRDefault="002D5723">
      <w:pPr>
        <w:pStyle w:val="BodyText"/>
        <w:spacing w:line="276" w:lineRule="auto"/>
        <w:ind w:left="1379" w:right="1441"/>
      </w:pPr>
      <w:r>
        <w:t>On 10 December 2021, Minister Scanlon wrote to the Panel to seek advice on what additional</w:t>
      </w:r>
      <w:r>
        <w:rPr>
          <w:spacing w:val="-5"/>
        </w:rPr>
        <w:t xml:space="preserve"> </w:t>
      </w:r>
      <w:r>
        <w:t>actions</w:t>
      </w:r>
      <w:r>
        <w:rPr>
          <w:spacing w:val="-3"/>
        </w:rPr>
        <w:t xml:space="preserve"> </w:t>
      </w:r>
      <w:r>
        <w:t>could</w:t>
      </w:r>
      <w:r>
        <w:rPr>
          <w:spacing w:val="-6"/>
        </w:rPr>
        <w:t xml:space="preserve"> </w:t>
      </w:r>
      <w:r>
        <w:t>be</w:t>
      </w:r>
      <w:r>
        <w:rPr>
          <w:spacing w:val="-2"/>
        </w:rPr>
        <w:t xml:space="preserve"> </w:t>
      </w:r>
      <w:r>
        <w:t>considered</w:t>
      </w:r>
      <w:r>
        <w:rPr>
          <w:spacing w:val="-4"/>
        </w:rPr>
        <w:t xml:space="preserve"> </w:t>
      </w:r>
      <w:r>
        <w:t>by</w:t>
      </w:r>
      <w:r>
        <w:rPr>
          <w:spacing w:val="-3"/>
        </w:rPr>
        <w:t xml:space="preserve"> </w:t>
      </w:r>
      <w:r>
        <w:t>governments;</w:t>
      </w:r>
      <w:r>
        <w:rPr>
          <w:spacing w:val="-4"/>
        </w:rPr>
        <w:t xml:space="preserve"> </w:t>
      </w:r>
      <w:r>
        <w:t>Minister</w:t>
      </w:r>
      <w:r>
        <w:rPr>
          <w:spacing w:val="-2"/>
        </w:rPr>
        <w:t xml:space="preserve"> </w:t>
      </w:r>
      <w:r>
        <w:t>Ley</w:t>
      </w:r>
      <w:r>
        <w:rPr>
          <w:spacing w:val="-6"/>
        </w:rPr>
        <w:t xml:space="preserve"> </w:t>
      </w:r>
      <w:r>
        <w:t>wrote</w:t>
      </w:r>
      <w:r>
        <w:rPr>
          <w:spacing w:val="-2"/>
        </w:rPr>
        <w:t xml:space="preserve"> </w:t>
      </w:r>
      <w:r>
        <w:t>to</w:t>
      </w:r>
      <w:r>
        <w:rPr>
          <w:spacing w:val="-4"/>
        </w:rPr>
        <w:t xml:space="preserve"> </w:t>
      </w:r>
      <w:r>
        <w:t>the</w:t>
      </w:r>
      <w:r>
        <w:rPr>
          <w:spacing w:val="-5"/>
        </w:rPr>
        <w:t xml:space="preserve"> </w:t>
      </w:r>
      <w:r>
        <w:t>Panel</w:t>
      </w:r>
      <w:r>
        <w:rPr>
          <w:spacing w:val="-2"/>
        </w:rPr>
        <w:t xml:space="preserve"> </w:t>
      </w:r>
      <w:r>
        <w:t>on 27 January 2022, to seek further advice from the Panel on actions to implement the Reef 2050 Plan.</w:t>
      </w:r>
    </w:p>
    <w:p w14:paraId="46366C62" w14:textId="77777777" w:rsidR="00470AF9" w:rsidRDefault="00470AF9">
      <w:pPr>
        <w:pStyle w:val="BodyText"/>
        <w:spacing w:before="7"/>
        <w:rPr>
          <w:sz w:val="19"/>
        </w:rPr>
      </w:pPr>
    </w:p>
    <w:p w14:paraId="46366C63" w14:textId="77777777" w:rsidR="00470AF9" w:rsidRDefault="002D5723">
      <w:pPr>
        <w:pStyle w:val="BodyText"/>
        <w:spacing w:line="276" w:lineRule="auto"/>
        <w:ind w:left="1379" w:right="1441"/>
      </w:pPr>
      <w:r>
        <w:t>The Independent Expert Panel (IEP) met on 28 February 2022 and discussed your requests. We</w:t>
      </w:r>
      <w:r>
        <w:rPr>
          <w:spacing w:val="-2"/>
        </w:rPr>
        <w:t xml:space="preserve"> </w:t>
      </w:r>
      <w:r>
        <w:t>focused</w:t>
      </w:r>
      <w:r>
        <w:rPr>
          <w:spacing w:val="-4"/>
        </w:rPr>
        <w:t xml:space="preserve"> </w:t>
      </w:r>
      <w:r>
        <w:t>on</w:t>
      </w:r>
      <w:r>
        <w:rPr>
          <w:spacing w:val="-4"/>
        </w:rPr>
        <w:t xml:space="preserve"> </w:t>
      </w:r>
      <w:r>
        <w:t>the</w:t>
      </w:r>
      <w:r>
        <w:rPr>
          <w:spacing w:val="-2"/>
        </w:rPr>
        <w:t xml:space="preserve"> </w:t>
      </w:r>
      <w:r>
        <w:rPr>
          <w:u w:val="single"/>
        </w:rPr>
        <w:t>additional</w:t>
      </w:r>
      <w:r>
        <w:rPr>
          <w:spacing w:val="-2"/>
        </w:rPr>
        <w:t xml:space="preserve"> </w:t>
      </w:r>
      <w:r>
        <w:t>actions</w:t>
      </w:r>
      <w:r>
        <w:rPr>
          <w:spacing w:val="-5"/>
        </w:rPr>
        <w:t xml:space="preserve"> </w:t>
      </w:r>
      <w:r>
        <w:t>that</w:t>
      </w:r>
      <w:r>
        <w:rPr>
          <w:spacing w:val="-4"/>
        </w:rPr>
        <w:t xml:space="preserve"> </w:t>
      </w:r>
      <w:r>
        <w:t>could</w:t>
      </w:r>
      <w:r>
        <w:rPr>
          <w:spacing w:val="-4"/>
        </w:rPr>
        <w:t xml:space="preserve"> </w:t>
      </w:r>
      <w:r>
        <w:t>be</w:t>
      </w:r>
      <w:r>
        <w:rPr>
          <w:spacing w:val="-2"/>
        </w:rPr>
        <w:t xml:space="preserve"> </w:t>
      </w:r>
      <w:r>
        <w:t>taken</w:t>
      </w:r>
      <w:r>
        <w:rPr>
          <w:spacing w:val="-4"/>
        </w:rPr>
        <w:t xml:space="preserve"> </w:t>
      </w:r>
      <w:r>
        <w:t>to</w:t>
      </w:r>
      <w:r>
        <w:rPr>
          <w:spacing w:val="-2"/>
        </w:rPr>
        <w:t xml:space="preserve"> </w:t>
      </w:r>
      <w:r>
        <w:t>protect</w:t>
      </w:r>
      <w:r>
        <w:rPr>
          <w:spacing w:val="-1"/>
        </w:rPr>
        <w:t xml:space="preserve"> </w:t>
      </w:r>
      <w:r>
        <w:t>and</w:t>
      </w:r>
      <w:r>
        <w:rPr>
          <w:spacing w:val="-4"/>
        </w:rPr>
        <w:t xml:space="preserve"> </w:t>
      </w:r>
      <w:r>
        <w:t>conserve</w:t>
      </w:r>
      <w:r>
        <w:rPr>
          <w:spacing w:val="-4"/>
        </w:rPr>
        <w:t xml:space="preserve"> </w:t>
      </w:r>
      <w:r>
        <w:t>the</w:t>
      </w:r>
      <w:r>
        <w:rPr>
          <w:spacing w:val="-2"/>
        </w:rPr>
        <w:t xml:space="preserve"> </w:t>
      </w:r>
      <w:r>
        <w:t>Great Barrier Reef (GBR) that will support or complement actions outlined in the 2050 Plan.</w:t>
      </w:r>
    </w:p>
    <w:p w14:paraId="46366C64" w14:textId="77777777" w:rsidR="00470AF9" w:rsidRDefault="00470AF9">
      <w:pPr>
        <w:pStyle w:val="BodyText"/>
        <w:spacing w:before="10"/>
        <w:rPr>
          <w:sz w:val="19"/>
        </w:rPr>
      </w:pPr>
    </w:p>
    <w:p w14:paraId="46366C65" w14:textId="77777777" w:rsidR="00470AF9" w:rsidRDefault="002D5723">
      <w:pPr>
        <w:pStyle w:val="BodyText"/>
        <w:spacing w:line="276" w:lineRule="auto"/>
        <w:ind w:left="1379" w:right="1441"/>
      </w:pPr>
      <w:r>
        <w:t>As we have advised on multiple occasions, climate change (or global warming driving climate change) is the biggest threat confronting the GBR. The IEP members are pleased that this has been acknowledged at Ministerial level.</w:t>
      </w:r>
      <w:r>
        <w:rPr>
          <w:spacing w:val="40"/>
        </w:rPr>
        <w:t xml:space="preserve"> </w:t>
      </w:r>
      <w:r>
        <w:t>But as we have advised on other occasions,</w:t>
      </w:r>
      <w:r>
        <w:rPr>
          <w:spacing w:val="-1"/>
        </w:rPr>
        <w:t xml:space="preserve"> </w:t>
      </w:r>
      <w:r>
        <w:t>it</w:t>
      </w:r>
      <w:r>
        <w:rPr>
          <w:spacing w:val="-3"/>
        </w:rPr>
        <w:t xml:space="preserve"> </w:t>
      </w:r>
      <w:r>
        <w:t>is</w:t>
      </w:r>
      <w:r>
        <w:rPr>
          <w:spacing w:val="-2"/>
        </w:rPr>
        <w:t xml:space="preserve"> </w:t>
      </w:r>
      <w:r>
        <w:t>undeniably</w:t>
      </w:r>
      <w:r>
        <w:rPr>
          <w:spacing w:val="-2"/>
        </w:rPr>
        <w:t xml:space="preserve"> </w:t>
      </w:r>
      <w:r>
        <w:t>in Australia’s</w:t>
      </w:r>
      <w:r>
        <w:rPr>
          <w:spacing w:val="-4"/>
        </w:rPr>
        <w:t xml:space="preserve"> </w:t>
      </w:r>
      <w:r>
        <w:t>national</w:t>
      </w:r>
      <w:r>
        <w:rPr>
          <w:spacing w:val="-2"/>
        </w:rPr>
        <w:t xml:space="preserve"> </w:t>
      </w:r>
      <w:r>
        <w:t>interest</w:t>
      </w:r>
      <w:r>
        <w:rPr>
          <w:spacing w:val="-3"/>
        </w:rPr>
        <w:t xml:space="preserve"> </w:t>
      </w:r>
      <w:r>
        <w:t>for</w:t>
      </w:r>
      <w:r>
        <w:rPr>
          <w:spacing w:val="-4"/>
        </w:rPr>
        <w:t xml:space="preserve"> </w:t>
      </w:r>
      <w:r>
        <w:t>the</w:t>
      </w:r>
      <w:r>
        <w:rPr>
          <w:spacing w:val="-1"/>
        </w:rPr>
        <w:t xml:space="preserve"> </w:t>
      </w:r>
      <w:r>
        <w:t>countries</w:t>
      </w:r>
      <w:r>
        <w:rPr>
          <w:spacing w:val="-4"/>
        </w:rPr>
        <w:t xml:space="preserve"> </w:t>
      </w:r>
      <w:r>
        <w:t>of</w:t>
      </w:r>
      <w:r>
        <w:rPr>
          <w:spacing w:val="-3"/>
        </w:rPr>
        <w:t xml:space="preserve"> </w:t>
      </w:r>
      <w:r>
        <w:t>the</w:t>
      </w:r>
      <w:r>
        <w:rPr>
          <w:spacing w:val="-3"/>
        </w:rPr>
        <w:t xml:space="preserve"> </w:t>
      </w:r>
      <w:r>
        <w:t>world</w:t>
      </w:r>
      <w:r>
        <w:rPr>
          <w:spacing w:val="-3"/>
        </w:rPr>
        <w:t xml:space="preserve"> </w:t>
      </w:r>
      <w:r>
        <w:t>to reduce their use of fossil fuels. That requires leadership, and leadership is exactly what Australia should provide.</w:t>
      </w:r>
    </w:p>
    <w:p w14:paraId="46366C66" w14:textId="77777777" w:rsidR="00470AF9" w:rsidRDefault="00470AF9">
      <w:pPr>
        <w:pStyle w:val="BodyText"/>
        <w:spacing w:before="7"/>
        <w:rPr>
          <w:sz w:val="19"/>
        </w:rPr>
      </w:pPr>
    </w:p>
    <w:p w14:paraId="46366C67" w14:textId="77777777" w:rsidR="00470AF9" w:rsidRDefault="002D5723">
      <w:pPr>
        <w:pStyle w:val="BodyText"/>
        <w:spacing w:line="276" w:lineRule="auto"/>
        <w:ind w:left="1379" w:right="1441"/>
      </w:pPr>
      <w:r>
        <w:t>There</w:t>
      </w:r>
      <w:r>
        <w:rPr>
          <w:spacing w:val="-1"/>
        </w:rPr>
        <w:t xml:space="preserve"> </w:t>
      </w:r>
      <w:r>
        <w:t>is</w:t>
      </w:r>
      <w:r>
        <w:rPr>
          <w:spacing w:val="-2"/>
        </w:rPr>
        <w:t xml:space="preserve"> </w:t>
      </w:r>
      <w:r>
        <w:t>the</w:t>
      </w:r>
      <w:r>
        <w:rPr>
          <w:spacing w:val="-1"/>
        </w:rPr>
        <w:t xml:space="preserve"> </w:t>
      </w:r>
      <w:r>
        <w:t>perennial argument</w:t>
      </w:r>
      <w:r>
        <w:rPr>
          <w:spacing w:val="-1"/>
        </w:rPr>
        <w:t xml:space="preserve"> </w:t>
      </w:r>
      <w:r>
        <w:t>that</w:t>
      </w:r>
      <w:r>
        <w:rPr>
          <w:spacing w:val="-1"/>
        </w:rPr>
        <w:t xml:space="preserve"> </w:t>
      </w:r>
      <w:r>
        <w:t>we are a</w:t>
      </w:r>
      <w:r>
        <w:rPr>
          <w:spacing w:val="-2"/>
        </w:rPr>
        <w:t xml:space="preserve"> </w:t>
      </w:r>
      <w:r>
        <w:t>small percentage of global</w:t>
      </w:r>
      <w:r>
        <w:rPr>
          <w:spacing w:val="-2"/>
        </w:rPr>
        <w:t xml:space="preserve"> </w:t>
      </w:r>
      <w:r>
        <w:t>emissions so</w:t>
      </w:r>
      <w:r>
        <w:rPr>
          <w:spacing w:val="-1"/>
        </w:rPr>
        <w:t xml:space="preserve"> </w:t>
      </w:r>
      <w:r>
        <w:t>any action</w:t>
      </w:r>
      <w:r>
        <w:rPr>
          <w:spacing w:val="-3"/>
        </w:rPr>
        <w:t xml:space="preserve"> </w:t>
      </w:r>
      <w:r>
        <w:t>we</w:t>
      </w:r>
      <w:r>
        <w:rPr>
          <w:spacing w:val="-3"/>
        </w:rPr>
        <w:t xml:space="preserve"> </w:t>
      </w:r>
      <w:r>
        <w:t>take</w:t>
      </w:r>
      <w:r>
        <w:rPr>
          <w:spacing w:val="-3"/>
        </w:rPr>
        <w:t xml:space="preserve"> </w:t>
      </w:r>
      <w:r>
        <w:t>would</w:t>
      </w:r>
      <w:r>
        <w:rPr>
          <w:spacing w:val="-3"/>
        </w:rPr>
        <w:t xml:space="preserve"> </w:t>
      </w:r>
      <w:r>
        <w:t>be</w:t>
      </w:r>
      <w:r>
        <w:rPr>
          <w:spacing w:val="-6"/>
        </w:rPr>
        <w:t xml:space="preserve"> </w:t>
      </w:r>
      <w:r>
        <w:t>inconsequential.</w:t>
      </w:r>
      <w:r>
        <w:rPr>
          <w:spacing w:val="-4"/>
        </w:rPr>
        <w:t xml:space="preserve"> </w:t>
      </w:r>
      <w:r>
        <w:t>In</w:t>
      </w:r>
      <w:r>
        <w:rPr>
          <w:spacing w:val="-3"/>
        </w:rPr>
        <w:t xml:space="preserve"> </w:t>
      </w:r>
      <w:r>
        <w:t>fact,</w:t>
      </w:r>
      <w:r>
        <w:rPr>
          <w:spacing w:val="-4"/>
        </w:rPr>
        <w:t xml:space="preserve"> </w:t>
      </w:r>
      <w:r>
        <w:t>the</w:t>
      </w:r>
      <w:r>
        <w:rPr>
          <w:spacing w:val="-3"/>
        </w:rPr>
        <w:t xml:space="preserve"> </w:t>
      </w:r>
      <w:r>
        <w:t>net reduction</w:t>
      </w:r>
      <w:r>
        <w:rPr>
          <w:spacing w:val="-3"/>
        </w:rPr>
        <w:t xml:space="preserve"> </w:t>
      </w:r>
      <w:r>
        <w:t>in</w:t>
      </w:r>
      <w:r>
        <w:rPr>
          <w:spacing w:val="-3"/>
        </w:rPr>
        <w:t xml:space="preserve"> </w:t>
      </w:r>
      <w:r>
        <w:t>global</w:t>
      </w:r>
      <w:r>
        <w:rPr>
          <w:spacing w:val="-1"/>
        </w:rPr>
        <w:t xml:space="preserve"> </w:t>
      </w:r>
      <w:r>
        <w:t>emissions</w:t>
      </w:r>
      <w:r>
        <w:rPr>
          <w:spacing w:val="-4"/>
        </w:rPr>
        <w:t xml:space="preserve"> </w:t>
      </w:r>
      <w:r>
        <w:t>will be based on what individual countries do; and each of those will be based in part on the sum of the actions that individual citizens, and groups of citizens, take.</w:t>
      </w:r>
    </w:p>
    <w:p w14:paraId="46366C68" w14:textId="77777777" w:rsidR="00470AF9" w:rsidRDefault="00470AF9">
      <w:pPr>
        <w:pStyle w:val="BodyText"/>
        <w:spacing w:before="7"/>
        <w:rPr>
          <w:sz w:val="19"/>
        </w:rPr>
      </w:pPr>
    </w:p>
    <w:p w14:paraId="46366C69" w14:textId="77777777" w:rsidR="00470AF9" w:rsidRDefault="002D5723">
      <w:pPr>
        <w:pStyle w:val="BodyText"/>
        <w:spacing w:line="276" w:lineRule="auto"/>
        <w:ind w:left="1379" w:right="1665"/>
        <w:jc w:val="both"/>
      </w:pPr>
      <w:r>
        <w:t>The</w:t>
      </w:r>
      <w:r>
        <w:rPr>
          <w:spacing w:val="-2"/>
        </w:rPr>
        <w:t xml:space="preserve"> </w:t>
      </w:r>
      <w:r>
        <w:t>GBR</w:t>
      </w:r>
      <w:r>
        <w:rPr>
          <w:spacing w:val="-3"/>
        </w:rPr>
        <w:t xml:space="preserve"> </w:t>
      </w:r>
      <w:r>
        <w:t>provides</w:t>
      </w:r>
      <w:r>
        <w:rPr>
          <w:spacing w:val="-5"/>
        </w:rPr>
        <w:t xml:space="preserve"> </w:t>
      </w:r>
      <w:r>
        <w:t>Australia</w:t>
      </w:r>
      <w:r>
        <w:rPr>
          <w:spacing w:val="-2"/>
        </w:rPr>
        <w:t xml:space="preserve"> </w:t>
      </w:r>
      <w:r>
        <w:t>with</w:t>
      </w:r>
      <w:r>
        <w:rPr>
          <w:spacing w:val="-4"/>
        </w:rPr>
        <w:t xml:space="preserve"> </w:t>
      </w:r>
      <w:r>
        <w:t>the</w:t>
      </w:r>
      <w:r>
        <w:rPr>
          <w:spacing w:val="-2"/>
        </w:rPr>
        <w:t xml:space="preserve"> </w:t>
      </w:r>
      <w:r>
        <w:t>opportunity</w:t>
      </w:r>
      <w:r>
        <w:rPr>
          <w:spacing w:val="-3"/>
        </w:rPr>
        <w:t xml:space="preserve"> </w:t>
      </w:r>
      <w:r>
        <w:t>to</w:t>
      </w:r>
      <w:r>
        <w:rPr>
          <w:spacing w:val="-2"/>
        </w:rPr>
        <w:t xml:space="preserve"> </w:t>
      </w:r>
      <w:r>
        <w:t>develop</w:t>
      </w:r>
      <w:r>
        <w:rPr>
          <w:spacing w:val="-4"/>
        </w:rPr>
        <w:t xml:space="preserve"> </w:t>
      </w:r>
      <w:r>
        <w:t>techniques,</w:t>
      </w:r>
      <w:r>
        <w:rPr>
          <w:spacing w:val="-5"/>
        </w:rPr>
        <w:t xml:space="preserve"> </w:t>
      </w:r>
      <w:r>
        <w:t>technologies</w:t>
      </w:r>
      <w:r>
        <w:rPr>
          <w:spacing w:val="-5"/>
        </w:rPr>
        <w:t xml:space="preserve"> </w:t>
      </w:r>
      <w:r>
        <w:t>and policies that will be of benefit locally</w:t>
      </w:r>
      <w:r>
        <w:rPr>
          <w:spacing w:val="-1"/>
        </w:rPr>
        <w:t xml:space="preserve"> </w:t>
      </w:r>
      <w:r>
        <w:t>but will also show what can be done to manage and protect marine and coastal ecosystems.</w:t>
      </w:r>
    </w:p>
    <w:p w14:paraId="46366C6A" w14:textId="77777777" w:rsidR="00470AF9" w:rsidRDefault="00470AF9">
      <w:pPr>
        <w:pStyle w:val="BodyText"/>
        <w:spacing w:before="8"/>
        <w:rPr>
          <w:sz w:val="19"/>
        </w:rPr>
      </w:pPr>
    </w:p>
    <w:p w14:paraId="46366C6B" w14:textId="77777777" w:rsidR="00470AF9" w:rsidRDefault="002D5723">
      <w:pPr>
        <w:pStyle w:val="BodyText"/>
        <w:ind w:left="1379"/>
        <w:jc w:val="both"/>
      </w:pPr>
      <w:r>
        <w:t>In</w:t>
      </w:r>
      <w:r>
        <w:rPr>
          <w:spacing w:val="-1"/>
        </w:rPr>
        <w:t xml:space="preserve"> </w:t>
      </w:r>
      <w:r>
        <w:t>that</w:t>
      </w:r>
      <w:r>
        <w:rPr>
          <w:spacing w:val="-3"/>
        </w:rPr>
        <w:t xml:space="preserve"> </w:t>
      </w:r>
      <w:r>
        <w:t>light,</w:t>
      </w:r>
      <w:r>
        <w:rPr>
          <w:spacing w:val="-3"/>
        </w:rPr>
        <w:t xml:space="preserve"> </w:t>
      </w:r>
      <w:r>
        <w:t>we</w:t>
      </w:r>
      <w:r>
        <w:rPr>
          <w:spacing w:val="-1"/>
        </w:rPr>
        <w:t xml:space="preserve"> </w:t>
      </w:r>
      <w:r>
        <w:t>suggest</w:t>
      </w:r>
      <w:r>
        <w:rPr>
          <w:spacing w:val="-2"/>
        </w:rPr>
        <w:t xml:space="preserve"> that:</w:t>
      </w:r>
    </w:p>
    <w:p w14:paraId="46366C6C" w14:textId="77777777" w:rsidR="00470AF9" w:rsidRDefault="002D5723">
      <w:pPr>
        <w:pStyle w:val="Heading1"/>
        <w:numPr>
          <w:ilvl w:val="0"/>
          <w:numId w:val="1"/>
        </w:numPr>
        <w:tabs>
          <w:tab w:val="left" w:pos="1738"/>
        </w:tabs>
        <w:spacing w:before="165"/>
        <w:ind w:hanging="359"/>
      </w:pPr>
      <w:r>
        <w:t>Climate-related</w:t>
      </w:r>
      <w:r>
        <w:rPr>
          <w:spacing w:val="-2"/>
        </w:rPr>
        <w:t xml:space="preserve"> activities</w:t>
      </w:r>
    </w:p>
    <w:p w14:paraId="46366C6D" w14:textId="77777777" w:rsidR="00470AF9" w:rsidRDefault="002D5723">
      <w:pPr>
        <w:pStyle w:val="ListParagraph"/>
        <w:numPr>
          <w:ilvl w:val="1"/>
          <w:numId w:val="1"/>
        </w:numPr>
        <w:tabs>
          <w:tab w:val="left" w:pos="2087"/>
          <w:tab w:val="left" w:pos="2088"/>
        </w:tabs>
        <w:spacing w:before="122"/>
        <w:rPr>
          <w:sz w:val="24"/>
        </w:rPr>
      </w:pPr>
      <w:r>
        <w:rPr>
          <w:sz w:val="24"/>
        </w:rPr>
        <w:t>Make</w:t>
      </w:r>
      <w:r>
        <w:rPr>
          <w:spacing w:val="-1"/>
          <w:sz w:val="24"/>
        </w:rPr>
        <w:t xml:space="preserve"> </w:t>
      </w:r>
      <w:r>
        <w:rPr>
          <w:sz w:val="24"/>
        </w:rPr>
        <w:t>the</w:t>
      </w:r>
      <w:r>
        <w:rPr>
          <w:spacing w:val="-1"/>
          <w:sz w:val="24"/>
        </w:rPr>
        <w:t xml:space="preserve"> </w:t>
      </w:r>
      <w:r>
        <w:rPr>
          <w:sz w:val="24"/>
        </w:rPr>
        <w:t>GBR</w:t>
      </w:r>
      <w:r>
        <w:rPr>
          <w:spacing w:val="-1"/>
          <w:sz w:val="24"/>
        </w:rPr>
        <w:t xml:space="preserve"> </w:t>
      </w:r>
      <w:r>
        <w:rPr>
          <w:sz w:val="24"/>
        </w:rPr>
        <w:t>formally</w:t>
      </w:r>
      <w:r>
        <w:rPr>
          <w:spacing w:val="-3"/>
          <w:sz w:val="24"/>
        </w:rPr>
        <w:t xml:space="preserve"> </w:t>
      </w:r>
      <w:r>
        <w:rPr>
          <w:sz w:val="24"/>
        </w:rPr>
        <w:t>a</w:t>
      </w:r>
      <w:r>
        <w:rPr>
          <w:spacing w:val="-3"/>
          <w:sz w:val="24"/>
        </w:rPr>
        <w:t xml:space="preserve"> </w:t>
      </w:r>
      <w:r>
        <w:rPr>
          <w:sz w:val="24"/>
        </w:rPr>
        <w:t>hub of climate</w:t>
      </w:r>
      <w:r>
        <w:rPr>
          <w:spacing w:val="-2"/>
          <w:sz w:val="24"/>
        </w:rPr>
        <w:t xml:space="preserve"> action.</w:t>
      </w:r>
    </w:p>
    <w:p w14:paraId="46366C6E" w14:textId="77777777" w:rsidR="00470AF9" w:rsidRDefault="002D5723">
      <w:pPr>
        <w:pStyle w:val="ListParagraph"/>
        <w:numPr>
          <w:ilvl w:val="1"/>
          <w:numId w:val="1"/>
        </w:numPr>
        <w:tabs>
          <w:tab w:val="left" w:pos="2087"/>
          <w:tab w:val="left" w:pos="2088"/>
        </w:tabs>
        <w:spacing w:before="117" w:line="242" w:lineRule="auto"/>
        <w:ind w:left="2087" w:right="1920"/>
        <w:rPr>
          <w:sz w:val="24"/>
        </w:rPr>
      </w:pPr>
      <w:r>
        <w:rPr>
          <w:sz w:val="24"/>
        </w:rPr>
        <w:t>Consult</w:t>
      </w:r>
      <w:r>
        <w:rPr>
          <w:spacing w:val="-4"/>
          <w:sz w:val="24"/>
        </w:rPr>
        <w:t xml:space="preserve"> </w:t>
      </w:r>
      <w:r>
        <w:rPr>
          <w:sz w:val="24"/>
        </w:rPr>
        <w:t>first</w:t>
      </w:r>
      <w:r>
        <w:rPr>
          <w:spacing w:val="-4"/>
          <w:sz w:val="24"/>
        </w:rPr>
        <w:t xml:space="preserve"> </w:t>
      </w:r>
      <w:r>
        <w:rPr>
          <w:sz w:val="24"/>
        </w:rPr>
        <w:t>then</w:t>
      </w:r>
      <w:r>
        <w:rPr>
          <w:spacing w:val="-1"/>
          <w:sz w:val="24"/>
        </w:rPr>
        <w:t xml:space="preserve"> </w:t>
      </w:r>
      <w:r>
        <w:rPr>
          <w:sz w:val="24"/>
        </w:rPr>
        <w:t>judiciously</w:t>
      </w:r>
      <w:r>
        <w:rPr>
          <w:spacing w:val="-3"/>
          <w:sz w:val="24"/>
        </w:rPr>
        <w:t xml:space="preserve"> </w:t>
      </w:r>
      <w:r>
        <w:rPr>
          <w:sz w:val="24"/>
        </w:rPr>
        <w:t>adopt</w:t>
      </w:r>
      <w:r>
        <w:rPr>
          <w:spacing w:val="-4"/>
          <w:sz w:val="24"/>
        </w:rPr>
        <w:t xml:space="preserve"> </w:t>
      </w:r>
      <w:r>
        <w:rPr>
          <w:sz w:val="24"/>
        </w:rPr>
        <w:t>measures</w:t>
      </w:r>
      <w:r>
        <w:rPr>
          <w:spacing w:val="-5"/>
          <w:sz w:val="24"/>
        </w:rPr>
        <w:t xml:space="preserve"> </w:t>
      </w:r>
      <w:r>
        <w:rPr>
          <w:sz w:val="24"/>
        </w:rPr>
        <w:t>to</w:t>
      </w:r>
      <w:r>
        <w:rPr>
          <w:spacing w:val="-2"/>
          <w:sz w:val="24"/>
        </w:rPr>
        <w:t xml:space="preserve"> </w:t>
      </w:r>
      <w:r>
        <w:rPr>
          <w:sz w:val="24"/>
        </w:rPr>
        <w:t>support</w:t>
      </w:r>
      <w:r>
        <w:rPr>
          <w:spacing w:val="-4"/>
          <w:sz w:val="24"/>
        </w:rPr>
        <w:t xml:space="preserve"> </w:t>
      </w:r>
      <w:r>
        <w:rPr>
          <w:sz w:val="24"/>
        </w:rPr>
        <w:t>communities</w:t>
      </w:r>
      <w:r>
        <w:rPr>
          <w:spacing w:val="-3"/>
          <w:sz w:val="24"/>
        </w:rPr>
        <w:t xml:space="preserve"> </w:t>
      </w:r>
      <w:r>
        <w:rPr>
          <w:sz w:val="24"/>
        </w:rPr>
        <w:t>along</w:t>
      </w:r>
      <w:r>
        <w:rPr>
          <w:spacing w:val="-3"/>
          <w:sz w:val="24"/>
        </w:rPr>
        <w:t xml:space="preserve"> </w:t>
      </w:r>
      <w:r>
        <w:rPr>
          <w:sz w:val="24"/>
        </w:rPr>
        <w:t>the Queensland coast to be</w:t>
      </w:r>
      <w:r>
        <w:rPr>
          <w:spacing w:val="-2"/>
          <w:sz w:val="24"/>
        </w:rPr>
        <w:t xml:space="preserve"> </w:t>
      </w:r>
      <w:r>
        <w:rPr>
          <w:sz w:val="24"/>
        </w:rPr>
        <w:t>active in reducing their contribution to greenhouse gas</w:t>
      </w:r>
    </w:p>
    <w:p w14:paraId="46366C6F" w14:textId="77777777" w:rsidR="00470AF9" w:rsidRDefault="00470AF9">
      <w:pPr>
        <w:spacing w:line="242" w:lineRule="auto"/>
        <w:rPr>
          <w:sz w:val="24"/>
        </w:rPr>
        <w:sectPr w:rsidR="00470AF9">
          <w:type w:val="continuous"/>
          <w:pgSz w:w="11900" w:h="16850"/>
          <w:pgMar w:top="120" w:right="60" w:bottom="280" w:left="60" w:header="720" w:footer="720" w:gutter="0"/>
          <w:cols w:space="720"/>
        </w:sectPr>
      </w:pPr>
    </w:p>
    <w:p w14:paraId="46366C70" w14:textId="77777777" w:rsidR="00470AF9" w:rsidRDefault="002D5723">
      <w:pPr>
        <w:pStyle w:val="BodyText"/>
        <w:spacing w:before="38"/>
        <w:ind w:left="2087" w:right="2002"/>
        <w:jc w:val="both"/>
      </w:pPr>
      <w:r>
        <w:lastRenderedPageBreak/>
        <w:t>emissions.</w:t>
      </w:r>
      <w:r>
        <w:rPr>
          <w:spacing w:val="40"/>
        </w:rPr>
        <w:t xml:space="preserve"> </w:t>
      </w:r>
      <w:r>
        <w:t>Examples</w:t>
      </w:r>
      <w:r>
        <w:rPr>
          <w:spacing w:val="-2"/>
        </w:rPr>
        <w:t xml:space="preserve"> </w:t>
      </w:r>
      <w:r>
        <w:t>could</w:t>
      </w:r>
      <w:r>
        <w:rPr>
          <w:spacing w:val="-1"/>
        </w:rPr>
        <w:t xml:space="preserve"> </w:t>
      </w:r>
      <w:r>
        <w:t>include</w:t>
      </w:r>
      <w:r>
        <w:rPr>
          <w:spacing w:val="-4"/>
        </w:rPr>
        <w:t xml:space="preserve"> </w:t>
      </w:r>
      <w:r>
        <w:t>the</w:t>
      </w:r>
      <w:r>
        <w:rPr>
          <w:spacing w:val="-4"/>
        </w:rPr>
        <w:t xml:space="preserve"> </w:t>
      </w:r>
      <w:r>
        <w:t>use</w:t>
      </w:r>
      <w:r>
        <w:rPr>
          <w:spacing w:val="-3"/>
        </w:rPr>
        <w:t xml:space="preserve"> </w:t>
      </w:r>
      <w:r>
        <w:t>of</w:t>
      </w:r>
      <w:r>
        <w:rPr>
          <w:spacing w:val="-3"/>
        </w:rPr>
        <w:t xml:space="preserve"> </w:t>
      </w:r>
      <w:r>
        <w:t>renewable</w:t>
      </w:r>
      <w:r>
        <w:rPr>
          <w:spacing w:val="-1"/>
        </w:rPr>
        <w:t xml:space="preserve"> </w:t>
      </w:r>
      <w:r>
        <w:t>energy</w:t>
      </w:r>
      <w:r>
        <w:rPr>
          <w:spacing w:val="-5"/>
        </w:rPr>
        <w:t xml:space="preserve"> </w:t>
      </w:r>
      <w:r>
        <w:t>to</w:t>
      </w:r>
      <w:r>
        <w:rPr>
          <w:spacing w:val="-3"/>
        </w:rPr>
        <w:t xml:space="preserve"> </w:t>
      </w:r>
      <w:r>
        <w:t>drive</w:t>
      </w:r>
      <w:r>
        <w:rPr>
          <w:spacing w:val="-3"/>
        </w:rPr>
        <w:t xml:space="preserve"> </w:t>
      </w:r>
      <w:r>
        <w:t>water quality</w:t>
      </w:r>
      <w:r>
        <w:rPr>
          <w:spacing w:val="-4"/>
        </w:rPr>
        <w:t xml:space="preserve"> </w:t>
      </w:r>
      <w:r>
        <w:t>technologies</w:t>
      </w:r>
      <w:r>
        <w:rPr>
          <w:spacing w:val="-4"/>
        </w:rPr>
        <w:t xml:space="preserve"> </w:t>
      </w:r>
      <w:r>
        <w:t>–</w:t>
      </w:r>
      <w:r>
        <w:rPr>
          <w:spacing w:val="-5"/>
        </w:rPr>
        <w:t xml:space="preserve"> </w:t>
      </w:r>
      <w:r>
        <w:t>local</w:t>
      </w:r>
      <w:r>
        <w:rPr>
          <w:spacing w:val="-4"/>
        </w:rPr>
        <w:t xml:space="preserve"> </w:t>
      </w:r>
      <w:r>
        <w:t>treatment</w:t>
      </w:r>
      <w:r>
        <w:rPr>
          <w:spacing w:val="-5"/>
        </w:rPr>
        <w:t xml:space="preserve"> </w:t>
      </w:r>
      <w:r>
        <w:t>plants,</w:t>
      </w:r>
      <w:r>
        <w:rPr>
          <w:spacing w:val="-4"/>
        </w:rPr>
        <w:t xml:space="preserve"> </w:t>
      </w:r>
      <w:r>
        <w:t>storm</w:t>
      </w:r>
      <w:r>
        <w:rPr>
          <w:spacing w:val="-4"/>
        </w:rPr>
        <w:t xml:space="preserve"> </w:t>
      </w:r>
      <w:r>
        <w:t>water;</w:t>
      </w:r>
      <w:r>
        <w:rPr>
          <w:spacing w:val="-5"/>
        </w:rPr>
        <w:t xml:space="preserve"> </w:t>
      </w:r>
      <w:r>
        <w:t>(renewable</w:t>
      </w:r>
      <w:r>
        <w:rPr>
          <w:spacing w:val="-4"/>
        </w:rPr>
        <w:t xml:space="preserve"> </w:t>
      </w:r>
      <w:r>
        <w:t>energy- based) electrification of ferries.</w:t>
      </w:r>
    </w:p>
    <w:p w14:paraId="46366C71" w14:textId="77777777" w:rsidR="00470AF9" w:rsidRDefault="002D5723">
      <w:pPr>
        <w:pStyle w:val="ListParagraph"/>
        <w:numPr>
          <w:ilvl w:val="1"/>
          <w:numId w:val="1"/>
        </w:numPr>
        <w:tabs>
          <w:tab w:val="left" w:pos="2087"/>
          <w:tab w:val="left" w:pos="2088"/>
        </w:tabs>
        <w:spacing w:line="242" w:lineRule="auto"/>
        <w:ind w:right="2002"/>
        <w:rPr>
          <w:sz w:val="24"/>
        </w:rPr>
      </w:pPr>
      <w:r>
        <w:rPr>
          <w:sz w:val="24"/>
        </w:rPr>
        <w:t>Facilitate</w:t>
      </w:r>
      <w:r>
        <w:rPr>
          <w:spacing w:val="-5"/>
          <w:sz w:val="24"/>
        </w:rPr>
        <w:t xml:space="preserve"> </w:t>
      </w:r>
      <w:r>
        <w:rPr>
          <w:sz w:val="24"/>
        </w:rPr>
        <w:t>wetland</w:t>
      </w:r>
      <w:r>
        <w:rPr>
          <w:spacing w:val="-5"/>
          <w:sz w:val="24"/>
        </w:rPr>
        <w:t xml:space="preserve"> </w:t>
      </w:r>
      <w:r>
        <w:rPr>
          <w:sz w:val="24"/>
        </w:rPr>
        <w:t>restoration</w:t>
      </w:r>
      <w:r>
        <w:rPr>
          <w:spacing w:val="-5"/>
          <w:sz w:val="24"/>
        </w:rPr>
        <w:t xml:space="preserve"> </w:t>
      </w:r>
      <w:r>
        <w:rPr>
          <w:sz w:val="24"/>
        </w:rPr>
        <w:t>and</w:t>
      </w:r>
      <w:r>
        <w:rPr>
          <w:spacing w:val="-3"/>
          <w:sz w:val="24"/>
        </w:rPr>
        <w:t xml:space="preserve"> </w:t>
      </w:r>
      <w:r>
        <w:rPr>
          <w:sz w:val="24"/>
        </w:rPr>
        <w:t>rehabilitation;</w:t>
      </w:r>
      <w:r>
        <w:rPr>
          <w:spacing w:val="-5"/>
          <w:sz w:val="24"/>
        </w:rPr>
        <w:t xml:space="preserve"> </w:t>
      </w:r>
      <w:r>
        <w:rPr>
          <w:sz w:val="24"/>
        </w:rPr>
        <w:t>remove</w:t>
      </w:r>
      <w:r>
        <w:rPr>
          <w:spacing w:val="-3"/>
          <w:sz w:val="24"/>
        </w:rPr>
        <w:t xml:space="preserve"> </w:t>
      </w:r>
      <w:r>
        <w:rPr>
          <w:sz w:val="24"/>
        </w:rPr>
        <w:t>regulatory</w:t>
      </w:r>
      <w:r>
        <w:rPr>
          <w:spacing w:val="-7"/>
          <w:sz w:val="24"/>
        </w:rPr>
        <w:t xml:space="preserve"> </w:t>
      </w:r>
      <w:r>
        <w:rPr>
          <w:sz w:val="24"/>
        </w:rPr>
        <w:t>barriers</w:t>
      </w:r>
      <w:r>
        <w:rPr>
          <w:spacing w:val="-4"/>
          <w:sz w:val="24"/>
        </w:rPr>
        <w:t xml:space="preserve"> </w:t>
      </w:r>
      <w:r>
        <w:rPr>
          <w:sz w:val="24"/>
        </w:rPr>
        <w:t>to restoration/ rehabilitation.</w:t>
      </w:r>
    </w:p>
    <w:p w14:paraId="46366C72" w14:textId="77777777" w:rsidR="00470AF9" w:rsidRDefault="002D5723">
      <w:pPr>
        <w:pStyle w:val="ListParagraph"/>
        <w:numPr>
          <w:ilvl w:val="1"/>
          <w:numId w:val="1"/>
        </w:numPr>
        <w:tabs>
          <w:tab w:val="left" w:pos="2087"/>
          <w:tab w:val="left" w:pos="2088"/>
        </w:tabs>
        <w:spacing w:before="116"/>
        <w:ind w:right="1636"/>
        <w:rPr>
          <w:sz w:val="24"/>
        </w:rPr>
      </w:pPr>
      <w:r>
        <w:rPr>
          <w:sz w:val="24"/>
        </w:rPr>
        <w:t>Focus</w:t>
      </w:r>
      <w:r>
        <w:rPr>
          <w:spacing w:val="-2"/>
          <w:sz w:val="24"/>
        </w:rPr>
        <w:t xml:space="preserve"> </w:t>
      </w:r>
      <w:r>
        <w:rPr>
          <w:sz w:val="24"/>
        </w:rPr>
        <w:t>restoration</w:t>
      </w:r>
      <w:r>
        <w:rPr>
          <w:spacing w:val="-3"/>
          <w:sz w:val="24"/>
        </w:rPr>
        <w:t xml:space="preserve"> </w:t>
      </w:r>
      <w:r>
        <w:rPr>
          <w:sz w:val="24"/>
        </w:rPr>
        <w:t>on</w:t>
      </w:r>
      <w:r>
        <w:rPr>
          <w:spacing w:val="-3"/>
          <w:sz w:val="24"/>
        </w:rPr>
        <w:t xml:space="preserve"> </w:t>
      </w:r>
      <w:r>
        <w:rPr>
          <w:sz w:val="24"/>
        </w:rPr>
        <w:t>all</w:t>
      </w:r>
      <w:r>
        <w:rPr>
          <w:spacing w:val="-4"/>
          <w:sz w:val="24"/>
        </w:rPr>
        <w:t xml:space="preserve"> </w:t>
      </w:r>
      <w:r>
        <w:rPr>
          <w:sz w:val="24"/>
        </w:rPr>
        <w:t>Reef</w:t>
      </w:r>
      <w:r>
        <w:rPr>
          <w:spacing w:val="-3"/>
          <w:sz w:val="24"/>
        </w:rPr>
        <w:t xml:space="preserve"> </w:t>
      </w:r>
      <w:r>
        <w:rPr>
          <w:sz w:val="24"/>
        </w:rPr>
        <w:t>habitats</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whole</w:t>
      </w:r>
      <w:r>
        <w:rPr>
          <w:spacing w:val="-1"/>
          <w:sz w:val="24"/>
        </w:rPr>
        <w:t xml:space="preserve"> </w:t>
      </w:r>
      <w:r>
        <w:rPr>
          <w:sz w:val="24"/>
        </w:rPr>
        <w:t>ecosystem</w:t>
      </w:r>
      <w:r>
        <w:rPr>
          <w:spacing w:val="-1"/>
          <w:sz w:val="24"/>
        </w:rPr>
        <w:t xml:space="preserve"> </w:t>
      </w:r>
      <w:r>
        <w:rPr>
          <w:sz w:val="24"/>
        </w:rPr>
        <w:t>-</w:t>
      </w:r>
      <w:r>
        <w:rPr>
          <w:spacing w:val="-3"/>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3"/>
          <w:sz w:val="24"/>
        </w:rPr>
        <w:t xml:space="preserve"> </w:t>
      </w:r>
      <w:r>
        <w:rPr>
          <w:sz w:val="24"/>
        </w:rPr>
        <w:t>the work with coral.</w:t>
      </w:r>
    </w:p>
    <w:p w14:paraId="46366C73" w14:textId="77777777" w:rsidR="00470AF9" w:rsidRDefault="002D5723">
      <w:pPr>
        <w:pStyle w:val="ListParagraph"/>
        <w:numPr>
          <w:ilvl w:val="1"/>
          <w:numId w:val="1"/>
        </w:numPr>
        <w:tabs>
          <w:tab w:val="left" w:pos="2087"/>
          <w:tab w:val="left" w:pos="2088"/>
        </w:tabs>
        <w:spacing w:before="121"/>
        <w:rPr>
          <w:sz w:val="24"/>
        </w:rPr>
      </w:pPr>
      <w:r>
        <w:rPr>
          <w:sz w:val="24"/>
        </w:rPr>
        <w:t>Review the</w:t>
      </w:r>
      <w:r>
        <w:rPr>
          <w:spacing w:val="-4"/>
          <w:sz w:val="24"/>
        </w:rPr>
        <w:t xml:space="preserve"> </w:t>
      </w:r>
      <w:r>
        <w:rPr>
          <w:sz w:val="24"/>
        </w:rPr>
        <w:t>Queensland</w:t>
      </w:r>
      <w:r>
        <w:rPr>
          <w:spacing w:val="-1"/>
          <w:sz w:val="24"/>
        </w:rPr>
        <w:t xml:space="preserve"> </w:t>
      </w:r>
      <w:r>
        <w:rPr>
          <w:sz w:val="24"/>
        </w:rPr>
        <w:t>land-clearing</w:t>
      </w:r>
      <w:r>
        <w:rPr>
          <w:spacing w:val="-2"/>
          <w:sz w:val="24"/>
        </w:rPr>
        <w:t xml:space="preserve"> </w:t>
      </w:r>
      <w:r>
        <w:rPr>
          <w:sz w:val="24"/>
        </w:rPr>
        <w:t>laws</w:t>
      </w:r>
      <w:r>
        <w:rPr>
          <w:spacing w:val="-2"/>
          <w:sz w:val="24"/>
        </w:rPr>
        <w:t xml:space="preserve"> </w:t>
      </w:r>
      <w:r>
        <w:rPr>
          <w:sz w:val="24"/>
        </w:rPr>
        <w:t>and</w:t>
      </w:r>
      <w:r>
        <w:rPr>
          <w:spacing w:val="-3"/>
          <w:sz w:val="24"/>
        </w:rPr>
        <w:t xml:space="preserve"> </w:t>
      </w:r>
      <w:r>
        <w:rPr>
          <w:sz w:val="24"/>
        </w:rPr>
        <w:t>policies</w:t>
      </w:r>
      <w:r>
        <w:rPr>
          <w:spacing w:val="-2"/>
          <w:sz w:val="24"/>
        </w:rPr>
        <w:t xml:space="preserve"> </w:t>
      </w:r>
      <w:r>
        <w:rPr>
          <w:sz w:val="24"/>
        </w:rPr>
        <w:t>to</w:t>
      </w:r>
      <w:r>
        <w:rPr>
          <w:spacing w:val="-3"/>
          <w:sz w:val="24"/>
        </w:rPr>
        <w:t xml:space="preserve"> </w:t>
      </w:r>
      <w:r>
        <w:rPr>
          <w:sz w:val="24"/>
        </w:rPr>
        <w:t>reduce</w:t>
      </w:r>
      <w:r>
        <w:rPr>
          <w:spacing w:val="-1"/>
          <w:sz w:val="24"/>
        </w:rPr>
        <w:t xml:space="preserve"> </w:t>
      </w:r>
      <w:r>
        <w:rPr>
          <w:sz w:val="24"/>
        </w:rPr>
        <w:t>land</w:t>
      </w:r>
      <w:r>
        <w:rPr>
          <w:spacing w:val="-2"/>
          <w:sz w:val="24"/>
        </w:rPr>
        <w:t xml:space="preserve"> clearing.</w:t>
      </w:r>
    </w:p>
    <w:p w14:paraId="46366C74" w14:textId="77777777" w:rsidR="00470AF9" w:rsidRDefault="002D5723">
      <w:pPr>
        <w:pStyle w:val="ListParagraph"/>
        <w:numPr>
          <w:ilvl w:val="1"/>
          <w:numId w:val="1"/>
        </w:numPr>
        <w:tabs>
          <w:tab w:val="left" w:pos="2087"/>
          <w:tab w:val="left" w:pos="2088"/>
        </w:tabs>
        <w:ind w:left="2087" w:right="1500"/>
        <w:rPr>
          <w:sz w:val="24"/>
        </w:rPr>
      </w:pPr>
      <w:r>
        <w:rPr>
          <w:sz w:val="24"/>
        </w:rPr>
        <w:t>Comprehensively assess the impact of global warming on the waters of the GBR lagoon</w:t>
      </w:r>
      <w:r>
        <w:rPr>
          <w:spacing w:val="-4"/>
          <w:sz w:val="24"/>
        </w:rPr>
        <w:t xml:space="preserve"> </w:t>
      </w:r>
      <w:r>
        <w:rPr>
          <w:sz w:val="24"/>
        </w:rPr>
        <w:t>and</w:t>
      </w:r>
      <w:r>
        <w:rPr>
          <w:spacing w:val="-4"/>
          <w:sz w:val="24"/>
        </w:rPr>
        <w:t xml:space="preserve"> </w:t>
      </w:r>
      <w:r>
        <w:rPr>
          <w:sz w:val="24"/>
        </w:rPr>
        <w:t>its</w:t>
      </w:r>
      <w:r>
        <w:rPr>
          <w:spacing w:val="-5"/>
          <w:sz w:val="24"/>
        </w:rPr>
        <w:t xml:space="preserve"> </w:t>
      </w:r>
      <w:r>
        <w:rPr>
          <w:sz w:val="24"/>
        </w:rPr>
        <w:t>ecosystem.</w:t>
      </w:r>
      <w:r>
        <w:rPr>
          <w:spacing w:val="-3"/>
          <w:sz w:val="24"/>
        </w:rPr>
        <w:t xml:space="preserve"> </w:t>
      </w:r>
      <w:proofErr w:type="gramStart"/>
      <w:r>
        <w:rPr>
          <w:sz w:val="24"/>
        </w:rPr>
        <w:t>In</w:t>
      </w:r>
      <w:r>
        <w:rPr>
          <w:spacing w:val="-2"/>
          <w:sz w:val="24"/>
        </w:rPr>
        <w:t xml:space="preserve"> </w:t>
      </w:r>
      <w:r>
        <w:rPr>
          <w:sz w:val="24"/>
        </w:rPr>
        <w:t>particular,</w:t>
      </w:r>
      <w:r>
        <w:rPr>
          <w:spacing w:val="-2"/>
          <w:sz w:val="24"/>
        </w:rPr>
        <w:t xml:space="preserve"> </w:t>
      </w:r>
      <w:r>
        <w:rPr>
          <w:sz w:val="24"/>
        </w:rPr>
        <w:t>support</w:t>
      </w:r>
      <w:proofErr w:type="gramEnd"/>
      <w:r>
        <w:rPr>
          <w:spacing w:val="-6"/>
          <w:sz w:val="24"/>
        </w:rPr>
        <w:t xml:space="preserve"> </w:t>
      </w:r>
      <w:r>
        <w:rPr>
          <w:sz w:val="24"/>
        </w:rPr>
        <w:t>research</w:t>
      </w:r>
      <w:r>
        <w:rPr>
          <w:spacing w:val="-4"/>
          <w:sz w:val="24"/>
        </w:rPr>
        <w:t xml:space="preserve"> </w:t>
      </w:r>
      <w:r>
        <w:rPr>
          <w:sz w:val="24"/>
        </w:rPr>
        <w:t>to</w:t>
      </w:r>
      <w:r>
        <w:rPr>
          <w:spacing w:val="-4"/>
          <w:sz w:val="24"/>
        </w:rPr>
        <w:t xml:space="preserve"> </w:t>
      </w:r>
      <w:r>
        <w:rPr>
          <w:sz w:val="24"/>
        </w:rPr>
        <w:t>understand</w:t>
      </w:r>
      <w:r>
        <w:rPr>
          <w:spacing w:val="-1"/>
          <w:sz w:val="24"/>
        </w:rPr>
        <w:t xml:space="preserve"> </w:t>
      </w:r>
      <w:r>
        <w:rPr>
          <w:sz w:val="24"/>
        </w:rPr>
        <w:t>in</w:t>
      </w:r>
      <w:r>
        <w:rPr>
          <w:spacing w:val="-1"/>
          <w:sz w:val="24"/>
        </w:rPr>
        <w:t xml:space="preserve"> </w:t>
      </w:r>
      <w:r>
        <w:rPr>
          <w:sz w:val="24"/>
        </w:rPr>
        <w:t>detail</w:t>
      </w:r>
      <w:r>
        <w:rPr>
          <w:spacing w:val="-5"/>
          <w:sz w:val="24"/>
        </w:rPr>
        <w:t xml:space="preserve"> </w:t>
      </w:r>
      <w:r>
        <w:rPr>
          <w:sz w:val="24"/>
        </w:rPr>
        <w:t xml:space="preserve">the impact of warming on ocean currents, and the consequential impact on local weather conditions, and on the distribution of species along the coast. Such knowledge will be invaluable in informing what mitigation and adaptation actions should be </w:t>
      </w:r>
      <w:proofErr w:type="spellStart"/>
      <w:r>
        <w:rPr>
          <w:sz w:val="24"/>
        </w:rPr>
        <w:t>prioritised</w:t>
      </w:r>
      <w:proofErr w:type="spellEnd"/>
      <w:r>
        <w:rPr>
          <w:sz w:val="24"/>
        </w:rPr>
        <w:t>, and where.</w:t>
      </w:r>
    </w:p>
    <w:p w14:paraId="46366C75" w14:textId="77777777" w:rsidR="00470AF9" w:rsidRDefault="002D5723">
      <w:pPr>
        <w:pStyle w:val="Heading1"/>
        <w:numPr>
          <w:ilvl w:val="0"/>
          <w:numId w:val="1"/>
        </w:numPr>
        <w:tabs>
          <w:tab w:val="left" w:pos="1738"/>
        </w:tabs>
        <w:ind w:hanging="359"/>
      </w:pPr>
      <w:r>
        <w:t>Assessment</w:t>
      </w:r>
      <w:r>
        <w:rPr>
          <w:spacing w:val="-2"/>
        </w:rPr>
        <w:t xml:space="preserve"> </w:t>
      </w:r>
      <w:r>
        <w:t>and</w:t>
      </w:r>
      <w:r>
        <w:rPr>
          <w:spacing w:val="-2"/>
        </w:rPr>
        <w:t xml:space="preserve"> evaluation:</w:t>
      </w:r>
    </w:p>
    <w:p w14:paraId="46366C76" w14:textId="77777777" w:rsidR="00470AF9" w:rsidRDefault="002D5723">
      <w:pPr>
        <w:pStyle w:val="BodyText"/>
        <w:spacing w:before="120"/>
        <w:ind w:left="1379" w:right="1142"/>
      </w:pPr>
      <w:r>
        <w:t>A feature of the present ‘environment’ is the rapidity of change.</w:t>
      </w:r>
      <w:r>
        <w:rPr>
          <w:spacing w:val="40"/>
        </w:rPr>
        <w:t xml:space="preserve"> </w:t>
      </w:r>
      <w:r>
        <w:t>Many strategies presently driving</w:t>
      </w:r>
      <w:r>
        <w:rPr>
          <w:spacing w:val="-4"/>
        </w:rPr>
        <w:t xml:space="preserve"> </w:t>
      </w:r>
      <w:r>
        <w:t>policy</w:t>
      </w:r>
      <w:r>
        <w:rPr>
          <w:spacing w:val="-2"/>
        </w:rPr>
        <w:t xml:space="preserve"> </w:t>
      </w:r>
      <w:r>
        <w:t>assume,</w:t>
      </w:r>
      <w:r>
        <w:rPr>
          <w:spacing w:val="-4"/>
        </w:rPr>
        <w:t xml:space="preserve"> </w:t>
      </w:r>
      <w:r>
        <w:t>however,</w:t>
      </w:r>
      <w:r>
        <w:rPr>
          <w:spacing w:val="-1"/>
        </w:rPr>
        <w:t xml:space="preserve"> </w:t>
      </w:r>
      <w:r>
        <w:t>a</w:t>
      </w:r>
      <w:r>
        <w:rPr>
          <w:spacing w:val="-4"/>
        </w:rPr>
        <w:t xml:space="preserve"> </w:t>
      </w:r>
      <w:r>
        <w:t>stability</w:t>
      </w:r>
      <w:r>
        <w:rPr>
          <w:spacing w:val="-5"/>
        </w:rPr>
        <w:t xml:space="preserve"> </w:t>
      </w:r>
      <w:r>
        <w:t>that</w:t>
      </w:r>
      <w:r>
        <w:rPr>
          <w:spacing w:val="-3"/>
        </w:rPr>
        <w:t xml:space="preserve"> </w:t>
      </w:r>
      <w:r>
        <w:t>no</w:t>
      </w:r>
      <w:r>
        <w:rPr>
          <w:spacing w:val="-3"/>
        </w:rPr>
        <w:t xml:space="preserve"> </w:t>
      </w:r>
      <w:r>
        <w:t>longer</w:t>
      </w:r>
      <w:r>
        <w:rPr>
          <w:spacing w:val="-4"/>
        </w:rPr>
        <w:t xml:space="preserve"> </w:t>
      </w:r>
      <w:r>
        <w:t>applies.</w:t>
      </w:r>
      <w:r>
        <w:rPr>
          <w:spacing w:val="40"/>
        </w:rPr>
        <w:t xml:space="preserve"> </w:t>
      </w:r>
      <w:r>
        <w:t>We</w:t>
      </w:r>
      <w:r>
        <w:rPr>
          <w:spacing w:val="-1"/>
        </w:rPr>
        <w:t xml:space="preserve"> </w:t>
      </w:r>
      <w:r>
        <w:t>should</w:t>
      </w:r>
      <w:r>
        <w:rPr>
          <w:spacing w:val="-1"/>
        </w:rPr>
        <w:t xml:space="preserve"> </w:t>
      </w:r>
      <w:r>
        <w:t>therefore</w:t>
      </w:r>
      <w:r>
        <w:rPr>
          <w:spacing w:val="-1"/>
        </w:rPr>
        <w:t xml:space="preserve"> </w:t>
      </w:r>
      <w:r>
        <w:t>note the past, monitor the present and adapt actions to the best projections of the future.</w:t>
      </w:r>
    </w:p>
    <w:p w14:paraId="46366C77" w14:textId="77777777" w:rsidR="00470AF9" w:rsidRDefault="002D5723">
      <w:pPr>
        <w:pStyle w:val="ListParagraph"/>
        <w:numPr>
          <w:ilvl w:val="1"/>
          <w:numId w:val="1"/>
        </w:numPr>
        <w:tabs>
          <w:tab w:val="left" w:pos="2087"/>
          <w:tab w:val="left" w:pos="2088"/>
        </w:tabs>
        <w:spacing w:before="121"/>
        <w:ind w:left="2087" w:right="1714"/>
        <w:rPr>
          <w:sz w:val="24"/>
        </w:rPr>
      </w:pPr>
      <w:r>
        <w:rPr>
          <w:sz w:val="24"/>
        </w:rPr>
        <w:t>Ensure</w:t>
      </w:r>
      <w:r>
        <w:rPr>
          <w:spacing w:val="-5"/>
          <w:sz w:val="24"/>
        </w:rPr>
        <w:t xml:space="preserve"> </w:t>
      </w:r>
      <w:r>
        <w:rPr>
          <w:sz w:val="24"/>
        </w:rPr>
        <w:t>policies</w:t>
      </w:r>
      <w:r>
        <w:rPr>
          <w:spacing w:val="-4"/>
          <w:sz w:val="24"/>
        </w:rPr>
        <w:t xml:space="preserve"> </w:t>
      </w:r>
      <w:r>
        <w:rPr>
          <w:sz w:val="24"/>
        </w:rPr>
        <w:t>and</w:t>
      </w:r>
      <w:r>
        <w:rPr>
          <w:spacing w:val="-2"/>
          <w:sz w:val="24"/>
        </w:rPr>
        <w:t xml:space="preserve"> </w:t>
      </w:r>
      <w:r>
        <w:rPr>
          <w:sz w:val="24"/>
        </w:rPr>
        <w:t>actions</w:t>
      </w:r>
      <w:r>
        <w:rPr>
          <w:spacing w:val="-3"/>
          <w:sz w:val="24"/>
        </w:rPr>
        <w:t xml:space="preserve"> </w:t>
      </w:r>
      <w:r>
        <w:rPr>
          <w:sz w:val="24"/>
        </w:rPr>
        <w:t>are</w:t>
      </w:r>
      <w:r>
        <w:rPr>
          <w:spacing w:val="-5"/>
          <w:sz w:val="24"/>
        </w:rPr>
        <w:t xml:space="preserve"> </w:t>
      </w:r>
      <w:r>
        <w:rPr>
          <w:sz w:val="24"/>
        </w:rPr>
        <w:t>flexible</w:t>
      </w:r>
      <w:r>
        <w:rPr>
          <w:spacing w:val="-3"/>
          <w:sz w:val="24"/>
        </w:rPr>
        <w:t xml:space="preserve"> </w:t>
      </w:r>
      <w:r>
        <w:rPr>
          <w:sz w:val="24"/>
        </w:rPr>
        <w:t>and</w:t>
      </w:r>
      <w:r>
        <w:rPr>
          <w:spacing w:val="-5"/>
          <w:sz w:val="24"/>
        </w:rPr>
        <w:t xml:space="preserve"> </w:t>
      </w:r>
      <w:r>
        <w:rPr>
          <w:sz w:val="24"/>
        </w:rPr>
        <w:t>can</w:t>
      </w:r>
      <w:r>
        <w:rPr>
          <w:spacing w:val="-2"/>
          <w:sz w:val="24"/>
        </w:rPr>
        <w:t xml:space="preserve"> </w:t>
      </w:r>
      <w:r>
        <w:rPr>
          <w:sz w:val="24"/>
        </w:rPr>
        <w:t>accommodate</w:t>
      </w:r>
      <w:r>
        <w:rPr>
          <w:spacing w:val="-3"/>
          <w:sz w:val="24"/>
        </w:rPr>
        <w:t xml:space="preserve"> </w:t>
      </w:r>
      <w:r>
        <w:rPr>
          <w:sz w:val="24"/>
        </w:rPr>
        <w:t>change</w:t>
      </w:r>
      <w:r>
        <w:rPr>
          <w:spacing w:val="-3"/>
          <w:sz w:val="24"/>
        </w:rPr>
        <w:t xml:space="preserve"> </w:t>
      </w:r>
      <w:r>
        <w:rPr>
          <w:sz w:val="24"/>
        </w:rPr>
        <w:t>in</w:t>
      </w:r>
      <w:r>
        <w:rPr>
          <w:spacing w:val="-2"/>
          <w:sz w:val="24"/>
        </w:rPr>
        <w:t xml:space="preserve"> </w:t>
      </w:r>
      <w:r>
        <w:rPr>
          <w:sz w:val="24"/>
        </w:rPr>
        <w:t>relatively short time frames.</w:t>
      </w:r>
    </w:p>
    <w:p w14:paraId="46366C78" w14:textId="77777777" w:rsidR="00470AF9" w:rsidRDefault="002D5723">
      <w:pPr>
        <w:pStyle w:val="ListParagraph"/>
        <w:numPr>
          <w:ilvl w:val="1"/>
          <w:numId w:val="1"/>
        </w:numPr>
        <w:tabs>
          <w:tab w:val="left" w:pos="2099"/>
          <w:tab w:val="left" w:pos="2100"/>
        </w:tabs>
        <w:ind w:left="2099" w:right="1525" w:hanging="360"/>
        <w:rPr>
          <w:sz w:val="24"/>
        </w:rPr>
      </w:pPr>
      <w:r>
        <w:rPr>
          <w:sz w:val="24"/>
        </w:rPr>
        <w:t>Comprehensively,</w:t>
      </w:r>
      <w:r>
        <w:rPr>
          <w:spacing w:val="-3"/>
          <w:sz w:val="24"/>
        </w:rPr>
        <w:t xml:space="preserve"> </w:t>
      </w:r>
      <w:proofErr w:type="gramStart"/>
      <w:r>
        <w:rPr>
          <w:sz w:val="24"/>
        </w:rPr>
        <w:t>critically</w:t>
      </w:r>
      <w:proofErr w:type="gramEnd"/>
      <w:r>
        <w:rPr>
          <w:spacing w:val="-4"/>
          <w:sz w:val="24"/>
        </w:rPr>
        <w:t xml:space="preserve"> </w:t>
      </w:r>
      <w:r>
        <w:rPr>
          <w:sz w:val="24"/>
        </w:rPr>
        <w:t>and</w:t>
      </w:r>
      <w:r>
        <w:rPr>
          <w:spacing w:val="-5"/>
          <w:sz w:val="24"/>
        </w:rPr>
        <w:t xml:space="preserve"> </w:t>
      </w:r>
      <w:r>
        <w:rPr>
          <w:sz w:val="24"/>
        </w:rPr>
        <w:t>continually</w:t>
      </w:r>
      <w:r>
        <w:rPr>
          <w:spacing w:val="-4"/>
          <w:sz w:val="24"/>
        </w:rPr>
        <w:t xml:space="preserve"> </w:t>
      </w:r>
      <w:r>
        <w:rPr>
          <w:sz w:val="24"/>
        </w:rPr>
        <w:t>evaluate</w:t>
      </w:r>
      <w:r>
        <w:rPr>
          <w:spacing w:val="-3"/>
          <w:sz w:val="24"/>
        </w:rPr>
        <w:t xml:space="preserve"> </w:t>
      </w:r>
      <w:r>
        <w:rPr>
          <w:sz w:val="24"/>
        </w:rPr>
        <w:t>impact</w:t>
      </w:r>
      <w:r>
        <w:rPr>
          <w:spacing w:val="-5"/>
          <w:sz w:val="24"/>
        </w:rPr>
        <w:t xml:space="preserve"> </w:t>
      </w:r>
      <w:r>
        <w:rPr>
          <w:sz w:val="24"/>
        </w:rPr>
        <w:t>of</w:t>
      </w:r>
      <w:r>
        <w:rPr>
          <w:spacing w:val="-5"/>
          <w:sz w:val="24"/>
        </w:rPr>
        <w:t xml:space="preserve"> </w:t>
      </w:r>
      <w:r>
        <w:rPr>
          <w:sz w:val="24"/>
        </w:rPr>
        <w:t>previous</w:t>
      </w:r>
      <w:r>
        <w:rPr>
          <w:spacing w:val="-4"/>
          <w:sz w:val="24"/>
        </w:rPr>
        <w:t xml:space="preserve"> </w:t>
      </w:r>
      <w:r>
        <w:rPr>
          <w:sz w:val="24"/>
        </w:rPr>
        <w:t>and</w:t>
      </w:r>
      <w:r>
        <w:rPr>
          <w:spacing w:val="-3"/>
          <w:sz w:val="24"/>
        </w:rPr>
        <w:t xml:space="preserve"> </w:t>
      </w:r>
      <w:r>
        <w:rPr>
          <w:sz w:val="24"/>
        </w:rPr>
        <w:t xml:space="preserve">existing projects to plan and </w:t>
      </w:r>
      <w:proofErr w:type="spellStart"/>
      <w:r>
        <w:rPr>
          <w:sz w:val="24"/>
        </w:rPr>
        <w:t>prioritise</w:t>
      </w:r>
      <w:proofErr w:type="spellEnd"/>
      <w:r>
        <w:rPr>
          <w:sz w:val="24"/>
        </w:rPr>
        <w:t xml:space="preserve"> future investment, using detailed empirical data.</w:t>
      </w:r>
    </w:p>
    <w:p w14:paraId="46366C79" w14:textId="77777777" w:rsidR="00470AF9" w:rsidRDefault="002D5723">
      <w:pPr>
        <w:pStyle w:val="ListParagraph"/>
        <w:numPr>
          <w:ilvl w:val="1"/>
          <w:numId w:val="1"/>
        </w:numPr>
        <w:tabs>
          <w:tab w:val="left" w:pos="2087"/>
          <w:tab w:val="left" w:pos="2088"/>
        </w:tabs>
        <w:ind w:left="2087" w:right="1427"/>
        <w:rPr>
          <w:sz w:val="24"/>
        </w:rPr>
      </w:pPr>
      <w:r>
        <w:rPr>
          <w:sz w:val="24"/>
        </w:rPr>
        <w:t>Undertake scenario analyses to identify changes that will result from a rapidly changing</w:t>
      </w:r>
      <w:r>
        <w:rPr>
          <w:spacing w:val="-6"/>
          <w:sz w:val="24"/>
        </w:rPr>
        <w:t xml:space="preserve"> </w:t>
      </w:r>
      <w:r>
        <w:rPr>
          <w:sz w:val="24"/>
        </w:rPr>
        <w:t>environment,</w:t>
      </w:r>
      <w:r>
        <w:rPr>
          <w:spacing w:val="-6"/>
          <w:sz w:val="24"/>
        </w:rPr>
        <w:t xml:space="preserve"> </w:t>
      </w:r>
      <w:r>
        <w:rPr>
          <w:sz w:val="24"/>
        </w:rPr>
        <w:t>identify</w:t>
      </w:r>
      <w:r>
        <w:rPr>
          <w:spacing w:val="-4"/>
          <w:sz w:val="24"/>
        </w:rPr>
        <w:t xml:space="preserve"> </w:t>
      </w:r>
      <w:r>
        <w:rPr>
          <w:sz w:val="24"/>
        </w:rPr>
        <w:t>signs</w:t>
      </w:r>
      <w:r>
        <w:rPr>
          <w:spacing w:val="-4"/>
          <w:sz w:val="24"/>
        </w:rPr>
        <w:t xml:space="preserve"> </w:t>
      </w:r>
      <w:r>
        <w:rPr>
          <w:sz w:val="24"/>
        </w:rPr>
        <w:t>of</w:t>
      </w:r>
      <w:r>
        <w:rPr>
          <w:spacing w:val="-5"/>
          <w:sz w:val="24"/>
        </w:rPr>
        <w:t xml:space="preserve"> </w:t>
      </w:r>
      <w:r>
        <w:rPr>
          <w:sz w:val="24"/>
        </w:rPr>
        <w:t>those</w:t>
      </w:r>
      <w:r>
        <w:rPr>
          <w:spacing w:val="-5"/>
          <w:sz w:val="24"/>
        </w:rPr>
        <w:t xml:space="preserve"> </w:t>
      </w:r>
      <w:r>
        <w:rPr>
          <w:sz w:val="24"/>
        </w:rPr>
        <w:t>changes</w:t>
      </w:r>
      <w:r>
        <w:rPr>
          <w:spacing w:val="-4"/>
          <w:sz w:val="24"/>
        </w:rPr>
        <w:t xml:space="preserve"> </w:t>
      </w:r>
      <w:r>
        <w:rPr>
          <w:sz w:val="24"/>
        </w:rPr>
        <w:t>early,</w:t>
      </w:r>
      <w:r>
        <w:rPr>
          <w:spacing w:val="-2"/>
          <w:sz w:val="24"/>
        </w:rPr>
        <w:t xml:space="preserve"> </w:t>
      </w:r>
      <w:r>
        <w:rPr>
          <w:sz w:val="24"/>
        </w:rPr>
        <w:t>develop</w:t>
      </w:r>
      <w:r>
        <w:rPr>
          <w:spacing w:val="-5"/>
          <w:sz w:val="24"/>
        </w:rPr>
        <w:t xml:space="preserve"> </w:t>
      </w:r>
      <w:r>
        <w:rPr>
          <w:sz w:val="24"/>
        </w:rPr>
        <w:t>and</w:t>
      </w:r>
      <w:r>
        <w:rPr>
          <w:spacing w:val="-5"/>
          <w:sz w:val="24"/>
        </w:rPr>
        <w:t xml:space="preserve"> </w:t>
      </w:r>
      <w:r>
        <w:rPr>
          <w:sz w:val="24"/>
        </w:rPr>
        <w:t>implement interventions promptly.</w:t>
      </w:r>
    </w:p>
    <w:p w14:paraId="46366C7A" w14:textId="77777777" w:rsidR="00470AF9" w:rsidRDefault="002D5723">
      <w:pPr>
        <w:pStyle w:val="Heading1"/>
        <w:numPr>
          <w:ilvl w:val="0"/>
          <w:numId w:val="1"/>
        </w:numPr>
        <w:tabs>
          <w:tab w:val="left" w:pos="1738"/>
        </w:tabs>
        <w:spacing w:before="121"/>
        <w:ind w:hanging="359"/>
      </w:pPr>
      <w:r>
        <w:rPr>
          <w:spacing w:val="-2"/>
        </w:rPr>
        <w:t>Fisheries</w:t>
      </w:r>
    </w:p>
    <w:p w14:paraId="46366C7B" w14:textId="77777777" w:rsidR="00470AF9" w:rsidRDefault="002D5723">
      <w:pPr>
        <w:pStyle w:val="BodyText"/>
        <w:spacing w:before="120"/>
        <w:ind w:left="1379" w:right="1142"/>
      </w:pPr>
      <w:r>
        <w:t>On</w:t>
      </w:r>
      <w:r>
        <w:rPr>
          <w:spacing w:val="-1"/>
        </w:rPr>
        <w:t xml:space="preserve"> </w:t>
      </w:r>
      <w:r>
        <w:t>Friday</w:t>
      </w:r>
      <w:r>
        <w:rPr>
          <w:spacing w:val="-6"/>
        </w:rPr>
        <w:t xml:space="preserve"> </w:t>
      </w:r>
      <w:r>
        <w:t>4</w:t>
      </w:r>
      <w:r>
        <w:rPr>
          <w:spacing w:val="-4"/>
        </w:rPr>
        <w:t xml:space="preserve"> </w:t>
      </w:r>
      <w:r>
        <w:t>March,</w:t>
      </w:r>
      <w:r>
        <w:rPr>
          <w:spacing w:val="-5"/>
        </w:rPr>
        <w:t xml:space="preserve"> </w:t>
      </w:r>
      <w:r>
        <w:t>the</w:t>
      </w:r>
      <w:r>
        <w:rPr>
          <w:spacing w:val="-2"/>
        </w:rPr>
        <w:t xml:space="preserve"> </w:t>
      </w:r>
      <w:r>
        <w:t>Reef</w:t>
      </w:r>
      <w:r>
        <w:rPr>
          <w:spacing w:val="-1"/>
        </w:rPr>
        <w:t xml:space="preserve"> </w:t>
      </w:r>
      <w:r>
        <w:t>Advisory</w:t>
      </w:r>
      <w:r>
        <w:rPr>
          <w:spacing w:val="-3"/>
        </w:rPr>
        <w:t xml:space="preserve"> </w:t>
      </w:r>
      <w:r>
        <w:t>Committee</w:t>
      </w:r>
      <w:r>
        <w:rPr>
          <w:spacing w:val="-4"/>
        </w:rPr>
        <w:t xml:space="preserve"> </w:t>
      </w:r>
      <w:r>
        <w:t>(with</w:t>
      </w:r>
      <w:r>
        <w:rPr>
          <w:spacing w:val="-4"/>
        </w:rPr>
        <w:t xml:space="preserve"> </w:t>
      </w:r>
      <w:r>
        <w:t>some</w:t>
      </w:r>
      <w:r>
        <w:rPr>
          <w:spacing w:val="-4"/>
        </w:rPr>
        <w:t xml:space="preserve"> </w:t>
      </w:r>
      <w:r>
        <w:t>members</w:t>
      </w:r>
      <w:r>
        <w:rPr>
          <w:spacing w:val="-3"/>
        </w:rPr>
        <w:t xml:space="preserve"> </w:t>
      </w:r>
      <w:r>
        <w:t>of</w:t>
      </w:r>
      <w:r>
        <w:rPr>
          <w:spacing w:val="-1"/>
        </w:rPr>
        <w:t xml:space="preserve"> </w:t>
      </w:r>
      <w:r>
        <w:t>IEP</w:t>
      </w:r>
      <w:r>
        <w:rPr>
          <w:spacing w:val="-2"/>
        </w:rPr>
        <w:t xml:space="preserve"> </w:t>
      </w:r>
      <w:r>
        <w:t>in</w:t>
      </w:r>
      <w:r>
        <w:rPr>
          <w:spacing w:val="-4"/>
        </w:rPr>
        <w:t xml:space="preserve"> </w:t>
      </w:r>
      <w:r>
        <w:t xml:space="preserve">attendance) </w:t>
      </w:r>
      <w:proofErr w:type="spellStart"/>
      <w:r>
        <w:t>focussed</w:t>
      </w:r>
      <w:proofErr w:type="spellEnd"/>
      <w:r>
        <w:t xml:space="preserve"> a 5-hour session on fisheries and allowed officials, managers, and multiple stakeholders</w:t>
      </w:r>
      <w:r>
        <w:rPr>
          <w:spacing w:val="-3"/>
        </w:rPr>
        <w:t xml:space="preserve"> </w:t>
      </w:r>
      <w:r>
        <w:t>to</w:t>
      </w:r>
      <w:r>
        <w:rPr>
          <w:spacing w:val="-2"/>
        </w:rPr>
        <w:t xml:space="preserve"> </w:t>
      </w:r>
      <w:r>
        <w:t>engage.</w:t>
      </w:r>
      <w:r>
        <w:rPr>
          <w:spacing w:val="-3"/>
        </w:rPr>
        <w:t xml:space="preserve"> </w:t>
      </w:r>
      <w:r>
        <w:t>The IEP</w:t>
      </w:r>
      <w:r>
        <w:rPr>
          <w:spacing w:val="-2"/>
        </w:rPr>
        <w:t xml:space="preserve"> </w:t>
      </w:r>
      <w:r>
        <w:t>discussion</w:t>
      </w:r>
      <w:r>
        <w:rPr>
          <w:spacing w:val="-2"/>
        </w:rPr>
        <w:t xml:space="preserve"> </w:t>
      </w:r>
      <w:r>
        <w:t>was</w:t>
      </w:r>
      <w:r>
        <w:rPr>
          <w:spacing w:val="-3"/>
        </w:rPr>
        <w:t xml:space="preserve"> </w:t>
      </w:r>
      <w:r>
        <w:t>not in such depth.</w:t>
      </w:r>
      <w:r>
        <w:rPr>
          <w:spacing w:val="40"/>
        </w:rPr>
        <w:t xml:space="preserve"> </w:t>
      </w:r>
      <w:r>
        <w:t>Accordingly, we</w:t>
      </w:r>
      <w:r>
        <w:rPr>
          <w:spacing w:val="-2"/>
        </w:rPr>
        <w:t xml:space="preserve"> </w:t>
      </w:r>
      <w:r>
        <w:t>highlight here the ‘headlines’ raised at IEP.</w:t>
      </w:r>
      <w:r>
        <w:rPr>
          <w:spacing w:val="40"/>
        </w:rPr>
        <w:t xml:space="preserve"> </w:t>
      </w:r>
      <w:r>
        <w:t>The Reef Advisory Committee will doubtless offer more detailed advice on this topic.</w:t>
      </w:r>
    </w:p>
    <w:p w14:paraId="46366C7C" w14:textId="77777777" w:rsidR="00470AF9" w:rsidRDefault="002D5723">
      <w:pPr>
        <w:pStyle w:val="ListParagraph"/>
        <w:numPr>
          <w:ilvl w:val="1"/>
          <w:numId w:val="1"/>
        </w:numPr>
        <w:tabs>
          <w:tab w:val="left" w:pos="2087"/>
          <w:tab w:val="left" w:pos="2088"/>
        </w:tabs>
        <w:spacing w:line="242" w:lineRule="auto"/>
        <w:ind w:left="2087" w:right="1561"/>
        <w:rPr>
          <w:sz w:val="24"/>
        </w:rPr>
      </w:pPr>
      <w:r>
        <w:rPr>
          <w:sz w:val="24"/>
        </w:rPr>
        <w:t>Fisheries</w:t>
      </w:r>
      <w:r>
        <w:rPr>
          <w:spacing w:val="-3"/>
          <w:sz w:val="24"/>
        </w:rPr>
        <w:t xml:space="preserve"> </w:t>
      </w:r>
      <w:r>
        <w:rPr>
          <w:sz w:val="24"/>
        </w:rPr>
        <w:t>managers</w:t>
      </w:r>
      <w:r>
        <w:rPr>
          <w:spacing w:val="-5"/>
          <w:sz w:val="24"/>
        </w:rPr>
        <w:t xml:space="preserve"> </w:t>
      </w:r>
      <w:r>
        <w:rPr>
          <w:sz w:val="24"/>
        </w:rPr>
        <w:t>of</w:t>
      </w:r>
      <w:r>
        <w:rPr>
          <w:spacing w:val="-4"/>
          <w:sz w:val="24"/>
        </w:rPr>
        <w:t xml:space="preserve"> </w:t>
      </w:r>
      <w:r>
        <w:rPr>
          <w:sz w:val="24"/>
        </w:rPr>
        <w:t>a</w:t>
      </w:r>
      <w:r>
        <w:rPr>
          <w:spacing w:val="-5"/>
          <w:sz w:val="24"/>
        </w:rPr>
        <w:t xml:space="preserve"> </w:t>
      </w:r>
      <w:r>
        <w:rPr>
          <w:sz w:val="24"/>
        </w:rPr>
        <w:t>World</w:t>
      </w:r>
      <w:r>
        <w:rPr>
          <w:spacing w:val="-1"/>
          <w:sz w:val="24"/>
        </w:rPr>
        <w:t xml:space="preserve"> </w:t>
      </w:r>
      <w:r>
        <w:rPr>
          <w:sz w:val="24"/>
        </w:rPr>
        <w:t>Heritage</w:t>
      </w:r>
      <w:r>
        <w:rPr>
          <w:spacing w:val="-4"/>
          <w:sz w:val="24"/>
        </w:rPr>
        <w:t xml:space="preserve"> </w:t>
      </w:r>
      <w:r>
        <w:rPr>
          <w:sz w:val="24"/>
        </w:rPr>
        <w:t>Area</w:t>
      </w:r>
      <w:r>
        <w:rPr>
          <w:spacing w:val="-5"/>
          <w:sz w:val="24"/>
        </w:rPr>
        <w:t xml:space="preserve"> </w:t>
      </w:r>
      <w:r>
        <w:rPr>
          <w:sz w:val="24"/>
        </w:rPr>
        <w:t>have</w:t>
      </w:r>
      <w:r>
        <w:rPr>
          <w:spacing w:val="-2"/>
          <w:sz w:val="24"/>
        </w:rPr>
        <w:t xml:space="preserve"> </w:t>
      </w:r>
      <w:r>
        <w:rPr>
          <w:sz w:val="24"/>
        </w:rPr>
        <w:t>a</w:t>
      </w:r>
      <w:r>
        <w:rPr>
          <w:spacing w:val="-2"/>
          <w:sz w:val="24"/>
        </w:rPr>
        <w:t xml:space="preserve"> </w:t>
      </w:r>
      <w:r>
        <w:rPr>
          <w:sz w:val="24"/>
        </w:rPr>
        <w:t>special</w:t>
      </w:r>
      <w:r>
        <w:rPr>
          <w:spacing w:val="-3"/>
          <w:sz w:val="24"/>
        </w:rPr>
        <w:t xml:space="preserve"> </w:t>
      </w:r>
      <w:r>
        <w:rPr>
          <w:sz w:val="24"/>
        </w:rPr>
        <w:t>responsibility</w:t>
      </w:r>
      <w:r>
        <w:rPr>
          <w:spacing w:val="-8"/>
          <w:sz w:val="24"/>
        </w:rPr>
        <w:t xml:space="preserve"> </w:t>
      </w:r>
      <w:r>
        <w:rPr>
          <w:sz w:val="24"/>
        </w:rPr>
        <w:t>that</w:t>
      </w:r>
      <w:r>
        <w:rPr>
          <w:spacing w:val="-1"/>
          <w:sz w:val="24"/>
        </w:rPr>
        <w:t xml:space="preserve"> </w:t>
      </w:r>
      <w:r>
        <w:rPr>
          <w:sz w:val="24"/>
        </w:rPr>
        <w:t>must be acknowledged in strategies and policies that impact the GBR.</w:t>
      </w:r>
    </w:p>
    <w:p w14:paraId="46366C7D" w14:textId="77777777" w:rsidR="00470AF9" w:rsidRDefault="002D5723">
      <w:pPr>
        <w:pStyle w:val="ListParagraph"/>
        <w:numPr>
          <w:ilvl w:val="1"/>
          <w:numId w:val="1"/>
        </w:numPr>
        <w:tabs>
          <w:tab w:val="left" w:pos="2087"/>
          <w:tab w:val="left" w:pos="2088"/>
        </w:tabs>
        <w:spacing w:before="115"/>
        <w:ind w:left="2087" w:right="1463"/>
        <w:rPr>
          <w:sz w:val="24"/>
        </w:rPr>
      </w:pPr>
      <w:r>
        <w:rPr>
          <w:sz w:val="24"/>
        </w:rPr>
        <w:t>Ensure</w:t>
      </w:r>
      <w:r>
        <w:rPr>
          <w:spacing w:val="-5"/>
          <w:sz w:val="24"/>
        </w:rPr>
        <w:t xml:space="preserve"> </w:t>
      </w:r>
      <w:r>
        <w:rPr>
          <w:sz w:val="24"/>
        </w:rPr>
        <w:t>the</w:t>
      </w:r>
      <w:r>
        <w:rPr>
          <w:spacing w:val="-3"/>
          <w:sz w:val="24"/>
        </w:rPr>
        <w:t xml:space="preserve"> </w:t>
      </w:r>
      <w:r>
        <w:rPr>
          <w:sz w:val="24"/>
        </w:rPr>
        <w:t>Queensland</w:t>
      </w:r>
      <w:r>
        <w:rPr>
          <w:spacing w:val="-5"/>
          <w:sz w:val="24"/>
        </w:rPr>
        <w:t xml:space="preserve"> </w:t>
      </w:r>
      <w:r>
        <w:rPr>
          <w:sz w:val="24"/>
        </w:rPr>
        <w:t>Fisheries</w:t>
      </w:r>
      <w:r>
        <w:rPr>
          <w:spacing w:val="-4"/>
          <w:sz w:val="24"/>
        </w:rPr>
        <w:t xml:space="preserve"> </w:t>
      </w:r>
      <w:r>
        <w:rPr>
          <w:sz w:val="24"/>
        </w:rPr>
        <w:t>Strategy</w:t>
      </w:r>
      <w:r>
        <w:rPr>
          <w:spacing w:val="-4"/>
          <w:sz w:val="24"/>
        </w:rPr>
        <w:t xml:space="preserve"> </w:t>
      </w:r>
      <w:r>
        <w:rPr>
          <w:sz w:val="24"/>
        </w:rPr>
        <w:t>addresses</w:t>
      </w:r>
      <w:r>
        <w:rPr>
          <w:spacing w:val="-4"/>
          <w:sz w:val="24"/>
        </w:rPr>
        <w:t xml:space="preserve"> </w:t>
      </w:r>
      <w:r>
        <w:rPr>
          <w:sz w:val="24"/>
        </w:rPr>
        <w:t>the</w:t>
      </w:r>
      <w:r>
        <w:rPr>
          <w:spacing w:val="-3"/>
          <w:sz w:val="24"/>
        </w:rPr>
        <w:t xml:space="preserve"> </w:t>
      </w:r>
      <w:r>
        <w:rPr>
          <w:sz w:val="24"/>
        </w:rPr>
        <w:t>values</w:t>
      </w:r>
      <w:r>
        <w:rPr>
          <w:spacing w:val="-4"/>
          <w:sz w:val="24"/>
        </w:rPr>
        <w:t xml:space="preserve"> </w:t>
      </w:r>
      <w:r>
        <w:rPr>
          <w:sz w:val="24"/>
        </w:rPr>
        <w:t>of</w:t>
      </w:r>
      <w:r>
        <w:rPr>
          <w:spacing w:val="-2"/>
          <w:sz w:val="24"/>
        </w:rPr>
        <w:t xml:space="preserve"> </w:t>
      </w:r>
      <w:r>
        <w:rPr>
          <w:sz w:val="24"/>
        </w:rPr>
        <w:t>Aboriginal</w:t>
      </w:r>
      <w:r>
        <w:rPr>
          <w:spacing w:val="-3"/>
          <w:sz w:val="24"/>
        </w:rPr>
        <w:t xml:space="preserve"> </w:t>
      </w:r>
      <w:r>
        <w:rPr>
          <w:sz w:val="24"/>
        </w:rPr>
        <w:t xml:space="preserve">cultural </w:t>
      </w:r>
      <w:r>
        <w:rPr>
          <w:spacing w:val="-2"/>
          <w:sz w:val="24"/>
        </w:rPr>
        <w:t>fishing.</w:t>
      </w:r>
    </w:p>
    <w:p w14:paraId="46366C7E" w14:textId="77777777" w:rsidR="00470AF9" w:rsidRDefault="002D5723">
      <w:pPr>
        <w:pStyle w:val="ListParagraph"/>
        <w:numPr>
          <w:ilvl w:val="1"/>
          <w:numId w:val="1"/>
        </w:numPr>
        <w:tabs>
          <w:tab w:val="left" w:pos="2087"/>
          <w:tab w:val="left" w:pos="2088"/>
        </w:tabs>
        <w:spacing w:line="242" w:lineRule="auto"/>
        <w:ind w:left="2087" w:right="1722"/>
        <w:rPr>
          <w:sz w:val="24"/>
        </w:rPr>
      </w:pPr>
      <w:r>
        <w:rPr>
          <w:sz w:val="24"/>
        </w:rPr>
        <w:t>Improve</w:t>
      </w:r>
      <w:r>
        <w:rPr>
          <w:spacing w:val="-4"/>
          <w:sz w:val="24"/>
        </w:rPr>
        <w:t xml:space="preserve"> </w:t>
      </w:r>
      <w:r>
        <w:rPr>
          <w:sz w:val="24"/>
        </w:rPr>
        <w:t>coordination</w:t>
      </w:r>
      <w:r>
        <w:rPr>
          <w:spacing w:val="-6"/>
          <w:sz w:val="24"/>
        </w:rPr>
        <w:t xml:space="preserve"> </w:t>
      </w:r>
      <w:r>
        <w:rPr>
          <w:sz w:val="24"/>
        </w:rPr>
        <w:t>between</w:t>
      </w:r>
      <w:r>
        <w:rPr>
          <w:spacing w:val="-6"/>
          <w:sz w:val="24"/>
        </w:rPr>
        <w:t xml:space="preserve"> </w:t>
      </w:r>
      <w:r>
        <w:rPr>
          <w:sz w:val="24"/>
        </w:rPr>
        <w:t>the</w:t>
      </w:r>
      <w:r>
        <w:rPr>
          <w:spacing w:val="-4"/>
          <w:sz w:val="24"/>
        </w:rPr>
        <w:t xml:space="preserve"> </w:t>
      </w:r>
      <w:r>
        <w:rPr>
          <w:sz w:val="24"/>
        </w:rPr>
        <w:t>Queensland</w:t>
      </w:r>
      <w:r>
        <w:rPr>
          <w:spacing w:val="-6"/>
          <w:sz w:val="24"/>
        </w:rPr>
        <w:t xml:space="preserve"> </w:t>
      </w:r>
      <w:r>
        <w:rPr>
          <w:sz w:val="24"/>
        </w:rPr>
        <w:t>Departments</w:t>
      </w:r>
      <w:r>
        <w:rPr>
          <w:spacing w:val="-5"/>
          <w:sz w:val="24"/>
        </w:rPr>
        <w:t xml:space="preserve"> </w:t>
      </w:r>
      <w:r>
        <w:rPr>
          <w:sz w:val="24"/>
        </w:rPr>
        <w:t>of</w:t>
      </w:r>
      <w:r>
        <w:rPr>
          <w:spacing w:val="-3"/>
          <w:sz w:val="24"/>
        </w:rPr>
        <w:t xml:space="preserve"> </w:t>
      </w:r>
      <w:r>
        <w:rPr>
          <w:sz w:val="24"/>
        </w:rPr>
        <w:t>Environment</w:t>
      </w:r>
      <w:r>
        <w:rPr>
          <w:spacing w:val="-6"/>
          <w:sz w:val="24"/>
        </w:rPr>
        <w:t xml:space="preserve"> </w:t>
      </w:r>
      <w:r>
        <w:rPr>
          <w:sz w:val="24"/>
        </w:rPr>
        <w:t>and Agriculture and Fisheries with regards to GBR matters.</w:t>
      </w:r>
    </w:p>
    <w:p w14:paraId="46366C7F" w14:textId="77777777" w:rsidR="00470AF9" w:rsidRDefault="002D5723">
      <w:pPr>
        <w:pStyle w:val="ListParagraph"/>
        <w:numPr>
          <w:ilvl w:val="1"/>
          <w:numId w:val="1"/>
        </w:numPr>
        <w:tabs>
          <w:tab w:val="left" w:pos="2087"/>
          <w:tab w:val="left" w:pos="2088"/>
        </w:tabs>
        <w:spacing w:before="115"/>
        <w:ind w:left="2087" w:right="1408"/>
        <w:rPr>
          <w:sz w:val="24"/>
        </w:rPr>
      </w:pPr>
      <w:r>
        <w:rPr>
          <w:sz w:val="24"/>
        </w:rPr>
        <w:t>Consider</w:t>
      </w:r>
      <w:r>
        <w:rPr>
          <w:spacing w:val="-5"/>
          <w:sz w:val="24"/>
        </w:rPr>
        <w:t xml:space="preserve"> </w:t>
      </w:r>
      <w:r>
        <w:rPr>
          <w:sz w:val="24"/>
        </w:rPr>
        <w:t>introducing</w:t>
      </w:r>
      <w:r>
        <w:rPr>
          <w:spacing w:val="-3"/>
          <w:sz w:val="24"/>
        </w:rPr>
        <w:t xml:space="preserve"> </w:t>
      </w:r>
      <w:r>
        <w:rPr>
          <w:sz w:val="24"/>
        </w:rPr>
        <w:t>a</w:t>
      </w:r>
      <w:r>
        <w:rPr>
          <w:spacing w:val="-5"/>
          <w:sz w:val="24"/>
        </w:rPr>
        <w:t xml:space="preserve"> </w:t>
      </w:r>
      <w:proofErr w:type="spellStart"/>
      <w:r>
        <w:rPr>
          <w:sz w:val="24"/>
        </w:rPr>
        <w:t>licence</w:t>
      </w:r>
      <w:proofErr w:type="spellEnd"/>
      <w:r>
        <w:rPr>
          <w:spacing w:val="-2"/>
          <w:sz w:val="24"/>
        </w:rPr>
        <w:t xml:space="preserve"> </w:t>
      </w:r>
      <w:r>
        <w:rPr>
          <w:sz w:val="24"/>
        </w:rPr>
        <w:t>for</w:t>
      </w:r>
      <w:r>
        <w:rPr>
          <w:spacing w:val="-2"/>
          <w:sz w:val="24"/>
        </w:rPr>
        <w:t xml:space="preserve"> </w:t>
      </w:r>
      <w:r>
        <w:rPr>
          <w:sz w:val="24"/>
        </w:rPr>
        <w:t>recreational</w:t>
      </w:r>
      <w:r>
        <w:rPr>
          <w:spacing w:val="-5"/>
          <w:sz w:val="24"/>
        </w:rPr>
        <w:t xml:space="preserve"> </w:t>
      </w:r>
      <w:r>
        <w:rPr>
          <w:sz w:val="24"/>
        </w:rPr>
        <w:t>fishers</w:t>
      </w:r>
      <w:r>
        <w:rPr>
          <w:spacing w:val="-3"/>
          <w:sz w:val="24"/>
        </w:rPr>
        <w:t xml:space="preserve"> </w:t>
      </w:r>
      <w:r>
        <w:rPr>
          <w:sz w:val="24"/>
        </w:rPr>
        <w:t>and</w:t>
      </w:r>
      <w:r>
        <w:rPr>
          <w:spacing w:val="-4"/>
          <w:sz w:val="24"/>
        </w:rPr>
        <w:t xml:space="preserve"> </w:t>
      </w:r>
      <w:r>
        <w:rPr>
          <w:sz w:val="24"/>
        </w:rPr>
        <w:t>hypothecating</w:t>
      </w:r>
      <w:r>
        <w:rPr>
          <w:spacing w:val="-5"/>
          <w:sz w:val="24"/>
        </w:rPr>
        <w:t xml:space="preserve"> </w:t>
      </w:r>
      <w:r>
        <w:rPr>
          <w:sz w:val="24"/>
        </w:rPr>
        <w:t>revenue</w:t>
      </w:r>
      <w:r>
        <w:rPr>
          <w:spacing w:val="-5"/>
          <w:sz w:val="24"/>
        </w:rPr>
        <w:t xml:space="preserve"> </w:t>
      </w:r>
      <w:r>
        <w:rPr>
          <w:sz w:val="24"/>
        </w:rPr>
        <w:t>for environmental support to benefit all fishers.</w:t>
      </w:r>
    </w:p>
    <w:p w14:paraId="46366C80" w14:textId="77777777" w:rsidR="00470AF9" w:rsidRDefault="00470AF9">
      <w:pPr>
        <w:rPr>
          <w:sz w:val="24"/>
        </w:rPr>
        <w:sectPr w:rsidR="00470AF9">
          <w:pgSz w:w="11900" w:h="16850"/>
          <w:pgMar w:top="1400" w:right="60" w:bottom="280" w:left="60" w:header="720" w:footer="720" w:gutter="0"/>
          <w:cols w:space="720"/>
        </w:sectPr>
      </w:pPr>
    </w:p>
    <w:p w14:paraId="46366C81" w14:textId="77777777" w:rsidR="00470AF9" w:rsidRDefault="002D5723">
      <w:pPr>
        <w:pStyle w:val="ListParagraph"/>
        <w:numPr>
          <w:ilvl w:val="1"/>
          <w:numId w:val="1"/>
        </w:numPr>
        <w:tabs>
          <w:tab w:val="left" w:pos="2087"/>
          <w:tab w:val="left" w:pos="2088"/>
        </w:tabs>
        <w:spacing w:before="78"/>
        <w:ind w:left="2087" w:right="1511"/>
        <w:rPr>
          <w:sz w:val="24"/>
        </w:rPr>
      </w:pPr>
      <w:r>
        <w:rPr>
          <w:sz w:val="24"/>
        </w:rPr>
        <w:lastRenderedPageBreak/>
        <w:t>Consider</w:t>
      </w:r>
      <w:r>
        <w:rPr>
          <w:spacing w:val="-5"/>
          <w:sz w:val="24"/>
        </w:rPr>
        <w:t xml:space="preserve"> </w:t>
      </w:r>
      <w:r>
        <w:rPr>
          <w:sz w:val="24"/>
        </w:rPr>
        <w:t>the</w:t>
      </w:r>
      <w:r>
        <w:rPr>
          <w:spacing w:val="-2"/>
          <w:sz w:val="24"/>
        </w:rPr>
        <w:t xml:space="preserve"> </w:t>
      </w:r>
      <w:r>
        <w:rPr>
          <w:sz w:val="24"/>
        </w:rPr>
        <w:t>sustainability</w:t>
      </w:r>
      <w:r>
        <w:rPr>
          <w:spacing w:val="-3"/>
          <w:sz w:val="24"/>
        </w:rPr>
        <w:t xml:space="preserve"> </w:t>
      </w:r>
      <w:r>
        <w:rPr>
          <w:sz w:val="24"/>
        </w:rPr>
        <w:t>of</w:t>
      </w:r>
      <w:r>
        <w:rPr>
          <w:spacing w:val="-4"/>
          <w:sz w:val="24"/>
        </w:rPr>
        <w:t xml:space="preserve"> </w:t>
      </w:r>
      <w:r>
        <w:rPr>
          <w:sz w:val="24"/>
        </w:rPr>
        <w:t>commercial</w:t>
      </w:r>
      <w:r>
        <w:rPr>
          <w:spacing w:val="-5"/>
          <w:sz w:val="24"/>
        </w:rPr>
        <w:t xml:space="preserve"> </w:t>
      </w:r>
      <w:r>
        <w:rPr>
          <w:sz w:val="24"/>
        </w:rPr>
        <w:t>coral</w:t>
      </w:r>
      <w:r>
        <w:rPr>
          <w:spacing w:val="-5"/>
          <w:sz w:val="24"/>
        </w:rPr>
        <w:t xml:space="preserve"> </w:t>
      </w:r>
      <w:r>
        <w:rPr>
          <w:sz w:val="24"/>
        </w:rPr>
        <w:t>harvesting</w:t>
      </w:r>
      <w:r>
        <w:rPr>
          <w:spacing w:val="-5"/>
          <w:sz w:val="24"/>
        </w:rPr>
        <w:t xml:space="preserve"> </w:t>
      </w:r>
      <w:r>
        <w:rPr>
          <w:sz w:val="24"/>
        </w:rPr>
        <w:t>on</w:t>
      </w:r>
      <w:r>
        <w:rPr>
          <w:spacing w:val="-4"/>
          <w:sz w:val="24"/>
        </w:rPr>
        <w:t xml:space="preserve"> </w:t>
      </w:r>
      <w:r>
        <w:rPr>
          <w:sz w:val="24"/>
        </w:rPr>
        <w:t>the</w:t>
      </w:r>
      <w:r>
        <w:rPr>
          <w:spacing w:val="-2"/>
          <w:sz w:val="24"/>
        </w:rPr>
        <w:t xml:space="preserve"> </w:t>
      </w:r>
      <w:r>
        <w:rPr>
          <w:sz w:val="24"/>
        </w:rPr>
        <w:t>Reef</w:t>
      </w:r>
      <w:r>
        <w:rPr>
          <w:spacing w:val="-1"/>
          <w:sz w:val="24"/>
        </w:rPr>
        <w:t xml:space="preserve"> </w:t>
      </w:r>
      <w:r>
        <w:rPr>
          <w:sz w:val="24"/>
        </w:rPr>
        <w:t>in</w:t>
      </w:r>
      <w:r>
        <w:rPr>
          <w:spacing w:val="-4"/>
          <w:sz w:val="24"/>
        </w:rPr>
        <w:t xml:space="preserve"> </w:t>
      </w:r>
      <w:r>
        <w:rPr>
          <w:sz w:val="24"/>
        </w:rPr>
        <w:t>the</w:t>
      </w:r>
      <w:r>
        <w:rPr>
          <w:spacing w:val="-2"/>
          <w:sz w:val="24"/>
        </w:rPr>
        <w:t xml:space="preserve"> </w:t>
      </w:r>
      <w:r>
        <w:rPr>
          <w:sz w:val="24"/>
        </w:rPr>
        <w:t>light</w:t>
      </w:r>
      <w:r>
        <w:rPr>
          <w:spacing w:val="-4"/>
          <w:sz w:val="24"/>
        </w:rPr>
        <w:t xml:space="preserve"> </w:t>
      </w:r>
      <w:r>
        <w:rPr>
          <w:sz w:val="24"/>
        </w:rPr>
        <w:t>of rapidly</w:t>
      </w:r>
      <w:r>
        <w:rPr>
          <w:spacing w:val="-1"/>
          <w:sz w:val="24"/>
        </w:rPr>
        <w:t xml:space="preserve"> </w:t>
      </w:r>
      <w:r>
        <w:rPr>
          <w:sz w:val="24"/>
        </w:rPr>
        <w:t>growing</w:t>
      </w:r>
      <w:r>
        <w:rPr>
          <w:spacing w:val="-3"/>
          <w:sz w:val="24"/>
        </w:rPr>
        <w:t xml:space="preserve"> </w:t>
      </w:r>
      <w:r>
        <w:rPr>
          <w:sz w:val="24"/>
        </w:rPr>
        <w:t>threats</w:t>
      </w:r>
      <w:r>
        <w:rPr>
          <w:spacing w:val="-3"/>
          <w:sz w:val="24"/>
        </w:rPr>
        <w:t xml:space="preserve"> </w:t>
      </w:r>
      <w:r>
        <w:rPr>
          <w:sz w:val="24"/>
        </w:rPr>
        <w:t>to the GBR</w:t>
      </w:r>
      <w:r>
        <w:rPr>
          <w:spacing w:val="-1"/>
          <w:sz w:val="24"/>
        </w:rPr>
        <w:t xml:space="preserve"> </w:t>
      </w:r>
      <w:r>
        <w:rPr>
          <w:sz w:val="24"/>
        </w:rPr>
        <w:t>and its</w:t>
      </w:r>
      <w:r>
        <w:rPr>
          <w:spacing w:val="-1"/>
          <w:sz w:val="24"/>
        </w:rPr>
        <w:t xml:space="preserve"> </w:t>
      </w:r>
      <w:r>
        <w:rPr>
          <w:sz w:val="24"/>
        </w:rPr>
        <w:t>corals</w:t>
      </w:r>
      <w:r>
        <w:rPr>
          <w:spacing w:val="-6"/>
          <w:sz w:val="24"/>
        </w:rPr>
        <w:t xml:space="preserve"> </w:t>
      </w:r>
      <w:proofErr w:type="spellStart"/>
      <w:r>
        <w:rPr>
          <w:sz w:val="24"/>
        </w:rPr>
        <w:t>energised</w:t>
      </w:r>
      <w:proofErr w:type="spellEnd"/>
      <w:r>
        <w:rPr>
          <w:sz w:val="24"/>
        </w:rPr>
        <w:t xml:space="preserve"> by</w:t>
      </w:r>
      <w:r>
        <w:rPr>
          <w:spacing w:val="-4"/>
          <w:sz w:val="24"/>
        </w:rPr>
        <w:t xml:space="preserve"> </w:t>
      </w:r>
      <w:r>
        <w:rPr>
          <w:sz w:val="24"/>
        </w:rPr>
        <w:t>rapid climate change.</w:t>
      </w:r>
    </w:p>
    <w:p w14:paraId="46366C82" w14:textId="77777777" w:rsidR="00470AF9" w:rsidRDefault="002D5723">
      <w:pPr>
        <w:pStyle w:val="Heading1"/>
        <w:numPr>
          <w:ilvl w:val="0"/>
          <w:numId w:val="1"/>
        </w:numPr>
        <w:tabs>
          <w:tab w:val="left" w:pos="1738"/>
        </w:tabs>
      </w:pPr>
      <w:r>
        <w:t>Communications</w:t>
      </w:r>
      <w:r>
        <w:rPr>
          <w:spacing w:val="-4"/>
        </w:rPr>
        <w:t xml:space="preserve"> </w:t>
      </w:r>
      <w:r>
        <w:t>and</w:t>
      </w:r>
      <w:r>
        <w:rPr>
          <w:spacing w:val="-3"/>
        </w:rPr>
        <w:t xml:space="preserve"> </w:t>
      </w:r>
      <w:r>
        <w:t>engagement</w:t>
      </w:r>
      <w:r>
        <w:rPr>
          <w:spacing w:val="-2"/>
        </w:rPr>
        <w:t xml:space="preserve"> strategy</w:t>
      </w:r>
    </w:p>
    <w:p w14:paraId="46366C83" w14:textId="77777777" w:rsidR="00470AF9" w:rsidRDefault="002D5723">
      <w:pPr>
        <w:pStyle w:val="BodyText"/>
        <w:spacing w:before="123"/>
        <w:ind w:left="1379" w:right="1441"/>
      </w:pPr>
      <w:r>
        <w:t>We</w:t>
      </w:r>
      <w:r>
        <w:rPr>
          <w:spacing w:val="-1"/>
        </w:rPr>
        <w:t xml:space="preserve"> </w:t>
      </w:r>
      <w:r>
        <w:t>must provide</w:t>
      </w:r>
      <w:r>
        <w:rPr>
          <w:spacing w:val="-4"/>
        </w:rPr>
        <w:t xml:space="preserve"> </w:t>
      </w:r>
      <w:r>
        <w:t>a</w:t>
      </w:r>
      <w:r>
        <w:rPr>
          <w:spacing w:val="-4"/>
        </w:rPr>
        <w:t xml:space="preserve"> </w:t>
      </w:r>
      <w:r>
        <w:t>bridge</w:t>
      </w:r>
      <w:r>
        <w:rPr>
          <w:spacing w:val="-1"/>
        </w:rPr>
        <w:t xml:space="preserve"> </w:t>
      </w:r>
      <w:r>
        <w:t>between</w:t>
      </w:r>
      <w:r>
        <w:rPr>
          <w:spacing w:val="-3"/>
        </w:rPr>
        <w:t xml:space="preserve"> </w:t>
      </w:r>
      <w:r>
        <w:t>science,</w:t>
      </w:r>
      <w:r>
        <w:rPr>
          <w:spacing w:val="-4"/>
        </w:rPr>
        <w:t xml:space="preserve"> </w:t>
      </w:r>
      <w:r>
        <w:t>policy,</w:t>
      </w:r>
      <w:r>
        <w:rPr>
          <w:spacing w:val="-1"/>
        </w:rPr>
        <w:t xml:space="preserve"> </w:t>
      </w:r>
      <w:r>
        <w:t>and</w:t>
      </w:r>
      <w:r>
        <w:rPr>
          <w:spacing w:val="-3"/>
        </w:rPr>
        <w:t xml:space="preserve"> </w:t>
      </w:r>
      <w:r>
        <w:t>the</w:t>
      </w:r>
      <w:r>
        <w:rPr>
          <w:spacing w:val="-1"/>
        </w:rPr>
        <w:t xml:space="preserve"> </w:t>
      </w:r>
      <w:r>
        <w:t>community</w:t>
      </w:r>
      <w:r>
        <w:rPr>
          <w:spacing w:val="-1"/>
        </w:rPr>
        <w:t xml:space="preserve"> </w:t>
      </w:r>
      <w:r>
        <w:t>–</w:t>
      </w:r>
      <w:r>
        <w:rPr>
          <w:spacing w:val="-6"/>
        </w:rPr>
        <w:t xml:space="preserve"> </w:t>
      </w:r>
      <w:r>
        <w:t>especially</w:t>
      </w:r>
      <w:r>
        <w:rPr>
          <w:spacing w:val="-2"/>
        </w:rPr>
        <w:t xml:space="preserve"> </w:t>
      </w:r>
      <w:r>
        <w:t>as</w:t>
      </w:r>
      <w:r>
        <w:rPr>
          <w:spacing w:val="-4"/>
        </w:rPr>
        <w:t xml:space="preserve"> </w:t>
      </w:r>
      <w:r>
        <w:t>the science evolves and eventually will lead to policy change.</w:t>
      </w:r>
    </w:p>
    <w:p w14:paraId="46366C84" w14:textId="77777777" w:rsidR="00470AF9" w:rsidRDefault="002D5723">
      <w:pPr>
        <w:pStyle w:val="ListParagraph"/>
        <w:numPr>
          <w:ilvl w:val="1"/>
          <w:numId w:val="1"/>
        </w:numPr>
        <w:tabs>
          <w:tab w:val="left" w:pos="2087"/>
          <w:tab w:val="left" w:pos="2088"/>
        </w:tabs>
        <w:spacing w:before="118"/>
        <w:ind w:left="2087" w:right="1585"/>
        <w:rPr>
          <w:sz w:val="24"/>
        </w:rPr>
      </w:pPr>
      <w:r>
        <w:rPr>
          <w:sz w:val="24"/>
        </w:rPr>
        <w:t>A</w:t>
      </w:r>
      <w:r>
        <w:rPr>
          <w:spacing w:val="-4"/>
          <w:sz w:val="24"/>
        </w:rPr>
        <w:t xml:space="preserve"> </w:t>
      </w:r>
      <w:r>
        <w:rPr>
          <w:sz w:val="24"/>
        </w:rPr>
        <w:t>well-designed,</w:t>
      </w:r>
      <w:r>
        <w:rPr>
          <w:spacing w:val="-4"/>
          <w:sz w:val="24"/>
        </w:rPr>
        <w:t xml:space="preserve"> </w:t>
      </w:r>
      <w:r>
        <w:rPr>
          <w:sz w:val="24"/>
        </w:rPr>
        <w:t>targeted</w:t>
      </w:r>
      <w:r>
        <w:rPr>
          <w:spacing w:val="-3"/>
          <w:sz w:val="24"/>
        </w:rPr>
        <w:t xml:space="preserve"> </w:t>
      </w:r>
      <w:r>
        <w:rPr>
          <w:sz w:val="24"/>
        </w:rPr>
        <w:t>and</w:t>
      </w:r>
      <w:r>
        <w:rPr>
          <w:spacing w:val="-4"/>
          <w:sz w:val="24"/>
        </w:rPr>
        <w:t xml:space="preserve"> </w:t>
      </w:r>
      <w:r>
        <w:rPr>
          <w:sz w:val="24"/>
        </w:rPr>
        <w:t>implemented</w:t>
      </w:r>
      <w:r>
        <w:rPr>
          <w:spacing w:val="-5"/>
          <w:sz w:val="24"/>
        </w:rPr>
        <w:t xml:space="preserve"> </w:t>
      </w:r>
      <w:r>
        <w:rPr>
          <w:sz w:val="24"/>
        </w:rPr>
        <w:t>communications</w:t>
      </w:r>
      <w:r>
        <w:rPr>
          <w:spacing w:val="-5"/>
          <w:sz w:val="24"/>
        </w:rPr>
        <w:t xml:space="preserve"> </w:t>
      </w:r>
      <w:r>
        <w:rPr>
          <w:sz w:val="24"/>
        </w:rPr>
        <w:t>strategy</w:t>
      </w:r>
      <w:r>
        <w:rPr>
          <w:spacing w:val="-5"/>
          <w:sz w:val="24"/>
        </w:rPr>
        <w:t xml:space="preserve"> </w:t>
      </w:r>
      <w:r>
        <w:rPr>
          <w:sz w:val="24"/>
        </w:rPr>
        <w:t>is</w:t>
      </w:r>
      <w:r>
        <w:rPr>
          <w:spacing w:val="-5"/>
          <w:sz w:val="24"/>
        </w:rPr>
        <w:t xml:space="preserve"> </w:t>
      </w:r>
      <w:r>
        <w:rPr>
          <w:sz w:val="24"/>
        </w:rPr>
        <w:t>essential</w:t>
      </w:r>
      <w:r>
        <w:rPr>
          <w:spacing w:val="-6"/>
          <w:sz w:val="24"/>
        </w:rPr>
        <w:t xml:space="preserve"> </w:t>
      </w:r>
      <w:r>
        <w:rPr>
          <w:sz w:val="24"/>
        </w:rPr>
        <w:t>if stakeholders are aware of, and willing to act on, issues relevant to their regions.</w:t>
      </w:r>
    </w:p>
    <w:p w14:paraId="46366C85" w14:textId="77777777" w:rsidR="00470AF9" w:rsidRDefault="002D5723">
      <w:pPr>
        <w:pStyle w:val="ListParagraph"/>
        <w:numPr>
          <w:ilvl w:val="1"/>
          <w:numId w:val="1"/>
        </w:numPr>
        <w:tabs>
          <w:tab w:val="left" w:pos="2087"/>
          <w:tab w:val="left" w:pos="2088"/>
        </w:tabs>
        <w:spacing w:line="242" w:lineRule="auto"/>
        <w:ind w:left="2087" w:right="1626"/>
        <w:rPr>
          <w:sz w:val="24"/>
        </w:rPr>
      </w:pPr>
      <w:r>
        <w:rPr>
          <w:sz w:val="24"/>
        </w:rPr>
        <w:t>Conduct</w:t>
      </w:r>
      <w:r>
        <w:rPr>
          <w:spacing w:val="-1"/>
          <w:sz w:val="24"/>
        </w:rPr>
        <w:t xml:space="preserve"> </w:t>
      </w:r>
      <w:r>
        <w:rPr>
          <w:sz w:val="24"/>
        </w:rPr>
        <w:t>a</w:t>
      </w:r>
      <w:r>
        <w:rPr>
          <w:spacing w:val="-4"/>
          <w:sz w:val="24"/>
        </w:rPr>
        <w:t xml:space="preserve"> </w:t>
      </w:r>
      <w:r>
        <w:rPr>
          <w:sz w:val="24"/>
        </w:rPr>
        <w:t>pilot</w:t>
      </w:r>
      <w:r>
        <w:rPr>
          <w:spacing w:val="-1"/>
          <w:sz w:val="24"/>
        </w:rPr>
        <w:t xml:space="preserve"> </w:t>
      </w:r>
      <w:r>
        <w:rPr>
          <w:sz w:val="24"/>
        </w:rPr>
        <w:t>study</w:t>
      </w:r>
      <w:r>
        <w:rPr>
          <w:spacing w:val="-5"/>
          <w:sz w:val="24"/>
        </w:rPr>
        <w:t xml:space="preserve"> </w:t>
      </w:r>
      <w:r>
        <w:rPr>
          <w:sz w:val="24"/>
        </w:rPr>
        <w:t>in</w:t>
      </w:r>
      <w:r>
        <w:rPr>
          <w:spacing w:val="-3"/>
          <w:sz w:val="24"/>
        </w:rPr>
        <w:t xml:space="preserve"> </w:t>
      </w:r>
      <w:r>
        <w:rPr>
          <w:sz w:val="24"/>
        </w:rPr>
        <w:t>priority</w:t>
      </w:r>
      <w:r>
        <w:rPr>
          <w:spacing w:val="-3"/>
          <w:sz w:val="24"/>
        </w:rPr>
        <w:t xml:space="preserve"> </w:t>
      </w:r>
      <w:r>
        <w:rPr>
          <w:sz w:val="24"/>
        </w:rPr>
        <w:t>regions</w:t>
      </w:r>
      <w:r>
        <w:rPr>
          <w:spacing w:val="-5"/>
          <w:sz w:val="24"/>
        </w:rPr>
        <w:t xml:space="preserve"> </w:t>
      </w:r>
      <w:r>
        <w:rPr>
          <w:sz w:val="24"/>
        </w:rPr>
        <w:t>to</w:t>
      </w:r>
      <w:r>
        <w:rPr>
          <w:spacing w:val="-3"/>
          <w:sz w:val="24"/>
        </w:rPr>
        <w:t xml:space="preserve"> </w:t>
      </w:r>
      <w:r>
        <w:rPr>
          <w:sz w:val="24"/>
        </w:rPr>
        <w:t>build</w:t>
      </w:r>
      <w:r>
        <w:rPr>
          <w:spacing w:val="-3"/>
          <w:sz w:val="24"/>
        </w:rPr>
        <w:t xml:space="preserve"> </w:t>
      </w:r>
      <w:r>
        <w:rPr>
          <w:sz w:val="24"/>
        </w:rPr>
        <w:t>effective</w:t>
      </w:r>
      <w:r>
        <w:rPr>
          <w:spacing w:val="-2"/>
          <w:sz w:val="24"/>
        </w:rPr>
        <w:t xml:space="preserve"> </w:t>
      </w:r>
      <w:r>
        <w:rPr>
          <w:sz w:val="24"/>
        </w:rPr>
        <w:t>communication</w:t>
      </w:r>
      <w:r>
        <w:rPr>
          <w:spacing w:val="-3"/>
          <w:sz w:val="24"/>
        </w:rPr>
        <w:t xml:space="preserve"> </w:t>
      </w:r>
      <w:r>
        <w:rPr>
          <w:sz w:val="24"/>
        </w:rPr>
        <w:t>products for each location and its stakeholder group.</w:t>
      </w:r>
    </w:p>
    <w:p w14:paraId="46366C86" w14:textId="77777777" w:rsidR="00470AF9" w:rsidRDefault="002D5723">
      <w:pPr>
        <w:pStyle w:val="BodyText"/>
        <w:spacing w:before="116"/>
        <w:ind w:left="1379" w:right="1441"/>
      </w:pPr>
      <w:r>
        <w:t>The</w:t>
      </w:r>
      <w:r>
        <w:rPr>
          <w:spacing w:val="-1"/>
        </w:rPr>
        <w:t xml:space="preserve"> </w:t>
      </w:r>
      <w:r>
        <w:t>IEP</w:t>
      </w:r>
      <w:r>
        <w:rPr>
          <w:spacing w:val="-3"/>
        </w:rPr>
        <w:t xml:space="preserve"> </w:t>
      </w:r>
      <w:r>
        <w:t>would</w:t>
      </w:r>
      <w:r>
        <w:rPr>
          <w:spacing w:val="-3"/>
        </w:rPr>
        <w:t xml:space="preserve"> </w:t>
      </w:r>
      <w:r>
        <w:t>be</w:t>
      </w:r>
      <w:r>
        <w:rPr>
          <w:spacing w:val="-4"/>
        </w:rPr>
        <w:t xml:space="preserve"> </w:t>
      </w:r>
      <w:r>
        <w:t>pleased</w:t>
      </w:r>
      <w:r>
        <w:rPr>
          <w:spacing w:val="-1"/>
        </w:rPr>
        <w:t xml:space="preserve"> </w:t>
      </w:r>
      <w:r>
        <w:t>to</w:t>
      </w:r>
      <w:r>
        <w:rPr>
          <w:spacing w:val="-1"/>
        </w:rPr>
        <w:t xml:space="preserve"> </w:t>
      </w:r>
      <w:r>
        <w:t>help</w:t>
      </w:r>
      <w:r>
        <w:rPr>
          <w:spacing w:val="-3"/>
        </w:rPr>
        <w:t xml:space="preserve"> </w:t>
      </w:r>
      <w:r>
        <w:t>flesh</w:t>
      </w:r>
      <w:r>
        <w:rPr>
          <w:spacing w:val="-1"/>
        </w:rPr>
        <w:t xml:space="preserve"> </w:t>
      </w:r>
      <w:r>
        <w:t>out</w:t>
      </w:r>
      <w:r>
        <w:rPr>
          <w:spacing w:val="-3"/>
        </w:rPr>
        <w:t xml:space="preserve"> </w:t>
      </w:r>
      <w:r>
        <w:t>any</w:t>
      </w:r>
      <w:r>
        <w:rPr>
          <w:spacing w:val="-5"/>
        </w:rPr>
        <w:t xml:space="preserve"> </w:t>
      </w:r>
      <w:r>
        <w:t>or</w:t>
      </w:r>
      <w:r>
        <w:rPr>
          <w:spacing w:val="-4"/>
        </w:rPr>
        <w:t xml:space="preserve"> </w:t>
      </w:r>
      <w:proofErr w:type="gramStart"/>
      <w:r>
        <w:t>all</w:t>
      </w:r>
      <w:r>
        <w:rPr>
          <w:spacing w:val="-1"/>
        </w:rPr>
        <w:t xml:space="preserve"> </w:t>
      </w:r>
      <w:r>
        <w:t>of</w:t>
      </w:r>
      <w:proofErr w:type="gramEnd"/>
      <w:r>
        <w:rPr>
          <w:spacing w:val="-3"/>
        </w:rPr>
        <w:t xml:space="preserve"> </w:t>
      </w:r>
      <w:r>
        <w:t>these</w:t>
      </w:r>
      <w:r>
        <w:rPr>
          <w:spacing w:val="-3"/>
        </w:rPr>
        <w:t xml:space="preserve"> </w:t>
      </w:r>
      <w:r>
        <w:t>actions</w:t>
      </w:r>
      <w:r>
        <w:rPr>
          <w:spacing w:val="-2"/>
        </w:rPr>
        <w:t xml:space="preserve"> </w:t>
      </w:r>
      <w:r>
        <w:t>should</w:t>
      </w:r>
      <w:r>
        <w:rPr>
          <w:spacing w:val="-1"/>
        </w:rPr>
        <w:t xml:space="preserve"> </w:t>
      </w:r>
      <w:r>
        <w:t>you</w:t>
      </w:r>
      <w:r>
        <w:rPr>
          <w:spacing w:val="-3"/>
        </w:rPr>
        <w:t xml:space="preserve"> </w:t>
      </w:r>
      <w:r>
        <w:t>be interested in taking them further.</w:t>
      </w:r>
    </w:p>
    <w:p w14:paraId="46366C87" w14:textId="77777777" w:rsidR="00470AF9" w:rsidRDefault="002D5723">
      <w:pPr>
        <w:pStyle w:val="BodyText"/>
        <w:spacing w:before="120"/>
        <w:ind w:left="1379"/>
      </w:pPr>
      <w:r>
        <w:t>Yours</w:t>
      </w:r>
      <w:r>
        <w:rPr>
          <w:spacing w:val="1"/>
        </w:rPr>
        <w:t xml:space="preserve"> </w:t>
      </w:r>
      <w:r>
        <w:rPr>
          <w:spacing w:val="-2"/>
        </w:rPr>
        <w:t>sincerely,</w:t>
      </w:r>
    </w:p>
    <w:p w14:paraId="46366C88" w14:textId="77777777" w:rsidR="00470AF9" w:rsidRDefault="00470AF9">
      <w:pPr>
        <w:pStyle w:val="BodyText"/>
        <w:rPr>
          <w:sz w:val="20"/>
        </w:rPr>
      </w:pPr>
    </w:p>
    <w:p w14:paraId="46366C89" w14:textId="32DEA252" w:rsidR="00470AF9" w:rsidRDefault="002D5723">
      <w:pPr>
        <w:pStyle w:val="BodyText"/>
        <w:spacing w:before="1"/>
        <w:rPr>
          <w:sz w:val="13"/>
        </w:rPr>
      </w:pPr>
      <w:r>
        <w:rPr>
          <w:noProof/>
        </w:rPr>
        <w:drawing>
          <wp:anchor distT="0" distB="0" distL="0" distR="0" simplePos="0" relativeHeight="251657216" behindDoc="0" locked="0" layoutInCell="1" allowOverlap="1" wp14:anchorId="46366C90" wp14:editId="46366C91">
            <wp:simplePos x="0" y="0"/>
            <wp:positionH relativeFrom="page">
              <wp:posOffset>778116</wp:posOffset>
            </wp:positionH>
            <wp:positionV relativeFrom="paragraph">
              <wp:posOffset>117111</wp:posOffset>
            </wp:positionV>
            <wp:extent cx="1230705" cy="3810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230705" cy="381000"/>
                    </a:xfrm>
                    <a:prstGeom prst="rect">
                      <a:avLst/>
                    </a:prstGeom>
                  </pic:spPr>
                </pic:pic>
              </a:graphicData>
            </a:graphic>
          </wp:anchor>
        </w:drawing>
      </w:r>
      <w:r>
        <w:rPr>
          <w:noProof/>
        </w:rPr>
        <mc:AlternateContent>
          <mc:Choice Requires="wps">
            <w:drawing>
              <wp:anchor distT="0" distB="0" distL="0" distR="0" simplePos="0" relativeHeight="251658240" behindDoc="1" locked="0" layoutInCell="1" allowOverlap="1" wp14:anchorId="46366C92" wp14:editId="6E1B92E1">
                <wp:simplePos x="0" y="0"/>
                <wp:positionH relativeFrom="page">
                  <wp:posOffset>2079625</wp:posOffset>
                </wp:positionH>
                <wp:positionV relativeFrom="paragraph">
                  <wp:posOffset>223520</wp:posOffset>
                </wp:positionV>
                <wp:extent cx="357505" cy="24638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505" cy="246380"/>
                        </a:xfrm>
                        <a:custGeom>
                          <a:avLst/>
                          <a:gdLst>
                            <a:gd name="T0" fmla="+- 0 3576 3275"/>
                            <a:gd name="T1" fmla="*/ T0 w 563"/>
                            <a:gd name="T2" fmla="+- 0 714 352"/>
                            <a:gd name="T3" fmla="*/ 714 h 388"/>
                            <a:gd name="T4" fmla="+- 0 3707 3275"/>
                            <a:gd name="T5" fmla="*/ T4 w 563"/>
                            <a:gd name="T6" fmla="+- 0 740 352"/>
                            <a:gd name="T7" fmla="*/ 740 h 388"/>
                            <a:gd name="T8" fmla="+- 0 3643 3275"/>
                            <a:gd name="T9" fmla="*/ T8 w 563"/>
                            <a:gd name="T10" fmla="+- 0 710 352"/>
                            <a:gd name="T11" fmla="*/ 710 h 388"/>
                            <a:gd name="T12" fmla="+- 0 3394 3275"/>
                            <a:gd name="T13" fmla="*/ T12 w 563"/>
                            <a:gd name="T14" fmla="+- 0 650 352"/>
                            <a:gd name="T15" fmla="*/ 650 h 388"/>
                            <a:gd name="T16" fmla="+- 0 3336 3275"/>
                            <a:gd name="T17" fmla="*/ T16 w 563"/>
                            <a:gd name="T18" fmla="+- 0 682 352"/>
                            <a:gd name="T19" fmla="*/ 682 h 388"/>
                            <a:gd name="T20" fmla="+- 0 3344 3275"/>
                            <a:gd name="T21" fmla="*/ T20 w 563"/>
                            <a:gd name="T22" fmla="+- 0 708 352"/>
                            <a:gd name="T23" fmla="*/ 708 h 388"/>
                            <a:gd name="T24" fmla="+- 0 3377 3275"/>
                            <a:gd name="T25" fmla="*/ T24 w 563"/>
                            <a:gd name="T26" fmla="+- 0 712 352"/>
                            <a:gd name="T27" fmla="*/ 712 h 388"/>
                            <a:gd name="T28" fmla="+- 0 3348 3275"/>
                            <a:gd name="T29" fmla="*/ T28 w 563"/>
                            <a:gd name="T30" fmla="+- 0 696 352"/>
                            <a:gd name="T31" fmla="*/ 696 h 388"/>
                            <a:gd name="T32" fmla="+- 0 3379 3275"/>
                            <a:gd name="T33" fmla="*/ T32 w 563"/>
                            <a:gd name="T34" fmla="+- 0 682 352"/>
                            <a:gd name="T35" fmla="*/ 682 h 388"/>
                            <a:gd name="T36" fmla="+- 0 3530 3275"/>
                            <a:gd name="T37" fmla="*/ T36 w 563"/>
                            <a:gd name="T38" fmla="+- 0 612 352"/>
                            <a:gd name="T39" fmla="*/ 612 h 388"/>
                            <a:gd name="T40" fmla="+- 0 3571 3275"/>
                            <a:gd name="T41" fmla="*/ T40 w 563"/>
                            <a:gd name="T42" fmla="+- 0 638 352"/>
                            <a:gd name="T43" fmla="*/ 638 h 388"/>
                            <a:gd name="T44" fmla="+- 0 3697 3275"/>
                            <a:gd name="T45" fmla="*/ T44 w 563"/>
                            <a:gd name="T46" fmla="+- 0 678 352"/>
                            <a:gd name="T47" fmla="*/ 678 h 388"/>
                            <a:gd name="T48" fmla="+- 0 3720 3275"/>
                            <a:gd name="T49" fmla="*/ T48 w 563"/>
                            <a:gd name="T50" fmla="+- 0 704 352"/>
                            <a:gd name="T51" fmla="*/ 704 h 388"/>
                            <a:gd name="T52" fmla="+- 0 3763 3275"/>
                            <a:gd name="T53" fmla="*/ T52 w 563"/>
                            <a:gd name="T54" fmla="+- 0 688 352"/>
                            <a:gd name="T55" fmla="*/ 688 h 388"/>
                            <a:gd name="T56" fmla="+- 0 3697 3275"/>
                            <a:gd name="T57" fmla="*/ T56 w 563"/>
                            <a:gd name="T58" fmla="+- 0 634 352"/>
                            <a:gd name="T59" fmla="*/ 634 h 388"/>
                            <a:gd name="T60" fmla="+- 0 3534 3275"/>
                            <a:gd name="T61" fmla="*/ T60 w 563"/>
                            <a:gd name="T62" fmla="+- 0 614 352"/>
                            <a:gd name="T63" fmla="*/ 614 h 388"/>
                            <a:gd name="T64" fmla="+- 0 3387 3275"/>
                            <a:gd name="T65" fmla="*/ T64 w 563"/>
                            <a:gd name="T66" fmla="+- 0 690 352"/>
                            <a:gd name="T67" fmla="*/ 690 h 388"/>
                            <a:gd name="T68" fmla="+- 0 3408 3275"/>
                            <a:gd name="T69" fmla="*/ T68 w 563"/>
                            <a:gd name="T70" fmla="+- 0 694 352"/>
                            <a:gd name="T71" fmla="*/ 694 h 388"/>
                            <a:gd name="T72" fmla="+- 0 3395 3275"/>
                            <a:gd name="T73" fmla="*/ T72 w 563"/>
                            <a:gd name="T74" fmla="+- 0 650 352"/>
                            <a:gd name="T75" fmla="*/ 650 h 388"/>
                            <a:gd name="T76" fmla="+- 0 3424 3275"/>
                            <a:gd name="T77" fmla="*/ T76 w 563"/>
                            <a:gd name="T78" fmla="+- 0 664 352"/>
                            <a:gd name="T79" fmla="*/ 664 h 388"/>
                            <a:gd name="T80" fmla="+- 0 3461 3275"/>
                            <a:gd name="T81" fmla="*/ T80 w 563"/>
                            <a:gd name="T82" fmla="+- 0 624 352"/>
                            <a:gd name="T83" fmla="*/ 624 h 388"/>
                            <a:gd name="T84" fmla="+- 0 3434 3275"/>
                            <a:gd name="T85" fmla="*/ T84 w 563"/>
                            <a:gd name="T86" fmla="+- 0 660 352"/>
                            <a:gd name="T87" fmla="*/ 660 h 388"/>
                            <a:gd name="T88" fmla="+- 0 3514 3275"/>
                            <a:gd name="T89" fmla="*/ T88 w 563"/>
                            <a:gd name="T90" fmla="+- 0 614 352"/>
                            <a:gd name="T91" fmla="*/ 614 h 388"/>
                            <a:gd name="T92" fmla="+- 0 3441 3275"/>
                            <a:gd name="T93" fmla="*/ T92 w 563"/>
                            <a:gd name="T94" fmla="+- 0 370 352"/>
                            <a:gd name="T95" fmla="*/ 370 h 388"/>
                            <a:gd name="T96" fmla="+- 0 3332 3275"/>
                            <a:gd name="T97" fmla="*/ T96 w 563"/>
                            <a:gd name="T98" fmla="+- 0 440 352"/>
                            <a:gd name="T99" fmla="*/ 440 h 388"/>
                            <a:gd name="T100" fmla="+- 0 3275 3275"/>
                            <a:gd name="T101" fmla="*/ T100 w 563"/>
                            <a:gd name="T102" fmla="+- 0 538 352"/>
                            <a:gd name="T103" fmla="*/ 538 h 388"/>
                            <a:gd name="T104" fmla="+- 0 3294 3275"/>
                            <a:gd name="T105" fmla="*/ T104 w 563"/>
                            <a:gd name="T106" fmla="+- 0 576 352"/>
                            <a:gd name="T107" fmla="*/ 576 h 388"/>
                            <a:gd name="T108" fmla="+- 0 3379 3275"/>
                            <a:gd name="T109" fmla="*/ T108 w 563"/>
                            <a:gd name="T110" fmla="+- 0 616 352"/>
                            <a:gd name="T111" fmla="*/ 616 h 388"/>
                            <a:gd name="T112" fmla="+- 0 3410 3275"/>
                            <a:gd name="T113" fmla="*/ T112 w 563"/>
                            <a:gd name="T114" fmla="+- 0 646 352"/>
                            <a:gd name="T115" fmla="*/ 646 h 388"/>
                            <a:gd name="T116" fmla="+- 0 3390 3275"/>
                            <a:gd name="T117" fmla="*/ T116 w 563"/>
                            <a:gd name="T118" fmla="+- 0 598 352"/>
                            <a:gd name="T119" fmla="*/ 598 h 388"/>
                            <a:gd name="T120" fmla="+- 0 3308 3275"/>
                            <a:gd name="T121" fmla="*/ T120 w 563"/>
                            <a:gd name="T122" fmla="+- 0 570 352"/>
                            <a:gd name="T123" fmla="*/ 570 h 388"/>
                            <a:gd name="T124" fmla="+- 0 3287 3275"/>
                            <a:gd name="T125" fmla="*/ T124 w 563"/>
                            <a:gd name="T126" fmla="+- 0 532 352"/>
                            <a:gd name="T127" fmla="*/ 532 h 388"/>
                            <a:gd name="T128" fmla="+- 0 3384 3275"/>
                            <a:gd name="T129" fmla="*/ T128 w 563"/>
                            <a:gd name="T130" fmla="+- 0 434 352"/>
                            <a:gd name="T131" fmla="*/ 434 h 388"/>
                            <a:gd name="T132" fmla="+- 0 3464 3275"/>
                            <a:gd name="T133" fmla="*/ T132 w 563"/>
                            <a:gd name="T134" fmla="+- 0 376 352"/>
                            <a:gd name="T135" fmla="*/ 376 h 388"/>
                            <a:gd name="T136" fmla="+- 0 3548 3275"/>
                            <a:gd name="T137" fmla="*/ T136 w 563"/>
                            <a:gd name="T138" fmla="+- 0 584 352"/>
                            <a:gd name="T139" fmla="*/ 584 h 388"/>
                            <a:gd name="T140" fmla="+- 0 3516 3275"/>
                            <a:gd name="T141" fmla="*/ T140 w 563"/>
                            <a:gd name="T142" fmla="+- 0 618 352"/>
                            <a:gd name="T143" fmla="*/ 618 h 388"/>
                            <a:gd name="T144" fmla="+- 0 3540 3275"/>
                            <a:gd name="T145" fmla="*/ T144 w 563"/>
                            <a:gd name="T146" fmla="+- 0 592 352"/>
                            <a:gd name="T147" fmla="*/ 592 h 388"/>
                            <a:gd name="T148" fmla="+- 0 3717 3275"/>
                            <a:gd name="T149" fmla="*/ T148 w 563"/>
                            <a:gd name="T150" fmla="+- 0 458 352"/>
                            <a:gd name="T151" fmla="*/ 458 h 388"/>
                            <a:gd name="T152" fmla="+- 0 3540 3275"/>
                            <a:gd name="T153" fmla="*/ T152 w 563"/>
                            <a:gd name="T154" fmla="+- 0 592 352"/>
                            <a:gd name="T155" fmla="*/ 592 h 388"/>
                            <a:gd name="T156" fmla="+- 0 3554 3275"/>
                            <a:gd name="T157" fmla="*/ T156 w 563"/>
                            <a:gd name="T158" fmla="+- 0 594 352"/>
                            <a:gd name="T159" fmla="*/ 594 h 388"/>
                            <a:gd name="T160" fmla="+- 0 3745 3275"/>
                            <a:gd name="T161" fmla="*/ T160 w 563"/>
                            <a:gd name="T162" fmla="+- 0 448 352"/>
                            <a:gd name="T163" fmla="*/ 448 h 388"/>
                            <a:gd name="T164" fmla="+- 0 3808 3275"/>
                            <a:gd name="T165" fmla="*/ T164 w 563"/>
                            <a:gd name="T166" fmla="+- 0 356 352"/>
                            <a:gd name="T167" fmla="*/ 356 h 388"/>
                            <a:gd name="T168" fmla="+- 0 3676 3275"/>
                            <a:gd name="T169" fmla="*/ T168 w 563"/>
                            <a:gd name="T170" fmla="+- 0 448 352"/>
                            <a:gd name="T171" fmla="*/ 448 h 388"/>
                            <a:gd name="T172" fmla="+- 0 3529 3275"/>
                            <a:gd name="T173" fmla="*/ T172 w 563"/>
                            <a:gd name="T174" fmla="+- 0 582 352"/>
                            <a:gd name="T175" fmla="*/ 582 h 388"/>
                            <a:gd name="T176" fmla="+- 0 3579 3275"/>
                            <a:gd name="T177" fmla="*/ T176 w 563"/>
                            <a:gd name="T178" fmla="+- 0 558 352"/>
                            <a:gd name="T179" fmla="*/ 558 h 388"/>
                            <a:gd name="T180" fmla="+- 0 3731 3275"/>
                            <a:gd name="T181" fmla="*/ T180 w 563"/>
                            <a:gd name="T182" fmla="+- 0 447 352"/>
                            <a:gd name="T183" fmla="*/ 447 h 388"/>
                            <a:gd name="T184" fmla="+- 0 3809 3275"/>
                            <a:gd name="T185" fmla="*/ T184 w 563"/>
                            <a:gd name="T186" fmla="+- 0 368 352"/>
                            <a:gd name="T187" fmla="*/ 368 h 388"/>
                            <a:gd name="T188" fmla="+- 0 3478 3275"/>
                            <a:gd name="T189" fmla="*/ T188 w 563"/>
                            <a:gd name="T190" fmla="+- 0 378 352"/>
                            <a:gd name="T191" fmla="*/ 378 h 388"/>
                            <a:gd name="T192" fmla="+- 0 3481 3275"/>
                            <a:gd name="T193" fmla="*/ T192 w 563"/>
                            <a:gd name="T194" fmla="+- 0 436 352"/>
                            <a:gd name="T195" fmla="*/ 436 h 388"/>
                            <a:gd name="T196" fmla="+- 0 3487 3275"/>
                            <a:gd name="T197" fmla="*/ T196 w 563"/>
                            <a:gd name="T198" fmla="+- 0 452 352"/>
                            <a:gd name="T199" fmla="*/ 452 h 388"/>
                            <a:gd name="T200" fmla="+- 0 3498 3275"/>
                            <a:gd name="T201" fmla="*/ T200 w 563"/>
                            <a:gd name="T202" fmla="+- 0 384 352"/>
                            <a:gd name="T203" fmla="*/ 384 h 388"/>
                            <a:gd name="T204" fmla="+- 0 3801 3275"/>
                            <a:gd name="T205" fmla="*/ T204 w 563"/>
                            <a:gd name="T206" fmla="+- 0 384 352"/>
                            <a:gd name="T207" fmla="*/ 384 h 388"/>
                            <a:gd name="T208" fmla="+- 0 3788 3275"/>
                            <a:gd name="T209" fmla="*/ T208 w 563"/>
                            <a:gd name="T210" fmla="+- 0 408 352"/>
                            <a:gd name="T211" fmla="*/ 408 h 388"/>
                            <a:gd name="T212" fmla="+- 0 3833 3275"/>
                            <a:gd name="T213" fmla="*/ T212 w 563"/>
                            <a:gd name="T214" fmla="+- 0 358 352"/>
                            <a:gd name="T215" fmla="*/ 358 h 388"/>
                            <a:gd name="T216" fmla="+- 0 3816 3275"/>
                            <a:gd name="T217" fmla="*/ T216 w 563"/>
                            <a:gd name="T218" fmla="+- 0 386 352"/>
                            <a:gd name="T219" fmla="*/ 386 h 388"/>
                            <a:gd name="T220" fmla="+- 0 3808 3275"/>
                            <a:gd name="T221" fmla="*/ T220 w 563"/>
                            <a:gd name="T222" fmla="+- 0 358 352"/>
                            <a:gd name="T223" fmla="*/ 358 h 388"/>
                            <a:gd name="T224" fmla="+- 0 3806 3275"/>
                            <a:gd name="T225" fmla="*/ T224 w 563"/>
                            <a:gd name="T226" fmla="+- 0 366 352"/>
                            <a:gd name="T227" fmla="*/ 366 h 388"/>
                            <a:gd name="T228" fmla="+- 0 3809 3275"/>
                            <a:gd name="T229" fmla="*/ T228 w 563"/>
                            <a:gd name="T230" fmla="+- 0 364 352"/>
                            <a:gd name="T231" fmla="*/ 364 h 388"/>
                            <a:gd name="T232" fmla="+- 0 3817 3275"/>
                            <a:gd name="T233" fmla="*/ T232 w 563"/>
                            <a:gd name="T234" fmla="+- 0 352 352"/>
                            <a:gd name="T235" fmla="*/ 352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63" h="388">
                              <a:moveTo>
                                <a:pt x="297" y="346"/>
                              </a:moveTo>
                              <a:lnTo>
                                <a:pt x="293" y="346"/>
                              </a:lnTo>
                              <a:lnTo>
                                <a:pt x="289" y="350"/>
                              </a:lnTo>
                              <a:lnTo>
                                <a:pt x="288" y="356"/>
                              </a:lnTo>
                              <a:lnTo>
                                <a:pt x="290" y="360"/>
                              </a:lnTo>
                              <a:lnTo>
                                <a:pt x="294" y="362"/>
                              </a:lnTo>
                              <a:lnTo>
                                <a:pt x="301" y="362"/>
                              </a:lnTo>
                              <a:lnTo>
                                <a:pt x="310" y="366"/>
                              </a:lnTo>
                              <a:lnTo>
                                <a:pt x="321" y="368"/>
                              </a:lnTo>
                              <a:lnTo>
                                <a:pt x="349" y="378"/>
                              </a:lnTo>
                              <a:lnTo>
                                <a:pt x="364" y="382"/>
                              </a:lnTo>
                              <a:lnTo>
                                <a:pt x="381" y="386"/>
                              </a:lnTo>
                              <a:lnTo>
                                <a:pt x="398" y="388"/>
                              </a:lnTo>
                              <a:lnTo>
                                <a:pt x="432" y="388"/>
                              </a:lnTo>
                              <a:lnTo>
                                <a:pt x="448" y="386"/>
                              </a:lnTo>
                              <a:lnTo>
                                <a:pt x="463" y="382"/>
                              </a:lnTo>
                              <a:lnTo>
                                <a:pt x="477" y="372"/>
                              </a:lnTo>
                              <a:lnTo>
                                <a:pt x="482" y="366"/>
                              </a:lnTo>
                              <a:lnTo>
                                <a:pt x="487" y="360"/>
                              </a:lnTo>
                              <a:lnTo>
                                <a:pt x="383" y="360"/>
                              </a:lnTo>
                              <a:lnTo>
                                <a:pt x="368" y="358"/>
                              </a:lnTo>
                              <a:lnTo>
                                <a:pt x="353" y="358"/>
                              </a:lnTo>
                              <a:lnTo>
                                <a:pt x="339" y="354"/>
                              </a:lnTo>
                              <a:lnTo>
                                <a:pt x="326" y="352"/>
                              </a:lnTo>
                              <a:lnTo>
                                <a:pt x="314" y="350"/>
                              </a:lnTo>
                              <a:lnTo>
                                <a:pt x="304" y="348"/>
                              </a:lnTo>
                              <a:lnTo>
                                <a:pt x="297" y="346"/>
                              </a:lnTo>
                              <a:close/>
                              <a:moveTo>
                                <a:pt x="119" y="298"/>
                              </a:moveTo>
                              <a:lnTo>
                                <a:pt x="107" y="302"/>
                              </a:lnTo>
                              <a:lnTo>
                                <a:pt x="95" y="306"/>
                              </a:lnTo>
                              <a:lnTo>
                                <a:pt x="85" y="310"/>
                              </a:lnTo>
                              <a:lnTo>
                                <a:pt x="77" y="314"/>
                              </a:lnTo>
                              <a:lnTo>
                                <a:pt x="70" y="318"/>
                              </a:lnTo>
                              <a:lnTo>
                                <a:pt x="64" y="324"/>
                              </a:lnTo>
                              <a:lnTo>
                                <a:pt x="61" y="330"/>
                              </a:lnTo>
                              <a:lnTo>
                                <a:pt x="60" y="334"/>
                              </a:lnTo>
                              <a:lnTo>
                                <a:pt x="61" y="340"/>
                              </a:lnTo>
                              <a:lnTo>
                                <a:pt x="62" y="344"/>
                              </a:lnTo>
                              <a:lnTo>
                                <a:pt x="64" y="348"/>
                              </a:lnTo>
                              <a:lnTo>
                                <a:pt x="65" y="352"/>
                              </a:lnTo>
                              <a:lnTo>
                                <a:pt x="68" y="354"/>
                              </a:lnTo>
                              <a:lnTo>
                                <a:pt x="69" y="356"/>
                              </a:lnTo>
                              <a:lnTo>
                                <a:pt x="71" y="358"/>
                              </a:lnTo>
                              <a:lnTo>
                                <a:pt x="73" y="358"/>
                              </a:lnTo>
                              <a:lnTo>
                                <a:pt x="76" y="360"/>
                              </a:lnTo>
                              <a:lnTo>
                                <a:pt x="77" y="360"/>
                              </a:lnTo>
                              <a:lnTo>
                                <a:pt x="82" y="362"/>
                              </a:lnTo>
                              <a:lnTo>
                                <a:pt x="95" y="362"/>
                              </a:lnTo>
                              <a:lnTo>
                                <a:pt x="102" y="360"/>
                              </a:lnTo>
                              <a:lnTo>
                                <a:pt x="110" y="358"/>
                              </a:lnTo>
                              <a:lnTo>
                                <a:pt x="122" y="352"/>
                              </a:lnTo>
                              <a:lnTo>
                                <a:pt x="80" y="352"/>
                              </a:lnTo>
                              <a:lnTo>
                                <a:pt x="77" y="350"/>
                              </a:lnTo>
                              <a:lnTo>
                                <a:pt x="75" y="348"/>
                              </a:lnTo>
                              <a:lnTo>
                                <a:pt x="74" y="348"/>
                              </a:lnTo>
                              <a:lnTo>
                                <a:pt x="73" y="344"/>
                              </a:lnTo>
                              <a:lnTo>
                                <a:pt x="73" y="342"/>
                              </a:lnTo>
                              <a:lnTo>
                                <a:pt x="75" y="340"/>
                              </a:lnTo>
                              <a:lnTo>
                                <a:pt x="77" y="338"/>
                              </a:lnTo>
                              <a:lnTo>
                                <a:pt x="81" y="338"/>
                              </a:lnTo>
                              <a:lnTo>
                                <a:pt x="83" y="336"/>
                              </a:lnTo>
                              <a:lnTo>
                                <a:pt x="88" y="336"/>
                              </a:lnTo>
                              <a:lnTo>
                                <a:pt x="104" y="330"/>
                              </a:lnTo>
                              <a:lnTo>
                                <a:pt x="115" y="326"/>
                              </a:lnTo>
                              <a:lnTo>
                                <a:pt x="119" y="325"/>
                              </a:lnTo>
                              <a:lnTo>
                                <a:pt x="120" y="318"/>
                              </a:lnTo>
                              <a:lnTo>
                                <a:pt x="121" y="312"/>
                              </a:lnTo>
                              <a:lnTo>
                                <a:pt x="120" y="304"/>
                              </a:lnTo>
                              <a:lnTo>
                                <a:pt x="119" y="298"/>
                              </a:lnTo>
                              <a:close/>
                              <a:moveTo>
                                <a:pt x="255" y="260"/>
                              </a:moveTo>
                              <a:lnTo>
                                <a:pt x="242" y="268"/>
                              </a:lnTo>
                              <a:lnTo>
                                <a:pt x="244" y="270"/>
                              </a:lnTo>
                              <a:lnTo>
                                <a:pt x="246" y="272"/>
                              </a:lnTo>
                              <a:lnTo>
                                <a:pt x="253" y="276"/>
                              </a:lnTo>
                              <a:lnTo>
                                <a:pt x="265" y="280"/>
                              </a:lnTo>
                              <a:lnTo>
                                <a:pt x="279" y="284"/>
                              </a:lnTo>
                              <a:lnTo>
                                <a:pt x="296" y="286"/>
                              </a:lnTo>
                              <a:lnTo>
                                <a:pt x="315" y="290"/>
                              </a:lnTo>
                              <a:lnTo>
                                <a:pt x="335" y="296"/>
                              </a:lnTo>
                              <a:lnTo>
                                <a:pt x="355" y="300"/>
                              </a:lnTo>
                              <a:lnTo>
                                <a:pt x="374" y="308"/>
                              </a:lnTo>
                              <a:lnTo>
                                <a:pt x="392" y="314"/>
                              </a:lnTo>
                              <a:lnTo>
                                <a:pt x="408" y="320"/>
                              </a:lnTo>
                              <a:lnTo>
                                <a:pt x="422" y="326"/>
                              </a:lnTo>
                              <a:lnTo>
                                <a:pt x="434" y="334"/>
                              </a:lnTo>
                              <a:lnTo>
                                <a:pt x="443" y="340"/>
                              </a:lnTo>
                              <a:lnTo>
                                <a:pt x="446" y="344"/>
                              </a:lnTo>
                              <a:lnTo>
                                <a:pt x="448" y="348"/>
                              </a:lnTo>
                              <a:lnTo>
                                <a:pt x="448" y="350"/>
                              </a:lnTo>
                              <a:lnTo>
                                <a:pt x="445" y="352"/>
                              </a:lnTo>
                              <a:lnTo>
                                <a:pt x="437" y="356"/>
                              </a:lnTo>
                              <a:lnTo>
                                <a:pt x="426" y="358"/>
                              </a:lnTo>
                              <a:lnTo>
                                <a:pt x="413" y="360"/>
                              </a:lnTo>
                              <a:lnTo>
                                <a:pt x="487" y="360"/>
                              </a:lnTo>
                              <a:lnTo>
                                <a:pt x="488" y="352"/>
                              </a:lnTo>
                              <a:lnTo>
                                <a:pt x="489" y="344"/>
                              </a:lnTo>
                              <a:lnTo>
                                <a:pt x="488" y="336"/>
                              </a:lnTo>
                              <a:lnTo>
                                <a:pt x="486" y="330"/>
                              </a:lnTo>
                              <a:lnTo>
                                <a:pt x="481" y="322"/>
                              </a:lnTo>
                              <a:lnTo>
                                <a:pt x="478" y="318"/>
                              </a:lnTo>
                              <a:lnTo>
                                <a:pt x="468" y="308"/>
                              </a:lnTo>
                              <a:lnTo>
                                <a:pt x="455" y="298"/>
                              </a:lnTo>
                              <a:lnTo>
                                <a:pt x="440" y="288"/>
                              </a:lnTo>
                              <a:lnTo>
                                <a:pt x="422" y="282"/>
                              </a:lnTo>
                              <a:lnTo>
                                <a:pt x="403" y="274"/>
                              </a:lnTo>
                              <a:lnTo>
                                <a:pt x="372" y="268"/>
                              </a:lnTo>
                              <a:lnTo>
                                <a:pt x="361" y="266"/>
                              </a:lnTo>
                              <a:lnTo>
                                <a:pt x="339" y="264"/>
                              </a:lnTo>
                              <a:lnTo>
                                <a:pt x="318" y="264"/>
                              </a:lnTo>
                              <a:lnTo>
                                <a:pt x="299" y="262"/>
                              </a:lnTo>
                              <a:lnTo>
                                <a:pt x="259" y="262"/>
                              </a:lnTo>
                              <a:lnTo>
                                <a:pt x="255" y="260"/>
                              </a:lnTo>
                              <a:close/>
                              <a:moveTo>
                                <a:pt x="149" y="312"/>
                              </a:moveTo>
                              <a:lnTo>
                                <a:pt x="128" y="320"/>
                              </a:lnTo>
                              <a:lnTo>
                                <a:pt x="119" y="325"/>
                              </a:lnTo>
                              <a:lnTo>
                                <a:pt x="118" y="326"/>
                              </a:lnTo>
                              <a:lnTo>
                                <a:pt x="116" y="332"/>
                              </a:lnTo>
                              <a:lnTo>
                                <a:pt x="112" y="338"/>
                              </a:lnTo>
                              <a:lnTo>
                                <a:pt x="108" y="342"/>
                              </a:lnTo>
                              <a:lnTo>
                                <a:pt x="103" y="346"/>
                              </a:lnTo>
                              <a:lnTo>
                                <a:pt x="92" y="350"/>
                              </a:lnTo>
                              <a:lnTo>
                                <a:pt x="87" y="352"/>
                              </a:lnTo>
                              <a:lnTo>
                                <a:pt x="122" y="352"/>
                              </a:lnTo>
                              <a:lnTo>
                                <a:pt x="126" y="350"/>
                              </a:lnTo>
                              <a:lnTo>
                                <a:pt x="133" y="342"/>
                              </a:lnTo>
                              <a:lnTo>
                                <a:pt x="140" y="334"/>
                              </a:lnTo>
                              <a:lnTo>
                                <a:pt x="145" y="324"/>
                              </a:lnTo>
                              <a:lnTo>
                                <a:pt x="148" y="314"/>
                              </a:lnTo>
                              <a:lnTo>
                                <a:pt x="149" y="312"/>
                              </a:lnTo>
                              <a:close/>
                              <a:moveTo>
                                <a:pt x="150" y="288"/>
                              </a:moveTo>
                              <a:lnTo>
                                <a:pt x="135" y="294"/>
                              </a:lnTo>
                              <a:lnTo>
                                <a:pt x="120" y="298"/>
                              </a:lnTo>
                              <a:lnTo>
                                <a:pt x="119" y="298"/>
                              </a:lnTo>
                              <a:lnTo>
                                <a:pt x="120" y="304"/>
                              </a:lnTo>
                              <a:lnTo>
                                <a:pt x="121" y="312"/>
                              </a:lnTo>
                              <a:lnTo>
                                <a:pt x="120" y="318"/>
                              </a:lnTo>
                              <a:lnTo>
                                <a:pt x="119" y="325"/>
                              </a:lnTo>
                              <a:lnTo>
                                <a:pt x="128" y="320"/>
                              </a:lnTo>
                              <a:lnTo>
                                <a:pt x="149" y="312"/>
                              </a:lnTo>
                              <a:lnTo>
                                <a:pt x="151" y="302"/>
                              </a:lnTo>
                              <a:lnTo>
                                <a:pt x="151" y="290"/>
                              </a:lnTo>
                              <a:lnTo>
                                <a:pt x="150" y="288"/>
                              </a:lnTo>
                              <a:close/>
                              <a:moveTo>
                                <a:pt x="243" y="247"/>
                              </a:moveTo>
                              <a:lnTo>
                                <a:pt x="227" y="254"/>
                              </a:lnTo>
                              <a:lnTo>
                                <a:pt x="206" y="264"/>
                              </a:lnTo>
                              <a:lnTo>
                                <a:pt x="186" y="272"/>
                              </a:lnTo>
                              <a:lnTo>
                                <a:pt x="168" y="280"/>
                              </a:lnTo>
                              <a:lnTo>
                                <a:pt x="151" y="288"/>
                              </a:lnTo>
                              <a:lnTo>
                                <a:pt x="150" y="288"/>
                              </a:lnTo>
                              <a:lnTo>
                                <a:pt x="151" y="290"/>
                              </a:lnTo>
                              <a:lnTo>
                                <a:pt x="151" y="302"/>
                              </a:lnTo>
                              <a:lnTo>
                                <a:pt x="149" y="312"/>
                              </a:lnTo>
                              <a:lnTo>
                                <a:pt x="159" y="308"/>
                              </a:lnTo>
                              <a:lnTo>
                                <a:pt x="177" y="302"/>
                              </a:lnTo>
                              <a:lnTo>
                                <a:pt x="196" y="292"/>
                              </a:lnTo>
                              <a:lnTo>
                                <a:pt x="216" y="284"/>
                              </a:lnTo>
                              <a:lnTo>
                                <a:pt x="236" y="272"/>
                              </a:lnTo>
                              <a:lnTo>
                                <a:pt x="242" y="268"/>
                              </a:lnTo>
                              <a:lnTo>
                                <a:pt x="241" y="266"/>
                              </a:lnTo>
                              <a:lnTo>
                                <a:pt x="239" y="262"/>
                              </a:lnTo>
                              <a:lnTo>
                                <a:pt x="239" y="258"/>
                              </a:lnTo>
                              <a:lnTo>
                                <a:pt x="242" y="250"/>
                              </a:lnTo>
                              <a:lnTo>
                                <a:pt x="242" y="248"/>
                              </a:lnTo>
                              <a:lnTo>
                                <a:pt x="243" y="247"/>
                              </a:lnTo>
                              <a:close/>
                              <a:moveTo>
                                <a:pt x="199" y="14"/>
                              </a:moveTo>
                              <a:lnTo>
                                <a:pt x="178" y="14"/>
                              </a:lnTo>
                              <a:lnTo>
                                <a:pt x="166" y="18"/>
                              </a:lnTo>
                              <a:lnTo>
                                <a:pt x="153" y="22"/>
                              </a:lnTo>
                              <a:lnTo>
                                <a:pt x="138" y="28"/>
                              </a:lnTo>
                              <a:lnTo>
                                <a:pt x="122" y="36"/>
                              </a:lnTo>
                              <a:lnTo>
                                <a:pt x="106" y="46"/>
                              </a:lnTo>
                              <a:lnTo>
                                <a:pt x="90" y="58"/>
                              </a:lnTo>
                              <a:lnTo>
                                <a:pt x="73" y="72"/>
                              </a:lnTo>
                              <a:lnTo>
                                <a:pt x="57" y="88"/>
                              </a:lnTo>
                              <a:lnTo>
                                <a:pt x="43" y="104"/>
                              </a:lnTo>
                              <a:lnTo>
                                <a:pt x="31" y="120"/>
                              </a:lnTo>
                              <a:lnTo>
                                <a:pt x="21" y="136"/>
                              </a:lnTo>
                              <a:lnTo>
                                <a:pt x="13" y="152"/>
                              </a:lnTo>
                              <a:lnTo>
                                <a:pt x="7" y="164"/>
                              </a:lnTo>
                              <a:lnTo>
                                <a:pt x="3" y="176"/>
                              </a:lnTo>
                              <a:lnTo>
                                <a:pt x="0" y="186"/>
                              </a:lnTo>
                              <a:lnTo>
                                <a:pt x="0" y="196"/>
                              </a:lnTo>
                              <a:lnTo>
                                <a:pt x="1" y="206"/>
                              </a:lnTo>
                              <a:lnTo>
                                <a:pt x="5" y="212"/>
                              </a:lnTo>
                              <a:lnTo>
                                <a:pt x="11" y="218"/>
                              </a:lnTo>
                              <a:lnTo>
                                <a:pt x="19" y="224"/>
                              </a:lnTo>
                              <a:lnTo>
                                <a:pt x="29" y="228"/>
                              </a:lnTo>
                              <a:lnTo>
                                <a:pt x="40" y="234"/>
                              </a:lnTo>
                              <a:lnTo>
                                <a:pt x="51" y="238"/>
                              </a:lnTo>
                              <a:lnTo>
                                <a:pt x="76" y="246"/>
                              </a:lnTo>
                              <a:lnTo>
                                <a:pt x="87" y="250"/>
                              </a:lnTo>
                              <a:lnTo>
                                <a:pt x="97" y="258"/>
                              </a:lnTo>
                              <a:lnTo>
                                <a:pt x="104" y="264"/>
                              </a:lnTo>
                              <a:lnTo>
                                <a:pt x="110" y="272"/>
                              </a:lnTo>
                              <a:lnTo>
                                <a:pt x="113" y="280"/>
                              </a:lnTo>
                              <a:lnTo>
                                <a:pt x="114" y="284"/>
                              </a:lnTo>
                              <a:lnTo>
                                <a:pt x="118" y="292"/>
                              </a:lnTo>
                              <a:lnTo>
                                <a:pt x="119" y="298"/>
                              </a:lnTo>
                              <a:lnTo>
                                <a:pt x="120" y="298"/>
                              </a:lnTo>
                              <a:lnTo>
                                <a:pt x="135" y="294"/>
                              </a:lnTo>
                              <a:lnTo>
                                <a:pt x="150" y="288"/>
                              </a:lnTo>
                              <a:lnTo>
                                <a:pt x="149" y="278"/>
                              </a:lnTo>
                              <a:lnTo>
                                <a:pt x="145" y="270"/>
                              </a:lnTo>
                              <a:lnTo>
                                <a:pt x="144" y="268"/>
                              </a:lnTo>
                              <a:lnTo>
                                <a:pt x="136" y="258"/>
                              </a:lnTo>
                              <a:lnTo>
                                <a:pt x="126" y="252"/>
                              </a:lnTo>
                              <a:lnTo>
                                <a:pt x="115" y="246"/>
                              </a:lnTo>
                              <a:lnTo>
                                <a:pt x="104" y="242"/>
                              </a:lnTo>
                              <a:lnTo>
                                <a:pt x="92" y="240"/>
                              </a:lnTo>
                              <a:lnTo>
                                <a:pt x="79" y="236"/>
                              </a:lnTo>
                              <a:lnTo>
                                <a:pt x="67" y="230"/>
                              </a:lnTo>
                              <a:lnTo>
                                <a:pt x="55" y="226"/>
                              </a:lnTo>
                              <a:lnTo>
                                <a:pt x="44" y="222"/>
                              </a:lnTo>
                              <a:lnTo>
                                <a:pt x="33" y="218"/>
                              </a:lnTo>
                              <a:lnTo>
                                <a:pt x="25" y="216"/>
                              </a:lnTo>
                              <a:lnTo>
                                <a:pt x="18" y="212"/>
                              </a:lnTo>
                              <a:lnTo>
                                <a:pt x="13" y="206"/>
                              </a:lnTo>
                              <a:lnTo>
                                <a:pt x="10" y="202"/>
                              </a:lnTo>
                              <a:lnTo>
                                <a:pt x="9" y="196"/>
                              </a:lnTo>
                              <a:lnTo>
                                <a:pt x="10" y="190"/>
                              </a:lnTo>
                              <a:lnTo>
                                <a:pt x="12" y="180"/>
                              </a:lnTo>
                              <a:lnTo>
                                <a:pt x="26" y="160"/>
                              </a:lnTo>
                              <a:lnTo>
                                <a:pt x="36" y="148"/>
                              </a:lnTo>
                              <a:lnTo>
                                <a:pt x="49" y="136"/>
                              </a:lnTo>
                              <a:lnTo>
                                <a:pt x="63" y="124"/>
                              </a:lnTo>
                              <a:lnTo>
                                <a:pt x="79" y="110"/>
                              </a:lnTo>
                              <a:lnTo>
                                <a:pt x="94" y="96"/>
                              </a:lnTo>
                              <a:lnTo>
                                <a:pt x="109" y="82"/>
                              </a:lnTo>
                              <a:lnTo>
                                <a:pt x="123" y="68"/>
                              </a:lnTo>
                              <a:lnTo>
                                <a:pt x="136" y="56"/>
                              </a:lnTo>
                              <a:lnTo>
                                <a:pt x="148" y="46"/>
                              </a:lnTo>
                              <a:lnTo>
                                <a:pt x="159" y="36"/>
                              </a:lnTo>
                              <a:lnTo>
                                <a:pt x="170" y="28"/>
                              </a:lnTo>
                              <a:lnTo>
                                <a:pt x="180" y="26"/>
                              </a:lnTo>
                              <a:lnTo>
                                <a:pt x="189" y="24"/>
                              </a:lnTo>
                              <a:lnTo>
                                <a:pt x="219" y="24"/>
                              </a:lnTo>
                              <a:lnTo>
                                <a:pt x="214" y="20"/>
                              </a:lnTo>
                              <a:lnTo>
                                <a:pt x="213" y="18"/>
                              </a:lnTo>
                              <a:lnTo>
                                <a:pt x="207" y="16"/>
                              </a:lnTo>
                              <a:lnTo>
                                <a:pt x="206" y="16"/>
                              </a:lnTo>
                              <a:lnTo>
                                <a:pt x="199" y="14"/>
                              </a:lnTo>
                              <a:close/>
                              <a:moveTo>
                                <a:pt x="273" y="232"/>
                              </a:moveTo>
                              <a:lnTo>
                                <a:pt x="250" y="244"/>
                              </a:lnTo>
                              <a:lnTo>
                                <a:pt x="243" y="247"/>
                              </a:lnTo>
                              <a:lnTo>
                                <a:pt x="242" y="248"/>
                              </a:lnTo>
                              <a:lnTo>
                                <a:pt x="242" y="250"/>
                              </a:lnTo>
                              <a:lnTo>
                                <a:pt x="239" y="258"/>
                              </a:lnTo>
                              <a:lnTo>
                                <a:pt x="239" y="262"/>
                              </a:lnTo>
                              <a:lnTo>
                                <a:pt x="241" y="266"/>
                              </a:lnTo>
                              <a:lnTo>
                                <a:pt x="242" y="268"/>
                              </a:lnTo>
                              <a:lnTo>
                                <a:pt x="255" y="260"/>
                              </a:lnTo>
                              <a:lnTo>
                                <a:pt x="253" y="258"/>
                              </a:lnTo>
                              <a:lnTo>
                                <a:pt x="252" y="258"/>
                              </a:lnTo>
                              <a:lnTo>
                                <a:pt x="253" y="254"/>
                              </a:lnTo>
                              <a:lnTo>
                                <a:pt x="257" y="248"/>
                              </a:lnTo>
                              <a:lnTo>
                                <a:pt x="265" y="240"/>
                              </a:lnTo>
                              <a:lnTo>
                                <a:pt x="273" y="232"/>
                              </a:lnTo>
                              <a:close/>
                              <a:moveTo>
                                <a:pt x="540" y="39"/>
                              </a:moveTo>
                              <a:lnTo>
                                <a:pt x="529" y="46"/>
                              </a:lnTo>
                              <a:lnTo>
                                <a:pt x="513" y="56"/>
                              </a:lnTo>
                              <a:lnTo>
                                <a:pt x="469" y="86"/>
                              </a:lnTo>
                              <a:lnTo>
                                <a:pt x="456" y="95"/>
                              </a:lnTo>
                              <a:lnTo>
                                <a:pt x="442" y="106"/>
                              </a:lnTo>
                              <a:lnTo>
                                <a:pt x="418" y="124"/>
                              </a:lnTo>
                              <a:lnTo>
                                <a:pt x="394" y="144"/>
                              </a:lnTo>
                              <a:lnTo>
                                <a:pt x="370" y="162"/>
                              </a:lnTo>
                              <a:lnTo>
                                <a:pt x="345" y="182"/>
                              </a:lnTo>
                              <a:lnTo>
                                <a:pt x="297" y="218"/>
                              </a:lnTo>
                              <a:lnTo>
                                <a:pt x="273" y="232"/>
                              </a:lnTo>
                              <a:lnTo>
                                <a:pt x="265" y="240"/>
                              </a:lnTo>
                              <a:lnTo>
                                <a:pt x="257" y="248"/>
                              </a:lnTo>
                              <a:lnTo>
                                <a:pt x="253" y="254"/>
                              </a:lnTo>
                              <a:lnTo>
                                <a:pt x="252" y="258"/>
                              </a:lnTo>
                              <a:lnTo>
                                <a:pt x="253" y="258"/>
                              </a:lnTo>
                              <a:lnTo>
                                <a:pt x="255" y="260"/>
                              </a:lnTo>
                              <a:lnTo>
                                <a:pt x="257" y="258"/>
                              </a:lnTo>
                              <a:lnTo>
                                <a:pt x="279" y="242"/>
                              </a:lnTo>
                              <a:lnTo>
                                <a:pt x="302" y="226"/>
                              </a:lnTo>
                              <a:lnTo>
                                <a:pt x="326" y="208"/>
                              </a:lnTo>
                              <a:lnTo>
                                <a:pt x="351" y="188"/>
                              </a:lnTo>
                              <a:lnTo>
                                <a:pt x="401" y="152"/>
                              </a:lnTo>
                              <a:lnTo>
                                <a:pt x="425" y="132"/>
                              </a:lnTo>
                              <a:lnTo>
                                <a:pt x="448" y="114"/>
                              </a:lnTo>
                              <a:lnTo>
                                <a:pt x="470" y="96"/>
                              </a:lnTo>
                              <a:lnTo>
                                <a:pt x="491" y="78"/>
                              </a:lnTo>
                              <a:lnTo>
                                <a:pt x="509" y="64"/>
                              </a:lnTo>
                              <a:lnTo>
                                <a:pt x="524" y="52"/>
                              </a:lnTo>
                              <a:lnTo>
                                <a:pt x="536" y="42"/>
                              </a:lnTo>
                              <a:lnTo>
                                <a:pt x="540" y="39"/>
                              </a:lnTo>
                              <a:close/>
                              <a:moveTo>
                                <a:pt x="537" y="4"/>
                              </a:moveTo>
                              <a:lnTo>
                                <a:pt x="533" y="4"/>
                              </a:lnTo>
                              <a:lnTo>
                                <a:pt x="523" y="8"/>
                              </a:lnTo>
                              <a:lnTo>
                                <a:pt x="511" y="16"/>
                              </a:lnTo>
                              <a:lnTo>
                                <a:pt x="494" y="28"/>
                              </a:lnTo>
                              <a:lnTo>
                                <a:pt x="474" y="42"/>
                              </a:lnTo>
                              <a:lnTo>
                                <a:pt x="451" y="60"/>
                              </a:lnTo>
                              <a:lnTo>
                                <a:pt x="426" y="78"/>
                              </a:lnTo>
                              <a:lnTo>
                                <a:pt x="401" y="96"/>
                              </a:lnTo>
                              <a:lnTo>
                                <a:pt x="376" y="116"/>
                              </a:lnTo>
                              <a:lnTo>
                                <a:pt x="351" y="136"/>
                              </a:lnTo>
                              <a:lnTo>
                                <a:pt x="309" y="174"/>
                              </a:lnTo>
                              <a:lnTo>
                                <a:pt x="291" y="190"/>
                              </a:lnTo>
                              <a:lnTo>
                                <a:pt x="276" y="206"/>
                              </a:lnTo>
                              <a:lnTo>
                                <a:pt x="264" y="218"/>
                              </a:lnTo>
                              <a:lnTo>
                                <a:pt x="254" y="230"/>
                              </a:lnTo>
                              <a:lnTo>
                                <a:pt x="247" y="240"/>
                              </a:lnTo>
                              <a:lnTo>
                                <a:pt x="243" y="247"/>
                              </a:lnTo>
                              <a:lnTo>
                                <a:pt x="250" y="244"/>
                              </a:lnTo>
                              <a:lnTo>
                                <a:pt x="273" y="232"/>
                              </a:lnTo>
                              <a:lnTo>
                                <a:pt x="275" y="230"/>
                              </a:lnTo>
                              <a:lnTo>
                                <a:pt x="288" y="218"/>
                              </a:lnTo>
                              <a:lnTo>
                                <a:pt x="304" y="206"/>
                              </a:lnTo>
                              <a:lnTo>
                                <a:pt x="323" y="190"/>
                              </a:lnTo>
                              <a:lnTo>
                                <a:pt x="345" y="176"/>
                              </a:lnTo>
                              <a:lnTo>
                                <a:pt x="368" y="158"/>
                              </a:lnTo>
                              <a:lnTo>
                                <a:pt x="393" y="140"/>
                              </a:lnTo>
                              <a:lnTo>
                                <a:pt x="419" y="120"/>
                              </a:lnTo>
                              <a:lnTo>
                                <a:pt x="444" y="102"/>
                              </a:lnTo>
                              <a:lnTo>
                                <a:pt x="456" y="95"/>
                              </a:lnTo>
                              <a:lnTo>
                                <a:pt x="464" y="88"/>
                              </a:lnTo>
                              <a:lnTo>
                                <a:pt x="484" y="70"/>
                              </a:lnTo>
                              <a:lnTo>
                                <a:pt x="502" y="56"/>
                              </a:lnTo>
                              <a:lnTo>
                                <a:pt x="516" y="42"/>
                              </a:lnTo>
                              <a:lnTo>
                                <a:pt x="526" y="32"/>
                              </a:lnTo>
                              <a:lnTo>
                                <a:pt x="532" y="22"/>
                              </a:lnTo>
                              <a:lnTo>
                                <a:pt x="534" y="16"/>
                              </a:lnTo>
                              <a:lnTo>
                                <a:pt x="534" y="14"/>
                              </a:lnTo>
                              <a:lnTo>
                                <a:pt x="531" y="14"/>
                              </a:lnTo>
                              <a:lnTo>
                                <a:pt x="533" y="6"/>
                              </a:lnTo>
                              <a:lnTo>
                                <a:pt x="537" y="4"/>
                              </a:lnTo>
                              <a:close/>
                              <a:moveTo>
                                <a:pt x="219" y="24"/>
                              </a:moveTo>
                              <a:lnTo>
                                <a:pt x="197" y="24"/>
                              </a:lnTo>
                              <a:lnTo>
                                <a:pt x="203" y="26"/>
                              </a:lnTo>
                              <a:lnTo>
                                <a:pt x="208" y="28"/>
                              </a:lnTo>
                              <a:lnTo>
                                <a:pt x="211" y="30"/>
                              </a:lnTo>
                              <a:lnTo>
                                <a:pt x="213" y="34"/>
                              </a:lnTo>
                              <a:lnTo>
                                <a:pt x="214" y="42"/>
                              </a:lnTo>
                              <a:lnTo>
                                <a:pt x="212" y="54"/>
                              </a:lnTo>
                              <a:lnTo>
                                <a:pt x="210" y="68"/>
                              </a:lnTo>
                              <a:lnTo>
                                <a:pt x="206" y="84"/>
                              </a:lnTo>
                              <a:lnTo>
                                <a:pt x="202" y="96"/>
                              </a:lnTo>
                              <a:lnTo>
                                <a:pt x="198" y="110"/>
                              </a:lnTo>
                              <a:lnTo>
                                <a:pt x="200" y="112"/>
                              </a:lnTo>
                              <a:lnTo>
                                <a:pt x="205" y="114"/>
                              </a:lnTo>
                              <a:lnTo>
                                <a:pt x="208" y="114"/>
                              </a:lnTo>
                              <a:lnTo>
                                <a:pt x="209" y="110"/>
                              </a:lnTo>
                              <a:lnTo>
                                <a:pt x="212" y="100"/>
                              </a:lnTo>
                              <a:lnTo>
                                <a:pt x="215" y="86"/>
                              </a:lnTo>
                              <a:lnTo>
                                <a:pt x="219" y="72"/>
                              </a:lnTo>
                              <a:lnTo>
                                <a:pt x="222" y="56"/>
                              </a:lnTo>
                              <a:lnTo>
                                <a:pt x="224" y="44"/>
                              </a:lnTo>
                              <a:lnTo>
                                <a:pt x="224" y="42"/>
                              </a:lnTo>
                              <a:lnTo>
                                <a:pt x="223" y="34"/>
                              </a:lnTo>
                              <a:lnTo>
                                <a:pt x="223" y="32"/>
                              </a:lnTo>
                              <a:lnTo>
                                <a:pt x="220" y="26"/>
                              </a:lnTo>
                              <a:lnTo>
                                <a:pt x="219" y="24"/>
                              </a:lnTo>
                              <a:close/>
                              <a:moveTo>
                                <a:pt x="547" y="2"/>
                              </a:moveTo>
                              <a:lnTo>
                                <a:pt x="534" y="12"/>
                              </a:lnTo>
                              <a:lnTo>
                                <a:pt x="534" y="16"/>
                              </a:lnTo>
                              <a:lnTo>
                                <a:pt x="532" y="22"/>
                              </a:lnTo>
                              <a:lnTo>
                                <a:pt x="526" y="32"/>
                              </a:lnTo>
                              <a:lnTo>
                                <a:pt x="516" y="42"/>
                              </a:lnTo>
                              <a:lnTo>
                                <a:pt x="502" y="56"/>
                              </a:lnTo>
                              <a:lnTo>
                                <a:pt x="484" y="70"/>
                              </a:lnTo>
                              <a:lnTo>
                                <a:pt x="464" y="88"/>
                              </a:lnTo>
                              <a:lnTo>
                                <a:pt x="456" y="95"/>
                              </a:lnTo>
                              <a:lnTo>
                                <a:pt x="469" y="86"/>
                              </a:lnTo>
                              <a:lnTo>
                                <a:pt x="513" y="56"/>
                              </a:lnTo>
                              <a:lnTo>
                                <a:pt x="529" y="46"/>
                              </a:lnTo>
                              <a:lnTo>
                                <a:pt x="540" y="39"/>
                              </a:lnTo>
                              <a:lnTo>
                                <a:pt x="546" y="34"/>
                              </a:lnTo>
                              <a:lnTo>
                                <a:pt x="541" y="34"/>
                              </a:lnTo>
                              <a:lnTo>
                                <a:pt x="560" y="22"/>
                              </a:lnTo>
                              <a:lnTo>
                                <a:pt x="562" y="14"/>
                              </a:lnTo>
                              <a:lnTo>
                                <a:pt x="558" y="6"/>
                              </a:lnTo>
                              <a:lnTo>
                                <a:pt x="547" y="2"/>
                              </a:lnTo>
                              <a:close/>
                              <a:moveTo>
                                <a:pt x="547" y="34"/>
                              </a:moveTo>
                              <a:lnTo>
                                <a:pt x="546" y="34"/>
                              </a:lnTo>
                              <a:lnTo>
                                <a:pt x="540" y="39"/>
                              </a:lnTo>
                              <a:lnTo>
                                <a:pt x="547" y="34"/>
                              </a:lnTo>
                              <a:close/>
                              <a:moveTo>
                                <a:pt x="560" y="22"/>
                              </a:moveTo>
                              <a:lnTo>
                                <a:pt x="541" y="34"/>
                              </a:lnTo>
                              <a:lnTo>
                                <a:pt x="546" y="34"/>
                              </a:lnTo>
                              <a:lnTo>
                                <a:pt x="552" y="30"/>
                              </a:lnTo>
                              <a:lnTo>
                                <a:pt x="556" y="26"/>
                              </a:lnTo>
                              <a:lnTo>
                                <a:pt x="560" y="22"/>
                              </a:lnTo>
                              <a:close/>
                              <a:moveTo>
                                <a:pt x="547" y="2"/>
                              </a:moveTo>
                              <a:lnTo>
                                <a:pt x="537" y="4"/>
                              </a:lnTo>
                              <a:lnTo>
                                <a:pt x="533" y="6"/>
                              </a:lnTo>
                              <a:lnTo>
                                <a:pt x="531" y="14"/>
                              </a:lnTo>
                              <a:lnTo>
                                <a:pt x="534" y="12"/>
                              </a:lnTo>
                              <a:lnTo>
                                <a:pt x="547" y="2"/>
                              </a:lnTo>
                              <a:close/>
                              <a:moveTo>
                                <a:pt x="534" y="12"/>
                              </a:moveTo>
                              <a:lnTo>
                                <a:pt x="531" y="14"/>
                              </a:lnTo>
                              <a:lnTo>
                                <a:pt x="534" y="12"/>
                              </a:lnTo>
                              <a:close/>
                              <a:moveTo>
                                <a:pt x="534" y="12"/>
                              </a:moveTo>
                              <a:lnTo>
                                <a:pt x="531" y="14"/>
                              </a:lnTo>
                              <a:lnTo>
                                <a:pt x="534" y="14"/>
                              </a:lnTo>
                              <a:lnTo>
                                <a:pt x="534" y="12"/>
                              </a:lnTo>
                              <a:close/>
                              <a:moveTo>
                                <a:pt x="534" y="12"/>
                              </a:moveTo>
                              <a:lnTo>
                                <a:pt x="534" y="12"/>
                              </a:lnTo>
                              <a:close/>
                              <a:moveTo>
                                <a:pt x="542" y="0"/>
                              </a:moveTo>
                              <a:lnTo>
                                <a:pt x="537" y="4"/>
                              </a:lnTo>
                              <a:lnTo>
                                <a:pt x="547" y="2"/>
                              </a:lnTo>
                              <a:lnTo>
                                <a:pt x="542" y="0"/>
                              </a:lnTo>
                              <a:close/>
                            </a:path>
                          </a:pathLst>
                        </a:custGeom>
                        <a:solidFill>
                          <a:srgbClr val="0241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E1378" id="docshape1" o:spid="_x0000_s1026" style="position:absolute;margin-left:163.75pt;margin-top:17.6pt;width:28.15pt;height:19.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" path="m297,346r-4,l289,350r-1,6l290,360r4,2l301,362r9,4l321,368r28,10l364,382r17,4l398,388r34,l448,386r15,-4l477,372r5,-6l487,360r-104,l368,358r-15,l339,354r-13,-2l314,350r-10,-2l297,346xm119,298r-12,4l95,306r-10,4l77,314r-7,4l64,324r-3,6l60,334r1,6l62,344r2,4l65,352r3,2l69,356r2,2l73,358r3,2l77,360r5,2l95,362r7,-2l110,358r12,-6l80,352r-3,-2l75,348r-1,l73,344r,-2l75,340r2,-2l81,338r2,-2l88,336r16,-6l115,326r4,-1l120,318r1,-6l120,304r-1,-6xm255,260r-13,8l244,270r2,2l253,276r12,4l279,284r17,2l315,290r20,6l355,300r19,8l392,314r16,6l422,326r12,8l443,340r3,4l448,348r,2l445,352r-8,4l426,358r-13,2l487,360r1,-8l489,344r-1,-8l486,330r-5,-8l478,318,468,308,455,298,440,288r-18,-6l403,274r-31,-6l361,266r-22,-2l318,264r-19,-2l259,262r-4,-2xm149,312r-21,8l119,325r-1,1l116,332r-4,6l108,342r-5,4l92,350r-5,2l122,352r4,-2l133,342r7,-8l145,324r3,-10l149,312xm150,288r-15,6l120,298r-1,l120,304r1,8l120,318r-1,7l128,320r21,-8l151,302r,-12l150,288xm243,247r-16,7l206,264r-20,8l168,280r-17,8l150,288r1,2l151,302r-2,10l159,308r18,-6l196,292r20,-8l236,272r6,-4l241,266r-2,-4l239,258r3,-8l242,248r1,-1xm199,14r-21,l166,18r-13,4l138,28r-16,8l106,46,90,58,73,72,57,88,43,104,31,120,21,136r-8,16l7,164,3,176,,186r,10l1,206r4,6l11,218r8,6l29,228r11,6l51,238r25,8l87,250r10,8l104,264r6,8l113,280r1,4l118,292r1,6l120,298r15,-4l150,288r-1,-10l145,270r-1,-2l136,258r-10,-6l115,246r-11,-4l92,240,79,236,67,230,55,226,44,222,33,218r-8,-2l18,212r-5,-6l10,202,9,196r1,-6l12,180,26,160,36,148,49,136,63,124,79,110,94,96,109,82,123,68,136,56,148,46,159,36r11,-8l180,26r9,-2l219,24r-5,-4l213,18r-6,-2l206,16r-7,-2xm273,232r-23,12l243,247r-1,1l242,250r-3,8l239,262r2,4l242,268r13,-8l253,258r-1,l253,254r4,-6l265,240r8,-8xm540,39r-11,7l513,56,469,86r-13,9l442,106r-24,18l394,144r-24,18l345,182r-48,36l273,232r-8,8l257,248r-4,6l252,258r1,l255,260r2,-2l279,242r23,-16l326,208r25,-20l401,152r24,-20l448,114,470,96,491,78,509,64,524,52,536,42r4,-3xm537,4r-4,l523,8r-12,8l494,28,474,42,451,60,426,78,401,96r-25,20l351,136r-42,38l291,190r-15,16l264,218r-10,12l247,240r-4,7l250,244r23,-12l275,230r13,-12l304,206r19,-16l345,176r23,-18l393,140r26,-20l444,102r12,-7l464,88,484,70,502,56,516,42,526,32r6,-10l534,16r,-2l531,14r2,-8l537,4xm219,24r-22,l203,26r5,2l211,30r2,4l214,42r-2,12l210,68r-4,16l202,96r-4,14l200,112r5,2l208,114r1,-4l212,100r3,-14l219,72r3,-16l224,44r,-2l223,34r,-2l220,26r-1,-2xm547,2l534,12r,4l532,22r-6,10l516,42,502,56,484,70,464,88r-8,7l469,86,513,56,529,46r11,-7l546,34r-5,l560,22r2,-8l558,6,547,2xm547,34r-1,l540,39r7,-5xm560,22l541,34r5,l552,30r4,-4l560,22xm547,2l537,4r-4,2l531,14r3,-2l547,2xm534,12r-3,2l534,12xm534,12r-3,2l534,14r,-2xm534,12r,xm542,r-5,4l547,2,542,xe" fillcolor="#0241a7" stroked="f">
                <v:path arrowok="t" o:connecttype="custom" o:connectlocs="191135,453390;274320,469900;233680,450850;75565,412750;38735,433070;43815,449580;64770,452120;46355,441960;66040,433070;161925,388620;187960,405130;267970,430530;282575,447040;309880,436880;267970,402590;164465,389890;71120,438150;84455,440690;76200,412750;94615,421640;118110,396240;100965,419100;151765,389890;105410,234950;36195,279400;0,341630;12065,365760;66040,391160;85725,410210;73025,379730;20955,361950;7620,337820;69215,275590;120015,238760;173355,370840;153035,392430;168275,375920;280670,290830;168275,375920;177165,377190;298450,284480;338455,226060;254635,284480;161290,369570;193040,354330;289560,283845;339090,233680;128905,240030;130810,276860;134620,287020;141605,243840;334010,243840;325755,259080;354330,227330;343535,245110;338455,227330;337185,232410;339090,231140;344170,223520" o:connectangles="0,0,0,0,0,0,0,0,0,0,0,0,0,0,0,0,0,0,0,0,0,0,0,0,0,0,0,0,0,0,0,0,0,0,0,0,0,0,0,0,0,0,0,0,0,0,0,0,0,0,0,0,0,0,0,0,0,0,0"/>
                <w10:wrap type="topAndBottom" anchorx="page"/>
              </v:shape>
            </w:pict>
          </mc:Fallback>
        </mc:AlternateContent>
      </w:r>
    </w:p>
    <w:p w14:paraId="46366C8A" w14:textId="77777777" w:rsidR="00470AF9" w:rsidRDefault="00470AF9">
      <w:pPr>
        <w:pStyle w:val="BodyText"/>
        <w:rPr>
          <w:sz w:val="27"/>
        </w:rPr>
      </w:pPr>
    </w:p>
    <w:p w14:paraId="46366C8B" w14:textId="77777777" w:rsidR="00470AF9" w:rsidRDefault="002D5723">
      <w:pPr>
        <w:pStyle w:val="BodyText"/>
        <w:ind w:left="1379" w:right="5624"/>
      </w:pPr>
      <w:proofErr w:type="spellStart"/>
      <w:r>
        <w:t>Em</w:t>
      </w:r>
      <w:proofErr w:type="spellEnd"/>
      <w:r>
        <w:rPr>
          <w:spacing w:val="-4"/>
        </w:rPr>
        <w:t xml:space="preserve"> </w:t>
      </w:r>
      <w:r>
        <w:t>Professor</w:t>
      </w:r>
      <w:r>
        <w:rPr>
          <w:spacing w:val="-6"/>
        </w:rPr>
        <w:t xml:space="preserve"> </w:t>
      </w:r>
      <w:r>
        <w:t>Ian</w:t>
      </w:r>
      <w:r>
        <w:rPr>
          <w:spacing w:val="-3"/>
        </w:rPr>
        <w:t xml:space="preserve"> </w:t>
      </w:r>
      <w:r>
        <w:t>Chubb</w:t>
      </w:r>
      <w:r>
        <w:rPr>
          <w:spacing w:val="-5"/>
        </w:rPr>
        <w:t xml:space="preserve"> </w:t>
      </w:r>
      <w:r>
        <w:t>AC</w:t>
      </w:r>
      <w:r>
        <w:rPr>
          <w:spacing w:val="-4"/>
        </w:rPr>
        <w:t xml:space="preserve"> </w:t>
      </w:r>
      <w:r>
        <w:t>FAA</w:t>
      </w:r>
      <w:r>
        <w:rPr>
          <w:spacing w:val="-4"/>
        </w:rPr>
        <w:t xml:space="preserve"> </w:t>
      </w:r>
      <w:r>
        <w:t>FTSE</w:t>
      </w:r>
      <w:r>
        <w:rPr>
          <w:spacing w:val="-6"/>
        </w:rPr>
        <w:t xml:space="preserve"> </w:t>
      </w:r>
      <w:r>
        <w:t>FACE</w:t>
      </w:r>
      <w:r>
        <w:rPr>
          <w:spacing w:val="-4"/>
        </w:rPr>
        <w:t xml:space="preserve"> </w:t>
      </w:r>
      <w:r>
        <w:t>FRSN 9 March 2022</w:t>
      </w:r>
    </w:p>
    <w:p w14:paraId="46366C8C" w14:textId="77777777" w:rsidR="00470AF9" w:rsidRDefault="00470AF9">
      <w:pPr>
        <w:pStyle w:val="BodyText"/>
      </w:pPr>
    </w:p>
    <w:p w14:paraId="46366C8D" w14:textId="77777777" w:rsidR="00470AF9" w:rsidRDefault="002D5723">
      <w:pPr>
        <w:pStyle w:val="BodyText"/>
        <w:tabs>
          <w:tab w:val="left" w:pos="2099"/>
        </w:tabs>
        <w:ind w:left="2099" w:right="6917" w:hanging="720"/>
      </w:pPr>
      <w:r>
        <w:rPr>
          <w:spacing w:val="-4"/>
        </w:rPr>
        <w:t>CC:</w:t>
      </w:r>
      <w:r>
        <w:tab/>
        <w:t>The</w:t>
      </w:r>
      <w:r>
        <w:rPr>
          <w:spacing w:val="-8"/>
        </w:rPr>
        <w:t xml:space="preserve"> </w:t>
      </w:r>
      <w:r>
        <w:t>Hon</w:t>
      </w:r>
      <w:r>
        <w:rPr>
          <w:spacing w:val="-8"/>
        </w:rPr>
        <w:t xml:space="preserve"> </w:t>
      </w:r>
      <w:r>
        <w:t>Warren</w:t>
      </w:r>
      <w:r>
        <w:rPr>
          <w:spacing w:val="-9"/>
        </w:rPr>
        <w:t xml:space="preserve"> </w:t>
      </w:r>
      <w:r>
        <w:t>Entsch,</w:t>
      </w:r>
      <w:r>
        <w:rPr>
          <w:spacing w:val="-10"/>
        </w:rPr>
        <w:t xml:space="preserve"> </w:t>
      </w:r>
      <w:r>
        <w:t xml:space="preserve">MP The Hon Penny </w:t>
      </w:r>
      <w:proofErr w:type="spellStart"/>
      <w:r>
        <w:t>Wensley</w:t>
      </w:r>
      <w:proofErr w:type="spellEnd"/>
      <w:r>
        <w:t xml:space="preserve"> AC</w:t>
      </w:r>
    </w:p>
    <w:sectPr w:rsidR="00470AF9">
      <w:pgSz w:w="11900" w:h="16850"/>
      <w:pgMar w:top="1360" w:right="60" w:bottom="28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62861"/>
    <w:multiLevelType w:val="hybridMultilevel"/>
    <w:tmpl w:val="777A1306"/>
    <w:lvl w:ilvl="0" w:tplc="52BC66B8">
      <w:start w:val="1"/>
      <w:numFmt w:val="decimal"/>
      <w:lvlText w:val="%1."/>
      <w:lvlJc w:val="left"/>
      <w:pPr>
        <w:ind w:left="1737" w:hanging="358"/>
        <w:jc w:val="left"/>
      </w:pPr>
      <w:rPr>
        <w:rFonts w:ascii="Calibri" w:eastAsia="Calibri" w:hAnsi="Calibri" w:cs="Calibri" w:hint="default"/>
        <w:b/>
        <w:bCs/>
        <w:i w:val="0"/>
        <w:iCs w:val="0"/>
        <w:w w:val="100"/>
        <w:sz w:val="24"/>
        <w:szCs w:val="24"/>
      </w:rPr>
    </w:lvl>
    <w:lvl w:ilvl="1" w:tplc="F7D08B64">
      <w:numFmt w:val="bullet"/>
      <w:lvlText w:val=""/>
      <w:lvlJc w:val="left"/>
      <w:pPr>
        <w:ind w:left="2088" w:hanging="351"/>
      </w:pPr>
      <w:rPr>
        <w:rFonts w:ascii="Symbol" w:eastAsia="Symbol" w:hAnsi="Symbol" w:cs="Symbol" w:hint="default"/>
        <w:b w:val="0"/>
        <w:bCs w:val="0"/>
        <w:i w:val="0"/>
        <w:iCs w:val="0"/>
        <w:w w:val="100"/>
        <w:sz w:val="24"/>
        <w:szCs w:val="24"/>
      </w:rPr>
    </w:lvl>
    <w:lvl w:ilvl="2" w:tplc="0690FB90">
      <w:numFmt w:val="bullet"/>
      <w:lvlText w:val="•"/>
      <w:lvlJc w:val="left"/>
      <w:pPr>
        <w:ind w:left="3157" w:hanging="351"/>
      </w:pPr>
      <w:rPr>
        <w:rFonts w:hint="default"/>
      </w:rPr>
    </w:lvl>
    <w:lvl w:ilvl="3" w:tplc="6296AE00">
      <w:numFmt w:val="bullet"/>
      <w:lvlText w:val="•"/>
      <w:lvlJc w:val="left"/>
      <w:pPr>
        <w:ind w:left="4235" w:hanging="351"/>
      </w:pPr>
      <w:rPr>
        <w:rFonts w:hint="default"/>
      </w:rPr>
    </w:lvl>
    <w:lvl w:ilvl="4" w:tplc="AEA6C36A">
      <w:numFmt w:val="bullet"/>
      <w:lvlText w:val="•"/>
      <w:lvlJc w:val="left"/>
      <w:pPr>
        <w:ind w:left="5313" w:hanging="351"/>
      </w:pPr>
      <w:rPr>
        <w:rFonts w:hint="default"/>
      </w:rPr>
    </w:lvl>
    <w:lvl w:ilvl="5" w:tplc="652EFC3E">
      <w:numFmt w:val="bullet"/>
      <w:lvlText w:val="•"/>
      <w:lvlJc w:val="left"/>
      <w:pPr>
        <w:ind w:left="6390" w:hanging="351"/>
      </w:pPr>
      <w:rPr>
        <w:rFonts w:hint="default"/>
      </w:rPr>
    </w:lvl>
    <w:lvl w:ilvl="6" w:tplc="77A0CBF2">
      <w:numFmt w:val="bullet"/>
      <w:lvlText w:val="•"/>
      <w:lvlJc w:val="left"/>
      <w:pPr>
        <w:ind w:left="7468" w:hanging="351"/>
      </w:pPr>
      <w:rPr>
        <w:rFonts w:hint="default"/>
      </w:rPr>
    </w:lvl>
    <w:lvl w:ilvl="7" w:tplc="9F1A512E">
      <w:numFmt w:val="bullet"/>
      <w:lvlText w:val="•"/>
      <w:lvlJc w:val="left"/>
      <w:pPr>
        <w:ind w:left="8546" w:hanging="351"/>
      </w:pPr>
      <w:rPr>
        <w:rFonts w:hint="default"/>
      </w:rPr>
    </w:lvl>
    <w:lvl w:ilvl="8" w:tplc="DA881422">
      <w:numFmt w:val="bullet"/>
      <w:lvlText w:val="•"/>
      <w:lvlJc w:val="left"/>
      <w:pPr>
        <w:ind w:left="9623" w:hanging="3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F9"/>
    <w:rsid w:val="0016796E"/>
    <w:rsid w:val="002B334B"/>
    <w:rsid w:val="002D5723"/>
    <w:rsid w:val="00470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6C56"/>
  <w15:docId w15:val="{F054A517-FEC2-40D2-AADD-819A7897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9"/>
      <w:ind w:left="1737"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2087" w:hanging="3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11" Type="http://schemas.openxmlformats.org/officeDocument/2006/relationships/image" Target="media/image2.png"/><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0F945-0153-4F7A-A229-21361BD9F533}">
  <ds:schemaRefs>
    <ds:schemaRef ds:uri="http://schemas.microsoft.com/office/2006/metadata/customXsn"/>
  </ds:schemaRefs>
</ds:datastoreItem>
</file>

<file path=customXml/itemProps2.xml><?xml version="1.0" encoding="utf-8"?>
<ds:datastoreItem xmlns:ds="http://schemas.openxmlformats.org/officeDocument/2006/customXml" ds:itemID="{264CB7FF-FD45-4E5D-96AD-66E71494AB18}">
  <ds:schemaRefs>
    <ds:schemaRef ds:uri="http://schemas.microsoft.com/sharepoint/events"/>
  </ds:schemaRefs>
</ds:datastoreItem>
</file>

<file path=customXml/itemProps3.xml><?xml version="1.0" encoding="utf-8"?>
<ds:datastoreItem xmlns:ds="http://schemas.openxmlformats.org/officeDocument/2006/customXml" ds:itemID="{DDD00E27-E85B-45DB-BEDA-FDFAF3460E19}"/>
</file>

<file path=customXml/itemProps4.xml><?xml version="1.0" encoding="utf-8"?>
<ds:datastoreItem xmlns:ds="http://schemas.openxmlformats.org/officeDocument/2006/customXml" ds:itemID="{6EFB6C2F-09F6-476E-B431-3CD9CFBF7697}">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799a1582-8582-406f-ad09-2bf004bcd4b6"/>
    <ds:schemaRef ds:uri="http://www.w3.org/XML/1998/namespace"/>
  </ds:schemaRefs>
</ds:datastoreItem>
</file>

<file path=customXml/itemProps5.xml><?xml version="1.0" encoding="utf-8"?>
<ds:datastoreItem xmlns:ds="http://schemas.openxmlformats.org/officeDocument/2006/customXml" ds:itemID="{F066F518-2B59-4566-8601-B101EFED5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759</Words>
  <Characters>4752</Characters>
  <Application>Microsoft Office Word</Application>
  <DocSecurity>4</DocSecurity>
  <Lines>226</Lines>
  <Paragraphs>229</Paragraphs>
  <ScaleCrop>false</ScaleCrop>
  <HeadingPairs>
    <vt:vector size="2" baseType="variant">
      <vt:variant>
        <vt:lpstr>Title</vt:lpstr>
      </vt:variant>
      <vt:variant>
        <vt:i4>1</vt:i4>
      </vt:variant>
    </vt:vector>
  </HeadingPairs>
  <TitlesOfParts>
    <vt:vector size="1" baseType="lpstr">
      <vt:lpstr>Letter to Ministers</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Ministers</dc:title>
  <dc:creator>Independent Expert Panel</dc:creator>
  <cp:lastModifiedBy>Bec Durack</cp:lastModifiedBy>
  <cp:revision>2</cp:revision>
  <dcterms:created xsi:type="dcterms:W3CDTF">2022-03-22T05:39:00Z</dcterms:created>
  <dcterms:modified xsi:type="dcterms:W3CDTF">2022-03-22T05:39:00Z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21 for Word</vt:lpwstr>
  </property>
  <property fmtid="{D5CDD505-2E9C-101B-9397-08002B2CF9AE}" pid="4" name="LastSaved">
    <vt:filetime>2022-03-22T00:00:00Z</vt:filetime>
  </property>
  <property fmtid="{D5CDD505-2E9C-101B-9397-08002B2CF9AE}" pid="5" name="ContentTypeId">
    <vt:lpwstr>0x0101004B6FD6131ACCD942B99EE496FC609FF4</vt:lpwstr>
  </property>
  <property fmtid="{D5CDD505-2E9C-101B-9397-08002B2CF9AE}" pid="6" name="RecordPoint_ActiveItemUniqueId">
    <vt:lpwstr>{95c10af6-a953-4549-b94c-8f26c989f6bc}</vt:lpwstr>
  </property>
  <property fmtid="{D5CDD505-2E9C-101B-9397-08002B2CF9AE}" pid="7" name="RecordPoint_WorkflowType">
    <vt:lpwstr>ActiveSubmitStub</vt:lpwstr>
  </property>
  <property fmtid="{D5CDD505-2E9C-101B-9397-08002B2CF9AE}" pid="8" name="RecordPoint_ActiveItemSiteId">
    <vt:lpwstr>{592f51bd-7f6c-40bf-afb4-0f69d5494f0f}</vt:lpwstr>
  </property>
  <property fmtid="{D5CDD505-2E9C-101B-9397-08002B2CF9AE}" pid="9" name="RecordPoint_ActiveItemListId">
    <vt:lpwstr>{5e13f595-e36e-4d4f-905d-e59490ccda35}</vt:lpwstr>
  </property>
  <property fmtid="{D5CDD505-2E9C-101B-9397-08002B2CF9AE}" pid="10" name="RecordPoint_ActiveItemWebId">
    <vt:lpwstr>{799a1582-8582-406f-ad09-2bf004bcd4b6}</vt:lpwstr>
  </property>
</Properties>
</file>