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F93CB" w14:textId="3C522909" w:rsidR="00A4175D" w:rsidRDefault="44559C3D">
      <w:pPr>
        <w:pStyle w:val="BodyText"/>
        <w:spacing w:before="5"/>
      </w:pPr>
      <w:r>
        <w:rPr>
          <w:noProof/>
        </w:rPr>
        <w:drawing>
          <wp:inline distT="0" distB="0" distL="0" distR="0" wp14:anchorId="122C4006" wp14:editId="6F17371C">
            <wp:extent cx="2543175" cy="733425"/>
            <wp:effectExtent l="0" t="0" r="0" b="0"/>
            <wp:docPr id="1687662707" name="drawing" title="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662707" name="Picture 1687662707"/>
                    <pic:cNvPicPr/>
                  </pic:nvPicPr>
                  <pic:blipFill>
                    <a:blip r:embed="rId7">
                      <a:extLst>
                        <a:ext uri="{28A0092B-C50C-407E-A947-70E740481C1C}">
                          <a14:useLocalDpi xmlns:a14="http://schemas.microsoft.com/office/drawing/2010/main"/>
                        </a:ext>
                      </a:extLst>
                    </a:blip>
                    <a:stretch>
                      <a:fillRect/>
                    </a:stretch>
                  </pic:blipFill>
                  <pic:spPr>
                    <a:xfrm>
                      <a:off x="0" y="0"/>
                      <a:ext cx="2543175" cy="733425"/>
                    </a:xfrm>
                    <a:prstGeom prst="rect">
                      <a:avLst/>
                    </a:prstGeom>
                  </pic:spPr>
                </pic:pic>
              </a:graphicData>
            </a:graphic>
          </wp:inline>
        </w:drawing>
      </w:r>
    </w:p>
    <w:tbl>
      <w:tblPr>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7"/>
      </w:tblGrid>
      <w:tr w:rsidR="00A4175D" w14:paraId="581F93D1" w14:textId="77777777" w:rsidTr="2E731119">
        <w:trPr>
          <w:trHeight w:val="4945"/>
        </w:trPr>
        <w:tc>
          <w:tcPr>
            <w:tcW w:w="10807" w:type="dxa"/>
            <w:tcBorders>
              <w:top w:val="nil"/>
              <w:left w:val="nil"/>
              <w:right w:val="nil"/>
            </w:tcBorders>
          </w:tcPr>
          <w:p w14:paraId="581F93CC" w14:textId="77777777" w:rsidR="00A4175D" w:rsidRDefault="00C03570" w:rsidP="18BB00BC">
            <w:pPr>
              <w:pStyle w:val="TableParagraph"/>
              <w:spacing w:before="0"/>
              <w:ind w:left="4682" w:right="215"/>
              <w:rPr>
                <w:rFonts w:ascii="Arial" w:hAnsi="Arial"/>
                <w:b/>
                <w:bCs/>
                <w:sz w:val="24"/>
                <w:szCs w:val="24"/>
              </w:rPr>
            </w:pPr>
            <w:r w:rsidRPr="18BB00BC">
              <w:rPr>
                <w:rFonts w:ascii="Arial" w:hAnsi="Arial"/>
                <w:b/>
                <w:bCs/>
                <w:spacing w:val="-3"/>
                <w:sz w:val="24"/>
                <w:szCs w:val="24"/>
              </w:rPr>
              <w:t>Exposed conveyance which is not subject to biosecurity control – request for permission to arrive</w:t>
            </w:r>
            <w:r w:rsidRPr="18BB00BC">
              <w:rPr>
                <w:rFonts w:ascii="Arial" w:hAnsi="Arial"/>
                <w:b/>
                <w:bCs/>
                <w:sz w:val="24"/>
                <w:szCs w:val="24"/>
              </w:rPr>
              <w:t xml:space="preserve"> </w:t>
            </w:r>
            <w:r w:rsidRPr="18BB00BC">
              <w:rPr>
                <w:rFonts w:ascii="Arial" w:hAnsi="Arial"/>
                <w:b/>
                <w:bCs/>
                <w:spacing w:val="-5"/>
                <w:sz w:val="24"/>
                <w:szCs w:val="24"/>
              </w:rPr>
              <w:t>at</w:t>
            </w:r>
            <w:r w:rsidRPr="18BB00BC">
              <w:rPr>
                <w:rFonts w:ascii="Arial" w:hAnsi="Arial"/>
                <w:b/>
                <w:bCs/>
                <w:sz w:val="24"/>
                <w:szCs w:val="24"/>
              </w:rPr>
              <w:t xml:space="preserve"> </w:t>
            </w:r>
            <w:r w:rsidRPr="18BB00BC">
              <w:rPr>
                <w:rFonts w:ascii="Arial" w:hAnsi="Arial"/>
                <w:b/>
                <w:bCs/>
                <w:spacing w:val="-3"/>
                <w:sz w:val="24"/>
                <w:szCs w:val="24"/>
              </w:rPr>
              <w:t>a</w:t>
            </w:r>
            <w:r w:rsidRPr="18BB00BC">
              <w:rPr>
                <w:rFonts w:ascii="Arial" w:hAnsi="Arial"/>
                <w:b/>
                <w:bCs/>
                <w:sz w:val="24"/>
                <w:szCs w:val="24"/>
              </w:rPr>
              <w:t xml:space="preserve"> </w:t>
            </w:r>
            <w:r w:rsidRPr="18BB00BC">
              <w:rPr>
                <w:rFonts w:ascii="Arial" w:hAnsi="Arial"/>
                <w:b/>
                <w:bCs/>
                <w:spacing w:val="-3"/>
                <w:sz w:val="24"/>
                <w:szCs w:val="24"/>
              </w:rPr>
              <w:t>place</w:t>
            </w:r>
            <w:r w:rsidRPr="18BB00BC">
              <w:rPr>
                <w:rFonts w:ascii="Arial" w:hAnsi="Arial"/>
                <w:b/>
                <w:bCs/>
                <w:sz w:val="24"/>
                <w:szCs w:val="24"/>
              </w:rPr>
              <w:t xml:space="preserve"> </w:t>
            </w:r>
            <w:r w:rsidRPr="18BB00BC">
              <w:rPr>
                <w:rFonts w:ascii="Arial" w:hAnsi="Arial"/>
                <w:b/>
                <w:bCs/>
                <w:spacing w:val="-4"/>
                <w:sz w:val="24"/>
                <w:szCs w:val="24"/>
              </w:rPr>
              <w:t>other</w:t>
            </w:r>
            <w:r w:rsidRPr="18BB00BC">
              <w:rPr>
                <w:rFonts w:ascii="Arial" w:hAnsi="Arial"/>
                <w:b/>
                <w:bCs/>
                <w:sz w:val="24"/>
                <w:szCs w:val="24"/>
              </w:rPr>
              <w:t xml:space="preserve"> </w:t>
            </w:r>
            <w:r w:rsidRPr="18BB00BC">
              <w:rPr>
                <w:rFonts w:ascii="Arial" w:hAnsi="Arial"/>
                <w:b/>
                <w:bCs/>
                <w:spacing w:val="-4"/>
                <w:sz w:val="24"/>
                <w:szCs w:val="24"/>
              </w:rPr>
              <w:t>than</w:t>
            </w:r>
            <w:r w:rsidRPr="18BB00BC">
              <w:rPr>
                <w:rFonts w:ascii="Arial" w:hAnsi="Arial"/>
                <w:b/>
                <w:bCs/>
                <w:sz w:val="24"/>
                <w:szCs w:val="24"/>
              </w:rPr>
              <w:t xml:space="preserve"> </w:t>
            </w:r>
            <w:r w:rsidRPr="18BB00BC">
              <w:rPr>
                <w:rFonts w:ascii="Arial" w:hAnsi="Arial"/>
                <w:b/>
                <w:bCs/>
                <w:spacing w:val="-3"/>
                <w:sz w:val="24"/>
                <w:szCs w:val="24"/>
              </w:rPr>
              <w:t>a</w:t>
            </w:r>
            <w:r w:rsidRPr="18BB00BC">
              <w:rPr>
                <w:rFonts w:ascii="Arial" w:hAnsi="Arial"/>
                <w:b/>
                <w:bCs/>
                <w:sz w:val="24"/>
                <w:szCs w:val="24"/>
              </w:rPr>
              <w:t xml:space="preserve"> </w:t>
            </w:r>
            <w:r w:rsidRPr="18BB00BC">
              <w:rPr>
                <w:rFonts w:ascii="Arial" w:hAnsi="Arial"/>
                <w:b/>
                <w:bCs/>
                <w:spacing w:val="-5"/>
                <w:sz w:val="24"/>
                <w:szCs w:val="24"/>
              </w:rPr>
              <w:t>first</w:t>
            </w:r>
            <w:r w:rsidRPr="18BB00BC">
              <w:rPr>
                <w:rFonts w:ascii="Arial" w:hAnsi="Arial"/>
                <w:b/>
                <w:bCs/>
                <w:sz w:val="24"/>
                <w:szCs w:val="24"/>
              </w:rPr>
              <w:t xml:space="preserve"> </w:t>
            </w:r>
            <w:r w:rsidRPr="18BB00BC">
              <w:rPr>
                <w:rFonts w:ascii="Arial" w:hAnsi="Arial"/>
                <w:b/>
                <w:bCs/>
                <w:spacing w:val="-5"/>
                <w:sz w:val="24"/>
                <w:szCs w:val="24"/>
              </w:rPr>
              <w:t>point</w:t>
            </w:r>
            <w:r w:rsidRPr="18BB00BC">
              <w:rPr>
                <w:rFonts w:ascii="Arial" w:hAnsi="Arial"/>
                <w:b/>
                <w:bCs/>
                <w:sz w:val="24"/>
                <w:szCs w:val="24"/>
              </w:rPr>
              <w:t xml:space="preserve"> </w:t>
            </w:r>
            <w:r w:rsidRPr="18BB00BC">
              <w:rPr>
                <w:rFonts w:ascii="Arial" w:hAnsi="Arial"/>
                <w:b/>
                <w:bCs/>
                <w:spacing w:val="-7"/>
                <w:sz w:val="24"/>
                <w:szCs w:val="24"/>
              </w:rPr>
              <w:t>of</w:t>
            </w:r>
            <w:r w:rsidRPr="18BB00BC">
              <w:rPr>
                <w:rFonts w:ascii="Arial" w:hAnsi="Arial"/>
                <w:b/>
                <w:bCs/>
                <w:sz w:val="24"/>
                <w:szCs w:val="24"/>
              </w:rPr>
              <w:t xml:space="preserve"> </w:t>
            </w:r>
            <w:r w:rsidRPr="18BB00BC">
              <w:rPr>
                <w:rFonts w:ascii="Arial" w:hAnsi="Arial"/>
                <w:b/>
                <w:bCs/>
                <w:spacing w:val="-3"/>
                <w:sz w:val="24"/>
                <w:szCs w:val="24"/>
              </w:rPr>
              <w:t>entry,</w:t>
            </w:r>
            <w:r w:rsidRPr="18BB00BC">
              <w:rPr>
                <w:rFonts w:ascii="Arial" w:hAnsi="Arial"/>
                <w:b/>
                <w:bCs/>
                <w:sz w:val="24"/>
                <w:szCs w:val="24"/>
              </w:rPr>
              <w:t xml:space="preserve"> </w:t>
            </w:r>
            <w:r w:rsidRPr="57587CA9">
              <w:rPr>
                <w:rFonts w:ascii="Arial" w:hAnsi="Arial"/>
                <w:b/>
                <w:bCs/>
                <w:sz w:val="24"/>
                <w:szCs w:val="24"/>
              </w:rPr>
              <w:t>or to report the unloading of goods</w:t>
            </w:r>
          </w:p>
          <w:p w14:paraId="581F93CD" w14:textId="77777777" w:rsidR="00A4175D" w:rsidRDefault="00C03570">
            <w:pPr>
              <w:pStyle w:val="TableParagraph"/>
              <w:spacing w:before="267"/>
              <w:ind w:left="4682"/>
              <w:rPr>
                <w:rFonts w:ascii="Arial"/>
                <w:i/>
                <w:sz w:val="20"/>
              </w:rPr>
            </w:pPr>
            <w:r>
              <w:rPr>
                <w:rFonts w:ascii="Arial"/>
                <w:i/>
                <w:sz w:val="20"/>
              </w:rPr>
              <w:t>Biosecurity</w:t>
            </w:r>
            <w:r>
              <w:rPr>
                <w:rFonts w:ascii="Arial"/>
                <w:i/>
                <w:spacing w:val="-9"/>
                <w:sz w:val="20"/>
              </w:rPr>
              <w:t xml:space="preserve"> </w:t>
            </w:r>
            <w:r>
              <w:rPr>
                <w:rFonts w:ascii="Arial"/>
                <w:i/>
                <w:sz w:val="20"/>
              </w:rPr>
              <w:t>Act</w:t>
            </w:r>
            <w:r>
              <w:rPr>
                <w:rFonts w:ascii="Arial"/>
                <w:i/>
                <w:spacing w:val="-7"/>
                <w:sz w:val="20"/>
              </w:rPr>
              <w:t xml:space="preserve"> </w:t>
            </w:r>
            <w:r>
              <w:rPr>
                <w:rFonts w:ascii="Arial"/>
                <w:i/>
                <w:spacing w:val="-4"/>
                <w:sz w:val="20"/>
              </w:rPr>
              <w:t>2015</w:t>
            </w:r>
          </w:p>
          <w:p w14:paraId="581F93CE" w14:textId="77777777" w:rsidR="00A4175D" w:rsidRDefault="00A4175D">
            <w:pPr>
              <w:pStyle w:val="TableParagraph"/>
              <w:spacing w:before="51"/>
              <w:ind w:left="0"/>
              <w:rPr>
                <w:rFonts w:ascii="Times New Roman"/>
                <w:sz w:val="20"/>
              </w:rPr>
            </w:pPr>
          </w:p>
          <w:p w14:paraId="581F93CF" w14:textId="4918358D" w:rsidR="00A4175D" w:rsidRDefault="00C03570" w:rsidP="00745DF8">
            <w:pPr>
              <w:pStyle w:val="TableParagraph"/>
              <w:spacing w:before="0" w:line="259" w:lineRule="auto"/>
              <w:ind w:left="4682" w:right="215"/>
              <w:rPr>
                <w:sz w:val="20"/>
                <w:szCs w:val="20"/>
              </w:rPr>
            </w:pPr>
            <w:r w:rsidRPr="2622AE5F">
              <w:rPr>
                <w:b/>
                <w:bCs/>
                <w:sz w:val="20"/>
                <w:szCs w:val="20"/>
              </w:rPr>
              <w:t xml:space="preserve">For use by: </w:t>
            </w:r>
            <w:r w:rsidRPr="2622AE5F">
              <w:rPr>
                <w:sz w:val="20"/>
                <w:szCs w:val="20"/>
              </w:rPr>
              <w:t xml:space="preserve">an operator or person in charge of an exposed conveyance that is not subject to biosecurity control pursuant to subparagraph </w:t>
            </w:r>
            <w:r w:rsidR="001A5D48" w:rsidRPr="2622AE5F">
              <w:rPr>
                <w:sz w:val="20"/>
                <w:szCs w:val="20"/>
              </w:rPr>
              <w:t>7</w:t>
            </w:r>
            <w:r w:rsidRPr="2622AE5F">
              <w:rPr>
                <w:sz w:val="20"/>
                <w:szCs w:val="20"/>
              </w:rPr>
              <w:t xml:space="preserve">(1)(f)(iii) of the </w:t>
            </w:r>
            <w:r w:rsidRPr="2E731119">
              <w:rPr>
                <w:i/>
                <w:iCs/>
                <w:sz w:val="20"/>
                <w:szCs w:val="20"/>
              </w:rPr>
              <w:t xml:space="preserve">Biosecurity (Exposed Conveyances </w:t>
            </w:r>
            <w:r w:rsidR="46C6046D" w:rsidRPr="00745DF8">
              <w:rPr>
                <w:i/>
                <w:iCs/>
                <w:sz w:val="20"/>
                <w:szCs w:val="20"/>
              </w:rPr>
              <w:t xml:space="preserve">Exempt </w:t>
            </w:r>
            <w:r w:rsidRPr="2E731119">
              <w:rPr>
                <w:i/>
                <w:iCs/>
                <w:sz w:val="20"/>
                <w:szCs w:val="20"/>
              </w:rPr>
              <w:t>from Biosecurity Control) Determination 20</w:t>
            </w:r>
            <w:r w:rsidR="00022C68" w:rsidRPr="2E731119">
              <w:rPr>
                <w:i/>
                <w:iCs/>
                <w:sz w:val="20"/>
                <w:szCs w:val="20"/>
              </w:rPr>
              <w:t>2</w:t>
            </w:r>
            <w:r w:rsidRPr="2E731119">
              <w:rPr>
                <w:i/>
                <w:iCs/>
                <w:sz w:val="20"/>
                <w:szCs w:val="20"/>
              </w:rPr>
              <w:t xml:space="preserve">6 </w:t>
            </w:r>
            <w:r w:rsidRPr="2E731119">
              <w:rPr>
                <w:sz w:val="20"/>
                <w:szCs w:val="20"/>
              </w:rPr>
              <w:t>(</w:t>
            </w:r>
            <w:r w:rsidRPr="2E731119">
              <w:rPr>
                <w:b/>
                <w:bCs/>
                <w:sz w:val="20"/>
                <w:szCs w:val="20"/>
              </w:rPr>
              <w:t>Exposed Conveyances Determination</w:t>
            </w:r>
            <w:r w:rsidRPr="2E731119">
              <w:rPr>
                <w:sz w:val="20"/>
                <w:szCs w:val="20"/>
              </w:rPr>
              <w:t>) because it is returning from an installation operating under an Approved Arrangement. The conveyance is intended to land or be moored at a place other than a first point of entry in Australian Territory, or intends to unload certain goods in Australian Territory.</w:t>
            </w:r>
          </w:p>
          <w:p w14:paraId="581F93D0" w14:textId="77777777" w:rsidR="00A4175D" w:rsidRDefault="00C03570">
            <w:pPr>
              <w:pStyle w:val="TableParagraph"/>
              <w:spacing w:before="207"/>
              <w:ind w:left="4682" w:right="215"/>
              <w:rPr>
                <w:sz w:val="20"/>
              </w:rPr>
            </w:pPr>
            <w:r>
              <w:rPr>
                <w:color w:val="FF0000"/>
                <w:sz w:val="20"/>
              </w:rPr>
              <w:t>This</w:t>
            </w:r>
            <w:r>
              <w:rPr>
                <w:color w:val="FF0000"/>
                <w:spacing w:val="-4"/>
                <w:sz w:val="20"/>
              </w:rPr>
              <w:t xml:space="preserve"> </w:t>
            </w:r>
            <w:r>
              <w:rPr>
                <w:color w:val="FF0000"/>
                <w:sz w:val="20"/>
              </w:rPr>
              <w:t>form</w:t>
            </w:r>
            <w:r>
              <w:rPr>
                <w:color w:val="FF0000"/>
                <w:spacing w:val="-4"/>
                <w:sz w:val="20"/>
              </w:rPr>
              <w:t xml:space="preserve"> </w:t>
            </w:r>
            <w:r>
              <w:rPr>
                <w:color w:val="FF0000"/>
                <w:sz w:val="20"/>
              </w:rPr>
              <w:t>must</w:t>
            </w:r>
            <w:r>
              <w:rPr>
                <w:color w:val="FF0000"/>
                <w:spacing w:val="-3"/>
                <w:sz w:val="20"/>
              </w:rPr>
              <w:t xml:space="preserve"> </w:t>
            </w:r>
            <w:r>
              <w:rPr>
                <w:color w:val="FF0000"/>
                <w:sz w:val="20"/>
              </w:rPr>
              <w:t>be</w:t>
            </w:r>
            <w:r>
              <w:rPr>
                <w:color w:val="FF0000"/>
                <w:spacing w:val="-4"/>
                <w:sz w:val="20"/>
              </w:rPr>
              <w:t xml:space="preserve"> </w:t>
            </w:r>
            <w:r>
              <w:rPr>
                <w:color w:val="FF0000"/>
                <w:sz w:val="20"/>
              </w:rPr>
              <w:t>submitted</w:t>
            </w:r>
            <w:r>
              <w:rPr>
                <w:color w:val="FF0000"/>
                <w:spacing w:val="-2"/>
                <w:sz w:val="20"/>
              </w:rPr>
              <w:t xml:space="preserve"> </w:t>
            </w:r>
            <w:r>
              <w:rPr>
                <w:color w:val="FF0000"/>
                <w:sz w:val="20"/>
                <w:u w:val="single" w:color="FF0000"/>
              </w:rPr>
              <w:t>5</w:t>
            </w:r>
            <w:r>
              <w:rPr>
                <w:color w:val="FF0000"/>
                <w:spacing w:val="-4"/>
                <w:sz w:val="20"/>
                <w:u w:val="single" w:color="FF0000"/>
              </w:rPr>
              <w:t xml:space="preserve"> </w:t>
            </w:r>
            <w:r>
              <w:rPr>
                <w:color w:val="FF0000"/>
                <w:sz w:val="20"/>
                <w:u w:val="single" w:color="FF0000"/>
              </w:rPr>
              <w:t>working</w:t>
            </w:r>
            <w:r>
              <w:rPr>
                <w:color w:val="FF0000"/>
                <w:spacing w:val="-3"/>
                <w:sz w:val="20"/>
                <w:u w:val="single" w:color="FF0000"/>
              </w:rPr>
              <w:t xml:space="preserve"> </w:t>
            </w:r>
            <w:r>
              <w:rPr>
                <w:color w:val="FF0000"/>
                <w:sz w:val="20"/>
                <w:u w:val="single" w:color="FF0000"/>
              </w:rPr>
              <w:t>days</w:t>
            </w:r>
            <w:r>
              <w:rPr>
                <w:color w:val="FF0000"/>
                <w:spacing w:val="-4"/>
                <w:sz w:val="20"/>
              </w:rPr>
              <w:t xml:space="preserve"> </w:t>
            </w:r>
            <w:r>
              <w:rPr>
                <w:color w:val="FF0000"/>
                <w:sz w:val="20"/>
              </w:rPr>
              <w:t>prior</w:t>
            </w:r>
            <w:r>
              <w:rPr>
                <w:color w:val="FF0000"/>
                <w:spacing w:val="-3"/>
                <w:sz w:val="20"/>
              </w:rPr>
              <w:t xml:space="preserve"> </w:t>
            </w:r>
            <w:r>
              <w:rPr>
                <w:color w:val="FF0000"/>
                <w:sz w:val="20"/>
              </w:rPr>
              <w:t>to</w:t>
            </w:r>
            <w:r>
              <w:rPr>
                <w:color w:val="FF0000"/>
                <w:spacing w:val="-3"/>
                <w:sz w:val="20"/>
              </w:rPr>
              <w:t xml:space="preserve"> </w:t>
            </w:r>
            <w:r>
              <w:rPr>
                <w:color w:val="FF0000"/>
                <w:sz w:val="20"/>
              </w:rPr>
              <w:t>the</w:t>
            </w:r>
            <w:r>
              <w:rPr>
                <w:color w:val="FF0000"/>
                <w:spacing w:val="-4"/>
                <w:sz w:val="20"/>
              </w:rPr>
              <w:t xml:space="preserve"> </w:t>
            </w:r>
            <w:r>
              <w:rPr>
                <w:color w:val="FF0000"/>
                <w:sz w:val="20"/>
              </w:rPr>
              <w:t>arrival</w:t>
            </w:r>
            <w:r>
              <w:rPr>
                <w:color w:val="FF0000"/>
                <w:spacing w:val="-3"/>
                <w:sz w:val="20"/>
              </w:rPr>
              <w:t xml:space="preserve"> </w:t>
            </w:r>
            <w:r>
              <w:rPr>
                <w:color w:val="FF0000"/>
                <w:sz w:val="20"/>
              </w:rPr>
              <w:t>of</w:t>
            </w:r>
            <w:r>
              <w:rPr>
                <w:color w:val="FF0000"/>
                <w:spacing w:val="-4"/>
                <w:sz w:val="20"/>
              </w:rPr>
              <w:t xml:space="preserve"> </w:t>
            </w:r>
            <w:r>
              <w:rPr>
                <w:color w:val="FF0000"/>
                <w:sz w:val="20"/>
              </w:rPr>
              <w:t>the conveyance in Australian territory to allow time for processing.</w:t>
            </w:r>
          </w:p>
        </w:tc>
      </w:tr>
      <w:tr w:rsidR="00A4175D" w14:paraId="581F93D3" w14:textId="77777777" w:rsidTr="2E731119">
        <w:trPr>
          <w:trHeight w:val="482"/>
        </w:trPr>
        <w:tc>
          <w:tcPr>
            <w:tcW w:w="10807" w:type="dxa"/>
          </w:tcPr>
          <w:p w14:paraId="581F93D2" w14:textId="77777777" w:rsidR="00A4175D" w:rsidRDefault="00C03570">
            <w:pPr>
              <w:pStyle w:val="TableParagraph"/>
              <w:spacing w:before="75"/>
              <w:rPr>
                <w:b/>
                <w:sz w:val="20"/>
              </w:rPr>
            </w:pPr>
            <w:bookmarkStart w:id="0" w:name="Time_Zone_Reference:_______________UTC/Z"/>
            <w:bookmarkEnd w:id="0"/>
            <w:r>
              <w:rPr>
                <w:b/>
                <w:sz w:val="20"/>
              </w:rPr>
              <w:t>Time</w:t>
            </w:r>
            <w:r>
              <w:rPr>
                <w:b/>
                <w:spacing w:val="-2"/>
                <w:sz w:val="20"/>
              </w:rPr>
              <w:t xml:space="preserve"> </w:t>
            </w:r>
            <w:r>
              <w:rPr>
                <w:b/>
                <w:sz w:val="20"/>
              </w:rPr>
              <w:t>Zone</w:t>
            </w:r>
            <w:r>
              <w:rPr>
                <w:b/>
                <w:spacing w:val="-2"/>
                <w:sz w:val="20"/>
              </w:rPr>
              <w:t xml:space="preserve"> </w:t>
            </w:r>
            <w:r>
              <w:rPr>
                <w:b/>
                <w:sz w:val="20"/>
              </w:rPr>
              <w:t>Reference:</w:t>
            </w:r>
            <w:r>
              <w:rPr>
                <w:b/>
                <w:spacing w:val="36"/>
                <w:sz w:val="20"/>
              </w:rPr>
              <w:t xml:space="preserve">  </w:t>
            </w:r>
            <w:r>
              <w:rPr>
                <w:b/>
                <w:noProof/>
                <w:spacing w:val="-11"/>
                <w:position w:val="-12"/>
                <w:sz w:val="20"/>
              </w:rPr>
              <w:drawing>
                <wp:inline distT="0" distB="0" distL="0" distR="0" wp14:anchorId="581F942F" wp14:editId="581F9430">
                  <wp:extent cx="228600" cy="228600"/>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228600" cy="228600"/>
                          </a:xfrm>
                          <a:prstGeom prst="rect">
                            <a:avLst/>
                          </a:prstGeom>
                        </pic:spPr>
                      </pic:pic>
                    </a:graphicData>
                  </a:graphic>
                </wp:inline>
              </w:drawing>
            </w:r>
            <w:r>
              <w:rPr>
                <w:rFonts w:ascii="Times New Roman"/>
                <w:spacing w:val="77"/>
                <w:w w:val="150"/>
                <w:sz w:val="20"/>
              </w:rPr>
              <w:t xml:space="preserve"> </w:t>
            </w:r>
            <w:r>
              <w:rPr>
                <w:b/>
                <w:sz w:val="20"/>
              </w:rPr>
              <w:t>UTC/ZULU</w:t>
            </w:r>
            <w:r>
              <w:rPr>
                <w:b/>
                <w:spacing w:val="39"/>
                <w:sz w:val="20"/>
              </w:rPr>
              <w:t xml:space="preserve">  </w:t>
            </w:r>
            <w:r>
              <w:rPr>
                <w:b/>
                <w:noProof/>
                <w:spacing w:val="-3"/>
                <w:position w:val="-12"/>
                <w:sz w:val="20"/>
              </w:rPr>
              <w:drawing>
                <wp:inline distT="0" distB="0" distL="0" distR="0" wp14:anchorId="581F9431" wp14:editId="581F9432">
                  <wp:extent cx="228600" cy="22860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228600" cy="228600"/>
                          </a:xfrm>
                          <a:prstGeom prst="rect">
                            <a:avLst/>
                          </a:prstGeom>
                        </pic:spPr>
                      </pic:pic>
                    </a:graphicData>
                  </a:graphic>
                </wp:inline>
              </w:drawing>
            </w:r>
            <w:r>
              <w:rPr>
                <w:rFonts w:ascii="Times New Roman"/>
                <w:spacing w:val="68"/>
                <w:w w:val="150"/>
                <w:sz w:val="20"/>
              </w:rPr>
              <w:t xml:space="preserve"> </w:t>
            </w:r>
            <w:r>
              <w:rPr>
                <w:b/>
                <w:spacing w:val="-2"/>
                <w:sz w:val="20"/>
              </w:rPr>
              <w:t>LOCAL</w:t>
            </w:r>
          </w:p>
        </w:tc>
      </w:tr>
      <w:tr w:rsidR="00A4175D" w14:paraId="581F93D5" w14:textId="77777777" w:rsidTr="2E731119">
        <w:trPr>
          <w:trHeight w:val="390"/>
        </w:trPr>
        <w:tc>
          <w:tcPr>
            <w:tcW w:w="10807" w:type="dxa"/>
            <w:shd w:val="clear" w:color="auto" w:fill="DADADA"/>
          </w:tcPr>
          <w:p w14:paraId="581F93D4" w14:textId="77777777" w:rsidR="00A4175D" w:rsidRDefault="00C03570">
            <w:pPr>
              <w:pStyle w:val="TableParagraph"/>
              <w:spacing w:before="119" w:line="252" w:lineRule="exact"/>
              <w:rPr>
                <w:b/>
              </w:rPr>
            </w:pPr>
            <w:bookmarkStart w:id="1" w:name="PART_A:_Request_to_arrival_at_non-first_"/>
            <w:bookmarkEnd w:id="1"/>
            <w:r>
              <w:rPr>
                <w:b/>
              </w:rPr>
              <w:t>PART</w:t>
            </w:r>
            <w:r>
              <w:rPr>
                <w:b/>
                <w:spacing w:val="-2"/>
              </w:rPr>
              <w:t xml:space="preserve"> </w:t>
            </w:r>
            <w:r>
              <w:rPr>
                <w:b/>
              </w:rPr>
              <w:t>A:</w:t>
            </w:r>
            <w:r>
              <w:rPr>
                <w:b/>
                <w:spacing w:val="-6"/>
              </w:rPr>
              <w:t xml:space="preserve"> </w:t>
            </w:r>
            <w:r>
              <w:rPr>
                <w:b/>
              </w:rPr>
              <w:t>Request</w:t>
            </w:r>
            <w:r>
              <w:rPr>
                <w:b/>
                <w:spacing w:val="-1"/>
              </w:rPr>
              <w:t xml:space="preserve"> </w:t>
            </w:r>
            <w:r>
              <w:rPr>
                <w:b/>
              </w:rPr>
              <w:t>to</w:t>
            </w:r>
            <w:r>
              <w:rPr>
                <w:b/>
                <w:spacing w:val="-4"/>
              </w:rPr>
              <w:t xml:space="preserve"> </w:t>
            </w:r>
            <w:r>
              <w:rPr>
                <w:b/>
              </w:rPr>
              <w:t>arrival</w:t>
            </w:r>
            <w:r>
              <w:rPr>
                <w:b/>
                <w:spacing w:val="-3"/>
              </w:rPr>
              <w:t xml:space="preserve"> </w:t>
            </w:r>
            <w:r>
              <w:rPr>
                <w:b/>
              </w:rPr>
              <w:t>at</w:t>
            </w:r>
            <w:r>
              <w:rPr>
                <w:b/>
                <w:spacing w:val="-3"/>
              </w:rPr>
              <w:t xml:space="preserve"> </w:t>
            </w:r>
            <w:r>
              <w:rPr>
                <w:b/>
              </w:rPr>
              <w:t>non-first</w:t>
            </w:r>
            <w:r>
              <w:rPr>
                <w:b/>
                <w:spacing w:val="-2"/>
              </w:rPr>
              <w:t xml:space="preserve"> </w:t>
            </w:r>
            <w:r>
              <w:rPr>
                <w:b/>
                <w:spacing w:val="-4"/>
              </w:rPr>
              <w:t>point</w:t>
            </w:r>
          </w:p>
        </w:tc>
      </w:tr>
      <w:tr w:rsidR="00A4175D" w14:paraId="581F93E2" w14:textId="77777777" w:rsidTr="2E731119">
        <w:trPr>
          <w:trHeight w:val="4629"/>
        </w:trPr>
        <w:tc>
          <w:tcPr>
            <w:tcW w:w="10807" w:type="dxa"/>
          </w:tcPr>
          <w:p w14:paraId="581F93D6" w14:textId="77777777" w:rsidR="00A4175D" w:rsidRDefault="00A4175D">
            <w:pPr>
              <w:pStyle w:val="TableParagraph"/>
              <w:spacing w:before="16"/>
              <w:ind w:left="0"/>
              <w:rPr>
                <w:rFonts w:ascii="Times New Roman"/>
                <w:sz w:val="16"/>
              </w:rPr>
            </w:pPr>
          </w:p>
          <w:p w14:paraId="581F93D7" w14:textId="77777777" w:rsidR="00A4175D" w:rsidRDefault="00C03570">
            <w:pPr>
              <w:pStyle w:val="TableParagraph"/>
              <w:tabs>
                <w:tab w:val="left" w:pos="7168"/>
              </w:tabs>
              <w:spacing w:before="0"/>
              <w:ind w:left="5803"/>
              <w:rPr>
                <w:rFonts w:ascii="Arial"/>
                <w:b/>
                <w:sz w:val="16"/>
              </w:rPr>
            </w:pPr>
            <w:r>
              <w:rPr>
                <w:rFonts w:ascii="Arial"/>
                <w:b/>
                <w:spacing w:val="-2"/>
                <w:sz w:val="16"/>
              </w:rPr>
              <w:t>Single</w:t>
            </w:r>
            <w:r>
              <w:rPr>
                <w:rFonts w:ascii="Arial"/>
                <w:b/>
                <w:sz w:val="16"/>
              </w:rPr>
              <w:tab/>
            </w:r>
            <w:r>
              <w:rPr>
                <w:rFonts w:ascii="Arial"/>
                <w:b/>
                <w:spacing w:val="-2"/>
                <w:sz w:val="16"/>
              </w:rPr>
              <w:t>Multiple</w:t>
            </w:r>
          </w:p>
          <w:p w14:paraId="581F93D8" w14:textId="77777777" w:rsidR="00A4175D" w:rsidRDefault="00C03570">
            <w:pPr>
              <w:pStyle w:val="TableParagraph"/>
              <w:tabs>
                <w:tab w:val="left" w:pos="7180"/>
                <w:tab w:val="left" w:pos="8565"/>
                <w:tab w:val="left" w:pos="9856"/>
              </w:tabs>
              <w:spacing w:before="1"/>
              <w:ind w:left="5793"/>
              <w:rPr>
                <w:rFonts w:ascii="Arial"/>
                <w:b/>
                <w:sz w:val="16"/>
              </w:rPr>
            </w:pPr>
            <w:r>
              <w:rPr>
                <w:rFonts w:ascii="Arial"/>
                <w:b/>
                <w:spacing w:val="-2"/>
                <w:sz w:val="16"/>
              </w:rPr>
              <w:t>Entry</w:t>
            </w:r>
            <w:r>
              <w:rPr>
                <w:rFonts w:ascii="Arial"/>
                <w:b/>
                <w:sz w:val="16"/>
              </w:rPr>
              <w:tab/>
            </w:r>
            <w:r>
              <w:rPr>
                <w:rFonts w:ascii="Arial"/>
                <w:b/>
                <w:spacing w:val="-2"/>
                <w:sz w:val="16"/>
              </w:rPr>
              <w:t>Entries</w:t>
            </w:r>
            <w:r>
              <w:rPr>
                <w:rFonts w:ascii="Arial"/>
                <w:b/>
                <w:sz w:val="16"/>
              </w:rPr>
              <w:tab/>
            </w:r>
            <w:r>
              <w:rPr>
                <w:rFonts w:ascii="Arial"/>
                <w:b/>
                <w:spacing w:val="-4"/>
                <w:sz w:val="16"/>
              </w:rPr>
              <w:t>From</w:t>
            </w:r>
            <w:r>
              <w:rPr>
                <w:rFonts w:ascii="Arial"/>
                <w:b/>
                <w:sz w:val="16"/>
              </w:rPr>
              <w:tab/>
            </w:r>
            <w:r>
              <w:rPr>
                <w:rFonts w:ascii="Arial"/>
                <w:b/>
                <w:spacing w:val="-5"/>
                <w:sz w:val="16"/>
              </w:rPr>
              <w:t>To</w:t>
            </w:r>
          </w:p>
          <w:p w14:paraId="581F93D9" w14:textId="77777777" w:rsidR="00A4175D" w:rsidRDefault="00A4175D">
            <w:pPr>
              <w:pStyle w:val="TableParagraph"/>
              <w:spacing w:before="4"/>
              <w:ind w:left="0"/>
              <w:rPr>
                <w:rFonts w:ascii="Times New Roman"/>
                <w:sz w:val="16"/>
              </w:rPr>
            </w:pPr>
          </w:p>
          <w:p w14:paraId="581F93DA" w14:textId="25EF7A33" w:rsidR="00A4175D" w:rsidRDefault="00C03570">
            <w:pPr>
              <w:pStyle w:val="TableParagraph"/>
              <w:numPr>
                <w:ilvl w:val="0"/>
                <w:numId w:val="3"/>
              </w:numPr>
              <w:tabs>
                <w:tab w:val="left" w:pos="455"/>
              </w:tabs>
              <w:spacing w:before="0"/>
              <w:ind w:right="161"/>
              <w:rPr>
                <w:sz w:val="20"/>
              </w:rPr>
            </w:pPr>
            <w:r>
              <w:rPr>
                <w:sz w:val="24"/>
              </w:rPr>
              <w:t xml:space="preserve">For the purposes of s 239 of the Biosecurity </w:t>
            </w:r>
            <w:r w:rsidRPr="00022C68">
              <w:rPr>
                <w:sz w:val="24"/>
              </w:rPr>
              <w:t xml:space="preserve">Act 2015 and s </w:t>
            </w:r>
            <w:r w:rsidR="00EF1646" w:rsidRPr="00022C68">
              <w:rPr>
                <w:sz w:val="24"/>
              </w:rPr>
              <w:t>7</w:t>
            </w:r>
            <w:r w:rsidRPr="00022C68">
              <w:rPr>
                <w:sz w:val="24"/>
              </w:rPr>
              <w:t>(5) of the Exposed Conveyances Determination,</w:t>
            </w:r>
            <w:r w:rsidRPr="00022C68">
              <w:rPr>
                <w:spacing w:val="-1"/>
                <w:sz w:val="24"/>
              </w:rPr>
              <w:t xml:space="preserve"> </w:t>
            </w:r>
            <w:r w:rsidRPr="00022C68">
              <w:rPr>
                <w:sz w:val="24"/>
              </w:rPr>
              <w:t>I</w:t>
            </w:r>
            <w:r w:rsidRPr="00022C68">
              <w:rPr>
                <w:spacing w:val="-2"/>
                <w:sz w:val="24"/>
              </w:rPr>
              <w:t xml:space="preserve"> </w:t>
            </w:r>
            <w:r w:rsidRPr="00022C68">
              <w:rPr>
                <w:sz w:val="24"/>
              </w:rPr>
              <w:t>request</w:t>
            </w:r>
            <w:r w:rsidRPr="00022C68">
              <w:rPr>
                <w:spacing w:val="-3"/>
                <w:sz w:val="24"/>
              </w:rPr>
              <w:t xml:space="preserve"> </w:t>
            </w:r>
            <w:r w:rsidRPr="00022C68">
              <w:rPr>
                <w:sz w:val="24"/>
              </w:rPr>
              <w:t>permission</w:t>
            </w:r>
            <w:r w:rsidRPr="00022C68">
              <w:rPr>
                <w:spacing w:val="-3"/>
                <w:sz w:val="24"/>
              </w:rPr>
              <w:t xml:space="preserve"> </w:t>
            </w:r>
            <w:r w:rsidRPr="00022C68">
              <w:rPr>
                <w:sz w:val="24"/>
              </w:rPr>
              <w:t>for</w:t>
            </w:r>
            <w:r w:rsidRPr="00022C68">
              <w:rPr>
                <w:spacing w:val="-4"/>
                <w:sz w:val="24"/>
              </w:rPr>
              <w:t xml:space="preserve"> </w:t>
            </w:r>
            <w:r w:rsidRPr="00022C68">
              <w:rPr>
                <w:sz w:val="24"/>
              </w:rPr>
              <w:t>the</w:t>
            </w:r>
            <w:r w:rsidRPr="00022C68">
              <w:rPr>
                <w:spacing w:val="-1"/>
                <w:sz w:val="24"/>
              </w:rPr>
              <w:t xml:space="preserve"> </w:t>
            </w:r>
            <w:r w:rsidRPr="00022C68">
              <w:rPr>
                <w:sz w:val="24"/>
              </w:rPr>
              <w:t>aircraft specified</w:t>
            </w:r>
            <w:r w:rsidRPr="00022C68">
              <w:rPr>
                <w:spacing w:val="-3"/>
                <w:sz w:val="24"/>
              </w:rPr>
              <w:t xml:space="preserve"> </w:t>
            </w:r>
            <w:r w:rsidRPr="00022C68">
              <w:rPr>
                <w:sz w:val="24"/>
              </w:rPr>
              <w:t>below</w:t>
            </w:r>
            <w:r w:rsidRPr="00022C68">
              <w:rPr>
                <w:spacing w:val="-3"/>
                <w:sz w:val="24"/>
              </w:rPr>
              <w:t xml:space="preserve"> </w:t>
            </w:r>
            <w:r w:rsidRPr="00022C68">
              <w:rPr>
                <w:sz w:val="24"/>
              </w:rPr>
              <w:t>in Part</w:t>
            </w:r>
            <w:r w:rsidRPr="00022C68">
              <w:rPr>
                <w:spacing w:val="-3"/>
                <w:sz w:val="24"/>
              </w:rPr>
              <w:t xml:space="preserve"> </w:t>
            </w:r>
            <w:r w:rsidRPr="00022C68">
              <w:rPr>
                <w:sz w:val="24"/>
              </w:rPr>
              <w:t>B</w:t>
            </w:r>
            <w:r w:rsidRPr="00022C68">
              <w:rPr>
                <w:spacing w:val="-2"/>
                <w:sz w:val="24"/>
              </w:rPr>
              <w:t xml:space="preserve"> </w:t>
            </w:r>
            <w:r w:rsidRPr="00022C68">
              <w:rPr>
                <w:sz w:val="24"/>
              </w:rPr>
              <w:t>to</w:t>
            </w:r>
            <w:r w:rsidRPr="00022C68">
              <w:rPr>
                <w:spacing w:val="-3"/>
                <w:sz w:val="24"/>
              </w:rPr>
              <w:t xml:space="preserve"> </w:t>
            </w:r>
            <w:r w:rsidRPr="00022C68">
              <w:rPr>
                <w:sz w:val="24"/>
              </w:rPr>
              <w:t>land</w:t>
            </w:r>
            <w:r>
              <w:rPr>
                <w:sz w:val="24"/>
              </w:rPr>
              <w:t xml:space="preserve"> at the</w:t>
            </w:r>
            <w:r>
              <w:rPr>
                <w:spacing w:val="-3"/>
                <w:sz w:val="24"/>
              </w:rPr>
              <w:t xml:space="preserve"> </w:t>
            </w:r>
            <w:r>
              <w:rPr>
                <w:sz w:val="24"/>
              </w:rPr>
              <w:t>landing</w:t>
            </w:r>
            <w:r>
              <w:rPr>
                <w:spacing w:val="-4"/>
                <w:sz w:val="24"/>
              </w:rPr>
              <w:t xml:space="preserve"> </w:t>
            </w:r>
            <w:r>
              <w:rPr>
                <w:sz w:val="24"/>
              </w:rPr>
              <w:t>place in Australian territory specified below in Part B that is not a first point of entry for the aircraft.</w:t>
            </w:r>
          </w:p>
          <w:p w14:paraId="581F93DB" w14:textId="77777777" w:rsidR="00A4175D" w:rsidRDefault="00A4175D">
            <w:pPr>
              <w:pStyle w:val="TableParagraph"/>
              <w:spacing w:before="6" w:after="1"/>
              <w:ind w:left="0"/>
              <w:rPr>
                <w:rFonts w:ascii="Times New Roman"/>
                <w:sz w:val="20"/>
              </w:rPr>
            </w:pPr>
          </w:p>
          <w:p w14:paraId="581F93DC" w14:textId="77777777" w:rsidR="00A4175D" w:rsidRDefault="00C03570">
            <w:pPr>
              <w:pStyle w:val="TableParagraph"/>
              <w:tabs>
                <w:tab w:val="left" w:pos="7245"/>
              </w:tabs>
              <w:spacing w:before="0"/>
              <w:ind w:left="5836"/>
              <w:rPr>
                <w:rFonts w:ascii="Times New Roman"/>
                <w:sz w:val="20"/>
              </w:rPr>
            </w:pPr>
            <w:r>
              <w:rPr>
                <w:rFonts w:ascii="Times New Roman"/>
                <w:noProof/>
                <w:sz w:val="20"/>
              </w:rPr>
              <w:drawing>
                <wp:inline distT="0" distB="0" distL="0" distR="0" wp14:anchorId="581F9433" wp14:editId="581F9434">
                  <wp:extent cx="228600" cy="22860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228600" cy="228600"/>
                          </a:xfrm>
                          <a:prstGeom prst="rect">
                            <a:avLst/>
                          </a:prstGeom>
                        </pic:spPr>
                      </pic:pic>
                    </a:graphicData>
                  </a:graphic>
                </wp:inline>
              </w:drawing>
            </w:r>
            <w:r>
              <w:rPr>
                <w:rFonts w:ascii="Times New Roman"/>
                <w:sz w:val="20"/>
              </w:rPr>
              <w:tab/>
            </w:r>
            <w:r>
              <w:rPr>
                <w:rFonts w:ascii="Times New Roman"/>
                <w:noProof/>
                <w:sz w:val="20"/>
              </w:rPr>
              <w:drawing>
                <wp:inline distT="0" distB="0" distL="0" distR="0" wp14:anchorId="581F9435" wp14:editId="581F9436">
                  <wp:extent cx="228600" cy="228600"/>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stretch>
                            <a:fillRect/>
                          </a:stretch>
                        </pic:blipFill>
                        <pic:spPr>
                          <a:xfrm>
                            <a:off x="0" y="0"/>
                            <a:ext cx="228600" cy="228600"/>
                          </a:xfrm>
                          <a:prstGeom prst="rect">
                            <a:avLst/>
                          </a:prstGeom>
                        </pic:spPr>
                      </pic:pic>
                    </a:graphicData>
                  </a:graphic>
                </wp:inline>
              </w:drawing>
            </w:r>
          </w:p>
          <w:p w14:paraId="581F93DD" w14:textId="77777777" w:rsidR="00A4175D" w:rsidRDefault="00A4175D">
            <w:pPr>
              <w:pStyle w:val="TableParagraph"/>
              <w:spacing w:before="269"/>
              <w:ind w:left="0"/>
              <w:rPr>
                <w:rFonts w:ascii="Times New Roman"/>
                <w:sz w:val="24"/>
              </w:rPr>
            </w:pPr>
          </w:p>
          <w:p w14:paraId="581F93DE" w14:textId="3ABFC432" w:rsidR="00A4175D" w:rsidRDefault="00C03570" w:rsidP="6B040658">
            <w:pPr>
              <w:pStyle w:val="TableParagraph"/>
              <w:numPr>
                <w:ilvl w:val="0"/>
                <w:numId w:val="3"/>
              </w:numPr>
              <w:tabs>
                <w:tab w:val="left" w:pos="453"/>
                <w:tab w:val="left" w:pos="455"/>
              </w:tabs>
              <w:spacing w:before="1"/>
              <w:ind w:right="263"/>
              <w:rPr>
                <w:rFonts w:ascii="Arial"/>
                <w:sz w:val="20"/>
                <w:szCs w:val="20"/>
              </w:rPr>
            </w:pPr>
            <w:r w:rsidRPr="6B040658">
              <w:rPr>
                <w:sz w:val="24"/>
                <w:szCs w:val="24"/>
              </w:rPr>
              <w:t xml:space="preserve">For the purposes of s 247 of the Biosecurity Act 2015 and s </w:t>
            </w:r>
            <w:r w:rsidR="002D0CAA" w:rsidRPr="6B040658">
              <w:rPr>
                <w:sz w:val="24"/>
                <w:szCs w:val="24"/>
              </w:rPr>
              <w:t>7</w:t>
            </w:r>
            <w:r w:rsidRPr="6B040658">
              <w:rPr>
                <w:sz w:val="24"/>
                <w:szCs w:val="24"/>
              </w:rPr>
              <w:t>(7) of the Exposed Conveyances Determination,</w:t>
            </w:r>
            <w:r w:rsidRPr="6B040658">
              <w:rPr>
                <w:spacing w:val="-1"/>
                <w:sz w:val="24"/>
                <w:szCs w:val="24"/>
              </w:rPr>
              <w:t xml:space="preserve"> </w:t>
            </w:r>
            <w:r w:rsidRPr="6B040658">
              <w:rPr>
                <w:sz w:val="24"/>
                <w:szCs w:val="24"/>
              </w:rPr>
              <w:t>I</w:t>
            </w:r>
            <w:r w:rsidRPr="6B040658">
              <w:rPr>
                <w:spacing w:val="-2"/>
                <w:sz w:val="24"/>
                <w:szCs w:val="24"/>
              </w:rPr>
              <w:t xml:space="preserve"> </w:t>
            </w:r>
            <w:r w:rsidRPr="6B040658">
              <w:rPr>
                <w:sz w:val="24"/>
                <w:szCs w:val="24"/>
              </w:rPr>
              <w:t>request</w:t>
            </w:r>
            <w:r w:rsidRPr="6B040658">
              <w:rPr>
                <w:spacing w:val="-3"/>
                <w:sz w:val="24"/>
                <w:szCs w:val="24"/>
              </w:rPr>
              <w:t xml:space="preserve"> </w:t>
            </w:r>
            <w:r w:rsidRPr="6B040658">
              <w:rPr>
                <w:sz w:val="24"/>
                <w:szCs w:val="24"/>
              </w:rPr>
              <w:t>permission</w:t>
            </w:r>
            <w:r w:rsidRPr="6B040658">
              <w:rPr>
                <w:spacing w:val="-3"/>
                <w:sz w:val="24"/>
                <w:szCs w:val="24"/>
              </w:rPr>
              <w:t xml:space="preserve"> </w:t>
            </w:r>
            <w:r w:rsidRPr="6B040658">
              <w:rPr>
                <w:sz w:val="24"/>
                <w:szCs w:val="24"/>
              </w:rPr>
              <w:t>for</w:t>
            </w:r>
            <w:r w:rsidRPr="6B040658">
              <w:rPr>
                <w:spacing w:val="-4"/>
                <w:sz w:val="24"/>
                <w:szCs w:val="24"/>
              </w:rPr>
              <w:t xml:space="preserve"> </w:t>
            </w:r>
            <w:r w:rsidRPr="6B040658">
              <w:rPr>
                <w:sz w:val="24"/>
                <w:szCs w:val="24"/>
              </w:rPr>
              <w:t>the</w:t>
            </w:r>
            <w:r w:rsidRPr="6B040658">
              <w:rPr>
                <w:spacing w:val="-1"/>
                <w:sz w:val="24"/>
                <w:szCs w:val="24"/>
              </w:rPr>
              <w:t xml:space="preserve"> </w:t>
            </w:r>
            <w:r w:rsidRPr="6B040658">
              <w:rPr>
                <w:sz w:val="24"/>
                <w:szCs w:val="24"/>
              </w:rPr>
              <w:t>vessel</w:t>
            </w:r>
            <w:r w:rsidRPr="6B040658">
              <w:rPr>
                <w:spacing w:val="-1"/>
                <w:sz w:val="24"/>
                <w:szCs w:val="24"/>
              </w:rPr>
              <w:t xml:space="preserve"> </w:t>
            </w:r>
            <w:r w:rsidRPr="6B040658">
              <w:rPr>
                <w:sz w:val="24"/>
                <w:szCs w:val="24"/>
              </w:rPr>
              <w:t>specified</w:t>
            </w:r>
            <w:r w:rsidRPr="6B040658">
              <w:rPr>
                <w:spacing w:val="-3"/>
                <w:sz w:val="24"/>
                <w:szCs w:val="24"/>
              </w:rPr>
              <w:t xml:space="preserve"> </w:t>
            </w:r>
            <w:r w:rsidRPr="6B040658">
              <w:rPr>
                <w:sz w:val="24"/>
                <w:szCs w:val="24"/>
              </w:rPr>
              <w:t>below</w:t>
            </w:r>
            <w:r w:rsidRPr="6B040658">
              <w:rPr>
                <w:spacing w:val="-3"/>
                <w:sz w:val="24"/>
                <w:szCs w:val="24"/>
              </w:rPr>
              <w:t xml:space="preserve"> </w:t>
            </w:r>
            <w:r w:rsidRPr="6B040658">
              <w:rPr>
                <w:sz w:val="24"/>
                <w:szCs w:val="24"/>
              </w:rPr>
              <w:t>in</w:t>
            </w:r>
            <w:r w:rsidRPr="6B040658">
              <w:rPr>
                <w:spacing w:val="-3"/>
                <w:sz w:val="24"/>
                <w:szCs w:val="24"/>
              </w:rPr>
              <w:t xml:space="preserve"> </w:t>
            </w:r>
            <w:r w:rsidRPr="6B040658">
              <w:rPr>
                <w:sz w:val="24"/>
                <w:szCs w:val="24"/>
              </w:rPr>
              <w:t>Part</w:t>
            </w:r>
            <w:r w:rsidRPr="6B040658">
              <w:rPr>
                <w:spacing w:val="-5"/>
                <w:sz w:val="24"/>
                <w:szCs w:val="24"/>
              </w:rPr>
              <w:t xml:space="preserve"> </w:t>
            </w:r>
            <w:r w:rsidRPr="6B040658">
              <w:rPr>
                <w:sz w:val="24"/>
                <w:szCs w:val="24"/>
              </w:rPr>
              <w:t>B</w:t>
            </w:r>
            <w:r w:rsidRPr="6B040658">
              <w:rPr>
                <w:spacing w:val="-2"/>
                <w:sz w:val="24"/>
                <w:szCs w:val="24"/>
              </w:rPr>
              <w:t xml:space="preserve"> </w:t>
            </w:r>
            <w:r w:rsidRPr="6B040658">
              <w:rPr>
                <w:sz w:val="24"/>
                <w:szCs w:val="24"/>
              </w:rPr>
              <w:t>to</w:t>
            </w:r>
            <w:r w:rsidRPr="6B040658">
              <w:rPr>
                <w:spacing w:val="-3"/>
                <w:sz w:val="24"/>
                <w:szCs w:val="24"/>
              </w:rPr>
              <w:t xml:space="preserve"> </w:t>
            </w:r>
            <w:r w:rsidRPr="6B040658">
              <w:rPr>
                <w:sz w:val="24"/>
                <w:szCs w:val="24"/>
              </w:rPr>
              <w:t>be</w:t>
            </w:r>
            <w:r w:rsidRPr="6B040658">
              <w:rPr>
                <w:spacing w:val="-1"/>
                <w:sz w:val="24"/>
                <w:szCs w:val="24"/>
              </w:rPr>
              <w:t xml:space="preserve"> </w:t>
            </w:r>
            <w:r w:rsidRPr="6B040658">
              <w:rPr>
                <w:sz w:val="24"/>
                <w:szCs w:val="24"/>
              </w:rPr>
              <w:t>moored at</w:t>
            </w:r>
            <w:r w:rsidRPr="6B040658">
              <w:rPr>
                <w:spacing w:val="-3"/>
                <w:sz w:val="24"/>
                <w:szCs w:val="24"/>
              </w:rPr>
              <w:t xml:space="preserve"> </w:t>
            </w:r>
            <w:r w:rsidRPr="6B040658">
              <w:rPr>
                <w:sz w:val="24"/>
                <w:szCs w:val="24"/>
              </w:rPr>
              <w:t>the</w:t>
            </w:r>
            <w:r w:rsidRPr="6B040658">
              <w:rPr>
                <w:spacing w:val="-3"/>
                <w:sz w:val="24"/>
                <w:szCs w:val="24"/>
              </w:rPr>
              <w:t xml:space="preserve"> </w:t>
            </w:r>
            <w:r w:rsidRPr="6B040658">
              <w:rPr>
                <w:sz w:val="24"/>
                <w:szCs w:val="24"/>
              </w:rPr>
              <w:t>port in Australian territory specified below in Part B that is not a first port of entry for the vessel.</w:t>
            </w:r>
          </w:p>
          <w:p w14:paraId="581F93DF" w14:textId="77777777" w:rsidR="00A4175D" w:rsidRDefault="00A4175D">
            <w:pPr>
              <w:pStyle w:val="TableParagraph"/>
              <w:spacing w:before="4"/>
              <w:ind w:left="0"/>
              <w:rPr>
                <w:rFonts w:ascii="Times New Roman"/>
                <w:sz w:val="17"/>
              </w:rPr>
            </w:pPr>
          </w:p>
          <w:p w14:paraId="581F93E0" w14:textId="77777777" w:rsidR="00A4175D" w:rsidRDefault="00C03570">
            <w:pPr>
              <w:pStyle w:val="TableParagraph"/>
              <w:tabs>
                <w:tab w:val="left" w:pos="7245"/>
              </w:tabs>
              <w:spacing w:before="0"/>
              <w:ind w:left="5845"/>
              <w:rPr>
                <w:rFonts w:ascii="Times New Roman"/>
                <w:sz w:val="20"/>
              </w:rPr>
            </w:pPr>
            <w:r>
              <w:rPr>
                <w:rFonts w:ascii="Times New Roman"/>
                <w:noProof/>
                <w:position w:val="1"/>
                <w:sz w:val="20"/>
              </w:rPr>
              <w:drawing>
                <wp:inline distT="0" distB="0" distL="0" distR="0" wp14:anchorId="581F9437" wp14:editId="581F9438">
                  <wp:extent cx="228600" cy="22860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228600" cy="228600"/>
                          </a:xfrm>
                          <a:prstGeom prst="rect">
                            <a:avLst/>
                          </a:prstGeom>
                        </pic:spPr>
                      </pic:pic>
                    </a:graphicData>
                  </a:graphic>
                </wp:inline>
              </w:drawing>
            </w:r>
            <w:r>
              <w:rPr>
                <w:rFonts w:ascii="Times New Roman"/>
                <w:position w:val="1"/>
                <w:sz w:val="20"/>
              </w:rPr>
              <w:tab/>
            </w:r>
            <w:r>
              <w:rPr>
                <w:rFonts w:ascii="Times New Roman"/>
                <w:noProof/>
                <w:sz w:val="20"/>
              </w:rPr>
              <w:drawing>
                <wp:inline distT="0" distB="0" distL="0" distR="0" wp14:anchorId="581F9439" wp14:editId="581F943A">
                  <wp:extent cx="228600" cy="228600"/>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8" cstate="print"/>
                          <a:stretch>
                            <a:fillRect/>
                          </a:stretch>
                        </pic:blipFill>
                        <pic:spPr>
                          <a:xfrm>
                            <a:off x="0" y="0"/>
                            <a:ext cx="228600" cy="228600"/>
                          </a:xfrm>
                          <a:prstGeom prst="rect">
                            <a:avLst/>
                          </a:prstGeom>
                        </pic:spPr>
                      </pic:pic>
                    </a:graphicData>
                  </a:graphic>
                </wp:inline>
              </w:drawing>
            </w:r>
          </w:p>
          <w:p w14:paraId="581F93E1" w14:textId="77777777" w:rsidR="00A4175D" w:rsidRDefault="00A4175D">
            <w:pPr>
              <w:pStyle w:val="TableParagraph"/>
              <w:spacing w:before="173"/>
              <w:ind w:left="0"/>
              <w:rPr>
                <w:rFonts w:ascii="Times New Roman"/>
                <w:sz w:val="20"/>
              </w:rPr>
            </w:pPr>
          </w:p>
        </w:tc>
      </w:tr>
    </w:tbl>
    <w:p w14:paraId="581F93E3" w14:textId="77777777" w:rsidR="00A4175D" w:rsidRDefault="00A4175D">
      <w:pPr>
        <w:pStyle w:val="BodyText"/>
        <w:spacing w:before="188" w:after="1"/>
        <w:rPr>
          <w:rFonts w:ascii="Times New Roman"/>
        </w:rPr>
      </w:pPr>
    </w:p>
    <w:tbl>
      <w:tblPr>
        <w:tblW w:w="0" w:type="auto"/>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50"/>
      </w:tblGrid>
      <w:tr w:rsidR="00A4175D" w14:paraId="581F93E5" w14:textId="77777777">
        <w:trPr>
          <w:trHeight w:val="388"/>
        </w:trPr>
        <w:tc>
          <w:tcPr>
            <w:tcW w:w="10850" w:type="dxa"/>
            <w:shd w:val="clear" w:color="auto" w:fill="DADADA"/>
          </w:tcPr>
          <w:p w14:paraId="581F93E4" w14:textId="77777777" w:rsidR="00A4175D" w:rsidRDefault="00C03570">
            <w:pPr>
              <w:pStyle w:val="TableParagraph"/>
              <w:spacing w:before="116" w:line="252" w:lineRule="exact"/>
              <w:ind w:left="141"/>
              <w:rPr>
                <w:b/>
              </w:rPr>
            </w:pPr>
            <w:bookmarkStart w:id="2" w:name="Part_B:_Information_on_goods_to_be_unloa"/>
            <w:bookmarkEnd w:id="2"/>
            <w:r>
              <w:rPr>
                <w:b/>
              </w:rPr>
              <w:t>Part</w:t>
            </w:r>
            <w:r>
              <w:rPr>
                <w:b/>
                <w:spacing w:val="-5"/>
              </w:rPr>
              <w:t xml:space="preserve"> </w:t>
            </w:r>
            <w:r>
              <w:rPr>
                <w:b/>
              </w:rPr>
              <w:t>B:</w:t>
            </w:r>
            <w:r>
              <w:rPr>
                <w:b/>
                <w:spacing w:val="-5"/>
              </w:rPr>
              <w:t xml:space="preserve"> </w:t>
            </w:r>
            <w:r>
              <w:rPr>
                <w:b/>
              </w:rPr>
              <w:t>Information</w:t>
            </w:r>
            <w:r>
              <w:rPr>
                <w:b/>
                <w:spacing w:val="-4"/>
              </w:rPr>
              <w:t xml:space="preserve"> </w:t>
            </w:r>
            <w:r>
              <w:rPr>
                <w:b/>
              </w:rPr>
              <w:t>on</w:t>
            </w:r>
            <w:r>
              <w:rPr>
                <w:b/>
                <w:spacing w:val="-3"/>
              </w:rPr>
              <w:t xml:space="preserve"> </w:t>
            </w:r>
            <w:r>
              <w:rPr>
                <w:b/>
              </w:rPr>
              <w:t>goods</w:t>
            </w:r>
            <w:r>
              <w:rPr>
                <w:b/>
                <w:spacing w:val="-2"/>
              </w:rPr>
              <w:t xml:space="preserve"> </w:t>
            </w:r>
            <w:r>
              <w:rPr>
                <w:b/>
              </w:rPr>
              <w:t>to</w:t>
            </w:r>
            <w:r>
              <w:rPr>
                <w:b/>
                <w:spacing w:val="-3"/>
              </w:rPr>
              <w:t xml:space="preserve"> </w:t>
            </w:r>
            <w:r>
              <w:rPr>
                <w:b/>
              </w:rPr>
              <w:t>be</w:t>
            </w:r>
            <w:r>
              <w:rPr>
                <w:b/>
                <w:spacing w:val="-3"/>
              </w:rPr>
              <w:t xml:space="preserve"> </w:t>
            </w:r>
            <w:r>
              <w:rPr>
                <w:b/>
                <w:spacing w:val="-2"/>
              </w:rPr>
              <w:t>unloaded</w:t>
            </w:r>
          </w:p>
        </w:tc>
      </w:tr>
      <w:tr w:rsidR="00A4175D" w14:paraId="581F93E9" w14:textId="77777777">
        <w:trPr>
          <w:trHeight w:val="3037"/>
        </w:trPr>
        <w:tc>
          <w:tcPr>
            <w:tcW w:w="10850" w:type="dxa"/>
          </w:tcPr>
          <w:p w14:paraId="581F93E6" w14:textId="77777777" w:rsidR="00A4175D" w:rsidRDefault="00C03570">
            <w:pPr>
              <w:pStyle w:val="TableParagraph"/>
              <w:numPr>
                <w:ilvl w:val="0"/>
                <w:numId w:val="2"/>
              </w:numPr>
              <w:tabs>
                <w:tab w:val="left" w:pos="561"/>
                <w:tab w:val="left" w:pos="1051"/>
                <w:tab w:val="left" w:pos="3755"/>
              </w:tabs>
              <w:spacing w:before="78" w:line="482" w:lineRule="auto"/>
              <w:ind w:right="188" w:hanging="910"/>
              <w:rPr>
                <w:sz w:val="24"/>
              </w:rPr>
            </w:pPr>
            <w:r>
              <w:rPr>
                <w:sz w:val="24"/>
              </w:rPr>
              <w:lastRenderedPageBreak/>
              <w:t>If arriving</w:t>
            </w:r>
            <w:r>
              <w:rPr>
                <w:spacing w:val="-4"/>
                <w:sz w:val="24"/>
              </w:rPr>
              <w:t xml:space="preserve"> </w:t>
            </w:r>
            <w:r>
              <w:rPr>
                <w:sz w:val="24"/>
              </w:rPr>
              <w:t>at</w:t>
            </w:r>
            <w:r>
              <w:rPr>
                <w:spacing w:val="-3"/>
                <w:sz w:val="24"/>
              </w:rPr>
              <w:t xml:space="preserve"> </w:t>
            </w:r>
            <w:r>
              <w:rPr>
                <w:sz w:val="24"/>
              </w:rPr>
              <w:t>a</w:t>
            </w:r>
            <w:r>
              <w:rPr>
                <w:spacing w:val="-4"/>
                <w:sz w:val="24"/>
              </w:rPr>
              <w:t xml:space="preserve"> </w:t>
            </w:r>
            <w:r>
              <w:rPr>
                <w:b/>
                <w:sz w:val="24"/>
              </w:rPr>
              <w:t>non-first</w:t>
            </w:r>
            <w:r>
              <w:rPr>
                <w:b/>
                <w:spacing w:val="-3"/>
                <w:sz w:val="24"/>
              </w:rPr>
              <w:t xml:space="preserve"> </w:t>
            </w:r>
            <w:r>
              <w:rPr>
                <w:b/>
                <w:sz w:val="24"/>
              </w:rPr>
              <w:t>point</w:t>
            </w:r>
            <w:r>
              <w:rPr>
                <w:b/>
                <w:spacing w:val="-3"/>
                <w:sz w:val="24"/>
              </w:rPr>
              <w:t xml:space="preserve"> </w:t>
            </w:r>
            <w:r>
              <w:rPr>
                <w:sz w:val="24"/>
              </w:rPr>
              <w:t>under</w:t>
            </w:r>
            <w:r>
              <w:rPr>
                <w:spacing w:val="-4"/>
                <w:sz w:val="24"/>
              </w:rPr>
              <w:t xml:space="preserve"> </w:t>
            </w:r>
            <w:r>
              <w:rPr>
                <w:sz w:val="24"/>
              </w:rPr>
              <w:t>an</w:t>
            </w:r>
            <w:r>
              <w:rPr>
                <w:spacing w:val="-3"/>
                <w:sz w:val="24"/>
              </w:rPr>
              <w:t xml:space="preserve"> </w:t>
            </w:r>
            <w:r>
              <w:rPr>
                <w:sz w:val="24"/>
              </w:rPr>
              <w:t>Approved</w:t>
            </w:r>
            <w:r>
              <w:rPr>
                <w:spacing w:val="-3"/>
                <w:sz w:val="24"/>
              </w:rPr>
              <w:t xml:space="preserve"> </w:t>
            </w:r>
            <w:r>
              <w:rPr>
                <w:sz w:val="24"/>
              </w:rPr>
              <w:t>Arrangement</w:t>
            </w:r>
            <w:r>
              <w:rPr>
                <w:spacing w:val="-3"/>
                <w:sz w:val="24"/>
              </w:rPr>
              <w:t xml:space="preserve"> </w:t>
            </w:r>
            <w:r>
              <w:rPr>
                <w:sz w:val="24"/>
              </w:rPr>
              <w:t>are</w:t>
            </w:r>
            <w:r>
              <w:rPr>
                <w:spacing w:val="-3"/>
                <w:sz w:val="24"/>
              </w:rPr>
              <w:t xml:space="preserve"> </w:t>
            </w:r>
            <w:r>
              <w:rPr>
                <w:sz w:val="24"/>
              </w:rPr>
              <w:t>the</w:t>
            </w:r>
            <w:r>
              <w:rPr>
                <w:spacing w:val="-3"/>
                <w:sz w:val="24"/>
              </w:rPr>
              <w:t xml:space="preserve"> </w:t>
            </w:r>
            <w:r>
              <w:rPr>
                <w:sz w:val="24"/>
              </w:rPr>
              <w:t>following</w:t>
            </w:r>
            <w:r>
              <w:rPr>
                <w:spacing w:val="-2"/>
                <w:sz w:val="24"/>
              </w:rPr>
              <w:t xml:space="preserve"> </w:t>
            </w:r>
            <w:r>
              <w:rPr>
                <w:sz w:val="24"/>
              </w:rPr>
              <w:t>goods</w:t>
            </w:r>
            <w:r>
              <w:rPr>
                <w:spacing w:val="-2"/>
                <w:sz w:val="24"/>
              </w:rPr>
              <w:t xml:space="preserve"> </w:t>
            </w:r>
            <w:r>
              <w:rPr>
                <w:sz w:val="24"/>
              </w:rPr>
              <w:t>to</w:t>
            </w:r>
            <w:r>
              <w:rPr>
                <w:spacing w:val="-1"/>
                <w:sz w:val="24"/>
              </w:rPr>
              <w:t xml:space="preserve"> </w:t>
            </w:r>
            <w:r>
              <w:rPr>
                <w:sz w:val="24"/>
              </w:rPr>
              <w:t>be</w:t>
            </w:r>
            <w:r>
              <w:rPr>
                <w:spacing w:val="-1"/>
                <w:sz w:val="24"/>
              </w:rPr>
              <w:t xml:space="preserve"> </w:t>
            </w:r>
            <w:r>
              <w:rPr>
                <w:sz w:val="24"/>
              </w:rPr>
              <w:t>unloaded: Used equipment</w:t>
            </w:r>
            <w:r>
              <w:rPr>
                <w:sz w:val="24"/>
              </w:rPr>
              <w:tab/>
              <w:t>Biosecurity waste</w:t>
            </w:r>
          </w:p>
          <w:p w14:paraId="581F93E7" w14:textId="77777777" w:rsidR="00A4175D" w:rsidRDefault="00C03570">
            <w:pPr>
              <w:pStyle w:val="TableParagraph"/>
              <w:numPr>
                <w:ilvl w:val="0"/>
                <w:numId w:val="2"/>
              </w:numPr>
              <w:tabs>
                <w:tab w:val="left" w:pos="560"/>
                <w:tab w:val="left" w:pos="1051"/>
                <w:tab w:val="left" w:pos="3755"/>
              </w:tabs>
              <w:spacing w:before="0" w:line="480" w:lineRule="auto"/>
              <w:ind w:right="649" w:hanging="850"/>
              <w:rPr>
                <w:sz w:val="24"/>
              </w:rPr>
            </w:pPr>
            <w:r>
              <w:rPr>
                <w:noProof/>
                <w:sz w:val="24"/>
              </w:rPr>
              <mc:AlternateContent>
                <mc:Choice Requires="wpg">
                  <w:drawing>
                    <wp:anchor distT="0" distB="0" distL="0" distR="0" simplePos="0" relativeHeight="251658240" behindDoc="1" locked="0" layoutInCell="1" allowOverlap="1" wp14:anchorId="581F943B" wp14:editId="581F943C">
                      <wp:simplePos x="0" y="0"/>
                      <wp:positionH relativeFrom="column">
                        <wp:posOffset>372446</wp:posOffset>
                      </wp:positionH>
                      <wp:positionV relativeFrom="paragraph">
                        <wp:posOffset>-384063</wp:posOffset>
                      </wp:positionV>
                      <wp:extent cx="228600" cy="22860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wps:wsp>
                              <wps:cNvPr id="11" name="Graphic 11"/>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F897F5" id="Group 10" o:spid="_x0000_s1026" style="position:absolute;margin-left:29.35pt;margin-top:-30.25pt;width:18pt;height:18pt;z-index:-251658240;mso-wrap-distance-left:0;mso-wrap-distance-right:0"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">
                      <v:shape id="Graphic 11" o:spid="_x0000_s1027"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" path="m,215900r215900,l215900,,,,,215900xe" filled="f" strokeweight="1pt">
                        <v:path arrowok="t"/>
                      </v:shape>
                    </v:group>
                  </w:pict>
                </mc:Fallback>
              </mc:AlternateContent>
            </w:r>
            <w:r>
              <w:rPr>
                <w:noProof/>
                <w:sz w:val="24"/>
              </w:rPr>
              <mc:AlternateContent>
                <mc:Choice Requires="wpg">
                  <w:drawing>
                    <wp:anchor distT="0" distB="0" distL="0" distR="0" simplePos="0" relativeHeight="251658241" behindDoc="1" locked="0" layoutInCell="1" allowOverlap="1" wp14:anchorId="581F943D" wp14:editId="581F943E">
                      <wp:simplePos x="0" y="0"/>
                      <wp:positionH relativeFrom="column">
                        <wp:posOffset>2088197</wp:posOffset>
                      </wp:positionH>
                      <wp:positionV relativeFrom="paragraph">
                        <wp:posOffset>-378450</wp:posOffset>
                      </wp:positionV>
                      <wp:extent cx="228600" cy="22860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wps:wsp>
                              <wps:cNvPr id="13" name="Graphic 13"/>
                              <wps:cNvSpPr/>
                              <wps:spPr>
                                <a:xfrm>
                                  <a:off x="6350" y="6350"/>
                                  <a:ext cx="215900" cy="215900"/>
                                </a:xfrm>
                                <a:custGeom>
                                  <a:avLst/>
                                  <a:gdLst/>
                                  <a:ahLst/>
                                  <a:cxnLst/>
                                  <a:rect l="l" t="t" r="r" b="b"/>
                                  <a:pathLst>
                                    <a:path w="215900" h="215900">
                                      <a:moveTo>
                                        <a:pt x="0" y="215899"/>
                                      </a:moveTo>
                                      <a:lnTo>
                                        <a:pt x="215900" y="215899"/>
                                      </a:lnTo>
                                      <a:lnTo>
                                        <a:pt x="215900" y="0"/>
                                      </a:lnTo>
                                      <a:lnTo>
                                        <a:pt x="0" y="0"/>
                                      </a:lnTo>
                                      <a:lnTo>
                                        <a:pt x="0" y="215899"/>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8A320AA" id="Group 12" o:spid="_x0000_s1026" style="position:absolute;margin-left:164.4pt;margin-top:-29.8pt;width:18pt;height:18pt;z-index:-251658239;mso-wrap-distance-left:0;mso-wrap-distance-right:0"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">
                      <v:shape id="Graphic 13" o:spid="_x0000_s1027"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" path="m,215899r215900,l215900,,,,,215899xe" filled="f" strokeweight="1pt">
                        <v:path arrowok="t"/>
                      </v:shape>
                    </v:group>
                  </w:pict>
                </mc:Fallback>
              </mc:AlternateContent>
            </w:r>
            <w:r>
              <w:rPr>
                <w:noProof/>
                <w:sz w:val="24"/>
              </w:rPr>
              <mc:AlternateContent>
                <mc:Choice Requires="wpg">
                  <w:drawing>
                    <wp:anchor distT="0" distB="0" distL="0" distR="0" simplePos="0" relativeHeight="251658242" behindDoc="1" locked="0" layoutInCell="1" allowOverlap="1" wp14:anchorId="581F943F" wp14:editId="581F9440">
                      <wp:simplePos x="0" y="0"/>
                      <wp:positionH relativeFrom="column">
                        <wp:posOffset>372446</wp:posOffset>
                      </wp:positionH>
                      <wp:positionV relativeFrom="paragraph">
                        <wp:posOffset>358480</wp:posOffset>
                      </wp:positionV>
                      <wp:extent cx="228600" cy="22860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wps:wsp>
                              <wps:cNvPr id="15" name="Graphic 15"/>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413F379" id="Group 14" o:spid="_x0000_s1026" style="position:absolute;margin-left:29.35pt;margin-top:28.25pt;width:18pt;height:18pt;z-index:-251658238;mso-wrap-distance-left:0;mso-wrap-distance-right:0"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">
                      <v:shape id="Graphic 15" o:spid="_x0000_s1027"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" path="m,215900r215900,l215900,,,,,215900xe" filled="f" strokeweight="1pt">
                        <v:path arrowok="t"/>
                      </v:shape>
                    </v:group>
                  </w:pict>
                </mc:Fallback>
              </mc:AlternateContent>
            </w:r>
            <w:r>
              <w:rPr>
                <w:noProof/>
                <w:sz w:val="24"/>
              </w:rPr>
              <mc:AlternateContent>
                <mc:Choice Requires="wpg">
                  <w:drawing>
                    <wp:anchor distT="0" distB="0" distL="0" distR="0" simplePos="0" relativeHeight="251658243" behindDoc="1" locked="0" layoutInCell="1" allowOverlap="1" wp14:anchorId="581F9441" wp14:editId="581F9442">
                      <wp:simplePos x="0" y="0"/>
                      <wp:positionH relativeFrom="column">
                        <wp:posOffset>2088197</wp:posOffset>
                      </wp:positionH>
                      <wp:positionV relativeFrom="paragraph">
                        <wp:posOffset>364106</wp:posOffset>
                      </wp:positionV>
                      <wp:extent cx="228600" cy="22860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wps:wsp>
                              <wps:cNvPr id="17" name="Graphic 17"/>
                              <wps:cNvSpPr/>
                              <wps:spPr>
                                <a:xfrm>
                                  <a:off x="6350" y="6350"/>
                                  <a:ext cx="215900" cy="215900"/>
                                </a:xfrm>
                                <a:custGeom>
                                  <a:avLst/>
                                  <a:gdLst/>
                                  <a:ahLst/>
                                  <a:cxnLst/>
                                  <a:rect l="l" t="t" r="r" b="b"/>
                                  <a:pathLst>
                                    <a:path w="215900" h="215900">
                                      <a:moveTo>
                                        <a:pt x="0" y="215899"/>
                                      </a:moveTo>
                                      <a:lnTo>
                                        <a:pt x="215900" y="215899"/>
                                      </a:lnTo>
                                      <a:lnTo>
                                        <a:pt x="215900" y="0"/>
                                      </a:lnTo>
                                      <a:lnTo>
                                        <a:pt x="0" y="0"/>
                                      </a:lnTo>
                                      <a:lnTo>
                                        <a:pt x="0" y="215899"/>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C9238A3" id="Group 16" o:spid="_x0000_s1026" style="position:absolute;margin-left:164.4pt;margin-top:28.65pt;width:18pt;height:18pt;z-index:-251658237;mso-wrap-distance-left:0;mso-wrap-distance-right:0"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">
                      <v:shape id="Graphic 17" o:spid="_x0000_s1027"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" path="m,215899r215900,l215900,,,,,215899xe" filled="f" strokeweight="1pt">
                        <v:path arrowok="t"/>
                      </v:shape>
                    </v:group>
                  </w:pict>
                </mc:Fallback>
              </mc:AlternateContent>
            </w:r>
            <w:r>
              <w:rPr>
                <w:sz w:val="24"/>
              </w:rPr>
              <w:t>If arriving</w:t>
            </w:r>
            <w:r>
              <w:rPr>
                <w:spacing w:val="-4"/>
                <w:sz w:val="24"/>
              </w:rPr>
              <w:t xml:space="preserve"> </w:t>
            </w:r>
            <w:r>
              <w:rPr>
                <w:sz w:val="24"/>
              </w:rPr>
              <w:t>at</w:t>
            </w:r>
            <w:r>
              <w:rPr>
                <w:spacing w:val="-3"/>
                <w:sz w:val="24"/>
              </w:rPr>
              <w:t xml:space="preserve"> </w:t>
            </w:r>
            <w:r>
              <w:rPr>
                <w:sz w:val="24"/>
              </w:rPr>
              <w:t>a</w:t>
            </w:r>
            <w:r>
              <w:rPr>
                <w:spacing w:val="-4"/>
                <w:sz w:val="24"/>
              </w:rPr>
              <w:t xml:space="preserve"> </w:t>
            </w:r>
            <w:r>
              <w:rPr>
                <w:b/>
                <w:sz w:val="24"/>
              </w:rPr>
              <w:t>first</w:t>
            </w:r>
            <w:r>
              <w:rPr>
                <w:b/>
                <w:spacing w:val="-3"/>
                <w:sz w:val="24"/>
              </w:rPr>
              <w:t xml:space="preserve"> </w:t>
            </w:r>
            <w:r>
              <w:rPr>
                <w:b/>
                <w:sz w:val="24"/>
              </w:rPr>
              <w:t>point</w:t>
            </w:r>
            <w:r>
              <w:rPr>
                <w:b/>
                <w:spacing w:val="-3"/>
                <w:sz w:val="24"/>
              </w:rPr>
              <w:t xml:space="preserve"> </w:t>
            </w:r>
            <w:r>
              <w:rPr>
                <w:sz w:val="24"/>
              </w:rPr>
              <w:t>under</w:t>
            </w:r>
            <w:r>
              <w:rPr>
                <w:spacing w:val="-1"/>
                <w:sz w:val="24"/>
              </w:rPr>
              <w:t xml:space="preserve"> </w:t>
            </w:r>
            <w:r>
              <w:rPr>
                <w:sz w:val="24"/>
              </w:rPr>
              <w:t>an Approved</w:t>
            </w:r>
            <w:r>
              <w:rPr>
                <w:spacing w:val="-3"/>
                <w:sz w:val="24"/>
              </w:rPr>
              <w:t xml:space="preserve"> </w:t>
            </w:r>
            <w:r>
              <w:rPr>
                <w:sz w:val="24"/>
              </w:rPr>
              <w:t>Arrangement are</w:t>
            </w:r>
            <w:r>
              <w:rPr>
                <w:spacing w:val="-3"/>
                <w:sz w:val="24"/>
              </w:rPr>
              <w:t xml:space="preserve"> </w:t>
            </w:r>
            <w:r>
              <w:rPr>
                <w:sz w:val="24"/>
              </w:rPr>
              <w:t>the</w:t>
            </w:r>
            <w:r>
              <w:rPr>
                <w:spacing w:val="-3"/>
                <w:sz w:val="24"/>
              </w:rPr>
              <w:t xml:space="preserve"> </w:t>
            </w:r>
            <w:r>
              <w:rPr>
                <w:sz w:val="24"/>
              </w:rPr>
              <w:t>following</w:t>
            </w:r>
            <w:r>
              <w:rPr>
                <w:spacing w:val="-2"/>
                <w:sz w:val="24"/>
              </w:rPr>
              <w:t xml:space="preserve"> </w:t>
            </w:r>
            <w:r>
              <w:rPr>
                <w:sz w:val="24"/>
              </w:rPr>
              <w:t>goods</w:t>
            </w:r>
            <w:r>
              <w:rPr>
                <w:spacing w:val="-2"/>
                <w:sz w:val="24"/>
              </w:rPr>
              <w:t xml:space="preserve"> </w:t>
            </w:r>
            <w:r>
              <w:rPr>
                <w:sz w:val="24"/>
              </w:rPr>
              <w:t>to</w:t>
            </w:r>
            <w:r>
              <w:rPr>
                <w:spacing w:val="-3"/>
                <w:sz w:val="24"/>
              </w:rPr>
              <w:t xml:space="preserve"> </w:t>
            </w:r>
            <w:r>
              <w:rPr>
                <w:sz w:val="24"/>
              </w:rPr>
              <w:t>be</w:t>
            </w:r>
            <w:r>
              <w:rPr>
                <w:spacing w:val="-3"/>
                <w:sz w:val="24"/>
              </w:rPr>
              <w:t xml:space="preserve"> </w:t>
            </w:r>
            <w:r>
              <w:rPr>
                <w:sz w:val="24"/>
              </w:rPr>
              <w:t>unloaded: Used equipment</w:t>
            </w:r>
            <w:r>
              <w:rPr>
                <w:sz w:val="24"/>
              </w:rPr>
              <w:tab/>
              <w:t>Biosecurity waste</w:t>
            </w:r>
          </w:p>
          <w:p w14:paraId="581F93E8" w14:textId="77777777" w:rsidR="00A4175D" w:rsidRDefault="00C03570">
            <w:pPr>
              <w:pStyle w:val="TableParagraph"/>
              <w:spacing w:before="193"/>
              <w:ind w:left="156"/>
              <w:rPr>
                <w:sz w:val="20"/>
              </w:rPr>
            </w:pPr>
            <w:r>
              <w:rPr>
                <w:sz w:val="20"/>
              </w:rPr>
              <w:t>Note:</w:t>
            </w:r>
            <w:r>
              <w:rPr>
                <w:spacing w:val="1"/>
                <w:sz w:val="20"/>
              </w:rPr>
              <w:t xml:space="preserve"> </w:t>
            </w:r>
            <w:r>
              <w:rPr>
                <w:sz w:val="20"/>
              </w:rPr>
              <w:t>Where</w:t>
            </w:r>
            <w:r>
              <w:rPr>
                <w:spacing w:val="1"/>
                <w:sz w:val="20"/>
              </w:rPr>
              <w:t xml:space="preserve"> </w:t>
            </w:r>
            <w:r>
              <w:rPr>
                <w:sz w:val="20"/>
              </w:rPr>
              <w:t>there</w:t>
            </w:r>
            <w:r>
              <w:rPr>
                <w:spacing w:val="1"/>
                <w:sz w:val="20"/>
              </w:rPr>
              <w:t xml:space="preserve"> </w:t>
            </w:r>
            <w:r>
              <w:rPr>
                <w:sz w:val="20"/>
              </w:rPr>
              <w:t>is</w:t>
            </w:r>
            <w:r>
              <w:rPr>
                <w:spacing w:val="1"/>
                <w:sz w:val="20"/>
              </w:rPr>
              <w:t xml:space="preserve"> </w:t>
            </w:r>
            <w:r>
              <w:rPr>
                <w:sz w:val="20"/>
              </w:rPr>
              <w:t>an</w:t>
            </w:r>
            <w:r>
              <w:rPr>
                <w:spacing w:val="1"/>
                <w:sz w:val="20"/>
              </w:rPr>
              <w:t xml:space="preserve"> </w:t>
            </w:r>
            <w:r>
              <w:rPr>
                <w:sz w:val="20"/>
              </w:rPr>
              <w:t>intent to</w:t>
            </w:r>
            <w:r>
              <w:rPr>
                <w:spacing w:val="1"/>
                <w:sz w:val="20"/>
              </w:rPr>
              <w:t xml:space="preserve"> </w:t>
            </w:r>
            <w:r>
              <w:rPr>
                <w:sz w:val="20"/>
              </w:rPr>
              <w:t>unload</w:t>
            </w:r>
            <w:r>
              <w:rPr>
                <w:spacing w:val="1"/>
                <w:sz w:val="20"/>
              </w:rPr>
              <w:t xml:space="preserve"> </w:t>
            </w:r>
            <w:r>
              <w:rPr>
                <w:sz w:val="20"/>
              </w:rPr>
              <w:t>used</w:t>
            </w:r>
            <w:r>
              <w:rPr>
                <w:spacing w:val="1"/>
                <w:sz w:val="20"/>
              </w:rPr>
              <w:t xml:space="preserve"> </w:t>
            </w:r>
            <w:r>
              <w:rPr>
                <w:sz w:val="20"/>
              </w:rPr>
              <w:t>equipment,</w:t>
            </w:r>
            <w:r>
              <w:rPr>
                <w:spacing w:val="1"/>
                <w:sz w:val="20"/>
              </w:rPr>
              <w:t xml:space="preserve"> </w:t>
            </w:r>
            <w:r>
              <w:rPr>
                <w:sz w:val="20"/>
              </w:rPr>
              <w:t>a</w:t>
            </w:r>
            <w:r>
              <w:rPr>
                <w:spacing w:val="1"/>
                <w:sz w:val="20"/>
              </w:rPr>
              <w:t xml:space="preserve"> </w:t>
            </w:r>
            <w:r>
              <w:rPr>
                <w:sz w:val="20"/>
              </w:rPr>
              <w:t>detailed</w:t>
            </w:r>
            <w:r>
              <w:rPr>
                <w:spacing w:val="1"/>
                <w:sz w:val="20"/>
              </w:rPr>
              <w:t xml:space="preserve"> </w:t>
            </w:r>
            <w:r>
              <w:rPr>
                <w:sz w:val="20"/>
              </w:rPr>
              <w:t>list</w:t>
            </w:r>
            <w:r>
              <w:rPr>
                <w:spacing w:val="1"/>
                <w:sz w:val="20"/>
              </w:rPr>
              <w:t xml:space="preserve"> </w:t>
            </w:r>
            <w:r>
              <w:rPr>
                <w:sz w:val="20"/>
              </w:rPr>
              <w:t>and</w:t>
            </w:r>
            <w:r>
              <w:rPr>
                <w:spacing w:val="1"/>
                <w:sz w:val="20"/>
              </w:rPr>
              <w:t xml:space="preserve"> </w:t>
            </w:r>
            <w:r>
              <w:rPr>
                <w:sz w:val="20"/>
              </w:rPr>
              <w:t>description</w:t>
            </w:r>
            <w:r>
              <w:rPr>
                <w:spacing w:val="1"/>
                <w:sz w:val="20"/>
              </w:rPr>
              <w:t xml:space="preserve"> </w:t>
            </w:r>
            <w:r>
              <w:rPr>
                <w:sz w:val="20"/>
              </w:rPr>
              <w:t>of</w:t>
            </w:r>
            <w:r>
              <w:rPr>
                <w:spacing w:val="1"/>
                <w:sz w:val="20"/>
              </w:rPr>
              <w:t xml:space="preserve"> </w:t>
            </w:r>
            <w:r>
              <w:rPr>
                <w:sz w:val="20"/>
              </w:rPr>
              <w:t>goods</w:t>
            </w:r>
            <w:r>
              <w:rPr>
                <w:spacing w:val="1"/>
                <w:sz w:val="20"/>
              </w:rPr>
              <w:t xml:space="preserve"> </w:t>
            </w:r>
            <w:r>
              <w:rPr>
                <w:sz w:val="20"/>
              </w:rPr>
              <w:t>must</w:t>
            </w:r>
            <w:r>
              <w:rPr>
                <w:spacing w:val="1"/>
                <w:sz w:val="20"/>
              </w:rPr>
              <w:t xml:space="preserve"> </w:t>
            </w:r>
            <w:r>
              <w:rPr>
                <w:sz w:val="20"/>
              </w:rPr>
              <w:t>accompany</w:t>
            </w:r>
            <w:r>
              <w:rPr>
                <w:spacing w:val="1"/>
                <w:sz w:val="20"/>
              </w:rPr>
              <w:t xml:space="preserve"> </w:t>
            </w:r>
            <w:r>
              <w:rPr>
                <w:sz w:val="20"/>
              </w:rPr>
              <w:t>this</w:t>
            </w:r>
            <w:r>
              <w:rPr>
                <w:spacing w:val="2"/>
                <w:sz w:val="20"/>
              </w:rPr>
              <w:t xml:space="preserve"> </w:t>
            </w:r>
            <w:r>
              <w:rPr>
                <w:spacing w:val="-2"/>
                <w:sz w:val="20"/>
              </w:rPr>
              <w:t>request.</w:t>
            </w:r>
          </w:p>
        </w:tc>
      </w:tr>
    </w:tbl>
    <w:p w14:paraId="581F93EA" w14:textId="77777777" w:rsidR="00A4175D" w:rsidRDefault="00A4175D">
      <w:pPr>
        <w:pStyle w:val="TableParagraph"/>
        <w:rPr>
          <w:sz w:val="20"/>
        </w:rPr>
        <w:sectPr w:rsidR="00A4175D">
          <w:headerReference w:type="even" r:id="rId9"/>
          <w:headerReference w:type="default" r:id="rId10"/>
          <w:footerReference w:type="even" r:id="rId11"/>
          <w:footerReference w:type="default" r:id="rId12"/>
          <w:headerReference w:type="first" r:id="rId13"/>
          <w:footerReference w:type="first" r:id="rId14"/>
          <w:type w:val="continuous"/>
          <w:pgSz w:w="11910" w:h="16850"/>
          <w:pgMar w:top="440" w:right="283" w:bottom="1828" w:left="283" w:header="0" w:footer="350" w:gutter="0"/>
          <w:pgNumType w:start="1"/>
          <w:cols w:space="720"/>
        </w:sectPr>
      </w:pPr>
    </w:p>
    <w:tbl>
      <w:tblPr>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4"/>
        <w:gridCol w:w="4776"/>
      </w:tblGrid>
      <w:tr w:rsidR="00A4175D" w14:paraId="581F93EC" w14:textId="77777777">
        <w:trPr>
          <w:trHeight w:val="388"/>
        </w:trPr>
        <w:tc>
          <w:tcPr>
            <w:tcW w:w="10730" w:type="dxa"/>
            <w:gridSpan w:val="2"/>
            <w:shd w:val="clear" w:color="auto" w:fill="DADADA"/>
          </w:tcPr>
          <w:p w14:paraId="581F93EB" w14:textId="77777777" w:rsidR="00A4175D" w:rsidRDefault="00C03570">
            <w:pPr>
              <w:pStyle w:val="TableParagraph"/>
              <w:spacing w:before="116" w:line="252" w:lineRule="exact"/>
              <w:rPr>
                <w:b/>
              </w:rPr>
            </w:pPr>
            <w:bookmarkStart w:id="3" w:name="PART_C:_Conveyance_and_itinerary__"/>
            <w:bookmarkEnd w:id="3"/>
            <w:r>
              <w:rPr>
                <w:b/>
              </w:rPr>
              <w:t>PART</w:t>
            </w:r>
            <w:r>
              <w:rPr>
                <w:b/>
                <w:spacing w:val="-2"/>
              </w:rPr>
              <w:t xml:space="preserve"> </w:t>
            </w:r>
            <w:r>
              <w:rPr>
                <w:b/>
              </w:rPr>
              <w:t>C:</w:t>
            </w:r>
            <w:r>
              <w:rPr>
                <w:b/>
                <w:spacing w:val="-6"/>
              </w:rPr>
              <w:t xml:space="preserve"> </w:t>
            </w:r>
            <w:r>
              <w:rPr>
                <w:b/>
              </w:rPr>
              <w:t>Conveyance</w:t>
            </w:r>
            <w:r>
              <w:rPr>
                <w:b/>
                <w:spacing w:val="-3"/>
              </w:rPr>
              <w:t xml:space="preserve"> </w:t>
            </w:r>
            <w:r>
              <w:rPr>
                <w:b/>
              </w:rPr>
              <w:t>and</w:t>
            </w:r>
            <w:r>
              <w:rPr>
                <w:b/>
                <w:spacing w:val="-3"/>
              </w:rPr>
              <w:t xml:space="preserve"> </w:t>
            </w:r>
            <w:r>
              <w:rPr>
                <w:b/>
                <w:spacing w:val="-2"/>
              </w:rPr>
              <w:t>itinerary</w:t>
            </w:r>
          </w:p>
        </w:tc>
      </w:tr>
      <w:tr w:rsidR="00A4175D" w14:paraId="581F93EF" w14:textId="77777777">
        <w:trPr>
          <w:trHeight w:val="385"/>
        </w:trPr>
        <w:tc>
          <w:tcPr>
            <w:tcW w:w="5954" w:type="dxa"/>
          </w:tcPr>
          <w:p w14:paraId="581F93ED" w14:textId="77777777" w:rsidR="00A4175D" w:rsidRDefault="00C03570">
            <w:pPr>
              <w:pStyle w:val="TableParagraph"/>
              <w:spacing w:before="71"/>
              <w:rPr>
                <w:sz w:val="20"/>
              </w:rPr>
            </w:pPr>
            <w:r>
              <w:rPr>
                <w:spacing w:val="-2"/>
                <w:sz w:val="20"/>
              </w:rPr>
              <w:t>Conveyance</w:t>
            </w:r>
            <w:r>
              <w:rPr>
                <w:spacing w:val="7"/>
                <w:sz w:val="20"/>
              </w:rPr>
              <w:t xml:space="preserve"> </w:t>
            </w:r>
            <w:r>
              <w:rPr>
                <w:spacing w:val="-2"/>
                <w:sz w:val="20"/>
              </w:rPr>
              <w:t>name:</w:t>
            </w:r>
          </w:p>
        </w:tc>
        <w:tc>
          <w:tcPr>
            <w:tcW w:w="4776" w:type="dxa"/>
          </w:tcPr>
          <w:p w14:paraId="581F93EE" w14:textId="77777777" w:rsidR="00A4175D" w:rsidRDefault="00C03570">
            <w:pPr>
              <w:pStyle w:val="TableParagraph"/>
              <w:spacing w:before="71"/>
              <w:ind w:left="141"/>
              <w:rPr>
                <w:sz w:val="20"/>
              </w:rPr>
            </w:pPr>
            <w:r>
              <w:rPr>
                <w:sz w:val="20"/>
              </w:rPr>
              <w:t>Country</w:t>
            </w:r>
            <w:r>
              <w:rPr>
                <w:spacing w:val="-3"/>
                <w:sz w:val="20"/>
              </w:rPr>
              <w:t xml:space="preserve"> </w:t>
            </w:r>
            <w:r>
              <w:rPr>
                <w:sz w:val="20"/>
              </w:rPr>
              <w:t>of</w:t>
            </w:r>
            <w:r>
              <w:rPr>
                <w:spacing w:val="-5"/>
                <w:sz w:val="20"/>
              </w:rPr>
              <w:t xml:space="preserve"> </w:t>
            </w:r>
            <w:r>
              <w:rPr>
                <w:spacing w:val="-2"/>
                <w:sz w:val="20"/>
              </w:rPr>
              <w:t>registry:</w:t>
            </w:r>
          </w:p>
        </w:tc>
      </w:tr>
      <w:tr w:rsidR="00A4175D" w14:paraId="581F93F2" w14:textId="77777777">
        <w:trPr>
          <w:trHeight w:val="407"/>
        </w:trPr>
        <w:tc>
          <w:tcPr>
            <w:tcW w:w="5954" w:type="dxa"/>
          </w:tcPr>
          <w:p w14:paraId="581F93F0" w14:textId="77777777" w:rsidR="00A4175D" w:rsidRDefault="00C03570">
            <w:pPr>
              <w:pStyle w:val="TableParagraph"/>
              <w:spacing w:before="83"/>
              <w:rPr>
                <w:sz w:val="20"/>
              </w:rPr>
            </w:pPr>
            <w:r>
              <w:rPr>
                <w:sz w:val="20"/>
              </w:rPr>
              <w:t>Aircraft</w:t>
            </w:r>
            <w:r>
              <w:rPr>
                <w:spacing w:val="-7"/>
                <w:sz w:val="20"/>
              </w:rPr>
              <w:t xml:space="preserve"> </w:t>
            </w:r>
            <w:r>
              <w:rPr>
                <w:sz w:val="20"/>
              </w:rPr>
              <w:t>registration</w:t>
            </w:r>
            <w:r>
              <w:rPr>
                <w:spacing w:val="-5"/>
                <w:sz w:val="20"/>
              </w:rPr>
              <w:t xml:space="preserve"> </w:t>
            </w:r>
            <w:r>
              <w:rPr>
                <w:sz w:val="20"/>
              </w:rPr>
              <w:t>/</w:t>
            </w:r>
            <w:r>
              <w:rPr>
                <w:spacing w:val="-6"/>
                <w:sz w:val="20"/>
              </w:rPr>
              <w:t xml:space="preserve"> </w:t>
            </w:r>
            <w:r>
              <w:rPr>
                <w:sz w:val="20"/>
              </w:rPr>
              <w:t>IMO</w:t>
            </w:r>
            <w:r>
              <w:rPr>
                <w:spacing w:val="-7"/>
                <w:sz w:val="20"/>
              </w:rPr>
              <w:t xml:space="preserve"> </w:t>
            </w:r>
            <w:r>
              <w:rPr>
                <w:sz w:val="20"/>
              </w:rPr>
              <w:t>Lloyd’s</w:t>
            </w:r>
            <w:r>
              <w:rPr>
                <w:spacing w:val="-7"/>
                <w:sz w:val="20"/>
              </w:rPr>
              <w:t xml:space="preserve"> </w:t>
            </w:r>
            <w:r>
              <w:rPr>
                <w:spacing w:val="-4"/>
                <w:sz w:val="20"/>
              </w:rPr>
              <w:t>No.:</w:t>
            </w:r>
          </w:p>
        </w:tc>
        <w:tc>
          <w:tcPr>
            <w:tcW w:w="4776" w:type="dxa"/>
          </w:tcPr>
          <w:p w14:paraId="581F93F1" w14:textId="77777777" w:rsidR="00A4175D" w:rsidRDefault="00C03570">
            <w:pPr>
              <w:pStyle w:val="TableParagraph"/>
              <w:spacing w:before="83"/>
              <w:ind w:left="141"/>
              <w:rPr>
                <w:sz w:val="20"/>
              </w:rPr>
            </w:pPr>
            <w:r>
              <w:rPr>
                <w:sz w:val="20"/>
              </w:rPr>
              <w:t>Flight</w:t>
            </w:r>
            <w:r>
              <w:rPr>
                <w:spacing w:val="-6"/>
                <w:sz w:val="20"/>
              </w:rPr>
              <w:t xml:space="preserve"> </w:t>
            </w:r>
            <w:r>
              <w:rPr>
                <w:sz w:val="20"/>
              </w:rPr>
              <w:t>number</w:t>
            </w:r>
            <w:r>
              <w:rPr>
                <w:spacing w:val="-6"/>
                <w:sz w:val="20"/>
              </w:rPr>
              <w:t xml:space="preserve"> </w:t>
            </w:r>
            <w:r>
              <w:rPr>
                <w:sz w:val="20"/>
              </w:rPr>
              <w:t>/</w:t>
            </w:r>
            <w:r>
              <w:rPr>
                <w:spacing w:val="-5"/>
                <w:sz w:val="20"/>
              </w:rPr>
              <w:t xml:space="preserve"> </w:t>
            </w:r>
            <w:r>
              <w:rPr>
                <w:sz w:val="20"/>
              </w:rPr>
              <w:t>call</w:t>
            </w:r>
            <w:r>
              <w:rPr>
                <w:spacing w:val="-6"/>
                <w:sz w:val="20"/>
              </w:rPr>
              <w:t xml:space="preserve"> </w:t>
            </w:r>
            <w:r>
              <w:rPr>
                <w:spacing w:val="-2"/>
                <w:sz w:val="20"/>
              </w:rPr>
              <w:t>sign:</w:t>
            </w:r>
          </w:p>
        </w:tc>
      </w:tr>
      <w:tr w:rsidR="00A4175D" w14:paraId="581F93F5" w14:textId="77777777">
        <w:trPr>
          <w:trHeight w:val="407"/>
        </w:trPr>
        <w:tc>
          <w:tcPr>
            <w:tcW w:w="5954" w:type="dxa"/>
          </w:tcPr>
          <w:p w14:paraId="581F93F3" w14:textId="77777777" w:rsidR="00A4175D" w:rsidRDefault="00C03570">
            <w:pPr>
              <w:pStyle w:val="TableParagraph"/>
              <w:spacing w:before="80"/>
              <w:rPr>
                <w:sz w:val="20"/>
              </w:rPr>
            </w:pPr>
            <w:r>
              <w:rPr>
                <w:spacing w:val="-2"/>
                <w:sz w:val="20"/>
              </w:rPr>
              <w:t>Installation</w:t>
            </w:r>
            <w:r>
              <w:rPr>
                <w:spacing w:val="10"/>
                <w:sz w:val="20"/>
              </w:rPr>
              <w:t xml:space="preserve"> </w:t>
            </w:r>
            <w:r>
              <w:rPr>
                <w:spacing w:val="-2"/>
                <w:sz w:val="20"/>
              </w:rPr>
              <w:t>operator:</w:t>
            </w:r>
          </w:p>
        </w:tc>
        <w:tc>
          <w:tcPr>
            <w:tcW w:w="4776" w:type="dxa"/>
          </w:tcPr>
          <w:p w14:paraId="581F93F4" w14:textId="77777777" w:rsidR="00A4175D" w:rsidRDefault="00C03570">
            <w:pPr>
              <w:pStyle w:val="TableParagraph"/>
              <w:spacing w:before="80"/>
              <w:ind w:left="141"/>
              <w:rPr>
                <w:sz w:val="20"/>
              </w:rPr>
            </w:pPr>
            <w:r>
              <w:rPr>
                <w:spacing w:val="-2"/>
                <w:sz w:val="20"/>
              </w:rPr>
              <w:t>Installation</w:t>
            </w:r>
            <w:r>
              <w:rPr>
                <w:spacing w:val="10"/>
                <w:sz w:val="20"/>
              </w:rPr>
              <w:t xml:space="preserve"> </w:t>
            </w:r>
            <w:r>
              <w:rPr>
                <w:spacing w:val="-4"/>
                <w:sz w:val="20"/>
              </w:rPr>
              <w:t>name:</w:t>
            </w:r>
          </w:p>
        </w:tc>
      </w:tr>
      <w:tr w:rsidR="00A4175D" w14:paraId="581F93F7" w14:textId="77777777">
        <w:trPr>
          <w:trHeight w:val="357"/>
        </w:trPr>
        <w:tc>
          <w:tcPr>
            <w:tcW w:w="10730" w:type="dxa"/>
            <w:gridSpan w:val="2"/>
          </w:tcPr>
          <w:p w14:paraId="581F93F6" w14:textId="77777777" w:rsidR="00A4175D" w:rsidRDefault="00C03570">
            <w:pPr>
              <w:pStyle w:val="TableParagraph"/>
              <w:spacing w:before="56"/>
              <w:rPr>
                <w:sz w:val="20"/>
              </w:rPr>
            </w:pPr>
            <w:r>
              <w:rPr>
                <w:sz w:val="20"/>
              </w:rPr>
              <w:t>Installation</w:t>
            </w:r>
            <w:r>
              <w:rPr>
                <w:spacing w:val="-12"/>
                <w:sz w:val="20"/>
              </w:rPr>
              <w:t xml:space="preserve"> </w:t>
            </w:r>
            <w:r>
              <w:rPr>
                <w:sz w:val="20"/>
              </w:rPr>
              <w:t>Approved</w:t>
            </w:r>
            <w:r>
              <w:rPr>
                <w:spacing w:val="-11"/>
                <w:sz w:val="20"/>
              </w:rPr>
              <w:t xml:space="preserve"> </w:t>
            </w:r>
            <w:r>
              <w:rPr>
                <w:sz w:val="20"/>
              </w:rPr>
              <w:t>Arrangement</w:t>
            </w:r>
            <w:r>
              <w:rPr>
                <w:spacing w:val="-11"/>
                <w:sz w:val="20"/>
              </w:rPr>
              <w:t xml:space="preserve"> </w:t>
            </w:r>
            <w:r>
              <w:rPr>
                <w:spacing w:val="-4"/>
                <w:sz w:val="20"/>
              </w:rPr>
              <w:t>No.:</w:t>
            </w:r>
          </w:p>
        </w:tc>
      </w:tr>
      <w:tr w:rsidR="00A4175D" w14:paraId="581F93F9" w14:textId="77777777">
        <w:trPr>
          <w:trHeight w:val="359"/>
        </w:trPr>
        <w:tc>
          <w:tcPr>
            <w:tcW w:w="10730" w:type="dxa"/>
            <w:gridSpan w:val="2"/>
          </w:tcPr>
          <w:p w14:paraId="581F93F8" w14:textId="77777777" w:rsidR="00A4175D" w:rsidRDefault="00C03570">
            <w:pPr>
              <w:pStyle w:val="TableParagraph"/>
              <w:spacing w:before="56"/>
              <w:rPr>
                <w:sz w:val="20"/>
              </w:rPr>
            </w:pPr>
            <w:r>
              <w:rPr>
                <w:sz w:val="20"/>
              </w:rPr>
              <w:t>Intended</w:t>
            </w:r>
            <w:r>
              <w:rPr>
                <w:spacing w:val="-5"/>
                <w:sz w:val="20"/>
              </w:rPr>
              <w:t xml:space="preserve"> </w:t>
            </w:r>
            <w:r>
              <w:rPr>
                <w:sz w:val="20"/>
              </w:rPr>
              <w:t>point</w:t>
            </w:r>
            <w:r>
              <w:rPr>
                <w:spacing w:val="-5"/>
                <w:sz w:val="20"/>
              </w:rPr>
              <w:t xml:space="preserve"> </w:t>
            </w:r>
            <w:r>
              <w:rPr>
                <w:sz w:val="20"/>
              </w:rPr>
              <w:t>of</w:t>
            </w:r>
            <w:r>
              <w:rPr>
                <w:spacing w:val="-7"/>
                <w:sz w:val="20"/>
              </w:rPr>
              <w:t xml:space="preserve"> </w:t>
            </w:r>
            <w:r>
              <w:rPr>
                <w:sz w:val="20"/>
              </w:rPr>
              <w:t>entry</w:t>
            </w:r>
            <w:r>
              <w:rPr>
                <w:spacing w:val="-4"/>
                <w:sz w:val="20"/>
              </w:rPr>
              <w:t xml:space="preserve"> </w:t>
            </w:r>
            <w:r>
              <w:rPr>
                <w:sz w:val="20"/>
              </w:rPr>
              <w:t>in</w:t>
            </w:r>
            <w:r>
              <w:rPr>
                <w:spacing w:val="-4"/>
                <w:sz w:val="20"/>
              </w:rPr>
              <w:t xml:space="preserve"> </w:t>
            </w:r>
            <w:r>
              <w:rPr>
                <w:sz w:val="20"/>
              </w:rPr>
              <w:t>Australian</w:t>
            </w:r>
            <w:r>
              <w:rPr>
                <w:spacing w:val="-5"/>
                <w:sz w:val="20"/>
              </w:rPr>
              <w:t xml:space="preserve"> </w:t>
            </w:r>
            <w:r>
              <w:rPr>
                <w:spacing w:val="-2"/>
                <w:sz w:val="20"/>
              </w:rPr>
              <w:t>territory:</w:t>
            </w:r>
          </w:p>
        </w:tc>
      </w:tr>
      <w:tr w:rsidR="00A4175D" w14:paraId="581F93FC" w14:textId="77777777">
        <w:trPr>
          <w:trHeight w:val="388"/>
        </w:trPr>
        <w:tc>
          <w:tcPr>
            <w:tcW w:w="5954" w:type="dxa"/>
          </w:tcPr>
          <w:p w14:paraId="581F93FA" w14:textId="77777777" w:rsidR="00A4175D" w:rsidRDefault="00C03570">
            <w:pPr>
              <w:pStyle w:val="TableParagraph"/>
              <w:rPr>
                <w:sz w:val="20"/>
              </w:rPr>
            </w:pPr>
            <w:r>
              <w:rPr>
                <w:sz w:val="20"/>
              </w:rPr>
              <w:t>Date</w:t>
            </w:r>
            <w:r>
              <w:rPr>
                <w:spacing w:val="-6"/>
                <w:sz w:val="20"/>
              </w:rPr>
              <w:t xml:space="preserve"> </w:t>
            </w:r>
            <w:r>
              <w:rPr>
                <w:sz w:val="20"/>
              </w:rPr>
              <w:t>of</w:t>
            </w:r>
            <w:r>
              <w:rPr>
                <w:spacing w:val="-5"/>
                <w:sz w:val="20"/>
              </w:rPr>
              <w:t xml:space="preserve"> </w:t>
            </w:r>
            <w:r>
              <w:rPr>
                <w:spacing w:val="-2"/>
                <w:sz w:val="20"/>
              </w:rPr>
              <w:t>arrival:</w:t>
            </w:r>
          </w:p>
        </w:tc>
        <w:tc>
          <w:tcPr>
            <w:tcW w:w="4776" w:type="dxa"/>
          </w:tcPr>
          <w:p w14:paraId="581F93FB" w14:textId="77777777" w:rsidR="00A4175D" w:rsidRDefault="00C03570">
            <w:pPr>
              <w:pStyle w:val="TableParagraph"/>
              <w:ind w:left="141"/>
              <w:rPr>
                <w:sz w:val="20"/>
              </w:rPr>
            </w:pPr>
            <w:r>
              <w:rPr>
                <w:sz w:val="20"/>
              </w:rPr>
              <w:t>Time</w:t>
            </w:r>
            <w:r>
              <w:rPr>
                <w:spacing w:val="-5"/>
                <w:sz w:val="20"/>
              </w:rPr>
              <w:t xml:space="preserve"> </w:t>
            </w:r>
            <w:r>
              <w:rPr>
                <w:sz w:val="20"/>
              </w:rPr>
              <w:t>of</w:t>
            </w:r>
            <w:r>
              <w:rPr>
                <w:spacing w:val="-5"/>
                <w:sz w:val="20"/>
              </w:rPr>
              <w:t xml:space="preserve"> </w:t>
            </w:r>
            <w:r>
              <w:rPr>
                <w:spacing w:val="-2"/>
                <w:sz w:val="20"/>
              </w:rPr>
              <w:t>arrival:</w:t>
            </w:r>
          </w:p>
        </w:tc>
      </w:tr>
      <w:tr w:rsidR="00A4175D" w14:paraId="581F93FE" w14:textId="77777777">
        <w:trPr>
          <w:trHeight w:val="388"/>
        </w:trPr>
        <w:tc>
          <w:tcPr>
            <w:tcW w:w="10730" w:type="dxa"/>
            <w:gridSpan w:val="2"/>
          </w:tcPr>
          <w:p w14:paraId="581F93FD" w14:textId="77777777" w:rsidR="00A4175D" w:rsidRDefault="00C03570">
            <w:pPr>
              <w:pStyle w:val="TableParagraph"/>
              <w:spacing w:before="71"/>
              <w:ind w:left="134"/>
              <w:rPr>
                <w:sz w:val="20"/>
              </w:rPr>
            </w:pPr>
            <w:r>
              <w:rPr>
                <w:noProof/>
                <w:sz w:val="20"/>
              </w:rPr>
              <mc:AlternateContent>
                <mc:Choice Requires="wpg">
                  <w:drawing>
                    <wp:anchor distT="0" distB="0" distL="0" distR="0" simplePos="0" relativeHeight="251658244" behindDoc="1" locked="0" layoutInCell="1" allowOverlap="1" wp14:anchorId="581F9443" wp14:editId="581F9444">
                      <wp:simplePos x="0" y="0"/>
                      <wp:positionH relativeFrom="column">
                        <wp:posOffset>2134616</wp:posOffset>
                      </wp:positionH>
                      <wp:positionV relativeFrom="paragraph">
                        <wp:posOffset>2723</wp:posOffset>
                      </wp:positionV>
                      <wp:extent cx="228600" cy="22352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3520"/>
                                <a:chOff x="0" y="0"/>
                                <a:chExt cx="228600" cy="223520"/>
                              </a:xfrm>
                            </wpg:grpSpPr>
                            <wps:wsp>
                              <wps:cNvPr id="19" name="Graphic 19"/>
                              <wps:cNvSpPr/>
                              <wps:spPr>
                                <a:xfrm>
                                  <a:off x="6350" y="6350"/>
                                  <a:ext cx="215900" cy="210820"/>
                                </a:xfrm>
                                <a:custGeom>
                                  <a:avLst/>
                                  <a:gdLst/>
                                  <a:ahLst/>
                                  <a:cxnLst/>
                                  <a:rect l="l" t="t" r="r" b="b"/>
                                  <a:pathLst>
                                    <a:path w="215900" h="210820">
                                      <a:moveTo>
                                        <a:pt x="0" y="210275"/>
                                      </a:moveTo>
                                      <a:lnTo>
                                        <a:pt x="215900" y="210275"/>
                                      </a:lnTo>
                                      <a:lnTo>
                                        <a:pt x="215900" y="0"/>
                                      </a:lnTo>
                                      <a:lnTo>
                                        <a:pt x="0" y="0"/>
                                      </a:lnTo>
                                      <a:lnTo>
                                        <a:pt x="0" y="210275"/>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DBF30AC" id="Group 18" o:spid="_x0000_s1026" style="position:absolute;margin-left:168.1pt;margin-top:.2pt;width:18pt;height:17.6pt;z-index:-251658236;mso-wrap-distance-left:0;mso-wrap-distance-right:0" coordsize="228600,22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">
                      <v:shape id="Graphic 19" o:spid="_x0000_s1027" style="position:absolute;left:6350;top:6350;width:215900;height:210820;visibility:visible;mso-wrap-style:square;v-text-anchor:top" coordsize="21590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" path="m,210275r215900,l215900,,,,,210275xe" filled="f" strokeweight="1pt">
                        <v:path arrowok="t"/>
                      </v:shape>
                    </v:group>
                  </w:pict>
                </mc:Fallback>
              </mc:AlternateContent>
            </w:r>
            <w:r>
              <w:rPr>
                <w:sz w:val="20"/>
              </w:rPr>
              <w:t>Itinerary</w:t>
            </w:r>
            <w:r>
              <w:rPr>
                <w:spacing w:val="-8"/>
                <w:sz w:val="20"/>
              </w:rPr>
              <w:t xml:space="preserve"> </w:t>
            </w:r>
            <w:r>
              <w:rPr>
                <w:sz w:val="20"/>
              </w:rPr>
              <w:t>attached</w:t>
            </w:r>
            <w:r>
              <w:rPr>
                <w:spacing w:val="-7"/>
                <w:sz w:val="20"/>
              </w:rPr>
              <w:t xml:space="preserve"> </w:t>
            </w:r>
            <w:r>
              <w:rPr>
                <w:sz w:val="20"/>
              </w:rPr>
              <w:t>for</w:t>
            </w:r>
            <w:r>
              <w:rPr>
                <w:spacing w:val="-8"/>
                <w:sz w:val="20"/>
              </w:rPr>
              <w:t xml:space="preserve"> </w:t>
            </w:r>
            <w:r>
              <w:rPr>
                <w:sz w:val="20"/>
              </w:rPr>
              <w:t>multiple</w:t>
            </w:r>
            <w:r>
              <w:rPr>
                <w:spacing w:val="-9"/>
                <w:sz w:val="20"/>
              </w:rPr>
              <w:t xml:space="preserve"> </w:t>
            </w:r>
            <w:r>
              <w:rPr>
                <w:spacing w:val="-2"/>
                <w:sz w:val="20"/>
              </w:rPr>
              <w:t>arrivals:</w:t>
            </w:r>
          </w:p>
        </w:tc>
      </w:tr>
    </w:tbl>
    <w:p w14:paraId="581F93FF" w14:textId="77777777" w:rsidR="00A4175D" w:rsidRDefault="00A4175D">
      <w:pPr>
        <w:pStyle w:val="BodyText"/>
        <w:spacing w:before="4"/>
        <w:rPr>
          <w:rFonts w:ascii="Times New Roman"/>
          <w:sz w:val="11"/>
        </w:rPr>
      </w:pPr>
    </w:p>
    <w:tbl>
      <w:tblPr>
        <w:tblW w:w="0" w:type="auto"/>
        <w:tblInd w:w="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59"/>
      </w:tblGrid>
      <w:tr w:rsidR="00A4175D" w14:paraId="581F9401" w14:textId="77777777">
        <w:trPr>
          <w:trHeight w:val="388"/>
        </w:trPr>
        <w:tc>
          <w:tcPr>
            <w:tcW w:w="10759" w:type="dxa"/>
            <w:shd w:val="clear" w:color="auto" w:fill="DADADA"/>
          </w:tcPr>
          <w:p w14:paraId="581F9400" w14:textId="77777777" w:rsidR="00A4175D" w:rsidRDefault="00C03570">
            <w:pPr>
              <w:pStyle w:val="TableParagraph"/>
              <w:spacing w:before="116" w:line="252" w:lineRule="exact"/>
              <w:ind w:left="141"/>
              <w:rPr>
                <w:b/>
              </w:rPr>
            </w:pPr>
            <w:bookmarkStart w:id="4" w:name="Note:"/>
            <w:bookmarkEnd w:id="4"/>
            <w:r>
              <w:rPr>
                <w:b/>
                <w:spacing w:val="-2"/>
              </w:rPr>
              <w:t>Note:</w:t>
            </w:r>
          </w:p>
        </w:tc>
      </w:tr>
      <w:tr w:rsidR="00A4175D" w14:paraId="581F9405" w14:textId="77777777">
        <w:trPr>
          <w:trHeight w:val="1482"/>
        </w:trPr>
        <w:tc>
          <w:tcPr>
            <w:tcW w:w="10759" w:type="dxa"/>
          </w:tcPr>
          <w:p w14:paraId="581F9402" w14:textId="77777777" w:rsidR="00A4175D" w:rsidRDefault="00C03570">
            <w:pPr>
              <w:pStyle w:val="TableParagraph"/>
              <w:spacing w:before="80"/>
              <w:ind w:left="141"/>
              <w:rPr>
                <w:sz w:val="20"/>
              </w:rPr>
            </w:pPr>
            <w:r>
              <w:rPr>
                <w:sz w:val="20"/>
              </w:rPr>
              <w:t>The</w:t>
            </w:r>
            <w:r>
              <w:rPr>
                <w:spacing w:val="-7"/>
                <w:sz w:val="20"/>
              </w:rPr>
              <w:t xml:space="preserve"> </w:t>
            </w:r>
            <w:r>
              <w:rPr>
                <w:sz w:val="20"/>
              </w:rPr>
              <w:t>following</w:t>
            </w:r>
            <w:r>
              <w:rPr>
                <w:spacing w:val="-6"/>
                <w:sz w:val="20"/>
              </w:rPr>
              <w:t xml:space="preserve"> </w:t>
            </w:r>
            <w:r>
              <w:rPr>
                <w:sz w:val="20"/>
              </w:rPr>
              <w:t>conditions</w:t>
            </w:r>
            <w:r>
              <w:rPr>
                <w:spacing w:val="-7"/>
                <w:sz w:val="20"/>
              </w:rPr>
              <w:t xml:space="preserve"> </w:t>
            </w:r>
            <w:r>
              <w:rPr>
                <w:sz w:val="20"/>
              </w:rPr>
              <w:t>generally</w:t>
            </w:r>
            <w:r>
              <w:rPr>
                <w:spacing w:val="-5"/>
                <w:sz w:val="20"/>
              </w:rPr>
              <w:t xml:space="preserve"> </w:t>
            </w:r>
            <w:r>
              <w:rPr>
                <w:sz w:val="20"/>
              </w:rPr>
              <w:t>apply</w:t>
            </w:r>
            <w:r>
              <w:rPr>
                <w:spacing w:val="-5"/>
                <w:sz w:val="20"/>
              </w:rPr>
              <w:t xml:space="preserve"> </w:t>
            </w:r>
            <w:r>
              <w:rPr>
                <w:sz w:val="20"/>
              </w:rPr>
              <w:t>for</w:t>
            </w:r>
            <w:r>
              <w:rPr>
                <w:spacing w:val="-6"/>
                <w:sz w:val="20"/>
              </w:rPr>
              <w:t xml:space="preserve"> </w:t>
            </w:r>
            <w:r>
              <w:rPr>
                <w:sz w:val="20"/>
              </w:rPr>
              <w:t>approvals</w:t>
            </w:r>
            <w:r>
              <w:rPr>
                <w:spacing w:val="-7"/>
                <w:sz w:val="20"/>
              </w:rPr>
              <w:t xml:space="preserve"> </w:t>
            </w:r>
            <w:r>
              <w:rPr>
                <w:sz w:val="20"/>
              </w:rPr>
              <w:t>to</w:t>
            </w:r>
            <w:r>
              <w:rPr>
                <w:spacing w:val="-6"/>
                <w:sz w:val="20"/>
              </w:rPr>
              <w:t xml:space="preserve"> </w:t>
            </w:r>
            <w:r>
              <w:rPr>
                <w:sz w:val="20"/>
              </w:rPr>
              <w:t>land</w:t>
            </w:r>
            <w:r>
              <w:rPr>
                <w:spacing w:val="-5"/>
                <w:sz w:val="20"/>
              </w:rPr>
              <w:t xml:space="preserve"> </w:t>
            </w:r>
            <w:r>
              <w:rPr>
                <w:sz w:val="20"/>
              </w:rPr>
              <w:t>at</w:t>
            </w:r>
            <w:r>
              <w:rPr>
                <w:spacing w:val="-6"/>
                <w:sz w:val="20"/>
              </w:rPr>
              <w:t xml:space="preserve"> </w:t>
            </w:r>
            <w:r>
              <w:rPr>
                <w:sz w:val="20"/>
              </w:rPr>
              <w:t>non-first</w:t>
            </w:r>
            <w:r>
              <w:rPr>
                <w:spacing w:val="-6"/>
                <w:sz w:val="20"/>
              </w:rPr>
              <w:t xml:space="preserve"> </w:t>
            </w:r>
            <w:r>
              <w:rPr>
                <w:sz w:val="20"/>
              </w:rPr>
              <w:t>points</w:t>
            </w:r>
            <w:r>
              <w:rPr>
                <w:spacing w:val="-6"/>
                <w:sz w:val="20"/>
              </w:rPr>
              <w:t xml:space="preserve"> </w:t>
            </w:r>
            <w:r>
              <w:rPr>
                <w:sz w:val="20"/>
              </w:rPr>
              <w:t>of</w:t>
            </w:r>
            <w:r>
              <w:rPr>
                <w:spacing w:val="-7"/>
                <w:sz w:val="20"/>
              </w:rPr>
              <w:t xml:space="preserve"> </w:t>
            </w:r>
            <w:r>
              <w:rPr>
                <w:spacing w:val="-2"/>
                <w:sz w:val="20"/>
              </w:rPr>
              <w:t>entry:</w:t>
            </w:r>
          </w:p>
          <w:p w14:paraId="581F9403" w14:textId="77777777" w:rsidR="00A4175D" w:rsidRDefault="00C03570">
            <w:pPr>
              <w:pStyle w:val="TableParagraph"/>
              <w:numPr>
                <w:ilvl w:val="0"/>
                <w:numId w:val="1"/>
              </w:numPr>
              <w:tabs>
                <w:tab w:val="left" w:pos="561"/>
              </w:tabs>
              <w:spacing w:before="81"/>
              <w:ind w:right="109"/>
              <w:rPr>
                <w:sz w:val="20"/>
              </w:rPr>
            </w:pPr>
            <w:r>
              <w:rPr>
                <w:sz w:val="20"/>
              </w:rPr>
              <w:t>Biosecurity</w:t>
            </w:r>
            <w:r>
              <w:rPr>
                <w:spacing w:val="-2"/>
                <w:sz w:val="20"/>
              </w:rPr>
              <w:t xml:space="preserve"> </w:t>
            </w:r>
            <w:r>
              <w:rPr>
                <w:sz w:val="20"/>
              </w:rPr>
              <w:t>waste</w:t>
            </w:r>
            <w:r>
              <w:rPr>
                <w:spacing w:val="-1"/>
                <w:sz w:val="20"/>
              </w:rPr>
              <w:t xml:space="preserve"> </w:t>
            </w:r>
            <w:r>
              <w:rPr>
                <w:sz w:val="20"/>
              </w:rPr>
              <w:t>must</w:t>
            </w:r>
            <w:r>
              <w:rPr>
                <w:spacing w:val="-3"/>
                <w:sz w:val="20"/>
              </w:rPr>
              <w:t xml:space="preserve"> </w:t>
            </w:r>
            <w:r>
              <w:rPr>
                <w:sz w:val="20"/>
              </w:rPr>
              <w:t>not</w:t>
            </w:r>
            <w:r>
              <w:rPr>
                <w:spacing w:val="-3"/>
                <w:sz w:val="20"/>
              </w:rPr>
              <w:t xml:space="preserve"> </w:t>
            </w:r>
            <w:r>
              <w:rPr>
                <w:sz w:val="20"/>
              </w:rPr>
              <w:t>be</w:t>
            </w:r>
            <w:r>
              <w:rPr>
                <w:spacing w:val="-4"/>
                <w:sz w:val="20"/>
              </w:rPr>
              <w:t xml:space="preserve"> </w:t>
            </w:r>
            <w:r>
              <w:rPr>
                <w:sz w:val="20"/>
              </w:rPr>
              <w:t>unloaded</w:t>
            </w:r>
            <w:r>
              <w:rPr>
                <w:spacing w:val="-2"/>
                <w:sz w:val="20"/>
              </w:rPr>
              <w:t xml:space="preserve"> </w:t>
            </w:r>
            <w:r>
              <w:rPr>
                <w:sz w:val="20"/>
              </w:rPr>
              <w:t>from</w:t>
            </w:r>
            <w:r>
              <w:rPr>
                <w:spacing w:val="-4"/>
                <w:sz w:val="20"/>
              </w:rPr>
              <w:t xml:space="preserve"> </w:t>
            </w:r>
            <w:r>
              <w:rPr>
                <w:sz w:val="20"/>
              </w:rPr>
              <w:t>the</w:t>
            </w:r>
            <w:r>
              <w:rPr>
                <w:spacing w:val="-4"/>
                <w:sz w:val="20"/>
              </w:rPr>
              <w:t xml:space="preserve"> </w:t>
            </w:r>
            <w:r>
              <w:rPr>
                <w:sz w:val="20"/>
              </w:rPr>
              <w:t>conveyance</w:t>
            </w:r>
            <w:r>
              <w:rPr>
                <w:spacing w:val="-4"/>
                <w:sz w:val="20"/>
              </w:rPr>
              <w:t xml:space="preserve"> </w:t>
            </w:r>
            <w:r>
              <w:rPr>
                <w:sz w:val="20"/>
              </w:rPr>
              <w:t>in</w:t>
            </w:r>
            <w:r>
              <w:rPr>
                <w:spacing w:val="-3"/>
                <w:sz w:val="20"/>
              </w:rPr>
              <w:t xml:space="preserve"> </w:t>
            </w:r>
            <w:r>
              <w:rPr>
                <w:sz w:val="20"/>
              </w:rPr>
              <w:t>the</w:t>
            </w:r>
            <w:r>
              <w:rPr>
                <w:spacing w:val="-4"/>
                <w:sz w:val="20"/>
              </w:rPr>
              <w:t xml:space="preserve"> </w:t>
            </w:r>
            <w:r>
              <w:rPr>
                <w:sz w:val="20"/>
              </w:rPr>
              <w:t>absence</w:t>
            </w:r>
            <w:r>
              <w:rPr>
                <w:spacing w:val="-4"/>
                <w:sz w:val="20"/>
              </w:rPr>
              <w:t xml:space="preserve"> </w:t>
            </w:r>
            <w:r>
              <w:rPr>
                <w:sz w:val="20"/>
              </w:rPr>
              <w:t>of</w:t>
            </w:r>
            <w:r>
              <w:rPr>
                <w:spacing w:val="-4"/>
                <w:sz w:val="20"/>
              </w:rPr>
              <w:t xml:space="preserve"> </w:t>
            </w:r>
            <w:r>
              <w:rPr>
                <w:sz w:val="20"/>
              </w:rPr>
              <w:t>a</w:t>
            </w:r>
            <w:r>
              <w:rPr>
                <w:spacing w:val="-3"/>
                <w:sz w:val="20"/>
              </w:rPr>
              <w:t xml:space="preserve"> </w:t>
            </w:r>
            <w:r>
              <w:rPr>
                <w:sz w:val="20"/>
              </w:rPr>
              <w:t>waste</w:t>
            </w:r>
            <w:r>
              <w:rPr>
                <w:spacing w:val="-4"/>
                <w:sz w:val="20"/>
              </w:rPr>
              <w:t xml:space="preserve"> </w:t>
            </w:r>
            <w:r>
              <w:rPr>
                <w:sz w:val="20"/>
              </w:rPr>
              <w:t>service</w:t>
            </w:r>
            <w:r>
              <w:rPr>
                <w:spacing w:val="-4"/>
                <w:sz w:val="20"/>
              </w:rPr>
              <w:t xml:space="preserve"> </w:t>
            </w:r>
            <w:r>
              <w:rPr>
                <w:sz w:val="20"/>
              </w:rPr>
              <w:t>provider</w:t>
            </w:r>
            <w:r>
              <w:rPr>
                <w:spacing w:val="-3"/>
                <w:sz w:val="20"/>
              </w:rPr>
              <w:t xml:space="preserve"> </w:t>
            </w:r>
            <w:r>
              <w:rPr>
                <w:sz w:val="20"/>
              </w:rPr>
              <w:t>operating</w:t>
            </w:r>
            <w:r>
              <w:rPr>
                <w:spacing w:val="-3"/>
                <w:sz w:val="20"/>
              </w:rPr>
              <w:t xml:space="preserve"> </w:t>
            </w:r>
            <w:r>
              <w:rPr>
                <w:sz w:val="20"/>
              </w:rPr>
              <w:t>under</w:t>
            </w:r>
            <w:r>
              <w:rPr>
                <w:spacing w:val="-3"/>
                <w:sz w:val="20"/>
              </w:rPr>
              <w:t xml:space="preserve"> </w:t>
            </w:r>
            <w:r>
              <w:rPr>
                <w:sz w:val="20"/>
              </w:rPr>
              <w:t>an approved arrangement or a direction from a Biosecurity Officer.</w:t>
            </w:r>
          </w:p>
          <w:p w14:paraId="581F9404" w14:textId="77777777" w:rsidR="00A4175D" w:rsidRDefault="00C03570">
            <w:pPr>
              <w:pStyle w:val="TableParagraph"/>
              <w:numPr>
                <w:ilvl w:val="0"/>
                <w:numId w:val="1"/>
              </w:numPr>
              <w:tabs>
                <w:tab w:val="left" w:pos="561"/>
              </w:tabs>
              <w:spacing w:before="1"/>
              <w:ind w:right="396"/>
              <w:rPr>
                <w:sz w:val="20"/>
              </w:rPr>
            </w:pPr>
            <w:r>
              <w:rPr>
                <w:sz w:val="20"/>
              </w:rPr>
              <w:t>All</w:t>
            </w:r>
            <w:r>
              <w:rPr>
                <w:spacing w:val="-8"/>
                <w:sz w:val="20"/>
              </w:rPr>
              <w:t xml:space="preserve"> </w:t>
            </w:r>
            <w:r>
              <w:rPr>
                <w:sz w:val="20"/>
              </w:rPr>
              <w:t>goods</w:t>
            </w:r>
            <w:r>
              <w:rPr>
                <w:spacing w:val="-9"/>
                <w:sz w:val="20"/>
              </w:rPr>
              <w:t xml:space="preserve"> </w:t>
            </w:r>
            <w:r>
              <w:rPr>
                <w:sz w:val="20"/>
              </w:rPr>
              <w:t>specified</w:t>
            </w:r>
            <w:r>
              <w:rPr>
                <w:spacing w:val="-8"/>
                <w:sz w:val="20"/>
              </w:rPr>
              <w:t xml:space="preserve"> </w:t>
            </w:r>
            <w:r>
              <w:rPr>
                <w:sz w:val="20"/>
              </w:rPr>
              <w:t>in</w:t>
            </w:r>
            <w:r>
              <w:rPr>
                <w:spacing w:val="-8"/>
                <w:sz w:val="20"/>
              </w:rPr>
              <w:t xml:space="preserve"> </w:t>
            </w:r>
            <w:r>
              <w:rPr>
                <w:sz w:val="20"/>
              </w:rPr>
              <w:t>a</w:t>
            </w:r>
            <w:r>
              <w:rPr>
                <w:spacing w:val="-8"/>
                <w:sz w:val="20"/>
              </w:rPr>
              <w:t xml:space="preserve"> </w:t>
            </w:r>
            <w:r>
              <w:rPr>
                <w:sz w:val="20"/>
              </w:rPr>
              <w:t>permission</w:t>
            </w:r>
            <w:r>
              <w:rPr>
                <w:spacing w:val="-8"/>
                <w:sz w:val="20"/>
              </w:rPr>
              <w:t xml:space="preserve"> </w:t>
            </w:r>
            <w:r>
              <w:rPr>
                <w:sz w:val="20"/>
              </w:rPr>
              <w:t>requested</w:t>
            </w:r>
            <w:r>
              <w:rPr>
                <w:spacing w:val="-8"/>
                <w:sz w:val="20"/>
              </w:rPr>
              <w:t xml:space="preserve"> </w:t>
            </w:r>
            <w:r>
              <w:rPr>
                <w:sz w:val="20"/>
              </w:rPr>
              <w:t>under</w:t>
            </w:r>
            <w:r>
              <w:rPr>
                <w:spacing w:val="-8"/>
                <w:sz w:val="20"/>
              </w:rPr>
              <w:t xml:space="preserve"> </w:t>
            </w:r>
            <w:r>
              <w:rPr>
                <w:sz w:val="20"/>
              </w:rPr>
              <w:t>Part</w:t>
            </w:r>
            <w:r>
              <w:rPr>
                <w:spacing w:val="-8"/>
                <w:sz w:val="20"/>
              </w:rPr>
              <w:t xml:space="preserve"> </w:t>
            </w:r>
            <w:r>
              <w:rPr>
                <w:sz w:val="20"/>
              </w:rPr>
              <w:t>B</w:t>
            </w:r>
            <w:r>
              <w:rPr>
                <w:spacing w:val="-8"/>
                <w:sz w:val="20"/>
              </w:rPr>
              <w:t xml:space="preserve"> </w:t>
            </w:r>
            <w:r>
              <w:rPr>
                <w:sz w:val="20"/>
              </w:rPr>
              <w:t>(1)</w:t>
            </w:r>
            <w:r>
              <w:rPr>
                <w:spacing w:val="-8"/>
                <w:sz w:val="20"/>
              </w:rPr>
              <w:t xml:space="preserve"> </w:t>
            </w:r>
            <w:r>
              <w:rPr>
                <w:sz w:val="20"/>
              </w:rPr>
              <w:t>must</w:t>
            </w:r>
            <w:r>
              <w:rPr>
                <w:spacing w:val="-8"/>
                <w:sz w:val="20"/>
              </w:rPr>
              <w:t xml:space="preserve"> </w:t>
            </w:r>
            <w:r>
              <w:rPr>
                <w:sz w:val="20"/>
              </w:rPr>
              <w:t>be</w:t>
            </w:r>
            <w:r>
              <w:rPr>
                <w:spacing w:val="-9"/>
                <w:sz w:val="20"/>
              </w:rPr>
              <w:t xml:space="preserve"> </w:t>
            </w:r>
            <w:r>
              <w:rPr>
                <w:sz w:val="20"/>
              </w:rPr>
              <w:t>presented</w:t>
            </w:r>
            <w:r>
              <w:rPr>
                <w:spacing w:val="-8"/>
                <w:sz w:val="20"/>
              </w:rPr>
              <w:t xml:space="preserve"> </w:t>
            </w:r>
            <w:r>
              <w:rPr>
                <w:sz w:val="20"/>
              </w:rPr>
              <w:t>to</w:t>
            </w:r>
            <w:r>
              <w:rPr>
                <w:spacing w:val="-8"/>
                <w:sz w:val="20"/>
              </w:rPr>
              <w:t xml:space="preserve"> </w:t>
            </w:r>
            <w:r>
              <w:rPr>
                <w:sz w:val="20"/>
              </w:rPr>
              <w:t>a</w:t>
            </w:r>
            <w:r>
              <w:rPr>
                <w:spacing w:val="-8"/>
                <w:sz w:val="20"/>
              </w:rPr>
              <w:t xml:space="preserve"> </w:t>
            </w:r>
            <w:r>
              <w:rPr>
                <w:sz w:val="20"/>
              </w:rPr>
              <w:t>Biosecurity</w:t>
            </w:r>
            <w:r>
              <w:rPr>
                <w:spacing w:val="-8"/>
                <w:sz w:val="20"/>
              </w:rPr>
              <w:t xml:space="preserve"> </w:t>
            </w:r>
            <w:r>
              <w:rPr>
                <w:sz w:val="20"/>
              </w:rPr>
              <w:t>Officer</w:t>
            </w:r>
            <w:r>
              <w:rPr>
                <w:spacing w:val="-6"/>
                <w:sz w:val="20"/>
              </w:rPr>
              <w:t xml:space="preserve"> </w:t>
            </w:r>
            <w:r>
              <w:rPr>
                <w:sz w:val="20"/>
              </w:rPr>
              <w:t>for</w:t>
            </w:r>
            <w:r>
              <w:rPr>
                <w:spacing w:val="-8"/>
                <w:sz w:val="20"/>
              </w:rPr>
              <w:t xml:space="preserve"> </w:t>
            </w:r>
            <w:r>
              <w:rPr>
                <w:sz w:val="20"/>
              </w:rPr>
              <w:t>inspection</w:t>
            </w:r>
            <w:r>
              <w:rPr>
                <w:spacing w:val="-9"/>
                <w:sz w:val="20"/>
              </w:rPr>
              <w:t xml:space="preserve"> </w:t>
            </w:r>
            <w:r>
              <w:rPr>
                <w:sz w:val="20"/>
              </w:rPr>
              <w:t xml:space="preserve">on </w:t>
            </w:r>
            <w:r>
              <w:rPr>
                <w:spacing w:val="-2"/>
                <w:sz w:val="20"/>
              </w:rPr>
              <w:t>arrival.</w:t>
            </w:r>
          </w:p>
        </w:tc>
      </w:tr>
    </w:tbl>
    <w:p w14:paraId="581F9406" w14:textId="77777777" w:rsidR="00A4175D" w:rsidRDefault="00A4175D">
      <w:pPr>
        <w:pStyle w:val="BodyText"/>
        <w:spacing w:before="61"/>
        <w:rPr>
          <w:rFonts w:ascii="Times New Roman"/>
        </w:rPr>
      </w:pPr>
    </w:p>
    <w:tbl>
      <w:tblPr>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5"/>
        <w:gridCol w:w="2266"/>
        <w:gridCol w:w="996"/>
        <w:gridCol w:w="1414"/>
        <w:gridCol w:w="4520"/>
      </w:tblGrid>
      <w:tr w:rsidR="00A4175D" w14:paraId="581F9408" w14:textId="77777777" w:rsidTr="18BB00BC">
        <w:trPr>
          <w:trHeight w:val="388"/>
        </w:trPr>
        <w:tc>
          <w:tcPr>
            <w:tcW w:w="10761" w:type="dxa"/>
            <w:gridSpan w:val="5"/>
            <w:shd w:val="clear" w:color="auto" w:fill="DADADA"/>
          </w:tcPr>
          <w:p w14:paraId="581F9407" w14:textId="77777777" w:rsidR="00A4175D" w:rsidRDefault="00C03570">
            <w:pPr>
              <w:pStyle w:val="TableParagraph"/>
              <w:spacing w:before="116" w:line="252" w:lineRule="exact"/>
              <w:rPr>
                <w:b/>
              </w:rPr>
            </w:pPr>
            <w:bookmarkStart w:id="5" w:name="PART_D:__Person_in_charge_or_operator_de"/>
            <w:bookmarkEnd w:id="5"/>
            <w:r>
              <w:rPr>
                <w:b/>
              </w:rPr>
              <w:t>PART</w:t>
            </w:r>
            <w:r>
              <w:rPr>
                <w:b/>
                <w:spacing w:val="-2"/>
              </w:rPr>
              <w:t xml:space="preserve"> </w:t>
            </w:r>
            <w:r>
              <w:rPr>
                <w:b/>
              </w:rPr>
              <w:t>D:</w:t>
            </w:r>
            <w:r>
              <w:rPr>
                <w:b/>
                <w:spacing w:val="42"/>
              </w:rPr>
              <w:t xml:space="preserve"> </w:t>
            </w:r>
            <w:r>
              <w:rPr>
                <w:b/>
              </w:rPr>
              <w:t>Person</w:t>
            </w:r>
            <w:r>
              <w:rPr>
                <w:b/>
                <w:spacing w:val="-5"/>
              </w:rPr>
              <w:t xml:space="preserve"> </w:t>
            </w:r>
            <w:r>
              <w:rPr>
                <w:b/>
              </w:rPr>
              <w:t>in</w:t>
            </w:r>
            <w:r>
              <w:rPr>
                <w:b/>
                <w:spacing w:val="-3"/>
              </w:rPr>
              <w:t xml:space="preserve"> </w:t>
            </w:r>
            <w:r>
              <w:rPr>
                <w:b/>
              </w:rPr>
              <w:t>charge</w:t>
            </w:r>
            <w:r>
              <w:rPr>
                <w:b/>
                <w:spacing w:val="-6"/>
              </w:rPr>
              <w:t xml:space="preserve"> </w:t>
            </w:r>
            <w:r>
              <w:rPr>
                <w:b/>
              </w:rPr>
              <w:t>or</w:t>
            </w:r>
            <w:r>
              <w:rPr>
                <w:b/>
                <w:spacing w:val="-1"/>
              </w:rPr>
              <w:t xml:space="preserve"> </w:t>
            </w:r>
            <w:r>
              <w:rPr>
                <w:b/>
              </w:rPr>
              <w:t>operator</w:t>
            </w:r>
            <w:r>
              <w:rPr>
                <w:b/>
                <w:spacing w:val="-1"/>
              </w:rPr>
              <w:t xml:space="preserve"> </w:t>
            </w:r>
            <w:r>
              <w:rPr>
                <w:b/>
                <w:spacing w:val="-2"/>
              </w:rPr>
              <w:t>declaration</w:t>
            </w:r>
          </w:p>
        </w:tc>
      </w:tr>
      <w:tr w:rsidR="00A4175D" w14:paraId="581F940D" w14:textId="77777777" w:rsidTr="18BB00BC">
        <w:trPr>
          <w:trHeight w:val="1943"/>
        </w:trPr>
        <w:tc>
          <w:tcPr>
            <w:tcW w:w="10761" w:type="dxa"/>
            <w:gridSpan w:val="5"/>
          </w:tcPr>
          <w:p w14:paraId="581F9409" w14:textId="77777777" w:rsidR="00A4175D" w:rsidRDefault="00C03570">
            <w:pPr>
              <w:pStyle w:val="TableParagraph"/>
              <w:spacing w:before="80"/>
              <w:ind w:left="568"/>
              <w:rPr>
                <w:sz w:val="20"/>
              </w:rPr>
            </w:pPr>
            <w:r>
              <w:rPr>
                <w:noProof/>
                <w:sz w:val="20"/>
              </w:rPr>
              <mc:AlternateContent>
                <mc:Choice Requires="wpg">
                  <w:drawing>
                    <wp:anchor distT="0" distB="0" distL="0" distR="0" simplePos="0" relativeHeight="251658245" behindDoc="1" locked="0" layoutInCell="1" allowOverlap="1" wp14:anchorId="581F9445" wp14:editId="581F9446">
                      <wp:simplePos x="0" y="0"/>
                      <wp:positionH relativeFrom="column">
                        <wp:posOffset>98571</wp:posOffset>
                      </wp:positionH>
                      <wp:positionV relativeFrom="paragraph">
                        <wp:posOffset>49808</wp:posOffset>
                      </wp:positionV>
                      <wp:extent cx="189230" cy="16700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9230" cy="167005"/>
                                <a:chOff x="0" y="0"/>
                                <a:chExt cx="189230" cy="167005"/>
                              </a:xfrm>
                            </wpg:grpSpPr>
                            <wps:wsp>
                              <wps:cNvPr id="21" name="Graphic 21"/>
                              <wps:cNvSpPr/>
                              <wps:spPr>
                                <a:xfrm>
                                  <a:off x="6350" y="6350"/>
                                  <a:ext cx="176530" cy="154305"/>
                                </a:xfrm>
                                <a:custGeom>
                                  <a:avLst/>
                                  <a:gdLst/>
                                  <a:ahLst/>
                                  <a:cxnLst/>
                                  <a:rect l="l" t="t" r="r" b="b"/>
                                  <a:pathLst>
                                    <a:path w="176530" h="154305">
                                      <a:moveTo>
                                        <a:pt x="0" y="154020"/>
                                      </a:moveTo>
                                      <a:lnTo>
                                        <a:pt x="176522" y="154020"/>
                                      </a:lnTo>
                                      <a:lnTo>
                                        <a:pt x="176522" y="0"/>
                                      </a:lnTo>
                                      <a:lnTo>
                                        <a:pt x="0" y="0"/>
                                      </a:lnTo>
                                      <a:lnTo>
                                        <a:pt x="0" y="154020"/>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003396F" id="Group 20" o:spid="_x0000_s1026" style="position:absolute;margin-left:7.75pt;margin-top:3.9pt;width:14.9pt;height:13.15pt;z-index:-251658235;mso-wrap-distance-left:0;mso-wrap-distance-right:0" coordsize="189230,167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">
                      <v:shape id="Graphic 21" o:spid="_x0000_s1027" style="position:absolute;left:6350;top:6350;width:176530;height:154305;visibility:visible;mso-wrap-style:square;v-text-anchor:top" coordsize="17653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" path="m,154020r176522,l176522,,,,,154020xe" filled="f" strokeweight=".35275mm">
                        <v:path arrowok="t"/>
                      </v:shape>
                    </v:group>
                  </w:pict>
                </mc:Fallback>
              </mc:AlternateContent>
            </w:r>
            <w:r>
              <w:rPr>
                <w:sz w:val="20"/>
              </w:rPr>
              <w:t>I</w:t>
            </w:r>
            <w:r>
              <w:rPr>
                <w:spacing w:val="-6"/>
                <w:sz w:val="20"/>
              </w:rPr>
              <w:t xml:space="preserve"> </w:t>
            </w:r>
            <w:r>
              <w:rPr>
                <w:sz w:val="20"/>
              </w:rPr>
              <w:t>acknowledge</w:t>
            </w:r>
            <w:r>
              <w:rPr>
                <w:spacing w:val="-7"/>
                <w:sz w:val="20"/>
              </w:rPr>
              <w:t xml:space="preserve"> </w:t>
            </w:r>
            <w:r>
              <w:rPr>
                <w:sz w:val="20"/>
              </w:rPr>
              <w:t>that</w:t>
            </w:r>
            <w:r>
              <w:rPr>
                <w:spacing w:val="-6"/>
                <w:sz w:val="20"/>
              </w:rPr>
              <w:t xml:space="preserve"> </w:t>
            </w:r>
            <w:r>
              <w:rPr>
                <w:sz w:val="20"/>
              </w:rPr>
              <w:t>the</w:t>
            </w:r>
            <w:r>
              <w:rPr>
                <w:spacing w:val="-6"/>
                <w:sz w:val="20"/>
              </w:rPr>
              <w:t xml:space="preserve"> </w:t>
            </w:r>
            <w:r>
              <w:rPr>
                <w:sz w:val="20"/>
              </w:rPr>
              <w:t>above</w:t>
            </w:r>
            <w:r>
              <w:rPr>
                <w:spacing w:val="-4"/>
                <w:sz w:val="20"/>
              </w:rPr>
              <w:t xml:space="preserve"> </w:t>
            </w:r>
            <w:r>
              <w:rPr>
                <w:sz w:val="20"/>
              </w:rPr>
              <w:t>information</w:t>
            </w:r>
            <w:r>
              <w:rPr>
                <w:spacing w:val="-5"/>
                <w:sz w:val="20"/>
              </w:rPr>
              <w:t xml:space="preserve"> </w:t>
            </w:r>
            <w:r>
              <w:rPr>
                <w:sz w:val="20"/>
              </w:rPr>
              <w:t>is</w:t>
            </w:r>
            <w:r>
              <w:rPr>
                <w:spacing w:val="-7"/>
                <w:sz w:val="20"/>
              </w:rPr>
              <w:t xml:space="preserve"> </w:t>
            </w:r>
            <w:r>
              <w:rPr>
                <w:sz w:val="20"/>
              </w:rPr>
              <w:t>true</w:t>
            </w:r>
            <w:r>
              <w:rPr>
                <w:spacing w:val="-6"/>
                <w:sz w:val="20"/>
              </w:rPr>
              <w:t xml:space="preserve"> </w:t>
            </w:r>
            <w:r>
              <w:rPr>
                <w:sz w:val="20"/>
              </w:rPr>
              <w:t>and</w:t>
            </w:r>
            <w:r>
              <w:rPr>
                <w:spacing w:val="-5"/>
                <w:sz w:val="20"/>
              </w:rPr>
              <w:t xml:space="preserve"> </w:t>
            </w:r>
            <w:r>
              <w:rPr>
                <w:spacing w:val="-2"/>
                <w:sz w:val="20"/>
              </w:rPr>
              <w:t>correct.</w:t>
            </w:r>
          </w:p>
          <w:p w14:paraId="581F940A" w14:textId="77777777" w:rsidR="00A4175D" w:rsidRDefault="00C03570">
            <w:pPr>
              <w:pStyle w:val="TableParagraph"/>
              <w:spacing w:before="80"/>
              <w:ind w:left="568"/>
              <w:rPr>
                <w:sz w:val="20"/>
              </w:rPr>
            </w:pPr>
            <w:r>
              <w:rPr>
                <w:noProof/>
                <w:sz w:val="20"/>
              </w:rPr>
              <mc:AlternateContent>
                <mc:Choice Requires="wpg">
                  <w:drawing>
                    <wp:anchor distT="0" distB="0" distL="0" distR="0" simplePos="0" relativeHeight="251658246" behindDoc="1" locked="0" layoutInCell="1" allowOverlap="1" wp14:anchorId="581F9447" wp14:editId="581F9448">
                      <wp:simplePos x="0" y="0"/>
                      <wp:positionH relativeFrom="column">
                        <wp:posOffset>104197</wp:posOffset>
                      </wp:positionH>
                      <wp:positionV relativeFrom="paragraph">
                        <wp:posOffset>57834</wp:posOffset>
                      </wp:positionV>
                      <wp:extent cx="189230" cy="57213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9230" cy="572135"/>
                                <a:chOff x="0" y="0"/>
                                <a:chExt cx="189230" cy="572135"/>
                              </a:xfrm>
                            </wpg:grpSpPr>
                            <wps:wsp>
                              <wps:cNvPr id="23" name="Graphic 23"/>
                              <wps:cNvSpPr/>
                              <wps:spPr>
                                <a:xfrm>
                                  <a:off x="6350" y="6350"/>
                                  <a:ext cx="171450" cy="154305"/>
                                </a:xfrm>
                                <a:custGeom>
                                  <a:avLst/>
                                  <a:gdLst/>
                                  <a:ahLst/>
                                  <a:cxnLst/>
                                  <a:rect l="l" t="t" r="r" b="b"/>
                                  <a:pathLst>
                                    <a:path w="171450" h="154305">
                                      <a:moveTo>
                                        <a:pt x="0" y="154020"/>
                                      </a:moveTo>
                                      <a:lnTo>
                                        <a:pt x="170897" y="154020"/>
                                      </a:lnTo>
                                      <a:lnTo>
                                        <a:pt x="170897" y="0"/>
                                      </a:lnTo>
                                      <a:lnTo>
                                        <a:pt x="0" y="0"/>
                                      </a:lnTo>
                                      <a:lnTo>
                                        <a:pt x="0" y="154020"/>
                                      </a:lnTo>
                                      <a:close/>
                                    </a:path>
                                  </a:pathLst>
                                </a:custGeom>
                                <a:ln w="12700">
                                  <a:solidFill>
                                    <a:srgbClr val="000000"/>
                                  </a:solidFill>
                                  <a:prstDash val="solid"/>
                                </a:ln>
                              </wps:spPr>
                              <wps:bodyPr wrap="square" lIns="0" tIns="0" rIns="0" bIns="0" rtlCol="0">
                                <a:prstTxWarp prst="textNoShape">
                                  <a:avLst/>
                                </a:prstTxWarp>
                                <a:noAutofit/>
                              </wps:bodyPr>
                            </wps:wsp>
                            <wps:wsp>
                              <wps:cNvPr id="24" name="Graphic 24"/>
                              <wps:cNvSpPr/>
                              <wps:spPr>
                                <a:xfrm>
                                  <a:off x="6350" y="203239"/>
                                  <a:ext cx="171450" cy="165735"/>
                                </a:xfrm>
                                <a:custGeom>
                                  <a:avLst/>
                                  <a:gdLst/>
                                  <a:ahLst/>
                                  <a:cxnLst/>
                                  <a:rect l="l" t="t" r="r" b="b"/>
                                  <a:pathLst>
                                    <a:path w="171450" h="165735">
                                      <a:moveTo>
                                        <a:pt x="0" y="165271"/>
                                      </a:moveTo>
                                      <a:lnTo>
                                        <a:pt x="170896" y="165271"/>
                                      </a:lnTo>
                                      <a:lnTo>
                                        <a:pt x="170896" y="0"/>
                                      </a:lnTo>
                                      <a:lnTo>
                                        <a:pt x="0" y="0"/>
                                      </a:lnTo>
                                      <a:lnTo>
                                        <a:pt x="0" y="165271"/>
                                      </a:lnTo>
                                      <a:close/>
                                    </a:path>
                                  </a:pathLst>
                                </a:custGeom>
                                <a:ln w="12700">
                                  <a:solidFill>
                                    <a:srgbClr val="000000"/>
                                  </a:solidFill>
                                  <a:prstDash val="solid"/>
                                </a:ln>
                              </wps:spPr>
                              <wps:bodyPr wrap="square" lIns="0" tIns="0" rIns="0" bIns="0" rtlCol="0">
                                <a:prstTxWarp prst="textNoShape">
                                  <a:avLst/>
                                </a:prstTxWarp>
                                <a:noAutofit/>
                              </wps:bodyPr>
                            </wps:wsp>
                            <wps:wsp>
                              <wps:cNvPr id="25" name="Graphic 25"/>
                              <wps:cNvSpPr/>
                              <wps:spPr>
                                <a:xfrm>
                                  <a:off x="6350" y="417004"/>
                                  <a:ext cx="176530" cy="148590"/>
                                </a:xfrm>
                                <a:custGeom>
                                  <a:avLst/>
                                  <a:gdLst/>
                                  <a:ahLst/>
                                  <a:cxnLst/>
                                  <a:rect l="l" t="t" r="r" b="b"/>
                                  <a:pathLst>
                                    <a:path w="176530" h="148590">
                                      <a:moveTo>
                                        <a:pt x="0" y="148394"/>
                                      </a:moveTo>
                                      <a:lnTo>
                                        <a:pt x="176522" y="148394"/>
                                      </a:lnTo>
                                      <a:lnTo>
                                        <a:pt x="176522" y="0"/>
                                      </a:lnTo>
                                      <a:lnTo>
                                        <a:pt x="0" y="0"/>
                                      </a:lnTo>
                                      <a:lnTo>
                                        <a:pt x="0" y="148394"/>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FC85C02" id="Group 22" o:spid="_x0000_s1026" style="position:absolute;margin-left:8.2pt;margin-top:4.55pt;width:14.9pt;height:45.05pt;z-index:-251658234;mso-wrap-distance-left:0;mso-wrap-distance-right:0" coordsize="1892,5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">
                      <v:shape id="Graphic 23" o:spid="_x0000_s1027" style="position:absolute;left:63;top:63;width:1715;height:1543;visibility:visible;mso-wrap-style:square;v-text-anchor:top" coordsize="17145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" path="m,154020r170897,l170897,,,,,154020xe" filled="f" strokeweight="1pt">
                        <v:path arrowok="t"/>
                      </v:shape>
                      <v:shape id="Graphic 24" o:spid="_x0000_s1028" style="position:absolute;left:63;top:2032;width:1715;height:1657;visibility:visible;mso-wrap-style:square;v-text-anchor:top" coordsize="171450,16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" path="m,165271r170896,l170896,,,,,165271xe" filled="f" strokeweight="1pt">
                        <v:path arrowok="t"/>
                      </v:shape>
                      <v:shape id="Graphic 25" o:spid="_x0000_s1029" style="position:absolute;left:63;top:4170;width:1765;height:1485;visibility:visible;mso-wrap-style:square;v-text-anchor:top" coordsize="17653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" path="m,148394r176522,l176522,,,,,148394xe" filled="f" strokeweight="1pt">
                        <v:path arrowok="t"/>
                      </v:shape>
                    </v:group>
                  </w:pict>
                </mc:Fallback>
              </mc:AlternateContent>
            </w:r>
            <w:r>
              <w:rPr>
                <w:sz w:val="20"/>
              </w:rPr>
              <w:t>I</w:t>
            </w:r>
            <w:r>
              <w:rPr>
                <w:spacing w:val="-4"/>
                <w:sz w:val="20"/>
              </w:rPr>
              <w:t xml:space="preserve"> </w:t>
            </w:r>
            <w:r>
              <w:rPr>
                <w:sz w:val="20"/>
              </w:rPr>
              <w:t>am</w:t>
            </w:r>
            <w:r>
              <w:rPr>
                <w:spacing w:val="-5"/>
                <w:sz w:val="20"/>
              </w:rPr>
              <w:t xml:space="preserve"> </w:t>
            </w:r>
            <w:r>
              <w:rPr>
                <w:sz w:val="20"/>
              </w:rPr>
              <w:t>the</w:t>
            </w:r>
            <w:r>
              <w:rPr>
                <w:spacing w:val="-5"/>
                <w:sz w:val="20"/>
              </w:rPr>
              <w:t xml:space="preserve"> </w:t>
            </w:r>
            <w:r>
              <w:rPr>
                <w:sz w:val="20"/>
              </w:rPr>
              <w:t>operator</w:t>
            </w:r>
            <w:r>
              <w:rPr>
                <w:spacing w:val="-3"/>
                <w:sz w:val="20"/>
              </w:rPr>
              <w:t xml:space="preserve"> </w:t>
            </w:r>
            <w:r>
              <w:rPr>
                <w:sz w:val="20"/>
              </w:rPr>
              <w:t>or</w:t>
            </w:r>
            <w:r>
              <w:rPr>
                <w:spacing w:val="-4"/>
                <w:sz w:val="20"/>
              </w:rPr>
              <w:t xml:space="preserve"> </w:t>
            </w:r>
            <w:r>
              <w:rPr>
                <w:sz w:val="20"/>
              </w:rPr>
              <w:t>the</w:t>
            </w:r>
            <w:r>
              <w:rPr>
                <w:spacing w:val="-5"/>
                <w:sz w:val="20"/>
              </w:rPr>
              <w:t xml:space="preserve"> </w:t>
            </w:r>
            <w:r>
              <w:rPr>
                <w:sz w:val="20"/>
              </w:rPr>
              <w:t>person</w:t>
            </w:r>
            <w:r>
              <w:rPr>
                <w:spacing w:val="-3"/>
                <w:sz w:val="20"/>
              </w:rPr>
              <w:t xml:space="preserve"> </w:t>
            </w:r>
            <w:r>
              <w:rPr>
                <w:sz w:val="20"/>
              </w:rPr>
              <w:t>in</w:t>
            </w:r>
            <w:r>
              <w:rPr>
                <w:spacing w:val="-2"/>
                <w:sz w:val="20"/>
              </w:rPr>
              <w:t xml:space="preserve"> </w:t>
            </w:r>
            <w:r>
              <w:rPr>
                <w:sz w:val="20"/>
              </w:rPr>
              <w:t>charge</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conveyance</w:t>
            </w:r>
            <w:r>
              <w:rPr>
                <w:spacing w:val="-4"/>
                <w:sz w:val="20"/>
              </w:rPr>
              <w:t xml:space="preserve"> </w:t>
            </w:r>
            <w:r>
              <w:rPr>
                <w:sz w:val="20"/>
              </w:rPr>
              <w:t>specified</w:t>
            </w:r>
            <w:r>
              <w:rPr>
                <w:spacing w:val="-3"/>
                <w:sz w:val="20"/>
              </w:rPr>
              <w:t xml:space="preserve"> </w:t>
            </w:r>
            <w:r>
              <w:rPr>
                <w:sz w:val="20"/>
              </w:rPr>
              <w:t>in</w:t>
            </w:r>
            <w:r>
              <w:rPr>
                <w:spacing w:val="-3"/>
                <w:sz w:val="20"/>
              </w:rPr>
              <w:t xml:space="preserve"> </w:t>
            </w:r>
            <w:r>
              <w:rPr>
                <w:sz w:val="20"/>
              </w:rPr>
              <w:t>Part</w:t>
            </w:r>
            <w:r>
              <w:rPr>
                <w:spacing w:val="-4"/>
                <w:sz w:val="20"/>
              </w:rPr>
              <w:t xml:space="preserve"> </w:t>
            </w:r>
            <w:r>
              <w:rPr>
                <w:spacing w:val="-5"/>
                <w:sz w:val="20"/>
              </w:rPr>
              <w:t>B.</w:t>
            </w:r>
          </w:p>
          <w:p w14:paraId="581F940B" w14:textId="02E656A6" w:rsidR="00A4175D" w:rsidRDefault="00C03570" w:rsidP="18BB00BC">
            <w:pPr>
              <w:pStyle w:val="TableParagraph"/>
              <w:spacing w:before="80" w:line="319" w:lineRule="auto"/>
              <w:ind w:left="568" w:right="249"/>
              <w:rPr>
                <w:sz w:val="20"/>
                <w:szCs w:val="20"/>
              </w:rPr>
            </w:pPr>
            <w:r w:rsidRPr="18BB00BC">
              <w:rPr>
                <w:sz w:val="20"/>
                <w:szCs w:val="20"/>
              </w:rPr>
              <w:t>I</w:t>
            </w:r>
            <w:r w:rsidRPr="18BB00BC">
              <w:rPr>
                <w:spacing w:val="-2"/>
                <w:sz w:val="20"/>
                <w:szCs w:val="20"/>
              </w:rPr>
              <w:t xml:space="preserve"> </w:t>
            </w:r>
            <w:r w:rsidRPr="18BB00BC">
              <w:rPr>
                <w:sz w:val="20"/>
                <w:szCs w:val="20"/>
              </w:rPr>
              <w:t>am</w:t>
            </w:r>
            <w:r w:rsidRPr="18BB00BC">
              <w:rPr>
                <w:spacing w:val="-3"/>
                <w:sz w:val="20"/>
                <w:szCs w:val="20"/>
              </w:rPr>
              <w:t xml:space="preserve"> </w:t>
            </w:r>
            <w:r w:rsidRPr="18BB00BC">
              <w:rPr>
                <w:sz w:val="20"/>
                <w:szCs w:val="20"/>
              </w:rPr>
              <w:t>authorised</w:t>
            </w:r>
            <w:r w:rsidRPr="18BB00BC">
              <w:rPr>
                <w:spacing w:val="-1"/>
                <w:sz w:val="20"/>
                <w:szCs w:val="20"/>
              </w:rPr>
              <w:t xml:space="preserve"> </w:t>
            </w:r>
            <w:r w:rsidRPr="18BB00BC">
              <w:rPr>
                <w:sz w:val="20"/>
                <w:szCs w:val="20"/>
              </w:rPr>
              <w:t>to</w:t>
            </w:r>
            <w:r w:rsidRPr="18BB00BC">
              <w:rPr>
                <w:spacing w:val="-2"/>
                <w:sz w:val="20"/>
                <w:szCs w:val="20"/>
              </w:rPr>
              <w:t xml:space="preserve"> </w:t>
            </w:r>
            <w:r w:rsidRPr="18BB00BC">
              <w:rPr>
                <w:sz w:val="20"/>
                <w:szCs w:val="20"/>
              </w:rPr>
              <w:t>sign</w:t>
            </w:r>
            <w:r w:rsidRPr="18BB00BC">
              <w:rPr>
                <w:spacing w:val="-1"/>
                <w:sz w:val="20"/>
                <w:szCs w:val="20"/>
              </w:rPr>
              <w:t xml:space="preserve"> </w:t>
            </w:r>
            <w:r w:rsidRPr="18BB00BC">
              <w:rPr>
                <w:sz w:val="20"/>
                <w:szCs w:val="20"/>
              </w:rPr>
              <w:t>this</w:t>
            </w:r>
            <w:r w:rsidRPr="18BB00BC">
              <w:rPr>
                <w:spacing w:val="-3"/>
                <w:sz w:val="20"/>
                <w:szCs w:val="20"/>
              </w:rPr>
              <w:t xml:space="preserve"> </w:t>
            </w:r>
            <w:r w:rsidRPr="18BB00BC">
              <w:rPr>
                <w:sz w:val="20"/>
                <w:szCs w:val="20"/>
              </w:rPr>
              <w:t>declaration</w:t>
            </w:r>
            <w:r w:rsidRPr="18BB00BC">
              <w:rPr>
                <w:spacing w:val="-1"/>
                <w:sz w:val="20"/>
                <w:szCs w:val="20"/>
              </w:rPr>
              <w:t xml:space="preserve"> </w:t>
            </w:r>
            <w:r w:rsidRPr="18BB00BC">
              <w:rPr>
                <w:sz w:val="20"/>
                <w:szCs w:val="20"/>
              </w:rPr>
              <w:t>o</w:t>
            </w:r>
            <w:r w:rsidR="00737E92">
              <w:rPr>
                <w:sz w:val="20"/>
                <w:szCs w:val="20"/>
              </w:rPr>
              <w:t>n</w:t>
            </w:r>
            <w:r w:rsidRPr="18BB00BC">
              <w:rPr>
                <w:spacing w:val="-3"/>
                <w:sz w:val="20"/>
                <w:szCs w:val="20"/>
              </w:rPr>
              <w:t xml:space="preserve"> </w:t>
            </w:r>
            <w:r w:rsidRPr="18BB00BC">
              <w:rPr>
                <w:sz w:val="20"/>
                <w:szCs w:val="20"/>
              </w:rPr>
              <w:t>behalf</w:t>
            </w:r>
            <w:r w:rsidRPr="18BB00BC">
              <w:rPr>
                <w:spacing w:val="-3"/>
                <w:sz w:val="20"/>
                <w:szCs w:val="20"/>
              </w:rPr>
              <w:t xml:space="preserve"> </w:t>
            </w:r>
            <w:r w:rsidRPr="18BB00BC">
              <w:rPr>
                <w:sz w:val="20"/>
                <w:szCs w:val="20"/>
              </w:rPr>
              <w:t>of</w:t>
            </w:r>
            <w:r w:rsidRPr="18BB00BC">
              <w:rPr>
                <w:spacing w:val="-3"/>
                <w:sz w:val="20"/>
                <w:szCs w:val="20"/>
              </w:rPr>
              <w:t xml:space="preserve"> </w:t>
            </w:r>
            <w:r w:rsidRPr="18BB00BC">
              <w:rPr>
                <w:sz w:val="20"/>
                <w:szCs w:val="20"/>
              </w:rPr>
              <w:t>the</w:t>
            </w:r>
            <w:r w:rsidRPr="18BB00BC">
              <w:rPr>
                <w:spacing w:val="-3"/>
                <w:sz w:val="20"/>
                <w:szCs w:val="20"/>
              </w:rPr>
              <w:t xml:space="preserve"> </w:t>
            </w:r>
            <w:r w:rsidRPr="18BB00BC">
              <w:rPr>
                <w:sz w:val="20"/>
                <w:szCs w:val="20"/>
              </w:rPr>
              <w:t>operator</w:t>
            </w:r>
            <w:r w:rsidRPr="18BB00BC">
              <w:rPr>
                <w:spacing w:val="-2"/>
                <w:sz w:val="20"/>
                <w:szCs w:val="20"/>
              </w:rPr>
              <w:t xml:space="preserve"> </w:t>
            </w:r>
            <w:r w:rsidRPr="18BB00BC">
              <w:rPr>
                <w:sz w:val="20"/>
                <w:szCs w:val="20"/>
              </w:rPr>
              <w:t>or</w:t>
            </w:r>
            <w:r w:rsidRPr="18BB00BC">
              <w:rPr>
                <w:spacing w:val="-2"/>
                <w:sz w:val="20"/>
                <w:szCs w:val="20"/>
              </w:rPr>
              <w:t xml:space="preserve"> </w:t>
            </w:r>
            <w:r w:rsidRPr="18BB00BC">
              <w:rPr>
                <w:sz w:val="20"/>
                <w:szCs w:val="20"/>
              </w:rPr>
              <w:t>person</w:t>
            </w:r>
            <w:r w:rsidRPr="18BB00BC">
              <w:rPr>
                <w:spacing w:val="-1"/>
                <w:sz w:val="20"/>
                <w:szCs w:val="20"/>
              </w:rPr>
              <w:t xml:space="preserve"> </w:t>
            </w:r>
            <w:r w:rsidRPr="18BB00BC">
              <w:rPr>
                <w:sz w:val="20"/>
                <w:szCs w:val="20"/>
              </w:rPr>
              <w:t>in</w:t>
            </w:r>
            <w:r w:rsidRPr="18BB00BC">
              <w:rPr>
                <w:spacing w:val="-1"/>
                <w:sz w:val="20"/>
                <w:szCs w:val="20"/>
              </w:rPr>
              <w:t xml:space="preserve"> </w:t>
            </w:r>
            <w:r w:rsidRPr="18BB00BC">
              <w:rPr>
                <w:sz w:val="20"/>
                <w:szCs w:val="20"/>
              </w:rPr>
              <w:t>charge</w:t>
            </w:r>
            <w:r w:rsidRPr="18BB00BC">
              <w:rPr>
                <w:spacing w:val="-3"/>
                <w:sz w:val="20"/>
                <w:szCs w:val="20"/>
              </w:rPr>
              <w:t xml:space="preserve"> </w:t>
            </w:r>
            <w:r w:rsidRPr="18BB00BC">
              <w:rPr>
                <w:sz w:val="20"/>
                <w:szCs w:val="20"/>
              </w:rPr>
              <w:t>of</w:t>
            </w:r>
            <w:r w:rsidRPr="18BB00BC">
              <w:rPr>
                <w:spacing w:val="-3"/>
                <w:sz w:val="20"/>
                <w:szCs w:val="20"/>
              </w:rPr>
              <w:t xml:space="preserve"> </w:t>
            </w:r>
            <w:r w:rsidRPr="18BB00BC">
              <w:rPr>
                <w:sz w:val="20"/>
                <w:szCs w:val="20"/>
              </w:rPr>
              <w:t>the</w:t>
            </w:r>
            <w:r w:rsidRPr="18BB00BC">
              <w:rPr>
                <w:spacing w:val="-3"/>
                <w:sz w:val="20"/>
                <w:szCs w:val="20"/>
              </w:rPr>
              <w:t xml:space="preserve"> </w:t>
            </w:r>
            <w:r w:rsidRPr="18BB00BC">
              <w:rPr>
                <w:sz w:val="20"/>
                <w:szCs w:val="20"/>
              </w:rPr>
              <w:t>conveyance</w:t>
            </w:r>
            <w:r w:rsidRPr="18BB00BC">
              <w:rPr>
                <w:spacing w:val="-3"/>
                <w:sz w:val="20"/>
                <w:szCs w:val="20"/>
              </w:rPr>
              <w:t xml:space="preserve"> </w:t>
            </w:r>
            <w:r w:rsidRPr="18BB00BC">
              <w:rPr>
                <w:sz w:val="20"/>
                <w:szCs w:val="20"/>
              </w:rPr>
              <w:t>specified</w:t>
            </w:r>
            <w:r w:rsidRPr="18BB00BC">
              <w:rPr>
                <w:spacing w:val="-1"/>
                <w:sz w:val="20"/>
                <w:szCs w:val="20"/>
              </w:rPr>
              <w:t xml:space="preserve"> </w:t>
            </w:r>
            <w:r w:rsidRPr="18BB00BC">
              <w:rPr>
                <w:sz w:val="20"/>
                <w:szCs w:val="20"/>
              </w:rPr>
              <w:t>in</w:t>
            </w:r>
            <w:r w:rsidRPr="18BB00BC">
              <w:rPr>
                <w:spacing w:val="-1"/>
                <w:sz w:val="20"/>
                <w:szCs w:val="20"/>
              </w:rPr>
              <w:t xml:space="preserve"> </w:t>
            </w:r>
            <w:r w:rsidRPr="18BB00BC">
              <w:rPr>
                <w:sz w:val="20"/>
                <w:szCs w:val="20"/>
              </w:rPr>
              <w:t>Part</w:t>
            </w:r>
            <w:r w:rsidRPr="18BB00BC">
              <w:rPr>
                <w:spacing w:val="-2"/>
                <w:sz w:val="20"/>
                <w:szCs w:val="20"/>
              </w:rPr>
              <w:t xml:space="preserve"> </w:t>
            </w:r>
            <w:r w:rsidRPr="18BB00BC">
              <w:rPr>
                <w:sz w:val="20"/>
                <w:szCs w:val="20"/>
              </w:rPr>
              <w:t xml:space="preserve">B. I understand that fees and charges apply under the </w:t>
            </w:r>
            <w:r w:rsidRPr="18BB00BC">
              <w:rPr>
                <w:i/>
                <w:iCs/>
                <w:sz w:val="20"/>
                <w:szCs w:val="20"/>
              </w:rPr>
              <w:t xml:space="preserve">Biosecurity Act 2015 </w:t>
            </w:r>
            <w:r w:rsidRPr="18BB00BC">
              <w:rPr>
                <w:sz w:val="20"/>
                <w:szCs w:val="20"/>
              </w:rPr>
              <w:t xml:space="preserve">and the </w:t>
            </w:r>
            <w:r w:rsidRPr="18BB00BC">
              <w:rPr>
                <w:i/>
                <w:iCs/>
                <w:sz w:val="20"/>
                <w:szCs w:val="20"/>
              </w:rPr>
              <w:t>Biosecurity Regulation 20</w:t>
            </w:r>
            <w:r w:rsidR="6B899B16" w:rsidRPr="18BB00BC">
              <w:rPr>
                <w:i/>
                <w:iCs/>
                <w:sz w:val="20"/>
                <w:szCs w:val="20"/>
              </w:rPr>
              <w:t>2</w:t>
            </w:r>
            <w:r w:rsidRPr="18BB00BC">
              <w:rPr>
                <w:i/>
                <w:iCs/>
                <w:sz w:val="20"/>
                <w:szCs w:val="20"/>
              </w:rPr>
              <w:t>6</w:t>
            </w:r>
            <w:r w:rsidRPr="18BB00BC">
              <w:rPr>
                <w:sz w:val="20"/>
                <w:szCs w:val="20"/>
              </w:rPr>
              <w:t>.</w:t>
            </w:r>
          </w:p>
          <w:p w14:paraId="581F940C" w14:textId="77777777" w:rsidR="00A4175D" w:rsidRDefault="00C03570">
            <w:pPr>
              <w:pStyle w:val="TableParagraph"/>
              <w:spacing w:before="0" w:line="242" w:lineRule="auto"/>
              <w:rPr>
                <w:sz w:val="20"/>
              </w:rPr>
            </w:pPr>
            <w:r>
              <w:rPr>
                <w:sz w:val="20"/>
              </w:rPr>
              <w:t>Giving false</w:t>
            </w:r>
            <w:r>
              <w:rPr>
                <w:spacing w:val="-3"/>
                <w:sz w:val="20"/>
              </w:rPr>
              <w:t xml:space="preserve"> </w:t>
            </w:r>
            <w:r>
              <w:rPr>
                <w:sz w:val="20"/>
              </w:rPr>
              <w:t>or</w:t>
            </w:r>
            <w:r>
              <w:rPr>
                <w:spacing w:val="-2"/>
                <w:sz w:val="20"/>
              </w:rPr>
              <w:t xml:space="preserve"> </w:t>
            </w:r>
            <w:r>
              <w:rPr>
                <w:sz w:val="20"/>
              </w:rPr>
              <w:t>misleading</w:t>
            </w:r>
            <w:r>
              <w:rPr>
                <w:spacing w:val="-2"/>
                <w:sz w:val="20"/>
              </w:rPr>
              <w:t xml:space="preserve"> </w:t>
            </w:r>
            <w:r>
              <w:rPr>
                <w:sz w:val="20"/>
              </w:rPr>
              <w:t>information</w:t>
            </w:r>
            <w:r>
              <w:rPr>
                <w:spacing w:val="-1"/>
                <w:sz w:val="20"/>
              </w:rPr>
              <w:t xml:space="preserve"> </w:t>
            </w:r>
            <w:r>
              <w:rPr>
                <w:sz w:val="20"/>
              </w:rPr>
              <w:t>is</w:t>
            </w:r>
            <w:r>
              <w:rPr>
                <w:spacing w:val="-3"/>
                <w:sz w:val="20"/>
              </w:rPr>
              <w:t xml:space="preserve"> </w:t>
            </w:r>
            <w:r>
              <w:rPr>
                <w:sz w:val="20"/>
              </w:rPr>
              <w:t>a</w:t>
            </w:r>
            <w:r>
              <w:rPr>
                <w:spacing w:val="-1"/>
                <w:sz w:val="20"/>
              </w:rPr>
              <w:t xml:space="preserve"> </w:t>
            </w:r>
            <w:r>
              <w:rPr>
                <w:sz w:val="20"/>
              </w:rPr>
              <w:t>serious</w:t>
            </w:r>
            <w:r>
              <w:rPr>
                <w:spacing w:val="-3"/>
                <w:sz w:val="20"/>
              </w:rPr>
              <w:t xml:space="preserve"> </w:t>
            </w:r>
            <w:r>
              <w:rPr>
                <w:sz w:val="20"/>
              </w:rPr>
              <w:t>offence</w:t>
            </w:r>
            <w:r>
              <w:rPr>
                <w:i/>
                <w:sz w:val="20"/>
              </w:rPr>
              <w:t>.</w:t>
            </w:r>
            <w:r>
              <w:rPr>
                <w:i/>
                <w:spacing w:val="-2"/>
                <w:sz w:val="20"/>
              </w:rPr>
              <w:t xml:space="preserve"> </w:t>
            </w:r>
            <w:r>
              <w:rPr>
                <w:sz w:val="20"/>
              </w:rPr>
              <w:t>You</w:t>
            </w:r>
            <w:r>
              <w:rPr>
                <w:spacing w:val="-1"/>
                <w:sz w:val="20"/>
              </w:rPr>
              <w:t xml:space="preserve"> </w:t>
            </w:r>
            <w:r>
              <w:rPr>
                <w:sz w:val="20"/>
              </w:rPr>
              <w:t>may</w:t>
            </w:r>
            <w:r>
              <w:rPr>
                <w:spacing w:val="-1"/>
                <w:sz w:val="20"/>
              </w:rPr>
              <w:t xml:space="preserve"> </w:t>
            </w:r>
            <w:r>
              <w:rPr>
                <w:sz w:val="20"/>
              </w:rPr>
              <w:t>be</w:t>
            </w:r>
            <w:r>
              <w:rPr>
                <w:spacing w:val="-3"/>
                <w:sz w:val="20"/>
              </w:rPr>
              <w:t xml:space="preserve"> </w:t>
            </w:r>
            <w:r>
              <w:rPr>
                <w:sz w:val="20"/>
              </w:rPr>
              <w:t>liable</w:t>
            </w:r>
            <w:r>
              <w:rPr>
                <w:spacing w:val="-3"/>
                <w:sz w:val="20"/>
              </w:rPr>
              <w:t xml:space="preserve"> </w:t>
            </w:r>
            <w:r>
              <w:rPr>
                <w:sz w:val="20"/>
              </w:rPr>
              <w:t>to</w:t>
            </w:r>
            <w:r>
              <w:rPr>
                <w:spacing w:val="-2"/>
                <w:sz w:val="20"/>
              </w:rPr>
              <w:t xml:space="preserve"> </w:t>
            </w:r>
            <w:r>
              <w:rPr>
                <w:sz w:val="20"/>
              </w:rPr>
              <w:t>a</w:t>
            </w:r>
            <w:r>
              <w:rPr>
                <w:spacing w:val="-1"/>
                <w:sz w:val="20"/>
              </w:rPr>
              <w:t xml:space="preserve"> </w:t>
            </w:r>
            <w:r>
              <w:rPr>
                <w:sz w:val="20"/>
              </w:rPr>
              <w:t>civil</w:t>
            </w:r>
            <w:r>
              <w:rPr>
                <w:spacing w:val="-2"/>
                <w:sz w:val="20"/>
              </w:rPr>
              <w:t xml:space="preserve"> </w:t>
            </w:r>
            <w:r>
              <w:rPr>
                <w:sz w:val="20"/>
              </w:rPr>
              <w:t>penalty</w:t>
            </w:r>
            <w:r>
              <w:rPr>
                <w:spacing w:val="-1"/>
                <w:sz w:val="20"/>
              </w:rPr>
              <w:t xml:space="preserve"> </w:t>
            </w:r>
            <w:r>
              <w:rPr>
                <w:sz w:val="20"/>
              </w:rPr>
              <w:t>for</w:t>
            </w:r>
            <w:r>
              <w:rPr>
                <w:spacing w:val="-2"/>
                <w:sz w:val="20"/>
              </w:rPr>
              <w:t xml:space="preserve"> </w:t>
            </w:r>
            <w:r>
              <w:rPr>
                <w:sz w:val="20"/>
              </w:rPr>
              <w:t>giving</w:t>
            </w:r>
            <w:r>
              <w:rPr>
                <w:spacing w:val="-2"/>
                <w:sz w:val="20"/>
              </w:rPr>
              <w:t xml:space="preserve"> </w:t>
            </w:r>
            <w:r>
              <w:rPr>
                <w:sz w:val="20"/>
              </w:rPr>
              <w:t>false</w:t>
            </w:r>
            <w:r>
              <w:rPr>
                <w:spacing w:val="-3"/>
                <w:sz w:val="20"/>
              </w:rPr>
              <w:t xml:space="preserve"> </w:t>
            </w:r>
            <w:r>
              <w:rPr>
                <w:sz w:val="20"/>
              </w:rPr>
              <w:t xml:space="preserve">or misleading </w:t>
            </w:r>
            <w:r>
              <w:rPr>
                <w:spacing w:val="-2"/>
                <w:sz w:val="20"/>
              </w:rPr>
              <w:t>information.</w:t>
            </w:r>
          </w:p>
        </w:tc>
      </w:tr>
      <w:tr w:rsidR="00A4175D" w14:paraId="581F9410" w14:textId="77777777" w:rsidTr="18BB00BC">
        <w:trPr>
          <w:trHeight w:val="443"/>
        </w:trPr>
        <w:tc>
          <w:tcPr>
            <w:tcW w:w="4827" w:type="dxa"/>
            <w:gridSpan w:val="3"/>
          </w:tcPr>
          <w:p w14:paraId="581F940E" w14:textId="77777777" w:rsidR="00A4175D" w:rsidRDefault="00C03570">
            <w:pPr>
              <w:pStyle w:val="TableParagraph"/>
              <w:rPr>
                <w:sz w:val="20"/>
              </w:rPr>
            </w:pPr>
            <w:r>
              <w:rPr>
                <w:sz w:val="20"/>
              </w:rPr>
              <w:t>Family</w:t>
            </w:r>
            <w:r>
              <w:rPr>
                <w:spacing w:val="-9"/>
                <w:sz w:val="20"/>
              </w:rPr>
              <w:t xml:space="preserve"> </w:t>
            </w:r>
            <w:r>
              <w:rPr>
                <w:spacing w:val="-2"/>
                <w:sz w:val="20"/>
              </w:rPr>
              <w:t>name:</w:t>
            </w:r>
          </w:p>
        </w:tc>
        <w:tc>
          <w:tcPr>
            <w:tcW w:w="5934" w:type="dxa"/>
            <w:gridSpan w:val="2"/>
          </w:tcPr>
          <w:p w14:paraId="581F940F" w14:textId="77777777" w:rsidR="00A4175D" w:rsidRDefault="00C03570">
            <w:pPr>
              <w:pStyle w:val="TableParagraph"/>
              <w:ind w:left="140"/>
              <w:rPr>
                <w:sz w:val="20"/>
              </w:rPr>
            </w:pPr>
            <w:r>
              <w:rPr>
                <w:sz w:val="20"/>
              </w:rPr>
              <w:t>Given</w:t>
            </w:r>
            <w:r>
              <w:rPr>
                <w:spacing w:val="-6"/>
                <w:sz w:val="20"/>
              </w:rPr>
              <w:t xml:space="preserve"> </w:t>
            </w:r>
            <w:r>
              <w:rPr>
                <w:spacing w:val="-2"/>
                <w:sz w:val="20"/>
              </w:rPr>
              <w:t>name(s):</w:t>
            </w:r>
          </w:p>
        </w:tc>
      </w:tr>
      <w:tr w:rsidR="00A4175D" w14:paraId="581F9412" w14:textId="77777777" w:rsidTr="18BB00BC">
        <w:trPr>
          <w:trHeight w:val="443"/>
        </w:trPr>
        <w:tc>
          <w:tcPr>
            <w:tcW w:w="10761" w:type="dxa"/>
            <w:gridSpan w:val="5"/>
          </w:tcPr>
          <w:p w14:paraId="581F9411" w14:textId="77777777" w:rsidR="00A4175D" w:rsidRDefault="00C03570">
            <w:pPr>
              <w:pStyle w:val="TableParagraph"/>
              <w:rPr>
                <w:sz w:val="20"/>
              </w:rPr>
            </w:pPr>
            <w:r>
              <w:rPr>
                <w:sz w:val="20"/>
              </w:rPr>
              <w:t>Position/rank</w:t>
            </w:r>
            <w:r>
              <w:rPr>
                <w:spacing w:val="-8"/>
                <w:sz w:val="20"/>
              </w:rPr>
              <w:t xml:space="preserve"> </w:t>
            </w:r>
            <w:r>
              <w:rPr>
                <w:sz w:val="20"/>
              </w:rPr>
              <w:t>or</w:t>
            </w:r>
            <w:r>
              <w:rPr>
                <w:spacing w:val="-9"/>
                <w:sz w:val="20"/>
              </w:rPr>
              <w:t xml:space="preserve"> </w:t>
            </w:r>
            <w:r>
              <w:rPr>
                <w:spacing w:val="-2"/>
                <w:sz w:val="20"/>
              </w:rPr>
              <w:t>role:</w:t>
            </w:r>
          </w:p>
        </w:tc>
      </w:tr>
      <w:tr w:rsidR="00A4175D" w14:paraId="581F9415" w14:textId="77777777" w:rsidTr="18BB00BC">
        <w:trPr>
          <w:trHeight w:val="445"/>
        </w:trPr>
        <w:tc>
          <w:tcPr>
            <w:tcW w:w="4827" w:type="dxa"/>
            <w:gridSpan w:val="3"/>
          </w:tcPr>
          <w:p w14:paraId="581F9413" w14:textId="77777777" w:rsidR="00A4175D" w:rsidRDefault="00C03570">
            <w:pPr>
              <w:pStyle w:val="TableParagraph"/>
              <w:rPr>
                <w:sz w:val="20"/>
              </w:rPr>
            </w:pPr>
            <w:r>
              <w:rPr>
                <w:spacing w:val="-2"/>
                <w:sz w:val="20"/>
              </w:rPr>
              <w:t>Signature:</w:t>
            </w:r>
          </w:p>
        </w:tc>
        <w:tc>
          <w:tcPr>
            <w:tcW w:w="5934" w:type="dxa"/>
            <w:gridSpan w:val="2"/>
          </w:tcPr>
          <w:p w14:paraId="581F9414" w14:textId="77777777" w:rsidR="00A4175D" w:rsidRDefault="00C03570">
            <w:pPr>
              <w:pStyle w:val="TableParagraph"/>
              <w:ind w:left="140"/>
              <w:rPr>
                <w:sz w:val="20"/>
              </w:rPr>
            </w:pPr>
            <w:r>
              <w:rPr>
                <w:spacing w:val="-2"/>
                <w:sz w:val="20"/>
              </w:rPr>
              <w:t>Date:</w:t>
            </w:r>
          </w:p>
        </w:tc>
      </w:tr>
      <w:tr w:rsidR="00A4175D" w14:paraId="581F9418" w14:textId="77777777" w:rsidTr="18BB00BC">
        <w:trPr>
          <w:trHeight w:val="498"/>
        </w:trPr>
        <w:tc>
          <w:tcPr>
            <w:tcW w:w="6241" w:type="dxa"/>
            <w:gridSpan w:val="4"/>
          </w:tcPr>
          <w:p w14:paraId="581F9416" w14:textId="77777777" w:rsidR="00A4175D" w:rsidRDefault="00C03570">
            <w:pPr>
              <w:pStyle w:val="TableParagraph"/>
              <w:spacing w:before="126"/>
              <w:rPr>
                <w:sz w:val="20"/>
              </w:rPr>
            </w:pPr>
            <w:r>
              <w:rPr>
                <w:sz w:val="20"/>
              </w:rPr>
              <w:t>Street</w:t>
            </w:r>
            <w:r>
              <w:rPr>
                <w:spacing w:val="-5"/>
                <w:sz w:val="20"/>
              </w:rPr>
              <w:t xml:space="preserve"> </w:t>
            </w:r>
            <w:r>
              <w:rPr>
                <w:sz w:val="20"/>
              </w:rPr>
              <w:t>number</w:t>
            </w:r>
            <w:r>
              <w:rPr>
                <w:spacing w:val="-6"/>
                <w:sz w:val="20"/>
              </w:rPr>
              <w:t xml:space="preserve"> </w:t>
            </w:r>
            <w:r>
              <w:rPr>
                <w:sz w:val="20"/>
              </w:rPr>
              <w:t>and</w:t>
            </w:r>
            <w:r>
              <w:rPr>
                <w:spacing w:val="-5"/>
                <w:sz w:val="20"/>
              </w:rPr>
              <w:t xml:space="preserve"> </w:t>
            </w:r>
            <w:r>
              <w:rPr>
                <w:spacing w:val="-4"/>
                <w:sz w:val="20"/>
              </w:rPr>
              <w:t>name:</w:t>
            </w:r>
          </w:p>
        </w:tc>
        <w:tc>
          <w:tcPr>
            <w:tcW w:w="4520" w:type="dxa"/>
          </w:tcPr>
          <w:p w14:paraId="581F9417" w14:textId="77777777" w:rsidR="00A4175D" w:rsidRDefault="00C03570">
            <w:pPr>
              <w:pStyle w:val="TableParagraph"/>
              <w:spacing w:before="126"/>
              <w:ind w:left="140"/>
              <w:rPr>
                <w:sz w:val="20"/>
              </w:rPr>
            </w:pPr>
            <w:r>
              <w:rPr>
                <w:spacing w:val="-2"/>
                <w:sz w:val="20"/>
              </w:rPr>
              <w:t>Suburb/town:</w:t>
            </w:r>
          </w:p>
        </w:tc>
      </w:tr>
      <w:tr w:rsidR="00A4175D" w14:paraId="581F941C" w14:textId="77777777" w:rsidTr="18BB00BC">
        <w:trPr>
          <w:trHeight w:val="443"/>
        </w:trPr>
        <w:tc>
          <w:tcPr>
            <w:tcW w:w="1565" w:type="dxa"/>
          </w:tcPr>
          <w:p w14:paraId="581F9419" w14:textId="77777777" w:rsidR="00A4175D" w:rsidRDefault="00C03570">
            <w:pPr>
              <w:pStyle w:val="TableParagraph"/>
              <w:rPr>
                <w:sz w:val="20"/>
              </w:rPr>
            </w:pPr>
            <w:r>
              <w:rPr>
                <w:spacing w:val="-2"/>
                <w:sz w:val="20"/>
              </w:rPr>
              <w:t>State:</w:t>
            </w:r>
          </w:p>
        </w:tc>
        <w:tc>
          <w:tcPr>
            <w:tcW w:w="2266" w:type="dxa"/>
          </w:tcPr>
          <w:p w14:paraId="581F941A" w14:textId="77777777" w:rsidR="00A4175D" w:rsidRDefault="00C03570">
            <w:pPr>
              <w:pStyle w:val="TableParagraph"/>
              <w:ind w:left="141"/>
              <w:rPr>
                <w:sz w:val="20"/>
              </w:rPr>
            </w:pPr>
            <w:r>
              <w:rPr>
                <w:spacing w:val="-2"/>
                <w:sz w:val="20"/>
              </w:rPr>
              <w:t>Postcode:</w:t>
            </w:r>
          </w:p>
        </w:tc>
        <w:tc>
          <w:tcPr>
            <w:tcW w:w="6930" w:type="dxa"/>
            <w:gridSpan w:val="3"/>
          </w:tcPr>
          <w:p w14:paraId="581F941B" w14:textId="77777777" w:rsidR="00A4175D" w:rsidRDefault="00C03570">
            <w:pPr>
              <w:pStyle w:val="TableParagraph"/>
              <w:rPr>
                <w:sz w:val="20"/>
              </w:rPr>
            </w:pPr>
            <w:r>
              <w:rPr>
                <w:spacing w:val="-2"/>
                <w:sz w:val="20"/>
              </w:rPr>
              <w:t>Country:</w:t>
            </w:r>
          </w:p>
        </w:tc>
      </w:tr>
      <w:tr w:rsidR="00A4175D" w14:paraId="581F941F" w14:textId="77777777" w:rsidTr="18BB00BC">
        <w:trPr>
          <w:trHeight w:val="371"/>
        </w:trPr>
        <w:tc>
          <w:tcPr>
            <w:tcW w:w="6241" w:type="dxa"/>
            <w:gridSpan w:val="4"/>
          </w:tcPr>
          <w:p w14:paraId="581F941D" w14:textId="77777777" w:rsidR="00A4175D" w:rsidRDefault="00C03570">
            <w:pPr>
              <w:pStyle w:val="TableParagraph"/>
              <w:spacing w:before="63"/>
              <w:rPr>
                <w:sz w:val="20"/>
              </w:rPr>
            </w:pPr>
            <w:r>
              <w:rPr>
                <w:spacing w:val="-2"/>
                <w:sz w:val="20"/>
              </w:rPr>
              <w:t>Email:</w:t>
            </w:r>
          </w:p>
        </w:tc>
        <w:tc>
          <w:tcPr>
            <w:tcW w:w="4520" w:type="dxa"/>
          </w:tcPr>
          <w:p w14:paraId="581F941E" w14:textId="77777777" w:rsidR="00A4175D" w:rsidRDefault="00C03570">
            <w:pPr>
              <w:pStyle w:val="TableParagraph"/>
              <w:spacing w:before="63"/>
              <w:ind w:left="140"/>
              <w:rPr>
                <w:sz w:val="20"/>
              </w:rPr>
            </w:pPr>
            <w:r>
              <w:rPr>
                <w:spacing w:val="-4"/>
                <w:sz w:val="20"/>
              </w:rPr>
              <w:t>Fax:</w:t>
            </w:r>
          </w:p>
        </w:tc>
      </w:tr>
      <w:tr w:rsidR="00A4175D" w14:paraId="581F9422" w14:textId="77777777" w:rsidTr="18BB00BC">
        <w:trPr>
          <w:trHeight w:val="373"/>
        </w:trPr>
        <w:tc>
          <w:tcPr>
            <w:tcW w:w="6241" w:type="dxa"/>
            <w:gridSpan w:val="4"/>
          </w:tcPr>
          <w:p w14:paraId="581F9420" w14:textId="77777777" w:rsidR="00A4175D" w:rsidRDefault="00C03570">
            <w:pPr>
              <w:pStyle w:val="TableParagraph"/>
              <w:spacing w:before="63"/>
              <w:rPr>
                <w:sz w:val="20"/>
              </w:rPr>
            </w:pPr>
            <w:r>
              <w:rPr>
                <w:spacing w:val="-2"/>
                <w:sz w:val="20"/>
              </w:rPr>
              <w:t>Mobile:</w:t>
            </w:r>
          </w:p>
        </w:tc>
        <w:tc>
          <w:tcPr>
            <w:tcW w:w="4520" w:type="dxa"/>
          </w:tcPr>
          <w:p w14:paraId="581F9421" w14:textId="77777777" w:rsidR="00A4175D" w:rsidRDefault="00C03570">
            <w:pPr>
              <w:pStyle w:val="TableParagraph"/>
              <w:spacing w:before="63"/>
              <w:ind w:left="140"/>
              <w:rPr>
                <w:sz w:val="20"/>
              </w:rPr>
            </w:pPr>
            <w:r>
              <w:rPr>
                <w:spacing w:val="-2"/>
                <w:sz w:val="20"/>
              </w:rPr>
              <w:t>Landline:</w:t>
            </w:r>
          </w:p>
        </w:tc>
      </w:tr>
      <w:tr w:rsidR="00A4175D" w14:paraId="581F9424" w14:textId="77777777" w:rsidTr="18BB00BC">
        <w:trPr>
          <w:trHeight w:val="388"/>
        </w:trPr>
        <w:tc>
          <w:tcPr>
            <w:tcW w:w="10761" w:type="dxa"/>
            <w:gridSpan w:val="5"/>
            <w:shd w:val="clear" w:color="auto" w:fill="DADADA"/>
          </w:tcPr>
          <w:p w14:paraId="581F9423" w14:textId="77777777" w:rsidR="00A4175D" w:rsidRDefault="00C03570">
            <w:pPr>
              <w:pStyle w:val="TableParagraph"/>
              <w:spacing w:before="116" w:line="252" w:lineRule="exact"/>
              <w:rPr>
                <w:b/>
              </w:rPr>
            </w:pPr>
            <w:bookmarkStart w:id="6" w:name="PART_E:__Submit_application"/>
            <w:bookmarkStart w:id="7" w:name="Submit_completed_application_to_the_depa"/>
            <w:bookmarkEnd w:id="6"/>
            <w:bookmarkEnd w:id="7"/>
            <w:r>
              <w:rPr>
                <w:b/>
              </w:rPr>
              <w:t>PART</w:t>
            </w:r>
            <w:r>
              <w:rPr>
                <w:b/>
                <w:spacing w:val="-2"/>
              </w:rPr>
              <w:t xml:space="preserve"> </w:t>
            </w:r>
            <w:r>
              <w:rPr>
                <w:b/>
              </w:rPr>
              <w:t>E:</w:t>
            </w:r>
            <w:r>
              <w:rPr>
                <w:b/>
                <w:spacing w:val="45"/>
              </w:rPr>
              <w:t xml:space="preserve"> </w:t>
            </w:r>
            <w:r>
              <w:rPr>
                <w:b/>
              </w:rPr>
              <w:t>Submit</w:t>
            </w:r>
            <w:r>
              <w:rPr>
                <w:b/>
                <w:spacing w:val="-2"/>
              </w:rPr>
              <w:t xml:space="preserve"> application</w:t>
            </w:r>
          </w:p>
        </w:tc>
      </w:tr>
      <w:tr w:rsidR="00A4175D" w14:paraId="581F9427" w14:textId="77777777" w:rsidTr="18BB00BC">
        <w:trPr>
          <w:trHeight w:val="1206"/>
        </w:trPr>
        <w:tc>
          <w:tcPr>
            <w:tcW w:w="10761" w:type="dxa"/>
            <w:gridSpan w:val="5"/>
          </w:tcPr>
          <w:p w14:paraId="581F9425" w14:textId="77777777" w:rsidR="00A4175D" w:rsidRDefault="00C03570">
            <w:pPr>
              <w:pStyle w:val="TableParagraph"/>
              <w:spacing w:before="0"/>
              <w:ind w:left="140" w:right="301"/>
              <w:rPr>
                <w:sz w:val="20"/>
              </w:rPr>
            </w:pPr>
            <w:r>
              <w:rPr>
                <w:sz w:val="20"/>
              </w:rPr>
              <w:lastRenderedPageBreak/>
              <w:t>Submit</w:t>
            </w:r>
            <w:r>
              <w:rPr>
                <w:spacing w:val="-2"/>
                <w:sz w:val="20"/>
              </w:rPr>
              <w:t xml:space="preserve"> </w:t>
            </w:r>
            <w:r>
              <w:rPr>
                <w:sz w:val="20"/>
              </w:rPr>
              <w:t>completed</w:t>
            </w:r>
            <w:r>
              <w:rPr>
                <w:spacing w:val="-1"/>
                <w:sz w:val="20"/>
              </w:rPr>
              <w:t xml:space="preserve"> </w:t>
            </w:r>
            <w:r>
              <w:rPr>
                <w:sz w:val="20"/>
              </w:rPr>
              <w:t>application</w:t>
            </w:r>
            <w:r>
              <w:rPr>
                <w:spacing w:val="-1"/>
                <w:sz w:val="20"/>
              </w:rPr>
              <w:t xml:space="preserve"> </w:t>
            </w:r>
            <w:r>
              <w:rPr>
                <w:sz w:val="20"/>
              </w:rPr>
              <w:t>to</w:t>
            </w:r>
            <w:r>
              <w:rPr>
                <w:spacing w:val="-1"/>
                <w:sz w:val="20"/>
              </w:rPr>
              <w:t xml:space="preserve"> </w:t>
            </w:r>
            <w:r>
              <w:rPr>
                <w:sz w:val="20"/>
              </w:rPr>
              <w:t>the</w:t>
            </w:r>
            <w:r>
              <w:rPr>
                <w:spacing w:val="-3"/>
                <w:sz w:val="20"/>
              </w:rPr>
              <w:t xml:space="preserve"> </w:t>
            </w:r>
            <w:r>
              <w:rPr>
                <w:sz w:val="20"/>
              </w:rPr>
              <w:t>department</w:t>
            </w:r>
            <w:r>
              <w:rPr>
                <w:spacing w:val="-1"/>
                <w:sz w:val="20"/>
              </w:rPr>
              <w:t xml:space="preserve"> </w:t>
            </w:r>
            <w:r>
              <w:rPr>
                <w:sz w:val="20"/>
              </w:rPr>
              <w:t>no</w:t>
            </w:r>
            <w:r>
              <w:rPr>
                <w:spacing w:val="-1"/>
                <w:sz w:val="20"/>
              </w:rPr>
              <w:t xml:space="preserve"> </w:t>
            </w:r>
            <w:r>
              <w:rPr>
                <w:sz w:val="20"/>
              </w:rPr>
              <w:t>less</w:t>
            </w:r>
            <w:r>
              <w:rPr>
                <w:spacing w:val="-3"/>
                <w:sz w:val="20"/>
              </w:rPr>
              <w:t xml:space="preserve"> </w:t>
            </w:r>
            <w:r>
              <w:rPr>
                <w:sz w:val="20"/>
              </w:rPr>
              <w:t>than</w:t>
            </w:r>
            <w:r>
              <w:rPr>
                <w:spacing w:val="-1"/>
                <w:sz w:val="20"/>
              </w:rPr>
              <w:t xml:space="preserve"> </w:t>
            </w:r>
            <w:r>
              <w:rPr>
                <w:sz w:val="20"/>
              </w:rPr>
              <w:t>5</w:t>
            </w:r>
            <w:r>
              <w:rPr>
                <w:spacing w:val="-2"/>
                <w:sz w:val="20"/>
              </w:rPr>
              <w:t xml:space="preserve"> </w:t>
            </w:r>
            <w:r>
              <w:rPr>
                <w:sz w:val="20"/>
              </w:rPr>
              <w:t>working</w:t>
            </w:r>
            <w:r>
              <w:rPr>
                <w:spacing w:val="-2"/>
                <w:sz w:val="20"/>
              </w:rPr>
              <w:t xml:space="preserve"> </w:t>
            </w:r>
            <w:r>
              <w:rPr>
                <w:sz w:val="20"/>
              </w:rPr>
              <w:t>days</w:t>
            </w:r>
            <w:r>
              <w:rPr>
                <w:spacing w:val="-3"/>
                <w:sz w:val="20"/>
              </w:rPr>
              <w:t xml:space="preserve"> </w:t>
            </w:r>
            <w:r>
              <w:rPr>
                <w:sz w:val="20"/>
              </w:rPr>
              <w:t>prior</w:t>
            </w:r>
            <w:r>
              <w:rPr>
                <w:spacing w:val="-2"/>
                <w:sz w:val="20"/>
              </w:rPr>
              <w:t xml:space="preserve"> </w:t>
            </w:r>
            <w:r>
              <w:rPr>
                <w:sz w:val="20"/>
              </w:rPr>
              <w:t>to</w:t>
            </w:r>
            <w:r>
              <w:rPr>
                <w:spacing w:val="-1"/>
                <w:sz w:val="20"/>
              </w:rPr>
              <w:t xml:space="preserve"> </w:t>
            </w:r>
            <w:r>
              <w:rPr>
                <w:sz w:val="20"/>
              </w:rPr>
              <w:t>arrival in</w:t>
            </w:r>
            <w:r>
              <w:rPr>
                <w:spacing w:val="-1"/>
                <w:sz w:val="20"/>
              </w:rPr>
              <w:t xml:space="preserve"> </w:t>
            </w:r>
            <w:r>
              <w:rPr>
                <w:sz w:val="20"/>
              </w:rPr>
              <w:t>Australian</w:t>
            </w:r>
            <w:r>
              <w:rPr>
                <w:spacing w:val="-1"/>
                <w:sz w:val="20"/>
              </w:rPr>
              <w:t xml:space="preserve"> </w:t>
            </w:r>
            <w:r>
              <w:rPr>
                <w:sz w:val="20"/>
              </w:rPr>
              <w:t>territory</w:t>
            </w:r>
            <w:r>
              <w:rPr>
                <w:spacing w:val="-1"/>
                <w:sz w:val="20"/>
              </w:rPr>
              <w:t xml:space="preserve"> </w:t>
            </w:r>
            <w:r>
              <w:rPr>
                <w:sz w:val="20"/>
              </w:rPr>
              <w:t>to</w:t>
            </w:r>
            <w:r>
              <w:rPr>
                <w:spacing w:val="-1"/>
                <w:sz w:val="20"/>
              </w:rPr>
              <w:t xml:space="preserve"> </w:t>
            </w:r>
            <w:r>
              <w:rPr>
                <w:sz w:val="20"/>
              </w:rPr>
              <w:t xml:space="preserve">allow time for processing. Applications must be submitted to </w:t>
            </w:r>
            <w:hyperlink r:id="rId15">
              <w:r w:rsidR="00A4175D">
                <w:rPr>
                  <w:sz w:val="20"/>
                </w:rPr>
                <w:t>aa.canberra@agriculture.gov.au.</w:t>
              </w:r>
            </w:hyperlink>
          </w:p>
          <w:p w14:paraId="581F9426" w14:textId="77777777" w:rsidR="00A4175D" w:rsidRDefault="00C03570">
            <w:pPr>
              <w:pStyle w:val="TableParagraph"/>
              <w:tabs>
                <w:tab w:val="left" w:pos="2511"/>
                <w:tab w:val="left" w:pos="4050"/>
                <w:tab w:val="left" w:pos="5708"/>
              </w:tabs>
              <w:spacing w:before="193"/>
              <w:ind w:left="953"/>
              <w:rPr>
                <w:rFonts w:ascii="Arial"/>
                <w:b/>
                <w:position w:val="1"/>
                <w:sz w:val="20"/>
              </w:rPr>
            </w:pPr>
            <w:r>
              <w:rPr>
                <w:rFonts w:ascii="Arial"/>
                <w:b/>
                <w:noProof/>
                <w:position w:val="1"/>
                <w:sz w:val="20"/>
              </w:rPr>
              <mc:AlternateContent>
                <mc:Choice Requires="wpg">
                  <w:drawing>
                    <wp:anchor distT="0" distB="0" distL="0" distR="0" simplePos="0" relativeHeight="251658247" behindDoc="1" locked="0" layoutInCell="1" allowOverlap="1" wp14:anchorId="581F9449" wp14:editId="581F944A">
                      <wp:simplePos x="0" y="0"/>
                      <wp:positionH relativeFrom="column">
                        <wp:posOffset>3394635</wp:posOffset>
                      </wp:positionH>
                      <wp:positionV relativeFrom="paragraph">
                        <wp:posOffset>85888</wp:posOffset>
                      </wp:positionV>
                      <wp:extent cx="948055" cy="25400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8055" cy="254000"/>
                                <a:chOff x="0" y="0"/>
                                <a:chExt cx="948055" cy="254000"/>
                              </a:xfrm>
                            </wpg:grpSpPr>
                            <wps:wsp>
                              <wps:cNvPr id="27" name="Graphic 27"/>
                              <wps:cNvSpPr/>
                              <wps:spPr>
                                <a:xfrm>
                                  <a:off x="0" y="0"/>
                                  <a:ext cx="948055" cy="254000"/>
                                </a:xfrm>
                                <a:custGeom>
                                  <a:avLst/>
                                  <a:gdLst/>
                                  <a:ahLst/>
                                  <a:cxnLst/>
                                  <a:rect l="l" t="t" r="r" b="b"/>
                                  <a:pathLst>
                                    <a:path w="948055" h="254000">
                                      <a:moveTo>
                                        <a:pt x="947647" y="0"/>
                                      </a:moveTo>
                                      <a:lnTo>
                                        <a:pt x="0" y="0"/>
                                      </a:lnTo>
                                      <a:lnTo>
                                        <a:pt x="0" y="253999"/>
                                      </a:lnTo>
                                      <a:lnTo>
                                        <a:pt x="947647" y="253999"/>
                                      </a:lnTo>
                                      <a:lnTo>
                                        <a:pt x="947647" y="0"/>
                                      </a:lnTo>
                                      <a:close/>
                                    </a:path>
                                  </a:pathLst>
                                </a:custGeom>
                                <a:solidFill>
                                  <a:srgbClr val="BFBFBF"/>
                                </a:solidFill>
                              </wps:spPr>
                              <wps:bodyPr wrap="square" lIns="0" tIns="0" rIns="0" bIns="0" rtlCol="0">
                                <a:prstTxWarp prst="textNoShape">
                                  <a:avLst/>
                                </a:prstTxWarp>
                                <a:noAutofit/>
                              </wps:bodyPr>
                            </wps:wsp>
                            <wps:wsp>
                              <wps:cNvPr id="28" name="Graphic 28"/>
                              <wps:cNvSpPr/>
                              <wps:spPr>
                                <a:xfrm>
                                  <a:off x="12700" y="12700"/>
                                  <a:ext cx="922655" cy="228600"/>
                                </a:xfrm>
                                <a:custGeom>
                                  <a:avLst/>
                                  <a:gdLst/>
                                  <a:ahLst/>
                                  <a:cxnLst/>
                                  <a:rect l="l" t="t" r="r" b="b"/>
                                  <a:pathLst>
                                    <a:path w="922655" h="228600">
                                      <a:moveTo>
                                        <a:pt x="922247" y="0"/>
                                      </a:moveTo>
                                      <a:lnTo>
                                        <a:pt x="0" y="0"/>
                                      </a:lnTo>
                                      <a:lnTo>
                                        <a:pt x="0" y="228599"/>
                                      </a:lnTo>
                                      <a:lnTo>
                                        <a:pt x="12700" y="215899"/>
                                      </a:lnTo>
                                      <a:lnTo>
                                        <a:pt x="12700" y="12699"/>
                                      </a:lnTo>
                                      <a:lnTo>
                                        <a:pt x="909547" y="12699"/>
                                      </a:lnTo>
                                      <a:lnTo>
                                        <a:pt x="922247" y="0"/>
                                      </a:lnTo>
                                      <a:close/>
                                    </a:path>
                                  </a:pathLst>
                                </a:custGeom>
                                <a:solidFill>
                                  <a:srgbClr val="FFFFFF"/>
                                </a:solidFill>
                              </wps:spPr>
                              <wps:bodyPr wrap="square" lIns="0" tIns="0" rIns="0" bIns="0" rtlCol="0">
                                <a:prstTxWarp prst="textNoShape">
                                  <a:avLst/>
                                </a:prstTxWarp>
                                <a:noAutofit/>
                              </wps:bodyPr>
                            </wps:wsp>
                            <wps:wsp>
                              <wps:cNvPr id="29" name="Graphic 29"/>
                              <wps:cNvSpPr/>
                              <wps:spPr>
                                <a:xfrm>
                                  <a:off x="12700" y="12700"/>
                                  <a:ext cx="922655" cy="228600"/>
                                </a:xfrm>
                                <a:custGeom>
                                  <a:avLst/>
                                  <a:gdLst/>
                                  <a:ahLst/>
                                  <a:cxnLst/>
                                  <a:rect l="l" t="t" r="r" b="b"/>
                                  <a:pathLst>
                                    <a:path w="922655" h="228600">
                                      <a:moveTo>
                                        <a:pt x="922247" y="0"/>
                                      </a:moveTo>
                                      <a:lnTo>
                                        <a:pt x="909547" y="12699"/>
                                      </a:lnTo>
                                      <a:lnTo>
                                        <a:pt x="909547" y="215899"/>
                                      </a:lnTo>
                                      <a:lnTo>
                                        <a:pt x="12700" y="215899"/>
                                      </a:lnTo>
                                      <a:lnTo>
                                        <a:pt x="0" y="228599"/>
                                      </a:lnTo>
                                      <a:lnTo>
                                        <a:pt x="922247" y="228599"/>
                                      </a:lnTo>
                                      <a:lnTo>
                                        <a:pt x="922247" y="0"/>
                                      </a:lnTo>
                                      <a:close/>
                                    </a:path>
                                  </a:pathLst>
                                </a:custGeom>
                                <a:solidFill>
                                  <a:srgbClr val="7F7F7F"/>
                                </a:solidFill>
                              </wps:spPr>
                              <wps:bodyPr wrap="square" lIns="0" tIns="0" rIns="0" bIns="0" rtlCol="0">
                                <a:prstTxWarp prst="textNoShape">
                                  <a:avLst/>
                                </a:prstTxWarp>
                                <a:noAutofit/>
                              </wps:bodyPr>
                            </wps:wsp>
                            <wps:wsp>
                              <wps:cNvPr id="30" name="Graphic 30"/>
                              <wps:cNvSpPr/>
                              <wps:spPr>
                                <a:xfrm>
                                  <a:off x="6350" y="6350"/>
                                  <a:ext cx="935355" cy="241300"/>
                                </a:xfrm>
                                <a:custGeom>
                                  <a:avLst/>
                                  <a:gdLst/>
                                  <a:ahLst/>
                                  <a:cxnLst/>
                                  <a:rect l="l" t="t" r="r" b="b"/>
                                  <a:pathLst>
                                    <a:path w="935355" h="241300">
                                      <a:moveTo>
                                        <a:pt x="0" y="241299"/>
                                      </a:moveTo>
                                      <a:lnTo>
                                        <a:pt x="934947" y="241299"/>
                                      </a:lnTo>
                                      <a:lnTo>
                                        <a:pt x="934947" y="0"/>
                                      </a:lnTo>
                                      <a:lnTo>
                                        <a:pt x="0" y="0"/>
                                      </a:lnTo>
                                      <a:lnTo>
                                        <a:pt x="0" y="241299"/>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C19E60" id="Group 26" o:spid="_x0000_s1026" style="position:absolute;margin-left:267.3pt;margin-top:6.75pt;width:74.65pt;height:20pt;z-index:-251658233;mso-wrap-distance-left:0;mso-wrap-distance-right:0" coordsize="9480,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">
                      <v:shape id="Graphic 27" o:spid="_x0000_s1027" style="position:absolute;width:9480;height:2540;visibility:visible;mso-wrap-style:square;v-text-anchor:top" coordsize="948055,25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" path="m947647,l,,,253999r947647,l947647,xe" fillcolor="#bfbfbf" stroked="f">
                        <v:path arrowok="t"/>
                      </v:shape>
                      <v:shape id="Graphic 28" o:spid="_x0000_s1028" style="position:absolute;left:127;top:127;width:9226;height:2286;visibility:visible;mso-wrap-style:square;v-text-anchor:top" coordsize="922655,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" path="m922247,l,,,228599,12700,215899r,-203200l909547,12699,922247,xe" stroked="f">
                        <v:path arrowok="t"/>
                      </v:shape>
                      <v:shape id="Graphic 29" o:spid="_x0000_s1029" style="position:absolute;left:127;top:127;width:9226;height:2286;visibility:visible;mso-wrap-style:square;v-text-anchor:top" coordsize="922655,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" path="m922247,l909547,12699r,203200l12700,215899,,228599r922247,l922247,xe" fillcolor="#7f7f7f" stroked="f">
                        <v:path arrowok="t"/>
                      </v:shape>
                      <v:shape id="Graphic 30" o:spid="_x0000_s1030" style="position:absolute;left:63;top:63;width:9354;height:2413;visibility:visible;mso-wrap-style:square;v-text-anchor:top" coordsize="935355,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" path="m,241299r934947,l934947,,,,,241299xe" filled="f" strokeweight="1pt">
                        <v:path arrowok="t"/>
                      </v:shape>
                    </v:group>
                  </w:pict>
                </mc:Fallback>
              </mc:AlternateContent>
            </w:r>
            <w:r>
              <w:rPr>
                <w:rFonts w:ascii="Arial"/>
                <w:b/>
                <w:noProof/>
                <w:position w:val="1"/>
                <w:sz w:val="20"/>
              </w:rPr>
              <mc:AlternateContent>
                <mc:Choice Requires="wpg">
                  <w:drawing>
                    <wp:anchor distT="0" distB="0" distL="0" distR="0" simplePos="0" relativeHeight="251658248" behindDoc="1" locked="0" layoutInCell="1" allowOverlap="1" wp14:anchorId="581F944B" wp14:editId="581F944C">
                      <wp:simplePos x="0" y="0"/>
                      <wp:positionH relativeFrom="column">
                        <wp:posOffset>1366329</wp:posOffset>
                      </wp:positionH>
                      <wp:positionV relativeFrom="paragraph">
                        <wp:posOffset>85888</wp:posOffset>
                      </wp:positionV>
                      <wp:extent cx="914400" cy="25400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 cy="254000"/>
                                <a:chOff x="0" y="0"/>
                                <a:chExt cx="914400" cy="254000"/>
                              </a:xfrm>
                            </wpg:grpSpPr>
                            <wps:wsp>
                              <wps:cNvPr id="32" name="Graphic 32"/>
                              <wps:cNvSpPr/>
                              <wps:spPr>
                                <a:xfrm>
                                  <a:off x="0" y="0"/>
                                  <a:ext cx="914400" cy="254000"/>
                                </a:xfrm>
                                <a:custGeom>
                                  <a:avLst/>
                                  <a:gdLst/>
                                  <a:ahLst/>
                                  <a:cxnLst/>
                                  <a:rect l="l" t="t" r="r" b="b"/>
                                  <a:pathLst>
                                    <a:path w="914400" h="254000">
                                      <a:moveTo>
                                        <a:pt x="914400" y="0"/>
                                      </a:moveTo>
                                      <a:lnTo>
                                        <a:pt x="0" y="0"/>
                                      </a:lnTo>
                                      <a:lnTo>
                                        <a:pt x="0" y="253999"/>
                                      </a:lnTo>
                                      <a:lnTo>
                                        <a:pt x="914400" y="253999"/>
                                      </a:lnTo>
                                      <a:lnTo>
                                        <a:pt x="914400" y="0"/>
                                      </a:lnTo>
                                      <a:close/>
                                    </a:path>
                                  </a:pathLst>
                                </a:custGeom>
                                <a:solidFill>
                                  <a:srgbClr val="BFBFBF"/>
                                </a:solidFill>
                              </wps:spPr>
                              <wps:bodyPr wrap="square" lIns="0" tIns="0" rIns="0" bIns="0" rtlCol="0">
                                <a:prstTxWarp prst="textNoShape">
                                  <a:avLst/>
                                </a:prstTxWarp>
                                <a:noAutofit/>
                              </wps:bodyPr>
                            </wps:wsp>
                            <wps:wsp>
                              <wps:cNvPr id="33" name="Graphic 33"/>
                              <wps:cNvSpPr/>
                              <wps:spPr>
                                <a:xfrm>
                                  <a:off x="12700" y="12700"/>
                                  <a:ext cx="889000" cy="228600"/>
                                </a:xfrm>
                                <a:custGeom>
                                  <a:avLst/>
                                  <a:gdLst/>
                                  <a:ahLst/>
                                  <a:cxnLst/>
                                  <a:rect l="l" t="t" r="r" b="b"/>
                                  <a:pathLst>
                                    <a:path w="889000" h="228600">
                                      <a:moveTo>
                                        <a:pt x="889000" y="0"/>
                                      </a:moveTo>
                                      <a:lnTo>
                                        <a:pt x="0" y="0"/>
                                      </a:lnTo>
                                      <a:lnTo>
                                        <a:pt x="0" y="228599"/>
                                      </a:lnTo>
                                      <a:lnTo>
                                        <a:pt x="12700" y="215899"/>
                                      </a:lnTo>
                                      <a:lnTo>
                                        <a:pt x="12700" y="12699"/>
                                      </a:lnTo>
                                      <a:lnTo>
                                        <a:pt x="876300" y="12699"/>
                                      </a:lnTo>
                                      <a:lnTo>
                                        <a:pt x="889000" y="0"/>
                                      </a:lnTo>
                                      <a:close/>
                                    </a:path>
                                  </a:pathLst>
                                </a:custGeom>
                                <a:solidFill>
                                  <a:srgbClr val="FFFFFF"/>
                                </a:solidFill>
                              </wps:spPr>
                              <wps:bodyPr wrap="square" lIns="0" tIns="0" rIns="0" bIns="0" rtlCol="0">
                                <a:prstTxWarp prst="textNoShape">
                                  <a:avLst/>
                                </a:prstTxWarp>
                                <a:noAutofit/>
                              </wps:bodyPr>
                            </wps:wsp>
                            <wps:wsp>
                              <wps:cNvPr id="34" name="Graphic 34"/>
                              <wps:cNvSpPr/>
                              <wps:spPr>
                                <a:xfrm>
                                  <a:off x="12700" y="12700"/>
                                  <a:ext cx="889000" cy="228600"/>
                                </a:xfrm>
                                <a:custGeom>
                                  <a:avLst/>
                                  <a:gdLst/>
                                  <a:ahLst/>
                                  <a:cxnLst/>
                                  <a:rect l="l" t="t" r="r" b="b"/>
                                  <a:pathLst>
                                    <a:path w="889000" h="228600">
                                      <a:moveTo>
                                        <a:pt x="889000" y="0"/>
                                      </a:moveTo>
                                      <a:lnTo>
                                        <a:pt x="876300" y="12699"/>
                                      </a:lnTo>
                                      <a:lnTo>
                                        <a:pt x="876300" y="215899"/>
                                      </a:lnTo>
                                      <a:lnTo>
                                        <a:pt x="12700" y="215899"/>
                                      </a:lnTo>
                                      <a:lnTo>
                                        <a:pt x="0" y="228599"/>
                                      </a:lnTo>
                                      <a:lnTo>
                                        <a:pt x="889000" y="228599"/>
                                      </a:lnTo>
                                      <a:lnTo>
                                        <a:pt x="889000" y="0"/>
                                      </a:lnTo>
                                      <a:close/>
                                    </a:path>
                                  </a:pathLst>
                                </a:custGeom>
                                <a:solidFill>
                                  <a:srgbClr val="BFBFBF"/>
                                </a:solidFill>
                              </wps:spPr>
                              <wps:bodyPr wrap="square" lIns="0" tIns="0" rIns="0" bIns="0" rtlCol="0">
                                <a:prstTxWarp prst="textNoShape">
                                  <a:avLst/>
                                </a:prstTxWarp>
                                <a:noAutofit/>
                              </wps:bodyPr>
                            </wps:wsp>
                            <wps:wsp>
                              <wps:cNvPr id="35" name="Graphic 35"/>
                              <wps:cNvSpPr/>
                              <wps:spPr>
                                <a:xfrm>
                                  <a:off x="6350" y="6350"/>
                                  <a:ext cx="901700" cy="241300"/>
                                </a:xfrm>
                                <a:custGeom>
                                  <a:avLst/>
                                  <a:gdLst/>
                                  <a:ahLst/>
                                  <a:cxnLst/>
                                  <a:rect l="l" t="t" r="r" b="b"/>
                                  <a:pathLst>
                                    <a:path w="901700" h="241300">
                                      <a:moveTo>
                                        <a:pt x="0" y="241299"/>
                                      </a:moveTo>
                                      <a:lnTo>
                                        <a:pt x="901700" y="241299"/>
                                      </a:lnTo>
                                      <a:lnTo>
                                        <a:pt x="901700" y="0"/>
                                      </a:lnTo>
                                      <a:lnTo>
                                        <a:pt x="0" y="0"/>
                                      </a:lnTo>
                                      <a:lnTo>
                                        <a:pt x="0" y="241299"/>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2405FF" id="Group 31" o:spid="_x0000_s1026" style="position:absolute;margin-left:107.6pt;margin-top:6.75pt;width:1in;height:20pt;z-index:-251658232;mso-wrap-distance-left:0;mso-wrap-distance-right:0" coordsize="9144,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">
                      <v:shape id="Graphic 32" o:spid="_x0000_s1027" style="position:absolute;width:9144;height:2540;visibility:visible;mso-wrap-style:square;v-text-anchor:top" coordsize="914400,25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" path="m914400,l,,,253999r914400,l914400,xe" fillcolor="#bfbfbf" stroked="f">
                        <v:path arrowok="t"/>
                      </v:shape>
                      <v:shape id="Graphic 33" o:spid="_x0000_s1028" style="position:absolute;left:127;top:127;width:8890;height:2286;visibility:visible;mso-wrap-style:square;v-text-anchor:top" coordsize="8890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" path="m889000,l,,,228599,12700,215899r,-203200l876300,12699,889000,xe" stroked="f">
                        <v:path arrowok="t"/>
                      </v:shape>
                      <v:shape id="Graphic 34" o:spid="_x0000_s1029" style="position:absolute;left:127;top:127;width:8890;height:2286;visibility:visible;mso-wrap-style:square;v-text-anchor:top" coordsize="8890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" path="m889000,l876300,12699r,203200l12700,215899,,228599r889000,l889000,xe" fillcolor="#bfbfbf" stroked="f">
                        <v:path arrowok="t"/>
                      </v:shape>
                      <v:shape id="Graphic 35" o:spid="_x0000_s1030" style="position:absolute;left:63;top:63;width:9017;height:2413;visibility:visible;mso-wrap-style:square;v-text-anchor:top" coordsize="9017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" path="m,241299r901700,l901700,,,,,241299xe" filled="f" strokeweight="1pt">
                        <v:path arrowok="t"/>
                      </v:shape>
                    </v:group>
                  </w:pict>
                </mc:Fallback>
              </mc:AlternateContent>
            </w:r>
            <w:r>
              <w:rPr>
                <w:rFonts w:ascii="Arial"/>
                <w:b/>
                <w:noProof/>
                <w:position w:val="1"/>
                <w:sz w:val="20"/>
              </w:rPr>
              <mc:AlternateContent>
                <mc:Choice Requires="wpg">
                  <w:drawing>
                    <wp:anchor distT="0" distB="0" distL="0" distR="0" simplePos="0" relativeHeight="251658249" behindDoc="1" locked="0" layoutInCell="1" allowOverlap="1" wp14:anchorId="581F944D" wp14:editId="581F944E">
                      <wp:simplePos x="0" y="0"/>
                      <wp:positionH relativeFrom="column">
                        <wp:posOffset>355507</wp:posOffset>
                      </wp:positionH>
                      <wp:positionV relativeFrom="paragraph">
                        <wp:posOffset>85888</wp:posOffset>
                      </wp:positionV>
                      <wp:extent cx="914400" cy="25400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 cy="254000"/>
                                <a:chOff x="0" y="0"/>
                                <a:chExt cx="914400" cy="254000"/>
                              </a:xfrm>
                            </wpg:grpSpPr>
                            <wps:wsp>
                              <wps:cNvPr id="37" name="Graphic 37"/>
                              <wps:cNvSpPr/>
                              <wps:spPr>
                                <a:xfrm>
                                  <a:off x="0" y="0"/>
                                  <a:ext cx="914400" cy="254000"/>
                                </a:xfrm>
                                <a:custGeom>
                                  <a:avLst/>
                                  <a:gdLst/>
                                  <a:ahLst/>
                                  <a:cxnLst/>
                                  <a:rect l="l" t="t" r="r" b="b"/>
                                  <a:pathLst>
                                    <a:path w="914400" h="254000">
                                      <a:moveTo>
                                        <a:pt x="914400" y="0"/>
                                      </a:moveTo>
                                      <a:lnTo>
                                        <a:pt x="0" y="0"/>
                                      </a:lnTo>
                                      <a:lnTo>
                                        <a:pt x="0" y="253999"/>
                                      </a:lnTo>
                                      <a:lnTo>
                                        <a:pt x="914400" y="253999"/>
                                      </a:lnTo>
                                      <a:lnTo>
                                        <a:pt x="914400" y="0"/>
                                      </a:lnTo>
                                      <a:close/>
                                    </a:path>
                                  </a:pathLst>
                                </a:custGeom>
                                <a:solidFill>
                                  <a:srgbClr val="BFBFBF"/>
                                </a:solidFill>
                              </wps:spPr>
                              <wps:bodyPr wrap="square" lIns="0" tIns="0" rIns="0" bIns="0" rtlCol="0">
                                <a:prstTxWarp prst="textNoShape">
                                  <a:avLst/>
                                </a:prstTxWarp>
                                <a:noAutofit/>
                              </wps:bodyPr>
                            </wps:wsp>
                            <wps:wsp>
                              <wps:cNvPr id="38" name="Graphic 38"/>
                              <wps:cNvSpPr/>
                              <wps:spPr>
                                <a:xfrm>
                                  <a:off x="12700" y="12700"/>
                                  <a:ext cx="889000" cy="228600"/>
                                </a:xfrm>
                                <a:custGeom>
                                  <a:avLst/>
                                  <a:gdLst/>
                                  <a:ahLst/>
                                  <a:cxnLst/>
                                  <a:rect l="l" t="t" r="r" b="b"/>
                                  <a:pathLst>
                                    <a:path w="889000" h="228600">
                                      <a:moveTo>
                                        <a:pt x="889000" y="0"/>
                                      </a:moveTo>
                                      <a:lnTo>
                                        <a:pt x="0" y="0"/>
                                      </a:lnTo>
                                      <a:lnTo>
                                        <a:pt x="0" y="228599"/>
                                      </a:lnTo>
                                      <a:lnTo>
                                        <a:pt x="12700" y="215899"/>
                                      </a:lnTo>
                                      <a:lnTo>
                                        <a:pt x="12700" y="12699"/>
                                      </a:lnTo>
                                      <a:lnTo>
                                        <a:pt x="876300" y="12699"/>
                                      </a:lnTo>
                                      <a:lnTo>
                                        <a:pt x="889000" y="0"/>
                                      </a:lnTo>
                                      <a:close/>
                                    </a:path>
                                  </a:pathLst>
                                </a:custGeom>
                                <a:solidFill>
                                  <a:srgbClr val="FFFFFF"/>
                                </a:solidFill>
                              </wps:spPr>
                              <wps:bodyPr wrap="square" lIns="0" tIns="0" rIns="0" bIns="0" rtlCol="0">
                                <a:prstTxWarp prst="textNoShape">
                                  <a:avLst/>
                                </a:prstTxWarp>
                                <a:noAutofit/>
                              </wps:bodyPr>
                            </wps:wsp>
                            <wps:wsp>
                              <wps:cNvPr id="39" name="Graphic 39"/>
                              <wps:cNvSpPr/>
                              <wps:spPr>
                                <a:xfrm>
                                  <a:off x="12700" y="12700"/>
                                  <a:ext cx="889000" cy="228600"/>
                                </a:xfrm>
                                <a:custGeom>
                                  <a:avLst/>
                                  <a:gdLst/>
                                  <a:ahLst/>
                                  <a:cxnLst/>
                                  <a:rect l="l" t="t" r="r" b="b"/>
                                  <a:pathLst>
                                    <a:path w="889000" h="228600">
                                      <a:moveTo>
                                        <a:pt x="889000" y="0"/>
                                      </a:moveTo>
                                      <a:lnTo>
                                        <a:pt x="876300" y="12699"/>
                                      </a:lnTo>
                                      <a:lnTo>
                                        <a:pt x="876300" y="215899"/>
                                      </a:lnTo>
                                      <a:lnTo>
                                        <a:pt x="12700" y="215899"/>
                                      </a:lnTo>
                                      <a:lnTo>
                                        <a:pt x="0" y="228599"/>
                                      </a:lnTo>
                                      <a:lnTo>
                                        <a:pt x="889000" y="228599"/>
                                      </a:lnTo>
                                      <a:lnTo>
                                        <a:pt x="889000" y="0"/>
                                      </a:lnTo>
                                      <a:close/>
                                    </a:path>
                                  </a:pathLst>
                                </a:custGeom>
                                <a:solidFill>
                                  <a:srgbClr val="7F7F7F"/>
                                </a:solidFill>
                              </wps:spPr>
                              <wps:bodyPr wrap="square" lIns="0" tIns="0" rIns="0" bIns="0" rtlCol="0">
                                <a:prstTxWarp prst="textNoShape">
                                  <a:avLst/>
                                </a:prstTxWarp>
                                <a:noAutofit/>
                              </wps:bodyPr>
                            </wps:wsp>
                            <wps:wsp>
                              <wps:cNvPr id="40" name="Graphic 40"/>
                              <wps:cNvSpPr/>
                              <wps:spPr>
                                <a:xfrm>
                                  <a:off x="6350" y="6350"/>
                                  <a:ext cx="901700" cy="241300"/>
                                </a:xfrm>
                                <a:custGeom>
                                  <a:avLst/>
                                  <a:gdLst/>
                                  <a:ahLst/>
                                  <a:cxnLst/>
                                  <a:rect l="l" t="t" r="r" b="b"/>
                                  <a:pathLst>
                                    <a:path w="901700" h="241300">
                                      <a:moveTo>
                                        <a:pt x="0" y="241299"/>
                                      </a:moveTo>
                                      <a:lnTo>
                                        <a:pt x="901700" y="241299"/>
                                      </a:lnTo>
                                      <a:lnTo>
                                        <a:pt x="901700" y="0"/>
                                      </a:lnTo>
                                      <a:lnTo>
                                        <a:pt x="0" y="0"/>
                                      </a:lnTo>
                                      <a:lnTo>
                                        <a:pt x="0" y="241299"/>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25EA5A4" id="Group 36" o:spid="_x0000_s1026" style="position:absolute;margin-left:28pt;margin-top:6.75pt;width:1in;height:20pt;z-index:-251658231;mso-wrap-distance-left:0;mso-wrap-distance-right:0" coordsize="9144,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">
                      <v:shape id="Graphic 37" o:spid="_x0000_s1027" style="position:absolute;width:9144;height:2540;visibility:visible;mso-wrap-style:square;v-text-anchor:top" coordsize="914400,25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" path="m914400,l,,,253999r914400,l914400,xe" fillcolor="#bfbfbf" stroked="f">
                        <v:path arrowok="t"/>
                      </v:shape>
                      <v:shape id="Graphic 38" o:spid="_x0000_s1028" style="position:absolute;left:127;top:127;width:8890;height:2286;visibility:visible;mso-wrap-style:square;v-text-anchor:top" coordsize="8890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" path="m889000,l,,,228599,12700,215899r,-203200l876300,12699,889000,xe" stroked="f">
                        <v:path arrowok="t"/>
                      </v:shape>
                      <v:shape id="Graphic 39" o:spid="_x0000_s1029" style="position:absolute;left:127;top:127;width:8890;height:2286;visibility:visible;mso-wrap-style:square;v-text-anchor:top" coordsize="8890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" path="m889000,l876300,12699r,203200l12700,215899,,228599r889000,l889000,xe" fillcolor="#7f7f7f" stroked="f">
                        <v:path arrowok="t"/>
                      </v:shape>
                      <v:shape id="Graphic 40" o:spid="_x0000_s1030" style="position:absolute;left:63;top:63;width:9017;height:2413;visibility:visible;mso-wrap-style:square;v-text-anchor:top" coordsize="9017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" path="m,241299r901700,l901700,,,,,241299xe" filled="f" strokeweight="1pt">
                        <v:path arrowok="t"/>
                      </v:shape>
                    </v:group>
                  </w:pict>
                </mc:Fallback>
              </mc:AlternateContent>
            </w:r>
            <w:r>
              <w:rPr>
                <w:rFonts w:ascii="Arial"/>
                <w:b/>
                <w:noProof/>
                <w:position w:val="1"/>
                <w:sz w:val="20"/>
              </w:rPr>
              <mc:AlternateContent>
                <mc:Choice Requires="wpg">
                  <w:drawing>
                    <wp:anchor distT="0" distB="0" distL="0" distR="0" simplePos="0" relativeHeight="251658250" behindDoc="1" locked="0" layoutInCell="1" allowOverlap="1" wp14:anchorId="581F944F" wp14:editId="581F9450">
                      <wp:simplePos x="0" y="0"/>
                      <wp:positionH relativeFrom="column">
                        <wp:posOffset>2377147</wp:posOffset>
                      </wp:positionH>
                      <wp:positionV relativeFrom="paragraph">
                        <wp:posOffset>85888</wp:posOffset>
                      </wp:positionV>
                      <wp:extent cx="914400" cy="25400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0" cy="254000"/>
                                <a:chOff x="0" y="0"/>
                                <a:chExt cx="914400" cy="254000"/>
                              </a:xfrm>
                            </wpg:grpSpPr>
                            <wps:wsp>
                              <wps:cNvPr id="42" name="Graphic 42"/>
                              <wps:cNvSpPr/>
                              <wps:spPr>
                                <a:xfrm>
                                  <a:off x="0" y="0"/>
                                  <a:ext cx="914400" cy="254000"/>
                                </a:xfrm>
                                <a:custGeom>
                                  <a:avLst/>
                                  <a:gdLst/>
                                  <a:ahLst/>
                                  <a:cxnLst/>
                                  <a:rect l="l" t="t" r="r" b="b"/>
                                  <a:pathLst>
                                    <a:path w="914400" h="254000">
                                      <a:moveTo>
                                        <a:pt x="914400" y="0"/>
                                      </a:moveTo>
                                      <a:lnTo>
                                        <a:pt x="0" y="0"/>
                                      </a:lnTo>
                                      <a:lnTo>
                                        <a:pt x="0" y="253999"/>
                                      </a:lnTo>
                                      <a:lnTo>
                                        <a:pt x="914400" y="253999"/>
                                      </a:lnTo>
                                      <a:lnTo>
                                        <a:pt x="914400" y="0"/>
                                      </a:lnTo>
                                      <a:close/>
                                    </a:path>
                                  </a:pathLst>
                                </a:custGeom>
                                <a:solidFill>
                                  <a:srgbClr val="BFBFBF"/>
                                </a:solidFill>
                              </wps:spPr>
                              <wps:bodyPr wrap="square" lIns="0" tIns="0" rIns="0" bIns="0" rtlCol="0">
                                <a:prstTxWarp prst="textNoShape">
                                  <a:avLst/>
                                </a:prstTxWarp>
                                <a:noAutofit/>
                              </wps:bodyPr>
                            </wps:wsp>
                            <wps:wsp>
                              <wps:cNvPr id="43" name="Graphic 43"/>
                              <wps:cNvSpPr/>
                              <wps:spPr>
                                <a:xfrm>
                                  <a:off x="12700" y="12700"/>
                                  <a:ext cx="889000" cy="228600"/>
                                </a:xfrm>
                                <a:custGeom>
                                  <a:avLst/>
                                  <a:gdLst/>
                                  <a:ahLst/>
                                  <a:cxnLst/>
                                  <a:rect l="l" t="t" r="r" b="b"/>
                                  <a:pathLst>
                                    <a:path w="889000" h="228600">
                                      <a:moveTo>
                                        <a:pt x="889000" y="0"/>
                                      </a:moveTo>
                                      <a:lnTo>
                                        <a:pt x="0" y="0"/>
                                      </a:lnTo>
                                      <a:lnTo>
                                        <a:pt x="0" y="228599"/>
                                      </a:lnTo>
                                      <a:lnTo>
                                        <a:pt x="12700" y="215899"/>
                                      </a:lnTo>
                                      <a:lnTo>
                                        <a:pt x="12700" y="12699"/>
                                      </a:lnTo>
                                      <a:lnTo>
                                        <a:pt x="876300" y="12699"/>
                                      </a:lnTo>
                                      <a:lnTo>
                                        <a:pt x="889000" y="0"/>
                                      </a:lnTo>
                                      <a:close/>
                                    </a:path>
                                  </a:pathLst>
                                </a:custGeom>
                                <a:solidFill>
                                  <a:srgbClr val="FFFFFF"/>
                                </a:solidFill>
                              </wps:spPr>
                              <wps:bodyPr wrap="square" lIns="0" tIns="0" rIns="0" bIns="0" rtlCol="0">
                                <a:prstTxWarp prst="textNoShape">
                                  <a:avLst/>
                                </a:prstTxWarp>
                                <a:noAutofit/>
                              </wps:bodyPr>
                            </wps:wsp>
                            <wps:wsp>
                              <wps:cNvPr id="44" name="Graphic 44"/>
                              <wps:cNvSpPr/>
                              <wps:spPr>
                                <a:xfrm>
                                  <a:off x="12700" y="12700"/>
                                  <a:ext cx="889000" cy="228600"/>
                                </a:xfrm>
                                <a:custGeom>
                                  <a:avLst/>
                                  <a:gdLst/>
                                  <a:ahLst/>
                                  <a:cxnLst/>
                                  <a:rect l="l" t="t" r="r" b="b"/>
                                  <a:pathLst>
                                    <a:path w="889000" h="228600">
                                      <a:moveTo>
                                        <a:pt x="889000" y="0"/>
                                      </a:moveTo>
                                      <a:lnTo>
                                        <a:pt x="876300" y="12699"/>
                                      </a:lnTo>
                                      <a:lnTo>
                                        <a:pt x="876300" y="215899"/>
                                      </a:lnTo>
                                      <a:lnTo>
                                        <a:pt x="12700" y="215899"/>
                                      </a:lnTo>
                                      <a:lnTo>
                                        <a:pt x="0" y="228599"/>
                                      </a:lnTo>
                                      <a:lnTo>
                                        <a:pt x="889000" y="228599"/>
                                      </a:lnTo>
                                      <a:lnTo>
                                        <a:pt x="889000" y="0"/>
                                      </a:lnTo>
                                      <a:close/>
                                    </a:path>
                                  </a:pathLst>
                                </a:custGeom>
                                <a:solidFill>
                                  <a:srgbClr val="7F7F7F"/>
                                </a:solidFill>
                              </wps:spPr>
                              <wps:bodyPr wrap="square" lIns="0" tIns="0" rIns="0" bIns="0" rtlCol="0">
                                <a:prstTxWarp prst="textNoShape">
                                  <a:avLst/>
                                </a:prstTxWarp>
                                <a:noAutofit/>
                              </wps:bodyPr>
                            </wps:wsp>
                            <wps:wsp>
                              <wps:cNvPr id="45" name="Graphic 45"/>
                              <wps:cNvSpPr/>
                              <wps:spPr>
                                <a:xfrm>
                                  <a:off x="6350" y="6350"/>
                                  <a:ext cx="901700" cy="241300"/>
                                </a:xfrm>
                                <a:custGeom>
                                  <a:avLst/>
                                  <a:gdLst/>
                                  <a:ahLst/>
                                  <a:cxnLst/>
                                  <a:rect l="l" t="t" r="r" b="b"/>
                                  <a:pathLst>
                                    <a:path w="901700" h="241300">
                                      <a:moveTo>
                                        <a:pt x="0" y="241299"/>
                                      </a:moveTo>
                                      <a:lnTo>
                                        <a:pt x="901700" y="241299"/>
                                      </a:lnTo>
                                      <a:lnTo>
                                        <a:pt x="901700" y="0"/>
                                      </a:lnTo>
                                      <a:lnTo>
                                        <a:pt x="0" y="0"/>
                                      </a:lnTo>
                                      <a:lnTo>
                                        <a:pt x="0" y="241299"/>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966DF7B" id="Group 41" o:spid="_x0000_s1026" style="position:absolute;margin-left:187.2pt;margin-top:6.75pt;width:1in;height:20pt;z-index:-251658230;mso-wrap-distance-left:0;mso-wrap-distance-right:0" coordsize="9144,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">
                      <v:shape id="Graphic 42" o:spid="_x0000_s1027" style="position:absolute;width:9144;height:2540;visibility:visible;mso-wrap-style:square;v-text-anchor:top" coordsize="914400,25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" path="m914400,l,,,253999r914400,l914400,xe" fillcolor="#bfbfbf" stroked="f">
                        <v:path arrowok="t"/>
                      </v:shape>
                      <v:shape id="Graphic 43" o:spid="_x0000_s1028" style="position:absolute;left:127;top:127;width:8890;height:2286;visibility:visible;mso-wrap-style:square;v-text-anchor:top" coordsize="8890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" path="m889000,l,,,228599,12700,215899r,-203200l876300,12699,889000,xe" stroked="f">
                        <v:path arrowok="t"/>
                      </v:shape>
                      <v:shape id="Graphic 44" o:spid="_x0000_s1029" style="position:absolute;left:127;top:127;width:8890;height:2286;visibility:visible;mso-wrap-style:square;v-text-anchor:top" coordsize="8890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" path="m889000,l876300,12699r,203200l12700,215899,,228599r889000,l889000,xe" fillcolor="#7f7f7f" stroked="f">
                        <v:path arrowok="t"/>
                      </v:shape>
                      <v:shape id="Graphic 45" o:spid="_x0000_s1030" style="position:absolute;left:63;top:63;width:9017;height:2413;visibility:visible;mso-wrap-style:square;v-text-anchor:top" coordsize="90170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" path="m,241299r901700,l901700,,,,,241299xe" filled="f" strokeweight="1pt">
                        <v:path arrowok="t"/>
                      </v:shape>
                    </v:group>
                  </w:pict>
                </mc:Fallback>
              </mc:AlternateContent>
            </w:r>
            <w:bookmarkStart w:id="8" w:name="aa.canberra@agriculture.gov.au"/>
            <w:bookmarkEnd w:id="8"/>
            <w:r>
              <w:rPr>
                <w:rFonts w:ascii="Arial"/>
                <w:b/>
                <w:spacing w:val="-4"/>
                <w:sz w:val="24"/>
              </w:rPr>
              <w:t>SAVE</w:t>
            </w:r>
            <w:r>
              <w:rPr>
                <w:rFonts w:ascii="Arial"/>
                <w:b/>
                <w:sz w:val="24"/>
              </w:rPr>
              <w:tab/>
            </w:r>
            <w:r>
              <w:rPr>
                <w:rFonts w:ascii="Arial"/>
                <w:b/>
                <w:spacing w:val="-2"/>
                <w:sz w:val="24"/>
              </w:rPr>
              <w:t>PRINT</w:t>
            </w:r>
            <w:r>
              <w:rPr>
                <w:rFonts w:ascii="Arial"/>
                <w:b/>
                <w:sz w:val="24"/>
              </w:rPr>
              <w:tab/>
            </w:r>
            <w:r>
              <w:rPr>
                <w:rFonts w:ascii="Arial"/>
                <w:b/>
                <w:spacing w:val="-2"/>
                <w:sz w:val="24"/>
              </w:rPr>
              <w:t>CLEAR</w:t>
            </w:r>
            <w:r>
              <w:rPr>
                <w:rFonts w:ascii="Arial"/>
                <w:b/>
                <w:sz w:val="24"/>
              </w:rPr>
              <w:tab/>
            </w:r>
            <w:r>
              <w:rPr>
                <w:rFonts w:ascii="Arial"/>
                <w:b/>
                <w:spacing w:val="-2"/>
                <w:position w:val="1"/>
                <w:sz w:val="20"/>
              </w:rPr>
              <w:t>SUBMIT</w:t>
            </w:r>
          </w:p>
        </w:tc>
      </w:tr>
    </w:tbl>
    <w:p w14:paraId="581F9428" w14:textId="77777777" w:rsidR="00A4175D" w:rsidRDefault="00A4175D">
      <w:pPr>
        <w:pStyle w:val="TableParagraph"/>
        <w:rPr>
          <w:rFonts w:ascii="Arial"/>
          <w:b/>
          <w:position w:val="1"/>
          <w:sz w:val="20"/>
        </w:rPr>
        <w:sectPr w:rsidR="00A4175D">
          <w:type w:val="continuous"/>
          <w:pgSz w:w="11910" w:h="16850"/>
          <w:pgMar w:top="1480" w:right="283" w:bottom="540" w:left="283" w:header="0" w:footer="350" w:gutter="0"/>
          <w:cols w:space="720"/>
        </w:sectPr>
      </w:pPr>
    </w:p>
    <w:p w14:paraId="581F9429" w14:textId="77777777" w:rsidR="00A4175D" w:rsidRDefault="00C03570">
      <w:pPr>
        <w:pStyle w:val="Heading1"/>
      </w:pPr>
      <w:r>
        <w:lastRenderedPageBreak/>
        <w:t>Privacy</w:t>
      </w:r>
      <w:r>
        <w:rPr>
          <w:spacing w:val="-10"/>
        </w:rPr>
        <w:t xml:space="preserve"> </w:t>
      </w:r>
      <w:r>
        <w:rPr>
          <w:spacing w:val="-2"/>
        </w:rPr>
        <w:t>notice</w:t>
      </w:r>
    </w:p>
    <w:p w14:paraId="581F942A" w14:textId="77777777" w:rsidR="00A4175D" w:rsidRDefault="00A4175D">
      <w:pPr>
        <w:pStyle w:val="BodyText"/>
        <w:spacing w:before="1"/>
        <w:rPr>
          <w:b/>
        </w:rPr>
      </w:pPr>
    </w:p>
    <w:p w14:paraId="2BFEDA57" w14:textId="77777777" w:rsidR="00A43F9B" w:rsidRPr="00A43F9B" w:rsidRDefault="00A43F9B" w:rsidP="00A43F9B">
      <w:pPr>
        <w:pStyle w:val="BodyText"/>
        <w:ind w:left="710" w:right="1085"/>
        <w:rPr>
          <w:lang w:val="en-AU"/>
        </w:rPr>
      </w:pPr>
      <w:r w:rsidRPr="00A43F9B">
        <w:rPr>
          <w:lang w:val="en-AU"/>
        </w:rPr>
        <w:t>Personal information means information or an opinion about an identified individual, or an individual who is reasonably identifiable, whether the information or opinion is true or not and whether the information or opinion is recorded in a material form or not. </w:t>
      </w:r>
    </w:p>
    <w:p w14:paraId="6B0B09D4" w14:textId="77777777" w:rsidR="00A43F9B" w:rsidRPr="00A43F9B" w:rsidRDefault="00A43F9B" w:rsidP="00A43F9B">
      <w:pPr>
        <w:pStyle w:val="BodyText"/>
        <w:ind w:left="710" w:right="1085"/>
        <w:rPr>
          <w:lang w:val="en-AU"/>
        </w:rPr>
      </w:pPr>
      <w:r w:rsidRPr="00A43F9B">
        <w:rPr>
          <w:lang w:val="en-AU"/>
        </w:rPr>
        <w:t>By completing and submitting this request you consent to the collection of all personal information contained in this request. </w:t>
      </w:r>
    </w:p>
    <w:p w14:paraId="2184FC22" w14:textId="77777777" w:rsidR="00A43F9B" w:rsidRPr="00A43F9B" w:rsidRDefault="00A43F9B" w:rsidP="00A43F9B">
      <w:pPr>
        <w:pStyle w:val="BodyText"/>
        <w:ind w:left="710" w:right="1085"/>
        <w:rPr>
          <w:lang w:val="en-AU"/>
        </w:rPr>
      </w:pPr>
      <w:r w:rsidRPr="00A43F9B">
        <w:rPr>
          <w:lang w:val="en-AU"/>
        </w:rPr>
        <w:t xml:space="preserve">The Department of Agriculture, Fisheries and Forestry (department) collects your personal information (as defined by the Privacy Act 1988 (Cth)) in relation to this request under the </w:t>
      </w:r>
      <w:r w:rsidRPr="00A43F9B">
        <w:rPr>
          <w:i/>
          <w:iCs/>
          <w:lang w:val="en-AU"/>
        </w:rPr>
        <w:t>Biosecurity Act 2015</w:t>
      </w:r>
      <w:r w:rsidRPr="00A43F9B">
        <w:rPr>
          <w:lang w:val="en-AU"/>
        </w:rPr>
        <w:t xml:space="preserve"> for the purposes of assessing your request and related purposes. </w:t>
      </w:r>
    </w:p>
    <w:p w14:paraId="05C97068" w14:textId="77777777" w:rsidR="00A43F9B" w:rsidRPr="00A43F9B" w:rsidRDefault="00A43F9B" w:rsidP="00A43F9B">
      <w:pPr>
        <w:pStyle w:val="BodyText"/>
        <w:ind w:left="710" w:right="1085"/>
        <w:rPr>
          <w:lang w:val="en-AU"/>
        </w:rPr>
      </w:pPr>
      <w:r w:rsidRPr="00A43F9B">
        <w:rPr>
          <w:lang w:val="en-AU"/>
        </w:rPr>
        <w:t>If you fail to provide some or all the personal information requested in this request, the department will be unable to process your request.   </w:t>
      </w:r>
    </w:p>
    <w:p w14:paraId="1BEA0745" w14:textId="77777777" w:rsidR="00A43F9B" w:rsidRPr="00A43F9B" w:rsidRDefault="00A43F9B" w:rsidP="00A43F9B">
      <w:pPr>
        <w:pStyle w:val="BodyText"/>
        <w:ind w:left="710" w:right="1085"/>
        <w:rPr>
          <w:lang w:val="en-AU"/>
        </w:rPr>
      </w:pPr>
      <w:r w:rsidRPr="00A43F9B">
        <w:rPr>
          <w:lang w:val="en-AU"/>
        </w:rPr>
        <w:t>The department may disclose your personal information to other Australian government agencies including the Australian Customs and Border Protection Agency, and other persons or organisations where necessary for the above purposes, provided the disclosure is consistent with relevant laws, in particular the </w:t>
      </w:r>
      <w:r w:rsidRPr="00A43F9B">
        <w:rPr>
          <w:i/>
          <w:iCs/>
          <w:lang w:val="en-AU"/>
        </w:rPr>
        <w:t>Privacy Act 1988 </w:t>
      </w:r>
      <w:r w:rsidRPr="00A43F9B">
        <w:rPr>
          <w:lang w:val="en-AU"/>
        </w:rPr>
        <w:t>(Cth). Your personal information will be handled in accordance with the Australian Privacy Principles and the </w:t>
      </w:r>
      <w:r w:rsidRPr="00A43F9B">
        <w:rPr>
          <w:i/>
          <w:iCs/>
          <w:lang w:val="en-AU"/>
        </w:rPr>
        <w:t>Biosecurity Act 2015</w:t>
      </w:r>
      <w:r w:rsidRPr="00A43F9B">
        <w:rPr>
          <w:lang w:val="en-AU"/>
        </w:rPr>
        <w:t> (Cth). It is unlikely to be disclosed overseas. </w:t>
      </w:r>
    </w:p>
    <w:p w14:paraId="7C25B276" w14:textId="77777777" w:rsidR="00A43F9B" w:rsidRPr="00A43F9B" w:rsidRDefault="00A43F9B" w:rsidP="00A43F9B">
      <w:pPr>
        <w:pStyle w:val="BodyText"/>
        <w:ind w:left="710" w:right="1085"/>
        <w:rPr>
          <w:lang w:val="en-AU"/>
        </w:rPr>
      </w:pPr>
      <w:r w:rsidRPr="00A43F9B">
        <w:rPr>
          <w:lang w:val="en-AU"/>
        </w:rPr>
        <w:t>See the department's </w:t>
      </w:r>
      <w:hyperlink r:id="rId16" w:tgtFrame="_blank" w:history="1">
        <w:r w:rsidRPr="00A43F9B">
          <w:rPr>
            <w:rStyle w:val="Hyperlink"/>
            <w:lang w:val="en-AU"/>
          </w:rPr>
          <w:t>Privacy Policy</w:t>
        </w:r>
      </w:hyperlink>
      <w:r w:rsidRPr="00A43F9B">
        <w:rPr>
          <w:lang w:val="en-AU"/>
        </w:rPr>
        <w:t> to learn more about accessing or correcting personal information or making a complaint. Alternatively, email the department at </w:t>
      </w:r>
      <w:hyperlink r:id="rId17" w:tgtFrame="_blank" w:history="1">
        <w:r w:rsidRPr="00A43F9B">
          <w:rPr>
            <w:rStyle w:val="Hyperlink"/>
            <w:lang w:val="en-AU"/>
          </w:rPr>
          <w:t>privacy@aff.gov.au</w:t>
        </w:r>
      </w:hyperlink>
      <w:r w:rsidRPr="00A43F9B">
        <w:rPr>
          <w:lang w:val="en-AU"/>
        </w:rPr>
        <w:t>. </w:t>
      </w:r>
    </w:p>
    <w:p w14:paraId="581F942C" w14:textId="40FFAF8F" w:rsidR="00A4175D" w:rsidRDefault="00A4175D" w:rsidP="00A43F9B">
      <w:pPr>
        <w:pStyle w:val="BodyText"/>
        <w:ind w:left="710" w:right="1085"/>
      </w:pPr>
    </w:p>
    <w:sectPr w:rsidR="00A4175D">
      <w:pgSz w:w="11910" w:h="16850"/>
      <w:pgMar w:top="1100" w:right="283" w:bottom="540" w:left="283" w:header="0" w:footer="3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A6D21" w14:textId="77777777" w:rsidR="00590C7C" w:rsidRDefault="00590C7C">
      <w:r>
        <w:separator/>
      </w:r>
    </w:p>
  </w:endnote>
  <w:endnote w:type="continuationSeparator" w:id="0">
    <w:p w14:paraId="0B8C714E" w14:textId="77777777" w:rsidR="00590C7C" w:rsidRDefault="00590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A9B3A" w14:textId="64F82BFF" w:rsidR="006A772B" w:rsidRDefault="006A772B">
    <w:pPr>
      <w:pStyle w:val="Footer"/>
    </w:pPr>
    <w:r>
      <w:rPr>
        <w:noProof/>
      </w:rPr>
      <mc:AlternateContent>
        <mc:Choice Requires="wps">
          <w:drawing>
            <wp:anchor distT="0" distB="0" distL="0" distR="0" simplePos="0" relativeHeight="251658246" behindDoc="0" locked="0" layoutInCell="1" allowOverlap="1" wp14:anchorId="1FBCBCF7" wp14:editId="7726C365">
              <wp:simplePos x="635" y="635"/>
              <wp:positionH relativeFrom="page">
                <wp:align>center</wp:align>
              </wp:positionH>
              <wp:positionV relativeFrom="page">
                <wp:align>bottom</wp:align>
              </wp:positionV>
              <wp:extent cx="622300" cy="376555"/>
              <wp:effectExtent l="0" t="0" r="6350" b="0"/>
              <wp:wrapNone/>
              <wp:docPr id="1717881415" name="Text Box 3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92A5D7C" w14:textId="395115B8" w:rsidR="006A772B" w:rsidRPr="006A772B" w:rsidRDefault="006A772B" w:rsidP="006A772B">
                          <w:pPr>
                            <w:rPr>
                              <w:rFonts w:ascii="Aptos" w:eastAsia="Aptos" w:hAnsi="Aptos" w:cs="Aptos"/>
                              <w:noProof/>
                              <w:color w:val="FF0000"/>
                              <w:sz w:val="24"/>
                              <w:szCs w:val="24"/>
                            </w:rPr>
                          </w:pPr>
                          <w:r w:rsidRPr="006A772B">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BCBCF7" id="_x0000_t202" coordsize="21600,21600" o:spt="202" path="m,l,21600r21600,l21600,xe">
              <v:stroke joinstyle="miter"/>
              <v:path gradientshapeok="t" o:connecttype="rect"/>
            </v:shapetype>
            <v:shape id="Text Box 32" o:spid="_x0000_s1028" type="#_x0000_t202" alt="OFFICIAL" style="position:absolute;margin-left:0;margin-top:0;width:49pt;height:29.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092A5D7C" w14:textId="395115B8" w:rsidR="006A772B" w:rsidRPr="006A772B" w:rsidRDefault="006A772B" w:rsidP="006A772B">
                    <w:pPr>
                      <w:rPr>
                        <w:rFonts w:ascii="Aptos" w:eastAsia="Aptos" w:hAnsi="Aptos" w:cs="Aptos"/>
                        <w:noProof/>
                        <w:color w:val="FF0000"/>
                        <w:sz w:val="24"/>
                        <w:szCs w:val="24"/>
                      </w:rPr>
                    </w:pPr>
                    <w:r w:rsidRPr="006A772B">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F9451" w14:textId="49738C7E" w:rsidR="00A4175D" w:rsidRDefault="006A772B">
    <w:pPr>
      <w:pStyle w:val="BodyText"/>
      <w:spacing w:line="14" w:lineRule="auto"/>
    </w:pPr>
    <w:r>
      <w:rPr>
        <w:noProof/>
      </w:rPr>
      <mc:AlternateContent>
        <mc:Choice Requires="wps">
          <w:drawing>
            <wp:anchor distT="0" distB="0" distL="0" distR="0" simplePos="0" relativeHeight="251658247" behindDoc="0" locked="0" layoutInCell="1" allowOverlap="1" wp14:anchorId="70E1937D" wp14:editId="7989EDDB">
              <wp:simplePos x="180975" y="10467975"/>
              <wp:positionH relativeFrom="page">
                <wp:align>center</wp:align>
              </wp:positionH>
              <wp:positionV relativeFrom="page">
                <wp:align>bottom</wp:align>
              </wp:positionV>
              <wp:extent cx="622300" cy="376555"/>
              <wp:effectExtent l="0" t="0" r="6350" b="0"/>
              <wp:wrapNone/>
              <wp:docPr id="581752926" name="Text Box 3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60C7E62" w14:textId="0859657A" w:rsidR="006A772B" w:rsidRPr="006A772B" w:rsidRDefault="006A772B" w:rsidP="006A772B">
                          <w:pPr>
                            <w:rPr>
                              <w:rFonts w:ascii="Aptos" w:eastAsia="Aptos" w:hAnsi="Aptos" w:cs="Aptos"/>
                              <w:noProof/>
                              <w:color w:val="FF0000"/>
                              <w:sz w:val="24"/>
                              <w:szCs w:val="24"/>
                            </w:rPr>
                          </w:pPr>
                          <w:r w:rsidRPr="006A772B">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E1937D" id="_x0000_t202" coordsize="21600,21600" o:spt="202" path="m,l,21600r21600,l21600,xe">
              <v:stroke joinstyle="miter"/>
              <v:path gradientshapeok="t" o:connecttype="rect"/>
            </v:shapetype>
            <v:shape id="Text Box 33" o:spid="_x0000_s1029" type="#_x0000_t202" alt="OFFICIAL" style="position:absolute;margin-left:0;margin-top:0;width:49pt;height:29.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660C7E62" w14:textId="0859657A" w:rsidR="006A772B" w:rsidRPr="006A772B" w:rsidRDefault="006A772B" w:rsidP="006A772B">
                    <w:pPr>
                      <w:rPr>
                        <w:rFonts w:ascii="Aptos" w:eastAsia="Aptos" w:hAnsi="Aptos" w:cs="Aptos"/>
                        <w:noProof/>
                        <w:color w:val="FF0000"/>
                        <w:sz w:val="24"/>
                        <w:szCs w:val="24"/>
                      </w:rPr>
                    </w:pPr>
                    <w:r w:rsidRPr="006A772B">
                      <w:rPr>
                        <w:rFonts w:ascii="Aptos" w:eastAsia="Aptos" w:hAnsi="Aptos" w:cs="Aptos"/>
                        <w:noProof/>
                        <w:color w:val="FF0000"/>
                        <w:sz w:val="24"/>
                        <w:szCs w:val="24"/>
                      </w:rPr>
                      <w:t>OFFICIAL</w:t>
                    </w:r>
                  </w:p>
                </w:txbxContent>
              </v:textbox>
              <w10:wrap anchorx="page" anchory="page"/>
            </v:shape>
          </w:pict>
        </mc:Fallback>
      </mc:AlternateContent>
    </w:r>
    <w:r>
      <w:rPr>
        <w:noProof/>
      </w:rPr>
      <mc:AlternateContent>
        <mc:Choice Requires="wps">
          <w:drawing>
            <wp:anchor distT="0" distB="0" distL="0" distR="0" simplePos="0" relativeHeight="251658240" behindDoc="1" locked="0" layoutInCell="1" allowOverlap="1" wp14:anchorId="581F9452" wp14:editId="581F9453">
              <wp:simplePos x="0" y="0"/>
              <wp:positionH relativeFrom="page">
                <wp:posOffset>6214364</wp:posOffset>
              </wp:positionH>
              <wp:positionV relativeFrom="page">
                <wp:posOffset>10332042</wp:posOffset>
              </wp:positionV>
              <wp:extent cx="987425"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7425" cy="194310"/>
                      </a:xfrm>
                      <a:prstGeom prst="rect">
                        <a:avLst/>
                      </a:prstGeom>
                    </wps:spPr>
                    <wps:txbx>
                      <w:txbxContent>
                        <w:p w14:paraId="581F9456" w14:textId="77777777" w:rsidR="00A4175D" w:rsidRDefault="00C03570">
                          <w:pPr>
                            <w:pStyle w:val="BodyText"/>
                            <w:tabs>
                              <w:tab w:val="right" w:pos="1474"/>
                            </w:tabs>
                            <w:spacing w:before="10"/>
                            <w:ind w:left="20"/>
                            <w:rPr>
                              <w:rFonts w:ascii="Times New Roman"/>
                              <w:sz w:val="24"/>
                            </w:rPr>
                          </w:pPr>
                          <w:r>
                            <w:rPr>
                              <w:color w:val="FF0000"/>
                              <w:spacing w:val="-2"/>
                            </w:rPr>
                            <w:t>AG82/2016</w:t>
                          </w:r>
                          <w:r>
                            <w:rPr>
                              <w:color w:val="FF0000"/>
                            </w:rPr>
                            <w:tab/>
                          </w: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 w14:anchorId="581F9452" id="Textbox 1" o:spid="_x0000_s1030" type="#_x0000_t202" style="position:absolute;margin-left:489.3pt;margin-top:813.55pt;width:77.75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" filled="f" stroked="f">
              <v:textbox inset="0,0,0,0">
                <w:txbxContent>
                  <w:p w14:paraId="581F9456" w14:textId="77777777" w:rsidR="00A4175D" w:rsidRDefault="00C03570">
                    <w:pPr>
                      <w:pStyle w:val="BodyText"/>
                      <w:tabs>
                        <w:tab w:val="right" w:pos="1474"/>
                      </w:tabs>
                      <w:spacing w:before="10"/>
                      <w:ind w:left="20"/>
                      <w:rPr>
                        <w:rFonts w:ascii="Times New Roman"/>
                        <w:sz w:val="24"/>
                      </w:rPr>
                    </w:pPr>
                    <w:r>
                      <w:rPr>
                        <w:color w:val="FF0000"/>
                        <w:spacing w:val="-2"/>
                      </w:rPr>
                      <w:t>AG82/2016</w:t>
                    </w:r>
                    <w:r>
                      <w:rPr>
                        <w:color w:val="FF0000"/>
                      </w:rPr>
                      <w:tab/>
                    </w: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v:textbox>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581F9454" wp14:editId="581F9455">
              <wp:simplePos x="0" y="0"/>
              <wp:positionH relativeFrom="page">
                <wp:posOffset>439343</wp:posOffset>
              </wp:positionH>
              <wp:positionV relativeFrom="page">
                <wp:posOffset>10368635</wp:posOffset>
              </wp:positionV>
              <wp:extent cx="744855"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4855" cy="152400"/>
                      </a:xfrm>
                      <a:prstGeom prst="rect">
                        <a:avLst/>
                      </a:prstGeom>
                    </wps:spPr>
                    <wps:txbx>
                      <w:txbxContent>
                        <w:p w14:paraId="581F9457" w14:textId="77777777" w:rsidR="00A4175D" w:rsidRDefault="00C03570">
                          <w:pPr>
                            <w:pStyle w:val="BodyText"/>
                            <w:spacing w:line="223" w:lineRule="exact"/>
                            <w:ind w:left="20"/>
                          </w:pPr>
                          <w:r>
                            <w:rPr>
                              <w:spacing w:val="-2"/>
                            </w:rPr>
                            <w:t>AUGUST</w:t>
                          </w:r>
                          <w:r>
                            <w:rPr>
                              <w:spacing w:val="-1"/>
                            </w:rPr>
                            <w:t xml:space="preserve"> </w:t>
                          </w:r>
                          <w:r>
                            <w:rPr>
                              <w:spacing w:val="-4"/>
                            </w:rPr>
                            <w:t>2017</w:t>
                          </w:r>
                        </w:p>
                      </w:txbxContent>
                    </wps:txbx>
                    <wps:bodyPr wrap="square" lIns="0" tIns="0" rIns="0" bIns="0" rtlCol="0">
                      <a:noAutofit/>
                    </wps:bodyPr>
                  </wps:wsp>
                </a:graphicData>
              </a:graphic>
            </wp:anchor>
          </w:drawing>
        </mc:Choice>
        <mc:Fallback>
          <w:pict>
            <v:shape w14:anchorId="581F9454" id="Textbox 2" o:spid="_x0000_s1031" type="#_x0000_t202" style="position:absolute;margin-left:34.6pt;margin-top:816.45pt;width:58.65pt;height:12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" filled="f" stroked="f">
              <v:textbox inset="0,0,0,0">
                <w:txbxContent>
                  <w:p w14:paraId="581F9457" w14:textId="77777777" w:rsidR="00A4175D" w:rsidRDefault="00C03570">
                    <w:pPr>
                      <w:pStyle w:val="BodyText"/>
                      <w:spacing w:line="223" w:lineRule="exact"/>
                      <w:ind w:left="20"/>
                    </w:pPr>
                    <w:r>
                      <w:rPr>
                        <w:spacing w:val="-2"/>
                      </w:rPr>
                      <w:t>AUGUST</w:t>
                    </w:r>
                    <w:r>
                      <w:rPr>
                        <w:spacing w:val="-1"/>
                      </w:rPr>
                      <w:t xml:space="preserve"> </w:t>
                    </w:r>
                    <w:r>
                      <w:rPr>
                        <w:spacing w:val="-4"/>
                      </w:rPr>
                      <w:t>2017</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2FD56" w14:textId="1E923D76" w:rsidR="006A772B" w:rsidRDefault="006A772B">
    <w:pPr>
      <w:pStyle w:val="Footer"/>
    </w:pPr>
    <w:r>
      <w:rPr>
        <w:noProof/>
      </w:rPr>
      <mc:AlternateContent>
        <mc:Choice Requires="wps">
          <w:drawing>
            <wp:anchor distT="0" distB="0" distL="0" distR="0" simplePos="0" relativeHeight="251658245" behindDoc="0" locked="0" layoutInCell="1" allowOverlap="1" wp14:anchorId="6B4C87F8" wp14:editId="2AF2E760">
              <wp:simplePos x="635" y="635"/>
              <wp:positionH relativeFrom="page">
                <wp:align>center</wp:align>
              </wp:positionH>
              <wp:positionV relativeFrom="page">
                <wp:align>bottom</wp:align>
              </wp:positionV>
              <wp:extent cx="622300" cy="376555"/>
              <wp:effectExtent l="0" t="0" r="6350" b="0"/>
              <wp:wrapNone/>
              <wp:docPr id="1227364651" name="Text Box 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0A97B24" w14:textId="20E5E7B3" w:rsidR="006A772B" w:rsidRPr="006A772B" w:rsidRDefault="006A772B" w:rsidP="006A772B">
                          <w:pPr>
                            <w:rPr>
                              <w:rFonts w:ascii="Aptos" w:eastAsia="Aptos" w:hAnsi="Aptos" w:cs="Aptos"/>
                              <w:noProof/>
                              <w:color w:val="FF0000"/>
                              <w:sz w:val="24"/>
                              <w:szCs w:val="24"/>
                            </w:rPr>
                          </w:pPr>
                          <w:r w:rsidRPr="006A772B">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4C87F8" id="_x0000_t202" coordsize="21600,21600" o:spt="202" path="m,l,21600r21600,l21600,xe">
              <v:stroke joinstyle="miter"/>
              <v:path gradientshapeok="t" o:connecttype="rect"/>
            </v:shapetype>
            <v:shape id="Text Box 31" o:spid="_x0000_s1033" type="#_x0000_t202" alt="OFFICIAL" style="position:absolute;margin-left:0;margin-top:0;width:49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aGkDgIAABw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aqS3o7d76E641AO+n17yzcNlt4yH16YwwVjtyja&#10;8IyHVNCWFAaLkhrcj7/5Yz7yjlFKWhRMSQ0qmhL1zeA+orZGw43GPhnTu3we6TFH/QAowym+CMuT&#10;iV4X1GhKB/oN5byOhTDEDMdyJd2P5kPolYvPgYv1OiWhjCwLW7OzPEJHuiKXr90bc3YgPOCmnmBU&#10;Eyve8d7nxpvero8B2U9LidT2RA6MowTTWofnEjX+63/Kuj7q1U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HfloaQOAgAAHAQA&#10;AA4AAAAAAAAAAAAAAAAALgIAAGRycy9lMm9Eb2MueG1sUEsBAi0AFAAGAAgAAAAhAGmI2w/ZAAAA&#10;AwEAAA8AAAAAAAAAAAAAAAAAaAQAAGRycy9kb3ducmV2LnhtbFBLBQYAAAAABAAEAPMAAABuBQAA&#10;AAA=&#10;" filled="f" stroked="f">
              <v:textbox style="mso-fit-shape-to-text:t" inset="0,0,0,15pt">
                <w:txbxContent>
                  <w:p w14:paraId="20A97B24" w14:textId="20E5E7B3" w:rsidR="006A772B" w:rsidRPr="006A772B" w:rsidRDefault="006A772B" w:rsidP="006A772B">
                    <w:pPr>
                      <w:rPr>
                        <w:rFonts w:ascii="Aptos" w:eastAsia="Aptos" w:hAnsi="Aptos" w:cs="Aptos"/>
                        <w:noProof/>
                        <w:color w:val="FF0000"/>
                        <w:sz w:val="24"/>
                        <w:szCs w:val="24"/>
                      </w:rPr>
                    </w:pPr>
                    <w:r w:rsidRPr="006A772B">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127C4" w14:textId="77777777" w:rsidR="00590C7C" w:rsidRDefault="00590C7C">
      <w:r>
        <w:separator/>
      </w:r>
    </w:p>
  </w:footnote>
  <w:footnote w:type="continuationSeparator" w:id="0">
    <w:p w14:paraId="7B725CBC" w14:textId="77777777" w:rsidR="00590C7C" w:rsidRDefault="00590C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1A5AA" w14:textId="5A80F9DF" w:rsidR="006A772B" w:rsidRDefault="006A772B">
    <w:pPr>
      <w:pStyle w:val="Header"/>
    </w:pPr>
    <w:r>
      <w:rPr>
        <w:noProof/>
      </w:rPr>
      <mc:AlternateContent>
        <mc:Choice Requires="wps">
          <w:drawing>
            <wp:anchor distT="0" distB="0" distL="0" distR="0" simplePos="0" relativeHeight="251658243" behindDoc="0" locked="0" layoutInCell="1" allowOverlap="1" wp14:anchorId="20FED02E" wp14:editId="04095F5D">
              <wp:simplePos x="635" y="635"/>
              <wp:positionH relativeFrom="page">
                <wp:align>center</wp:align>
              </wp:positionH>
              <wp:positionV relativeFrom="page">
                <wp:align>top</wp:align>
              </wp:positionV>
              <wp:extent cx="622300" cy="376555"/>
              <wp:effectExtent l="0" t="0" r="6350" b="4445"/>
              <wp:wrapNone/>
              <wp:docPr id="1737085457"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9DC8948" w14:textId="5C8B73A2" w:rsidR="006A772B" w:rsidRPr="006A772B" w:rsidRDefault="006A772B" w:rsidP="006A772B">
                          <w:pPr>
                            <w:rPr>
                              <w:rFonts w:ascii="Aptos" w:eastAsia="Aptos" w:hAnsi="Aptos" w:cs="Aptos"/>
                              <w:noProof/>
                              <w:color w:val="FF0000"/>
                              <w:sz w:val="24"/>
                              <w:szCs w:val="24"/>
                            </w:rPr>
                          </w:pPr>
                          <w:r w:rsidRPr="006A772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FED02E" id="_x0000_t202" coordsize="21600,21600" o:spt="202" path="m,l,21600r21600,l21600,xe">
              <v:stroke joinstyle="miter"/>
              <v:path gradientshapeok="t" o:connecttype="rect"/>
            </v:shapetype>
            <v:shape id="Text Box 29" o:spid="_x0000_s1026" type="#_x0000_t202" alt="OFFICIAL" style="position:absolute;margin-left:0;margin-top:0;width:49pt;height:29.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39DC8948" w14:textId="5C8B73A2" w:rsidR="006A772B" w:rsidRPr="006A772B" w:rsidRDefault="006A772B" w:rsidP="006A772B">
                    <w:pPr>
                      <w:rPr>
                        <w:rFonts w:ascii="Aptos" w:eastAsia="Aptos" w:hAnsi="Aptos" w:cs="Aptos"/>
                        <w:noProof/>
                        <w:color w:val="FF0000"/>
                        <w:sz w:val="24"/>
                        <w:szCs w:val="24"/>
                      </w:rPr>
                    </w:pPr>
                    <w:r w:rsidRPr="006A772B">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7A2F6" w14:textId="5E2A18E2" w:rsidR="006A772B" w:rsidRDefault="006A772B">
    <w:pPr>
      <w:pStyle w:val="Header"/>
    </w:pPr>
    <w:r>
      <w:rPr>
        <w:noProof/>
      </w:rPr>
      <mc:AlternateContent>
        <mc:Choice Requires="wps">
          <w:drawing>
            <wp:anchor distT="0" distB="0" distL="0" distR="0" simplePos="0" relativeHeight="251658244" behindDoc="0" locked="0" layoutInCell="1" allowOverlap="1" wp14:anchorId="10097D22" wp14:editId="172928C5">
              <wp:simplePos x="180975" y="0"/>
              <wp:positionH relativeFrom="page">
                <wp:align>center</wp:align>
              </wp:positionH>
              <wp:positionV relativeFrom="page">
                <wp:align>top</wp:align>
              </wp:positionV>
              <wp:extent cx="622300" cy="376555"/>
              <wp:effectExtent l="0" t="0" r="6350" b="4445"/>
              <wp:wrapNone/>
              <wp:docPr id="1090899691" name="Text Box 3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9EAD6FE" w14:textId="2146BA66" w:rsidR="006A772B" w:rsidRPr="006A772B" w:rsidRDefault="006A772B" w:rsidP="006A772B">
                          <w:pPr>
                            <w:rPr>
                              <w:rFonts w:ascii="Aptos" w:eastAsia="Aptos" w:hAnsi="Aptos" w:cs="Aptos"/>
                              <w:noProof/>
                              <w:color w:val="FF0000"/>
                              <w:sz w:val="24"/>
                              <w:szCs w:val="24"/>
                            </w:rPr>
                          </w:pPr>
                          <w:r w:rsidRPr="006A772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097D22" id="_x0000_t202" coordsize="21600,21600" o:spt="202" path="m,l,21600r21600,l21600,xe">
              <v:stroke joinstyle="miter"/>
              <v:path gradientshapeok="t" o:connecttype="rect"/>
            </v:shapetype>
            <v:shape id="Text Box 30" o:spid="_x0000_s1027" type="#_x0000_t202" alt="OFFICIAL" style="position:absolute;margin-left:0;margin-top:0;width:49pt;height:29.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59EAD6FE" w14:textId="2146BA66" w:rsidR="006A772B" w:rsidRPr="006A772B" w:rsidRDefault="006A772B" w:rsidP="006A772B">
                    <w:pPr>
                      <w:rPr>
                        <w:rFonts w:ascii="Aptos" w:eastAsia="Aptos" w:hAnsi="Aptos" w:cs="Aptos"/>
                        <w:noProof/>
                        <w:color w:val="FF0000"/>
                        <w:sz w:val="24"/>
                        <w:szCs w:val="24"/>
                      </w:rPr>
                    </w:pPr>
                    <w:r w:rsidRPr="006A772B">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3642" w14:textId="28719424" w:rsidR="006A772B" w:rsidRDefault="006A772B">
    <w:pPr>
      <w:pStyle w:val="Header"/>
    </w:pPr>
    <w:r>
      <w:rPr>
        <w:noProof/>
      </w:rPr>
      <mc:AlternateContent>
        <mc:Choice Requires="wps">
          <w:drawing>
            <wp:anchor distT="0" distB="0" distL="0" distR="0" simplePos="0" relativeHeight="251658242" behindDoc="0" locked="0" layoutInCell="1" allowOverlap="1" wp14:anchorId="284CDF1A" wp14:editId="04A65D4B">
              <wp:simplePos x="635" y="635"/>
              <wp:positionH relativeFrom="page">
                <wp:align>center</wp:align>
              </wp:positionH>
              <wp:positionV relativeFrom="page">
                <wp:align>top</wp:align>
              </wp:positionV>
              <wp:extent cx="622300" cy="376555"/>
              <wp:effectExtent l="0" t="0" r="6350" b="4445"/>
              <wp:wrapNone/>
              <wp:docPr id="1967688558"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D292145" w14:textId="7DEE1B2B" w:rsidR="006A772B" w:rsidRPr="006A772B" w:rsidRDefault="006A772B" w:rsidP="006A772B">
                          <w:pPr>
                            <w:rPr>
                              <w:rFonts w:ascii="Aptos" w:eastAsia="Aptos" w:hAnsi="Aptos" w:cs="Aptos"/>
                              <w:noProof/>
                              <w:color w:val="FF0000"/>
                              <w:sz w:val="24"/>
                              <w:szCs w:val="24"/>
                            </w:rPr>
                          </w:pPr>
                          <w:r w:rsidRPr="006A772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4CDF1A" id="_x0000_t202" coordsize="21600,21600" o:spt="202" path="m,l,21600r21600,l21600,xe">
              <v:stroke joinstyle="miter"/>
              <v:path gradientshapeok="t" o:connecttype="rect"/>
            </v:shapetype>
            <v:shape id="Text Box 28" o:spid="_x0000_s1032" type="#_x0000_t202" alt="OFFICIAL" style="position:absolute;margin-left:0;margin-top:0;width:49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0D292145" w14:textId="7DEE1B2B" w:rsidR="006A772B" w:rsidRPr="006A772B" w:rsidRDefault="006A772B" w:rsidP="006A772B">
                    <w:pPr>
                      <w:rPr>
                        <w:rFonts w:ascii="Aptos" w:eastAsia="Aptos" w:hAnsi="Aptos" w:cs="Aptos"/>
                        <w:noProof/>
                        <w:color w:val="FF0000"/>
                        <w:sz w:val="24"/>
                        <w:szCs w:val="24"/>
                      </w:rPr>
                    </w:pPr>
                    <w:r w:rsidRPr="006A772B">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E0E18"/>
    <w:multiLevelType w:val="hybridMultilevel"/>
    <w:tmpl w:val="D6C83E3C"/>
    <w:lvl w:ilvl="0" w:tplc="07A22B30">
      <w:start w:val="1"/>
      <w:numFmt w:val="decimal"/>
      <w:lvlText w:val="%1."/>
      <w:lvlJc w:val="left"/>
      <w:pPr>
        <w:ind w:left="1051" w:hanging="420"/>
      </w:pPr>
      <w:rPr>
        <w:rFonts w:ascii="Calibri" w:eastAsia="Calibri" w:hAnsi="Calibri" w:cs="Calibri" w:hint="default"/>
        <w:b w:val="0"/>
        <w:bCs w:val="0"/>
        <w:i w:val="0"/>
        <w:iCs w:val="0"/>
        <w:spacing w:val="0"/>
        <w:w w:val="100"/>
        <w:sz w:val="24"/>
        <w:szCs w:val="24"/>
        <w:lang w:val="en-US" w:eastAsia="en-US" w:bidi="ar-SA"/>
      </w:rPr>
    </w:lvl>
    <w:lvl w:ilvl="1" w:tplc="39B2B278">
      <w:numFmt w:val="bullet"/>
      <w:lvlText w:val="•"/>
      <w:lvlJc w:val="left"/>
      <w:pPr>
        <w:ind w:left="2038" w:hanging="420"/>
      </w:pPr>
      <w:rPr>
        <w:rFonts w:hint="default"/>
        <w:lang w:val="en-US" w:eastAsia="en-US" w:bidi="ar-SA"/>
      </w:rPr>
    </w:lvl>
    <w:lvl w:ilvl="2" w:tplc="4A88A320">
      <w:numFmt w:val="bullet"/>
      <w:lvlText w:val="•"/>
      <w:lvlJc w:val="left"/>
      <w:pPr>
        <w:ind w:left="3016" w:hanging="420"/>
      </w:pPr>
      <w:rPr>
        <w:rFonts w:hint="default"/>
        <w:lang w:val="en-US" w:eastAsia="en-US" w:bidi="ar-SA"/>
      </w:rPr>
    </w:lvl>
    <w:lvl w:ilvl="3" w:tplc="83FCEA3A">
      <w:numFmt w:val="bullet"/>
      <w:lvlText w:val="•"/>
      <w:lvlJc w:val="left"/>
      <w:pPr>
        <w:ind w:left="3994" w:hanging="420"/>
      </w:pPr>
      <w:rPr>
        <w:rFonts w:hint="default"/>
        <w:lang w:val="en-US" w:eastAsia="en-US" w:bidi="ar-SA"/>
      </w:rPr>
    </w:lvl>
    <w:lvl w:ilvl="4" w:tplc="75EE8C74">
      <w:numFmt w:val="bullet"/>
      <w:lvlText w:val="•"/>
      <w:lvlJc w:val="left"/>
      <w:pPr>
        <w:ind w:left="4972" w:hanging="420"/>
      </w:pPr>
      <w:rPr>
        <w:rFonts w:hint="default"/>
        <w:lang w:val="en-US" w:eastAsia="en-US" w:bidi="ar-SA"/>
      </w:rPr>
    </w:lvl>
    <w:lvl w:ilvl="5" w:tplc="B8900AE0">
      <w:numFmt w:val="bullet"/>
      <w:lvlText w:val="•"/>
      <w:lvlJc w:val="left"/>
      <w:pPr>
        <w:ind w:left="5950" w:hanging="420"/>
      </w:pPr>
      <w:rPr>
        <w:rFonts w:hint="default"/>
        <w:lang w:val="en-US" w:eastAsia="en-US" w:bidi="ar-SA"/>
      </w:rPr>
    </w:lvl>
    <w:lvl w:ilvl="6" w:tplc="6DFE2A64">
      <w:numFmt w:val="bullet"/>
      <w:lvlText w:val="•"/>
      <w:lvlJc w:val="left"/>
      <w:pPr>
        <w:ind w:left="6928" w:hanging="420"/>
      </w:pPr>
      <w:rPr>
        <w:rFonts w:hint="default"/>
        <w:lang w:val="en-US" w:eastAsia="en-US" w:bidi="ar-SA"/>
      </w:rPr>
    </w:lvl>
    <w:lvl w:ilvl="7" w:tplc="A8369DE6">
      <w:numFmt w:val="bullet"/>
      <w:lvlText w:val="•"/>
      <w:lvlJc w:val="left"/>
      <w:pPr>
        <w:ind w:left="7906" w:hanging="420"/>
      </w:pPr>
      <w:rPr>
        <w:rFonts w:hint="default"/>
        <w:lang w:val="en-US" w:eastAsia="en-US" w:bidi="ar-SA"/>
      </w:rPr>
    </w:lvl>
    <w:lvl w:ilvl="8" w:tplc="1408C360">
      <w:numFmt w:val="bullet"/>
      <w:lvlText w:val="•"/>
      <w:lvlJc w:val="left"/>
      <w:pPr>
        <w:ind w:left="8884" w:hanging="420"/>
      </w:pPr>
      <w:rPr>
        <w:rFonts w:hint="default"/>
        <w:lang w:val="en-US" w:eastAsia="en-US" w:bidi="ar-SA"/>
      </w:rPr>
    </w:lvl>
  </w:abstractNum>
  <w:abstractNum w:abstractNumId="1" w15:restartNumberingAfterBreak="0">
    <w:nsid w:val="4E75136A"/>
    <w:multiLevelType w:val="hybridMultilevel"/>
    <w:tmpl w:val="4DD4529A"/>
    <w:lvl w:ilvl="0" w:tplc="3936265A">
      <w:numFmt w:val="bullet"/>
      <w:lvlText w:val=""/>
      <w:lvlJc w:val="left"/>
      <w:pPr>
        <w:ind w:left="561" w:hanging="425"/>
      </w:pPr>
      <w:rPr>
        <w:rFonts w:ascii="Symbol" w:eastAsia="Symbol" w:hAnsi="Symbol" w:cs="Symbol" w:hint="default"/>
        <w:b w:val="0"/>
        <w:bCs w:val="0"/>
        <w:i w:val="0"/>
        <w:iCs w:val="0"/>
        <w:spacing w:val="0"/>
        <w:w w:val="99"/>
        <w:sz w:val="20"/>
        <w:szCs w:val="20"/>
        <w:lang w:val="en-US" w:eastAsia="en-US" w:bidi="ar-SA"/>
      </w:rPr>
    </w:lvl>
    <w:lvl w:ilvl="1" w:tplc="9416BC2C">
      <w:numFmt w:val="bullet"/>
      <w:lvlText w:val="•"/>
      <w:lvlJc w:val="left"/>
      <w:pPr>
        <w:ind w:left="1578" w:hanging="425"/>
      </w:pPr>
      <w:rPr>
        <w:rFonts w:hint="default"/>
        <w:lang w:val="en-US" w:eastAsia="en-US" w:bidi="ar-SA"/>
      </w:rPr>
    </w:lvl>
    <w:lvl w:ilvl="2" w:tplc="77FEDC0E">
      <w:numFmt w:val="bullet"/>
      <w:lvlText w:val="•"/>
      <w:lvlJc w:val="left"/>
      <w:pPr>
        <w:ind w:left="2597" w:hanging="425"/>
      </w:pPr>
      <w:rPr>
        <w:rFonts w:hint="default"/>
        <w:lang w:val="en-US" w:eastAsia="en-US" w:bidi="ar-SA"/>
      </w:rPr>
    </w:lvl>
    <w:lvl w:ilvl="3" w:tplc="B6A2013C">
      <w:numFmt w:val="bullet"/>
      <w:lvlText w:val="•"/>
      <w:lvlJc w:val="left"/>
      <w:pPr>
        <w:ind w:left="3616" w:hanging="425"/>
      </w:pPr>
      <w:rPr>
        <w:rFonts w:hint="default"/>
        <w:lang w:val="en-US" w:eastAsia="en-US" w:bidi="ar-SA"/>
      </w:rPr>
    </w:lvl>
    <w:lvl w:ilvl="4" w:tplc="995AB66A">
      <w:numFmt w:val="bullet"/>
      <w:lvlText w:val="•"/>
      <w:lvlJc w:val="left"/>
      <w:pPr>
        <w:ind w:left="4635" w:hanging="425"/>
      </w:pPr>
      <w:rPr>
        <w:rFonts w:hint="default"/>
        <w:lang w:val="en-US" w:eastAsia="en-US" w:bidi="ar-SA"/>
      </w:rPr>
    </w:lvl>
    <w:lvl w:ilvl="5" w:tplc="81368000">
      <w:numFmt w:val="bullet"/>
      <w:lvlText w:val="•"/>
      <w:lvlJc w:val="left"/>
      <w:pPr>
        <w:ind w:left="5654" w:hanging="425"/>
      </w:pPr>
      <w:rPr>
        <w:rFonts w:hint="default"/>
        <w:lang w:val="en-US" w:eastAsia="en-US" w:bidi="ar-SA"/>
      </w:rPr>
    </w:lvl>
    <w:lvl w:ilvl="6" w:tplc="0F7C5244">
      <w:numFmt w:val="bullet"/>
      <w:lvlText w:val="•"/>
      <w:lvlJc w:val="left"/>
      <w:pPr>
        <w:ind w:left="6673" w:hanging="425"/>
      </w:pPr>
      <w:rPr>
        <w:rFonts w:hint="default"/>
        <w:lang w:val="en-US" w:eastAsia="en-US" w:bidi="ar-SA"/>
      </w:rPr>
    </w:lvl>
    <w:lvl w:ilvl="7" w:tplc="6E02D2D0">
      <w:numFmt w:val="bullet"/>
      <w:lvlText w:val="•"/>
      <w:lvlJc w:val="left"/>
      <w:pPr>
        <w:ind w:left="7692" w:hanging="425"/>
      </w:pPr>
      <w:rPr>
        <w:rFonts w:hint="default"/>
        <w:lang w:val="en-US" w:eastAsia="en-US" w:bidi="ar-SA"/>
      </w:rPr>
    </w:lvl>
    <w:lvl w:ilvl="8" w:tplc="29924086">
      <w:numFmt w:val="bullet"/>
      <w:lvlText w:val="•"/>
      <w:lvlJc w:val="left"/>
      <w:pPr>
        <w:ind w:left="8711" w:hanging="425"/>
      </w:pPr>
      <w:rPr>
        <w:rFonts w:hint="default"/>
        <w:lang w:val="en-US" w:eastAsia="en-US" w:bidi="ar-SA"/>
      </w:rPr>
    </w:lvl>
  </w:abstractNum>
  <w:abstractNum w:abstractNumId="2" w15:restartNumberingAfterBreak="0">
    <w:nsid w:val="6AE52597"/>
    <w:multiLevelType w:val="hybridMultilevel"/>
    <w:tmpl w:val="85EA0AAC"/>
    <w:lvl w:ilvl="0" w:tplc="DB5A84F6">
      <w:start w:val="1"/>
      <w:numFmt w:val="decimal"/>
      <w:lvlText w:val="%1."/>
      <w:lvlJc w:val="left"/>
      <w:pPr>
        <w:ind w:left="455" w:hanging="312"/>
      </w:pPr>
      <w:rPr>
        <w:rFonts w:hint="default"/>
        <w:spacing w:val="-1"/>
        <w:w w:val="99"/>
        <w:lang w:val="en-US" w:eastAsia="en-US" w:bidi="ar-SA"/>
      </w:rPr>
    </w:lvl>
    <w:lvl w:ilvl="1" w:tplc="58D09536">
      <w:numFmt w:val="bullet"/>
      <w:lvlText w:val="•"/>
      <w:lvlJc w:val="left"/>
      <w:pPr>
        <w:ind w:left="1493" w:hanging="312"/>
      </w:pPr>
      <w:rPr>
        <w:rFonts w:hint="default"/>
        <w:lang w:val="en-US" w:eastAsia="en-US" w:bidi="ar-SA"/>
      </w:rPr>
    </w:lvl>
    <w:lvl w:ilvl="2" w:tplc="A530A36C">
      <w:numFmt w:val="bullet"/>
      <w:lvlText w:val="•"/>
      <w:lvlJc w:val="left"/>
      <w:pPr>
        <w:ind w:left="2527" w:hanging="312"/>
      </w:pPr>
      <w:rPr>
        <w:rFonts w:hint="default"/>
        <w:lang w:val="en-US" w:eastAsia="en-US" w:bidi="ar-SA"/>
      </w:rPr>
    </w:lvl>
    <w:lvl w:ilvl="3" w:tplc="126615F4">
      <w:numFmt w:val="bullet"/>
      <w:lvlText w:val="•"/>
      <w:lvlJc w:val="left"/>
      <w:pPr>
        <w:ind w:left="3561" w:hanging="312"/>
      </w:pPr>
      <w:rPr>
        <w:rFonts w:hint="default"/>
        <w:lang w:val="en-US" w:eastAsia="en-US" w:bidi="ar-SA"/>
      </w:rPr>
    </w:lvl>
    <w:lvl w:ilvl="4" w:tplc="BAE0B490">
      <w:numFmt w:val="bullet"/>
      <w:lvlText w:val="•"/>
      <w:lvlJc w:val="left"/>
      <w:pPr>
        <w:ind w:left="4594" w:hanging="312"/>
      </w:pPr>
      <w:rPr>
        <w:rFonts w:hint="default"/>
        <w:lang w:val="en-US" w:eastAsia="en-US" w:bidi="ar-SA"/>
      </w:rPr>
    </w:lvl>
    <w:lvl w:ilvl="5" w:tplc="7AF2100C">
      <w:numFmt w:val="bullet"/>
      <w:lvlText w:val="•"/>
      <w:lvlJc w:val="left"/>
      <w:pPr>
        <w:ind w:left="5628" w:hanging="312"/>
      </w:pPr>
      <w:rPr>
        <w:rFonts w:hint="default"/>
        <w:lang w:val="en-US" w:eastAsia="en-US" w:bidi="ar-SA"/>
      </w:rPr>
    </w:lvl>
    <w:lvl w:ilvl="6" w:tplc="0AA4928E">
      <w:numFmt w:val="bullet"/>
      <w:lvlText w:val="•"/>
      <w:lvlJc w:val="left"/>
      <w:pPr>
        <w:ind w:left="6662" w:hanging="312"/>
      </w:pPr>
      <w:rPr>
        <w:rFonts w:hint="default"/>
        <w:lang w:val="en-US" w:eastAsia="en-US" w:bidi="ar-SA"/>
      </w:rPr>
    </w:lvl>
    <w:lvl w:ilvl="7" w:tplc="EFB47CDE">
      <w:numFmt w:val="bullet"/>
      <w:lvlText w:val="•"/>
      <w:lvlJc w:val="left"/>
      <w:pPr>
        <w:ind w:left="7695" w:hanging="312"/>
      </w:pPr>
      <w:rPr>
        <w:rFonts w:hint="default"/>
        <w:lang w:val="en-US" w:eastAsia="en-US" w:bidi="ar-SA"/>
      </w:rPr>
    </w:lvl>
    <w:lvl w:ilvl="8" w:tplc="D0422460">
      <w:numFmt w:val="bullet"/>
      <w:lvlText w:val="•"/>
      <w:lvlJc w:val="left"/>
      <w:pPr>
        <w:ind w:left="8729" w:hanging="312"/>
      </w:pPr>
      <w:rPr>
        <w:rFonts w:hint="default"/>
        <w:lang w:val="en-US" w:eastAsia="en-US" w:bidi="ar-SA"/>
      </w:rPr>
    </w:lvl>
  </w:abstractNum>
  <w:num w:numId="1" w16cid:durableId="850873814">
    <w:abstractNumId w:val="1"/>
  </w:num>
  <w:num w:numId="2" w16cid:durableId="1161888507">
    <w:abstractNumId w:val="0"/>
  </w:num>
  <w:num w:numId="3" w16cid:durableId="15935157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4175D"/>
    <w:rsid w:val="00022C68"/>
    <w:rsid w:val="00141A1E"/>
    <w:rsid w:val="001A5D48"/>
    <w:rsid w:val="001D27E5"/>
    <w:rsid w:val="002D0CAA"/>
    <w:rsid w:val="00440B1B"/>
    <w:rsid w:val="004561AA"/>
    <w:rsid w:val="00590C7C"/>
    <w:rsid w:val="006A772B"/>
    <w:rsid w:val="006D03EE"/>
    <w:rsid w:val="006D43E4"/>
    <w:rsid w:val="00705BFF"/>
    <w:rsid w:val="0072698A"/>
    <w:rsid w:val="00737E92"/>
    <w:rsid w:val="00745DF8"/>
    <w:rsid w:val="007B1AEB"/>
    <w:rsid w:val="007C2C60"/>
    <w:rsid w:val="007C3CC9"/>
    <w:rsid w:val="008646ED"/>
    <w:rsid w:val="0092464E"/>
    <w:rsid w:val="00966953"/>
    <w:rsid w:val="00A4175D"/>
    <w:rsid w:val="00A43F9B"/>
    <w:rsid w:val="00A84BFD"/>
    <w:rsid w:val="00BB3D17"/>
    <w:rsid w:val="00C03570"/>
    <w:rsid w:val="00C66D9F"/>
    <w:rsid w:val="00D31046"/>
    <w:rsid w:val="00D457D3"/>
    <w:rsid w:val="00E54FC2"/>
    <w:rsid w:val="00EF1646"/>
    <w:rsid w:val="00F36A7D"/>
    <w:rsid w:val="00F9069D"/>
    <w:rsid w:val="00FB30B0"/>
    <w:rsid w:val="18BB00BC"/>
    <w:rsid w:val="2622AE5F"/>
    <w:rsid w:val="2D5030C0"/>
    <w:rsid w:val="2E731119"/>
    <w:rsid w:val="3E3BAE5A"/>
    <w:rsid w:val="44559C3D"/>
    <w:rsid w:val="46C6046D"/>
    <w:rsid w:val="57587CA9"/>
    <w:rsid w:val="5D511F2A"/>
    <w:rsid w:val="6B040658"/>
    <w:rsid w:val="6B899B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F9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1"/>
      <w:ind w:left="71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99"/>
      <w:ind w:left="143"/>
    </w:pPr>
  </w:style>
  <w:style w:type="paragraph" w:styleId="Header">
    <w:name w:val="header"/>
    <w:basedOn w:val="Normal"/>
    <w:link w:val="HeaderChar"/>
    <w:uiPriority w:val="99"/>
    <w:unhideWhenUsed/>
    <w:rsid w:val="006A772B"/>
    <w:pPr>
      <w:tabs>
        <w:tab w:val="center" w:pos="4513"/>
        <w:tab w:val="right" w:pos="9026"/>
      </w:tabs>
    </w:pPr>
  </w:style>
  <w:style w:type="character" w:customStyle="1" w:styleId="HeaderChar">
    <w:name w:val="Header Char"/>
    <w:basedOn w:val="DefaultParagraphFont"/>
    <w:link w:val="Header"/>
    <w:uiPriority w:val="99"/>
    <w:rsid w:val="006A772B"/>
    <w:rPr>
      <w:rFonts w:ascii="Calibri" w:eastAsia="Calibri" w:hAnsi="Calibri" w:cs="Calibri"/>
    </w:rPr>
  </w:style>
  <w:style w:type="paragraph" w:styleId="Footer">
    <w:name w:val="footer"/>
    <w:basedOn w:val="Normal"/>
    <w:link w:val="FooterChar"/>
    <w:uiPriority w:val="99"/>
    <w:unhideWhenUsed/>
    <w:rsid w:val="006A772B"/>
    <w:pPr>
      <w:tabs>
        <w:tab w:val="center" w:pos="4513"/>
        <w:tab w:val="right" w:pos="9026"/>
      </w:tabs>
    </w:pPr>
  </w:style>
  <w:style w:type="character" w:customStyle="1" w:styleId="FooterChar">
    <w:name w:val="Footer Char"/>
    <w:basedOn w:val="DefaultParagraphFont"/>
    <w:link w:val="Footer"/>
    <w:uiPriority w:val="99"/>
    <w:rsid w:val="006A772B"/>
    <w:rPr>
      <w:rFonts w:ascii="Calibri" w:eastAsia="Calibri" w:hAnsi="Calibri" w:cs="Calibri"/>
    </w:rPr>
  </w:style>
  <w:style w:type="character" w:styleId="Hyperlink">
    <w:name w:val="Hyperlink"/>
    <w:basedOn w:val="DefaultParagraphFont"/>
    <w:uiPriority w:val="99"/>
    <w:unhideWhenUsed/>
    <w:rsid w:val="00A43F9B"/>
    <w:rPr>
      <w:color w:val="0000FF" w:themeColor="hyperlink"/>
      <w:u w:val="single"/>
    </w:rPr>
  </w:style>
  <w:style w:type="character" w:styleId="UnresolvedMention">
    <w:name w:val="Unresolved Mention"/>
    <w:basedOn w:val="DefaultParagraphFont"/>
    <w:uiPriority w:val="99"/>
    <w:semiHidden/>
    <w:unhideWhenUsed/>
    <w:rsid w:val="00A43F9B"/>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05BFF"/>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mailto:privacy@aff.gov.au" TargetMode="External"/><Relationship Id="rId2" Type="http://schemas.openxmlformats.org/officeDocument/2006/relationships/styles" Target="styles.xml"/><Relationship Id="rId16" Type="http://schemas.openxmlformats.org/officeDocument/2006/relationships/hyperlink" Target="https://aus01.safelinks.protection.outlook.com/?url=https%3A%2F%2Fwww.agriculture.gov.au%2Fabout%2Fcommitment%2Fprivacy&amp;data=05%7C01%7CTheresa.Fear%40aff.gov.au%7Cf9e5872fb8e8495b2f8f08dbcb692396%7C2be67eb7400c4b3fa5a11258c0da0696%7C0%7C0%7C638327425026991496%7CUnknown%7CTWFpbGZsb3d8eyJWIjoiMC4wLjAwMDAiLCJQIjoiV2luMzIiLCJBTiI6Ik1haWwiLCJXVCI6Mn0%3D%7C3000%7C%7C%7C&amp;sdata=iPwB0muTP1QyCQ509rN0zNf8xpmsYd8F09%2Bsno8PY1Y%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aa.canberra@agriculture.gov.au"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5926</CharactersWithSpaces>
  <SharedDoc>false</SharedDoc>
  <HLinks>
    <vt:vector size="18" baseType="variant">
      <vt:variant>
        <vt:i4>1310820</vt:i4>
      </vt:variant>
      <vt:variant>
        <vt:i4>6</vt:i4>
      </vt:variant>
      <vt:variant>
        <vt:i4>0</vt:i4>
      </vt:variant>
      <vt:variant>
        <vt:i4>5</vt:i4>
      </vt:variant>
      <vt:variant>
        <vt:lpwstr>mailto:privacy@aff.gov.au</vt:lpwstr>
      </vt:variant>
      <vt:variant>
        <vt:lpwstr/>
      </vt:variant>
      <vt:variant>
        <vt:i4>3670060</vt:i4>
      </vt:variant>
      <vt:variant>
        <vt:i4>3</vt:i4>
      </vt:variant>
      <vt:variant>
        <vt:i4>0</vt:i4>
      </vt:variant>
      <vt:variant>
        <vt:i4>5</vt:i4>
      </vt:variant>
      <vt:variant>
        <vt:lpwstr>https://aus01.safelinks.protection.outlook.com/?url=https%3A%2F%2Fwww.agriculture.gov.au%2Fabout%2Fcommitment%2Fprivacy&amp;data=05%7C01%7CTheresa.Fear%40aff.gov.au%7Cf9e5872fb8e8495b2f8f08dbcb692396%7C2be67eb7400c4b3fa5a11258c0da0696%7C0%7C0%7C638327425026991496%7CUnknown%7CTWFpbGZsb3d8eyJWIjoiMC4wLjAwMDAiLCJQIjoiV2luMzIiLCJBTiI6Ik1haWwiLCJXVCI6Mn0%3D%7C3000%7C%7C%7C&amp;sdata=iPwB0muTP1QyCQ509rN0zNf8xpmsYd8F09%2Bsno8PY1Y%3D&amp;reserved=0</vt:lpwstr>
      </vt:variant>
      <vt:variant>
        <vt:lpwstr/>
      </vt:variant>
      <vt:variant>
        <vt:i4>4259939</vt:i4>
      </vt:variant>
      <vt:variant>
        <vt:i4>0</vt:i4>
      </vt:variant>
      <vt:variant>
        <vt:i4>0</vt:i4>
      </vt:variant>
      <vt:variant>
        <vt:i4>5</vt:i4>
      </vt:variant>
      <vt:variant>
        <vt:lpwstr>mailto:aa.canberra@agriculture.gov.au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
  <cp:revision>1</cp:revision>
  <dcterms:created xsi:type="dcterms:W3CDTF">2026-10-06T04:41:00Z</dcterms:created>
  <dcterms:modified xsi:type="dcterms:W3CDTF">2026-10-06T04:41:00Z</dcterms:modified>
</cp:coreProperties>
</file>