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B012" w14:textId="77777777" w:rsidR="00350AF1" w:rsidRDefault="00350AF1" w:rsidP="000D569A">
      <w:pPr>
        <w:spacing w:line="240" w:lineRule="auto"/>
        <w:rPr>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1B19E9" w14:textId="1A4EBE42" w:rsidR="00B26393" w:rsidRPr="00302189" w:rsidRDefault="00B26393" w:rsidP="00B26393">
      <w:pPr>
        <w:pStyle w:val="DocumentType-Guideline"/>
      </w:pPr>
      <w:r>
        <w:t>FAQ</w:t>
      </w:r>
    </w:p>
    <w:p w14:paraId="208D3B21" w14:textId="62E516F5" w:rsidR="004A42DD" w:rsidRDefault="003D5E72" w:rsidP="004A42DD">
      <w:pPr>
        <w:pStyle w:val="Heading1"/>
        <w:rPr>
          <w:sz w:val="28"/>
        </w:rPr>
      </w:pPr>
      <w:bookmarkStart w:id="0" w:name="_Toc366160494"/>
      <w:r>
        <w:t>Printing in the NEXDOC portal</w:t>
      </w:r>
    </w:p>
    <w:p w14:paraId="1110B2EE" w14:textId="77777777" w:rsidR="00B26393" w:rsidRPr="00810AF2" w:rsidRDefault="00B26393" w:rsidP="00B26393">
      <w:pPr>
        <w:pStyle w:val="ListBullet"/>
        <w:numPr>
          <w:ilvl w:val="0"/>
          <w:numId w:val="0"/>
        </w:numPr>
      </w:pPr>
    </w:p>
    <w:p w14:paraId="48ACFBCC" w14:textId="77777777" w:rsidR="00B26393" w:rsidRDefault="00B26393" w:rsidP="00B26393">
      <w:pPr>
        <w:spacing w:line="276" w:lineRule="auto"/>
      </w:pPr>
      <w:r>
        <w:t>__________________________________________________________________________________</w:t>
      </w:r>
    </w:p>
    <w:p w14:paraId="2F44A8D0" w14:textId="77777777" w:rsidR="00B26393" w:rsidRDefault="00B26393" w:rsidP="00B26393">
      <w:pPr>
        <w:pStyle w:val="BodyText"/>
        <w:rPr>
          <w:b/>
          <w:sz w:val="30"/>
          <w:szCs w:val="30"/>
        </w:rPr>
      </w:pPr>
      <w:r>
        <w:rPr>
          <w:b/>
          <w:sz w:val="30"/>
          <w:szCs w:val="30"/>
        </w:rPr>
        <w:t>In this document</w:t>
      </w:r>
      <w:bookmarkEnd w:id="0"/>
    </w:p>
    <w:p w14:paraId="780CF605" w14:textId="77777777" w:rsidR="00B26393" w:rsidRDefault="00B26393" w:rsidP="00B26393">
      <w:pPr>
        <w:pStyle w:val="BodyText"/>
        <w:rPr>
          <w:lang w:val="en-US"/>
        </w:rPr>
      </w:pPr>
      <w:r>
        <w:rPr>
          <w:lang w:val="en-US"/>
        </w:rPr>
        <w:t>This document contains the following topics.</w:t>
      </w:r>
    </w:p>
    <w:p w14:paraId="45F72498" w14:textId="645ADB68" w:rsidR="000D7B40" w:rsidRDefault="00E308E6">
      <w:pPr>
        <w:pStyle w:val="TOC1"/>
        <w:rPr>
          <w:rFonts w:asciiTheme="minorHAnsi" w:eastAsiaTheme="minorEastAsia" w:hAnsiTheme="minorHAnsi" w:cstheme="minorBidi"/>
          <w:kern w:val="2"/>
          <w:sz w:val="24"/>
          <w:szCs w:val="24"/>
          <w:lang w:val="en-AU" w:eastAsia="en-AU"/>
          <w14:ligatures w14:val="standardContextual"/>
        </w:rPr>
      </w:pPr>
      <w:r>
        <w:rPr>
          <w:szCs w:val="24"/>
        </w:rPr>
        <w:fldChar w:fldCharType="begin"/>
      </w:r>
      <w:r w:rsidR="00B26393">
        <w:instrText xml:space="preserve"> TOC \h \z \t "Heading 2,1,Heading 3,2,Heading 4,3" </w:instrText>
      </w:r>
      <w:r>
        <w:rPr>
          <w:szCs w:val="24"/>
        </w:rPr>
        <w:fldChar w:fldCharType="separate"/>
      </w:r>
      <w:hyperlink w:anchor="_Toc228451503" w:history="1">
        <w:r w:rsidR="000D7B40" w:rsidRPr="00FD6A73">
          <w:rPr>
            <w:rStyle w:val="Hyperlink"/>
            <w:shd w:val="clear" w:color="auto" w:fill="FFFFFF"/>
          </w:rPr>
          <w:t>Purpose of this document</w:t>
        </w:r>
        <w:r w:rsidR="000D7B40">
          <w:rPr>
            <w:webHidden/>
          </w:rPr>
          <w:tab/>
        </w:r>
        <w:r w:rsidR="000D7B40">
          <w:rPr>
            <w:webHidden/>
          </w:rPr>
          <w:fldChar w:fldCharType="begin"/>
        </w:r>
        <w:r w:rsidR="000D7B40">
          <w:rPr>
            <w:webHidden/>
          </w:rPr>
          <w:instrText xml:space="preserve"> PAGEREF _Toc228451503 \h </w:instrText>
        </w:r>
        <w:r w:rsidR="000D7B40">
          <w:rPr>
            <w:webHidden/>
          </w:rPr>
        </w:r>
        <w:r w:rsidR="000D7B40">
          <w:rPr>
            <w:webHidden/>
          </w:rPr>
          <w:fldChar w:fldCharType="separate"/>
        </w:r>
        <w:r w:rsidR="000D7B40">
          <w:rPr>
            <w:webHidden/>
          </w:rPr>
          <w:t>1</w:t>
        </w:r>
        <w:r w:rsidR="000D7B40">
          <w:rPr>
            <w:webHidden/>
          </w:rPr>
          <w:fldChar w:fldCharType="end"/>
        </w:r>
      </w:hyperlink>
    </w:p>
    <w:p w14:paraId="3543A5D7" w14:textId="7475E336" w:rsidR="000D7B40" w:rsidRDefault="000D7B40">
      <w:pPr>
        <w:pStyle w:val="TOC1"/>
        <w:rPr>
          <w:rFonts w:asciiTheme="minorHAnsi" w:eastAsiaTheme="minorEastAsia" w:hAnsiTheme="minorHAnsi" w:cstheme="minorBidi"/>
          <w:kern w:val="2"/>
          <w:sz w:val="24"/>
          <w:szCs w:val="24"/>
          <w:lang w:val="en-AU" w:eastAsia="en-AU"/>
          <w14:ligatures w14:val="standardContextual"/>
        </w:rPr>
      </w:pPr>
      <w:hyperlink w:anchor="_Toc228451504" w:history="1">
        <w:r w:rsidRPr="00FD6A73">
          <w:rPr>
            <w:rStyle w:val="Hyperlink"/>
            <w:shd w:val="clear" w:color="auto" w:fill="FFFFFF"/>
          </w:rPr>
          <w:t>Do certificates generated in NEXDOC need to be printed on blue security paper?</w:t>
        </w:r>
        <w:r>
          <w:rPr>
            <w:webHidden/>
          </w:rPr>
          <w:tab/>
        </w:r>
        <w:r>
          <w:rPr>
            <w:webHidden/>
          </w:rPr>
          <w:fldChar w:fldCharType="begin"/>
        </w:r>
        <w:r>
          <w:rPr>
            <w:webHidden/>
          </w:rPr>
          <w:instrText xml:space="preserve"> PAGEREF _Toc228451504 \h </w:instrText>
        </w:r>
        <w:r>
          <w:rPr>
            <w:webHidden/>
          </w:rPr>
        </w:r>
        <w:r>
          <w:rPr>
            <w:webHidden/>
          </w:rPr>
          <w:fldChar w:fldCharType="separate"/>
        </w:r>
        <w:r>
          <w:rPr>
            <w:webHidden/>
          </w:rPr>
          <w:t>2</w:t>
        </w:r>
        <w:r>
          <w:rPr>
            <w:webHidden/>
          </w:rPr>
          <w:fldChar w:fldCharType="end"/>
        </w:r>
      </w:hyperlink>
    </w:p>
    <w:p w14:paraId="7F3DF05C" w14:textId="66FBDBC4" w:rsidR="000D7B40" w:rsidRDefault="000D7B40">
      <w:pPr>
        <w:pStyle w:val="TOC1"/>
        <w:rPr>
          <w:rFonts w:asciiTheme="minorHAnsi" w:eastAsiaTheme="minorEastAsia" w:hAnsiTheme="minorHAnsi" w:cstheme="minorBidi"/>
          <w:kern w:val="2"/>
          <w:sz w:val="24"/>
          <w:szCs w:val="24"/>
          <w:lang w:val="en-AU" w:eastAsia="en-AU"/>
          <w14:ligatures w14:val="standardContextual"/>
        </w:rPr>
      </w:pPr>
      <w:hyperlink w:anchor="_Toc228451505" w:history="1">
        <w:r w:rsidRPr="00FD6A73">
          <w:rPr>
            <w:rStyle w:val="Hyperlink"/>
            <w:shd w:val="clear" w:color="auto" w:fill="FFFFFF"/>
          </w:rPr>
          <w:t>If I use the NEXDOC portal, how do I receive my export certificate?</w:t>
        </w:r>
        <w:r>
          <w:rPr>
            <w:webHidden/>
          </w:rPr>
          <w:tab/>
        </w:r>
        <w:r>
          <w:rPr>
            <w:webHidden/>
          </w:rPr>
          <w:fldChar w:fldCharType="begin"/>
        </w:r>
        <w:r>
          <w:rPr>
            <w:webHidden/>
          </w:rPr>
          <w:instrText xml:space="preserve"> PAGEREF _Toc228451505 \h </w:instrText>
        </w:r>
        <w:r>
          <w:rPr>
            <w:webHidden/>
          </w:rPr>
        </w:r>
        <w:r>
          <w:rPr>
            <w:webHidden/>
          </w:rPr>
          <w:fldChar w:fldCharType="separate"/>
        </w:r>
        <w:r>
          <w:rPr>
            <w:webHidden/>
          </w:rPr>
          <w:t>2</w:t>
        </w:r>
        <w:r>
          <w:rPr>
            <w:webHidden/>
          </w:rPr>
          <w:fldChar w:fldCharType="end"/>
        </w:r>
      </w:hyperlink>
    </w:p>
    <w:p w14:paraId="063AEFAA" w14:textId="6FC4BA1B" w:rsidR="000D7B40" w:rsidRDefault="000D7B40">
      <w:pPr>
        <w:pStyle w:val="TOC1"/>
        <w:rPr>
          <w:rFonts w:asciiTheme="minorHAnsi" w:eastAsiaTheme="minorEastAsia" w:hAnsiTheme="minorHAnsi" w:cstheme="minorBidi"/>
          <w:kern w:val="2"/>
          <w:sz w:val="24"/>
          <w:szCs w:val="24"/>
          <w:lang w:val="en-AU" w:eastAsia="en-AU"/>
          <w14:ligatures w14:val="standardContextual"/>
        </w:rPr>
      </w:pPr>
      <w:hyperlink w:anchor="_Toc228451506" w:history="1">
        <w:r w:rsidRPr="00FD6A73">
          <w:rPr>
            <w:rStyle w:val="Hyperlink"/>
            <w:shd w:val="clear" w:color="auto" w:fill="FFFFFF"/>
          </w:rPr>
          <w:t>What is Remote Print?</w:t>
        </w:r>
        <w:r>
          <w:rPr>
            <w:webHidden/>
          </w:rPr>
          <w:tab/>
        </w:r>
        <w:r>
          <w:rPr>
            <w:webHidden/>
          </w:rPr>
          <w:fldChar w:fldCharType="begin"/>
        </w:r>
        <w:r>
          <w:rPr>
            <w:webHidden/>
          </w:rPr>
          <w:instrText xml:space="preserve"> PAGEREF _Toc228451506 \h </w:instrText>
        </w:r>
        <w:r>
          <w:rPr>
            <w:webHidden/>
          </w:rPr>
        </w:r>
        <w:r>
          <w:rPr>
            <w:webHidden/>
          </w:rPr>
          <w:fldChar w:fldCharType="separate"/>
        </w:r>
        <w:r>
          <w:rPr>
            <w:webHidden/>
          </w:rPr>
          <w:t>2</w:t>
        </w:r>
        <w:r>
          <w:rPr>
            <w:webHidden/>
          </w:rPr>
          <w:fldChar w:fldCharType="end"/>
        </w:r>
      </w:hyperlink>
    </w:p>
    <w:p w14:paraId="1E08F226" w14:textId="392E3489" w:rsidR="000D7B40" w:rsidRDefault="000D7B40">
      <w:pPr>
        <w:pStyle w:val="TOC1"/>
        <w:rPr>
          <w:rFonts w:asciiTheme="minorHAnsi" w:eastAsiaTheme="minorEastAsia" w:hAnsiTheme="minorHAnsi" w:cstheme="minorBidi"/>
          <w:kern w:val="2"/>
          <w:sz w:val="24"/>
          <w:szCs w:val="24"/>
          <w:lang w:val="en-AU" w:eastAsia="en-AU"/>
          <w14:ligatures w14:val="standardContextual"/>
        </w:rPr>
      </w:pPr>
      <w:hyperlink w:anchor="_Toc228451507" w:history="1">
        <w:r w:rsidRPr="00FD6A73">
          <w:rPr>
            <w:rStyle w:val="Hyperlink"/>
            <w:shd w:val="clear" w:color="auto" w:fill="FFFFFF"/>
          </w:rPr>
          <w:t>What printer can I print to if I use the NEXDOC portal?</w:t>
        </w:r>
        <w:r>
          <w:rPr>
            <w:webHidden/>
          </w:rPr>
          <w:tab/>
        </w:r>
        <w:r>
          <w:rPr>
            <w:webHidden/>
          </w:rPr>
          <w:fldChar w:fldCharType="begin"/>
        </w:r>
        <w:r>
          <w:rPr>
            <w:webHidden/>
          </w:rPr>
          <w:instrText xml:space="preserve"> PAGEREF _Toc228451507 \h </w:instrText>
        </w:r>
        <w:r>
          <w:rPr>
            <w:webHidden/>
          </w:rPr>
        </w:r>
        <w:r>
          <w:rPr>
            <w:webHidden/>
          </w:rPr>
          <w:fldChar w:fldCharType="separate"/>
        </w:r>
        <w:r>
          <w:rPr>
            <w:webHidden/>
          </w:rPr>
          <w:t>2</w:t>
        </w:r>
        <w:r>
          <w:rPr>
            <w:webHidden/>
          </w:rPr>
          <w:fldChar w:fldCharType="end"/>
        </w:r>
      </w:hyperlink>
    </w:p>
    <w:p w14:paraId="583E67C8" w14:textId="3686782B" w:rsidR="000D7B40" w:rsidRDefault="000D7B40">
      <w:pPr>
        <w:pStyle w:val="TOC1"/>
        <w:rPr>
          <w:rFonts w:asciiTheme="minorHAnsi" w:eastAsiaTheme="minorEastAsia" w:hAnsiTheme="minorHAnsi" w:cstheme="minorBidi"/>
          <w:kern w:val="2"/>
          <w:sz w:val="24"/>
          <w:szCs w:val="24"/>
          <w:lang w:val="en-AU" w:eastAsia="en-AU"/>
          <w14:ligatures w14:val="standardContextual"/>
        </w:rPr>
      </w:pPr>
      <w:hyperlink w:anchor="_Toc228451508" w:history="1">
        <w:r w:rsidRPr="00FD6A73">
          <w:rPr>
            <w:rStyle w:val="Hyperlink"/>
            <w:shd w:val="clear" w:color="auto" w:fill="FFFFFF"/>
          </w:rPr>
          <w:t>My certificate status is ‘Printed’ but I haven’t received my certificate?</w:t>
        </w:r>
        <w:r>
          <w:rPr>
            <w:webHidden/>
          </w:rPr>
          <w:tab/>
        </w:r>
        <w:r>
          <w:rPr>
            <w:webHidden/>
          </w:rPr>
          <w:fldChar w:fldCharType="begin"/>
        </w:r>
        <w:r>
          <w:rPr>
            <w:webHidden/>
          </w:rPr>
          <w:instrText xml:space="preserve"> PAGEREF _Toc228451508 \h </w:instrText>
        </w:r>
        <w:r>
          <w:rPr>
            <w:webHidden/>
          </w:rPr>
        </w:r>
        <w:r>
          <w:rPr>
            <w:webHidden/>
          </w:rPr>
          <w:fldChar w:fldCharType="separate"/>
        </w:r>
        <w:r>
          <w:rPr>
            <w:webHidden/>
          </w:rPr>
          <w:t>2</w:t>
        </w:r>
        <w:r>
          <w:rPr>
            <w:webHidden/>
          </w:rPr>
          <w:fldChar w:fldCharType="end"/>
        </w:r>
      </w:hyperlink>
    </w:p>
    <w:p w14:paraId="6D204489" w14:textId="68500700" w:rsidR="000D7B40" w:rsidRDefault="000D7B40">
      <w:pPr>
        <w:pStyle w:val="TOC1"/>
        <w:rPr>
          <w:rFonts w:asciiTheme="minorHAnsi" w:eastAsiaTheme="minorEastAsia" w:hAnsiTheme="minorHAnsi" w:cstheme="minorBidi"/>
          <w:kern w:val="2"/>
          <w:sz w:val="24"/>
          <w:szCs w:val="24"/>
          <w:lang w:val="en-AU" w:eastAsia="en-AU"/>
          <w14:ligatures w14:val="standardContextual"/>
        </w:rPr>
      </w:pPr>
      <w:hyperlink w:anchor="_Toc228451509" w:history="1">
        <w:r w:rsidRPr="00FD6A73">
          <w:rPr>
            <w:rStyle w:val="Hyperlink"/>
            <w:shd w:val="clear" w:color="auto" w:fill="FFFFFF"/>
          </w:rPr>
          <w:t>What is a print indicator?</w:t>
        </w:r>
        <w:r>
          <w:rPr>
            <w:webHidden/>
          </w:rPr>
          <w:tab/>
        </w:r>
        <w:r>
          <w:rPr>
            <w:webHidden/>
          </w:rPr>
          <w:fldChar w:fldCharType="begin"/>
        </w:r>
        <w:r>
          <w:rPr>
            <w:webHidden/>
          </w:rPr>
          <w:instrText xml:space="preserve"> PAGEREF _Toc228451509 \h </w:instrText>
        </w:r>
        <w:r>
          <w:rPr>
            <w:webHidden/>
          </w:rPr>
        </w:r>
        <w:r>
          <w:rPr>
            <w:webHidden/>
          </w:rPr>
          <w:fldChar w:fldCharType="separate"/>
        </w:r>
        <w:r>
          <w:rPr>
            <w:webHidden/>
          </w:rPr>
          <w:t>2</w:t>
        </w:r>
        <w:r>
          <w:rPr>
            <w:webHidden/>
          </w:rPr>
          <w:fldChar w:fldCharType="end"/>
        </w:r>
      </w:hyperlink>
    </w:p>
    <w:p w14:paraId="09F236A8" w14:textId="0E6CE27E" w:rsidR="000D7B40" w:rsidRDefault="000D7B40">
      <w:pPr>
        <w:pStyle w:val="TOC1"/>
        <w:rPr>
          <w:rFonts w:asciiTheme="minorHAnsi" w:eastAsiaTheme="minorEastAsia" w:hAnsiTheme="minorHAnsi" w:cstheme="minorBidi"/>
          <w:kern w:val="2"/>
          <w:sz w:val="24"/>
          <w:szCs w:val="24"/>
          <w:lang w:val="en-AU" w:eastAsia="en-AU"/>
          <w14:ligatures w14:val="standardContextual"/>
        </w:rPr>
      </w:pPr>
      <w:hyperlink w:anchor="_Toc228451510" w:history="1">
        <w:r w:rsidRPr="00FD6A73">
          <w:rPr>
            <w:rStyle w:val="Hyperlink"/>
            <w:shd w:val="clear" w:color="auto" w:fill="FFFFFF"/>
          </w:rPr>
          <w:t>What is the difference between the ‘Print’ button and the ‘Release to Print’ button?</w:t>
        </w:r>
        <w:r>
          <w:rPr>
            <w:webHidden/>
          </w:rPr>
          <w:tab/>
        </w:r>
        <w:r>
          <w:rPr>
            <w:webHidden/>
          </w:rPr>
          <w:fldChar w:fldCharType="begin"/>
        </w:r>
        <w:r>
          <w:rPr>
            <w:webHidden/>
          </w:rPr>
          <w:instrText xml:space="preserve"> PAGEREF _Toc228451510 \h </w:instrText>
        </w:r>
        <w:r>
          <w:rPr>
            <w:webHidden/>
          </w:rPr>
        </w:r>
        <w:r>
          <w:rPr>
            <w:webHidden/>
          </w:rPr>
          <w:fldChar w:fldCharType="separate"/>
        </w:r>
        <w:r>
          <w:rPr>
            <w:webHidden/>
          </w:rPr>
          <w:t>3</w:t>
        </w:r>
        <w:r>
          <w:rPr>
            <w:webHidden/>
          </w:rPr>
          <w:fldChar w:fldCharType="end"/>
        </w:r>
      </w:hyperlink>
    </w:p>
    <w:p w14:paraId="2C277A50" w14:textId="7BDF4694" w:rsidR="000D7B40" w:rsidRDefault="000D7B40">
      <w:pPr>
        <w:pStyle w:val="TOC1"/>
        <w:rPr>
          <w:rFonts w:asciiTheme="minorHAnsi" w:eastAsiaTheme="minorEastAsia" w:hAnsiTheme="minorHAnsi" w:cstheme="minorBidi"/>
          <w:kern w:val="2"/>
          <w:sz w:val="24"/>
          <w:szCs w:val="24"/>
          <w:lang w:val="en-AU" w:eastAsia="en-AU"/>
          <w14:ligatures w14:val="standardContextual"/>
        </w:rPr>
      </w:pPr>
      <w:hyperlink w:anchor="_Toc228451511" w:history="1">
        <w:r w:rsidRPr="00FD6A73">
          <w:rPr>
            <w:rStyle w:val="Hyperlink"/>
            <w:shd w:val="clear" w:color="auto" w:fill="FFFFFF"/>
          </w:rPr>
          <w:t>How do I connect and use my own printer?</w:t>
        </w:r>
        <w:r>
          <w:rPr>
            <w:webHidden/>
          </w:rPr>
          <w:tab/>
        </w:r>
        <w:r>
          <w:rPr>
            <w:webHidden/>
          </w:rPr>
          <w:fldChar w:fldCharType="begin"/>
        </w:r>
        <w:r>
          <w:rPr>
            <w:webHidden/>
          </w:rPr>
          <w:instrText xml:space="preserve"> PAGEREF _Toc228451511 \h </w:instrText>
        </w:r>
        <w:r>
          <w:rPr>
            <w:webHidden/>
          </w:rPr>
        </w:r>
        <w:r>
          <w:rPr>
            <w:webHidden/>
          </w:rPr>
          <w:fldChar w:fldCharType="separate"/>
        </w:r>
        <w:r>
          <w:rPr>
            <w:webHidden/>
          </w:rPr>
          <w:t>3</w:t>
        </w:r>
        <w:r>
          <w:rPr>
            <w:webHidden/>
          </w:rPr>
          <w:fldChar w:fldCharType="end"/>
        </w:r>
      </w:hyperlink>
    </w:p>
    <w:p w14:paraId="3D2C2191" w14:textId="018C1A25" w:rsidR="006D225C" w:rsidRPr="00A85A99" w:rsidRDefault="00E308E6" w:rsidP="00402EEC">
      <w:pPr>
        <w:pStyle w:val="Heading2"/>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val="0"/>
          <w:bCs w:val="0"/>
        </w:rPr>
        <w:fldChar w:fldCharType="end"/>
      </w:r>
      <w:bookmarkStart w:id="1" w:name="_Toc228451503"/>
      <w:r w:rsidR="75F44EBA">
        <w:rPr>
          <w:shd w:val="clear" w:color="auto" w:fill="FFFFFF"/>
        </w:rPr>
        <w:t>Purpose of this document</w:t>
      </w:r>
      <w:bookmarkEnd w:id="1"/>
    </w:p>
    <w:p w14:paraId="5269551C" w14:textId="21A8EF5F" w:rsidR="006D225C" w:rsidRPr="006D225C" w:rsidRDefault="006D225C" w:rsidP="006D225C">
      <w:pPr>
        <w:spacing w:line="240" w:lineRule="auto"/>
        <w:ind w:right="-330"/>
        <w:rPr>
          <w:rFonts w:cstheme="minorHAnsi"/>
          <w:shd w:val="clear" w:color="auto" w:fill="FFFFFF"/>
        </w:rPr>
      </w:pPr>
      <w:r w:rsidRPr="006D225C">
        <w:rPr>
          <w:rFonts w:cstheme="minorHAnsi"/>
          <w:shd w:val="clear" w:color="auto" w:fill="FFFFFF"/>
        </w:rPr>
        <w:t xml:space="preserve">This document provides answers to frequently asked questions </w:t>
      </w:r>
      <w:r w:rsidR="005B4D61">
        <w:rPr>
          <w:rFonts w:cstheme="minorHAnsi"/>
          <w:shd w:val="clear" w:color="auto" w:fill="FFFFFF"/>
        </w:rPr>
        <w:t xml:space="preserve">to </w:t>
      </w:r>
      <w:r w:rsidR="003D5E72">
        <w:rPr>
          <w:rFonts w:cstheme="minorHAnsi"/>
          <w:shd w:val="clear" w:color="auto" w:fill="FFFFFF"/>
        </w:rPr>
        <w:t>printing certification in the NEXDOC portal.</w:t>
      </w:r>
    </w:p>
    <w:p w14:paraId="6D3B9CB7" w14:textId="23DA4F2C" w:rsidR="002A1840" w:rsidRPr="002A1840" w:rsidRDefault="002A1840" w:rsidP="00890873">
      <w:pPr>
        <w:pStyle w:val="Heading2"/>
      </w:pPr>
    </w:p>
    <w:p w14:paraId="30CC4B1C" w14:textId="7BE9EAF8" w:rsidR="002A1840" w:rsidRPr="002A1840" w:rsidRDefault="002A1840" w:rsidP="1FB22DF7">
      <w:r>
        <w:br w:type="page"/>
      </w:r>
    </w:p>
    <w:p w14:paraId="401C8ED6" w14:textId="77777777" w:rsidR="002A1840" w:rsidRPr="002A1840" w:rsidRDefault="0CC8E304" w:rsidP="00890873">
      <w:pPr>
        <w:pStyle w:val="Heading2"/>
        <w:rPr>
          <w:shd w:val="clear" w:color="auto" w:fill="FFFFFF"/>
        </w:rPr>
      </w:pPr>
      <w:bookmarkStart w:id="2" w:name="_Toc228451504"/>
      <w:r w:rsidRPr="002A1840">
        <w:rPr>
          <w:shd w:val="clear" w:color="auto" w:fill="FFFFFF"/>
        </w:rPr>
        <w:lastRenderedPageBreak/>
        <w:t>Do certificates generated in NEXDOC need to be printed on blue security paper?</w:t>
      </w:r>
      <w:bookmarkEnd w:id="2"/>
    </w:p>
    <w:p w14:paraId="2234836A" w14:textId="1EF1F67E" w:rsidR="007A7FCC" w:rsidRPr="00D240EC" w:rsidRDefault="007A7FCC" w:rsidP="003F51EB">
      <w:pPr>
        <w:spacing w:line="240" w:lineRule="auto"/>
        <w:ind w:right="-330"/>
      </w:pPr>
      <w:r w:rsidRPr="00D240EC">
        <w:t>No,</w:t>
      </w:r>
      <w:r>
        <w:t xml:space="preserve"> certificates printed out of NEXDOC </w:t>
      </w:r>
      <w:r w:rsidRPr="00D240EC">
        <w:t>can’t be printed on blue security paper. These certificates must now be printed on plain white A4 paper.</w:t>
      </w:r>
    </w:p>
    <w:p w14:paraId="34C7E73A" w14:textId="35A330E6" w:rsidR="003F51EB" w:rsidRPr="003F51EB" w:rsidRDefault="003F51EB" w:rsidP="00890873">
      <w:pPr>
        <w:pStyle w:val="Heading2"/>
        <w:rPr>
          <w:shd w:val="clear" w:color="auto" w:fill="FFFFFF"/>
        </w:rPr>
      </w:pPr>
      <w:bookmarkStart w:id="3" w:name="_Toc228451505"/>
      <w:r w:rsidRPr="003F51EB">
        <w:rPr>
          <w:shd w:val="clear" w:color="auto" w:fill="FFFFFF"/>
        </w:rPr>
        <w:t xml:space="preserve">If I use the NEXDOC </w:t>
      </w:r>
      <w:r>
        <w:rPr>
          <w:shd w:val="clear" w:color="auto" w:fill="FFFFFF"/>
        </w:rPr>
        <w:t>p</w:t>
      </w:r>
      <w:r w:rsidRPr="003F51EB">
        <w:rPr>
          <w:shd w:val="clear" w:color="auto" w:fill="FFFFFF"/>
        </w:rPr>
        <w:t>ortal, how do I receive my export certificate?</w:t>
      </w:r>
      <w:bookmarkEnd w:id="3"/>
    </w:p>
    <w:p w14:paraId="0A9D0FAF" w14:textId="4498E2A9" w:rsidR="0042778B" w:rsidRPr="00D240EC" w:rsidRDefault="6DF749F6" w:rsidP="5A6A45BD">
      <w:pPr>
        <w:spacing w:before="120" w:line="240" w:lineRule="auto"/>
        <w:ind w:right="-330"/>
        <w:rPr>
          <w:i/>
          <w:iCs/>
        </w:rPr>
      </w:pPr>
      <w:r>
        <w:t>You still have the option to print your certificate at a regional department office or use My</w:t>
      </w:r>
      <w:r w:rsidR="00823484">
        <w:t xml:space="preserve"> </w:t>
      </w:r>
      <w:r>
        <w:t>Print</w:t>
      </w:r>
      <w:r w:rsidR="00823484">
        <w:t>er</w:t>
      </w:r>
      <w:r>
        <w:t xml:space="preserve"> to use your own printer</w:t>
      </w:r>
      <w:r w:rsidRPr="5A6A45BD">
        <w:rPr>
          <w:i/>
          <w:iCs/>
        </w:rPr>
        <w:t xml:space="preserve">. </w:t>
      </w:r>
      <w:r w:rsidR="001E31D8">
        <w:br/>
      </w:r>
      <w:r w:rsidRPr="5A6A45BD">
        <w:rPr>
          <w:i/>
          <w:iCs/>
        </w:rPr>
        <w:t xml:space="preserve">Please note: </w:t>
      </w:r>
      <w:r w:rsidR="2403B126" w:rsidRPr="5A6A45BD">
        <w:rPr>
          <w:i/>
          <w:iCs/>
        </w:rPr>
        <w:t>Market access requirements</w:t>
      </w:r>
      <w:r w:rsidR="19944ECD" w:rsidRPr="5A6A45BD">
        <w:rPr>
          <w:i/>
          <w:iCs/>
        </w:rPr>
        <w:t xml:space="preserve"> dictate</w:t>
      </w:r>
      <w:r w:rsidR="2403B126" w:rsidRPr="5A6A45BD">
        <w:rPr>
          <w:i/>
          <w:iCs/>
        </w:rPr>
        <w:t xml:space="preserve"> if certificates </w:t>
      </w:r>
      <w:r w:rsidRPr="5A6A45BD">
        <w:rPr>
          <w:i/>
          <w:iCs/>
        </w:rPr>
        <w:t>are required to be printed by the department at a regional office.</w:t>
      </w:r>
      <w:r w:rsidR="62DDC2B2" w:rsidRPr="5A6A45BD">
        <w:rPr>
          <w:i/>
          <w:iCs/>
        </w:rPr>
        <w:t xml:space="preserve"> The </w:t>
      </w:r>
      <w:r w:rsidR="2367DDDC" w:rsidRPr="5A6A45BD">
        <w:rPr>
          <w:i/>
          <w:iCs/>
        </w:rPr>
        <w:t>NEXDOC system will make this determination</w:t>
      </w:r>
      <w:r w:rsidR="0A6B633F" w:rsidRPr="5A6A45BD">
        <w:rPr>
          <w:i/>
          <w:iCs/>
        </w:rPr>
        <w:t>.</w:t>
      </w:r>
    </w:p>
    <w:p w14:paraId="06A22252" w14:textId="72727EA7" w:rsidR="0033117F" w:rsidRPr="0033117F" w:rsidRDefault="09AD2550" w:rsidP="00890873">
      <w:pPr>
        <w:pStyle w:val="Heading2"/>
        <w:rPr>
          <w:shd w:val="clear" w:color="auto" w:fill="FFFFFF"/>
        </w:rPr>
      </w:pPr>
      <w:bookmarkStart w:id="4" w:name="_Toc228451506"/>
      <w:r w:rsidRPr="0033117F">
        <w:rPr>
          <w:shd w:val="clear" w:color="auto" w:fill="FFFFFF"/>
        </w:rPr>
        <w:t xml:space="preserve">What is </w:t>
      </w:r>
      <w:r w:rsidR="55B4508B">
        <w:rPr>
          <w:shd w:val="clear" w:color="auto" w:fill="FFFFFF"/>
        </w:rPr>
        <w:t>Remote Print</w:t>
      </w:r>
      <w:r w:rsidRPr="0033117F">
        <w:rPr>
          <w:shd w:val="clear" w:color="auto" w:fill="FFFFFF"/>
        </w:rPr>
        <w:t>?</w:t>
      </w:r>
      <w:bookmarkEnd w:id="4"/>
    </w:p>
    <w:p w14:paraId="3A9B65D5" w14:textId="1241DE15" w:rsidR="008D1F78" w:rsidRDefault="36F465FB" w:rsidP="008D1F78">
      <w:pPr>
        <w:spacing w:line="240" w:lineRule="auto"/>
        <w:ind w:right="-330"/>
      </w:pPr>
      <w:r>
        <w:t>The NEXDOC Portal allows exporters to print to their own printer</w:t>
      </w:r>
      <w:r w:rsidR="00655CF4">
        <w:t xml:space="preserve"> –</w:t>
      </w:r>
      <w:r>
        <w:t xml:space="preserve"> this function is called </w:t>
      </w:r>
      <w:r w:rsidR="55B4508B">
        <w:t>Remote Print</w:t>
      </w:r>
      <w:r>
        <w:t xml:space="preserve">. </w:t>
      </w:r>
      <w:r w:rsidR="55B4508B">
        <w:t>Remote print</w:t>
      </w:r>
      <w:r>
        <w:t xml:space="preserve"> </w:t>
      </w:r>
      <w:r w:rsidR="55B4508B">
        <w:t xml:space="preserve">is given to clients via the </w:t>
      </w:r>
      <w:r w:rsidR="55B4508B" w:rsidRPr="2DBB6CCA">
        <w:rPr>
          <w:b/>
          <w:bCs/>
        </w:rPr>
        <w:t>My Printer permission</w:t>
      </w:r>
      <w:r w:rsidR="55B4508B">
        <w:t xml:space="preserve"> </w:t>
      </w:r>
      <w:r>
        <w:t xml:space="preserve">when </w:t>
      </w:r>
      <w:r w:rsidR="55B4508B">
        <w:t>they</w:t>
      </w:r>
      <w:r>
        <w:t xml:space="preserve"> register</w:t>
      </w:r>
      <w:r w:rsidR="2F1712D6">
        <w:t xml:space="preserve"> as an exporter and/or client group</w:t>
      </w:r>
      <w:r w:rsidR="0A2062A9">
        <w:t xml:space="preserve"> administrator</w:t>
      </w:r>
      <w:r w:rsidR="4B9B3E08">
        <w:t>, should they request it in their application</w:t>
      </w:r>
      <w:r>
        <w:t xml:space="preserve">. You can </w:t>
      </w:r>
      <w:r w:rsidR="3143B0CF">
        <w:t xml:space="preserve">review or request </w:t>
      </w:r>
      <w:r w:rsidR="55B4508B">
        <w:t>Remote Print</w:t>
      </w:r>
      <w:r>
        <w:t xml:space="preserve"> functionality in the </w:t>
      </w:r>
      <w:r w:rsidRPr="2DBB6CCA">
        <w:rPr>
          <w:i/>
          <w:iCs/>
        </w:rPr>
        <w:t>Account</w:t>
      </w:r>
      <w:r>
        <w:t xml:space="preserve"> tab on the NEXDOC Homepage.</w:t>
      </w:r>
      <w:r w:rsidR="463D985A">
        <w:t xml:space="preserve"> </w:t>
      </w:r>
      <w:r w:rsidR="23BC51E2">
        <w:t xml:space="preserve">See </w:t>
      </w:r>
      <w:r w:rsidR="008C6408">
        <w:t xml:space="preserve">the </w:t>
      </w:r>
      <w:r w:rsidR="23BC51E2">
        <w:t>Manage My Details</w:t>
      </w:r>
      <w:r w:rsidR="3E0D6295">
        <w:t xml:space="preserve"> user guide</w:t>
      </w:r>
      <w:r w:rsidR="008C6408">
        <w:t xml:space="preserve"> on the </w:t>
      </w:r>
      <w:r w:rsidR="00C83B5A">
        <w:t>NEXDOC Help webpage.</w:t>
      </w:r>
    </w:p>
    <w:p w14:paraId="56C675C0" w14:textId="26B19F39" w:rsidR="6D693B40" w:rsidRDefault="6D693B40" w:rsidP="2DBB6CCA">
      <w:pPr>
        <w:spacing w:line="240" w:lineRule="auto"/>
        <w:ind w:right="-330"/>
      </w:pPr>
      <w:r>
        <w:t>There are conditions that users must agree to when using My Printer. These are:</w:t>
      </w:r>
    </w:p>
    <w:p w14:paraId="10D247B8" w14:textId="545ABB63" w:rsidR="6D693B40" w:rsidRDefault="6D693B40" w:rsidP="00013708">
      <w:pPr>
        <w:pStyle w:val="ListParagraph"/>
        <w:numPr>
          <w:ilvl w:val="0"/>
          <w:numId w:val="1"/>
        </w:numPr>
        <w:shd w:val="clear" w:color="auto" w:fill="FFFFFF" w:themeFill="background1"/>
        <w:spacing w:after="0" w:line="300" w:lineRule="auto"/>
        <w:rPr>
          <w:rFonts w:ascii="Segoe UI" w:eastAsia="Segoe UI" w:hAnsi="Segoe UI" w:cs="Segoe UI"/>
          <w:color w:val="242424"/>
          <w:sz w:val="21"/>
          <w:szCs w:val="21"/>
        </w:rPr>
      </w:pPr>
      <w:r w:rsidRPr="2DBB6CCA">
        <w:rPr>
          <w:rFonts w:ascii="Segoe UI" w:eastAsia="Segoe UI" w:hAnsi="Segoe UI" w:cs="Segoe UI"/>
          <w:color w:val="242424"/>
          <w:sz w:val="21"/>
          <w:szCs w:val="21"/>
        </w:rPr>
        <w:t xml:space="preserve">The print site </w:t>
      </w:r>
      <w:proofErr w:type="gramStart"/>
      <w:r w:rsidRPr="2DBB6CCA">
        <w:rPr>
          <w:rFonts w:ascii="Segoe UI" w:eastAsia="Segoe UI" w:hAnsi="Segoe UI" w:cs="Segoe UI"/>
          <w:color w:val="242424"/>
          <w:sz w:val="21"/>
          <w:szCs w:val="21"/>
        </w:rPr>
        <w:t>is located in</w:t>
      </w:r>
      <w:proofErr w:type="gramEnd"/>
      <w:r w:rsidRPr="2DBB6CCA">
        <w:rPr>
          <w:rFonts w:ascii="Segoe UI" w:eastAsia="Segoe UI" w:hAnsi="Segoe UI" w:cs="Segoe UI"/>
          <w:color w:val="242424"/>
          <w:sz w:val="21"/>
          <w:szCs w:val="21"/>
        </w:rPr>
        <w:t xml:space="preserve"> Australia</w:t>
      </w:r>
    </w:p>
    <w:p w14:paraId="0D5EA78A" w14:textId="201995EF" w:rsidR="6D693B40" w:rsidRDefault="6D693B40" w:rsidP="00013708">
      <w:pPr>
        <w:pStyle w:val="ListParagraph"/>
        <w:numPr>
          <w:ilvl w:val="0"/>
          <w:numId w:val="1"/>
        </w:numPr>
        <w:shd w:val="clear" w:color="auto" w:fill="FFFFFF" w:themeFill="background1"/>
        <w:spacing w:after="0" w:line="300" w:lineRule="auto"/>
        <w:rPr>
          <w:rFonts w:ascii="Segoe UI" w:eastAsia="Segoe UI" w:hAnsi="Segoe UI" w:cs="Segoe UI"/>
          <w:color w:val="242424"/>
          <w:sz w:val="21"/>
          <w:szCs w:val="21"/>
        </w:rPr>
      </w:pPr>
      <w:r w:rsidRPr="2DBB6CCA">
        <w:rPr>
          <w:rFonts w:ascii="Segoe UI" w:eastAsia="Segoe UI" w:hAnsi="Segoe UI" w:cs="Segoe UI"/>
          <w:color w:val="242424"/>
          <w:sz w:val="21"/>
          <w:szCs w:val="21"/>
        </w:rPr>
        <w:t>I have a duplex laser printer with PCL capability</w:t>
      </w:r>
    </w:p>
    <w:p w14:paraId="5178885F" w14:textId="0ADA6538" w:rsidR="6D693B40" w:rsidRDefault="6D693B40" w:rsidP="00013708">
      <w:pPr>
        <w:pStyle w:val="ListParagraph"/>
        <w:numPr>
          <w:ilvl w:val="0"/>
          <w:numId w:val="1"/>
        </w:numPr>
        <w:shd w:val="clear" w:color="auto" w:fill="FFFFFF" w:themeFill="background1"/>
        <w:spacing w:after="0" w:line="300" w:lineRule="auto"/>
        <w:rPr>
          <w:rFonts w:ascii="Segoe UI" w:eastAsia="Segoe UI" w:hAnsi="Segoe UI" w:cs="Segoe UI"/>
          <w:color w:val="242424"/>
          <w:sz w:val="21"/>
          <w:szCs w:val="21"/>
        </w:rPr>
      </w:pPr>
      <w:r w:rsidRPr="2DBB6CCA">
        <w:rPr>
          <w:rFonts w:ascii="Segoe UI" w:eastAsia="Segoe UI" w:hAnsi="Segoe UI" w:cs="Segoe UI"/>
          <w:color w:val="242424"/>
          <w:sz w:val="21"/>
          <w:szCs w:val="21"/>
        </w:rPr>
        <w:t>I will only print one set of export documents for each consignment</w:t>
      </w:r>
    </w:p>
    <w:p w14:paraId="5877D1AE" w14:textId="180D9935" w:rsidR="6D693B40" w:rsidRDefault="6D693B40" w:rsidP="00013708">
      <w:pPr>
        <w:pStyle w:val="ListParagraph"/>
        <w:numPr>
          <w:ilvl w:val="0"/>
          <w:numId w:val="1"/>
        </w:numPr>
        <w:shd w:val="clear" w:color="auto" w:fill="FFFFFF" w:themeFill="background1"/>
        <w:spacing w:after="0" w:line="300" w:lineRule="auto"/>
        <w:rPr>
          <w:rFonts w:ascii="Segoe UI" w:eastAsia="Segoe UI" w:hAnsi="Segoe UI" w:cs="Segoe UI"/>
          <w:color w:val="242424"/>
          <w:sz w:val="21"/>
          <w:szCs w:val="21"/>
        </w:rPr>
      </w:pPr>
      <w:r w:rsidRPr="2DBB6CCA">
        <w:rPr>
          <w:rFonts w:ascii="Segoe UI" w:eastAsia="Segoe UI" w:hAnsi="Segoe UI" w:cs="Segoe UI"/>
          <w:color w:val="242424"/>
          <w:sz w:val="21"/>
          <w:szCs w:val="21"/>
        </w:rPr>
        <w:t>I will not alter, vary or in any way change an export document generated in NEXDOC once it has been printed</w:t>
      </w:r>
    </w:p>
    <w:p w14:paraId="467DC96A" w14:textId="32FC073D" w:rsidR="6D693B40" w:rsidRDefault="6D693B40" w:rsidP="00013708">
      <w:pPr>
        <w:pStyle w:val="ListParagraph"/>
        <w:numPr>
          <w:ilvl w:val="0"/>
          <w:numId w:val="1"/>
        </w:numPr>
        <w:shd w:val="clear" w:color="auto" w:fill="FFFFFF" w:themeFill="background1"/>
        <w:spacing w:after="0" w:line="300" w:lineRule="auto"/>
        <w:rPr>
          <w:rFonts w:ascii="Segoe UI" w:eastAsia="Segoe UI" w:hAnsi="Segoe UI" w:cs="Segoe UI"/>
          <w:color w:val="242424"/>
          <w:sz w:val="21"/>
          <w:szCs w:val="21"/>
        </w:rPr>
      </w:pPr>
      <w:r w:rsidRPr="2DBB6CCA">
        <w:rPr>
          <w:rFonts w:ascii="Segoe UI" w:eastAsia="Segoe UI" w:hAnsi="Segoe UI" w:cs="Segoe UI"/>
          <w:color w:val="242424"/>
          <w:sz w:val="21"/>
          <w:szCs w:val="21"/>
        </w:rPr>
        <w:t xml:space="preserve">I understand that there are </w:t>
      </w:r>
      <w:proofErr w:type="gramStart"/>
      <w:r w:rsidRPr="2DBB6CCA">
        <w:rPr>
          <w:rFonts w:ascii="Segoe UI" w:eastAsia="Segoe UI" w:hAnsi="Segoe UI" w:cs="Segoe UI"/>
          <w:color w:val="242424"/>
          <w:sz w:val="21"/>
          <w:szCs w:val="21"/>
        </w:rPr>
        <w:t>a number of</w:t>
      </w:r>
      <w:proofErr w:type="gramEnd"/>
      <w:r w:rsidRPr="2DBB6CCA">
        <w:rPr>
          <w:rFonts w:ascii="Segoe UI" w:eastAsia="Segoe UI" w:hAnsi="Segoe UI" w:cs="Segoe UI"/>
          <w:color w:val="242424"/>
          <w:sz w:val="21"/>
          <w:szCs w:val="21"/>
        </w:rPr>
        <w:t xml:space="preserve"> criminal offences under the Criminal Code Act 1995 (</w:t>
      </w:r>
      <w:proofErr w:type="spellStart"/>
      <w:r w:rsidRPr="2DBB6CCA">
        <w:rPr>
          <w:rFonts w:ascii="Segoe UI" w:eastAsia="Segoe UI" w:hAnsi="Segoe UI" w:cs="Segoe UI"/>
          <w:color w:val="242424"/>
          <w:sz w:val="21"/>
          <w:szCs w:val="21"/>
        </w:rPr>
        <w:t>Cth</w:t>
      </w:r>
      <w:proofErr w:type="spellEnd"/>
      <w:r w:rsidRPr="2DBB6CCA">
        <w:rPr>
          <w:rFonts w:ascii="Segoe UI" w:eastAsia="Segoe UI" w:hAnsi="Segoe UI" w:cs="Segoe UI"/>
          <w:color w:val="242424"/>
          <w:sz w:val="21"/>
          <w:szCs w:val="21"/>
        </w:rPr>
        <w:t>) relating to the making and use of a false Commonwealth document.</w:t>
      </w:r>
    </w:p>
    <w:p w14:paraId="5893A6E5" w14:textId="10DE615D" w:rsidR="6D693B40" w:rsidRDefault="6D693B40" w:rsidP="00013708">
      <w:pPr>
        <w:pStyle w:val="ListParagraph"/>
        <w:numPr>
          <w:ilvl w:val="0"/>
          <w:numId w:val="1"/>
        </w:numPr>
        <w:shd w:val="clear" w:color="auto" w:fill="FFFFFF" w:themeFill="background1"/>
        <w:spacing w:after="0" w:line="300" w:lineRule="auto"/>
        <w:rPr>
          <w:rFonts w:ascii="Segoe UI" w:eastAsia="Segoe UI" w:hAnsi="Segoe UI" w:cs="Segoe UI"/>
          <w:color w:val="242424"/>
          <w:sz w:val="21"/>
          <w:szCs w:val="21"/>
        </w:rPr>
      </w:pPr>
      <w:r w:rsidRPr="2DBB6CCA">
        <w:rPr>
          <w:rFonts w:ascii="Segoe UI" w:eastAsia="Segoe UI" w:hAnsi="Segoe UI" w:cs="Segoe UI"/>
          <w:color w:val="242424"/>
          <w:sz w:val="21"/>
          <w:szCs w:val="21"/>
        </w:rPr>
        <w:t>The Department reserves the right to at any time suspend, cancel or amend the terms of this print agreement. Inability to demonstrate valid and legitimate use of the printed export document(s) may result in the Department revoking the option to print NEXDOC generated document(s) through the remote print function.</w:t>
      </w:r>
    </w:p>
    <w:p w14:paraId="1B184D73" w14:textId="687CCC20" w:rsidR="2DBB6CCA" w:rsidRDefault="2DBB6CCA" w:rsidP="2DBB6CCA">
      <w:pPr>
        <w:spacing w:line="240" w:lineRule="auto"/>
        <w:ind w:right="-330"/>
      </w:pPr>
    </w:p>
    <w:p w14:paraId="1FF9BC7E" w14:textId="7DA3B962" w:rsidR="0077011B" w:rsidRPr="00733AE4" w:rsidRDefault="00817219" w:rsidP="008D1F78">
      <w:pPr>
        <w:spacing w:line="240" w:lineRule="auto"/>
        <w:ind w:right="-330"/>
        <w:rPr>
          <w:rFonts w:ascii="Calibri" w:eastAsia="Times New Roman" w:hAnsi="Calibri" w:cs="Times New Roman"/>
          <w:b/>
          <w:bCs/>
          <w:sz w:val="30"/>
          <w:szCs w:val="26"/>
          <w:shd w:val="clear" w:color="auto" w:fill="FFFFFF"/>
        </w:rPr>
      </w:pPr>
      <w:r w:rsidRPr="00733AE4">
        <w:rPr>
          <w:rFonts w:ascii="Calibri" w:eastAsia="Times New Roman" w:hAnsi="Calibri" w:cs="Times New Roman"/>
          <w:b/>
          <w:bCs/>
          <w:sz w:val="30"/>
          <w:szCs w:val="26"/>
          <w:shd w:val="clear" w:color="auto" w:fill="FFFFFF"/>
        </w:rPr>
        <w:t xml:space="preserve">Do I need to request remote print </w:t>
      </w:r>
      <w:r w:rsidR="000452BA">
        <w:rPr>
          <w:rFonts w:ascii="Calibri" w:eastAsia="Times New Roman" w:hAnsi="Calibri" w:cs="Times New Roman"/>
          <w:b/>
          <w:bCs/>
          <w:sz w:val="30"/>
          <w:szCs w:val="26"/>
          <w:shd w:val="clear" w:color="auto" w:fill="FFFFFF"/>
        </w:rPr>
        <w:t>for</w:t>
      </w:r>
      <w:r w:rsidRPr="00733AE4">
        <w:rPr>
          <w:rFonts w:ascii="Calibri" w:eastAsia="Times New Roman" w:hAnsi="Calibri" w:cs="Times New Roman"/>
          <w:b/>
          <w:bCs/>
          <w:sz w:val="30"/>
          <w:szCs w:val="26"/>
          <w:shd w:val="clear" w:color="auto" w:fill="FFFFFF"/>
        </w:rPr>
        <w:t xml:space="preserve"> all my </w:t>
      </w:r>
      <w:r w:rsidR="000452BA">
        <w:rPr>
          <w:rFonts w:ascii="Calibri" w:eastAsia="Times New Roman" w:hAnsi="Calibri" w:cs="Times New Roman"/>
          <w:b/>
          <w:bCs/>
          <w:sz w:val="30"/>
          <w:szCs w:val="26"/>
          <w:shd w:val="clear" w:color="auto" w:fill="FFFFFF"/>
        </w:rPr>
        <w:t>registrations</w:t>
      </w:r>
      <w:r w:rsidRPr="00733AE4">
        <w:rPr>
          <w:rFonts w:ascii="Calibri" w:eastAsia="Times New Roman" w:hAnsi="Calibri" w:cs="Times New Roman"/>
          <w:b/>
          <w:bCs/>
          <w:sz w:val="30"/>
          <w:szCs w:val="26"/>
          <w:shd w:val="clear" w:color="auto" w:fill="FFFFFF"/>
        </w:rPr>
        <w:t>?</w:t>
      </w:r>
    </w:p>
    <w:p w14:paraId="59841D7C" w14:textId="0F71FA85" w:rsidR="00A831DE" w:rsidRDefault="00817219" w:rsidP="008D1F78">
      <w:pPr>
        <w:spacing w:line="240" w:lineRule="auto"/>
        <w:ind w:right="-330"/>
      </w:pPr>
      <w:r>
        <w:t xml:space="preserve">Yes, you will need to </w:t>
      </w:r>
      <w:r w:rsidR="00864568">
        <w:t>request</w:t>
      </w:r>
      <w:r>
        <w:t xml:space="preserve"> remote print </w:t>
      </w:r>
      <w:r w:rsidR="000452BA">
        <w:t>permission</w:t>
      </w:r>
      <w:r w:rsidR="00082837">
        <w:t xml:space="preserve"> via My Printer</w:t>
      </w:r>
      <w:r w:rsidR="00326EC3">
        <w:t xml:space="preserve"> </w:t>
      </w:r>
      <w:r w:rsidR="00740CFB">
        <w:t>for an</w:t>
      </w:r>
      <w:r w:rsidR="00326EC3">
        <w:t xml:space="preserve"> exporter registration and</w:t>
      </w:r>
      <w:r w:rsidR="00740CFB">
        <w:t>/or a</w:t>
      </w:r>
      <w:r w:rsidR="00102C80">
        <w:t xml:space="preserve"> </w:t>
      </w:r>
      <w:r w:rsidR="00326EC3">
        <w:t xml:space="preserve">client group registration. </w:t>
      </w:r>
      <w:r w:rsidR="00E56557">
        <w:t>You must request this for each commodity within each type of registration</w:t>
      </w:r>
      <w:r w:rsidR="00326EC3">
        <w:t xml:space="preserve"> </w:t>
      </w:r>
    </w:p>
    <w:p w14:paraId="1B8C4DA3" w14:textId="18997454" w:rsidR="000452BA" w:rsidRDefault="000452BA" w:rsidP="008D1F78">
      <w:pPr>
        <w:spacing w:line="240" w:lineRule="auto"/>
        <w:ind w:right="-330"/>
      </w:pPr>
      <w:r>
        <w:t>The remote print permission sit</w:t>
      </w:r>
      <w:r w:rsidR="008B6A2F">
        <w:t>s</w:t>
      </w:r>
      <w:r>
        <w:t xml:space="preserve"> within each client group</w:t>
      </w:r>
      <w:r w:rsidR="00F34E9D">
        <w:t xml:space="preserve"> – for example,</w:t>
      </w:r>
      <w:r>
        <w:t xml:space="preserve"> </w:t>
      </w:r>
      <w:r w:rsidR="00F34E9D">
        <w:t>i</w:t>
      </w:r>
      <w:r>
        <w:t xml:space="preserve">f you have </w:t>
      </w:r>
      <w:r w:rsidR="00082837">
        <w:t>three</w:t>
      </w:r>
      <w:r>
        <w:t xml:space="preserve"> client groups, you will need to request </w:t>
      </w:r>
      <w:r w:rsidR="00D6581D">
        <w:t>M</w:t>
      </w:r>
      <w:r w:rsidR="003D337B">
        <w:t xml:space="preserve">y </w:t>
      </w:r>
      <w:r w:rsidR="00D6581D">
        <w:t>P</w:t>
      </w:r>
      <w:r w:rsidR="003D337B">
        <w:t>rint</w:t>
      </w:r>
      <w:r w:rsidR="002514F8">
        <w:t>er</w:t>
      </w:r>
      <w:r w:rsidR="00864568">
        <w:t xml:space="preserve"> </w:t>
      </w:r>
      <w:r w:rsidR="006014AB">
        <w:t xml:space="preserve">within </w:t>
      </w:r>
      <w:r w:rsidR="00864568">
        <w:t>each of the client group</w:t>
      </w:r>
      <w:r w:rsidR="00082837">
        <w:t>s</w:t>
      </w:r>
    </w:p>
    <w:p w14:paraId="30CBF83D" w14:textId="353B229D" w:rsidR="00A831DE" w:rsidRDefault="00326EC3" w:rsidP="008D1F78">
      <w:pPr>
        <w:spacing w:line="240" w:lineRule="auto"/>
        <w:ind w:right="-330"/>
      </w:pPr>
      <w:r>
        <w:t>If you are</w:t>
      </w:r>
      <w:r w:rsidR="003C0898">
        <w:t xml:space="preserve"> already registered and </w:t>
      </w:r>
      <w:r>
        <w:t xml:space="preserve">add a commodity to your </w:t>
      </w:r>
      <w:r w:rsidR="007223CD">
        <w:t>client group</w:t>
      </w:r>
      <w:r w:rsidR="00A831DE">
        <w:t>, for example</w:t>
      </w:r>
      <w:r w:rsidR="00FB71EB">
        <w:t xml:space="preserve"> </w:t>
      </w:r>
      <w:r w:rsidR="00A831DE">
        <w:t>m</w:t>
      </w:r>
      <w:r w:rsidR="00FB71EB">
        <w:t>eat</w:t>
      </w:r>
      <w:r w:rsidR="00733AE4">
        <w:t xml:space="preserve">, you </w:t>
      </w:r>
      <w:r w:rsidR="00082837">
        <w:t xml:space="preserve">will </w:t>
      </w:r>
      <w:r w:rsidR="00733AE4">
        <w:t xml:space="preserve">also </w:t>
      </w:r>
      <w:r w:rsidR="00082837">
        <w:t xml:space="preserve">need to </w:t>
      </w:r>
      <w:r w:rsidR="00733AE4">
        <w:t xml:space="preserve">request remote print </w:t>
      </w:r>
      <w:r w:rsidR="00C94354">
        <w:t xml:space="preserve">via My Printer </w:t>
      </w:r>
      <w:r w:rsidR="00733AE4">
        <w:t>for th</w:t>
      </w:r>
      <w:r w:rsidR="00C94354">
        <w:t>e</w:t>
      </w:r>
      <w:r w:rsidR="00733AE4">
        <w:t xml:space="preserve"> </w:t>
      </w:r>
      <w:r w:rsidR="00C94354">
        <w:t xml:space="preserve">new </w:t>
      </w:r>
      <w:r w:rsidR="00733AE4">
        <w:t>commodit</w:t>
      </w:r>
      <w:r w:rsidR="00C94354">
        <w:t>y</w:t>
      </w:r>
      <w:r w:rsidR="00733AE4">
        <w:t xml:space="preserve">. </w:t>
      </w:r>
    </w:p>
    <w:p w14:paraId="75C2AB32" w14:textId="7A97E8D4" w:rsidR="00BB14D2" w:rsidRPr="003332FB" w:rsidRDefault="00BB14D2" w:rsidP="008D1F78">
      <w:pPr>
        <w:spacing w:line="240" w:lineRule="auto"/>
        <w:ind w:right="-330"/>
      </w:pPr>
      <w:r w:rsidRPr="00BB14D2">
        <w:t>The My Printer permission is unique to each commodity so as registrations are updated to include new commodities for export, the same needs to be done for the printing permission.</w:t>
      </w:r>
    </w:p>
    <w:p w14:paraId="2A1DD0C9" w14:textId="530F859E" w:rsidR="00594FAA" w:rsidRPr="00594FAA" w:rsidRDefault="00594FAA" w:rsidP="00890873">
      <w:pPr>
        <w:pStyle w:val="Heading2"/>
        <w:rPr>
          <w:shd w:val="clear" w:color="auto" w:fill="FFFFFF"/>
        </w:rPr>
      </w:pPr>
      <w:bookmarkStart w:id="5" w:name="_Toc228451507"/>
      <w:r w:rsidRPr="00594FAA">
        <w:rPr>
          <w:shd w:val="clear" w:color="auto" w:fill="FFFFFF"/>
        </w:rPr>
        <w:lastRenderedPageBreak/>
        <w:t>What printer can I print to if I use the NEXDOC portal?</w:t>
      </w:r>
      <w:bookmarkEnd w:id="5"/>
    </w:p>
    <w:p w14:paraId="0F8C0450" w14:textId="6F769BA1" w:rsidR="00767218" w:rsidRDefault="4CF413C0" w:rsidP="5A6A45BD">
      <w:pPr>
        <w:spacing w:line="240" w:lineRule="auto"/>
        <w:ind w:right="-330"/>
        <w:rPr>
          <w:i/>
          <w:iCs/>
        </w:rPr>
      </w:pPr>
      <w:r>
        <w:t xml:space="preserve">You can either print to your own printer or to </w:t>
      </w:r>
      <w:r w:rsidR="70926225">
        <w:t xml:space="preserve">a printer in </w:t>
      </w:r>
      <w:r>
        <w:t xml:space="preserve">a regional department office. </w:t>
      </w:r>
      <w:r w:rsidRPr="5A6A45BD">
        <w:rPr>
          <w:i/>
          <w:iCs/>
        </w:rPr>
        <w:t xml:space="preserve">Please be aware you </w:t>
      </w:r>
      <w:r w:rsidR="1C8A0B3D" w:rsidRPr="5A6A45BD">
        <w:rPr>
          <w:i/>
          <w:iCs/>
        </w:rPr>
        <w:t>cannot</w:t>
      </w:r>
      <w:r w:rsidR="3BBFD149" w:rsidRPr="5A6A45BD">
        <w:rPr>
          <w:i/>
          <w:iCs/>
        </w:rPr>
        <w:t xml:space="preserve"> </w:t>
      </w:r>
      <w:r w:rsidRPr="5A6A45BD">
        <w:rPr>
          <w:i/>
          <w:iCs/>
        </w:rPr>
        <w:t>print your certificate to an agent or freight forwarder’s printer</w:t>
      </w:r>
      <w:r w:rsidR="58F8E60F" w:rsidRPr="5A6A45BD">
        <w:rPr>
          <w:i/>
          <w:iCs/>
        </w:rPr>
        <w:t xml:space="preserve"> if you use the NEXDOC portal</w:t>
      </w:r>
      <w:r w:rsidR="00220793">
        <w:rPr>
          <w:i/>
          <w:iCs/>
        </w:rPr>
        <w:t>.</w:t>
      </w:r>
    </w:p>
    <w:p w14:paraId="4830ADBB" w14:textId="28658A8A" w:rsidR="005042EF" w:rsidRPr="00013708" w:rsidRDefault="005042EF" w:rsidP="005042EF">
      <w:pPr>
        <w:spacing w:line="240" w:lineRule="auto"/>
        <w:ind w:right="-330"/>
      </w:pPr>
      <w:r>
        <w:t>Y</w:t>
      </w:r>
      <w:r w:rsidRPr="00013708">
        <w:t xml:space="preserve">ou will need to ensure that you have a printer that meets the required specifications: </w:t>
      </w:r>
    </w:p>
    <w:p w14:paraId="26DA5A23" w14:textId="22B99BFE" w:rsidR="008C61D8" w:rsidRDefault="008C61D8" w:rsidP="008C61D8">
      <w:pPr>
        <w:pStyle w:val="ListParagraph"/>
        <w:numPr>
          <w:ilvl w:val="0"/>
          <w:numId w:val="24"/>
        </w:numPr>
        <w:spacing w:line="240" w:lineRule="auto"/>
        <w:ind w:right="-330"/>
      </w:pPr>
      <w:r>
        <w:t>located in Australia</w:t>
      </w:r>
    </w:p>
    <w:p w14:paraId="21C0CA08" w14:textId="31B2973C" w:rsidR="008C61D8" w:rsidRDefault="008C61D8" w:rsidP="008C61D8">
      <w:pPr>
        <w:pStyle w:val="ListParagraph"/>
        <w:numPr>
          <w:ilvl w:val="0"/>
          <w:numId w:val="24"/>
        </w:numPr>
        <w:spacing w:line="240" w:lineRule="auto"/>
        <w:ind w:right="-330"/>
      </w:pPr>
      <w:r>
        <w:t>duplex laser printer</w:t>
      </w:r>
    </w:p>
    <w:p w14:paraId="0C967CC3" w14:textId="4554CD3E" w:rsidR="00FE7079" w:rsidRPr="00FE7079" w:rsidRDefault="008C61D8" w:rsidP="00890873">
      <w:pPr>
        <w:pStyle w:val="Heading2"/>
        <w:rPr>
          <w:shd w:val="clear" w:color="auto" w:fill="FFFFFF"/>
        </w:rPr>
      </w:pPr>
      <w:r>
        <w:t>support</w:t>
      </w:r>
      <w:r w:rsidR="00D54EFC">
        <w:t>s</w:t>
      </w:r>
      <w:r>
        <w:t xml:space="preserve"> at least 600dpi.</w:t>
      </w:r>
      <w:bookmarkStart w:id="6" w:name="_Toc228451508"/>
      <w:r w:rsidR="00FE7079" w:rsidRPr="00FE7079">
        <w:rPr>
          <w:shd w:val="clear" w:color="auto" w:fill="FFFFFF"/>
        </w:rPr>
        <w:t>My certificate status is ‘Printed’ but I haven’t received my certificate?</w:t>
      </w:r>
      <w:bookmarkEnd w:id="6"/>
      <w:r w:rsidR="00FE7079" w:rsidRPr="00FE7079">
        <w:rPr>
          <w:shd w:val="clear" w:color="auto" w:fill="FFFFFF"/>
        </w:rPr>
        <w:t xml:space="preserve"> </w:t>
      </w:r>
    </w:p>
    <w:p w14:paraId="3D7969EF" w14:textId="19ADB2B1" w:rsidR="0087517A" w:rsidRPr="00D240EC" w:rsidRDefault="0087517A" w:rsidP="0087517A">
      <w:pPr>
        <w:spacing w:line="240" w:lineRule="auto"/>
        <w:ind w:right="-330"/>
      </w:pPr>
      <w:r>
        <w:t>Check your print indicator and print destination. You may need to</w:t>
      </w:r>
      <w:r w:rsidR="0088647F">
        <w:t xml:space="preserve"> </w:t>
      </w:r>
      <w:r w:rsidR="00E53607">
        <w:t xml:space="preserve">review </w:t>
      </w:r>
      <w:r>
        <w:t xml:space="preserve">the certificate and manually select the </w:t>
      </w:r>
      <w:r w:rsidRPr="00361C87">
        <w:rPr>
          <w:b/>
          <w:bCs/>
        </w:rPr>
        <w:t>Print</w:t>
      </w:r>
      <w:r>
        <w:t xml:space="preserve"> button if you lodged with </w:t>
      </w:r>
      <w:proofErr w:type="spellStart"/>
      <w:r>
        <w:t>MyPrint</w:t>
      </w:r>
      <w:r w:rsidR="007A1EF7">
        <w:t>er</w:t>
      </w:r>
      <w:proofErr w:type="spellEnd"/>
      <w:r>
        <w:t>.</w:t>
      </w:r>
    </w:p>
    <w:p w14:paraId="303546F4" w14:textId="77777777" w:rsidR="007A7ACA" w:rsidRDefault="007A7ACA" w:rsidP="00890873">
      <w:pPr>
        <w:pStyle w:val="Heading2"/>
        <w:rPr>
          <w:shd w:val="clear" w:color="auto" w:fill="FFFFFF"/>
        </w:rPr>
      </w:pPr>
      <w:bookmarkStart w:id="7" w:name="_Toc228451509"/>
      <w:r w:rsidRPr="007A7ACA">
        <w:rPr>
          <w:shd w:val="clear" w:color="auto" w:fill="FFFFFF"/>
        </w:rPr>
        <w:t>What is a print indicator?</w:t>
      </w:r>
      <w:bookmarkEnd w:id="7"/>
    </w:p>
    <w:p w14:paraId="27B49A9C" w14:textId="77777777" w:rsidR="00A503A0" w:rsidRPr="00D240EC" w:rsidRDefault="00A503A0" w:rsidP="00A503A0">
      <w:pPr>
        <w:spacing w:line="240" w:lineRule="auto"/>
        <w:ind w:left="-284" w:right="-330" w:firstLine="284"/>
      </w:pPr>
      <w:r w:rsidRPr="00D240EC">
        <w:t xml:space="preserve">The print indicator tells the NEXDOC system how you would like to generate and receive the certificate. </w:t>
      </w:r>
    </w:p>
    <w:p w14:paraId="0DEF2228" w14:textId="77FBB72F" w:rsidR="0AB73F39" w:rsidRDefault="03DFD1C5" w:rsidP="1FB22DF7">
      <w:pPr>
        <w:spacing w:after="0" w:line="240" w:lineRule="auto"/>
        <w:ind w:right="-330"/>
      </w:pPr>
      <w:r>
        <w:t xml:space="preserve">If you select </w:t>
      </w:r>
      <w:r w:rsidRPr="41F847AB">
        <w:rPr>
          <w:b/>
          <w:bCs/>
        </w:rPr>
        <w:t>Automatic</w:t>
      </w:r>
      <w:r>
        <w:t xml:space="preserve">, the certificate will automatically generate and be ready for print once the REX </w:t>
      </w:r>
      <w:r w:rsidR="0503B749">
        <w:t>reaches COMP status.</w:t>
      </w:r>
      <w:r>
        <w:br/>
      </w:r>
    </w:p>
    <w:p w14:paraId="453889D1" w14:textId="406659D9" w:rsidR="0AB73F39" w:rsidRDefault="0AB73F39" w:rsidP="008272A4">
      <w:pPr>
        <w:pStyle w:val="ListParagraph"/>
        <w:numPr>
          <w:ilvl w:val="0"/>
          <w:numId w:val="10"/>
        </w:numPr>
        <w:spacing w:after="0" w:line="240" w:lineRule="auto"/>
        <w:ind w:right="-330"/>
      </w:pPr>
      <w:r>
        <w:t xml:space="preserve">If you are printing to a regional office, your certificate will automatically print at the office. </w:t>
      </w:r>
    </w:p>
    <w:p w14:paraId="09DA4591" w14:textId="49A07753" w:rsidR="0AB73F39" w:rsidRDefault="03DFD1C5" w:rsidP="008272A4">
      <w:pPr>
        <w:pStyle w:val="ListParagraph"/>
        <w:numPr>
          <w:ilvl w:val="0"/>
          <w:numId w:val="10"/>
        </w:numPr>
        <w:spacing w:after="240" w:line="240" w:lineRule="auto"/>
        <w:ind w:right="-330"/>
      </w:pPr>
      <w:r>
        <w:t xml:space="preserve">If you are printing to your own printer, </w:t>
      </w:r>
      <w:r w:rsidR="4F06F074">
        <w:t xml:space="preserve">your certificate will automatically generate but </w:t>
      </w:r>
      <w:r>
        <w:t xml:space="preserve">you will </w:t>
      </w:r>
      <w:r w:rsidR="165877A7">
        <w:t xml:space="preserve">still </w:t>
      </w:r>
      <w:r>
        <w:t xml:space="preserve">need to select the </w:t>
      </w:r>
      <w:r w:rsidRPr="00361C87">
        <w:rPr>
          <w:b/>
          <w:bCs/>
        </w:rPr>
        <w:t>Print</w:t>
      </w:r>
      <w:r>
        <w:t xml:space="preserve"> button on the certificate screen</w:t>
      </w:r>
      <w:r w:rsidR="2E611021">
        <w:t xml:space="preserve"> to direct it to a printer</w:t>
      </w:r>
      <w:r>
        <w:t>.</w:t>
      </w:r>
    </w:p>
    <w:p w14:paraId="61125C7C" w14:textId="2D69EA88" w:rsidR="00B432E3" w:rsidRDefault="03DFD1C5" w:rsidP="1FB22DF7">
      <w:pPr>
        <w:spacing w:after="0" w:line="240" w:lineRule="auto"/>
        <w:ind w:right="-330"/>
      </w:pPr>
      <w:r>
        <w:t xml:space="preserve">If you select </w:t>
      </w:r>
      <w:r w:rsidRPr="41F847AB">
        <w:rPr>
          <w:b/>
          <w:bCs/>
        </w:rPr>
        <w:t>Hold</w:t>
      </w:r>
      <w:r>
        <w:t xml:space="preserve">, the certificate will remain at Draft </w:t>
      </w:r>
      <w:proofErr w:type="gramStart"/>
      <w:r>
        <w:t>status</w:t>
      </w:r>
      <w:proofErr w:type="gramEnd"/>
      <w:r>
        <w:t xml:space="preserve"> </w:t>
      </w:r>
      <w:r w:rsidR="64C4722C">
        <w:t xml:space="preserve">and your REX will remain at ‘Certificate Ready’ status </w:t>
      </w:r>
      <w:r>
        <w:t xml:space="preserve">until you are ready to generate and print the certificate. </w:t>
      </w:r>
    </w:p>
    <w:p w14:paraId="094F879F" w14:textId="77777777" w:rsidR="00B432E3" w:rsidRDefault="00B432E3" w:rsidP="1FB22DF7">
      <w:pPr>
        <w:spacing w:after="0" w:line="240" w:lineRule="auto"/>
        <w:ind w:right="-330"/>
      </w:pPr>
    </w:p>
    <w:p w14:paraId="65343D09" w14:textId="63DE1C41" w:rsidR="00A503A0" w:rsidRPr="00D240EC" w:rsidRDefault="03DFD1C5" w:rsidP="1FB22DF7">
      <w:pPr>
        <w:spacing w:after="0" w:line="240" w:lineRule="auto"/>
        <w:ind w:right="-330"/>
      </w:pPr>
      <w:r>
        <w:t xml:space="preserve">To generate the certificate, you will need to select ‘Release to Print’ on the REX page. </w:t>
      </w:r>
      <w:r w:rsidR="6DAADCB5">
        <w:t>This will push your REX from Certificate Ready status</w:t>
      </w:r>
      <w:r w:rsidR="39F49A57">
        <w:t xml:space="preserve"> </w:t>
      </w:r>
      <w:r w:rsidR="6DAADCB5">
        <w:t>to COMP status.</w:t>
      </w:r>
      <w:r>
        <w:br/>
      </w:r>
    </w:p>
    <w:p w14:paraId="639E4697" w14:textId="750BEBB7" w:rsidR="00A503A0" w:rsidRPr="00D240EC" w:rsidRDefault="0AB73F39" w:rsidP="008272A4">
      <w:pPr>
        <w:pStyle w:val="ListParagraph"/>
        <w:numPr>
          <w:ilvl w:val="0"/>
          <w:numId w:val="11"/>
        </w:numPr>
        <w:spacing w:after="0" w:line="240" w:lineRule="auto"/>
        <w:ind w:right="-330"/>
      </w:pPr>
      <w:r>
        <w:t xml:space="preserve">If you are printing to a regional office, your certificate will be printed at the office. </w:t>
      </w:r>
    </w:p>
    <w:p w14:paraId="1286155B" w14:textId="7BC3E1AB" w:rsidR="008272A4" w:rsidRDefault="03DFD1C5" w:rsidP="00A503A0">
      <w:pPr>
        <w:pStyle w:val="ListParagraph"/>
        <w:numPr>
          <w:ilvl w:val="0"/>
          <w:numId w:val="11"/>
        </w:numPr>
        <w:spacing w:after="240" w:line="240" w:lineRule="auto"/>
        <w:ind w:right="-330"/>
      </w:pPr>
      <w:r>
        <w:t xml:space="preserve">If you are printing to your own printer, </w:t>
      </w:r>
      <w:r w:rsidR="66169F14">
        <w:t xml:space="preserve">your certificate will have generated and </w:t>
      </w:r>
      <w:r>
        <w:t xml:space="preserve">you will then need to select the </w:t>
      </w:r>
      <w:r w:rsidRPr="00361C87">
        <w:rPr>
          <w:b/>
          <w:bCs/>
        </w:rPr>
        <w:t>Print</w:t>
      </w:r>
      <w:r>
        <w:t xml:space="preserve"> button on the certificate screen</w:t>
      </w:r>
      <w:r w:rsidR="4EF1D754">
        <w:t xml:space="preserve"> to direct it to a printer</w:t>
      </w:r>
      <w:r>
        <w:t>.</w:t>
      </w:r>
    </w:p>
    <w:p w14:paraId="015E826E" w14:textId="07A16990" w:rsidR="1FB22DF7" w:rsidRPr="008272A4" w:rsidRDefault="63DEEC5B" w:rsidP="1FB22DF7">
      <w:pPr>
        <w:spacing w:line="240" w:lineRule="auto"/>
        <w:ind w:right="-330"/>
      </w:pPr>
      <w:r>
        <w:t xml:space="preserve">The options </w:t>
      </w:r>
      <w:r w:rsidR="11302F5B">
        <w:t xml:space="preserve">for the </w:t>
      </w:r>
      <w:r w:rsidR="03DFD1C5">
        <w:t xml:space="preserve">print indicator and print destination </w:t>
      </w:r>
      <w:r w:rsidR="11302F5B">
        <w:t xml:space="preserve">are selected </w:t>
      </w:r>
      <w:r w:rsidR="03DFD1C5">
        <w:t xml:space="preserve">when lodging your REX. These options are contained within the </w:t>
      </w:r>
      <w:r w:rsidR="03DFD1C5" w:rsidRPr="5A6A45BD">
        <w:rPr>
          <w:i/>
          <w:iCs/>
        </w:rPr>
        <w:t xml:space="preserve">Additional Details </w:t>
      </w:r>
      <w:r w:rsidR="03DFD1C5">
        <w:t>tab</w:t>
      </w:r>
      <w:r w:rsidR="1811E53B">
        <w:t>.</w:t>
      </w:r>
      <w:r w:rsidR="0282F89D">
        <w:t xml:space="preserve"> The NEXDOC system will show the available options based on </w:t>
      </w:r>
      <w:r w:rsidR="740F5DC1">
        <w:t xml:space="preserve">the </w:t>
      </w:r>
      <w:r w:rsidR="0282F89D">
        <w:t xml:space="preserve">requirements </w:t>
      </w:r>
      <w:r w:rsidR="2332ED6F">
        <w:t>of the</w:t>
      </w:r>
      <w:r w:rsidR="0282F89D">
        <w:t xml:space="preserve"> destination country selected at the start of your REX application</w:t>
      </w:r>
      <w:r w:rsidR="03DFD1C5">
        <w:t>.</w:t>
      </w:r>
      <w:r w:rsidR="11302F5B">
        <w:t xml:space="preserve"> </w:t>
      </w:r>
    </w:p>
    <w:p w14:paraId="7678C97B" w14:textId="3C3D729F" w:rsidR="00A13967" w:rsidRDefault="00A13967" w:rsidP="00890873">
      <w:pPr>
        <w:pStyle w:val="Heading2"/>
        <w:rPr>
          <w:shd w:val="clear" w:color="auto" w:fill="FFFFFF"/>
        </w:rPr>
      </w:pPr>
      <w:bookmarkStart w:id="8" w:name="_Toc228451510"/>
      <w:r w:rsidRPr="00A13967">
        <w:rPr>
          <w:shd w:val="clear" w:color="auto" w:fill="FFFFFF"/>
        </w:rPr>
        <w:t>What is the difference between the ‘Print’ button and the ‘Release to Print’ button?</w:t>
      </w:r>
      <w:bookmarkEnd w:id="8"/>
    </w:p>
    <w:p w14:paraId="75871ABE" w14:textId="2C0D3EA8" w:rsidR="00890873" w:rsidRPr="00D240EC" w:rsidRDefault="5094ED15" w:rsidP="00890873">
      <w:pPr>
        <w:spacing w:line="240" w:lineRule="auto"/>
        <w:ind w:right="-330"/>
      </w:pPr>
      <w:r>
        <w:t xml:space="preserve">The </w:t>
      </w:r>
      <w:r w:rsidRPr="00361C87">
        <w:rPr>
          <w:b/>
          <w:bCs/>
        </w:rPr>
        <w:t>Release to Print</w:t>
      </w:r>
      <w:r>
        <w:t xml:space="preserve"> button will finalise and generate a certificate within NEXDOC. This button will only appear if you selected </w:t>
      </w:r>
      <w:r w:rsidRPr="00361C87">
        <w:rPr>
          <w:b/>
          <w:bCs/>
        </w:rPr>
        <w:t>Hold</w:t>
      </w:r>
      <w:r>
        <w:t xml:space="preserve"> as your print indicator</w:t>
      </w:r>
      <w:r w:rsidR="49811C15">
        <w:t xml:space="preserve"> when lodging your REX</w:t>
      </w:r>
      <w:r>
        <w:t xml:space="preserve">. </w:t>
      </w:r>
    </w:p>
    <w:p w14:paraId="1FCE6F1F" w14:textId="1F53F4A1" w:rsidR="00F93BFA" w:rsidRPr="00CA1D0F" w:rsidRDefault="5094ED15" w:rsidP="00F93BFA">
      <w:pPr>
        <w:spacing w:line="240" w:lineRule="auto"/>
        <w:ind w:right="-330"/>
      </w:pPr>
      <w:r>
        <w:t xml:space="preserve">Once </w:t>
      </w:r>
      <w:r w:rsidRPr="00361C87">
        <w:rPr>
          <w:b/>
          <w:bCs/>
        </w:rPr>
        <w:t>Release to Print</w:t>
      </w:r>
      <w:r>
        <w:t xml:space="preserve"> is selected, the certificate is either sent straight to a regional office or if My</w:t>
      </w:r>
      <w:r w:rsidR="008473D7">
        <w:t xml:space="preserve"> </w:t>
      </w:r>
      <w:r>
        <w:t>Print</w:t>
      </w:r>
      <w:r w:rsidR="008473D7">
        <w:t>er</w:t>
      </w:r>
      <w:r>
        <w:t xml:space="preserve"> was selected, the exporter will be able to select </w:t>
      </w:r>
      <w:r w:rsidRPr="00361C87">
        <w:rPr>
          <w:b/>
          <w:bCs/>
        </w:rPr>
        <w:t>Print</w:t>
      </w:r>
      <w:r>
        <w:t xml:space="preserve"> and print to their own printer.</w:t>
      </w:r>
    </w:p>
    <w:p w14:paraId="4818DA46" w14:textId="044A6F06" w:rsidR="00F93BFA" w:rsidRPr="00F93BFA" w:rsidRDefault="00F93BFA" w:rsidP="005D57AD">
      <w:pPr>
        <w:pStyle w:val="Heading2"/>
        <w:rPr>
          <w:shd w:val="clear" w:color="auto" w:fill="FFFFFF"/>
        </w:rPr>
      </w:pPr>
      <w:bookmarkStart w:id="9" w:name="_Toc228451511"/>
      <w:r w:rsidRPr="00F93BFA">
        <w:rPr>
          <w:shd w:val="clear" w:color="auto" w:fill="FFFFFF"/>
        </w:rPr>
        <w:lastRenderedPageBreak/>
        <w:t xml:space="preserve">How </w:t>
      </w:r>
      <w:r w:rsidR="00A76203">
        <w:rPr>
          <w:shd w:val="clear" w:color="auto" w:fill="FFFFFF"/>
        </w:rPr>
        <w:t>do I</w:t>
      </w:r>
      <w:r w:rsidRPr="00F93BFA">
        <w:rPr>
          <w:shd w:val="clear" w:color="auto" w:fill="FFFFFF"/>
        </w:rPr>
        <w:t xml:space="preserve"> </w:t>
      </w:r>
      <w:r w:rsidR="00A76203">
        <w:rPr>
          <w:shd w:val="clear" w:color="auto" w:fill="FFFFFF"/>
        </w:rPr>
        <w:t>c</w:t>
      </w:r>
      <w:r w:rsidRPr="00F93BFA">
        <w:rPr>
          <w:shd w:val="clear" w:color="auto" w:fill="FFFFFF"/>
        </w:rPr>
        <w:t xml:space="preserve">onnect </w:t>
      </w:r>
      <w:r w:rsidR="00A76203">
        <w:rPr>
          <w:shd w:val="clear" w:color="auto" w:fill="FFFFFF"/>
        </w:rPr>
        <w:t xml:space="preserve">and use my </w:t>
      </w:r>
      <w:r w:rsidR="00EC0569">
        <w:rPr>
          <w:shd w:val="clear" w:color="auto" w:fill="FFFFFF"/>
        </w:rPr>
        <w:t xml:space="preserve">own </w:t>
      </w:r>
      <w:r w:rsidR="00A76203">
        <w:rPr>
          <w:shd w:val="clear" w:color="auto" w:fill="FFFFFF"/>
        </w:rPr>
        <w:t>printer?</w:t>
      </w:r>
      <w:bookmarkEnd w:id="9"/>
    </w:p>
    <w:p w14:paraId="35F2DECE" w14:textId="02644D70" w:rsidR="00F93BFA" w:rsidRPr="00A76203" w:rsidRDefault="00CA1D0F" w:rsidP="00F93BFA">
      <w:pPr>
        <w:spacing w:line="240" w:lineRule="auto"/>
        <w:ind w:right="-330"/>
        <w:rPr>
          <w:i/>
          <w:iCs/>
        </w:rPr>
      </w:pPr>
      <w:r w:rsidRPr="00A76203">
        <w:rPr>
          <w:i/>
          <w:iCs/>
        </w:rPr>
        <w:t xml:space="preserve">Please note these are generic instructions that will work for most printers. You may need to consult the instruction manual for your specific printer </w:t>
      </w:r>
      <w:r w:rsidR="0090620C">
        <w:rPr>
          <w:i/>
          <w:iCs/>
        </w:rPr>
        <w:t xml:space="preserve">or contact your software provider </w:t>
      </w:r>
      <w:r w:rsidRPr="00A76203">
        <w:rPr>
          <w:i/>
          <w:iCs/>
        </w:rPr>
        <w:t>for additional help.</w:t>
      </w:r>
    </w:p>
    <w:p w14:paraId="7C7A8E10" w14:textId="7750D6F8" w:rsidR="00F93BFA" w:rsidRPr="00F93BFA" w:rsidRDefault="00F93BFA" w:rsidP="00DB7B9D">
      <w:pPr>
        <w:pStyle w:val="ListParagraph"/>
        <w:numPr>
          <w:ilvl w:val="0"/>
          <w:numId w:val="19"/>
        </w:numPr>
        <w:spacing w:line="240" w:lineRule="auto"/>
        <w:ind w:left="426" w:right="-330" w:hanging="426"/>
      </w:pPr>
      <w:r w:rsidRPr="00F93BFA">
        <w:t>Plug in and turn on the printer</w:t>
      </w:r>
      <w:r w:rsidR="00751F02">
        <w:t>:</w:t>
      </w:r>
    </w:p>
    <w:p w14:paraId="04A8E577" w14:textId="77777777" w:rsidR="00F93BFA" w:rsidRPr="00F93BFA" w:rsidRDefault="00F93BFA" w:rsidP="00A76203">
      <w:pPr>
        <w:pStyle w:val="ListParagraph"/>
        <w:numPr>
          <w:ilvl w:val="0"/>
          <w:numId w:val="17"/>
        </w:numPr>
        <w:tabs>
          <w:tab w:val="num" w:pos="720"/>
        </w:tabs>
        <w:spacing w:line="240" w:lineRule="auto"/>
        <w:ind w:right="-330"/>
      </w:pPr>
      <w:r w:rsidRPr="00F93BFA">
        <w:t>Connect the power cable and press the power button.</w:t>
      </w:r>
    </w:p>
    <w:p w14:paraId="5E77BE33" w14:textId="68CF32A1" w:rsidR="00F93BFA" w:rsidRPr="00F93BFA" w:rsidRDefault="00F93BFA" w:rsidP="00A76203">
      <w:pPr>
        <w:pStyle w:val="ListParagraph"/>
        <w:numPr>
          <w:ilvl w:val="0"/>
          <w:numId w:val="17"/>
        </w:numPr>
        <w:tabs>
          <w:tab w:val="num" w:pos="720"/>
        </w:tabs>
        <w:spacing w:line="240" w:lineRule="auto"/>
        <w:ind w:right="-330"/>
      </w:pPr>
      <w:r w:rsidRPr="00F93BFA">
        <w:t>Make sure there’s paper in the tray and ink/toner installed.</w:t>
      </w:r>
      <w:r w:rsidR="005023AA">
        <w:br/>
      </w:r>
    </w:p>
    <w:p w14:paraId="32C89EAB" w14:textId="6C8A1165" w:rsidR="00F93BFA" w:rsidRPr="00F93BFA" w:rsidRDefault="00F93BFA" w:rsidP="00DB7B9D">
      <w:pPr>
        <w:pStyle w:val="ListParagraph"/>
        <w:numPr>
          <w:ilvl w:val="0"/>
          <w:numId w:val="19"/>
        </w:numPr>
        <w:spacing w:line="240" w:lineRule="auto"/>
        <w:ind w:left="426" w:right="-330" w:hanging="426"/>
      </w:pPr>
      <w:r w:rsidRPr="00F93BFA">
        <w:t>Connect the printer to a device</w:t>
      </w:r>
      <w:r w:rsidR="00751F02">
        <w:t xml:space="preserve">. </w:t>
      </w:r>
      <w:r w:rsidRPr="00F93BFA">
        <w:t>Choose one method:</w:t>
      </w:r>
    </w:p>
    <w:p w14:paraId="557BCE6D" w14:textId="6D9F650D" w:rsidR="00F93BFA" w:rsidRPr="00F93BFA" w:rsidRDefault="00F93BFA" w:rsidP="005023AA">
      <w:pPr>
        <w:pStyle w:val="ListParagraph"/>
        <w:numPr>
          <w:ilvl w:val="0"/>
          <w:numId w:val="20"/>
        </w:numPr>
        <w:tabs>
          <w:tab w:val="num" w:pos="720"/>
        </w:tabs>
        <w:spacing w:line="240" w:lineRule="auto"/>
        <w:ind w:right="-330"/>
      </w:pPr>
      <w:r w:rsidRPr="00F93BFA">
        <w:t>Wi-Fi:</w:t>
      </w:r>
    </w:p>
    <w:p w14:paraId="09AB104E" w14:textId="77777777" w:rsidR="00F93BFA" w:rsidRPr="00F93BFA" w:rsidRDefault="00F93BFA" w:rsidP="005023AA">
      <w:pPr>
        <w:pStyle w:val="ListParagraph"/>
        <w:tabs>
          <w:tab w:val="num" w:pos="1440"/>
        </w:tabs>
        <w:spacing w:line="240" w:lineRule="auto"/>
        <w:ind w:right="-330"/>
      </w:pPr>
      <w:r w:rsidRPr="00F93BFA">
        <w:t>On the printer screen, go to Settings → Wi-Fi → Connect.</w:t>
      </w:r>
    </w:p>
    <w:p w14:paraId="029D389C" w14:textId="77777777" w:rsidR="00F93BFA" w:rsidRPr="00F93BFA" w:rsidRDefault="00F93BFA" w:rsidP="005023AA">
      <w:pPr>
        <w:pStyle w:val="ListParagraph"/>
        <w:tabs>
          <w:tab w:val="num" w:pos="1440"/>
        </w:tabs>
        <w:spacing w:line="240" w:lineRule="auto"/>
        <w:ind w:right="-330"/>
      </w:pPr>
      <w:r w:rsidRPr="00F93BFA">
        <w:t>Select your Wi-Fi network and enter the password.</w:t>
      </w:r>
    </w:p>
    <w:p w14:paraId="5C9D98B2" w14:textId="77777777" w:rsidR="005023AA" w:rsidRDefault="00F93BFA" w:rsidP="005023AA">
      <w:pPr>
        <w:pStyle w:val="ListParagraph"/>
        <w:numPr>
          <w:ilvl w:val="0"/>
          <w:numId w:val="20"/>
        </w:numPr>
        <w:tabs>
          <w:tab w:val="num" w:pos="720"/>
        </w:tabs>
        <w:spacing w:line="240" w:lineRule="auto"/>
        <w:ind w:right="-330"/>
      </w:pPr>
      <w:r w:rsidRPr="00F93BFA">
        <w:t>USB cable:</w:t>
      </w:r>
    </w:p>
    <w:p w14:paraId="58443F61" w14:textId="77777777" w:rsidR="005023AA" w:rsidRDefault="00F93BFA" w:rsidP="005023AA">
      <w:pPr>
        <w:pStyle w:val="ListParagraph"/>
        <w:spacing w:line="240" w:lineRule="auto"/>
        <w:ind w:right="-330"/>
      </w:pPr>
      <w:r w:rsidRPr="00F93BFA">
        <w:t>Plug the printer directly into the computer using a USB cable.</w:t>
      </w:r>
    </w:p>
    <w:p w14:paraId="1D087FBE" w14:textId="77777777" w:rsidR="00017BF9" w:rsidRDefault="00F93BFA" w:rsidP="00017BF9">
      <w:pPr>
        <w:pStyle w:val="ListParagraph"/>
        <w:numPr>
          <w:ilvl w:val="0"/>
          <w:numId w:val="20"/>
        </w:numPr>
        <w:spacing w:line="240" w:lineRule="auto"/>
        <w:ind w:right="-330"/>
      </w:pPr>
      <w:r w:rsidRPr="00F93BFA">
        <w:t>Bluetooth:</w:t>
      </w:r>
    </w:p>
    <w:p w14:paraId="102C9B6D" w14:textId="0D96D2C8" w:rsidR="00F93BFA" w:rsidRPr="00F93BFA" w:rsidRDefault="00F93BFA" w:rsidP="00017BF9">
      <w:pPr>
        <w:pStyle w:val="ListParagraph"/>
        <w:spacing w:line="240" w:lineRule="auto"/>
        <w:ind w:right="-330"/>
      </w:pPr>
      <w:r w:rsidRPr="00F93BFA">
        <w:t>Turn on Bluetooth on both devices and pair them.</w:t>
      </w:r>
      <w:r w:rsidR="00017BF9">
        <w:br/>
      </w:r>
    </w:p>
    <w:p w14:paraId="1A53632A" w14:textId="54271D07" w:rsidR="00F93BFA" w:rsidRPr="00F93BFA" w:rsidRDefault="00F93BFA" w:rsidP="00DB7B9D">
      <w:pPr>
        <w:pStyle w:val="ListParagraph"/>
        <w:numPr>
          <w:ilvl w:val="0"/>
          <w:numId w:val="19"/>
        </w:numPr>
        <w:spacing w:line="240" w:lineRule="auto"/>
        <w:ind w:left="426" w:right="-330" w:hanging="426"/>
      </w:pPr>
      <w:r w:rsidRPr="00F93BFA">
        <w:t>Install the printer (if needed)</w:t>
      </w:r>
      <w:r w:rsidR="00751F02">
        <w:t>:</w:t>
      </w:r>
    </w:p>
    <w:p w14:paraId="0C100F70" w14:textId="70C8B6F6" w:rsidR="00F93BFA" w:rsidRPr="00F93BFA" w:rsidRDefault="00F93BFA" w:rsidP="00017BF9">
      <w:pPr>
        <w:pStyle w:val="ListParagraph"/>
        <w:numPr>
          <w:ilvl w:val="0"/>
          <w:numId w:val="20"/>
        </w:numPr>
        <w:tabs>
          <w:tab w:val="num" w:pos="720"/>
        </w:tabs>
        <w:spacing w:line="240" w:lineRule="auto"/>
        <w:ind w:right="-330"/>
      </w:pPr>
      <w:r w:rsidRPr="00F93BFA">
        <w:t>On your computer or phone, go to Settings → Printers/Devices.</w:t>
      </w:r>
    </w:p>
    <w:p w14:paraId="5F2CF29C" w14:textId="6C0B4E4C" w:rsidR="00F93BFA" w:rsidRPr="00F93BFA" w:rsidRDefault="00F93BFA" w:rsidP="00017BF9">
      <w:pPr>
        <w:pStyle w:val="ListParagraph"/>
        <w:numPr>
          <w:ilvl w:val="0"/>
          <w:numId w:val="20"/>
        </w:numPr>
        <w:tabs>
          <w:tab w:val="num" w:pos="720"/>
        </w:tabs>
        <w:spacing w:line="240" w:lineRule="auto"/>
        <w:ind w:right="-330"/>
      </w:pPr>
      <w:r w:rsidRPr="00F93BFA">
        <w:t>Select “</w:t>
      </w:r>
      <w:r w:rsidR="00FB308A">
        <w:t>a</w:t>
      </w:r>
      <w:r w:rsidRPr="00F93BFA">
        <w:t>dd printer” and choose your printer from the list.</w:t>
      </w:r>
    </w:p>
    <w:p w14:paraId="5A6429FB" w14:textId="7FC49FFC" w:rsidR="00F93BFA" w:rsidRPr="00F93BFA" w:rsidRDefault="00F93BFA" w:rsidP="00017BF9">
      <w:pPr>
        <w:pStyle w:val="ListParagraph"/>
        <w:numPr>
          <w:ilvl w:val="0"/>
          <w:numId w:val="20"/>
        </w:numPr>
        <w:tabs>
          <w:tab w:val="num" w:pos="720"/>
        </w:tabs>
        <w:spacing w:line="240" w:lineRule="auto"/>
        <w:ind w:right="-330"/>
      </w:pPr>
      <w:r w:rsidRPr="00F93BFA">
        <w:t>If prompted, install drivers (usually automatic or via the manufacturer’s website).</w:t>
      </w:r>
      <w:r w:rsidR="00017BF9">
        <w:br/>
      </w:r>
    </w:p>
    <w:p w14:paraId="4FAB5DD2" w14:textId="19C246E4" w:rsidR="00F93BFA" w:rsidRPr="00F93BFA" w:rsidRDefault="00F93BFA" w:rsidP="00DB7B9D">
      <w:pPr>
        <w:pStyle w:val="ListParagraph"/>
        <w:numPr>
          <w:ilvl w:val="0"/>
          <w:numId w:val="19"/>
        </w:numPr>
        <w:spacing w:line="240" w:lineRule="auto"/>
        <w:ind w:left="426" w:right="-330" w:hanging="426"/>
      </w:pPr>
      <w:r w:rsidRPr="00F93BFA">
        <w:t>Print a document</w:t>
      </w:r>
      <w:r w:rsidR="00751F02">
        <w:t>:</w:t>
      </w:r>
    </w:p>
    <w:p w14:paraId="7C3B20BF" w14:textId="77777777" w:rsidR="00F93BFA" w:rsidRPr="00F93BFA" w:rsidRDefault="00F93BFA" w:rsidP="00017BF9">
      <w:pPr>
        <w:pStyle w:val="ListParagraph"/>
        <w:numPr>
          <w:ilvl w:val="0"/>
          <w:numId w:val="21"/>
        </w:numPr>
        <w:tabs>
          <w:tab w:val="num" w:pos="720"/>
        </w:tabs>
        <w:spacing w:line="240" w:lineRule="auto"/>
        <w:ind w:right="-330"/>
      </w:pPr>
      <w:r w:rsidRPr="00F93BFA">
        <w:t>Open the file or photo you want to print.</w:t>
      </w:r>
    </w:p>
    <w:p w14:paraId="036428F7" w14:textId="77777777" w:rsidR="00F93BFA" w:rsidRPr="00F93BFA" w:rsidRDefault="00F93BFA" w:rsidP="00017BF9">
      <w:pPr>
        <w:pStyle w:val="ListParagraph"/>
        <w:numPr>
          <w:ilvl w:val="0"/>
          <w:numId w:val="21"/>
        </w:numPr>
        <w:tabs>
          <w:tab w:val="num" w:pos="720"/>
        </w:tabs>
        <w:spacing w:line="240" w:lineRule="auto"/>
        <w:ind w:right="-330"/>
      </w:pPr>
      <w:r w:rsidRPr="00F93BFA">
        <w:t xml:space="preserve">Click File → Print (or press Ctrl + P / </w:t>
      </w:r>
      <w:proofErr w:type="spellStart"/>
      <w:r w:rsidRPr="00F93BFA">
        <w:t>Cmd</w:t>
      </w:r>
      <w:proofErr w:type="spellEnd"/>
      <w:r w:rsidRPr="00F93BFA">
        <w:t xml:space="preserve"> + P).</w:t>
      </w:r>
    </w:p>
    <w:p w14:paraId="34843CA9" w14:textId="1B665DC8" w:rsidR="00F93BFA" w:rsidRPr="00F93BFA" w:rsidRDefault="00F93BFA" w:rsidP="00017BF9">
      <w:pPr>
        <w:pStyle w:val="ListParagraph"/>
        <w:numPr>
          <w:ilvl w:val="0"/>
          <w:numId w:val="21"/>
        </w:numPr>
        <w:tabs>
          <w:tab w:val="num" w:pos="720"/>
        </w:tabs>
        <w:spacing w:line="240" w:lineRule="auto"/>
        <w:ind w:right="-330"/>
      </w:pPr>
      <w:r w:rsidRPr="00F93BFA">
        <w:t xml:space="preserve">Select your printer, adjust settings (copies, </w:t>
      </w:r>
      <w:r w:rsidR="00DB7B9D" w:rsidRPr="00F93BFA">
        <w:t>colour</w:t>
      </w:r>
      <w:r w:rsidRPr="00F93BFA">
        <w:t>, etc.), and click Print.</w:t>
      </w:r>
      <w:r w:rsidR="00DB7B9D">
        <w:br/>
      </w:r>
    </w:p>
    <w:p w14:paraId="5017EA52" w14:textId="0B963EC9" w:rsidR="00F93BFA" w:rsidRPr="00F93BFA" w:rsidRDefault="00F93BFA" w:rsidP="00DB7B9D">
      <w:pPr>
        <w:pStyle w:val="ListParagraph"/>
        <w:numPr>
          <w:ilvl w:val="0"/>
          <w:numId w:val="19"/>
        </w:numPr>
        <w:spacing w:line="240" w:lineRule="auto"/>
        <w:ind w:left="426" w:right="-330" w:hanging="426"/>
      </w:pPr>
      <w:r w:rsidRPr="00F93BFA">
        <w:t>Troubleshooting (if it doesn’t work)</w:t>
      </w:r>
      <w:r w:rsidR="00751F02">
        <w:t>:</w:t>
      </w:r>
    </w:p>
    <w:p w14:paraId="40853E34" w14:textId="77777777" w:rsidR="00F93BFA" w:rsidRPr="00F93BFA" w:rsidRDefault="00F93BFA" w:rsidP="00DB7B9D">
      <w:pPr>
        <w:pStyle w:val="ListParagraph"/>
        <w:numPr>
          <w:ilvl w:val="0"/>
          <w:numId w:val="22"/>
        </w:numPr>
        <w:tabs>
          <w:tab w:val="num" w:pos="720"/>
        </w:tabs>
        <w:spacing w:line="240" w:lineRule="auto"/>
        <w:ind w:right="-330"/>
      </w:pPr>
      <w:r w:rsidRPr="00F93BFA">
        <w:t>Make sure printer and device are on the same Wi-Fi network.</w:t>
      </w:r>
    </w:p>
    <w:p w14:paraId="52B038BE" w14:textId="77777777" w:rsidR="00F93BFA" w:rsidRPr="00F93BFA" w:rsidRDefault="00F93BFA" w:rsidP="00DB7B9D">
      <w:pPr>
        <w:pStyle w:val="ListParagraph"/>
        <w:numPr>
          <w:ilvl w:val="0"/>
          <w:numId w:val="22"/>
        </w:numPr>
        <w:tabs>
          <w:tab w:val="num" w:pos="720"/>
        </w:tabs>
        <w:spacing w:line="240" w:lineRule="auto"/>
        <w:ind w:right="-330"/>
      </w:pPr>
      <w:r w:rsidRPr="00F93BFA">
        <w:t>Restart both the printer and the device.</w:t>
      </w:r>
    </w:p>
    <w:p w14:paraId="4D7DA16C" w14:textId="77777777" w:rsidR="00F93BFA" w:rsidRPr="00F93BFA" w:rsidRDefault="00F93BFA" w:rsidP="00DB7B9D">
      <w:pPr>
        <w:pStyle w:val="ListParagraph"/>
        <w:numPr>
          <w:ilvl w:val="0"/>
          <w:numId w:val="22"/>
        </w:numPr>
        <w:tabs>
          <w:tab w:val="num" w:pos="720"/>
        </w:tabs>
        <w:spacing w:line="240" w:lineRule="auto"/>
        <w:ind w:right="-330"/>
      </w:pPr>
      <w:r w:rsidRPr="00F93BFA">
        <w:t>Check for error lights or messages on the printer.</w:t>
      </w:r>
    </w:p>
    <w:p w14:paraId="671C8961" w14:textId="1DD6AEBA" w:rsidR="00280334" w:rsidRDefault="00F93BFA" w:rsidP="00890873">
      <w:pPr>
        <w:pStyle w:val="ListParagraph"/>
        <w:numPr>
          <w:ilvl w:val="0"/>
          <w:numId w:val="22"/>
        </w:numPr>
        <w:tabs>
          <w:tab w:val="num" w:pos="720"/>
        </w:tabs>
        <w:spacing w:line="240" w:lineRule="auto"/>
        <w:ind w:right="-330"/>
      </w:pPr>
      <w:r w:rsidRPr="00F93BFA">
        <w:t>Ensure paper and ink levels are sufficient.</w:t>
      </w:r>
    </w:p>
    <w:p w14:paraId="3CF31F69" w14:textId="77777777" w:rsidR="00B725E5" w:rsidRPr="00B725E5" w:rsidRDefault="00B725E5" w:rsidP="00B725E5">
      <w:pPr>
        <w:pStyle w:val="ListParagraph"/>
        <w:spacing w:line="240" w:lineRule="auto"/>
        <w:ind w:right="-330"/>
      </w:pPr>
    </w:p>
    <w:p w14:paraId="356F1BC3" w14:textId="6EFFD1B2" w:rsidR="00DC4383" w:rsidRPr="001B6C92" w:rsidRDefault="00A85A99" w:rsidP="00890873">
      <w:pPr>
        <w:spacing w:line="240" w:lineRule="auto"/>
        <w:ind w:right="-330"/>
        <w:rPr>
          <w:shd w:val="clear" w:color="auto" w:fill="FFFFFF"/>
        </w:rPr>
      </w:pPr>
      <w:r w:rsidRPr="00A85A99">
        <w:rPr>
          <w:rFonts w:ascii="Calibri" w:hAnsi="Calibri" w:cs="Calibri"/>
          <w:b/>
          <w:bCs/>
        </w:rPr>
        <w:t>Need further assistance?</w:t>
      </w:r>
      <w:r w:rsidRPr="00A85A99">
        <w:rPr>
          <w:rFonts w:ascii="Calibri" w:hAnsi="Calibri" w:cs="Calibri"/>
        </w:rPr>
        <w:br/>
      </w:r>
      <w:r w:rsidRPr="00A85A99">
        <w:rPr>
          <w:rFonts w:ascii="Calibri" w:hAnsi="Calibri" w:cs="Calibri"/>
          <w:b/>
          <w:bCs/>
        </w:rPr>
        <w:t>Food Exports</w:t>
      </w:r>
      <w:r w:rsidRPr="00A85A99">
        <w:rPr>
          <w:rFonts w:ascii="Calibri" w:hAnsi="Calibri" w:cs="Calibri"/>
        </w:rPr>
        <w:t xml:space="preserve">: Phone </w:t>
      </w:r>
      <w:r w:rsidRPr="00A85A99">
        <w:rPr>
          <w:rFonts w:ascii="Calibri" w:eastAsia="Times New Roman" w:hAnsi="Calibri" w:cs="Calibri"/>
          <w:lang w:eastAsia="en-AU"/>
        </w:rPr>
        <w:t xml:space="preserve">1800 900 090 or email </w:t>
      </w:r>
      <w:hyperlink r:id="rId11" w:history="1">
        <w:r w:rsidRPr="00A85A99">
          <w:rPr>
            <w:rStyle w:val="Hyperlink"/>
            <w:rFonts w:ascii="Calibri" w:hAnsi="Calibri" w:cs="Calibri"/>
            <w:lang w:val="en-US"/>
          </w:rPr>
          <w:t>foodexports@aff.gov.au</w:t>
        </w:r>
      </w:hyperlink>
      <w:r w:rsidRPr="00A85A99">
        <w:rPr>
          <w:rFonts w:ascii="Calibri" w:hAnsi="Calibri" w:cs="Calibri"/>
          <w:lang w:val="en-US"/>
        </w:rPr>
        <w:t xml:space="preserve"> </w:t>
      </w:r>
      <w:r w:rsidRPr="00A85A99">
        <w:rPr>
          <w:rFonts w:ascii="Calibri" w:eastAsia="Times New Roman" w:hAnsi="Calibri" w:cs="Calibri"/>
          <w:lang w:eastAsia="en-AU"/>
        </w:rPr>
        <w:br/>
      </w:r>
      <w:r w:rsidRPr="00A85A99">
        <w:rPr>
          <w:rFonts w:ascii="Calibri" w:eastAsia="Times New Roman" w:hAnsi="Calibri" w:cs="Calibri"/>
          <w:b/>
          <w:bCs/>
          <w:lang w:eastAsia="en-AU"/>
        </w:rPr>
        <w:t>NEXDOC Helpdesk</w:t>
      </w:r>
      <w:r w:rsidRPr="00A85A99">
        <w:rPr>
          <w:rFonts w:ascii="Calibri" w:eastAsia="Times New Roman" w:hAnsi="Calibri" w:cs="Calibri"/>
          <w:lang w:eastAsia="en-AU"/>
        </w:rPr>
        <w:t xml:space="preserve">: Phone </w:t>
      </w:r>
      <w:r w:rsidRPr="00A85A99">
        <w:rPr>
          <w:rFonts w:ascii="Calibri" w:hAnsi="Calibri" w:cs="Calibri"/>
        </w:rPr>
        <w:t xml:space="preserve">(02) 6272 4700 or e-mail </w:t>
      </w:r>
      <w:hyperlink r:id="rId12" w:history="1">
        <w:r w:rsidRPr="00A85A99">
          <w:rPr>
            <w:rStyle w:val="Hyperlink"/>
            <w:rFonts w:ascii="Calibri" w:hAnsi="Calibri" w:cs="Calibri"/>
          </w:rPr>
          <w:t>nexdoc@aff.gov.au</w:t>
        </w:r>
      </w:hyperlink>
    </w:p>
    <w:sectPr w:rsidR="00DC4383" w:rsidRPr="001B6C92" w:rsidSect="00B725E5">
      <w:headerReference w:type="even" r:id="rId13"/>
      <w:headerReference w:type="default" r:id="rId14"/>
      <w:footerReference w:type="even" r:id="rId15"/>
      <w:footerReference w:type="default" r:id="rId16"/>
      <w:headerReference w:type="first" r:id="rId17"/>
      <w:footerReference w:type="first" r:id="rId18"/>
      <w:pgSz w:w="11906" w:h="16838"/>
      <w:pgMar w:top="1843" w:right="1440" w:bottom="993"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DBAC" w14:textId="77777777" w:rsidR="000E062E" w:rsidRDefault="000E062E" w:rsidP="007E528A">
      <w:pPr>
        <w:spacing w:after="0" w:line="240" w:lineRule="auto"/>
      </w:pPr>
      <w:r>
        <w:separator/>
      </w:r>
    </w:p>
  </w:endnote>
  <w:endnote w:type="continuationSeparator" w:id="0">
    <w:p w14:paraId="196F9A42" w14:textId="77777777" w:rsidR="000E062E" w:rsidRDefault="000E062E" w:rsidP="007E528A">
      <w:pPr>
        <w:spacing w:after="0" w:line="240" w:lineRule="auto"/>
      </w:pPr>
      <w:r>
        <w:continuationSeparator/>
      </w:r>
    </w:p>
  </w:endnote>
  <w:endnote w:type="continuationNotice" w:id="1">
    <w:p w14:paraId="12EED7B5" w14:textId="77777777" w:rsidR="000E062E" w:rsidRDefault="000E0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7D3C" w14:textId="22FF0630" w:rsidR="00FF01D3" w:rsidRDefault="00FF01D3">
    <w:pPr>
      <w:pStyle w:val="Footer"/>
    </w:pPr>
    <w:r>
      <w:rPr>
        <w:noProof/>
      </w:rPr>
      <mc:AlternateContent>
        <mc:Choice Requires="wps">
          <w:drawing>
            <wp:anchor distT="0" distB="0" distL="0" distR="0" simplePos="0" relativeHeight="251658245" behindDoc="0" locked="0" layoutInCell="1" allowOverlap="1" wp14:anchorId="2C9D27D2" wp14:editId="31293A89">
              <wp:simplePos x="635" y="635"/>
              <wp:positionH relativeFrom="page">
                <wp:align>center</wp:align>
              </wp:positionH>
              <wp:positionV relativeFrom="page">
                <wp:align>bottom</wp:align>
              </wp:positionV>
              <wp:extent cx="609600" cy="400050"/>
              <wp:effectExtent l="0" t="0" r="0" b="0"/>
              <wp:wrapNone/>
              <wp:docPr id="21194489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30ED2BF" w14:textId="3AB79DB0"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9D27D2" id="_x0000_t202" coordsize="21600,21600" o:spt="202" path="m,l,21600r21600,l21600,xe">
              <v:stroke joinstyle="miter"/>
              <v:path gradientshapeok="t" o:connecttype="rect"/>
            </v:shapetype>
            <v:shape id="Text Box 5" o:spid="_x0000_s1028" type="#_x0000_t202" alt="OFFICIAL" style="position:absolute;margin-left:0;margin-top:0;width:48pt;height:3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T+GgAwCAAAcBAAA&#10;DgAAAAAAAAAAAAAAAAAuAgAAZHJzL2Uyb0RvYy54bWxQSwECLQAUAAYACAAAACEAu8qViNoAAAAD&#10;AQAADwAAAAAAAAAAAAAAAABmBAAAZHJzL2Rvd25yZXYueG1sUEsFBgAAAAAEAAQA8wAAAG0FAAAA&#10;AA==&#10;" filled="f" stroked="f">
              <v:textbox style="mso-fit-shape-to-text:t" inset="0,0,0,15pt">
                <w:txbxContent>
                  <w:p w14:paraId="130ED2BF" w14:textId="3AB79DB0"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8AAB" w14:textId="38BE6626" w:rsidR="003C1A05" w:rsidRDefault="00FF01D3">
    <w:pPr>
      <w:pStyle w:val="Footer"/>
      <w:jc w:val="right"/>
    </w:pPr>
    <w:r>
      <w:rPr>
        <w:noProof/>
      </w:rPr>
      <mc:AlternateContent>
        <mc:Choice Requires="wps">
          <w:drawing>
            <wp:anchor distT="0" distB="0" distL="0" distR="0" simplePos="0" relativeHeight="251658246" behindDoc="0" locked="0" layoutInCell="1" allowOverlap="1" wp14:anchorId="7B618B2E" wp14:editId="04E63E06">
              <wp:simplePos x="635" y="635"/>
              <wp:positionH relativeFrom="page">
                <wp:align>center</wp:align>
              </wp:positionH>
              <wp:positionV relativeFrom="page">
                <wp:align>bottom</wp:align>
              </wp:positionV>
              <wp:extent cx="609600" cy="400050"/>
              <wp:effectExtent l="0" t="0" r="0" b="0"/>
              <wp:wrapNone/>
              <wp:docPr id="140992190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61978C8F" w14:textId="0DF82D15"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618B2E" id="_x0000_t202" coordsize="21600,21600" o:spt="202" path="m,l,21600r21600,l21600,xe">
              <v:stroke joinstyle="miter"/>
              <v:path gradientshapeok="t" o:connecttype="rect"/>
            </v:shapetype>
            <v:shape id="Text Box 6" o:spid="_x0000_s1029" type="#_x0000_t202" alt="OFFICIAL" style="position:absolute;left:0;text-align:left;margin-left:0;margin-top:0;width:48pt;height:31.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filled="f" stroked="f">
              <v:textbox style="mso-fit-shape-to-text:t" inset="0,0,0,15pt">
                <w:txbxContent>
                  <w:p w14:paraId="61978C8F" w14:textId="0DF82D15"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v:textbox>
              <w10:wrap anchorx="page" anchory="page"/>
            </v:shape>
          </w:pict>
        </mc:Fallback>
      </mc:AlternateContent>
    </w:r>
    <w:r w:rsidR="003C1A05">
      <w:t>NEXDOC: Printing in the NEXDOC portal</w:t>
    </w:r>
    <w:r w:rsidR="003C1A05">
      <w:tab/>
    </w:r>
    <w:r w:rsidR="003C1A05">
      <w:tab/>
    </w:r>
    <w:sdt>
      <w:sdtPr>
        <w:id w:val="1867791321"/>
        <w:docPartObj>
          <w:docPartGallery w:val="Page Numbers (Bottom of Page)"/>
          <w:docPartUnique/>
        </w:docPartObj>
      </w:sdtPr>
      <w:sdtEndPr>
        <w:rPr>
          <w:noProof/>
        </w:rPr>
      </w:sdtEndPr>
      <w:sdtContent>
        <w:r w:rsidR="003C1A05">
          <w:fldChar w:fldCharType="begin"/>
        </w:r>
        <w:r w:rsidR="003C1A05">
          <w:instrText xml:space="preserve"> PAGE   \* MERGEFORMAT </w:instrText>
        </w:r>
        <w:r w:rsidR="003C1A05">
          <w:fldChar w:fldCharType="separate"/>
        </w:r>
        <w:r w:rsidR="003C1A05">
          <w:rPr>
            <w:noProof/>
          </w:rPr>
          <w:t>2</w:t>
        </w:r>
        <w:r w:rsidR="003C1A05">
          <w:rPr>
            <w:noProof/>
          </w:rPr>
          <w:fldChar w:fldCharType="end"/>
        </w:r>
        <w:r w:rsidR="003C1A05">
          <w:rPr>
            <w:noProof/>
          </w:rPr>
          <w:t xml:space="preserve"> of 3</w:t>
        </w:r>
      </w:sdtContent>
    </w:sdt>
  </w:p>
  <w:p w14:paraId="21D52B30" w14:textId="77777777" w:rsidR="003C1A05" w:rsidRDefault="003C1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39C9" w14:textId="7652F720" w:rsidR="00FF01D3" w:rsidRDefault="00FF01D3">
    <w:pPr>
      <w:pStyle w:val="Footer"/>
    </w:pPr>
    <w:r>
      <w:rPr>
        <w:noProof/>
      </w:rPr>
      <mc:AlternateContent>
        <mc:Choice Requires="wps">
          <w:drawing>
            <wp:anchor distT="0" distB="0" distL="0" distR="0" simplePos="0" relativeHeight="251658244" behindDoc="0" locked="0" layoutInCell="1" allowOverlap="1" wp14:anchorId="67DF7571" wp14:editId="13CE24A5">
              <wp:simplePos x="635" y="635"/>
              <wp:positionH relativeFrom="page">
                <wp:align>center</wp:align>
              </wp:positionH>
              <wp:positionV relativeFrom="page">
                <wp:align>bottom</wp:align>
              </wp:positionV>
              <wp:extent cx="609600" cy="400050"/>
              <wp:effectExtent l="0" t="0" r="0" b="0"/>
              <wp:wrapNone/>
              <wp:docPr id="10116808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0BA3899" w14:textId="0319E761"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DF7571" id="_x0000_t202" coordsize="21600,21600" o:spt="202" path="m,l,21600r21600,l21600,xe">
              <v:stroke joinstyle="miter"/>
              <v:path gradientshapeok="t" o:connecttype="rect"/>
            </v:shapetype>
            <v:shape id="Text Box 4" o:spid="_x0000_s1031" type="#_x0000_t202" alt="OFFICIAL" style="position:absolute;margin-left:0;margin-top:0;width:48pt;height:3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gObMAwCAAAcBAAA&#10;DgAAAAAAAAAAAAAAAAAuAgAAZHJzL2Uyb0RvYy54bWxQSwECLQAUAAYACAAAACEAu8qViNoAAAAD&#10;AQAADwAAAAAAAAAAAAAAAABmBAAAZHJzL2Rvd25yZXYueG1sUEsFBgAAAAAEAAQA8wAAAG0FAAAA&#10;AA==&#10;" filled="f" stroked="f">
              <v:textbox style="mso-fit-shape-to-text:t" inset="0,0,0,15pt">
                <w:txbxContent>
                  <w:p w14:paraId="00BA3899" w14:textId="0319E761"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F81F" w14:textId="77777777" w:rsidR="000E062E" w:rsidRDefault="000E062E" w:rsidP="007E528A">
      <w:pPr>
        <w:spacing w:after="0" w:line="240" w:lineRule="auto"/>
      </w:pPr>
      <w:r>
        <w:separator/>
      </w:r>
    </w:p>
  </w:footnote>
  <w:footnote w:type="continuationSeparator" w:id="0">
    <w:p w14:paraId="7160B02D" w14:textId="77777777" w:rsidR="000E062E" w:rsidRDefault="000E062E" w:rsidP="007E528A">
      <w:pPr>
        <w:spacing w:after="0" w:line="240" w:lineRule="auto"/>
      </w:pPr>
      <w:r>
        <w:continuationSeparator/>
      </w:r>
    </w:p>
  </w:footnote>
  <w:footnote w:type="continuationNotice" w:id="1">
    <w:p w14:paraId="12C73227" w14:textId="77777777" w:rsidR="000E062E" w:rsidRDefault="000E06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04EC" w14:textId="01D47E92" w:rsidR="00FF01D3" w:rsidRDefault="00FF01D3">
    <w:pPr>
      <w:pStyle w:val="Header"/>
    </w:pPr>
    <w:r>
      <w:rPr>
        <w:noProof/>
      </w:rPr>
      <mc:AlternateContent>
        <mc:Choice Requires="wps">
          <w:drawing>
            <wp:anchor distT="0" distB="0" distL="0" distR="0" simplePos="0" relativeHeight="251658242" behindDoc="0" locked="0" layoutInCell="1" allowOverlap="1" wp14:anchorId="500847DB" wp14:editId="2A55CBC1">
              <wp:simplePos x="635" y="635"/>
              <wp:positionH relativeFrom="page">
                <wp:align>center</wp:align>
              </wp:positionH>
              <wp:positionV relativeFrom="page">
                <wp:align>top</wp:align>
              </wp:positionV>
              <wp:extent cx="609600" cy="400050"/>
              <wp:effectExtent l="0" t="0" r="0" b="0"/>
              <wp:wrapNone/>
              <wp:docPr id="5420351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61295FE" w14:textId="1210D205"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0847DB"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061295FE" w14:textId="1210D205"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BB55" w14:textId="34F160A9" w:rsidR="007E528A" w:rsidRDefault="00FF01D3">
    <w:pPr>
      <w:pStyle w:val="Header"/>
    </w:pPr>
    <w:r>
      <w:rPr>
        <w:noProof/>
      </w:rPr>
      <mc:AlternateContent>
        <mc:Choice Requires="wps">
          <w:drawing>
            <wp:anchor distT="0" distB="0" distL="0" distR="0" simplePos="0" relativeHeight="251658243" behindDoc="0" locked="0" layoutInCell="1" allowOverlap="1" wp14:anchorId="2B15FD33" wp14:editId="27CA5793">
              <wp:simplePos x="635" y="635"/>
              <wp:positionH relativeFrom="page">
                <wp:align>center</wp:align>
              </wp:positionH>
              <wp:positionV relativeFrom="page">
                <wp:align>top</wp:align>
              </wp:positionV>
              <wp:extent cx="609600" cy="400050"/>
              <wp:effectExtent l="0" t="0" r="0" b="0"/>
              <wp:wrapNone/>
              <wp:docPr id="6058194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5E9B5261" w14:textId="07B437B9"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15FD33" id="_x0000_t202" coordsize="21600,21600" o:spt="202" path="m,l,21600r21600,l21600,xe">
              <v:stroke joinstyle="miter"/>
              <v:path gradientshapeok="t" o:connecttype="rect"/>
            </v:shapetype>
            <v:shape id="Text Box 3" o:spid="_x0000_s1027" type="#_x0000_t202" alt="OFFICIAL" style="position:absolute;margin-left:0;margin-top:0;width:48pt;height:3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" filled="f" stroked="f">
              <v:textbox style="mso-fit-shape-to-text:t" inset="0,15pt,0,0">
                <w:txbxContent>
                  <w:p w14:paraId="5E9B5261" w14:textId="07B437B9"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v:textbox>
              <w10:wrap anchorx="page" anchory="page"/>
            </v:shape>
          </w:pict>
        </mc:Fallback>
      </mc:AlternateContent>
    </w:r>
    <w:r w:rsidR="00E308E6">
      <w:rPr>
        <w:noProof/>
      </w:rPr>
      <w:drawing>
        <wp:anchor distT="0" distB="0" distL="114300" distR="114300" simplePos="0" relativeHeight="251658240" behindDoc="1" locked="0" layoutInCell="1" allowOverlap="1" wp14:anchorId="60AA4D14" wp14:editId="14D6BD1E">
          <wp:simplePos x="0" y="0"/>
          <wp:positionH relativeFrom="page">
            <wp:posOffset>-163287</wp:posOffset>
          </wp:positionH>
          <wp:positionV relativeFrom="paragraph">
            <wp:posOffset>-440327</wp:posOffset>
          </wp:positionV>
          <wp:extent cx="7889353" cy="1352006"/>
          <wp:effectExtent l="0" t="0" r="0" b="635"/>
          <wp:wrapNone/>
          <wp:docPr id="22" name="Picture 2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912416" cy="13559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01CC" w14:textId="7CCD4AD6" w:rsidR="00CD1CB2" w:rsidRDefault="00FF01D3">
    <w:pPr>
      <w:pStyle w:val="Header"/>
    </w:pPr>
    <w:r>
      <w:rPr>
        <w:noProof/>
      </w:rPr>
      <mc:AlternateContent>
        <mc:Choice Requires="wps">
          <w:drawing>
            <wp:anchor distT="0" distB="0" distL="0" distR="0" simplePos="0" relativeHeight="251658241" behindDoc="0" locked="0" layoutInCell="1" allowOverlap="1" wp14:anchorId="118D6F7E" wp14:editId="6D34773E">
              <wp:simplePos x="635" y="635"/>
              <wp:positionH relativeFrom="page">
                <wp:align>center</wp:align>
              </wp:positionH>
              <wp:positionV relativeFrom="page">
                <wp:align>top</wp:align>
              </wp:positionV>
              <wp:extent cx="609600" cy="400050"/>
              <wp:effectExtent l="0" t="0" r="0" b="0"/>
              <wp:wrapNone/>
              <wp:docPr id="9578673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627FD59" w14:textId="472EE5D8"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D6F7E" id="_x0000_t202" coordsize="21600,21600" o:spt="202" path="m,l,21600r21600,l21600,xe">
              <v:stroke joinstyle="miter"/>
              <v:path gradientshapeok="t" o:connecttype="rect"/>
            </v:shapetype>
            <v:shape id="Text Box 1" o:spid="_x0000_s1030" type="#_x0000_t202" alt="OFFICIAL" style="position:absolute;margin-left:0;margin-top:0;width:48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i5CwIAABw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NB+n31J1xFKOTnx7K1cNWq+FD8/CgWBMC9GG&#10;Jxy6pb7kdLY4q8n9+Js/5gN3RDnrIZiSGyias/abAR9RW8mY3mJ/3Nzo3o6G2Xf3BBlO8SKsTGbM&#10;C+1oakfdK+S8jI0QEkaiXcnDaN6Hk3LxHKRaLlMSZGRFWJuNlbF0hCti+TK8CmfPgAcw9UijmkTx&#10;BvdTbvzT2+U+AP1ESoT2BOQZcUgwcXV+LlHjv95T1vVRL34C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Ll7eLkLAgAAHAQAAA4A&#10;AAAAAAAAAAAAAAAALgIAAGRycy9lMm9Eb2MueG1sUEsBAi0AFAAGAAgAAAAhAFg5STfZAAAAAwEA&#10;AA8AAAAAAAAAAAAAAAAAZQQAAGRycy9kb3ducmV2LnhtbFBLBQYAAAAABAAEAPMAAABrBQAAAAA=&#10;" filled="f" stroked="f">
              <v:textbox style="mso-fit-shape-to-text:t" inset="0,15pt,0,0">
                <w:txbxContent>
                  <w:p w14:paraId="0627FD59" w14:textId="472EE5D8"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v:textbox>
              <w10:wrap anchorx="page" anchory="page"/>
            </v:shape>
          </w:pict>
        </mc:Fallback>
      </mc:AlternateContent>
    </w:r>
    <w:r w:rsidR="1FB22DF7">
      <w:rPr>
        <w:noProof/>
      </w:rPr>
      <w:drawing>
        <wp:inline distT="0" distB="0" distL="0" distR="0" wp14:anchorId="33D63404" wp14:editId="55EE583D">
          <wp:extent cx="2828571" cy="933333"/>
          <wp:effectExtent l="0" t="0" r="0" b="0"/>
          <wp:docPr id="16259247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24700" name="Picture 1625924700"/>
                  <pic:cNvPicPr/>
                </pic:nvPicPr>
                <pic:blipFill>
                  <a:blip r:embed="rId1">
                    <a:extLst>
                      <a:ext uri="{28A0092B-C50C-407E-A947-70E740481C1C}">
                        <a14:useLocalDpi xmlns:a14="http://schemas.microsoft.com/office/drawing/2010/main"/>
                      </a:ext>
                    </a:extLst>
                  </a:blip>
                  <a:stretch>
                    <a:fillRect/>
                  </a:stretch>
                </pic:blipFill>
                <pic:spPr>
                  <a:xfrm>
                    <a:off x="0" y="0"/>
                    <a:ext cx="2828571" cy="93333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vrrsJGr9K0zNQr" int2:id="6gHpZJN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61A"/>
    <w:multiLevelType w:val="multilevel"/>
    <w:tmpl w:val="3B30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557A0"/>
    <w:multiLevelType w:val="hybridMultilevel"/>
    <w:tmpl w:val="9FAAD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C3262D"/>
    <w:multiLevelType w:val="multilevel"/>
    <w:tmpl w:val="6A58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1530F"/>
    <w:multiLevelType w:val="hybridMultilevel"/>
    <w:tmpl w:val="5546EF72"/>
    <w:lvl w:ilvl="0" w:tplc="B8A046BE">
      <w:numFmt w:val="bullet"/>
      <w:lvlText w:val="-"/>
      <w:lvlJc w:val="left"/>
      <w:pPr>
        <w:ind w:left="436" w:hanging="360"/>
      </w:pPr>
      <w:rPr>
        <w:rFonts w:ascii="Segoe UI" w:eastAsiaTheme="minorHAnsi" w:hAnsi="Segoe UI" w:cs="Segoe UI"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AD0618A"/>
    <w:multiLevelType w:val="multilevel"/>
    <w:tmpl w:val="85CE9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CA3BC4"/>
    <w:multiLevelType w:val="hybridMultilevel"/>
    <w:tmpl w:val="108E7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D36165"/>
    <w:multiLevelType w:val="multilevel"/>
    <w:tmpl w:val="569A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41629"/>
    <w:multiLevelType w:val="hybridMultilevel"/>
    <w:tmpl w:val="4CCA595C"/>
    <w:lvl w:ilvl="0" w:tplc="7FEE660C">
      <w:start w:val="1"/>
      <w:numFmt w:val="decimal"/>
      <w:lvlText w:val="%1."/>
      <w:lvlJc w:val="left"/>
      <w:pPr>
        <w:ind w:left="76" w:hanging="360"/>
      </w:pPr>
      <w:rPr>
        <w:rFonts w:hint="default"/>
        <w:i w:val="0"/>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31151CD2"/>
    <w:multiLevelType w:val="hybridMultilevel"/>
    <w:tmpl w:val="9B688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0A63E8"/>
    <w:multiLevelType w:val="hybridMultilevel"/>
    <w:tmpl w:val="9E521F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CC06AE"/>
    <w:multiLevelType w:val="multilevel"/>
    <w:tmpl w:val="BDE8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35C06"/>
    <w:multiLevelType w:val="multilevel"/>
    <w:tmpl w:val="2A5C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E30F5C"/>
    <w:multiLevelType w:val="hybridMultilevel"/>
    <w:tmpl w:val="6EDC5B94"/>
    <w:lvl w:ilvl="0" w:tplc="B48E5B1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3A25D3D"/>
    <w:multiLevelType w:val="hybridMultilevel"/>
    <w:tmpl w:val="5EFA0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55599C"/>
    <w:multiLevelType w:val="hybridMultilevel"/>
    <w:tmpl w:val="29F4EDF2"/>
    <w:lvl w:ilvl="0" w:tplc="F5708AFA">
      <w:start w:val="1"/>
      <w:numFmt w:val="decimal"/>
      <w:lvlText w:val="%1."/>
      <w:lvlJc w:val="left"/>
      <w:pPr>
        <w:ind w:left="76" w:hanging="360"/>
      </w:pPr>
      <w:rPr>
        <w:rFonts w:hint="default"/>
        <w:b w:val="0"/>
        <w:bCs w:val="0"/>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5" w15:restartNumberingAfterBreak="0">
    <w:nsid w:val="4BD48D4C"/>
    <w:multiLevelType w:val="hybridMultilevel"/>
    <w:tmpl w:val="9A87EE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0546AB3"/>
    <w:multiLevelType w:val="hybridMultilevel"/>
    <w:tmpl w:val="5E102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2F6B8F"/>
    <w:multiLevelType w:val="hybridMultilevel"/>
    <w:tmpl w:val="3BE8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43649E"/>
    <w:multiLevelType w:val="hybridMultilevel"/>
    <w:tmpl w:val="D96ED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540397"/>
    <w:multiLevelType w:val="multilevel"/>
    <w:tmpl w:val="B574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94874"/>
    <w:multiLevelType w:val="multilevel"/>
    <w:tmpl w:val="BE6A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5A1B40"/>
    <w:multiLevelType w:val="hybridMultilevel"/>
    <w:tmpl w:val="DBB2B61C"/>
    <w:lvl w:ilvl="0" w:tplc="C45A56C4">
      <w:start w:val="1"/>
      <w:numFmt w:val="bullet"/>
      <w:lvlText w:val=""/>
      <w:lvlJc w:val="left"/>
      <w:pPr>
        <w:ind w:left="720" w:hanging="360"/>
      </w:pPr>
      <w:rPr>
        <w:rFonts w:ascii="Symbol" w:hAnsi="Symbol" w:hint="default"/>
      </w:rPr>
    </w:lvl>
    <w:lvl w:ilvl="1" w:tplc="268EA3EC">
      <w:start w:val="1"/>
      <w:numFmt w:val="bullet"/>
      <w:lvlText w:val="o"/>
      <w:lvlJc w:val="left"/>
      <w:pPr>
        <w:ind w:left="1440" w:hanging="360"/>
      </w:pPr>
      <w:rPr>
        <w:rFonts w:ascii="Courier New" w:hAnsi="Courier New" w:hint="default"/>
      </w:rPr>
    </w:lvl>
    <w:lvl w:ilvl="2" w:tplc="118EE4AA">
      <w:start w:val="1"/>
      <w:numFmt w:val="bullet"/>
      <w:lvlText w:val=""/>
      <w:lvlJc w:val="left"/>
      <w:pPr>
        <w:ind w:left="2160" w:hanging="360"/>
      </w:pPr>
      <w:rPr>
        <w:rFonts w:ascii="Wingdings" w:hAnsi="Wingdings" w:hint="default"/>
      </w:rPr>
    </w:lvl>
    <w:lvl w:ilvl="3" w:tplc="11B49118">
      <w:start w:val="1"/>
      <w:numFmt w:val="bullet"/>
      <w:lvlText w:val=""/>
      <w:lvlJc w:val="left"/>
      <w:pPr>
        <w:ind w:left="2880" w:hanging="360"/>
      </w:pPr>
      <w:rPr>
        <w:rFonts w:ascii="Symbol" w:hAnsi="Symbol" w:hint="default"/>
      </w:rPr>
    </w:lvl>
    <w:lvl w:ilvl="4" w:tplc="DC625CDE">
      <w:start w:val="1"/>
      <w:numFmt w:val="bullet"/>
      <w:lvlText w:val="o"/>
      <w:lvlJc w:val="left"/>
      <w:pPr>
        <w:ind w:left="3600" w:hanging="360"/>
      </w:pPr>
      <w:rPr>
        <w:rFonts w:ascii="Courier New" w:hAnsi="Courier New" w:hint="default"/>
      </w:rPr>
    </w:lvl>
    <w:lvl w:ilvl="5" w:tplc="4AE0CC78">
      <w:start w:val="1"/>
      <w:numFmt w:val="bullet"/>
      <w:lvlText w:val=""/>
      <w:lvlJc w:val="left"/>
      <w:pPr>
        <w:ind w:left="4320" w:hanging="360"/>
      </w:pPr>
      <w:rPr>
        <w:rFonts w:ascii="Wingdings" w:hAnsi="Wingdings" w:hint="default"/>
      </w:rPr>
    </w:lvl>
    <w:lvl w:ilvl="6" w:tplc="AB42914E">
      <w:start w:val="1"/>
      <w:numFmt w:val="bullet"/>
      <w:lvlText w:val=""/>
      <w:lvlJc w:val="left"/>
      <w:pPr>
        <w:ind w:left="5040" w:hanging="360"/>
      </w:pPr>
      <w:rPr>
        <w:rFonts w:ascii="Symbol" w:hAnsi="Symbol" w:hint="default"/>
      </w:rPr>
    </w:lvl>
    <w:lvl w:ilvl="7" w:tplc="C218974E">
      <w:start w:val="1"/>
      <w:numFmt w:val="bullet"/>
      <w:lvlText w:val="o"/>
      <w:lvlJc w:val="left"/>
      <w:pPr>
        <w:ind w:left="5760" w:hanging="360"/>
      </w:pPr>
      <w:rPr>
        <w:rFonts w:ascii="Courier New" w:hAnsi="Courier New" w:hint="default"/>
      </w:rPr>
    </w:lvl>
    <w:lvl w:ilvl="8" w:tplc="30EC343E">
      <w:start w:val="1"/>
      <w:numFmt w:val="bullet"/>
      <w:lvlText w:val=""/>
      <w:lvlJc w:val="left"/>
      <w:pPr>
        <w:ind w:left="6480" w:hanging="360"/>
      </w:pPr>
      <w:rPr>
        <w:rFonts w:ascii="Wingdings" w:hAnsi="Wingdings" w:hint="default"/>
      </w:rPr>
    </w:lvl>
  </w:abstractNum>
  <w:abstractNum w:abstractNumId="22" w15:restartNumberingAfterBreak="0">
    <w:nsid w:val="69BF2449"/>
    <w:multiLevelType w:val="hybridMultilevel"/>
    <w:tmpl w:val="71CE8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D216E6"/>
    <w:multiLevelType w:val="hybridMultilevel"/>
    <w:tmpl w:val="922EB4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2579881">
    <w:abstractNumId w:val="21"/>
  </w:num>
  <w:num w:numId="2" w16cid:durableId="902450887">
    <w:abstractNumId w:val="7"/>
  </w:num>
  <w:num w:numId="3" w16cid:durableId="375013018">
    <w:abstractNumId w:val="14"/>
  </w:num>
  <w:num w:numId="4" w16cid:durableId="730927307">
    <w:abstractNumId w:val="3"/>
  </w:num>
  <w:num w:numId="5" w16cid:durableId="864636500">
    <w:abstractNumId w:val="23"/>
  </w:num>
  <w:num w:numId="6" w16cid:durableId="212811233">
    <w:abstractNumId w:val="15"/>
  </w:num>
  <w:num w:numId="7" w16cid:durableId="1640185781">
    <w:abstractNumId w:val="11"/>
  </w:num>
  <w:num w:numId="8" w16cid:durableId="929235062">
    <w:abstractNumId w:val="4"/>
  </w:num>
  <w:num w:numId="9" w16cid:durableId="1327978380">
    <w:abstractNumId w:val="12"/>
  </w:num>
  <w:num w:numId="10" w16cid:durableId="1657300682">
    <w:abstractNumId w:val="8"/>
  </w:num>
  <w:num w:numId="11" w16cid:durableId="287394634">
    <w:abstractNumId w:val="1"/>
  </w:num>
  <w:num w:numId="12" w16cid:durableId="1537041467">
    <w:abstractNumId w:val="20"/>
  </w:num>
  <w:num w:numId="13" w16cid:durableId="2039893644">
    <w:abstractNumId w:val="0"/>
  </w:num>
  <w:num w:numId="14" w16cid:durableId="1502818666">
    <w:abstractNumId w:val="6"/>
  </w:num>
  <w:num w:numId="15" w16cid:durableId="1502548393">
    <w:abstractNumId w:val="19"/>
  </w:num>
  <w:num w:numId="16" w16cid:durableId="1136528451">
    <w:abstractNumId w:val="10"/>
  </w:num>
  <w:num w:numId="17" w16cid:durableId="822770537">
    <w:abstractNumId w:val="13"/>
  </w:num>
  <w:num w:numId="18" w16cid:durableId="464007326">
    <w:abstractNumId w:val="17"/>
  </w:num>
  <w:num w:numId="19" w16cid:durableId="209995322">
    <w:abstractNumId w:val="9"/>
  </w:num>
  <w:num w:numId="20" w16cid:durableId="237599310">
    <w:abstractNumId w:val="18"/>
  </w:num>
  <w:num w:numId="21" w16cid:durableId="554396426">
    <w:abstractNumId w:val="5"/>
  </w:num>
  <w:num w:numId="22" w16cid:durableId="896159761">
    <w:abstractNumId w:val="16"/>
  </w:num>
  <w:num w:numId="23" w16cid:durableId="930893675">
    <w:abstractNumId w:val="2"/>
  </w:num>
  <w:num w:numId="24" w16cid:durableId="20180015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8A"/>
    <w:rsid w:val="00000FB7"/>
    <w:rsid w:val="0000238F"/>
    <w:rsid w:val="00013708"/>
    <w:rsid w:val="0001521A"/>
    <w:rsid w:val="00017BF9"/>
    <w:rsid w:val="00022DCC"/>
    <w:rsid w:val="00023223"/>
    <w:rsid w:val="00026B41"/>
    <w:rsid w:val="0003138C"/>
    <w:rsid w:val="000419B3"/>
    <w:rsid w:val="000452BA"/>
    <w:rsid w:val="000506EA"/>
    <w:rsid w:val="00054C00"/>
    <w:rsid w:val="00076691"/>
    <w:rsid w:val="00082837"/>
    <w:rsid w:val="000904AA"/>
    <w:rsid w:val="00092107"/>
    <w:rsid w:val="00093086"/>
    <w:rsid w:val="0009505F"/>
    <w:rsid w:val="000959C7"/>
    <w:rsid w:val="000A567F"/>
    <w:rsid w:val="000B1874"/>
    <w:rsid w:val="000C21B7"/>
    <w:rsid w:val="000C375E"/>
    <w:rsid w:val="000C729C"/>
    <w:rsid w:val="000D417C"/>
    <w:rsid w:val="000D569A"/>
    <w:rsid w:val="000D7B40"/>
    <w:rsid w:val="000E062E"/>
    <w:rsid w:val="000F4731"/>
    <w:rsid w:val="00102C80"/>
    <w:rsid w:val="0010360F"/>
    <w:rsid w:val="00116C17"/>
    <w:rsid w:val="00124CDF"/>
    <w:rsid w:val="00135705"/>
    <w:rsid w:val="001365AE"/>
    <w:rsid w:val="0014489F"/>
    <w:rsid w:val="001472D4"/>
    <w:rsid w:val="001521A8"/>
    <w:rsid w:val="00156D01"/>
    <w:rsid w:val="00157017"/>
    <w:rsid w:val="00174253"/>
    <w:rsid w:val="001770F7"/>
    <w:rsid w:val="00180B81"/>
    <w:rsid w:val="00181F62"/>
    <w:rsid w:val="001873D3"/>
    <w:rsid w:val="00191B62"/>
    <w:rsid w:val="001A1960"/>
    <w:rsid w:val="001A4CBA"/>
    <w:rsid w:val="001B1116"/>
    <w:rsid w:val="001B3689"/>
    <w:rsid w:val="001B5DD0"/>
    <w:rsid w:val="001B6C92"/>
    <w:rsid w:val="001C085D"/>
    <w:rsid w:val="001C4F5E"/>
    <w:rsid w:val="001D174C"/>
    <w:rsid w:val="001E31D8"/>
    <w:rsid w:val="001E6716"/>
    <w:rsid w:val="001F4F07"/>
    <w:rsid w:val="00203533"/>
    <w:rsid w:val="002038AC"/>
    <w:rsid w:val="00211CE6"/>
    <w:rsid w:val="00213781"/>
    <w:rsid w:val="00214292"/>
    <w:rsid w:val="00217310"/>
    <w:rsid w:val="00220793"/>
    <w:rsid w:val="00233495"/>
    <w:rsid w:val="0023684C"/>
    <w:rsid w:val="00241F7B"/>
    <w:rsid w:val="00245F3B"/>
    <w:rsid w:val="002514F8"/>
    <w:rsid w:val="002564D0"/>
    <w:rsid w:val="00256EC0"/>
    <w:rsid w:val="00262810"/>
    <w:rsid w:val="0026414F"/>
    <w:rsid w:val="002646F2"/>
    <w:rsid w:val="00271E1E"/>
    <w:rsid w:val="0027642B"/>
    <w:rsid w:val="00280334"/>
    <w:rsid w:val="00280411"/>
    <w:rsid w:val="00284455"/>
    <w:rsid w:val="00291E15"/>
    <w:rsid w:val="0029320B"/>
    <w:rsid w:val="0029673D"/>
    <w:rsid w:val="002A17B7"/>
    <w:rsid w:val="002A1840"/>
    <w:rsid w:val="002A3D84"/>
    <w:rsid w:val="002B05A8"/>
    <w:rsid w:val="002B7D2E"/>
    <w:rsid w:val="002D0748"/>
    <w:rsid w:val="002D1059"/>
    <w:rsid w:val="002D466C"/>
    <w:rsid w:val="002E10F9"/>
    <w:rsid w:val="002E3D6C"/>
    <w:rsid w:val="002E3ED1"/>
    <w:rsid w:val="00300ADB"/>
    <w:rsid w:val="00305CA3"/>
    <w:rsid w:val="00307D35"/>
    <w:rsid w:val="00312AB6"/>
    <w:rsid w:val="00312D5C"/>
    <w:rsid w:val="003141E1"/>
    <w:rsid w:val="0032026C"/>
    <w:rsid w:val="00326EC3"/>
    <w:rsid w:val="0033117F"/>
    <w:rsid w:val="003332FB"/>
    <w:rsid w:val="00350AF1"/>
    <w:rsid w:val="00354264"/>
    <w:rsid w:val="00361C87"/>
    <w:rsid w:val="00363FB0"/>
    <w:rsid w:val="00370B64"/>
    <w:rsid w:val="00371341"/>
    <w:rsid w:val="003726B3"/>
    <w:rsid w:val="00381B9B"/>
    <w:rsid w:val="0039112A"/>
    <w:rsid w:val="0039420E"/>
    <w:rsid w:val="003942B9"/>
    <w:rsid w:val="003A2B83"/>
    <w:rsid w:val="003A43D9"/>
    <w:rsid w:val="003B26CF"/>
    <w:rsid w:val="003B571A"/>
    <w:rsid w:val="003B6F5C"/>
    <w:rsid w:val="003B7623"/>
    <w:rsid w:val="003C0898"/>
    <w:rsid w:val="003C1A05"/>
    <w:rsid w:val="003C2D71"/>
    <w:rsid w:val="003C33D7"/>
    <w:rsid w:val="003D1468"/>
    <w:rsid w:val="003D16C5"/>
    <w:rsid w:val="003D337B"/>
    <w:rsid w:val="003D3AD7"/>
    <w:rsid w:val="003D4303"/>
    <w:rsid w:val="003D5E72"/>
    <w:rsid w:val="003F51EB"/>
    <w:rsid w:val="00400B31"/>
    <w:rsid w:val="00402EEC"/>
    <w:rsid w:val="004056FB"/>
    <w:rsid w:val="00414072"/>
    <w:rsid w:val="0042027E"/>
    <w:rsid w:val="0042778B"/>
    <w:rsid w:val="00437722"/>
    <w:rsid w:val="0044162C"/>
    <w:rsid w:val="0044354C"/>
    <w:rsid w:val="00447674"/>
    <w:rsid w:val="0045025A"/>
    <w:rsid w:val="004508E0"/>
    <w:rsid w:val="0045555C"/>
    <w:rsid w:val="004700BF"/>
    <w:rsid w:val="00471645"/>
    <w:rsid w:val="00477A9B"/>
    <w:rsid w:val="00485B4D"/>
    <w:rsid w:val="004914F1"/>
    <w:rsid w:val="0049774C"/>
    <w:rsid w:val="004A0934"/>
    <w:rsid w:val="004A42DD"/>
    <w:rsid w:val="004C7A6E"/>
    <w:rsid w:val="004D0E63"/>
    <w:rsid w:val="004D575E"/>
    <w:rsid w:val="004E105B"/>
    <w:rsid w:val="004E10E3"/>
    <w:rsid w:val="004E5641"/>
    <w:rsid w:val="00501DCE"/>
    <w:rsid w:val="005023AA"/>
    <w:rsid w:val="005042EF"/>
    <w:rsid w:val="005209EC"/>
    <w:rsid w:val="00536B7D"/>
    <w:rsid w:val="00546C79"/>
    <w:rsid w:val="00574032"/>
    <w:rsid w:val="00594FAA"/>
    <w:rsid w:val="005955C0"/>
    <w:rsid w:val="00595B51"/>
    <w:rsid w:val="005B4B9D"/>
    <w:rsid w:val="005B4D61"/>
    <w:rsid w:val="005D263C"/>
    <w:rsid w:val="005D57AD"/>
    <w:rsid w:val="005D6DBE"/>
    <w:rsid w:val="005F14F6"/>
    <w:rsid w:val="005F5A35"/>
    <w:rsid w:val="006014AB"/>
    <w:rsid w:val="0060241A"/>
    <w:rsid w:val="00612A3B"/>
    <w:rsid w:val="00615D26"/>
    <w:rsid w:val="006224E9"/>
    <w:rsid w:val="00627821"/>
    <w:rsid w:val="00631957"/>
    <w:rsid w:val="0063638A"/>
    <w:rsid w:val="006503B0"/>
    <w:rsid w:val="00655CF4"/>
    <w:rsid w:val="006646C7"/>
    <w:rsid w:val="006655D9"/>
    <w:rsid w:val="006679E7"/>
    <w:rsid w:val="0067241E"/>
    <w:rsid w:val="00677A34"/>
    <w:rsid w:val="006825CA"/>
    <w:rsid w:val="00683D3C"/>
    <w:rsid w:val="006A02D2"/>
    <w:rsid w:val="006A123C"/>
    <w:rsid w:val="006B19E9"/>
    <w:rsid w:val="006B75A4"/>
    <w:rsid w:val="006C138F"/>
    <w:rsid w:val="006C7FDA"/>
    <w:rsid w:val="006D225C"/>
    <w:rsid w:val="006D3F48"/>
    <w:rsid w:val="006D524A"/>
    <w:rsid w:val="006E2349"/>
    <w:rsid w:val="006E2DBD"/>
    <w:rsid w:val="006F6CDF"/>
    <w:rsid w:val="00701F38"/>
    <w:rsid w:val="00716A0B"/>
    <w:rsid w:val="007223CD"/>
    <w:rsid w:val="00723419"/>
    <w:rsid w:val="00730601"/>
    <w:rsid w:val="00733AE4"/>
    <w:rsid w:val="00740CFB"/>
    <w:rsid w:val="00740F85"/>
    <w:rsid w:val="007447F5"/>
    <w:rsid w:val="00751F02"/>
    <w:rsid w:val="0075214A"/>
    <w:rsid w:val="00753448"/>
    <w:rsid w:val="00754382"/>
    <w:rsid w:val="00765952"/>
    <w:rsid w:val="00767218"/>
    <w:rsid w:val="0077011B"/>
    <w:rsid w:val="0077190A"/>
    <w:rsid w:val="00773FD4"/>
    <w:rsid w:val="0078155B"/>
    <w:rsid w:val="00782D46"/>
    <w:rsid w:val="00787593"/>
    <w:rsid w:val="00790D75"/>
    <w:rsid w:val="00791BBB"/>
    <w:rsid w:val="007943CC"/>
    <w:rsid w:val="00794B28"/>
    <w:rsid w:val="007A1EF7"/>
    <w:rsid w:val="007A7ACA"/>
    <w:rsid w:val="007A7FCC"/>
    <w:rsid w:val="007C33BE"/>
    <w:rsid w:val="007C49BA"/>
    <w:rsid w:val="007C6C22"/>
    <w:rsid w:val="007E2744"/>
    <w:rsid w:val="007E528A"/>
    <w:rsid w:val="007F1BB6"/>
    <w:rsid w:val="007F52F6"/>
    <w:rsid w:val="00801B96"/>
    <w:rsid w:val="008039B6"/>
    <w:rsid w:val="00813ABE"/>
    <w:rsid w:val="00817219"/>
    <w:rsid w:val="00820F43"/>
    <w:rsid w:val="00823484"/>
    <w:rsid w:val="00826639"/>
    <w:rsid w:val="00826C2E"/>
    <w:rsid w:val="008272A4"/>
    <w:rsid w:val="00827A21"/>
    <w:rsid w:val="00832550"/>
    <w:rsid w:val="00836CE4"/>
    <w:rsid w:val="008473D7"/>
    <w:rsid w:val="00864021"/>
    <w:rsid w:val="00864568"/>
    <w:rsid w:val="00867D15"/>
    <w:rsid w:val="00873FFA"/>
    <w:rsid w:val="0087517A"/>
    <w:rsid w:val="0088647F"/>
    <w:rsid w:val="00890873"/>
    <w:rsid w:val="008A6A33"/>
    <w:rsid w:val="008B6A2F"/>
    <w:rsid w:val="008B7041"/>
    <w:rsid w:val="008B738B"/>
    <w:rsid w:val="008C21B2"/>
    <w:rsid w:val="008C4212"/>
    <w:rsid w:val="008C4D16"/>
    <w:rsid w:val="008C61D8"/>
    <w:rsid w:val="008C6408"/>
    <w:rsid w:val="008C7BC9"/>
    <w:rsid w:val="008D1F78"/>
    <w:rsid w:val="008D2608"/>
    <w:rsid w:val="008E4926"/>
    <w:rsid w:val="008E6326"/>
    <w:rsid w:val="008E66D7"/>
    <w:rsid w:val="00903500"/>
    <w:rsid w:val="0090620C"/>
    <w:rsid w:val="00924392"/>
    <w:rsid w:val="00925D92"/>
    <w:rsid w:val="00930A55"/>
    <w:rsid w:val="0093355B"/>
    <w:rsid w:val="00934D1F"/>
    <w:rsid w:val="00935568"/>
    <w:rsid w:val="0094470A"/>
    <w:rsid w:val="009449B4"/>
    <w:rsid w:val="00947E1B"/>
    <w:rsid w:val="00954059"/>
    <w:rsid w:val="009557EF"/>
    <w:rsid w:val="00957917"/>
    <w:rsid w:val="00962144"/>
    <w:rsid w:val="00963EB8"/>
    <w:rsid w:val="0096601D"/>
    <w:rsid w:val="00977C41"/>
    <w:rsid w:val="00983A5B"/>
    <w:rsid w:val="0098559C"/>
    <w:rsid w:val="0099767C"/>
    <w:rsid w:val="009A0666"/>
    <w:rsid w:val="009A66AC"/>
    <w:rsid w:val="009B05B6"/>
    <w:rsid w:val="009C0180"/>
    <w:rsid w:val="009C4343"/>
    <w:rsid w:val="009C63DB"/>
    <w:rsid w:val="009D3F7E"/>
    <w:rsid w:val="009D4B9B"/>
    <w:rsid w:val="009D4D81"/>
    <w:rsid w:val="009E3F2C"/>
    <w:rsid w:val="009E7DB6"/>
    <w:rsid w:val="009F6BEC"/>
    <w:rsid w:val="009F76EB"/>
    <w:rsid w:val="00A02368"/>
    <w:rsid w:val="00A04308"/>
    <w:rsid w:val="00A04AE6"/>
    <w:rsid w:val="00A06E6C"/>
    <w:rsid w:val="00A113C6"/>
    <w:rsid w:val="00A13967"/>
    <w:rsid w:val="00A20B4A"/>
    <w:rsid w:val="00A23C51"/>
    <w:rsid w:val="00A243AC"/>
    <w:rsid w:val="00A3447B"/>
    <w:rsid w:val="00A37525"/>
    <w:rsid w:val="00A42EE2"/>
    <w:rsid w:val="00A430A7"/>
    <w:rsid w:val="00A45F2C"/>
    <w:rsid w:val="00A46D5A"/>
    <w:rsid w:val="00A503A0"/>
    <w:rsid w:val="00A507A9"/>
    <w:rsid w:val="00A552F8"/>
    <w:rsid w:val="00A61612"/>
    <w:rsid w:val="00A62E6F"/>
    <w:rsid w:val="00A700E8"/>
    <w:rsid w:val="00A75614"/>
    <w:rsid w:val="00A76203"/>
    <w:rsid w:val="00A831DE"/>
    <w:rsid w:val="00A85A99"/>
    <w:rsid w:val="00AB1EF0"/>
    <w:rsid w:val="00AB32F9"/>
    <w:rsid w:val="00AC54BF"/>
    <w:rsid w:val="00AC5E7C"/>
    <w:rsid w:val="00AC6BF0"/>
    <w:rsid w:val="00AD3F7D"/>
    <w:rsid w:val="00AD47AC"/>
    <w:rsid w:val="00AD6832"/>
    <w:rsid w:val="00AE18E8"/>
    <w:rsid w:val="00AF52D2"/>
    <w:rsid w:val="00AF658B"/>
    <w:rsid w:val="00B07489"/>
    <w:rsid w:val="00B13F6A"/>
    <w:rsid w:val="00B20079"/>
    <w:rsid w:val="00B26393"/>
    <w:rsid w:val="00B432E3"/>
    <w:rsid w:val="00B44BCD"/>
    <w:rsid w:val="00B5788B"/>
    <w:rsid w:val="00B601E9"/>
    <w:rsid w:val="00B64D9A"/>
    <w:rsid w:val="00B725E5"/>
    <w:rsid w:val="00B849F6"/>
    <w:rsid w:val="00B84B89"/>
    <w:rsid w:val="00B87141"/>
    <w:rsid w:val="00B9001C"/>
    <w:rsid w:val="00B92BF1"/>
    <w:rsid w:val="00BA1A91"/>
    <w:rsid w:val="00BA6B41"/>
    <w:rsid w:val="00BA7E22"/>
    <w:rsid w:val="00BB028D"/>
    <w:rsid w:val="00BB14D2"/>
    <w:rsid w:val="00BB4E9B"/>
    <w:rsid w:val="00BB5AB3"/>
    <w:rsid w:val="00BC139E"/>
    <w:rsid w:val="00BC2E37"/>
    <w:rsid w:val="00BC526F"/>
    <w:rsid w:val="00BD2B2D"/>
    <w:rsid w:val="00BD7944"/>
    <w:rsid w:val="00BF76EE"/>
    <w:rsid w:val="00C07C5D"/>
    <w:rsid w:val="00C27A39"/>
    <w:rsid w:val="00C4166F"/>
    <w:rsid w:val="00C53400"/>
    <w:rsid w:val="00C71A07"/>
    <w:rsid w:val="00C73449"/>
    <w:rsid w:val="00C74244"/>
    <w:rsid w:val="00C75002"/>
    <w:rsid w:val="00C75A6D"/>
    <w:rsid w:val="00C83B5A"/>
    <w:rsid w:val="00C844AC"/>
    <w:rsid w:val="00C94354"/>
    <w:rsid w:val="00C9624E"/>
    <w:rsid w:val="00CA1D0F"/>
    <w:rsid w:val="00CA5AF6"/>
    <w:rsid w:val="00CA71EA"/>
    <w:rsid w:val="00CA77FF"/>
    <w:rsid w:val="00CA792B"/>
    <w:rsid w:val="00CC0179"/>
    <w:rsid w:val="00CD1CB2"/>
    <w:rsid w:val="00CD4434"/>
    <w:rsid w:val="00D054A9"/>
    <w:rsid w:val="00D240EC"/>
    <w:rsid w:val="00D241BA"/>
    <w:rsid w:val="00D30291"/>
    <w:rsid w:val="00D336E2"/>
    <w:rsid w:val="00D33C94"/>
    <w:rsid w:val="00D34A0C"/>
    <w:rsid w:val="00D441C8"/>
    <w:rsid w:val="00D54EFC"/>
    <w:rsid w:val="00D621E5"/>
    <w:rsid w:val="00D64D5B"/>
    <w:rsid w:val="00D6581D"/>
    <w:rsid w:val="00D668BD"/>
    <w:rsid w:val="00D674D0"/>
    <w:rsid w:val="00D76909"/>
    <w:rsid w:val="00D82222"/>
    <w:rsid w:val="00D91E70"/>
    <w:rsid w:val="00D94EE3"/>
    <w:rsid w:val="00DA1538"/>
    <w:rsid w:val="00DA35EE"/>
    <w:rsid w:val="00DA5C97"/>
    <w:rsid w:val="00DB7B9D"/>
    <w:rsid w:val="00DC0711"/>
    <w:rsid w:val="00DC19C1"/>
    <w:rsid w:val="00DC4383"/>
    <w:rsid w:val="00DC5EE4"/>
    <w:rsid w:val="00DE7A8C"/>
    <w:rsid w:val="00DE7B30"/>
    <w:rsid w:val="00DF1B5A"/>
    <w:rsid w:val="00DF6F26"/>
    <w:rsid w:val="00E11615"/>
    <w:rsid w:val="00E1768F"/>
    <w:rsid w:val="00E23332"/>
    <w:rsid w:val="00E308E6"/>
    <w:rsid w:val="00E43A29"/>
    <w:rsid w:val="00E449B6"/>
    <w:rsid w:val="00E5259F"/>
    <w:rsid w:val="00E52AEA"/>
    <w:rsid w:val="00E53607"/>
    <w:rsid w:val="00E556E6"/>
    <w:rsid w:val="00E56557"/>
    <w:rsid w:val="00E574DB"/>
    <w:rsid w:val="00E633FF"/>
    <w:rsid w:val="00E64741"/>
    <w:rsid w:val="00E822DD"/>
    <w:rsid w:val="00E82BBB"/>
    <w:rsid w:val="00E9187A"/>
    <w:rsid w:val="00E96B85"/>
    <w:rsid w:val="00EC0569"/>
    <w:rsid w:val="00EC0BC3"/>
    <w:rsid w:val="00EC4429"/>
    <w:rsid w:val="00EE5DC1"/>
    <w:rsid w:val="00EF0BCE"/>
    <w:rsid w:val="00EF5375"/>
    <w:rsid w:val="00F046DD"/>
    <w:rsid w:val="00F07207"/>
    <w:rsid w:val="00F07DA2"/>
    <w:rsid w:val="00F209D9"/>
    <w:rsid w:val="00F2741F"/>
    <w:rsid w:val="00F27594"/>
    <w:rsid w:val="00F3313F"/>
    <w:rsid w:val="00F33EF5"/>
    <w:rsid w:val="00F34E9D"/>
    <w:rsid w:val="00F35FE7"/>
    <w:rsid w:val="00F4247B"/>
    <w:rsid w:val="00F443E2"/>
    <w:rsid w:val="00F45B5D"/>
    <w:rsid w:val="00F55262"/>
    <w:rsid w:val="00F61E50"/>
    <w:rsid w:val="00F67669"/>
    <w:rsid w:val="00F774C1"/>
    <w:rsid w:val="00F77F90"/>
    <w:rsid w:val="00F87D21"/>
    <w:rsid w:val="00F938D4"/>
    <w:rsid w:val="00F93BFA"/>
    <w:rsid w:val="00FA051F"/>
    <w:rsid w:val="00FA6C58"/>
    <w:rsid w:val="00FB308A"/>
    <w:rsid w:val="00FB71EB"/>
    <w:rsid w:val="00FB7640"/>
    <w:rsid w:val="00FB7EC8"/>
    <w:rsid w:val="00FC1624"/>
    <w:rsid w:val="00FC1B79"/>
    <w:rsid w:val="00FD47CE"/>
    <w:rsid w:val="00FE7079"/>
    <w:rsid w:val="00FF01D3"/>
    <w:rsid w:val="00FF0FF4"/>
    <w:rsid w:val="00FF28BF"/>
    <w:rsid w:val="00FF59AA"/>
    <w:rsid w:val="00FF71A5"/>
    <w:rsid w:val="01138BD2"/>
    <w:rsid w:val="015BFC88"/>
    <w:rsid w:val="016E6FBF"/>
    <w:rsid w:val="02456805"/>
    <w:rsid w:val="0282F89D"/>
    <w:rsid w:val="03DFD1C5"/>
    <w:rsid w:val="0503B749"/>
    <w:rsid w:val="052EFD51"/>
    <w:rsid w:val="053B41C4"/>
    <w:rsid w:val="05AA367E"/>
    <w:rsid w:val="06D51129"/>
    <w:rsid w:val="0748574E"/>
    <w:rsid w:val="07A855B1"/>
    <w:rsid w:val="07ED4CA0"/>
    <w:rsid w:val="082E1FB2"/>
    <w:rsid w:val="084BCE6F"/>
    <w:rsid w:val="08D32EBB"/>
    <w:rsid w:val="095E9184"/>
    <w:rsid w:val="09AD2550"/>
    <w:rsid w:val="09C3A211"/>
    <w:rsid w:val="0A2062A9"/>
    <w:rsid w:val="0A6B633F"/>
    <w:rsid w:val="0AAAD995"/>
    <w:rsid w:val="0AB73F39"/>
    <w:rsid w:val="0C164179"/>
    <w:rsid w:val="0C341559"/>
    <w:rsid w:val="0CAA7334"/>
    <w:rsid w:val="0CC8E304"/>
    <w:rsid w:val="0D0BB7D2"/>
    <w:rsid w:val="0D1DE0F0"/>
    <w:rsid w:val="0EB29590"/>
    <w:rsid w:val="10912A55"/>
    <w:rsid w:val="11302F5B"/>
    <w:rsid w:val="11C1621A"/>
    <w:rsid w:val="13B19E45"/>
    <w:rsid w:val="155D1394"/>
    <w:rsid w:val="160D7741"/>
    <w:rsid w:val="161B86D8"/>
    <w:rsid w:val="165877A7"/>
    <w:rsid w:val="16FCE986"/>
    <w:rsid w:val="1811E53B"/>
    <w:rsid w:val="184F25EF"/>
    <w:rsid w:val="18755F91"/>
    <w:rsid w:val="19944ECD"/>
    <w:rsid w:val="19CD0896"/>
    <w:rsid w:val="1AC00140"/>
    <w:rsid w:val="1B7C4770"/>
    <w:rsid w:val="1B9E28A6"/>
    <w:rsid w:val="1C8A0B3D"/>
    <w:rsid w:val="1D584B68"/>
    <w:rsid w:val="1DB2139B"/>
    <w:rsid w:val="1E334AA5"/>
    <w:rsid w:val="1EB3ED69"/>
    <w:rsid w:val="1F93E765"/>
    <w:rsid w:val="1FB22DF7"/>
    <w:rsid w:val="208927D7"/>
    <w:rsid w:val="210679B0"/>
    <w:rsid w:val="210FB38D"/>
    <w:rsid w:val="21507B94"/>
    <w:rsid w:val="21E6F86D"/>
    <w:rsid w:val="22BA3CF5"/>
    <w:rsid w:val="22BAA101"/>
    <w:rsid w:val="22D08A81"/>
    <w:rsid w:val="2332ED6F"/>
    <w:rsid w:val="233C701E"/>
    <w:rsid w:val="2367DDDC"/>
    <w:rsid w:val="23AD5134"/>
    <w:rsid w:val="23BC51E2"/>
    <w:rsid w:val="23BDA728"/>
    <w:rsid w:val="2403B126"/>
    <w:rsid w:val="24234E58"/>
    <w:rsid w:val="24522054"/>
    <w:rsid w:val="247309DB"/>
    <w:rsid w:val="24B17C43"/>
    <w:rsid w:val="24D90AC8"/>
    <w:rsid w:val="25F5E903"/>
    <w:rsid w:val="270CA9DF"/>
    <w:rsid w:val="27E08DCC"/>
    <w:rsid w:val="28EF3797"/>
    <w:rsid w:val="294D0983"/>
    <w:rsid w:val="29A4F407"/>
    <w:rsid w:val="29ADAADB"/>
    <w:rsid w:val="2A80EF63"/>
    <w:rsid w:val="2AA85E3A"/>
    <w:rsid w:val="2AAE9E32"/>
    <w:rsid w:val="2B7BA2C2"/>
    <w:rsid w:val="2C970662"/>
    <w:rsid w:val="2DBB6CCA"/>
    <w:rsid w:val="2E611021"/>
    <w:rsid w:val="2F1712D6"/>
    <w:rsid w:val="306FF6F7"/>
    <w:rsid w:val="30DAC0D3"/>
    <w:rsid w:val="3143B0CF"/>
    <w:rsid w:val="31B2C8C0"/>
    <w:rsid w:val="327DC3ED"/>
    <w:rsid w:val="329FCE82"/>
    <w:rsid w:val="32E47A15"/>
    <w:rsid w:val="32FD5E41"/>
    <w:rsid w:val="33399E5C"/>
    <w:rsid w:val="3481FF7E"/>
    <w:rsid w:val="3616DF73"/>
    <w:rsid w:val="36BC9172"/>
    <w:rsid w:val="36F465FB"/>
    <w:rsid w:val="3805879B"/>
    <w:rsid w:val="384DF25E"/>
    <w:rsid w:val="3887BAC4"/>
    <w:rsid w:val="3908F1CE"/>
    <w:rsid w:val="39F49A57"/>
    <w:rsid w:val="39F50F96"/>
    <w:rsid w:val="3BBFD149"/>
    <w:rsid w:val="3BC71F68"/>
    <w:rsid w:val="3C19E87F"/>
    <w:rsid w:val="3C526C14"/>
    <w:rsid w:val="3CC081AE"/>
    <w:rsid w:val="3DC8EF8D"/>
    <w:rsid w:val="3E0D6295"/>
    <w:rsid w:val="3ED08A8B"/>
    <w:rsid w:val="3F8F87D9"/>
    <w:rsid w:val="3FBEB035"/>
    <w:rsid w:val="40F419EA"/>
    <w:rsid w:val="41F847AB"/>
    <w:rsid w:val="4365B6F3"/>
    <w:rsid w:val="4479A145"/>
    <w:rsid w:val="447A9B30"/>
    <w:rsid w:val="45390E74"/>
    <w:rsid w:val="46195ACE"/>
    <w:rsid w:val="463D985A"/>
    <w:rsid w:val="470FBD2F"/>
    <w:rsid w:val="476CAD8B"/>
    <w:rsid w:val="47B1AF0C"/>
    <w:rsid w:val="49811C15"/>
    <w:rsid w:val="4A01CF8A"/>
    <w:rsid w:val="4A5EBFE6"/>
    <w:rsid w:val="4AE68796"/>
    <w:rsid w:val="4AEA9F46"/>
    <w:rsid w:val="4B06DE76"/>
    <w:rsid w:val="4B9B3E08"/>
    <w:rsid w:val="4C18E2A8"/>
    <w:rsid w:val="4C932F91"/>
    <w:rsid w:val="4CF413C0"/>
    <w:rsid w:val="4D50D241"/>
    <w:rsid w:val="4E05AAC0"/>
    <w:rsid w:val="4EDD13DF"/>
    <w:rsid w:val="4EF1D754"/>
    <w:rsid w:val="4F06F074"/>
    <w:rsid w:val="4F0AF503"/>
    <w:rsid w:val="504A9F51"/>
    <w:rsid w:val="5094ED15"/>
    <w:rsid w:val="5229F0B7"/>
    <w:rsid w:val="52C33557"/>
    <w:rsid w:val="535D61ED"/>
    <w:rsid w:val="54C1A32C"/>
    <w:rsid w:val="55B4508B"/>
    <w:rsid w:val="5676E31F"/>
    <w:rsid w:val="57361776"/>
    <w:rsid w:val="578F1E96"/>
    <w:rsid w:val="57AFCED7"/>
    <w:rsid w:val="57BF3849"/>
    <w:rsid w:val="57EC0EF2"/>
    <w:rsid w:val="58F8E60F"/>
    <w:rsid w:val="59457F51"/>
    <w:rsid w:val="5A5EC1BD"/>
    <w:rsid w:val="5A6A45BD"/>
    <w:rsid w:val="5B699342"/>
    <w:rsid w:val="5B800898"/>
    <w:rsid w:val="5BD9D0CB"/>
    <w:rsid w:val="5C619FCD"/>
    <w:rsid w:val="5CDDEFB0"/>
    <w:rsid w:val="5E2032E1"/>
    <w:rsid w:val="5E2C0EE9"/>
    <w:rsid w:val="600C612D"/>
    <w:rsid w:val="60A356B0"/>
    <w:rsid w:val="61642D4E"/>
    <w:rsid w:val="618EF0F8"/>
    <w:rsid w:val="624CECE2"/>
    <w:rsid w:val="6278C998"/>
    <w:rsid w:val="62DDC2B2"/>
    <w:rsid w:val="6300C7F8"/>
    <w:rsid w:val="63DEEC5B"/>
    <w:rsid w:val="64C4722C"/>
    <w:rsid w:val="64D776B3"/>
    <w:rsid w:val="65A4A1AA"/>
    <w:rsid w:val="66169F14"/>
    <w:rsid w:val="673380C0"/>
    <w:rsid w:val="67A9C2E0"/>
    <w:rsid w:val="68765222"/>
    <w:rsid w:val="6882EC23"/>
    <w:rsid w:val="68A9C287"/>
    <w:rsid w:val="68B72F85"/>
    <w:rsid w:val="6938CFD1"/>
    <w:rsid w:val="69CBCAE8"/>
    <w:rsid w:val="69E09C2C"/>
    <w:rsid w:val="69EAFE39"/>
    <w:rsid w:val="6A66ED89"/>
    <w:rsid w:val="6ABEC392"/>
    <w:rsid w:val="6BFF69FF"/>
    <w:rsid w:val="6C95724D"/>
    <w:rsid w:val="6CBEB285"/>
    <w:rsid w:val="6D463F52"/>
    <w:rsid w:val="6D693B40"/>
    <w:rsid w:val="6DAADCB5"/>
    <w:rsid w:val="6DECBFA3"/>
    <w:rsid w:val="6DF749F6"/>
    <w:rsid w:val="6E7409E1"/>
    <w:rsid w:val="6E87512E"/>
    <w:rsid w:val="6ED58FAF"/>
    <w:rsid w:val="6EF6E179"/>
    <w:rsid w:val="6EF7975B"/>
    <w:rsid w:val="6FFCC627"/>
    <w:rsid w:val="70926225"/>
    <w:rsid w:val="710FB47C"/>
    <w:rsid w:val="71615B8C"/>
    <w:rsid w:val="720AFD8C"/>
    <w:rsid w:val="72397AC4"/>
    <w:rsid w:val="73101CE6"/>
    <w:rsid w:val="73BD6599"/>
    <w:rsid w:val="740F5DC1"/>
    <w:rsid w:val="74295E22"/>
    <w:rsid w:val="750CDBCD"/>
    <w:rsid w:val="753A4C21"/>
    <w:rsid w:val="75F44EBA"/>
    <w:rsid w:val="762D44CB"/>
    <w:rsid w:val="76AF77F4"/>
    <w:rsid w:val="77142305"/>
    <w:rsid w:val="78FE32E8"/>
    <w:rsid w:val="78FF583A"/>
    <w:rsid w:val="7947C21C"/>
    <w:rsid w:val="795F29F9"/>
    <w:rsid w:val="79A1476C"/>
    <w:rsid w:val="7AC873E4"/>
    <w:rsid w:val="7AF8F6FD"/>
    <w:rsid w:val="7B0EC415"/>
    <w:rsid w:val="7B9EBACB"/>
    <w:rsid w:val="7CF699F4"/>
    <w:rsid w:val="7CF97C3D"/>
    <w:rsid w:val="7E6D8D95"/>
    <w:rsid w:val="7F6826ED"/>
    <w:rsid w:val="7FAA35F4"/>
    <w:rsid w:val="7FE2EC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7CB13"/>
  <w15:chartTrackingRefBased/>
  <w15:docId w15:val="{95A6C9E9-58B9-4A3D-9B42-B4784DA0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393"/>
    <w:pPr>
      <w:keepNext/>
      <w:keepLines/>
      <w:spacing w:before="280" w:after="120" w:line="240" w:lineRule="auto"/>
      <w:jc w:val="center"/>
      <w:outlineLvl w:val="0"/>
    </w:pPr>
    <w:rPr>
      <w:rFonts w:ascii="Calibri" w:eastAsia="Times New Roman" w:hAnsi="Calibri" w:cs="Times New Roman"/>
      <w:b/>
      <w:bCs/>
      <w:color w:val="000000"/>
      <w:sz w:val="40"/>
      <w:szCs w:val="28"/>
    </w:rPr>
  </w:style>
  <w:style w:type="paragraph" w:styleId="Heading2">
    <w:name w:val="heading 2"/>
    <w:basedOn w:val="Normal"/>
    <w:next w:val="Normal"/>
    <w:link w:val="Heading2Char"/>
    <w:unhideWhenUsed/>
    <w:qFormat/>
    <w:rsid w:val="00B26393"/>
    <w:pPr>
      <w:keepNext/>
      <w:keepLines/>
      <w:spacing w:before="200" w:after="120" w:line="240" w:lineRule="auto"/>
      <w:outlineLvl w:val="1"/>
    </w:pPr>
    <w:rPr>
      <w:rFonts w:ascii="Calibri" w:eastAsia="Times New Roman" w:hAnsi="Calibri" w:cs="Times New Roman"/>
      <w:b/>
      <w:bCs/>
      <w:sz w:val="30"/>
      <w:szCs w:val="26"/>
    </w:rPr>
  </w:style>
  <w:style w:type="paragraph" w:styleId="Heading3">
    <w:name w:val="heading 3"/>
    <w:basedOn w:val="Normal"/>
    <w:next w:val="Normal"/>
    <w:link w:val="Heading3Char"/>
    <w:uiPriority w:val="9"/>
    <w:semiHidden/>
    <w:unhideWhenUsed/>
    <w:qFormat/>
    <w:rsid w:val="006C13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C138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28A"/>
  </w:style>
  <w:style w:type="paragraph" w:styleId="Footer">
    <w:name w:val="footer"/>
    <w:basedOn w:val="Normal"/>
    <w:link w:val="FooterChar"/>
    <w:uiPriority w:val="99"/>
    <w:unhideWhenUsed/>
    <w:rsid w:val="007E5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28A"/>
  </w:style>
  <w:style w:type="character" w:styleId="Hyperlink">
    <w:name w:val="Hyperlink"/>
    <w:basedOn w:val="DefaultParagraphFont"/>
    <w:uiPriority w:val="99"/>
    <w:unhideWhenUsed/>
    <w:rsid w:val="002E3ED1"/>
    <w:rPr>
      <w:color w:val="0563C1"/>
      <w:u w:val="single"/>
    </w:rPr>
  </w:style>
  <w:style w:type="character" w:styleId="UnresolvedMention">
    <w:name w:val="Unresolved Mention"/>
    <w:basedOn w:val="DefaultParagraphFont"/>
    <w:uiPriority w:val="99"/>
    <w:semiHidden/>
    <w:unhideWhenUsed/>
    <w:rsid w:val="007C33BE"/>
    <w:rPr>
      <w:color w:val="605E5C"/>
      <w:shd w:val="clear" w:color="auto" w:fill="E1DFDD"/>
    </w:rPr>
  </w:style>
  <w:style w:type="paragraph" w:styleId="ListParagraph">
    <w:name w:val="List Paragraph"/>
    <w:basedOn w:val="Normal"/>
    <w:uiPriority w:val="34"/>
    <w:qFormat/>
    <w:rsid w:val="00BA6B41"/>
    <w:pPr>
      <w:ind w:left="720"/>
      <w:contextualSpacing/>
    </w:pPr>
  </w:style>
  <w:style w:type="character" w:styleId="FollowedHyperlink">
    <w:name w:val="FollowedHyperlink"/>
    <w:basedOn w:val="DefaultParagraphFont"/>
    <w:uiPriority w:val="99"/>
    <w:semiHidden/>
    <w:unhideWhenUsed/>
    <w:rsid w:val="001F4F07"/>
    <w:rPr>
      <w:color w:val="954F72" w:themeColor="followedHyperlink"/>
      <w:u w:val="single"/>
    </w:rPr>
  </w:style>
  <w:style w:type="character" w:styleId="CommentReference">
    <w:name w:val="annotation reference"/>
    <w:basedOn w:val="DefaultParagraphFont"/>
    <w:uiPriority w:val="99"/>
    <w:semiHidden/>
    <w:unhideWhenUsed/>
    <w:rsid w:val="00477A9B"/>
    <w:rPr>
      <w:sz w:val="16"/>
      <w:szCs w:val="16"/>
    </w:rPr>
  </w:style>
  <w:style w:type="paragraph" w:styleId="CommentText">
    <w:name w:val="annotation text"/>
    <w:basedOn w:val="Normal"/>
    <w:link w:val="CommentTextChar"/>
    <w:uiPriority w:val="99"/>
    <w:unhideWhenUsed/>
    <w:rsid w:val="00477A9B"/>
    <w:pPr>
      <w:spacing w:line="240" w:lineRule="auto"/>
    </w:pPr>
    <w:rPr>
      <w:sz w:val="20"/>
      <w:szCs w:val="20"/>
    </w:rPr>
  </w:style>
  <w:style w:type="character" w:customStyle="1" w:styleId="CommentTextChar">
    <w:name w:val="Comment Text Char"/>
    <w:basedOn w:val="DefaultParagraphFont"/>
    <w:link w:val="CommentText"/>
    <w:uiPriority w:val="99"/>
    <w:rsid w:val="00477A9B"/>
    <w:rPr>
      <w:sz w:val="20"/>
      <w:szCs w:val="20"/>
    </w:rPr>
  </w:style>
  <w:style w:type="paragraph" w:styleId="CommentSubject">
    <w:name w:val="annotation subject"/>
    <w:basedOn w:val="CommentText"/>
    <w:next w:val="CommentText"/>
    <w:link w:val="CommentSubjectChar"/>
    <w:uiPriority w:val="99"/>
    <w:semiHidden/>
    <w:unhideWhenUsed/>
    <w:rsid w:val="00477A9B"/>
    <w:rPr>
      <w:b/>
      <w:bCs/>
    </w:rPr>
  </w:style>
  <w:style w:type="character" w:customStyle="1" w:styleId="CommentSubjectChar">
    <w:name w:val="Comment Subject Char"/>
    <w:basedOn w:val="CommentTextChar"/>
    <w:link w:val="CommentSubject"/>
    <w:uiPriority w:val="99"/>
    <w:semiHidden/>
    <w:rsid w:val="00477A9B"/>
    <w:rPr>
      <w:b/>
      <w:bCs/>
      <w:sz w:val="20"/>
      <w:szCs w:val="20"/>
    </w:rPr>
  </w:style>
  <w:style w:type="paragraph" w:customStyle="1" w:styleId="Default">
    <w:name w:val="Default"/>
    <w:rsid w:val="004700BF"/>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CD4434"/>
    <w:pPr>
      <w:spacing w:after="0" w:line="240" w:lineRule="auto"/>
    </w:pPr>
  </w:style>
  <w:style w:type="paragraph" w:styleId="NormalWeb">
    <w:name w:val="Normal (Web)"/>
    <w:basedOn w:val="Normal"/>
    <w:uiPriority w:val="99"/>
    <w:semiHidden/>
    <w:unhideWhenUsed/>
    <w:rsid w:val="006D225C"/>
    <w:rPr>
      <w:rFonts w:ascii="Times New Roman" w:hAnsi="Times New Roman" w:cs="Times New Roman"/>
      <w:sz w:val="24"/>
      <w:szCs w:val="24"/>
    </w:rPr>
  </w:style>
  <w:style w:type="character" w:customStyle="1" w:styleId="Heading1Char">
    <w:name w:val="Heading 1 Char"/>
    <w:basedOn w:val="DefaultParagraphFont"/>
    <w:link w:val="Heading1"/>
    <w:uiPriority w:val="9"/>
    <w:rsid w:val="00B26393"/>
    <w:rPr>
      <w:rFonts w:ascii="Calibri" w:eastAsia="Times New Roman" w:hAnsi="Calibri" w:cs="Times New Roman"/>
      <w:b/>
      <w:bCs/>
      <w:color w:val="000000"/>
      <w:sz w:val="40"/>
      <w:szCs w:val="28"/>
    </w:rPr>
  </w:style>
  <w:style w:type="character" w:customStyle="1" w:styleId="Heading2Char">
    <w:name w:val="Heading 2 Char"/>
    <w:basedOn w:val="DefaultParagraphFont"/>
    <w:link w:val="Heading2"/>
    <w:rsid w:val="00B26393"/>
    <w:rPr>
      <w:rFonts w:ascii="Calibri" w:eastAsia="Times New Roman" w:hAnsi="Calibri" w:cs="Times New Roman"/>
      <w:b/>
      <w:bCs/>
      <w:sz w:val="30"/>
      <w:szCs w:val="26"/>
    </w:rPr>
  </w:style>
  <w:style w:type="paragraph" w:styleId="TOC1">
    <w:name w:val="toc 1"/>
    <w:basedOn w:val="Normal"/>
    <w:next w:val="Normal"/>
    <w:autoRedefine/>
    <w:uiPriority w:val="39"/>
    <w:unhideWhenUsed/>
    <w:rsid w:val="00402EEC"/>
    <w:pPr>
      <w:tabs>
        <w:tab w:val="left" w:pos="284"/>
        <w:tab w:val="right" w:leader="dot" w:pos="9026"/>
      </w:tabs>
      <w:spacing w:before="60" w:after="60" w:line="240" w:lineRule="auto"/>
    </w:pPr>
    <w:rPr>
      <w:rFonts w:ascii="Calibri" w:eastAsia="Times New Roman" w:hAnsi="Calibri" w:cs="Times New Roman"/>
      <w:noProof/>
      <w:lang w:val="en-US"/>
    </w:rPr>
  </w:style>
  <w:style w:type="paragraph" w:styleId="BodyText">
    <w:name w:val="Body Text"/>
    <w:link w:val="BodyTextChar"/>
    <w:qFormat/>
    <w:rsid w:val="00B26393"/>
    <w:pPr>
      <w:spacing w:before="120" w:after="120" w:line="240" w:lineRule="auto"/>
    </w:pPr>
    <w:rPr>
      <w:rFonts w:ascii="Calibri" w:eastAsia="Times New Roman" w:hAnsi="Calibri" w:cs="Times New Roman"/>
      <w:szCs w:val="24"/>
    </w:rPr>
  </w:style>
  <w:style w:type="character" w:customStyle="1" w:styleId="BodyTextChar">
    <w:name w:val="Body Text Char"/>
    <w:basedOn w:val="DefaultParagraphFont"/>
    <w:link w:val="BodyText"/>
    <w:rsid w:val="00B26393"/>
    <w:rPr>
      <w:rFonts w:ascii="Calibri" w:eastAsia="Times New Roman" w:hAnsi="Calibri" w:cs="Times New Roman"/>
      <w:szCs w:val="24"/>
    </w:rPr>
  </w:style>
  <w:style w:type="paragraph" w:styleId="ListBullet">
    <w:name w:val="List Bullet"/>
    <w:basedOn w:val="BodyText"/>
    <w:link w:val="ListBulletChar"/>
    <w:rsid w:val="00B26393"/>
    <w:pPr>
      <w:numPr>
        <w:numId w:val="9"/>
      </w:numPr>
      <w:spacing w:before="60" w:after="60"/>
    </w:pPr>
  </w:style>
  <w:style w:type="paragraph" w:customStyle="1" w:styleId="DocumentType-Guideline">
    <w:name w:val="Document Type - Guideline"/>
    <w:basedOn w:val="Normal"/>
    <w:link w:val="DocumentType-GuidelineChar"/>
    <w:qFormat/>
    <w:rsid w:val="00B26393"/>
    <w:pPr>
      <w:widowControl w:val="0"/>
      <w:shd w:val="clear" w:color="auto" w:fill="6A7F10"/>
      <w:tabs>
        <w:tab w:val="center" w:pos="4465"/>
      </w:tabs>
      <w:spacing w:before="240" w:after="60" w:line="240" w:lineRule="auto"/>
      <w:jc w:val="center"/>
    </w:pPr>
    <w:rPr>
      <w:rFonts w:ascii="Cambria" w:eastAsia="Times New Roman" w:hAnsi="Cambria" w:cs="Times New Roman"/>
      <w:b/>
      <w:color w:val="FFFFFF"/>
      <w:sz w:val="48"/>
      <w:szCs w:val="20"/>
      <w:shd w:val="clear" w:color="auto" w:fill="6A7F10"/>
    </w:rPr>
  </w:style>
  <w:style w:type="character" w:customStyle="1" w:styleId="DocumentType-GuidelineChar">
    <w:name w:val="Document Type - Guideline Char"/>
    <w:link w:val="DocumentType-Guideline"/>
    <w:rsid w:val="00B26393"/>
    <w:rPr>
      <w:rFonts w:ascii="Cambria" w:eastAsia="Times New Roman" w:hAnsi="Cambria" w:cs="Times New Roman"/>
      <w:b/>
      <w:color w:val="FFFFFF"/>
      <w:sz w:val="48"/>
      <w:szCs w:val="20"/>
      <w:shd w:val="clear" w:color="auto" w:fill="6A7F10"/>
    </w:rPr>
  </w:style>
  <w:style w:type="character" w:customStyle="1" w:styleId="ListBulletChar">
    <w:name w:val="List Bullet Char"/>
    <w:basedOn w:val="BodyTextChar"/>
    <w:link w:val="ListBullet"/>
    <w:rsid w:val="00B26393"/>
    <w:rPr>
      <w:rFonts w:ascii="Calibri" w:eastAsia="Times New Roman" w:hAnsi="Calibri" w:cs="Times New Roman"/>
      <w:szCs w:val="24"/>
    </w:rPr>
  </w:style>
  <w:style w:type="paragraph" w:styleId="TOC2">
    <w:name w:val="toc 2"/>
    <w:basedOn w:val="Normal"/>
    <w:next w:val="Normal"/>
    <w:autoRedefine/>
    <w:uiPriority w:val="39"/>
    <w:unhideWhenUsed/>
    <w:rsid w:val="00B26393"/>
    <w:pPr>
      <w:tabs>
        <w:tab w:val="right" w:leader="dot" w:pos="9016"/>
      </w:tabs>
      <w:spacing w:before="60" w:after="60" w:line="240" w:lineRule="auto"/>
      <w:ind w:left="220"/>
    </w:pPr>
    <w:rPr>
      <w:rFonts w:ascii="Calibri" w:eastAsia="Calibri" w:hAnsi="Calibri" w:cs="Times New Roman"/>
      <w:noProof/>
    </w:rPr>
  </w:style>
  <w:style w:type="character" w:customStyle="1" w:styleId="Heading3Char">
    <w:name w:val="Heading 3 Char"/>
    <w:basedOn w:val="DefaultParagraphFont"/>
    <w:link w:val="Heading3"/>
    <w:uiPriority w:val="9"/>
    <w:semiHidden/>
    <w:rsid w:val="006C138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C138F"/>
    <w:rPr>
      <w:rFonts w:asciiTheme="majorHAnsi" w:eastAsiaTheme="majorEastAsia" w:hAnsiTheme="majorHAnsi" w:cstheme="majorBidi"/>
      <w:i/>
      <w:iCs/>
      <w:color w:val="2F5496" w:themeColor="accent1" w:themeShade="BF"/>
    </w:rPr>
  </w:style>
  <w:style w:type="character" w:styleId="Mention">
    <w:name w:val="Mention"/>
    <w:basedOn w:val="DefaultParagraphFont"/>
    <w:uiPriority w:val="99"/>
    <w:unhideWhenUsed/>
    <w:rsid w:val="006278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166">
      <w:bodyDiv w:val="1"/>
      <w:marLeft w:val="0"/>
      <w:marRight w:val="0"/>
      <w:marTop w:val="0"/>
      <w:marBottom w:val="0"/>
      <w:divBdr>
        <w:top w:val="none" w:sz="0" w:space="0" w:color="auto"/>
        <w:left w:val="none" w:sz="0" w:space="0" w:color="auto"/>
        <w:bottom w:val="none" w:sz="0" w:space="0" w:color="auto"/>
        <w:right w:val="none" w:sz="0" w:space="0" w:color="auto"/>
      </w:divBdr>
    </w:div>
    <w:div w:id="173658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nexdoc@aff.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odexports@aff.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e60d2862-beff-4f16-94ff-ad677f83e486">
      <Terms xmlns="http://schemas.microsoft.com/office/infopath/2007/PartnerControls"/>
    </lcf76f155ced4ddcb4097134ff3c332f>
    <SharedWithUsers xmlns="db4427d2-0ba3-426b-aad9-da82846161ae">
      <UserInfo>
        <DisplayName/>
        <AccountId xsi:nil="true"/>
        <AccountType/>
      </UserInfo>
    </SharedWithUsers>
    <bd69c68eef6f4b1886e630fd310477bf xmlns="e60d2862-beff-4f16-94ff-ad677f83e486">
      <Terms xmlns="http://schemas.microsoft.com/office/infopath/2007/PartnerControls"/>
    </bd69c68eef6f4b1886e630fd310477bf>
    <Projectname xmlns="e60d2862-beff-4f16-94ff-ad677f83e486" xsi:nil="true"/>
    <Governance xmlns="e60d2862-beff-4f16-94ff-ad677f83e486" xsi:nil="true"/>
    <Boardowner xmlns="e60d2862-beff-4f16-94ff-ad677f83e486">
      <UserInfo>
        <DisplayName/>
        <AccountId xsi:nil="true"/>
        <AccountType/>
      </UserInfo>
    </Boardowner>
    <TeamName xmlns="e60d2862-beff-4f16-94ff-ad677f83e486" xsi:nil="true"/>
    <_Flow_SignoffStatus xmlns="e60d2862-beff-4f16-94ff-ad677f83e486" xsi:nil="true"/>
    <Updatecomplete xmlns="e60d2862-beff-4f16-94ff-ad677f83e486" xsi:nil="true"/>
    <RFP xmlns="e60d2862-beff-4f16-94ff-ad677f83e486" xsi:nil="true"/>
    <System xmlns="e60d2862-beff-4f16-94ff-ad677f83e4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C12E0E6D87BB4FA53ADC14A44DCD6D" ma:contentTypeVersion="31" ma:contentTypeDescription="Create a new document." ma:contentTypeScope="" ma:versionID="bbecd574fc97f9b892990f89212f5048">
  <xsd:schema xmlns:xsd="http://www.w3.org/2001/XMLSchema" xmlns:xs="http://www.w3.org/2001/XMLSchema" xmlns:p="http://schemas.microsoft.com/office/2006/metadata/properties" xmlns:ns2="e60d2862-beff-4f16-94ff-ad677f83e486" xmlns:ns3="db4427d2-0ba3-426b-aad9-da82846161ae" xmlns:ns4="81c01dc6-2c49-4730-b140-874c95cac377" targetNamespace="http://schemas.microsoft.com/office/2006/metadata/properties" ma:root="true" ma:fieldsID="63598813d872fd1ca7aff617a83085fe" ns2:_="" ns3:_="" ns4:_="">
    <xsd:import namespace="e60d2862-beff-4f16-94ff-ad677f83e486"/>
    <xsd:import namespace="db4427d2-0ba3-426b-aad9-da82846161a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Governance" minOccurs="0"/>
                <xsd:element ref="ns2:MediaLengthInSeconds" minOccurs="0"/>
                <xsd:element ref="ns2:MediaServiceLocation" minOccurs="0"/>
                <xsd:element ref="ns2:bd69c68eef6f4b1886e630fd310477bf" minOccurs="0"/>
                <xsd:element ref="ns4:TaxCatchAll" minOccurs="0"/>
                <xsd:element ref="ns2:TeamName" minOccurs="0"/>
                <xsd:element ref="ns2:Projectname" minOccurs="0"/>
                <xsd:element ref="ns2:Boardowner" minOccurs="0"/>
                <xsd:element ref="ns2:lcf76f155ced4ddcb4097134ff3c332f" minOccurs="0"/>
                <xsd:element ref="ns2:_Flow_SignoffStatus" minOccurs="0"/>
                <xsd:element ref="ns2:MediaServiceObjectDetectorVersions" minOccurs="0"/>
                <xsd:element ref="ns2:RFP" minOccurs="0"/>
                <xsd:element ref="ns2:MediaServiceSearchProperties" minOccurs="0"/>
                <xsd:element ref="ns2:System" minOccurs="0"/>
                <xsd:element ref="ns2:MediaServiceBillingMetadata" minOccurs="0"/>
                <xsd:element ref="ns2:Update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2862-beff-4f16-94ff-ad677f83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Governance" ma:index="19" nillable="true" ma:displayName="Governance" ma:description="Provide information about approvals in please for this document or file" ma:format="Dropdown" ma:internalName="Governance">
      <xsd:complexType>
        <xsd:complexContent>
          <xsd:extension base="dms:MultiChoice">
            <xsd:sequence>
              <xsd:element name="Value" maxOccurs="unbounded" minOccurs="0" nillable="true">
                <xsd:simpleType>
                  <xsd:restriction base="dms:Choice">
                    <xsd:enumeration value="Internal release - project only"/>
                    <xsd:enumeration value="Internal release - department"/>
                    <xsd:enumeration value="APS release - seek approval"/>
                    <xsd:enumeration value="APS release"/>
                    <xsd:enumeration value="Gov release - seek approval"/>
                    <xsd:enumeration value="Public release"/>
                  </xsd:restriction>
                </xsd:simple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bd69c68eef6f4b1886e630fd310477bf" ma:index="23" nillable="true" ma:taxonomy="true" ma:internalName="bd69c68eef6f4b1886e630fd310477bf" ma:taxonomyFieldName="Research_x0020_lifecycle" ma:displayName="Research lifecycle" ma:readOnly="false" ma:default="" ma:fieldId="{bd69c68e-ef6f-4b18-86e6-30fd310477bf}" ma:sspId="7881b4ab-c2b0-4b32-8bb7-29fb05a8de77" ma:termSetId="5cc10c01-84b7-42aa-8760-9b9c704bb134" ma:anchorId="00000000-0000-0000-0000-000000000000" ma:open="true" ma:isKeyword="false">
      <xsd:complexType>
        <xsd:sequence>
          <xsd:element ref="pc:Terms" minOccurs="0" maxOccurs="1"/>
        </xsd:sequence>
      </xsd:complexType>
    </xsd:element>
    <xsd:element name="TeamName" ma:index="25" nillable="true" ma:displayName="Team Name" ma:format="Dropdown" ma:internalName="TeamName">
      <xsd:simpleType>
        <xsd:restriction base="dms:Text">
          <xsd:maxLength value="255"/>
        </xsd:restriction>
      </xsd:simpleType>
    </xsd:element>
    <xsd:element name="Projectname" ma:index="26" nillable="true" ma:displayName="Project name" ma:format="Dropdown" ma:internalName="Projectname">
      <xsd:simpleType>
        <xsd:restriction base="dms:Text">
          <xsd:maxLength value="255"/>
        </xsd:restriction>
      </xsd:simpleType>
    </xsd:element>
    <xsd:element name="Boardowner" ma:index="27" nillable="true" ma:displayName="Board owner" ma:format="Dropdown" ma:list="UserInfo" ma:SharePointGroup="0" ma:internalName="Board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RFP" ma:index="32" nillable="true" ma:displayName="RFP" ma:format="Dropdown" ma:internalName="RFP">
      <xsd:simpleType>
        <xsd:restriction base="dms:Text">
          <xsd:maxLength value="25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System" ma:index="34" nillable="true" ma:displayName="System" ma:format="Dropdown" ma:internalName="System">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Updatecomplete" ma:index="36" nillable="true" ma:displayName="Update complete" ma:format="Dropdown" ma:internalName="Updatecomple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4427d2-0ba3-426b-aad9-da82846161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8b6d59b-ee16-45a5-a9bc-f3827e7fed29}" ma:internalName="TaxCatchAll" ma:showField="CatchAllData" ma:web="db4427d2-0ba3-426b-aad9-da8284616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6D1A2-E32E-4735-9592-46D54E3C8386}">
  <ds:schemaRefs>
    <ds:schemaRef ds:uri="http://schemas.microsoft.com/sharepoint/v3/contenttype/forms"/>
  </ds:schemaRefs>
</ds:datastoreItem>
</file>

<file path=customXml/itemProps2.xml><?xml version="1.0" encoding="utf-8"?>
<ds:datastoreItem xmlns:ds="http://schemas.openxmlformats.org/officeDocument/2006/customXml" ds:itemID="{3EC1AE08-EB40-421C-91AF-4A796B24E0D9}">
  <ds:schemaRefs>
    <ds:schemaRef ds:uri="http://schemas.openxmlformats.org/officeDocument/2006/bibliography"/>
  </ds:schemaRefs>
</ds:datastoreItem>
</file>

<file path=customXml/itemProps3.xml><?xml version="1.0" encoding="utf-8"?>
<ds:datastoreItem xmlns:ds="http://schemas.openxmlformats.org/officeDocument/2006/customXml" ds:itemID="{A5BE2EDA-DC27-4E18-95BE-48E413C7D97B}">
  <ds:schemaRefs>
    <ds:schemaRef ds:uri="http://schemas.microsoft.com/office/2006/metadata/properties"/>
    <ds:schemaRef ds:uri="http://schemas.microsoft.com/office/infopath/2007/PartnerControls"/>
    <ds:schemaRef ds:uri="81c01dc6-2c49-4730-b140-874c95cac377"/>
    <ds:schemaRef ds:uri="e60d2862-beff-4f16-94ff-ad677f83e486"/>
    <ds:schemaRef ds:uri="db4427d2-0ba3-426b-aad9-da82846161ae"/>
  </ds:schemaRefs>
</ds:datastoreItem>
</file>

<file path=customXml/itemProps4.xml><?xml version="1.0" encoding="utf-8"?>
<ds:datastoreItem xmlns:ds="http://schemas.openxmlformats.org/officeDocument/2006/customXml" ds:itemID="{541CCBC9-68BA-40DB-BF21-336341477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2862-beff-4f16-94ff-ad677f83e486"/>
    <ds:schemaRef ds:uri="db4427d2-0ba3-426b-aad9-da82846161a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6913</Characters>
  <Application>Microsoft Office Word</Application>
  <DocSecurity>0</DocSecurity>
  <Lines>144</Lines>
  <Paragraphs>106</Paragraphs>
  <ScaleCrop>false</ScaleCrop>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Agriculture, Fisheries and Forestry</dc:creator>
  <cp:keywords/>
  <dc:description/>
  <cp:lastModifiedBy>Allen, Bedelia</cp:lastModifiedBy>
  <cp:revision>3</cp:revision>
  <dcterms:created xsi:type="dcterms:W3CDTF">2026-06-18T02:40:00Z</dcterms:created>
  <dcterms:modified xsi:type="dcterms:W3CDTF">2026-06-18T02:42:00Z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0x010100B2C12E0E6D87BB4FA53ADC14A44DCD6D</vt:lpwstr>
  </property>
  <property fmtid="{D5CDD505-2E9C-101B-9397-08002B2CF9AE}" pid="3" name="MediaServiceImageTags">
    <vt:lpwstr/>
  </property>
  <property fmtid="{D5CDD505-2E9C-101B-9397-08002B2CF9AE}" pid="4" name="Research lifecycle">
    <vt:lpwstr/>
  </property>
  <property fmtid="{D5CDD505-2E9C-101B-9397-08002B2CF9AE}" pid="5" name="ClassificationContentMarkingHeaderShapeIds">
    <vt:lpwstr>3917e543,204ecca1,241c1232</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3c4d0679,7e543964,5409b36e</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ComplianceAssetId">
    <vt:lpwstr/>
  </property>
  <property fmtid="{D5CDD505-2E9C-101B-9397-08002B2CF9AE}" pid="12" name="_ExtendedDescription">
    <vt:lpwstr/>
  </property>
  <property fmtid="{D5CDD505-2E9C-101B-9397-08002B2CF9AE}" pid="13" name="docLang">
    <vt:lpwstr>en</vt:lpwstr>
  </property>
  <property fmtid="{D5CDD505-2E9C-101B-9397-08002B2CF9AE}" pid="14" name="Research_x0020_lifecycle">
    <vt:lpwstr/>
  </property>
  <property fmtid="{D5CDD505-2E9C-101B-9397-08002B2CF9AE}" pid="15" name="_activity">
    <vt:lpwstr>{"FileActivityType":"6","FileActivityTimeStamp":"2026-04-06T23:02:26.943Z","FileActivityUsersOnPage":[{"DisplayName":"Allen, Bedelia","Id":"bedelia.allen@aff.gov.au"}],"FileActivityNavigationId":null}</vt:lpwstr>
  </property>
  <property fmtid="{D5CDD505-2E9C-101B-9397-08002B2CF9AE}" pid="16" name="TriggerFlowInfo">
    <vt:lpwstr/>
  </property>
</Properties>
</file>