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E603" w14:textId="77777777" w:rsidR="00902180" w:rsidRDefault="00533B44" w:rsidP="00533B44">
      <w:pPr>
        <w:pStyle w:val="Heading1"/>
        <w:rPr>
          <w:rFonts w:ascii="Calibri" w:hAnsi="Calibri" w:cs="Calibri"/>
        </w:rPr>
      </w:pPr>
      <w:r w:rsidRPr="009E29D9">
        <w:rPr>
          <w:rFonts w:ascii="Calibri" w:hAnsi="Calibri" w:cs="Calibri"/>
        </w:rPr>
        <w:t xml:space="preserve">Future Drought Fund </w:t>
      </w:r>
      <w:r w:rsidR="00373CB6" w:rsidRPr="009E29D9">
        <w:rPr>
          <w:rFonts w:ascii="Calibri" w:hAnsi="Calibri" w:cs="Calibri"/>
        </w:rPr>
        <w:t xml:space="preserve">Drought Resilience Innovation Challenges Pilot Program </w:t>
      </w:r>
    </w:p>
    <w:p w14:paraId="078589B1" w14:textId="7F2AA805" w:rsidR="00533B44" w:rsidRPr="009E29D9" w:rsidRDefault="00533B44" w:rsidP="00963B0E">
      <w:pPr>
        <w:pStyle w:val="Subtitle"/>
      </w:pPr>
      <w:r w:rsidRPr="009E29D9">
        <w:t>Program overview transcript</w:t>
      </w:r>
    </w:p>
    <w:p w14:paraId="290008F8" w14:textId="29181AA4" w:rsidR="00533B44" w:rsidRPr="009E29D9" w:rsidRDefault="00533B44" w:rsidP="00533B44">
      <w:pPr>
        <w:rPr>
          <w:rFonts w:ascii="Calibri" w:hAnsi="Calibri" w:cs="Calibri"/>
        </w:rPr>
      </w:pPr>
      <w:r w:rsidRPr="16D0F186">
        <w:rPr>
          <w:rFonts w:ascii="Calibri" w:hAnsi="Calibri" w:cs="Calibri"/>
        </w:rPr>
        <w:t>(Duration</w:t>
      </w:r>
      <w:r w:rsidR="7E5A125F" w:rsidRPr="16D0F186">
        <w:rPr>
          <w:rFonts w:ascii="Calibri" w:hAnsi="Calibri" w:cs="Calibri"/>
        </w:rPr>
        <w:t>: 24:29</w:t>
      </w:r>
      <w:r w:rsidRPr="16D0F186">
        <w:rPr>
          <w:rFonts w:ascii="Calibri" w:hAnsi="Calibri" w:cs="Calibri"/>
        </w:rPr>
        <w:t>)</w:t>
      </w:r>
    </w:p>
    <w:p w14:paraId="0164D861" w14:textId="7643A0AF" w:rsidR="00533B44" w:rsidRPr="009E29D9" w:rsidRDefault="00612481" w:rsidP="00533B44">
      <w:pPr>
        <w:pStyle w:val="Date"/>
        <w:rPr>
          <w:rFonts w:ascii="Calibri" w:hAnsi="Calibri" w:cs="Calibri"/>
        </w:rPr>
      </w:pPr>
      <w:r>
        <w:rPr>
          <w:rFonts w:ascii="Calibri" w:hAnsi="Calibri" w:cs="Calibri"/>
        </w:rPr>
        <w:t>29</w:t>
      </w:r>
      <w:r w:rsidRPr="16D0F186">
        <w:rPr>
          <w:rFonts w:ascii="Calibri" w:hAnsi="Calibri" w:cs="Calibri"/>
        </w:rPr>
        <w:t xml:space="preserve"> </w:t>
      </w:r>
      <w:r w:rsidR="2283BECA" w:rsidRPr="16D0F186">
        <w:rPr>
          <w:rFonts w:ascii="Calibri" w:hAnsi="Calibri" w:cs="Calibri"/>
        </w:rPr>
        <w:t xml:space="preserve">August </w:t>
      </w:r>
      <w:r w:rsidR="00C15BDB" w:rsidRPr="16D0F186">
        <w:rPr>
          <w:rFonts w:ascii="Calibri" w:hAnsi="Calibri" w:cs="Calibri"/>
        </w:rPr>
        <w:t>2025</w:t>
      </w:r>
    </w:p>
    <w:p w14:paraId="14CDC341" w14:textId="77777777" w:rsidR="00533B44" w:rsidRPr="009E29D9" w:rsidRDefault="00533B44" w:rsidP="00533B44">
      <w:pPr>
        <w:pStyle w:val="Heading2"/>
        <w:ind w:left="720" w:hanging="720"/>
        <w:rPr>
          <w:rFonts w:ascii="Calibri" w:hAnsi="Calibri" w:cs="Calibri"/>
        </w:rPr>
      </w:pPr>
      <w:r w:rsidRPr="009E29D9">
        <w:rPr>
          <w:rFonts w:ascii="Calibri" w:hAnsi="Calibri" w:cs="Calibri"/>
        </w:rPr>
        <w:t>Introduction</w:t>
      </w:r>
    </w:p>
    <w:p w14:paraId="34C84911" w14:textId="037AD6D6" w:rsidR="00533B44" w:rsidRPr="009E29D9" w:rsidRDefault="4632899F" w:rsidP="00533B44">
      <w:pPr>
        <w:rPr>
          <w:rFonts w:ascii="Calibri" w:hAnsi="Calibri" w:cs="Calibri"/>
        </w:rPr>
      </w:pPr>
      <w:r w:rsidRPr="557E4D1E">
        <w:rPr>
          <w:rFonts w:ascii="Calibri" w:hAnsi="Calibri" w:cs="Calibri"/>
        </w:rPr>
        <w:t xml:space="preserve">This is the transcript of a pre-recorded information session, presented by </w:t>
      </w:r>
      <w:r w:rsidR="005C3333" w:rsidRPr="4E2506A8">
        <w:rPr>
          <w:rFonts w:ascii="Calibri" w:hAnsi="Calibri" w:cs="Calibri"/>
        </w:rPr>
        <w:t>Katrina Baxendell</w:t>
      </w:r>
      <w:r w:rsidR="005C3333" w:rsidRPr="00E971B8">
        <w:rPr>
          <w:rFonts w:ascii="Calibri" w:hAnsi="Calibri" w:cs="Calibri"/>
        </w:rPr>
        <w:t xml:space="preserve">, Andrew </w:t>
      </w:r>
      <w:r w:rsidR="00D96BA5" w:rsidRPr="00E971B8">
        <w:rPr>
          <w:rFonts w:ascii="Calibri" w:hAnsi="Calibri" w:cs="Calibri"/>
        </w:rPr>
        <w:t xml:space="preserve">France, Iris Eagar and Sam </w:t>
      </w:r>
      <w:r w:rsidR="2C2D6F99" w:rsidRPr="00E971B8">
        <w:rPr>
          <w:rFonts w:ascii="Calibri" w:hAnsi="Calibri" w:cs="Calibri"/>
        </w:rPr>
        <w:t>Rademaker</w:t>
      </w:r>
      <w:r w:rsidRPr="557E4D1E">
        <w:rPr>
          <w:rFonts w:ascii="Calibri" w:hAnsi="Calibri" w:cs="Calibri"/>
        </w:rPr>
        <w:t xml:space="preserve"> of the Future Drought Fund Strategy and Delivery Branch of the Department of Agriculture, Fisheries and Forestry. The grant funding round of the </w:t>
      </w:r>
      <w:r w:rsidR="2C414E09" w:rsidRPr="557E4D1E">
        <w:rPr>
          <w:rFonts w:ascii="Calibri" w:hAnsi="Calibri" w:cs="Calibri"/>
        </w:rPr>
        <w:t xml:space="preserve">Drought Resilience </w:t>
      </w:r>
      <w:r w:rsidRPr="557E4D1E">
        <w:rPr>
          <w:rFonts w:ascii="Calibri" w:hAnsi="Calibri" w:cs="Calibri"/>
        </w:rPr>
        <w:t xml:space="preserve">Innovation Challenges Pilot Program is now open for applications. This information session aims to assist potential applicants to understand the requirements and objectives of this program through this visual and audio method to complement the written Grant Opportunity Guidelines and Question and Answers documents. </w:t>
      </w:r>
    </w:p>
    <w:p w14:paraId="02A7D5DA" w14:textId="77777777" w:rsidR="00533B44" w:rsidRPr="009E29D9" w:rsidRDefault="00533B44" w:rsidP="00963B0E">
      <w:pPr>
        <w:pStyle w:val="Heading2"/>
        <w:rPr>
          <w:rFonts w:ascii="Calibri" w:hAnsi="Calibri" w:cs="Calibri"/>
        </w:rPr>
      </w:pPr>
      <w:r w:rsidRPr="009E29D9">
        <w:rPr>
          <w:rFonts w:ascii="Calibri" w:hAnsi="Calibri" w:cs="Calibri"/>
        </w:rPr>
        <w:t>Transcript</w:t>
      </w:r>
    </w:p>
    <w:p w14:paraId="7BC3BEA8" w14:textId="464CDAD0" w:rsidR="00533B44" w:rsidRPr="009E29D9" w:rsidRDefault="00533B44" w:rsidP="00533B44">
      <w:pPr>
        <w:rPr>
          <w:rFonts w:ascii="Calibri" w:hAnsi="Calibri" w:cs="Calibri"/>
        </w:rPr>
      </w:pPr>
      <w:r w:rsidRPr="009E29D9">
        <w:rPr>
          <w:rFonts w:ascii="Calibri" w:hAnsi="Calibri" w:cs="Calibri"/>
        </w:rPr>
        <w:t>[</w:t>
      </w:r>
      <w:r w:rsidR="003225CD">
        <w:rPr>
          <w:rFonts w:ascii="Calibri" w:hAnsi="Calibri" w:cs="Calibri"/>
        </w:rPr>
        <w:t xml:space="preserve">Recording </w:t>
      </w:r>
      <w:r w:rsidRPr="009E29D9">
        <w:rPr>
          <w:rFonts w:ascii="Calibri" w:hAnsi="Calibri" w:cs="Calibri"/>
        </w:rPr>
        <w:t>begins]</w:t>
      </w:r>
    </w:p>
    <w:p w14:paraId="6383A7B2" w14:textId="77777777" w:rsidR="0019116B" w:rsidRDefault="5F6B7319" w:rsidP="00987673">
      <w:pPr>
        <w:rPr>
          <w:rFonts w:ascii="Calibri" w:hAnsi="Calibri" w:cs="Calibri"/>
        </w:rPr>
      </w:pPr>
      <w:r w:rsidRPr="16D0F186">
        <w:rPr>
          <w:rFonts w:ascii="Calibri" w:hAnsi="Calibri" w:cs="Calibri"/>
        </w:rPr>
        <w:t>Katrina Baxendell</w:t>
      </w:r>
      <w:r w:rsidR="00987673" w:rsidRPr="16D0F186">
        <w:rPr>
          <w:rFonts w:ascii="Calibri" w:hAnsi="Calibri" w:cs="Calibri"/>
        </w:rPr>
        <w:t xml:space="preserve">: </w:t>
      </w:r>
    </w:p>
    <w:p w14:paraId="77BF3FB6" w14:textId="7374D105" w:rsidR="00142AEA" w:rsidRPr="009E29D9" w:rsidRDefault="00987673" w:rsidP="00987673">
      <w:pPr>
        <w:rPr>
          <w:rFonts w:ascii="Calibri" w:hAnsi="Calibri" w:cs="Calibri"/>
        </w:rPr>
      </w:pPr>
      <w:r w:rsidRPr="16D0F186">
        <w:rPr>
          <w:rFonts w:ascii="Calibri" w:hAnsi="Calibri" w:cs="Calibri"/>
        </w:rPr>
        <w:t>Hello,</w:t>
      </w:r>
      <w:r w:rsidR="00142AEA" w:rsidRPr="16D0F186">
        <w:rPr>
          <w:rFonts w:ascii="Calibri" w:hAnsi="Calibri" w:cs="Calibri"/>
        </w:rPr>
        <w:t xml:space="preserve"> I'd like to welcome you to this information session on the Future Drought Fund’s Drought Resilience Innovation Challenges Pilot Program grant opportunity.</w:t>
      </w:r>
    </w:p>
    <w:p w14:paraId="6DCA6D79" w14:textId="2C8D88ED" w:rsidR="00987673" w:rsidRPr="009E29D9" w:rsidRDefault="2C6A9158" w:rsidP="00987673">
      <w:pPr>
        <w:rPr>
          <w:rFonts w:ascii="Calibri" w:hAnsi="Calibri" w:cs="Calibri"/>
        </w:rPr>
      </w:pPr>
      <w:r w:rsidRPr="557E4D1E">
        <w:rPr>
          <w:rFonts w:ascii="Calibri" w:hAnsi="Calibri" w:cs="Calibri"/>
        </w:rPr>
        <w:t>M</w:t>
      </w:r>
      <w:r w:rsidR="386850DC" w:rsidRPr="557E4D1E">
        <w:rPr>
          <w:rFonts w:ascii="Calibri" w:hAnsi="Calibri" w:cs="Calibri"/>
        </w:rPr>
        <w:t xml:space="preserve">y name is </w:t>
      </w:r>
      <w:r w:rsidR="0B39D870" w:rsidRPr="557E4D1E">
        <w:rPr>
          <w:rFonts w:ascii="Calibri" w:hAnsi="Calibri" w:cs="Calibri"/>
        </w:rPr>
        <w:t>Katrina Baxendell, and I’m the Director of the</w:t>
      </w:r>
      <w:r w:rsidR="386850DC" w:rsidRPr="557E4D1E">
        <w:rPr>
          <w:rFonts w:ascii="Calibri" w:hAnsi="Calibri" w:cs="Calibri"/>
        </w:rPr>
        <w:t xml:space="preserve"> Communities and Innovation team within the Future Drought Fund, at the Department of Agriculture, Fisheries and Forestry.</w:t>
      </w:r>
    </w:p>
    <w:p w14:paraId="50700774" w14:textId="77777777" w:rsidR="00533B44" w:rsidRPr="009E29D9" w:rsidRDefault="00533B44" w:rsidP="00533B44">
      <w:pPr>
        <w:rPr>
          <w:rFonts w:ascii="Calibri" w:hAnsi="Calibri" w:cs="Calibri"/>
        </w:rPr>
      </w:pPr>
      <w:r w:rsidRPr="009E29D9">
        <w:rPr>
          <w:rFonts w:ascii="Calibri" w:hAnsi="Calibri" w:cs="Calibri"/>
        </w:rPr>
        <w:t>I would like to begin with an Acknowledgement of Country.</w:t>
      </w:r>
    </w:p>
    <w:p w14:paraId="74DAD404" w14:textId="0A7B8407" w:rsidR="00533B44" w:rsidRPr="009E29D9" w:rsidRDefault="4632899F" w:rsidP="00533B44">
      <w:pPr>
        <w:rPr>
          <w:rFonts w:ascii="Calibri" w:hAnsi="Calibri" w:cs="Calibri"/>
        </w:rPr>
      </w:pPr>
      <w:r w:rsidRPr="557E4D1E">
        <w:rPr>
          <w:rFonts w:ascii="Calibri" w:hAnsi="Calibri" w:cs="Calibri"/>
        </w:rPr>
        <w:t>I</w:t>
      </w:r>
      <w:r w:rsidR="5DFFCB92" w:rsidRPr="557E4D1E">
        <w:rPr>
          <w:rFonts w:ascii="Calibri" w:hAnsi="Calibri" w:cs="Calibri"/>
        </w:rPr>
        <w:t xml:space="preserve"> </w:t>
      </w:r>
      <w:r w:rsidRPr="557E4D1E">
        <w:rPr>
          <w:rFonts w:ascii="Calibri" w:hAnsi="Calibri" w:cs="Calibri"/>
        </w:rPr>
        <w:t xml:space="preserve">acknowledge the Ngunnawal </w:t>
      </w:r>
      <w:r w:rsidR="73F222D6" w:rsidRPr="557E4D1E">
        <w:rPr>
          <w:rFonts w:ascii="Calibri" w:hAnsi="Calibri" w:cs="Calibri"/>
        </w:rPr>
        <w:t>P</w:t>
      </w:r>
      <w:r w:rsidRPr="557E4D1E">
        <w:rPr>
          <w:rFonts w:ascii="Calibri" w:hAnsi="Calibri" w:cs="Calibri"/>
        </w:rPr>
        <w:t>eople</w:t>
      </w:r>
      <w:r w:rsidR="50CBEE9B" w:rsidRPr="557E4D1E">
        <w:rPr>
          <w:rFonts w:ascii="Calibri" w:hAnsi="Calibri" w:cs="Calibri"/>
        </w:rPr>
        <w:t>,</w:t>
      </w:r>
      <w:r w:rsidRPr="557E4D1E">
        <w:rPr>
          <w:rFonts w:ascii="Calibri" w:hAnsi="Calibri" w:cs="Calibri"/>
        </w:rPr>
        <w:t xml:space="preserve"> the traditional custodians of the land on which we're joining from today. I pay my respect to their elders—past and present. I also pay my respects to the traditional custodians of the </w:t>
      </w:r>
      <w:r w:rsidR="594874DA" w:rsidRPr="557E4D1E">
        <w:rPr>
          <w:rFonts w:ascii="Calibri" w:hAnsi="Calibri" w:cs="Calibri"/>
        </w:rPr>
        <w:t>land</w:t>
      </w:r>
      <w:r w:rsidR="48C8527E" w:rsidRPr="557E4D1E">
        <w:rPr>
          <w:rFonts w:ascii="Calibri" w:hAnsi="Calibri" w:cs="Calibri"/>
        </w:rPr>
        <w:t>s</w:t>
      </w:r>
      <w:r w:rsidRPr="557E4D1E">
        <w:rPr>
          <w:rFonts w:ascii="Calibri" w:hAnsi="Calibri" w:cs="Calibri"/>
        </w:rPr>
        <w:t xml:space="preserve"> on which you may be viewing this presentation, and to any Aboriginal and Torres Strait Islander peoples that may be watching.</w:t>
      </w:r>
    </w:p>
    <w:p w14:paraId="0A04865B" w14:textId="7D65DE5A" w:rsidR="00533B44" w:rsidRPr="009E29D9" w:rsidRDefault="4632899F" w:rsidP="00533B44">
      <w:pPr>
        <w:rPr>
          <w:rFonts w:ascii="Calibri" w:hAnsi="Calibri" w:cs="Calibri"/>
        </w:rPr>
      </w:pPr>
      <w:r w:rsidRPr="557E4D1E">
        <w:rPr>
          <w:rFonts w:ascii="Calibri" w:hAnsi="Calibri" w:cs="Calibri"/>
        </w:rPr>
        <w:t xml:space="preserve">In this session </w:t>
      </w:r>
      <w:r w:rsidR="76823F3D" w:rsidRPr="557E4D1E">
        <w:rPr>
          <w:rFonts w:ascii="Calibri" w:hAnsi="Calibri" w:cs="Calibri"/>
        </w:rPr>
        <w:t>we</w:t>
      </w:r>
      <w:r w:rsidRPr="557E4D1E">
        <w:rPr>
          <w:rFonts w:ascii="Calibri" w:hAnsi="Calibri" w:cs="Calibri"/>
        </w:rPr>
        <w:t xml:space="preserve"> will be providing information on:</w:t>
      </w:r>
    </w:p>
    <w:p w14:paraId="76FEA376" w14:textId="77777777" w:rsidR="00533B44" w:rsidRPr="00AC58A8" w:rsidRDefault="00533B44" w:rsidP="00AC58A8">
      <w:pPr>
        <w:pStyle w:val="ListBullet"/>
        <w:numPr>
          <w:ilvl w:val="0"/>
          <w:numId w:val="21"/>
        </w:numPr>
        <w:rPr>
          <w:rFonts w:ascii="Calibri" w:hAnsi="Calibri" w:cs="Calibri"/>
        </w:rPr>
      </w:pPr>
      <w:r w:rsidRPr="00AC58A8">
        <w:rPr>
          <w:rFonts w:ascii="Calibri" w:hAnsi="Calibri" w:cs="Calibri"/>
        </w:rPr>
        <w:t>the Future Drought Fund</w:t>
      </w:r>
    </w:p>
    <w:p w14:paraId="0CA6B9CA" w14:textId="63145B85" w:rsidR="00533B44" w:rsidRPr="009E29D9" w:rsidRDefault="00533B44" w:rsidP="00AC58A8">
      <w:pPr>
        <w:pStyle w:val="ListBullet"/>
        <w:numPr>
          <w:ilvl w:val="0"/>
          <w:numId w:val="21"/>
        </w:numPr>
        <w:rPr>
          <w:rFonts w:ascii="Calibri" w:hAnsi="Calibri" w:cs="Calibri"/>
        </w:rPr>
      </w:pPr>
      <w:r w:rsidRPr="009E29D9">
        <w:rPr>
          <w:rFonts w:ascii="Calibri" w:hAnsi="Calibri" w:cs="Calibri"/>
        </w:rPr>
        <w:t xml:space="preserve">the </w:t>
      </w:r>
      <w:r w:rsidR="00373CB6" w:rsidRPr="009E29D9">
        <w:rPr>
          <w:rFonts w:ascii="Calibri" w:hAnsi="Calibri" w:cs="Calibri"/>
        </w:rPr>
        <w:t>Drought Resilience Innovation Challenges Pilot Program</w:t>
      </w:r>
    </w:p>
    <w:p w14:paraId="733220D1" w14:textId="6531B253" w:rsidR="00533B44" w:rsidRPr="009E29D9" w:rsidRDefault="008F2A74" w:rsidP="00AC58A8">
      <w:pPr>
        <w:pStyle w:val="ListBullet"/>
        <w:numPr>
          <w:ilvl w:val="0"/>
          <w:numId w:val="21"/>
        </w:numPr>
        <w:rPr>
          <w:rFonts w:ascii="Calibri" w:hAnsi="Calibri" w:cs="Calibri"/>
        </w:rPr>
      </w:pPr>
      <w:r>
        <w:rPr>
          <w:rFonts w:ascii="Calibri" w:hAnsi="Calibri" w:cs="Calibri"/>
        </w:rPr>
        <w:t>the</w:t>
      </w:r>
      <w:r w:rsidRPr="009E29D9">
        <w:rPr>
          <w:rFonts w:ascii="Calibri" w:hAnsi="Calibri" w:cs="Calibri"/>
        </w:rPr>
        <w:t xml:space="preserve"> </w:t>
      </w:r>
      <w:r w:rsidR="00533B44" w:rsidRPr="009E29D9">
        <w:rPr>
          <w:rFonts w:ascii="Calibri" w:hAnsi="Calibri" w:cs="Calibri"/>
        </w:rPr>
        <w:t>type of projects we are looking for</w:t>
      </w:r>
    </w:p>
    <w:p w14:paraId="6521F918" w14:textId="77777777" w:rsidR="00533B44" w:rsidRPr="009E29D9" w:rsidRDefault="00533B44" w:rsidP="00AC58A8">
      <w:pPr>
        <w:pStyle w:val="ListBullet"/>
        <w:numPr>
          <w:ilvl w:val="0"/>
          <w:numId w:val="21"/>
        </w:numPr>
        <w:rPr>
          <w:rFonts w:ascii="Calibri" w:hAnsi="Calibri" w:cs="Calibri"/>
        </w:rPr>
      </w:pPr>
      <w:r w:rsidRPr="009E29D9">
        <w:rPr>
          <w:rFonts w:ascii="Calibri" w:hAnsi="Calibri" w:cs="Calibri"/>
        </w:rPr>
        <w:t>the application process and assessment criteria</w:t>
      </w:r>
    </w:p>
    <w:p w14:paraId="635E01A2" w14:textId="6E274685" w:rsidR="00533B44" w:rsidRPr="009E29D9" w:rsidRDefault="4632899F" w:rsidP="00AC58A8">
      <w:pPr>
        <w:pStyle w:val="ListBullet"/>
        <w:numPr>
          <w:ilvl w:val="0"/>
          <w:numId w:val="21"/>
        </w:numPr>
        <w:rPr>
          <w:rFonts w:ascii="Calibri" w:hAnsi="Calibri" w:cs="Calibri"/>
        </w:rPr>
      </w:pPr>
      <w:r w:rsidRPr="557E4D1E">
        <w:rPr>
          <w:rFonts w:ascii="Calibri" w:hAnsi="Calibri" w:cs="Calibri"/>
        </w:rPr>
        <w:lastRenderedPageBreak/>
        <w:t>eligibility criteria</w:t>
      </w:r>
      <w:r w:rsidR="1907A0B0" w:rsidRPr="557E4D1E">
        <w:rPr>
          <w:rFonts w:ascii="Calibri" w:hAnsi="Calibri" w:cs="Calibri"/>
        </w:rPr>
        <w:t>, including the consortium requirements</w:t>
      </w:r>
      <w:r w:rsidRPr="557E4D1E">
        <w:rPr>
          <w:rFonts w:ascii="Calibri" w:hAnsi="Calibri" w:cs="Calibri"/>
        </w:rPr>
        <w:t>, and</w:t>
      </w:r>
    </w:p>
    <w:p w14:paraId="28717D9E" w14:textId="77777777" w:rsidR="00533B44" w:rsidRPr="009E29D9" w:rsidRDefault="00533B44" w:rsidP="00AC58A8">
      <w:pPr>
        <w:pStyle w:val="ListBullet"/>
        <w:numPr>
          <w:ilvl w:val="0"/>
          <w:numId w:val="21"/>
        </w:numPr>
        <w:rPr>
          <w:rFonts w:ascii="Calibri" w:hAnsi="Calibri" w:cs="Calibri"/>
        </w:rPr>
      </w:pPr>
      <w:r w:rsidRPr="009E29D9">
        <w:rPr>
          <w:rFonts w:ascii="Calibri" w:hAnsi="Calibri" w:cs="Calibri"/>
        </w:rPr>
        <w:t>some other useful information to help you complete your application.</w:t>
      </w:r>
    </w:p>
    <w:p w14:paraId="63BE1C93" w14:textId="201A2B46" w:rsidR="00533B44" w:rsidRPr="009E29D9" w:rsidRDefault="4632899F" w:rsidP="16D0F186">
      <w:pPr>
        <w:rPr>
          <w:rFonts w:ascii="Calibri" w:hAnsi="Calibri" w:cs="Calibri"/>
        </w:rPr>
      </w:pPr>
      <w:r w:rsidRPr="16D0F186">
        <w:rPr>
          <w:rFonts w:ascii="Calibri" w:hAnsi="Calibri" w:cs="Calibri"/>
        </w:rPr>
        <w:t xml:space="preserve">Thanks for joining </w:t>
      </w:r>
      <w:r w:rsidR="23596B48" w:rsidRPr="16D0F186">
        <w:rPr>
          <w:rFonts w:ascii="Calibri" w:hAnsi="Calibri" w:cs="Calibri"/>
        </w:rPr>
        <w:t xml:space="preserve">us </w:t>
      </w:r>
      <w:r w:rsidRPr="16D0F186">
        <w:rPr>
          <w:rFonts w:ascii="Calibri" w:hAnsi="Calibri" w:cs="Calibri"/>
        </w:rPr>
        <w:t>for this session</w:t>
      </w:r>
      <w:r w:rsidR="1FFD3EEE" w:rsidRPr="16D0F186">
        <w:rPr>
          <w:rFonts w:ascii="Calibri" w:hAnsi="Calibri" w:cs="Calibri"/>
        </w:rPr>
        <w:t>.</w:t>
      </w:r>
      <w:r w:rsidR="5F19F9C7" w:rsidRPr="16D0F186">
        <w:rPr>
          <w:rFonts w:ascii="Calibri" w:hAnsi="Calibri" w:cs="Calibri"/>
        </w:rPr>
        <w:t xml:space="preserve"> </w:t>
      </w:r>
      <w:r w:rsidR="4280482F" w:rsidRPr="16D0F186">
        <w:rPr>
          <w:rFonts w:ascii="Calibri" w:hAnsi="Calibri" w:cs="Calibri"/>
        </w:rPr>
        <w:t>In keeping with the spirit of the consortium requirements of this Program</w:t>
      </w:r>
      <w:r w:rsidR="4C9C9ECB" w:rsidRPr="16D0F186">
        <w:rPr>
          <w:rFonts w:ascii="Calibri" w:hAnsi="Calibri" w:cs="Calibri"/>
        </w:rPr>
        <w:t>, I’ll be joined by a few members of my team throughout the presentation.</w:t>
      </w:r>
    </w:p>
    <w:p w14:paraId="41D29C36" w14:textId="77777777" w:rsidR="00881BE1" w:rsidRDefault="515B6501" w:rsidP="557E4D1E">
      <w:pPr>
        <w:rPr>
          <w:rFonts w:ascii="Calibri" w:hAnsi="Calibri" w:cs="Calibri"/>
        </w:rPr>
      </w:pPr>
      <w:r w:rsidRPr="16D0F186">
        <w:rPr>
          <w:rFonts w:ascii="Calibri" w:hAnsi="Calibri" w:cs="Calibri"/>
        </w:rPr>
        <w:t xml:space="preserve">Andrew France: </w:t>
      </w:r>
    </w:p>
    <w:p w14:paraId="5387429A" w14:textId="6462EAB2" w:rsidR="00533B44" w:rsidRPr="009E29D9" w:rsidRDefault="41C2968F" w:rsidP="557E4D1E">
      <w:pPr>
        <w:rPr>
          <w:rFonts w:ascii="Calibri" w:hAnsi="Calibri" w:cs="Calibri"/>
        </w:rPr>
      </w:pPr>
      <w:r w:rsidRPr="16D0F186">
        <w:rPr>
          <w:rFonts w:ascii="Calibri" w:hAnsi="Calibri" w:cs="Calibri"/>
        </w:rPr>
        <w:t xml:space="preserve">Thanks Katrina. My name is Andrew France, and I’m an Assistant Director within the Innovation and Communities Team. I’m here to tell you a little bit about the Future Drought Fund, and how the Innovation Challenges </w:t>
      </w:r>
      <w:r w:rsidR="005E4479" w:rsidRPr="16D0F186">
        <w:rPr>
          <w:rFonts w:ascii="Calibri" w:hAnsi="Calibri" w:cs="Calibri"/>
        </w:rPr>
        <w:t xml:space="preserve">Pilot </w:t>
      </w:r>
      <w:r w:rsidRPr="16D0F186">
        <w:rPr>
          <w:rFonts w:ascii="Calibri" w:hAnsi="Calibri" w:cs="Calibri"/>
        </w:rPr>
        <w:t>Program fits in.</w:t>
      </w:r>
    </w:p>
    <w:p w14:paraId="2C2DA7DB" w14:textId="609C9E3D" w:rsidR="00533B44" w:rsidRPr="009E29D9" w:rsidRDefault="4632899F" w:rsidP="00533B44">
      <w:pPr>
        <w:rPr>
          <w:rFonts w:ascii="Calibri" w:hAnsi="Calibri" w:cs="Calibri"/>
        </w:rPr>
      </w:pPr>
      <w:r w:rsidRPr="557E4D1E">
        <w:rPr>
          <w:rFonts w:ascii="Calibri" w:hAnsi="Calibri" w:cs="Calibri"/>
        </w:rPr>
        <w:t xml:space="preserve">We often say drought is not a case of </w:t>
      </w:r>
      <w:proofErr w:type="spellStart"/>
      <w:r w:rsidRPr="557E4D1E">
        <w:rPr>
          <w:rFonts w:ascii="Calibri" w:hAnsi="Calibri" w:cs="Calibri"/>
        </w:rPr>
        <w:t>if</w:t>
      </w:r>
      <w:proofErr w:type="spellEnd"/>
      <w:r w:rsidRPr="557E4D1E">
        <w:rPr>
          <w:rFonts w:ascii="Calibri" w:hAnsi="Calibri" w:cs="Calibri"/>
        </w:rPr>
        <w:t>, but when. That’s why being prepared for when conditions start to dry is so important.</w:t>
      </w:r>
    </w:p>
    <w:p w14:paraId="6E8D4BD5" w14:textId="71569B85" w:rsidR="00533B44" w:rsidRPr="009E29D9" w:rsidRDefault="4632899F" w:rsidP="00533B44">
      <w:pPr>
        <w:rPr>
          <w:rFonts w:ascii="Calibri" w:hAnsi="Calibri" w:cs="Calibri"/>
        </w:rPr>
      </w:pPr>
      <w:r w:rsidRPr="557E4D1E">
        <w:rPr>
          <w:rFonts w:ascii="Calibri" w:hAnsi="Calibri" w:cs="Calibri"/>
        </w:rPr>
        <w:t>The Future Drought Fund is the Australian Government’s major investment in drought preparedness</w:t>
      </w:r>
      <w:r w:rsidR="6C1583A7" w:rsidRPr="557E4D1E">
        <w:rPr>
          <w:rFonts w:ascii="Calibri" w:hAnsi="Calibri" w:cs="Calibri"/>
        </w:rPr>
        <w:t>.</w:t>
      </w:r>
      <w:r w:rsidRPr="557E4D1E">
        <w:rPr>
          <w:rFonts w:ascii="Calibri" w:hAnsi="Calibri" w:cs="Calibri"/>
        </w:rPr>
        <w:t xml:space="preserve"> </w:t>
      </w:r>
      <w:r w:rsidR="6C1583A7" w:rsidRPr="557E4D1E">
        <w:rPr>
          <w:rFonts w:ascii="Calibri" w:hAnsi="Calibri" w:cs="Calibri"/>
        </w:rPr>
        <w:t xml:space="preserve">It </w:t>
      </w:r>
      <w:r w:rsidRPr="557E4D1E">
        <w:rPr>
          <w:rFonts w:ascii="Calibri" w:hAnsi="Calibri" w:cs="Calibri"/>
        </w:rPr>
        <w:t>was established in 2019 with a $5 billion commitment.</w:t>
      </w:r>
      <w:r w:rsidR="2D3338D4" w:rsidRPr="557E4D1E">
        <w:rPr>
          <w:rFonts w:ascii="Calibri" w:hAnsi="Calibri" w:cs="Calibri"/>
        </w:rPr>
        <w:t xml:space="preserve"> </w:t>
      </w:r>
      <w:r w:rsidRPr="557E4D1E">
        <w:rPr>
          <w:rFonts w:ascii="Calibri" w:hAnsi="Calibri" w:cs="Calibri"/>
        </w:rPr>
        <w:t>$100 million from the Fund is made available each year to support drought resilience activities</w:t>
      </w:r>
      <w:r w:rsidR="3E4F7FC1" w:rsidRPr="557E4D1E">
        <w:rPr>
          <w:rFonts w:ascii="Calibri" w:hAnsi="Calibri" w:cs="Calibri"/>
        </w:rPr>
        <w:t xml:space="preserve"> and provide </w:t>
      </w:r>
      <w:r w:rsidR="04FF60D8" w:rsidRPr="557E4D1E">
        <w:rPr>
          <w:rFonts w:ascii="Calibri" w:hAnsi="Calibri" w:cs="Calibri"/>
        </w:rPr>
        <w:t xml:space="preserve">secure and continuous funding </w:t>
      </w:r>
      <w:r w:rsidR="7EE7150F" w:rsidRPr="557E4D1E">
        <w:rPr>
          <w:rFonts w:ascii="Calibri" w:hAnsi="Calibri" w:cs="Calibri"/>
        </w:rPr>
        <w:t>to help</w:t>
      </w:r>
      <w:r w:rsidR="04FF60D8" w:rsidRPr="557E4D1E">
        <w:rPr>
          <w:rFonts w:ascii="Calibri" w:hAnsi="Calibri" w:cs="Calibri"/>
        </w:rPr>
        <w:t xml:space="preserve"> Australian farmers and rural</w:t>
      </w:r>
      <w:r w:rsidR="4E473134" w:rsidRPr="557E4D1E">
        <w:rPr>
          <w:rFonts w:ascii="Calibri" w:hAnsi="Calibri" w:cs="Calibri"/>
        </w:rPr>
        <w:t>,</w:t>
      </w:r>
      <w:r w:rsidR="04FF60D8" w:rsidRPr="557E4D1E">
        <w:rPr>
          <w:rFonts w:ascii="Calibri" w:hAnsi="Calibri" w:cs="Calibri"/>
        </w:rPr>
        <w:t xml:space="preserve"> </w:t>
      </w:r>
      <w:r w:rsidR="4E473134" w:rsidRPr="557E4D1E">
        <w:rPr>
          <w:rFonts w:ascii="Calibri" w:hAnsi="Calibri" w:cs="Calibri"/>
        </w:rPr>
        <w:t xml:space="preserve">regional, </w:t>
      </w:r>
      <w:r w:rsidR="04FF60D8" w:rsidRPr="557E4D1E">
        <w:rPr>
          <w:rFonts w:ascii="Calibri" w:hAnsi="Calibri" w:cs="Calibri"/>
        </w:rPr>
        <w:t>and remote communities to build their drought and climate resilience.</w:t>
      </w:r>
    </w:p>
    <w:p w14:paraId="3DA30AF6" w14:textId="1434FF98" w:rsidR="00533B44" w:rsidRPr="009E29D9" w:rsidRDefault="4632899F" w:rsidP="00533B44">
      <w:pPr>
        <w:rPr>
          <w:rFonts w:ascii="Calibri" w:hAnsi="Calibri" w:cs="Calibri"/>
        </w:rPr>
      </w:pPr>
      <w:r w:rsidRPr="557E4D1E">
        <w:rPr>
          <w:rFonts w:ascii="Calibri" w:hAnsi="Calibri" w:cs="Calibri"/>
        </w:rPr>
        <w:t xml:space="preserve">We know that farmers who have a business mindset towards their farm are more prepared for drought. </w:t>
      </w:r>
      <w:r w:rsidR="67A74DCC" w:rsidRPr="557E4D1E">
        <w:rPr>
          <w:rFonts w:ascii="Calibri" w:hAnsi="Calibri" w:cs="Calibri"/>
        </w:rPr>
        <w:t>That’s why</w:t>
      </w:r>
      <w:r w:rsidRPr="557E4D1E">
        <w:rPr>
          <w:rFonts w:ascii="Calibri" w:hAnsi="Calibri" w:cs="Calibri"/>
        </w:rPr>
        <w:t xml:space="preserve"> the FDF is about putting in place preparedness measures and foundations that farmers and communities can draw upon throughout the drought cycle. </w:t>
      </w:r>
    </w:p>
    <w:p w14:paraId="790A53EE" w14:textId="57956B3B" w:rsidR="000720B2" w:rsidRPr="009E29D9" w:rsidRDefault="4632899F" w:rsidP="00533B44">
      <w:pPr>
        <w:rPr>
          <w:rFonts w:ascii="Calibri" w:hAnsi="Calibri" w:cs="Calibri"/>
        </w:rPr>
      </w:pPr>
      <w:r w:rsidRPr="557E4D1E">
        <w:rPr>
          <w:rFonts w:ascii="Calibri" w:hAnsi="Calibri" w:cs="Calibri"/>
        </w:rPr>
        <w:t>We have a deliberate triple bottom line approach to deliver economic, social and environmental outcomes</w:t>
      </w:r>
      <w:r w:rsidR="270629FE" w:rsidRPr="557E4D1E">
        <w:rPr>
          <w:rFonts w:ascii="Calibri" w:hAnsi="Calibri" w:cs="Calibri"/>
        </w:rPr>
        <w:t>.</w:t>
      </w:r>
      <w:r w:rsidRPr="557E4D1E">
        <w:rPr>
          <w:rFonts w:ascii="Calibri" w:hAnsi="Calibri" w:cs="Calibri"/>
        </w:rPr>
        <w:t xml:space="preserve"> </w:t>
      </w:r>
      <w:r w:rsidR="2E10917D" w:rsidRPr="557E4D1E">
        <w:rPr>
          <w:rFonts w:ascii="Calibri" w:hAnsi="Calibri" w:cs="Calibri"/>
        </w:rPr>
        <w:t xml:space="preserve">These outcomes are interconnected </w:t>
      </w:r>
      <w:r w:rsidR="2BD50460" w:rsidRPr="557E4D1E">
        <w:rPr>
          <w:rFonts w:ascii="Calibri" w:hAnsi="Calibri" w:cs="Calibri"/>
        </w:rPr>
        <w:t xml:space="preserve">and reinforce each other to make more resilient communities. </w:t>
      </w:r>
      <w:r w:rsidR="3AC9B002" w:rsidRPr="557E4D1E">
        <w:rPr>
          <w:rFonts w:ascii="Calibri" w:hAnsi="Calibri" w:cs="Calibri"/>
        </w:rPr>
        <w:t xml:space="preserve">Together with stakeholders, the FDF delivers higher impact programs with a focus on resilience capabilities. </w:t>
      </w:r>
    </w:p>
    <w:p w14:paraId="177C4EE0" w14:textId="2F7D1294" w:rsidR="00533B44" w:rsidRPr="009E29D9" w:rsidRDefault="1C0DBB42" w:rsidP="00533B44">
      <w:pPr>
        <w:rPr>
          <w:rFonts w:ascii="Calibri" w:hAnsi="Calibri" w:cs="Calibri"/>
        </w:rPr>
      </w:pPr>
      <w:r w:rsidRPr="557E4D1E">
        <w:rPr>
          <w:rFonts w:ascii="Calibri" w:hAnsi="Calibri" w:cs="Calibri"/>
        </w:rPr>
        <w:t>Building resilience helps to drive:</w:t>
      </w:r>
    </w:p>
    <w:p w14:paraId="0A16235F" w14:textId="00C809E2" w:rsidR="008A24B4" w:rsidRPr="009E29D9" w:rsidRDefault="48EEDB15" w:rsidP="00AC58A8">
      <w:pPr>
        <w:pStyle w:val="ListBullet"/>
        <w:numPr>
          <w:ilvl w:val="0"/>
          <w:numId w:val="22"/>
        </w:numPr>
        <w:rPr>
          <w:rFonts w:ascii="Calibri" w:hAnsi="Calibri" w:cs="Calibri"/>
        </w:rPr>
      </w:pPr>
      <w:r w:rsidRPr="557E4D1E">
        <w:rPr>
          <w:rFonts w:ascii="Calibri" w:hAnsi="Calibri" w:cs="Calibri"/>
        </w:rPr>
        <w:t xml:space="preserve">a more innovative and profitable agricultural sector, </w:t>
      </w:r>
    </w:p>
    <w:p w14:paraId="2F4B0AEA" w14:textId="77777777" w:rsidR="000C6F2B" w:rsidRPr="009E29D9" w:rsidRDefault="008A24B4" w:rsidP="00AC58A8">
      <w:pPr>
        <w:pStyle w:val="ListBullet"/>
        <w:numPr>
          <w:ilvl w:val="0"/>
          <w:numId w:val="22"/>
        </w:numPr>
        <w:rPr>
          <w:rFonts w:ascii="Calibri" w:hAnsi="Calibri" w:cs="Calibri"/>
        </w:rPr>
      </w:pPr>
      <w:r w:rsidRPr="009E29D9">
        <w:rPr>
          <w:rFonts w:ascii="Calibri" w:hAnsi="Calibri" w:cs="Calibri"/>
        </w:rPr>
        <w:t xml:space="preserve">sustainable and well-functioning farming landscapes, and </w:t>
      </w:r>
    </w:p>
    <w:p w14:paraId="622E7045" w14:textId="0C9E23E0" w:rsidR="008A24B4" w:rsidRDefault="008A24B4" w:rsidP="16D0F186">
      <w:pPr>
        <w:pStyle w:val="ListBullet"/>
        <w:numPr>
          <w:ilvl w:val="0"/>
          <w:numId w:val="22"/>
        </w:numPr>
        <w:rPr>
          <w:rFonts w:ascii="Calibri" w:hAnsi="Calibri" w:cs="Calibri"/>
        </w:rPr>
      </w:pPr>
      <w:r w:rsidRPr="16D0F186">
        <w:rPr>
          <w:rFonts w:ascii="Calibri" w:hAnsi="Calibri" w:cs="Calibri"/>
        </w:rPr>
        <w:t>resourceful, adaptable, and connected farming communities.</w:t>
      </w:r>
    </w:p>
    <w:p w14:paraId="0D6B3A76" w14:textId="092EDC9A" w:rsidR="001E7145" w:rsidRPr="00AC58A8" w:rsidRDefault="2E141ABF" w:rsidP="000C6F2B">
      <w:pPr>
        <w:rPr>
          <w:rFonts w:ascii="Calibri" w:hAnsi="Calibri" w:cs="Calibri"/>
        </w:rPr>
      </w:pPr>
      <w:r w:rsidRPr="557E4D1E">
        <w:rPr>
          <w:rFonts w:ascii="Calibri" w:hAnsi="Calibri" w:cs="Calibri"/>
        </w:rPr>
        <w:t>As you can see, t</w:t>
      </w:r>
      <w:r w:rsidR="4632899F" w:rsidRPr="557E4D1E">
        <w:rPr>
          <w:rFonts w:ascii="Calibri" w:hAnsi="Calibri" w:cs="Calibri"/>
        </w:rPr>
        <w:t xml:space="preserve">here are many </w:t>
      </w:r>
      <w:r w:rsidR="745C5209" w:rsidRPr="557E4D1E">
        <w:rPr>
          <w:rFonts w:ascii="Calibri" w:hAnsi="Calibri" w:cs="Calibri"/>
        </w:rPr>
        <w:t xml:space="preserve">FDF </w:t>
      </w:r>
      <w:r w:rsidR="4632899F" w:rsidRPr="557E4D1E">
        <w:rPr>
          <w:rFonts w:ascii="Calibri" w:hAnsi="Calibri" w:cs="Calibri"/>
        </w:rPr>
        <w:t>programs available that target these separate but related areas. Together</w:t>
      </w:r>
      <w:r w:rsidR="6FBE1048" w:rsidRPr="557E4D1E">
        <w:rPr>
          <w:rFonts w:ascii="Calibri" w:hAnsi="Calibri" w:cs="Calibri"/>
        </w:rPr>
        <w:t>,</w:t>
      </w:r>
      <w:r w:rsidR="4632899F" w:rsidRPr="557E4D1E">
        <w:rPr>
          <w:rFonts w:ascii="Calibri" w:hAnsi="Calibri" w:cs="Calibri"/>
        </w:rPr>
        <w:t xml:space="preserve"> these programs help farmers and regional communities </w:t>
      </w:r>
      <w:r w:rsidR="73481BEC" w:rsidRPr="557E4D1E">
        <w:rPr>
          <w:rFonts w:ascii="Calibri" w:hAnsi="Calibri" w:cs="Calibri"/>
        </w:rPr>
        <w:t>to prepare for drought and set up support for tough conditions.</w:t>
      </w:r>
    </w:p>
    <w:p w14:paraId="1B908371" w14:textId="7BB07CCC" w:rsidR="00533B44" w:rsidRPr="00AC58A8" w:rsidRDefault="00533B44">
      <w:pPr>
        <w:rPr>
          <w:rFonts w:ascii="Calibri" w:hAnsi="Calibri" w:cs="Calibri"/>
        </w:rPr>
      </w:pPr>
      <w:r w:rsidRPr="16D0F186">
        <w:rPr>
          <w:rFonts w:ascii="Calibri" w:hAnsi="Calibri" w:cs="Calibri"/>
        </w:rPr>
        <w:t xml:space="preserve">We have categorised our </w:t>
      </w:r>
      <w:r w:rsidR="00B91FBD" w:rsidRPr="16D0F186">
        <w:rPr>
          <w:rFonts w:ascii="Calibri" w:hAnsi="Calibri" w:cs="Calibri"/>
        </w:rPr>
        <w:t xml:space="preserve">FDF </w:t>
      </w:r>
      <w:r w:rsidRPr="16D0F186">
        <w:rPr>
          <w:rFonts w:ascii="Calibri" w:hAnsi="Calibri" w:cs="Calibri"/>
        </w:rPr>
        <w:t xml:space="preserve">programs into </w:t>
      </w:r>
      <w:r w:rsidR="00B726D4" w:rsidRPr="16D0F186">
        <w:rPr>
          <w:rFonts w:ascii="Calibri" w:hAnsi="Calibri" w:cs="Calibri"/>
        </w:rPr>
        <w:t>4</w:t>
      </w:r>
      <w:r w:rsidR="00B64D1B" w:rsidRPr="16D0F186">
        <w:rPr>
          <w:rFonts w:ascii="Calibri" w:hAnsi="Calibri" w:cs="Calibri"/>
        </w:rPr>
        <w:t xml:space="preserve"> </w:t>
      </w:r>
      <w:r w:rsidR="4BC78DAC" w:rsidRPr="16D0F186">
        <w:rPr>
          <w:rFonts w:ascii="Calibri" w:hAnsi="Calibri" w:cs="Calibri"/>
        </w:rPr>
        <w:t>funding priorities</w:t>
      </w:r>
      <w:r w:rsidRPr="16D0F186">
        <w:rPr>
          <w:rFonts w:ascii="Calibri" w:hAnsi="Calibri" w:cs="Calibri"/>
        </w:rPr>
        <w:t>:</w:t>
      </w:r>
    </w:p>
    <w:p w14:paraId="120F4179" w14:textId="4EF5C6AC" w:rsidR="00533B44" w:rsidRPr="00AC58A8" w:rsidRDefault="00533B44" w:rsidP="00AC58A8">
      <w:pPr>
        <w:pStyle w:val="ListBullet"/>
        <w:numPr>
          <w:ilvl w:val="0"/>
          <w:numId w:val="23"/>
        </w:numPr>
        <w:rPr>
          <w:rFonts w:ascii="Calibri" w:hAnsi="Calibri" w:cs="Calibri"/>
        </w:rPr>
      </w:pPr>
      <w:r w:rsidRPr="00AC58A8">
        <w:rPr>
          <w:rFonts w:ascii="Calibri" w:hAnsi="Calibri" w:cs="Calibri"/>
        </w:rPr>
        <w:t xml:space="preserve">Partnering for Local Solutions, including First Nations initiatives </w:t>
      </w:r>
    </w:p>
    <w:p w14:paraId="3EB56356" w14:textId="3EB13B43" w:rsidR="00A41031" w:rsidRPr="009E29D9" w:rsidRDefault="00A41031" w:rsidP="00AC58A8">
      <w:pPr>
        <w:pStyle w:val="ListBullet"/>
        <w:numPr>
          <w:ilvl w:val="0"/>
          <w:numId w:val="23"/>
        </w:numPr>
        <w:rPr>
          <w:rFonts w:ascii="Calibri" w:hAnsi="Calibri" w:cs="Calibri"/>
        </w:rPr>
      </w:pPr>
      <w:r w:rsidRPr="009E29D9">
        <w:rPr>
          <w:rFonts w:ascii="Calibri" w:hAnsi="Calibri" w:cs="Calibri"/>
        </w:rPr>
        <w:t>Innovating for Transformation</w:t>
      </w:r>
    </w:p>
    <w:p w14:paraId="6E4F7401" w14:textId="63EB325B" w:rsidR="00533B44" w:rsidRPr="00AC58A8" w:rsidRDefault="00533B44" w:rsidP="00AC58A8">
      <w:pPr>
        <w:pStyle w:val="ListBullet"/>
        <w:numPr>
          <w:ilvl w:val="0"/>
          <w:numId w:val="23"/>
        </w:numPr>
        <w:rPr>
          <w:rFonts w:ascii="Calibri" w:hAnsi="Calibri" w:cs="Calibri"/>
        </w:rPr>
      </w:pPr>
      <w:r w:rsidRPr="00AC58A8">
        <w:rPr>
          <w:rFonts w:ascii="Calibri" w:hAnsi="Calibri" w:cs="Calibri"/>
        </w:rPr>
        <w:t>Building Knowledge, Skills, and Capability</w:t>
      </w:r>
      <w:r w:rsidR="00C67329">
        <w:rPr>
          <w:rFonts w:ascii="Calibri" w:hAnsi="Calibri" w:cs="Calibri"/>
        </w:rPr>
        <w:t>, and,</w:t>
      </w:r>
    </w:p>
    <w:p w14:paraId="314908CE" w14:textId="77777777" w:rsidR="00533B44" w:rsidRPr="00AC58A8" w:rsidRDefault="00533B44" w:rsidP="00AC58A8">
      <w:pPr>
        <w:pStyle w:val="ListBullet"/>
        <w:numPr>
          <w:ilvl w:val="0"/>
          <w:numId w:val="23"/>
        </w:numPr>
        <w:rPr>
          <w:rFonts w:ascii="Calibri" w:hAnsi="Calibri" w:cs="Calibri"/>
        </w:rPr>
      </w:pPr>
      <w:r w:rsidRPr="00AC58A8">
        <w:rPr>
          <w:rFonts w:ascii="Calibri" w:hAnsi="Calibri" w:cs="Calibri"/>
        </w:rPr>
        <w:t>Measuring Progress and Knowledge Sharing</w:t>
      </w:r>
    </w:p>
    <w:p w14:paraId="2C401479" w14:textId="008158B0" w:rsidR="00917CF5" w:rsidRDefault="00917CF5" w:rsidP="16D0F186">
      <w:pPr>
        <w:rPr>
          <w:rFonts w:ascii="Calibri" w:hAnsi="Calibri" w:cs="Calibri"/>
        </w:rPr>
      </w:pPr>
      <w:r w:rsidRPr="16D0F186">
        <w:rPr>
          <w:rFonts w:ascii="Calibri" w:hAnsi="Calibri" w:cs="Calibri"/>
        </w:rPr>
        <w:lastRenderedPageBreak/>
        <w:t>As you can see, t</w:t>
      </w:r>
      <w:r w:rsidR="00533B44" w:rsidRPr="16D0F186">
        <w:rPr>
          <w:rFonts w:ascii="Calibri" w:hAnsi="Calibri" w:cs="Calibri"/>
        </w:rPr>
        <w:t xml:space="preserve">he Drought Resilience Innovation Challenges Pilot Program sits within the FDF theme of Innovating for </w:t>
      </w:r>
      <w:r w:rsidR="00FE0AA1" w:rsidRPr="16D0F186">
        <w:rPr>
          <w:rFonts w:ascii="Calibri" w:hAnsi="Calibri" w:cs="Calibri"/>
        </w:rPr>
        <w:t>Transformation</w:t>
      </w:r>
      <w:r w:rsidR="00CF3E2C" w:rsidRPr="16D0F186">
        <w:rPr>
          <w:rFonts w:ascii="Calibri" w:hAnsi="Calibri" w:cs="Calibri"/>
        </w:rPr>
        <w:t>.</w:t>
      </w:r>
      <w:r w:rsidR="00041E04" w:rsidRPr="16D0F186">
        <w:rPr>
          <w:rFonts w:ascii="Calibri" w:hAnsi="Calibri" w:cs="Calibri"/>
        </w:rPr>
        <w:t xml:space="preserve"> </w:t>
      </w:r>
      <w:r w:rsidRPr="16D0F186">
        <w:rPr>
          <w:rFonts w:ascii="Calibri" w:hAnsi="Calibri" w:cs="Calibri"/>
        </w:rPr>
        <w:t>The program is</w:t>
      </w:r>
      <w:r w:rsidR="00533B44" w:rsidRPr="16D0F186">
        <w:rPr>
          <w:rFonts w:ascii="Calibri" w:hAnsi="Calibri" w:cs="Calibri"/>
        </w:rPr>
        <w:t xml:space="preserve"> all about </w:t>
      </w:r>
      <w:r w:rsidR="00157510" w:rsidRPr="16D0F186">
        <w:rPr>
          <w:rFonts w:ascii="Calibri" w:hAnsi="Calibri" w:cs="Calibri"/>
        </w:rPr>
        <w:t xml:space="preserve">funding projects that help </w:t>
      </w:r>
      <w:r w:rsidR="007425AB" w:rsidRPr="16D0F186">
        <w:rPr>
          <w:rFonts w:ascii="Calibri" w:hAnsi="Calibri" w:cs="Calibri"/>
        </w:rPr>
        <w:t>drive existing and emerging drought resilience approaches</w:t>
      </w:r>
      <w:r w:rsidR="003B2352" w:rsidRPr="16D0F186">
        <w:rPr>
          <w:rFonts w:ascii="Calibri" w:hAnsi="Calibri" w:cs="Calibri"/>
        </w:rPr>
        <w:t xml:space="preserve">. This </w:t>
      </w:r>
      <w:r w:rsidR="009C247A" w:rsidRPr="16D0F186">
        <w:rPr>
          <w:rFonts w:ascii="Calibri" w:hAnsi="Calibri" w:cs="Calibri"/>
        </w:rPr>
        <w:t xml:space="preserve">could </w:t>
      </w:r>
      <w:r w:rsidR="003B2352" w:rsidRPr="16D0F186">
        <w:rPr>
          <w:rFonts w:ascii="Calibri" w:hAnsi="Calibri" w:cs="Calibri"/>
        </w:rPr>
        <w:t xml:space="preserve">include </w:t>
      </w:r>
      <w:r w:rsidR="007425AB" w:rsidRPr="16D0F186">
        <w:rPr>
          <w:rFonts w:ascii="Calibri" w:hAnsi="Calibri" w:cs="Calibri"/>
        </w:rPr>
        <w:t>innovative practices, tools and technologies.</w:t>
      </w:r>
    </w:p>
    <w:p w14:paraId="0D1658D5" w14:textId="69AD28BE" w:rsidR="00533B44" w:rsidRPr="009E29D9" w:rsidRDefault="4632899F" w:rsidP="557E4D1E">
      <w:pPr>
        <w:rPr>
          <w:rFonts w:ascii="Calibri" w:hAnsi="Calibri" w:cs="Calibri"/>
        </w:rPr>
      </w:pPr>
      <w:r w:rsidRPr="16D0F186">
        <w:rPr>
          <w:rFonts w:ascii="Calibri" w:hAnsi="Calibri" w:cs="Calibri"/>
        </w:rPr>
        <w:t>T</w:t>
      </w:r>
      <w:r w:rsidR="01500AD2" w:rsidRPr="16D0F186">
        <w:rPr>
          <w:rFonts w:ascii="Calibri" w:hAnsi="Calibri" w:cs="Calibri"/>
        </w:rPr>
        <w:t xml:space="preserve">he </w:t>
      </w:r>
      <w:r w:rsidR="2C414E09" w:rsidRPr="16D0F186">
        <w:rPr>
          <w:rFonts w:ascii="Calibri" w:hAnsi="Calibri" w:cs="Calibri"/>
        </w:rPr>
        <w:t xml:space="preserve">Innovation Challenges </w:t>
      </w:r>
      <w:r w:rsidR="00AB1509" w:rsidRPr="16D0F186">
        <w:rPr>
          <w:rFonts w:ascii="Calibri" w:hAnsi="Calibri" w:cs="Calibri"/>
        </w:rPr>
        <w:t xml:space="preserve">Pilot </w:t>
      </w:r>
      <w:r w:rsidR="2C414E09" w:rsidRPr="16D0F186">
        <w:rPr>
          <w:rFonts w:ascii="Calibri" w:hAnsi="Calibri" w:cs="Calibri"/>
        </w:rPr>
        <w:t xml:space="preserve">Program </w:t>
      </w:r>
      <w:r w:rsidRPr="16D0F186">
        <w:rPr>
          <w:rFonts w:ascii="Calibri" w:hAnsi="Calibri" w:cs="Calibri"/>
        </w:rPr>
        <w:t>is a $</w:t>
      </w:r>
      <w:r w:rsidR="0CDA9BD1" w:rsidRPr="16D0F186">
        <w:rPr>
          <w:rFonts w:ascii="Calibri" w:hAnsi="Calibri" w:cs="Calibri"/>
        </w:rPr>
        <w:t>20</w:t>
      </w:r>
      <w:r w:rsidRPr="16D0F186">
        <w:rPr>
          <w:rFonts w:ascii="Calibri" w:hAnsi="Calibri" w:cs="Calibri"/>
        </w:rPr>
        <w:t xml:space="preserve"> million investment </w:t>
      </w:r>
      <w:r w:rsidR="3253B43E" w:rsidRPr="16D0F186">
        <w:rPr>
          <w:rFonts w:ascii="Calibri" w:hAnsi="Calibri" w:cs="Calibri"/>
        </w:rPr>
        <w:t xml:space="preserve">and </w:t>
      </w:r>
      <w:r w:rsidR="11692E70" w:rsidRPr="16D0F186">
        <w:rPr>
          <w:rFonts w:ascii="Calibri" w:hAnsi="Calibri" w:cs="Calibri"/>
        </w:rPr>
        <w:t>will fund projects that help farmers take up innovative, transformational, and sustainable practices</w:t>
      </w:r>
      <w:r w:rsidR="0FF817DB" w:rsidRPr="16D0F186">
        <w:rPr>
          <w:rFonts w:ascii="Calibri" w:hAnsi="Calibri" w:cs="Calibri"/>
        </w:rPr>
        <w:t>. These practices and technologies</w:t>
      </w:r>
      <w:r w:rsidR="11692E70" w:rsidRPr="16D0F186">
        <w:rPr>
          <w:rFonts w:ascii="Calibri" w:hAnsi="Calibri" w:cs="Calibri"/>
        </w:rPr>
        <w:t xml:space="preserve"> </w:t>
      </w:r>
      <w:r w:rsidR="2914EBD3" w:rsidRPr="16D0F186">
        <w:rPr>
          <w:rFonts w:ascii="Calibri" w:hAnsi="Calibri" w:cs="Calibri"/>
        </w:rPr>
        <w:t>will</w:t>
      </w:r>
      <w:r w:rsidR="33AA2717" w:rsidRPr="16D0F186">
        <w:rPr>
          <w:rFonts w:ascii="Calibri" w:hAnsi="Calibri" w:cs="Calibri"/>
        </w:rPr>
        <w:t xml:space="preserve">, in turn, </w:t>
      </w:r>
      <w:r w:rsidR="11692E70" w:rsidRPr="16D0F186">
        <w:rPr>
          <w:rFonts w:ascii="Calibri" w:hAnsi="Calibri" w:cs="Calibri"/>
        </w:rPr>
        <w:t>support drought resilience.</w:t>
      </w:r>
      <w:r w:rsidR="13B1661B" w:rsidRPr="16D0F186">
        <w:rPr>
          <w:rFonts w:ascii="Calibri" w:hAnsi="Calibri" w:cs="Calibri"/>
        </w:rPr>
        <w:t xml:space="preserve"> </w:t>
      </w:r>
      <w:r w:rsidR="6DBE36FF" w:rsidRPr="16D0F186">
        <w:rPr>
          <w:rFonts w:ascii="Calibri" w:hAnsi="Calibri" w:cs="Calibri"/>
        </w:rPr>
        <w:t xml:space="preserve">It </w:t>
      </w:r>
      <w:r w:rsidR="6DBE36FF" w:rsidRPr="16D0F186">
        <w:rPr>
          <w:rFonts w:ascii="Calibri" w:hAnsi="Calibri" w:cs="Calibri"/>
          <w:lang w:eastAsia="ja-JP"/>
        </w:rPr>
        <w:t>will help drive transformational change among farming communities to future-proof Australian agriculture against drought and climate impacts.</w:t>
      </w:r>
    </w:p>
    <w:p w14:paraId="5FD2A3DB" w14:textId="43AF8F19" w:rsidR="004C61A4" w:rsidRPr="009E29D9" w:rsidRDefault="30542958" w:rsidP="00DE62CD">
      <w:pPr>
        <w:pStyle w:val="ListBullet"/>
        <w:ind w:left="0" w:firstLine="0"/>
        <w:rPr>
          <w:rFonts w:ascii="Calibri" w:hAnsi="Calibri" w:cs="Calibri"/>
        </w:rPr>
      </w:pPr>
      <w:r w:rsidRPr="557E4D1E">
        <w:rPr>
          <w:rFonts w:ascii="Calibri" w:hAnsi="Calibri" w:cs="Calibri"/>
        </w:rPr>
        <w:t>We received valuable feedback from</w:t>
      </w:r>
      <w:r w:rsidRPr="557E4D1E">
        <w:rPr>
          <w:rFonts w:ascii="Calibri" w:eastAsia="Times New Roman" w:hAnsi="Calibri" w:cs="Calibri"/>
        </w:rPr>
        <w:t xml:space="preserve"> researchers, farmers, innovators</w:t>
      </w:r>
      <w:r w:rsidR="49972B8F" w:rsidRPr="557E4D1E">
        <w:rPr>
          <w:rFonts w:ascii="Calibri" w:eastAsia="Times New Roman" w:hAnsi="Calibri" w:cs="Calibri"/>
        </w:rPr>
        <w:t>,</w:t>
      </w:r>
      <w:r w:rsidRPr="557E4D1E">
        <w:rPr>
          <w:rFonts w:ascii="Calibri" w:eastAsia="Times New Roman" w:hAnsi="Calibri" w:cs="Calibri"/>
        </w:rPr>
        <w:t xml:space="preserve"> and First Nations </w:t>
      </w:r>
      <w:r w:rsidRPr="557E4D1E">
        <w:rPr>
          <w:rFonts w:ascii="Calibri" w:hAnsi="Calibri" w:cs="Calibri"/>
          <w:lang w:eastAsia="ja-JP"/>
        </w:rPr>
        <w:t>people</w:t>
      </w:r>
      <w:r w:rsidRPr="557E4D1E">
        <w:rPr>
          <w:rFonts w:ascii="Calibri" w:hAnsi="Calibri" w:cs="Calibri"/>
        </w:rPr>
        <w:t xml:space="preserve"> to identify the complex drought challenges facing Australian agriculture. </w:t>
      </w:r>
    </w:p>
    <w:p w14:paraId="1CD2418F" w14:textId="20DC57D7" w:rsidR="00735C67" w:rsidRPr="009E29D9" w:rsidRDefault="610C7BA2" w:rsidP="00DE62CD">
      <w:pPr>
        <w:pStyle w:val="ListBullet"/>
        <w:ind w:left="0" w:firstLine="0"/>
        <w:rPr>
          <w:rFonts w:ascii="Calibri" w:hAnsi="Calibri" w:cs="Calibri"/>
        </w:rPr>
      </w:pPr>
      <w:r w:rsidRPr="557E4D1E">
        <w:rPr>
          <w:rFonts w:ascii="Calibri" w:hAnsi="Calibri" w:cs="Calibri"/>
        </w:rPr>
        <w:t xml:space="preserve">This feedback was crucial in developing the Innovation Challenges Pilot Program and ensuring it addresses the most </w:t>
      </w:r>
      <w:r w:rsidRPr="557E4D1E">
        <w:rPr>
          <w:rFonts w:ascii="Calibri" w:eastAsia="Calibri" w:hAnsi="Calibri" w:cs="Calibri"/>
        </w:rPr>
        <w:t>pressing challenges faced by Australian farmers and regional communities in the most innovative ways.</w:t>
      </w:r>
    </w:p>
    <w:p w14:paraId="739F4A5B" w14:textId="2881F57B" w:rsidR="00DE62CD" w:rsidRPr="009E29D9" w:rsidRDefault="7682081D" w:rsidP="00DE62CD">
      <w:pPr>
        <w:pStyle w:val="ListBullet"/>
        <w:ind w:left="0" w:firstLine="0"/>
        <w:rPr>
          <w:rFonts w:ascii="Calibri" w:hAnsi="Calibri" w:cs="Calibri"/>
        </w:rPr>
      </w:pPr>
      <w:r w:rsidRPr="557E4D1E">
        <w:rPr>
          <w:rFonts w:ascii="Calibri" w:hAnsi="Calibri" w:cs="Calibri"/>
        </w:rPr>
        <w:t xml:space="preserve">Based on this feedback, the Innovation Challenges </w:t>
      </w:r>
      <w:r w:rsidR="00AD4FB2">
        <w:rPr>
          <w:rFonts w:ascii="Calibri" w:hAnsi="Calibri" w:cs="Calibri"/>
        </w:rPr>
        <w:t xml:space="preserve">Pilot </w:t>
      </w:r>
      <w:r w:rsidRPr="557E4D1E">
        <w:rPr>
          <w:rFonts w:ascii="Calibri" w:hAnsi="Calibri" w:cs="Calibri"/>
        </w:rPr>
        <w:t>Program will focus on</w:t>
      </w:r>
      <w:r w:rsidR="25F681A8" w:rsidRPr="557E4D1E">
        <w:rPr>
          <w:rFonts w:ascii="Calibri" w:hAnsi="Calibri" w:cs="Calibri"/>
        </w:rPr>
        <w:t xml:space="preserve"> 3 challenges</w:t>
      </w:r>
      <w:r w:rsidR="24D1ABD1" w:rsidRPr="557E4D1E">
        <w:rPr>
          <w:rFonts w:ascii="Calibri" w:hAnsi="Calibri" w:cs="Calibri"/>
        </w:rPr>
        <w:t>:</w:t>
      </w:r>
    </w:p>
    <w:p w14:paraId="53D43B98" w14:textId="6708D7CF" w:rsidR="00011A73" w:rsidRPr="00AC58A8" w:rsidRDefault="00A8644C" w:rsidP="00AC58A8">
      <w:pPr>
        <w:pStyle w:val="ListParagraph"/>
        <w:numPr>
          <w:ilvl w:val="0"/>
          <w:numId w:val="7"/>
        </w:numPr>
        <w:rPr>
          <w:rFonts w:ascii="Calibri" w:hAnsi="Calibri" w:cs="Calibri"/>
        </w:rPr>
      </w:pPr>
      <w:r w:rsidRPr="00AC58A8">
        <w:rPr>
          <w:rFonts w:ascii="Calibri" w:hAnsi="Calibri" w:cs="Calibri"/>
        </w:rPr>
        <w:t>Advancing Natural Capital and Biodiversity for Drought Preparedness and Resilience</w:t>
      </w:r>
    </w:p>
    <w:p w14:paraId="6FE89326" w14:textId="00356A8F" w:rsidR="00A8644C" w:rsidRPr="00AC58A8" w:rsidRDefault="00DE0A51" w:rsidP="00AC58A8">
      <w:pPr>
        <w:pStyle w:val="ListParagraph"/>
        <w:numPr>
          <w:ilvl w:val="0"/>
          <w:numId w:val="7"/>
        </w:numPr>
        <w:rPr>
          <w:rFonts w:ascii="Calibri" w:hAnsi="Calibri" w:cs="Calibri"/>
        </w:rPr>
      </w:pPr>
      <w:r w:rsidRPr="00AC58A8">
        <w:rPr>
          <w:rFonts w:ascii="Calibri" w:hAnsi="Calibri" w:cs="Calibri"/>
        </w:rPr>
        <w:t>Innovating Water Management for Enhanced Drought Resilience in Australian Agriculture </w:t>
      </w:r>
    </w:p>
    <w:p w14:paraId="738E3724" w14:textId="437E310D" w:rsidR="00CC78B1" w:rsidRPr="009E29D9" w:rsidRDefault="00CC78B1" w:rsidP="00AC58A8">
      <w:pPr>
        <w:pStyle w:val="ListParagraph"/>
        <w:numPr>
          <w:ilvl w:val="0"/>
          <w:numId w:val="7"/>
        </w:numPr>
        <w:rPr>
          <w:rFonts w:ascii="Calibri" w:hAnsi="Calibri" w:cs="Calibri"/>
        </w:rPr>
      </w:pPr>
      <w:r w:rsidRPr="00AC58A8">
        <w:rPr>
          <w:rFonts w:ascii="Calibri" w:hAnsi="Calibri" w:cs="Calibri"/>
        </w:rPr>
        <w:t>National Innovation for Enhancing Community Resilience to Drought in Australian Agricultural Regions</w:t>
      </w:r>
    </w:p>
    <w:p w14:paraId="35FD366F" w14:textId="7FE26166" w:rsidR="00E91B5A" w:rsidRDefault="78D197AE" w:rsidP="00533B44">
      <w:pPr>
        <w:rPr>
          <w:rStyle w:val="highlightedtextChar"/>
          <w:rFonts w:ascii="Calibri" w:hAnsi="Calibri" w:cs="Calibri"/>
          <w:b w:val="0"/>
          <w:sz w:val="20"/>
          <w:szCs w:val="20"/>
        </w:rPr>
      </w:pPr>
      <w:r w:rsidRPr="557E4D1E">
        <w:rPr>
          <w:rFonts w:ascii="Calibri" w:hAnsi="Calibri" w:cs="Calibri"/>
        </w:rPr>
        <w:t xml:space="preserve">Your application must address at least one of these </w:t>
      </w:r>
      <w:r w:rsidR="129D21DA" w:rsidRPr="557E4D1E">
        <w:rPr>
          <w:rFonts w:ascii="Calibri" w:hAnsi="Calibri" w:cs="Calibri"/>
        </w:rPr>
        <w:t>challenges</w:t>
      </w:r>
      <w:r w:rsidR="05E1139E" w:rsidRPr="557E4D1E">
        <w:rPr>
          <w:rFonts w:ascii="Calibri" w:hAnsi="Calibri" w:cs="Calibri"/>
        </w:rPr>
        <w:t>,</w:t>
      </w:r>
      <w:r w:rsidR="42CFDA40" w:rsidRPr="557E4D1E">
        <w:rPr>
          <w:rFonts w:ascii="Calibri" w:hAnsi="Calibri" w:cs="Calibri"/>
        </w:rPr>
        <w:t xml:space="preserve"> and w</w:t>
      </w:r>
      <w:r w:rsidR="5B099BE1" w:rsidRPr="557E4D1E">
        <w:rPr>
          <w:rFonts w:ascii="Calibri" w:hAnsi="Calibri" w:cs="Calibri"/>
        </w:rPr>
        <w:t>e’re excited to se</w:t>
      </w:r>
      <w:r w:rsidR="2227B2A8" w:rsidRPr="557E4D1E">
        <w:rPr>
          <w:rFonts w:ascii="Calibri" w:hAnsi="Calibri" w:cs="Calibri"/>
        </w:rPr>
        <w:t xml:space="preserve">e the </w:t>
      </w:r>
      <w:r w:rsidR="2577866B" w:rsidRPr="557E4D1E">
        <w:rPr>
          <w:rFonts w:ascii="Calibri" w:hAnsi="Calibri" w:cs="Calibri"/>
        </w:rPr>
        <w:t>innovative and tailored solutions</w:t>
      </w:r>
      <w:r w:rsidR="46F39368" w:rsidRPr="557E4D1E">
        <w:rPr>
          <w:rFonts w:ascii="Calibri" w:hAnsi="Calibri" w:cs="Calibri"/>
        </w:rPr>
        <w:t xml:space="preserve"> </w:t>
      </w:r>
      <w:r w:rsidR="4B3EA554" w:rsidRPr="557E4D1E">
        <w:rPr>
          <w:rFonts w:ascii="Calibri" w:hAnsi="Calibri" w:cs="Calibri"/>
        </w:rPr>
        <w:t>you</w:t>
      </w:r>
      <w:r w:rsidR="2577866B" w:rsidRPr="557E4D1E">
        <w:rPr>
          <w:rFonts w:ascii="Calibri" w:hAnsi="Calibri" w:cs="Calibri"/>
        </w:rPr>
        <w:t xml:space="preserve"> come up with.</w:t>
      </w:r>
      <w:r w:rsidR="2577866B" w:rsidRPr="557E4D1E">
        <w:rPr>
          <w:rStyle w:val="highlightedtextChar"/>
          <w:rFonts w:ascii="Calibri" w:hAnsi="Calibri" w:cs="Calibri"/>
          <w:b w:val="0"/>
          <w:sz w:val="20"/>
          <w:szCs w:val="20"/>
        </w:rPr>
        <w:t xml:space="preserve"> </w:t>
      </w:r>
    </w:p>
    <w:p w14:paraId="065E33D8" w14:textId="61CA2AB1" w:rsidR="00B02E00" w:rsidRPr="00DF7BBC" w:rsidRDefault="373AA934" w:rsidP="00B02E00">
      <w:pPr>
        <w:rPr>
          <w:rFonts w:ascii="Calibri" w:hAnsi="Calibri" w:cs="Calibri"/>
        </w:rPr>
      </w:pPr>
      <w:r w:rsidRPr="557E4D1E">
        <w:rPr>
          <w:rFonts w:ascii="Calibri" w:hAnsi="Calibri" w:cs="Calibri"/>
        </w:rPr>
        <w:t xml:space="preserve">Before starting an application, </w:t>
      </w:r>
      <w:r w:rsidR="37E8EFD4" w:rsidRPr="557E4D1E">
        <w:rPr>
          <w:rFonts w:ascii="Calibri" w:hAnsi="Calibri" w:cs="Calibri"/>
        </w:rPr>
        <w:t>it’s</w:t>
      </w:r>
      <w:r w:rsidRPr="557E4D1E">
        <w:rPr>
          <w:rFonts w:ascii="Calibri" w:hAnsi="Calibri" w:cs="Calibri"/>
        </w:rPr>
        <w:t xml:space="preserve"> important to read and understand the Grant Opportunity Guidelines – particularly the objective of the program and the assessment criteria. This is the most important document for completing your application and has details on everything we </w:t>
      </w:r>
      <w:r w:rsidR="2295A199" w:rsidRPr="557E4D1E">
        <w:rPr>
          <w:rFonts w:ascii="Calibri" w:hAnsi="Calibri" w:cs="Calibri"/>
        </w:rPr>
        <w:t>are about to discuss</w:t>
      </w:r>
      <w:r w:rsidRPr="557E4D1E">
        <w:rPr>
          <w:rFonts w:ascii="Calibri" w:hAnsi="Calibri" w:cs="Calibri"/>
        </w:rPr>
        <w:t xml:space="preserve">, and more. </w:t>
      </w:r>
    </w:p>
    <w:p w14:paraId="10C83076" w14:textId="3E96B05F" w:rsidR="00B02E00" w:rsidRPr="009E29D9" w:rsidRDefault="373AA934" w:rsidP="00533B44">
      <w:pPr>
        <w:rPr>
          <w:rFonts w:ascii="Calibri" w:hAnsi="Calibri" w:cs="Calibri"/>
        </w:rPr>
      </w:pPr>
      <w:r w:rsidRPr="16D0F186">
        <w:rPr>
          <w:rFonts w:ascii="Calibri" w:hAnsi="Calibri" w:cs="Calibri"/>
        </w:rPr>
        <w:t xml:space="preserve">I also recommend reading the Questions and Answers document and reviewing the sample Commonwealth Standard Grant </w:t>
      </w:r>
      <w:proofErr w:type="gramStart"/>
      <w:r w:rsidRPr="16D0F186">
        <w:rPr>
          <w:rFonts w:ascii="Calibri" w:hAnsi="Calibri" w:cs="Calibri"/>
        </w:rPr>
        <w:t>Agreement</w:t>
      </w:r>
      <w:proofErr w:type="gramEnd"/>
      <w:r w:rsidR="5E16FD5D" w:rsidRPr="16D0F186">
        <w:rPr>
          <w:rFonts w:ascii="Calibri" w:hAnsi="Calibri" w:cs="Calibri"/>
        </w:rPr>
        <w:t xml:space="preserve"> </w:t>
      </w:r>
      <w:r w:rsidRPr="16D0F186">
        <w:rPr>
          <w:rFonts w:ascii="Calibri" w:hAnsi="Calibri" w:cs="Calibri"/>
        </w:rPr>
        <w:t>so you know what you’re applying for. All these key documents are available on the Grant Connect website once you register.</w:t>
      </w:r>
    </w:p>
    <w:p w14:paraId="60951B2C" w14:textId="38DC8708" w:rsidR="00533B44" w:rsidRPr="009E29D9" w:rsidRDefault="4632899F" w:rsidP="00533B44">
      <w:pPr>
        <w:rPr>
          <w:rFonts w:ascii="Calibri" w:hAnsi="Calibri" w:cs="Calibri"/>
        </w:rPr>
      </w:pPr>
      <w:r w:rsidRPr="557E4D1E">
        <w:rPr>
          <w:rFonts w:ascii="Calibri" w:hAnsi="Calibri" w:cs="Calibri"/>
        </w:rPr>
        <w:t xml:space="preserve">A limited number of grants will be available </w:t>
      </w:r>
      <w:r w:rsidR="43634BD2" w:rsidRPr="557E4D1E">
        <w:rPr>
          <w:rFonts w:ascii="Calibri" w:hAnsi="Calibri" w:cs="Calibri"/>
        </w:rPr>
        <w:t xml:space="preserve">with maximum funding of </w:t>
      </w:r>
      <w:r w:rsidR="3B80751F" w:rsidRPr="557E4D1E">
        <w:rPr>
          <w:rFonts w:ascii="Calibri" w:hAnsi="Calibri" w:cs="Calibri"/>
        </w:rPr>
        <w:t>up to $2 million</w:t>
      </w:r>
      <w:r w:rsidRPr="557E4D1E">
        <w:rPr>
          <w:rFonts w:ascii="Calibri" w:hAnsi="Calibri" w:cs="Calibri"/>
        </w:rPr>
        <w:t xml:space="preserve"> for eligible consorti</w:t>
      </w:r>
      <w:r w:rsidR="1085AFBB" w:rsidRPr="557E4D1E">
        <w:rPr>
          <w:rFonts w:ascii="Calibri" w:hAnsi="Calibri" w:cs="Calibri"/>
        </w:rPr>
        <w:t>a</w:t>
      </w:r>
      <w:r w:rsidR="2AD13843" w:rsidRPr="557E4D1E">
        <w:rPr>
          <w:rFonts w:ascii="Calibri" w:hAnsi="Calibri" w:cs="Calibri"/>
        </w:rPr>
        <w:t>.</w:t>
      </w:r>
      <w:r w:rsidRPr="557E4D1E">
        <w:rPr>
          <w:rFonts w:ascii="Calibri" w:hAnsi="Calibri" w:cs="Calibri"/>
        </w:rPr>
        <w:t xml:space="preserve"> </w:t>
      </w:r>
      <w:r w:rsidR="2AD13843" w:rsidRPr="557E4D1E">
        <w:rPr>
          <w:rFonts w:ascii="Calibri" w:hAnsi="Calibri" w:cs="Calibri"/>
        </w:rPr>
        <w:t>These consorti</w:t>
      </w:r>
      <w:r w:rsidR="19153041" w:rsidRPr="557E4D1E">
        <w:rPr>
          <w:rFonts w:ascii="Calibri" w:hAnsi="Calibri" w:cs="Calibri"/>
        </w:rPr>
        <w:t>a</w:t>
      </w:r>
      <w:r w:rsidR="2AD13843" w:rsidRPr="557E4D1E">
        <w:rPr>
          <w:rFonts w:ascii="Calibri" w:hAnsi="Calibri" w:cs="Calibri"/>
        </w:rPr>
        <w:t xml:space="preserve"> will</w:t>
      </w:r>
      <w:r w:rsidRPr="557E4D1E">
        <w:rPr>
          <w:rFonts w:ascii="Calibri" w:hAnsi="Calibri" w:cs="Calibri"/>
        </w:rPr>
        <w:t xml:space="preserve"> work with farmers </w:t>
      </w:r>
      <w:r w:rsidR="0F2E847D" w:rsidRPr="557E4D1E">
        <w:rPr>
          <w:rFonts w:ascii="Calibri" w:hAnsi="Calibri" w:cs="Calibri"/>
        </w:rPr>
        <w:t xml:space="preserve">and the agricultural community </w:t>
      </w:r>
      <w:r w:rsidRPr="557E4D1E">
        <w:rPr>
          <w:rFonts w:ascii="Calibri" w:hAnsi="Calibri" w:cs="Calibri"/>
        </w:rPr>
        <w:t xml:space="preserve">to </w:t>
      </w:r>
      <w:r w:rsidR="392FE845" w:rsidRPr="557E4D1E">
        <w:rPr>
          <w:rFonts w:ascii="Calibri" w:hAnsi="Calibri" w:cs="Calibri"/>
        </w:rPr>
        <w:t xml:space="preserve">deliver </w:t>
      </w:r>
      <w:r w:rsidR="150543C2" w:rsidRPr="557E4D1E">
        <w:rPr>
          <w:rFonts w:ascii="Calibri" w:hAnsi="Calibri" w:cs="Calibri"/>
        </w:rPr>
        <w:t>projects</w:t>
      </w:r>
      <w:r w:rsidRPr="557E4D1E">
        <w:rPr>
          <w:rFonts w:ascii="Calibri" w:hAnsi="Calibri" w:cs="Calibri"/>
        </w:rPr>
        <w:t xml:space="preserve"> between </w:t>
      </w:r>
      <w:r w:rsidR="68EA3338" w:rsidRPr="557E4D1E">
        <w:rPr>
          <w:rFonts w:ascii="Calibri" w:hAnsi="Calibri" w:cs="Calibri"/>
        </w:rPr>
        <w:t xml:space="preserve">May </w:t>
      </w:r>
      <w:r w:rsidRPr="557E4D1E">
        <w:rPr>
          <w:rFonts w:ascii="Calibri" w:hAnsi="Calibri" w:cs="Calibri"/>
        </w:rPr>
        <w:t>202</w:t>
      </w:r>
      <w:r w:rsidR="528E83C0" w:rsidRPr="557E4D1E">
        <w:rPr>
          <w:rFonts w:ascii="Calibri" w:hAnsi="Calibri" w:cs="Calibri"/>
        </w:rPr>
        <w:t>6</w:t>
      </w:r>
      <w:r w:rsidRPr="557E4D1E">
        <w:rPr>
          <w:rFonts w:ascii="Calibri" w:hAnsi="Calibri" w:cs="Calibri"/>
        </w:rPr>
        <w:t xml:space="preserve"> and</w:t>
      </w:r>
      <w:r w:rsidR="528E83C0" w:rsidRPr="557E4D1E">
        <w:rPr>
          <w:rFonts w:ascii="Calibri" w:hAnsi="Calibri" w:cs="Calibri"/>
        </w:rPr>
        <w:t xml:space="preserve"> </w:t>
      </w:r>
      <w:r w:rsidRPr="557E4D1E">
        <w:rPr>
          <w:rFonts w:ascii="Calibri" w:hAnsi="Calibri" w:cs="Calibri"/>
        </w:rPr>
        <w:t>June 20</w:t>
      </w:r>
      <w:r w:rsidR="528E83C0" w:rsidRPr="557E4D1E">
        <w:rPr>
          <w:rFonts w:ascii="Calibri" w:hAnsi="Calibri" w:cs="Calibri"/>
        </w:rPr>
        <w:t>28</w:t>
      </w:r>
      <w:r w:rsidRPr="557E4D1E">
        <w:rPr>
          <w:rFonts w:ascii="Calibri" w:hAnsi="Calibri" w:cs="Calibri"/>
        </w:rPr>
        <w:t xml:space="preserve">. </w:t>
      </w:r>
      <w:r w:rsidR="6204E4E7" w:rsidRPr="557E4D1E">
        <w:rPr>
          <w:rFonts w:ascii="Calibri" w:hAnsi="Calibri" w:cs="Calibri"/>
        </w:rPr>
        <w:t xml:space="preserve">We will be speaking more on the consortium </w:t>
      </w:r>
      <w:r w:rsidR="70B89B5D" w:rsidRPr="557E4D1E">
        <w:rPr>
          <w:rFonts w:ascii="Calibri" w:hAnsi="Calibri" w:cs="Calibri"/>
        </w:rPr>
        <w:t xml:space="preserve">requirements </w:t>
      </w:r>
      <w:r w:rsidR="6204E4E7" w:rsidRPr="557E4D1E">
        <w:rPr>
          <w:rFonts w:ascii="Calibri" w:hAnsi="Calibri" w:cs="Calibri"/>
        </w:rPr>
        <w:t>shortly.</w:t>
      </w:r>
    </w:p>
    <w:p w14:paraId="6874E3C6" w14:textId="77777777" w:rsidR="009575E7" w:rsidRPr="009E29D9" w:rsidRDefault="009575E7" w:rsidP="009575E7">
      <w:pPr>
        <w:rPr>
          <w:rFonts w:ascii="Calibri" w:hAnsi="Calibri" w:cs="Calibri"/>
        </w:rPr>
      </w:pPr>
      <w:r w:rsidRPr="009E29D9">
        <w:rPr>
          <w:rFonts w:ascii="Calibri" w:hAnsi="Calibri" w:cs="Calibri"/>
        </w:rPr>
        <w:t xml:space="preserve">The grants will be awarded following this open competitive grant process. </w:t>
      </w:r>
    </w:p>
    <w:p w14:paraId="371A8C8C" w14:textId="60F32EAA" w:rsidR="009575E7" w:rsidRPr="009E29D9" w:rsidRDefault="009575E7" w:rsidP="009575E7">
      <w:pPr>
        <w:rPr>
          <w:rFonts w:ascii="Calibri" w:hAnsi="Calibri" w:cs="Calibri"/>
        </w:rPr>
      </w:pPr>
      <w:r w:rsidRPr="009E29D9">
        <w:rPr>
          <w:rFonts w:ascii="Calibri" w:hAnsi="Calibri" w:cs="Calibri"/>
        </w:rPr>
        <w:t xml:space="preserve">The application forms and grant opportunity guidelines </w:t>
      </w:r>
      <w:r w:rsidR="00F85987">
        <w:rPr>
          <w:rFonts w:ascii="Calibri" w:hAnsi="Calibri" w:cs="Calibri"/>
        </w:rPr>
        <w:t>as well as</w:t>
      </w:r>
      <w:r w:rsidRPr="009E29D9">
        <w:rPr>
          <w:rFonts w:ascii="Calibri" w:hAnsi="Calibri" w:cs="Calibri"/>
        </w:rPr>
        <w:t xml:space="preserve"> other information and documents </w:t>
      </w:r>
      <w:r w:rsidR="00EC3B86">
        <w:rPr>
          <w:rFonts w:ascii="Calibri" w:hAnsi="Calibri" w:cs="Calibri"/>
        </w:rPr>
        <w:t>can be</w:t>
      </w:r>
      <w:r w:rsidRPr="009E29D9">
        <w:rPr>
          <w:rFonts w:ascii="Calibri" w:hAnsi="Calibri" w:cs="Calibri"/>
        </w:rPr>
        <w:t xml:space="preserve"> accessed through the Grant Connect website.</w:t>
      </w:r>
    </w:p>
    <w:p w14:paraId="61845232" w14:textId="10ADE50B" w:rsidR="004F2D8D" w:rsidRPr="009E29D9" w:rsidRDefault="4E73D0B5" w:rsidP="557E4D1E">
      <w:pPr>
        <w:rPr>
          <w:rFonts w:ascii="Calibri" w:hAnsi="Calibri" w:cs="Calibri"/>
        </w:rPr>
      </w:pPr>
      <w:r w:rsidRPr="557E4D1E">
        <w:rPr>
          <w:rFonts w:ascii="Calibri" w:hAnsi="Calibri" w:cs="Calibri"/>
        </w:rPr>
        <w:lastRenderedPageBreak/>
        <w:t>Please note</w:t>
      </w:r>
      <w:r w:rsidR="1FE6BEE2" w:rsidRPr="557E4D1E">
        <w:rPr>
          <w:rFonts w:ascii="Calibri" w:hAnsi="Calibri" w:cs="Calibri"/>
        </w:rPr>
        <w:t>,</w:t>
      </w:r>
      <w:r w:rsidRPr="557E4D1E">
        <w:rPr>
          <w:rFonts w:ascii="Calibri" w:hAnsi="Calibri" w:cs="Calibri"/>
        </w:rPr>
        <w:t xml:space="preserve"> the Innovation Challenges </w:t>
      </w:r>
      <w:r w:rsidR="00AD4FB2">
        <w:rPr>
          <w:rFonts w:ascii="Calibri" w:hAnsi="Calibri" w:cs="Calibri"/>
        </w:rPr>
        <w:t xml:space="preserve">Pilot </w:t>
      </w:r>
      <w:r w:rsidRPr="557E4D1E">
        <w:rPr>
          <w:rFonts w:ascii="Calibri" w:hAnsi="Calibri" w:cs="Calibri"/>
        </w:rPr>
        <w:t xml:space="preserve">Program will focus on funding technologies or practices that have already reached the proof of concept </w:t>
      </w:r>
      <w:proofErr w:type="gramStart"/>
      <w:r w:rsidRPr="557E4D1E">
        <w:rPr>
          <w:rFonts w:ascii="Calibri" w:hAnsi="Calibri" w:cs="Calibri"/>
        </w:rPr>
        <w:t>stage</w:t>
      </w:r>
      <w:r w:rsidR="25FDE49C" w:rsidRPr="557E4D1E">
        <w:rPr>
          <w:rFonts w:ascii="Calibri" w:hAnsi="Calibri" w:cs="Calibri"/>
        </w:rPr>
        <w:t>,</w:t>
      </w:r>
      <w:r w:rsidR="0D02AADC" w:rsidRPr="557E4D1E">
        <w:rPr>
          <w:rFonts w:ascii="Calibri" w:hAnsi="Calibri" w:cs="Calibri"/>
        </w:rPr>
        <w:t xml:space="preserve"> and</w:t>
      </w:r>
      <w:proofErr w:type="gramEnd"/>
      <w:r w:rsidR="0D02AADC" w:rsidRPr="557E4D1E">
        <w:rPr>
          <w:rFonts w:ascii="Calibri" w:hAnsi="Calibri" w:cs="Calibri"/>
        </w:rPr>
        <w:t xml:space="preserve"> </w:t>
      </w:r>
      <w:r w:rsidRPr="557E4D1E">
        <w:rPr>
          <w:rFonts w:ascii="Calibri" w:hAnsi="Calibri" w:cs="Calibri"/>
        </w:rPr>
        <w:t>would benefit from accelerated projects to strengthen the evidence base and speed up their development.</w:t>
      </w:r>
    </w:p>
    <w:p w14:paraId="6A637736" w14:textId="5F42A9AC" w:rsidR="00533B44" w:rsidRPr="009E29D9" w:rsidRDefault="00533B44" w:rsidP="00533B44">
      <w:pPr>
        <w:rPr>
          <w:rStyle w:val="Strong"/>
          <w:rFonts w:ascii="Calibri" w:hAnsi="Calibri" w:cs="Calibri"/>
        </w:rPr>
      </w:pPr>
      <w:r w:rsidRPr="16D0F186">
        <w:rPr>
          <w:rFonts w:ascii="Calibri" w:hAnsi="Calibri" w:cs="Calibri"/>
        </w:rPr>
        <w:t xml:space="preserve">Applications close on </w:t>
      </w:r>
      <w:r w:rsidR="005F5F62" w:rsidRPr="16D0F186">
        <w:rPr>
          <w:rStyle w:val="Strong"/>
          <w:rFonts w:ascii="Calibri" w:hAnsi="Calibri" w:cs="Calibri"/>
          <w:b w:val="0"/>
          <w:bCs w:val="0"/>
        </w:rPr>
        <w:t xml:space="preserve">22 October 2025 </w:t>
      </w:r>
      <w:r w:rsidR="009B69D5" w:rsidRPr="16D0F186">
        <w:rPr>
          <w:rStyle w:val="Strong"/>
          <w:rFonts w:ascii="Calibri" w:hAnsi="Calibri" w:cs="Calibri"/>
          <w:b w:val="0"/>
          <w:bCs w:val="0"/>
        </w:rPr>
        <w:t>at</w:t>
      </w:r>
      <w:r w:rsidR="005F5F62" w:rsidRPr="16D0F186">
        <w:rPr>
          <w:rStyle w:val="Strong"/>
          <w:rFonts w:ascii="Calibri" w:hAnsi="Calibri" w:cs="Calibri"/>
          <w:b w:val="0"/>
          <w:bCs w:val="0"/>
        </w:rPr>
        <w:t xml:space="preserve"> 9pm Australian Eastern </w:t>
      </w:r>
      <w:r w:rsidR="00A46D4B" w:rsidRPr="16D0F186">
        <w:rPr>
          <w:rStyle w:val="Strong"/>
          <w:rFonts w:ascii="Calibri" w:hAnsi="Calibri" w:cs="Calibri"/>
          <w:b w:val="0"/>
          <w:bCs w:val="0"/>
        </w:rPr>
        <w:t>Daylight-Saving</w:t>
      </w:r>
      <w:r w:rsidR="005F5F62" w:rsidRPr="16D0F186">
        <w:rPr>
          <w:rStyle w:val="Strong"/>
          <w:rFonts w:ascii="Calibri" w:hAnsi="Calibri" w:cs="Calibri"/>
          <w:b w:val="0"/>
          <w:bCs w:val="0"/>
        </w:rPr>
        <w:t xml:space="preserve"> Time.</w:t>
      </w:r>
    </w:p>
    <w:p w14:paraId="5B1D1A79" w14:textId="721379E4" w:rsidR="00E02E05" w:rsidRPr="009E29D9" w:rsidRDefault="00E02E05" w:rsidP="16D0F186">
      <w:pPr>
        <w:rPr>
          <w:rFonts w:ascii="Calibri" w:hAnsi="Calibri" w:cs="Calibri"/>
        </w:rPr>
      </w:pPr>
      <w:r w:rsidRPr="16D0F186">
        <w:rPr>
          <w:rFonts w:ascii="Calibri" w:hAnsi="Calibri" w:cs="Calibri"/>
        </w:rPr>
        <w:t>As part of your application, you should demonstrate how the project will:</w:t>
      </w:r>
    </w:p>
    <w:p w14:paraId="068D7AB0" w14:textId="0855385A" w:rsidR="00E02E05" w:rsidRPr="00C92F07" w:rsidRDefault="506D6C0E" w:rsidP="00E02E05">
      <w:pPr>
        <w:pStyle w:val="ListBullet"/>
        <w:numPr>
          <w:ilvl w:val="0"/>
          <w:numId w:val="5"/>
        </w:numPr>
        <w:ind w:left="454" w:hanging="454"/>
        <w:rPr>
          <w:rFonts w:ascii="Calibri" w:hAnsi="Calibri" w:cs="Calibri"/>
        </w:rPr>
      </w:pPr>
      <w:r w:rsidRPr="557E4D1E">
        <w:rPr>
          <w:rFonts w:ascii="Calibri" w:hAnsi="Calibri" w:cs="Calibri"/>
        </w:rPr>
        <w:t>Increase public investment in transformational, innovative and tailor-made solutions to one or more of the innovation challenges</w:t>
      </w:r>
    </w:p>
    <w:p w14:paraId="7CA86689" w14:textId="41C9E8F6" w:rsidR="00E02E05" w:rsidRPr="00C92F07" w:rsidRDefault="20DAAA75" w:rsidP="00E02E05">
      <w:pPr>
        <w:pStyle w:val="ListBullet"/>
        <w:numPr>
          <w:ilvl w:val="0"/>
          <w:numId w:val="5"/>
        </w:numPr>
        <w:ind w:left="454" w:hanging="454"/>
        <w:rPr>
          <w:rFonts w:ascii="Calibri" w:hAnsi="Calibri" w:cs="Calibri"/>
        </w:rPr>
      </w:pPr>
      <w:r w:rsidRPr="557E4D1E">
        <w:rPr>
          <w:rFonts w:ascii="Calibri" w:hAnsi="Calibri" w:cs="Calibri"/>
        </w:rPr>
        <w:t>E</w:t>
      </w:r>
      <w:r w:rsidR="506D6C0E" w:rsidRPr="557E4D1E">
        <w:rPr>
          <w:rFonts w:ascii="Calibri" w:hAnsi="Calibri" w:cs="Calibri"/>
        </w:rPr>
        <w:t>nable innovators to investigate high-impact, potentially transformative technology, tools and practices through a challenge-based lens</w:t>
      </w:r>
    </w:p>
    <w:p w14:paraId="6372833D" w14:textId="3393C9A9" w:rsidR="00E02E05" w:rsidRPr="00C92F07" w:rsidRDefault="36DC080C" w:rsidP="00E02E05">
      <w:pPr>
        <w:pStyle w:val="ListBullet"/>
        <w:numPr>
          <w:ilvl w:val="0"/>
          <w:numId w:val="5"/>
        </w:numPr>
        <w:ind w:left="454" w:hanging="454"/>
        <w:rPr>
          <w:rFonts w:ascii="Calibri" w:hAnsi="Calibri" w:cs="Calibri"/>
        </w:rPr>
      </w:pPr>
      <w:r w:rsidRPr="557E4D1E">
        <w:rPr>
          <w:rFonts w:ascii="Calibri" w:hAnsi="Calibri" w:cs="Calibri"/>
        </w:rPr>
        <w:t>F</w:t>
      </w:r>
      <w:r w:rsidR="506D6C0E" w:rsidRPr="557E4D1E">
        <w:rPr>
          <w:rFonts w:ascii="Calibri" w:hAnsi="Calibri" w:cs="Calibri"/>
        </w:rPr>
        <w:t>ast-track the development of high-potential, high-impact, innovative tools, technologies or practices to support farmers and agriculture-dependent communities</w:t>
      </w:r>
    </w:p>
    <w:p w14:paraId="3B21A389" w14:textId="2755ABE7" w:rsidR="00E02E05" w:rsidRPr="00C92F07" w:rsidRDefault="561A3FC1" w:rsidP="00E02E05">
      <w:pPr>
        <w:pStyle w:val="ListBullet"/>
        <w:numPr>
          <w:ilvl w:val="0"/>
          <w:numId w:val="5"/>
        </w:numPr>
        <w:ind w:left="454" w:hanging="454"/>
        <w:rPr>
          <w:rFonts w:ascii="Calibri" w:hAnsi="Calibri" w:cs="Calibri"/>
        </w:rPr>
      </w:pPr>
      <w:r w:rsidRPr="557E4D1E">
        <w:rPr>
          <w:rFonts w:ascii="Calibri" w:hAnsi="Calibri" w:cs="Calibri"/>
        </w:rPr>
        <w:t>D</w:t>
      </w:r>
      <w:r w:rsidR="506D6C0E" w:rsidRPr="557E4D1E">
        <w:rPr>
          <w:rFonts w:ascii="Calibri" w:hAnsi="Calibri" w:cs="Calibri"/>
        </w:rPr>
        <w:t>emonstrate the effectiveness and cost sustainability of innovative tools, technologies and practices</w:t>
      </w:r>
    </w:p>
    <w:p w14:paraId="148B9996" w14:textId="25C1AB28" w:rsidR="00E02E05" w:rsidRDefault="622AC65D" w:rsidP="00E02E05">
      <w:pPr>
        <w:pStyle w:val="ListBullet"/>
        <w:numPr>
          <w:ilvl w:val="0"/>
          <w:numId w:val="5"/>
        </w:numPr>
        <w:ind w:left="454" w:hanging="454"/>
        <w:rPr>
          <w:rFonts w:ascii="Calibri" w:hAnsi="Calibri" w:cs="Calibri"/>
        </w:rPr>
      </w:pPr>
      <w:r w:rsidRPr="557E4D1E">
        <w:rPr>
          <w:rFonts w:ascii="Calibri" w:hAnsi="Calibri" w:cs="Calibri"/>
        </w:rPr>
        <w:t>B</w:t>
      </w:r>
      <w:r w:rsidR="506D6C0E" w:rsidRPr="557E4D1E">
        <w:rPr>
          <w:rFonts w:ascii="Calibri" w:hAnsi="Calibri" w:cs="Calibri"/>
        </w:rPr>
        <w:t>uild an evidence base demonstrating that innovative solutions to drought and climate change are available for adoption by farmers, regional and farming communities</w:t>
      </w:r>
    </w:p>
    <w:p w14:paraId="51AE7E87" w14:textId="2CCBC154" w:rsidR="00E02E05" w:rsidRPr="00C92F07" w:rsidRDefault="3EA54B20" w:rsidP="16D0F186">
      <w:pPr>
        <w:pStyle w:val="ListBullet"/>
        <w:numPr>
          <w:ilvl w:val="0"/>
          <w:numId w:val="5"/>
        </w:numPr>
        <w:ind w:left="454" w:hanging="454"/>
        <w:rPr>
          <w:rFonts w:ascii="Calibri" w:hAnsi="Calibri" w:cs="Calibri"/>
        </w:rPr>
      </w:pPr>
      <w:r w:rsidRPr="16D0F186">
        <w:rPr>
          <w:rFonts w:ascii="Calibri" w:hAnsi="Calibri" w:cs="Calibri"/>
        </w:rPr>
        <w:t>E</w:t>
      </w:r>
      <w:r w:rsidR="506D6C0E" w:rsidRPr="16D0F186">
        <w:rPr>
          <w:rFonts w:ascii="Calibri" w:hAnsi="Calibri" w:cs="Calibri"/>
        </w:rPr>
        <w:t>ncourage projects to be self-sustaining long-term beyond grant funding by establishing collaborative consortia</w:t>
      </w:r>
    </w:p>
    <w:p w14:paraId="0911EBF1" w14:textId="56106E3A" w:rsidR="00E02E05" w:rsidRPr="00963B0E" w:rsidRDefault="00E02E05" w:rsidP="00963B0E">
      <w:pPr>
        <w:rPr>
          <w:rFonts w:ascii="Calibri" w:hAnsi="Calibri" w:cs="Calibri"/>
        </w:rPr>
      </w:pPr>
      <w:r w:rsidRPr="00963B0E">
        <w:rPr>
          <w:rFonts w:ascii="Calibri" w:hAnsi="Calibri" w:cs="Calibri"/>
        </w:rPr>
        <w:t xml:space="preserve">This is an exciting grant opportunity for different kinds of organisations to work together collaboratively on a long-term project, and to build and support those relationships. We are hoping that these collaborations will continue after the grant is finished. </w:t>
      </w:r>
    </w:p>
    <w:p w14:paraId="65284089" w14:textId="18C3E338" w:rsidR="00533B44" w:rsidRPr="00963B0E" w:rsidRDefault="00E02E05" w:rsidP="00963B0E">
      <w:pPr>
        <w:rPr>
          <w:rFonts w:ascii="Calibri" w:hAnsi="Calibri" w:cs="Calibri"/>
        </w:rPr>
      </w:pPr>
      <w:r w:rsidRPr="00963B0E">
        <w:rPr>
          <w:rFonts w:ascii="Calibri" w:hAnsi="Calibri" w:cs="Calibri"/>
        </w:rPr>
        <w:t xml:space="preserve">It’s also a great opportunity for organisations to include farmers and farmer-led research groups in the grant process, which will ensure that the practices and tools being used are practical and fit for purpose. </w:t>
      </w:r>
    </w:p>
    <w:p w14:paraId="319284EA" w14:textId="77777777" w:rsidR="00097CDA" w:rsidRPr="00963B0E" w:rsidRDefault="142AA725" w:rsidP="00963B0E">
      <w:pPr>
        <w:rPr>
          <w:rFonts w:ascii="Calibri" w:hAnsi="Calibri" w:cs="Calibri"/>
        </w:rPr>
      </w:pPr>
      <w:r w:rsidRPr="00963B0E">
        <w:rPr>
          <w:rFonts w:ascii="Calibri" w:hAnsi="Calibri" w:cs="Calibri"/>
        </w:rPr>
        <w:t xml:space="preserve">Iris Eagar: </w:t>
      </w:r>
    </w:p>
    <w:p w14:paraId="6CF9ACFE" w14:textId="081F3DCD" w:rsidR="00533B44" w:rsidRPr="00963B0E" w:rsidRDefault="2DEF0408" w:rsidP="00963B0E">
      <w:pPr>
        <w:rPr>
          <w:rFonts w:ascii="Calibri" w:hAnsi="Calibri" w:cs="Calibri"/>
        </w:rPr>
      </w:pPr>
      <w:r w:rsidRPr="00963B0E">
        <w:rPr>
          <w:rFonts w:ascii="Calibri" w:hAnsi="Calibri" w:cs="Calibri"/>
        </w:rPr>
        <w:t xml:space="preserve">My name is Iris Eagar, and I’m an Assistant Director in the Innovation and Communities Team. Now that Andrew has talked us through the </w:t>
      </w:r>
      <w:r w:rsidR="5D16C229" w:rsidRPr="00963B0E">
        <w:rPr>
          <w:rFonts w:ascii="Calibri" w:hAnsi="Calibri" w:cs="Calibri"/>
        </w:rPr>
        <w:t>Program and its objectives, I’ll give a bit more detail on how to apply.</w:t>
      </w:r>
    </w:p>
    <w:p w14:paraId="04E14855" w14:textId="33C7AF7F" w:rsidR="00533B44" w:rsidRPr="009E29D9" w:rsidRDefault="4632899F" w:rsidP="557E4D1E">
      <w:pPr>
        <w:rPr>
          <w:rFonts w:ascii="Calibri" w:hAnsi="Calibri" w:cs="Calibri"/>
        </w:rPr>
      </w:pPr>
      <w:r w:rsidRPr="557E4D1E">
        <w:rPr>
          <w:rFonts w:ascii="Calibri" w:hAnsi="Calibri" w:cs="Calibri"/>
        </w:rPr>
        <w:t>When completing the application, an applicant will need to show how their project will:</w:t>
      </w:r>
    </w:p>
    <w:p w14:paraId="7634FFB7" w14:textId="658DF6B4" w:rsidR="009E3057" w:rsidRPr="009E29D9" w:rsidRDefault="47DA69BE" w:rsidP="00AC58A8">
      <w:pPr>
        <w:pStyle w:val="ListBullet"/>
        <w:numPr>
          <w:ilvl w:val="0"/>
          <w:numId w:val="20"/>
        </w:numPr>
        <w:rPr>
          <w:rFonts w:ascii="Calibri" w:hAnsi="Calibri" w:cs="Calibri"/>
        </w:rPr>
      </w:pPr>
      <w:r w:rsidRPr="557E4D1E">
        <w:rPr>
          <w:rFonts w:ascii="Calibri" w:hAnsi="Calibri" w:cs="Calibri"/>
        </w:rPr>
        <w:t>A</w:t>
      </w:r>
      <w:r w:rsidR="2C2FAFCB" w:rsidRPr="557E4D1E">
        <w:rPr>
          <w:rFonts w:ascii="Calibri" w:hAnsi="Calibri" w:cs="Calibri"/>
        </w:rPr>
        <w:t>ddress at least one of the challenges</w:t>
      </w:r>
      <w:r w:rsidR="1687DE87" w:rsidRPr="557E4D1E">
        <w:rPr>
          <w:rFonts w:ascii="Calibri" w:hAnsi="Calibri" w:cs="Calibri"/>
        </w:rPr>
        <w:t xml:space="preserve"> </w:t>
      </w:r>
    </w:p>
    <w:p w14:paraId="0E82018E" w14:textId="51631B19" w:rsidR="00032ECA" w:rsidRPr="009E29D9" w:rsidRDefault="414BB037" w:rsidP="00032ECA">
      <w:pPr>
        <w:pStyle w:val="ListBullet"/>
        <w:numPr>
          <w:ilvl w:val="0"/>
          <w:numId w:val="20"/>
        </w:numPr>
        <w:rPr>
          <w:rFonts w:ascii="Calibri" w:hAnsi="Calibri" w:cs="Calibri"/>
        </w:rPr>
      </w:pPr>
      <w:r w:rsidRPr="557E4D1E">
        <w:rPr>
          <w:rFonts w:ascii="Calibri" w:hAnsi="Calibri" w:cs="Calibri"/>
        </w:rPr>
        <w:t>C</w:t>
      </w:r>
      <w:r w:rsidR="0FE688B0" w:rsidRPr="557E4D1E">
        <w:rPr>
          <w:rFonts w:ascii="Calibri" w:hAnsi="Calibri" w:cs="Calibri"/>
        </w:rPr>
        <w:t>ollaborate with consortia partners and stakeholders to develop innovative solutions</w:t>
      </w:r>
    </w:p>
    <w:p w14:paraId="119EAAC8" w14:textId="5028E08B" w:rsidR="001C798A" w:rsidRPr="009E29D9" w:rsidRDefault="37086949" w:rsidP="001C798A">
      <w:pPr>
        <w:pStyle w:val="ListBullet"/>
        <w:numPr>
          <w:ilvl w:val="0"/>
          <w:numId w:val="20"/>
        </w:numPr>
        <w:rPr>
          <w:rFonts w:ascii="Calibri" w:hAnsi="Calibri" w:cs="Calibri"/>
        </w:rPr>
      </w:pPr>
      <w:r w:rsidRPr="557E4D1E">
        <w:rPr>
          <w:rFonts w:ascii="Calibri" w:hAnsi="Calibri" w:cs="Calibri"/>
        </w:rPr>
        <w:t>I</w:t>
      </w:r>
      <w:r w:rsidR="6E305645" w:rsidRPr="557E4D1E">
        <w:rPr>
          <w:rFonts w:ascii="Calibri" w:hAnsi="Calibri" w:cs="Calibri"/>
        </w:rPr>
        <w:t>mplement innovative practices, technologies or approaches that have already been proven in concept and address a clear need in the agriculture sector</w:t>
      </w:r>
    </w:p>
    <w:p w14:paraId="3D54FC21" w14:textId="04BAED20" w:rsidR="003D000C" w:rsidRPr="009E29D9" w:rsidRDefault="43586B2F" w:rsidP="00AC58A8">
      <w:pPr>
        <w:pStyle w:val="ListBullet"/>
        <w:numPr>
          <w:ilvl w:val="0"/>
          <w:numId w:val="20"/>
        </w:numPr>
        <w:rPr>
          <w:rFonts w:ascii="Calibri" w:hAnsi="Calibri" w:cs="Calibri"/>
        </w:rPr>
      </w:pPr>
      <w:r w:rsidRPr="557E4D1E">
        <w:rPr>
          <w:rFonts w:ascii="Calibri" w:hAnsi="Calibri" w:cs="Calibri"/>
        </w:rPr>
        <w:t>A</w:t>
      </w:r>
      <w:r w:rsidR="63035778" w:rsidRPr="557E4D1E">
        <w:rPr>
          <w:rFonts w:ascii="Calibri" w:hAnsi="Calibri" w:cs="Calibri"/>
        </w:rPr>
        <w:t>ccelerate access to, and adoption of</w:t>
      </w:r>
      <w:r w:rsidR="7D4D4CC3" w:rsidRPr="557E4D1E">
        <w:rPr>
          <w:rFonts w:ascii="Calibri" w:hAnsi="Calibri" w:cs="Calibri"/>
        </w:rPr>
        <w:t xml:space="preserve"> said</w:t>
      </w:r>
      <w:r w:rsidR="63035778" w:rsidRPr="557E4D1E">
        <w:rPr>
          <w:rFonts w:ascii="Calibri" w:hAnsi="Calibri" w:cs="Calibri"/>
        </w:rPr>
        <w:t xml:space="preserve"> innovative tools or products to increase drought resilience</w:t>
      </w:r>
    </w:p>
    <w:p w14:paraId="05FF400C" w14:textId="4133F8BF" w:rsidR="000727B5" w:rsidRPr="009E29D9" w:rsidRDefault="1896FA06" w:rsidP="00AC58A8">
      <w:pPr>
        <w:pStyle w:val="ListBullet"/>
        <w:numPr>
          <w:ilvl w:val="0"/>
          <w:numId w:val="20"/>
        </w:numPr>
        <w:rPr>
          <w:rFonts w:ascii="Calibri" w:hAnsi="Calibri" w:cs="Calibri"/>
        </w:rPr>
      </w:pPr>
      <w:r w:rsidRPr="557E4D1E">
        <w:rPr>
          <w:rFonts w:ascii="Calibri" w:hAnsi="Calibri" w:cs="Calibri"/>
        </w:rPr>
        <w:lastRenderedPageBreak/>
        <w:t>P</w:t>
      </w:r>
      <w:r w:rsidR="3AC04166" w:rsidRPr="557E4D1E">
        <w:rPr>
          <w:rFonts w:ascii="Calibri" w:hAnsi="Calibri" w:cs="Calibri"/>
        </w:rPr>
        <w:t>rovide clear public good benefits. Funded projects can involve private benefits</w:t>
      </w:r>
      <w:r w:rsidR="6FDCE531" w:rsidRPr="557E4D1E">
        <w:rPr>
          <w:rFonts w:ascii="Calibri" w:hAnsi="Calibri" w:cs="Calibri"/>
        </w:rPr>
        <w:t>,</w:t>
      </w:r>
      <w:r w:rsidR="3AC04166" w:rsidRPr="557E4D1E">
        <w:rPr>
          <w:rFonts w:ascii="Calibri" w:hAnsi="Calibri" w:cs="Calibri"/>
        </w:rPr>
        <w:t xml:space="preserve"> </w:t>
      </w:r>
      <w:r w:rsidR="6FDCE531" w:rsidRPr="557E4D1E">
        <w:rPr>
          <w:rFonts w:ascii="Calibri" w:hAnsi="Calibri" w:cs="Calibri"/>
        </w:rPr>
        <w:t>b</w:t>
      </w:r>
      <w:r w:rsidR="3AC04166" w:rsidRPr="557E4D1E">
        <w:rPr>
          <w:rFonts w:ascii="Calibri" w:hAnsi="Calibri" w:cs="Calibri"/>
        </w:rPr>
        <w:t>ut these need to be more than offset by public benefits and/or co-contributions from non-government sources</w:t>
      </w:r>
    </w:p>
    <w:p w14:paraId="6B740B6C" w14:textId="509F4667" w:rsidR="002E7A03" w:rsidRPr="00963B0E" w:rsidRDefault="25A9BC78" w:rsidP="00963B0E">
      <w:pPr>
        <w:rPr>
          <w:rFonts w:ascii="Calibri" w:hAnsi="Calibri" w:cs="Calibri"/>
        </w:rPr>
      </w:pPr>
      <w:r w:rsidRPr="00963B0E">
        <w:rPr>
          <w:rFonts w:ascii="Calibri" w:hAnsi="Calibri" w:cs="Calibri"/>
        </w:rPr>
        <w:t xml:space="preserve">You will also be required to identify and propose an appropriate Independent Innovation Mentor in your application. This should be an organisation or someone who </w:t>
      </w:r>
      <w:r w:rsidR="4A24FD1F" w:rsidRPr="00963B0E">
        <w:rPr>
          <w:rFonts w:ascii="Calibri" w:hAnsi="Calibri" w:cs="Calibri"/>
        </w:rPr>
        <w:t>can</w:t>
      </w:r>
      <w:r w:rsidRPr="00963B0E">
        <w:rPr>
          <w:rFonts w:ascii="Calibri" w:hAnsi="Calibri" w:cs="Calibri"/>
        </w:rPr>
        <w:t xml:space="preserve"> provide advice on the project but is not involved in its implementation. </w:t>
      </w:r>
      <w:r w:rsidR="031F9760" w:rsidRPr="00963B0E">
        <w:rPr>
          <w:rFonts w:ascii="Calibri" w:hAnsi="Calibri" w:cs="Calibri"/>
        </w:rPr>
        <w:t xml:space="preserve">This could be an </w:t>
      </w:r>
      <w:proofErr w:type="spellStart"/>
      <w:r w:rsidR="031F9760" w:rsidRPr="00963B0E">
        <w:rPr>
          <w:rFonts w:ascii="Calibri" w:hAnsi="Calibri" w:cs="Calibri"/>
        </w:rPr>
        <w:t>AgTech</w:t>
      </w:r>
      <w:proofErr w:type="spellEnd"/>
      <w:r w:rsidR="031F9760" w:rsidRPr="00963B0E">
        <w:rPr>
          <w:rFonts w:ascii="Calibri" w:hAnsi="Calibri" w:cs="Calibri"/>
        </w:rPr>
        <w:t xml:space="preserve"> innovation specialist entity, or another appropriately experienced professional. </w:t>
      </w:r>
      <w:r w:rsidRPr="00963B0E">
        <w:rPr>
          <w:rFonts w:ascii="Calibri" w:hAnsi="Calibri" w:cs="Calibri"/>
        </w:rPr>
        <w:t xml:space="preserve">They </w:t>
      </w:r>
      <w:r w:rsidR="6E594BD9" w:rsidRPr="00963B0E">
        <w:rPr>
          <w:rFonts w:ascii="Calibri" w:hAnsi="Calibri" w:cs="Calibri"/>
        </w:rPr>
        <w:t>should</w:t>
      </w:r>
      <w:r w:rsidRPr="00963B0E">
        <w:rPr>
          <w:rFonts w:ascii="Calibri" w:hAnsi="Calibri" w:cs="Calibri"/>
        </w:rPr>
        <w:t xml:space="preserve"> be independent and impartial.</w:t>
      </w:r>
    </w:p>
    <w:p w14:paraId="1C7DE60B" w14:textId="138DBF1E" w:rsidR="001C6178" w:rsidRPr="00963B0E" w:rsidRDefault="25A9BC78" w:rsidP="00963B0E">
      <w:pPr>
        <w:rPr>
          <w:rFonts w:ascii="Calibri" w:hAnsi="Calibri" w:cs="Calibri"/>
        </w:rPr>
      </w:pPr>
      <w:r w:rsidRPr="00963B0E">
        <w:rPr>
          <w:rFonts w:ascii="Calibri" w:hAnsi="Calibri" w:cs="Calibri"/>
        </w:rPr>
        <w:t>Your mentor will be expected to provide a robust and independent analysis to the department on the progress of successful grant projects against the objectives of the program. You must identify and propose an appropriate Independent Innovation Mentor in the grant application.</w:t>
      </w:r>
      <w:r w:rsidR="609F3A0E" w:rsidRPr="00963B0E">
        <w:rPr>
          <w:rFonts w:ascii="Calibri" w:hAnsi="Calibri" w:cs="Calibri"/>
        </w:rPr>
        <w:t xml:space="preserve"> </w:t>
      </w:r>
      <w:r w:rsidR="5B9792DC" w:rsidRPr="00963B0E">
        <w:rPr>
          <w:rFonts w:ascii="Calibri" w:hAnsi="Calibri" w:cs="Calibri"/>
        </w:rPr>
        <w:t>M</w:t>
      </w:r>
      <w:r w:rsidR="06D1FD23" w:rsidRPr="00963B0E">
        <w:rPr>
          <w:rFonts w:ascii="Calibri" w:hAnsi="Calibri" w:cs="Calibri"/>
        </w:rPr>
        <w:t>ore information on the</w:t>
      </w:r>
      <w:r w:rsidR="3F8F7775" w:rsidRPr="00963B0E" w:rsidDel="00083A60">
        <w:rPr>
          <w:rFonts w:ascii="Calibri" w:hAnsi="Calibri" w:cs="Calibri"/>
        </w:rPr>
        <w:t xml:space="preserve"> </w:t>
      </w:r>
      <w:r w:rsidR="00083A60" w:rsidRPr="00963B0E">
        <w:rPr>
          <w:rFonts w:ascii="Calibri" w:hAnsi="Calibri" w:cs="Calibri"/>
        </w:rPr>
        <w:t xml:space="preserve">mentor </w:t>
      </w:r>
      <w:r w:rsidR="3F8F7775" w:rsidRPr="00963B0E">
        <w:rPr>
          <w:rFonts w:ascii="Calibri" w:hAnsi="Calibri" w:cs="Calibri"/>
        </w:rPr>
        <w:t>can be found in section 4.2 of the Grant Opportunity Guidelines</w:t>
      </w:r>
      <w:r w:rsidR="496966E6" w:rsidRPr="00963B0E">
        <w:rPr>
          <w:rFonts w:ascii="Calibri" w:hAnsi="Calibri" w:cs="Calibri"/>
        </w:rPr>
        <w:t>.</w:t>
      </w:r>
    </w:p>
    <w:p w14:paraId="5C4046EE" w14:textId="47E79674" w:rsidR="003B08E5" w:rsidRPr="00963B0E" w:rsidRDefault="4632899F" w:rsidP="00963B0E">
      <w:pPr>
        <w:rPr>
          <w:rFonts w:ascii="Calibri" w:hAnsi="Calibri" w:cs="Calibri"/>
        </w:rPr>
      </w:pPr>
      <w:r w:rsidRPr="00963B0E">
        <w:rPr>
          <w:rFonts w:ascii="Calibri" w:hAnsi="Calibri" w:cs="Calibri"/>
        </w:rPr>
        <w:t xml:space="preserve">So, I’ll unpack that a little to help applicants understand and guide their applications. Firstly, I’d like to explain what we mean by the term </w:t>
      </w:r>
      <w:r w:rsidRPr="002F7071">
        <w:rPr>
          <w:rStyle w:val="Strong"/>
          <w:rFonts w:ascii="Calibri" w:hAnsi="Calibri" w:cs="Calibri"/>
          <w:b w:val="0"/>
          <w:bCs w:val="0"/>
        </w:rPr>
        <w:t>drought resilience</w:t>
      </w:r>
      <w:r w:rsidRPr="00963B0E">
        <w:rPr>
          <w:rFonts w:ascii="Calibri" w:hAnsi="Calibri" w:cs="Calibri"/>
        </w:rPr>
        <w:t>.</w:t>
      </w:r>
    </w:p>
    <w:p w14:paraId="1151B6B8" w14:textId="21936B5F" w:rsidR="003B08E5" w:rsidRPr="00963B0E" w:rsidRDefault="3D80ADF2" w:rsidP="00963B0E">
      <w:pPr>
        <w:rPr>
          <w:rFonts w:ascii="Calibri" w:hAnsi="Calibri" w:cs="Calibri"/>
        </w:rPr>
      </w:pPr>
      <w:r w:rsidRPr="00963B0E">
        <w:rPr>
          <w:rFonts w:ascii="Calibri" w:hAnsi="Calibri" w:cs="Calibri"/>
        </w:rPr>
        <w:t xml:space="preserve">Drought resilience is the ability to adapt, reorganise or transform in response to </w:t>
      </w:r>
    </w:p>
    <w:p w14:paraId="77A3124C" w14:textId="77777777" w:rsidR="003B08E5" w:rsidRPr="008D7AAB" w:rsidRDefault="3D80ADF2" w:rsidP="557E4D1E">
      <w:pPr>
        <w:pStyle w:val="ListParagraph"/>
        <w:numPr>
          <w:ilvl w:val="0"/>
          <w:numId w:val="32"/>
        </w:numPr>
        <w:rPr>
          <w:rFonts w:ascii="Calibri" w:hAnsi="Calibri" w:cs="Calibri"/>
        </w:rPr>
      </w:pPr>
      <w:r w:rsidRPr="557E4D1E">
        <w:rPr>
          <w:rFonts w:ascii="Calibri" w:hAnsi="Calibri" w:cs="Calibri"/>
        </w:rPr>
        <w:t xml:space="preserve">changing temperature, </w:t>
      </w:r>
    </w:p>
    <w:p w14:paraId="767154A0" w14:textId="6335CF5B" w:rsidR="003B08E5" w:rsidRPr="008D7AAB" w:rsidRDefault="3D80ADF2" w:rsidP="557E4D1E">
      <w:pPr>
        <w:pStyle w:val="ListParagraph"/>
        <w:numPr>
          <w:ilvl w:val="0"/>
          <w:numId w:val="32"/>
        </w:numPr>
        <w:rPr>
          <w:rFonts w:ascii="Calibri" w:hAnsi="Calibri" w:cs="Calibri"/>
        </w:rPr>
      </w:pPr>
      <w:r w:rsidRPr="557E4D1E">
        <w:rPr>
          <w:rFonts w:ascii="Calibri" w:hAnsi="Calibri" w:cs="Calibri"/>
        </w:rPr>
        <w:t>increasing variability</w:t>
      </w:r>
      <w:r w:rsidR="26BEB609" w:rsidRPr="557E4D1E">
        <w:rPr>
          <w:rFonts w:ascii="Calibri" w:hAnsi="Calibri" w:cs="Calibri"/>
        </w:rPr>
        <w:t xml:space="preserve">, seasonality, </w:t>
      </w:r>
      <w:r w:rsidRPr="557E4D1E">
        <w:rPr>
          <w:rFonts w:ascii="Calibri" w:hAnsi="Calibri" w:cs="Calibri"/>
        </w:rPr>
        <w:t>and scarcity of rainfall</w:t>
      </w:r>
      <w:r w:rsidR="4913E16D" w:rsidRPr="557E4D1E">
        <w:rPr>
          <w:rFonts w:ascii="Calibri" w:hAnsi="Calibri" w:cs="Calibri"/>
        </w:rPr>
        <w:t>,</w:t>
      </w:r>
      <w:r w:rsidRPr="557E4D1E">
        <w:rPr>
          <w:rFonts w:ascii="Calibri" w:hAnsi="Calibri" w:cs="Calibri"/>
        </w:rPr>
        <w:t xml:space="preserve"> an</w:t>
      </w:r>
      <w:r w:rsidR="4346E61B" w:rsidRPr="557E4D1E">
        <w:rPr>
          <w:rFonts w:ascii="Calibri" w:hAnsi="Calibri" w:cs="Calibri"/>
        </w:rPr>
        <w:t xml:space="preserve">d </w:t>
      </w:r>
    </w:p>
    <w:p w14:paraId="1FB40C64" w14:textId="09FC4CB1" w:rsidR="00533B44" w:rsidRPr="004C695B" w:rsidRDefault="3D80ADF2" w:rsidP="16D0F186">
      <w:pPr>
        <w:pStyle w:val="ListParagraph"/>
        <w:numPr>
          <w:ilvl w:val="0"/>
          <w:numId w:val="32"/>
        </w:numPr>
        <w:rPr>
          <w:rFonts w:ascii="Calibri" w:hAnsi="Calibri" w:cs="Calibri"/>
        </w:rPr>
      </w:pPr>
      <w:r w:rsidRPr="16D0F186">
        <w:rPr>
          <w:rFonts w:ascii="Calibri" w:hAnsi="Calibri" w:cs="Calibri"/>
        </w:rPr>
        <w:t>for improved economic, environmental and social wellbeing.</w:t>
      </w:r>
    </w:p>
    <w:p w14:paraId="60CC643D" w14:textId="345B6854" w:rsidR="00533B44" w:rsidRPr="00963B0E" w:rsidRDefault="4632899F" w:rsidP="00963B0E">
      <w:pPr>
        <w:rPr>
          <w:rFonts w:ascii="Calibri" w:hAnsi="Calibri" w:cs="Calibri"/>
        </w:rPr>
      </w:pPr>
      <w:r w:rsidRPr="00963B0E">
        <w:rPr>
          <w:rFonts w:ascii="Calibri" w:hAnsi="Calibri" w:cs="Calibri"/>
        </w:rPr>
        <w:t xml:space="preserve">The practices, technologies or approaches that applicants are proposing to </w:t>
      </w:r>
      <w:r w:rsidR="7FB56582" w:rsidRPr="00963B0E">
        <w:rPr>
          <w:rFonts w:ascii="Calibri" w:hAnsi="Calibri" w:cs="Calibri"/>
        </w:rPr>
        <w:t>use</w:t>
      </w:r>
      <w:r w:rsidR="5D6E7C51" w:rsidRPr="00963B0E">
        <w:rPr>
          <w:rFonts w:ascii="Calibri" w:hAnsi="Calibri" w:cs="Calibri"/>
        </w:rPr>
        <w:t>,</w:t>
      </w:r>
      <w:r w:rsidR="7FB56582" w:rsidRPr="00963B0E">
        <w:rPr>
          <w:rFonts w:ascii="Calibri" w:hAnsi="Calibri" w:cs="Calibri"/>
        </w:rPr>
        <w:t xml:space="preserve"> </w:t>
      </w:r>
      <w:r w:rsidRPr="00963B0E">
        <w:rPr>
          <w:rFonts w:ascii="Calibri" w:hAnsi="Calibri" w:cs="Calibri"/>
        </w:rPr>
        <w:t>must primarily focus on improving drought resilience</w:t>
      </w:r>
      <w:r w:rsidR="5D16E73B" w:rsidRPr="00963B0E">
        <w:rPr>
          <w:rFonts w:ascii="Calibri" w:hAnsi="Calibri" w:cs="Calibri"/>
        </w:rPr>
        <w:t>.</w:t>
      </w:r>
      <w:r w:rsidR="12C251FA" w:rsidRPr="00963B0E">
        <w:rPr>
          <w:rFonts w:ascii="Calibri" w:hAnsi="Calibri" w:cs="Calibri"/>
        </w:rPr>
        <w:t xml:space="preserve"> </w:t>
      </w:r>
      <w:proofErr w:type="gramStart"/>
      <w:r w:rsidR="5D16E73B" w:rsidRPr="00963B0E">
        <w:rPr>
          <w:rFonts w:ascii="Calibri" w:hAnsi="Calibri" w:cs="Calibri"/>
        </w:rPr>
        <w:t>I</w:t>
      </w:r>
      <w:r w:rsidR="12C251FA" w:rsidRPr="00963B0E">
        <w:rPr>
          <w:rFonts w:ascii="Calibri" w:hAnsi="Calibri" w:cs="Calibri"/>
        </w:rPr>
        <w:t>n particular</w:t>
      </w:r>
      <w:r w:rsidR="5D16E73B" w:rsidRPr="00963B0E">
        <w:rPr>
          <w:rFonts w:ascii="Calibri" w:hAnsi="Calibri" w:cs="Calibri"/>
        </w:rPr>
        <w:t>, they</w:t>
      </w:r>
      <w:proofErr w:type="gramEnd"/>
      <w:r w:rsidR="5D16E73B" w:rsidRPr="00963B0E">
        <w:rPr>
          <w:rFonts w:ascii="Calibri" w:hAnsi="Calibri" w:cs="Calibri"/>
        </w:rPr>
        <w:t xml:space="preserve"> should focus on</w:t>
      </w:r>
      <w:r w:rsidR="222F1644" w:rsidRPr="00963B0E">
        <w:rPr>
          <w:rFonts w:ascii="Calibri" w:hAnsi="Calibri" w:cs="Calibri"/>
        </w:rPr>
        <w:t xml:space="preserve"> </w:t>
      </w:r>
      <w:r w:rsidRPr="00963B0E">
        <w:rPr>
          <w:rFonts w:ascii="Calibri" w:hAnsi="Calibri" w:cs="Calibri"/>
        </w:rPr>
        <w:t>continued agricultural productivity and profitability during drought</w:t>
      </w:r>
      <w:r w:rsidR="7A0E03EE" w:rsidRPr="00963B0E">
        <w:rPr>
          <w:rFonts w:ascii="Calibri" w:hAnsi="Calibri" w:cs="Calibri"/>
        </w:rPr>
        <w:t>, and</w:t>
      </w:r>
      <w:r w:rsidR="222F1644" w:rsidRPr="00963B0E">
        <w:rPr>
          <w:rFonts w:ascii="Calibri" w:hAnsi="Calibri" w:cs="Calibri"/>
        </w:rPr>
        <w:t xml:space="preserve"> </w:t>
      </w:r>
      <w:r w:rsidRPr="00963B0E">
        <w:rPr>
          <w:rFonts w:ascii="Calibri" w:hAnsi="Calibri" w:cs="Calibri"/>
        </w:rPr>
        <w:t xml:space="preserve">faster recovery </w:t>
      </w:r>
      <w:r w:rsidR="222F1644" w:rsidRPr="00963B0E">
        <w:rPr>
          <w:rFonts w:ascii="Calibri" w:hAnsi="Calibri" w:cs="Calibri"/>
        </w:rPr>
        <w:t xml:space="preserve">afterwards. </w:t>
      </w:r>
    </w:p>
    <w:p w14:paraId="1C2E68A1" w14:textId="3EC4642E" w:rsidR="00533B44" w:rsidRPr="00963B0E" w:rsidRDefault="00533B44" w:rsidP="00963B0E">
      <w:pPr>
        <w:rPr>
          <w:rFonts w:ascii="Calibri" w:hAnsi="Calibri" w:cs="Calibri"/>
        </w:rPr>
      </w:pPr>
      <w:r w:rsidRPr="00963B0E">
        <w:rPr>
          <w:rFonts w:ascii="Calibri" w:hAnsi="Calibri" w:cs="Calibri"/>
        </w:rPr>
        <w:t xml:space="preserve">Applicants must clearly demonstrate how their project aims to deliver future drought and climate resilience, not just mention </w:t>
      </w:r>
      <w:r w:rsidR="00ED19A2" w:rsidRPr="00963B0E">
        <w:rPr>
          <w:rFonts w:ascii="Calibri" w:hAnsi="Calibri" w:cs="Calibri"/>
        </w:rPr>
        <w:t>it</w:t>
      </w:r>
      <w:r w:rsidRPr="00963B0E">
        <w:rPr>
          <w:rFonts w:ascii="Calibri" w:hAnsi="Calibri" w:cs="Calibri"/>
        </w:rPr>
        <w:t xml:space="preserve">. This is a crucial requirement if your project is to be successful. </w:t>
      </w:r>
    </w:p>
    <w:p w14:paraId="3B70B49E" w14:textId="171C3E4E" w:rsidR="00533B44" w:rsidRPr="00963B0E" w:rsidRDefault="70348F3C" w:rsidP="00963B0E">
      <w:pPr>
        <w:rPr>
          <w:rFonts w:ascii="Calibri" w:hAnsi="Calibri" w:cs="Calibri"/>
        </w:rPr>
      </w:pPr>
      <w:r w:rsidRPr="00963B0E">
        <w:rPr>
          <w:rFonts w:ascii="Calibri" w:hAnsi="Calibri" w:cs="Calibri"/>
        </w:rPr>
        <w:t>While we are open to existing project proposals seeking funding, please keep in mind that</w:t>
      </w:r>
      <w:r w:rsidR="4632899F" w:rsidRPr="00963B0E">
        <w:rPr>
          <w:rFonts w:ascii="Calibri" w:hAnsi="Calibri" w:cs="Calibri"/>
        </w:rPr>
        <w:t xml:space="preserve"> </w:t>
      </w:r>
      <w:r w:rsidR="4957B920" w:rsidRPr="00963B0E">
        <w:rPr>
          <w:rFonts w:ascii="Calibri" w:hAnsi="Calibri" w:cs="Calibri"/>
        </w:rPr>
        <w:t>w</w:t>
      </w:r>
      <w:r w:rsidR="4632899F" w:rsidRPr="00963B0E">
        <w:rPr>
          <w:rFonts w:ascii="Calibri" w:hAnsi="Calibri" w:cs="Calibri"/>
        </w:rPr>
        <w:t xml:space="preserve">e will only be funding projects </w:t>
      </w:r>
      <w:r w:rsidR="215AA0F8" w:rsidRPr="00963B0E">
        <w:rPr>
          <w:rFonts w:ascii="Calibri" w:hAnsi="Calibri" w:cs="Calibri"/>
        </w:rPr>
        <w:t>with</w:t>
      </w:r>
      <w:r w:rsidR="4632899F" w:rsidRPr="00963B0E">
        <w:rPr>
          <w:rFonts w:ascii="Calibri" w:hAnsi="Calibri" w:cs="Calibri"/>
        </w:rPr>
        <w:t xml:space="preserve"> drought and climate resilience as their central focus, and which clearly deliver to the program objectives.</w:t>
      </w:r>
    </w:p>
    <w:p w14:paraId="6DCDD9DA" w14:textId="36B5262D" w:rsidR="00533B44" w:rsidRPr="00963B0E" w:rsidRDefault="4632899F" w:rsidP="00963B0E">
      <w:pPr>
        <w:rPr>
          <w:rFonts w:ascii="Calibri" w:hAnsi="Calibri" w:cs="Calibri"/>
        </w:rPr>
      </w:pPr>
      <w:r w:rsidRPr="00963B0E">
        <w:rPr>
          <w:rFonts w:ascii="Calibri" w:hAnsi="Calibri" w:cs="Calibri"/>
        </w:rPr>
        <w:t xml:space="preserve">If you have already read </w:t>
      </w:r>
      <w:r w:rsidR="09848F3C" w:rsidRPr="00963B0E">
        <w:rPr>
          <w:rFonts w:ascii="Calibri" w:hAnsi="Calibri" w:cs="Calibri"/>
        </w:rPr>
        <w:t xml:space="preserve">some </w:t>
      </w:r>
      <w:r w:rsidRPr="00963B0E">
        <w:rPr>
          <w:rFonts w:ascii="Calibri" w:hAnsi="Calibri" w:cs="Calibri"/>
        </w:rPr>
        <w:t>of the other information we’ve put out about the program, you will be aware that</w:t>
      </w:r>
      <w:r w:rsidR="59154262" w:rsidRPr="00963B0E">
        <w:rPr>
          <w:rFonts w:ascii="Calibri" w:hAnsi="Calibri" w:cs="Calibri"/>
        </w:rPr>
        <w:t xml:space="preserve"> your </w:t>
      </w:r>
      <w:r w:rsidR="7294A03E" w:rsidRPr="00963B0E">
        <w:rPr>
          <w:rFonts w:ascii="Calibri" w:hAnsi="Calibri" w:cs="Calibri"/>
        </w:rPr>
        <w:t xml:space="preserve">project </w:t>
      </w:r>
      <w:r w:rsidR="59154262" w:rsidRPr="00963B0E">
        <w:rPr>
          <w:rFonts w:ascii="Calibri" w:hAnsi="Calibri" w:cs="Calibri"/>
        </w:rPr>
        <w:t xml:space="preserve">must not duplicate </w:t>
      </w:r>
      <w:r w:rsidR="3CDAE571" w:rsidRPr="00963B0E">
        <w:rPr>
          <w:rFonts w:ascii="Calibri" w:hAnsi="Calibri" w:cs="Calibri"/>
        </w:rPr>
        <w:t>FDF</w:t>
      </w:r>
      <w:r w:rsidR="59154262" w:rsidRPr="00963B0E">
        <w:rPr>
          <w:rFonts w:ascii="Calibri" w:hAnsi="Calibri" w:cs="Calibri"/>
        </w:rPr>
        <w:t xml:space="preserve"> or other government funded programs. </w:t>
      </w:r>
      <w:r w:rsidR="26D56DC7" w:rsidRPr="00963B0E">
        <w:rPr>
          <w:rFonts w:ascii="Calibri" w:hAnsi="Calibri" w:cs="Calibri"/>
        </w:rPr>
        <w:t>More information on how funding can and cannot be used</w:t>
      </w:r>
      <w:r w:rsidR="17175581" w:rsidRPr="00963B0E">
        <w:rPr>
          <w:rFonts w:ascii="Calibri" w:hAnsi="Calibri" w:cs="Calibri"/>
        </w:rPr>
        <w:t xml:space="preserve"> is </w:t>
      </w:r>
      <w:r w:rsidR="51ABAEC5" w:rsidRPr="00963B0E">
        <w:rPr>
          <w:rFonts w:ascii="Calibri" w:hAnsi="Calibri" w:cs="Calibri"/>
        </w:rPr>
        <w:t>available in the</w:t>
      </w:r>
      <w:r w:rsidR="17175581" w:rsidRPr="00963B0E">
        <w:rPr>
          <w:rFonts w:ascii="Calibri" w:hAnsi="Calibri" w:cs="Calibri"/>
        </w:rPr>
        <w:t xml:space="preserve"> Grant Opportunity Guidelines.</w:t>
      </w:r>
    </w:p>
    <w:p w14:paraId="1F71072A" w14:textId="24932051" w:rsidR="00783360" w:rsidRPr="00963B0E" w:rsidRDefault="4632899F" w:rsidP="00963B0E">
      <w:pPr>
        <w:rPr>
          <w:rFonts w:ascii="Calibri" w:hAnsi="Calibri" w:cs="Calibri"/>
        </w:rPr>
      </w:pPr>
      <w:r w:rsidRPr="00963B0E">
        <w:rPr>
          <w:rFonts w:ascii="Calibri" w:hAnsi="Calibri" w:cs="Calibri"/>
        </w:rPr>
        <w:t xml:space="preserve">We are specifically looking for projects that will </w:t>
      </w:r>
      <w:r w:rsidR="2200795D" w:rsidRPr="00963B0E">
        <w:rPr>
          <w:rFonts w:ascii="Calibri" w:hAnsi="Calibri" w:cs="Calibri"/>
        </w:rPr>
        <w:t>accelerate existing innovation</w:t>
      </w:r>
      <w:r w:rsidR="42CE5D01" w:rsidRPr="00963B0E">
        <w:rPr>
          <w:rFonts w:ascii="Calibri" w:hAnsi="Calibri" w:cs="Calibri"/>
        </w:rPr>
        <w:t xml:space="preserve">, </w:t>
      </w:r>
      <w:r w:rsidR="370A0EA4" w:rsidRPr="00963B0E">
        <w:rPr>
          <w:rFonts w:ascii="Calibri" w:hAnsi="Calibri" w:cs="Calibri"/>
        </w:rPr>
        <w:t xml:space="preserve">rather than </w:t>
      </w:r>
      <w:r w:rsidR="1F7FC77F" w:rsidRPr="00963B0E">
        <w:rPr>
          <w:rFonts w:ascii="Calibri" w:hAnsi="Calibri" w:cs="Calibri"/>
        </w:rPr>
        <w:t xml:space="preserve">projects </w:t>
      </w:r>
      <w:r w:rsidR="27820234" w:rsidRPr="00963B0E">
        <w:rPr>
          <w:rFonts w:ascii="Calibri" w:hAnsi="Calibri" w:cs="Calibri"/>
        </w:rPr>
        <w:t>that still need proof-of-concept</w:t>
      </w:r>
      <w:r w:rsidR="42EF5395" w:rsidRPr="00963B0E">
        <w:rPr>
          <w:rFonts w:ascii="Calibri" w:hAnsi="Calibri" w:cs="Calibri"/>
        </w:rPr>
        <w:t xml:space="preserve">. </w:t>
      </w:r>
      <w:r w:rsidR="17FBD396" w:rsidRPr="00963B0E">
        <w:rPr>
          <w:rFonts w:ascii="Calibri" w:hAnsi="Calibri" w:cs="Calibri"/>
        </w:rPr>
        <w:t xml:space="preserve">The overarching aim is to </w:t>
      </w:r>
      <w:r w:rsidR="700DEF8B" w:rsidRPr="00963B0E">
        <w:rPr>
          <w:rFonts w:ascii="Calibri" w:hAnsi="Calibri" w:cs="Calibri"/>
        </w:rPr>
        <w:t xml:space="preserve">focus on innovation that directly responds to at least one of the challenges and will </w:t>
      </w:r>
      <w:r w:rsidR="4B67E917" w:rsidRPr="00963B0E">
        <w:rPr>
          <w:rFonts w:ascii="Calibri" w:hAnsi="Calibri" w:cs="Calibri"/>
        </w:rPr>
        <w:t>increase</w:t>
      </w:r>
      <w:r w:rsidR="4023EF4E" w:rsidRPr="00963B0E">
        <w:rPr>
          <w:rFonts w:ascii="Calibri" w:hAnsi="Calibri" w:cs="Calibri"/>
        </w:rPr>
        <w:t xml:space="preserve"> access to, and </w:t>
      </w:r>
      <w:r w:rsidR="37F9F2D6" w:rsidRPr="00963B0E">
        <w:rPr>
          <w:rFonts w:ascii="Calibri" w:hAnsi="Calibri" w:cs="Calibri"/>
        </w:rPr>
        <w:t xml:space="preserve">the </w:t>
      </w:r>
      <w:r w:rsidR="4023EF4E" w:rsidRPr="00963B0E">
        <w:rPr>
          <w:rFonts w:ascii="Calibri" w:hAnsi="Calibri" w:cs="Calibri"/>
        </w:rPr>
        <w:t xml:space="preserve">adoption </w:t>
      </w:r>
      <w:r w:rsidR="37F9F2D6" w:rsidRPr="00963B0E">
        <w:rPr>
          <w:rFonts w:ascii="Calibri" w:hAnsi="Calibri" w:cs="Calibri"/>
        </w:rPr>
        <w:t>of</w:t>
      </w:r>
      <w:r w:rsidR="4B67E917" w:rsidRPr="00963B0E">
        <w:rPr>
          <w:rFonts w:ascii="Calibri" w:hAnsi="Calibri" w:cs="Calibri"/>
        </w:rPr>
        <w:t>,</w:t>
      </w:r>
      <w:r w:rsidR="37F9F2D6" w:rsidRPr="00963B0E">
        <w:rPr>
          <w:rFonts w:ascii="Calibri" w:hAnsi="Calibri" w:cs="Calibri"/>
        </w:rPr>
        <w:t xml:space="preserve"> innovative</w:t>
      </w:r>
      <w:r w:rsidR="4023EF4E" w:rsidRPr="00963B0E">
        <w:rPr>
          <w:rFonts w:ascii="Calibri" w:hAnsi="Calibri" w:cs="Calibri"/>
        </w:rPr>
        <w:t xml:space="preserve"> </w:t>
      </w:r>
      <w:r w:rsidR="05DF4B40" w:rsidRPr="00963B0E">
        <w:rPr>
          <w:rFonts w:ascii="Calibri" w:hAnsi="Calibri" w:cs="Calibri"/>
        </w:rPr>
        <w:t>solutions</w:t>
      </w:r>
      <w:r w:rsidR="61E450B5" w:rsidRPr="00963B0E">
        <w:rPr>
          <w:rFonts w:ascii="Calibri" w:hAnsi="Calibri" w:cs="Calibri"/>
        </w:rPr>
        <w:t xml:space="preserve"> </w:t>
      </w:r>
      <w:r w:rsidR="4023EF4E" w:rsidRPr="00963B0E">
        <w:rPr>
          <w:rFonts w:ascii="Calibri" w:hAnsi="Calibri" w:cs="Calibri"/>
        </w:rPr>
        <w:t>to increase drought resilience.</w:t>
      </w:r>
      <w:r w:rsidR="61E450B5" w:rsidRPr="00963B0E">
        <w:rPr>
          <w:rFonts w:ascii="Calibri" w:hAnsi="Calibri" w:cs="Calibri"/>
        </w:rPr>
        <w:t xml:space="preserve"> </w:t>
      </w:r>
      <w:r w:rsidR="60D1460D" w:rsidRPr="00963B0E">
        <w:rPr>
          <w:rFonts w:ascii="Calibri" w:hAnsi="Calibri" w:cs="Calibri"/>
        </w:rPr>
        <w:t xml:space="preserve"> </w:t>
      </w:r>
    </w:p>
    <w:p w14:paraId="1D1E8C7E" w14:textId="1813571B" w:rsidR="00533B44" w:rsidRPr="00963B0E" w:rsidRDefault="4632899F" w:rsidP="00963B0E">
      <w:pPr>
        <w:rPr>
          <w:rFonts w:ascii="Calibri" w:hAnsi="Calibri" w:cs="Calibri"/>
        </w:rPr>
      </w:pPr>
      <w:r w:rsidRPr="00963B0E">
        <w:rPr>
          <w:rFonts w:ascii="Calibri" w:hAnsi="Calibri" w:cs="Calibri"/>
        </w:rPr>
        <w:t>Additionally, a significant focus of the FDF is on public good benefits</w:t>
      </w:r>
      <w:r w:rsidR="4AB33A6E" w:rsidRPr="00963B0E">
        <w:rPr>
          <w:rFonts w:ascii="Calibri" w:hAnsi="Calibri" w:cs="Calibri"/>
        </w:rPr>
        <w:t>,</w:t>
      </w:r>
      <w:r w:rsidRPr="00963B0E">
        <w:rPr>
          <w:rFonts w:ascii="Calibri" w:hAnsi="Calibri" w:cs="Calibri"/>
        </w:rPr>
        <w:t xml:space="preserve"> which are a key funding requirement of the Future Drought Fund Act. </w:t>
      </w:r>
    </w:p>
    <w:p w14:paraId="38008CAC" w14:textId="237EE01E" w:rsidR="00533B44" w:rsidRPr="00963B0E" w:rsidRDefault="00533B44" w:rsidP="00963B0E">
      <w:pPr>
        <w:rPr>
          <w:rFonts w:ascii="Calibri" w:hAnsi="Calibri" w:cs="Calibri"/>
        </w:rPr>
      </w:pPr>
      <w:r w:rsidRPr="00963B0E">
        <w:rPr>
          <w:rFonts w:ascii="Calibri" w:hAnsi="Calibri" w:cs="Calibri"/>
        </w:rPr>
        <w:t>Public benefits include delivering on the 3 strategic objectives of the FDF, which are to</w:t>
      </w:r>
      <w:r w:rsidR="00C57DA4" w:rsidRPr="00963B0E">
        <w:rPr>
          <w:rFonts w:ascii="Calibri" w:hAnsi="Calibri" w:cs="Calibri"/>
        </w:rPr>
        <w:t>:</w:t>
      </w:r>
    </w:p>
    <w:p w14:paraId="08218698" w14:textId="711F1625" w:rsidR="00533B44" w:rsidRPr="00771025" w:rsidRDefault="7D9A0182" w:rsidP="00771025">
      <w:pPr>
        <w:pStyle w:val="ListBullet"/>
        <w:numPr>
          <w:ilvl w:val="0"/>
          <w:numId w:val="25"/>
        </w:numPr>
        <w:rPr>
          <w:rFonts w:ascii="Calibri" w:hAnsi="Calibri" w:cs="Calibri"/>
        </w:rPr>
      </w:pPr>
      <w:r w:rsidRPr="557E4D1E">
        <w:rPr>
          <w:rFonts w:ascii="Calibri" w:hAnsi="Calibri" w:cs="Calibri"/>
        </w:rPr>
        <w:t>B</w:t>
      </w:r>
      <w:r w:rsidR="4632899F" w:rsidRPr="557E4D1E">
        <w:rPr>
          <w:rFonts w:ascii="Calibri" w:hAnsi="Calibri" w:cs="Calibri"/>
        </w:rPr>
        <w:t xml:space="preserve">uild on economic resilience for a more innovative and profitable agricultural sector, </w:t>
      </w:r>
    </w:p>
    <w:p w14:paraId="09351C1C" w14:textId="4851B1D8" w:rsidR="00533B44" w:rsidRPr="00771025" w:rsidRDefault="57A3ECCE" w:rsidP="00771025">
      <w:pPr>
        <w:pStyle w:val="ListBullet"/>
        <w:numPr>
          <w:ilvl w:val="0"/>
          <w:numId w:val="25"/>
        </w:numPr>
        <w:rPr>
          <w:rFonts w:ascii="Calibri" w:hAnsi="Calibri" w:cs="Calibri"/>
        </w:rPr>
      </w:pPr>
      <w:r w:rsidRPr="557E4D1E">
        <w:rPr>
          <w:rFonts w:ascii="Calibri" w:hAnsi="Calibri" w:cs="Calibri"/>
        </w:rPr>
        <w:lastRenderedPageBreak/>
        <w:t>I</w:t>
      </w:r>
      <w:r w:rsidR="4632899F" w:rsidRPr="557E4D1E">
        <w:rPr>
          <w:rFonts w:ascii="Calibri" w:hAnsi="Calibri" w:cs="Calibri"/>
        </w:rPr>
        <w:t xml:space="preserve">ncrease environmental resilience for sustainable and improved functioning of farming landscapes, and to </w:t>
      </w:r>
    </w:p>
    <w:p w14:paraId="55841C10" w14:textId="59F9C14E" w:rsidR="00533B44" w:rsidRPr="00771025" w:rsidRDefault="46533A8A" w:rsidP="00771025">
      <w:pPr>
        <w:pStyle w:val="ListBullet"/>
        <w:numPr>
          <w:ilvl w:val="0"/>
          <w:numId w:val="25"/>
        </w:numPr>
        <w:rPr>
          <w:rFonts w:ascii="Calibri" w:hAnsi="Calibri" w:cs="Calibri"/>
        </w:rPr>
      </w:pPr>
      <w:r w:rsidRPr="557E4D1E">
        <w:rPr>
          <w:rFonts w:ascii="Calibri" w:hAnsi="Calibri" w:cs="Calibri"/>
        </w:rPr>
        <w:t>E</w:t>
      </w:r>
      <w:r w:rsidR="4632899F" w:rsidRPr="557E4D1E">
        <w:rPr>
          <w:rFonts w:ascii="Calibri" w:hAnsi="Calibri" w:cs="Calibri"/>
        </w:rPr>
        <w:t>nhance social resilience for resourceful and adaptable farming communities.</w:t>
      </w:r>
    </w:p>
    <w:p w14:paraId="44A37503" w14:textId="1B8103A9" w:rsidR="00533B44" w:rsidRPr="009E29D9" w:rsidRDefault="4632899F" w:rsidP="00533B44">
      <w:pPr>
        <w:rPr>
          <w:rFonts w:ascii="Calibri" w:hAnsi="Calibri" w:cs="Calibri"/>
        </w:rPr>
      </w:pPr>
      <w:r w:rsidRPr="557E4D1E">
        <w:rPr>
          <w:rFonts w:ascii="Calibri" w:hAnsi="Calibri" w:cs="Calibri"/>
        </w:rPr>
        <w:t xml:space="preserve">Well thought out applications will address the assessment criteria and primarily </w:t>
      </w:r>
      <w:r w:rsidR="7B4B5C22" w:rsidRPr="557E4D1E">
        <w:rPr>
          <w:rFonts w:ascii="Calibri" w:hAnsi="Calibri" w:cs="Calibri"/>
        </w:rPr>
        <w:t xml:space="preserve">focus on </w:t>
      </w:r>
      <w:r w:rsidRPr="557E4D1E">
        <w:rPr>
          <w:rFonts w:ascii="Calibri" w:hAnsi="Calibri" w:cs="Calibri"/>
        </w:rPr>
        <w:t>drought resilience</w:t>
      </w:r>
      <w:r w:rsidR="6A5A55D3" w:rsidRPr="557E4D1E">
        <w:rPr>
          <w:rFonts w:ascii="Calibri" w:hAnsi="Calibri" w:cs="Calibri"/>
        </w:rPr>
        <w:t>.</w:t>
      </w:r>
    </w:p>
    <w:p w14:paraId="1B91F6EE" w14:textId="48490910" w:rsidR="00533B44" w:rsidRPr="000C2D5B" w:rsidRDefault="00533B44" w:rsidP="16D0F186">
      <w:pPr>
        <w:pStyle w:val="ListBullet"/>
        <w:ind w:left="-360" w:firstLine="0"/>
        <w:rPr>
          <w:rFonts w:ascii="Calibri" w:hAnsi="Calibri" w:cs="Calibri"/>
        </w:rPr>
      </w:pPr>
      <w:r w:rsidRPr="000C2D5B">
        <w:rPr>
          <w:rFonts w:ascii="Calibri" w:hAnsi="Calibri" w:cs="Calibri"/>
        </w:rPr>
        <w:t xml:space="preserve">Make sure you provide all the information requested, address the eligibility and assessment criteria, include attachments, and submit by </w:t>
      </w:r>
      <w:r w:rsidR="00F27979" w:rsidRPr="000C2D5B">
        <w:rPr>
          <w:rFonts w:ascii="Calibri" w:hAnsi="Calibri" w:cs="Calibri"/>
        </w:rPr>
        <w:t>22</w:t>
      </w:r>
      <w:r w:rsidR="00192140" w:rsidRPr="000C2D5B">
        <w:rPr>
          <w:rFonts w:ascii="Calibri" w:hAnsi="Calibri" w:cs="Calibri"/>
        </w:rPr>
        <w:t>nd of</w:t>
      </w:r>
      <w:r w:rsidRPr="000C2D5B">
        <w:rPr>
          <w:rFonts w:ascii="Calibri" w:hAnsi="Calibri" w:cs="Calibri"/>
        </w:rPr>
        <w:t xml:space="preserve"> </w:t>
      </w:r>
      <w:r w:rsidR="00F27979" w:rsidRPr="000C2D5B">
        <w:rPr>
          <w:rFonts w:ascii="Calibri" w:hAnsi="Calibri" w:cs="Calibri"/>
        </w:rPr>
        <w:t>October</w:t>
      </w:r>
      <w:r w:rsidRPr="000C2D5B">
        <w:rPr>
          <w:rFonts w:ascii="Calibri" w:hAnsi="Calibri" w:cs="Calibri"/>
        </w:rPr>
        <w:t xml:space="preserve"> 202</w:t>
      </w:r>
      <w:r w:rsidR="00F27979" w:rsidRPr="000C2D5B">
        <w:rPr>
          <w:rFonts w:ascii="Calibri" w:hAnsi="Calibri" w:cs="Calibri"/>
        </w:rPr>
        <w:t>5</w:t>
      </w:r>
      <w:r w:rsidRPr="000C2D5B">
        <w:rPr>
          <w:rFonts w:ascii="Calibri" w:hAnsi="Calibri" w:cs="Calibri"/>
        </w:rPr>
        <w:t xml:space="preserve"> before 9pm (Australian Eastern </w:t>
      </w:r>
      <w:proofErr w:type="gramStart"/>
      <w:r w:rsidRPr="000C2D5B">
        <w:rPr>
          <w:rFonts w:ascii="Calibri" w:hAnsi="Calibri" w:cs="Calibri"/>
        </w:rPr>
        <w:t>Daylight Saving</w:t>
      </w:r>
      <w:proofErr w:type="gramEnd"/>
      <w:r w:rsidRPr="000C2D5B">
        <w:rPr>
          <w:rFonts w:ascii="Calibri" w:hAnsi="Calibri" w:cs="Calibri"/>
        </w:rPr>
        <w:t xml:space="preserve"> Time). No applications will be accepted after this date.</w:t>
      </w:r>
    </w:p>
    <w:p w14:paraId="1C24B3B9" w14:textId="37F5601F" w:rsidR="00533B44" w:rsidRPr="000C2D5B" w:rsidRDefault="7525D861" w:rsidP="16D0F186">
      <w:pPr>
        <w:pStyle w:val="ListBullet"/>
        <w:ind w:left="-360" w:firstLine="0"/>
        <w:rPr>
          <w:rFonts w:ascii="Calibri" w:hAnsi="Calibri" w:cs="Calibri"/>
        </w:rPr>
      </w:pPr>
      <w:r w:rsidRPr="000C2D5B">
        <w:rPr>
          <w:rFonts w:ascii="Calibri" w:hAnsi="Calibri" w:cs="Calibri"/>
        </w:rPr>
        <w:t xml:space="preserve">As we mentioned earlier, it’s important for all applicants to read the Grant Opportunity Guidelines before completing an application. </w:t>
      </w:r>
      <w:r w:rsidR="4632899F" w:rsidRPr="000C2D5B">
        <w:rPr>
          <w:rFonts w:ascii="Calibri" w:hAnsi="Calibri" w:cs="Calibri"/>
        </w:rPr>
        <w:t>The assessment criteria are listed in section 6 of the Grant Opportunit</w:t>
      </w:r>
      <w:r w:rsidR="5C42CB38" w:rsidRPr="000C2D5B">
        <w:rPr>
          <w:rFonts w:ascii="Calibri" w:hAnsi="Calibri" w:cs="Calibri"/>
        </w:rPr>
        <w:t>y</w:t>
      </w:r>
      <w:r w:rsidR="4632899F" w:rsidRPr="000C2D5B">
        <w:rPr>
          <w:rFonts w:ascii="Calibri" w:hAnsi="Calibri" w:cs="Calibri"/>
        </w:rPr>
        <w:t xml:space="preserve"> Guidelines</w:t>
      </w:r>
      <w:r w:rsidR="39DA173D" w:rsidRPr="000C2D5B">
        <w:rPr>
          <w:rFonts w:ascii="Calibri" w:hAnsi="Calibri" w:cs="Calibri"/>
        </w:rPr>
        <w:t xml:space="preserve">, </w:t>
      </w:r>
      <w:r w:rsidR="012303D2" w:rsidRPr="000C2D5B">
        <w:rPr>
          <w:rFonts w:ascii="Calibri" w:hAnsi="Calibri" w:cs="Calibri"/>
        </w:rPr>
        <w:t>along with</w:t>
      </w:r>
      <w:r w:rsidR="54CF3529" w:rsidRPr="000C2D5B">
        <w:rPr>
          <w:rFonts w:ascii="Calibri" w:hAnsi="Calibri" w:cs="Calibri"/>
        </w:rPr>
        <w:t xml:space="preserve"> some dot points on what strong applicants will include in their answers. Let that guide you when you are answering the criteria questions.</w:t>
      </w:r>
    </w:p>
    <w:p w14:paraId="3D803972" w14:textId="3ECD6681" w:rsidR="00533B44" w:rsidRPr="000C2D5B" w:rsidRDefault="4632899F" w:rsidP="16D0F186">
      <w:pPr>
        <w:pStyle w:val="ListBullet"/>
        <w:ind w:left="-360" w:firstLine="0"/>
        <w:rPr>
          <w:rFonts w:ascii="Calibri" w:hAnsi="Calibri" w:cs="Calibri"/>
        </w:rPr>
      </w:pPr>
      <w:r w:rsidRPr="000C2D5B">
        <w:rPr>
          <w:rFonts w:ascii="Calibri" w:hAnsi="Calibri" w:cs="Calibri"/>
        </w:rPr>
        <w:t xml:space="preserve">You must address </w:t>
      </w:r>
      <w:proofErr w:type="gramStart"/>
      <w:r w:rsidRPr="000C2D5B">
        <w:rPr>
          <w:rFonts w:ascii="Calibri" w:hAnsi="Calibri" w:cs="Calibri"/>
        </w:rPr>
        <w:t>all of</w:t>
      </w:r>
      <w:proofErr w:type="gramEnd"/>
      <w:r w:rsidRPr="000C2D5B">
        <w:rPr>
          <w:rFonts w:ascii="Calibri" w:hAnsi="Calibri" w:cs="Calibri"/>
        </w:rPr>
        <w:t xml:space="preserve"> the assessment criteria in the application</w:t>
      </w:r>
      <w:r w:rsidR="5D7F6227" w:rsidRPr="000C2D5B">
        <w:rPr>
          <w:rFonts w:ascii="Calibri" w:hAnsi="Calibri" w:cs="Calibri"/>
        </w:rPr>
        <w:t>, which you can see on the screen now.</w:t>
      </w:r>
      <w:r w:rsidRPr="000C2D5B">
        <w:rPr>
          <w:rFonts w:ascii="Calibri" w:hAnsi="Calibri" w:cs="Calibri"/>
        </w:rPr>
        <w:t xml:space="preserve"> </w:t>
      </w:r>
      <w:r w:rsidR="1645DF40" w:rsidRPr="000C2D5B">
        <w:rPr>
          <w:rFonts w:ascii="Calibri" w:hAnsi="Calibri" w:cs="Calibri"/>
        </w:rPr>
        <w:t xml:space="preserve"> </w:t>
      </w:r>
      <w:r w:rsidR="42032531" w:rsidRPr="000C2D5B">
        <w:rPr>
          <w:rFonts w:ascii="Calibri" w:hAnsi="Calibri" w:cs="Calibri"/>
        </w:rPr>
        <w:t xml:space="preserve">As you can see, </w:t>
      </w:r>
      <w:r w:rsidRPr="000C2D5B">
        <w:rPr>
          <w:rFonts w:ascii="Calibri" w:hAnsi="Calibri" w:cs="Calibri"/>
        </w:rPr>
        <w:t xml:space="preserve">Criteria </w:t>
      </w:r>
      <w:r w:rsidR="46EA3D0D" w:rsidRPr="000C2D5B">
        <w:rPr>
          <w:rFonts w:ascii="Calibri" w:hAnsi="Calibri" w:cs="Calibri"/>
        </w:rPr>
        <w:t>1</w:t>
      </w:r>
      <w:r w:rsidRPr="000C2D5B">
        <w:rPr>
          <w:rFonts w:ascii="Calibri" w:hAnsi="Calibri" w:cs="Calibri"/>
        </w:rPr>
        <w:t xml:space="preserve"> and </w:t>
      </w:r>
      <w:r w:rsidR="46EA3D0D" w:rsidRPr="000C2D5B">
        <w:rPr>
          <w:rFonts w:ascii="Calibri" w:hAnsi="Calibri" w:cs="Calibri"/>
        </w:rPr>
        <w:t>2</w:t>
      </w:r>
      <w:r w:rsidRPr="000C2D5B">
        <w:rPr>
          <w:rFonts w:ascii="Calibri" w:hAnsi="Calibri" w:cs="Calibri"/>
        </w:rPr>
        <w:t xml:space="preserve"> </w:t>
      </w:r>
      <w:r w:rsidR="20115E1D" w:rsidRPr="000C2D5B">
        <w:rPr>
          <w:rFonts w:ascii="Calibri" w:hAnsi="Calibri" w:cs="Calibri"/>
        </w:rPr>
        <w:t xml:space="preserve">together </w:t>
      </w:r>
      <w:r w:rsidRPr="000C2D5B">
        <w:rPr>
          <w:rFonts w:ascii="Calibri" w:hAnsi="Calibri" w:cs="Calibri"/>
        </w:rPr>
        <w:t xml:space="preserve">account for 70% of what we want to know about your project – what it is, </w:t>
      </w:r>
      <w:r w:rsidR="2CDE1D22" w:rsidRPr="000C2D5B">
        <w:rPr>
          <w:rFonts w:ascii="Calibri" w:hAnsi="Calibri" w:cs="Calibri"/>
        </w:rPr>
        <w:t xml:space="preserve">how it is going to be delivered, </w:t>
      </w:r>
      <w:r w:rsidRPr="000C2D5B">
        <w:rPr>
          <w:rFonts w:ascii="Calibri" w:hAnsi="Calibri" w:cs="Calibri"/>
        </w:rPr>
        <w:t xml:space="preserve">why it </w:t>
      </w:r>
      <w:r w:rsidR="0FAEE6F0" w:rsidRPr="000C2D5B">
        <w:rPr>
          <w:rFonts w:ascii="Calibri" w:hAnsi="Calibri" w:cs="Calibri"/>
        </w:rPr>
        <w:t>would help</w:t>
      </w:r>
      <w:r w:rsidRPr="000C2D5B">
        <w:rPr>
          <w:rFonts w:ascii="Calibri" w:hAnsi="Calibri" w:cs="Calibri"/>
        </w:rPr>
        <w:t xml:space="preserve">, and </w:t>
      </w:r>
      <w:r w:rsidR="21EFB906" w:rsidRPr="000C2D5B">
        <w:rPr>
          <w:rFonts w:ascii="Calibri" w:hAnsi="Calibri" w:cs="Calibri"/>
        </w:rPr>
        <w:t>how it aligns to the FDF objectives</w:t>
      </w:r>
      <w:r w:rsidR="0648862A" w:rsidRPr="000C2D5B">
        <w:rPr>
          <w:rFonts w:ascii="Calibri" w:hAnsi="Calibri" w:cs="Calibri"/>
        </w:rPr>
        <w:t xml:space="preserve"> of resilience</w:t>
      </w:r>
      <w:r w:rsidRPr="000C2D5B">
        <w:rPr>
          <w:rFonts w:ascii="Calibri" w:hAnsi="Calibri" w:cs="Calibri"/>
        </w:rPr>
        <w:t>.</w:t>
      </w:r>
      <w:r w:rsidR="616E3873" w:rsidRPr="000C2D5B">
        <w:rPr>
          <w:rFonts w:ascii="Calibri" w:hAnsi="Calibri" w:cs="Calibri"/>
        </w:rPr>
        <w:t xml:space="preserve"> Please note that you will have a limit of 6000 characters, or about 900 words, for each criterion.</w:t>
      </w:r>
    </w:p>
    <w:p w14:paraId="5E0A67A0" w14:textId="21CA8099" w:rsidR="00533B44" w:rsidRPr="000C2D5B" w:rsidRDefault="4632899F" w:rsidP="16D0F186">
      <w:pPr>
        <w:pStyle w:val="ListBullet"/>
        <w:ind w:left="-360" w:firstLine="0"/>
        <w:rPr>
          <w:rFonts w:ascii="Calibri" w:hAnsi="Calibri" w:cs="Calibri"/>
        </w:rPr>
      </w:pPr>
      <w:r w:rsidRPr="000C2D5B">
        <w:rPr>
          <w:rFonts w:ascii="Calibri" w:hAnsi="Calibri" w:cs="Calibri"/>
        </w:rPr>
        <w:t xml:space="preserve">When reading the Grant Opportunity Guidelines, you should also make sure you are aware of </w:t>
      </w:r>
      <w:r w:rsidR="4A67CB79" w:rsidRPr="000C2D5B">
        <w:rPr>
          <w:rFonts w:ascii="Calibri" w:hAnsi="Calibri" w:cs="Calibri"/>
        </w:rPr>
        <w:t>reporting responsibilities for grantees,</w:t>
      </w:r>
      <w:r w:rsidRPr="000C2D5B">
        <w:rPr>
          <w:rFonts w:ascii="Calibri" w:hAnsi="Calibri" w:cs="Calibri"/>
        </w:rPr>
        <w:t xml:space="preserve"> which are outlined in section 12</w:t>
      </w:r>
      <w:r w:rsidR="184B5056" w:rsidRPr="000C2D5B">
        <w:rPr>
          <w:rFonts w:ascii="Calibri" w:hAnsi="Calibri" w:cs="Calibri"/>
        </w:rPr>
        <w:t xml:space="preserve"> of the grant opportunity guidelines</w:t>
      </w:r>
      <w:r w:rsidRPr="000C2D5B">
        <w:rPr>
          <w:rFonts w:ascii="Calibri" w:hAnsi="Calibri" w:cs="Calibri"/>
        </w:rPr>
        <w:t>.</w:t>
      </w:r>
      <w:r w:rsidR="34C496D1" w:rsidRPr="000C2D5B">
        <w:rPr>
          <w:rFonts w:ascii="Calibri" w:hAnsi="Calibri" w:cs="Calibri"/>
        </w:rPr>
        <w:t xml:space="preserve"> All projects within the Future Drought Fund include a strong emphasis on Monitoring, Evaluation and Learning, or M-E-L. </w:t>
      </w:r>
      <w:r w:rsidR="08D13770" w:rsidRPr="000C2D5B">
        <w:rPr>
          <w:rFonts w:ascii="Calibri" w:hAnsi="Calibri" w:cs="Calibri"/>
        </w:rPr>
        <w:t xml:space="preserve">We want to make sure that projects are on track and outcomes are achieved, but we also want to make sure the whole sector can benefit from </w:t>
      </w:r>
      <w:r w:rsidR="00517A65" w:rsidRPr="000C2D5B">
        <w:rPr>
          <w:rFonts w:ascii="Calibri" w:hAnsi="Calibri" w:cs="Calibri"/>
        </w:rPr>
        <w:t xml:space="preserve">the </w:t>
      </w:r>
      <w:r w:rsidR="08D13770" w:rsidRPr="000C2D5B">
        <w:rPr>
          <w:rFonts w:ascii="Calibri" w:hAnsi="Calibri" w:cs="Calibri"/>
        </w:rPr>
        <w:t xml:space="preserve">Innovation Challenges </w:t>
      </w:r>
      <w:r w:rsidR="00517A65" w:rsidRPr="000C2D5B">
        <w:rPr>
          <w:rFonts w:ascii="Calibri" w:hAnsi="Calibri" w:cs="Calibri"/>
        </w:rPr>
        <w:t xml:space="preserve">Pilot Program </w:t>
      </w:r>
      <w:r w:rsidR="08D13770" w:rsidRPr="000C2D5B">
        <w:rPr>
          <w:rFonts w:ascii="Calibri" w:hAnsi="Calibri" w:cs="Calibri"/>
        </w:rPr>
        <w:t>projects.</w:t>
      </w:r>
      <w:r w:rsidR="318CE9BE" w:rsidRPr="000C2D5B">
        <w:rPr>
          <w:rFonts w:ascii="Calibri" w:hAnsi="Calibri" w:cs="Calibri"/>
        </w:rPr>
        <w:t xml:space="preserve"> </w:t>
      </w:r>
    </w:p>
    <w:p w14:paraId="0DCDDFE7" w14:textId="6A58C157" w:rsidR="00342B8B" w:rsidRPr="000C2D5B" w:rsidRDefault="22CEAC3D" w:rsidP="16D0F186">
      <w:pPr>
        <w:pStyle w:val="ListBullet"/>
        <w:ind w:left="-360" w:firstLine="0"/>
        <w:rPr>
          <w:rFonts w:ascii="Calibri" w:hAnsi="Calibri" w:cs="Calibri"/>
        </w:rPr>
      </w:pPr>
      <w:r w:rsidRPr="000C2D5B">
        <w:rPr>
          <w:rFonts w:ascii="Calibri" w:hAnsi="Calibri" w:cs="Calibri"/>
        </w:rPr>
        <w:t xml:space="preserve">As you can see, there are </w:t>
      </w:r>
      <w:proofErr w:type="gramStart"/>
      <w:r w:rsidRPr="000C2D5B">
        <w:rPr>
          <w:rFonts w:ascii="Calibri" w:hAnsi="Calibri" w:cs="Calibri"/>
        </w:rPr>
        <w:t>a number of</w:t>
      </w:r>
      <w:proofErr w:type="gramEnd"/>
      <w:r w:rsidRPr="000C2D5B">
        <w:rPr>
          <w:rFonts w:ascii="Calibri" w:hAnsi="Calibri" w:cs="Calibri"/>
        </w:rPr>
        <w:t xml:space="preserve"> additional documents you will need to complete and attach to your application.</w:t>
      </w:r>
      <w:r w:rsidR="0F5BCAFF" w:rsidRPr="000C2D5B">
        <w:rPr>
          <w:rFonts w:ascii="Calibri" w:hAnsi="Calibri" w:cs="Calibri"/>
        </w:rPr>
        <w:t xml:space="preserve"> </w:t>
      </w:r>
      <w:r w:rsidR="1C68A235" w:rsidRPr="000C2D5B">
        <w:rPr>
          <w:rFonts w:ascii="Calibri" w:hAnsi="Calibri" w:cs="Calibri"/>
        </w:rPr>
        <w:t xml:space="preserve">All documents must be included for your application to be considered compliant and be assessed. </w:t>
      </w:r>
    </w:p>
    <w:p w14:paraId="15AEC6E3" w14:textId="4CEE4C64" w:rsidR="00342B8B" w:rsidRPr="000C2D5B" w:rsidRDefault="00342B8B" w:rsidP="16D0F186">
      <w:pPr>
        <w:pStyle w:val="ListBullet"/>
        <w:ind w:left="-360" w:firstLine="0"/>
        <w:rPr>
          <w:rFonts w:ascii="Calibri" w:hAnsi="Calibri" w:cs="Calibri"/>
        </w:rPr>
      </w:pPr>
      <w:r w:rsidRPr="000C2D5B">
        <w:rPr>
          <w:rFonts w:ascii="Calibri" w:hAnsi="Calibri" w:cs="Calibri"/>
        </w:rPr>
        <w:t>These documents include:</w:t>
      </w:r>
    </w:p>
    <w:p w14:paraId="6C8C645B" w14:textId="7D3F5EF6" w:rsidR="00431464" w:rsidRDefault="0397F307" w:rsidP="006F1D26">
      <w:pPr>
        <w:pStyle w:val="ListParagraph"/>
        <w:numPr>
          <w:ilvl w:val="0"/>
          <w:numId w:val="18"/>
        </w:numPr>
        <w:rPr>
          <w:rFonts w:ascii="Calibri" w:hAnsi="Calibri" w:cs="Calibri"/>
        </w:rPr>
      </w:pPr>
      <w:r w:rsidRPr="557E4D1E">
        <w:rPr>
          <w:rFonts w:ascii="Calibri" w:hAnsi="Calibri" w:cs="Calibri"/>
        </w:rPr>
        <w:t>T</w:t>
      </w:r>
      <w:r w:rsidR="3D5E3ACB" w:rsidRPr="557E4D1E">
        <w:rPr>
          <w:rFonts w:ascii="Calibri" w:hAnsi="Calibri" w:cs="Calibri"/>
        </w:rPr>
        <w:t xml:space="preserve">he project budget and theory of change. </w:t>
      </w:r>
      <w:r w:rsidR="5BB515ED" w:rsidRPr="557E4D1E">
        <w:rPr>
          <w:rFonts w:ascii="Calibri" w:hAnsi="Calibri" w:cs="Calibri"/>
        </w:rPr>
        <w:t xml:space="preserve">Templates are available on the </w:t>
      </w:r>
      <w:proofErr w:type="spellStart"/>
      <w:r w:rsidR="5BB515ED" w:rsidRPr="557E4D1E">
        <w:rPr>
          <w:rFonts w:ascii="Calibri" w:hAnsi="Calibri" w:cs="Calibri"/>
        </w:rPr>
        <w:t>GrantConnect</w:t>
      </w:r>
      <w:proofErr w:type="spellEnd"/>
      <w:r w:rsidR="5BB515ED" w:rsidRPr="557E4D1E">
        <w:rPr>
          <w:rFonts w:ascii="Calibri" w:hAnsi="Calibri" w:cs="Calibri"/>
        </w:rPr>
        <w:t xml:space="preserve"> website and must be used for your application to be considered complete. Please </w:t>
      </w:r>
      <w:r w:rsidR="04A79FCB" w:rsidRPr="557E4D1E">
        <w:rPr>
          <w:rFonts w:ascii="Calibri" w:hAnsi="Calibri" w:cs="Calibri"/>
        </w:rPr>
        <w:t>don’t change the template or remove sections, as your application will be considered invalid.</w:t>
      </w:r>
    </w:p>
    <w:p w14:paraId="6C487699" w14:textId="087A0F33" w:rsidR="003104EB" w:rsidRPr="009E29D9" w:rsidRDefault="0B56AA37" w:rsidP="00771025">
      <w:pPr>
        <w:pStyle w:val="ListParagraph"/>
        <w:numPr>
          <w:ilvl w:val="0"/>
          <w:numId w:val="18"/>
        </w:numPr>
        <w:rPr>
          <w:rFonts w:ascii="Calibri" w:hAnsi="Calibri" w:cs="Calibri"/>
        </w:rPr>
      </w:pPr>
      <w:r w:rsidRPr="557E4D1E">
        <w:rPr>
          <w:rFonts w:ascii="Calibri" w:hAnsi="Calibri" w:cs="Calibri"/>
        </w:rPr>
        <w:t xml:space="preserve">Signed letters of support from all consortium members, which </w:t>
      </w:r>
      <w:r w:rsidR="7B3A89BE" w:rsidRPr="557E4D1E">
        <w:rPr>
          <w:rFonts w:ascii="Calibri" w:hAnsi="Calibri" w:cs="Calibri"/>
        </w:rPr>
        <w:t xml:space="preserve">provide details of how the member fits into the consortium’s governance structure, how they will work with the lead applicant, their relevant experience and how they will contribute to the project activities. </w:t>
      </w:r>
      <w:r w:rsidR="2285603B" w:rsidRPr="557E4D1E">
        <w:rPr>
          <w:rFonts w:ascii="Calibri" w:hAnsi="Calibri" w:cs="Calibri"/>
        </w:rPr>
        <w:t>You can find more details on the requirements in</w:t>
      </w:r>
      <w:r w:rsidR="7B3A89BE" w:rsidRPr="557E4D1E">
        <w:rPr>
          <w:rFonts w:ascii="Calibri" w:hAnsi="Calibri" w:cs="Calibri"/>
        </w:rPr>
        <w:t xml:space="preserve"> section 7.2 of the Grant Opportunity Guidelines.</w:t>
      </w:r>
    </w:p>
    <w:p w14:paraId="6090565E" w14:textId="5A217CCE" w:rsidR="009B4583" w:rsidRPr="009B4583" w:rsidRDefault="009B4583" w:rsidP="009B4583">
      <w:pPr>
        <w:pStyle w:val="ListParagraph"/>
        <w:numPr>
          <w:ilvl w:val="0"/>
          <w:numId w:val="18"/>
        </w:numPr>
        <w:rPr>
          <w:rFonts w:ascii="Calibri" w:hAnsi="Calibri" w:cs="Calibri"/>
        </w:rPr>
      </w:pPr>
      <w:r w:rsidRPr="009B4583">
        <w:rPr>
          <w:rFonts w:ascii="Calibri" w:hAnsi="Calibri" w:cs="Calibri"/>
        </w:rPr>
        <w:t xml:space="preserve">if </w:t>
      </w:r>
      <w:r>
        <w:rPr>
          <w:rFonts w:ascii="Calibri" w:hAnsi="Calibri" w:cs="Calibri"/>
        </w:rPr>
        <w:t xml:space="preserve">you are </w:t>
      </w:r>
      <w:r w:rsidRPr="009B4583">
        <w:rPr>
          <w:rFonts w:ascii="Calibri" w:hAnsi="Calibri" w:cs="Calibri"/>
        </w:rPr>
        <w:t>applying as a Trustee on behalf of a Trust</w:t>
      </w:r>
      <w:r>
        <w:rPr>
          <w:rFonts w:ascii="Calibri" w:hAnsi="Calibri" w:cs="Calibri"/>
        </w:rPr>
        <w:t>, you must</w:t>
      </w:r>
      <w:r w:rsidRPr="009B4583">
        <w:rPr>
          <w:rFonts w:ascii="Calibri" w:hAnsi="Calibri" w:cs="Calibri"/>
        </w:rPr>
        <w:t xml:space="preserve"> also </w:t>
      </w:r>
      <w:r>
        <w:rPr>
          <w:rFonts w:ascii="Calibri" w:hAnsi="Calibri" w:cs="Calibri"/>
        </w:rPr>
        <w:t xml:space="preserve">provide </w:t>
      </w:r>
      <w:r w:rsidRPr="009B4583">
        <w:rPr>
          <w:rFonts w:ascii="Calibri" w:hAnsi="Calibri" w:cs="Calibri"/>
        </w:rPr>
        <w:t>a ‘Trust Deed’ document. The Trust Deed needs to verify that the Trust exists and that the individual applying on behalf of the Trust has authority to do so.</w:t>
      </w:r>
    </w:p>
    <w:p w14:paraId="2B270A5D" w14:textId="12D97260" w:rsidR="00BE70EF" w:rsidRPr="00963B0E" w:rsidRDefault="483CDBA3" w:rsidP="00963B0E">
      <w:pPr>
        <w:rPr>
          <w:rFonts w:ascii="Calibri" w:hAnsi="Calibri" w:cs="Calibri"/>
        </w:rPr>
      </w:pPr>
      <w:r w:rsidRPr="00963B0E">
        <w:rPr>
          <w:rFonts w:ascii="Calibri" w:hAnsi="Calibri" w:cs="Calibri"/>
        </w:rPr>
        <w:t xml:space="preserve">These documents </w:t>
      </w:r>
      <w:r w:rsidR="175B909E" w:rsidRPr="00963B0E">
        <w:rPr>
          <w:rFonts w:ascii="Calibri" w:hAnsi="Calibri" w:cs="Calibri"/>
        </w:rPr>
        <w:t>have a 2</w:t>
      </w:r>
      <w:r w:rsidR="16B8F9A0" w:rsidRPr="00963B0E">
        <w:rPr>
          <w:rFonts w:ascii="Calibri" w:hAnsi="Calibri" w:cs="Calibri"/>
        </w:rPr>
        <w:t>MB</w:t>
      </w:r>
      <w:r w:rsidR="175B909E" w:rsidRPr="00963B0E">
        <w:rPr>
          <w:rFonts w:ascii="Calibri" w:hAnsi="Calibri" w:cs="Calibri"/>
        </w:rPr>
        <w:t xml:space="preserve"> limit for each attachment and should be in a PDF format. </w:t>
      </w:r>
    </w:p>
    <w:p w14:paraId="46DECEB6" w14:textId="24E7FA15" w:rsidR="00533B44" w:rsidRPr="00963B0E" w:rsidRDefault="00533B44" w:rsidP="00963B0E">
      <w:pPr>
        <w:rPr>
          <w:rFonts w:ascii="Calibri" w:hAnsi="Calibri" w:cs="Calibri"/>
        </w:rPr>
      </w:pPr>
      <w:r w:rsidRPr="00963B0E">
        <w:rPr>
          <w:rFonts w:ascii="Calibri" w:hAnsi="Calibri" w:cs="Calibri"/>
        </w:rPr>
        <w:lastRenderedPageBreak/>
        <w:t xml:space="preserve">You can find more information on </w:t>
      </w:r>
      <w:r w:rsidR="008A6A79" w:rsidRPr="00963B0E">
        <w:rPr>
          <w:rFonts w:ascii="Calibri" w:hAnsi="Calibri" w:cs="Calibri"/>
        </w:rPr>
        <w:t xml:space="preserve">the mandatory attachments </w:t>
      </w:r>
      <w:r w:rsidRPr="00963B0E">
        <w:rPr>
          <w:rFonts w:ascii="Calibri" w:hAnsi="Calibri" w:cs="Calibri"/>
        </w:rPr>
        <w:t xml:space="preserve">under </w:t>
      </w:r>
      <w:r w:rsidR="1C829675" w:rsidRPr="00963B0E">
        <w:rPr>
          <w:rFonts w:ascii="Calibri" w:hAnsi="Calibri" w:cs="Calibri"/>
        </w:rPr>
        <w:t xml:space="preserve">section </w:t>
      </w:r>
      <w:r w:rsidRPr="00963B0E">
        <w:rPr>
          <w:rFonts w:ascii="Calibri" w:hAnsi="Calibri" w:cs="Calibri"/>
        </w:rPr>
        <w:t>7.1 of the Grant Opportunity Guidelines.</w:t>
      </w:r>
    </w:p>
    <w:p w14:paraId="46072B12" w14:textId="77777777" w:rsidR="00097CDA" w:rsidRPr="00963B0E" w:rsidRDefault="6B08A18B" w:rsidP="00963B0E">
      <w:pPr>
        <w:rPr>
          <w:rFonts w:ascii="Calibri" w:hAnsi="Calibri" w:cs="Calibri"/>
        </w:rPr>
      </w:pPr>
      <w:r w:rsidRPr="00963B0E">
        <w:rPr>
          <w:rFonts w:ascii="Calibri" w:hAnsi="Calibri" w:cs="Calibri"/>
        </w:rPr>
        <w:t xml:space="preserve">Sam Rademaker: </w:t>
      </w:r>
    </w:p>
    <w:p w14:paraId="45B14031" w14:textId="2327B994" w:rsidR="6B08A18B" w:rsidRPr="00963B0E" w:rsidRDefault="6B08A18B" w:rsidP="00963B0E">
      <w:pPr>
        <w:rPr>
          <w:rFonts w:ascii="Calibri" w:hAnsi="Calibri" w:cs="Calibri"/>
        </w:rPr>
      </w:pPr>
      <w:r w:rsidRPr="00963B0E">
        <w:rPr>
          <w:rFonts w:ascii="Calibri" w:hAnsi="Calibri" w:cs="Calibri"/>
        </w:rPr>
        <w:t xml:space="preserve">My name is Sam Rademaker, and I’m an Assistant Director in the Innovation and Communities Team. Now that we’ve covered the Program and how to apply, I’ll </w:t>
      </w:r>
      <w:r w:rsidR="0580B65F" w:rsidRPr="00963B0E">
        <w:rPr>
          <w:rFonts w:ascii="Calibri" w:hAnsi="Calibri" w:cs="Calibri"/>
        </w:rPr>
        <w:t>be discussing eligibility and expenditure.</w:t>
      </w:r>
    </w:p>
    <w:p w14:paraId="2BF4083E" w14:textId="1C774900" w:rsidR="00040E0F" w:rsidRPr="00963B0E" w:rsidRDefault="3B548D72" w:rsidP="00963B0E">
      <w:pPr>
        <w:rPr>
          <w:rFonts w:ascii="Calibri" w:hAnsi="Calibri" w:cs="Calibri"/>
        </w:rPr>
      </w:pPr>
      <w:r w:rsidRPr="00963B0E">
        <w:rPr>
          <w:rFonts w:ascii="Calibri" w:hAnsi="Calibri" w:cs="Calibri"/>
        </w:rPr>
        <w:t>Like this presentation, this Program is a group project.</w:t>
      </w:r>
      <w:r w:rsidR="2FA4CA96" w:rsidRPr="00963B0E">
        <w:rPr>
          <w:rFonts w:ascii="Calibri" w:hAnsi="Calibri" w:cs="Calibri"/>
        </w:rPr>
        <w:t xml:space="preserve"> </w:t>
      </w:r>
      <w:r w:rsidR="369F3136" w:rsidRPr="00963B0E">
        <w:rPr>
          <w:rFonts w:ascii="Calibri" w:hAnsi="Calibri" w:cs="Calibri"/>
        </w:rPr>
        <w:t xml:space="preserve">All grant applications </w:t>
      </w:r>
      <w:r w:rsidR="2F0D3BFD" w:rsidRPr="00963B0E">
        <w:rPr>
          <w:rFonts w:ascii="Calibri" w:hAnsi="Calibri" w:cs="Calibri"/>
        </w:rPr>
        <w:t xml:space="preserve">must </w:t>
      </w:r>
      <w:r w:rsidR="73E206C7" w:rsidRPr="00963B0E">
        <w:rPr>
          <w:rFonts w:ascii="Calibri" w:hAnsi="Calibri" w:cs="Calibri"/>
        </w:rPr>
        <w:t>involve a consortium of partners, including at least one farmer or farmer-led research/extension organisation.</w:t>
      </w:r>
    </w:p>
    <w:p w14:paraId="1C9F87E6" w14:textId="68C834FB" w:rsidR="00C2CA2C" w:rsidRPr="00963B0E" w:rsidRDefault="50F96AFA" w:rsidP="00963B0E">
      <w:pPr>
        <w:rPr>
          <w:rFonts w:ascii="Calibri" w:hAnsi="Calibri" w:cs="Calibri"/>
        </w:rPr>
      </w:pPr>
      <w:r w:rsidRPr="00963B0E">
        <w:rPr>
          <w:rFonts w:ascii="Calibri" w:hAnsi="Calibri" w:cs="Calibri"/>
        </w:rPr>
        <w:t xml:space="preserve">The consortium must nominate a lead organisation which </w:t>
      </w:r>
      <w:proofErr w:type="gramStart"/>
      <w:r w:rsidRPr="00963B0E">
        <w:rPr>
          <w:rFonts w:ascii="Calibri" w:hAnsi="Calibri" w:cs="Calibri"/>
        </w:rPr>
        <w:t>is capable of entering</w:t>
      </w:r>
      <w:proofErr w:type="gramEnd"/>
      <w:r w:rsidRPr="00963B0E">
        <w:rPr>
          <w:rFonts w:ascii="Calibri" w:hAnsi="Calibri" w:cs="Calibri"/>
        </w:rPr>
        <w:t xml:space="preserve"> into a legally binding and enforceable agreement with the Commonwealth. A full list of eligible organisations is available in section 4.1 of the Grant Opportunity Guidelines</w:t>
      </w:r>
      <w:r w:rsidR="0A858BAE" w:rsidRPr="00963B0E">
        <w:rPr>
          <w:rFonts w:ascii="Calibri" w:hAnsi="Calibri" w:cs="Calibri"/>
        </w:rPr>
        <w:t xml:space="preserve">, but I’ll take this opportunity to note that an </w:t>
      </w:r>
      <w:r w:rsidR="1DEFFB5A" w:rsidRPr="00963B0E">
        <w:rPr>
          <w:rFonts w:ascii="Calibri" w:hAnsi="Calibri" w:cs="Calibri"/>
        </w:rPr>
        <w:t xml:space="preserve">Aboriginal Land Council, Aboriginal Land Trust or Torres Strait Islander Land Trust (or equivalent entities) established under Commonwealth, state or territory legislation </w:t>
      </w:r>
      <w:r w:rsidR="1A13A77E" w:rsidRPr="00963B0E">
        <w:rPr>
          <w:rFonts w:ascii="Calibri" w:hAnsi="Calibri" w:cs="Calibri"/>
        </w:rPr>
        <w:t>will generally be eligible</w:t>
      </w:r>
      <w:r w:rsidR="1DEFFB5A" w:rsidRPr="00963B0E">
        <w:rPr>
          <w:rFonts w:ascii="Calibri" w:hAnsi="Calibri" w:cs="Calibri"/>
        </w:rPr>
        <w:t>. I’ll also flag that if a Trustee is applying on behalf of a trust, the trustee must be an eligible entity.</w:t>
      </w:r>
    </w:p>
    <w:p w14:paraId="735D55B8" w14:textId="77474E35" w:rsidR="2EA6AA0E" w:rsidRPr="00963B0E" w:rsidRDefault="1CE024A0" w:rsidP="00963B0E">
      <w:pPr>
        <w:rPr>
          <w:rFonts w:ascii="Calibri" w:hAnsi="Calibri" w:cs="Calibri"/>
        </w:rPr>
      </w:pPr>
      <w:r w:rsidRPr="00963B0E">
        <w:rPr>
          <w:rFonts w:ascii="Calibri" w:hAnsi="Calibri" w:cs="Calibri"/>
        </w:rPr>
        <w:t>Lead organisations must have an ABN, an account with an Australian financial institution, and be registered for GST.</w:t>
      </w:r>
      <w:r w:rsidR="781FD68F" w:rsidRPr="00963B0E">
        <w:rPr>
          <w:rFonts w:ascii="Calibri" w:hAnsi="Calibri" w:cs="Calibri"/>
        </w:rPr>
        <w:t xml:space="preserve"> We also encourage you to check the list of ineligible applicant types in section 4.3 of the Grant Opportunity Guidel</w:t>
      </w:r>
      <w:r w:rsidR="3E3C8E0D" w:rsidRPr="00963B0E">
        <w:rPr>
          <w:rFonts w:ascii="Calibri" w:hAnsi="Calibri" w:cs="Calibri"/>
        </w:rPr>
        <w:t>ines.</w:t>
      </w:r>
    </w:p>
    <w:p w14:paraId="48B678C4" w14:textId="631FF0E1" w:rsidR="00C2CA2C" w:rsidRPr="00963B0E" w:rsidRDefault="50F96AFA" w:rsidP="00963B0E">
      <w:pPr>
        <w:rPr>
          <w:rFonts w:ascii="Calibri" w:hAnsi="Calibri" w:cs="Calibri"/>
        </w:rPr>
      </w:pPr>
      <w:r w:rsidRPr="00963B0E">
        <w:rPr>
          <w:rFonts w:ascii="Calibri" w:hAnsi="Calibri" w:cs="Calibri"/>
        </w:rPr>
        <w:t xml:space="preserve">The lead organisation </w:t>
      </w:r>
      <w:r w:rsidR="47180131" w:rsidRPr="00963B0E">
        <w:rPr>
          <w:rFonts w:ascii="Calibri" w:hAnsi="Calibri" w:cs="Calibri"/>
        </w:rPr>
        <w:t xml:space="preserve">will submit the application form, and if successful </w:t>
      </w:r>
      <w:r w:rsidRPr="00963B0E">
        <w:rPr>
          <w:rFonts w:ascii="Calibri" w:hAnsi="Calibri" w:cs="Calibri"/>
        </w:rPr>
        <w:t>will be solely accountable to the Department for the delivery of project and its activities. All consortium members must be listed in the application and have their cash and in-kind contributions captured in the budget template.</w:t>
      </w:r>
      <w:r w:rsidR="4B97E756" w:rsidRPr="00963B0E">
        <w:rPr>
          <w:rFonts w:ascii="Calibri" w:hAnsi="Calibri" w:cs="Calibri"/>
        </w:rPr>
        <w:t xml:space="preserve"> </w:t>
      </w:r>
    </w:p>
    <w:p w14:paraId="7335DD2C" w14:textId="7EB85F5C" w:rsidR="463435FE" w:rsidRPr="00963B0E" w:rsidRDefault="495302EE" w:rsidP="00963B0E">
      <w:pPr>
        <w:rPr>
          <w:rFonts w:ascii="Calibri" w:hAnsi="Calibri" w:cs="Calibri"/>
        </w:rPr>
      </w:pPr>
      <w:r w:rsidRPr="00963B0E">
        <w:rPr>
          <w:rFonts w:ascii="Calibri" w:hAnsi="Calibri" w:cs="Calibri"/>
        </w:rPr>
        <w:t>If you are applying as the lead of a consortium, you must provide a mandatory signed letter of support from each of the consortium members. Details required in each letter is outlined in section 7.2 of the Grant Opportunity Guidelines.</w:t>
      </w:r>
    </w:p>
    <w:p w14:paraId="33EE2F1A" w14:textId="6C24EBF4" w:rsidR="73833435" w:rsidRPr="00963B0E" w:rsidRDefault="73833435" w:rsidP="00963B0E">
      <w:pPr>
        <w:rPr>
          <w:rFonts w:ascii="Calibri" w:hAnsi="Calibri" w:cs="Calibri"/>
        </w:rPr>
      </w:pPr>
      <w:r w:rsidRPr="00963B0E">
        <w:rPr>
          <w:rFonts w:ascii="Calibri" w:hAnsi="Calibri" w:cs="Calibri"/>
        </w:rPr>
        <w:t>Finally, please keep in mind that where the Grant Opportunity Guidelines reference an “eligible applicant”, they are referring to the organisation that will lead the consortium and apply on behalf of the group.</w:t>
      </w:r>
    </w:p>
    <w:p w14:paraId="73C0668C" w14:textId="64B702A2" w:rsidR="006124B0" w:rsidRPr="00963B0E" w:rsidRDefault="3451B5DB" w:rsidP="00963B0E">
      <w:pPr>
        <w:rPr>
          <w:rFonts w:ascii="Calibri" w:hAnsi="Calibri" w:cs="Calibri"/>
        </w:rPr>
      </w:pPr>
      <w:r w:rsidRPr="00963B0E">
        <w:rPr>
          <w:rFonts w:ascii="Calibri" w:hAnsi="Calibri" w:cs="Calibri"/>
        </w:rPr>
        <w:t>Now that we’ve talked about the consortium, we’ll discuss the requirements for each applicant.</w:t>
      </w:r>
    </w:p>
    <w:p w14:paraId="61229EC0" w14:textId="6B69C4EA" w:rsidR="00533B44" w:rsidRPr="00963B0E" w:rsidRDefault="6952400C" w:rsidP="00963B0E">
      <w:pPr>
        <w:rPr>
          <w:rFonts w:ascii="Calibri" w:hAnsi="Calibri" w:cs="Calibri"/>
        </w:rPr>
      </w:pPr>
      <w:r w:rsidRPr="00963B0E">
        <w:rPr>
          <w:rFonts w:ascii="Calibri" w:hAnsi="Calibri" w:cs="Calibri"/>
        </w:rPr>
        <w:t xml:space="preserve">Part of the reason we ask applicants to form a consortium is to </w:t>
      </w:r>
      <w:r w:rsidR="69029851" w:rsidRPr="00963B0E">
        <w:rPr>
          <w:rFonts w:ascii="Calibri" w:hAnsi="Calibri" w:cs="Calibri"/>
        </w:rPr>
        <w:t xml:space="preserve">allow individuals, sole traders, and </w:t>
      </w:r>
      <w:r w:rsidR="664A14D0" w:rsidRPr="00963B0E">
        <w:rPr>
          <w:rFonts w:ascii="Calibri" w:hAnsi="Calibri" w:cs="Calibri"/>
        </w:rPr>
        <w:t xml:space="preserve">certain </w:t>
      </w:r>
      <w:r w:rsidR="69029851" w:rsidRPr="00963B0E">
        <w:rPr>
          <w:rFonts w:ascii="Calibri" w:hAnsi="Calibri" w:cs="Calibri"/>
        </w:rPr>
        <w:t xml:space="preserve">other ineligible organisation types to participate in the Program. </w:t>
      </w:r>
      <w:r w:rsidR="06247B70" w:rsidRPr="00963B0E">
        <w:rPr>
          <w:rFonts w:ascii="Calibri" w:hAnsi="Calibri" w:cs="Calibri"/>
        </w:rPr>
        <w:t>If you have a suitable project, we encourage you to partner with an eligible entity. The Community Grants Hub are available to help if you have questions about your eligibility.</w:t>
      </w:r>
    </w:p>
    <w:p w14:paraId="26A42A27" w14:textId="789AC067" w:rsidR="00533B44" w:rsidRPr="00963B0E" w:rsidRDefault="44FECDC5" w:rsidP="00963B0E">
      <w:pPr>
        <w:rPr>
          <w:rFonts w:ascii="Calibri" w:hAnsi="Calibri" w:cs="Calibri"/>
        </w:rPr>
      </w:pPr>
      <w:r w:rsidRPr="00963B0E">
        <w:rPr>
          <w:rFonts w:ascii="Calibri" w:hAnsi="Calibri" w:cs="Calibri"/>
        </w:rPr>
        <w:t>Organisations can also apply as part of more than one consortium, but please keep in mind that every application will be assessed separately.</w:t>
      </w:r>
    </w:p>
    <w:p w14:paraId="4830E224" w14:textId="58509992" w:rsidR="00533B44" w:rsidRPr="00963B0E" w:rsidRDefault="191D1B8E" w:rsidP="00963B0E">
      <w:pPr>
        <w:rPr>
          <w:rFonts w:ascii="Calibri" w:hAnsi="Calibri" w:cs="Calibri"/>
        </w:rPr>
      </w:pPr>
      <w:r w:rsidRPr="00963B0E">
        <w:rPr>
          <w:rFonts w:ascii="Calibri" w:hAnsi="Calibri" w:cs="Calibri"/>
        </w:rPr>
        <w:t xml:space="preserve">While we hope that otherwise ineligible applicants </w:t>
      </w:r>
      <w:proofErr w:type="gramStart"/>
      <w:r w:rsidRPr="00963B0E">
        <w:rPr>
          <w:rFonts w:ascii="Calibri" w:hAnsi="Calibri" w:cs="Calibri"/>
        </w:rPr>
        <w:t>are able to</w:t>
      </w:r>
      <w:proofErr w:type="gramEnd"/>
      <w:r w:rsidRPr="00963B0E">
        <w:rPr>
          <w:rFonts w:ascii="Calibri" w:hAnsi="Calibri" w:cs="Calibri"/>
        </w:rPr>
        <w:t xml:space="preserve"> participate by joining a consortium</w:t>
      </w:r>
      <w:r w:rsidR="307E21E9" w:rsidRPr="00963B0E">
        <w:rPr>
          <w:rFonts w:ascii="Calibri" w:hAnsi="Calibri" w:cs="Calibri"/>
        </w:rPr>
        <w:t>, some applicants will not be eligible for this Program, including:</w:t>
      </w:r>
    </w:p>
    <w:p w14:paraId="31A1B894" w14:textId="20A4E150" w:rsidR="00533B44" w:rsidRPr="009E29D9" w:rsidRDefault="6E71B2E3" w:rsidP="16D0F186">
      <w:pPr>
        <w:pStyle w:val="ListBullet"/>
        <w:numPr>
          <w:ilvl w:val="0"/>
          <w:numId w:val="1"/>
        </w:numPr>
        <w:rPr>
          <w:rFonts w:ascii="Calibri" w:hAnsi="Calibri" w:cs="Calibri"/>
        </w:rPr>
      </w:pPr>
      <w:r w:rsidRPr="16D0F186">
        <w:rPr>
          <w:rFonts w:ascii="Calibri" w:hAnsi="Calibri" w:cs="Calibri"/>
        </w:rPr>
        <w:lastRenderedPageBreak/>
        <w:t>Organisations that appear on the National Redress Scheme’s list of “Institutions that have not joined or signified their intent to join the scheme”</w:t>
      </w:r>
    </w:p>
    <w:p w14:paraId="245A83A6" w14:textId="77777777" w:rsidR="005D7B25" w:rsidRDefault="6E71B2E3" w:rsidP="16D0F186">
      <w:pPr>
        <w:pStyle w:val="ListBullet"/>
        <w:numPr>
          <w:ilvl w:val="0"/>
          <w:numId w:val="1"/>
        </w:numPr>
        <w:rPr>
          <w:rFonts w:ascii="Calibri" w:hAnsi="Calibri" w:cs="Calibri"/>
        </w:rPr>
      </w:pPr>
      <w:r w:rsidRPr="16D0F186">
        <w:rPr>
          <w:rFonts w:ascii="Calibri" w:hAnsi="Calibri" w:cs="Calibri"/>
        </w:rPr>
        <w:t>Organisations on the non-compliant list of the Workplace Gender Equality Agency</w:t>
      </w:r>
    </w:p>
    <w:p w14:paraId="6860D94E" w14:textId="1105BE19" w:rsidR="00533B44" w:rsidRPr="00963B0E" w:rsidRDefault="6E71B2E3" w:rsidP="00963B0E">
      <w:pPr>
        <w:rPr>
          <w:rFonts w:ascii="Calibri" w:hAnsi="Calibri" w:cs="Calibri"/>
        </w:rPr>
      </w:pPr>
      <w:r w:rsidRPr="00963B0E">
        <w:rPr>
          <w:rFonts w:ascii="Calibri" w:hAnsi="Calibri" w:cs="Calibri"/>
        </w:rPr>
        <w:t xml:space="preserve">If your consortium includes one of the above applicants, your application will be deemed </w:t>
      </w:r>
      <w:r w:rsidR="57B9546F" w:rsidRPr="00963B0E">
        <w:rPr>
          <w:rFonts w:ascii="Calibri" w:hAnsi="Calibri" w:cs="Calibri"/>
        </w:rPr>
        <w:t>ineligible</w:t>
      </w:r>
      <w:r w:rsidRPr="00963B0E">
        <w:rPr>
          <w:rFonts w:ascii="Calibri" w:hAnsi="Calibri" w:cs="Calibri"/>
        </w:rPr>
        <w:t>.</w:t>
      </w:r>
    </w:p>
    <w:p w14:paraId="389EBE7E" w14:textId="11C327F8" w:rsidR="00533B44" w:rsidRPr="00963B0E" w:rsidRDefault="4632899F" w:rsidP="00963B0E">
      <w:pPr>
        <w:rPr>
          <w:rFonts w:ascii="Calibri" w:hAnsi="Calibri" w:cs="Calibri"/>
        </w:rPr>
      </w:pPr>
      <w:r w:rsidRPr="00963B0E">
        <w:rPr>
          <w:rFonts w:ascii="Calibri" w:hAnsi="Calibri" w:cs="Calibri"/>
        </w:rPr>
        <w:t xml:space="preserve">You will also need to outline whether members of your consortium will make any cash and/or in-kind co-contributions. </w:t>
      </w:r>
      <w:r w:rsidR="14DAFB01" w:rsidRPr="00963B0E">
        <w:rPr>
          <w:rFonts w:ascii="Calibri" w:hAnsi="Calibri" w:cs="Calibri"/>
        </w:rPr>
        <w:t>This should</w:t>
      </w:r>
      <w:r w:rsidR="00D56C33" w:rsidRPr="00963B0E">
        <w:rPr>
          <w:rFonts w:ascii="Calibri" w:hAnsi="Calibri" w:cs="Calibri"/>
        </w:rPr>
        <w:t xml:space="preserve"> be</w:t>
      </w:r>
      <w:r w:rsidR="14DAFB01" w:rsidRPr="00963B0E">
        <w:rPr>
          <w:rFonts w:ascii="Calibri" w:hAnsi="Calibri" w:cs="Calibri"/>
        </w:rPr>
        <w:t xml:space="preserve"> </w:t>
      </w:r>
      <w:r w:rsidRPr="00963B0E">
        <w:rPr>
          <w:rFonts w:ascii="Calibri" w:hAnsi="Calibri" w:cs="Calibri"/>
        </w:rPr>
        <w:t>included as part of the application package.</w:t>
      </w:r>
    </w:p>
    <w:p w14:paraId="5EFED1F0" w14:textId="26903761" w:rsidR="572CA90D" w:rsidRPr="00963B0E" w:rsidRDefault="53201356" w:rsidP="00963B0E">
      <w:pPr>
        <w:rPr>
          <w:rFonts w:ascii="Calibri" w:hAnsi="Calibri" w:cs="Calibri"/>
        </w:rPr>
      </w:pPr>
      <w:r w:rsidRPr="00963B0E">
        <w:rPr>
          <w:rFonts w:ascii="Calibri" w:hAnsi="Calibri" w:cs="Calibri"/>
        </w:rPr>
        <w:t>Eligibility requirements for grant activities</w:t>
      </w:r>
      <w:r w:rsidR="4A78997B" w:rsidRPr="00963B0E">
        <w:rPr>
          <w:rFonts w:ascii="Calibri" w:hAnsi="Calibri" w:cs="Calibri"/>
        </w:rPr>
        <w:t xml:space="preserve"> are outlined in section 5.1 of the Grant Opportunity Guidelines</w:t>
      </w:r>
      <w:r w:rsidR="653110CB" w:rsidRPr="00963B0E">
        <w:rPr>
          <w:rFonts w:ascii="Calibri" w:hAnsi="Calibri" w:cs="Calibri"/>
        </w:rPr>
        <w:t>, and we’ve also included some examples</w:t>
      </w:r>
      <w:r w:rsidR="5EE3905E" w:rsidRPr="00963B0E">
        <w:rPr>
          <w:rFonts w:ascii="Calibri" w:hAnsi="Calibri" w:cs="Calibri"/>
        </w:rPr>
        <w:t>. For now, I’ll emphasise that your grant activities must:</w:t>
      </w:r>
    </w:p>
    <w:p w14:paraId="5A2E0A99" w14:textId="670F5BAD" w:rsidR="25FA599B" w:rsidRDefault="140B20F9">
      <w:pPr>
        <w:pStyle w:val="ListBullet"/>
        <w:numPr>
          <w:ilvl w:val="0"/>
          <w:numId w:val="29"/>
        </w:numPr>
        <w:rPr>
          <w:rFonts w:ascii="Calibri" w:hAnsi="Calibri" w:cs="Calibri"/>
        </w:rPr>
      </w:pPr>
      <w:r w:rsidRPr="1272D969">
        <w:rPr>
          <w:rFonts w:ascii="Calibri" w:hAnsi="Calibri" w:cs="Calibri"/>
        </w:rPr>
        <w:t>address one or more of the specified challenges</w:t>
      </w:r>
    </w:p>
    <w:p w14:paraId="559E0542" w14:textId="5C42EED6" w:rsidR="00533B44" w:rsidRPr="00771025" w:rsidRDefault="4632899F" w:rsidP="00771025">
      <w:pPr>
        <w:pStyle w:val="ListBullet"/>
        <w:numPr>
          <w:ilvl w:val="0"/>
          <w:numId w:val="29"/>
        </w:numPr>
        <w:rPr>
          <w:rFonts w:ascii="Calibri" w:hAnsi="Calibri" w:cs="Calibri"/>
        </w:rPr>
      </w:pPr>
      <w:r w:rsidRPr="557E4D1E">
        <w:rPr>
          <w:rFonts w:ascii="Calibri" w:hAnsi="Calibri" w:cs="Calibri"/>
        </w:rPr>
        <w:t xml:space="preserve">focus on </w:t>
      </w:r>
      <w:r w:rsidR="495E83D0" w:rsidRPr="557E4D1E">
        <w:rPr>
          <w:rFonts w:ascii="Calibri" w:hAnsi="Calibri" w:cs="Calibri"/>
        </w:rPr>
        <w:t>innovative drought</w:t>
      </w:r>
      <w:r w:rsidRPr="557E4D1E">
        <w:rPr>
          <w:rFonts w:ascii="Calibri" w:hAnsi="Calibri" w:cs="Calibri"/>
        </w:rPr>
        <w:t xml:space="preserve"> resilient farming practices, technologies and/or approaches</w:t>
      </w:r>
    </w:p>
    <w:p w14:paraId="0F5CB7EA" w14:textId="09DB54E6" w:rsidR="003670E9" w:rsidRDefault="4632899F" w:rsidP="00207152">
      <w:pPr>
        <w:pStyle w:val="ListBullet"/>
        <w:numPr>
          <w:ilvl w:val="0"/>
          <w:numId w:val="29"/>
        </w:numPr>
        <w:rPr>
          <w:rFonts w:ascii="Calibri" w:hAnsi="Calibri" w:cs="Calibri"/>
        </w:rPr>
      </w:pPr>
      <w:r w:rsidRPr="557E4D1E">
        <w:rPr>
          <w:rFonts w:ascii="Calibri" w:hAnsi="Calibri" w:cs="Calibri"/>
        </w:rPr>
        <w:t>consider the economic, environmental and social benefits to farmers</w:t>
      </w:r>
    </w:p>
    <w:p w14:paraId="6DCAA850" w14:textId="0A0FB3F6" w:rsidR="00963B0E" w:rsidRDefault="00963B0E" w:rsidP="00207152">
      <w:pPr>
        <w:pStyle w:val="ListBullet"/>
        <w:numPr>
          <w:ilvl w:val="0"/>
          <w:numId w:val="29"/>
        </w:numPr>
        <w:rPr>
          <w:rFonts w:ascii="Calibri" w:hAnsi="Calibri" w:cs="Calibri"/>
        </w:rPr>
      </w:pPr>
      <w:r>
        <w:rPr>
          <w:rFonts w:ascii="Calibri" w:hAnsi="Calibri" w:cs="Calibri"/>
        </w:rPr>
        <w:t>include farmers or farmer-led research organisations in the consortium</w:t>
      </w:r>
    </w:p>
    <w:p w14:paraId="1674481D" w14:textId="606DE6D4" w:rsidR="00963B0E" w:rsidRDefault="00963B0E" w:rsidP="00207152">
      <w:pPr>
        <w:pStyle w:val="ListBullet"/>
        <w:numPr>
          <w:ilvl w:val="0"/>
          <w:numId w:val="29"/>
        </w:numPr>
        <w:rPr>
          <w:rFonts w:ascii="Calibri" w:hAnsi="Calibri" w:cs="Calibri"/>
        </w:rPr>
      </w:pPr>
      <w:r>
        <w:rPr>
          <w:rFonts w:ascii="Calibri" w:hAnsi="Calibri" w:cs="Calibri"/>
        </w:rPr>
        <w:t>not exceed $2 million in requested funding, excluding co-contributions</w:t>
      </w:r>
    </w:p>
    <w:p w14:paraId="4AD8F954" w14:textId="382F15C5" w:rsidR="00963B0E" w:rsidRPr="00771025" w:rsidRDefault="00963B0E" w:rsidP="00207152">
      <w:pPr>
        <w:pStyle w:val="ListBullet"/>
        <w:numPr>
          <w:ilvl w:val="0"/>
          <w:numId w:val="29"/>
        </w:numPr>
        <w:rPr>
          <w:rFonts w:ascii="Calibri" w:hAnsi="Calibri" w:cs="Calibri"/>
        </w:rPr>
      </w:pPr>
      <w:r>
        <w:rPr>
          <w:rFonts w:ascii="Calibri" w:hAnsi="Calibri" w:cs="Calibri"/>
        </w:rPr>
        <w:t>be delivered from May 2026 to no later than June 2028</w:t>
      </w:r>
    </w:p>
    <w:p w14:paraId="75F41D47" w14:textId="77777777" w:rsidR="00963B0E" w:rsidRDefault="00963B0E" w:rsidP="00963B0E">
      <w:pPr>
        <w:pStyle w:val="ListBullet"/>
        <w:spacing w:line="240" w:lineRule="auto"/>
        <w:rPr>
          <w:rFonts w:ascii="Calibri" w:hAnsi="Calibri" w:cs="Calibri"/>
        </w:rPr>
      </w:pPr>
    </w:p>
    <w:p w14:paraId="09C33250" w14:textId="03D3F895" w:rsidR="00533B44" w:rsidRPr="0015679B" w:rsidRDefault="6B68901E" w:rsidP="00963B0E">
      <w:pPr>
        <w:pStyle w:val="ListBullet"/>
        <w:spacing w:line="240" w:lineRule="auto"/>
        <w:rPr>
          <w:rFonts w:ascii="Calibri" w:hAnsi="Calibri" w:cs="Calibri"/>
        </w:rPr>
      </w:pPr>
      <w:r w:rsidRPr="0015679B">
        <w:rPr>
          <w:rFonts w:ascii="Calibri" w:hAnsi="Calibri" w:cs="Calibri"/>
        </w:rPr>
        <w:t>Examples of eligible projects include, but aren’t limited to</w:t>
      </w:r>
      <w:r w:rsidR="4632899F" w:rsidRPr="0015679B">
        <w:rPr>
          <w:rFonts w:ascii="Calibri" w:hAnsi="Calibri" w:cs="Calibri"/>
        </w:rPr>
        <w:t>:</w:t>
      </w:r>
    </w:p>
    <w:p w14:paraId="328773A1" w14:textId="1396DC58" w:rsidR="00EF4F46" w:rsidRPr="00207152" w:rsidRDefault="00EF4F46" w:rsidP="00FF2E62">
      <w:pPr>
        <w:pStyle w:val="ListBullet"/>
        <w:keepNext/>
        <w:numPr>
          <w:ilvl w:val="0"/>
          <w:numId w:val="26"/>
        </w:numPr>
        <w:spacing w:line="240" w:lineRule="auto"/>
        <w:rPr>
          <w:rFonts w:ascii="Calibri" w:hAnsi="Calibri" w:cs="Calibri"/>
        </w:rPr>
      </w:pPr>
      <w:r w:rsidRPr="16D0F186">
        <w:rPr>
          <w:rFonts w:ascii="Calibri" w:hAnsi="Calibri" w:cs="Calibri"/>
        </w:rPr>
        <w:t>Innovative moisture retention technologies for different soil types across diverse climates</w:t>
      </w:r>
    </w:p>
    <w:p w14:paraId="0005A7A9" w14:textId="7C2356D7" w:rsidR="00D37850" w:rsidRPr="00207152" w:rsidRDefault="0FDAD4E2" w:rsidP="00FF2E62">
      <w:pPr>
        <w:pStyle w:val="ListBullet"/>
        <w:keepNext/>
        <w:numPr>
          <w:ilvl w:val="0"/>
          <w:numId w:val="26"/>
        </w:numPr>
        <w:spacing w:line="240" w:lineRule="auto"/>
        <w:rPr>
          <w:rFonts w:ascii="Calibri" w:hAnsi="Calibri" w:cs="Calibri"/>
        </w:rPr>
      </w:pPr>
      <w:r w:rsidRPr="16D0F186">
        <w:rPr>
          <w:rFonts w:ascii="Calibri" w:hAnsi="Calibri" w:cs="Calibri"/>
        </w:rPr>
        <w:t>Integration of Indigenous knowledge, collaborative research, and the development of</w:t>
      </w:r>
      <w:r w:rsidR="472740D6" w:rsidRPr="16D0F186">
        <w:rPr>
          <w:rFonts w:ascii="Calibri" w:hAnsi="Calibri" w:cs="Calibri"/>
        </w:rPr>
        <w:t xml:space="preserve"> </w:t>
      </w:r>
      <w:r w:rsidRPr="16D0F186">
        <w:rPr>
          <w:rFonts w:ascii="Calibri" w:hAnsi="Calibri" w:cs="Calibri"/>
        </w:rPr>
        <w:t>technologies that support First Nations ecological practices</w:t>
      </w:r>
      <w:r w:rsidR="718BB19F" w:rsidRPr="16D0F186">
        <w:rPr>
          <w:rFonts w:ascii="Calibri" w:hAnsi="Calibri" w:cs="Calibri"/>
        </w:rPr>
        <w:t>, or</w:t>
      </w:r>
    </w:p>
    <w:p w14:paraId="6DE7650E" w14:textId="1E752172" w:rsidR="00EF4F46" w:rsidRPr="00207152" w:rsidRDefault="2377983D" w:rsidP="16D0F186">
      <w:pPr>
        <w:pStyle w:val="ListBullet"/>
        <w:keepNext/>
        <w:numPr>
          <w:ilvl w:val="0"/>
          <w:numId w:val="26"/>
        </w:numPr>
        <w:rPr>
          <w:rFonts w:ascii="Calibri" w:hAnsi="Calibri" w:cs="Calibri"/>
        </w:rPr>
      </w:pPr>
      <w:r w:rsidRPr="16D0F186">
        <w:rPr>
          <w:rFonts w:ascii="Calibri" w:hAnsi="Calibri" w:cs="Calibri"/>
        </w:rPr>
        <w:t>S</w:t>
      </w:r>
      <w:r w:rsidR="6F4E3F0E" w:rsidRPr="16D0F186">
        <w:rPr>
          <w:rFonts w:ascii="Calibri" w:hAnsi="Calibri" w:cs="Calibri"/>
        </w:rPr>
        <w:t>mart</w:t>
      </w:r>
      <w:r w:rsidR="2414B666" w:rsidRPr="16D0F186">
        <w:rPr>
          <w:rFonts w:ascii="Calibri" w:hAnsi="Calibri" w:cs="Calibri"/>
        </w:rPr>
        <w:t xml:space="preserve"> irrigation systems for precise water delivery based on crop needs and climate data</w:t>
      </w:r>
      <w:r w:rsidR="0FDAD4E2" w:rsidRPr="16D0F186">
        <w:rPr>
          <w:rFonts w:ascii="Calibri" w:hAnsi="Calibri" w:cs="Calibri"/>
        </w:rPr>
        <w:t>.</w:t>
      </w:r>
    </w:p>
    <w:p w14:paraId="68690E38" w14:textId="4F786900" w:rsidR="00533B44" w:rsidRPr="00963B0E" w:rsidRDefault="2EB3BA11" w:rsidP="00963B0E">
      <w:pPr>
        <w:rPr>
          <w:rFonts w:ascii="Calibri" w:hAnsi="Calibri" w:cs="Calibri"/>
        </w:rPr>
      </w:pPr>
      <w:r w:rsidRPr="00963B0E">
        <w:rPr>
          <w:rFonts w:ascii="Calibri" w:hAnsi="Calibri" w:cs="Calibri"/>
        </w:rPr>
        <w:t xml:space="preserve">Your Grant project can include activities in multiple locations within Australia and will be evaluated for the scope and scale of impact. </w:t>
      </w:r>
    </w:p>
    <w:p w14:paraId="1F28CFB5" w14:textId="5244CD2D" w:rsidR="00533B44" w:rsidRPr="00963B0E" w:rsidRDefault="4632899F" w:rsidP="00963B0E">
      <w:pPr>
        <w:rPr>
          <w:rFonts w:ascii="Calibri" w:hAnsi="Calibri" w:cs="Calibri"/>
        </w:rPr>
      </w:pPr>
      <w:r w:rsidRPr="00963B0E">
        <w:rPr>
          <w:rFonts w:ascii="Calibri" w:hAnsi="Calibri" w:cs="Calibri"/>
        </w:rPr>
        <w:t>Most importantly, we want to see innovative projects that build drought resilience for farmers across a range of agricultural industries and sectors, so there is room for many ideas to be developed into successful projects.</w:t>
      </w:r>
    </w:p>
    <w:p w14:paraId="7BB523AC" w14:textId="64A3F62E" w:rsidR="00533B44" w:rsidRPr="00963B0E" w:rsidRDefault="00533B44" w:rsidP="00963B0E">
      <w:pPr>
        <w:rPr>
          <w:rFonts w:ascii="Calibri" w:hAnsi="Calibri" w:cs="Calibri"/>
        </w:rPr>
      </w:pPr>
      <w:r w:rsidRPr="00963B0E">
        <w:rPr>
          <w:rFonts w:ascii="Calibri" w:hAnsi="Calibri" w:cs="Calibri"/>
        </w:rPr>
        <w:t>There are a range of items and services grant money can be spent on, and these can be found in section 5.3 of the Grant Opportunity Guidelines. Likewise, there are also some activities that grant money cannot be used for</w:t>
      </w:r>
      <w:r w:rsidR="00740EFA" w:rsidRPr="00963B0E">
        <w:rPr>
          <w:rFonts w:ascii="Calibri" w:hAnsi="Calibri" w:cs="Calibri"/>
        </w:rPr>
        <w:t xml:space="preserve"> and</w:t>
      </w:r>
      <w:r w:rsidRPr="00963B0E">
        <w:rPr>
          <w:rFonts w:ascii="Calibri" w:hAnsi="Calibri" w:cs="Calibri"/>
        </w:rPr>
        <w:t xml:space="preserve"> these are outlined in section 5.4</w:t>
      </w:r>
      <w:r w:rsidR="00740EFA" w:rsidRPr="00963B0E">
        <w:rPr>
          <w:rFonts w:ascii="Calibri" w:hAnsi="Calibri" w:cs="Calibri"/>
        </w:rPr>
        <w:t>.</w:t>
      </w:r>
    </w:p>
    <w:p w14:paraId="6F268447" w14:textId="550906C0" w:rsidR="00533B44" w:rsidRPr="00963B0E" w:rsidRDefault="4632899F" w:rsidP="00963B0E">
      <w:pPr>
        <w:rPr>
          <w:rFonts w:ascii="Calibri" w:hAnsi="Calibri" w:cs="Calibri"/>
        </w:rPr>
      </w:pPr>
      <w:r w:rsidRPr="00963B0E">
        <w:rPr>
          <w:rFonts w:ascii="Calibri" w:hAnsi="Calibri" w:cs="Calibri"/>
        </w:rPr>
        <w:t xml:space="preserve">You must outline your proposed expenditure in the application form, including </w:t>
      </w:r>
      <w:r w:rsidR="0A322DE0" w:rsidRPr="00963B0E">
        <w:rPr>
          <w:rFonts w:ascii="Calibri" w:hAnsi="Calibri" w:cs="Calibri"/>
        </w:rPr>
        <w:t xml:space="preserve">specifying what will be covered by grant funding vs any potential co-contributions from consortium members. </w:t>
      </w:r>
    </w:p>
    <w:p w14:paraId="33AD8F4E" w14:textId="6E0DD06B" w:rsidR="00533B44" w:rsidRPr="00963B0E" w:rsidRDefault="1B0D0C03" w:rsidP="00963B0E">
      <w:pPr>
        <w:rPr>
          <w:rFonts w:ascii="Calibri" w:hAnsi="Calibri" w:cs="Calibri"/>
        </w:rPr>
      </w:pPr>
      <w:r w:rsidRPr="00963B0E">
        <w:rPr>
          <w:rFonts w:ascii="Calibri" w:hAnsi="Calibri" w:cs="Calibri"/>
        </w:rPr>
        <w:t>A</w:t>
      </w:r>
      <w:r w:rsidR="4632899F" w:rsidRPr="00963B0E">
        <w:rPr>
          <w:rFonts w:ascii="Calibri" w:hAnsi="Calibri" w:cs="Calibri"/>
        </w:rPr>
        <w:t>pplicants are not required to co-contribute funding to the delivery of their projects</w:t>
      </w:r>
      <w:r w:rsidR="5D33390C" w:rsidRPr="00963B0E">
        <w:rPr>
          <w:rFonts w:ascii="Calibri" w:hAnsi="Calibri" w:cs="Calibri"/>
        </w:rPr>
        <w:t>.</w:t>
      </w:r>
      <w:r w:rsidR="4632899F" w:rsidRPr="00963B0E">
        <w:rPr>
          <w:rFonts w:ascii="Calibri" w:hAnsi="Calibri" w:cs="Calibri"/>
        </w:rPr>
        <w:t xml:space="preserve"> </w:t>
      </w:r>
      <w:r w:rsidR="5D33390C" w:rsidRPr="00963B0E">
        <w:rPr>
          <w:rFonts w:ascii="Calibri" w:hAnsi="Calibri" w:cs="Calibri"/>
        </w:rPr>
        <w:t>H</w:t>
      </w:r>
      <w:r w:rsidR="4632899F" w:rsidRPr="00963B0E">
        <w:rPr>
          <w:rFonts w:ascii="Calibri" w:hAnsi="Calibri" w:cs="Calibri"/>
        </w:rPr>
        <w:t>owever, the extent of any co-contributions</w:t>
      </w:r>
      <w:r w:rsidR="6A828B48" w:rsidRPr="00963B0E">
        <w:rPr>
          <w:rFonts w:ascii="Calibri" w:hAnsi="Calibri" w:cs="Calibri"/>
        </w:rPr>
        <w:t xml:space="preserve"> </w:t>
      </w:r>
      <w:r w:rsidR="4632899F" w:rsidRPr="00963B0E">
        <w:rPr>
          <w:rFonts w:ascii="Calibri" w:hAnsi="Calibri" w:cs="Calibri"/>
        </w:rPr>
        <w:t xml:space="preserve">will be </w:t>
      </w:r>
      <w:proofErr w:type="gramStart"/>
      <w:r w:rsidR="4632899F" w:rsidRPr="00963B0E">
        <w:rPr>
          <w:rFonts w:ascii="Calibri" w:hAnsi="Calibri" w:cs="Calibri"/>
        </w:rPr>
        <w:t>taken into account</w:t>
      </w:r>
      <w:proofErr w:type="gramEnd"/>
      <w:r w:rsidR="4632899F" w:rsidRPr="00963B0E">
        <w:rPr>
          <w:rFonts w:ascii="Calibri" w:hAnsi="Calibri" w:cs="Calibri"/>
        </w:rPr>
        <w:t xml:space="preserve"> when assessing your applications.</w:t>
      </w:r>
    </w:p>
    <w:p w14:paraId="245F7263" w14:textId="193E776F" w:rsidR="00533B44" w:rsidRPr="00963B0E" w:rsidRDefault="00533B44" w:rsidP="00963B0E">
      <w:pPr>
        <w:rPr>
          <w:rFonts w:ascii="Calibri" w:hAnsi="Calibri" w:cs="Calibri"/>
        </w:rPr>
      </w:pPr>
      <w:r w:rsidRPr="00963B0E">
        <w:rPr>
          <w:rFonts w:ascii="Calibri" w:hAnsi="Calibri" w:cs="Calibri"/>
        </w:rPr>
        <w:lastRenderedPageBreak/>
        <w:t xml:space="preserve">It is important to note that </w:t>
      </w:r>
      <w:r w:rsidR="002731FF" w:rsidRPr="00963B0E">
        <w:rPr>
          <w:rFonts w:ascii="Calibri" w:hAnsi="Calibri" w:cs="Calibri"/>
        </w:rPr>
        <w:t>y</w:t>
      </w:r>
      <w:r w:rsidRPr="00963B0E">
        <w:rPr>
          <w:rFonts w:ascii="Calibri" w:hAnsi="Calibri" w:cs="Calibri"/>
        </w:rPr>
        <w:t xml:space="preserve">ou can only spend the grant money on eligible expenditures that you have incurred on an agreed project, as defined in your grant agreement. </w:t>
      </w:r>
    </w:p>
    <w:p w14:paraId="7CB40BA4" w14:textId="77777777" w:rsidR="00533B44" w:rsidRPr="00963B0E" w:rsidRDefault="00533B44" w:rsidP="00963B0E">
      <w:pPr>
        <w:rPr>
          <w:rFonts w:ascii="Calibri" w:hAnsi="Calibri" w:cs="Calibri"/>
        </w:rPr>
      </w:pPr>
      <w:r w:rsidRPr="00963B0E">
        <w:rPr>
          <w:rFonts w:ascii="Calibri" w:hAnsi="Calibri" w:cs="Calibri"/>
        </w:rPr>
        <w:t>To be eligible, expenditure must:</w:t>
      </w:r>
    </w:p>
    <w:p w14:paraId="222F7DF4" w14:textId="6E041639" w:rsidR="00533B44" w:rsidRPr="009E29D9" w:rsidRDefault="00533B44" w:rsidP="00771025">
      <w:pPr>
        <w:pStyle w:val="ListBullet"/>
        <w:numPr>
          <w:ilvl w:val="0"/>
          <w:numId w:val="31"/>
        </w:numPr>
        <w:rPr>
          <w:rFonts w:ascii="Calibri" w:hAnsi="Calibri" w:cs="Calibri"/>
        </w:rPr>
      </w:pPr>
      <w:r w:rsidRPr="009E29D9">
        <w:rPr>
          <w:rFonts w:ascii="Calibri" w:hAnsi="Calibri" w:cs="Calibri"/>
        </w:rPr>
        <w:t xml:space="preserve">be a direct cost of the project, </w:t>
      </w:r>
    </w:p>
    <w:p w14:paraId="12FFB85C" w14:textId="171A1F25" w:rsidR="00533B44" w:rsidRPr="009E29D9" w:rsidRDefault="00533B44" w:rsidP="00771025">
      <w:pPr>
        <w:pStyle w:val="ListBullet"/>
        <w:numPr>
          <w:ilvl w:val="0"/>
          <w:numId w:val="31"/>
        </w:numPr>
        <w:rPr>
          <w:rFonts w:ascii="Calibri" w:hAnsi="Calibri" w:cs="Calibri"/>
        </w:rPr>
      </w:pPr>
      <w:r w:rsidRPr="009E29D9">
        <w:rPr>
          <w:rFonts w:ascii="Calibri" w:hAnsi="Calibri" w:cs="Calibri"/>
        </w:rPr>
        <w:t xml:space="preserve">be incurred by you for required </w:t>
      </w:r>
      <w:r w:rsidR="00D26DB0" w:rsidRPr="009E29D9">
        <w:rPr>
          <w:rFonts w:ascii="Calibri" w:hAnsi="Calibri" w:cs="Calibri"/>
        </w:rPr>
        <w:t xml:space="preserve">grant </w:t>
      </w:r>
      <w:r w:rsidRPr="009E29D9">
        <w:rPr>
          <w:rFonts w:ascii="Calibri" w:hAnsi="Calibri" w:cs="Calibri"/>
        </w:rPr>
        <w:t>activities</w:t>
      </w:r>
      <w:r w:rsidR="00DA378B">
        <w:rPr>
          <w:rFonts w:ascii="Calibri" w:hAnsi="Calibri" w:cs="Calibri"/>
        </w:rPr>
        <w:t>, and</w:t>
      </w:r>
    </w:p>
    <w:p w14:paraId="7750562B" w14:textId="77777777" w:rsidR="00533B44" w:rsidRPr="009E29D9" w:rsidRDefault="00533B44" w:rsidP="00771025">
      <w:pPr>
        <w:pStyle w:val="ListBullet"/>
        <w:numPr>
          <w:ilvl w:val="0"/>
          <w:numId w:val="31"/>
        </w:numPr>
        <w:rPr>
          <w:rFonts w:ascii="Calibri" w:hAnsi="Calibri" w:cs="Calibri"/>
        </w:rPr>
      </w:pPr>
      <w:r w:rsidRPr="009E29D9">
        <w:rPr>
          <w:rFonts w:ascii="Calibri" w:hAnsi="Calibri" w:cs="Calibri"/>
        </w:rPr>
        <w:t>be spent between the activity start and end dates in the grant agreement.</w:t>
      </w:r>
    </w:p>
    <w:p w14:paraId="6006AB07" w14:textId="4748D7BD" w:rsidR="00533B44" w:rsidRPr="009E29D9" w:rsidRDefault="4632899F" w:rsidP="16D0F186">
      <w:pPr>
        <w:pStyle w:val="ListBullet"/>
        <w:ind w:left="-360" w:firstLine="0"/>
        <w:rPr>
          <w:rFonts w:ascii="Calibri" w:hAnsi="Calibri" w:cs="Calibri"/>
        </w:rPr>
      </w:pPr>
      <w:r w:rsidRPr="00845DF6">
        <w:rPr>
          <w:rFonts w:ascii="Calibri" w:hAnsi="Calibri" w:cs="Calibri"/>
        </w:rPr>
        <w:t>Ineligible expenditure includes</w:t>
      </w:r>
      <w:r w:rsidR="305E55B1" w:rsidRPr="00845DF6">
        <w:rPr>
          <w:rFonts w:ascii="Calibri" w:hAnsi="Calibri" w:cs="Calibri"/>
        </w:rPr>
        <w:t xml:space="preserve"> but is not limited to</w:t>
      </w:r>
      <w:r w:rsidRPr="16D0F186">
        <w:rPr>
          <w:rFonts w:ascii="Calibri" w:hAnsi="Calibri" w:cs="Calibri"/>
        </w:rPr>
        <w:t>:</w:t>
      </w:r>
    </w:p>
    <w:p w14:paraId="2389E759" w14:textId="6EDE8E7C" w:rsidR="13DB7E74" w:rsidRDefault="3A0CFE97" w:rsidP="16D0F186">
      <w:pPr>
        <w:pStyle w:val="ListBullet"/>
        <w:numPr>
          <w:ilvl w:val="0"/>
          <w:numId w:val="15"/>
        </w:numPr>
        <w:rPr>
          <w:rFonts w:ascii="Calibri" w:hAnsi="Calibri" w:cs="Calibri"/>
        </w:rPr>
      </w:pPr>
      <w:r w:rsidRPr="16D0F186">
        <w:rPr>
          <w:rFonts w:ascii="Calibri" w:hAnsi="Calibri" w:cs="Calibri"/>
        </w:rPr>
        <w:t>Activities with outputs limited to a single region</w:t>
      </w:r>
    </w:p>
    <w:p w14:paraId="2216F4CB" w14:textId="38856365" w:rsidR="13DB7E74" w:rsidRDefault="3A0CFE97" w:rsidP="16D0F186">
      <w:pPr>
        <w:pStyle w:val="ListBullet"/>
        <w:numPr>
          <w:ilvl w:val="0"/>
          <w:numId w:val="15"/>
        </w:numPr>
        <w:rPr>
          <w:rFonts w:ascii="Calibri" w:hAnsi="Calibri" w:cs="Calibri"/>
        </w:rPr>
      </w:pPr>
      <w:r w:rsidRPr="16D0F186">
        <w:rPr>
          <w:rFonts w:ascii="Calibri" w:hAnsi="Calibri" w:cs="Calibri"/>
        </w:rPr>
        <w:t>Activities that are funded through another grant</w:t>
      </w:r>
    </w:p>
    <w:p w14:paraId="4BB0C9A3" w14:textId="731C0AB1" w:rsidR="13DB7E74" w:rsidRDefault="2AE0CF9D" w:rsidP="16D0F186">
      <w:pPr>
        <w:pStyle w:val="ListBullet"/>
        <w:numPr>
          <w:ilvl w:val="0"/>
          <w:numId w:val="15"/>
        </w:numPr>
        <w:rPr>
          <w:rFonts w:ascii="Calibri" w:hAnsi="Calibri" w:cs="Calibri"/>
        </w:rPr>
      </w:pPr>
      <w:r w:rsidRPr="16D0F186">
        <w:rPr>
          <w:rFonts w:ascii="Calibri" w:hAnsi="Calibri" w:cs="Calibri"/>
        </w:rPr>
        <w:t>Salaries not directly essential to the project</w:t>
      </w:r>
    </w:p>
    <w:p w14:paraId="0F9B16F2" w14:textId="7DA473E5" w:rsidR="13DB7E74" w:rsidRDefault="2AE0CF9D" w:rsidP="16D0F186">
      <w:pPr>
        <w:pStyle w:val="ListBullet"/>
        <w:numPr>
          <w:ilvl w:val="0"/>
          <w:numId w:val="15"/>
        </w:numPr>
        <w:rPr>
          <w:rFonts w:ascii="Calibri" w:hAnsi="Calibri" w:cs="Calibri"/>
        </w:rPr>
      </w:pPr>
      <w:r w:rsidRPr="16D0F186">
        <w:rPr>
          <w:rFonts w:ascii="Calibri" w:hAnsi="Calibri" w:cs="Calibri"/>
        </w:rPr>
        <w:t>General business admin expenses</w:t>
      </w:r>
    </w:p>
    <w:p w14:paraId="71C5FA19" w14:textId="33D97323" w:rsidR="13DB7E74" w:rsidRPr="000B287D" w:rsidRDefault="2AE0CF9D" w:rsidP="16D0F186">
      <w:pPr>
        <w:pStyle w:val="ListBullet"/>
        <w:numPr>
          <w:ilvl w:val="0"/>
          <w:numId w:val="15"/>
        </w:numPr>
        <w:rPr>
          <w:rFonts w:ascii="Calibri" w:hAnsi="Calibri" w:cs="Calibri"/>
        </w:rPr>
      </w:pPr>
      <w:r w:rsidRPr="16D0F186">
        <w:rPr>
          <w:rFonts w:ascii="Calibri" w:hAnsi="Calibri" w:cs="Calibri"/>
        </w:rPr>
        <w:t>Costs for preparing grant applications or feasibility studies</w:t>
      </w:r>
    </w:p>
    <w:p w14:paraId="0BA3421C" w14:textId="53BED9C3" w:rsidR="13DB7E74" w:rsidRPr="000B287D" w:rsidRDefault="2AE0CF9D" w:rsidP="16D0F186">
      <w:pPr>
        <w:pStyle w:val="ListBullet"/>
        <w:numPr>
          <w:ilvl w:val="0"/>
          <w:numId w:val="15"/>
        </w:numPr>
        <w:rPr>
          <w:rFonts w:ascii="Calibri" w:hAnsi="Calibri" w:cs="Calibri"/>
        </w:rPr>
      </w:pPr>
      <w:r w:rsidRPr="16D0F186">
        <w:rPr>
          <w:rFonts w:ascii="Calibri" w:hAnsi="Calibri" w:cs="Calibri"/>
        </w:rPr>
        <w:t>Commercial ventures or revenue-generating activities</w:t>
      </w:r>
    </w:p>
    <w:p w14:paraId="234D27B6" w14:textId="7F64D766" w:rsidR="13DB7E74" w:rsidRDefault="19FBA53D" w:rsidP="16D0F186">
      <w:pPr>
        <w:pStyle w:val="ListBullet"/>
        <w:numPr>
          <w:ilvl w:val="0"/>
          <w:numId w:val="15"/>
        </w:numPr>
        <w:rPr>
          <w:rFonts w:ascii="Calibri" w:hAnsi="Calibri" w:cs="Calibri"/>
        </w:rPr>
      </w:pPr>
      <w:r w:rsidRPr="16D0F186">
        <w:rPr>
          <w:rFonts w:ascii="Calibri" w:hAnsi="Calibri" w:cs="Calibri"/>
        </w:rPr>
        <w:t>A</w:t>
      </w:r>
      <w:r w:rsidR="2AE0CF9D" w:rsidRPr="16D0F186">
        <w:rPr>
          <w:rFonts w:ascii="Calibri" w:hAnsi="Calibri" w:cs="Calibri"/>
        </w:rPr>
        <w:t>ssets exceeding 20% of the grant value</w:t>
      </w:r>
    </w:p>
    <w:p w14:paraId="40735913" w14:textId="52A84C60" w:rsidR="00533B44" w:rsidRPr="00963B0E" w:rsidRDefault="4632899F" w:rsidP="00963B0E">
      <w:pPr>
        <w:rPr>
          <w:rFonts w:ascii="Calibri" w:hAnsi="Calibri" w:cs="Calibri"/>
        </w:rPr>
      </w:pPr>
      <w:r w:rsidRPr="00963B0E">
        <w:rPr>
          <w:rFonts w:ascii="Calibri" w:hAnsi="Calibri" w:cs="Calibri"/>
        </w:rPr>
        <w:t>Make sure you read the Question and Answers</w:t>
      </w:r>
      <w:r w:rsidR="18C1F927" w:rsidRPr="00963B0E">
        <w:rPr>
          <w:rFonts w:ascii="Calibri" w:hAnsi="Calibri" w:cs="Calibri"/>
        </w:rPr>
        <w:t xml:space="preserve"> doc</w:t>
      </w:r>
      <w:r w:rsidRPr="00963B0E">
        <w:rPr>
          <w:rFonts w:ascii="Calibri" w:hAnsi="Calibri" w:cs="Calibri"/>
        </w:rPr>
        <w:t xml:space="preserve">, the Grant Opportunity Guidelines and </w:t>
      </w:r>
      <w:r w:rsidR="3BDDDC4F" w:rsidRPr="00963B0E">
        <w:rPr>
          <w:rFonts w:ascii="Calibri" w:hAnsi="Calibri" w:cs="Calibri"/>
        </w:rPr>
        <w:t xml:space="preserve">any </w:t>
      </w:r>
      <w:r w:rsidR="71778595" w:rsidRPr="00963B0E">
        <w:rPr>
          <w:rFonts w:ascii="Calibri" w:hAnsi="Calibri" w:cs="Calibri"/>
        </w:rPr>
        <w:t xml:space="preserve">the </w:t>
      </w:r>
      <w:r w:rsidRPr="00963B0E">
        <w:rPr>
          <w:rFonts w:ascii="Calibri" w:hAnsi="Calibri" w:cs="Calibri"/>
        </w:rPr>
        <w:t xml:space="preserve">other documents </w:t>
      </w:r>
      <w:r w:rsidR="3BDDDC4F" w:rsidRPr="00963B0E">
        <w:rPr>
          <w:rFonts w:ascii="Calibri" w:hAnsi="Calibri" w:cs="Calibri"/>
        </w:rPr>
        <w:t xml:space="preserve">made </w:t>
      </w:r>
      <w:r w:rsidRPr="00963B0E">
        <w:rPr>
          <w:rFonts w:ascii="Calibri" w:hAnsi="Calibri" w:cs="Calibri"/>
        </w:rPr>
        <w:t>available through Grant Connect. If you still have a question</w:t>
      </w:r>
      <w:r w:rsidR="71778595" w:rsidRPr="00963B0E">
        <w:rPr>
          <w:rFonts w:ascii="Calibri" w:hAnsi="Calibri" w:cs="Calibri"/>
        </w:rPr>
        <w:t>, you can</w:t>
      </w:r>
      <w:r w:rsidRPr="00963B0E">
        <w:rPr>
          <w:rFonts w:ascii="Calibri" w:hAnsi="Calibri" w:cs="Calibri"/>
        </w:rPr>
        <w:t xml:space="preserve"> send it to support@communitygrants.gov.au and the answers will be provided in the updated </w:t>
      </w:r>
      <w:r w:rsidR="2A1E2805" w:rsidRPr="00963B0E">
        <w:rPr>
          <w:rFonts w:ascii="Calibri" w:hAnsi="Calibri" w:cs="Calibri"/>
        </w:rPr>
        <w:t xml:space="preserve">Question and Answers </w:t>
      </w:r>
      <w:r w:rsidRPr="00963B0E">
        <w:rPr>
          <w:rFonts w:ascii="Calibri" w:hAnsi="Calibri" w:cs="Calibri"/>
        </w:rPr>
        <w:t xml:space="preserve">Document on Grant Connect. </w:t>
      </w:r>
      <w:r w:rsidR="694FB954" w:rsidRPr="00963B0E">
        <w:rPr>
          <w:rFonts w:ascii="Calibri" w:hAnsi="Calibri" w:cs="Calibri"/>
        </w:rPr>
        <w:t xml:space="preserve">We’d encourage you to subscribe to receive alerts when new information is available, as it’s your responsibility to stay </w:t>
      </w:r>
      <w:proofErr w:type="gramStart"/>
      <w:r w:rsidR="694FB954" w:rsidRPr="00963B0E">
        <w:rPr>
          <w:rFonts w:ascii="Calibri" w:hAnsi="Calibri" w:cs="Calibri"/>
        </w:rPr>
        <w:t>up-to-date</w:t>
      </w:r>
      <w:proofErr w:type="gramEnd"/>
      <w:r w:rsidR="694FB954" w:rsidRPr="00963B0E">
        <w:rPr>
          <w:rFonts w:ascii="Calibri" w:hAnsi="Calibri" w:cs="Calibri"/>
        </w:rPr>
        <w:t xml:space="preserve"> with new information throughout the application period.</w:t>
      </w:r>
    </w:p>
    <w:p w14:paraId="7C33CC39" w14:textId="77777777" w:rsidR="008A4A1D" w:rsidRPr="00963B0E" w:rsidRDefault="1FDF3222" w:rsidP="00963B0E">
      <w:pPr>
        <w:rPr>
          <w:rFonts w:ascii="Calibri" w:hAnsi="Calibri" w:cs="Calibri"/>
        </w:rPr>
      </w:pPr>
      <w:r w:rsidRPr="00963B0E">
        <w:rPr>
          <w:rFonts w:ascii="Calibri" w:hAnsi="Calibri" w:cs="Calibri"/>
        </w:rPr>
        <w:t xml:space="preserve">Katrina Baxendell: </w:t>
      </w:r>
    </w:p>
    <w:p w14:paraId="29DD72FA" w14:textId="04C106F0" w:rsidR="00533B44" w:rsidRPr="00963B0E" w:rsidRDefault="4632899F" w:rsidP="00963B0E">
      <w:pPr>
        <w:rPr>
          <w:rFonts w:ascii="Calibri" w:hAnsi="Calibri" w:cs="Calibri"/>
        </w:rPr>
      </w:pPr>
      <w:r w:rsidRPr="00963B0E">
        <w:rPr>
          <w:rFonts w:ascii="Calibri" w:hAnsi="Calibri" w:cs="Calibri"/>
        </w:rPr>
        <w:t>To recap on some of the key points:</w:t>
      </w:r>
    </w:p>
    <w:p w14:paraId="2F909D37" w14:textId="6E480E78" w:rsidR="00533B44" w:rsidRPr="00507172" w:rsidRDefault="07C7386B" w:rsidP="00771025">
      <w:pPr>
        <w:pStyle w:val="ListBullet"/>
        <w:numPr>
          <w:ilvl w:val="0"/>
          <w:numId w:val="15"/>
        </w:numPr>
        <w:rPr>
          <w:rStyle w:val="Strong"/>
          <w:rFonts w:ascii="Calibri" w:hAnsi="Calibri" w:cs="Calibri"/>
        </w:rPr>
      </w:pPr>
      <w:r w:rsidRPr="557E4D1E">
        <w:rPr>
          <w:rFonts w:ascii="Calibri" w:hAnsi="Calibri" w:cs="Calibri"/>
        </w:rPr>
        <w:t>The c</w:t>
      </w:r>
      <w:r w:rsidR="4632899F" w:rsidRPr="557E4D1E">
        <w:rPr>
          <w:rFonts w:ascii="Calibri" w:hAnsi="Calibri" w:cs="Calibri"/>
        </w:rPr>
        <w:t xml:space="preserve">losing date and time for applications is </w:t>
      </w:r>
      <w:r w:rsidRPr="557E4D1E">
        <w:rPr>
          <w:rStyle w:val="Strong"/>
          <w:rFonts w:ascii="Calibri" w:hAnsi="Calibri" w:cs="Calibri"/>
          <w:b w:val="0"/>
          <w:bCs w:val="0"/>
        </w:rPr>
        <w:t>the</w:t>
      </w:r>
      <w:r w:rsidR="4632899F" w:rsidRPr="557E4D1E">
        <w:rPr>
          <w:rStyle w:val="Strong"/>
          <w:rFonts w:ascii="Calibri" w:hAnsi="Calibri" w:cs="Calibri"/>
          <w:b w:val="0"/>
          <w:bCs w:val="0"/>
        </w:rPr>
        <w:t xml:space="preserve"> </w:t>
      </w:r>
      <w:r w:rsidR="20B62EF1" w:rsidRPr="557E4D1E">
        <w:rPr>
          <w:rStyle w:val="Strong"/>
          <w:rFonts w:ascii="Calibri" w:hAnsi="Calibri" w:cs="Calibri"/>
        </w:rPr>
        <w:t>22</w:t>
      </w:r>
      <w:r w:rsidRPr="557E4D1E">
        <w:rPr>
          <w:rStyle w:val="Strong"/>
          <w:rFonts w:ascii="Calibri" w:hAnsi="Calibri" w:cs="Calibri"/>
          <w:vertAlign w:val="superscript"/>
        </w:rPr>
        <w:t>nd</w:t>
      </w:r>
      <w:r w:rsidR="20B62EF1" w:rsidRPr="557E4D1E">
        <w:rPr>
          <w:rStyle w:val="Strong"/>
          <w:rFonts w:ascii="Calibri" w:hAnsi="Calibri" w:cs="Calibri"/>
        </w:rPr>
        <w:t xml:space="preserve"> </w:t>
      </w:r>
      <w:r w:rsidR="4FF26B93" w:rsidRPr="4E2506A8">
        <w:rPr>
          <w:rStyle w:val="Strong"/>
          <w:rFonts w:ascii="Calibri" w:hAnsi="Calibri" w:cs="Calibri"/>
        </w:rPr>
        <w:t xml:space="preserve">of </w:t>
      </w:r>
      <w:r w:rsidR="20B62EF1" w:rsidRPr="557E4D1E">
        <w:rPr>
          <w:rStyle w:val="Strong"/>
          <w:rFonts w:ascii="Calibri" w:hAnsi="Calibri" w:cs="Calibri"/>
        </w:rPr>
        <w:t xml:space="preserve">October 2025 </w:t>
      </w:r>
      <w:r w:rsidR="1D7AED98" w:rsidRPr="557E4D1E">
        <w:rPr>
          <w:rStyle w:val="Strong"/>
          <w:rFonts w:ascii="Calibri" w:hAnsi="Calibri" w:cs="Calibri"/>
        </w:rPr>
        <w:t>at</w:t>
      </w:r>
      <w:r w:rsidR="20B62EF1" w:rsidRPr="557E4D1E">
        <w:rPr>
          <w:rStyle w:val="Strong"/>
          <w:rFonts w:ascii="Calibri" w:hAnsi="Calibri" w:cs="Calibri"/>
        </w:rPr>
        <w:t xml:space="preserve"> 9pm (Australian Eastern </w:t>
      </w:r>
      <w:proofErr w:type="gramStart"/>
      <w:r w:rsidR="20B62EF1" w:rsidRPr="557E4D1E">
        <w:rPr>
          <w:rStyle w:val="Strong"/>
          <w:rFonts w:ascii="Calibri" w:hAnsi="Calibri" w:cs="Calibri"/>
        </w:rPr>
        <w:t>Daylight Saving</w:t>
      </w:r>
      <w:proofErr w:type="gramEnd"/>
      <w:r w:rsidR="20B62EF1" w:rsidRPr="557E4D1E">
        <w:rPr>
          <w:rStyle w:val="Strong"/>
          <w:rFonts w:ascii="Calibri" w:hAnsi="Calibri" w:cs="Calibri"/>
        </w:rPr>
        <w:t xml:space="preserve"> Time</w:t>
      </w:r>
      <w:r w:rsidR="6E8D4AAD" w:rsidRPr="4E2506A8">
        <w:rPr>
          <w:rStyle w:val="Strong"/>
          <w:rFonts w:ascii="Calibri" w:hAnsi="Calibri" w:cs="Calibri"/>
        </w:rPr>
        <w:t>)</w:t>
      </w:r>
    </w:p>
    <w:p w14:paraId="7328DE5C" w14:textId="6C3FCCF3" w:rsidR="00420881" w:rsidRPr="00507172" w:rsidRDefault="50B4EF11" w:rsidP="557E4D1E">
      <w:pPr>
        <w:pStyle w:val="ListBullet"/>
        <w:numPr>
          <w:ilvl w:val="0"/>
          <w:numId w:val="15"/>
        </w:numPr>
        <w:rPr>
          <w:rFonts w:ascii="Calibri" w:hAnsi="Calibri" w:cs="Calibri"/>
          <w:b/>
        </w:rPr>
      </w:pPr>
      <w:r w:rsidRPr="557E4D1E">
        <w:rPr>
          <w:rStyle w:val="Strong"/>
          <w:rFonts w:ascii="Calibri" w:hAnsi="Calibri" w:cs="Calibri"/>
          <w:b w:val="0"/>
          <w:bCs w:val="0"/>
        </w:rPr>
        <w:t xml:space="preserve">The grant </w:t>
      </w:r>
      <w:r w:rsidRPr="557E4D1E">
        <w:rPr>
          <w:rFonts w:ascii="Calibri" w:hAnsi="Calibri" w:cs="Calibri"/>
        </w:rPr>
        <w:t>maximum funding is up to $2 million</w:t>
      </w:r>
      <w:r w:rsidR="00A50ECD">
        <w:rPr>
          <w:rFonts w:ascii="Calibri" w:hAnsi="Calibri" w:cs="Calibri"/>
        </w:rPr>
        <w:t xml:space="preserve"> per </w:t>
      </w:r>
      <w:r w:rsidR="00901BC6">
        <w:rPr>
          <w:rFonts w:ascii="Calibri" w:hAnsi="Calibri" w:cs="Calibri"/>
        </w:rPr>
        <w:t>project</w:t>
      </w:r>
    </w:p>
    <w:p w14:paraId="28CB46AE" w14:textId="37A32DD9" w:rsidR="00EF5A6F" w:rsidRPr="00507172" w:rsidRDefault="779AB17E" w:rsidP="557E4D1E">
      <w:pPr>
        <w:pStyle w:val="ListBullet"/>
        <w:numPr>
          <w:ilvl w:val="0"/>
          <w:numId w:val="15"/>
        </w:numPr>
        <w:rPr>
          <w:rFonts w:ascii="Calibri" w:hAnsi="Calibri" w:cs="Calibri"/>
          <w:b/>
        </w:rPr>
      </w:pPr>
      <w:r w:rsidRPr="557E4D1E">
        <w:rPr>
          <w:rFonts w:ascii="Calibri" w:hAnsi="Calibri" w:cs="Calibri"/>
        </w:rPr>
        <w:t xml:space="preserve">Your consortium must include farmers </w:t>
      </w:r>
      <w:r w:rsidR="257773C6" w:rsidRPr="557E4D1E">
        <w:rPr>
          <w:rFonts w:ascii="Calibri" w:hAnsi="Calibri" w:cs="Calibri"/>
        </w:rPr>
        <w:t xml:space="preserve">or a </w:t>
      </w:r>
      <w:r w:rsidR="23724310" w:rsidRPr="557E4D1E">
        <w:rPr>
          <w:rFonts w:ascii="Calibri" w:hAnsi="Calibri" w:cs="Calibri"/>
        </w:rPr>
        <w:t>farmer-led research organisation</w:t>
      </w:r>
    </w:p>
    <w:p w14:paraId="59EC09E4" w14:textId="57BF1043" w:rsidR="00533B44" w:rsidRPr="009E29D9" w:rsidRDefault="4632899F" w:rsidP="00771025">
      <w:pPr>
        <w:pStyle w:val="ListBullet"/>
        <w:numPr>
          <w:ilvl w:val="0"/>
          <w:numId w:val="15"/>
        </w:numPr>
        <w:rPr>
          <w:rFonts w:ascii="Calibri" w:hAnsi="Calibri" w:cs="Calibri"/>
        </w:rPr>
      </w:pPr>
      <w:r w:rsidRPr="557E4D1E">
        <w:rPr>
          <w:rFonts w:ascii="Calibri" w:hAnsi="Calibri" w:cs="Calibri"/>
        </w:rPr>
        <w:t xml:space="preserve">Applications can only be submitted through the </w:t>
      </w:r>
      <w:proofErr w:type="spellStart"/>
      <w:r w:rsidRPr="557E4D1E">
        <w:rPr>
          <w:rFonts w:ascii="Calibri" w:hAnsi="Calibri" w:cs="Calibri"/>
        </w:rPr>
        <w:t>GrantConnect</w:t>
      </w:r>
      <w:proofErr w:type="spellEnd"/>
      <w:r w:rsidRPr="557E4D1E">
        <w:rPr>
          <w:rFonts w:ascii="Calibri" w:hAnsi="Calibri" w:cs="Calibri"/>
        </w:rPr>
        <w:t xml:space="preserve"> website</w:t>
      </w:r>
    </w:p>
    <w:p w14:paraId="4F445189" w14:textId="09A37B10" w:rsidR="00533B44" w:rsidRPr="009E29D9" w:rsidRDefault="4632899F" w:rsidP="00771025">
      <w:pPr>
        <w:pStyle w:val="ListBullet"/>
        <w:numPr>
          <w:ilvl w:val="0"/>
          <w:numId w:val="15"/>
        </w:numPr>
        <w:rPr>
          <w:rFonts w:ascii="Calibri" w:hAnsi="Calibri" w:cs="Calibri"/>
        </w:rPr>
      </w:pPr>
      <w:r w:rsidRPr="557E4D1E">
        <w:rPr>
          <w:rFonts w:ascii="Calibri" w:hAnsi="Calibri" w:cs="Calibri"/>
        </w:rPr>
        <w:t xml:space="preserve">Commonly asked questions can be found in the Grant Opportunity Documents on </w:t>
      </w:r>
      <w:proofErr w:type="spellStart"/>
      <w:r w:rsidRPr="557E4D1E">
        <w:rPr>
          <w:rFonts w:ascii="Calibri" w:hAnsi="Calibri" w:cs="Calibri"/>
        </w:rPr>
        <w:t>GrantConnect</w:t>
      </w:r>
      <w:proofErr w:type="spellEnd"/>
      <w:r w:rsidRPr="557E4D1E">
        <w:rPr>
          <w:rFonts w:ascii="Calibri" w:hAnsi="Calibri" w:cs="Calibri"/>
        </w:rPr>
        <w:t xml:space="preserve">. If you can’t find the answer you are </w:t>
      </w:r>
      <w:r w:rsidR="0FD0DA92" w:rsidRPr="557E4D1E">
        <w:rPr>
          <w:rFonts w:ascii="Calibri" w:hAnsi="Calibri" w:cs="Calibri"/>
        </w:rPr>
        <w:t>looking for</w:t>
      </w:r>
      <w:r w:rsidRPr="557E4D1E">
        <w:rPr>
          <w:rFonts w:ascii="Calibri" w:hAnsi="Calibri" w:cs="Calibri"/>
        </w:rPr>
        <w:t xml:space="preserve"> you can send it to</w:t>
      </w:r>
      <w:r w:rsidR="1C45B61C" w:rsidRPr="557E4D1E">
        <w:rPr>
          <w:rFonts w:ascii="Calibri" w:hAnsi="Calibri" w:cs="Calibri"/>
        </w:rPr>
        <w:t xml:space="preserve"> </w:t>
      </w:r>
      <w:r w:rsidRPr="557E4D1E">
        <w:rPr>
          <w:rFonts w:ascii="Calibri" w:hAnsi="Calibri" w:cs="Calibri"/>
        </w:rPr>
        <w:t>support@communitygrants.gov.au.</w:t>
      </w:r>
    </w:p>
    <w:p w14:paraId="0AF8C938" w14:textId="249FDB0B" w:rsidR="00533B44" w:rsidRPr="009E29D9" w:rsidRDefault="4632899F" w:rsidP="00771025">
      <w:pPr>
        <w:pStyle w:val="ListBullet"/>
        <w:numPr>
          <w:ilvl w:val="0"/>
          <w:numId w:val="15"/>
        </w:numPr>
        <w:rPr>
          <w:rFonts w:ascii="Calibri" w:hAnsi="Calibri" w:cs="Calibri"/>
        </w:rPr>
      </w:pPr>
      <w:r w:rsidRPr="557E4D1E">
        <w:rPr>
          <w:rFonts w:ascii="Calibri" w:hAnsi="Calibri" w:cs="Calibri"/>
        </w:rPr>
        <w:t>Please note</w:t>
      </w:r>
      <w:r w:rsidR="63EE3071" w:rsidRPr="557E4D1E">
        <w:rPr>
          <w:rFonts w:ascii="Calibri" w:hAnsi="Calibri" w:cs="Calibri"/>
        </w:rPr>
        <w:t>,</w:t>
      </w:r>
      <w:r w:rsidRPr="557E4D1E">
        <w:rPr>
          <w:rFonts w:ascii="Calibri" w:hAnsi="Calibri" w:cs="Calibri"/>
        </w:rPr>
        <w:t xml:space="preserve"> the Community Grants Hub will close their question period on the </w:t>
      </w:r>
      <w:r w:rsidRPr="557E4D1E">
        <w:rPr>
          <w:rStyle w:val="Strong"/>
          <w:rFonts w:ascii="Calibri" w:hAnsi="Calibri" w:cs="Calibri"/>
        </w:rPr>
        <w:t>1</w:t>
      </w:r>
      <w:r w:rsidR="1599342D" w:rsidRPr="557E4D1E">
        <w:rPr>
          <w:rStyle w:val="Strong"/>
          <w:rFonts w:ascii="Calibri" w:hAnsi="Calibri" w:cs="Calibri"/>
        </w:rPr>
        <w:t>5</w:t>
      </w:r>
      <w:r w:rsidRPr="557E4D1E">
        <w:rPr>
          <w:rStyle w:val="Strong"/>
          <w:rFonts w:ascii="Calibri" w:hAnsi="Calibri" w:cs="Calibri"/>
        </w:rPr>
        <w:t xml:space="preserve">th of </w:t>
      </w:r>
      <w:r w:rsidR="1599342D" w:rsidRPr="557E4D1E">
        <w:rPr>
          <w:rStyle w:val="Strong"/>
          <w:rFonts w:ascii="Calibri" w:hAnsi="Calibri" w:cs="Calibri"/>
        </w:rPr>
        <w:t>October</w:t>
      </w:r>
      <w:r w:rsidRPr="557E4D1E">
        <w:rPr>
          <w:rFonts w:ascii="Calibri" w:hAnsi="Calibri" w:cs="Calibri"/>
        </w:rPr>
        <w:t xml:space="preserve">, so make sure you get any additional questions in before this date. Questions submitted after </w:t>
      </w:r>
      <w:r w:rsidR="1E7AAEEE" w:rsidRPr="557E4D1E">
        <w:rPr>
          <w:rFonts w:ascii="Calibri" w:hAnsi="Calibri" w:cs="Calibri"/>
        </w:rPr>
        <w:t xml:space="preserve">the </w:t>
      </w:r>
      <w:r w:rsidR="1599342D" w:rsidRPr="557E4D1E">
        <w:rPr>
          <w:rStyle w:val="Strong"/>
          <w:rFonts w:ascii="Calibri" w:hAnsi="Calibri" w:cs="Calibri"/>
          <w:b w:val="0"/>
          <w:bCs w:val="0"/>
        </w:rPr>
        <w:t>15th of October</w:t>
      </w:r>
      <w:r w:rsidR="1599342D" w:rsidRPr="557E4D1E">
        <w:rPr>
          <w:rFonts w:ascii="Calibri" w:hAnsi="Calibri" w:cs="Calibri"/>
          <w:b/>
          <w:bCs/>
        </w:rPr>
        <w:t xml:space="preserve"> </w:t>
      </w:r>
      <w:r w:rsidRPr="557E4D1E">
        <w:rPr>
          <w:rFonts w:ascii="Calibri" w:hAnsi="Calibri" w:cs="Calibri"/>
        </w:rPr>
        <w:t>will not be able to be answered.</w:t>
      </w:r>
    </w:p>
    <w:p w14:paraId="054C11A9" w14:textId="30C87BC7" w:rsidR="00533B44" w:rsidRPr="009E29D9" w:rsidRDefault="4632899F" w:rsidP="00771025">
      <w:pPr>
        <w:pStyle w:val="ListBullet"/>
        <w:numPr>
          <w:ilvl w:val="0"/>
          <w:numId w:val="15"/>
        </w:numPr>
        <w:rPr>
          <w:rFonts w:ascii="Calibri" w:hAnsi="Calibri" w:cs="Calibri"/>
        </w:rPr>
      </w:pPr>
      <w:r w:rsidRPr="557E4D1E">
        <w:rPr>
          <w:rFonts w:ascii="Calibri" w:hAnsi="Calibri" w:cs="Calibri"/>
        </w:rPr>
        <w:lastRenderedPageBreak/>
        <w:t xml:space="preserve">The Q&amp;A webpage will be </w:t>
      </w:r>
      <w:r w:rsidR="7CA2CFE4" w:rsidRPr="557E4D1E">
        <w:rPr>
          <w:rFonts w:ascii="Calibri" w:hAnsi="Calibri" w:cs="Calibri"/>
        </w:rPr>
        <w:t xml:space="preserve">regularly </w:t>
      </w:r>
      <w:r w:rsidRPr="557E4D1E">
        <w:rPr>
          <w:rFonts w:ascii="Calibri" w:hAnsi="Calibri" w:cs="Calibri"/>
        </w:rPr>
        <w:t>updated to include answers to any new questions</w:t>
      </w:r>
      <w:r w:rsidR="46653F46" w:rsidRPr="4E2506A8">
        <w:rPr>
          <w:rFonts w:ascii="Calibri" w:hAnsi="Calibri" w:cs="Calibri"/>
        </w:rPr>
        <w:t xml:space="preserve"> so check back in regularly</w:t>
      </w:r>
      <w:r w:rsidR="6C5CA1AA" w:rsidRPr="4E2506A8">
        <w:rPr>
          <w:rFonts w:ascii="Calibri" w:hAnsi="Calibri" w:cs="Calibri"/>
        </w:rPr>
        <w:t>.</w:t>
      </w:r>
      <w:r w:rsidRPr="557E4D1E">
        <w:rPr>
          <w:rFonts w:ascii="Calibri" w:hAnsi="Calibri" w:cs="Calibri"/>
        </w:rPr>
        <w:t xml:space="preserve"> </w:t>
      </w:r>
      <w:r w:rsidR="00087BA2">
        <w:rPr>
          <w:rFonts w:ascii="Calibri" w:hAnsi="Calibri" w:cs="Calibri"/>
        </w:rPr>
        <w:t xml:space="preserve">If you subscribe to the Innovation Challenges Pilot Program </w:t>
      </w:r>
      <w:r w:rsidR="00A806AF">
        <w:rPr>
          <w:rFonts w:ascii="Calibri" w:hAnsi="Calibri" w:cs="Calibri"/>
        </w:rPr>
        <w:t xml:space="preserve">Grant Opportunity on </w:t>
      </w:r>
      <w:proofErr w:type="spellStart"/>
      <w:r w:rsidR="00A806AF">
        <w:rPr>
          <w:rFonts w:ascii="Calibri" w:hAnsi="Calibri" w:cs="Calibri"/>
        </w:rPr>
        <w:t>GrantConnect</w:t>
      </w:r>
      <w:proofErr w:type="spellEnd"/>
      <w:r w:rsidR="69E8FE3A" w:rsidRPr="4E2506A8">
        <w:rPr>
          <w:rFonts w:ascii="Calibri" w:hAnsi="Calibri" w:cs="Calibri"/>
        </w:rPr>
        <w:t>,</w:t>
      </w:r>
      <w:r w:rsidR="20A2C781" w:rsidRPr="4E2506A8">
        <w:rPr>
          <w:rFonts w:ascii="Calibri" w:hAnsi="Calibri" w:cs="Calibri"/>
        </w:rPr>
        <w:t xml:space="preserve"> y</w:t>
      </w:r>
      <w:r w:rsidR="6C5CA1AA" w:rsidRPr="4E2506A8">
        <w:rPr>
          <w:rFonts w:ascii="Calibri" w:hAnsi="Calibri" w:cs="Calibri"/>
        </w:rPr>
        <w:t>ou</w:t>
      </w:r>
      <w:r w:rsidRPr="557E4D1E">
        <w:rPr>
          <w:rFonts w:ascii="Calibri" w:hAnsi="Calibri" w:cs="Calibri"/>
        </w:rPr>
        <w:t xml:space="preserve"> will be notified by </w:t>
      </w:r>
      <w:r w:rsidR="7CA2CFE4" w:rsidRPr="557E4D1E">
        <w:rPr>
          <w:rFonts w:ascii="Calibri" w:hAnsi="Calibri" w:cs="Calibri"/>
        </w:rPr>
        <w:t>the Community Grants Hub</w:t>
      </w:r>
      <w:r w:rsidRPr="557E4D1E">
        <w:rPr>
          <w:rFonts w:ascii="Calibri" w:hAnsi="Calibri" w:cs="Calibri"/>
        </w:rPr>
        <w:t xml:space="preserve"> when updates to the Q&amp;A document have been made.</w:t>
      </w:r>
    </w:p>
    <w:p w14:paraId="524E293B" w14:textId="21D2E3AE" w:rsidR="00533B44" w:rsidRPr="009E29D9" w:rsidRDefault="00533B44" w:rsidP="00771025">
      <w:pPr>
        <w:pStyle w:val="ListBullet"/>
        <w:numPr>
          <w:ilvl w:val="0"/>
          <w:numId w:val="15"/>
        </w:numPr>
        <w:rPr>
          <w:rFonts w:ascii="Calibri" w:hAnsi="Calibri" w:cs="Calibri"/>
        </w:rPr>
      </w:pPr>
      <w:r w:rsidRPr="009E29D9">
        <w:rPr>
          <w:rFonts w:ascii="Calibri" w:hAnsi="Calibri" w:cs="Calibri"/>
        </w:rPr>
        <w:t xml:space="preserve">Successful grantees are expected to be notified </w:t>
      </w:r>
      <w:r w:rsidRPr="00771025">
        <w:rPr>
          <w:rFonts w:ascii="Calibri" w:hAnsi="Calibri" w:cs="Calibri"/>
        </w:rPr>
        <w:t xml:space="preserve">from </w:t>
      </w:r>
      <w:r w:rsidR="00A50ECD">
        <w:rPr>
          <w:rFonts w:ascii="Calibri" w:hAnsi="Calibri" w:cs="Calibri"/>
        </w:rPr>
        <w:t>April</w:t>
      </w:r>
      <w:r w:rsidR="00A50ECD" w:rsidRPr="00771025">
        <w:rPr>
          <w:rFonts w:ascii="Calibri" w:hAnsi="Calibri" w:cs="Calibri"/>
        </w:rPr>
        <w:t xml:space="preserve"> 202</w:t>
      </w:r>
      <w:r w:rsidR="00A50ECD">
        <w:rPr>
          <w:rFonts w:ascii="Calibri" w:hAnsi="Calibri" w:cs="Calibri"/>
        </w:rPr>
        <w:t>6</w:t>
      </w:r>
      <w:r w:rsidRPr="00771025">
        <w:rPr>
          <w:rFonts w:ascii="Calibri" w:hAnsi="Calibri" w:cs="Calibri"/>
        </w:rPr>
        <w:t>,</w:t>
      </w:r>
      <w:r w:rsidRPr="009E29D9">
        <w:rPr>
          <w:rFonts w:ascii="Calibri" w:hAnsi="Calibri" w:cs="Calibri"/>
        </w:rPr>
        <w:t xml:space="preserve"> with activities starting after this.</w:t>
      </w:r>
    </w:p>
    <w:p w14:paraId="1B90960D" w14:textId="77777777" w:rsidR="00533B44" w:rsidRPr="009E29D9" w:rsidRDefault="00533B44" w:rsidP="00533B44">
      <w:pPr>
        <w:rPr>
          <w:rFonts w:ascii="Calibri" w:hAnsi="Calibri" w:cs="Calibri"/>
        </w:rPr>
      </w:pPr>
      <w:r w:rsidRPr="009E29D9">
        <w:rPr>
          <w:rFonts w:ascii="Calibri" w:hAnsi="Calibri" w:cs="Calibri"/>
        </w:rPr>
        <w:t>Just a final summary before we sign off:</w:t>
      </w:r>
    </w:p>
    <w:p w14:paraId="6AB2FA29" w14:textId="77777777" w:rsidR="00533B44" w:rsidRPr="009E29D9" w:rsidRDefault="00533B44" w:rsidP="00771025">
      <w:pPr>
        <w:pStyle w:val="ListBullet"/>
        <w:numPr>
          <w:ilvl w:val="0"/>
          <w:numId w:val="27"/>
        </w:numPr>
        <w:rPr>
          <w:rFonts w:ascii="Calibri" w:hAnsi="Calibri" w:cs="Calibri"/>
        </w:rPr>
      </w:pPr>
      <w:r w:rsidRPr="009E29D9">
        <w:rPr>
          <w:rFonts w:ascii="Calibri" w:hAnsi="Calibri" w:cs="Calibri"/>
        </w:rPr>
        <w:t>Make sure your application clearly addresses drought resilience and all the selection criteria</w:t>
      </w:r>
    </w:p>
    <w:p w14:paraId="6F33EA5B" w14:textId="5927DAD4" w:rsidR="00533B44" w:rsidRPr="009E29D9" w:rsidRDefault="00533B44" w:rsidP="00771025">
      <w:pPr>
        <w:pStyle w:val="ListBullet"/>
        <w:numPr>
          <w:ilvl w:val="0"/>
          <w:numId w:val="27"/>
        </w:numPr>
        <w:rPr>
          <w:rFonts w:ascii="Calibri" w:hAnsi="Calibri" w:cs="Calibri"/>
        </w:rPr>
      </w:pPr>
      <w:r w:rsidRPr="009E29D9">
        <w:rPr>
          <w:rFonts w:ascii="Calibri" w:hAnsi="Calibri" w:cs="Calibri"/>
        </w:rPr>
        <w:t>Make sure you complete the entire application form, including all mandatory documentation which includes the budget template</w:t>
      </w:r>
      <w:r w:rsidR="05A1BEC3" w:rsidRPr="5C2AF896">
        <w:rPr>
          <w:rFonts w:ascii="Calibri" w:hAnsi="Calibri" w:cs="Calibri"/>
        </w:rPr>
        <w:t>,</w:t>
      </w:r>
      <w:r w:rsidRPr="009E29D9">
        <w:rPr>
          <w:rFonts w:ascii="Calibri" w:hAnsi="Calibri" w:cs="Calibri"/>
        </w:rPr>
        <w:t xml:space="preserve"> </w:t>
      </w:r>
      <w:r w:rsidR="05A1BEC3" w:rsidRPr="40A5E01D">
        <w:rPr>
          <w:rFonts w:ascii="Calibri" w:hAnsi="Calibri" w:cs="Calibri"/>
        </w:rPr>
        <w:t>theory of change</w:t>
      </w:r>
      <w:r w:rsidRPr="40A5E01D">
        <w:rPr>
          <w:rFonts w:ascii="Calibri" w:hAnsi="Calibri" w:cs="Calibri"/>
        </w:rPr>
        <w:t xml:space="preserve"> </w:t>
      </w:r>
      <w:r w:rsidRPr="009E29D9">
        <w:rPr>
          <w:rFonts w:ascii="Calibri" w:hAnsi="Calibri" w:cs="Calibri"/>
        </w:rPr>
        <w:t>and signed letters of support from all consortium members.</w:t>
      </w:r>
    </w:p>
    <w:p w14:paraId="20F3B318" w14:textId="39C4F46D" w:rsidR="00533B44" w:rsidRPr="009E29D9" w:rsidRDefault="4632899F" w:rsidP="00771025">
      <w:pPr>
        <w:pStyle w:val="ListBullet"/>
        <w:numPr>
          <w:ilvl w:val="0"/>
          <w:numId w:val="27"/>
        </w:numPr>
        <w:rPr>
          <w:rFonts w:ascii="Calibri" w:hAnsi="Calibri" w:cs="Calibri"/>
        </w:rPr>
      </w:pPr>
      <w:r w:rsidRPr="557E4D1E">
        <w:rPr>
          <w:rFonts w:ascii="Calibri" w:hAnsi="Calibri" w:cs="Calibri"/>
        </w:rPr>
        <w:t>Applications close</w:t>
      </w:r>
      <w:r w:rsidR="4CBD7D97" w:rsidRPr="557E4D1E">
        <w:rPr>
          <w:rFonts w:ascii="Calibri" w:hAnsi="Calibri" w:cs="Calibri"/>
        </w:rPr>
        <w:t xml:space="preserve"> on the</w:t>
      </w:r>
      <w:r w:rsidRPr="557E4D1E">
        <w:rPr>
          <w:rFonts w:ascii="Calibri" w:hAnsi="Calibri" w:cs="Calibri"/>
        </w:rPr>
        <w:t xml:space="preserve"> </w:t>
      </w:r>
      <w:proofErr w:type="gramStart"/>
      <w:r w:rsidR="0520F519" w:rsidRPr="557E4D1E">
        <w:rPr>
          <w:rStyle w:val="Strong"/>
          <w:rFonts w:ascii="Calibri" w:hAnsi="Calibri" w:cs="Calibri"/>
        </w:rPr>
        <w:t>22</w:t>
      </w:r>
      <w:r w:rsidR="1B672FA2" w:rsidRPr="557E4D1E">
        <w:rPr>
          <w:rStyle w:val="Strong"/>
          <w:rFonts w:ascii="Calibri" w:hAnsi="Calibri" w:cs="Calibri"/>
        </w:rPr>
        <w:t>nd</w:t>
      </w:r>
      <w:proofErr w:type="gramEnd"/>
      <w:r w:rsidR="0520F519" w:rsidRPr="557E4D1E">
        <w:rPr>
          <w:rStyle w:val="Strong"/>
          <w:rFonts w:ascii="Calibri" w:hAnsi="Calibri" w:cs="Calibri"/>
        </w:rPr>
        <w:t xml:space="preserve"> October 2025 </w:t>
      </w:r>
      <w:r w:rsidR="1D7AED98" w:rsidRPr="557E4D1E">
        <w:rPr>
          <w:rStyle w:val="Strong"/>
          <w:rFonts w:ascii="Calibri" w:hAnsi="Calibri" w:cs="Calibri"/>
        </w:rPr>
        <w:t>at</w:t>
      </w:r>
      <w:r w:rsidR="0520F519" w:rsidRPr="557E4D1E">
        <w:rPr>
          <w:rStyle w:val="Strong"/>
          <w:rFonts w:ascii="Calibri" w:hAnsi="Calibri" w:cs="Calibri"/>
        </w:rPr>
        <w:t xml:space="preserve"> 9pm (Australian Eastern </w:t>
      </w:r>
      <w:proofErr w:type="gramStart"/>
      <w:r w:rsidR="0520F519" w:rsidRPr="557E4D1E">
        <w:rPr>
          <w:rStyle w:val="Strong"/>
          <w:rFonts w:ascii="Calibri" w:hAnsi="Calibri" w:cs="Calibri"/>
        </w:rPr>
        <w:t>Daylight Saving</w:t>
      </w:r>
      <w:proofErr w:type="gramEnd"/>
      <w:r w:rsidR="0520F519" w:rsidRPr="557E4D1E">
        <w:rPr>
          <w:rStyle w:val="Strong"/>
          <w:rFonts w:ascii="Calibri" w:hAnsi="Calibri" w:cs="Calibri"/>
        </w:rPr>
        <w:t xml:space="preserve"> Time</w:t>
      </w:r>
      <w:r w:rsidR="193D8DCC" w:rsidRPr="557E4D1E">
        <w:rPr>
          <w:rStyle w:val="Strong"/>
          <w:rFonts w:ascii="Calibri" w:hAnsi="Calibri" w:cs="Calibri"/>
        </w:rPr>
        <w:t>)</w:t>
      </w:r>
      <w:r w:rsidR="0520F519" w:rsidRPr="557E4D1E">
        <w:rPr>
          <w:rStyle w:val="Strong"/>
          <w:rFonts w:ascii="Calibri" w:hAnsi="Calibri" w:cs="Calibri"/>
        </w:rPr>
        <w:t>.</w:t>
      </w:r>
    </w:p>
    <w:p w14:paraId="402A549E" w14:textId="03BA202F" w:rsidR="00533B44" w:rsidRPr="00771025" w:rsidRDefault="00533B44" w:rsidP="00771025">
      <w:pPr>
        <w:pStyle w:val="ListParagraph"/>
        <w:numPr>
          <w:ilvl w:val="0"/>
          <w:numId w:val="27"/>
        </w:numPr>
        <w:rPr>
          <w:rFonts w:ascii="Calibri" w:hAnsi="Calibri" w:cs="Calibri"/>
        </w:rPr>
      </w:pPr>
      <w:r w:rsidRPr="16D0F186">
        <w:rPr>
          <w:rFonts w:ascii="Calibri" w:hAnsi="Calibri" w:cs="Calibri"/>
        </w:rPr>
        <w:t xml:space="preserve">Unfortunately, we will not be accepting any late applications, other than through exceptional circumstances, so I encourage you to </w:t>
      </w:r>
      <w:r w:rsidR="00B90D83" w:rsidRPr="16D0F186">
        <w:rPr>
          <w:rFonts w:ascii="Calibri" w:hAnsi="Calibri" w:cs="Calibri"/>
        </w:rPr>
        <w:t xml:space="preserve">allow time to </w:t>
      </w:r>
      <w:r w:rsidRPr="16D0F186">
        <w:rPr>
          <w:rFonts w:ascii="Calibri" w:hAnsi="Calibri" w:cs="Calibri"/>
        </w:rPr>
        <w:t>submit your application prior to the closing time.</w:t>
      </w:r>
    </w:p>
    <w:p w14:paraId="32FD1461" w14:textId="23308C1C" w:rsidR="00533B44" w:rsidRPr="00963B0E" w:rsidRDefault="3EEB79C2" w:rsidP="00963B0E">
      <w:pPr>
        <w:rPr>
          <w:rFonts w:ascii="Calibri" w:hAnsi="Calibri" w:cs="Calibri"/>
        </w:rPr>
      </w:pPr>
      <w:r w:rsidRPr="00963B0E">
        <w:rPr>
          <w:rFonts w:ascii="Calibri" w:hAnsi="Calibri" w:cs="Calibri"/>
        </w:rPr>
        <w:t>T</w:t>
      </w:r>
      <w:r w:rsidR="4632899F" w:rsidRPr="00963B0E">
        <w:rPr>
          <w:rFonts w:ascii="Calibri" w:hAnsi="Calibri" w:cs="Calibri"/>
        </w:rPr>
        <w:t xml:space="preserve">his recording will be available on the Department’s website, so you’ll be able to revisit and share all the information we've covered off today. </w:t>
      </w:r>
      <w:r w:rsidRPr="00963B0E">
        <w:rPr>
          <w:rFonts w:ascii="Calibri" w:hAnsi="Calibri" w:cs="Calibri"/>
        </w:rPr>
        <w:t xml:space="preserve">Please pass this information session recording on to any other parties you feel may be interested. </w:t>
      </w:r>
    </w:p>
    <w:p w14:paraId="3203A50E" w14:textId="77777777" w:rsidR="00533B44" w:rsidRPr="00963B0E" w:rsidRDefault="4632899F" w:rsidP="00963B0E">
      <w:pPr>
        <w:rPr>
          <w:rFonts w:ascii="Calibri" w:hAnsi="Calibri" w:cs="Calibri"/>
        </w:rPr>
      </w:pPr>
      <w:r w:rsidRPr="00963B0E">
        <w:rPr>
          <w:rFonts w:ascii="Calibri" w:hAnsi="Calibri" w:cs="Calibri"/>
        </w:rPr>
        <w:t>Thank you for listening, and all the best to those looking to apply.</w:t>
      </w:r>
    </w:p>
    <w:p w14:paraId="50DFDF6E" w14:textId="77777777" w:rsidR="00533B44" w:rsidRPr="00963B0E" w:rsidRDefault="00533B44" w:rsidP="00845DF6">
      <w:pPr>
        <w:rPr>
          <w:rFonts w:ascii="Calibri" w:hAnsi="Calibri" w:cs="Calibri"/>
        </w:rPr>
      </w:pPr>
      <w:r w:rsidRPr="00963B0E">
        <w:rPr>
          <w:rFonts w:ascii="Calibri" w:hAnsi="Calibri" w:cs="Calibri"/>
        </w:rPr>
        <w:t>[Webinar ends]</w:t>
      </w:r>
    </w:p>
    <w:p w14:paraId="378B5488" w14:textId="77777777" w:rsidR="00533B44" w:rsidRPr="009E29D9" w:rsidRDefault="00533B44" w:rsidP="00533B44">
      <w:pPr>
        <w:pStyle w:val="Normalsmall"/>
        <w:keepNext/>
        <w:rPr>
          <w:rFonts w:ascii="Calibri" w:hAnsi="Calibri" w:cs="Calibri"/>
        </w:rPr>
      </w:pPr>
      <w:r w:rsidRPr="009E29D9">
        <w:rPr>
          <w:rStyle w:val="Strong"/>
          <w:rFonts w:ascii="Calibri" w:hAnsi="Calibri" w:cs="Calibri"/>
        </w:rPr>
        <w:t>Acknowledgement of Country</w:t>
      </w:r>
    </w:p>
    <w:p w14:paraId="7736A983" w14:textId="77777777" w:rsidR="00533B44" w:rsidRPr="009E29D9" w:rsidRDefault="00533B44" w:rsidP="00533B44">
      <w:pPr>
        <w:pStyle w:val="Normalsmall"/>
        <w:rPr>
          <w:rFonts w:ascii="Calibri" w:hAnsi="Calibri" w:cs="Calibri"/>
        </w:rPr>
      </w:pPr>
      <w:r w:rsidRPr="009E29D9">
        <w:rPr>
          <w:rFonts w:ascii="Calibri" w:hAnsi="Calibri" w:cs="Calibri"/>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7120B11" w14:textId="1DA2922E" w:rsidR="00533B44" w:rsidRPr="009E29D9" w:rsidRDefault="00533B44" w:rsidP="00533B44">
      <w:pPr>
        <w:pStyle w:val="Normalsmall"/>
        <w:spacing w:before="360"/>
        <w:rPr>
          <w:rFonts w:ascii="Calibri" w:hAnsi="Calibri" w:cs="Calibri"/>
        </w:rPr>
      </w:pPr>
      <w:r w:rsidRPr="009E29D9">
        <w:rPr>
          <w:rFonts w:ascii="Calibri" w:hAnsi="Calibri" w:cs="Calibri"/>
        </w:rPr>
        <w:t>© Commonwealth of Australia 2025</w:t>
      </w:r>
    </w:p>
    <w:p w14:paraId="5A3F440C" w14:textId="77777777" w:rsidR="00533B44" w:rsidRPr="009E29D9" w:rsidRDefault="00533B44" w:rsidP="00533B44">
      <w:pPr>
        <w:pStyle w:val="Normalsmall"/>
        <w:rPr>
          <w:rFonts w:ascii="Calibri" w:hAnsi="Calibri" w:cs="Calibri"/>
        </w:rPr>
      </w:pPr>
      <w:r w:rsidRPr="009E29D9">
        <w:rPr>
          <w:rFonts w:ascii="Calibri" w:hAnsi="Calibri" w:cs="Calibri"/>
        </w:rPr>
        <w:t>Unless otherwise noted, copyright (and any other intellectual property rights) in this publication is owned by the Commonwealth of Australia (referred to as the Commonwealth).</w:t>
      </w:r>
    </w:p>
    <w:p w14:paraId="48225507" w14:textId="77777777" w:rsidR="00533B44" w:rsidRPr="009E29D9" w:rsidRDefault="00533B44" w:rsidP="00533B44">
      <w:pPr>
        <w:pStyle w:val="Normalsmall"/>
        <w:rPr>
          <w:rFonts w:ascii="Calibri" w:hAnsi="Calibri" w:cs="Calibri"/>
        </w:rPr>
      </w:pPr>
      <w:r w:rsidRPr="009E29D9">
        <w:rPr>
          <w:rFonts w:ascii="Calibri" w:hAnsi="Calibri" w:cs="Calibri"/>
        </w:rPr>
        <w:t xml:space="preserve">All material in this publication is licensed under a </w:t>
      </w:r>
      <w:hyperlink r:id="rId10" w:history="1">
        <w:r w:rsidRPr="009E29D9">
          <w:rPr>
            <w:rStyle w:val="Hyperlink"/>
            <w:rFonts w:ascii="Calibri" w:hAnsi="Calibri" w:cs="Calibri"/>
          </w:rPr>
          <w:t>Creative Commons Attribution 4.0 International Licence</w:t>
        </w:r>
      </w:hyperlink>
      <w:r w:rsidRPr="009E29D9">
        <w:rPr>
          <w:rFonts w:ascii="Calibri" w:hAnsi="Calibri" w:cs="Calibri"/>
        </w:rPr>
        <w:t xml:space="preserve"> except content supplied by third parties, logos and the Commonwealth Coat of Arms.</w:t>
      </w:r>
    </w:p>
    <w:p w14:paraId="6824D11F" w14:textId="77777777" w:rsidR="00533B44" w:rsidRPr="009E29D9" w:rsidRDefault="00533B44" w:rsidP="00533B44">
      <w:pPr>
        <w:pStyle w:val="Normalsmall"/>
        <w:rPr>
          <w:rFonts w:ascii="Calibri" w:hAnsi="Calibri" w:cs="Calibri"/>
        </w:rPr>
      </w:pPr>
      <w:r w:rsidRPr="009E29D9">
        <w:rPr>
          <w:rFonts w:ascii="Calibri" w:hAnsi="Calibri" w:cs="Calibri"/>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rsidRPr="009E29D9">
        <w:rPr>
          <w:rFonts w:ascii="Calibri" w:hAnsi="Calibri" w:cs="Calibri"/>
        </w:rPr>
        <w:t>as a result of</w:t>
      </w:r>
      <w:proofErr w:type="gramEnd"/>
      <w:r w:rsidRPr="009E29D9">
        <w:rPr>
          <w:rFonts w:ascii="Calibri" w:hAnsi="Calibri" w:cs="Calibri"/>
        </w:rPr>
        <w:t xml:space="preserve"> accessing, using or relying on any of the information or data in this publication to the maximum extent permitted by law.</w:t>
      </w:r>
    </w:p>
    <w:p w14:paraId="50CBEE84" w14:textId="77777777" w:rsidR="0027364A" w:rsidRPr="009E29D9" w:rsidRDefault="0027364A">
      <w:pPr>
        <w:rPr>
          <w:rFonts w:ascii="Calibri" w:hAnsi="Calibri" w:cs="Calibri"/>
        </w:rPr>
      </w:pPr>
    </w:p>
    <w:sectPr w:rsidR="0027364A" w:rsidRPr="009E29D9" w:rsidSect="00533B4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D590A" w14:textId="77777777" w:rsidR="00340A58" w:rsidRDefault="00340A58" w:rsidP="00373CB6">
      <w:pPr>
        <w:spacing w:after="0" w:line="240" w:lineRule="auto"/>
      </w:pPr>
      <w:r>
        <w:separator/>
      </w:r>
    </w:p>
  </w:endnote>
  <w:endnote w:type="continuationSeparator" w:id="0">
    <w:p w14:paraId="69497E94" w14:textId="77777777" w:rsidR="00340A58" w:rsidRDefault="00340A58" w:rsidP="0037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6775" w14:textId="6CBDB695" w:rsidR="00E76163" w:rsidRDefault="00373CB6">
    <w:pPr>
      <w:pStyle w:val="Footer"/>
    </w:pPr>
    <w:r>
      <w:rPr>
        <w:noProof/>
        <w14:ligatures w14:val="standardContextual"/>
      </w:rPr>
      <mc:AlternateContent>
        <mc:Choice Requires="wps">
          <w:drawing>
            <wp:anchor distT="0" distB="0" distL="0" distR="0" simplePos="0" relativeHeight="251658244" behindDoc="0" locked="0" layoutInCell="1" allowOverlap="1" wp14:anchorId="45125ACE" wp14:editId="0F2DB8B4">
              <wp:simplePos x="635" y="635"/>
              <wp:positionH relativeFrom="page">
                <wp:align>center</wp:align>
              </wp:positionH>
              <wp:positionV relativeFrom="page">
                <wp:align>bottom</wp:align>
              </wp:positionV>
              <wp:extent cx="551815" cy="404495"/>
              <wp:effectExtent l="0" t="0" r="635" b="0"/>
              <wp:wrapNone/>
              <wp:docPr id="13601406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3C910D0" w14:textId="3396E97C"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25ACE"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3C910D0" w14:textId="3396E97C"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1E73" w14:textId="4F057405" w:rsidR="00E76163" w:rsidRDefault="00373CB6">
    <w:pPr>
      <w:pStyle w:val="Footer"/>
    </w:pPr>
    <w:r>
      <w:rPr>
        <w:noProof/>
        <w14:ligatures w14:val="standardContextual"/>
      </w:rPr>
      <mc:AlternateContent>
        <mc:Choice Requires="wps">
          <w:drawing>
            <wp:anchor distT="0" distB="0" distL="0" distR="0" simplePos="0" relativeHeight="251658245" behindDoc="0" locked="0" layoutInCell="1" allowOverlap="1" wp14:anchorId="1F40BF62" wp14:editId="664E0EA4">
              <wp:simplePos x="897147" y="9592574"/>
              <wp:positionH relativeFrom="page">
                <wp:align>center</wp:align>
              </wp:positionH>
              <wp:positionV relativeFrom="page">
                <wp:align>bottom</wp:align>
              </wp:positionV>
              <wp:extent cx="551815" cy="404495"/>
              <wp:effectExtent l="0" t="0" r="635" b="0"/>
              <wp:wrapNone/>
              <wp:docPr id="81491160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5A0144" w14:textId="03EF648D"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0BF6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C5A0144" w14:textId="03EF648D"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v:textbox>
              <w10:wrap anchorx="page" anchory="page"/>
            </v:shape>
          </w:pict>
        </mc:Fallback>
      </mc:AlternateContent>
    </w:r>
    <w:r w:rsidRPr="004E6DCD">
      <w:t>Department of Agriculture, Fisheries and Forestry</w:t>
    </w:r>
  </w:p>
  <w:p w14:paraId="3389EB22" w14:textId="77777777" w:rsidR="00E76163" w:rsidRDefault="003102ED">
    <w:pPr>
      <w:pStyle w:val="Footer"/>
    </w:pPr>
    <w:r>
      <w:fldChar w:fldCharType="begin"/>
    </w:r>
    <w:r>
      <w:instrText xml:space="preserve"> PAGE   \* MERGEFORMAT </w:instrText>
    </w:r>
    <w:r>
      <w:fldChar w:fldCharType="separate"/>
    </w:r>
    <w:r>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3784" w14:textId="33919325" w:rsidR="00E76163" w:rsidRDefault="00373CB6">
    <w:pPr>
      <w:pStyle w:val="Footer"/>
    </w:pPr>
    <w:r>
      <w:rPr>
        <w:noProof/>
        <w14:ligatures w14:val="standardContextual"/>
      </w:rPr>
      <mc:AlternateContent>
        <mc:Choice Requires="wps">
          <w:drawing>
            <wp:anchor distT="0" distB="0" distL="0" distR="0" simplePos="0" relativeHeight="251658243" behindDoc="0" locked="0" layoutInCell="1" allowOverlap="1" wp14:anchorId="72C6BA38" wp14:editId="574FA296">
              <wp:simplePos x="635" y="635"/>
              <wp:positionH relativeFrom="page">
                <wp:align>center</wp:align>
              </wp:positionH>
              <wp:positionV relativeFrom="page">
                <wp:align>bottom</wp:align>
              </wp:positionV>
              <wp:extent cx="551815" cy="404495"/>
              <wp:effectExtent l="0" t="0" r="635" b="0"/>
              <wp:wrapNone/>
              <wp:docPr id="9592824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2A69D5" w14:textId="082AD804"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C6BA38"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A2A69D5" w14:textId="082AD804"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v:textbox>
              <w10:wrap anchorx="page" anchory="page"/>
            </v:shape>
          </w:pict>
        </mc:Fallback>
      </mc:AlternateContent>
    </w:r>
    <w:r w:rsidRPr="004E6DCD">
      <w:t>Department of Agriculture, Fisheries and Forestry</w:t>
    </w: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6E5D9" w14:textId="77777777" w:rsidR="00340A58" w:rsidRDefault="00340A58" w:rsidP="00373CB6">
      <w:pPr>
        <w:spacing w:after="0" w:line="240" w:lineRule="auto"/>
      </w:pPr>
      <w:r>
        <w:separator/>
      </w:r>
    </w:p>
  </w:footnote>
  <w:footnote w:type="continuationSeparator" w:id="0">
    <w:p w14:paraId="3A8F5216" w14:textId="77777777" w:rsidR="00340A58" w:rsidRDefault="00340A58" w:rsidP="00373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B9E1" w14:textId="2CE98255" w:rsidR="00E76163" w:rsidRDefault="00373CB6">
    <w:pPr>
      <w:pStyle w:val="Header"/>
    </w:pPr>
    <w:r>
      <w:rPr>
        <w:noProof/>
        <w14:ligatures w14:val="standardContextual"/>
      </w:rPr>
      <mc:AlternateContent>
        <mc:Choice Requires="wps">
          <w:drawing>
            <wp:anchor distT="0" distB="0" distL="0" distR="0" simplePos="0" relativeHeight="251658241" behindDoc="0" locked="0" layoutInCell="1" allowOverlap="1" wp14:anchorId="1539BDC4" wp14:editId="6AAEA663">
              <wp:simplePos x="635" y="635"/>
              <wp:positionH relativeFrom="page">
                <wp:align>center</wp:align>
              </wp:positionH>
              <wp:positionV relativeFrom="page">
                <wp:align>top</wp:align>
              </wp:positionV>
              <wp:extent cx="551815" cy="404495"/>
              <wp:effectExtent l="0" t="0" r="635" b="14605"/>
              <wp:wrapNone/>
              <wp:docPr id="12441128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029F02" w14:textId="509ACBE5"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39BDC4"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5029F02" w14:textId="509ACBE5"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3C3D" w14:textId="71137668" w:rsidR="00E76163" w:rsidRDefault="008F7A8C">
    <w:pPr>
      <w:pStyle w:val="Header"/>
    </w:pPr>
    <w:r w:rsidRPr="009E29D9">
      <w:rPr>
        <w:rFonts w:cs="Calibri"/>
      </w:rPr>
      <w:t>Future Drought Fund Drought Resilience Innovation Challenges Pilot Program</w:t>
    </w:r>
    <w:r>
      <w:rPr>
        <w:noProof/>
        <w14:ligatures w14:val="standardContextual"/>
      </w:rPr>
      <w:t xml:space="preserve"> </w:t>
    </w:r>
    <w:r w:rsidR="00373CB6">
      <w:rPr>
        <w:noProof/>
        <w14:ligatures w14:val="standardContextual"/>
      </w:rPr>
      <mc:AlternateContent>
        <mc:Choice Requires="wps">
          <w:drawing>
            <wp:anchor distT="0" distB="0" distL="0" distR="0" simplePos="0" relativeHeight="251658242" behindDoc="0" locked="0" layoutInCell="1" allowOverlap="1" wp14:anchorId="3BFF844D" wp14:editId="3AB94AA8">
              <wp:simplePos x="897147" y="362309"/>
              <wp:positionH relativeFrom="page">
                <wp:align>center</wp:align>
              </wp:positionH>
              <wp:positionV relativeFrom="page">
                <wp:align>top</wp:align>
              </wp:positionV>
              <wp:extent cx="551815" cy="404495"/>
              <wp:effectExtent l="0" t="0" r="635" b="14605"/>
              <wp:wrapNone/>
              <wp:docPr id="8598313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CF22210" w14:textId="00119F80"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F844D"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CF22210" w14:textId="00119F80"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C1FC" w14:textId="0AC1004A" w:rsidR="00E76163" w:rsidRDefault="00373CB6">
    <w:pPr>
      <w:pStyle w:val="Header"/>
      <w:jc w:val="left"/>
    </w:pPr>
    <w:r>
      <w:rPr>
        <w:noProof/>
        <w:lang w:eastAsia="en-AU"/>
        <w14:ligatures w14:val="standardContextual"/>
      </w:rPr>
      <mc:AlternateContent>
        <mc:Choice Requires="wps">
          <w:drawing>
            <wp:anchor distT="0" distB="0" distL="0" distR="0" simplePos="0" relativeHeight="251658240" behindDoc="0" locked="0" layoutInCell="1" allowOverlap="1" wp14:anchorId="2934C6EA" wp14:editId="268105CE">
              <wp:simplePos x="635" y="635"/>
              <wp:positionH relativeFrom="page">
                <wp:align>center</wp:align>
              </wp:positionH>
              <wp:positionV relativeFrom="page">
                <wp:align>top</wp:align>
              </wp:positionV>
              <wp:extent cx="551815" cy="404495"/>
              <wp:effectExtent l="0" t="0" r="635" b="14605"/>
              <wp:wrapNone/>
              <wp:docPr id="4674899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FAA5424" w14:textId="646AA611"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34C6EA"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FAA5424" w14:textId="646AA611" w:rsidR="00373CB6" w:rsidRPr="00373CB6" w:rsidRDefault="00373CB6" w:rsidP="00373CB6">
                    <w:pPr>
                      <w:spacing w:after="0"/>
                      <w:rPr>
                        <w:rFonts w:ascii="Calibri" w:eastAsia="Calibri" w:hAnsi="Calibri" w:cs="Calibri"/>
                        <w:noProof/>
                        <w:color w:val="FF0000"/>
                        <w:sz w:val="24"/>
                        <w:szCs w:val="24"/>
                      </w:rPr>
                    </w:pPr>
                    <w:r w:rsidRPr="00373CB6">
                      <w:rPr>
                        <w:rFonts w:ascii="Calibri" w:eastAsia="Calibri" w:hAnsi="Calibri" w:cs="Calibri"/>
                        <w:noProof/>
                        <w:color w:val="FF0000"/>
                        <w:sz w:val="24"/>
                        <w:szCs w:val="24"/>
                      </w:rPr>
                      <w:t>OFFICIAL</w:t>
                    </w:r>
                  </w:p>
                </w:txbxContent>
              </v:textbox>
              <w10:wrap anchorx="page" anchory="page"/>
            </v:shape>
          </w:pict>
        </mc:Fallback>
      </mc:AlternateContent>
    </w:r>
    <w:r>
      <w:rPr>
        <w:noProof/>
        <w:lang w:eastAsia="en-AU"/>
      </w:rPr>
      <w:drawing>
        <wp:inline distT="0" distB="0" distL="0" distR="0" wp14:anchorId="5E9E6683" wp14:editId="7DCF9F14">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97875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B49CF"/>
    <w:multiLevelType w:val="hybridMultilevel"/>
    <w:tmpl w:val="85CC479A"/>
    <w:lvl w:ilvl="0" w:tplc="3F8C49E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E7839"/>
    <w:multiLevelType w:val="hybridMultilevel"/>
    <w:tmpl w:val="C5CEE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454C8"/>
    <w:multiLevelType w:val="hybridMultilevel"/>
    <w:tmpl w:val="FFFFFFFF"/>
    <w:lvl w:ilvl="0" w:tplc="184428DA">
      <w:start w:val="1"/>
      <w:numFmt w:val="bullet"/>
      <w:lvlText w:val=""/>
      <w:lvlJc w:val="left"/>
      <w:pPr>
        <w:ind w:left="720" w:hanging="360"/>
      </w:pPr>
      <w:rPr>
        <w:rFonts w:ascii="Symbol" w:hAnsi="Symbol" w:hint="default"/>
      </w:rPr>
    </w:lvl>
    <w:lvl w:ilvl="1" w:tplc="87F061FC">
      <w:start w:val="1"/>
      <w:numFmt w:val="bullet"/>
      <w:lvlText w:val="o"/>
      <w:lvlJc w:val="left"/>
      <w:pPr>
        <w:ind w:left="1440" w:hanging="360"/>
      </w:pPr>
      <w:rPr>
        <w:rFonts w:ascii="Courier New" w:hAnsi="Courier New" w:hint="default"/>
      </w:rPr>
    </w:lvl>
    <w:lvl w:ilvl="2" w:tplc="926A6888">
      <w:start w:val="1"/>
      <w:numFmt w:val="bullet"/>
      <w:lvlText w:val=""/>
      <w:lvlJc w:val="left"/>
      <w:pPr>
        <w:ind w:left="2160" w:hanging="360"/>
      </w:pPr>
      <w:rPr>
        <w:rFonts w:ascii="Wingdings" w:hAnsi="Wingdings" w:hint="default"/>
      </w:rPr>
    </w:lvl>
    <w:lvl w:ilvl="3" w:tplc="B5BA1160">
      <w:start w:val="1"/>
      <w:numFmt w:val="bullet"/>
      <w:lvlText w:val=""/>
      <w:lvlJc w:val="left"/>
      <w:pPr>
        <w:ind w:left="2880" w:hanging="360"/>
      </w:pPr>
      <w:rPr>
        <w:rFonts w:ascii="Symbol" w:hAnsi="Symbol" w:hint="default"/>
      </w:rPr>
    </w:lvl>
    <w:lvl w:ilvl="4" w:tplc="F2B217CC">
      <w:start w:val="1"/>
      <w:numFmt w:val="bullet"/>
      <w:lvlText w:val="o"/>
      <w:lvlJc w:val="left"/>
      <w:pPr>
        <w:ind w:left="3600" w:hanging="360"/>
      </w:pPr>
      <w:rPr>
        <w:rFonts w:ascii="Courier New" w:hAnsi="Courier New" w:hint="default"/>
      </w:rPr>
    </w:lvl>
    <w:lvl w:ilvl="5" w:tplc="45F2BAC8">
      <w:start w:val="1"/>
      <w:numFmt w:val="bullet"/>
      <w:lvlText w:val=""/>
      <w:lvlJc w:val="left"/>
      <w:pPr>
        <w:ind w:left="4320" w:hanging="360"/>
      </w:pPr>
      <w:rPr>
        <w:rFonts w:ascii="Wingdings" w:hAnsi="Wingdings" w:hint="default"/>
      </w:rPr>
    </w:lvl>
    <w:lvl w:ilvl="6" w:tplc="34D65D08">
      <w:start w:val="1"/>
      <w:numFmt w:val="bullet"/>
      <w:lvlText w:val=""/>
      <w:lvlJc w:val="left"/>
      <w:pPr>
        <w:ind w:left="5040" w:hanging="360"/>
      </w:pPr>
      <w:rPr>
        <w:rFonts w:ascii="Symbol" w:hAnsi="Symbol" w:hint="default"/>
      </w:rPr>
    </w:lvl>
    <w:lvl w:ilvl="7" w:tplc="8B9A0AB4">
      <w:start w:val="1"/>
      <w:numFmt w:val="bullet"/>
      <w:lvlText w:val="o"/>
      <w:lvlJc w:val="left"/>
      <w:pPr>
        <w:ind w:left="5760" w:hanging="360"/>
      </w:pPr>
      <w:rPr>
        <w:rFonts w:ascii="Courier New" w:hAnsi="Courier New" w:hint="default"/>
      </w:rPr>
    </w:lvl>
    <w:lvl w:ilvl="8" w:tplc="0504A578">
      <w:start w:val="1"/>
      <w:numFmt w:val="bullet"/>
      <w:lvlText w:val=""/>
      <w:lvlJc w:val="left"/>
      <w:pPr>
        <w:ind w:left="6480" w:hanging="360"/>
      </w:pPr>
      <w:rPr>
        <w:rFonts w:ascii="Wingdings" w:hAnsi="Wingdings" w:hint="default"/>
      </w:rPr>
    </w:lvl>
  </w:abstractNum>
  <w:abstractNum w:abstractNumId="4" w15:restartNumberingAfterBreak="0">
    <w:nsid w:val="0DCB6673"/>
    <w:multiLevelType w:val="hybridMultilevel"/>
    <w:tmpl w:val="39000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D84A80"/>
    <w:multiLevelType w:val="hybridMultilevel"/>
    <w:tmpl w:val="CEBE0490"/>
    <w:lvl w:ilvl="0" w:tplc="6CBCC58A">
      <w:start w:val="1"/>
      <w:numFmt w:val="bullet"/>
      <w:lvlText w:val="•"/>
      <w:lvlJc w:val="left"/>
      <w:pPr>
        <w:tabs>
          <w:tab w:val="num" w:pos="720"/>
        </w:tabs>
        <w:ind w:left="720" w:hanging="360"/>
      </w:pPr>
      <w:rPr>
        <w:rFonts w:ascii="Arial" w:hAnsi="Arial" w:hint="default"/>
      </w:rPr>
    </w:lvl>
    <w:lvl w:ilvl="1" w:tplc="B3124BB4" w:tentative="1">
      <w:start w:val="1"/>
      <w:numFmt w:val="bullet"/>
      <w:lvlText w:val="•"/>
      <w:lvlJc w:val="left"/>
      <w:pPr>
        <w:tabs>
          <w:tab w:val="num" w:pos="1440"/>
        </w:tabs>
        <w:ind w:left="1440" w:hanging="360"/>
      </w:pPr>
      <w:rPr>
        <w:rFonts w:ascii="Arial" w:hAnsi="Arial" w:hint="default"/>
      </w:rPr>
    </w:lvl>
    <w:lvl w:ilvl="2" w:tplc="C7C69E3A" w:tentative="1">
      <w:start w:val="1"/>
      <w:numFmt w:val="bullet"/>
      <w:lvlText w:val="•"/>
      <w:lvlJc w:val="left"/>
      <w:pPr>
        <w:tabs>
          <w:tab w:val="num" w:pos="2160"/>
        </w:tabs>
        <w:ind w:left="2160" w:hanging="360"/>
      </w:pPr>
      <w:rPr>
        <w:rFonts w:ascii="Arial" w:hAnsi="Arial" w:hint="default"/>
      </w:rPr>
    </w:lvl>
    <w:lvl w:ilvl="3" w:tplc="9B30E94C" w:tentative="1">
      <w:start w:val="1"/>
      <w:numFmt w:val="bullet"/>
      <w:lvlText w:val="•"/>
      <w:lvlJc w:val="left"/>
      <w:pPr>
        <w:tabs>
          <w:tab w:val="num" w:pos="2880"/>
        </w:tabs>
        <w:ind w:left="2880" w:hanging="360"/>
      </w:pPr>
      <w:rPr>
        <w:rFonts w:ascii="Arial" w:hAnsi="Arial" w:hint="default"/>
      </w:rPr>
    </w:lvl>
    <w:lvl w:ilvl="4" w:tplc="8FC647EC" w:tentative="1">
      <w:start w:val="1"/>
      <w:numFmt w:val="bullet"/>
      <w:lvlText w:val="•"/>
      <w:lvlJc w:val="left"/>
      <w:pPr>
        <w:tabs>
          <w:tab w:val="num" w:pos="3600"/>
        </w:tabs>
        <w:ind w:left="3600" w:hanging="360"/>
      </w:pPr>
      <w:rPr>
        <w:rFonts w:ascii="Arial" w:hAnsi="Arial" w:hint="default"/>
      </w:rPr>
    </w:lvl>
    <w:lvl w:ilvl="5" w:tplc="BCEC2D42" w:tentative="1">
      <w:start w:val="1"/>
      <w:numFmt w:val="bullet"/>
      <w:lvlText w:val="•"/>
      <w:lvlJc w:val="left"/>
      <w:pPr>
        <w:tabs>
          <w:tab w:val="num" w:pos="4320"/>
        </w:tabs>
        <w:ind w:left="4320" w:hanging="360"/>
      </w:pPr>
      <w:rPr>
        <w:rFonts w:ascii="Arial" w:hAnsi="Arial" w:hint="default"/>
      </w:rPr>
    </w:lvl>
    <w:lvl w:ilvl="6" w:tplc="8CBEE506" w:tentative="1">
      <w:start w:val="1"/>
      <w:numFmt w:val="bullet"/>
      <w:lvlText w:val="•"/>
      <w:lvlJc w:val="left"/>
      <w:pPr>
        <w:tabs>
          <w:tab w:val="num" w:pos="5040"/>
        </w:tabs>
        <w:ind w:left="5040" w:hanging="360"/>
      </w:pPr>
      <w:rPr>
        <w:rFonts w:ascii="Arial" w:hAnsi="Arial" w:hint="default"/>
      </w:rPr>
    </w:lvl>
    <w:lvl w:ilvl="7" w:tplc="9F6ED3EE" w:tentative="1">
      <w:start w:val="1"/>
      <w:numFmt w:val="bullet"/>
      <w:lvlText w:val="•"/>
      <w:lvlJc w:val="left"/>
      <w:pPr>
        <w:tabs>
          <w:tab w:val="num" w:pos="5760"/>
        </w:tabs>
        <w:ind w:left="5760" w:hanging="360"/>
      </w:pPr>
      <w:rPr>
        <w:rFonts w:ascii="Arial" w:hAnsi="Arial" w:hint="default"/>
      </w:rPr>
    </w:lvl>
    <w:lvl w:ilvl="8" w:tplc="0EDA35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4F6B19"/>
    <w:multiLevelType w:val="hybridMultilevel"/>
    <w:tmpl w:val="FFFFFFFF"/>
    <w:lvl w:ilvl="0" w:tplc="91A03620">
      <w:start w:val="1"/>
      <w:numFmt w:val="bullet"/>
      <w:lvlText w:val=""/>
      <w:lvlJc w:val="left"/>
      <w:pPr>
        <w:ind w:left="720" w:hanging="360"/>
      </w:pPr>
      <w:rPr>
        <w:rFonts w:ascii="Symbol" w:hAnsi="Symbol" w:hint="default"/>
      </w:rPr>
    </w:lvl>
    <w:lvl w:ilvl="1" w:tplc="BFD03AD4">
      <w:start w:val="1"/>
      <w:numFmt w:val="bullet"/>
      <w:lvlText w:val="o"/>
      <w:lvlJc w:val="left"/>
      <w:pPr>
        <w:ind w:left="1440" w:hanging="360"/>
      </w:pPr>
      <w:rPr>
        <w:rFonts w:ascii="Courier New" w:hAnsi="Courier New" w:hint="default"/>
      </w:rPr>
    </w:lvl>
    <w:lvl w:ilvl="2" w:tplc="404855F2">
      <w:start w:val="1"/>
      <w:numFmt w:val="bullet"/>
      <w:lvlText w:val=""/>
      <w:lvlJc w:val="left"/>
      <w:pPr>
        <w:ind w:left="2160" w:hanging="360"/>
      </w:pPr>
      <w:rPr>
        <w:rFonts w:ascii="Wingdings" w:hAnsi="Wingdings" w:hint="default"/>
      </w:rPr>
    </w:lvl>
    <w:lvl w:ilvl="3" w:tplc="9138A9AC">
      <w:start w:val="1"/>
      <w:numFmt w:val="bullet"/>
      <w:lvlText w:val=""/>
      <w:lvlJc w:val="left"/>
      <w:pPr>
        <w:ind w:left="2880" w:hanging="360"/>
      </w:pPr>
      <w:rPr>
        <w:rFonts w:ascii="Symbol" w:hAnsi="Symbol" w:hint="default"/>
      </w:rPr>
    </w:lvl>
    <w:lvl w:ilvl="4" w:tplc="C70CB830">
      <w:start w:val="1"/>
      <w:numFmt w:val="bullet"/>
      <w:lvlText w:val="o"/>
      <w:lvlJc w:val="left"/>
      <w:pPr>
        <w:ind w:left="3600" w:hanging="360"/>
      </w:pPr>
      <w:rPr>
        <w:rFonts w:ascii="Courier New" w:hAnsi="Courier New" w:hint="default"/>
      </w:rPr>
    </w:lvl>
    <w:lvl w:ilvl="5" w:tplc="A6022FA0">
      <w:start w:val="1"/>
      <w:numFmt w:val="bullet"/>
      <w:lvlText w:val=""/>
      <w:lvlJc w:val="left"/>
      <w:pPr>
        <w:ind w:left="4320" w:hanging="360"/>
      </w:pPr>
      <w:rPr>
        <w:rFonts w:ascii="Wingdings" w:hAnsi="Wingdings" w:hint="default"/>
      </w:rPr>
    </w:lvl>
    <w:lvl w:ilvl="6" w:tplc="78FCC588">
      <w:start w:val="1"/>
      <w:numFmt w:val="bullet"/>
      <w:lvlText w:val=""/>
      <w:lvlJc w:val="left"/>
      <w:pPr>
        <w:ind w:left="5040" w:hanging="360"/>
      </w:pPr>
      <w:rPr>
        <w:rFonts w:ascii="Symbol" w:hAnsi="Symbol" w:hint="default"/>
      </w:rPr>
    </w:lvl>
    <w:lvl w:ilvl="7" w:tplc="74FC5B98">
      <w:start w:val="1"/>
      <w:numFmt w:val="bullet"/>
      <w:lvlText w:val="o"/>
      <w:lvlJc w:val="left"/>
      <w:pPr>
        <w:ind w:left="5760" w:hanging="360"/>
      </w:pPr>
      <w:rPr>
        <w:rFonts w:ascii="Courier New" w:hAnsi="Courier New" w:hint="default"/>
      </w:rPr>
    </w:lvl>
    <w:lvl w:ilvl="8" w:tplc="720EFECA">
      <w:start w:val="1"/>
      <w:numFmt w:val="bullet"/>
      <w:lvlText w:val=""/>
      <w:lvlJc w:val="left"/>
      <w:pPr>
        <w:ind w:left="6480" w:hanging="360"/>
      </w:pPr>
      <w:rPr>
        <w:rFonts w:ascii="Wingdings" w:hAnsi="Wingdings" w:hint="default"/>
      </w:rPr>
    </w:lvl>
  </w:abstractNum>
  <w:abstractNum w:abstractNumId="7" w15:restartNumberingAfterBreak="0">
    <w:nsid w:val="0EAF0AE4"/>
    <w:multiLevelType w:val="hybridMultilevel"/>
    <w:tmpl w:val="19681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211651"/>
    <w:multiLevelType w:val="hybridMultilevel"/>
    <w:tmpl w:val="FC84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A69641"/>
    <w:multiLevelType w:val="hybridMultilevel"/>
    <w:tmpl w:val="8EF01E20"/>
    <w:lvl w:ilvl="0" w:tplc="0818D29A">
      <w:start w:val="1"/>
      <w:numFmt w:val="bullet"/>
      <w:lvlText w:val=""/>
      <w:lvlJc w:val="left"/>
      <w:pPr>
        <w:ind w:left="720" w:hanging="360"/>
      </w:pPr>
      <w:rPr>
        <w:rFonts w:ascii="Symbol" w:hAnsi="Symbol" w:hint="default"/>
      </w:rPr>
    </w:lvl>
    <w:lvl w:ilvl="1" w:tplc="DC183F5C">
      <w:start w:val="1"/>
      <w:numFmt w:val="bullet"/>
      <w:lvlText w:val="o"/>
      <w:lvlJc w:val="left"/>
      <w:pPr>
        <w:ind w:left="1440" w:hanging="360"/>
      </w:pPr>
      <w:rPr>
        <w:rFonts w:ascii="Courier New" w:hAnsi="Courier New" w:hint="default"/>
      </w:rPr>
    </w:lvl>
    <w:lvl w:ilvl="2" w:tplc="2F6EEB40">
      <w:start w:val="1"/>
      <w:numFmt w:val="bullet"/>
      <w:lvlText w:val=""/>
      <w:lvlJc w:val="left"/>
      <w:pPr>
        <w:ind w:left="2160" w:hanging="360"/>
      </w:pPr>
      <w:rPr>
        <w:rFonts w:ascii="Wingdings" w:hAnsi="Wingdings" w:hint="default"/>
      </w:rPr>
    </w:lvl>
    <w:lvl w:ilvl="3" w:tplc="7D5A5560">
      <w:start w:val="1"/>
      <w:numFmt w:val="bullet"/>
      <w:lvlText w:val=""/>
      <w:lvlJc w:val="left"/>
      <w:pPr>
        <w:ind w:left="2880" w:hanging="360"/>
      </w:pPr>
      <w:rPr>
        <w:rFonts w:ascii="Symbol" w:hAnsi="Symbol" w:hint="default"/>
      </w:rPr>
    </w:lvl>
    <w:lvl w:ilvl="4" w:tplc="C2BA0D8C">
      <w:start w:val="1"/>
      <w:numFmt w:val="bullet"/>
      <w:lvlText w:val="o"/>
      <w:lvlJc w:val="left"/>
      <w:pPr>
        <w:ind w:left="3600" w:hanging="360"/>
      </w:pPr>
      <w:rPr>
        <w:rFonts w:ascii="Courier New" w:hAnsi="Courier New" w:hint="default"/>
      </w:rPr>
    </w:lvl>
    <w:lvl w:ilvl="5" w:tplc="F85EB4F6">
      <w:start w:val="1"/>
      <w:numFmt w:val="bullet"/>
      <w:lvlText w:val=""/>
      <w:lvlJc w:val="left"/>
      <w:pPr>
        <w:ind w:left="4320" w:hanging="360"/>
      </w:pPr>
      <w:rPr>
        <w:rFonts w:ascii="Wingdings" w:hAnsi="Wingdings" w:hint="default"/>
      </w:rPr>
    </w:lvl>
    <w:lvl w:ilvl="6" w:tplc="F8DEEE64">
      <w:start w:val="1"/>
      <w:numFmt w:val="bullet"/>
      <w:lvlText w:val=""/>
      <w:lvlJc w:val="left"/>
      <w:pPr>
        <w:ind w:left="5040" w:hanging="360"/>
      </w:pPr>
      <w:rPr>
        <w:rFonts w:ascii="Symbol" w:hAnsi="Symbol" w:hint="default"/>
      </w:rPr>
    </w:lvl>
    <w:lvl w:ilvl="7" w:tplc="FFF2974C">
      <w:start w:val="1"/>
      <w:numFmt w:val="bullet"/>
      <w:lvlText w:val="o"/>
      <w:lvlJc w:val="left"/>
      <w:pPr>
        <w:ind w:left="5760" w:hanging="360"/>
      </w:pPr>
      <w:rPr>
        <w:rFonts w:ascii="Courier New" w:hAnsi="Courier New" w:hint="default"/>
      </w:rPr>
    </w:lvl>
    <w:lvl w:ilvl="8" w:tplc="D59443DA">
      <w:start w:val="1"/>
      <w:numFmt w:val="bullet"/>
      <w:lvlText w:val=""/>
      <w:lvlJc w:val="left"/>
      <w:pPr>
        <w:ind w:left="6480" w:hanging="360"/>
      </w:pPr>
      <w:rPr>
        <w:rFonts w:ascii="Wingdings" w:hAnsi="Wingdings" w:hint="default"/>
      </w:rPr>
    </w:lvl>
  </w:abstractNum>
  <w:abstractNum w:abstractNumId="10" w15:restartNumberingAfterBreak="0">
    <w:nsid w:val="21E20078"/>
    <w:multiLevelType w:val="multilevel"/>
    <w:tmpl w:val="2208145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B0758B"/>
    <w:multiLevelType w:val="hybridMultilevel"/>
    <w:tmpl w:val="7378456A"/>
    <w:lvl w:ilvl="0" w:tplc="6DD02534">
      <w:start w:val="1"/>
      <w:numFmt w:val="bullet"/>
      <w:lvlText w:val=""/>
      <w:lvlJc w:val="left"/>
      <w:pPr>
        <w:ind w:left="1260" w:hanging="360"/>
      </w:pPr>
      <w:rPr>
        <w:rFonts w:ascii="Symbol" w:hAnsi="Symbol"/>
      </w:rPr>
    </w:lvl>
    <w:lvl w:ilvl="1" w:tplc="C5BE9AFA">
      <w:start w:val="1"/>
      <w:numFmt w:val="bullet"/>
      <w:lvlText w:val=""/>
      <w:lvlJc w:val="left"/>
      <w:pPr>
        <w:ind w:left="1260" w:hanging="360"/>
      </w:pPr>
      <w:rPr>
        <w:rFonts w:ascii="Symbol" w:hAnsi="Symbol"/>
      </w:rPr>
    </w:lvl>
    <w:lvl w:ilvl="2" w:tplc="ED7EA39E">
      <w:start w:val="1"/>
      <w:numFmt w:val="bullet"/>
      <w:lvlText w:val=""/>
      <w:lvlJc w:val="left"/>
      <w:pPr>
        <w:ind w:left="1260" w:hanging="360"/>
      </w:pPr>
      <w:rPr>
        <w:rFonts w:ascii="Symbol" w:hAnsi="Symbol"/>
      </w:rPr>
    </w:lvl>
    <w:lvl w:ilvl="3" w:tplc="9312AC48">
      <w:start w:val="1"/>
      <w:numFmt w:val="bullet"/>
      <w:lvlText w:val=""/>
      <w:lvlJc w:val="left"/>
      <w:pPr>
        <w:ind w:left="1260" w:hanging="360"/>
      </w:pPr>
      <w:rPr>
        <w:rFonts w:ascii="Symbol" w:hAnsi="Symbol"/>
      </w:rPr>
    </w:lvl>
    <w:lvl w:ilvl="4" w:tplc="B542560E">
      <w:start w:val="1"/>
      <w:numFmt w:val="bullet"/>
      <w:lvlText w:val=""/>
      <w:lvlJc w:val="left"/>
      <w:pPr>
        <w:ind w:left="1260" w:hanging="360"/>
      </w:pPr>
      <w:rPr>
        <w:rFonts w:ascii="Symbol" w:hAnsi="Symbol"/>
      </w:rPr>
    </w:lvl>
    <w:lvl w:ilvl="5" w:tplc="EBE43054">
      <w:start w:val="1"/>
      <w:numFmt w:val="bullet"/>
      <w:lvlText w:val=""/>
      <w:lvlJc w:val="left"/>
      <w:pPr>
        <w:ind w:left="1260" w:hanging="360"/>
      </w:pPr>
      <w:rPr>
        <w:rFonts w:ascii="Symbol" w:hAnsi="Symbol"/>
      </w:rPr>
    </w:lvl>
    <w:lvl w:ilvl="6" w:tplc="6846E3FE">
      <w:start w:val="1"/>
      <w:numFmt w:val="bullet"/>
      <w:lvlText w:val=""/>
      <w:lvlJc w:val="left"/>
      <w:pPr>
        <w:ind w:left="1260" w:hanging="360"/>
      </w:pPr>
      <w:rPr>
        <w:rFonts w:ascii="Symbol" w:hAnsi="Symbol"/>
      </w:rPr>
    </w:lvl>
    <w:lvl w:ilvl="7" w:tplc="0280639A">
      <w:start w:val="1"/>
      <w:numFmt w:val="bullet"/>
      <w:lvlText w:val=""/>
      <w:lvlJc w:val="left"/>
      <w:pPr>
        <w:ind w:left="1260" w:hanging="360"/>
      </w:pPr>
      <w:rPr>
        <w:rFonts w:ascii="Symbol" w:hAnsi="Symbol"/>
      </w:rPr>
    </w:lvl>
    <w:lvl w:ilvl="8" w:tplc="7714C91A">
      <w:start w:val="1"/>
      <w:numFmt w:val="bullet"/>
      <w:lvlText w:val=""/>
      <w:lvlJc w:val="left"/>
      <w:pPr>
        <w:ind w:left="1260" w:hanging="360"/>
      </w:pPr>
      <w:rPr>
        <w:rFonts w:ascii="Symbol" w:hAnsi="Symbol"/>
      </w:rPr>
    </w:lvl>
  </w:abstractNum>
  <w:abstractNum w:abstractNumId="12" w15:restartNumberingAfterBreak="0">
    <w:nsid w:val="2C574D97"/>
    <w:multiLevelType w:val="hybridMultilevel"/>
    <w:tmpl w:val="AF64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C2D32"/>
    <w:multiLevelType w:val="hybridMultilevel"/>
    <w:tmpl w:val="0B6EC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9B666B"/>
    <w:multiLevelType w:val="hybridMultilevel"/>
    <w:tmpl w:val="E7A44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246F1"/>
    <w:multiLevelType w:val="hybridMultilevel"/>
    <w:tmpl w:val="67B85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A44EE"/>
    <w:multiLevelType w:val="hybridMultilevel"/>
    <w:tmpl w:val="596AB512"/>
    <w:lvl w:ilvl="0" w:tplc="881C303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7217F8"/>
    <w:multiLevelType w:val="hybridMultilevel"/>
    <w:tmpl w:val="61E052AE"/>
    <w:lvl w:ilvl="0" w:tplc="881C303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2B5A38"/>
    <w:multiLevelType w:val="hybridMultilevel"/>
    <w:tmpl w:val="B8D0A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9F0CA4"/>
    <w:multiLevelType w:val="hybridMultilevel"/>
    <w:tmpl w:val="578E3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23947"/>
    <w:multiLevelType w:val="hybridMultilevel"/>
    <w:tmpl w:val="4BDCC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B2B2CEBE"/>
    <w:styleLink w:val="List1"/>
    <w:lvl w:ilvl="0">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Bullet2"/>
      <w:lvlText w:val="%1.%2"/>
      <w:lvlJc w:val="left"/>
      <w:pPr>
        <w:ind w:left="964" w:hanging="964"/>
      </w:pPr>
      <w:rPr>
        <w:rFonts w:hint="default"/>
        <w:color w:val="auto"/>
      </w:rPr>
    </w:lvl>
    <w:lvl w:ilvl="2">
      <w:start w:val="1"/>
      <w:numFmt w:val="decimal"/>
      <w:pStyle w:val="ListBullet3"/>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1C6AB9"/>
    <w:multiLevelType w:val="hybridMultilevel"/>
    <w:tmpl w:val="16669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DE5F04"/>
    <w:multiLevelType w:val="hybridMultilevel"/>
    <w:tmpl w:val="55DAE30C"/>
    <w:lvl w:ilvl="0" w:tplc="881C3032">
      <w:start w:val="1"/>
      <w:numFmt w:val="bullet"/>
      <w:lvlText w:val=""/>
      <w:lvlJc w:val="left"/>
      <w:pPr>
        <w:ind w:left="360" w:hanging="360"/>
      </w:pPr>
      <w:rPr>
        <w:rFonts w:ascii="Wingdings" w:hAnsi="Wingdings" w:hint="default"/>
        <w:color w:val="264F90"/>
        <w:w w:val="1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F714386"/>
    <w:multiLevelType w:val="hybridMultilevel"/>
    <w:tmpl w:val="6250FE0C"/>
    <w:lvl w:ilvl="0" w:tplc="C36EFF7E">
      <w:start w:val="1"/>
      <w:numFmt w:val="bullet"/>
      <w:lvlText w:val=""/>
      <w:lvlJc w:val="left"/>
      <w:pPr>
        <w:ind w:left="1080" w:hanging="360"/>
      </w:pPr>
      <w:rPr>
        <w:rFonts w:ascii="Symbol" w:hAnsi="Symbol"/>
      </w:rPr>
    </w:lvl>
    <w:lvl w:ilvl="1" w:tplc="3A064C2A">
      <w:start w:val="1"/>
      <w:numFmt w:val="bullet"/>
      <w:lvlText w:val=""/>
      <w:lvlJc w:val="left"/>
      <w:pPr>
        <w:ind w:left="1080" w:hanging="360"/>
      </w:pPr>
      <w:rPr>
        <w:rFonts w:ascii="Symbol" w:hAnsi="Symbol"/>
      </w:rPr>
    </w:lvl>
    <w:lvl w:ilvl="2" w:tplc="697E60C8">
      <w:start w:val="1"/>
      <w:numFmt w:val="bullet"/>
      <w:lvlText w:val=""/>
      <w:lvlJc w:val="left"/>
      <w:pPr>
        <w:ind w:left="1080" w:hanging="360"/>
      </w:pPr>
      <w:rPr>
        <w:rFonts w:ascii="Symbol" w:hAnsi="Symbol"/>
      </w:rPr>
    </w:lvl>
    <w:lvl w:ilvl="3" w:tplc="6394BD14">
      <w:start w:val="1"/>
      <w:numFmt w:val="bullet"/>
      <w:lvlText w:val=""/>
      <w:lvlJc w:val="left"/>
      <w:pPr>
        <w:ind w:left="1080" w:hanging="360"/>
      </w:pPr>
      <w:rPr>
        <w:rFonts w:ascii="Symbol" w:hAnsi="Symbol"/>
      </w:rPr>
    </w:lvl>
    <w:lvl w:ilvl="4" w:tplc="3662DB98">
      <w:start w:val="1"/>
      <w:numFmt w:val="bullet"/>
      <w:lvlText w:val=""/>
      <w:lvlJc w:val="left"/>
      <w:pPr>
        <w:ind w:left="1080" w:hanging="360"/>
      </w:pPr>
      <w:rPr>
        <w:rFonts w:ascii="Symbol" w:hAnsi="Symbol"/>
      </w:rPr>
    </w:lvl>
    <w:lvl w:ilvl="5" w:tplc="E82CA3F2">
      <w:start w:val="1"/>
      <w:numFmt w:val="bullet"/>
      <w:lvlText w:val=""/>
      <w:lvlJc w:val="left"/>
      <w:pPr>
        <w:ind w:left="1080" w:hanging="360"/>
      </w:pPr>
      <w:rPr>
        <w:rFonts w:ascii="Symbol" w:hAnsi="Symbol"/>
      </w:rPr>
    </w:lvl>
    <w:lvl w:ilvl="6" w:tplc="126C0646">
      <w:start w:val="1"/>
      <w:numFmt w:val="bullet"/>
      <w:lvlText w:val=""/>
      <w:lvlJc w:val="left"/>
      <w:pPr>
        <w:ind w:left="1080" w:hanging="360"/>
      </w:pPr>
      <w:rPr>
        <w:rFonts w:ascii="Symbol" w:hAnsi="Symbol"/>
      </w:rPr>
    </w:lvl>
    <w:lvl w:ilvl="7" w:tplc="FF3C2740">
      <w:start w:val="1"/>
      <w:numFmt w:val="bullet"/>
      <w:lvlText w:val=""/>
      <w:lvlJc w:val="left"/>
      <w:pPr>
        <w:ind w:left="1080" w:hanging="360"/>
      </w:pPr>
      <w:rPr>
        <w:rFonts w:ascii="Symbol" w:hAnsi="Symbol"/>
      </w:rPr>
    </w:lvl>
    <w:lvl w:ilvl="8" w:tplc="10FCFC6E">
      <w:start w:val="1"/>
      <w:numFmt w:val="bullet"/>
      <w:lvlText w:val=""/>
      <w:lvlJc w:val="left"/>
      <w:pPr>
        <w:ind w:left="1080" w:hanging="360"/>
      </w:pPr>
      <w:rPr>
        <w:rFonts w:ascii="Symbol" w:hAnsi="Symbol"/>
      </w:rPr>
    </w:lvl>
  </w:abstractNum>
  <w:abstractNum w:abstractNumId="25" w15:restartNumberingAfterBreak="0">
    <w:nsid w:val="607D7080"/>
    <w:multiLevelType w:val="hybridMultilevel"/>
    <w:tmpl w:val="38523546"/>
    <w:lvl w:ilvl="0" w:tplc="33606342">
      <w:start w:val="1"/>
      <w:numFmt w:val="lowerLetter"/>
      <w:lvlText w:val="%1)"/>
      <w:lvlJc w:val="left"/>
      <w:pPr>
        <w:ind w:left="1020" w:hanging="360"/>
      </w:pPr>
    </w:lvl>
    <w:lvl w:ilvl="1" w:tplc="762E5DD4">
      <w:start w:val="1"/>
      <w:numFmt w:val="lowerLetter"/>
      <w:lvlText w:val="%2)"/>
      <w:lvlJc w:val="left"/>
      <w:pPr>
        <w:ind w:left="1020" w:hanging="360"/>
      </w:pPr>
    </w:lvl>
    <w:lvl w:ilvl="2" w:tplc="1946F4D8">
      <w:start w:val="1"/>
      <w:numFmt w:val="lowerLetter"/>
      <w:lvlText w:val="%3)"/>
      <w:lvlJc w:val="left"/>
      <w:pPr>
        <w:ind w:left="1020" w:hanging="360"/>
      </w:pPr>
    </w:lvl>
    <w:lvl w:ilvl="3" w:tplc="C9B6E14A">
      <w:start w:val="1"/>
      <w:numFmt w:val="lowerLetter"/>
      <w:lvlText w:val="%4)"/>
      <w:lvlJc w:val="left"/>
      <w:pPr>
        <w:ind w:left="1020" w:hanging="360"/>
      </w:pPr>
    </w:lvl>
    <w:lvl w:ilvl="4" w:tplc="6C9C38CA">
      <w:start w:val="1"/>
      <w:numFmt w:val="lowerLetter"/>
      <w:lvlText w:val="%5)"/>
      <w:lvlJc w:val="left"/>
      <w:pPr>
        <w:ind w:left="1020" w:hanging="360"/>
      </w:pPr>
    </w:lvl>
    <w:lvl w:ilvl="5" w:tplc="F83251C2">
      <w:start w:val="1"/>
      <w:numFmt w:val="lowerLetter"/>
      <w:lvlText w:val="%6)"/>
      <w:lvlJc w:val="left"/>
      <w:pPr>
        <w:ind w:left="1020" w:hanging="360"/>
      </w:pPr>
    </w:lvl>
    <w:lvl w:ilvl="6" w:tplc="F1A05150">
      <w:start w:val="1"/>
      <w:numFmt w:val="lowerLetter"/>
      <w:lvlText w:val="%7)"/>
      <w:lvlJc w:val="left"/>
      <w:pPr>
        <w:ind w:left="1020" w:hanging="360"/>
      </w:pPr>
    </w:lvl>
    <w:lvl w:ilvl="7" w:tplc="C8F03B46">
      <w:start w:val="1"/>
      <w:numFmt w:val="lowerLetter"/>
      <w:lvlText w:val="%8)"/>
      <w:lvlJc w:val="left"/>
      <w:pPr>
        <w:ind w:left="1020" w:hanging="360"/>
      </w:pPr>
    </w:lvl>
    <w:lvl w:ilvl="8" w:tplc="3D5081F2">
      <w:start w:val="1"/>
      <w:numFmt w:val="lowerLetter"/>
      <w:lvlText w:val="%9)"/>
      <w:lvlJc w:val="left"/>
      <w:pPr>
        <w:ind w:left="1020" w:hanging="360"/>
      </w:pPr>
    </w:lvl>
  </w:abstractNum>
  <w:abstractNum w:abstractNumId="26" w15:restartNumberingAfterBreak="0">
    <w:nsid w:val="628975C7"/>
    <w:multiLevelType w:val="hybridMultilevel"/>
    <w:tmpl w:val="6AF48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C62177"/>
    <w:multiLevelType w:val="hybridMultilevel"/>
    <w:tmpl w:val="0D921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753933"/>
    <w:multiLevelType w:val="hybridMultilevel"/>
    <w:tmpl w:val="FFFFFFFF"/>
    <w:lvl w:ilvl="0" w:tplc="8658544A">
      <w:start w:val="1"/>
      <w:numFmt w:val="bullet"/>
      <w:lvlText w:val=""/>
      <w:lvlJc w:val="left"/>
      <w:pPr>
        <w:ind w:left="360" w:hanging="360"/>
      </w:pPr>
      <w:rPr>
        <w:rFonts w:ascii="Symbol" w:hAnsi="Symbol" w:hint="default"/>
      </w:rPr>
    </w:lvl>
    <w:lvl w:ilvl="1" w:tplc="217CEE26">
      <w:start w:val="1"/>
      <w:numFmt w:val="bullet"/>
      <w:lvlText w:val="o"/>
      <w:lvlJc w:val="left"/>
      <w:pPr>
        <w:ind w:left="1440" w:hanging="360"/>
      </w:pPr>
      <w:rPr>
        <w:rFonts w:ascii="Courier New" w:hAnsi="Courier New" w:hint="default"/>
      </w:rPr>
    </w:lvl>
    <w:lvl w:ilvl="2" w:tplc="D8D05E84">
      <w:start w:val="1"/>
      <w:numFmt w:val="bullet"/>
      <w:lvlText w:val=""/>
      <w:lvlJc w:val="left"/>
      <w:pPr>
        <w:ind w:left="2160" w:hanging="360"/>
      </w:pPr>
      <w:rPr>
        <w:rFonts w:ascii="Wingdings" w:hAnsi="Wingdings" w:hint="default"/>
      </w:rPr>
    </w:lvl>
    <w:lvl w:ilvl="3" w:tplc="4BA8E8DA">
      <w:start w:val="1"/>
      <w:numFmt w:val="bullet"/>
      <w:lvlText w:val=""/>
      <w:lvlJc w:val="left"/>
      <w:pPr>
        <w:ind w:left="2880" w:hanging="360"/>
      </w:pPr>
      <w:rPr>
        <w:rFonts w:ascii="Symbol" w:hAnsi="Symbol" w:hint="default"/>
      </w:rPr>
    </w:lvl>
    <w:lvl w:ilvl="4" w:tplc="857C5230">
      <w:start w:val="1"/>
      <w:numFmt w:val="bullet"/>
      <w:lvlText w:val="o"/>
      <w:lvlJc w:val="left"/>
      <w:pPr>
        <w:ind w:left="3600" w:hanging="360"/>
      </w:pPr>
      <w:rPr>
        <w:rFonts w:ascii="Courier New" w:hAnsi="Courier New" w:hint="default"/>
      </w:rPr>
    </w:lvl>
    <w:lvl w:ilvl="5" w:tplc="639CEFB8">
      <w:start w:val="1"/>
      <w:numFmt w:val="bullet"/>
      <w:lvlText w:val=""/>
      <w:lvlJc w:val="left"/>
      <w:pPr>
        <w:ind w:left="4320" w:hanging="360"/>
      </w:pPr>
      <w:rPr>
        <w:rFonts w:ascii="Wingdings" w:hAnsi="Wingdings" w:hint="default"/>
      </w:rPr>
    </w:lvl>
    <w:lvl w:ilvl="6" w:tplc="190890DA">
      <w:start w:val="1"/>
      <w:numFmt w:val="bullet"/>
      <w:lvlText w:val=""/>
      <w:lvlJc w:val="left"/>
      <w:pPr>
        <w:ind w:left="5040" w:hanging="360"/>
      </w:pPr>
      <w:rPr>
        <w:rFonts w:ascii="Symbol" w:hAnsi="Symbol" w:hint="default"/>
      </w:rPr>
    </w:lvl>
    <w:lvl w:ilvl="7" w:tplc="89BC9C34">
      <w:start w:val="1"/>
      <w:numFmt w:val="bullet"/>
      <w:lvlText w:val="o"/>
      <w:lvlJc w:val="left"/>
      <w:pPr>
        <w:ind w:left="5760" w:hanging="360"/>
      </w:pPr>
      <w:rPr>
        <w:rFonts w:ascii="Courier New" w:hAnsi="Courier New" w:hint="default"/>
      </w:rPr>
    </w:lvl>
    <w:lvl w:ilvl="8" w:tplc="140A2E92">
      <w:start w:val="1"/>
      <w:numFmt w:val="bullet"/>
      <w:lvlText w:val=""/>
      <w:lvlJc w:val="left"/>
      <w:pPr>
        <w:ind w:left="6480" w:hanging="360"/>
      </w:pPr>
      <w:rPr>
        <w:rFonts w:ascii="Wingdings" w:hAnsi="Wingdings" w:hint="default"/>
      </w:rPr>
    </w:lvl>
  </w:abstractNum>
  <w:abstractNum w:abstractNumId="29" w15:restartNumberingAfterBreak="0">
    <w:nsid w:val="719A6A12"/>
    <w:multiLevelType w:val="hybridMultilevel"/>
    <w:tmpl w:val="03BA6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2690489">
    <w:abstractNumId w:val="9"/>
  </w:num>
  <w:num w:numId="2" w16cid:durableId="1647127107">
    <w:abstractNumId w:val="3"/>
  </w:num>
  <w:num w:numId="3" w16cid:durableId="1746879673">
    <w:abstractNumId w:val="6"/>
  </w:num>
  <w:num w:numId="4" w16cid:durableId="426579715">
    <w:abstractNumId w:val="10"/>
    <w:lvlOverride w:ilvl="0">
      <w:lvl w:ilvl="0">
        <w:start w:val="1"/>
        <w:numFmt w:val="decimal"/>
        <w:lvlText w:val="%1"/>
        <w:lvlJc w:val="left"/>
        <w:pPr>
          <w:ind w:left="720" w:hanging="720"/>
        </w:pPr>
      </w:lvl>
    </w:lvlOverride>
  </w:num>
  <w:num w:numId="5" w16cid:durableId="1744913931">
    <w:abstractNumId w:val="21"/>
  </w:num>
  <w:num w:numId="6" w16cid:durableId="1804734884">
    <w:abstractNumId w:val="10"/>
  </w:num>
  <w:num w:numId="7" w16cid:durableId="1233152228">
    <w:abstractNumId w:val="18"/>
  </w:num>
  <w:num w:numId="8" w16cid:durableId="1426221309">
    <w:abstractNumId w:val="24"/>
  </w:num>
  <w:num w:numId="9" w16cid:durableId="1245409033">
    <w:abstractNumId w:val="25"/>
  </w:num>
  <w:num w:numId="10" w16cid:durableId="834106053">
    <w:abstractNumId w:val="5"/>
  </w:num>
  <w:num w:numId="11" w16cid:durableId="933902224">
    <w:abstractNumId w:val="16"/>
  </w:num>
  <w:num w:numId="12" w16cid:durableId="1253851230">
    <w:abstractNumId w:val="21"/>
  </w:num>
  <w:num w:numId="13" w16cid:durableId="950667702">
    <w:abstractNumId w:val="11"/>
  </w:num>
  <w:num w:numId="14" w16cid:durableId="207230665">
    <w:abstractNumId w:val="17"/>
  </w:num>
  <w:num w:numId="15" w16cid:durableId="1586109625">
    <w:abstractNumId w:val="28"/>
  </w:num>
  <w:num w:numId="16" w16cid:durableId="1922791982">
    <w:abstractNumId w:val="0"/>
  </w:num>
  <w:num w:numId="17" w16cid:durableId="1648167960">
    <w:abstractNumId w:val="1"/>
  </w:num>
  <w:num w:numId="18" w16cid:durableId="903293020">
    <w:abstractNumId w:val="8"/>
  </w:num>
  <w:num w:numId="19" w16cid:durableId="860095483">
    <w:abstractNumId w:val="22"/>
  </w:num>
  <w:num w:numId="20" w16cid:durableId="84957203">
    <w:abstractNumId w:val="4"/>
  </w:num>
  <w:num w:numId="21" w16cid:durableId="1049495700">
    <w:abstractNumId w:val="15"/>
  </w:num>
  <w:num w:numId="22" w16cid:durableId="1840197815">
    <w:abstractNumId w:val="2"/>
  </w:num>
  <w:num w:numId="23" w16cid:durableId="921329014">
    <w:abstractNumId w:val="19"/>
  </w:num>
  <w:num w:numId="24" w16cid:durableId="727535662">
    <w:abstractNumId w:val="14"/>
  </w:num>
  <w:num w:numId="25" w16cid:durableId="666059632">
    <w:abstractNumId w:val="29"/>
  </w:num>
  <w:num w:numId="26" w16cid:durableId="1300108778">
    <w:abstractNumId w:val="27"/>
  </w:num>
  <w:num w:numId="27" w16cid:durableId="767775811">
    <w:abstractNumId w:val="26"/>
  </w:num>
  <w:num w:numId="28" w16cid:durableId="1686320202">
    <w:abstractNumId w:val="12"/>
  </w:num>
  <w:num w:numId="29" w16cid:durableId="2144612048">
    <w:abstractNumId w:val="13"/>
  </w:num>
  <w:num w:numId="30" w16cid:durableId="111411221">
    <w:abstractNumId w:val="23"/>
  </w:num>
  <w:num w:numId="31" w16cid:durableId="1351300910">
    <w:abstractNumId w:val="7"/>
  </w:num>
  <w:num w:numId="32" w16cid:durableId="1109048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44"/>
    <w:rsid w:val="000026ED"/>
    <w:rsid w:val="00003112"/>
    <w:rsid w:val="0000518E"/>
    <w:rsid w:val="00005251"/>
    <w:rsid w:val="00005BD4"/>
    <w:rsid w:val="00007FAA"/>
    <w:rsid w:val="00010755"/>
    <w:rsid w:val="0001082E"/>
    <w:rsid w:val="00011A73"/>
    <w:rsid w:val="00011F21"/>
    <w:rsid w:val="00012DDD"/>
    <w:rsid w:val="00024124"/>
    <w:rsid w:val="000265F6"/>
    <w:rsid w:val="0003148B"/>
    <w:rsid w:val="00032ECA"/>
    <w:rsid w:val="00034FE6"/>
    <w:rsid w:val="0003559C"/>
    <w:rsid w:val="00036564"/>
    <w:rsid w:val="000365CD"/>
    <w:rsid w:val="00040E0F"/>
    <w:rsid w:val="00041468"/>
    <w:rsid w:val="00041E04"/>
    <w:rsid w:val="00043146"/>
    <w:rsid w:val="00043AF7"/>
    <w:rsid w:val="00043C07"/>
    <w:rsid w:val="00043D71"/>
    <w:rsid w:val="00047E10"/>
    <w:rsid w:val="00054A10"/>
    <w:rsid w:val="00055502"/>
    <w:rsid w:val="00057FEC"/>
    <w:rsid w:val="000622D0"/>
    <w:rsid w:val="00064F06"/>
    <w:rsid w:val="000651ED"/>
    <w:rsid w:val="00065EE4"/>
    <w:rsid w:val="000660C8"/>
    <w:rsid w:val="00066C67"/>
    <w:rsid w:val="000720B2"/>
    <w:rsid w:val="000727B5"/>
    <w:rsid w:val="00072C41"/>
    <w:rsid w:val="0007316C"/>
    <w:rsid w:val="00074C5E"/>
    <w:rsid w:val="00077059"/>
    <w:rsid w:val="000807C5"/>
    <w:rsid w:val="00080EE7"/>
    <w:rsid w:val="0008279A"/>
    <w:rsid w:val="00082A4C"/>
    <w:rsid w:val="00083A60"/>
    <w:rsid w:val="00083DF4"/>
    <w:rsid w:val="00085817"/>
    <w:rsid w:val="000876C7"/>
    <w:rsid w:val="00087BA2"/>
    <w:rsid w:val="000914AA"/>
    <w:rsid w:val="000936C2"/>
    <w:rsid w:val="00093C91"/>
    <w:rsid w:val="00094402"/>
    <w:rsid w:val="00097CDA"/>
    <w:rsid w:val="000A0158"/>
    <w:rsid w:val="000A1139"/>
    <w:rsid w:val="000A1169"/>
    <w:rsid w:val="000A4610"/>
    <w:rsid w:val="000A613D"/>
    <w:rsid w:val="000B287D"/>
    <w:rsid w:val="000B30E5"/>
    <w:rsid w:val="000B64D4"/>
    <w:rsid w:val="000C2D5B"/>
    <w:rsid w:val="000C64A7"/>
    <w:rsid w:val="000C65DF"/>
    <w:rsid w:val="000C687C"/>
    <w:rsid w:val="000C6F2B"/>
    <w:rsid w:val="000D15A4"/>
    <w:rsid w:val="000D327D"/>
    <w:rsid w:val="000D39E1"/>
    <w:rsid w:val="000D49EC"/>
    <w:rsid w:val="000D4AB7"/>
    <w:rsid w:val="000D7068"/>
    <w:rsid w:val="000D7C51"/>
    <w:rsid w:val="000E0849"/>
    <w:rsid w:val="000E130E"/>
    <w:rsid w:val="000E1577"/>
    <w:rsid w:val="000E1CAD"/>
    <w:rsid w:val="000E3F54"/>
    <w:rsid w:val="000E4031"/>
    <w:rsid w:val="000F0273"/>
    <w:rsid w:val="000F1DFA"/>
    <w:rsid w:val="000F20BB"/>
    <w:rsid w:val="000F33CC"/>
    <w:rsid w:val="000F4E1A"/>
    <w:rsid w:val="000F5728"/>
    <w:rsid w:val="000F5DD7"/>
    <w:rsid w:val="000F69CD"/>
    <w:rsid w:val="00102AEE"/>
    <w:rsid w:val="00102D36"/>
    <w:rsid w:val="00103318"/>
    <w:rsid w:val="00105111"/>
    <w:rsid w:val="0010587C"/>
    <w:rsid w:val="00106274"/>
    <w:rsid w:val="00106A06"/>
    <w:rsid w:val="001115EA"/>
    <w:rsid w:val="0011186D"/>
    <w:rsid w:val="00112713"/>
    <w:rsid w:val="00112D49"/>
    <w:rsid w:val="00115462"/>
    <w:rsid w:val="0011635D"/>
    <w:rsid w:val="0012000E"/>
    <w:rsid w:val="0012145E"/>
    <w:rsid w:val="00122207"/>
    <w:rsid w:val="00123CBF"/>
    <w:rsid w:val="00124BDA"/>
    <w:rsid w:val="0012518B"/>
    <w:rsid w:val="001257C7"/>
    <w:rsid w:val="00125A71"/>
    <w:rsid w:val="00125FC9"/>
    <w:rsid w:val="001262BE"/>
    <w:rsid w:val="001300E7"/>
    <w:rsid w:val="00130D0D"/>
    <w:rsid w:val="00130FF7"/>
    <w:rsid w:val="001328B6"/>
    <w:rsid w:val="001333C4"/>
    <w:rsid w:val="00134741"/>
    <w:rsid w:val="0013605E"/>
    <w:rsid w:val="00137FA3"/>
    <w:rsid w:val="001401E3"/>
    <w:rsid w:val="00140796"/>
    <w:rsid w:val="00140A65"/>
    <w:rsid w:val="00141B74"/>
    <w:rsid w:val="001429D7"/>
    <w:rsid w:val="00142AEA"/>
    <w:rsid w:val="00142CAD"/>
    <w:rsid w:val="001465A0"/>
    <w:rsid w:val="0014F283"/>
    <w:rsid w:val="00151AB4"/>
    <w:rsid w:val="00153700"/>
    <w:rsid w:val="00153963"/>
    <w:rsid w:val="0015679B"/>
    <w:rsid w:val="00157510"/>
    <w:rsid w:val="00160603"/>
    <w:rsid w:val="001617D7"/>
    <w:rsid w:val="0016661B"/>
    <w:rsid w:val="00171564"/>
    <w:rsid w:val="001732A8"/>
    <w:rsid w:val="001808E7"/>
    <w:rsid w:val="001833D3"/>
    <w:rsid w:val="00183FB2"/>
    <w:rsid w:val="0018420B"/>
    <w:rsid w:val="0018426C"/>
    <w:rsid w:val="0018536F"/>
    <w:rsid w:val="0019116B"/>
    <w:rsid w:val="00191F31"/>
    <w:rsid w:val="00192140"/>
    <w:rsid w:val="00192A34"/>
    <w:rsid w:val="0019456C"/>
    <w:rsid w:val="00195530"/>
    <w:rsid w:val="00195E6F"/>
    <w:rsid w:val="00196169"/>
    <w:rsid w:val="00196861"/>
    <w:rsid w:val="001A7F5D"/>
    <w:rsid w:val="001B048C"/>
    <w:rsid w:val="001B0655"/>
    <w:rsid w:val="001B2711"/>
    <w:rsid w:val="001B4613"/>
    <w:rsid w:val="001B7B1C"/>
    <w:rsid w:val="001B7F28"/>
    <w:rsid w:val="001C6178"/>
    <w:rsid w:val="001C798A"/>
    <w:rsid w:val="001D1813"/>
    <w:rsid w:val="001D1B12"/>
    <w:rsid w:val="001D1E24"/>
    <w:rsid w:val="001D2A34"/>
    <w:rsid w:val="001D2B02"/>
    <w:rsid w:val="001D72D3"/>
    <w:rsid w:val="001D7738"/>
    <w:rsid w:val="001E1ED2"/>
    <w:rsid w:val="001E3C6E"/>
    <w:rsid w:val="001E4241"/>
    <w:rsid w:val="001E4ABC"/>
    <w:rsid w:val="001E6828"/>
    <w:rsid w:val="001E7145"/>
    <w:rsid w:val="001E788F"/>
    <w:rsid w:val="001E7AD3"/>
    <w:rsid w:val="001F0D20"/>
    <w:rsid w:val="001F155F"/>
    <w:rsid w:val="001F2B7B"/>
    <w:rsid w:val="001F3791"/>
    <w:rsid w:val="001F6D07"/>
    <w:rsid w:val="0020340A"/>
    <w:rsid w:val="00204D2F"/>
    <w:rsid w:val="00204E35"/>
    <w:rsid w:val="00205E9D"/>
    <w:rsid w:val="00206564"/>
    <w:rsid w:val="002069EE"/>
    <w:rsid w:val="00207152"/>
    <w:rsid w:val="002142A9"/>
    <w:rsid w:val="00215B1D"/>
    <w:rsid w:val="0021722E"/>
    <w:rsid w:val="002224B6"/>
    <w:rsid w:val="0022413A"/>
    <w:rsid w:val="00224161"/>
    <w:rsid w:val="00233B16"/>
    <w:rsid w:val="002340EC"/>
    <w:rsid w:val="00242B02"/>
    <w:rsid w:val="00244104"/>
    <w:rsid w:val="00245062"/>
    <w:rsid w:val="0024692E"/>
    <w:rsid w:val="002469B8"/>
    <w:rsid w:val="002479D1"/>
    <w:rsid w:val="0025159A"/>
    <w:rsid w:val="00253941"/>
    <w:rsid w:val="00256A8D"/>
    <w:rsid w:val="0025767D"/>
    <w:rsid w:val="0025776E"/>
    <w:rsid w:val="00257996"/>
    <w:rsid w:val="002602BB"/>
    <w:rsid w:val="00260817"/>
    <w:rsid w:val="00261624"/>
    <w:rsid w:val="00261EFD"/>
    <w:rsid w:val="002626AB"/>
    <w:rsid w:val="0026418F"/>
    <w:rsid w:val="002663FC"/>
    <w:rsid w:val="00266735"/>
    <w:rsid w:val="002670B5"/>
    <w:rsid w:val="002721D2"/>
    <w:rsid w:val="00272E8B"/>
    <w:rsid w:val="002731FF"/>
    <w:rsid w:val="0027364A"/>
    <w:rsid w:val="002747AB"/>
    <w:rsid w:val="00274B88"/>
    <w:rsid w:val="002752C2"/>
    <w:rsid w:val="00280705"/>
    <w:rsid w:val="00282ECB"/>
    <w:rsid w:val="00287475"/>
    <w:rsid w:val="0028799E"/>
    <w:rsid w:val="002910BA"/>
    <w:rsid w:val="0029161D"/>
    <w:rsid w:val="00293BD7"/>
    <w:rsid w:val="00293D67"/>
    <w:rsid w:val="00294059"/>
    <w:rsid w:val="002946DF"/>
    <w:rsid w:val="002971E3"/>
    <w:rsid w:val="002A0300"/>
    <w:rsid w:val="002A1883"/>
    <w:rsid w:val="002A1ACE"/>
    <w:rsid w:val="002A1B69"/>
    <w:rsid w:val="002A4CC5"/>
    <w:rsid w:val="002A5586"/>
    <w:rsid w:val="002A6317"/>
    <w:rsid w:val="002A7AA8"/>
    <w:rsid w:val="002B2BA6"/>
    <w:rsid w:val="002B2E7B"/>
    <w:rsid w:val="002B3F02"/>
    <w:rsid w:val="002B5895"/>
    <w:rsid w:val="002C18F5"/>
    <w:rsid w:val="002C3A05"/>
    <w:rsid w:val="002C4F31"/>
    <w:rsid w:val="002C5DE7"/>
    <w:rsid w:val="002D08E3"/>
    <w:rsid w:val="002D17AC"/>
    <w:rsid w:val="002D216D"/>
    <w:rsid w:val="002D2615"/>
    <w:rsid w:val="002D2621"/>
    <w:rsid w:val="002D3A16"/>
    <w:rsid w:val="002D3F33"/>
    <w:rsid w:val="002D4304"/>
    <w:rsid w:val="002D6242"/>
    <w:rsid w:val="002D79B7"/>
    <w:rsid w:val="002D7B0B"/>
    <w:rsid w:val="002E0C5E"/>
    <w:rsid w:val="002E312B"/>
    <w:rsid w:val="002E5BB6"/>
    <w:rsid w:val="002E6389"/>
    <w:rsid w:val="002E699A"/>
    <w:rsid w:val="002E7A03"/>
    <w:rsid w:val="002E7B1D"/>
    <w:rsid w:val="002F1D2C"/>
    <w:rsid w:val="002F2B52"/>
    <w:rsid w:val="002F43C1"/>
    <w:rsid w:val="002F4C55"/>
    <w:rsid w:val="002F7071"/>
    <w:rsid w:val="002F712B"/>
    <w:rsid w:val="0030099D"/>
    <w:rsid w:val="00301FAC"/>
    <w:rsid w:val="00303612"/>
    <w:rsid w:val="00304365"/>
    <w:rsid w:val="003051EB"/>
    <w:rsid w:val="00306F27"/>
    <w:rsid w:val="00307A72"/>
    <w:rsid w:val="003102ED"/>
    <w:rsid w:val="003104EB"/>
    <w:rsid w:val="00310D0C"/>
    <w:rsid w:val="00314A16"/>
    <w:rsid w:val="00315CD5"/>
    <w:rsid w:val="0031F9DC"/>
    <w:rsid w:val="003225CD"/>
    <w:rsid w:val="003227FB"/>
    <w:rsid w:val="00323522"/>
    <w:rsid w:val="0032366C"/>
    <w:rsid w:val="00323CF4"/>
    <w:rsid w:val="00323F83"/>
    <w:rsid w:val="00324324"/>
    <w:rsid w:val="00324B44"/>
    <w:rsid w:val="003258A9"/>
    <w:rsid w:val="0032620F"/>
    <w:rsid w:val="0032662B"/>
    <w:rsid w:val="00327A07"/>
    <w:rsid w:val="0033577C"/>
    <w:rsid w:val="00336AAE"/>
    <w:rsid w:val="0034004D"/>
    <w:rsid w:val="003404EA"/>
    <w:rsid w:val="00340A58"/>
    <w:rsid w:val="00340C92"/>
    <w:rsid w:val="00341576"/>
    <w:rsid w:val="00342B8B"/>
    <w:rsid w:val="003439C3"/>
    <w:rsid w:val="00344CFB"/>
    <w:rsid w:val="003453BB"/>
    <w:rsid w:val="00347927"/>
    <w:rsid w:val="00347AB3"/>
    <w:rsid w:val="00351387"/>
    <w:rsid w:val="00352076"/>
    <w:rsid w:val="0035791D"/>
    <w:rsid w:val="003601C0"/>
    <w:rsid w:val="00360DA2"/>
    <w:rsid w:val="00360F38"/>
    <w:rsid w:val="00362CE7"/>
    <w:rsid w:val="00363013"/>
    <w:rsid w:val="003667BC"/>
    <w:rsid w:val="00366F4A"/>
    <w:rsid w:val="003670E9"/>
    <w:rsid w:val="00372E52"/>
    <w:rsid w:val="00373CB6"/>
    <w:rsid w:val="003773F7"/>
    <w:rsid w:val="00377A99"/>
    <w:rsid w:val="0038134B"/>
    <w:rsid w:val="00381B4B"/>
    <w:rsid w:val="003901ED"/>
    <w:rsid w:val="00393B2E"/>
    <w:rsid w:val="00395B13"/>
    <w:rsid w:val="00396890"/>
    <w:rsid w:val="00397930"/>
    <w:rsid w:val="003A0216"/>
    <w:rsid w:val="003A0D72"/>
    <w:rsid w:val="003A0E66"/>
    <w:rsid w:val="003A214F"/>
    <w:rsid w:val="003A26DD"/>
    <w:rsid w:val="003A50B6"/>
    <w:rsid w:val="003A5756"/>
    <w:rsid w:val="003A5F7E"/>
    <w:rsid w:val="003A6D77"/>
    <w:rsid w:val="003A74B5"/>
    <w:rsid w:val="003B08E5"/>
    <w:rsid w:val="003B1530"/>
    <w:rsid w:val="003B2352"/>
    <w:rsid w:val="003B2DF3"/>
    <w:rsid w:val="003B4B63"/>
    <w:rsid w:val="003B6D6E"/>
    <w:rsid w:val="003C159B"/>
    <w:rsid w:val="003C2143"/>
    <w:rsid w:val="003C427E"/>
    <w:rsid w:val="003C506D"/>
    <w:rsid w:val="003C5436"/>
    <w:rsid w:val="003C71F6"/>
    <w:rsid w:val="003C76A6"/>
    <w:rsid w:val="003D000C"/>
    <w:rsid w:val="003D27B0"/>
    <w:rsid w:val="003D3C5A"/>
    <w:rsid w:val="003D4BAF"/>
    <w:rsid w:val="003D55F8"/>
    <w:rsid w:val="003D6BA6"/>
    <w:rsid w:val="003D7631"/>
    <w:rsid w:val="003E20E7"/>
    <w:rsid w:val="003E27D2"/>
    <w:rsid w:val="003E2B19"/>
    <w:rsid w:val="003E6CE0"/>
    <w:rsid w:val="003E7959"/>
    <w:rsid w:val="003F4BA7"/>
    <w:rsid w:val="003F5C0B"/>
    <w:rsid w:val="003F6147"/>
    <w:rsid w:val="003F6ED7"/>
    <w:rsid w:val="00400FAD"/>
    <w:rsid w:val="00401AAB"/>
    <w:rsid w:val="00401C1C"/>
    <w:rsid w:val="004020A4"/>
    <w:rsid w:val="00402BD7"/>
    <w:rsid w:val="00404A32"/>
    <w:rsid w:val="004060AD"/>
    <w:rsid w:val="00407303"/>
    <w:rsid w:val="00412777"/>
    <w:rsid w:val="0041277C"/>
    <w:rsid w:val="004140D3"/>
    <w:rsid w:val="004150AE"/>
    <w:rsid w:val="004158D7"/>
    <w:rsid w:val="00416258"/>
    <w:rsid w:val="00416975"/>
    <w:rsid w:val="004173F6"/>
    <w:rsid w:val="00420881"/>
    <w:rsid w:val="00426C80"/>
    <w:rsid w:val="0042791B"/>
    <w:rsid w:val="00431464"/>
    <w:rsid w:val="0043242D"/>
    <w:rsid w:val="004330EE"/>
    <w:rsid w:val="00433F0A"/>
    <w:rsid w:val="00435DAC"/>
    <w:rsid w:val="00436186"/>
    <w:rsid w:val="00436FA0"/>
    <w:rsid w:val="004429BC"/>
    <w:rsid w:val="004429C9"/>
    <w:rsid w:val="00444BEF"/>
    <w:rsid w:val="00447416"/>
    <w:rsid w:val="0045143E"/>
    <w:rsid w:val="00453466"/>
    <w:rsid w:val="00455030"/>
    <w:rsid w:val="00455315"/>
    <w:rsid w:val="0045753C"/>
    <w:rsid w:val="004606E7"/>
    <w:rsid w:val="00460995"/>
    <w:rsid w:val="00461EFD"/>
    <w:rsid w:val="004623B5"/>
    <w:rsid w:val="004627EC"/>
    <w:rsid w:val="004651C5"/>
    <w:rsid w:val="0046777D"/>
    <w:rsid w:val="00470694"/>
    <w:rsid w:val="00471907"/>
    <w:rsid w:val="004734E1"/>
    <w:rsid w:val="0047442D"/>
    <w:rsid w:val="004761D1"/>
    <w:rsid w:val="004772B9"/>
    <w:rsid w:val="00477BF7"/>
    <w:rsid w:val="00482415"/>
    <w:rsid w:val="0048575D"/>
    <w:rsid w:val="00485CA7"/>
    <w:rsid w:val="00487311"/>
    <w:rsid w:val="00490892"/>
    <w:rsid w:val="00490969"/>
    <w:rsid w:val="00490D0C"/>
    <w:rsid w:val="00490D5F"/>
    <w:rsid w:val="00491294"/>
    <w:rsid w:val="00492B3A"/>
    <w:rsid w:val="00493DB3"/>
    <w:rsid w:val="00493DE1"/>
    <w:rsid w:val="00496584"/>
    <w:rsid w:val="00496A15"/>
    <w:rsid w:val="004979B8"/>
    <w:rsid w:val="00497BE3"/>
    <w:rsid w:val="00497CA5"/>
    <w:rsid w:val="004A1BB1"/>
    <w:rsid w:val="004A2BF4"/>
    <w:rsid w:val="004A3703"/>
    <w:rsid w:val="004A402B"/>
    <w:rsid w:val="004B0FAB"/>
    <w:rsid w:val="004B29A0"/>
    <w:rsid w:val="004B41B8"/>
    <w:rsid w:val="004B4EE1"/>
    <w:rsid w:val="004B522B"/>
    <w:rsid w:val="004B5CE9"/>
    <w:rsid w:val="004B64E2"/>
    <w:rsid w:val="004B6669"/>
    <w:rsid w:val="004B7E84"/>
    <w:rsid w:val="004C072F"/>
    <w:rsid w:val="004C1CBE"/>
    <w:rsid w:val="004C23A6"/>
    <w:rsid w:val="004C310C"/>
    <w:rsid w:val="004C3AB5"/>
    <w:rsid w:val="004C3C06"/>
    <w:rsid w:val="004C4426"/>
    <w:rsid w:val="004C46A6"/>
    <w:rsid w:val="004C4F0C"/>
    <w:rsid w:val="004C518B"/>
    <w:rsid w:val="004C54CB"/>
    <w:rsid w:val="004C61A4"/>
    <w:rsid w:val="004C6201"/>
    <w:rsid w:val="004C695B"/>
    <w:rsid w:val="004CA638"/>
    <w:rsid w:val="004D2EA4"/>
    <w:rsid w:val="004D5005"/>
    <w:rsid w:val="004D749B"/>
    <w:rsid w:val="004D782E"/>
    <w:rsid w:val="004D7F33"/>
    <w:rsid w:val="004D7FC0"/>
    <w:rsid w:val="004E07EA"/>
    <w:rsid w:val="004E266F"/>
    <w:rsid w:val="004E39E0"/>
    <w:rsid w:val="004E3A80"/>
    <w:rsid w:val="004E3A95"/>
    <w:rsid w:val="004E53AD"/>
    <w:rsid w:val="004E7A40"/>
    <w:rsid w:val="004F2D8D"/>
    <w:rsid w:val="004F421D"/>
    <w:rsid w:val="004F4914"/>
    <w:rsid w:val="004F4BEE"/>
    <w:rsid w:val="004F5930"/>
    <w:rsid w:val="004F5A7B"/>
    <w:rsid w:val="004F5C6A"/>
    <w:rsid w:val="004F6EBB"/>
    <w:rsid w:val="004F76D2"/>
    <w:rsid w:val="00500207"/>
    <w:rsid w:val="00501384"/>
    <w:rsid w:val="0050235D"/>
    <w:rsid w:val="00502F1C"/>
    <w:rsid w:val="00507172"/>
    <w:rsid w:val="0050754E"/>
    <w:rsid w:val="00511A6C"/>
    <w:rsid w:val="00512628"/>
    <w:rsid w:val="00513184"/>
    <w:rsid w:val="00516530"/>
    <w:rsid w:val="00516E60"/>
    <w:rsid w:val="00517A65"/>
    <w:rsid w:val="00520736"/>
    <w:rsid w:val="00522B76"/>
    <w:rsid w:val="00523BCB"/>
    <w:rsid w:val="005269EE"/>
    <w:rsid w:val="00530870"/>
    <w:rsid w:val="00531202"/>
    <w:rsid w:val="00533B44"/>
    <w:rsid w:val="00535600"/>
    <w:rsid w:val="00535742"/>
    <w:rsid w:val="00540AB5"/>
    <w:rsid w:val="0054170C"/>
    <w:rsid w:val="0054246B"/>
    <w:rsid w:val="005432FD"/>
    <w:rsid w:val="00543F9B"/>
    <w:rsid w:val="005461AE"/>
    <w:rsid w:val="0054730C"/>
    <w:rsid w:val="00547E90"/>
    <w:rsid w:val="00547F5F"/>
    <w:rsid w:val="00551DC4"/>
    <w:rsid w:val="0055397A"/>
    <w:rsid w:val="00555329"/>
    <w:rsid w:val="00556ECE"/>
    <w:rsid w:val="0055702C"/>
    <w:rsid w:val="00563288"/>
    <w:rsid w:val="0057146F"/>
    <w:rsid w:val="00572548"/>
    <w:rsid w:val="00573964"/>
    <w:rsid w:val="00574283"/>
    <w:rsid w:val="005745DB"/>
    <w:rsid w:val="00575DCA"/>
    <w:rsid w:val="005772E3"/>
    <w:rsid w:val="0058795D"/>
    <w:rsid w:val="00591C80"/>
    <w:rsid w:val="0059294E"/>
    <w:rsid w:val="005949A2"/>
    <w:rsid w:val="00595B47"/>
    <w:rsid w:val="005A07EE"/>
    <w:rsid w:val="005A1D63"/>
    <w:rsid w:val="005A33AC"/>
    <w:rsid w:val="005A446D"/>
    <w:rsid w:val="005A545F"/>
    <w:rsid w:val="005A64FC"/>
    <w:rsid w:val="005A7103"/>
    <w:rsid w:val="005A7306"/>
    <w:rsid w:val="005A7A21"/>
    <w:rsid w:val="005B18AE"/>
    <w:rsid w:val="005B2443"/>
    <w:rsid w:val="005B29E2"/>
    <w:rsid w:val="005B37DB"/>
    <w:rsid w:val="005B3EB9"/>
    <w:rsid w:val="005B6CD6"/>
    <w:rsid w:val="005B74CB"/>
    <w:rsid w:val="005B7CDA"/>
    <w:rsid w:val="005C300F"/>
    <w:rsid w:val="005C3333"/>
    <w:rsid w:val="005C49A8"/>
    <w:rsid w:val="005CD8D7"/>
    <w:rsid w:val="005D1B8A"/>
    <w:rsid w:val="005D1BC2"/>
    <w:rsid w:val="005D2432"/>
    <w:rsid w:val="005D289F"/>
    <w:rsid w:val="005D3931"/>
    <w:rsid w:val="005D3E29"/>
    <w:rsid w:val="005D4BB4"/>
    <w:rsid w:val="005D7B25"/>
    <w:rsid w:val="005E1B5F"/>
    <w:rsid w:val="005E1F01"/>
    <w:rsid w:val="005E20D9"/>
    <w:rsid w:val="005E255D"/>
    <w:rsid w:val="005E2FEF"/>
    <w:rsid w:val="005E36A6"/>
    <w:rsid w:val="005E4479"/>
    <w:rsid w:val="005E5479"/>
    <w:rsid w:val="005E62CF"/>
    <w:rsid w:val="005E713F"/>
    <w:rsid w:val="005E72DF"/>
    <w:rsid w:val="005F5762"/>
    <w:rsid w:val="005F5F62"/>
    <w:rsid w:val="005F603A"/>
    <w:rsid w:val="006004EA"/>
    <w:rsid w:val="00601918"/>
    <w:rsid w:val="00603349"/>
    <w:rsid w:val="00611605"/>
    <w:rsid w:val="00612481"/>
    <w:rsid w:val="006124B0"/>
    <w:rsid w:val="00617891"/>
    <w:rsid w:val="00617993"/>
    <w:rsid w:val="00617F6B"/>
    <w:rsid w:val="006211A9"/>
    <w:rsid w:val="00622140"/>
    <w:rsid w:val="0062334A"/>
    <w:rsid w:val="00625229"/>
    <w:rsid w:val="00625D7B"/>
    <w:rsid w:val="00626025"/>
    <w:rsid w:val="006263D9"/>
    <w:rsid w:val="006269B7"/>
    <w:rsid w:val="00627CCF"/>
    <w:rsid w:val="00632004"/>
    <w:rsid w:val="0063232A"/>
    <w:rsid w:val="006349E8"/>
    <w:rsid w:val="006413E7"/>
    <w:rsid w:val="006419D2"/>
    <w:rsid w:val="006424EB"/>
    <w:rsid w:val="0064378E"/>
    <w:rsid w:val="00644B82"/>
    <w:rsid w:val="00644BC6"/>
    <w:rsid w:val="006460B5"/>
    <w:rsid w:val="006463CC"/>
    <w:rsid w:val="00652CDD"/>
    <w:rsid w:val="00654A1B"/>
    <w:rsid w:val="00655E25"/>
    <w:rsid w:val="00656D26"/>
    <w:rsid w:val="00656ED3"/>
    <w:rsid w:val="00656F4D"/>
    <w:rsid w:val="00657529"/>
    <w:rsid w:val="00660912"/>
    <w:rsid w:val="00661D46"/>
    <w:rsid w:val="00662D3B"/>
    <w:rsid w:val="00662F20"/>
    <w:rsid w:val="00662F93"/>
    <w:rsid w:val="00663521"/>
    <w:rsid w:val="006635B3"/>
    <w:rsid w:val="00663A56"/>
    <w:rsid w:val="00664698"/>
    <w:rsid w:val="00664938"/>
    <w:rsid w:val="00665E89"/>
    <w:rsid w:val="00666F2F"/>
    <w:rsid w:val="006702A2"/>
    <w:rsid w:val="00670638"/>
    <w:rsid w:val="00672D77"/>
    <w:rsid w:val="00673274"/>
    <w:rsid w:val="00673343"/>
    <w:rsid w:val="00676DCB"/>
    <w:rsid w:val="00677CA1"/>
    <w:rsid w:val="00680140"/>
    <w:rsid w:val="00680903"/>
    <w:rsid w:val="0068181D"/>
    <w:rsid w:val="00681B1F"/>
    <w:rsid w:val="00685A59"/>
    <w:rsid w:val="006863F1"/>
    <w:rsid w:val="00686F93"/>
    <w:rsid w:val="00687C3F"/>
    <w:rsid w:val="00690F27"/>
    <w:rsid w:val="00691628"/>
    <w:rsid w:val="00692092"/>
    <w:rsid w:val="0069724A"/>
    <w:rsid w:val="006A0318"/>
    <w:rsid w:val="006A097E"/>
    <w:rsid w:val="006A0B4A"/>
    <w:rsid w:val="006A3B65"/>
    <w:rsid w:val="006A57B8"/>
    <w:rsid w:val="006A5A6C"/>
    <w:rsid w:val="006A5B51"/>
    <w:rsid w:val="006B1646"/>
    <w:rsid w:val="006B294E"/>
    <w:rsid w:val="006B3B5A"/>
    <w:rsid w:val="006B3FB7"/>
    <w:rsid w:val="006C1468"/>
    <w:rsid w:val="006C1917"/>
    <w:rsid w:val="006C2D6C"/>
    <w:rsid w:val="006C5F9B"/>
    <w:rsid w:val="006C6DA4"/>
    <w:rsid w:val="006C769D"/>
    <w:rsid w:val="006C7F46"/>
    <w:rsid w:val="006D100C"/>
    <w:rsid w:val="006D538C"/>
    <w:rsid w:val="006D58CF"/>
    <w:rsid w:val="006D76E3"/>
    <w:rsid w:val="006D7A76"/>
    <w:rsid w:val="006E0603"/>
    <w:rsid w:val="006E0E92"/>
    <w:rsid w:val="006E1BE9"/>
    <w:rsid w:val="006E231D"/>
    <w:rsid w:val="006E31CB"/>
    <w:rsid w:val="006E4877"/>
    <w:rsid w:val="006E5F3A"/>
    <w:rsid w:val="006E635D"/>
    <w:rsid w:val="006E74DC"/>
    <w:rsid w:val="006F12A0"/>
    <w:rsid w:val="006F1D26"/>
    <w:rsid w:val="006F4110"/>
    <w:rsid w:val="006F47DE"/>
    <w:rsid w:val="006F4DDB"/>
    <w:rsid w:val="006F69B4"/>
    <w:rsid w:val="006F7668"/>
    <w:rsid w:val="006F78EA"/>
    <w:rsid w:val="007009A3"/>
    <w:rsid w:val="00700D5F"/>
    <w:rsid w:val="0070209A"/>
    <w:rsid w:val="00702244"/>
    <w:rsid w:val="007028A9"/>
    <w:rsid w:val="00702D0A"/>
    <w:rsid w:val="007036A9"/>
    <w:rsid w:val="00705629"/>
    <w:rsid w:val="00705ACD"/>
    <w:rsid w:val="007072BC"/>
    <w:rsid w:val="00707C08"/>
    <w:rsid w:val="00712004"/>
    <w:rsid w:val="0071265D"/>
    <w:rsid w:val="00712810"/>
    <w:rsid w:val="00712BD2"/>
    <w:rsid w:val="00714899"/>
    <w:rsid w:val="00717386"/>
    <w:rsid w:val="007200B2"/>
    <w:rsid w:val="00720B4D"/>
    <w:rsid w:val="00722758"/>
    <w:rsid w:val="00723249"/>
    <w:rsid w:val="007241BF"/>
    <w:rsid w:val="00724F19"/>
    <w:rsid w:val="00725FA8"/>
    <w:rsid w:val="00726E6A"/>
    <w:rsid w:val="00726F12"/>
    <w:rsid w:val="0073009D"/>
    <w:rsid w:val="00730962"/>
    <w:rsid w:val="00731F37"/>
    <w:rsid w:val="00732DBD"/>
    <w:rsid w:val="00733E44"/>
    <w:rsid w:val="007344BC"/>
    <w:rsid w:val="007353F0"/>
    <w:rsid w:val="007357FC"/>
    <w:rsid w:val="00735C67"/>
    <w:rsid w:val="00735EAA"/>
    <w:rsid w:val="00737220"/>
    <w:rsid w:val="007379A3"/>
    <w:rsid w:val="007401D5"/>
    <w:rsid w:val="00740B85"/>
    <w:rsid w:val="00740EFA"/>
    <w:rsid w:val="007425AB"/>
    <w:rsid w:val="007464A2"/>
    <w:rsid w:val="007511F6"/>
    <w:rsid w:val="00751F76"/>
    <w:rsid w:val="00752CE4"/>
    <w:rsid w:val="00753414"/>
    <w:rsid w:val="007538A8"/>
    <w:rsid w:val="00753AD8"/>
    <w:rsid w:val="00755CA6"/>
    <w:rsid w:val="00756D9D"/>
    <w:rsid w:val="007603CB"/>
    <w:rsid w:val="0076422C"/>
    <w:rsid w:val="007643A5"/>
    <w:rsid w:val="00764949"/>
    <w:rsid w:val="00767D4A"/>
    <w:rsid w:val="007702DD"/>
    <w:rsid w:val="00771025"/>
    <w:rsid w:val="007723D6"/>
    <w:rsid w:val="0077351D"/>
    <w:rsid w:val="0077727E"/>
    <w:rsid w:val="00780299"/>
    <w:rsid w:val="00783360"/>
    <w:rsid w:val="00783FBE"/>
    <w:rsid w:val="00784345"/>
    <w:rsid w:val="00784C36"/>
    <w:rsid w:val="00785CDD"/>
    <w:rsid w:val="00786062"/>
    <w:rsid w:val="00790B5D"/>
    <w:rsid w:val="007917DE"/>
    <w:rsid w:val="00792734"/>
    <w:rsid w:val="00795418"/>
    <w:rsid w:val="007A2E76"/>
    <w:rsid w:val="007A42BC"/>
    <w:rsid w:val="007B2194"/>
    <w:rsid w:val="007B2FC7"/>
    <w:rsid w:val="007B42D8"/>
    <w:rsid w:val="007B48C7"/>
    <w:rsid w:val="007B59D7"/>
    <w:rsid w:val="007B5C1F"/>
    <w:rsid w:val="007B6DF4"/>
    <w:rsid w:val="007B73EB"/>
    <w:rsid w:val="007C0D55"/>
    <w:rsid w:val="007C10E2"/>
    <w:rsid w:val="007C4183"/>
    <w:rsid w:val="007C45E7"/>
    <w:rsid w:val="007C5E8B"/>
    <w:rsid w:val="007C72A4"/>
    <w:rsid w:val="007D0B44"/>
    <w:rsid w:val="007D0F2A"/>
    <w:rsid w:val="007D4624"/>
    <w:rsid w:val="007D6349"/>
    <w:rsid w:val="007E09B3"/>
    <w:rsid w:val="007E19D5"/>
    <w:rsid w:val="007E2D75"/>
    <w:rsid w:val="007E3D12"/>
    <w:rsid w:val="007E5E0F"/>
    <w:rsid w:val="007E5F6B"/>
    <w:rsid w:val="007F08DE"/>
    <w:rsid w:val="007F3272"/>
    <w:rsid w:val="007F429F"/>
    <w:rsid w:val="007F5A49"/>
    <w:rsid w:val="007F71FC"/>
    <w:rsid w:val="00800208"/>
    <w:rsid w:val="00803B56"/>
    <w:rsid w:val="00804F2F"/>
    <w:rsid w:val="008055D0"/>
    <w:rsid w:val="00807A62"/>
    <w:rsid w:val="008104FB"/>
    <w:rsid w:val="00810D62"/>
    <w:rsid w:val="00813950"/>
    <w:rsid w:val="008165B3"/>
    <w:rsid w:val="008177C0"/>
    <w:rsid w:val="00821387"/>
    <w:rsid w:val="00822FEC"/>
    <w:rsid w:val="00825F7F"/>
    <w:rsid w:val="00826D49"/>
    <w:rsid w:val="00827B19"/>
    <w:rsid w:val="00831156"/>
    <w:rsid w:val="00831D49"/>
    <w:rsid w:val="00831FA6"/>
    <w:rsid w:val="00832B11"/>
    <w:rsid w:val="0083314E"/>
    <w:rsid w:val="00835070"/>
    <w:rsid w:val="0083522E"/>
    <w:rsid w:val="008356DC"/>
    <w:rsid w:val="00836890"/>
    <w:rsid w:val="00837104"/>
    <w:rsid w:val="00840174"/>
    <w:rsid w:val="008402A5"/>
    <w:rsid w:val="00842332"/>
    <w:rsid w:val="008424CA"/>
    <w:rsid w:val="00843077"/>
    <w:rsid w:val="00844397"/>
    <w:rsid w:val="00845DF6"/>
    <w:rsid w:val="008479CC"/>
    <w:rsid w:val="00850299"/>
    <w:rsid w:val="008505BD"/>
    <w:rsid w:val="008522FC"/>
    <w:rsid w:val="00852DE9"/>
    <w:rsid w:val="008543AB"/>
    <w:rsid w:val="0085598F"/>
    <w:rsid w:val="00855E14"/>
    <w:rsid w:val="008640AB"/>
    <w:rsid w:val="00864729"/>
    <w:rsid w:val="00866FCC"/>
    <w:rsid w:val="008703A9"/>
    <w:rsid w:val="00870A97"/>
    <w:rsid w:val="00871496"/>
    <w:rsid w:val="00872014"/>
    <w:rsid w:val="00872534"/>
    <w:rsid w:val="0087362F"/>
    <w:rsid w:val="00874CAD"/>
    <w:rsid w:val="0087598D"/>
    <w:rsid w:val="00876D12"/>
    <w:rsid w:val="00881B3C"/>
    <w:rsid w:val="00881BE1"/>
    <w:rsid w:val="008827D4"/>
    <w:rsid w:val="00882AA2"/>
    <w:rsid w:val="00882DF1"/>
    <w:rsid w:val="00883C13"/>
    <w:rsid w:val="00883C43"/>
    <w:rsid w:val="00886DA3"/>
    <w:rsid w:val="008914FF"/>
    <w:rsid w:val="00891895"/>
    <w:rsid w:val="0089508B"/>
    <w:rsid w:val="008A0868"/>
    <w:rsid w:val="008A0E2F"/>
    <w:rsid w:val="008A24B4"/>
    <w:rsid w:val="008A3B49"/>
    <w:rsid w:val="008A419B"/>
    <w:rsid w:val="008A4A1D"/>
    <w:rsid w:val="008A588E"/>
    <w:rsid w:val="008A5B78"/>
    <w:rsid w:val="008A6175"/>
    <w:rsid w:val="008A6773"/>
    <w:rsid w:val="008A6A79"/>
    <w:rsid w:val="008A7F45"/>
    <w:rsid w:val="008B2220"/>
    <w:rsid w:val="008B51AD"/>
    <w:rsid w:val="008C23E8"/>
    <w:rsid w:val="008C5A73"/>
    <w:rsid w:val="008C77AB"/>
    <w:rsid w:val="008D0688"/>
    <w:rsid w:val="008D22F8"/>
    <w:rsid w:val="008D2711"/>
    <w:rsid w:val="008D2B41"/>
    <w:rsid w:val="008D5993"/>
    <w:rsid w:val="008D5D33"/>
    <w:rsid w:val="008D7AAB"/>
    <w:rsid w:val="008E03EB"/>
    <w:rsid w:val="008E08B4"/>
    <w:rsid w:val="008E0A88"/>
    <w:rsid w:val="008E1BFF"/>
    <w:rsid w:val="008E3049"/>
    <w:rsid w:val="008E319B"/>
    <w:rsid w:val="008E3563"/>
    <w:rsid w:val="008E46D6"/>
    <w:rsid w:val="008E521B"/>
    <w:rsid w:val="008E54BD"/>
    <w:rsid w:val="008F0AEC"/>
    <w:rsid w:val="008F2A74"/>
    <w:rsid w:val="008F462B"/>
    <w:rsid w:val="008F4CBD"/>
    <w:rsid w:val="008F5E86"/>
    <w:rsid w:val="008F7A8C"/>
    <w:rsid w:val="009004DC"/>
    <w:rsid w:val="0090113C"/>
    <w:rsid w:val="00901BC6"/>
    <w:rsid w:val="00902180"/>
    <w:rsid w:val="009068EF"/>
    <w:rsid w:val="00906E82"/>
    <w:rsid w:val="009074AC"/>
    <w:rsid w:val="009079B9"/>
    <w:rsid w:val="00907C8C"/>
    <w:rsid w:val="009101C6"/>
    <w:rsid w:val="00910B4A"/>
    <w:rsid w:val="00911D23"/>
    <w:rsid w:val="009123EA"/>
    <w:rsid w:val="009146BD"/>
    <w:rsid w:val="0091513B"/>
    <w:rsid w:val="009167B2"/>
    <w:rsid w:val="00916FFE"/>
    <w:rsid w:val="009173B5"/>
    <w:rsid w:val="00917587"/>
    <w:rsid w:val="00917CF5"/>
    <w:rsid w:val="00917DF8"/>
    <w:rsid w:val="009208E5"/>
    <w:rsid w:val="00922988"/>
    <w:rsid w:val="00922DA9"/>
    <w:rsid w:val="00922E44"/>
    <w:rsid w:val="00923121"/>
    <w:rsid w:val="009243B4"/>
    <w:rsid w:val="00924552"/>
    <w:rsid w:val="009253D3"/>
    <w:rsid w:val="00925759"/>
    <w:rsid w:val="009267C4"/>
    <w:rsid w:val="0092681E"/>
    <w:rsid w:val="009321D0"/>
    <w:rsid w:val="00932271"/>
    <w:rsid w:val="00932C0E"/>
    <w:rsid w:val="009348CF"/>
    <w:rsid w:val="009375F9"/>
    <w:rsid w:val="00937796"/>
    <w:rsid w:val="00940984"/>
    <w:rsid w:val="009409A4"/>
    <w:rsid w:val="00940FDE"/>
    <w:rsid w:val="009412CE"/>
    <w:rsid w:val="00944E61"/>
    <w:rsid w:val="00945073"/>
    <w:rsid w:val="00946F90"/>
    <w:rsid w:val="0094703B"/>
    <w:rsid w:val="0094780E"/>
    <w:rsid w:val="00952D34"/>
    <w:rsid w:val="00952D4E"/>
    <w:rsid w:val="0095601C"/>
    <w:rsid w:val="00957479"/>
    <w:rsid w:val="009575E7"/>
    <w:rsid w:val="009605D0"/>
    <w:rsid w:val="00961647"/>
    <w:rsid w:val="009620A5"/>
    <w:rsid w:val="009622E7"/>
    <w:rsid w:val="00962529"/>
    <w:rsid w:val="00962534"/>
    <w:rsid w:val="00962ADA"/>
    <w:rsid w:val="00963B0E"/>
    <w:rsid w:val="0096457B"/>
    <w:rsid w:val="009655A0"/>
    <w:rsid w:val="00965F64"/>
    <w:rsid w:val="009701C2"/>
    <w:rsid w:val="009701C9"/>
    <w:rsid w:val="009721FD"/>
    <w:rsid w:val="00972588"/>
    <w:rsid w:val="00972934"/>
    <w:rsid w:val="00972958"/>
    <w:rsid w:val="00972DFD"/>
    <w:rsid w:val="0097491C"/>
    <w:rsid w:val="00977F74"/>
    <w:rsid w:val="00982BC8"/>
    <w:rsid w:val="00985B6C"/>
    <w:rsid w:val="00987673"/>
    <w:rsid w:val="009879B1"/>
    <w:rsid w:val="00987E43"/>
    <w:rsid w:val="00990156"/>
    <w:rsid w:val="00991BB9"/>
    <w:rsid w:val="00993351"/>
    <w:rsid w:val="009937F6"/>
    <w:rsid w:val="00996C35"/>
    <w:rsid w:val="0099764A"/>
    <w:rsid w:val="009A22CA"/>
    <w:rsid w:val="009A3176"/>
    <w:rsid w:val="009A6294"/>
    <w:rsid w:val="009A6745"/>
    <w:rsid w:val="009A6CFE"/>
    <w:rsid w:val="009A6D8B"/>
    <w:rsid w:val="009B0974"/>
    <w:rsid w:val="009B0A6D"/>
    <w:rsid w:val="009B1574"/>
    <w:rsid w:val="009B352D"/>
    <w:rsid w:val="009B4110"/>
    <w:rsid w:val="009B4583"/>
    <w:rsid w:val="009B678B"/>
    <w:rsid w:val="009B69D5"/>
    <w:rsid w:val="009C247A"/>
    <w:rsid w:val="009C37DA"/>
    <w:rsid w:val="009C4FD2"/>
    <w:rsid w:val="009C60F1"/>
    <w:rsid w:val="009C7CAB"/>
    <w:rsid w:val="009D029F"/>
    <w:rsid w:val="009D0478"/>
    <w:rsid w:val="009D0ED7"/>
    <w:rsid w:val="009D1DCA"/>
    <w:rsid w:val="009D2247"/>
    <w:rsid w:val="009D2C4F"/>
    <w:rsid w:val="009D4B70"/>
    <w:rsid w:val="009D4E7E"/>
    <w:rsid w:val="009D5492"/>
    <w:rsid w:val="009E144B"/>
    <w:rsid w:val="009E22A6"/>
    <w:rsid w:val="009E29D9"/>
    <w:rsid w:val="009E2CCB"/>
    <w:rsid w:val="009E3057"/>
    <w:rsid w:val="009E318F"/>
    <w:rsid w:val="009E4A91"/>
    <w:rsid w:val="009E5F05"/>
    <w:rsid w:val="009E5F0D"/>
    <w:rsid w:val="009F146F"/>
    <w:rsid w:val="009F1600"/>
    <w:rsid w:val="009F59EE"/>
    <w:rsid w:val="00A005E3"/>
    <w:rsid w:val="00A00FB6"/>
    <w:rsid w:val="00A01351"/>
    <w:rsid w:val="00A02418"/>
    <w:rsid w:val="00A02871"/>
    <w:rsid w:val="00A04FC7"/>
    <w:rsid w:val="00A0551F"/>
    <w:rsid w:val="00A06879"/>
    <w:rsid w:val="00A06D46"/>
    <w:rsid w:val="00A0702F"/>
    <w:rsid w:val="00A10979"/>
    <w:rsid w:val="00A10CCC"/>
    <w:rsid w:val="00A11E75"/>
    <w:rsid w:val="00A15CD1"/>
    <w:rsid w:val="00A173CA"/>
    <w:rsid w:val="00A176E3"/>
    <w:rsid w:val="00A17ACC"/>
    <w:rsid w:val="00A208B7"/>
    <w:rsid w:val="00A2237E"/>
    <w:rsid w:val="00A22CAA"/>
    <w:rsid w:val="00A231BC"/>
    <w:rsid w:val="00A26DC1"/>
    <w:rsid w:val="00A3018B"/>
    <w:rsid w:val="00A30590"/>
    <w:rsid w:val="00A3085B"/>
    <w:rsid w:val="00A317E9"/>
    <w:rsid w:val="00A33288"/>
    <w:rsid w:val="00A33F10"/>
    <w:rsid w:val="00A347F2"/>
    <w:rsid w:val="00A34CCB"/>
    <w:rsid w:val="00A350AB"/>
    <w:rsid w:val="00A41031"/>
    <w:rsid w:val="00A42BD0"/>
    <w:rsid w:val="00A46907"/>
    <w:rsid w:val="00A46D4B"/>
    <w:rsid w:val="00A475DD"/>
    <w:rsid w:val="00A50ECD"/>
    <w:rsid w:val="00A51F4A"/>
    <w:rsid w:val="00A536A6"/>
    <w:rsid w:val="00A53D15"/>
    <w:rsid w:val="00A54821"/>
    <w:rsid w:val="00A564E1"/>
    <w:rsid w:val="00A5694F"/>
    <w:rsid w:val="00A56DEC"/>
    <w:rsid w:val="00A5747E"/>
    <w:rsid w:val="00A579A6"/>
    <w:rsid w:val="00A6021E"/>
    <w:rsid w:val="00A60309"/>
    <w:rsid w:val="00A61DF9"/>
    <w:rsid w:val="00A64FCA"/>
    <w:rsid w:val="00A658AA"/>
    <w:rsid w:val="00A65FE5"/>
    <w:rsid w:val="00A66905"/>
    <w:rsid w:val="00A6714E"/>
    <w:rsid w:val="00A67A68"/>
    <w:rsid w:val="00A7106F"/>
    <w:rsid w:val="00A712A0"/>
    <w:rsid w:val="00A74497"/>
    <w:rsid w:val="00A75238"/>
    <w:rsid w:val="00A761AE"/>
    <w:rsid w:val="00A80568"/>
    <w:rsid w:val="00A806AF"/>
    <w:rsid w:val="00A80778"/>
    <w:rsid w:val="00A81041"/>
    <w:rsid w:val="00A82C30"/>
    <w:rsid w:val="00A82E04"/>
    <w:rsid w:val="00A8363E"/>
    <w:rsid w:val="00A842FE"/>
    <w:rsid w:val="00A8644C"/>
    <w:rsid w:val="00A8718D"/>
    <w:rsid w:val="00A909B6"/>
    <w:rsid w:val="00A90DF0"/>
    <w:rsid w:val="00A95680"/>
    <w:rsid w:val="00A96ACD"/>
    <w:rsid w:val="00A96EEC"/>
    <w:rsid w:val="00AA033B"/>
    <w:rsid w:val="00AA0ADA"/>
    <w:rsid w:val="00AA1772"/>
    <w:rsid w:val="00AA1972"/>
    <w:rsid w:val="00AA28D1"/>
    <w:rsid w:val="00AA3291"/>
    <w:rsid w:val="00AA4C5B"/>
    <w:rsid w:val="00AA5346"/>
    <w:rsid w:val="00AA6959"/>
    <w:rsid w:val="00AB1240"/>
    <w:rsid w:val="00AB1509"/>
    <w:rsid w:val="00AB1855"/>
    <w:rsid w:val="00AB1C9A"/>
    <w:rsid w:val="00AB2757"/>
    <w:rsid w:val="00AB5097"/>
    <w:rsid w:val="00AB6054"/>
    <w:rsid w:val="00AB6BAA"/>
    <w:rsid w:val="00AB6BEE"/>
    <w:rsid w:val="00AC0285"/>
    <w:rsid w:val="00AC471F"/>
    <w:rsid w:val="00AC58A8"/>
    <w:rsid w:val="00AD0822"/>
    <w:rsid w:val="00AD0C6C"/>
    <w:rsid w:val="00AD1416"/>
    <w:rsid w:val="00AD16F2"/>
    <w:rsid w:val="00AD2136"/>
    <w:rsid w:val="00AD24BD"/>
    <w:rsid w:val="00AD3550"/>
    <w:rsid w:val="00AD4069"/>
    <w:rsid w:val="00AD4FB2"/>
    <w:rsid w:val="00AD56FD"/>
    <w:rsid w:val="00AD7B77"/>
    <w:rsid w:val="00AE152E"/>
    <w:rsid w:val="00AE2472"/>
    <w:rsid w:val="00AE42C5"/>
    <w:rsid w:val="00AE523C"/>
    <w:rsid w:val="00AE7F9A"/>
    <w:rsid w:val="00AF1292"/>
    <w:rsid w:val="00AF1AAC"/>
    <w:rsid w:val="00AF3348"/>
    <w:rsid w:val="00AF74F6"/>
    <w:rsid w:val="00AF7BB3"/>
    <w:rsid w:val="00B00A3B"/>
    <w:rsid w:val="00B0273C"/>
    <w:rsid w:val="00B02865"/>
    <w:rsid w:val="00B02E00"/>
    <w:rsid w:val="00B04169"/>
    <w:rsid w:val="00B04332"/>
    <w:rsid w:val="00B04900"/>
    <w:rsid w:val="00B04C5F"/>
    <w:rsid w:val="00B11063"/>
    <w:rsid w:val="00B11F62"/>
    <w:rsid w:val="00B1538C"/>
    <w:rsid w:val="00B16338"/>
    <w:rsid w:val="00B17BB1"/>
    <w:rsid w:val="00B20DDC"/>
    <w:rsid w:val="00B23F0E"/>
    <w:rsid w:val="00B25FE8"/>
    <w:rsid w:val="00B27736"/>
    <w:rsid w:val="00B4027E"/>
    <w:rsid w:val="00B44154"/>
    <w:rsid w:val="00B5011B"/>
    <w:rsid w:val="00B51F4E"/>
    <w:rsid w:val="00B52076"/>
    <w:rsid w:val="00B5217A"/>
    <w:rsid w:val="00B53019"/>
    <w:rsid w:val="00B54A60"/>
    <w:rsid w:val="00B5537E"/>
    <w:rsid w:val="00B56CE6"/>
    <w:rsid w:val="00B57070"/>
    <w:rsid w:val="00B57BF2"/>
    <w:rsid w:val="00B601CB"/>
    <w:rsid w:val="00B6095C"/>
    <w:rsid w:val="00B6353D"/>
    <w:rsid w:val="00B64393"/>
    <w:rsid w:val="00B64D1B"/>
    <w:rsid w:val="00B65608"/>
    <w:rsid w:val="00B65904"/>
    <w:rsid w:val="00B66159"/>
    <w:rsid w:val="00B6739F"/>
    <w:rsid w:val="00B726D4"/>
    <w:rsid w:val="00B7466D"/>
    <w:rsid w:val="00B769DD"/>
    <w:rsid w:val="00B77C18"/>
    <w:rsid w:val="00B8268C"/>
    <w:rsid w:val="00B82D87"/>
    <w:rsid w:val="00B84AC0"/>
    <w:rsid w:val="00B85538"/>
    <w:rsid w:val="00B86200"/>
    <w:rsid w:val="00B90D83"/>
    <w:rsid w:val="00B91FB0"/>
    <w:rsid w:val="00B91FBD"/>
    <w:rsid w:val="00B93E95"/>
    <w:rsid w:val="00BA1AA3"/>
    <w:rsid w:val="00BA2793"/>
    <w:rsid w:val="00BA3E81"/>
    <w:rsid w:val="00BA4AFD"/>
    <w:rsid w:val="00BA66B0"/>
    <w:rsid w:val="00BB016A"/>
    <w:rsid w:val="00BB21DD"/>
    <w:rsid w:val="00BB2821"/>
    <w:rsid w:val="00BB4530"/>
    <w:rsid w:val="00BB6701"/>
    <w:rsid w:val="00BB7614"/>
    <w:rsid w:val="00BC0663"/>
    <w:rsid w:val="00BC09BF"/>
    <w:rsid w:val="00BC1ED8"/>
    <w:rsid w:val="00BC2B25"/>
    <w:rsid w:val="00BC38C8"/>
    <w:rsid w:val="00BC3FE5"/>
    <w:rsid w:val="00BC55F9"/>
    <w:rsid w:val="00BC71A8"/>
    <w:rsid w:val="00BC7D48"/>
    <w:rsid w:val="00BD064A"/>
    <w:rsid w:val="00BD11AF"/>
    <w:rsid w:val="00BD2601"/>
    <w:rsid w:val="00BD4A3A"/>
    <w:rsid w:val="00BD50FA"/>
    <w:rsid w:val="00BD71C6"/>
    <w:rsid w:val="00BE0740"/>
    <w:rsid w:val="00BE198A"/>
    <w:rsid w:val="00BE2244"/>
    <w:rsid w:val="00BE2CA5"/>
    <w:rsid w:val="00BE4ED0"/>
    <w:rsid w:val="00BE4F0D"/>
    <w:rsid w:val="00BE5F55"/>
    <w:rsid w:val="00BE63E6"/>
    <w:rsid w:val="00BE70EF"/>
    <w:rsid w:val="00BF12FD"/>
    <w:rsid w:val="00BF4A99"/>
    <w:rsid w:val="00BF4B24"/>
    <w:rsid w:val="00BF4F16"/>
    <w:rsid w:val="00BF7FD1"/>
    <w:rsid w:val="00C0020E"/>
    <w:rsid w:val="00C015D2"/>
    <w:rsid w:val="00C04243"/>
    <w:rsid w:val="00C04405"/>
    <w:rsid w:val="00C06A4F"/>
    <w:rsid w:val="00C07600"/>
    <w:rsid w:val="00C07B10"/>
    <w:rsid w:val="00C11363"/>
    <w:rsid w:val="00C11450"/>
    <w:rsid w:val="00C11825"/>
    <w:rsid w:val="00C15BDB"/>
    <w:rsid w:val="00C175FD"/>
    <w:rsid w:val="00C23365"/>
    <w:rsid w:val="00C24861"/>
    <w:rsid w:val="00C24BC9"/>
    <w:rsid w:val="00C24F71"/>
    <w:rsid w:val="00C2CA2C"/>
    <w:rsid w:val="00C30A8A"/>
    <w:rsid w:val="00C3497F"/>
    <w:rsid w:val="00C35980"/>
    <w:rsid w:val="00C41774"/>
    <w:rsid w:val="00C433D2"/>
    <w:rsid w:val="00C43566"/>
    <w:rsid w:val="00C4645B"/>
    <w:rsid w:val="00C476AD"/>
    <w:rsid w:val="00C54FD0"/>
    <w:rsid w:val="00C5641C"/>
    <w:rsid w:val="00C57DA4"/>
    <w:rsid w:val="00C60287"/>
    <w:rsid w:val="00C60C05"/>
    <w:rsid w:val="00C6148E"/>
    <w:rsid w:val="00C6167F"/>
    <w:rsid w:val="00C61785"/>
    <w:rsid w:val="00C61E78"/>
    <w:rsid w:val="00C62197"/>
    <w:rsid w:val="00C63546"/>
    <w:rsid w:val="00C65650"/>
    <w:rsid w:val="00C65AD3"/>
    <w:rsid w:val="00C67329"/>
    <w:rsid w:val="00C70610"/>
    <w:rsid w:val="00C76DBD"/>
    <w:rsid w:val="00C840F0"/>
    <w:rsid w:val="00C84EF1"/>
    <w:rsid w:val="00C8513F"/>
    <w:rsid w:val="00C85DB9"/>
    <w:rsid w:val="00C8638F"/>
    <w:rsid w:val="00C86803"/>
    <w:rsid w:val="00C87669"/>
    <w:rsid w:val="00C90BB5"/>
    <w:rsid w:val="00C91317"/>
    <w:rsid w:val="00C92888"/>
    <w:rsid w:val="00C9356D"/>
    <w:rsid w:val="00C9378C"/>
    <w:rsid w:val="00C9496A"/>
    <w:rsid w:val="00C97253"/>
    <w:rsid w:val="00C97E47"/>
    <w:rsid w:val="00CA067B"/>
    <w:rsid w:val="00CA0F5B"/>
    <w:rsid w:val="00CA1E8C"/>
    <w:rsid w:val="00CA5923"/>
    <w:rsid w:val="00CA5F51"/>
    <w:rsid w:val="00CA6C11"/>
    <w:rsid w:val="00CA7D33"/>
    <w:rsid w:val="00CB016E"/>
    <w:rsid w:val="00CB055E"/>
    <w:rsid w:val="00CB1038"/>
    <w:rsid w:val="00CB2244"/>
    <w:rsid w:val="00CB2F9B"/>
    <w:rsid w:val="00CB3E67"/>
    <w:rsid w:val="00CB5034"/>
    <w:rsid w:val="00CB522E"/>
    <w:rsid w:val="00CB5DAA"/>
    <w:rsid w:val="00CB6A62"/>
    <w:rsid w:val="00CB785F"/>
    <w:rsid w:val="00CC067F"/>
    <w:rsid w:val="00CC40EF"/>
    <w:rsid w:val="00CC4978"/>
    <w:rsid w:val="00CC5DA9"/>
    <w:rsid w:val="00CC609B"/>
    <w:rsid w:val="00CC78B1"/>
    <w:rsid w:val="00CD2C13"/>
    <w:rsid w:val="00CD31A0"/>
    <w:rsid w:val="00CD3EF3"/>
    <w:rsid w:val="00CD40B0"/>
    <w:rsid w:val="00CD577D"/>
    <w:rsid w:val="00CD5E7C"/>
    <w:rsid w:val="00CD64CD"/>
    <w:rsid w:val="00CD6D57"/>
    <w:rsid w:val="00CD75E4"/>
    <w:rsid w:val="00CE2547"/>
    <w:rsid w:val="00CE44AB"/>
    <w:rsid w:val="00CE4A64"/>
    <w:rsid w:val="00CE5284"/>
    <w:rsid w:val="00CF0120"/>
    <w:rsid w:val="00CF1822"/>
    <w:rsid w:val="00CF3E2C"/>
    <w:rsid w:val="00CF4CB4"/>
    <w:rsid w:val="00CF54DA"/>
    <w:rsid w:val="00CF769B"/>
    <w:rsid w:val="00D00990"/>
    <w:rsid w:val="00D0127F"/>
    <w:rsid w:val="00D02057"/>
    <w:rsid w:val="00D0269E"/>
    <w:rsid w:val="00D02E9B"/>
    <w:rsid w:val="00D03B5C"/>
    <w:rsid w:val="00D0616D"/>
    <w:rsid w:val="00D06E98"/>
    <w:rsid w:val="00D072BA"/>
    <w:rsid w:val="00D07759"/>
    <w:rsid w:val="00D124D1"/>
    <w:rsid w:val="00D12E2F"/>
    <w:rsid w:val="00D13568"/>
    <w:rsid w:val="00D13A65"/>
    <w:rsid w:val="00D14F79"/>
    <w:rsid w:val="00D164D9"/>
    <w:rsid w:val="00D166BE"/>
    <w:rsid w:val="00D17C23"/>
    <w:rsid w:val="00D205FC"/>
    <w:rsid w:val="00D20F57"/>
    <w:rsid w:val="00D23D88"/>
    <w:rsid w:val="00D24938"/>
    <w:rsid w:val="00D26990"/>
    <w:rsid w:val="00D26DB0"/>
    <w:rsid w:val="00D26FBD"/>
    <w:rsid w:val="00D27924"/>
    <w:rsid w:val="00D30917"/>
    <w:rsid w:val="00D3388B"/>
    <w:rsid w:val="00D356E3"/>
    <w:rsid w:val="00D37850"/>
    <w:rsid w:val="00D37E3B"/>
    <w:rsid w:val="00D418CF"/>
    <w:rsid w:val="00D42F4F"/>
    <w:rsid w:val="00D45E6F"/>
    <w:rsid w:val="00D51997"/>
    <w:rsid w:val="00D51E0B"/>
    <w:rsid w:val="00D530BE"/>
    <w:rsid w:val="00D54391"/>
    <w:rsid w:val="00D5558F"/>
    <w:rsid w:val="00D564D5"/>
    <w:rsid w:val="00D56C33"/>
    <w:rsid w:val="00D60781"/>
    <w:rsid w:val="00D60A10"/>
    <w:rsid w:val="00D60AED"/>
    <w:rsid w:val="00D65CD7"/>
    <w:rsid w:val="00D661D9"/>
    <w:rsid w:val="00D66A32"/>
    <w:rsid w:val="00D67F1F"/>
    <w:rsid w:val="00D70C27"/>
    <w:rsid w:val="00D72432"/>
    <w:rsid w:val="00D737EC"/>
    <w:rsid w:val="00D74B28"/>
    <w:rsid w:val="00D7573D"/>
    <w:rsid w:val="00D765B4"/>
    <w:rsid w:val="00D802AD"/>
    <w:rsid w:val="00D80B12"/>
    <w:rsid w:val="00D814AB"/>
    <w:rsid w:val="00D83C94"/>
    <w:rsid w:val="00D85795"/>
    <w:rsid w:val="00D87225"/>
    <w:rsid w:val="00D90619"/>
    <w:rsid w:val="00D91962"/>
    <w:rsid w:val="00D92785"/>
    <w:rsid w:val="00D929DF"/>
    <w:rsid w:val="00D95620"/>
    <w:rsid w:val="00D96BA5"/>
    <w:rsid w:val="00DA1EDF"/>
    <w:rsid w:val="00DA3619"/>
    <w:rsid w:val="00DA378B"/>
    <w:rsid w:val="00DA38E0"/>
    <w:rsid w:val="00DB263F"/>
    <w:rsid w:val="00DB3D5B"/>
    <w:rsid w:val="00DB5A34"/>
    <w:rsid w:val="00DB7415"/>
    <w:rsid w:val="00DB742C"/>
    <w:rsid w:val="00DC1724"/>
    <w:rsid w:val="00DC178B"/>
    <w:rsid w:val="00DC2B11"/>
    <w:rsid w:val="00DC376A"/>
    <w:rsid w:val="00DC4A59"/>
    <w:rsid w:val="00DC4CBC"/>
    <w:rsid w:val="00DC6D58"/>
    <w:rsid w:val="00DD0A26"/>
    <w:rsid w:val="00DD38D0"/>
    <w:rsid w:val="00DD3EF9"/>
    <w:rsid w:val="00DD4B4F"/>
    <w:rsid w:val="00DD7290"/>
    <w:rsid w:val="00DD7FFD"/>
    <w:rsid w:val="00DE0A51"/>
    <w:rsid w:val="00DE0E86"/>
    <w:rsid w:val="00DE14EC"/>
    <w:rsid w:val="00DE1F4E"/>
    <w:rsid w:val="00DE2755"/>
    <w:rsid w:val="00DE36AF"/>
    <w:rsid w:val="00DE37D2"/>
    <w:rsid w:val="00DE4C9F"/>
    <w:rsid w:val="00DE4EB4"/>
    <w:rsid w:val="00DE62CD"/>
    <w:rsid w:val="00DE728F"/>
    <w:rsid w:val="00DE75F0"/>
    <w:rsid w:val="00DF0065"/>
    <w:rsid w:val="00DF2952"/>
    <w:rsid w:val="00DF2C20"/>
    <w:rsid w:val="00DF3935"/>
    <w:rsid w:val="00DF5376"/>
    <w:rsid w:val="00DF5686"/>
    <w:rsid w:val="00DF572C"/>
    <w:rsid w:val="00DF6AC2"/>
    <w:rsid w:val="00DF7BBC"/>
    <w:rsid w:val="00E02CF8"/>
    <w:rsid w:val="00E02E05"/>
    <w:rsid w:val="00E0301C"/>
    <w:rsid w:val="00E03422"/>
    <w:rsid w:val="00E035B2"/>
    <w:rsid w:val="00E0751E"/>
    <w:rsid w:val="00E12ADC"/>
    <w:rsid w:val="00E13F21"/>
    <w:rsid w:val="00E14C89"/>
    <w:rsid w:val="00E15ABF"/>
    <w:rsid w:val="00E15C1D"/>
    <w:rsid w:val="00E206E7"/>
    <w:rsid w:val="00E20BF7"/>
    <w:rsid w:val="00E23955"/>
    <w:rsid w:val="00E262A1"/>
    <w:rsid w:val="00E26AF7"/>
    <w:rsid w:val="00E30BE1"/>
    <w:rsid w:val="00E31127"/>
    <w:rsid w:val="00E31F83"/>
    <w:rsid w:val="00E326C6"/>
    <w:rsid w:val="00E33EC6"/>
    <w:rsid w:val="00E34C2A"/>
    <w:rsid w:val="00E35033"/>
    <w:rsid w:val="00E36608"/>
    <w:rsid w:val="00E37270"/>
    <w:rsid w:val="00E418FB"/>
    <w:rsid w:val="00E45130"/>
    <w:rsid w:val="00E46F41"/>
    <w:rsid w:val="00E50C93"/>
    <w:rsid w:val="00E52793"/>
    <w:rsid w:val="00E52868"/>
    <w:rsid w:val="00E538A3"/>
    <w:rsid w:val="00E538B1"/>
    <w:rsid w:val="00E540AC"/>
    <w:rsid w:val="00E557DB"/>
    <w:rsid w:val="00E60D16"/>
    <w:rsid w:val="00E6126E"/>
    <w:rsid w:val="00E61B06"/>
    <w:rsid w:val="00E63197"/>
    <w:rsid w:val="00E64945"/>
    <w:rsid w:val="00E64D7D"/>
    <w:rsid w:val="00E67293"/>
    <w:rsid w:val="00E67528"/>
    <w:rsid w:val="00E715AB"/>
    <w:rsid w:val="00E717E1"/>
    <w:rsid w:val="00E73DD3"/>
    <w:rsid w:val="00E76163"/>
    <w:rsid w:val="00E76490"/>
    <w:rsid w:val="00E83C5B"/>
    <w:rsid w:val="00E84A3A"/>
    <w:rsid w:val="00E8532D"/>
    <w:rsid w:val="00E86E88"/>
    <w:rsid w:val="00E90094"/>
    <w:rsid w:val="00E91B5A"/>
    <w:rsid w:val="00E93CE5"/>
    <w:rsid w:val="00E94430"/>
    <w:rsid w:val="00E971B8"/>
    <w:rsid w:val="00EA1D21"/>
    <w:rsid w:val="00EA1F07"/>
    <w:rsid w:val="00EA3339"/>
    <w:rsid w:val="00EA3639"/>
    <w:rsid w:val="00EA527A"/>
    <w:rsid w:val="00EA6236"/>
    <w:rsid w:val="00EB150B"/>
    <w:rsid w:val="00EB23D0"/>
    <w:rsid w:val="00EB5413"/>
    <w:rsid w:val="00EC283C"/>
    <w:rsid w:val="00EC2CF1"/>
    <w:rsid w:val="00EC3990"/>
    <w:rsid w:val="00EC3B86"/>
    <w:rsid w:val="00EC4F30"/>
    <w:rsid w:val="00EC7964"/>
    <w:rsid w:val="00EC7A4A"/>
    <w:rsid w:val="00ED07BC"/>
    <w:rsid w:val="00ED19A2"/>
    <w:rsid w:val="00ED1D99"/>
    <w:rsid w:val="00ED2F3E"/>
    <w:rsid w:val="00ED3C7C"/>
    <w:rsid w:val="00ED4C13"/>
    <w:rsid w:val="00ED5501"/>
    <w:rsid w:val="00ED56CE"/>
    <w:rsid w:val="00EE19CD"/>
    <w:rsid w:val="00EE2444"/>
    <w:rsid w:val="00EE4299"/>
    <w:rsid w:val="00EE774F"/>
    <w:rsid w:val="00EF0202"/>
    <w:rsid w:val="00EF02A4"/>
    <w:rsid w:val="00EF1150"/>
    <w:rsid w:val="00EF41F2"/>
    <w:rsid w:val="00EF4E7E"/>
    <w:rsid w:val="00EF4F46"/>
    <w:rsid w:val="00EF5A6F"/>
    <w:rsid w:val="00EF9B4A"/>
    <w:rsid w:val="00F05133"/>
    <w:rsid w:val="00F07B8E"/>
    <w:rsid w:val="00F102F9"/>
    <w:rsid w:val="00F10B00"/>
    <w:rsid w:val="00F11153"/>
    <w:rsid w:val="00F13A49"/>
    <w:rsid w:val="00F14FE5"/>
    <w:rsid w:val="00F200E6"/>
    <w:rsid w:val="00F226C1"/>
    <w:rsid w:val="00F231A4"/>
    <w:rsid w:val="00F27688"/>
    <w:rsid w:val="00F27979"/>
    <w:rsid w:val="00F310AE"/>
    <w:rsid w:val="00F313FC"/>
    <w:rsid w:val="00F31A79"/>
    <w:rsid w:val="00F31DEA"/>
    <w:rsid w:val="00F34B13"/>
    <w:rsid w:val="00F34CA8"/>
    <w:rsid w:val="00F35761"/>
    <w:rsid w:val="00F3611B"/>
    <w:rsid w:val="00F37C69"/>
    <w:rsid w:val="00F40AE4"/>
    <w:rsid w:val="00F40F9F"/>
    <w:rsid w:val="00F4152A"/>
    <w:rsid w:val="00F41BFA"/>
    <w:rsid w:val="00F4373B"/>
    <w:rsid w:val="00F43C8F"/>
    <w:rsid w:val="00F43E27"/>
    <w:rsid w:val="00F4555C"/>
    <w:rsid w:val="00F475A4"/>
    <w:rsid w:val="00F47F87"/>
    <w:rsid w:val="00F50A01"/>
    <w:rsid w:val="00F51AA6"/>
    <w:rsid w:val="00F5403B"/>
    <w:rsid w:val="00F54215"/>
    <w:rsid w:val="00F549CC"/>
    <w:rsid w:val="00F5626B"/>
    <w:rsid w:val="00F5685B"/>
    <w:rsid w:val="00F574EB"/>
    <w:rsid w:val="00F57A22"/>
    <w:rsid w:val="00F61C10"/>
    <w:rsid w:val="00F62434"/>
    <w:rsid w:val="00F64585"/>
    <w:rsid w:val="00F6528F"/>
    <w:rsid w:val="00F72F1F"/>
    <w:rsid w:val="00F801B5"/>
    <w:rsid w:val="00F829D6"/>
    <w:rsid w:val="00F836BB"/>
    <w:rsid w:val="00F83FA9"/>
    <w:rsid w:val="00F844AF"/>
    <w:rsid w:val="00F85987"/>
    <w:rsid w:val="00F875BB"/>
    <w:rsid w:val="00F87EA7"/>
    <w:rsid w:val="00F90498"/>
    <w:rsid w:val="00F913C9"/>
    <w:rsid w:val="00F91C62"/>
    <w:rsid w:val="00F91EC6"/>
    <w:rsid w:val="00F94C05"/>
    <w:rsid w:val="00F95B0C"/>
    <w:rsid w:val="00F96090"/>
    <w:rsid w:val="00FA04E6"/>
    <w:rsid w:val="00FA185F"/>
    <w:rsid w:val="00FA6A25"/>
    <w:rsid w:val="00FB28B9"/>
    <w:rsid w:val="00FB3BA7"/>
    <w:rsid w:val="00FB3EB6"/>
    <w:rsid w:val="00FB532B"/>
    <w:rsid w:val="00FB538B"/>
    <w:rsid w:val="00FC004D"/>
    <w:rsid w:val="00FC0FCE"/>
    <w:rsid w:val="00FC2177"/>
    <w:rsid w:val="00FC4D4A"/>
    <w:rsid w:val="00FC4E37"/>
    <w:rsid w:val="00FC613E"/>
    <w:rsid w:val="00FC67D2"/>
    <w:rsid w:val="00FC73E2"/>
    <w:rsid w:val="00FC7775"/>
    <w:rsid w:val="00FC7E3F"/>
    <w:rsid w:val="00FD04A0"/>
    <w:rsid w:val="00FD1A7C"/>
    <w:rsid w:val="00FD375B"/>
    <w:rsid w:val="00FE089F"/>
    <w:rsid w:val="00FE0AA1"/>
    <w:rsid w:val="00FE1094"/>
    <w:rsid w:val="00FE21BD"/>
    <w:rsid w:val="00FE5B93"/>
    <w:rsid w:val="00FE5C1E"/>
    <w:rsid w:val="00FE6E30"/>
    <w:rsid w:val="00FF0C11"/>
    <w:rsid w:val="00FF2E62"/>
    <w:rsid w:val="00FF4A55"/>
    <w:rsid w:val="00FF5978"/>
    <w:rsid w:val="00FF6463"/>
    <w:rsid w:val="010272D5"/>
    <w:rsid w:val="011C6B47"/>
    <w:rsid w:val="012303D2"/>
    <w:rsid w:val="0136D851"/>
    <w:rsid w:val="01500AD2"/>
    <w:rsid w:val="01739926"/>
    <w:rsid w:val="02EC4B35"/>
    <w:rsid w:val="031F9760"/>
    <w:rsid w:val="0372A41E"/>
    <w:rsid w:val="0388ED06"/>
    <w:rsid w:val="0397F307"/>
    <w:rsid w:val="039E9732"/>
    <w:rsid w:val="041040C5"/>
    <w:rsid w:val="04352522"/>
    <w:rsid w:val="0441E1A4"/>
    <w:rsid w:val="044FD2D5"/>
    <w:rsid w:val="045D7FF0"/>
    <w:rsid w:val="04987C1D"/>
    <w:rsid w:val="04990EF4"/>
    <w:rsid w:val="049F1647"/>
    <w:rsid w:val="04A49F7A"/>
    <w:rsid w:val="04A79FCB"/>
    <w:rsid w:val="04AA625F"/>
    <w:rsid w:val="04AFF217"/>
    <w:rsid w:val="04D05763"/>
    <w:rsid w:val="04F6B758"/>
    <w:rsid w:val="04FF60D8"/>
    <w:rsid w:val="0520F519"/>
    <w:rsid w:val="052BACF1"/>
    <w:rsid w:val="05652026"/>
    <w:rsid w:val="0580B65F"/>
    <w:rsid w:val="05A1BEC3"/>
    <w:rsid w:val="05D79794"/>
    <w:rsid w:val="05DF4B40"/>
    <w:rsid w:val="05E1139E"/>
    <w:rsid w:val="06016EC6"/>
    <w:rsid w:val="06247B70"/>
    <w:rsid w:val="0648862A"/>
    <w:rsid w:val="064F1717"/>
    <w:rsid w:val="06748862"/>
    <w:rsid w:val="068E45BD"/>
    <w:rsid w:val="06D1FD23"/>
    <w:rsid w:val="071AE572"/>
    <w:rsid w:val="0791B2B6"/>
    <w:rsid w:val="07C7386B"/>
    <w:rsid w:val="07EE01D3"/>
    <w:rsid w:val="0821FCCF"/>
    <w:rsid w:val="08A98688"/>
    <w:rsid w:val="08AF8DF4"/>
    <w:rsid w:val="08B50F91"/>
    <w:rsid w:val="08D13770"/>
    <w:rsid w:val="08D6921A"/>
    <w:rsid w:val="08D6D1C5"/>
    <w:rsid w:val="09101843"/>
    <w:rsid w:val="092D8A32"/>
    <w:rsid w:val="09482FAD"/>
    <w:rsid w:val="0965E16F"/>
    <w:rsid w:val="09848F3C"/>
    <w:rsid w:val="0996CC2A"/>
    <w:rsid w:val="09BC78DD"/>
    <w:rsid w:val="0A322DE0"/>
    <w:rsid w:val="0A46884E"/>
    <w:rsid w:val="0A858BAE"/>
    <w:rsid w:val="0A955A3B"/>
    <w:rsid w:val="0A9582C6"/>
    <w:rsid w:val="0AD6D6D4"/>
    <w:rsid w:val="0AD8089A"/>
    <w:rsid w:val="0B39D870"/>
    <w:rsid w:val="0B42174C"/>
    <w:rsid w:val="0B56AA37"/>
    <w:rsid w:val="0C1D7B7A"/>
    <w:rsid w:val="0C497F51"/>
    <w:rsid w:val="0C570861"/>
    <w:rsid w:val="0CDA9BD1"/>
    <w:rsid w:val="0CEF4D13"/>
    <w:rsid w:val="0D02AADC"/>
    <w:rsid w:val="0D1BB1F4"/>
    <w:rsid w:val="0D36837C"/>
    <w:rsid w:val="0D4CBD2F"/>
    <w:rsid w:val="0D621EE4"/>
    <w:rsid w:val="0D77CC8E"/>
    <w:rsid w:val="0D9E3C0E"/>
    <w:rsid w:val="0E2BD141"/>
    <w:rsid w:val="0E486ECF"/>
    <w:rsid w:val="0E995B3D"/>
    <w:rsid w:val="0E9FB725"/>
    <w:rsid w:val="0F2E847D"/>
    <w:rsid w:val="0F5BCAFF"/>
    <w:rsid w:val="0FAB6DD4"/>
    <w:rsid w:val="0FAEE6F0"/>
    <w:rsid w:val="0FB4B056"/>
    <w:rsid w:val="0FBB74DE"/>
    <w:rsid w:val="0FD0DA92"/>
    <w:rsid w:val="0FDAD4E2"/>
    <w:rsid w:val="0FE688B0"/>
    <w:rsid w:val="0FF7ACED"/>
    <w:rsid w:val="0FF817DB"/>
    <w:rsid w:val="100B0E7B"/>
    <w:rsid w:val="10653F64"/>
    <w:rsid w:val="1085AFBB"/>
    <w:rsid w:val="1106A676"/>
    <w:rsid w:val="1121F263"/>
    <w:rsid w:val="114F828C"/>
    <w:rsid w:val="11692E70"/>
    <w:rsid w:val="12047C66"/>
    <w:rsid w:val="1272D969"/>
    <w:rsid w:val="129D21DA"/>
    <w:rsid w:val="12C251FA"/>
    <w:rsid w:val="12CD5BA2"/>
    <w:rsid w:val="12D04510"/>
    <w:rsid w:val="12D6E85B"/>
    <w:rsid w:val="12EFDA8E"/>
    <w:rsid w:val="13179A1A"/>
    <w:rsid w:val="131ED7F4"/>
    <w:rsid w:val="139DBA34"/>
    <w:rsid w:val="13AD8E31"/>
    <w:rsid w:val="13B1661B"/>
    <w:rsid w:val="13DB7E74"/>
    <w:rsid w:val="13F5D18E"/>
    <w:rsid w:val="1405E7F9"/>
    <w:rsid w:val="140B20F9"/>
    <w:rsid w:val="140B21B2"/>
    <w:rsid w:val="141F3168"/>
    <w:rsid w:val="142AA725"/>
    <w:rsid w:val="14A2D83F"/>
    <w:rsid w:val="14DAFB01"/>
    <w:rsid w:val="150543C2"/>
    <w:rsid w:val="1560606C"/>
    <w:rsid w:val="1599342D"/>
    <w:rsid w:val="15C6DD6A"/>
    <w:rsid w:val="1645DF40"/>
    <w:rsid w:val="1687DE87"/>
    <w:rsid w:val="1690AFAC"/>
    <w:rsid w:val="1698FA5B"/>
    <w:rsid w:val="16B8AA7E"/>
    <w:rsid w:val="16B8F9A0"/>
    <w:rsid w:val="16D0F186"/>
    <w:rsid w:val="17175581"/>
    <w:rsid w:val="175B909E"/>
    <w:rsid w:val="1798DA8E"/>
    <w:rsid w:val="17ABB044"/>
    <w:rsid w:val="17AE134D"/>
    <w:rsid w:val="17BBC423"/>
    <w:rsid w:val="17FBD396"/>
    <w:rsid w:val="184B5056"/>
    <w:rsid w:val="18533C24"/>
    <w:rsid w:val="18696E0E"/>
    <w:rsid w:val="1896FA06"/>
    <w:rsid w:val="18C1F927"/>
    <w:rsid w:val="18E33823"/>
    <w:rsid w:val="19044276"/>
    <w:rsid w:val="1907A0B0"/>
    <w:rsid w:val="19153041"/>
    <w:rsid w:val="191D1B8E"/>
    <w:rsid w:val="193D8DCC"/>
    <w:rsid w:val="1984405F"/>
    <w:rsid w:val="19FBA53D"/>
    <w:rsid w:val="1A13A77E"/>
    <w:rsid w:val="1AA7FBA2"/>
    <w:rsid w:val="1AE9E57C"/>
    <w:rsid w:val="1B0D0C03"/>
    <w:rsid w:val="1B0FFE1C"/>
    <w:rsid w:val="1B1A78F7"/>
    <w:rsid w:val="1B2C16CD"/>
    <w:rsid w:val="1B523E4D"/>
    <w:rsid w:val="1B672FA2"/>
    <w:rsid w:val="1BB6E133"/>
    <w:rsid w:val="1BFCCF0E"/>
    <w:rsid w:val="1C0DBB42"/>
    <w:rsid w:val="1C1BF0DE"/>
    <w:rsid w:val="1C3D0C25"/>
    <w:rsid w:val="1C45B61C"/>
    <w:rsid w:val="1C5289BC"/>
    <w:rsid w:val="1C5AB865"/>
    <w:rsid w:val="1C68A235"/>
    <w:rsid w:val="1C6DB82F"/>
    <w:rsid w:val="1C829675"/>
    <w:rsid w:val="1CE024A0"/>
    <w:rsid w:val="1D0B68F1"/>
    <w:rsid w:val="1D352DF0"/>
    <w:rsid w:val="1D7AED98"/>
    <w:rsid w:val="1DEFFB5A"/>
    <w:rsid w:val="1E7AAEEE"/>
    <w:rsid w:val="1E877B40"/>
    <w:rsid w:val="1EA8F8F9"/>
    <w:rsid w:val="1ED7F7BC"/>
    <w:rsid w:val="1F47D889"/>
    <w:rsid w:val="1F7FC77F"/>
    <w:rsid w:val="1FB8C5A8"/>
    <w:rsid w:val="1FDF3222"/>
    <w:rsid w:val="1FE6BEE2"/>
    <w:rsid w:val="1FFD3EEE"/>
    <w:rsid w:val="20115E1D"/>
    <w:rsid w:val="20A2C781"/>
    <w:rsid w:val="20B62EF1"/>
    <w:rsid w:val="20DAAA75"/>
    <w:rsid w:val="2110A761"/>
    <w:rsid w:val="215AA0F8"/>
    <w:rsid w:val="21993B1F"/>
    <w:rsid w:val="21AEF426"/>
    <w:rsid w:val="21CD1C73"/>
    <w:rsid w:val="21E1860E"/>
    <w:rsid w:val="21EFB906"/>
    <w:rsid w:val="2200795D"/>
    <w:rsid w:val="2227B2A8"/>
    <w:rsid w:val="222F1644"/>
    <w:rsid w:val="22750069"/>
    <w:rsid w:val="2283BECA"/>
    <w:rsid w:val="2285603B"/>
    <w:rsid w:val="2291624E"/>
    <w:rsid w:val="2295A199"/>
    <w:rsid w:val="22CEAC3D"/>
    <w:rsid w:val="22F1A774"/>
    <w:rsid w:val="22FBAA7E"/>
    <w:rsid w:val="2327CCBB"/>
    <w:rsid w:val="2353C757"/>
    <w:rsid w:val="23596B48"/>
    <w:rsid w:val="23724310"/>
    <w:rsid w:val="2377983D"/>
    <w:rsid w:val="23C95B20"/>
    <w:rsid w:val="23E72F86"/>
    <w:rsid w:val="2414B666"/>
    <w:rsid w:val="245B879E"/>
    <w:rsid w:val="2460B7B2"/>
    <w:rsid w:val="24A16BE5"/>
    <w:rsid w:val="24D1ABD1"/>
    <w:rsid w:val="24E15B18"/>
    <w:rsid w:val="24EA330C"/>
    <w:rsid w:val="250556FC"/>
    <w:rsid w:val="254E1FE1"/>
    <w:rsid w:val="257773C6"/>
    <w:rsid w:val="2577866B"/>
    <w:rsid w:val="2578CE63"/>
    <w:rsid w:val="257BAA2D"/>
    <w:rsid w:val="25A9BC78"/>
    <w:rsid w:val="25EDCA0A"/>
    <w:rsid w:val="25F681A8"/>
    <w:rsid w:val="25FA599B"/>
    <w:rsid w:val="25FDE49C"/>
    <w:rsid w:val="26536A30"/>
    <w:rsid w:val="26697F59"/>
    <w:rsid w:val="268E7609"/>
    <w:rsid w:val="26BC2835"/>
    <w:rsid w:val="26BEB609"/>
    <w:rsid w:val="26D56DC7"/>
    <w:rsid w:val="26DA1CA5"/>
    <w:rsid w:val="270629FE"/>
    <w:rsid w:val="2710FF55"/>
    <w:rsid w:val="2711A39D"/>
    <w:rsid w:val="2768431B"/>
    <w:rsid w:val="277C6CB9"/>
    <w:rsid w:val="27820234"/>
    <w:rsid w:val="289A2D62"/>
    <w:rsid w:val="28C83008"/>
    <w:rsid w:val="2910B4F0"/>
    <w:rsid w:val="2914EBD3"/>
    <w:rsid w:val="29EFA6A2"/>
    <w:rsid w:val="2A1E2805"/>
    <w:rsid w:val="2A527F54"/>
    <w:rsid w:val="2A9A4D4F"/>
    <w:rsid w:val="2AD13843"/>
    <w:rsid w:val="2AE0CF9D"/>
    <w:rsid w:val="2AE49ECC"/>
    <w:rsid w:val="2B4AA359"/>
    <w:rsid w:val="2BD50460"/>
    <w:rsid w:val="2C2D6F99"/>
    <w:rsid w:val="2C2FAFCB"/>
    <w:rsid w:val="2C3382CF"/>
    <w:rsid w:val="2C400D48"/>
    <w:rsid w:val="2C414E09"/>
    <w:rsid w:val="2C5F5472"/>
    <w:rsid w:val="2C6A9158"/>
    <w:rsid w:val="2CDE1D22"/>
    <w:rsid w:val="2D3338D4"/>
    <w:rsid w:val="2D64F1FB"/>
    <w:rsid w:val="2DB712CE"/>
    <w:rsid w:val="2DE7FB55"/>
    <w:rsid w:val="2DEF0408"/>
    <w:rsid w:val="2E10917D"/>
    <w:rsid w:val="2E141ABF"/>
    <w:rsid w:val="2EA6AA0E"/>
    <w:rsid w:val="2EB3BA11"/>
    <w:rsid w:val="2EEA779F"/>
    <w:rsid w:val="2F0D3BFD"/>
    <w:rsid w:val="2F1202F0"/>
    <w:rsid w:val="2F2F6003"/>
    <w:rsid w:val="2F403DFA"/>
    <w:rsid w:val="2F5DBD49"/>
    <w:rsid w:val="2F8C05C6"/>
    <w:rsid w:val="2F8CAE2B"/>
    <w:rsid w:val="2FA4CA96"/>
    <w:rsid w:val="2FB10CF7"/>
    <w:rsid w:val="30542958"/>
    <w:rsid w:val="305E55B1"/>
    <w:rsid w:val="3068D0B9"/>
    <w:rsid w:val="307E21E9"/>
    <w:rsid w:val="30F6A4DA"/>
    <w:rsid w:val="317CA0AF"/>
    <w:rsid w:val="318271B1"/>
    <w:rsid w:val="318CE9BE"/>
    <w:rsid w:val="319D83A8"/>
    <w:rsid w:val="3253B43E"/>
    <w:rsid w:val="327E31D7"/>
    <w:rsid w:val="329266F0"/>
    <w:rsid w:val="32FFBB55"/>
    <w:rsid w:val="331A0766"/>
    <w:rsid w:val="332335E2"/>
    <w:rsid w:val="33302A8C"/>
    <w:rsid w:val="33570F35"/>
    <w:rsid w:val="3368D2E7"/>
    <w:rsid w:val="337DFD06"/>
    <w:rsid w:val="339CAE4B"/>
    <w:rsid w:val="33AA2717"/>
    <w:rsid w:val="33AA72C6"/>
    <w:rsid w:val="34517399"/>
    <w:rsid w:val="3451B5DB"/>
    <w:rsid w:val="348FCDEE"/>
    <w:rsid w:val="34AC604D"/>
    <w:rsid w:val="34C496D1"/>
    <w:rsid w:val="3502ACBC"/>
    <w:rsid w:val="35445987"/>
    <w:rsid w:val="35533144"/>
    <w:rsid w:val="35874252"/>
    <w:rsid w:val="35A3D3E7"/>
    <w:rsid w:val="35ABFF2F"/>
    <w:rsid w:val="369F3136"/>
    <w:rsid w:val="36BE0432"/>
    <w:rsid w:val="36DC080C"/>
    <w:rsid w:val="36FD0A2B"/>
    <w:rsid w:val="37086949"/>
    <w:rsid w:val="370A0EA4"/>
    <w:rsid w:val="373AA934"/>
    <w:rsid w:val="379902A4"/>
    <w:rsid w:val="37C76308"/>
    <w:rsid w:val="37E8EFD4"/>
    <w:rsid w:val="37F9F2D6"/>
    <w:rsid w:val="3855B289"/>
    <w:rsid w:val="386850DC"/>
    <w:rsid w:val="387A71EF"/>
    <w:rsid w:val="389C931F"/>
    <w:rsid w:val="38BA8D35"/>
    <w:rsid w:val="39107C2E"/>
    <w:rsid w:val="3917E229"/>
    <w:rsid w:val="392FE845"/>
    <w:rsid w:val="39DA173D"/>
    <w:rsid w:val="3A0CFE97"/>
    <w:rsid w:val="3AC04166"/>
    <w:rsid w:val="3AC9B002"/>
    <w:rsid w:val="3B548D72"/>
    <w:rsid w:val="3B6969DB"/>
    <w:rsid w:val="3B80751F"/>
    <w:rsid w:val="3B972EAB"/>
    <w:rsid w:val="3BDDDC4F"/>
    <w:rsid w:val="3C12F0E8"/>
    <w:rsid w:val="3C1569F9"/>
    <w:rsid w:val="3C2DF419"/>
    <w:rsid w:val="3CDAE571"/>
    <w:rsid w:val="3CFF061E"/>
    <w:rsid w:val="3D19235A"/>
    <w:rsid w:val="3D541FA9"/>
    <w:rsid w:val="3D5E3ACB"/>
    <w:rsid w:val="3D63B27C"/>
    <w:rsid w:val="3D80ADF2"/>
    <w:rsid w:val="3DE7D3DA"/>
    <w:rsid w:val="3E16F656"/>
    <w:rsid w:val="3E1910B5"/>
    <w:rsid w:val="3E1B47EB"/>
    <w:rsid w:val="3E3C8E0D"/>
    <w:rsid w:val="3E4F7FC1"/>
    <w:rsid w:val="3E9456B1"/>
    <w:rsid w:val="3EA54B20"/>
    <w:rsid w:val="3EAA7BC5"/>
    <w:rsid w:val="3EEB79C2"/>
    <w:rsid w:val="3EF46E74"/>
    <w:rsid w:val="3F54A7F0"/>
    <w:rsid w:val="3F6FA7B2"/>
    <w:rsid w:val="3F8F7775"/>
    <w:rsid w:val="3FAB421B"/>
    <w:rsid w:val="3FBE36CB"/>
    <w:rsid w:val="4023EF4E"/>
    <w:rsid w:val="408BCEDB"/>
    <w:rsid w:val="40A5E01D"/>
    <w:rsid w:val="40D33A49"/>
    <w:rsid w:val="40FA34A9"/>
    <w:rsid w:val="41090677"/>
    <w:rsid w:val="414BB037"/>
    <w:rsid w:val="41A63235"/>
    <w:rsid w:val="41AFDE79"/>
    <w:rsid w:val="41C2968F"/>
    <w:rsid w:val="41D054A6"/>
    <w:rsid w:val="41E8E5E3"/>
    <w:rsid w:val="42032531"/>
    <w:rsid w:val="425B8752"/>
    <w:rsid w:val="425FD811"/>
    <w:rsid w:val="427E75B8"/>
    <w:rsid w:val="4280482F"/>
    <w:rsid w:val="429E3EF1"/>
    <w:rsid w:val="42CE5D01"/>
    <w:rsid w:val="42CFDA40"/>
    <w:rsid w:val="42EF5395"/>
    <w:rsid w:val="430BA5B0"/>
    <w:rsid w:val="4346E61B"/>
    <w:rsid w:val="4356B633"/>
    <w:rsid w:val="43586B2F"/>
    <w:rsid w:val="43634BD2"/>
    <w:rsid w:val="437C18A0"/>
    <w:rsid w:val="43D50350"/>
    <w:rsid w:val="4435D53B"/>
    <w:rsid w:val="4463C2C7"/>
    <w:rsid w:val="44665A26"/>
    <w:rsid w:val="447E01BC"/>
    <w:rsid w:val="44A49AC7"/>
    <w:rsid w:val="44FECDC5"/>
    <w:rsid w:val="45337F9E"/>
    <w:rsid w:val="454FA656"/>
    <w:rsid w:val="45E6F8EF"/>
    <w:rsid w:val="4632899F"/>
    <w:rsid w:val="463435FE"/>
    <w:rsid w:val="46533A8A"/>
    <w:rsid w:val="46653F46"/>
    <w:rsid w:val="46A5B95C"/>
    <w:rsid w:val="46D1DA6A"/>
    <w:rsid w:val="46EA3D0D"/>
    <w:rsid w:val="46F39368"/>
    <w:rsid w:val="470BADFA"/>
    <w:rsid w:val="47180131"/>
    <w:rsid w:val="472740D6"/>
    <w:rsid w:val="475EF9F3"/>
    <w:rsid w:val="47C76891"/>
    <w:rsid w:val="47DA69BE"/>
    <w:rsid w:val="482F2919"/>
    <w:rsid w:val="483534ED"/>
    <w:rsid w:val="483CDBA3"/>
    <w:rsid w:val="48549F2C"/>
    <w:rsid w:val="48C8527E"/>
    <w:rsid w:val="48ED64AB"/>
    <w:rsid w:val="48EEDB15"/>
    <w:rsid w:val="490B5DCD"/>
    <w:rsid w:val="4913E16D"/>
    <w:rsid w:val="495302EE"/>
    <w:rsid w:val="4957B920"/>
    <w:rsid w:val="495E83D0"/>
    <w:rsid w:val="496966E6"/>
    <w:rsid w:val="496FA95F"/>
    <w:rsid w:val="4979B08D"/>
    <w:rsid w:val="498A5F85"/>
    <w:rsid w:val="49972B8F"/>
    <w:rsid w:val="4A24FD1F"/>
    <w:rsid w:val="4A62B4E2"/>
    <w:rsid w:val="4A67CB79"/>
    <w:rsid w:val="4A78997B"/>
    <w:rsid w:val="4A7E81AA"/>
    <w:rsid w:val="4A84E172"/>
    <w:rsid w:val="4AA488E7"/>
    <w:rsid w:val="4AB33A6E"/>
    <w:rsid w:val="4AC847C8"/>
    <w:rsid w:val="4B2808F5"/>
    <w:rsid w:val="4B3EA554"/>
    <w:rsid w:val="4B58F0BA"/>
    <w:rsid w:val="4B67E917"/>
    <w:rsid w:val="4B698B03"/>
    <w:rsid w:val="4B97E756"/>
    <w:rsid w:val="4BC78DAC"/>
    <w:rsid w:val="4BD9A564"/>
    <w:rsid w:val="4C180697"/>
    <w:rsid w:val="4C9C9ECB"/>
    <w:rsid w:val="4CBD7D97"/>
    <w:rsid w:val="4CC64C90"/>
    <w:rsid w:val="4CEC87A7"/>
    <w:rsid w:val="4D02E9E7"/>
    <w:rsid w:val="4D241B7E"/>
    <w:rsid w:val="4DE6F75D"/>
    <w:rsid w:val="4E08C5D6"/>
    <w:rsid w:val="4E1A4153"/>
    <w:rsid w:val="4E2506A8"/>
    <w:rsid w:val="4E473134"/>
    <w:rsid w:val="4E73D0B5"/>
    <w:rsid w:val="4E9C6097"/>
    <w:rsid w:val="4ECB6463"/>
    <w:rsid w:val="4ED1E5D1"/>
    <w:rsid w:val="4EF14018"/>
    <w:rsid w:val="4F152355"/>
    <w:rsid w:val="4F46C4DE"/>
    <w:rsid w:val="4F5F0C37"/>
    <w:rsid w:val="4F6D4D28"/>
    <w:rsid w:val="4F7277AF"/>
    <w:rsid w:val="4FF26B93"/>
    <w:rsid w:val="4FFD168E"/>
    <w:rsid w:val="5035F6A2"/>
    <w:rsid w:val="505ED156"/>
    <w:rsid w:val="5060CF6A"/>
    <w:rsid w:val="50689306"/>
    <w:rsid w:val="506D6C0E"/>
    <w:rsid w:val="50B4EF11"/>
    <w:rsid w:val="50CBEE9B"/>
    <w:rsid w:val="50F96AFA"/>
    <w:rsid w:val="5119D477"/>
    <w:rsid w:val="515B6501"/>
    <w:rsid w:val="5196FC99"/>
    <w:rsid w:val="519A8F5F"/>
    <w:rsid w:val="51ABAEC5"/>
    <w:rsid w:val="51C33259"/>
    <w:rsid w:val="51D7861B"/>
    <w:rsid w:val="51F47462"/>
    <w:rsid w:val="528E83C0"/>
    <w:rsid w:val="52C709A9"/>
    <w:rsid w:val="53201356"/>
    <w:rsid w:val="5324E6E5"/>
    <w:rsid w:val="5344CAF6"/>
    <w:rsid w:val="537FC56B"/>
    <w:rsid w:val="540F29A3"/>
    <w:rsid w:val="54638D26"/>
    <w:rsid w:val="54737B5C"/>
    <w:rsid w:val="547EB733"/>
    <w:rsid w:val="54CF3529"/>
    <w:rsid w:val="55156024"/>
    <w:rsid w:val="5564C714"/>
    <w:rsid w:val="557E4D1E"/>
    <w:rsid w:val="55DB5290"/>
    <w:rsid w:val="561A3FC1"/>
    <w:rsid w:val="5638DAA0"/>
    <w:rsid w:val="56832E0B"/>
    <w:rsid w:val="56F3C6EB"/>
    <w:rsid w:val="572191A9"/>
    <w:rsid w:val="572CA90D"/>
    <w:rsid w:val="57A3ECCE"/>
    <w:rsid w:val="57B9546F"/>
    <w:rsid w:val="57F1397A"/>
    <w:rsid w:val="586770C1"/>
    <w:rsid w:val="58767154"/>
    <w:rsid w:val="58AA3ACD"/>
    <w:rsid w:val="58EDF726"/>
    <w:rsid w:val="59154262"/>
    <w:rsid w:val="59173739"/>
    <w:rsid w:val="5929AC7C"/>
    <w:rsid w:val="594874DA"/>
    <w:rsid w:val="59506BFF"/>
    <w:rsid w:val="59574429"/>
    <w:rsid w:val="5A4BBB1F"/>
    <w:rsid w:val="5A629612"/>
    <w:rsid w:val="5A8894A0"/>
    <w:rsid w:val="5B099BE1"/>
    <w:rsid w:val="5B31153D"/>
    <w:rsid w:val="5B740072"/>
    <w:rsid w:val="5B92DAF4"/>
    <w:rsid w:val="5B94589D"/>
    <w:rsid w:val="5B9792DC"/>
    <w:rsid w:val="5BB515ED"/>
    <w:rsid w:val="5BB69E11"/>
    <w:rsid w:val="5C00C7A3"/>
    <w:rsid w:val="5C2AF896"/>
    <w:rsid w:val="5C42CB38"/>
    <w:rsid w:val="5C45F845"/>
    <w:rsid w:val="5CB1A694"/>
    <w:rsid w:val="5CBB3AA7"/>
    <w:rsid w:val="5CD4F1C5"/>
    <w:rsid w:val="5CE83B43"/>
    <w:rsid w:val="5D16C229"/>
    <w:rsid w:val="5D16E73B"/>
    <w:rsid w:val="5D33390C"/>
    <w:rsid w:val="5D342C62"/>
    <w:rsid w:val="5D60CCC4"/>
    <w:rsid w:val="5D6E7C51"/>
    <w:rsid w:val="5D7F6227"/>
    <w:rsid w:val="5D9209D9"/>
    <w:rsid w:val="5D9CFAEE"/>
    <w:rsid w:val="5DD49148"/>
    <w:rsid w:val="5DFFCB92"/>
    <w:rsid w:val="5E1592DE"/>
    <w:rsid w:val="5E16FD5D"/>
    <w:rsid w:val="5EB44860"/>
    <w:rsid w:val="5EC3155E"/>
    <w:rsid w:val="5EE3905E"/>
    <w:rsid w:val="5EE952EA"/>
    <w:rsid w:val="5EED2FB9"/>
    <w:rsid w:val="5F142A5C"/>
    <w:rsid w:val="5F15A7C8"/>
    <w:rsid w:val="5F19F9C7"/>
    <w:rsid w:val="5F1ADDE0"/>
    <w:rsid w:val="5F68EFF1"/>
    <w:rsid w:val="5F6B7319"/>
    <w:rsid w:val="5F8826CF"/>
    <w:rsid w:val="5FCD593C"/>
    <w:rsid w:val="5FD3966D"/>
    <w:rsid w:val="5FE0AB12"/>
    <w:rsid w:val="60408BE4"/>
    <w:rsid w:val="609D7363"/>
    <w:rsid w:val="609F3A0E"/>
    <w:rsid w:val="60CEFBDE"/>
    <w:rsid w:val="60D1460D"/>
    <w:rsid w:val="610C7BA2"/>
    <w:rsid w:val="610CFCB9"/>
    <w:rsid w:val="613D95AF"/>
    <w:rsid w:val="616E3873"/>
    <w:rsid w:val="61A69F4D"/>
    <w:rsid w:val="61E450B5"/>
    <w:rsid w:val="61EAB6F0"/>
    <w:rsid w:val="6204E4E7"/>
    <w:rsid w:val="620740A2"/>
    <w:rsid w:val="622AC65D"/>
    <w:rsid w:val="622B1938"/>
    <w:rsid w:val="62395D07"/>
    <w:rsid w:val="62670A49"/>
    <w:rsid w:val="627A8F96"/>
    <w:rsid w:val="62CDFCB9"/>
    <w:rsid w:val="63035778"/>
    <w:rsid w:val="633FD179"/>
    <w:rsid w:val="639E6E53"/>
    <w:rsid w:val="63B6B1FC"/>
    <w:rsid w:val="63EE3071"/>
    <w:rsid w:val="63FAAE75"/>
    <w:rsid w:val="6406DD5F"/>
    <w:rsid w:val="64EF072F"/>
    <w:rsid w:val="651DFD62"/>
    <w:rsid w:val="653110CB"/>
    <w:rsid w:val="6553D527"/>
    <w:rsid w:val="657B56F1"/>
    <w:rsid w:val="65CF0DED"/>
    <w:rsid w:val="66136CB5"/>
    <w:rsid w:val="664A14D0"/>
    <w:rsid w:val="668FDE77"/>
    <w:rsid w:val="66F4623F"/>
    <w:rsid w:val="6755E7D1"/>
    <w:rsid w:val="676BCB45"/>
    <w:rsid w:val="67A74DCC"/>
    <w:rsid w:val="681107F8"/>
    <w:rsid w:val="681DF2CB"/>
    <w:rsid w:val="68292342"/>
    <w:rsid w:val="683FC569"/>
    <w:rsid w:val="6865D154"/>
    <w:rsid w:val="68978FF1"/>
    <w:rsid w:val="68AE0E53"/>
    <w:rsid w:val="68E66E47"/>
    <w:rsid w:val="68EA3338"/>
    <w:rsid w:val="69029851"/>
    <w:rsid w:val="69053D18"/>
    <w:rsid w:val="69077982"/>
    <w:rsid w:val="692808FE"/>
    <w:rsid w:val="694FB954"/>
    <w:rsid w:val="6952400C"/>
    <w:rsid w:val="6979D47E"/>
    <w:rsid w:val="69E8FE3A"/>
    <w:rsid w:val="6A0E321D"/>
    <w:rsid w:val="6A345F60"/>
    <w:rsid w:val="6A56B413"/>
    <w:rsid w:val="6A5A55D3"/>
    <w:rsid w:val="6A828B48"/>
    <w:rsid w:val="6B08A18B"/>
    <w:rsid w:val="6B246F5E"/>
    <w:rsid w:val="6B68901E"/>
    <w:rsid w:val="6B7A5D1F"/>
    <w:rsid w:val="6B84F263"/>
    <w:rsid w:val="6BA06735"/>
    <w:rsid w:val="6C1583A7"/>
    <w:rsid w:val="6C3D4263"/>
    <w:rsid w:val="6C5CA1AA"/>
    <w:rsid w:val="6C71996C"/>
    <w:rsid w:val="6C74EE77"/>
    <w:rsid w:val="6C7848DC"/>
    <w:rsid w:val="6CADB07B"/>
    <w:rsid w:val="6CD8A6E0"/>
    <w:rsid w:val="6D31EA3B"/>
    <w:rsid w:val="6D7C61B7"/>
    <w:rsid w:val="6DA70BD7"/>
    <w:rsid w:val="6DB41A16"/>
    <w:rsid w:val="6DBE36FF"/>
    <w:rsid w:val="6E305645"/>
    <w:rsid w:val="6E594BD9"/>
    <w:rsid w:val="6E6B821A"/>
    <w:rsid w:val="6E71B2E3"/>
    <w:rsid w:val="6E8D4AAD"/>
    <w:rsid w:val="6E973C99"/>
    <w:rsid w:val="6EEEE82E"/>
    <w:rsid w:val="6F17D69D"/>
    <w:rsid w:val="6F3BCDD5"/>
    <w:rsid w:val="6F4E3F0E"/>
    <w:rsid w:val="6FBC3209"/>
    <w:rsid w:val="6FBE1048"/>
    <w:rsid w:val="6FC4DA2D"/>
    <w:rsid w:val="6FDCE531"/>
    <w:rsid w:val="700DEF8B"/>
    <w:rsid w:val="70348F3C"/>
    <w:rsid w:val="70B89B5D"/>
    <w:rsid w:val="7127DA3E"/>
    <w:rsid w:val="71489474"/>
    <w:rsid w:val="71778595"/>
    <w:rsid w:val="718BB19F"/>
    <w:rsid w:val="71AD20E4"/>
    <w:rsid w:val="71FD2CEB"/>
    <w:rsid w:val="72550F07"/>
    <w:rsid w:val="726C8C1B"/>
    <w:rsid w:val="7294A03E"/>
    <w:rsid w:val="73243A89"/>
    <w:rsid w:val="733BDF10"/>
    <w:rsid w:val="73481BEC"/>
    <w:rsid w:val="73833435"/>
    <w:rsid w:val="73E206C7"/>
    <w:rsid w:val="73F222D6"/>
    <w:rsid w:val="744D187E"/>
    <w:rsid w:val="745C5209"/>
    <w:rsid w:val="745FAE7D"/>
    <w:rsid w:val="74F44E9F"/>
    <w:rsid w:val="75016E4D"/>
    <w:rsid w:val="7509D572"/>
    <w:rsid w:val="751EA781"/>
    <w:rsid w:val="7525D861"/>
    <w:rsid w:val="75777B17"/>
    <w:rsid w:val="75E63081"/>
    <w:rsid w:val="75F9A1CC"/>
    <w:rsid w:val="7670EF7E"/>
    <w:rsid w:val="7682081D"/>
    <w:rsid w:val="76823F3D"/>
    <w:rsid w:val="76A05157"/>
    <w:rsid w:val="76FC4EEA"/>
    <w:rsid w:val="779AB17E"/>
    <w:rsid w:val="77A4A670"/>
    <w:rsid w:val="77B65904"/>
    <w:rsid w:val="77CAA0E0"/>
    <w:rsid w:val="77E976BE"/>
    <w:rsid w:val="781FD68F"/>
    <w:rsid w:val="78AFA95A"/>
    <w:rsid w:val="78B4C741"/>
    <w:rsid w:val="78D197AE"/>
    <w:rsid w:val="7927E396"/>
    <w:rsid w:val="795994B6"/>
    <w:rsid w:val="79874903"/>
    <w:rsid w:val="7989A6E1"/>
    <w:rsid w:val="79955F71"/>
    <w:rsid w:val="7A0E03EE"/>
    <w:rsid w:val="7A203EAA"/>
    <w:rsid w:val="7A2DAB5B"/>
    <w:rsid w:val="7A40CEC7"/>
    <w:rsid w:val="7A81FF47"/>
    <w:rsid w:val="7AF6E1C3"/>
    <w:rsid w:val="7B3A89BE"/>
    <w:rsid w:val="7B4B5C22"/>
    <w:rsid w:val="7B5F8DB8"/>
    <w:rsid w:val="7BA90A62"/>
    <w:rsid w:val="7BF93DDB"/>
    <w:rsid w:val="7C3062DE"/>
    <w:rsid w:val="7CA2CFE4"/>
    <w:rsid w:val="7D1BEE13"/>
    <w:rsid w:val="7D4D4CC3"/>
    <w:rsid w:val="7D95FBC6"/>
    <w:rsid w:val="7D998C0B"/>
    <w:rsid w:val="7D9A0182"/>
    <w:rsid w:val="7DB7F0D8"/>
    <w:rsid w:val="7E284837"/>
    <w:rsid w:val="7E3FC460"/>
    <w:rsid w:val="7E47FDB9"/>
    <w:rsid w:val="7E5A125F"/>
    <w:rsid w:val="7EE7150F"/>
    <w:rsid w:val="7F07336D"/>
    <w:rsid w:val="7F27CC9D"/>
    <w:rsid w:val="7F39AC6A"/>
    <w:rsid w:val="7F4D84D3"/>
    <w:rsid w:val="7F605262"/>
    <w:rsid w:val="7FB56582"/>
    <w:rsid w:val="7FBF549E"/>
    <w:rsid w:val="7FF2FC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BA61"/>
  <w15:chartTrackingRefBased/>
  <w15:docId w15:val="{B52C3775-A596-456E-A8F7-0D0CC37F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44"/>
    <w:pPr>
      <w:spacing w:after="200" w:line="276" w:lineRule="auto"/>
    </w:pPr>
    <w:rPr>
      <w:rFonts w:asciiTheme="minorHAnsi" w:hAnsiTheme="minorHAnsi" w:cstheme="minorBidi"/>
      <w:kern w:val="0"/>
      <w:szCs w:val="22"/>
      <w14:ligatures w14:val="none"/>
    </w:rPr>
  </w:style>
  <w:style w:type="paragraph" w:styleId="Heading1">
    <w:name w:val="heading 1"/>
    <w:basedOn w:val="Normal"/>
    <w:next w:val="Normal"/>
    <w:link w:val="Heading1Char"/>
    <w:uiPriority w:val="1"/>
    <w:qFormat/>
    <w:rsid w:val="00D7573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3"/>
    <w:unhideWhenUsed/>
    <w:qFormat/>
    <w:rsid w:val="00D7573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4"/>
    <w:unhideWhenUsed/>
    <w:qFormat/>
    <w:rsid w:val="00D75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5"/>
    <w:unhideWhenUsed/>
    <w:qFormat/>
    <w:rsid w:val="00533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D7573D"/>
    <w:rPr>
      <w:rFonts w:eastAsiaTheme="majorEastAsia" w:cstheme="majorBidi"/>
      <w:color w:val="0F4761" w:themeColor="accent1" w:themeShade="BF"/>
      <w:sz w:val="32"/>
      <w:szCs w:val="32"/>
    </w:rPr>
  </w:style>
  <w:style w:type="character" w:customStyle="1" w:styleId="Heading1Char">
    <w:name w:val="Heading 1 Char"/>
    <w:basedOn w:val="DefaultParagraphFont"/>
    <w:link w:val="Heading1"/>
    <w:uiPriority w:val="1"/>
    <w:rsid w:val="00D7573D"/>
    <w:rPr>
      <w:rFonts w:eastAsiaTheme="majorEastAsia"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D7573D"/>
    <w:rPr>
      <w:rFonts w:eastAsiaTheme="majorEastAsia" w:cstheme="majorBidi"/>
      <w:color w:val="0F4761" w:themeColor="accent1" w:themeShade="BF"/>
      <w:sz w:val="28"/>
      <w:szCs w:val="28"/>
    </w:rPr>
  </w:style>
  <w:style w:type="paragraph" w:customStyle="1" w:styleId="Style2">
    <w:name w:val="Style2"/>
    <w:basedOn w:val="Normal"/>
    <w:link w:val="Style2Char"/>
    <w:qFormat/>
    <w:rsid w:val="00D7573D"/>
  </w:style>
  <w:style w:type="character" w:customStyle="1" w:styleId="Style2Char">
    <w:name w:val="Style2 Char"/>
    <w:basedOn w:val="DefaultParagraphFont"/>
    <w:link w:val="Style2"/>
    <w:rsid w:val="00D7573D"/>
  </w:style>
  <w:style w:type="character" w:customStyle="1" w:styleId="Heading4Char">
    <w:name w:val="Heading 4 Char"/>
    <w:basedOn w:val="DefaultParagraphFont"/>
    <w:link w:val="Heading4"/>
    <w:uiPriority w:val="9"/>
    <w:semiHidden/>
    <w:rsid w:val="00533B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3B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3B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3B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3B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3B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3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B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B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3B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3B44"/>
    <w:rPr>
      <w:i/>
      <w:iCs/>
      <w:color w:val="404040" w:themeColor="text1" w:themeTint="BF"/>
    </w:rPr>
  </w:style>
  <w:style w:type="paragraph" w:styleId="ListParagraph">
    <w:name w:val="List Paragraph"/>
    <w:basedOn w:val="Normal"/>
    <w:uiPriority w:val="34"/>
    <w:qFormat/>
    <w:rsid w:val="00533B44"/>
    <w:pPr>
      <w:ind w:left="720"/>
      <w:contextualSpacing/>
    </w:pPr>
  </w:style>
  <w:style w:type="character" w:styleId="IntenseEmphasis">
    <w:name w:val="Intense Emphasis"/>
    <w:basedOn w:val="DefaultParagraphFont"/>
    <w:uiPriority w:val="21"/>
    <w:qFormat/>
    <w:rsid w:val="00533B44"/>
    <w:rPr>
      <w:i/>
      <w:iCs/>
      <w:color w:val="0F4761" w:themeColor="accent1" w:themeShade="BF"/>
    </w:rPr>
  </w:style>
  <w:style w:type="paragraph" w:styleId="IntenseQuote">
    <w:name w:val="Intense Quote"/>
    <w:basedOn w:val="Normal"/>
    <w:next w:val="Normal"/>
    <w:link w:val="IntenseQuoteChar"/>
    <w:uiPriority w:val="30"/>
    <w:qFormat/>
    <w:rsid w:val="00533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B44"/>
    <w:rPr>
      <w:i/>
      <w:iCs/>
      <w:color w:val="0F4761" w:themeColor="accent1" w:themeShade="BF"/>
    </w:rPr>
  </w:style>
  <w:style w:type="character" w:styleId="IntenseReference">
    <w:name w:val="Intense Reference"/>
    <w:basedOn w:val="DefaultParagraphFont"/>
    <w:uiPriority w:val="32"/>
    <w:qFormat/>
    <w:rsid w:val="00533B44"/>
    <w:rPr>
      <w:b/>
      <w:bCs/>
      <w:smallCaps/>
      <w:color w:val="0F4761" w:themeColor="accent1" w:themeShade="BF"/>
      <w:spacing w:val="5"/>
    </w:rPr>
  </w:style>
  <w:style w:type="paragraph" w:styleId="CommentText">
    <w:name w:val="annotation text"/>
    <w:basedOn w:val="Normal"/>
    <w:link w:val="CommentTextChar"/>
    <w:unhideWhenUsed/>
    <w:rsid w:val="00533B44"/>
    <w:rPr>
      <w:sz w:val="20"/>
      <w:szCs w:val="20"/>
    </w:rPr>
  </w:style>
  <w:style w:type="character" w:customStyle="1" w:styleId="CommentTextChar">
    <w:name w:val="Comment Text Char"/>
    <w:basedOn w:val="DefaultParagraphFont"/>
    <w:link w:val="CommentText"/>
    <w:rsid w:val="00533B44"/>
    <w:rPr>
      <w:rFonts w:asciiTheme="minorHAnsi" w:hAnsiTheme="minorHAnsi" w:cstheme="minorBidi"/>
      <w:kern w:val="0"/>
      <w:sz w:val="20"/>
      <w:szCs w:val="20"/>
      <w14:ligatures w14:val="none"/>
    </w:rPr>
  </w:style>
  <w:style w:type="character" w:styleId="CommentReference">
    <w:name w:val="annotation reference"/>
    <w:basedOn w:val="DefaultParagraphFont"/>
    <w:uiPriority w:val="99"/>
    <w:unhideWhenUsed/>
    <w:rsid w:val="00533B44"/>
    <w:rPr>
      <w:sz w:val="16"/>
      <w:szCs w:val="16"/>
    </w:rPr>
  </w:style>
  <w:style w:type="character" w:styleId="Hyperlink">
    <w:name w:val="Hyperlink"/>
    <w:basedOn w:val="DefaultParagraphFont"/>
    <w:uiPriority w:val="99"/>
    <w:qFormat/>
    <w:rsid w:val="00533B44"/>
    <w:rPr>
      <w:color w:val="165788"/>
      <w:u w:val="single"/>
    </w:rPr>
  </w:style>
  <w:style w:type="character" w:styleId="Strong">
    <w:name w:val="Strong"/>
    <w:basedOn w:val="DefaultParagraphFont"/>
    <w:uiPriority w:val="22"/>
    <w:qFormat/>
    <w:rsid w:val="00533B44"/>
    <w:rPr>
      <w:b/>
      <w:bCs/>
    </w:rPr>
  </w:style>
  <w:style w:type="paragraph" w:styleId="Date">
    <w:name w:val="Date"/>
    <w:basedOn w:val="Normal"/>
    <w:next w:val="Normal"/>
    <w:link w:val="DateChar"/>
    <w:uiPriority w:val="99"/>
    <w:unhideWhenUsed/>
    <w:rsid w:val="00533B44"/>
    <w:pPr>
      <w:jc w:val="right"/>
    </w:pPr>
    <w:rPr>
      <w:b/>
    </w:rPr>
  </w:style>
  <w:style w:type="character" w:customStyle="1" w:styleId="DateChar">
    <w:name w:val="Date Char"/>
    <w:basedOn w:val="DefaultParagraphFont"/>
    <w:link w:val="Date"/>
    <w:uiPriority w:val="99"/>
    <w:rsid w:val="00533B44"/>
    <w:rPr>
      <w:rFonts w:asciiTheme="minorHAnsi" w:hAnsiTheme="minorHAnsi" w:cstheme="minorBidi"/>
      <w:b/>
      <w:kern w:val="0"/>
      <w:szCs w:val="22"/>
      <w14:ligatures w14:val="none"/>
    </w:rPr>
  </w:style>
  <w:style w:type="paragraph" w:styleId="Header">
    <w:name w:val="header"/>
    <w:basedOn w:val="Normal"/>
    <w:link w:val="HeaderChar"/>
    <w:uiPriority w:val="26"/>
    <w:rsid w:val="00533B44"/>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533B44"/>
    <w:rPr>
      <w:rFonts w:cstheme="minorBidi"/>
      <w:kern w:val="0"/>
      <w:sz w:val="20"/>
      <w:szCs w:val="22"/>
      <w14:ligatures w14:val="none"/>
    </w:rPr>
  </w:style>
  <w:style w:type="paragraph" w:styleId="Footer">
    <w:name w:val="footer"/>
    <w:basedOn w:val="Normal"/>
    <w:link w:val="FooterChar"/>
    <w:uiPriority w:val="27"/>
    <w:rsid w:val="00533B44"/>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533B44"/>
    <w:rPr>
      <w:rFonts w:cstheme="minorBidi"/>
      <w:kern w:val="0"/>
      <w:sz w:val="20"/>
      <w:szCs w:val="22"/>
      <w14:ligatures w14:val="none"/>
    </w:rPr>
  </w:style>
  <w:style w:type="paragraph" w:styleId="ListBullet">
    <w:name w:val="List Bullet"/>
    <w:basedOn w:val="Normal"/>
    <w:uiPriority w:val="99"/>
    <w:qFormat/>
    <w:rsid w:val="00533B44"/>
    <w:pPr>
      <w:spacing w:before="120" w:after="120"/>
      <w:ind w:left="720" w:hanging="720"/>
    </w:pPr>
  </w:style>
  <w:style w:type="paragraph" w:styleId="ListBullet2">
    <w:name w:val="List Bullet 2"/>
    <w:basedOn w:val="Normal"/>
    <w:uiPriority w:val="8"/>
    <w:qFormat/>
    <w:rsid w:val="00533B44"/>
    <w:pPr>
      <w:numPr>
        <w:ilvl w:val="1"/>
        <w:numId w:val="12"/>
      </w:numPr>
      <w:spacing w:before="120" w:after="120"/>
      <w:contextualSpacing/>
    </w:pPr>
  </w:style>
  <w:style w:type="character" w:styleId="Emphasis">
    <w:name w:val="Emphasis"/>
    <w:basedOn w:val="DefaultParagraphFont"/>
    <w:uiPriority w:val="99"/>
    <w:qFormat/>
    <w:rsid w:val="00533B44"/>
    <w:rPr>
      <w:i/>
      <w:iCs/>
    </w:rPr>
  </w:style>
  <w:style w:type="paragraph" w:customStyle="1" w:styleId="Normalsmall">
    <w:name w:val="Normal small"/>
    <w:qFormat/>
    <w:rsid w:val="00533B44"/>
    <w:pPr>
      <w:spacing w:after="120" w:line="276" w:lineRule="auto"/>
    </w:pPr>
    <w:rPr>
      <w:rFonts w:asciiTheme="minorHAnsi" w:hAnsiTheme="minorHAnsi" w:cstheme="minorBidi"/>
      <w:kern w:val="0"/>
      <w:sz w:val="18"/>
      <w:szCs w:val="18"/>
      <w14:ligatures w14:val="none"/>
    </w:rPr>
  </w:style>
  <w:style w:type="numbering" w:customStyle="1" w:styleId="Headinglist">
    <w:name w:val="Heading list"/>
    <w:uiPriority w:val="99"/>
    <w:rsid w:val="00533B44"/>
    <w:pPr>
      <w:numPr>
        <w:numId w:val="6"/>
      </w:numPr>
    </w:pPr>
  </w:style>
  <w:style w:type="paragraph" w:styleId="ListBullet3">
    <w:name w:val="List Bullet 3"/>
    <w:basedOn w:val="Normal"/>
    <w:uiPriority w:val="99"/>
    <w:semiHidden/>
    <w:rsid w:val="00533B44"/>
    <w:pPr>
      <w:numPr>
        <w:ilvl w:val="2"/>
        <w:numId w:val="12"/>
      </w:numPr>
      <w:ind w:left="1800"/>
      <w:contextualSpacing/>
    </w:pPr>
  </w:style>
  <w:style w:type="numbering" w:customStyle="1" w:styleId="List1">
    <w:name w:val="List1"/>
    <w:basedOn w:val="NoList"/>
    <w:uiPriority w:val="99"/>
    <w:rsid w:val="00533B44"/>
    <w:pPr>
      <w:numPr>
        <w:numId w:val="5"/>
      </w:numPr>
    </w:pPr>
  </w:style>
  <w:style w:type="paragraph" w:styleId="NormalWeb">
    <w:name w:val="Normal (Web)"/>
    <w:basedOn w:val="Normal"/>
    <w:uiPriority w:val="99"/>
    <w:semiHidden/>
    <w:unhideWhenUsed/>
    <w:rsid w:val="00533B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533B44"/>
    <w:pPr>
      <w:spacing w:line="240" w:lineRule="auto"/>
    </w:pPr>
    <w:rPr>
      <w:b/>
      <w:bCs/>
    </w:rPr>
  </w:style>
  <w:style w:type="character" w:customStyle="1" w:styleId="CommentSubjectChar">
    <w:name w:val="Comment Subject Char"/>
    <w:basedOn w:val="CommentTextChar"/>
    <w:link w:val="CommentSubject"/>
    <w:uiPriority w:val="99"/>
    <w:semiHidden/>
    <w:rsid w:val="00533B44"/>
    <w:rPr>
      <w:rFonts w:asciiTheme="minorHAnsi" w:hAnsiTheme="minorHAnsi" w:cstheme="minorBidi"/>
      <w:b/>
      <w:bCs/>
      <w:kern w:val="0"/>
      <w:sz w:val="20"/>
      <w:szCs w:val="20"/>
      <w14:ligatures w14:val="none"/>
    </w:rPr>
  </w:style>
  <w:style w:type="paragraph" w:styleId="Revision">
    <w:name w:val="Revision"/>
    <w:hidden/>
    <w:uiPriority w:val="99"/>
    <w:semiHidden/>
    <w:rsid w:val="00BD50FA"/>
    <w:pPr>
      <w:spacing w:after="0" w:line="240" w:lineRule="auto"/>
    </w:pPr>
    <w:rPr>
      <w:rFonts w:asciiTheme="minorHAnsi" w:hAnsiTheme="minorHAnsi" w:cstheme="minorBidi"/>
      <w:kern w:val="0"/>
      <w:szCs w:val="22"/>
      <w14:ligatures w14:val="none"/>
    </w:rPr>
  </w:style>
  <w:style w:type="paragraph" w:customStyle="1" w:styleId="highlightedtext">
    <w:name w:val="highlighted text"/>
    <w:basedOn w:val="Normal"/>
    <w:link w:val="highlightedtextChar"/>
    <w:qFormat/>
    <w:rsid w:val="005A07EE"/>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0C3512" w:themeColor="accent3" w:themeShade="80"/>
    </w:rPr>
  </w:style>
  <w:style w:type="character" w:customStyle="1" w:styleId="highlightedtextChar">
    <w:name w:val="highlighted text Char"/>
    <w:basedOn w:val="DefaultParagraphFont"/>
    <w:link w:val="highlightedtext"/>
    <w:rsid w:val="005A07EE"/>
    <w:rPr>
      <w:rFonts w:asciiTheme="minorHAnsi" w:hAnsiTheme="minorHAnsi" w:cstheme="minorBidi"/>
      <w:b/>
      <w:iCs/>
      <w:color w:val="0C3512" w:themeColor="accent3" w:themeShade="80"/>
      <w:kern w:val="0"/>
      <w:szCs w:val="22"/>
      <w14:ligatures w14:val="none"/>
    </w:rPr>
  </w:style>
  <w:style w:type="character" w:styleId="UnresolvedMention">
    <w:name w:val="Unresolved Mention"/>
    <w:basedOn w:val="DefaultParagraphFont"/>
    <w:uiPriority w:val="99"/>
    <w:semiHidden/>
    <w:unhideWhenUsed/>
    <w:rsid w:val="00DE3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4987">
      <w:bodyDiv w:val="1"/>
      <w:marLeft w:val="0"/>
      <w:marRight w:val="0"/>
      <w:marTop w:val="0"/>
      <w:marBottom w:val="0"/>
      <w:divBdr>
        <w:top w:val="none" w:sz="0" w:space="0" w:color="auto"/>
        <w:left w:val="none" w:sz="0" w:space="0" w:color="auto"/>
        <w:bottom w:val="none" w:sz="0" w:space="0" w:color="auto"/>
        <w:right w:val="none" w:sz="0" w:space="0" w:color="auto"/>
      </w:divBdr>
      <w:divsChild>
        <w:div w:id="1418403625">
          <w:marLeft w:val="547"/>
          <w:marRight w:val="0"/>
          <w:marTop w:val="0"/>
          <w:marBottom w:val="40"/>
          <w:divBdr>
            <w:top w:val="none" w:sz="0" w:space="0" w:color="auto"/>
            <w:left w:val="none" w:sz="0" w:space="0" w:color="auto"/>
            <w:bottom w:val="none" w:sz="0" w:space="0" w:color="auto"/>
            <w:right w:val="none" w:sz="0" w:space="0" w:color="auto"/>
          </w:divBdr>
        </w:div>
      </w:divsChild>
    </w:div>
    <w:div w:id="203257452">
      <w:bodyDiv w:val="1"/>
      <w:marLeft w:val="0"/>
      <w:marRight w:val="0"/>
      <w:marTop w:val="0"/>
      <w:marBottom w:val="0"/>
      <w:divBdr>
        <w:top w:val="none" w:sz="0" w:space="0" w:color="auto"/>
        <w:left w:val="none" w:sz="0" w:space="0" w:color="auto"/>
        <w:bottom w:val="none" w:sz="0" w:space="0" w:color="auto"/>
        <w:right w:val="none" w:sz="0" w:space="0" w:color="auto"/>
      </w:divBdr>
    </w:div>
    <w:div w:id="453721018">
      <w:bodyDiv w:val="1"/>
      <w:marLeft w:val="0"/>
      <w:marRight w:val="0"/>
      <w:marTop w:val="0"/>
      <w:marBottom w:val="0"/>
      <w:divBdr>
        <w:top w:val="none" w:sz="0" w:space="0" w:color="auto"/>
        <w:left w:val="none" w:sz="0" w:space="0" w:color="auto"/>
        <w:bottom w:val="none" w:sz="0" w:space="0" w:color="auto"/>
        <w:right w:val="none" w:sz="0" w:space="0" w:color="auto"/>
      </w:divBdr>
    </w:div>
    <w:div w:id="5736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reativecommons.org/licenses/by/4.0/legalco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AF441B-538B-476B-8BF3-1A6A3EF49A7A}">
  <ds:schemaRefs>
    <ds:schemaRef ds:uri="http://schemas.microsoft.com/sharepoint/v3/contenttype/forms"/>
  </ds:schemaRefs>
</ds:datastoreItem>
</file>

<file path=customXml/itemProps2.xml><?xml version="1.0" encoding="utf-8"?>
<ds:datastoreItem xmlns:ds="http://schemas.openxmlformats.org/officeDocument/2006/customXml" ds:itemID="{C4238848-D580-4569-A2B7-5AFA1117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106F9-11F9-41C0-A0CD-BDA41DAB1894}">
  <ds:schemaRef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81c01dc6-2c49-4730-b140-874c95cac377"/>
    <ds:schemaRef ds:uri="c95b51c2-b2ac-4224-a5b5-069909057829"/>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Future Drought Fund Drought Resilience Innovation Challenges Pilot Program</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Drought Resilience Innovation Challenges Pilot Program</dc:title>
  <dc:subject/>
  <dc:creator>Department of Agriculture, Fisheries and Forestry</dc:creator>
  <cp:keywords/>
  <dc:description/>
  <cp:revision>3</cp:revision>
  <dcterms:created xsi:type="dcterms:W3CDTF">2025-08-28T06:40:00Z</dcterms:created>
  <dcterms:modified xsi:type="dcterms:W3CDTF">2025-08-28T08:17:00Z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1bdd54a9,4a27a7ac,333ffc5a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5b7bfb4,51121997,30929072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2025-07-23T04:10:27Z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a1364fb6-f471-438c-aa0f-4452def46715</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0x0101008991DB94C8E2E14F9D69CDF9B52A3286</vt:lpwstr>
  </property>
  <property fmtid="{D5CDD505-2E9C-101B-9397-08002B2CF9AE}" pid="17" name="MediaServiceImageTags">
    <vt:lpwstr/>
  </property>
</Properties>
</file>