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A495" w14:textId="085C9A7B" w:rsidR="00C266CF" w:rsidRDefault="007B10F0" w:rsidP="007B10F0">
      <w:pPr>
        <w:pStyle w:val="BodyText"/>
        <w:spacing w:before="0"/>
        <w:jc w:val="center"/>
        <w:rPr>
          <w:rStyle w:val="Heading1Char"/>
          <w:rFonts w:eastAsia="Calibri"/>
        </w:rPr>
      </w:pPr>
      <w:bookmarkStart w:id="0" w:name="_Toc444091773"/>
      <w:r>
        <w:rPr>
          <w:noProof/>
        </w:rPr>
        <w:drawing>
          <wp:anchor distT="0" distB="0" distL="114300" distR="114300" simplePos="0" relativeHeight="251658240" behindDoc="0" locked="0" layoutInCell="1" allowOverlap="1" wp14:anchorId="1D060606" wp14:editId="03BBE1AE">
            <wp:simplePos x="736600" y="806450"/>
            <wp:positionH relativeFrom="column">
              <wp:align>left</wp:align>
            </wp:positionH>
            <wp:positionV relativeFrom="paragraph">
              <wp:align>top</wp:align>
            </wp:positionV>
            <wp:extent cx="2520000" cy="968400"/>
            <wp:effectExtent l="0" t="0" r="0" b="0"/>
            <wp:wrapSquare wrapText="bothSides"/>
            <wp:docPr id="2004192307" name="Picture 2004192307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 w:rsidR="00883910" w:rsidRPr="000402BA">
        <w:rPr>
          <w:rStyle w:val="Heading1Char"/>
          <w:rFonts w:eastAsia="Calibri"/>
        </w:rPr>
        <w:t>Hormonal growth promotant</w:t>
      </w:r>
      <w:r w:rsidR="00544A4E" w:rsidRPr="000402BA">
        <w:rPr>
          <w:rStyle w:val="Heading1Char"/>
          <w:rFonts w:eastAsia="Calibri"/>
        </w:rPr>
        <w:t xml:space="preserve"> </w:t>
      </w:r>
      <w:r w:rsidR="004D5617" w:rsidRPr="000402BA">
        <w:rPr>
          <w:rStyle w:val="Heading1Char"/>
          <w:rFonts w:eastAsia="Calibri"/>
        </w:rPr>
        <w:t>(HGP</w:t>
      </w:r>
      <w:r w:rsidR="000E6A7D">
        <w:rPr>
          <w:rStyle w:val="Heading1Char"/>
          <w:rFonts w:eastAsia="Calibri"/>
        </w:rPr>
        <w:t>)</w:t>
      </w:r>
      <w:r w:rsidR="00883910" w:rsidRPr="000402BA">
        <w:rPr>
          <w:rStyle w:val="Heading1Char"/>
          <w:rFonts w:eastAsia="Calibri"/>
        </w:rPr>
        <w:t xml:space="preserve"> compliance critical incident report</w:t>
      </w:r>
      <w:bookmarkEnd w:id="0"/>
    </w:p>
    <w:p w14:paraId="79E3A496" w14:textId="77777777" w:rsidR="00883910" w:rsidRPr="00F002A5" w:rsidRDefault="00883910" w:rsidP="00F002A5">
      <w:pPr>
        <w:pStyle w:val="BodyText"/>
        <w:spacing w:before="0" w:after="0"/>
        <w:rPr>
          <w:sz w:val="2"/>
          <w:szCs w:val="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856"/>
      </w:tblGrid>
      <w:tr w:rsidR="00D13D8F" w14:paraId="79E3A499" w14:textId="77777777" w:rsidTr="007B10F0">
        <w:tc>
          <w:tcPr>
            <w:tcW w:w="2211" w:type="dxa"/>
          </w:tcPr>
          <w:p w14:paraId="79E3A497" w14:textId="77777777" w:rsidR="00D13D8F" w:rsidRPr="00F02029" w:rsidRDefault="00D13D8F" w:rsidP="00407F0C">
            <w:pPr>
              <w:pStyle w:val="Tableheadings"/>
              <w:spacing w:before="120"/>
              <w:rPr>
                <w:color w:val="000000"/>
              </w:rPr>
            </w:pPr>
            <w:r w:rsidRPr="00F02029">
              <w:rPr>
                <w:color w:val="000000"/>
              </w:rPr>
              <w:t>Establishment name:</w:t>
            </w:r>
          </w:p>
        </w:tc>
        <w:tc>
          <w:tcPr>
            <w:tcW w:w="6856" w:type="dxa"/>
          </w:tcPr>
          <w:p w14:paraId="79E3A498" w14:textId="77777777" w:rsidR="00D13D8F" w:rsidRDefault="00D13D8F" w:rsidP="00407F0C">
            <w:pPr>
              <w:spacing w:before="120"/>
            </w:pPr>
          </w:p>
        </w:tc>
      </w:tr>
    </w:tbl>
    <w:p w14:paraId="79E3A49A" w14:textId="77777777" w:rsidR="00D13D8F" w:rsidRPr="00F002A5" w:rsidRDefault="00D13D8F" w:rsidP="00F002A5">
      <w:pPr>
        <w:pStyle w:val="BodyText"/>
        <w:spacing w:before="0" w:after="0"/>
        <w:rPr>
          <w:sz w:val="2"/>
          <w:szCs w:val="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386"/>
        <w:gridCol w:w="1928"/>
        <w:gridCol w:w="2490"/>
      </w:tblGrid>
      <w:tr w:rsidR="00D13D8F" w14:paraId="79E3A49F" w14:textId="77777777" w:rsidTr="007B10F0">
        <w:tc>
          <w:tcPr>
            <w:tcW w:w="2263" w:type="dxa"/>
          </w:tcPr>
          <w:p w14:paraId="79E3A49B" w14:textId="77777777" w:rsidR="00D13D8F" w:rsidRPr="00F02029" w:rsidRDefault="00D13D8F" w:rsidP="00407F0C">
            <w:pPr>
              <w:pStyle w:val="Tableheadings"/>
              <w:spacing w:before="120"/>
              <w:rPr>
                <w:color w:val="000000"/>
              </w:rPr>
            </w:pPr>
            <w:r w:rsidRPr="00F02029">
              <w:rPr>
                <w:color w:val="000000"/>
              </w:rPr>
              <w:t xml:space="preserve">Establishment </w:t>
            </w:r>
            <w:r w:rsidR="00F002A5" w:rsidRPr="00F02029">
              <w:rPr>
                <w:color w:val="000000"/>
              </w:rPr>
              <w:t>n</w:t>
            </w:r>
            <w:r w:rsidRPr="00F02029">
              <w:rPr>
                <w:color w:val="000000"/>
              </w:rPr>
              <w:t>o:</w:t>
            </w:r>
          </w:p>
        </w:tc>
        <w:tc>
          <w:tcPr>
            <w:tcW w:w="2386" w:type="dxa"/>
          </w:tcPr>
          <w:p w14:paraId="79E3A49C" w14:textId="77777777" w:rsidR="00D13D8F" w:rsidRDefault="00D13D8F" w:rsidP="00407F0C">
            <w:pPr>
              <w:spacing w:before="120"/>
            </w:pPr>
          </w:p>
        </w:tc>
        <w:tc>
          <w:tcPr>
            <w:tcW w:w="1928" w:type="dxa"/>
          </w:tcPr>
          <w:p w14:paraId="79E3A49D" w14:textId="77777777" w:rsidR="00D13D8F" w:rsidRPr="00F02029" w:rsidRDefault="00D13D8F" w:rsidP="00407F0C">
            <w:pPr>
              <w:pStyle w:val="Tableheadings"/>
              <w:spacing w:before="120"/>
              <w:rPr>
                <w:color w:val="000000"/>
              </w:rPr>
            </w:pPr>
            <w:r w:rsidRPr="00F02029">
              <w:rPr>
                <w:color w:val="000000"/>
              </w:rPr>
              <w:t>Date of detection:</w:t>
            </w:r>
          </w:p>
        </w:tc>
        <w:tc>
          <w:tcPr>
            <w:tcW w:w="2490" w:type="dxa"/>
          </w:tcPr>
          <w:p w14:paraId="79E3A49E" w14:textId="77777777" w:rsidR="00D13D8F" w:rsidRDefault="00D13D8F" w:rsidP="00407F0C">
            <w:pPr>
              <w:spacing w:before="120"/>
            </w:pPr>
          </w:p>
        </w:tc>
      </w:tr>
    </w:tbl>
    <w:p w14:paraId="79E3A4A0" w14:textId="77777777" w:rsidR="00D13D8F" w:rsidRDefault="00F002A5" w:rsidP="00CA18DD">
      <w:pPr>
        <w:pStyle w:val="Heading2"/>
      </w:pPr>
      <w:r w:rsidRPr="00F002A5">
        <w:t>Details of owner and description of animal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2151DA" w:rsidRPr="00F02029" w14:paraId="79E3A4A3" w14:textId="77777777" w:rsidTr="007B10F0">
        <w:tc>
          <w:tcPr>
            <w:tcW w:w="2122" w:type="dxa"/>
          </w:tcPr>
          <w:p w14:paraId="79E3A4A1" w14:textId="77777777" w:rsidR="002151DA" w:rsidRPr="006757C2" w:rsidRDefault="002151DA" w:rsidP="00407F0C">
            <w:pPr>
              <w:spacing w:before="120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  <w:lang w:val="x-none"/>
              </w:rPr>
              <w:t>Owner of animal(s) vendor's full name:</w:t>
            </w:r>
          </w:p>
        </w:tc>
        <w:tc>
          <w:tcPr>
            <w:tcW w:w="6945" w:type="dxa"/>
          </w:tcPr>
          <w:p w14:paraId="79E3A4A2" w14:textId="77777777" w:rsidR="002151DA" w:rsidRPr="00F02029" w:rsidRDefault="002151DA" w:rsidP="00407F0C">
            <w:pPr>
              <w:spacing w:before="120"/>
              <w:rPr>
                <w:lang w:val="x-none"/>
              </w:rPr>
            </w:pPr>
          </w:p>
        </w:tc>
      </w:tr>
      <w:tr w:rsidR="002151DA" w:rsidRPr="00F02029" w14:paraId="79E3A4A6" w14:textId="77777777" w:rsidTr="007B10F0">
        <w:trPr>
          <w:trHeight w:val="873"/>
        </w:trPr>
        <w:tc>
          <w:tcPr>
            <w:tcW w:w="2122" w:type="dxa"/>
          </w:tcPr>
          <w:p w14:paraId="79E3A4A4" w14:textId="77777777" w:rsidR="002151DA" w:rsidRPr="006757C2" w:rsidRDefault="002151DA" w:rsidP="00407F0C">
            <w:pPr>
              <w:spacing w:before="120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  <w:lang w:val="x-none"/>
              </w:rPr>
              <w:t>Owner’s address:</w:t>
            </w:r>
          </w:p>
        </w:tc>
        <w:tc>
          <w:tcPr>
            <w:tcW w:w="6945" w:type="dxa"/>
          </w:tcPr>
          <w:p w14:paraId="79E3A4A5" w14:textId="77777777" w:rsidR="00200D1B" w:rsidRPr="00F02029" w:rsidRDefault="00200D1B" w:rsidP="00407F0C">
            <w:pPr>
              <w:spacing w:before="120"/>
              <w:rPr>
                <w:lang w:val="x-none"/>
              </w:rPr>
            </w:pPr>
          </w:p>
        </w:tc>
      </w:tr>
    </w:tbl>
    <w:p w14:paraId="79E3A4A7" w14:textId="77777777" w:rsidR="00F002A5" w:rsidRPr="00AF23F1" w:rsidRDefault="00F002A5" w:rsidP="00AF23F1">
      <w:pPr>
        <w:spacing w:before="0" w:after="0"/>
        <w:rPr>
          <w:sz w:val="2"/>
          <w:szCs w:val="2"/>
          <w:lang w:val="x-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952"/>
        <w:gridCol w:w="3009"/>
      </w:tblGrid>
      <w:tr w:rsidR="00AF23F1" w:rsidRPr="006757C2" w14:paraId="79E3A4AB" w14:textId="77777777" w:rsidTr="007B10F0">
        <w:tc>
          <w:tcPr>
            <w:tcW w:w="4106" w:type="dxa"/>
            <w:tcBorders>
              <w:right w:val="single" w:sz="4" w:space="0" w:color="auto"/>
            </w:tcBorders>
          </w:tcPr>
          <w:p w14:paraId="79E3A4A8" w14:textId="77777777" w:rsidR="00AF23F1" w:rsidRPr="006757C2" w:rsidRDefault="00AF23F1" w:rsidP="00407F0C">
            <w:pPr>
              <w:spacing w:before="120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  <w:lang w:val="x-none"/>
              </w:rPr>
              <w:t>National Livestock Identification Scheme (NLIS) RFID type:</w:t>
            </w:r>
          </w:p>
        </w:tc>
        <w:tc>
          <w:tcPr>
            <w:tcW w:w="1952" w:type="dxa"/>
            <w:tcBorders>
              <w:left w:val="single" w:sz="4" w:space="0" w:color="auto"/>
            </w:tcBorders>
          </w:tcPr>
          <w:p w14:paraId="79E3A4A9" w14:textId="0583B780" w:rsidR="00AF23F1" w:rsidRPr="009B5FD9" w:rsidRDefault="00632F7C" w:rsidP="002B70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Rumen Bolus </w:t>
            </w:r>
            <w:sdt>
              <w:sdtPr>
                <w:rPr>
                  <w:b/>
                  <w:bCs/>
                </w:rPr>
                <w:id w:val="15881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C6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3009" w:type="dxa"/>
          </w:tcPr>
          <w:p w14:paraId="79E3A4AA" w14:textId="5A731260" w:rsidR="00AF23F1" w:rsidRPr="006757C2" w:rsidRDefault="00AF23F1" w:rsidP="002B701D">
            <w:pPr>
              <w:spacing w:after="0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  <w:lang w:val="x-none"/>
              </w:rPr>
              <w:t>Ear tag</w:t>
            </w:r>
            <w:sdt>
              <w:sdtPr>
                <w:rPr>
                  <w:b/>
                  <w:bCs/>
                  <w:lang w:val="x-none"/>
                </w:rPr>
                <w:id w:val="127297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C6B"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sdtContent>
            </w:sdt>
          </w:p>
        </w:tc>
      </w:tr>
      <w:tr w:rsidR="001D3654" w:rsidRPr="006757C2" w14:paraId="6E2B4F3F" w14:textId="77777777" w:rsidTr="007B10F0">
        <w:tc>
          <w:tcPr>
            <w:tcW w:w="4106" w:type="dxa"/>
          </w:tcPr>
          <w:p w14:paraId="54D1CC75" w14:textId="3651A6F9" w:rsidR="001D3654" w:rsidRPr="006757C2" w:rsidRDefault="001D3654" w:rsidP="001D3654">
            <w:pPr>
              <w:spacing w:before="120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</w:rPr>
              <w:t>Radio Frequency Identification (RFID) no:</w:t>
            </w:r>
          </w:p>
        </w:tc>
        <w:tc>
          <w:tcPr>
            <w:tcW w:w="4961" w:type="dxa"/>
            <w:gridSpan w:val="2"/>
          </w:tcPr>
          <w:p w14:paraId="27AE8B86" w14:textId="77777777" w:rsidR="001D3654" w:rsidRPr="006757C2" w:rsidRDefault="001D3654" w:rsidP="009D341E">
            <w:pPr>
              <w:spacing w:after="0"/>
              <w:jc w:val="center"/>
              <w:rPr>
                <w:b/>
                <w:bCs/>
                <w:lang w:val="x-none"/>
              </w:rPr>
            </w:pPr>
          </w:p>
        </w:tc>
      </w:tr>
    </w:tbl>
    <w:p w14:paraId="79E3A4AC" w14:textId="77777777" w:rsidR="00AF23F1" w:rsidRPr="006757C2" w:rsidRDefault="00AF23F1" w:rsidP="00DD77F1">
      <w:pPr>
        <w:pStyle w:val="BodyText"/>
        <w:spacing w:before="0" w:after="0"/>
        <w:rPr>
          <w:b/>
          <w:bCs/>
          <w:sz w:val="2"/>
          <w:szCs w:val="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7C2F18" w:rsidRPr="006757C2" w14:paraId="79E3A4AF" w14:textId="77777777" w:rsidTr="001C6AA1">
        <w:trPr>
          <w:trHeight w:val="543"/>
        </w:trPr>
        <w:tc>
          <w:tcPr>
            <w:tcW w:w="9067" w:type="dxa"/>
            <w:gridSpan w:val="2"/>
          </w:tcPr>
          <w:p w14:paraId="79E3A4AE" w14:textId="6DF79F08" w:rsidR="007C2F18" w:rsidRPr="006757C2" w:rsidRDefault="007C2F18" w:rsidP="00407F0C">
            <w:pPr>
              <w:spacing w:before="120"/>
              <w:rPr>
                <w:b/>
                <w:bCs/>
              </w:rPr>
            </w:pPr>
            <w:r w:rsidRPr="006757C2">
              <w:rPr>
                <w:b/>
                <w:bCs/>
              </w:rPr>
              <w:t>Property Identification Code (PIC):</w:t>
            </w:r>
          </w:p>
        </w:tc>
      </w:tr>
      <w:tr w:rsidR="000F553F" w:rsidRPr="006757C2" w14:paraId="79E3A4B2" w14:textId="77777777" w:rsidTr="001C6AA1">
        <w:trPr>
          <w:trHeight w:val="543"/>
        </w:trPr>
        <w:tc>
          <w:tcPr>
            <w:tcW w:w="4106" w:type="dxa"/>
          </w:tcPr>
          <w:p w14:paraId="79E3A4B0" w14:textId="01DB57EE" w:rsidR="000E6A7D" w:rsidRPr="006757C2" w:rsidRDefault="007C2F18" w:rsidP="001D3654">
            <w:pPr>
              <w:spacing w:before="120"/>
              <w:rPr>
                <w:b/>
                <w:bCs/>
              </w:rPr>
            </w:pPr>
            <w:r w:rsidRPr="006757C2">
              <w:rPr>
                <w:b/>
                <w:bCs/>
              </w:rPr>
              <w:t>Breed:</w:t>
            </w:r>
          </w:p>
        </w:tc>
        <w:tc>
          <w:tcPr>
            <w:tcW w:w="4961" w:type="dxa"/>
          </w:tcPr>
          <w:p w14:paraId="79E3A4B1" w14:textId="77777777" w:rsidR="000F553F" w:rsidRPr="006757C2" w:rsidRDefault="000F553F" w:rsidP="00407F0C">
            <w:pPr>
              <w:spacing w:before="120"/>
              <w:rPr>
                <w:b/>
                <w:bCs/>
                <w:noProof/>
              </w:rPr>
            </w:pPr>
            <w:r w:rsidRPr="006757C2">
              <w:rPr>
                <w:b/>
                <w:bCs/>
              </w:rPr>
              <w:t>Colour:</w:t>
            </w:r>
          </w:p>
        </w:tc>
      </w:tr>
      <w:tr w:rsidR="00AF23F1" w:rsidRPr="006757C2" w14:paraId="79E3A4B5" w14:textId="77777777" w:rsidTr="001C6AA1">
        <w:trPr>
          <w:trHeight w:val="543"/>
        </w:trPr>
        <w:tc>
          <w:tcPr>
            <w:tcW w:w="4106" w:type="dxa"/>
          </w:tcPr>
          <w:p w14:paraId="79E3A4B3" w14:textId="77777777" w:rsidR="00AF23F1" w:rsidRPr="006757C2" w:rsidRDefault="00AF23F1" w:rsidP="00407F0C">
            <w:pPr>
              <w:spacing w:before="120"/>
              <w:rPr>
                <w:b/>
                <w:bCs/>
              </w:rPr>
            </w:pPr>
            <w:r w:rsidRPr="006757C2">
              <w:rPr>
                <w:b/>
                <w:bCs/>
              </w:rPr>
              <w:t xml:space="preserve">Slaughter </w:t>
            </w:r>
            <w:r w:rsidR="000F553F" w:rsidRPr="006757C2">
              <w:rPr>
                <w:b/>
                <w:bCs/>
              </w:rPr>
              <w:t>b</w:t>
            </w:r>
            <w:r w:rsidRPr="006757C2">
              <w:rPr>
                <w:b/>
                <w:bCs/>
              </w:rPr>
              <w:t xml:space="preserve">ody </w:t>
            </w:r>
            <w:r w:rsidR="000F553F" w:rsidRPr="006757C2">
              <w:rPr>
                <w:b/>
                <w:bCs/>
              </w:rPr>
              <w:t>n</w:t>
            </w:r>
            <w:r w:rsidRPr="006757C2">
              <w:rPr>
                <w:b/>
                <w:bCs/>
              </w:rPr>
              <w:t>o:</w:t>
            </w:r>
          </w:p>
        </w:tc>
        <w:tc>
          <w:tcPr>
            <w:tcW w:w="0" w:type="auto"/>
          </w:tcPr>
          <w:p w14:paraId="79E3A4B4" w14:textId="0D430C10" w:rsidR="00AF23F1" w:rsidRPr="006757C2" w:rsidRDefault="0026620D" w:rsidP="0026620D">
            <w:pPr>
              <w:tabs>
                <w:tab w:val="left" w:pos="921"/>
                <w:tab w:val="center" w:pos="2372"/>
              </w:tabs>
              <w:rPr>
                <w:b/>
                <w:bCs/>
                <w:lang w:val="x-none"/>
              </w:rPr>
            </w:pPr>
            <w:r>
              <w:rPr>
                <w:b/>
                <w:bCs/>
                <w:lang w:val="x-none"/>
              </w:rPr>
              <w:t xml:space="preserve">Horned </w:t>
            </w:r>
            <w:sdt>
              <w:sdtPr>
                <w:rPr>
                  <w:b/>
                  <w:bCs/>
                  <w:lang w:val="x-none"/>
                </w:rPr>
                <w:id w:val="-206948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sdtContent>
            </w:sdt>
            <w:r>
              <w:rPr>
                <w:b/>
                <w:bCs/>
                <w:lang w:val="x-none"/>
              </w:rPr>
              <w:tab/>
              <w:t xml:space="preserve">Polled </w:t>
            </w:r>
            <w:sdt>
              <w:sdtPr>
                <w:rPr>
                  <w:b/>
                  <w:bCs/>
                  <w:lang w:val="x-none"/>
                </w:rPr>
                <w:id w:val="-205908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sdtContent>
            </w:sdt>
          </w:p>
        </w:tc>
      </w:tr>
    </w:tbl>
    <w:p w14:paraId="79E3A4B6" w14:textId="744C65B7" w:rsidR="00F002A5" w:rsidRPr="00FC5DDA" w:rsidRDefault="007B10F0" w:rsidP="00FC5DDA">
      <w:pPr>
        <w:pStyle w:val="BodyText"/>
        <w:spacing w:before="0" w:after="0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1543"/>
        <w:gridCol w:w="1260"/>
        <w:gridCol w:w="1131"/>
        <w:gridCol w:w="992"/>
        <w:gridCol w:w="2048"/>
      </w:tblGrid>
      <w:tr w:rsidR="006757C2" w:rsidRPr="006757C2" w14:paraId="79E3A4BD" w14:textId="77777777" w:rsidTr="006757C2">
        <w:tc>
          <w:tcPr>
            <w:tcW w:w="1156" w:type="pct"/>
            <w:vMerge w:val="restart"/>
          </w:tcPr>
          <w:p w14:paraId="79E3A4B7" w14:textId="77777777" w:rsidR="00FC5DDA" w:rsidRPr="006757C2" w:rsidRDefault="00FC5DDA" w:rsidP="00407F0C">
            <w:pPr>
              <w:spacing w:before="120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</w:rPr>
              <w:t>Age/dentition:</w:t>
            </w:r>
            <w:r w:rsidRPr="006757C2">
              <w:rPr>
                <w:b/>
                <w:bCs/>
              </w:rPr>
              <w:br/>
              <w:t>(permanent teeth)</w:t>
            </w:r>
          </w:p>
        </w:tc>
        <w:sdt>
          <w:sdtPr>
            <w:rPr>
              <w:b/>
              <w:bCs/>
              <w:lang w:val="x-none"/>
            </w:rPr>
            <w:id w:val="111355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  <w:tcBorders>
                  <w:bottom w:val="nil"/>
                  <w:right w:val="nil"/>
                </w:tcBorders>
              </w:tcPr>
              <w:p w14:paraId="79E3A4B8" w14:textId="60A198CB" w:rsidR="00FC5DDA" w:rsidRPr="006757C2" w:rsidRDefault="00CB6CD3" w:rsidP="007B10F0">
                <w:pPr>
                  <w:spacing w:after="0"/>
                  <w:jc w:val="center"/>
                  <w:rPr>
                    <w:b/>
                    <w:bCs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x-none"/>
            </w:rPr>
            <w:id w:val="-62701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pct"/>
                <w:tcBorders>
                  <w:left w:val="nil"/>
                  <w:bottom w:val="nil"/>
                  <w:right w:val="nil"/>
                </w:tcBorders>
              </w:tcPr>
              <w:p w14:paraId="79E3A4B9" w14:textId="17270093" w:rsidR="00FC5DDA" w:rsidRPr="006757C2" w:rsidRDefault="00E1487D" w:rsidP="007B10F0">
                <w:pPr>
                  <w:spacing w:after="0"/>
                  <w:jc w:val="center"/>
                  <w:rPr>
                    <w:b/>
                    <w:bCs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x-none"/>
            </w:rPr>
            <w:id w:val="-149170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pct"/>
                <w:tcBorders>
                  <w:left w:val="nil"/>
                  <w:bottom w:val="nil"/>
                  <w:right w:val="nil"/>
                </w:tcBorders>
              </w:tcPr>
              <w:p w14:paraId="79E3A4BA" w14:textId="3195F458" w:rsidR="00FC5DDA" w:rsidRPr="006757C2" w:rsidRDefault="00E1487D" w:rsidP="007B10F0">
                <w:pPr>
                  <w:spacing w:after="0"/>
                  <w:jc w:val="center"/>
                  <w:rPr>
                    <w:b/>
                    <w:bCs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x-none"/>
            </w:rPr>
            <w:id w:val="173858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pct"/>
                <w:tcBorders>
                  <w:left w:val="nil"/>
                  <w:bottom w:val="nil"/>
                  <w:right w:val="nil"/>
                </w:tcBorders>
              </w:tcPr>
              <w:p w14:paraId="79E3A4BB" w14:textId="020EAF5B" w:rsidR="00FC5DDA" w:rsidRPr="006757C2" w:rsidRDefault="00E1487D" w:rsidP="007B10F0">
                <w:pPr>
                  <w:spacing w:after="0"/>
                  <w:jc w:val="center"/>
                  <w:rPr>
                    <w:b/>
                    <w:bCs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x-none"/>
            </w:rPr>
            <w:id w:val="-16131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pct"/>
                <w:tcBorders>
                  <w:left w:val="nil"/>
                  <w:bottom w:val="nil"/>
                </w:tcBorders>
              </w:tcPr>
              <w:p w14:paraId="79E3A4BC" w14:textId="7C1E5E2F" w:rsidR="00FC5DDA" w:rsidRPr="006757C2" w:rsidRDefault="00E1487D" w:rsidP="003C350A">
                <w:pPr>
                  <w:spacing w:after="0"/>
                  <w:ind w:left="-236" w:hanging="567"/>
                  <w:jc w:val="center"/>
                  <w:rPr>
                    <w:b/>
                    <w:bCs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p>
            </w:tc>
          </w:sdtContent>
        </w:sdt>
      </w:tr>
      <w:tr w:rsidR="006757C2" w:rsidRPr="006757C2" w14:paraId="79E3A4C4" w14:textId="77777777" w:rsidTr="006757C2">
        <w:tc>
          <w:tcPr>
            <w:tcW w:w="1156" w:type="pct"/>
            <w:vMerge/>
          </w:tcPr>
          <w:p w14:paraId="79E3A4BE" w14:textId="77777777" w:rsidR="00FC5DDA" w:rsidRPr="006757C2" w:rsidRDefault="00FC5DDA" w:rsidP="00DD77F1">
            <w:pPr>
              <w:rPr>
                <w:b/>
                <w:bCs/>
                <w:lang w:val="x-none"/>
              </w:rPr>
            </w:pPr>
          </w:p>
        </w:tc>
        <w:tc>
          <w:tcPr>
            <w:tcW w:w="850" w:type="pct"/>
            <w:tcBorders>
              <w:top w:val="nil"/>
              <w:bottom w:val="single" w:sz="4" w:space="0" w:color="auto"/>
              <w:right w:val="nil"/>
            </w:tcBorders>
          </w:tcPr>
          <w:p w14:paraId="79E3A4BF" w14:textId="77777777" w:rsidR="00FC5DDA" w:rsidRPr="006757C2" w:rsidRDefault="00FC5DDA" w:rsidP="007B10F0">
            <w:pPr>
              <w:spacing w:before="0"/>
              <w:jc w:val="center"/>
              <w:rPr>
                <w:b/>
                <w:bCs/>
              </w:rPr>
            </w:pPr>
            <w:r w:rsidRPr="006757C2">
              <w:rPr>
                <w:b/>
                <w:bCs/>
              </w:rPr>
              <w:t>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3A4C0" w14:textId="77777777" w:rsidR="00FC5DDA" w:rsidRPr="006757C2" w:rsidRDefault="00FC5DDA" w:rsidP="007B10F0">
            <w:pPr>
              <w:spacing w:before="0"/>
              <w:jc w:val="center"/>
              <w:rPr>
                <w:b/>
                <w:bCs/>
              </w:rPr>
            </w:pPr>
            <w:r w:rsidRPr="006757C2">
              <w:rPr>
                <w:b/>
                <w:bCs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3A4C1" w14:textId="77777777" w:rsidR="00FC5DDA" w:rsidRPr="006757C2" w:rsidRDefault="00FC5DDA" w:rsidP="007B10F0">
            <w:pPr>
              <w:spacing w:before="0"/>
              <w:jc w:val="center"/>
              <w:rPr>
                <w:b/>
                <w:bCs/>
              </w:rPr>
            </w:pPr>
            <w:r w:rsidRPr="006757C2">
              <w:rPr>
                <w:b/>
                <w:bCs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3A4C2" w14:textId="77777777" w:rsidR="00FC5DDA" w:rsidRPr="006757C2" w:rsidRDefault="00FC5DDA" w:rsidP="007B10F0">
            <w:pPr>
              <w:spacing w:before="0"/>
              <w:jc w:val="center"/>
              <w:rPr>
                <w:b/>
                <w:bCs/>
              </w:rPr>
            </w:pPr>
            <w:r w:rsidRPr="006757C2">
              <w:rPr>
                <w:b/>
                <w:bCs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</w:tcBorders>
          </w:tcPr>
          <w:p w14:paraId="79E3A4C3" w14:textId="77777777" w:rsidR="00FC5DDA" w:rsidRPr="006757C2" w:rsidRDefault="00FC5DDA" w:rsidP="003C350A">
            <w:pPr>
              <w:spacing w:before="0"/>
              <w:ind w:left="-236" w:hanging="567"/>
              <w:jc w:val="center"/>
              <w:rPr>
                <w:b/>
                <w:bCs/>
              </w:rPr>
            </w:pPr>
            <w:r w:rsidRPr="006757C2">
              <w:rPr>
                <w:b/>
                <w:bCs/>
              </w:rPr>
              <w:t>8</w:t>
            </w:r>
          </w:p>
        </w:tc>
      </w:tr>
      <w:tr w:rsidR="006757C2" w:rsidRPr="006757C2" w14:paraId="79E3A4CB" w14:textId="77777777" w:rsidTr="006757C2">
        <w:tc>
          <w:tcPr>
            <w:tcW w:w="1156" w:type="pct"/>
            <w:vMerge w:val="restart"/>
          </w:tcPr>
          <w:p w14:paraId="79E3A4C5" w14:textId="77777777" w:rsidR="008B1F1F" w:rsidRPr="006757C2" w:rsidRDefault="008B1F1F" w:rsidP="00407F0C">
            <w:pPr>
              <w:spacing w:before="120"/>
              <w:rPr>
                <w:b/>
                <w:bCs/>
              </w:rPr>
            </w:pPr>
            <w:r w:rsidRPr="006757C2">
              <w:rPr>
                <w:b/>
                <w:bCs/>
              </w:rPr>
              <w:t>Animal type</w:t>
            </w:r>
            <w:r w:rsidR="008F2410" w:rsidRPr="006757C2">
              <w:rPr>
                <w:b/>
                <w:bCs/>
              </w:rPr>
              <w:t>:</w:t>
            </w:r>
          </w:p>
        </w:tc>
        <w:sdt>
          <w:sdtPr>
            <w:rPr>
              <w:b/>
              <w:bCs/>
              <w:lang w:val="x-none"/>
            </w:rPr>
            <w:id w:val="-95024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  <w:tcBorders>
                  <w:bottom w:val="nil"/>
                  <w:right w:val="nil"/>
                </w:tcBorders>
              </w:tcPr>
              <w:p w14:paraId="79E3A4C6" w14:textId="42BA3174" w:rsidR="008B1F1F" w:rsidRPr="006757C2" w:rsidRDefault="00CB6CD3" w:rsidP="007B10F0">
                <w:pPr>
                  <w:spacing w:after="0"/>
                  <w:jc w:val="center"/>
                  <w:rPr>
                    <w:b/>
                    <w:bCs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x-none"/>
            </w:rPr>
            <w:id w:val="95444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pct"/>
                <w:tcBorders>
                  <w:left w:val="nil"/>
                  <w:bottom w:val="nil"/>
                  <w:right w:val="nil"/>
                </w:tcBorders>
              </w:tcPr>
              <w:p w14:paraId="79E3A4C7" w14:textId="159FF5E0" w:rsidR="008B1F1F" w:rsidRPr="006757C2" w:rsidRDefault="00CB6CD3" w:rsidP="007B10F0">
                <w:pPr>
                  <w:spacing w:after="0"/>
                  <w:jc w:val="center"/>
                  <w:rPr>
                    <w:b/>
                    <w:bCs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x-none"/>
            </w:rPr>
            <w:id w:val="-80399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pct"/>
                <w:tcBorders>
                  <w:left w:val="nil"/>
                  <w:bottom w:val="nil"/>
                  <w:right w:val="nil"/>
                </w:tcBorders>
              </w:tcPr>
              <w:p w14:paraId="79E3A4C8" w14:textId="1EDBE2E7" w:rsidR="008B1F1F" w:rsidRPr="006757C2" w:rsidRDefault="00CB6CD3" w:rsidP="007B10F0">
                <w:pPr>
                  <w:spacing w:after="0"/>
                  <w:jc w:val="center"/>
                  <w:rPr>
                    <w:b/>
                    <w:bCs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x-none"/>
            </w:rPr>
            <w:id w:val="-211789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pct"/>
                <w:tcBorders>
                  <w:left w:val="nil"/>
                  <w:bottom w:val="nil"/>
                  <w:right w:val="nil"/>
                </w:tcBorders>
              </w:tcPr>
              <w:p w14:paraId="79E3A4C9" w14:textId="40B8B75B" w:rsidR="008B1F1F" w:rsidRPr="006757C2" w:rsidRDefault="00CB6CD3" w:rsidP="007B10F0">
                <w:pPr>
                  <w:spacing w:after="0"/>
                  <w:jc w:val="center"/>
                  <w:rPr>
                    <w:b/>
                    <w:bCs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x-none"/>
            </w:rPr>
            <w:id w:val="43402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pct"/>
                <w:tcBorders>
                  <w:left w:val="nil"/>
                  <w:bottom w:val="nil"/>
                </w:tcBorders>
              </w:tcPr>
              <w:p w14:paraId="79E3A4CA" w14:textId="1E83C9EC" w:rsidR="008B1F1F" w:rsidRPr="006757C2" w:rsidRDefault="00CB6CD3" w:rsidP="003C350A">
                <w:pPr>
                  <w:spacing w:after="0"/>
                  <w:ind w:left="-803"/>
                  <w:jc w:val="center"/>
                  <w:rPr>
                    <w:b/>
                    <w:bCs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x-none"/>
                  </w:rPr>
                  <w:t>☐</w:t>
                </w:r>
              </w:p>
            </w:tc>
          </w:sdtContent>
        </w:sdt>
      </w:tr>
      <w:tr w:rsidR="006757C2" w:rsidRPr="006757C2" w14:paraId="79E3A4D2" w14:textId="77777777" w:rsidTr="006757C2">
        <w:tc>
          <w:tcPr>
            <w:tcW w:w="1156" w:type="pct"/>
            <w:vMerge/>
          </w:tcPr>
          <w:p w14:paraId="79E3A4CC" w14:textId="77777777" w:rsidR="00FC5DDA" w:rsidRPr="006757C2" w:rsidRDefault="00FC5DDA" w:rsidP="00DD77F1">
            <w:pPr>
              <w:rPr>
                <w:b/>
                <w:bCs/>
                <w:lang w:val="x-none"/>
              </w:rPr>
            </w:pPr>
          </w:p>
        </w:tc>
        <w:tc>
          <w:tcPr>
            <w:tcW w:w="850" w:type="pct"/>
            <w:tcBorders>
              <w:top w:val="nil"/>
              <w:right w:val="nil"/>
            </w:tcBorders>
          </w:tcPr>
          <w:p w14:paraId="79E3A4CD" w14:textId="77777777" w:rsidR="00FC5DDA" w:rsidRPr="006757C2" w:rsidRDefault="00FC5DDA" w:rsidP="007B10F0">
            <w:pPr>
              <w:spacing w:before="0"/>
              <w:jc w:val="center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</w:rPr>
              <w:t>Yearling</w:t>
            </w:r>
          </w:p>
        </w:tc>
        <w:tc>
          <w:tcPr>
            <w:tcW w:w="694" w:type="pct"/>
            <w:tcBorders>
              <w:top w:val="nil"/>
              <w:left w:val="nil"/>
              <w:right w:val="nil"/>
            </w:tcBorders>
          </w:tcPr>
          <w:p w14:paraId="79E3A4CE" w14:textId="77777777" w:rsidR="00FC5DDA" w:rsidRPr="006757C2" w:rsidRDefault="00FC5DDA" w:rsidP="007B10F0">
            <w:pPr>
              <w:spacing w:before="0"/>
              <w:jc w:val="center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</w:rPr>
              <w:t>Heifer</w:t>
            </w: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</w:tcPr>
          <w:p w14:paraId="79E3A4CF" w14:textId="77777777" w:rsidR="00FC5DDA" w:rsidRPr="006757C2" w:rsidRDefault="00FC5DDA" w:rsidP="007B10F0">
            <w:pPr>
              <w:spacing w:before="0"/>
              <w:jc w:val="center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</w:rPr>
              <w:t>Steer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</w:tcPr>
          <w:p w14:paraId="79E3A4D0" w14:textId="77777777" w:rsidR="00FC5DDA" w:rsidRPr="006757C2" w:rsidRDefault="00FC5DDA" w:rsidP="007B10F0">
            <w:pPr>
              <w:spacing w:before="0"/>
              <w:jc w:val="center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</w:rPr>
              <w:t>Cow</w:t>
            </w:r>
          </w:p>
        </w:tc>
        <w:tc>
          <w:tcPr>
            <w:tcW w:w="1129" w:type="pct"/>
            <w:tcBorders>
              <w:top w:val="nil"/>
              <w:left w:val="nil"/>
            </w:tcBorders>
          </w:tcPr>
          <w:p w14:paraId="79E3A4D1" w14:textId="77777777" w:rsidR="00FC5DDA" w:rsidRPr="006757C2" w:rsidRDefault="00FC5DDA" w:rsidP="003C350A">
            <w:pPr>
              <w:spacing w:before="0"/>
              <w:ind w:left="-803"/>
              <w:jc w:val="center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</w:rPr>
              <w:t>Bull</w:t>
            </w:r>
          </w:p>
        </w:tc>
      </w:tr>
    </w:tbl>
    <w:p w14:paraId="79E3A4D3" w14:textId="77777777" w:rsidR="00AF23F1" w:rsidRPr="006757C2" w:rsidRDefault="00AF23F1" w:rsidP="00FC5DDA">
      <w:pPr>
        <w:pStyle w:val="BodyText"/>
        <w:spacing w:before="0" w:after="0"/>
        <w:rPr>
          <w:b/>
          <w:bCs/>
          <w:sz w:val="2"/>
          <w:szCs w:val="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FC5DDA" w:rsidRPr="006757C2" w14:paraId="79E3A4D6" w14:textId="77777777" w:rsidTr="007B10F0">
        <w:trPr>
          <w:trHeight w:val="1504"/>
        </w:trPr>
        <w:tc>
          <w:tcPr>
            <w:tcW w:w="2122" w:type="dxa"/>
          </w:tcPr>
          <w:p w14:paraId="79E3A4D4" w14:textId="77777777" w:rsidR="00FC5DDA" w:rsidRPr="006757C2" w:rsidRDefault="00FC5DDA" w:rsidP="00407F0C">
            <w:pPr>
              <w:spacing w:before="120"/>
              <w:rPr>
                <w:b/>
                <w:bCs/>
              </w:rPr>
            </w:pPr>
            <w:r w:rsidRPr="006757C2">
              <w:rPr>
                <w:b/>
                <w:bCs/>
              </w:rPr>
              <w:t>Hide brand:</w:t>
            </w:r>
            <w:r w:rsidRPr="006757C2">
              <w:rPr>
                <w:b/>
                <w:bCs/>
              </w:rPr>
              <w:br/>
              <w:t>(sketch)</w:t>
            </w:r>
          </w:p>
        </w:tc>
        <w:tc>
          <w:tcPr>
            <w:tcW w:w="6945" w:type="dxa"/>
          </w:tcPr>
          <w:p w14:paraId="79E3A4D5" w14:textId="77777777" w:rsidR="00FC5DDA" w:rsidRPr="006757C2" w:rsidRDefault="00FC5DDA" w:rsidP="00F002A5">
            <w:pPr>
              <w:rPr>
                <w:b/>
                <w:bCs/>
                <w:lang w:val="x-none"/>
              </w:rPr>
            </w:pPr>
          </w:p>
        </w:tc>
      </w:tr>
    </w:tbl>
    <w:p w14:paraId="79E3A4D7" w14:textId="77777777" w:rsidR="00FC5DDA" w:rsidRPr="006535D4" w:rsidRDefault="00FC5DDA" w:rsidP="006535D4">
      <w:pPr>
        <w:pStyle w:val="BodyText"/>
        <w:spacing w:before="0" w:after="0"/>
        <w:rPr>
          <w:sz w:val="2"/>
          <w:szCs w:val="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FC5DDA" w:rsidRPr="00F02029" w14:paraId="79E3A4DA" w14:textId="77777777" w:rsidTr="006757C2">
        <w:trPr>
          <w:tblHeader/>
        </w:trPr>
        <w:tc>
          <w:tcPr>
            <w:tcW w:w="4390" w:type="dxa"/>
          </w:tcPr>
          <w:p w14:paraId="79E3A4D8" w14:textId="3E1617DB" w:rsidR="00FC5DDA" w:rsidRPr="006757C2" w:rsidRDefault="00FC5DDA" w:rsidP="00407F0C">
            <w:pPr>
              <w:spacing w:before="120"/>
              <w:rPr>
                <w:b/>
                <w:bCs/>
              </w:rPr>
            </w:pPr>
            <w:r w:rsidRPr="006757C2">
              <w:rPr>
                <w:b/>
                <w:bCs/>
              </w:rPr>
              <w:lastRenderedPageBreak/>
              <w:t xml:space="preserve">Position of brands on hide: (mark with </w:t>
            </w:r>
            <w:r w:rsidR="006757C2">
              <w:rPr>
                <w:b/>
                <w:bCs/>
              </w:rPr>
              <w:t>an ‘x’</w:t>
            </w:r>
            <w:r w:rsidRPr="006757C2">
              <w:rPr>
                <w:b/>
                <w:bCs/>
              </w:rPr>
              <w:t>)</w:t>
            </w:r>
          </w:p>
        </w:tc>
        <w:tc>
          <w:tcPr>
            <w:tcW w:w="4677" w:type="dxa"/>
          </w:tcPr>
          <w:p w14:paraId="79E3A4D9" w14:textId="77777777" w:rsidR="00FC5DDA" w:rsidRPr="006757C2" w:rsidRDefault="00FC5DDA" w:rsidP="00407F0C">
            <w:pPr>
              <w:spacing w:before="120" w:after="200"/>
              <w:rPr>
                <w:b/>
                <w:bCs/>
              </w:rPr>
            </w:pPr>
            <w:r w:rsidRPr="006757C2">
              <w:rPr>
                <w:b/>
                <w:bCs/>
              </w:rPr>
              <w:t>Position of implant/ear markings/tags:</w:t>
            </w:r>
          </w:p>
        </w:tc>
      </w:tr>
      <w:tr w:rsidR="00FC5DDA" w:rsidRPr="00F02029" w14:paraId="79E3A4DD" w14:textId="77777777" w:rsidTr="006757C2">
        <w:tc>
          <w:tcPr>
            <w:tcW w:w="4390" w:type="dxa"/>
          </w:tcPr>
          <w:p w14:paraId="79E3A4DB" w14:textId="77777777" w:rsidR="00FC5DDA" w:rsidRPr="00F02029" w:rsidRDefault="00E75D29" w:rsidP="00F002A5">
            <w:pPr>
              <w:rPr>
                <w:lang w:val="x-none"/>
              </w:rPr>
            </w:pPr>
            <w:r w:rsidRPr="00F02029">
              <w:rPr>
                <w:noProof/>
                <w:sz w:val="16"/>
                <w:szCs w:val="16"/>
              </w:rPr>
              <w:drawing>
                <wp:inline distT="0" distB="0" distL="0" distR="0" wp14:anchorId="79E3A504" wp14:editId="2C8A6F9F">
                  <wp:extent cx="1246339" cy="2574830"/>
                  <wp:effectExtent l="2540" t="0" r="0" b="0"/>
                  <wp:docPr id="2" name="Picture 2" descr="Diagram of a spread out animal hide to draw where the brand i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agram of a spread out animal hide to draw where the brand i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50348" cy="2583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9E3A4DC" w14:textId="77777777" w:rsidR="00FC5DDA" w:rsidRPr="00F02029" w:rsidRDefault="00E75D29" w:rsidP="00F002A5">
            <w:pPr>
              <w:rPr>
                <w:lang w:val="x-none"/>
              </w:rPr>
            </w:pPr>
            <w:r w:rsidRPr="00F02029">
              <w:rPr>
                <w:noProof/>
                <w:sz w:val="16"/>
                <w:szCs w:val="16"/>
              </w:rPr>
              <w:drawing>
                <wp:inline distT="0" distB="0" distL="0" distR="0" wp14:anchorId="79E3A506" wp14:editId="095EC660">
                  <wp:extent cx="2702121" cy="758178"/>
                  <wp:effectExtent l="0" t="0" r="3175" b="4445"/>
                  <wp:docPr id="3" name="Picture 1" descr="Diagram of animal ears to draw the position of implant / ear markings / tag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agram of animal ears to draw the position of implant / ear markings / tag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651" cy="76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E3A4DE" w14:textId="77777777" w:rsidR="00FC5DDA" w:rsidRPr="00B11402" w:rsidRDefault="00FC5DDA" w:rsidP="00F002A5">
      <w:pPr>
        <w:rPr>
          <w:sz w:val="8"/>
          <w:szCs w:val="8"/>
          <w:lang w:val="x-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7"/>
      </w:tblGrid>
      <w:tr w:rsidR="007E1782" w:rsidRPr="006757C2" w14:paraId="79E3A4E3" w14:textId="77777777" w:rsidTr="006757C2">
        <w:tc>
          <w:tcPr>
            <w:tcW w:w="4390" w:type="dxa"/>
            <w:tcBorders>
              <w:bottom w:val="single" w:sz="4" w:space="0" w:color="auto"/>
            </w:tcBorders>
          </w:tcPr>
          <w:p w14:paraId="79E3A4DF" w14:textId="77777777" w:rsidR="007E1782" w:rsidRPr="006757C2" w:rsidRDefault="007F1707" w:rsidP="007E1782">
            <w:pPr>
              <w:rPr>
                <w:b/>
                <w:bCs/>
              </w:rPr>
            </w:pPr>
            <w:r w:rsidRPr="006757C2">
              <w:rPr>
                <w:b/>
                <w:bCs/>
              </w:rPr>
              <w:br w:type="page"/>
            </w:r>
            <w:r w:rsidR="007E1782" w:rsidRPr="006757C2">
              <w:rPr>
                <w:b/>
                <w:bCs/>
              </w:rPr>
              <w:t>NVD/EUVD no. (attach a copy of the NVD/EUVD):</w:t>
            </w:r>
          </w:p>
          <w:p w14:paraId="79E3A4E0" w14:textId="77777777" w:rsidR="007E1782" w:rsidRPr="006757C2" w:rsidRDefault="007E1782" w:rsidP="007E1782">
            <w:pPr>
              <w:rPr>
                <w:b/>
                <w:bCs/>
                <w:lang w:val="x-none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9E3A4E1" w14:textId="013133E5" w:rsidR="007E1782" w:rsidRPr="006757C2" w:rsidRDefault="007E1782" w:rsidP="007E1782">
            <w:pPr>
              <w:rPr>
                <w:b/>
                <w:bCs/>
              </w:rPr>
            </w:pPr>
            <w:r w:rsidRPr="006757C2">
              <w:rPr>
                <w:b/>
                <w:bCs/>
              </w:rPr>
              <w:t>Number animals travelling on the same NVD/</w:t>
            </w:r>
            <w:r w:rsidR="00A97912" w:rsidRPr="006757C2">
              <w:rPr>
                <w:b/>
                <w:bCs/>
              </w:rPr>
              <w:t xml:space="preserve"> </w:t>
            </w:r>
            <w:r w:rsidRPr="006757C2">
              <w:rPr>
                <w:b/>
                <w:bCs/>
              </w:rPr>
              <w:t>EUVD:</w:t>
            </w:r>
          </w:p>
          <w:p w14:paraId="79E3A4E2" w14:textId="77777777" w:rsidR="007E1782" w:rsidRPr="006757C2" w:rsidRDefault="007E1782" w:rsidP="007E1782">
            <w:pPr>
              <w:rPr>
                <w:b/>
                <w:bCs/>
                <w:lang w:val="x-none"/>
              </w:rPr>
            </w:pPr>
          </w:p>
        </w:tc>
      </w:tr>
      <w:tr w:rsidR="007E1782" w:rsidRPr="006757C2" w14:paraId="79E3A4E6" w14:textId="77777777" w:rsidTr="006757C2">
        <w:tc>
          <w:tcPr>
            <w:tcW w:w="4390" w:type="dxa"/>
            <w:tcBorders>
              <w:right w:val="single" w:sz="4" w:space="0" w:color="auto"/>
            </w:tcBorders>
          </w:tcPr>
          <w:p w14:paraId="79E3A4E4" w14:textId="58696DF4" w:rsidR="007E1782" w:rsidRPr="006757C2" w:rsidRDefault="007E1782" w:rsidP="00407F0C">
            <w:pPr>
              <w:spacing w:before="120"/>
              <w:rPr>
                <w:b/>
                <w:bCs/>
              </w:rPr>
            </w:pPr>
            <w:r w:rsidRPr="006757C2">
              <w:rPr>
                <w:b/>
                <w:bCs/>
              </w:rPr>
              <w:t>Time and date HGP implant was discovered</w:t>
            </w:r>
            <w:r w:rsidR="006757C2">
              <w:rPr>
                <w:b/>
                <w:bCs/>
              </w:rPr>
              <w:t>: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79E3A4E5" w14:textId="42F069BA" w:rsidR="007E1782" w:rsidRPr="006757C2" w:rsidRDefault="007B6581" w:rsidP="006757C2">
            <w:pPr>
              <w:tabs>
                <w:tab w:val="left" w:pos="2183"/>
              </w:tabs>
              <w:spacing w:before="240"/>
              <w:rPr>
                <w:b/>
                <w:bCs/>
              </w:rPr>
            </w:pPr>
            <w:r w:rsidRPr="006757C2">
              <w:rPr>
                <w:b/>
                <w:bCs/>
              </w:rPr>
              <w:t>Time</w:t>
            </w:r>
            <w:r>
              <w:rPr>
                <w:b/>
                <w:bCs/>
              </w:rPr>
              <w:t>:</w:t>
            </w:r>
            <w:r w:rsidRPr="006757C2">
              <w:t xml:space="preserve"> _</w:t>
            </w:r>
            <w:r w:rsidR="006757C2" w:rsidRPr="006757C2">
              <w:t>____________</w:t>
            </w:r>
            <w:r w:rsidR="007E1782" w:rsidRPr="006757C2">
              <w:tab/>
            </w:r>
            <w:r w:rsidRPr="006757C2">
              <w:rPr>
                <w:b/>
                <w:bCs/>
              </w:rPr>
              <w:t>Date</w:t>
            </w:r>
            <w:r w:rsidRPr="006757C2">
              <w:t>: _</w:t>
            </w:r>
            <w:r w:rsidR="006757C2" w:rsidRPr="006757C2">
              <w:t>_____________</w:t>
            </w:r>
          </w:p>
        </w:tc>
      </w:tr>
    </w:tbl>
    <w:p w14:paraId="79E3A4E7" w14:textId="77777777" w:rsidR="00FC5DDA" w:rsidRPr="006757C2" w:rsidRDefault="00FC5DDA" w:rsidP="004D5617">
      <w:pPr>
        <w:pStyle w:val="BodyText"/>
        <w:spacing w:before="0" w:after="0"/>
        <w:rPr>
          <w:b/>
          <w:bCs/>
          <w:sz w:val="2"/>
          <w:szCs w:val="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D5617" w:rsidRPr="006757C2" w14:paraId="79E3A4EA" w14:textId="77777777" w:rsidTr="003C350A">
        <w:trPr>
          <w:trHeight w:val="1819"/>
        </w:trPr>
        <w:tc>
          <w:tcPr>
            <w:tcW w:w="9067" w:type="dxa"/>
          </w:tcPr>
          <w:p w14:paraId="79E3A4E8" w14:textId="77777777" w:rsidR="004D5617" w:rsidRPr="006757C2" w:rsidRDefault="004D5617" w:rsidP="004D5617">
            <w:pPr>
              <w:rPr>
                <w:b/>
                <w:bCs/>
              </w:rPr>
            </w:pPr>
            <w:r w:rsidRPr="006757C2">
              <w:rPr>
                <w:b/>
                <w:bCs/>
              </w:rPr>
              <w:t>Observation of other animals in lot (did animal stand out in mob? e.g. sex, breed):</w:t>
            </w:r>
          </w:p>
          <w:p w14:paraId="79E3A4E9" w14:textId="77777777" w:rsidR="004D5617" w:rsidRPr="006757C2" w:rsidRDefault="004D5617" w:rsidP="00F002A5">
            <w:pPr>
              <w:rPr>
                <w:b/>
                <w:bCs/>
                <w:lang w:val="x-none"/>
              </w:rPr>
            </w:pPr>
          </w:p>
        </w:tc>
      </w:tr>
    </w:tbl>
    <w:p w14:paraId="79E3A4EB" w14:textId="77777777" w:rsidR="004D5617" w:rsidRPr="007F1707" w:rsidRDefault="004D5617" w:rsidP="007F1707">
      <w:pPr>
        <w:pStyle w:val="BodyText"/>
        <w:spacing w:before="0" w:after="0"/>
        <w:rPr>
          <w:sz w:val="2"/>
          <w:szCs w:val="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418"/>
      </w:tblGrid>
      <w:tr w:rsidR="004D5617" w:rsidRPr="00F02029" w14:paraId="79E3A4EE" w14:textId="77777777" w:rsidTr="003C350A">
        <w:tc>
          <w:tcPr>
            <w:tcW w:w="4649" w:type="dxa"/>
          </w:tcPr>
          <w:p w14:paraId="79E3A4EC" w14:textId="77777777" w:rsidR="004D5617" w:rsidRPr="006757C2" w:rsidRDefault="004D5617" w:rsidP="00407F0C">
            <w:pPr>
              <w:spacing w:before="120"/>
              <w:rPr>
                <w:b/>
                <w:bCs/>
              </w:rPr>
            </w:pPr>
            <w:r w:rsidRPr="006757C2">
              <w:rPr>
                <w:b/>
                <w:bCs/>
              </w:rPr>
              <w:t>Full name of person who discovered the implant:</w:t>
            </w:r>
          </w:p>
        </w:tc>
        <w:tc>
          <w:tcPr>
            <w:tcW w:w="4418" w:type="dxa"/>
          </w:tcPr>
          <w:p w14:paraId="79E3A4ED" w14:textId="77777777" w:rsidR="004D5617" w:rsidRPr="00F02029" w:rsidRDefault="004D5617" w:rsidP="00407F0C">
            <w:pPr>
              <w:spacing w:before="120"/>
              <w:rPr>
                <w:lang w:val="x-none"/>
              </w:rPr>
            </w:pPr>
          </w:p>
        </w:tc>
      </w:tr>
      <w:tr w:rsidR="004D5617" w:rsidRPr="00F02029" w14:paraId="79E3A4F1" w14:textId="77777777" w:rsidTr="003C350A">
        <w:tc>
          <w:tcPr>
            <w:tcW w:w="4649" w:type="dxa"/>
          </w:tcPr>
          <w:p w14:paraId="79E3A4EF" w14:textId="77777777" w:rsidR="004D5617" w:rsidRPr="006757C2" w:rsidRDefault="004D5617" w:rsidP="00407F0C">
            <w:pPr>
              <w:spacing w:before="120"/>
              <w:rPr>
                <w:b/>
                <w:bCs/>
              </w:rPr>
            </w:pPr>
            <w:r w:rsidRPr="006757C2">
              <w:rPr>
                <w:b/>
                <w:bCs/>
              </w:rPr>
              <w:t>Work position:</w:t>
            </w:r>
          </w:p>
        </w:tc>
        <w:tc>
          <w:tcPr>
            <w:tcW w:w="4418" w:type="dxa"/>
          </w:tcPr>
          <w:p w14:paraId="79E3A4F0" w14:textId="77777777" w:rsidR="004D5617" w:rsidRPr="00F02029" w:rsidRDefault="004D5617" w:rsidP="00407F0C">
            <w:pPr>
              <w:spacing w:before="120"/>
              <w:rPr>
                <w:lang w:val="x-none"/>
              </w:rPr>
            </w:pPr>
          </w:p>
        </w:tc>
      </w:tr>
      <w:tr w:rsidR="004D5617" w:rsidRPr="00F02029" w14:paraId="79E3A4F4" w14:textId="77777777" w:rsidTr="006757C2">
        <w:tc>
          <w:tcPr>
            <w:tcW w:w="4649" w:type="dxa"/>
            <w:tcBorders>
              <w:bottom w:val="single" w:sz="4" w:space="0" w:color="auto"/>
            </w:tcBorders>
          </w:tcPr>
          <w:p w14:paraId="79E3A4F2" w14:textId="77777777" w:rsidR="004D5617" w:rsidRPr="006757C2" w:rsidRDefault="004D5617" w:rsidP="00407F0C">
            <w:pPr>
              <w:spacing w:before="120"/>
              <w:rPr>
                <w:b/>
                <w:bCs/>
              </w:rPr>
            </w:pPr>
            <w:r w:rsidRPr="006757C2">
              <w:rPr>
                <w:b/>
                <w:bCs/>
              </w:rPr>
              <w:t>Name of departmental officer verifying the implant detection: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14:paraId="79E3A4F3" w14:textId="77777777" w:rsidR="004D5617" w:rsidRPr="00F02029" w:rsidRDefault="004D5617" w:rsidP="00407F0C">
            <w:pPr>
              <w:spacing w:before="120"/>
              <w:rPr>
                <w:lang w:val="x-none"/>
              </w:rPr>
            </w:pPr>
          </w:p>
        </w:tc>
      </w:tr>
      <w:tr w:rsidR="004D5617" w:rsidRPr="00F02029" w14:paraId="79E3A4F7" w14:textId="77777777" w:rsidTr="006757C2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4F5" w14:textId="77777777" w:rsidR="004D5617" w:rsidRPr="006757C2" w:rsidRDefault="004D5617" w:rsidP="00407F0C">
            <w:pPr>
              <w:rPr>
                <w:b/>
                <w:bCs/>
              </w:rPr>
            </w:pPr>
            <w:r w:rsidRPr="006757C2">
              <w:rPr>
                <w:b/>
                <w:bCs/>
              </w:rPr>
              <w:t>Department seal (strap) number applied to implanted ear: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4F6" w14:textId="77777777" w:rsidR="004D5617" w:rsidRPr="00F02029" w:rsidRDefault="004D5617" w:rsidP="004D5617">
            <w:pPr>
              <w:rPr>
                <w:lang w:val="x-none"/>
              </w:rPr>
            </w:pPr>
          </w:p>
        </w:tc>
      </w:tr>
    </w:tbl>
    <w:p w14:paraId="79E3A4F8" w14:textId="77777777" w:rsidR="00F64ACF" w:rsidRPr="007F1707" w:rsidRDefault="00F64ACF" w:rsidP="007F1707">
      <w:pPr>
        <w:pStyle w:val="BodyText"/>
        <w:spacing w:before="0" w:after="0"/>
        <w:rPr>
          <w:sz w:val="6"/>
          <w:szCs w:val="6"/>
        </w:rPr>
      </w:pPr>
    </w:p>
    <w:tbl>
      <w:tblPr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716"/>
        <w:gridCol w:w="2779"/>
        <w:gridCol w:w="2562"/>
      </w:tblGrid>
      <w:tr w:rsidR="006757C2" w:rsidRPr="00F02029" w14:paraId="79E3A4FC" w14:textId="77777777" w:rsidTr="006757C2">
        <w:tc>
          <w:tcPr>
            <w:tcW w:w="3761" w:type="dxa"/>
            <w:tcBorders>
              <w:top w:val="single" w:sz="12" w:space="0" w:color="000000"/>
              <w:bottom w:val="nil"/>
            </w:tcBorders>
          </w:tcPr>
          <w:p w14:paraId="79E3A4F9" w14:textId="634933F8" w:rsidR="004D5617" w:rsidRPr="00F02029" w:rsidRDefault="006757C2" w:rsidP="006757C2">
            <w:pPr>
              <w:spacing w:before="480" w:after="0"/>
              <w:rPr>
                <w:lang w:val="x-none"/>
              </w:rPr>
            </w:pPr>
            <w:r>
              <w:rPr>
                <w:lang w:val="x-none"/>
              </w:rPr>
              <w:t>_______________________________</w:t>
            </w:r>
          </w:p>
        </w:tc>
        <w:tc>
          <w:tcPr>
            <w:tcW w:w="2846" w:type="dxa"/>
            <w:tcBorders>
              <w:top w:val="single" w:sz="12" w:space="0" w:color="000000"/>
              <w:bottom w:val="nil"/>
            </w:tcBorders>
          </w:tcPr>
          <w:p w14:paraId="79E3A4FA" w14:textId="5DD765B6" w:rsidR="004D5617" w:rsidRPr="00F02029" w:rsidRDefault="006757C2" w:rsidP="006757C2">
            <w:pPr>
              <w:spacing w:before="480"/>
              <w:rPr>
                <w:lang w:val="x-none"/>
              </w:rPr>
            </w:pPr>
            <w:r>
              <w:rPr>
                <w:lang w:val="x-none"/>
              </w:rPr>
              <w:t>______________________</w:t>
            </w:r>
          </w:p>
        </w:tc>
        <w:tc>
          <w:tcPr>
            <w:tcW w:w="2450" w:type="dxa"/>
            <w:tcBorders>
              <w:top w:val="single" w:sz="12" w:space="0" w:color="000000"/>
              <w:bottom w:val="nil"/>
            </w:tcBorders>
          </w:tcPr>
          <w:p w14:paraId="79E3A4FB" w14:textId="7AFE87EC" w:rsidR="004D5617" w:rsidRPr="00F02029" w:rsidRDefault="006757C2" w:rsidP="006757C2">
            <w:pPr>
              <w:spacing w:before="480" w:after="0"/>
              <w:ind w:left="-207" w:right="32"/>
              <w:jc w:val="center"/>
              <w:rPr>
                <w:lang w:val="x-none"/>
              </w:rPr>
            </w:pPr>
            <w:r>
              <w:rPr>
                <w:lang w:val="x-none"/>
              </w:rPr>
              <w:t>_______________________</w:t>
            </w:r>
          </w:p>
        </w:tc>
      </w:tr>
      <w:tr w:rsidR="006757C2" w:rsidRPr="006757C2" w14:paraId="79E3A500" w14:textId="77777777" w:rsidTr="006757C2">
        <w:tc>
          <w:tcPr>
            <w:tcW w:w="3761" w:type="dxa"/>
            <w:tcBorders>
              <w:top w:val="nil"/>
              <w:bottom w:val="single" w:sz="12" w:space="0" w:color="000000"/>
            </w:tcBorders>
          </w:tcPr>
          <w:p w14:paraId="79E3A4FD" w14:textId="554D5BDB" w:rsidR="004D5617" w:rsidRPr="006757C2" w:rsidRDefault="004D5617" w:rsidP="006757C2">
            <w:pPr>
              <w:spacing w:before="0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</w:rPr>
              <w:t>Department officer securing evidence</w:t>
            </w:r>
            <w:r w:rsidR="003C350A" w:rsidRPr="006757C2">
              <w:rPr>
                <w:b/>
                <w:bCs/>
              </w:rPr>
              <w:t xml:space="preserve"> </w:t>
            </w:r>
            <w:r w:rsidRPr="006757C2">
              <w:rPr>
                <w:b/>
                <w:bCs/>
              </w:rPr>
              <w:t>(print name)</w:t>
            </w:r>
          </w:p>
        </w:tc>
        <w:tc>
          <w:tcPr>
            <w:tcW w:w="2846" w:type="dxa"/>
            <w:tcBorders>
              <w:top w:val="nil"/>
              <w:bottom w:val="single" w:sz="12" w:space="0" w:color="000000"/>
            </w:tcBorders>
          </w:tcPr>
          <w:p w14:paraId="79E3A4FE" w14:textId="77777777" w:rsidR="004D5617" w:rsidRPr="006757C2" w:rsidRDefault="004D5617" w:rsidP="006757C2">
            <w:pPr>
              <w:spacing w:before="0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</w:rPr>
              <w:t>Signature</w:t>
            </w:r>
          </w:p>
        </w:tc>
        <w:tc>
          <w:tcPr>
            <w:tcW w:w="2450" w:type="dxa"/>
            <w:tcBorders>
              <w:top w:val="nil"/>
              <w:bottom w:val="single" w:sz="12" w:space="0" w:color="000000"/>
            </w:tcBorders>
          </w:tcPr>
          <w:p w14:paraId="79E3A4FF" w14:textId="77777777" w:rsidR="004D5617" w:rsidRPr="006757C2" w:rsidRDefault="004D5617" w:rsidP="006757C2">
            <w:pPr>
              <w:spacing w:before="0"/>
              <w:rPr>
                <w:b/>
                <w:bCs/>
                <w:lang w:val="x-none"/>
              </w:rPr>
            </w:pPr>
            <w:r w:rsidRPr="006757C2">
              <w:rPr>
                <w:b/>
                <w:bCs/>
              </w:rPr>
              <w:t>Date</w:t>
            </w:r>
          </w:p>
        </w:tc>
      </w:tr>
    </w:tbl>
    <w:p w14:paraId="79E3A501" w14:textId="77777777" w:rsidR="00F64ACF" w:rsidRPr="006757C2" w:rsidRDefault="00F64ACF" w:rsidP="00F002A5">
      <w:pPr>
        <w:rPr>
          <w:b/>
          <w:bCs/>
          <w:lang w:val="x-none"/>
        </w:rPr>
      </w:pPr>
    </w:p>
    <w:sectPr w:rsidR="00F64ACF" w:rsidRPr="006757C2" w:rsidSect="007F17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22" w:right="1440" w:bottom="993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E783" w14:textId="77777777" w:rsidR="00A666B9" w:rsidRDefault="00A666B9">
      <w:pPr>
        <w:spacing w:after="0"/>
      </w:pPr>
      <w:r>
        <w:separator/>
      </w:r>
    </w:p>
  </w:endnote>
  <w:endnote w:type="continuationSeparator" w:id="0">
    <w:p w14:paraId="5C3B9BE4" w14:textId="77777777" w:rsidR="00A666B9" w:rsidRDefault="00A666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5C5C" w14:textId="3E35934A" w:rsidR="00235C81" w:rsidRDefault="00235C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6060DD" wp14:editId="2B228E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2731399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0B2F3" w14:textId="2E8DFEC0" w:rsidR="00235C81" w:rsidRPr="00235C81" w:rsidRDefault="00235C81" w:rsidP="00235C8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35C8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060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7070B2F3" w14:textId="2E8DFEC0" w:rsidR="00235C81" w:rsidRPr="00235C81" w:rsidRDefault="00235C81" w:rsidP="00235C8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35C8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D349" w14:textId="0160F27C" w:rsidR="006C6C91" w:rsidRPr="00D40319" w:rsidRDefault="00567B2F" w:rsidP="00D40319">
    <w:pPr>
      <w:pStyle w:val="Footer"/>
      <w:tabs>
        <w:tab w:val="clear" w:pos="9026"/>
        <w:tab w:val="right" w:pos="9072"/>
      </w:tabs>
      <w:spacing w:after="20"/>
      <w:ind w:left="-567" w:right="-46"/>
      <w:rPr>
        <w:sz w:val="18"/>
        <w:szCs w:val="18"/>
      </w:rPr>
    </w:pPr>
    <w:sdt>
      <w:sdtPr>
        <w:rPr>
          <w:i/>
          <w:sz w:val="18"/>
        </w:rPr>
        <w:alias w:val="Title"/>
        <w:tag w:val=""/>
        <w:id w:val="1956819611"/>
        <w:placeholder>
          <w:docPart w:val="7AE9223412444E7881DF47EAB7CFB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  <w:sz w:val="18"/>
          </w:rPr>
          <w:t xml:space="preserve">Hormonal growth </w:t>
        </w:r>
        <w:proofErr w:type="spellStart"/>
        <w:r>
          <w:rPr>
            <w:i/>
            <w:sz w:val="18"/>
          </w:rPr>
          <w:t>promotant</w:t>
        </w:r>
        <w:proofErr w:type="spellEnd"/>
        <w:r>
          <w:rPr>
            <w:i/>
            <w:sz w:val="18"/>
          </w:rPr>
          <w:t xml:space="preserve"> (HGP) incident compliance critical incident report</w:t>
        </w:r>
      </w:sdtContent>
    </w:sdt>
    <w:r w:rsidR="00465BC2">
      <w:tab/>
    </w:r>
    <w:r w:rsidR="006C6C91">
      <w:rPr>
        <w:sz w:val="18"/>
      </w:rPr>
      <w:t>Version no.:</w:t>
    </w:r>
    <w:sdt>
      <w:sdtPr>
        <w:rPr>
          <w:sz w:val="18"/>
        </w:rPr>
        <w:alias w:val="IML version"/>
        <w:tag w:val="RevisionNumber"/>
        <w:id w:val="1065607296"/>
        <w:placeholder>
          <w:docPart w:val="8327639F7B7543529CECE7F3C99E851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86b3861-e2dd-4d3d-b810-b4d554e83f6e' " w:xpath="/ns0:properties[1]/documentManagement[1]/ns4:RevisionNumber[1]" w:storeItemID="{34884614-3B9E-46BB-ADB8-FDDB240E5688}"/>
        <w:text/>
      </w:sdtPr>
      <w:sdtEndPr/>
      <w:sdtContent>
        <w:r w:rsidR="00A31857">
          <w:rPr>
            <w:sz w:val="18"/>
          </w:rPr>
          <w:t>3</w:t>
        </w:r>
      </w:sdtContent>
    </w:sdt>
  </w:p>
  <w:p w14:paraId="28855F3C" w14:textId="22AE30D2" w:rsidR="006C6C91" w:rsidRDefault="00885235" w:rsidP="003E14B6">
    <w:pPr>
      <w:pStyle w:val="Footer"/>
      <w:tabs>
        <w:tab w:val="clear" w:pos="9026"/>
        <w:tab w:val="right" w:pos="9072"/>
      </w:tabs>
      <w:ind w:left="-567" w:right="-46"/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497682" wp14:editId="7CFA7C9B">
              <wp:simplePos x="0" y="0"/>
              <wp:positionH relativeFrom="margin">
                <wp:posOffset>2570480</wp:posOffset>
              </wp:positionH>
              <wp:positionV relativeFrom="page">
                <wp:posOffset>10296525</wp:posOffset>
              </wp:positionV>
              <wp:extent cx="551815" cy="419100"/>
              <wp:effectExtent l="0" t="0" r="635" b="0"/>
              <wp:wrapNone/>
              <wp:docPr id="198806508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CEB93" w14:textId="77777777" w:rsidR="006C6C91" w:rsidRPr="00491A5F" w:rsidRDefault="006C6C91" w:rsidP="006C6C9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1A5F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976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202.4pt;margin-top:810.75pt;width:43.45pt;height:33pt;z-index:251660288;visibility:visible;mso-wrap-style:non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" filled="f" stroked="f">
              <v:textbox inset="0,0,0,15pt">
                <w:txbxContent>
                  <w:p w14:paraId="0E4CEB93" w14:textId="77777777" w:rsidR="006C6C91" w:rsidRPr="00491A5F" w:rsidRDefault="006C6C91" w:rsidP="006C6C9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1A5F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C6C91">
      <w:rPr>
        <w:sz w:val="18"/>
      </w:rPr>
      <w:t>Date published:</w:t>
    </w:r>
    <w:sdt>
      <w:sdtPr>
        <w:rPr>
          <w:sz w:val="18"/>
        </w:rPr>
        <w:alias w:val="Quick part: Date published"/>
        <w:tag w:val="Quickpart_x003a_Datepubished"/>
        <w:id w:val="-455877939"/>
        <w:placeholder>
          <w:docPart w:val="4558100DBBE545078F21BF4DCD2D0FC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86b3861-e2dd-4d3d-b810-b4d554e83f6e' " w:xpath="/ns0:properties[1]/documentManagement[1]/ns6:Quickpart_x003a_Datepubished[1]" w:storeItemID="{34884614-3B9E-46BB-ADB8-FDDB240E5688}"/>
        <w:text/>
      </w:sdtPr>
      <w:sdtEndPr/>
      <w:sdtContent>
        <w:r w:rsidR="00A31857">
          <w:rPr>
            <w:sz w:val="18"/>
          </w:rPr>
          <w:t>07/11/2025</w:t>
        </w:r>
      </w:sdtContent>
    </w:sdt>
    <w:r w:rsidR="006C6C91">
      <w:rPr>
        <w:sz w:val="18"/>
      </w:rPr>
      <w:tab/>
    </w:r>
    <w:r w:rsidR="006C6C91">
      <w:tab/>
    </w:r>
    <w:r w:rsidR="006C6C91">
      <w:rPr>
        <w:sz w:val="18"/>
        <w:szCs w:val="18"/>
      </w:rPr>
      <w:fldChar w:fldCharType="begin"/>
    </w:r>
    <w:r w:rsidR="006C6C91">
      <w:rPr>
        <w:sz w:val="18"/>
        <w:szCs w:val="18"/>
      </w:rPr>
      <w:instrText xml:space="preserve"> PAGE  \* Arabic  \* MERGEFORMAT </w:instrText>
    </w:r>
    <w:r w:rsidR="006C6C91">
      <w:rPr>
        <w:sz w:val="18"/>
        <w:szCs w:val="18"/>
      </w:rPr>
      <w:fldChar w:fldCharType="separate"/>
    </w:r>
    <w:r w:rsidR="006C6C91">
      <w:rPr>
        <w:sz w:val="18"/>
        <w:szCs w:val="18"/>
      </w:rPr>
      <w:t>1</w:t>
    </w:r>
    <w:r w:rsidR="006C6C91">
      <w:rPr>
        <w:sz w:val="18"/>
        <w:szCs w:val="18"/>
      </w:rPr>
      <w:fldChar w:fldCharType="end"/>
    </w:r>
    <w:r w:rsidR="006C6C91">
      <w:rPr>
        <w:sz w:val="18"/>
        <w:szCs w:val="18"/>
      </w:rPr>
      <w:t xml:space="preserve"> of </w:t>
    </w:r>
    <w:r w:rsidR="006C6C91">
      <w:rPr>
        <w:sz w:val="18"/>
        <w:szCs w:val="18"/>
      </w:rPr>
      <w:fldChar w:fldCharType="begin"/>
    </w:r>
    <w:r w:rsidR="006C6C91">
      <w:rPr>
        <w:sz w:val="18"/>
        <w:szCs w:val="18"/>
      </w:rPr>
      <w:instrText xml:space="preserve"> NUMPAGES  \* Arabic  \* MERGEFORMAT </w:instrText>
    </w:r>
    <w:r w:rsidR="006C6C91">
      <w:rPr>
        <w:sz w:val="18"/>
        <w:szCs w:val="18"/>
      </w:rPr>
      <w:fldChar w:fldCharType="separate"/>
    </w:r>
    <w:r w:rsidR="006C6C91">
      <w:rPr>
        <w:sz w:val="18"/>
        <w:szCs w:val="18"/>
      </w:rPr>
      <w:t>7</w:t>
    </w:r>
    <w:r w:rsidR="006C6C91">
      <w:rPr>
        <w:sz w:val="18"/>
        <w:szCs w:val="18"/>
      </w:rPr>
      <w:fldChar w:fldCharType="end"/>
    </w:r>
  </w:p>
  <w:p w14:paraId="79E3A50E" w14:textId="77777777" w:rsidR="00465BC2" w:rsidRDefault="00465BC2">
    <w:pPr>
      <w:pStyle w:val="Footer"/>
      <w:tabs>
        <w:tab w:val="clear" w:pos="9026"/>
        <w:tab w:val="right" w:pos="9356"/>
      </w:tabs>
      <w:ind w:left="-567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A50F" w14:textId="4A68B9B0" w:rsidR="00465BC2" w:rsidRDefault="00235C8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EA87F90" wp14:editId="3841D1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42686635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E0AE8" w14:textId="2D8542D2" w:rsidR="00235C81" w:rsidRPr="00235C81" w:rsidRDefault="00235C81" w:rsidP="00235C8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35C8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87F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left:0;text-align:left;margin-left:0;margin-top:0;width:43.45pt;height:32.6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2NZEQQ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5ACE0AE8" w14:textId="2D8542D2" w:rsidR="00235C81" w:rsidRPr="00235C81" w:rsidRDefault="00235C81" w:rsidP="00235C8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35C8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5B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9E3A510" w14:textId="77777777" w:rsidR="00465BC2" w:rsidRDefault="00465BC2">
    <w:pPr>
      <w:pStyle w:val="Footer"/>
      <w:tabs>
        <w:tab w:val="clear" w:pos="9026"/>
        <w:tab w:val="right" w:pos="9356"/>
      </w:tabs>
      <w:ind w:left="-567"/>
      <w:rPr>
        <w:b/>
        <w:sz w:val="18"/>
      </w:rPr>
    </w:pPr>
    <w:r>
      <w:rPr>
        <w:b/>
        <w:sz w:val="18"/>
      </w:rPr>
      <w:t>Classification Type</w:t>
    </w:r>
  </w:p>
  <w:p w14:paraId="79E3A511" w14:textId="77777777" w:rsidR="00465BC2" w:rsidRDefault="00465B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rPr>
        <w:sz w:val="18"/>
      </w:rPr>
      <w:t>Document title:</w:t>
    </w:r>
    <w:r>
      <w:rPr>
        <w:b/>
        <w:sz w:val="18"/>
      </w:rPr>
      <w:t xml:space="preserve"> </w:t>
    </w:r>
    <w:r>
      <w:rPr>
        <w:b/>
        <w:i/>
        <w:sz w:val="18"/>
      </w:rPr>
      <w:t>Please enter in the title of the document</w:t>
    </w:r>
    <w:r>
      <w:rPr>
        <w:b/>
        <w:i/>
        <w:sz w:val="18"/>
      </w:rPr>
      <w:tab/>
    </w:r>
    <w:r>
      <w:rPr>
        <w:b/>
        <w:i/>
        <w:sz w:val="18"/>
      </w:rPr>
      <w:tab/>
    </w:r>
    <w:r>
      <w:rPr>
        <w:sz w:val="18"/>
      </w:rPr>
      <w:t>Version Number:</w:t>
    </w:r>
    <w:r>
      <w:rPr>
        <w:b/>
        <w:sz w:val="18"/>
      </w:rPr>
      <w:tab/>
    </w:r>
    <w:r>
      <w:rPr>
        <w:b/>
        <w:i/>
        <w:sz w:val="18"/>
      </w:rPr>
      <w:t>PPD to complete</w:t>
    </w: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1</w:t>
    </w:r>
    <w:r>
      <w:rPr>
        <w:b/>
        <w:sz w:val="18"/>
      </w:rPr>
      <w:fldChar w:fldCharType="end"/>
    </w:r>
  </w:p>
  <w:p w14:paraId="79E3A512" w14:textId="77777777" w:rsidR="00465BC2" w:rsidRDefault="00465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31E0" w14:textId="77777777" w:rsidR="00A666B9" w:rsidRDefault="00A666B9">
      <w:pPr>
        <w:spacing w:after="0"/>
      </w:pPr>
      <w:r>
        <w:separator/>
      </w:r>
    </w:p>
  </w:footnote>
  <w:footnote w:type="continuationSeparator" w:id="0">
    <w:p w14:paraId="3C57A6B5" w14:textId="77777777" w:rsidR="00A666B9" w:rsidRDefault="00A666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1534" w14:textId="3898B9F3" w:rsidR="00235C81" w:rsidRDefault="00235C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56227E23" wp14:editId="07FEBD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4476516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C06C6" w14:textId="100C9FEA" w:rsidR="00235C81" w:rsidRPr="00235C81" w:rsidRDefault="00235C81" w:rsidP="00235C8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35C8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27E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0C2C06C6" w14:textId="100C9FEA" w:rsidR="00235C81" w:rsidRPr="00235C81" w:rsidRDefault="00235C81" w:rsidP="00235C8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35C8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A50C" w14:textId="2CF1F28B" w:rsidR="00465BC2" w:rsidRDefault="00235C81" w:rsidP="003E14B6">
    <w:pPr>
      <w:pStyle w:val="Header"/>
      <w:spacing w:after="12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ABF69E2" wp14:editId="1B08ADC9">
              <wp:simplePos x="914400" y="271463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4503593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B7450" w14:textId="0A1A149B" w:rsidR="00235C81" w:rsidRPr="00235C81" w:rsidRDefault="00235C81" w:rsidP="00235C8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35C8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F69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5C2B7450" w14:textId="0A1A149B" w:rsidR="00235C81" w:rsidRPr="00235C81" w:rsidRDefault="00235C81" w:rsidP="00235C8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35C8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3D8F">
      <w:rPr>
        <w:sz w:val="18"/>
        <w:szCs w:val="18"/>
      </w:rPr>
      <w:tab/>
    </w:r>
    <w:r w:rsidR="005520EA">
      <w:rPr>
        <w:noProof/>
        <w:sz w:val="18"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D7BF28" wp14:editId="3ACD3B85">
              <wp:simplePos x="914400" y="26801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2411870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B418D" w14:textId="77777777" w:rsidR="005520EA" w:rsidRPr="00491A5F" w:rsidRDefault="005520EA" w:rsidP="005520E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91A5F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D7BF28" id="_x0000_s1028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PLs3wM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2EFB418D" w14:textId="77777777" w:rsidR="005520EA" w:rsidRPr="00491A5F" w:rsidRDefault="005520EA" w:rsidP="005520E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91A5F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28BC" w14:textId="0F782BF8" w:rsidR="00235C81" w:rsidRDefault="00235C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103B9274" wp14:editId="07897E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1663586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A35A8" w14:textId="6AB967A3" w:rsidR="00235C81" w:rsidRPr="00235C81" w:rsidRDefault="00235C81" w:rsidP="00235C8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35C8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B92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32.65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Kz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2MnW/heaIQzkY9+0tX3VYes18eGEOF4xzoGjD&#10;Mx5SQV9TOFmUtOB+/ssf85F3jFLSo2BqalDRlKjvBvcRtZWM4mte5nhzk3s7GWavHwBlWOCLsDyZ&#10;MS+oyZQO9BvKeRkLYYgZjuVqGibzIYzKxefAxXKZklBGloW12VgeoSNdkcvX4Y05eyI84KaeYFIT&#10;q97xPubGP71d7gOyn5YSqR2JPDGOEkxrPT2XqPHf7ynr8qgXv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PHQwrM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80A35A8" w14:textId="6AB967A3" w:rsidR="00235C81" w:rsidRPr="00235C81" w:rsidRDefault="00235C81" w:rsidP="00235C8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35C8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20B48"/>
    <w:multiLevelType w:val="hybridMultilevel"/>
    <w:tmpl w:val="8A9C0DD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671F"/>
    <w:multiLevelType w:val="hybridMultilevel"/>
    <w:tmpl w:val="E47E4A34"/>
    <w:lvl w:ilvl="0" w:tplc="7D0E12C4">
      <w:start w:val="1"/>
      <w:numFmt w:val="decimal"/>
      <w:pStyle w:val="Sectionheading1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1471E"/>
    <w:multiLevelType w:val="multilevel"/>
    <w:tmpl w:val="CECAD60A"/>
    <w:lvl w:ilvl="0">
      <w:start w:val="1"/>
      <w:numFmt w:val="decimal"/>
      <w:pStyle w:val="DocumentSectio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DocumentSubsection"/>
      <w:lvlText w:val="%1.%2."/>
      <w:lvlJc w:val="left"/>
      <w:pPr>
        <w:tabs>
          <w:tab w:val="num" w:pos="1059"/>
        </w:tabs>
        <w:ind w:left="1059" w:hanging="491"/>
      </w:pPr>
      <w:rPr>
        <w:rFonts w:hint="default"/>
        <w:b/>
      </w:rPr>
    </w:lvl>
    <w:lvl w:ilvl="2">
      <w:start w:val="1"/>
      <w:numFmt w:val="decimal"/>
      <w:pStyle w:val="DocumentText"/>
      <w:lvlText w:val="%1.%2.%3."/>
      <w:lvlJc w:val="left"/>
      <w:pPr>
        <w:tabs>
          <w:tab w:val="num" w:pos="1616"/>
        </w:tabs>
        <w:ind w:left="1616" w:hanging="62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10D72"/>
    <w:multiLevelType w:val="hybridMultilevel"/>
    <w:tmpl w:val="F14EF2AE"/>
    <w:lvl w:ilvl="0" w:tplc="0C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46052DF"/>
    <w:multiLevelType w:val="hybridMultilevel"/>
    <w:tmpl w:val="0F10579E"/>
    <w:lvl w:ilvl="0" w:tplc="0C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4FDE5085"/>
    <w:multiLevelType w:val="hybridMultilevel"/>
    <w:tmpl w:val="767E4192"/>
    <w:lvl w:ilvl="0" w:tplc="4C12E05C">
      <w:start w:val="1"/>
      <w:numFmt w:val="bullet"/>
      <w:lvlText w:val=""/>
      <w:lvlJc w:val="left"/>
      <w:pPr>
        <w:tabs>
          <w:tab w:val="num" w:pos="834"/>
        </w:tabs>
        <w:ind w:left="834" w:hanging="360"/>
      </w:pPr>
      <w:rPr>
        <w:rFonts w:ascii="Wingdings" w:hAnsi="Wingdings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A97812"/>
    <w:multiLevelType w:val="hybridMultilevel"/>
    <w:tmpl w:val="37505B2A"/>
    <w:lvl w:ilvl="0" w:tplc="0C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82875">
    <w:abstractNumId w:val="2"/>
  </w:num>
  <w:num w:numId="2" w16cid:durableId="311982828">
    <w:abstractNumId w:val="12"/>
  </w:num>
  <w:num w:numId="3" w16cid:durableId="739524558">
    <w:abstractNumId w:val="4"/>
  </w:num>
  <w:num w:numId="4" w16cid:durableId="2048987265">
    <w:abstractNumId w:val="15"/>
  </w:num>
  <w:num w:numId="5" w16cid:durableId="2100368924">
    <w:abstractNumId w:val="0"/>
  </w:num>
  <w:num w:numId="6" w16cid:durableId="2022732744">
    <w:abstractNumId w:val="15"/>
  </w:num>
  <w:num w:numId="7" w16cid:durableId="608202308">
    <w:abstractNumId w:val="17"/>
  </w:num>
  <w:num w:numId="8" w16cid:durableId="1493720149">
    <w:abstractNumId w:val="6"/>
  </w:num>
  <w:num w:numId="9" w16cid:durableId="81921629">
    <w:abstractNumId w:val="3"/>
  </w:num>
  <w:num w:numId="10" w16cid:durableId="1484615189">
    <w:abstractNumId w:val="9"/>
  </w:num>
  <w:num w:numId="11" w16cid:durableId="965624371">
    <w:abstractNumId w:val="16"/>
  </w:num>
  <w:num w:numId="12" w16cid:durableId="1753354057">
    <w:abstractNumId w:val="5"/>
  </w:num>
  <w:num w:numId="13" w16cid:durableId="887886405">
    <w:abstractNumId w:val="7"/>
  </w:num>
  <w:num w:numId="14" w16cid:durableId="536820345">
    <w:abstractNumId w:val="11"/>
  </w:num>
  <w:num w:numId="15" w16cid:durableId="1072773654">
    <w:abstractNumId w:val="14"/>
  </w:num>
  <w:num w:numId="16" w16cid:durableId="19862284">
    <w:abstractNumId w:val="1"/>
  </w:num>
  <w:num w:numId="17" w16cid:durableId="1220705800">
    <w:abstractNumId w:val="10"/>
  </w:num>
  <w:num w:numId="18" w16cid:durableId="1722556107">
    <w:abstractNumId w:val="13"/>
  </w:num>
  <w:num w:numId="19" w16cid:durableId="2074042380">
    <w:abstractNumId w:val="8"/>
  </w:num>
  <w:num w:numId="20" w16cid:durableId="1939023576">
    <w:abstractNumId w:val="4"/>
  </w:num>
  <w:num w:numId="21" w16cid:durableId="1710102569">
    <w:abstractNumId w:val="0"/>
  </w:num>
  <w:num w:numId="22" w16cid:durableId="1885293447">
    <w:abstractNumId w:val="4"/>
  </w:num>
  <w:num w:numId="23" w16cid:durableId="9567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2E"/>
    <w:rsid w:val="000022F3"/>
    <w:rsid w:val="00025A26"/>
    <w:rsid w:val="00037F6A"/>
    <w:rsid w:val="000402BA"/>
    <w:rsid w:val="000507B3"/>
    <w:rsid w:val="00067B79"/>
    <w:rsid w:val="000A6091"/>
    <w:rsid w:val="000A6EE7"/>
    <w:rsid w:val="000C5FB1"/>
    <w:rsid w:val="000D50DD"/>
    <w:rsid w:val="000E6A7D"/>
    <w:rsid w:val="000F553F"/>
    <w:rsid w:val="00103D41"/>
    <w:rsid w:val="00137408"/>
    <w:rsid w:val="00140DF9"/>
    <w:rsid w:val="001574FB"/>
    <w:rsid w:val="001866CA"/>
    <w:rsid w:val="001A7290"/>
    <w:rsid w:val="001C6AA1"/>
    <w:rsid w:val="001D3654"/>
    <w:rsid w:val="001D5692"/>
    <w:rsid w:val="00200D1B"/>
    <w:rsid w:val="002018F9"/>
    <w:rsid w:val="002028D2"/>
    <w:rsid w:val="002151DA"/>
    <w:rsid w:val="00220E99"/>
    <w:rsid w:val="00231F49"/>
    <w:rsid w:val="00235C81"/>
    <w:rsid w:val="00260746"/>
    <w:rsid w:val="0026620D"/>
    <w:rsid w:val="00270965"/>
    <w:rsid w:val="00271D37"/>
    <w:rsid w:val="002768C7"/>
    <w:rsid w:val="00282703"/>
    <w:rsid w:val="00290D11"/>
    <w:rsid w:val="002B3BF0"/>
    <w:rsid w:val="002B701D"/>
    <w:rsid w:val="002B76C8"/>
    <w:rsid w:val="002D42CC"/>
    <w:rsid w:val="002F3BC6"/>
    <w:rsid w:val="002F55C9"/>
    <w:rsid w:val="00325849"/>
    <w:rsid w:val="00336C66"/>
    <w:rsid w:val="00342E2B"/>
    <w:rsid w:val="00356C6B"/>
    <w:rsid w:val="00360B1A"/>
    <w:rsid w:val="003854A8"/>
    <w:rsid w:val="003865DB"/>
    <w:rsid w:val="003C350A"/>
    <w:rsid w:val="003E14B6"/>
    <w:rsid w:val="003E71A4"/>
    <w:rsid w:val="004013B9"/>
    <w:rsid w:val="004013DD"/>
    <w:rsid w:val="00407F0C"/>
    <w:rsid w:val="004255E9"/>
    <w:rsid w:val="00440161"/>
    <w:rsid w:val="00450F9E"/>
    <w:rsid w:val="00460907"/>
    <w:rsid w:val="00465BC2"/>
    <w:rsid w:val="004A52DB"/>
    <w:rsid w:val="004A66E8"/>
    <w:rsid w:val="004B4729"/>
    <w:rsid w:val="004B6665"/>
    <w:rsid w:val="004C29A4"/>
    <w:rsid w:val="004C418A"/>
    <w:rsid w:val="004D5617"/>
    <w:rsid w:val="004E4111"/>
    <w:rsid w:val="004F18F8"/>
    <w:rsid w:val="005212E1"/>
    <w:rsid w:val="00530935"/>
    <w:rsid w:val="005343C4"/>
    <w:rsid w:val="00535123"/>
    <w:rsid w:val="00542F98"/>
    <w:rsid w:val="00544A4E"/>
    <w:rsid w:val="005520EA"/>
    <w:rsid w:val="00557686"/>
    <w:rsid w:val="00561AE7"/>
    <w:rsid w:val="00567B2F"/>
    <w:rsid w:val="00570E61"/>
    <w:rsid w:val="00591758"/>
    <w:rsid w:val="005A6893"/>
    <w:rsid w:val="005B445F"/>
    <w:rsid w:val="005B6243"/>
    <w:rsid w:val="005C0C9D"/>
    <w:rsid w:val="005F2EBE"/>
    <w:rsid w:val="005F765A"/>
    <w:rsid w:val="00600AF8"/>
    <w:rsid w:val="006036F3"/>
    <w:rsid w:val="0060379A"/>
    <w:rsid w:val="00607851"/>
    <w:rsid w:val="0061340A"/>
    <w:rsid w:val="006268C3"/>
    <w:rsid w:val="00632F7C"/>
    <w:rsid w:val="00645BDD"/>
    <w:rsid w:val="006535D4"/>
    <w:rsid w:val="00657C77"/>
    <w:rsid w:val="006725BD"/>
    <w:rsid w:val="006757C2"/>
    <w:rsid w:val="006822C4"/>
    <w:rsid w:val="006C6C91"/>
    <w:rsid w:val="006D2E3F"/>
    <w:rsid w:val="006D76B1"/>
    <w:rsid w:val="006F388D"/>
    <w:rsid w:val="00722596"/>
    <w:rsid w:val="0072708B"/>
    <w:rsid w:val="007434E1"/>
    <w:rsid w:val="0075297A"/>
    <w:rsid w:val="007545B3"/>
    <w:rsid w:val="00772A77"/>
    <w:rsid w:val="00787373"/>
    <w:rsid w:val="007B10F0"/>
    <w:rsid w:val="007B6581"/>
    <w:rsid w:val="007C2F18"/>
    <w:rsid w:val="007D038E"/>
    <w:rsid w:val="007D0F56"/>
    <w:rsid w:val="007D5D3A"/>
    <w:rsid w:val="007E1782"/>
    <w:rsid w:val="007F1707"/>
    <w:rsid w:val="007F31D8"/>
    <w:rsid w:val="007F7F2C"/>
    <w:rsid w:val="00814D8E"/>
    <w:rsid w:val="0081518F"/>
    <w:rsid w:val="0084609D"/>
    <w:rsid w:val="00883287"/>
    <w:rsid w:val="00883910"/>
    <w:rsid w:val="00885235"/>
    <w:rsid w:val="00891B73"/>
    <w:rsid w:val="008B1F1F"/>
    <w:rsid w:val="008F2410"/>
    <w:rsid w:val="008F3465"/>
    <w:rsid w:val="00901229"/>
    <w:rsid w:val="00921E83"/>
    <w:rsid w:val="00944F6C"/>
    <w:rsid w:val="0096117E"/>
    <w:rsid w:val="00975411"/>
    <w:rsid w:val="00996D3F"/>
    <w:rsid w:val="009974E7"/>
    <w:rsid w:val="009A1868"/>
    <w:rsid w:val="009A1918"/>
    <w:rsid w:val="009A1B46"/>
    <w:rsid w:val="009A5F7C"/>
    <w:rsid w:val="009A7032"/>
    <w:rsid w:val="009B5FD9"/>
    <w:rsid w:val="009C3691"/>
    <w:rsid w:val="009C3A0E"/>
    <w:rsid w:val="009C793E"/>
    <w:rsid w:val="009D0368"/>
    <w:rsid w:val="009D18AC"/>
    <w:rsid w:val="009D341E"/>
    <w:rsid w:val="009E4153"/>
    <w:rsid w:val="00A11BBC"/>
    <w:rsid w:val="00A179B7"/>
    <w:rsid w:val="00A31640"/>
    <w:rsid w:val="00A31857"/>
    <w:rsid w:val="00A445A6"/>
    <w:rsid w:val="00A666B9"/>
    <w:rsid w:val="00A84823"/>
    <w:rsid w:val="00A97912"/>
    <w:rsid w:val="00AB7A52"/>
    <w:rsid w:val="00AC0C6C"/>
    <w:rsid w:val="00AD6F79"/>
    <w:rsid w:val="00AD7D8E"/>
    <w:rsid w:val="00AF23F1"/>
    <w:rsid w:val="00B11402"/>
    <w:rsid w:val="00B13FE1"/>
    <w:rsid w:val="00B37B68"/>
    <w:rsid w:val="00B44DAE"/>
    <w:rsid w:val="00B53A46"/>
    <w:rsid w:val="00B669EA"/>
    <w:rsid w:val="00B913C7"/>
    <w:rsid w:val="00BB0587"/>
    <w:rsid w:val="00BF665C"/>
    <w:rsid w:val="00C16EB8"/>
    <w:rsid w:val="00C266CF"/>
    <w:rsid w:val="00C51164"/>
    <w:rsid w:val="00C60D06"/>
    <w:rsid w:val="00C8698A"/>
    <w:rsid w:val="00CA18DD"/>
    <w:rsid w:val="00CB6CD3"/>
    <w:rsid w:val="00CD795D"/>
    <w:rsid w:val="00CE452E"/>
    <w:rsid w:val="00CE7310"/>
    <w:rsid w:val="00D13CAA"/>
    <w:rsid w:val="00D13D8F"/>
    <w:rsid w:val="00D22FC5"/>
    <w:rsid w:val="00D40319"/>
    <w:rsid w:val="00D44A02"/>
    <w:rsid w:val="00D5592C"/>
    <w:rsid w:val="00D904E0"/>
    <w:rsid w:val="00D9343B"/>
    <w:rsid w:val="00DA4079"/>
    <w:rsid w:val="00DC2745"/>
    <w:rsid w:val="00DD38C6"/>
    <w:rsid w:val="00DD77F1"/>
    <w:rsid w:val="00DE43C0"/>
    <w:rsid w:val="00E02AF2"/>
    <w:rsid w:val="00E05752"/>
    <w:rsid w:val="00E11E2E"/>
    <w:rsid w:val="00E1290E"/>
    <w:rsid w:val="00E1487D"/>
    <w:rsid w:val="00E30C84"/>
    <w:rsid w:val="00E32ED4"/>
    <w:rsid w:val="00E32FDD"/>
    <w:rsid w:val="00E46956"/>
    <w:rsid w:val="00E75D29"/>
    <w:rsid w:val="00E8307A"/>
    <w:rsid w:val="00E91699"/>
    <w:rsid w:val="00E929B1"/>
    <w:rsid w:val="00E94DA3"/>
    <w:rsid w:val="00EA54E1"/>
    <w:rsid w:val="00EB7300"/>
    <w:rsid w:val="00EC14F6"/>
    <w:rsid w:val="00EC544A"/>
    <w:rsid w:val="00EC6D44"/>
    <w:rsid w:val="00ED00DE"/>
    <w:rsid w:val="00EE08EE"/>
    <w:rsid w:val="00EF30E8"/>
    <w:rsid w:val="00EF3DCB"/>
    <w:rsid w:val="00EF5C5E"/>
    <w:rsid w:val="00EF72B7"/>
    <w:rsid w:val="00EF7F7B"/>
    <w:rsid w:val="00F002A5"/>
    <w:rsid w:val="00F02029"/>
    <w:rsid w:val="00F02752"/>
    <w:rsid w:val="00F13BFB"/>
    <w:rsid w:val="00F174B5"/>
    <w:rsid w:val="00F2551D"/>
    <w:rsid w:val="00F33EAE"/>
    <w:rsid w:val="00F44605"/>
    <w:rsid w:val="00F64ACF"/>
    <w:rsid w:val="00F6596E"/>
    <w:rsid w:val="00F842B6"/>
    <w:rsid w:val="00F87B92"/>
    <w:rsid w:val="00F978DC"/>
    <w:rsid w:val="00FB6FA5"/>
    <w:rsid w:val="00FC5DDA"/>
    <w:rsid w:val="00FE18AA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3A494"/>
  <w15:chartTrackingRefBased/>
  <w15:docId w15:val="{7ED21029-FF37-44B8-BBA2-6EB1D995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140DF9"/>
    <w:pPr>
      <w:spacing w:before="60" w:after="1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DF9"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DF9"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DF9"/>
    <w:pPr>
      <w:keepNext/>
      <w:keepLines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40DF9"/>
    <w:pPr>
      <w:keepNext/>
      <w:keepLines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DF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40DF9"/>
    <w:rPr>
      <w:rFonts w:eastAsia="Times New Roman"/>
      <w:b/>
      <w:bCs/>
      <w:color w:val="000000"/>
      <w:sz w:val="40"/>
      <w:szCs w:val="28"/>
    </w:rPr>
  </w:style>
  <w:style w:type="character" w:customStyle="1" w:styleId="Heading2Char">
    <w:name w:val="Heading 2 Char"/>
    <w:link w:val="Heading2"/>
    <w:uiPriority w:val="9"/>
    <w:rsid w:val="00140DF9"/>
    <w:rPr>
      <w:rFonts w:eastAsia="Times New Roman"/>
      <w:b/>
      <w:bCs/>
      <w:sz w:val="30"/>
      <w:szCs w:val="26"/>
    </w:rPr>
  </w:style>
  <w:style w:type="character" w:customStyle="1" w:styleId="Heading3Char">
    <w:name w:val="Heading 3 Char"/>
    <w:link w:val="Heading3"/>
    <w:uiPriority w:val="9"/>
    <w:rsid w:val="00140DF9"/>
    <w:rPr>
      <w:rFonts w:eastAsia="Times New Roman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140DF9"/>
    <w:rPr>
      <w:rFonts w:eastAsia="Times New Roman"/>
      <w:b/>
      <w:bCs/>
      <w:iCs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140DF9"/>
    <w:rPr>
      <w:rFonts w:ascii="Cambria" w:eastAsia="Times New Roman" w:hAnsi="Cambria"/>
      <w:color w:val="243F6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F9"/>
    <w:rPr>
      <w:rFonts w:ascii="Tahoma" w:hAnsi="Tahoma" w:cs="Tahoma"/>
      <w:sz w:val="16"/>
      <w:szCs w:val="16"/>
    </w:rPr>
  </w:style>
  <w:style w:type="paragraph" w:customStyle="1" w:styleId="BSGTitle">
    <w:name w:val="BSG Title"/>
    <w:basedOn w:val="Normal"/>
    <w:link w:val="BSGTitleChar"/>
    <w:pPr>
      <w:widowControl w:val="0"/>
      <w:shd w:val="clear" w:color="auto" w:fill="206C49"/>
      <w:tabs>
        <w:tab w:val="center" w:pos="4465"/>
      </w:tabs>
      <w:spacing w:before="240" w:after="60"/>
      <w:jc w:val="center"/>
    </w:pPr>
    <w:rPr>
      <w:rFonts w:ascii="Cambria" w:eastAsia="Times New Roman" w:hAnsi="Cambria"/>
      <w:b/>
      <w:color w:val="FFFFFF"/>
      <w:sz w:val="48"/>
      <w:szCs w:val="20"/>
      <w:lang w:val="x-none" w:eastAsia="x-none"/>
    </w:rPr>
  </w:style>
  <w:style w:type="character" w:customStyle="1" w:styleId="BSGTitleChar">
    <w:name w:val="BSG Title Char"/>
    <w:link w:val="BSGTitle"/>
    <w:rPr>
      <w:rFonts w:ascii="Cambria" w:eastAsia="Times New Roman" w:hAnsi="Cambria" w:cs="Times New Roman"/>
      <w:b/>
      <w:color w:val="FFFFFF"/>
      <w:sz w:val="48"/>
      <w:szCs w:val="20"/>
      <w:shd w:val="clear" w:color="auto" w:fill="206C49"/>
    </w:rPr>
  </w:style>
  <w:style w:type="paragraph" w:customStyle="1" w:styleId="Documenttype">
    <w:name w:val="Document type"/>
    <w:basedOn w:val="BSGTitle"/>
    <w:link w:val="DocumenttypeChar"/>
    <w:pPr>
      <w:shd w:val="clear" w:color="auto" w:fill="404A29"/>
    </w:pPr>
  </w:style>
  <w:style w:type="character" w:customStyle="1" w:styleId="DocumenttypeChar">
    <w:name w:val="Document type Char"/>
    <w:link w:val="Documenttype"/>
    <w:rPr>
      <w:rFonts w:ascii="Cambria" w:eastAsia="Times New Roman" w:hAnsi="Cambria" w:cs="Times New Roman"/>
      <w:b/>
      <w:color w:val="FFFFFF"/>
      <w:sz w:val="48"/>
      <w:szCs w:val="20"/>
      <w:shd w:val="clear" w:color="auto" w:fill="404A29"/>
    </w:rPr>
  </w:style>
  <w:style w:type="paragraph" w:customStyle="1" w:styleId="Documenttitle">
    <w:name w:val="Document title"/>
    <w:basedOn w:val="Heading1"/>
    <w:link w:val="DocumenttitleChar"/>
    <w:qFormat/>
    <w:pPr>
      <w:spacing w:after="0"/>
    </w:pPr>
    <w:rPr>
      <w:b w:val="0"/>
      <w:bCs w:val="0"/>
    </w:rPr>
  </w:style>
  <w:style w:type="character" w:customStyle="1" w:styleId="DocumenttitleChar">
    <w:name w:val="Document title Char"/>
    <w:link w:val="Documenttitle"/>
    <w:rPr>
      <w:rFonts w:eastAsia="Times New Roman"/>
      <w:b w:val="0"/>
      <w:bCs w:val="0"/>
      <w:color w:val="000000"/>
      <w:sz w:val="40"/>
      <w:szCs w:val="28"/>
      <w:lang w:eastAsia="en-US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rsid w:val="00140DF9"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sid w:val="00140DF9"/>
    <w:rPr>
      <w:rFonts w:eastAsia="Times New Roman"/>
      <w:b/>
      <w:bCs/>
      <w:color w:val="000000"/>
      <w:sz w:val="40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0DF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40DF9"/>
    <w:pPr>
      <w:tabs>
        <w:tab w:val="left" w:pos="426"/>
        <w:tab w:val="right" w:leader="dot" w:pos="8397"/>
      </w:tabs>
      <w:spacing w:after="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40DF9"/>
    <w:pPr>
      <w:spacing w:after="100"/>
      <w:ind w:left="440"/>
    </w:pPr>
  </w:style>
  <w:style w:type="table" w:styleId="TableGrid">
    <w:name w:val="Table Grid"/>
    <w:basedOn w:val="TableNormal"/>
    <w:uiPriority w:val="59"/>
    <w:rsid w:val="00140D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paragraph" w:customStyle="1" w:styleId="Sectionheading1">
    <w:name w:val="Section heading 1"/>
    <w:basedOn w:val="ListParagraph"/>
    <w:link w:val="Sectionheading1Char"/>
    <w:pPr>
      <w:numPr>
        <w:numId w:val="1"/>
      </w:numPr>
      <w:ind w:left="426" w:hanging="426"/>
    </w:pPr>
    <w:rPr>
      <w:rFonts w:ascii="Cambria" w:hAnsi="Cambria"/>
      <w:color w:val="404A29"/>
      <w:sz w:val="28"/>
      <w:szCs w:val="20"/>
      <w:lang w:val="x-none" w:eastAsia="x-none"/>
    </w:rPr>
  </w:style>
  <w:style w:type="character" w:customStyle="1" w:styleId="Sectionheading1Char">
    <w:name w:val="Section heading 1 Char"/>
    <w:link w:val="Sectionheading1"/>
    <w:rPr>
      <w:rFonts w:ascii="Cambria" w:hAnsi="Cambria"/>
      <w:color w:val="404A29"/>
      <w:sz w:val="28"/>
    </w:rPr>
  </w:style>
  <w:style w:type="paragraph" w:styleId="Header">
    <w:name w:val="header"/>
    <w:basedOn w:val="Normal"/>
    <w:link w:val="HeaderChar"/>
    <w:uiPriority w:val="99"/>
    <w:unhideWhenUsed/>
    <w:rsid w:val="00140D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0DF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40DF9"/>
    <w:pPr>
      <w:tabs>
        <w:tab w:val="center" w:pos="4513"/>
        <w:tab w:val="right" w:pos="9026"/>
      </w:tabs>
      <w:spacing w:before="40" w:after="0"/>
    </w:pPr>
  </w:style>
  <w:style w:type="character" w:customStyle="1" w:styleId="FooterChar">
    <w:name w:val="Footer Char"/>
    <w:basedOn w:val="DefaultParagraphFont"/>
    <w:link w:val="Footer"/>
    <w:uiPriority w:val="99"/>
    <w:rsid w:val="00140DF9"/>
    <w:rPr>
      <w:sz w:val="22"/>
      <w:szCs w:val="22"/>
    </w:rPr>
  </w:style>
  <w:style w:type="paragraph" w:customStyle="1" w:styleId="Heading2-Bulletlist">
    <w:name w:val="Heading 2 - Bullet list"/>
    <w:basedOn w:val="Sectionheading1"/>
    <w:link w:val="Heading2-BulletlistChar"/>
    <w:pPr>
      <w:numPr>
        <w:numId w:val="0"/>
      </w:numPr>
    </w:pPr>
    <w:rPr>
      <w:b/>
    </w:rPr>
  </w:style>
  <w:style w:type="character" w:customStyle="1" w:styleId="Heading2-BulletlistChar">
    <w:name w:val="Heading 2 - Bullet list Char"/>
    <w:link w:val="Heading2-Bulletlist"/>
    <w:rPr>
      <w:rFonts w:ascii="Cambria" w:hAnsi="Cambria"/>
      <w:b/>
      <w:color w:val="404A29"/>
      <w:sz w:val="28"/>
    </w:rPr>
  </w:style>
  <w:style w:type="paragraph" w:customStyle="1" w:styleId="Bulletlist-Indented">
    <w:name w:val="Bullet list - Indented"/>
    <w:basedOn w:val="Normal"/>
    <w:link w:val="Bulletlist-IndentedChar"/>
    <w:rsid w:val="00140DF9"/>
    <w:pPr>
      <w:numPr>
        <w:ilvl w:val="2"/>
        <w:numId w:val="22"/>
      </w:numPr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140DF9"/>
    <w:rPr>
      <w:rFonts w:ascii="Cambria" w:hAnsi="Cambria"/>
      <w:b/>
      <w:sz w:val="22"/>
      <w:szCs w:val="22"/>
    </w:rPr>
  </w:style>
  <w:style w:type="paragraph" w:customStyle="1" w:styleId="Heading2-Instruction">
    <w:name w:val="Heading 2 - Instruction"/>
    <w:basedOn w:val="Heading2-Bulletlist"/>
    <w:link w:val="Heading2-InstructionChar"/>
    <w:pPr>
      <w:spacing w:before="120"/>
      <w:ind w:left="425" w:hanging="425"/>
    </w:pPr>
    <w:rPr>
      <w:rFonts w:ascii="Calibri" w:hAnsi="Calibri"/>
      <w:b w:val="0"/>
      <w:color w:val="776F65"/>
      <w:sz w:val="24"/>
      <w:szCs w:val="24"/>
    </w:rPr>
  </w:style>
  <w:style w:type="character" w:customStyle="1" w:styleId="Heading2-InstructionChar">
    <w:name w:val="Heading 2 - Instruction Char"/>
    <w:link w:val="Heading2-Instruction"/>
    <w:rPr>
      <w:rFonts w:ascii="Calibri" w:hAnsi="Calibri"/>
      <w:b w:val="0"/>
      <w:color w:val="776F65"/>
      <w:sz w:val="24"/>
      <w:szCs w:val="24"/>
    </w:rPr>
  </w:style>
  <w:style w:type="character" w:styleId="Hyperlink">
    <w:name w:val="Hyperlink"/>
    <w:uiPriority w:val="99"/>
    <w:unhideWhenUsed/>
    <w:qFormat/>
    <w:rsid w:val="00140DF9"/>
    <w:rPr>
      <w:color w:val="165788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40DF9"/>
    <w:pPr>
      <w:spacing w:after="100"/>
      <w:ind w:left="1100"/>
    </w:pPr>
  </w:style>
  <w:style w:type="paragraph" w:styleId="BodyText">
    <w:name w:val="Body Text"/>
    <w:link w:val="BodyTextChar"/>
    <w:qFormat/>
    <w:rsid w:val="00140DF9"/>
    <w:pPr>
      <w:spacing w:before="120" w:after="120"/>
    </w:pPr>
    <w:rPr>
      <w:rFonts w:eastAsia="Times New Roman"/>
      <w:sz w:val="22"/>
      <w:szCs w:val="24"/>
      <w:lang w:eastAsia="en-US"/>
    </w:rPr>
  </w:style>
  <w:style w:type="character" w:customStyle="1" w:styleId="BodyTextChar">
    <w:name w:val="Body Text Char"/>
    <w:link w:val="BodyText"/>
    <w:rsid w:val="00140DF9"/>
    <w:rPr>
      <w:rFonts w:eastAsia="Times New Roman"/>
      <w:sz w:val="22"/>
      <w:szCs w:val="24"/>
      <w:lang w:eastAsia="en-US"/>
    </w:rPr>
  </w:style>
  <w:style w:type="paragraph" w:styleId="ListBullet">
    <w:name w:val="List Bullet"/>
    <w:basedOn w:val="BodyText"/>
    <w:link w:val="ListBulletChar"/>
    <w:qFormat/>
    <w:rsid w:val="00140DF9"/>
    <w:pPr>
      <w:numPr>
        <w:numId w:val="23"/>
      </w:numPr>
      <w:spacing w:after="60"/>
    </w:pPr>
  </w:style>
  <w:style w:type="paragraph" w:customStyle="1" w:styleId="Summaryheading">
    <w:name w:val="Summary heading"/>
    <w:basedOn w:val="BodyText"/>
    <w:link w:val="SummaryheadingChar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EAF1DD"/>
      <w:spacing w:before="480"/>
    </w:pPr>
    <w:rPr>
      <w:b/>
    </w:rPr>
  </w:style>
  <w:style w:type="character" w:customStyle="1" w:styleId="SummaryheadingChar">
    <w:name w:val="Summary heading Char"/>
    <w:link w:val="Summaryheading"/>
    <w:rPr>
      <w:rFonts w:eastAsia="Times New Roman"/>
      <w:b/>
      <w:sz w:val="22"/>
      <w:szCs w:val="24"/>
      <w:shd w:val="clear" w:color="auto" w:fill="EAF1DD"/>
      <w:lang w:val="en-AU" w:eastAsia="en-US" w:bidi="ar-SA"/>
    </w:rPr>
  </w:style>
  <w:style w:type="paragraph" w:customStyle="1" w:styleId="DocumentType-Guideline">
    <w:name w:val="Document Type - Guideline"/>
    <w:basedOn w:val="Documenttype"/>
    <w:link w:val="DocumentType-GuidelineChar"/>
    <w:pPr>
      <w:shd w:val="clear" w:color="auto" w:fill="6A7F10"/>
    </w:pPr>
    <w:rPr>
      <w:b w:val="0"/>
      <w:shd w:val="clear" w:color="auto" w:fill="6A7F10"/>
    </w:rPr>
  </w:style>
  <w:style w:type="character" w:customStyle="1" w:styleId="DocumentType-GuidelineChar">
    <w:name w:val="Document Type - Guideline Char"/>
    <w:link w:val="DocumentType-Guideline"/>
    <w:rPr>
      <w:rFonts w:ascii="Cambria" w:eastAsia="Times New Roman" w:hAnsi="Cambria" w:cs="Times New Roman"/>
      <w:b w:val="0"/>
      <w:color w:val="FFFFFF"/>
      <w:sz w:val="48"/>
      <w:szCs w:val="20"/>
      <w:shd w:val="clear" w:color="auto" w:fill="6A7F10"/>
    </w:rPr>
  </w:style>
  <w:style w:type="paragraph" w:customStyle="1" w:styleId="Documenttype-PracticeStatement">
    <w:name w:val="Document type - Practice Statement"/>
    <w:basedOn w:val="Documenttype"/>
    <w:link w:val="Documenttype-PracticeStatementChar"/>
    <w:pPr>
      <w:shd w:val="clear" w:color="auto" w:fill="4A3242"/>
    </w:pPr>
    <w:rPr>
      <w:b w:val="0"/>
    </w:rPr>
  </w:style>
  <w:style w:type="character" w:customStyle="1" w:styleId="Documenttype-PracticeStatementChar">
    <w:name w:val="Document type - Practice Statement Char"/>
    <w:link w:val="Documenttype-PracticeStatement"/>
    <w:rPr>
      <w:rFonts w:ascii="Cambria" w:eastAsia="Times New Roman" w:hAnsi="Cambria" w:cs="Times New Roman"/>
      <w:b w:val="0"/>
      <w:color w:val="FFFFFF"/>
      <w:sz w:val="48"/>
      <w:szCs w:val="20"/>
      <w:shd w:val="clear" w:color="auto" w:fill="4A3242"/>
    </w:rPr>
  </w:style>
  <w:style w:type="paragraph" w:customStyle="1" w:styleId="Tableheadings">
    <w:name w:val="Table headings"/>
    <w:basedOn w:val="Normal"/>
    <w:qFormat/>
    <w:rsid w:val="00140DF9"/>
    <w:rPr>
      <w:b/>
    </w:rPr>
  </w:style>
  <w:style w:type="paragraph" w:customStyle="1" w:styleId="Titleofdocument">
    <w:name w:val="Title of document"/>
    <w:basedOn w:val="Heading1"/>
    <w:link w:val="TitleofdocumentChar"/>
    <w:qFormat/>
    <w:pPr>
      <w:spacing w:line="276" w:lineRule="auto"/>
    </w:pPr>
    <w:rPr>
      <w:b w:val="0"/>
      <w:bCs w:val="0"/>
      <w:color w:val="404A29"/>
    </w:rPr>
  </w:style>
  <w:style w:type="character" w:customStyle="1" w:styleId="TitleofdocumentChar">
    <w:name w:val="Title of document Char"/>
    <w:link w:val="Titleofdocument"/>
    <w:rPr>
      <w:rFonts w:eastAsia="Times New Roman"/>
      <w:b w:val="0"/>
      <w:bCs w:val="0"/>
      <w:color w:val="404A29"/>
      <w:sz w:val="40"/>
      <w:szCs w:val="28"/>
      <w:lang w:eastAsia="en-US"/>
    </w:rPr>
  </w:style>
  <w:style w:type="paragraph" w:customStyle="1" w:styleId="Heading3-Instruction">
    <w:name w:val="Heading 3 - Instruction"/>
    <w:basedOn w:val="Normal"/>
    <w:pPr>
      <w:spacing w:before="120"/>
      <w:ind w:left="425" w:hanging="425"/>
      <w:contextualSpacing/>
    </w:pPr>
    <w:rPr>
      <w:u w:val="single"/>
    </w:rPr>
  </w:style>
  <w:style w:type="paragraph" w:customStyle="1" w:styleId="Type-Refernce">
    <w:name w:val="Type - Refernce"/>
    <w:basedOn w:val="Documenttype"/>
    <w:link w:val="Type-RefernceChar"/>
    <w:qFormat/>
    <w:pPr>
      <w:shd w:val="clear" w:color="auto" w:fill="00759A"/>
    </w:pPr>
    <w:rPr>
      <w:b w:val="0"/>
    </w:rPr>
  </w:style>
  <w:style w:type="character" w:customStyle="1" w:styleId="Type-RefernceChar">
    <w:name w:val="Type - Refernce Char"/>
    <w:link w:val="Type-Refernce"/>
    <w:rPr>
      <w:rFonts w:ascii="Cambria" w:eastAsia="Times New Roman" w:hAnsi="Cambria" w:cs="Times New Roman"/>
      <w:b w:val="0"/>
      <w:color w:val="FFFFFF"/>
      <w:sz w:val="48"/>
      <w:szCs w:val="20"/>
      <w:shd w:val="clear" w:color="auto" w:fill="00759A"/>
    </w:rPr>
  </w:style>
  <w:style w:type="paragraph" w:customStyle="1" w:styleId="DocumentSection">
    <w:name w:val="Document Section"/>
    <w:basedOn w:val="Normal"/>
    <w:next w:val="DocumentSubsection"/>
    <w:pPr>
      <w:numPr>
        <w:numId w:val="13"/>
      </w:numPr>
      <w:spacing w:before="0" w:after="240"/>
    </w:pPr>
    <w:rPr>
      <w:rFonts w:ascii="Arial" w:eastAsia="Times New Roman" w:hAnsi="Arial"/>
      <w:b/>
      <w:color w:val="000080"/>
      <w:sz w:val="28"/>
      <w:szCs w:val="24"/>
    </w:rPr>
  </w:style>
  <w:style w:type="paragraph" w:customStyle="1" w:styleId="DocumentSubsection">
    <w:name w:val="Document Subsection"/>
    <w:basedOn w:val="Normal"/>
    <w:next w:val="DocumentText"/>
    <w:pPr>
      <w:numPr>
        <w:ilvl w:val="1"/>
        <w:numId w:val="13"/>
      </w:numPr>
      <w:spacing w:before="0" w:after="240"/>
    </w:pPr>
    <w:rPr>
      <w:rFonts w:ascii="Arial" w:eastAsia="Times New Roman" w:hAnsi="Arial"/>
      <w:b/>
      <w:sz w:val="24"/>
      <w:szCs w:val="24"/>
    </w:rPr>
  </w:style>
  <w:style w:type="paragraph" w:customStyle="1" w:styleId="DocumentText">
    <w:name w:val="Document Text"/>
    <w:basedOn w:val="Normal"/>
    <w:pPr>
      <w:numPr>
        <w:ilvl w:val="2"/>
        <w:numId w:val="13"/>
      </w:numPr>
      <w:tabs>
        <w:tab w:val="clear" w:pos="1616"/>
        <w:tab w:val="num" w:pos="1474"/>
      </w:tabs>
      <w:spacing w:before="0" w:after="240"/>
      <w:ind w:left="1474"/>
    </w:pPr>
    <w:rPr>
      <w:rFonts w:ascii="Arial" w:eastAsia="Times New Roman" w:hAnsi="Arial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40DF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0DF9"/>
  </w:style>
  <w:style w:type="character" w:styleId="FollowedHyperlink">
    <w:name w:val="FollowedHyperlink"/>
    <w:uiPriority w:val="99"/>
    <w:semiHidden/>
    <w:unhideWhenUsed/>
    <w:rsid w:val="00140DF9"/>
    <w:rPr>
      <w:color w:val="954F72"/>
      <w:u w:val="single"/>
    </w:rPr>
  </w:style>
  <w:style w:type="character" w:customStyle="1" w:styleId="ListBulletChar">
    <w:name w:val="List Bullet Char"/>
    <w:basedOn w:val="BodyTextChar"/>
    <w:link w:val="ListBullet"/>
    <w:rsid w:val="00140DF9"/>
    <w:rPr>
      <w:rFonts w:eastAsia="Times New Roman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D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0DF9"/>
    <w:rPr>
      <w:b/>
      <w:bCs/>
    </w:rPr>
  </w:style>
  <w:style w:type="paragraph" w:customStyle="1" w:styleId="Numberedlist">
    <w:name w:val="Numbered list"/>
    <w:basedOn w:val="ListBullet"/>
    <w:qFormat/>
    <w:rsid w:val="00600AF8"/>
    <w:pPr>
      <w:numPr>
        <w:numId w:val="19"/>
      </w:numPr>
      <w:tabs>
        <w:tab w:val="left" w:pos="0"/>
      </w:tabs>
      <w:ind w:left="426" w:hanging="426"/>
    </w:pPr>
  </w:style>
  <w:style w:type="paragraph" w:customStyle="1" w:styleId="Default">
    <w:name w:val="Default"/>
    <w:rsid w:val="00BB05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40DF9"/>
    <w:rPr>
      <w:sz w:val="16"/>
      <w:szCs w:val="16"/>
    </w:rPr>
  </w:style>
  <w:style w:type="paragraph" w:styleId="Revision">
    <w:name w:val="Revision"/>
    <w:hidden/>
    <w:uiPriority w:val="99"/>
    <w:semiHidden/>
    <w:rsid w:val="00535123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1B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0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E9223412444E7881DF47EAB7CFB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E0BB-913F-4326-93ED-8FF0C263EBEB}"/>
      </w:docPartPr>
      <w:docPartBody>
        <w:p w:rsidR="008A4EAE" w:rsidRDefault="001D3542">
          <w:r w:rsidRPr="00B37135">
            <w:rPr>
              <w:rStyle w:val="PlaceholderText"/>
            </w:rPr>
            <w:t>[Title]</w:t>
          </w:r>
        </w:p>
      </w:docPartBody>
    </w:docPart>
    <w:docPart>
      <w:docPartPr>
        <w:name w:val="4558100DBBE545078F21BF4DCD2D0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87BE5-DCEF-4BEB-860F-1A3EBCA78857}"/>
      </w:docPartPr>
      <w:docPartBody>
        <w:p w:rsidR="00EE6EBE" w:rsidRDefault="00EE6EBE">
          <w:r w:rsidRPr="00276FD2">
            <w:rPr>
              <w:rStyle w:val="PlaceholderText"/>
            </w:rPr>
            <w:t>[Quick part: Date published]</w:t>
          </w:r>
        </w:p>
      </w:docPartBody>
    </w:docPart>
    <w:docPart>
      <w:docPartPr>
        <w:name w:val="8327639F7B7543529CECE7F3C99E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550C4-6F6C-4B18-A67D-8B9C0AC4F981}"/>
      </w:docPartPr>
      <w:docPartBody>
        <w:p w:rsidR="00EE6EBE" w:rsidRDefault="00EE6EBE">
          <w:r w:rsidRPr="00276FD2">
            <w:rPr>
              <w:rStyle w:val="PlaceholderText"/>
            </w:rPr>
            <w:t>[IML 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20"/>
    <w:rsid w:val="000022F3"/>
    <w:rsid w:val="00135811"/>
    <w:rsid w:val="001D3542"/>
    <w:rsid w:val="002B2688"/>
    <w:rsid w:val="002D1B2A"/>
    <w:rsid w:val="002F55C9"/>
    <w:rsid w:val="00450F9E"/>
    <w:rsid w:val="004574EA"/>
    <w:rsid w:val="00557686"/>
    <w:rsid w:val="005E0D70"/>
    <w:rsid w:val="005F2EBE"/>
    <w:rsid w:val="00636920"/>
    <w:rsid w:val="00645BDD"/>
    <w:rsid w:val="00657C77"/>
    <w:rsid w:val="008A4EAE"/>
    <w:rsid w:val="008E79A4"/>
    <w:rsid w:val="008F0B25"/>
    <w:rsid w:val="00A11BBC"/>
    <w:rsid w:val="00B53A46"/>
    <w:rsid w:val="00B55FD2"/>
    <w:rsid w:val="00B669EA"/>
    <w:rsid w:val="00D8430A"/>
    <w:rsid w:val="00E32ED4"/>
    <w:rsid w:val="00EE6EBE"/>
    <w:rsid w:val="00EF7F7B"/>
    <w:rsid w:val="00F4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E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E03CB1-EA26-4C53-B028-DEA8D376A4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3C28A0-3382-4CA1-AFA0-553B144B5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022051-92F0-48F0-9DAE-29349B8CB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EC37E0-A70E-47B5-BB47-DAB8E945C2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884614-3B9E-46BB-ADB8-FDDB240E5688}">
  <ds:schemaRefs>
    <ds:schemaRef ds:uri="81c01dc6-2c49-4730-b140-874c95cac377"/>
    <ds:schemaRef ds:uri="http://purl.org/dc/terms/"/>
    <ds:schemaRef ds:uri="http://purl.org/dc/elements/1.1/"/>
    <ds:schemaRef ds:uri="2b53c995-2120-4bc0-8922-c25044d37f65"/>
    <ds:schemaRef ds:uri="http://www.w3.org/XML/1998/namespace"/>
    <ds:schemaRef ds:uri="http://purl.org/dc/dcmitype/"/>
    <ds:schemaRef ds:uri="http://schemas.microsoft.com/office/2006/documentManagement/types"/>
    <ds:schemaRef ds:uri="c95b51c2-b2ac-4224-a5b5-06990905782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Hormonal growth promotant (HGP) incident compliance critical incident report</vt:lpstr>
    </vt:vector>
  </TitlesOfParts>
  <Company/>
  <LinksUpToDate>false</LinksUpToDate>
  <CharactersWithSpaces>1325</CharactersWithSpaces>
  <SharedDoc>false</SharedDoc>
  <HLinks>
    <vt:vector size="6" baseType="variant">
      <vt:variant>
        <vt:i4>5439568</vt:i4>
      </vt:variant>
      <vt:variant>
        <vt:i4>2585</vt:i4>
      </vt:variant>
      <vt:variant>
        <vt:i4>1025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Hormonal growth promotant (HGP) incident compliance critical incident report</dc:title>
  <dc:subject/>
  <dc:creator>Department of Agriculture, Fisheries and Forestry</dc:creator>
  <cp:keywords/>
  <dc:description/>
  <cp:revision>5</cp:revision>
  <cp:lastPrinted>2016-03-15T07:02:00Z</cp:lastPrinted>
  <dcterms:created xsi:type="dcterms:W3CDTF">2026-03-02T02:15:00Z</dcterms:created>
  <dcterms:modified xsi:type="dcterms:W3CDTF">2026-04-02T07:17:00Z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0x0101008991DB94C8E2E14F9D69CDF9B52A3286</vt:lpwstr>
  </property>
  <property fmtid="{D5CDD505-2E9C-101B-9397-08002B2CF9AE}" pid="4" name="IMLWHS">
    <vt:bool>false</vt:bool>
  </property>
  <property fmtid="{D5CDD505-2E9C-101B-9397-08002B2CF9AE}" pid="5" name="_dlc_DocIdItemGuid">
    <vt:lpwstr>8d016229-599a-4847-b57b-e1a639f31ef8</vt:lpwstr>
  </property>
  <property fmtid="{D5CDD505-2E9C-101B-9397-08002B2CF9AE}" pid="6" name="Entity">
    <vt:lpwstr>6;#Department of Agriculture|85b9f208-78b2-4c31-a05b-167dec86fbd7</vt:lpwstr>
  </property>
  <property fmtid="{D5CDD505-2E9C-101B-9397-08002B2CF9AE}" pid="7" name="CDMSDocumentType">
    <vt:lpwstr>155;#3.2 Form|f1fa39eb-fcb2-4da6-9960-b39c8dd096d5</vt:lpwstr>
  </property>
  <property fmtid="{D5CDD505-2E9C-101B-9397-08002B2CF9AE}" pid="8" name="Function1">
    <vt:lpwstr>64;#Incident Response|d747aae9-0078-47f3-b76b-00032c898685</vt:lpwstr>
  </property>
  <property fmtid="{D5CDD505-2E9C-101B-9397-08002B2CF9AE}" pid="9" name="BusinessService">
    <vt:lpwstr>124;#Audit|a74935c6-1a3a-40ea-a250-1f04ad777ef4</vt:lpwstr>
  </property>
  <property fmtid="{D5CDD505-2E9C-101B-9397-08002B2CF9AE}" pid="10" name="Legislation">
    <vt:lpwstr>2395;#Export Control Act 2020|bbb19abe-10b3-48ab-86d3-b98819b88db5</vt:lpwstr>
  </property>
  <property fmtid="{D5CDD505-2E9C-101B-9397-08002B2CF9AE}" pid="11" name="Activities">
    <vt:lpwstr>166;#Animal welfare|5cb7a5b9-342e-4fe7-a254-745fbaa5b84b;#170;#Animal welfare incidents|d9fe64bd-a37c-4ccb-8a17-4a4b22004f1a;#173;#Animal welfare incidents (poultry)|6beee0b9-6c7a-4b13-ac18-447f35fc6873</vt:lpwstr>
  </property>
  <property fmtid="{D5CDD505-2E9C-101B-9397-08002B2CF9AE}" pid="12" name="TopicPage">
    <vt:lpwstr>25;#On-Plant Management System|d0a6645c-0548-4f75-a8c5-5954009b35b8</vt:lpwstr>
  </property>
  <property fmtid="{D5CDD505-2E9C-101B-9397-08002B2CF9AE}" pid="13" name="Systems">
    <vt:lpwstr/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b49c385353f84b3db16b9c685b647254">
    <vt:lpwstr/>
  </property>
  <property fmtid="{D5CDD505-2E9C-101B-9397-08002B2CF9AE}" pid="16" name="WorkflowChangePath">
    <vt:lpwstr>fa7e9b09-7375-42ae-b8f0-bed7b04b3350,8;fa7e9b09-7375-42ae-b8f0-bed7b04b3350,8;fa7e9b09-7375-42ae-b8f0-bed7b04b3350,8;fa7e9b09-7375-42ae-b8f0-bed7b04b3350,10;fa7e9b09-7375-42ae-b8f0-bed7b04b3350,10;fa7e9b09-7375-42ae-b8f0-bed7b04b3350,10;39678f72-68cc-4048-a9c6-9e61ab605b5b,19;39678f72-68cc-4048-a9c6-9e61ab605b5b,19;39678f72-68cc-4048-a9c6-9e61ab605b5b,19;39678f72-68cc-4048-a9c6-9e61ab605b5b,21;39678f72-68cc-4048-a9c6-9e61ab605b5b,21;39678f72-68cc-4048-a9c6-9e61ab605b5b,21;</vt:lpwstr>
  </property>
  <property fmtid="{D5CDD505-2E9C-101B-9397-08002B2CF9AE}" pid="17" name="Section">
    <vt:lpwstr>2560;#Strategic Coordination, Engagement and Development|d4415e80-f203-418c-ba09-597d96064c8b</vt:lpwstr>
  </property>
  <property fmtid="{D5CDD505-2E9C-101B-9397-08002B2CF9AE}" pid="18" name="Branch">
    <vt:lpwstr>33;#Meat Exports|bc933ee6-9954-4d65-9ef4-c71613533fdb</vt:lpwstr>
  </property>
  <property fmtid="{D5CDD505-2E9C-101B-9397-08002B2CF9AE}" pid="19" name="Dual FAS approval">
    <vt:bool>false</vt:bool>
  </property>
  <property fmtid="{D5CDD505-2E9C-101B-9397-08002B2CF9AE}" pid="20" name="Web Accessibility">
    <vt:lpwstr>Not accessible</vt:lpwstr>
  </property>
  <property fmtid="{D5CDD505-2E9C-101B-9397-08002B2CF9AE}" pid="21" name="IML Document Owner">
    <vt:lpwstr>Food Exports &gt; Export Meat Program</vt:lpwstr>
  </property>
  <property fmtid="{D5CDD505-2E9C-101B-9397-08002B2CF9AE}" pid="22" name="URL">
    <vt:lpwstr/>
  </property>
  <property fmtid="{D5CDD505-2E9C-101B-9397-08002B2CF9AE}" pid="23" name="Service Request ID">
    <vt:lpwstr/>
  </property>
  <property fmtid="{D5CDD505-2E9C-101B-9397-08002B2CF9AE}" pid="24" name="Workflow Task Type">
    <vt:lpwstr/>
  </property>
  <property fmtid="{D5CDD505-2E9C-101B-9397-08002B2CF9AE}" pid="25" name="ClassificationContentMarkingHeaderShapeIds">
    <vt:lpwstr>45853856,56496958,1ad7f03b</vt:lpwstr>
  </property>
  <property fmtid="{D5CDD505-2E9C-101B-9397-08002B2CF9AE}" pid="26" name="ClassificationContentMarkingHeaderFontProps">
    <vt:lpwstr>#ff0000,12,Calibri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550c40b6,4be29319,59fcad5c</vt:lpwstr>
  </property>
  <property fmtid="{D5CDD505-2E9C-101B-9397-08002B2CF9AE}" pid="29" name="ClassificationContentMarkingFooterFontProps">
    <vt:lpwstr>#ff0000,12,Calibri</vt:lpwstr>
  </property>
  <property fmtid="{D5CDD505-2E9C-101B-9397-08002B2CF9AE}" pid="30" name="ClassificationContentMarkingFooterText">
    <vt:lpwstr>OFFICIAL</vt:lpwstr>
  </property>
  <property fmtid="{D5CDD505-2E9C-101B-9397-08002B2CF9AE}" pid="31" name="MSIP_Label_933d8be6-3c40-4052-87a2-9c2adcba8759_Enabled">
    <vt:lpwstr>true</vt:lpwstr>
  </property>
  <property fmtid="{D5CDD505-2E9C-101B-9397-08002B2CF9AE}" pid="32" name="MSIP_Label_933d8be6-3c40-4052-87a2-9c2adcba8759_SetDate">
    <vt:lpwstr>2025-07-29T05:58:30Z</vt:lpwstr>
  </property>
  <property fmtid="{D5CDD505-2E9C-101B-9397-08002B2CF9AE}" pid="33" name="MSIP_Label_933d8be6-3c40-4052-87a2-9c2adcba8759_Method">
    <vt:lpwstr>Privileged</vt:lpwstr>
  </property>
  <property fmtid="{D5CDD505-2E9C-101B-9397-08002B2CF9AE}" pid="34" name="MSIP_Label_933d8be6-3c40-4052-87a2-9c2adcba8759_Name">
    <vt:lpwstr>OFFICIAL</vt:lpwstr>
  </property>
  <property fmtid="{D5CDD505-2E9C-101B-9397-08002B2CF9AE}" pid="35" name="MSIP_Label_933d8be6-3c40-4052-87a2-9c2adcba8759_SiteId">
    <vt:lpwstr>2be67eb7-400c-4b3f-a5a1-1258c0da0696</vt:lpwstr>
  </property>
  <property fmtid="{D5CDD505-2E9C-101B-9397-08002B2CF9AE}" pid="36" name="MSIP_Label_933d8be6-3c40-4052-87a2-9c2adcba8759_ActionId">
    <vt:lpwstr>39beb410-8a4d-4e2f-9de4-69729ac41d40</vt:lpwstr>
  </property>
  <property fmtid="{D5CDD505-2E9C-101B-9397-08002B2CF9AE}" pid="37" name="MSIP_Label_933d8be6-3c40-4052-87a2-9c2adcba8759_ContentBits">
    <vt:lpwstr>3</vt:lpwstr>
  </property>
  <property fmtid="{D5CDD505-2E9C-101B-9397-08002B2CF9AE}" pid="38" name="MSIP_Label_933d8be6-3c40-4052-87a2-9c2adcba8759_Tag">
    <vt:lpwstr>10, 0, 1, 1</vt:lpwstr>
  </property>
  <property fmtid="{D5CDD505-2E9C-101B-9397-08002B2CF9AE}" pid="39" name="By_x0020_activity_x0020_type">
    <vt:lpwstr/>
  </property>
  <property fmtid="{D5CDD505-2E9C-101B-9397-08002B2CF9AE}" pid="40" name="TopicPageSLOT">
    <vt:lpwstr/>
  </property>
  <property fmtid="{D5CDD505-2E9C-101B-9397-08002B2CF9AE}" pid="41" name="TopicBasedPageTXT">
    <vt:lpwstr>On-Plant Management System|0ad78a35-0b90-491d-b186-42831e993ced</vt:lpwstr>
  </property>
  <property fmtid="{D5CDD505-2E9C-101B-9397-08002B2CF9AE}" pid="42" name="Program">
    <vt:lpwstr/>
  </property>
  <property fmtid="{D5CDD505-2E9C-101B-9397-08002B2CF9AE}" pid="43" name="Suggestion Count">
    <vt:r8>0</vt:r8>
  </property>
  <property fmtid="{D5CDD505-2E9C-101B-9397-08002B2CF9AE}" pid="44" name="n69b87c1fd98464e8904dad603fd2a8e">
    <vt:lpwstr/>
  </property>
  <property fmtid="{D5CDD505-2E9C-101B-9397-08002B2CF9AE}" pid="45" name="AutomaticallyRename">
    <vt:lpwstr>No</vt:lpwstr>
  </property>
  <property fmtid="{D5CDD505-2E9C-101B-9397-08002B2CF9AE}" pid="46" name="Enabled">
    <vt:lpwstr>Yes</vt:lpwstr>
  </property>
  <property fmtid="{D5CDD505-2E9C-101B-9397-08002B2CF9AE}" pid="47" name="ReviewTiming">
    <vt:r8>36</vt:r8>
  </property>
  <property fmtid="{D5CDD505-2E9C-101B-9397-08002B2CF9AE}" pid="48" name="ConvertToPDF">
    <vt:lpwstr>No</vt:lpwstr>
  </property>
  <property fmtid="{D5CDD505-2E9C-101B-9397-08002B2CF9AE}" pid="49" name="QuickPublish">
    <vt:bool>true</vt:bool>
  </property>
  <property fmtid="{D5CDD505-2E9C-101B-9397-08002B2CF9AE}" pid="50" name="DocumentStatus2">
    <vt:lpwstr>11-Publishing</vt:lpwstr>
  </property>
  <property fmtid="{D5CDD505-2E9C-101B-9397-08002B2CF9AE}" pid="51" name="By activity type">
    <vt:lpwstr/>
  </property>
  <property fmtid="{D5CDD505-2E9C-101B-9397-08002B2CF9AE}" pid="52" name="docLang">
    <vt:lpwstr>en</vt:lpwstr>
  </property>
  <property fmtid="{D5CDD505-2E9C-101B-9397-08002B2CF9AE}" pid="53" name="MediaServiceImageTags">
    <vt:lpwstr/>
  </property>
</Properties>
</file>