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AA3F383" w:rsidR="00A25FDB" w:rsidRDefault="009E574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17651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13D4C58" w:rsidR="00A25FDB" w:rsidRDefault="009E574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37A6BA30" w:rsidR="00F9776E" w:rsidRPr="001E731B" w:rsidRDefault="009E574D" w:rsidP="009E57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534CD84" w:rsidR="00955C89" w:rsidRPr="00A25FDB" w:rsidRDefault="009E574D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887813F" w:rsidR="003E0170" w:rsidRPr="00A25FDB" w:rsidRDefault="009E574D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Medium grain rice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733715A" w:rsidR="003E0170" w:rsidRPr="00A25FDB" w:rsidRDefault="009E574D" w:rsidP="003E0170">
            <w:pPr>
              <w:spacing w:after="80"/>
              <w:rPr>
                <w:lang w:eastAsia="en-US"/>
              </w:rPr>
            </w:pPr>
            <w:proofErr w:type="gramStart"/>
            <w:r w:rsidRPr="00C95967">
              <w:rPr>
                <w:lang w:eastAsia="en-US"/>
              </w:rPr>
              <w:t>An</w:t>
            </w:r>
            <w:proofErr w:type="gramEnd"/>
            <w:r w:rsidRPr="00C95967">
              <w:rPr>
                <w:lang w:eastAsia="en-US"/>
              </w:rPr>
              <w:t xml:space="preserve"> </w:t>
            </w:r>
            <w:proofErr w:type="spellStart"/>
            <w:r w:rsidRPr="00C95967">
              <w:rPr>
                <w:lang w:eastAsia="en-US"/>
              </w:rPr>
              <w:t>Dinh</w:t>
            </w:r>
            <w:proofErr w:type="spellEnd"/>
            <w:r w:rsidRPr="00C95967">
              <w:rPr>
                <w:lang w:eastAsia="en-US"/>
              </w:rPr>
              <w:t xml:space="preserve"> Technology </w:t>
            </w:r>
            <w:proofErr w:type="spellStart"/>
            <w:r w:rsidRPr="00C95967">
              <w:rPr>
                <w:lang w:eastAsia="en-US"/>
              </w:rPr>
              <w:t>Develoment</w:t>
            </w:r>
            <w:proofErr w:type="spellEnd"/>
            <w:r w:rsidRPr="00C95967">
              <w:rPr>
                <w:lang w:eastAsia="en-US"/>
              </w:rPr>
              <w:t xml:space="preserve"> &amp; Invest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A2BD461" w:rsidR="00563E5F" w:rsidRPr="005548D5" w:rsidRDefault="00452DF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C70EF58" w:rsidR="00563E5F" w:rsidRPr="005548D5" w:rsidRDefault="00452DF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26.4.22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0EB64D3" w:rsidR="00BE7946" w:rsidRDefault="00452DF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E574D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89C6DEB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E574D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2DFC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4D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DD14C5-0BB7-4402-B6FB-C89FA8A32B4A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68cbf7e4-70d6-4716-b944-9db67f0d9a11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purl.org/dc/terms/"/>
    <ds:schemaRef ds:uri="d5c4441c-8b19-4e95-82cc-73606ec6ba0e"/>
    <ds:schemaRef ds:uri="http://purl.org/dc/dcmitype/"/>
    <ds:schemaRef ds:uri="http://schemas.microsoft.com/office/infopath/2007/PartnerControls"/>
    <ds:schemaRef ds:uri="e9500ca1-f70f-428d-9145-870602b250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Water and the Environment</dc:creator>
  <cp:keywords/>
  <dc:description/>
  <cp:lastModifiedBy/>
  <dcterms:created xsi:type="dcterms:W3CDTF">2022-04-26T07:44:00Z</dcterms:created>
  <dcterms:modified xsi:type="dcterms:W3CDTF">2022-04-26T07:44:00Z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