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B9C5FB3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3A1D0C">
              <w:rPr>
                <w:lang w:val="en-US"/>
              </w:rPr>
              <w:t>756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2D7A151" w:rsidR="00A25FDB" w:rsidRDefault="00857CA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02CDB5A3" w:rsidR="00637F71" w:rsidRDefault="00637F71" w:rsidP="00637F71">
            <w:pPr>
              <w:spacing w:after="80"/>
            </w:pPr>
            <w:r>
              <w:t>T</w:t>
            </w:r>
            <w:r w:rsidR="003A1D0C">
              <w:t>hailand</w:t>
            </w:r>
          </w:p>
        </w:tc>
      </w:tr>
      <w:tr w:rsidR="003A1D0C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A1D0C" w:rsidRPr="001E731B" w:rsidRDefault="003A1D0C" w:rsidP="003A1D0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6D42FBBD" w:rsidR="003A1D0C" w:rsidRPr="00C60EDC" w:rsidRDefault="003A1D0C" w:rsidP="003A1D0C">
            <w:pPr>
              <w:spacing w:after="80"/>
            </w:pPr>
            <w:r>
              <w:rPr>
                <w:lang w:eastAsia="en-US"/>
              </w:rPr>
              <w:t>D</w:t>
            </w:r>
            <w:r w:rsidRPr="00FE19E3">
              <w:rPr>
                <w:lang w:eastAsia="en-US"/>
              </w:rPr>
              <w:t>ried longan (retail)</w:t>
            </w:r>
          </w:p>
        </w:tc>
      </w:tr>
      <w:tr w:rsidR="003A1D0C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A1D0C" w:rsidRPr="001E731B" w:rsidRDefault="003A1D0C" w:rsidP="003A1D0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197FD849" w:rsidR="003A1D0C" w:rsidRPr="00C60EDC" w:rsidRDefault="003A1D0C" w:rsidP="003A1D0C">
            <w:pPr>
              <w:spacing w:after="80"/>
            </w:pPr>
            <w:r w:rsidRPr="00FE19E3">
              <w:rPr>
                <w:lang w:eastAsia="en-US"/>
              </w:rPr>
              <w:t>THAI TOP CHOICE EXPORT COMPANY LTD (THAILAND)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C919D8F" w:rsidR="00563E5F" w:rsidRPr="005548D5" w:rsidRDefault="00C1319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5760F10" w:rsidR="00563E5F" w:rsidRPr="005548D5" w:rsidRDefault="00C1319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12.4.22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C1319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3835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1D0C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57CAB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19C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2F9A0-2A27-4943-86E1-09E7C8A8DDBB}"/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8cbf7e4-70d6-4716-b944-9db67f0d9a11"/>
    <ds:schemaRef ds:uri="http://purl.org/dc/dcmitype/"/>
    <ds:schemaRef ds:uri="http://schemas.microsoft.com/office/infopath/2007/PartnerControls"/>
    <ds:schemaRef ds:uri="e9500ca1-f70f-428d-9145-870602b25063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sharepoint/v4"/>
    <ds:schemaRef ds:uri="d5c4441c-8b19-4e95-82cc-73606ec6ba0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2022-04-12T08:15:00Z</dcterms:created>
  <dcterms:modified xsi:type="dcterms:W3CDTF">2022-04-12T08:15:00Z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