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EB48C" w14:textId="77777777" w:rsidR="005D18F2" w:rsidRPr="00333D32" w:rsidRDefault="005D18F2" w:rsidP="00333D32">
      <w:pPr>
        <w:pStyle w:val="Heading1"/>
        <w:spacing w:after="240"/>
        <w:rPr>
          <w:rFonts w:ascii="Cambria" w:hAnsi="Cambria"/>
        </w:rPr>
      </w:pPr>
      <w:r w:rsidRPr="00333D32">
        <w:rPr>
          <w:rFonts w:ascii="Cambria" w:hAnsi="Cambria"/>
        </w:rPr>
        <w:t>Offshore Treatment Providers</w:t>
      </w:r>
    </w:p>
    <w:p w14:paraId="35010A2B" w14:textId="77777777" w:rsidR="00A722FA" w:rsidRPr="00333D32" w:rsidRDefault="004816BC" w:rsidP="00333D32">
      <w:pPr>
        <w:pStyle w:val="Heading2"/>
        <w:spacing w:after="240"/>
        <w:rPr>
          <w:rFonts w:ascii="Cambria" w:hAnsi="Cambria"/>
          <w:sz w:val="40"/>
          <w:szCs w:val="40"/>
        </w:rPr>
      </w:pPr>
      <w:r w:rsidRPr="00333D32">
        <w:rPr>
          <w:rFonts w:ascii="Cambria" w:hAnsi="Cambria"/>
          <w:sz w:val="40"/>
          <w:szCs w:val="40"/>
        </w:rPr>
        <w:t>Hong Kong, China</w:t>
      </w:r>
    </w:p>
    <w:p w14:paraId="03EFED04" w14:textId="28011239" w:rsidR="00A722FA" w:rsidRPr="00333D32" w:rsidRDefault="00B04CB4">
      <w:pPr>
        <w:jc w:val="center"/>
        <w:rPr>
          <w:b/>
          <w:bCs/>
        </w:rPr>
      </w:pPr>
      <w:r w:rsidRPr="00333D32">
        <w:rPr>
          <w:b/>
        </w:rPr>
        <w:t xml:space="preserve">As at </w:t>
      </w:r>
      <w:r w:rsidR="00DF3817">
        <w:rPr>
          <w:b/>
          <w:bCs/>
        </w:rPr>
        <w:t>19</w:t>
      </w:r>
      <w:r w:rsidR="00866ECC">
        <w:rPr>
          <w:b/>
          <w:bCs/>
        </w:rPr>
        <w:t xml:space="preserve"> </w:t>
      </w:r>
      <w:r w:rsidR="00DF3817">
        <w:rPr>
          <w:b/>
          <w:bCs/>
        </w:rPr>
        <w:t>October</w:t>
      </w:r>
      <w:r w:rsidR="00866ECC">
        <w:rPr>
          <w:b/>
          <w:bCs/>
        </w:rPr>
        <w:t xml:space="preserve"> 20</w:t>
      </w:r>
      <w:r w:rsidR="00DF3817">
        <w:rPr>
          <w:b/>
          <w:bCs/>
        </w:rPr>
        <w:t>22</w:t>
      </w:r>
    </w:p>
    <w:p w14:paraId="266468B4" w14:textId="0AF0D1E1" w:rsidR="00A722FA" w:rsidRPr="00333D32" w:rsidRDefault="00B04CB4" w:rsidP="00333D32">
      <w:pPr>
        <w:spacing w:before="240"/>
      </w:pPr>
      <w:r w:rsidRPr="00333D32">
        <w:t xml:space="preserve">All certificates issued by fumigators from this country are acceptable, except for those issued by companies listed below as unacceptable. All consignments treated by companies listed as “unacceptable” will be treated on arrival, </w:t>
      </w:r>
      <w:r w:rsidR="00DF3817" w:rsidRPr="00333D32">
        <w:t>exported,</w:t>
      </w:r>
      <w:r w:rsidRPr="00333D32">
        <w:t xml:space="preserve"> or </w:t>
      </w:r>
      <w:r w:rsidR="00F6163F">
        <w:t>voluntarily disposed of in a manner approved by the Department of Agriculture</w:t>
      </w:r>
      <w:r w:rsidR="00DF3817">
        <w:t>, Fisheries and Forestry</w:t>
      </w:r>
      <w:r w:rsidRPr="00333D32">
        <w:t>.</w:t>
      </w:r>
    </w:p>
    <w:p w14:paraId="75118858" w14:textId="77777777" w:rsidR="00A722FA" w:rsidRPr="00333D32" w:rsidRDefault="00B04CB4" w:rsidP="00333D32">
      <w:pPr>
        <w:spacing w:before="240"/>
        <w:rPr>
          <w:b/>
          <w:bCs/>
        </w:rPr>
      </w:pPr>
      <w:r w:rsidRPr="00333D32">
        <w:rPr>
          <w:b/>
        </w:rPr>
        <w:t>Treatment certificates are not accepted from treatment providers as of the date they are listed as ‘unacceptable’. There is no allowance for goods in transit.</w:t>
      </w:r>
    </w:p>
    <w:p w14:paraId="3CA898B2" w14:textId="77777777" w:rsidR="00A722FA" w:rsidRPr="00333D32" w:rsidRDefault="00B04CB4" w:rsidP="00333D32">
      <w:pPr>
        <w:spacing w:before="240" w:after="240"/>
      </w:pPr>
      <w:r w:rsidRPr="00333D32">
        <w:t xml:space="preserve">More information may be found at this link: </w:t>
      </w:r>
      <w:hyperlink r:id="rId11" w:history="1">
        <w:r w:rsidR="005D18F2" w:rsidRPr="00333D32">
          <w:rPr>
            <w:rStyle w:val="Hyperlink"/>
          </w:rPr>
          <w:t>Offshore Methyl Bromide T</w:t>
        </w:r>
        <w:r w:rsidR="005D18F2" w:rsidRPr="00333D32">
          <w:rPr>
            <w:rStyle w:val="Hyperlink"/>
          </w:rPr>
          <w:t>r</w:t>
        </w:r>
        <w:r w:rsidR="005D18F2" w:rsidRPr="00333D32">
          <w:rPr>
            <w:rStyle w:val="Hyperlink"/>
          </w:rPr>
          <w:t>eatment Providers List</w:t>
        </w:r>
      </w:hyperlink>
    </w:p>
    <w:tbl>
      <w:tblPr>
        <w:tblpPr w:leftFromText="180" w:rightFromText="180" w:vertAnchor="text" w:tblpY="1"/>
        <w:tblOverlap w:val="never"/>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3260"/>
        <w:gridCol w:w="1701"/>
        <w:gridCol w:w="1701"/>
        <w:gridCol w:w="2694"/>
      </w:tblGrid>
      <w:tr w:rsidR="00A722FA" w:rsidRPr="00333D32" w14:paraId="21276B83" w14:textId="77777777" w:rsidTr="00AB642C">
        <w:trPr>
          <w:cantSplit/>
        </w:trPr>
        <w:tc>
          <w:tcPr>
            <w:tcW w:w="4219" w:type="dxa"/>
            <w:shd w:val="clear" w:color="auto" w:fill="D9D9D9"/>
          </w:tcPr>
          <w:p w14:paraId="2AF6C0E7" w14:textId="77777777" w:rsidR="00A722FA" w:rsidRPr="00333D32" w:rsidRDefault="00B04CB4" w:rsidP="00AB642C">
            <w:pPr>
              <w:pStyle w:val="Header"/>
              <w:jc w:val="center"/>
              <w:rPr>
                <w:b/>
                <w:bCs/>
              </w:rPr>
            </w:pPr>
            <w:r w:rsidRPr="00333D32">
              <w:rPr>
                <w:b/>
                <w:bCs/>
              </w:rPr>
              <w:t>Company Name</w:t>
            </w:r>
          </w:p>
        </w:tc>
        <w:tc>
          <w:tcPr>
            <w:tcW w:w="3260" w:type="dxa"/>
            <w:shd w:val="clear" w:color="auto" w:fill="D9D9D9"/>
          </w:tcPr>
          <w:p w14:paraId="57532865" w14:textId="77777777" w:rsidR="00A722FA" w:rsidRPr="00333D32" w:rsidRDefault="00B04CB4" w:rsidP="00AB642C">
            <w:pPr>
              <w:pStyle w:val="Header"/>
              <w:jc w:val="center"/>
              <w:rPr>
                <w:b/>
                <w:bCs/>
              </w:rPr>
            </w:pPr>
            <w:r w:rsidRPr="00333D32">
              <w:rPr>
                <w:b/>
                <w:bCs/>
              </w:rPr>
              <w:t xml:space="preserve"> Address</w:t>
            </w:r>
          </w:p>
        </w:tc>
        <w:tc>
          <w:tcPr>
            <w:tcW w:w="1701" w:type="dxa"/>
            <w:shd w:val="clear" w:color="auto" w:fill="D9D9D9"/>
          </w:tcPr>
          <w:p w14:paraId="2C4199A9" w14:textId="77777777" w:rsidR="00A722FA" w:rsidRPr="00333D32" w:rsidRDefault="00B04CB4" w:rsidP="00AB642C">
            <w:pPr>
              <w:pStyle w:val="Header"/>
              <w:jc w:val="center"/>
              <w:rPr>
                <w:b/>
                <w:bCs/>
              </w:rPr>
            </w:pPr>
            <w:r w:rsidRPr="00333D32">
              <w:rPr>
                <w:b/>
                <w:bCs/>
              </w:rPr>
              <w:t>Branch</w:t>
            </w:r>
          </w:p>
        </w:tc>
        <w:tc>
          <w:tcPr>
            <w:tcW w:w="1701" w:type="dxa"/>
            <w:shd w:val="clear" w:color="auto" w:fill="D9D9D9"/>
          </w:tcPr>
          <w:p w14:paraId="6BB0C29B" w14:textId="77777777" w:rsidR="00A722FA" w:rsidRPr="00333D32" w:rsidRDefault="00B04CB4" w:rsidP="00AB642C">
            <w:pPr>
              <w:pStyle w:val="Header"/>
              <w:jc w:val="center"/>
              <w:rPr>
                <w:b/>
                <w:bCs/>
              </w:rPr>
            </w:pPr>
            <w:r w:rsidRPr="00333D32">
              <w:rPr>
                <w:b/>
                <w:bCs/>
              </w:rPr>
              <w:t xml:space="preserve"> Status</w:t>
            </w:r>
          </w:p>
        </w:tc>
        <w:tc>
          <w:tcPr>
            <w:tcW w:w="2694" w:type="dxa"/>
            <w:shd w:val="clear" w:color="auto" w:fill="D9D9D9"/>
          </w:tcPr>
          <w:p w14:paraId="7726A8D2" w14:textId="77777777" w:rsidR="00A722FA" w:rsidRPr="00333D32" w:rsidRDefault="00B04CB4" w:rsidP="00AB642C">
            <w:pPr>
              <w:pStyle w:val="Header"/>
              <w:jc w:val="center"/>
              <w:rPr>
                <w:b/>
                <w:bCs/>
              </w:rPr>
            </w:pPr>
            <w:r w:rsidRPr="00333D32">
              <w:rPr>
                <w:b/>
                <w:bCs/>
              </w:rPr>
              <w:t xml:space="preserve"> AEI</w:t>
            </w:r>
          </w:p>
        </w:tc>
      </w:tr>
      <w:tr w:rsidR="00A722FA" w:rsidRPr="00333D32" w14:paraId="7867B6D5" w14:textId="77777777" w:rsidTr="00AB642C">
        <w:trPr>
          <w:cantSplit/>
        </w:trPr>
        <w:tc>
          <w:tcPr>
            <w:tcW w:w="9180" w:type="dxa"/>
            <w:gridSpan w:val="3"/>
          </w:tcPr>
          <w:p w14:paraId="005457BC" w14:textId="77777777" w:rsidR="00A722FA" w:rsidRPr="00333D32" w:rsidRDefault="00B04CB4" w:rsidP="00AB642C">
            <w:pPr>
              <w:jc w:val="center"/>
            </w:pPr>
            <w:r w:rsidRPr="00333D32">
              <w:t>All companies not listed as unacceptable</w:t>
            </w:r>
          </w:p>
        </w:tc>
        <w:tc>
          <w:tcPr>
            <w:tcW w:w="1701" w:type="dxa"/>
          </w:tcPr>
          <w:p w14:paraId="3EB6844A" w14:textId="77777777" w:rsidR="00A722FA" w:rsidRPr="00333D32" w:rsidRDefault="00B04CB4" w:rsidP="00AB642C">
            <w:r w:rsidRPr="00333D32">
              <w:t>Acceptable</w:t>
            </w:r>
          </w:p>
        </w:tc>
        <w:tc>
          <w:tcPr>
            <w:tcW w:w="2694" w:type="dxa"/>
          </w:tcPr>
          <w:p w14:paraId="7AFDDF2D" w14:textId="77777777" w:rsidR="00A722FA" w:rsidRPr="00333D32" w:rsidRDefault="00B04CB4" w:rsidP="00AB642C">
            <w:pPr>
              <w:tabs>
                <w:tab w:val="left" w:pos="567"/>
                <w:tab w:val="left" w:pos="1134"/>
                <w:tab w:val="left" w:pos="1701"/>
                <w:tab w:val="left" w:pos="2268"/>
                <w:tab w:val="left" w:pos="2835"/>
                <w:tab w:val="left" w:pos="3402"/>
                <w:tab w:val="left" w:pos="3969"/>
              </w:tabs>
            </w:pPr>
            <w:r w:rsidRPr="00333D32">
              <w:t>HK0001MB</w:t>
            </w:r>
          </w:p>
        </w:tc>
      </w:tr>
      <w:tr w:rsidR="00A722FA" w:rsidRPr="00333D32" w14:paraId="16E64CA1" w14:textId="77777777" w:rsidTr="00AB642C">
        <w:trPr>
          <w:cantSplit/>
        </w:trPr>
        <w:tc>
          <w:tcPr>
            <w:tcW w:w="4219" w:type="dxa"/>
            <w:shd w:val="clear" w:color="auto" w:fill="auto"/>
          </w:tcPr>
          <w:p w14:paraId="3DDE0263" w14:textId="77777777" w:rsidR="00A722FA" w:rsidRPr="00333D32" w:rsidRDefault="00B04CB4" w:rsidP="00AB642C">
            <w:pPr>
              <w:pStyle w:val="BodyTextIndent2"/>
              <w:spacing w:after="0" w:line="276" w:lineRule="auto"/>
              <w:ind w:left="0"/>
              <w:rPr>
                <w:rFonts w:ascii="Cambria" w:hAnsi="Cambria"/>
                <w:szCs w:val="24"/>
              </w:rPr>
            </w:pPr>
            <w:r w:rsidRPr="00333D32">
              <w:rPr>
                <w:rFonts w:ascii="Cambria" w:hAnsi="Cambria"/>
                <w:szCs w:val="24"/>
              </w:rPr>
              <w:t>Fabri-Technic Fumigation Division</w:t>
            </w:r>
          </w:p>
        </w:tc>
        <w:tc>
          <w:tcPr>
            <w:tcW w:w="3260" w:type="dxa"/>
            <w:shd w:val="clear" w:color="auto" w:fill="auto"/>
          </w:tcPr>
          <w:p w14:paraId="090E774B" w14:textId="77777777" w:rsidR="00A722FA" w:rsidRPr="00333D32" w:rsidRDefault="00B04CB4" w:rsidP="00AB642C">
            <w:pPr>
              <w:tabs>
                <w:tab w:val="left" w:pos="567"/>
                <w:tab w:val="left" w:pos="1134"/>
                <w:tab w:val="left" w:pos="1701"/>
                <w:tab w:val="left" w:pos="2268"/>
                <w:tab w:val="left" w:pos="2835"/>
                <w:tab w:val="left" w:pos="3402"/>
                <w:tab w:val="left" w:pos="3969"/>
              </w:tabs>
            </w:pPr>
            <w:r w:rsidRPr="00333D32">
              <w:t>21A Cheung Lee Industrial Building</w:t>
            </w:r>
          </w:p>
          <w:p w14:paraId="0B033E3C" w14:textId="77777777" w:rsidR="00A722FA" w:rsidRPr="00333D32" w:rsidRDefault="00B04CB4" w:rsidP="00AB642C">
            <w:pPr>
              <w:tabs>
                <w:tab w:val="left" w:pos="567"/>
                <w:tab w:val="left" w:pos="1134"/>
                <w:tab w:val="left" w:pos="1701"/>
                <w:tab w:val="left" w:pos="2268"/>
                <w:tab w:val="left" w:pos="2835"/>
                <w:tab w:val="left" w:pos="3402"/>
                <w:tab w:val="left" w:pos="3969"/>
              </w:tabs>
            </w:pPr>
            <w:r w:rsidRPr="00333D32">
              <w:t>9 Cheung Lee St</w:t>
            </w:r>
          </w:p>
          <w:p w14:paraId="167729F0" w14:textId="77777777" w:rsidR="00A722FA" w:rsidRPr="00333D32" w:rsidRDefault="00B04CB4" w:rsidP="00AB642C">
            <w:r w:rsidRPr="00333D32">
              <w:t>C</w:t>
            </w:r>
            <w:r w:rsidR="004816BC" w:rsidRPr="00333D32">
              <w:t>hai</w:t>
            </w:r>
            <w:r w:rsidRPr="00333D32">
              <w:t xml:space="preserve"> W</w:t>
            </w:r>
            <w:r w:rsidR="004816BC" w:rsidRPr="00333D32">
              <w:t>an</w:t>
            </w:r>
            <w:r w:rsidRPr="00333D32">
              <w:t xml:space="preserve">  </w:t>
            </w:r>
          </w:p>
        </w:tc>
        <w:tc>
          <w:tcPr>
            <w:tcW w:w="1701" w:type="dxa"/>
            <w:shd w:val="clear" w:color="auto" w:fill="auto"/>
          </w:tcPr>
          <w:p w14:paraId="7490A11E" w14:textId="77777777" w:rsidR="00A722FA" w:rsidRPr="00333D32" w:rsidRDefault="00B04CB4" w:rsidP="00AB642C">
            <w:pPr>
              <w:rPr>
                <w:b/>
                <w:color w:val="FF0000"/>
              </w:rPr>
            </w:pPr>
            <w:r w:rsidRPr="00333D32">
              <w:t xml:space="preserve">All Branches </w:t>
            </w:r>
          </w:p>
        </w:tc>
        <w:tc>
          <w:tcPr>
            <w:tcW w:w="1701" w:type="dxa"/>
            <w:shd w:val="clear" w:color="auto" w:fill="FFFF99"/>
          </w:tcPr>
          <w:p w14:paraId="6B82004B" w14:textId="77777777" w:rsidR="00A722FA" w:rsidRPr="00333D32" w:rsidRDefault="00B04CB4" w:rsidP="00AB642C">
            <w:r w:rsidRPr="00333D32">
              <w:t xml:space="preserve">Unacceptable </w:t>
            </w:r>
          </w:p>
          <w:p w14:paraId="75523BF2" w14:textId="77777777" w:rsidR="00A722FA" w:rsidRPr="00333D32" w:rsidRDefault="00A722FA" w:rsidP="00AB642C"/>
        </w:tc>
        <w:tc>
          <w:tcPr>
            <w:tcW w:w="2694" w:type="dxa"/>
            <w:shd w:val="clear" w:color="auto" w:fill="auto"/>
          </w:tcPr>
          <w:p w14:paraId="6ED2B91C" w14:textId="77777777" w:rsidR="00A722FA" w:rsidRPr="00333D32" w:rsidRDefault="00B04CB4" w:rsidP="00AB642C">
            <w:pPr>
              <w:tabs>
                <w:tab w:val="left" w:pos="567"/>
                <w:tab w:val="left" w:pos="1134"/>
                <w:tab w:val="left" w:pos="1701"/>
                <w:tab w:val="left" w:pos="2268"/>
                <w:tab w:val="left" w:pos="2835"/>
                <w:tab w:val="left" w:pos="3402"/>
                <w:tab w:val="left" w:pos="3969"/>
              </w:tabs>
            </w:pPr>
            <w:r w:rsidRPr="00333D32">
              <w:t>HK0002MB</w:t>
            </w:r>
          </w:p>
          <w:p w14:paraId="25144D4D" w14:textId="77777777" w:rsidR="00A722FA" w:rsidRPr="00333D32" w:rsidRDefault="00A722FA" w:rsidP="00AB642C">
            <w:pPr>
              <w:tabs>
                <w:tab w:val="left" w:pos="567"/>
                <w:tab w:val="left" w:pos="1134"/>
                <w:tab w:val="left" w:pos="1701"/>
                <w:tab w:val="left" w:pos="2268"/>
                <w:tab w:val="left" w:pos="2835"/>
                <w:tab w:val="left" w:pos="3402"/>
                <w:tab w:val="left" w:pos="3969"/>
              </w:tabs>
            </w:pPr>
          </w:p>
        </w:tc>
      </w:tr>
      <w:tr w:rsidR="00A722FA" w:rsidRPr="00333D32" w14:paraId="34E00C26" w14:textId="77777777" w:rsidTr="00AB642C">
        <w:trPr>
          <w:cantSplit/>
          <w:trHeight w:val="1521"/>
        </w:trPr>
        <w:tc>
          <w:tcPr>
            <w:tcW w:w="4219" w:type="dxa"/>
          </w:tcPr>
          <w:p w14:paraId="1C16852C" w14:textId="77777777" w:rsidR="00A722FA" w:rsidRPr="00333D32" w:rsidRDefault="00B04CB4" w:rsidP="00AB642C">
            <w:pPr>
              <w:pStyle w:val="BodyTextIndent2"/>
              <w:spacing w:after="0" w:line="240" w:lineRule="auto"/>
              <w:ind w:left="0"/>
              <w:rPr>
                <w:rFonts w:ascii="Cambria" w:hAnsi="Cambria"/>
                <w:szCs w:val="24"/>
              </w:rPr>
            </w:pPr>
            <w:r w:rsidRPr="00333D32">
              <w:rPr>
                <w:rFonts w:ascii="Cambria" w:hAnsi="Cambria"/>
                <w:szCs w:val="24"/>
              </w:rPr>
              <w:t>Johnson Group Pest Specialist Ltd</w:t>
            </w:r>
          </w:p>
          <w:p w14:paraId="26FFA3CE" w14:textId="77777777" w:rsidR="005A7786" w:rsidRPr="00333D32" w:rsidRDefault="005A7786" w:rsidP="00AB642C">
            <w:pPr>
              <w:pStyle w:val="BodyTextIndent2"/>
              <w:spacing w:after="0" w:line="240" w:lineRule="auto"/>
              <w:ind w:left="0"/>
              <w:rPr>
                <w:rFonts w:ascii="Cambria" w:hAnsi="Cambria"/>
                <w:szCs w:val="24"/>
              </w:rPr>
            </w:pPr>
          </w:p>
          <w:p w14:paraId="383BDFDE" w14:textId="77777777" w:rsidR="00A722FA" w:rsidRPr="00333D32" w:rsidRDefault="00B04CB4" w:rsidP="00AB642C">
            <w:r w:rsidRPr="00333D32">
              <w:rPr>
                <w:b/>
                <w:bCs/>
                <w:lang w:eastAsia="en-AU"/>
              </w:rPr>
              <w:t>Please Note: “</w:t>
            </w:r>
            <w:r w:rsidRPr="00333D32">
              <w:rPr>
                <w:lang w:eastAsia="en-AU"/>
              </w:rPr>
              <w:t>Johnson Group Fumigation Ltd</w:t>
            </w:r>
            <w:r w:rsidRPr="00333D32">
              <w:rPr>
                <w:b/>
                <w:bCs/>
                <w:lang w:eastAsia="en-AU"/>
              </w:rPr>
              <w:t>” is an acceptable treatment provider.</w:t>
            </w:r>
          </w:p>
        </w:tc>
        <w:tc>
          <w:tcPr>
            <w:tcW w:w="3260" w:type="dxa"/>
          </w:tcPr>
          <w:p w14:paraId="6C080CCE" w14:textId="77777777" w:rsidR="00A722FA" w:rsidRPr="00333D32" w:rsidRDefault="00B04CB4" w:rsidP="00AB642C">
            <w:pPr>
              <w:tabs>
                <w:tab w:val="left" w:pos="567"/>
                <w:tab w:val="left" w:pos="1134"/>
                <w:tab w:val="left" w:pos="1701"/>
                <w:tab w:val="left" w:pos="2268"/>
                <w:tab w:val="left" w:pos="2835"/>
                <w:tab w:val="left" w:pos="3402"/>
                <w:tab w:val="left" w:pos="3969"/>
              </w:tabs>
            </w:pPr>
            <w:r w:rsidRPr="00333D32">
              <w:t>Flat A G/F Kwai Shing</w:t>
            </w:r>
          </w:p>
          <w:p w14:paraId="0BE02DC8" w14:textId="77777777" w:rsidR="00A722FA" w:rsidRPr="00333D32" w:rsidRDefault="00B04CB4" w:rsidP="00AB642C">
            <w:pPr>
              <w:tabs>
                <w:tab w:val="left" w:pos="567"/>
                <w:tab w:val="left" w:pos="1134"/>
                <w:tab w:val="left" w:pos="1701"/>
                <w:tab w:val="left" w:pos="2268"/>
                <w:tab w:val="left" w:pos="2835"/>
                <w:tab w:val="left" w:pos="3402"/>
                <w:tab w:val="left" w:pos="3969"/>
              </w:tabs>
            </w:pPr>
            <w:r w:rsidRPr="00333D32">
              <w:t>Ind Bldg (Phase 1)</w:t>
            </w:r>
          </w:p>
          <w:p w14:paraId="3248F759" w14:textId="77777777" w:rsidR="00A722FA" w:rsidRPr="00333D32" w:rsidRDefault="00B04CB4" w:rsidP="00AB642C">
            <w:pPr>
              <w:tabs>
                <w:tab w:val="left" w:pos="567"/>
                <w:tab w:val="left" w:pos="1134"/>
                <w:tab w:val="left" w:pos="1701"/>
                <w:tab w:val="left" w:pos="2268"/>
                <w:tab w:val="left" w:pos="2835"/>
                <w:tab w:val="left" w:pos="3402"/>
                <w:tab w:val="left" w:pos="3969"/>
              </w:tabs>
            </w:pPr>
            <w:r w:rsidRPr="00333D32">
              <w:t>36-40 Ta Lin Pai Rd</w:t>
            </w:r>
          </w:p>
          <w:p w14:paraId="3445D2D2" w14:textId="77777777" w:rsidR="00A722FA" w:rsidRPr="00333D32" w:rsidRDefault="00B04CB4" w:rsidP="00AB642C">
            <w:r w:rsidRPr="00333D32">
              <w:t xml:space="preserve">KWAI CHUNG </w:t>
            </w:r>
            <w:r w:rsidR="005A7786" w:rsidRPr="00333D32">
              <w:t>N</w:t>
            </w:r>
            <w:r w:rsidRPr="00333D32">
              <w:t>.T.</w:t>
            </w:r>
          </w:p>
        </w:tc>
        <w:tc>
          <w:tcPr>
            <w:tcW w:w="1701" w:type="dxa"/>
          </w:tcPr>
          <w:p w14:paraId="75B592AF" w14:textId="4FAD46FB" w:rsidR="00A722FA" w:rsidRPr="00333D32" w:rsidRDefault="00B04CB4" w:rsidP="00AB642C">
            <w:pPr>
              <w:rPr>
                <w:b/>
                <w:color w:val="FF0000"/>
              </w:rPr>
            </w:pPr>
            <w:r w:rsidRPr="00333D32">
              <w:t>KWAI CHUNG N.</w:t>
            </w:r>
            <w:r w:rsidR="00DF3817" w:rsidRPr="00333D32">
              <w:t>T. Branch</w:t>
            </w:r>
            <w:r w:rsidRPr="00333D32">
              <w:t xml:space="preserve"> </w:t>
            </w:r>
          </w:p>
        </w:tc>
        <w:tc>
          <w:tcPr>
            <w:tcW w:w="1701" w:type="dxa"/>
            <w:shd w:val="clear" w:color="auto" w:fill="FFFF99"/>
          </w:tcPr>
          <w:p w14:paraId="51C93FF4" w14:textId="77777777" w:rsidR="00A722FA" w:rsidRPr="00333D32" w:rsidRDefault="00B04CB4" w:rsidP="00AB642C">
            <w:r w:rsidRPr="00333D32">
              <w:t xml:space="preserve">Unacceptable </w:t>
            </w:r>
          </w:p>
        </w:tc>
        <w:tc>
          <w:tcPr>
            <w:tcW w:w="2694" w:type="dxa"/>
          </w:tcPr>
          <w:p w14:paraId="30A76190" w14:textId="77777777" w:rsidR="00A722FA" w:rsidRPr="00333D32" w:rsidRDefault="00B04CB4" w:rsidP="00AB642C">
            <w:pPr>
              <w:tabs>
                <w:tab w:val="left" w:pos="567"/>
                <w:tab w:val="left" w:pos="1134"/>
                <w:tab w:val="left" w:pos="1701"/>
                <w:tab w:val="left" w:pos="2268"/>
                <w:tab w:val="left" w:pos="2835"/>
                <w:tab w:val="left" w:pos="3402"/>
                <w:tab w:val="left" w:pos="3969"/>
              </w:tabs>
            </w:pPr>
            <w:r w:rsidRPr="00333D32">
              <w:t>HK0003MB</w:t>
            </w:r>
          </w:p>
          <w:p w14:paraId="205696B3" w14:textId="77777777" w:rsidR="00A722FA" w:rsidRPr="00333D32" w:rsidRDefault="00A722FA" w:rsidP="00AB642C">
            <w:pPr>
              <w:tabs>
                <w:tab w:val="left" w:pos="567"/>
                <w:tab w:val="left" w:pos="1134"/>
                <w:tab w:val="left" w:pos="1701"/>
                <w:tab w:val="left" w:pos="2268"/>
                <w:tab w:val="left" w:pos="2835"/>
                <w:tab w:val="left" w:pos="3402"/>
                <w:tab w:val="left" w:pos="3969"/>
              </w:tabs>
            </w:pPr>
          </w:p>
        </w:tc>
      </w:tr>
      <w:tr w:rsidR="00A722FA" w:rsidRPr="00333D32" w14:paraId="0F3F299F" w14:textId="77777777" w:rsidTr="00AB642C">
        <w:tc>
          <w:tcPr>
            <w:tcW w:w="4219" w:type="dxa"/>
          </w:tcPr>
          <w:p w14:paraId="123ECD59" w14:textId="77777777" w:rsidR="00A722FA" w:rsidRPr="00333D32" w:rsidRDefault="00B04CB4" w:rsidP="00AB642C">
            <w:pPr>
              <w:pStyle w:val="BodyTextIndent2"/>
              <w:ind w:left="0"/>
              <w:rPr>
                <w:rFonts w:ascii="Cambria" w:hAnsi="Cambria"/>
                <w:szCs w:val="24"/>
              </w:rPr>
            </w:pPr>
            <w:r w:rsidRPr="00333D32">
              <w:rPr>
                <w:rFonts w:ascii="Cambria" w:hAnsi="Cambria"/>
                <w:szCs w:val="24"/>
              </w:rPr>
              <w:lastRenderedPageBreak/>
              <w:t>Oscar Pest Specialists</w:t>
            </w:r>
          </w:p>
        </w:tc>
        <w:tc>
          <w:tcPr>
            <w:tcW w:w="3260" w:type="dxa"/>
          </w:tcPr>
          <w:p w14:paraId="0E588403" w14:textId="77777777" w:rsidR="00A722FA" w:rsidRPr="00333D32" w:rsidRDefault="00B04CB4" w:rsidP="00AB642C">
            <w:pPr>
              <w:tabs>
                <w:tab w:val="left" w:pos="567"/>
                <w:tab w:val="left" w:pos="1134"/>
                <w:tab w:val="left" w:pos="1701"/>
                <w:tab w:val="left" w:pos="2268"/>
                <w:tab w:val="left" w:pos="2835"/>
                <w:tab w:val="left" w:pos="3402"/>
                <w:tab w:val="left" w:pos="3969"/>
              </w:tabs>
            </w:pPr>
            <w:r w:rsidRPr="00333D32">
              <w:t>Ground Floor, Flat B</w:t>
            </w:r>
          </w:p>
          <w:p w14:paraId="74CD0ECD" w14:textId="77777777" w:rsidR="00A722FA" w:rsidRPr="00333D32" w:rsidRDefault="00B04CB4" w:rsidP="00AB642C">
            <w:pPr>
              <w:tabs>
                <w:tab w:val="left" w:pos="567"/>
                <w:tab w:val="left" w:pos="1134"/>
                <w:tab w:val="left" w:pos="1701"/>
                <w:tab w:val="left" w:pos="2268"/>
                <w:tab w:val="left" w:pos="2835"/>
                <w:tab w:val="left" w:pos="3402"/>
                <w:tab w:val="left" w:pos="3969"/>
              </w:tabs>
            </w:pPr>
            <w:r w:rsidRPr="00333D32">
              <w:t>Kam Lei Building</w:t>
            </w:r>
          </w:p>
          <w:p w14:paraId="79BDB2A6" w14:textId="77777777" w:rsidR="00A722FA" w:rsidRPr="00333D32" w:rsidRDefault="00B04CB4" w:rsidP="00AB642C">
            <w:r w:rsidRPr="00333D32">
              <w:t>82 Peel St</w:t>
            </w:r>
          </w:p>
        </w:tc>
        <w:tc>
          <w:tcPr>
            <w:tcW w:w="1701" w:type="dxa"/>
          </w:tcPr>
          <w:p w14:paraId="7D7B84F5" w14:textId="77777777" w:rsidR="00A722FA" w:rsidRPr="00333D32" w:rsidRDefault="00B04CB4" w:rsidP="00AB642C">
            <w:pPr>
              <w:rPr>
                <w:b/>
                <w:color w:val="FF0000"/>
              </w:rPr>
            </w:pPr>
            <w:r w:rsidRPr="00333D32">
              <w:t xml:space="preserve">All Branches </w:t>
            </w:r>
          </w:p>
        </w:tc>
        <w:tc>
          <w:tcPr>
            <w:tcW w:w="1701" w:type="dxa"/>
            <w:shd w:val="clear" w:color="auto" w:fill="FFFF99"/>
          </w:tcPr>
          <w:p w14:paraId="06A8B88C" w14:textId="77777777" w:rsidR="00A722FA" w:rsidRPr="00333D32" w:rsidRDefault="00B04CB4" w:rsidP="00AB642C">
            <w:r w:rsidRPr="00333D32">
              <w:t xml:space="preserve">Unacceptable </w:t>
            </w:r>
          </w:p>
          <w:p w14:paraId="11BC8AFC" w14:textId="77777777" w:rsidR="00A722FA" w:rsidRPr="00333D32" w:rsidRDefault="00A722FA" w:rsidP="00AB642C">
            <w:pPr>
              <w:tabs>
                <w:tab w:val="left" w:pos="567"/>
                <w:tab w:val="left" w:pos="1134"/>
                <w:tab w:val="left" w:pos="1701"/>
                <w:tab w:val="left" w:pos="2268"/>
                <w:tab w:val="left" w:pos="2835"/>
                <w:tab w:val="left" w:pos="3402"/>
                <w:tab w:val="left" w:pos="3969"/>
              </w:tabs>
            </w:pPr>
          </w:p>
        </w:tc>
        <w:tc>
          <w:tcPr>
            <w:tcW w:w="2694" w:type="dxa"/>
          </w:tcPr>
          <w:p w14:paraId="092C9AE6" w14:textId="77777777" w:rsidR="00A722FA" w:rsidRPr="00333D32" w:rsidRDefault="00B04CB4" w:rsidP="00AB642C">
            <w:pPr>
              <w:tabs>
                <w:tab w:val="left" w:pos="567"/>
                <w:tab w:val="left" w:pos="1134"/>
                <w:tab w:val="left" w:pos="1701"/>
                <w:tab w:val="left" w:pos="2268"/>
                <w:tab w:val="left" w:pos="2835"/>
                <w:tab w:val="left" w:pos="3402"/>
                <w:tab w:val="left" w:pos="3969"/>
              </w:tabs>
            </w:pPr>
            <w:r w:rsidRPr="00333D32">
              <w:t>HK0004MB</w:t>
            </w:r>
          </w:p>
        </w:tc>
      </w:tr>
      <w:tr w:rsidR="00DF3817" w:rsidRPr="00333D32" w14:paraId="41D4B24D" w14:textId="77777777" w:rsidTr="00AB642C">
        <w:tc>
          <w:tcPr>
            <w:tcW w:w="4219" w:type="dxa"/>
          </w:tcPr>
          <w:p w14:paraId="1D019300" w14:textId="7443D579" w:rsidR="00DF3817" w:rsidRPr="00333D32" w:rsidRDefault="00DF3817" w:rsidP="00AB642C">
            <w:pPr>
              <w:pStyle w:val="BodyTextIndent2"/>
              <w:ind w:left="0"/>
              <w:rPr>
                <w:rFonts w:ascii="Cambria" w:hAnsi="Cambria"/>
                <w:szCs w:val="24"/>
              </w:rPr>
            </w:pPr>
            <w:r w:rsidRPr="00DF3817">
              <w:rPr>
                <w:rFonts w:ascii="Cambria" w:hAnsi="Cambria"/>
                <w:szCs w:val="24"/>
              </w:rPr>
              <w:t>Century Strong Limited</w:t>
            </w:r>
          </w:p>
        </w:tc>
        <w:tc>
          <w:tcPr>
            <w:tcW w:w="3260" w:type="dxa"/>
          </w:tcPr>
          <w:p w14:paraId="5A4B9102" w14:textId="77777777" w:rsidR="00DF3817" w:rsidRDefault="00DF3817" w:rsidP="00DF3817">
            <w:pPr>
              <w:tabs>
                <w:tab w:val="left" w:pos="567"/>
                <w:tab w:val="left" w:pos="1134"/>
                <w:tab w:val="left" w:pos="1701"/>
                <w:tab w:val="left" w:pos="2268"/>
                <w:tab w:val="left" w:pos="2835"/>
                <w:tab w:val="left" w:pos="3402"/>
                <w:tab w:val="left" w:pos="3969"/>
              </w:tabs>
            </w:pPr>
            <w:r>
              <w:t>Unit F, 12/F.,</w:t>
            </w:r>
          </w:p>
          <w:p w14:paraId="4572BF5C" w14:textId="77777777" w:rsidR="00DF3817" w:rsidRDefault="00DF3817" w:rsidP="00DF3817">
            <w:pPr>
              <w:tabs>
                <w:tab w:val="left" w:pos="567"/>
                <w:tab w:val="left" w:pos="1134"/>
                <w:tab w:val="left" w:pos="1701"/>
                <w:tab w:val="left" w:pos="2268"/>
                <w:tab w:val="left" w:pos="2835"/>
                <w:tab w:val="left" w:pos="3402"/>
                <w:tab w:val="left" w:pos="3969"/>
              </w:tabs>
            </w:pPr>
            <w:r>
              <w:t>GeeTung Change Industrial Bldg,</w:t>
            </w:r>
          </w:p>
          <w:p w14:paraId="25F196F2" w14:textId="77777777" w:rsidR="00DF3817" w:rsidRDefault="00DF3817" w:rsidP="00DF3817">
            <w:pPr>
              <w:tabs>
                <w:tab w:val="left" w:pos="567"/>
                <w:tab w:val="left" w:pos="1134"/>
                <w:tab w:val="left" w:pos="1701"/>
                <w:tab w:val="left" w:pos="2268"/>
                <w:tab w:val="left" w:pos="2835"/>
                <w:tab w:val="left" w:pos="3402"/>
                <w:tab w:val="left" w:pos="3969"/>
              </w:tabs>
            </w:pPr>
            <w:r>
              <w:t>No.4 FungYip Street,</w:t>
            </w:r>
          </w:p>
          <w:p w14:paraId="154E3F80" w14:textId="33220558" w:rsidR="00DF3817" w:rsidRDefault="00DF3817" w:rsidP="00DF3817">
            <w:pPr>
              <w:tabs>
                <w:tab w:val="left" w:pos="567"/>
                <w:tab w:val="left" w:pos="1134"/>
                <w:tab w:val="left" w:pos="1701"/>
                <w:tab w:val="left" w:pos="2268"/>
                <w:tab w:val="left" w:pos="2835"/>
                <w:tab w:val="left" w:pos="3402"/>
                <w:tab w:val="left" w:pos="3969"/>
              </w:tabs>
            </w:pPr>
            <w:r>
              <w:t>Chaiwan</w:t>
            </w:r>
          </w:p>
          <w:p w14:paraId="60712B8F" w14:textId="75E6D263" w:rsidR="00DF3817" w:rsidRPr="00333D32" w:rsidRDefault="00DF3817" w:rsidP="00DF3817">
            <w:pPr>
              <w:tabs>
                <w:tab w:val="left" w:pos="567"/>
                <w:tab w:val="left" w:pos="1134"/>
                <w:tab w:val="left" w:pos="1701"/>
                <w:tab w:val="left" w:pos="2268"/>
                <w:tab w:val="left" w:pos="2835"/>
                <w:tab w:val="left" w:pos="3402"/>
                <w:tab w:val="left" w:pos="3969"/>
              </w:tabs>
            </w:pPr>
            <w:r>
              <w:t>Hong Kong</w:t>
            </w:r>
          </w:p>
        </w:tc>
        <w:tc>
          <w:tcPr>
            <w:tcW w:w="1701" w:type="dxa"/>
          </w:tcPr>
          <w:p w14:paraId="70A0EE81" w14:textId="725BC91C" w:rsidR="00DF3817" w:rsidRPr="00333D32" w:rsidRDefault="00DF3817" w:rsidP="00AB642C">
            <w:r w:rsidRPr="00DF3817">
              <w:t>Chaiwan</w:t>
            </w:r>
            <w:r>
              <w:t xml:space="preserve"> Branch</w:t>
            </w:r>
          </w:p>
        </w:tc>
        <w:tc>
          <w:tcPr>
            <w:tcW w:w="1701" w:type="dxa"/>
            <w:shd w:val="clear" w:color="auto" w:fill="FFFF99"/>
          </w:tcPr>
          <w:p w14:paraId="690C74FE" w14:textId="77777777" w:rsidR="00DF3817" w:rsidRPr="00333D32" w:rsidRDefault="00DF3817" w:rsidP="00DF3817">
            <w:r w:rsidRPr="00333D32">
              <w:t xml:space="preserve">Unacceptable </w:t>
            </w:r>
          </w:p>
          <w:p w14:paraId="68EAB7BB" w14:textId="77777777" w:rsidR="00DF3817" w:rsidRPr="00333D32" w:rsidRDefault="00DF3817" w:rsidP="00AB642C"/>
        </w:tc>
        <w:tc>
          <w:tcPr>
            <w:tcW w:w="2694" w:type="dxa"/>
          </w:tcPr>
          <w:p w14:paraId="0F977E4B" w14:textId="0D2C460F" w:rsidR="00DF3817" w:rsidRPr="00333D32" w:rsidRDefault="00DF3817" w:rsidP="00AB642C">
            <w:pPr>
              <w:tabs>
                <w:tab w:val="left" w:pos="567"/>
                <w:tab w:val="left" w:pos="1134"/>
                <w:tab w:val="left" w:pos="1701"/>
                <w:tab w:val="left" w:pos="2268"/>
                <w:tab w:val="left" w:pos="2835"/>
                <w:tab w:val="left" w:pos="3402"/>
                <w:tab w:val="left" w:pos="3969"/>
              </w:tabs>
            </w:pPr>
            <w:r w:rsidRPr="00DF3817">
              <w:t>HK0005MB</w:t>
            </w:r>
          </w:p>
        </w:tc>
      </w:tr>
    </w:tbl>
    <w:p w14:paraId="052C77DB" w14:textId="77777777" w:rsidR="00A722FA" w:rsidRPr="00333D32" w:rsidRDefault="00A722FA" w:rsidP="00AB642C"/>
    <w:sectPr w:rsidR="00A722FA" w:rsidRPr="00333D32" w:rsidSect="005A7786">
      <w:headerReference w:type="default" r:id="rId12"/>
      <w:footerReference w:type="default" r:id="rId13"/>
      <w:headerReference w:type="first" r:id="rId14"/>
      <w:footerReference w:type="first" r:id="rId15"/>
      <w:pgSz w:w="16840" w:h="11900" w:orient="landscape"/>
      <w:pgMar w:top="993" w:right="1134" w:bottom="993" w:left="1134" w:header="595"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C8225" w14:textId="77777777" w:rsidR="00E07F36" w:rsidRDefault="00E07F36">
      <w:r>
        <w:separator/>
      </w:r>
    </w:p>
  </w:endnote>
  <w:endnote w:type="continuationSeparator" w:id="0">
    <w:p w14:paraId="6EC27173" w14:textId="77777777" w:rsidR="00E07F36" w:rsidRDefault="00E07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D9688" w14:textId="64C12AEF" w:rsidR="00A722FA" w:rsidRDefault="00DF3817">
    <w:pPr>
      <w:pStyle w:val="Footer"/>
    </w:pPr>
    <w:r w:rsidRPr="00A948DE">
      <w:rPr>
        <w:noProof/>
        <w:lang w:val="en-US"/>
      </w:rPr>
      <mc:AlternateContent>
        <mc:Choice Requires="wps">
          <w:drawing>
            <wp:anchor distT="0" distB="0" distL="114300" distR="114300" simplePos="0" relativeHeight="251655168" behindDoc="0" locked="0" layoutInCell="1" allowOverlap="1" wp14:anchorId="59B1B268" wp14:editId="175CF8CA">
              <wp:simplePos x="0" y="0"/>
              <wp:positionH relativeFrom="column">
                <wp:posOffset>0</wp:posOffset>
              </wp:positionH>
              <wp:positionV relativeFrom="page">
                <wp:posOffset>10405110</wp:posOffset>
              </wp:positionV>
              <wp:extent cx="914400" cy="11430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114300"/>
                      </a:xfrm>
                      <a:prstGeom prst="rect">
                        <a:avLst/>
                      </a:prstGeom>
                      <a:noFill/>
                      <a:ln>
                        <a:noFill/>
                      </a:ln>
                      <a:effectLst/>
                      <a:extLst>
                        <a:ext uri="{FAA26D3D-D897-4be2-8F04-BA451C77F1D7}">
                          <ma14:placeholderFlag xmlns:ma14="http://schemas.microsoft.com/office/mac/drawingml/2011/main" xmlns=""/>
                        </a:ext>
                        <a:ext uri="{C572A759-6A51-4108-AA02-DFA0A04FC94B}">
                          <ma14:wrappingTextBoxFlag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2CE027CC" w14:textId="77777777" w:rsidR="00A722FA" w:rsidRDefault="00B04CB4">
                          <w:pPr>
                            <w:spacing w:line="192" w:lineRule="exact"/>
                            <w:rPr>
                              <w:rFonts w:ascii="Calibri" w:hAnsi="Calibri"/>
                              <w:sz w:val="12"/>
                              <w:szCs w:val="12"/>
                            </w:rPr>
                          </w:pPr>
                          <w:r>
                            <w:rPr>
                              <w:rFonts w:ascii="Calibri" w:hAnsi="Calibri"/>
                              <w:spacing w:val="-3"/>
                              <w:sz w:val="12"/>
                              <w:szCs w:val="12"/>
                            </w:rPr>
                            <w:t>ABN</w:t>
                          </w:r>
                          <w:r>
                            <w:rPr>
                              <w:rFonts w:ascii="Calibri" w:hAnsi="Calibri"/>
                              <w:sz w:val="12"/>
                              <w:szCs w:val="12"/>
                            </w:rPr>
                            <w:t xml:space="preserve"> 24 113 085 695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B1B268" id="_x0000_t202" coordsize="21600,21600" o:spt="202" path="m,l,21600r21600,l21600,xe">
              <v:stroke joinstyle="miter"/>
              <v:path gradientshapeok="t" o:connecttype="rect"/>
            </v:shapetype>
            <v:shape id="Text Box 17" o:spid="_x0000_s1026" type="#_x0000_t202" style="position:absolute;margin-left:0;margin-top:819.3pt;width:1in;height: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" filled="f" stroked="f">
              <v:textbox inset="0,0,0,0">
                <w:txbxContent>
                  <w:p w14:paraId="2CE027CC" w14:textId="77777777" w:rsidR="00A722FA" w:rsidRDefault="00B04CB4">
                    <w:pPr>
                      <w:spacing w:line="192" w:lineRule="exact"/>
                      <w:rPr>
                        <w:rFonts w:ascii="Calibri" w:hAnsi="Calibri"/>
                        <w:sz w:val="12"/>
                        <w:szCs w:val="12"/>
                      </w:rPr>
                    </w:pPr>
                    <w:r>
                      <w:rPr>
                        <w:rFonts w:ascii="Calibri" w:hAnsi="Calibri"/>
                        <w:spacing w:val="-3"/>
                        <w:sz w:val="12"/>
                        <w:szCs w:val="12"/>
                      </w:rPr>
                      <w:t>ABN</w:t>
                    </w:r>
                    <w:r>
                      <w:rPr>
                        <w:rFonts w:ascii="Calibri" w:hAnsi="Calibri"/>
                        <w:sz w:val="12"/>
                        <w:szCs w:val="12"/>
                      </w:rPr>
                      <w:t xml:space="preserve"> 24 113 085 695 </w:t>
                    </w:r>
                  </w:p>
                </w:txbxContent>
              </v:textbox>
              <w10:wrap anchory="page"/>
            </v:shape>
          </w:pict>
        </mc:Fallback>
      </mc:AlternateContent>
    </w:r>
    <w:r w:rsidRPr="00A948DE">
      <w:rPr>
        <w:noProof/>
        <w:lang w:val="en-US"/>
      </w:rPr>
      <mc:AlternateContent>
        <mc:Choice Requires="wps">
          <w:drawing>
            <wp:anchor distT="0" distB="0" distL="114300" distR="114300" simplePos="0" relativeHeight="251654144" behindDoc="0" locked="0" layoutInCell="1" allowOverlap="1" wp14:anchorId="11161D25" wp14:editId="04DC62DA">
              <wp:simplePos x="0" y="0"/>
              <wp:positionH relativeFrom="page">
                <wp:posOffset>5148580</wp:posOffset>
              </wp:positionH>
              <wp:positionV relativeFrom="page">
                <wp:posOffset>10045065</wp:posOffset>
              </wp:positionV>
              <wp:extent cx="0" cy="215900"/>
              <wp:effectExtent l="5080" t="5715" r="13970" b="6985"/>
              <wp:wrapNone/>
              <wp:docPr id="9"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9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670B2CF" id="Straight Connector 15"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405.4pt,790.95pt" to="405.4pt,80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" strokeweight=".5pt">
              <w10:wrap anchorx="page" anchory="page"/>
            </v:line>
          </w:pict>
        </mc:Fallback>
      </mc:AlternateContent>
    </w:r>
    <w:r w:rsidRPr="00A948DE">
      <w:rPr>
        <w:noProof/>
        <w:lang w:val="en-US"/>
      </w:rPr>
      <mc:AlternateContent>
        <mc:Choice Requires="wps">
          <w:drawing>
            <wp:anchor distT="0" distB="0" distL="114300" distR="114300" simplePos="0" relativeHeight="251653120" behindDoc="0" locked="0" layoutInCell="1" allowOverlap="1" wp14:anchorId="1868D45C" wp14:editId="6437D680">
              <wp:simplePos x="0" y="0"/>
              <wp:positionH relativeFrom="page">
                <wp:posOffset>3942715</wp:posOffset>
              </wp:positionH>
              <wp:positionV relativeFrom="page">
                <wp:posOffset>10045065</wp:posOffset>
              </wp:positionV>
              <wp:extent cx="0" cy="215900"/>
              <wp:effectExtent l="8890" t="5715" r="10160" b="6985"/>
              <wp:wrapNone/>
              <wp:docPr id="8"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9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53CC4D1" id="Straight Connector 13"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10.45pt,790.95pt" to="310.45pt,80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" strokeweight=".5pt">
              <w10:wrap anchorx="page" anchory="page"/>
            </v:line>
          </w:pict>
        </mc:Fallback>
      </mc:AlternateContent>
    </w:r>
    <w:r w:rsidRPr="00A948DE">
      <w:rPr>
        <w:noProof/>
        <w:lang w:val="en-US"/>
      </w:rPr>
      <mc:AlternateContent>
        <mc:Choice Requires="wps">
          <w:drawing>
            <wp:anchor distT="0" distB="0" distL="114300" distR="114300" simplePos="0" relativeHeight="251652096" behindDoc="0" locked="0" layoutInCell="1" allowOverlap="1" wp14:anchorId="08A77E94" wp14:editId="62EBB93F">
              <wp:simplePos x="0" y="0"/>
              <wp:positionH relativeFrom="page">
                <wp:posOffset>2520315</wp:posOffset>
              </wp:positionH>
              <wp:positionV relativeFrom="page">
                <wp:posOffset>10045065</wp:posOffset>
              </wp:positionV>
              <wp:extent cx="0" cy="215900"/>
              <wp:effectExtent l="5715" t="5715" r="13335" b="6985"/>
              <wp:wrapNone/>
              <wp:docPr id="7"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9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691F23E" id="Straight Connector 9"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198.45pt,790.95pt" to="198.45pt,80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" strokeweight=".5pt">
              <w10:wrap anchorx="page" anchory="page"/>
            </v:line>
          </w:pict>
        </mc:Fallback>
      </mc:AlternateContent>
    </w:r>
    <w:r w:rsidRPr="00A948DE">
      <w:rPr>
        <w:noProof/>
        <w:lang w:val="en-US"/>
      </w:rPr>
      <mc:AlternateContent>
        <mc:Choice Requires="wps">
          <w:drawing>
            <wp:anchor distT="0" distB="0" distL="114300" distR="114300" simplePos="0" relativeHeight="251651072" behindDoc="0" locked="0" layoutInCell="1" allowOverlap="1" wp14:anchorId="1CAFAD3D" wp14:editId="73AA2DC6">
              <wp:simplePos x="0" y="0"/>
              <wp:positionH relativeFrom="page">
                <wp:posOffset>1278255</wp:posOffset>
              </wp:positionH>
              <wp:positionV relativeFrom="page">
                <wp:posOffset>10045065</wp:posOffset>
              </wp:positionV>
              <wp:extent cx="0" cy="215900"/>
              <wp:effectExtent l="11430" t="5715" r="7620" b="6985"/>
              <wp:wrapNone/>
              <wp:docPr id="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9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784F927" id="Straight Connector 5"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100.65pt,790.95pt" to="100.65pt,80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" strokeweight=".5pt">
              <w10:wrap anchorx="page" anchory="page"/>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F0ACB" w14:textId="3A6E787B" w:rsidR="00A722FA" w:rsidRDefault="00DF3817">
    <w:pPr>
      <w:pStyle w:val="Footer"/>
    </w:pPr>
    <w:r w:rsidRPr="00A948DE">
      <w:rPr>
        <w:noProof/>
        <w:lang w:val="en-US"/>
      </w:rPr>
      <mc:AlternateContent>
        <mc:Choice Requires="wps">
          <w:drawing>
            <wp:anchor distT="0" distB="0" distL="114300" distR="114300" simplePos="0" relativeHeight="251663360" behindDoc="0" locked="0" layoutInCell="1" allowOverlap="1" wp14:anchorId="1A95BCDA" wp14:editId="67296758">
              <wp:simplePos x="0" y="0"/>
              <wp:positionH relativeFrom="page">
                <wp:posOffset>5220335</wp:posOffset>
              </wp:positionH>
              <wp:positionV relativeFrom="paragraph">
                <wp:posOffset>-147955</wp:posOffset>
              </wp:positionV>
              <wp:extent cx="1519555" cy="196215"/>
              <wp:effectExtent l="0" t="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9555" cy="196215"/>
                      </a:xfrm>
                      <a:prstGeom prst="rect">
                        <a:avLst/>
                      </a:prstGeom>
                      <a:noFill/>
                      <a:ln>
                        <a:noFill/>
                      </a:ln>
                      <a:effectLst/>
                      <a:extLst>
                        <a:ext uri="{FAA26D3D-D897-4be2-8F04-BA451C77F1D7}">
                          <ma14:placeholderFlag xmlns:ma14="http://schemas.microsoft.com/office/mac/drawingml/2011/main" xmlns=""/>
                        </a:ext>
                        <a:ext uri="{C572A759-6A51-4108-AA02-DFA0A04FC94B}">
                          <ma14:wrappingTextBoxFlag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3D329EFE" w14:textId="77777777" w:rsidR="00A722FA" w:rsidRDefault="005D18F2">
                          <w:pPr>
                            <w:spacing w:line="192" w:lineRule="exact"/>
                            <w:rPr>
                              <w:rFonts w:ascii="Calibri" w:hAnsi="Calibri"/>
                              <w:b/>
                              <w:spacing w:val="-3"/>
                              <w:sz w:val="16"/>
                              <w:szCs w:val="16"/>
                            </w:rPr>
                          </w:pPr>
                          <w:hyperlink r:id="rId1" w:history="1">
                            <w:r w:rsidRPr="00CA6862">
                              <w:rPr>
                                <w:rStyle w:val="Hyperlink"/>
                                <w:rFonts w:ascii="Calibri" w:hAnsi="Calibri"/>
                                <w:b/>
                                <w:spacing w:val="-3"/>
                                <w:sz w:val="16"/>
                                <w:szCs w:val="16"/>
                              </w:rPr>
                              <w:t>agriculture.gov.au/biosecurity</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95BCDA" id="_x0000_t202" coordsize="21600,21600" o:spt="202" path="m,l,21600r21600,l21600,xe">
              <v:stroke joinstyle="miter"/>
              <v:path gradientshapeok="t" o:connecttype="rect"/>
            </v:shapetype>
            <v:shape id="Text Box 26" o:spid="_x0000_s1027" type="#_x0000_t202" style="position:absolute;margin-left:411.05pt;margin-top:-11.65pt;width:119.65pt;height:15.4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" filled="f" stroked="f">
              <v:textbox inset="0,0,0,0">
                <w:txbxContent>
                  <w:p w14:paraId="3D329EFE" w14:textId="77777777" w:rsidR="00A722FA" w:rsidRDefault="005D18F2">
                    <w:pPr>
                      <w:spacing w:line="192" w:lineRule="exact"/>
                      <w:rPr>
                        <w:rFonts w:ascii="Calibri" w:hAnsi="Calibri"/>
                        <w:b/>
                        <w:spacing w:val="-3"/>
                        <w:sz w:val="16"/>
                        <w:szCs w:val="16"/>
                      </w:rPr>
                    </w:pPr>
                    <w:hyperlink r:id="rId2" w:history="1">
                      <w:r w:rsidRPr="00CA6862">
                        <w:rPr>
                          <w:rStyle w:val="Hyperlink"/>
                          <w:rFonts w:ascii="Calibri" w:hAnsi="Calibri"/>
                          <w:b/>
                          <w:spacing w:val="-3"/>
                          <w:sz w:val="16"/>
                          <w:szCs w:val="16"/>
                        </w:rPr>
                        <w:t>agriculture.gov.au/biosecurity</w:t>
                      </w:r>
                    </w:hyperlink>
                  </w:p>
                </w:txbxContent>
              </v:textbox>
              <w10:wrap anchorx="page"/>
            </v:shape>
          </w:pict>
        </mc:Fallback>
      </mc:AlternateContent>
    </w:r>
    <w:r w:rsidRPr="00A948DE">
      <w:rPr>
        <w:noProof/>
        <w:lang w:val="en-US"/>
      </w:rPr>
      <mc:AlternateContent>
        <mc:Choice Requires="wps">
          <w:drawing>
            <wp:anchor distT="0" distB="0" distL="114300" distR="114300" simplePos="0" relativeHeight="251661312" behindDoc="0" locked="0" layoutInCell="1" allowOverlap="1" wp14:anchorId="7D7AB9CE" wp14:editId="3760CF3F">
              <wp:simplePos x="0" y="0"/>
              <wp:positionH relativeFrom="page">
                <wp:posOffset>3996690</wp:posOffset>
              </wp:positionH>
              <wp:positionV relativeFrom="paragraph">
                <wp:posOffset>-189865</wp:posOffset>
              </wp:positionV>
              <wp:extent cx="1071880" cy="299720"/>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1880" cy="299720"/>
                      </a:xfrm>
                      <a:prstGeom prst="rect">
                        <a:avLst/>
                      </a:prstGeom>
                      <a:noFill/>
                      <a:ln>
                        <a:noFill/>
                      </a:ln>
                      <a:effectLst/>
                      <a:extLst>
                        <a:ext uri="{FAA26D3D-D897-4be2-8F04-BA451C77F1D7}">
                          <ma14:placeholderFlag xmlns:ma14="http://schemas.microsoft.com/office/mac/drawingml/2011/main" xmlns=""/>
                        </a:ext>
                        <a:ext uri="{C572A759-6A51-4108-AA02-DFA0A04FC94B}">
                          <ma14:wrappingTextBoxFlag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59B5CE70" w14:textId="77777777" w:rsidR="00A722FA" w:rsidRDefault="00B04CB4">
                          <w:pPr>
                            <w:spacing w:line="192" w:lineRule="exact"/>
                            <w:rPr>
                              <w:rFonts w:ascii="Calibri" w:hAnsi="Calibri"/>
                              <w:spacing w:val="-3"/>
                              <w:sz w:val="16"/>
                              <w:szCs w:val="16"/>
                            </w:rPr>
                          </w:pPr>
                          <w:r>
                            <w:rPr>
                              <w:rFonts w:ascii="Calibri" w:hAnsi="Calibri"/>
                              <w:spacing w:val="-3"/>
                              <w:sz w:val="16"/>
                              <w:szCs w:val="16"/>
                            </w:rPr>
                            <w:t>GPO Box 858</w:t>
                          </w:r>
                        </w:p>
                        <w:p w14:paraId="2EBD80B2" w14:textId="77777777" w:rsidR="00A722FA" w:rsidRDefault="00B04CB4">
                          <w:pPr>
                            <w:spacing w:line="192" w:lineRule="exact"/>
                            <w:rPr>
                              <w:rFonts w:ascii="Calibri" w:hAnsi="Calibri"/>
                              <w:spacing w:val="-3"/>
                              <w:sz w:val="16"/>
                              <w:szCs w:val="16"/>
                            </w:rPr>
                          </w:pPr>
                          <w:r>
                            <w:rPr>
                              <w:rFonts w:ascii="Calibri" w:hAnsi="Calibri"/>
                              <w:spacing w:val="-3"/>
                              <w:sz w:val="16"/>
                              <w:szCs w:val="16"/>
                            </w:rPr>
                            <w:t>Canberra City ACT 2601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7AB9CE" id="Text Box 24" o:spid="_x0000_s1028" type="#_x0000_t202" style="position:absolute;margin-left:314.7pt;margin-top:-14.95pt;width:84.4pt;height:23.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" filled="f" stroked="f">
              <v:textbox inset="0,0,0,0">
                <w:txbxContent>
                  <w:p w14:paraId="59B5CE70" w14:textId="77777777" w:rsidR="00A722FA" w:rsidRDefault="00B04CB4">
                    <w:pPr>
                      <w:spacing w:line="192" w:lineRule="exact"/>
                      <w:rPr>
                        <w:rFonts w:ascii="Calibri" w:hAnsi="Calibri"/>
                        <w:spacing w:val="-3"/>
                        <w:sz w:val="16"/>
                        <w:szCs w:val="16"/>
                      </w:rPr>
                    </w:pPr>
                    <w:r>
                      <w:rPr>
                        <w:rFonts w:ascii="Calibri" w:hAnsi="Calibri"/>
                        <w:spacing w:val="-3"/>
                        <w:sz w:val="16"/>
                        <w:szCs w:val="16"/>
                      </w:rPr>
                      <w:t>GPO Box 858</w:t>
                    </w:r>
                  </w:p>
                  <w:p w14:paraId="2EBD80B2" w14:textId="77777777" w:rsidR="00A722FA" w:rsidRDefault="00B04CB4">
                    <w:pPr>
                      <w:spacing w:line="192" w:lineRule="exact"/>
                      <w:rPr>
                        <w:rFonts w:ascii="Calibri" w:hAnsi="Calibri"/>
                        <w:spacing w:val="-3"/>
                        <w:sz w:val="16"/>
                        <w:szCs w:val="16"/>
                      </w:rPr>
                    </w:pPr>
                    <w:r>
                      <w:rPr>
                        <w:rFonts w:ascii="Calibri" w:hAnsi="Calibri"/>
                        <w:spacing w:val="-3"/>
                        <w:sz w:val="16"/>
                        <w:szCs w:val="16"/>
                      </w:rPr>
                      <w:t>Canberra City ACT 2601</w:t>
                    </w:r>
                  </w:p>
                </w:txbxContent>
              </v:textbox>
              <w10:wrap anchorx="page"/>
            </v:shape>
          </w:pict>
        </mc:Fallback>
      </mc:AlternateContent>
    </w:r>
    <w:r w:rsidRPr="00A948DE">
      <w:rPr>
        <w:noProof/>
        <w:lang w:val="en-US"/>
      </w:rPr>
      <mc:AlternateContent>
        <mc:Choice Requires="wps">
          <w:drawing>
            <wp:anchor distT="0" distB="0" distL="114300" distR="114300" simplePos="0" relativeHeight="251659264" behindDoc="0" locked="0" layoutInCell="1" allowOverlap="1" wp14:anchorId="68370008" wp14:editId="1F3E0ED5">
              <wp:simplePos x="0" y="0"/>
              <wp:positionH relativeFrom="page">
                <wp:posOffset>2592070</wp:posOffset>
              </wp:positionH>
              <wp:positionV relativeFrom="paragraph">
                <wp:posOffset>-189865</wp:posOffset>
              </wp:positionV>
              <wp:extent cx="1176655" cy="314325"/>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6655" cy="314325"/>
                      </a:xfrm>
                      <a:prstGeom prst="rect">
                        <a:avLst/>
                      </a:prstGeom>
                      <a:noFill/>
                      <a:ln>
                        <a:noFill/>
                      </a:ln>
                      <a:effectLst/>
                      <a:extLst>
                        <a:ext uri="{FAA26D3D-D897-4be2-8F04-BA451C77F1D7}">
                          <ma14:placeholderFlag xmlns:ma14="http://schemas.microsoft.com/office/mac/drawingml/2011/main" xmlns=""/>
                        </a:ext>
                        <a:ext uri="{C572A759-6A51-4108-AA02-DFA0A04FC94B}">
                          <ma14:wrappingTextBoxFlag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6E47EFF3" w14:textId="77777777" w:rsidR="00A722FA" w:rsidRDefault="00B04CB4">
                          <w:pPr>
                            <w:spacing w:line="192" w:lineRule="exact"/>
                            <w:rPr>
                              <w:rFonts w:ascii="Calibri" w:hAnsi="Calibri"/>
                              <w:spacing w:val="-3"/>
                              <w:sz w:val="16"/>
                              <w:szCs w:val="16"/>
                            </w:rPr>
                          </w:pPr>
                          <w:r>
                            <w:rPr>
                              <w:rFonts w:ascii="Calibri" w:hAnsi="Calibri"/>
                              <w:spacing w:val="-3"/>
                              <w:sz w:val="16"/>
                              <w:szCs w:val="16"/>
                            </w:rPr>
                            <w:t>18 Marcus Clarke Street</w:t>
                          </w:r>
                        </w:p>
                        <w:p w14:paraId="58CD3456" w14:textId="77777777" w:rsidR="00A722FA" w:rsidRDefault="00B04CB4">
                          <w:pPr>
                            <w:spacing w:line="192" w:lineRule="exact"/>
                            <w:rPr>
                              <w:rFonts w:ascii="Calibri" w:hAnsi="Calibri"/>
                              <w:spacing w:val="-3"/>
                              <w:sz w:val="16"/>
                              <w:szCs w:val="16"/>
                            </w:rPr>
                          </w:pPr>
                          <w:r>
                            <w:rPr>
                              <w:rFonts w:ascii="Calibri" w:hAnsi="Calibri"/>
                              <w:spacing w:val="-3"/>
                              <w:sz w:val="16"/>
                              <w:szCs w:val="16"/>
                            </w:rPr>
                            <w:t>Canberra City ACT 2601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370008" id="Text Box 22" o:spid="_x0000_s1029" type="#_x0000_t202" style="position:absolute;margin-left:204.1pt;margin-top:-14.95pt;width:92.65pt;height:24.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" filled="f" stroked="f">
              <v:textbox inset="0,0,0,0">
                <w:txbxContent>
                  <w:p w14:paraId="6E47EFF3" w14:textId="77777777" w:rsidR="00A722FA" w:rsidRDefault="00B04CB4">
                    <w:pPr>
                      <w:spacing w:line="192" w:lineRule="exact"/>
                      <w:rPr>
                        <w:rFonts w:ascii="Calibri" w:hAnsi="Calibri"/>
                        <w:spacing w:val="-3"/>
                        <w:sz w:val="16"/>
                        <w:szCs w:val="16"/>
                      </w:rPr>
                    </w:pPr>
                    <w:r>
                      <w:rPr>
                        <w:rFonts w:ascii="Calibri" w:hAnsi="Calibri"/>
                        <w:spacing w:val="-3"/>
                        <w:sz w:val="16"/>
                        <w:szCs w:val="16"/>
                      </w:rPr>
                      <w:t>18 Marcus Clarke Street</w:t>
                    </w:r>
                  </w:p>
                  <w:p w14:paraId="58CD3456" w14:textId="77777777" w:rsidR="00A722FA" w:rsidRDefault="00B04CB4">
                    <w:pPr>
                      <w:spacing w:line="192" w:lineRule="exact"/>
                      <w:rPr>
                        <w:rFonts w:ascii="Calibri" w:hAnsi="Calibri"/>
                        <w:spacing w:val="-3"/>
                        <w:sz w:val="16"/>
                        <w:szCs w:val="16"/>
                      </w:rPr>
                    </w:pPr>
                    <w:r>
                      <w:rPr>
                        <w:rFonts w:ascii="Calibri" w:hAnsi="Calibri"/>
                        <w:spacing w:val="-3"/>
                        <w:sz w:val="16"/>
                        <w:szCs w:val="16"/>
                      </w:rPr>
                      <w:t>Canberra City ACT 2601</w:t>
                    </w:r>
                  </w:p>
                </w:txbxContent>
              </v:textbox>
              <w10:wrap anchorx="page"/>
            </v:shape>
          </w:pict>
        </mc:Fallback>
      </mc:AlternateContent>
    </w:r>
    <w:r w:rsidRPr="00A948DE">
      <w:rPr>
        <w:noProof/>
        <w:lang w:val="en-US"/>
      </w:rPr>
      <mc:AlternateContent>
        <mc:Choice Requires="wps">
          <w:drawing>
            <wp:anchor distT="0" distB="0" distL="114300" distR="114300" simplePos="0" relativeHeight="251657216" behindDoc="0" locked="0" layoutInCell="1" allowOverlap="1" wp14:anchorId="210917D6" wp14:editId="05E909DF">
              <wp:simplePos x="0" y="0"/>
              <wp:positionH relativeFrom="column">
                <wp:posOffset>0</wp:posOffset>
              </wp:positionH>
              <wp:positionV relativeFrom="paragraph">
                <wp:posOffset>-189865</wp:posOffset>
              </wp:positionV>
              <wp:extent cx="914400" cy="219075"/>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219075"/>
                      </a:xfrm>
                      <a:prstGeom prst="rect">
                        <a:avLst/>
                      </a:prstGeom>
                      <a:noFill/>
                      <a:ln>
                        <a:noFill/>
                      </a:ln>
                      <a:effectLst/>
                      <a:extLst>
                        <a:ext uri="{FAA26D3D-D897-4be2-8F04-BA451C77F1D7}">
                          <ma14:placeholderFlag xmlns:ma14="http://schemas.microsoft.com/office/mac/drawingml/2011/main" xmlns=""/>
                        </a:ext>
                        <a:ext uri="{C572A759-6A51-4108-AA02-DFA0A04FC94B}">
                          <ma14:wrappingTextBoxFlag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4D970AA8" w14:textId="77777777" w:rsidR="00A722FA" w:rsidRDefault="00B04CB4">
                          <w:pPr>
                            <w:spacing w:line="192" w:lineRule="exact"/>
                            <w:rPr>
                              <w:rFonts w:ascii="Calibri" w:hAnsi="Calibri"/>
                              <w:spacing w:val="-3"/>
                              <w:sz w:val="16"/>
                              <w:szCs w:val="16"/>
                            </w:rPr>
                          </w:pPr>
                          <w:r>
                            <w:rPr>
                              <w:rFonts w:ascii="Calibri" w:hAnsi="Calibri"/>
                              <w:b/>
                              <w:spacing w:val="-3"/>
                              <w:sz w:val="16"/>
                              <w:szCs w:val="16"/>
                            </w:rPr>
                            <w:t>T</w:t>
                          </w:r>
                          <w:r w:rsidR="00333D32">
                            <w:rPr>
                              <w:rFonts w:ascii="Calibri" w:hAnsi="Calibri"/>
                              <w:spacing w:val="-3"/>
                              <w:sz w:val="16"/>
                              <w:szCs w:val="16"/>
                            </w:rPr>
                            <w:t xml:space="preserve"> +61 </w:t>
                          </w:r>
                          <w:r>
                            <w:rPr>
                              <w:rFonts w:ascii="Calibri" w:hAnsi="Calibri"/>
                              <w:spacing w:val="-3"/>
                              <w:sz w:val="16"/>
                              <w:szCs w:val="16"/>
                            </w:rPr>
                            <w:t xml:space="preserve">2 </w:t>
                          </w:r>
                          <w:r>
                            <w:rPr>
                              <w:rFonts w:ascii="Calibri" w:hAnsi="Calibri"/>
                              <w:spacing w:val="-3"/>
                              <w:sz w:val="16"/>
                              <w:szCs w:val="16"/>
                              <w:lang w:val="en-US"/>
                            </w:rPr>
                            <w:t>6272 3933</w:t>
                          </w:r>
                        </w:p>
                        <w:p w14:paraId="3680B828" w14:textId="77777777" w:rsidR="00A722FA" w:rsidRDefault="00A722FA">
                          <w:pPr>
                            <w:spacing w:line="192" w:lineRule="exact"/>
                            <w:rPr>
                              <w:rFonts w:ascii="Calibri" w:hAnsi="Calibri"/>
                              <w:spacing w:val="-3"/>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0917D6" id="Text Box 20" o:spid="_x0000_s1030" type="#_x0000_t202" style="position:absolute;margin-left:0;margin-top:-14.95pt;width:1in;height:1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" filled="f" stroked="f">
              <v:textbox inset="0,0,0,0">
                <w:txbxContent>
                  <w:p w14:paraId="4D970AA8" w14:textId="77777777" w:rsidR="00A722FA" w:rsidRDefault="00B04CB4">
                    <w:pPr>
                      <w:spacing w:line="192" w:lineRule="exact"/>
                      <w:rPr>
                        <w:rFonts w:ascii="Calibri" w:hAnsi="Calibri"/>
                        <w:spacing w:val="-3"/>
                        <w:sz w:val="16"/>
                        <w:szCs w:val="16"/>
                      </w:rPr>
                    </w:pPr>
                    <w:r>
                      <w:rPr>
                        <w:rFonts w:ascii="Calibri" w:hAnsi="Calibri"/>
                        <w:b/>
                        <w:spacing w:val="-3"/>
                        <w:sz w:val="16"/>
                        <w:szCs w:val="16"/>
                      </w:rPr>
                      <w:t>T</w:t>
                    </w:r>
                    <w:r w:rsidR="00333D32">
                      <w:rPr>
                        <w:rFonts w:ascii="Calibri" w:hAnsi="Calibri"/>
                        <w:spacing w:val="-3"/>
                        <w:sz w:val="16"/>
                        <w:szCs w:val="16"/>
                      </w:rPr>
                      <w:t xml:space="preserve"> +61 </w:t>
                    </w:r>
                    <w:r>
                      <w:rPr>
                        <w:rFonts w:ascii="Calibri" w:hAnsi="Calibri"/>
                        <w:spacing w:val="-3"/>
                        <w:sz w:val="16"/>
                        <w:szCs w:val="16"/>
                      </w:rPr>
                      <w:t xml:space="preserve">2 </w:t>
                    </w:r>
                    <w:r>
                      <w:rPr>
                        <w:rFonts w:ascii="Calibri" w:hAnsi="Calibri"/>
                        <w:spacing w:val="-3"/>
                        <w:sz w:val="16"/>
                        <w:szCs w:val="16"/>
                        <w:lang w:val="en-US"/>
                      </w:rPr>
                      <w:t>6272 3933</w:t>
                    </w:r>
                  </w:p>
                  <w:p w14:paraId="3680B828" w14:textId="77777777" w:rsidR="00A722FA" w:rsidRDefault="00A722FA">
                    <w:pPr>
                      <w:spacing w:line="192" w:lineRule="exact"/>
                      <w:rPr>
                        <w:rFonts w:ascii="Calibri" w:hAnsi="Calibri"/>
                        <w:spacing w:val="-3"/>
                        <w:sz w:val="16"/>
                        <w:szCs w:val="16"/>
                      </w:rPr>
                    </w:pPr>
                  </w:p>
                </w:txbxContent>
              </v:textbox>
            </v:shape>
          </w:pict>
        </mc:Fallback>
      </mc:AlternateContent>
    </w:r>
    <w:r w:rsidRPr="00A948DE">
      <w:rPr>
        <w:noProof/>
        <w:lang w:val="en-US"/>
      </w:rPr>
      <mc:AlternateContent>
        <mc:Choice Requires="wps">
          <w:drawing>
            <wp:anchor distT="0" distB="0" distL="114300" distR="114300" simplePos="0" relativeHeight="251664384" behindDoc="0" locked="0" layoutInCell="1" allowOverlap="1" wp14:anchorId="74E439EA" wp14:editId="2F1A1241">
              <wp:simplePos x="0" y="0"/>
              <wp:positionH relativeFrom="column">
                <wp:posOffset>0</wp:posOffset>
              </wp:positionH>
              <wp:positionV relativeFrom="page">
                <wp:posOffset>10405110</wp:posOffset>
              </wp:positionV>
              <wp:extent cx="914400" cy="114300"/>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114300"/>
                      </a:xfrm>
                      <a:prstGeom prst="rect">
                        <a:avLst/>
                      </a:prstGeom>
                      <a:noFill/>
                      <a:ln>
                        <a:noFill/>
                      </a:ln>
                      <a:effectLst/>
                      <a:extLst>
                        <a:ext uri="{FAA26D3D-D897-4be2-8F04-BA451C77F1D7}">
                          <ma14:placeholderFlag xmlns:ma14="http://schemas.microsoft.com/office/mac/drawingml/2011/main" xmlns=""/>
                        </a:ext>
                        <a:ext uri="{C572A759-6A51-4108-AA02-DFA0A04FC94B}">
                          <ma14:wrappingTextBoxFlag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570328A8" w14:textId="77777777" w:rsidR="00A722FA" w:rsidRDefault="00B04CB4">
                          <w:pPr>
                            <w:spacing w:line="192" w:lineRule="exact"/>
                            <w:rPr>
                              <w:rFonts w:ascii="Calibri" w:hAnsi="Calibri"/>
                              <w:sz w:val="12"/>
                              <w:szCs w:val="12"/>
                            </w:rPr>
                          </w:pPr>
                          <w:r>
                            <w:rPr>
                              <w:rFonts w:ascii="Calibri" w:hAnsi="Calibri"/>
                              <w:spacing w:val="-3"/>
                              <w:sz w:val="12"/>
                              <w:szCs w:val="12"/>
                            </w:rPr>
                            <w:t>ABN</w:t>
                          </w:r>
                          <w:r>
                            <w:rPr>
                              <w:rFonts w:ascii="Calibri" w:hAnsi="Calibri"/>
                              <w:sz w:val="12"/>
                              <w:szCs w:val="12"/>
                            </w:rPr>
                            <w:t xml:space="preserve"> 24 113 085 695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E439EA" id="Text Box 27" o:spid="_x0000_s1031" type="#_x0000_t202" style="position:absolute;margin-left:0;margin-top:819.3pt;width:1in;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" filled="f" stroked="f">
              <v:textbox inset="0,0,0,0">
                <w:txbxContent>
                  <w:p w14:paraId="570328A8" w14:textId="77777777" w:rsidR="00A722FA" w:rsidRDefault="00B04CB4">
                    <w:pPr>
                      <w:spacing w:line="192" w:lineRule="exact"/>
                      <w:rPr>
                        <w:rFonts w:ascii="Calibri" w:hAnsi="Calibri"/>
                        <w:sz w:val="12"/>
                        <w:szCs w:val="12"/>
                      </w:rPr>
                    </w:pPr>
                    <w:r>
                      <w:rPr>
                        <w:rFonts w:ascii="Calibri" w:hAnsi="Calibri"/>
                        <w:spacing w:val="-3"/>
                        <w:sz w:val="12"/>
                        <w:szCs w:val="12"/>
                      </w:rPr>
                      <w:t>ABN</w:t>
                    </w:r>
                    <w:r>
                      <w:rPr>
                        <w:rFonts w:ascii="Calibri" w:hAnsi="Calibri"/>
                        <w:sz w:val="12"/>
                        <w:szCs w:val="12"/>
                      </w:rPr>
                      <w:t xml:space="preserve"> 24 113 085 695 </w:t>
                    </w:r>
                  </w:p>
                </w:txbxContent>
              </v:textbox>
              <w10:wrap anchory="page"/>
            </v:shape>
          </w:pict>
        </mc:Fallback>
      </mc:AlternateContent>
    </w:r>
    <w:r w:rsidRPr="00A948DE">
      <w:rPr>
        <w:noProof/>
        <w:lang w:val="en-US"/>
      </w:rPr>
      <mc:AlternateContent>
        <mc:Choice Requires="wps">
          <w:drawing>
            <wp:anchor distT="0" distB="0" distL="114300" distR="114300" simplePos="0" relativeHeight="251662336" behindDoc="0" locked="0" layoutInCell="1" allowOverlap="1" wp14:anchorId="728EC9A7" wp14:editId="074B9AB5">
              <wp:simplePos x="0" y="0"/>
              <wp:positionH relativeFrom="page">
                <wp:posOffset>5148580</wp:posOffset>
              </wp:positionH>
              <wp:positionV relativeFrom="page">
                <wp:posOffset>10045065</wp:posOffset>
              </wp:positionV>
              <wp:extent cx="0" cy="215900"/>
              <wp:effectExtent l="5080" t="5715" r="13970" b="6985"/>
              <wp:wrapNone/>
              <wp:docPr id="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9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628861F" id="Straight Connector 25"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405.4pt,790.95pt" to="405.4pt,80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" strokeweight=".5pt">
              <w10:wrap anchorx="page" anchory="page"/>
            </v:line>
          </w:pict>
        </mc:Fallback>
      </mc:AlternateContent>
    </w:r>
    <w:r w:rsidRPr="00A948DE">
      <w:rPr>
        <w:noProof/>
        <w:lang w:val="en-US"/>
      </w:rPr>
      <mc:AlternateContent>
        <mc:Choice Requires="wps">
          <w:drawing>
            <wp:anchor distT="0" distB="0" distL="114300" distR="114300" simplePos="0" relativeHeight="251660288" behindDoc="0" locked="0" layoutInCell="1" allowOverlap="1" wp14:anchorId="6ADB116A" wp14:editId="77F5407E">
              <wp:simplePos x="0" y="0"/>
              <wp:positionH relativeFrom="page">
                <wp:posOffset>3924300</wp:posOffset>
              </wp:positionH>
              <wp:positionV relativeFrom="page">
                <wp:posOffset>10045065</wp:posOffset>
              </wp:positionV>
              <wp:extent cx="0" cy="215900"/>
              <wp:effectExtent l="9525" t="5715" r="9525" b="6985"/>
              <wp:wrapNone/>
              <wp:docPr id="4"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9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126C19B" id="Straight Connector 2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09pt,790.95pt" to="309pt,80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" strokeweight=".5pt">
              <w10:wrap anchorx="page" anchory="page"/>
            </v:line>
          </w:pict>
        </mc:Fallback>
      </mc:AlternateContent>
    </w:r>
    <w:r w:rsidRPr="00A948DE">
      <w:rPr>
        <w:noProof/>
        <w:lang w:val="en-US"/>
      </w:rPr>
      <mc:AlternateContent>
        <mc:Choice Requires="wps">
          <w:drawing>
            <wp:anchor distT="0" distB="0" distL="114300" distR="114300" simplePos="0" relativeHeight="251658240" behindDoc="0" locked="0" layoutInCell="1" allowOverlap="1" wp14:anchorId="7137F230" wp14:editId="3DA2E7A5">
              <wp:simplePos x="0" y="0"/>
              <wp:positionH relativeFrom="page">
                <wp:posOffset>2520315</wp:posOffset>
              </wp:positionH>
              <wp:positionV relativeFrom="page">
                <wp:posOffset>10045065</wp:posOffset>
              </wp:positionV>
              <wp:extent cx="0" cy="215900"/>
              <wp:effectExtent l="5715" t="5715" r="13335" b="6985"/>
              <wp:wrapNone/>
              <wp:docPr id="2"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9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2977C3F" id="Straight Connector 2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198.45pt,790.95pt" to="198.45pt,80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" strokeweight=".5pt">
              <w10:wrap anchorx="page" anchory="page"/>
            </v:line>
          </w:pict>
        </mc:Fallback>
      </mc:AlternateContent>
    </w:r>
    <w:r w:rsidRPr="00A948DE">
      <w:rPr>
        <w:noProof/>
        <w:lang w:val="en-US"/>
      </w:rPr>
      <mc:AlternateContent>
        <mc:Choice Requires="wps">
          <w:drawing>
            <wp:anchor distT="0" distB="0" distL="114300" distR="114300" simplePos="0" relativeHeight="251656192" behindDoc="0" locked="0" layoutInCell="1" allowOverlap="1" wp14:anchorId="0A52FDD2" wp14:editId="35B2ABD3">
              <wp:simplePos x="0" y="0"/>
              <wp:positionH relativeFrom="margin">
                <wp:posOffset>-71120</wp:posOffset>
              </wp:positionH>
              <wp:positionV relativeFrom="page">
                <wp:posOffset>10045065</wp:posOffset>
              </wp:positionV>
              <wp:extent cx="0" cy="215900"/>
              <wp:effectExtent l="5080" t="5715" r="13970" b="6985"/>
              <wp:wrapNone/>
              <wp:docPr id="1"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9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9B71975" id="Straight Connector 19"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5.6pt,790.95pt" to="-5.6pt,80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" strokeweight=".5pt">
              <w10:wrap anchorx="margin"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3AED2" w14:textId="77777777" w:rsidR="00E07F36" w:rsidRDefault="00E07F36">
      <w:r>
        <w:separator/>
      </w:r>
    </w:p>
  </w:footnote>
  <w:footnote w:type="continuationSeparator" w:id="0">
    <w:p w14:paraId="1AA79DB2" w14:textId="77777777" w:rsidR="00E07F36" w:rsidRDefault="00E07F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E1206" w14:textId="77777777" w:rsidR="00A722FA" w:rsidRDefault="00A722FA">
    <w:pPr>
      <w:pStyle w:val="Header"/>
      <w:tabs>
        <w:tab w:val="clear"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7D8DF" w14:textId="575D773B" w:rsidR="00A722FA" w:rsidRDefault="00DF3817">
    <w:pPr>
      <w:pStyle w:val="Header"/>
    </w:pPr>
    <w:r>
      <w:rPr>
        <w:noProof/>
        <w:lang w:eastAsia="en-AU"/>
      </w:rPr>
      <w:drawing>
        <wp:inline distT="0" distB="0" distL="0" distR="0" wp14:anchorId="0E8C8AEA" wp14:editId="51021145">
          <wp:extent cx="4908550" cy="1346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08550" cy="1346200"/>
                  </a:xfrm>
                  <a:prstGeom prst="rect">
                    <a:avLst/>
                  </a:prstGeom>
                  <a:noFill/>
                  <a:ln>
                    <a:noFill/>
                  </a:ln>
                </pic:spPr>
              </pic:pic>
            </a:graphicData>
          </a:graphic>
        </wp:inline>
      </w:drawing>
    </w:r>
  </w:p>
  <w:p w14:paraId="26879F8E" w14:textId="77777777" w:rsidR="00A722FA" w:rsidRDefault="00A722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83C75D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7F0C29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7FC519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EC89EA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A14F4F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4BE092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B6B35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20C028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09A3B6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6362E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CC7890"/>
    <w:multiLevelType w:val="hybridMultilevel"/>
    <w:tmpl w:val="E1D2E6A6"/>
    <w:lvl w:ilvl="0" w:tplc="449461A0">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07765765"/>
    <w:multiLevelType w:val="hybridMultilevel"/>
    <w:tmpl w:val="A96073C4"/>
    <w:lvl w:ilvl="0" w:tplc="1BB673EC">
      <w:start w:val="46"/>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166713AB"/>
    <w:multiLevelType w:val="hybridMultilevel"/>
    <w:tmpl w:val="577829CC"/>
    <w:lvl w:ilvl="0" w:tplc="9A0E945E">
      <w:start w:val="9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1704205B"/>
    <w:multiLevelType w:val="hybridMultilevel"/>
    <w:tmpl w:val="9B1C191A"/>
    <w:lvl w:ilvl="0" w:tplc="34981A76">
      <w:start w:val="223"/>
      <w:numFmt w:val="bullet"/>
      <w:lvlText w:val="-"/>
      <w:lvlJc w:val="left"/>
      <w:pPr>
        <w:tabs>
          <w:tab w:val="num" w:pos="720"/>
        </w:tabs>
        <w:ind w:left="720" w:hanging="360"/>
      </w:pPr>
      <w:rPr>
        <w:rFonts w:ascii="Times New Roman" w:eastAsia="Times New Roman" w:hAnsi="Times New Roman"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7B0715"/>
    <w:multiLevelType w:val="hybridMultilevel"/>
    <w:tmpl w:val="319453CE"/>
    <w:lvl w:ilvl="0" w:tplc="449461A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CE214A4"/>
    <w:multiLevelType w:val="hybridMultilevel"/>
    <w:tmpl w:val="F89AC694"/>
    <w:lvl w:ilvl="0" w:tplc="449461A0">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36D8375F"/>
    <w:multiLevelType w:val="hybridMultilevel"/>
    <w:tmpl w:val="1D78046C"/>
    <w:lvl w:ilvl="0" w:tplc="9CDE5730">
      <w:start w:val="47"/>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404D1643"/>
    <w:multiLevelType w:val="hybridMultilevel"/>
    <w:tmpl w:val="82F8E4B0"/>
    <w:lvl w:ilvl="0" w:tplc="52F2A7CA">
      <w:numFmt w:val="bullet"/>
      <w:lvlText w:val="-"/>
      <w:lvlJc w:val="left"/>
      <w:pPr>
        <w:tabs>
          <w:tab w:val="num" w:pos="720"/>
        </w:tabs>
        <w:ind w:left="720" w:hanging="360"/>
      </w:pPr>
      <w:rPr>
        <w:rFonts w:ascii="Times New Roman" w:eastAsia="Times New Roman" w:hAnsi="Times New Roman"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935C3D"/>
    <w:multiLevelType w:val="hybridMultilevel"/>
    <w:tmpl w:val="79AE6CFE"/>
    <w:lvl w:ilvl="0" w:tplc="449461A0">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510025F2"/>
    <w:multiLevelType w:val="hybridMultilevel"/>
    <w:tmpl w:val="0254A9A6"/>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540F0D9C"/>
    <w:multiLevelType w:val="multilevel"/>
    <w:tmpl w:val="9F24C018"/>
    <w:lvl w:ilvl="0">
      <w:start w:val="91"/>
      <w:numFmt w:val="decimal"/>
      <w:lvlText w:val="%1"/>
      <w:lvlJc w:val="left"/>
      <w:pPr>
        <w:tabs>
          <w:tab w:val="num" w:pos="1020"/>
        </w:tabs>
        <w:ind w:left="1020" w:hanging="1020"/>
      </w:pPr>
      <w:rPr>
        <w:rFonts w:hint="default"/>
      </w:rPr>
    </w:lvl>
    <w:lvl w:ilvl="1">
      <w:start w:val="80"/>
      <w:numFmt w:val="decimal"/>
      <w:lvlText w:val="%1-%2"/>
      <w:lvlJc w:val="left"/>
      <w:pPr>
        <w:tabs>
          <w:tab w:val="num" w:pos="1020"/>
        </w:tabs>
        <w:ind w:left="1020" w:hanging="1020"/>
      </w:pPr>
      <w:rPr>
        <w:rFonts w:hint="default"/>
      </w:rPr>
    </w:lvl>
    <w:lvl w:ilvl="2">
      <w:start w:val="63"/>
      <w:numFmt w:val="decimal"/>
      <w:lvlText w:val="%1-%2-%3"/>
      <w:lvlJc w:val="left"/>
      <w:pPr>
        <w:tabs>
          <w:tab w:val="num" w:pos="1020"/>
        </w:tabs>
        <w:ind w:left="1020" w:hanging="1020"/>
      </w:pPr>
      <w:rPr>
        <w:rFonts w:hint="default"/>
      </w:rPr>
    </w:lvl>
    <w:lvl w:ilvl="3">
      <w:start w:val="1"/>
      <w:numFmt w:val="decimal"/>
      <w:lvlText w:val="%1-%2-%3.%4"/>
      <w:lvlJc w:val="left"/>
      <w:pPr>
        <w:tabs>
          <w:tab w:val="num" w:pos="1020"/>
        </w:tabs>
        <w:ind w:left="1020" w:hanging="10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3D81531"/>
    <w:multiLevelType w:val="hybridMultilevel"/>
    <w:tmpl w:val="0D6EAFE6"/>
    <w:lvl w:ilvl="0" w:tplc="0D5E2CCC">
      <w:start w:val="9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15:restartNumberingAfterBreak="0">
    <w:nsid w:val="75A51AC7"/>
    <w:multiLevelType w:val="hybridMultilevel"/>
    <w:tmpl w:val="85A226E4"/>
    <w:lvl w:ilvl="0" w:tplc="449461A0">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766B3D9A"/>
    <w:multiLevelType w:val="hybridMultilevel"/>
    <w:tmpl w:val="CF7E91C2"/>
    <w:lvl w:ilvl="0" w:tplc="79287542">
      <w:start w:val="46"/>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15:restartNumberingAfterBreak="0">
    <w:nsid w:val="7FFA5B8B"/>
    <w:multiLevelType w:val="hybridMultilevel"/>
    <w:tmpl w:val="517C83D0"/>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16cid:durableId="191579089">
    <w:abstractNumId w:val="7"/>
  </w:num>
  <w:num w:numId="2" w16cid:durableId="1727220297">
    <w:abstractNumId w:val="9"/>
  </w:num>
  <w:num w:numId="3" w16cid:durableId="288783286">
    <w:abstractNumId w:val="6"/>
  </w:num>
  <w:num w:numId="4" w16cid:durableId="1394083862">
    <w:abstractNumId w:val="5"/>
  </w:num>
  <w:num w:numId="5" w16cid:durableId="1468890120">
    <w:abstractNumId w:val="4"/>
  </w:num>
  <w:num w:numId="6" w16cid:durableId="240988098">
    <w:abstractNumId w:val="8"/>
  </w:num>
  <w:num w:numId="7" w16cid:durableId="1959872744">
    <w:abstractNumId w:val="3"/>
  </w:num>
  <w:num w:numId="8" w16cid:durableId="797533669">
    <w:abstractNumId w:val="2"/>
  </w:num>
  <w:num w:numId="9" w16cid:durableId="1298950523">
    <w:abstractNumId w:val="1"/>
  </w:num>
  <w:num w:numId="10" w16cid:durableId="1407072252">
    <w:abstractNumId w:val="0"/>
  </w:num>
  <w:num w:numId="11" w16cid:durableId="214196702">
    <w:abstractNumId w:val="17"/>
  </w:num>
  <w:num w:numId="12" w16cid:durableId="1303727281">
    <w:abstractNumId w:val="19"/>
  </w:num>
  <w:num w:numId="13" w16cid:durableId="1612276901">
    <w:abstractNumId w:val="15"/>
  </w:num>
  <w:num w:numId="14" w16cid:durableId="1634868005">
    <w:abstractNumId w:val="18"/>
  </w:num>
  <w:num w:numId="15" w16cid:durableId="289242491">
    <w:abstractNumId w:val="22"/>
  </w:num>
  <w:num w:numId="16" w16cid:durableId="479616391">
    <w:abstractNumId w:val="10"/>
  </w:num>
  <w:num w:numId="17" w16cid:durableId="1030187982">
    <w:abstractNumId w:val="14"/>
  </w:num>
  <w:num w:numId="18" w16cid:durableId="2106149753">
    <w:abstractNumId w:val="12"/>
  </w:num>
  <w:num w:numId="19" w16cid:durableId="632254853">
    <w:abstractNumId w:val="21"/>
  </w:num>
  <w:num w:numId="20" w16cid:durableId="1014914178">
    <w:abstractNumId w:val="20"/>
  </w:num>
  <w:num w:numId="21" w16cid:durableId="529411949">
    <w:abstractNumId w:val="23"/>
  </w:num>
  <w:num w:numId="22" w16cid:durableId="519708602">
    <w:abstractNumId w:val="16"/>
  </w:num>
  <w:num w:numId="23" w16cid:durableId="1279263493">
    <w:abstractNumId w:val="11"/>
  </w:num>
  <w:num w:numId="24" w16cid:durableId="254215031">
    <w:abstractNumId w:val="13"/>
  </w:num>
  <w:num w:numId="25" w16cid:durableId="53091651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activeWritingStyle w:appName="MSWord" w:lang="en-GB" w:vendorID="64" w:dllVersion="131078" w:nlCheck="1" w:checkStyle="1"/>
  <w:activeWritingStyle w:appName="MSWord" w:lang="en-AU"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AU" w:vendorID="64" w:dllVersion="0" w:nlCheck="1" w:checkStyle="0"/>
  <w:defaultTabStop w:val="720"/>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2FA"/>
    <w:rsid w:val="00000581"/>
    <w:rsid w:val="00030B3A"/>
    <w:rsid w:val="00102EB6"/>
    <w:rsid w:val="0019013F"/>
    <w:rsid w:val="001E0F0F"/>
    <w:rsid w:val="002004DA"/>
    <w:rsid w:val="002C4207"/>
    <w:rsid w:val="00333D32"/>
    <w:rsid w:val="00340774"/>
    <w:rsid w:val="003908BD"/>
    <w:rsid w:val="004115C5"/>
    <w:rsid w:val="00443A46"/>
    <w:rsid w:val="004816BC"/>
    <w:rsid w:val="005A7786"/>
    <w:rsid w:val="005D18F2"/>
    <w:rsid w:val="005E0D46"/>
    <w:rsid w:val="0061481B"/>
    <w:rsid w:val="00660603"/>
    <w:rsid w:val="0075394B"/>
    <w:rsid w:val="008234D2"/>
    <w:rsid w:val="00866ECC"/>
    <w:rsid w:val="008B1872"/>
    <w:rsid w:val="008F571C"/>
    <w:rsid w:val="0093278E"/>
    <w:rsid w:val="00935D78"/>
    <w:rsid w:val="009D5891"/>
    <w:rsid w:val="00A63240"/>
    <w:rsid w:val="00A63842"/>
    <w:rsid w:val="00A722FA"/>
    <w:rsid w:val="00A948DE"/>
    <w:rsid w:val="00AB642C"/>
    <w:rsid w:val="00AC1DD6"/>
    <w:rsid w:val="00AD4E78"/>
    <w:rsid w:val="00B04CB4"/>
    <w:rsid w:val="00DF3817"/>
    <w:rsid w:val="00E07F36"/>
    <w:rsid w:val="00E259B9"/>
    <w:rsid w:val="00EB6CE6"/>
    <w:rsid w:val="00F2220B"/>
    <w:rsid w:val="00F6163F"/>
    <w:rsid w:val="00F91B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14:docId w14:val="4A6DD1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3817"/>
    <w:rPr>
      <w:sz w:val="24"/>
      <w:szCs w:val="24"/>
      <w:lang w:eastAsia="en-US"/>
    </w:rPr>
  </w:style>
  <w:style w:type="paragraph" w:styleId="Heading1">
    <w:name w:val="heading 1"/>
    <w:basedOn w:val="Heading3"/>
    <w:next w:val="Normal"/>
    <w:link w:val="Heading1Char"/>
    <w:qFormat/>
    <w:rsid w:val="008234D2"/>
    <w:pPr>
      <w:jc w:val="center"/>
      <w:outlineLvl w:val="0"/>
    </w:pPr>
    <w:rPr>
      <w:rFonts w:ascii="Times New Roman" w:hAnsi="Times New Roman" w:cs="Times New Roman"/>
      <w:sz w:val="40"/>
      <w:szCs w:val="40"/>
    </w:rPr>
  </w:style>
  <w:style w:type="paragraph" w:styleId="Heading2">
    <w:name w:val="heading 2"/>
    <w:basedOn w:val="Heading3"/>
    <w:next w:val="Normal"/>
    <w:link w:val="Heading2Char"/>
    <w:qFormat/>
    <w:rsid w:val="008234D2"/>
    <w:pPr>
      <w:jc w:val="center"/>
      <w:outlineLvl w:val="1"/>
    </w:pPr>
    <w:rPr>
      <w:rFonts w:ascii="Times New Roman" w:hAnsi="Times New Roman" w:cs="Times New Roman"/>
      <w:sz w:val="24"/>
      <w:szCs w:val="24"/>
    </w:rPr>
  </w:style>
  <w:style w:type="paragraph" w:styleId="Heading3">
    <w:name w:val="heading 3"/>
    <w:basedOn w:val="Normal"/>
    <w:next w:val="Normal"/>
    <w:link w:val="Heading3Char"/>
    <w:qFormat/>
    <w:rsid w:val="00A722FA"/>
    <w:pPr>
      <w:keepNext/>
      <w:overflowPunct w:val="0"/>
      <w:autoSpaceDE w:val="0"/>
      <w:autoSpaceDN w:val="0"/>
      <w:adjustRightInd w:val="0"/>
      <w:spacing w:before="240" w:after="60"/>
      <w:textAlignment w:val="baseline"/>
      <w:outlineLvl w:val="2"/>
    </w:pPr>
    <w:rPr>
      <w:rFonts w:ascii="Arial" w:hAnsi="Arial" w:cs="Arial"/>
      <w:b/>
      <w:bCs/>
      <w:sz w:val="26"/>
      <w:szCs w:val="26"/>
    </w:rPr>
  </w:style>
  <w:style w:type="paragraph" w:styleId="Heading4">
    <w:name w:val="heading 4"/>
    <w:basedOn w:val="Normal"/>
    <w:next w:val="Normal"/>
    <w:link w:val="Heading4Char"/>
    <w:qFormat/>
    <w:rsid w:val="00A722FA"/>
    <w:pPr>
      <w:keepNext/>
      <w:overflowPunct w:val="0"/>
      <w:autoSpaceDE w:val="0"/>
      <w:autoSpaceDN w:val="0"/>
      <w:adjustRightInd w:val="0"/>
      <w:jc w:val="center"/>
      <w:textAlignment w:val="baseline"/>
      <w:outlineLvl w:val="3"/>
    </w:pPr>
    <w:rPr>
      <w:rFonts w:ascii="Tahoma" w:hAnsi="Tahoma"/>
      <w:b/>
      <w:spacing w:val="86"/>
      <w:sz w:val="20"/>
      <w:szCs w:val="20"/>
    </w:rPr>
  </w:style>
  <w:style w:type="paragraph" w:styleId="Heading5">
    <w:name w:val="heading 5"/>
    <w:basedOn w:val="Normal"/>
    <w:next w:val="Normal"/>
    <w:link w:val="Heading5Char"/>
    <w:qFormat/>
    <w:rsid w:val="00A722FA"/>
    <w:pPr>
      <w:overflowPunct w:val="0"/>
      <w:autoSpaceDE w:val="0"/>
      <w:autoSpaceDN w:val="0"/>
      <w:adjustRightInd w:val="0"/>
      <w:spacing w:before="240" w:after="60"/>
      <w:textAlignment w:val="baseline"/>
      <w:outlineLvl w:val="4"/>
    </w:pPr>
    <w:rPr>
      <w:rFonts w:ascii="Times New Roman" w:hAnsi="Times New Roman"/>
      <w:b/>
      <w:bCs/>
      <w:i/>
      <w:iCs/>
      <w:sz w:val="26"/>
      <w:szCs w:val="26"/>
    </w:rPr>
  </w:style>
  <w:style w:type="paragraph" w:styleId="Heading6">
    <w:name w:val="heading 6"/>
    <w:basedOn w:val="Normal"/>
    <w:next w:val="Normal"/>
    <w:link w:val="Heading6Char"/>
    <w:qFormat/>
    <w:rsid w:val="00A722FA"/>
    <w:pPr>
      <w:overflowPunct w:val="0"/>
      <w:autoSpaceDE w:val="0"/>
      <w:autoSpaceDN w:val="0"/>
      <w:adjustRightInd w:val="0"/>
      <w:spacing w:before="240" w:after="60"/>
      <w:textAlignment w:val="baseline"/>
      <w:outlineLvl w:val="5"/>
    </w:pPr>
    <w:rPr>
      <w:rFonts w:ascii="Times New Roman" w:hAnsi="Times New Roman"/>
      <w:b/>
      <w:bCs/>
      <w:sz w:val="22"/>
      <w:szCs w:val="22"/>
    </w:rPr>
  </w:style>
  <w:style w:type="paragraph" w:styleId="Heading7">
    <w:name w:val="heading 7"/>
    <w:basedOn w:val="Normal"/>
    <w:next w:val="Normal"/>
    <w:link w:val="Heading7Char"/>
    <w:qFormat/>
    <w:rsid w:val="00A722FA"/>
    <w:pPr>
      <w:overflowPunct w:val="0"/>
      <w:autoSpaceDE w:val="0"/>
      <w:autoSpaceDN w:val="0"/>
      <w:adjustRightInd w:val="0"/>
      <w:spacing w:before="240" w:after="60"/>
      <w:textAlignment w:val="baseline"/>
      <w:outlineLvl w:val="6"/>
    </w:pPr>
    <w:rPr>
      <w:rFonts w:ascii="Times New Roman" w:hAnsi="Times New Roman"/>
    </w:rPr>
  </w:style>
  <w:style w:type="paragraph" w:styleId="Heading8">
    <w:name w:val="heading 8"/>
    <w:basedOn w:val="Normal"/>
    <w:next w:val="Normal"/>
    <w:link w:val="Heading8Char"/>
    <w:qFormat/>
    <w:rsid w:val="00A722FA"/>
    <w:pPr>
      <w:overflowPunct w:val="0"/>
      <w:autoSpaceDE w:val="0"/>
      <w:autoSpaceDN w:val="0"/>
      <w:adjustRightInd w:val="0"/>
      <w:spacing w:before="240" w:after="60"/>
      <w:textAlignment w:val="baseline"/>
      <w:outlineLvl w:val="7"/>
    </w:pPr>
    <w:rPr>
      <w:rFonts w:ascii="Times New Roman" w:hAnsi="Times New Roman"/>
      <w:i/>
      <w:iCs/>
    </w:rPr>
  </w:style>
  <w:style w:type="paragraph" w:styleId="Heading9">
    <w:name w:val="heading 9"/>
    <w:basedOn w:val="Normal"/>
    <w:next w:val="Normal"/>
    <w:link w:val="Heading9Char"/>
    <w:qFormat/>
    <w:rsid w:val="00A722FA"/>
    <w:pPr>
      <w:overflowPunct w:val="0"/>
      <w:autoSpaceDE w:val="0"/>
      <w:autoSpaceDN w:val="0"/>
      <w:adjustRightInd w:val="0"/>
      <w:spacing w:before="240" w:after="60"/>
      <w:textAlignment w:val="baseline"/>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722FA"/>
    <w:pPr>
      <w:tabs>
        <w:tab w:val="center" w:pos="4320"/>
        <w:tab w:val="right" w:pos="8640"/>
      </w:tabs>
    </w:pPr>
  </w:style>
  <w:style w:type="character" w:customStyle="1" w:styleId="HeaderChar">
    <w:name w:val="Header Char"/>
    <w:basedOn w:val="DefaultParagraphFont"/>
    <w:link w:val="Header"/>
    <w:uiPriority w:val="99"/>
    <w:rsid w:val="00A722FA"/>
  </w:style>
  <w:style w:type="paragraph" w:styleId="Footer">
    <w:name w:val="footer"/>
    <w:basedOn w:val="Normal"/>
    <w:link w:val="FooterChar"/>
    <w:uiPriority w:val="99"/>
    <w:unhideWhenUsed/>
    <w:rsid w:val="00A722FA"/>
    <w:pPr>
      <w:tabs>
        <w:tab w:val="center" w:pos="4320"/>
        <w:tab w:val="right" w:pos="8640"/>
      </w:tabs>
    </w:pPr>
  </w:style>
  <w:style w:type="character" w:customStyle="1" w:styleId="FooterChar">
    <w:name w:val="Footer Char"/>
    <w:basedOn w:val="DefaultParagraphFont"/>
    <w:link w:val="Footer"/>
    <w:uiPriority w:val="99"/>
    <w:rsid w:val="00A722FA"/>
  </w:style>
  <w:style w:type="paragraph" w:styleId="BalloonText">
    <w:name w:val="Balloon Text"/>
    <w:basedOn w:val="Normal"/>
    <w:link w:val="BalloonTextChar"/>
    <w:semiHidden/>
    <w:unhideWhenUsed/>
    <w:rsid w:val="00A722FA"/>
    <w:rPr>
      <w:rFonts w:ascii="Lucida Grande" w:hAnsi="Lucida Grande"/>
      <w:sz w:val="18"/>
      <w:szCs w:val="18"/>
    </w:rPr>
  </w:style>
  <w:style w:type="character" w:customStyle="1" w:styleId="BalloonTextChar">
    <w:name w:val="Balloon Text Char"/>
    <w:link w:val="BalloonText"/>
    <w:uiPriority w:val="99"/>
    <w:semiHidden/>
    <w:rsid w:val="00A722FA"/>
    <w:rPr>
      <w:rFonts w:ascii="Lucida Grande" w:hAnsi="Lucida Grande"/>
      <w:sz w:val="18"/>
      <w:szCs w:val="18"/>
    </w:rPr>
  </w:style>
  <w:style w:type="paragraph" w:customStyle="1" w:styleId="BasicParagraph">
    <w:name w:val="[Basic Paragraph]"/>
    <w:basedOn w:val="Normal"/>
    <w:uiPriority w:val="99"/>
    <w:rsid w:val="00A722FA"/>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customStyle="1" w:styleId="Heading3Char">
    <w:name w:val="Heading 3 Char"/>
    <w:link w:val="Heading3"/>
    <w:rsid w:val="00A722FA"/>
    <w:rPr>
      <w:rFonts w:ascii="Arial" w:eastAsia="Times New Roman" w:hAnsi="Arial" w:cs="Arial"/>
      <w:b/>
      <w:bCs/>
      <w:sz w:val="26"/>
      <w:szCs w:val="26"/>
    </w:rPr>
  </w:style>
  <w:style w:type="character" w:styleId="Hyperlink">
    <w:name w:val="Hyperlink"/>
    <w:rsid w:val="00A722FA"/>
    <w:rPr>
      <w:color w:val="0000FF"/>
      <w:u w:val="single"/>
    </w:rPr>
  </w:style>
  <w:style w:type="paragraph" w:styleId="NormalWeb">
    <w:name w:val="Normal (Web)"/>
    <w:basedOn w:val="Normal"/>
    <w:uiPriority w:val="99"/>
    <w:rsid w:val="00A722FA"/>
    <w:pPr>
      <w:spacing w:before="100" w:beforeAutospacing="1" w:after="100" w:afterAutospacing="1"/>
    </w:pPr>
    <w:rPr>
      <w:rFonts w:ascii="Times New Roman" w:hAnsi="Times New Roman"/>
    </w:rPr>
  </w:style>
  <w:style w:type="table" w:styleId="TableGrid">
    <w:name w:val="Table Grid"/>
    <w:basedOn w:val="TableNormal"/>
    <w:rsid w:val="00A722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8234D2"/>
    <w:rPr>
      <w:rFonts w:ascii="Times New Roman" w:hAnsi="Times New Roman"/>
      <w:b/>
      <w:bCs/>
      <w:sz w:val="40"/>
      <w:szCs w:val="40"/>
      <w:lang w:eastAsia="en-US"/>
    </w:rPr>
  </w:style>
  <w:style w:type="character" w:customStyle="1" w:styleId="Heading2Char">
    <w:name w:val="Heading 2 Char"/>
    <w:link w:val="Heading2"/>
    <w:rsid w:val="008234D2"/>
    <w:rPr>
      <w:rFonts w:ascii="Times New Roman" w:hAnsi="Times New Roman"/>
      <w:b/>
      <w:bCs/>
      <w:sz w:val="24"/>
      <w:szCs w:val="24"/>
      <w:lang w:eastAsia="en-US"/>
    </w:rPr>
  </w:style>
  <w:style w:type="character" w:customStyle="1" w:styleId="Heading4Char">
    <w:name w:val="Heading 4 Char"/>
    <w:link w:val="Heading4"/>
    <w:rsid w:val="00A722FA"/>
    <w:rPr>
      <w:rFonts w:ascii="Tahoma" w:eastAsia="Times New Roman" w:hAnsi="Tahoma" w:cs="Times New Roman"/>
      <w:b/>
      <w:spacing w:val="86"/>
      <w:sz w:val="20"/>
      <w:szCs w:val="20"/>
    </w:rPr>
  </w:style>
  <w:style w:type="character" w:customStyle="1" w:styleId="Heading5Char">
    <w:name w:val="Heading 5 Char"/>
    <w:link w:val="Heading5"/>
    <w:rsid w:val="00A722FA"/>
    <w:rPr>
      <w:rFonts w:ascii="Times New Roman" w:eastAsia="Times New Roman" w:hAnsi="Times New Roman" w:cs="Times New Roman"/>
      <w:b/>
      <w:bCs/>
      <w:i/>
      <w:iCs/>
      <w:sz w:val="26"/>
      <w:szCs w:val="26"/>
    </w:rPr>
  </w:style>
  <w:style w:type="character" w:customStyle="1" w:styleId="Heading6Char">
    <w:name w:val="Heading 6 Char"/>
    <w:link w:val="Heading6"/>
    <w:rsid w:val="00A722FA"/>
    <w:rPr>
      <w:rFonts w:ascii="Times New Roman" w:eastAsia="Times New Roman" w:hAnsi="Times New Roman" w:cs="Times New Roman"/>
      <w:b/>
      <w:bCs/>
      <w:sz w:val="22"/>
      <w:szCs w:val="22"/>
    </w:rPr>
  </w:style>
  <w:style w:type="character" w:customStyle="1" w:styleId="Heading7Char">
    <w:name w:val="Heading 7 Char"/>
    <w:link w:val="Heading7"/>
    <w:rsid w:val="00A722FA"/>
    <w:rPr>
      <w:rFonts w:ascii="Times New Roman" w:eastAsia="Times New Roman" w:hAnsi="Times New Roman" w:cs="Times New Roman"/>
    </w:rPr>
  </w:style>
  <w:style w:type="character" w:customStyle="1" w:styleId="Heading8Char">
    <w:name w:val="Heading 8 Char"/>
    <w:link w:val="Heading8"/>
    <w:rsid w:val="00A722FA"/>
    <w:rPr>
      <w:rFonts w:ascii="Times New Roman" w:eastAsia="Times New Roman" w:hAnsi="Times New Roman" w:cs="Times New Roman"/>
      <w:i/>
      <w:iCs/>
    </w:rPr>
  </w:style>
  <w:style w:type="character" w:customStyle="1" w:styleId="Heading9Char">
    <w:name w:val="Heading 9 Char"/>
    <w:link w:val="Heading9"/>
    <w:rsid w:val="00A722FA"/>
    <w:rPr>
      <w:rFonts w:ascii="Arial" w:eastAsia="Times New Roman" w:hAnsi="Arial" w:cs="Arial"/>
      <w:sz w:val="22"/>
      <w:szCs w:val="22"/>
    </w:rPr>
  </w:style>
  <w:style w:type="paragraph" w:styleId="BodyText">
    <w:name w:val="Body Text"/>
    <w:basedOn w:val="Normal"/>
    <w:link w:val="BodyTextChar"/>
    <w:rsid w:val="00A722FA"/>
    <w:pPr>
      <w:overflowPunct w:val="0"/>
      <w:autoSpaceDE w:val="0"/>
      <w:autoSpaceDN w:val="0"/>
      <w:adjustRightInd w:val="0"/>
      <w:spacing w:line="200" w:lineRule="exact"/>
      <w:textAlignment w:val="baseline"/>
    </w:pPr>
    <w:rPr>
      <w:rFonts w:ascii="Tahoma" w:hAnsi="Tahoma"/>
      <w:spacing w:val="6"/>
      <w:sz w:val="14"/>
      <w:szCs w:val="20"/>
    </w:rPr>
  </w:style>
  <w:style w:type="character" w:customStyle="1" w:styleId="BodyTextChar">
    <w:name w:val="Body Text Char"/>
    <w:link w:val="BodyText"/>
    <w:rsid w:val="00A722FA"/>
    <w:rPr>
      <w:rFonts w:ascii="Tahoma" w:eastAsia="Times New Roman" w:hAnsi="Tahoma" w:cs="Times New Roman"/>
      <w:spacing w:val="6"/>
      <w:sz w:val="14"/>
      <w:szCs w:val="20"/>
    </w:rPr>
  </w:style>
  <w:style w:type="paragraph" w:styleId="BodyText2">
    <w:name w:val="Body Text 2"/>
    <w:basedOn w:val="Normal"/>
    <w:link w:val="BodyText2Char"/>
    <w:rsid w:val="00A722FA"/>
    <w:pPr>
      <w:overflowPunct w:val="0"/>
      <w:autoSpaceDE w:val="0"/>
      <w:autoSpaceDN w:val="0"/>
      <w:adjustRightInd w:val="0"/>
      <w:textAlignment w:val="baseline"/>
    </w:pPr>
    <w:rPr>
      <w:rFonts w:ascii="Times New Roman" w:hAnsi="Times New Roman"/>
      <w:sz w:val="22"/>
      <w:szCs w:val="20"/>
    </w:rPr>
  </w:style>
  <w:style w:type="character" w:customStyle="1" w:styleId="BodyText2Char">
    <w:name w:val="Body Text 2 Char"/>
    <w:link w:val="BodyText2"/>
    <w:rsid w:val="00A722FA"/>
    <w:rPr>
      <w:rFonts w:ascii="Times New Roman" w:eastAsia="Times New Roman" w:hAnsi="Times New Roman" w:cs="Times New Roman"/>
      <w:sz w:val="22"/>
      <w:szCs w:val="20"/>
    </w:rPr>
  </w:style>
  <w:style w:type="character" w:styleId="PageNumber">
    <w:name w:val="page number"/>
    <w:basedOn w:val="DefaultParagraphFont"/>
    <w:rsid w:val="00A722FA"/>
  </w:style>
  <w:style w:type="paragraph" w:styleId="Index1">
    <w:name w:val="index 1"/>
    <w:basedOn w:val="Normal"/>
    <w:next w:val="Normal"/>
    <w:autoRedefine/>
    <w:semiHidden/>
    <w:rsid w:val="00A722FA"/>
    <w:pPr>
      <w:overflowPunct w:val="0"/>
      <w:autoSpaceDE w:val="0"/>
      <w:autoSpaceDN w:val="0"/>
      <w:adjustRightInd w:val="0"/>
      <w:ind w:left="240" w:hanging="240"/>
      <w:textAlignment w:val="baseline"/>
    </w:pPr>
    <w:rPr>
      <w:rFonts w:ascii="Times New Roman" w:hAnsi="Times New Roman"/>
      <w:szCs w:val="20"/>
    </w:rPr>
  </w:style>
  <w:style w:type="paragraph" w:styleId="IndexHeading">
    <w:name w:val="index heading"/>
    <w:basedOn w:val="Normal"/>
    <w:next w:val="Index1"/>
    <w:semiHidden/>
    <w:rsid w:val="00A722FA"/>
    <w:pPr>
      <w:overflowPunct w:val="0"/>
      <w:autoSpaceDE w:val="0"/>
      <w:autoSpaceDN w:val="0"/>
      <w:adjustRightInd w:val="0"/>
      <w:textAlignment w:val="baseline"/>
    </w:pPr>
    <w:rPr>
      <w:rFonts w:ascii="Arial" w:hAnsi="Arial" w:cs="Arial"/>
      <w:b/>
      <w:bCs/>
      <w:szCs w:val="20"/>
    </w:rPr>
  </w:style>
  <w:style w:type="paragraph" w:styleId="ListBullet2">
    <w:name w:val="List Bullet 2"/>
    <w:basedOn w:val="Normal"/>
    <w:autoRedefine/>
    <w:rsid w:val="00A722FA"/>
    <w:pPr>
      <w:numPr>
        <w:numId w:val="1"/>
      </w:numPr>
      <w:overflowPunct w:val="0"/>
      <w:autoSpaceDE w:val="0"/>
      <w:autoSpaceDN w:val="0"/>
      <w:adjustRightInd w:val="0"/>
      <w:textAlignment w:val="baseline"/>
    </w:pPr>
    <w:rPr>
      <w:rFonts w:ascii="Times New Roman" w:hAnsi="Times New Roman"/>
      <w:szCs w:val="20"/>
    </w:rPr>
  </w:style>
  <w:style w:type="paragraph" w:styleId="ListBullet">
    <w:name w:val="List Bullet"/>
    <w:basedOn w:val="Normal"/>
    <w:autoRedefine/>
    <w:rsid w:val="00A722FA"/>
    <w:pPr>
      <w:numPr>
        <w:numId w:val="2"/>
      </w:numPr>
      <w:overflowPunct w:val="0"/>
      <w:autoSpaceDE w:val="0"/>
      <w:autoSpaceDN w:val="0"/>
      <w:adjustRightInd w:val="0"/>
      <w:textAlignment w:val="baseline"/>
    </w:pPr>
    <w:rPr>
      <w:rFonts w:ascii="Times New Roman" w:hAnsi="Times New Roman"/>
      <w:szCs w:val="20"/>
    </w:rPr>
  </w:style>
  <w:style w:type="paragraph" w:styleId="BlockText">
    <w:name w:val="Block Text"/>
    <w:basedOn w:val="Normal"/>
    <w:rsid w:val="00A722FA"/>
    <w:pPr>
      <w:overflowPunct w:val="0"/>
      <w:autoSpaceDE w:val="0"/>
      <w:autoSpaceDN w:val="0"/>
      <w:adjustRightInd w:val="0"/>
      <w:spacing w:after="120"/>
      <w:ind w:left="1440" w:right="1440"/>
      <w:textAlignment w:val="baseline"/>
    </w:pPr>
    <w:rPr>
      <w:rFonts w:ascii="Times New Roman" w:hAnsi="Times New Roman"/>
      <w:szCs w:val="20"/>
    </w:rPr>
  </w:style>
  <w:style w:type="paragraph" w:styleId="BodyText3">
    <w:name w:val="Body Text 3"/>
    <w:basedOn w:val="Normal"/>
    <w:link w:val="BodyText3Char"/>
    <w:rsid w:val="00A722FA"/>
    <w:pPr>
      <w:overflowPunct w:val="0"/>
      <w:autoSpaceDE w:val="0"/>
      <w:autoSpaceDN w:val="0"/>
      <w:adjustRightInd w:val="0"/>
      <w:spacing w:after="120"/>
      <w:textAlignment w:val="baseline"/>
    </w:pPr>
    <w:rPr>
      <w:rFonts w:ascii="Times New Roman" w:hAnsi="Times New Roman"/>
      <w:sz w:val="16"/>
      <w:szCs w:val="16"/>
    </w:rPr>
  </w:style>
  <w:style w:type="character" w:customStyle="1" w:styleId="BodyText3Char">
    <w:name w:val="Body Text 3 Char"/>
    <w:link w:val="BodyText3"/>
    <w:rsid w:val="00A722FA"/>
    <w:rPr>
      <w:rFonts w:ascii="Times New Roman" w:eastAsia="Times New Roman" w:hAnsi="Times New Roman" w:cs="Times New Roman"/>
      <w:sz w:val="16"/>
      <w:szCs w:val="16"/>
    </w:rPr>
  </w:style>
  <w:style w:type="paragraph" w:styleId="BodyTextFirstIndent">
    <w:name w:val="Body Text First Indent"/>
    <w:basedOn w:val="BodyText"/>
    <w:link w:val="BodyTextFirstIndentChar"/>
    <w:rsid w:val="00A722FA"/>
    <w:pPr>
      <w:spacing w:after="120" w:line="240" w:lineRule="auto"/>
      <w:ind w:firstLine="210"/>
    </w:pPr>
    <w:rPr>
      <w:rFonts w:ascii="Times New Roman" w:hAnsi="Times New Roman"/>
      <w:spacing w:val="0"/>
      <w:sz w:val="24"/>
    </w:rPr>
  </w:style>
  <w:style w:type="character" w:customStyle="1" w:styleId="BodyTextFirstIndentChar">
    <w:name w:val="Body Text First Indent Char"/>
    <w:link w:val="BodyTextFirstIndent"/>
    <w:rsid w:val="00A722FA"/>
    <w:rPr>
      <w:rFonts w:ascii="Times New Roman" w:eastAsia="Times New Roman" w:hAnsi="Times New Roman" w:cs="Times New Roman"/>
      <w:spacing w:val="6"/>
      <w:sz w:val="14"/>
      <w:szCs w:val="20"/>
    </w:rPr>
  </w:style>
  <w:style w:type="paragraph" w:styleId="BodyTextIndent">
    <w:name w:val="Body Text Indent"/>
    <w:basedOn w:val="Normal"/>
    <w:link w:val="BodyTextIndentChar"/>
    <w:rsid w:val="00A722FA"/>
    <w:pPr>
      <w:overflowPunct w:val="0"/>
      <w:autoSpaceDE w:val="0"/>
      <w:autoSpaceDN w:val="0"/>
      <w:adjustRightInd w:val="0"/>
      <w:spacing w:after="120"/>
      <w:ind w:left="283"/>
      <w:textAlignment w:val="baseline"/>
    </w:pPr>
    <w:rPr>
      <w:rFonts w:ascii="Times New Roman" w:hAnsi="Times New Roman"/>
      <w:szCs w:val="20"/>
    </w:rPr>
  </w:style>
  <w:style w:type="character" w:customStyle="1" w:styleId="BodyTextIndentChar">
    <w:name w:val="Body Text Indent Char"/>
    <w:link w:val="BodyTextIndent"/>
    <w:rsid w:val="00A722FA"/>
    <w:rPr>
      <w:rFonts w:ascii="Times New Roman" w:eastAsia="Times New Roman" w:hAnsi="Times New Roman" w:cs="Times New Roman"/>
      <w:szCs w:val="20"/>
    </w:rPr>
  </w:style>
  <w:style w:type="paragraph" w:styleId="BodyTextFirstIndent2">
    <w:name w:val="Body Text First Indent 2"/>
    <w:basedOn w:val="BodyTextIndent"/>
    <w:link w:val="BodyTextFirstIndent2Char"/>
    <w:rsid w:val="00A722FA"/>
    <w:pPr>
      <w:ind w:firstLine="210"/>
    </w:pPr>
  </w:style>
  <w:style w:type="character" w:customStyle="1" w:styleId="BodyTextFirstIndent2Char">
    <w:name w:val="Body Text First Indent 2 Char"/>
    <w:basedOn w:val="BodyTextIndentChar"/>
    <w:link w:val="BodyTextFirstIndent2"/>
    <w:rsid w:val="00A722FA"/>
    <w:rPr>
      <w:rFonts w:ascii="Times New Roman" w:eastAsia="Times New Roman" w:hAnsi="Times New Roman" w:cs="Times New Roman"/>
      <w:szCs w:val="20"/>
    </w:rPr>
  </w:style>
  <w:style w:type="paragraph" w:styleId="BodyTextIndent2">
    <w:name w:val="Body Text Indent 2"/>
    <w:basedOn w:val="Normal"/>
    <w:link w:val="BodyTextIndent2Char"/>
    <w:rsid w:val="00A722FA"/>
    <w:pPr>
      <w:overflowPunct w:val="0"/>
      <w:autoSpaceDE w:val="0"/>
      <w:autoSpaceDN w:val="0"/>
      <w:adjustRightInd w:val="0"/>
      <w:spacing w:after="120" w:line="480" w:lineRule="auto"/>
      <w:ind w:left="283"/>
      <w:textAlignment w:val="baseline"/>
    </w:pPr>
    <w:rPr>
      <w:rFonts w:ascii="Times New Roman" w:hAnsi="Times New Roman"/>
      <w:szCs w:val="20"/>
    </w:rPr>
  </w:style>
  <w:style w:type="character" w:customStyle="1" w:styleId="BodyTextIndent2Char">
    <w:name w:val="Body Text Indent 2 Char"/>
    <w:link w:val="BodyTextIndent2"/>
    <w:rsid w:val="00A722FA"/>
    <w:rPr>
      <w:rFonts w:ascii="Times New Roman" w:eastAsia="Times New Roman" w:hAnsi="Times New Roman" w:cs="Times New Roman"/>
      <w:szCs w:val="20"/>
    </w:rPr>
  </w:style>
  <w:style w:type="paragraph" w:styleId="BodyTextIndent3">
    <w:name w:val="Body Text Indent 3"/>
    <w:basedOn w:val="Normal"/>
    <w:link w:val="BodyTextIndent3Char"/>
    <w:rsid w:val="00A722FA"/>
    <w:pPr>
      <w:overflowPunct w:val="0"/>
      <w:autoSpaceDE w:val="0"/>
      <w:autoSpaceDN w:val="0"/>
      <w:adjustRightInd w:val="0"/>
      <w:spacing w:after="120"/>
      <w:ind w:left="283"/>
      <w:textAlignment w:val="baseline"/>
    </w:pPr>
    <w:rPr>
      <w:rFonts w:ascii="Times New Roman" w:hAnsi="Times New Roman"/>
      <w:sz w:val="16"/>
      <w:szCs w:val="16"/>
    </w:rPr>
  </w:style>
  <w:style w:type="character" w:customStyle="1" w:styleId="BodyTextIndent3Char">
    <w:name w:val="Body Text Indent 3 Char"/>
    <w:link w:val="BodyTextIndent3"/>
    <w:rsid w:val="00A722FA"/>
    <w:rPr>
      <w:rFonts w:ascii="Times New Roman" w:eastAsia="Times New Roman" w:hAnsi="Times New Roman" w:cs="Times New Roman"/>
      <w:sz w:val="16"/>
      <w:szCs w:val="16"/>
    </w:rPr>
  </w:style>
  <w:style w:type="paragraph" w:styleId="Caption">
    <w:name w:val="caption"/>
    <w:basedOn w:val="Normal"/>
    <w:next w:val="Normal"/>
    <w:qFormat/>
    <w:rsid w:val="00A722FA"/>
    <w:pPr>
      <w:overflowPunct w:val="0"/>
      <w:autoSpaceDE w:val="0"/>
      <w:autoSpaceDN w:val="0"/>
      <w:adjustRightInd w:val="0"/>
      <w:textAlignment w:val="baseline"/>
    </w:pPr>
    <w:rPr>
      <w:rFonts w:ascii="Times New Roman" w:hAnsi="Times New Roman"/>
      <w:b/>
      <w:bCs/>
      <w:sz w:val="20"/>
      <w:szCs w:val="20"/>
    </w:rPr>
  </w:style>
  <w:style w:type="paragraph" w:styleId="Closing">
    <w:name w:val="Closing"/>
    <w:basedOn w:val="Normal"/>
    <w:link w:val="ClosingChar"/>
    <w:rsid w:val="00A722FA"/>
    <w:pPr>
      <w:overflowPunct w:val="0"/>
      <w:autoSpaceDE w:val="0"/>
      <w:autoSpaceDN w:val="0"/>
      <w:adjustRightInd w:val="0"/>
      <w:ind w:left="4252"/>
      <w:textAlignment w:val="baseline"/>
    </w:pPr>
    <w:rPr>
      <w:rFonts w:ascii="Times New Roman" w:hAnsi="Times New Roman"/>
      <w:szCs w:val="20"/>
    </w:rPr>
  </w:style>
  <w:style w:type="character" w:customStyle="1" w:styleId="ClosingChar">
    <w:name w:val="Closing Char"/>
    <w:link w:val="Closing"/>
    <w:rsid w:val="00A722FA"/>
    <w:rPr>
      <w:rFonts w:ascii="Times New Roman" w:eastAsia="Times New Roman" w:hAnsi="Times New Roman" w:cs="Times New Roman"/>
      <w:szCs w:val="20"/>
    </w:rPr>
  </w:style>
  <w:style w:type="paragraph" w:styleId="CommentText">
    <w:name w:val="annotation text"/>
    <w:basedOn w:val="Normal"/>
    <w:link w:val="CommentTextChar"/>
    <w:semiHidden/>
    <w:rsid w:val="00A722FA"/>
    <w:pPr>
      <w:overflowPunct w:val="0"/>
      <w:autoSpaceDE w:val="0"/>
      <w:autoSpaceDN w:val="0"/>
      <w:adjustRightInd w:val="0"/>
      <w:textAlignment w:val="baseline"/>
    </w:pPr>
    <w:rPr>
      <w:rFonts w:ascii="Times New Roman" w:hAnsi="Times New Roman"/>
      <w:sz w:val="20"/>
      <w:szCs w:val="20"/>
    </w:rPr>
  </w:style>
  <w:style w:type="character" w:customStyle="1" w:styleId="CommentTextChar">
    <w:name w:val="Comment Text Char"/>
    <w:link w:val="CommentText"/>
    <w:semiHidden/>
    <w:rsid w:val="00A722F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A722FA"/>
    <w:rPr>
      <w:b/>
      <w:bCs/>
    </w:rPr>
  </w:style>
  <w:style w:type="character" w:customStyle="1" w:styleId="CommentSubjectChar">
    <w:name w:val="Comment Subject Char"/>
    <w:link w:val="CommentSubject"/>
    <w:semiHidden/>
    <w:rsid w:val="00A722FA"/>
    <w:rPr>
      <w:rFonts w:ascii="Times New Roman" w:eastAsia="Times New Roman" w:hAnsi="Times New Roman" w:cs="Times New Roman"/>
      <w:b/>
      <w:bCs/>
      <w:sz w:val="20"/>
      <w:szCs w:val="20"/>
    </w:rPr>
  </w:style>
  <w:style w:type="paragraph" w:styleId="Date">
    <w:name w:val="Date"/>
    <w:basedOn w:val="Normal"/>
    <w:next w:val="Normal"/>
    <w:link w:val="DateChar"/>
    <w:rsid w:val="00A722FA"/>
    <w:pPr>
      <w:overflowPunct w:val="0"/>
      <w:autoSpaceDE w:val="0"/>
      <w:autoSpaceDN w:val="0"/>
      <w:adjustRightInd w:val="0"/>
      <w:textAlignment w:val="baseline"/>
    </w:pPr>
    <w:rPr>
      <w:rFonts w:ascii="Times New Roman" w:hAnsi="Times New Roman"/>
      <w:szCs w:val="20"/>
    </w:rPr>
  </w:style>
  <w:style w:type="character" w:customStyle="1" w:styleId="DateChar">
    <w:name w:val="Date Char"/>
    <w:link w:val="Date"/>
    <w:rsid w:val="00A722FA"/>
    <w:rPr>
      <w:rFonts w:ascii="Times New Roman" w:eastAsia="Times New Roman" w:hAnsi="Times New Roman" w:cs="Times New Roman"/>
      <w:szCs w:val="20"/>
    </w:rPr>
  </w:style>
  <w:style w:type="paragraph" w:styleId="DocumentMap">
    <w:name w:val="Document Map"/>
    <w:basedOn w:val="Normal"/>
    <w:link w:val="DocumentMapChar"/>
    <w:semiHidden/>
    <w:rsid w:val="00A722FA"/>
    <w:pPr>
      <w:shd w:val="clear" w:color="auto" w:fill="000080"/>
      <w:overflowPunct w:val="0"/>
      <w:autoSpaceDE w:val="0"/>
      <w:autoSpaceDN w:val="0"/>
      <w:adjustRightInd w:val="0"/>
      <w:textAlignment w:val="baseline"/>
    </w:pPr>
    <w:rPr>
      <w:rFonts w:ascii="Tahoma" w:hAnsi="Tahoma" w:cs="Tahoma"/>
      <w:sz w:val="20"/>
      <w:szCs w:val="20"/>
    </w:rPr>
  </w:style>
  <w:style w:type="character" w:customStyle="1" w:styleId="DocumentMapChar">
    <w:name w:val="Document Map Char"/>
    <w:link w:val="DocumentMap"/>
    <w:semiHidden/>
    <w:rsid w:val="00A722FA"/>
    <w:rPr>
      <w:rFonts w:ascii="Tahoma" w:eastAsia="Times New Roman" w:hAnsi="Tahoma" w:cs="Tahoma"/>
      <w:sz w:val="20"/>
      <w:szCs w:val="20"/>
      <w:shd w:val="clear" w:color="auto" w:fill="000080"/>
    </w:rPr>
  </w:style>
  <w:style w:type="paragraph" w:styleId="E-mailSignature">
    <w:name w:val="E-mail Signature"/>
    <w:basedOn w:val="Normal"/>
    <w:link w:val="E-mailSignatureChar"/>
    <w:rsid w:val="00A722FA"/>
    <w:pPr>
      <w:overflowPunct w:val="0"/>
      <w:autoSpaceDE w:val="0"/>
      <w:autoSpaceDN w:val="0"/>
      <w:adjustRightInd w:val="0"/>
      <w:textAlignment w:val="baseline"/>
    </w:pPr>
    <w:rPr>
      <w:rFonts w:ascii="Times New Roman" w:hAnsi="Times New Roman"/>
      <w:szCs w:val="20"/>
    </w:rPr>
  </w:style>
  <w:style w:type="character" w:customStyle="1" w:styleId="E-mailSignatureChar">
    <w:name w:val="E-mail Signature Char"/>
    <w:link w:val="E-mailSignature"/>
    <w:rsid w:val="00A722FA"/>
    <w:rPr>
      <w:rFonts w:ascii="Times New Roman" w:eastAsia="Times New Roman" w:hAnsi="Times New Roman" w:cs="Times New Roman"/>
      <w:szCs w:val="20"/>
    </w:rPr>
  </w:style>
  <w:style w:type="paragraph" w:styleId="EndnoteText">
    <w:name w:val="endnote text"/>
    <w:basedOn w:val="Normal"/>
    <w:link w:val="EndnoteTextChar"/>
    <w:semiHidden/>
    <w:rsid w:val="00A722FA"/>
    <w:pPr>
      <w:overflowPunct w:val="0"/>
      <w:autoSpaceDE w:val="0"/>
      <w:autoSpaceDN w:val="0"/>
      <w:adjustRightInd w:val="0"/>
      <w:textAlignment w:val="baseline"/>
    </w:pPr>
    <w:rPr>
      <w:rFonts w:ascii="Times New Roman" w:hAnsi="Times New Roman"/>
      <w:sz w:val="20"/>
      <w:szCs w:val="20"/>
    </w:rPr>
  </w:style>
  <w:style w:type="character" w:customStyle="1" w:styleId="EndnoteTextChar">
    <w:name w:val="Endnote Text Char"/>
    <w:link w:val="EndnoteText"/>
    <w:semiHidden/>
    <w:rsid w:val="00A722FA"/>
    <w:rPr>
      <w:rFonts w:ascii="Times New Roman" w:eastAsia="Times New Roman" w:hAnsi="Times New Roman" w:cs="Times New Roman"/>
      <w:sz w:val="20"/>
      <w:szCs w:val="20"/>
    </w:rPr>
  </w:style>
  <w:style w:type="paragraph" w:styleId="EnvelopeAddress">
    <w:name w:val="envelope address"/>
    <w:basedOn w:val="Normal"/>
    <w:rsid w:val="00A722FA"/>
    <w:pPr>
      <w:framePr w:w="7920" w:h="1980" w:hRule="exact" w:hSpace="180" w:wrap="auto" w:hAnchor="page" w:xAlign="center" w:yAlign="bottom"/>
      <w:overflowPunct w:val="0"/>
      <w:autoSpaceDE w:val="0"/>
      <w:autoSpaceDN w:val="0"/>
      <w:adjustRightInd w:val="0"/>
      <w:ind w:left="2880"/>
      <w:textAlignment w:val="baseline"/>
    </w:pPr>
    <w:rPr>
      <w:rFonts w:ascii="Arial" w:hAnsi="Arial" w:cs="Arial"/>
    </w:rPr>
  </w:style>
  <w:style w:type="paragraph" w:styleId="EnvelopeReturn">
    <w:name w:val="envelope return"/>
    <w:basedOn w:val="Normal"/>
    <w:rsid w:val="00A722FA"/>
    <w:pPr>
      <w:overflowPunct w:val="0"/>
      <w:autoSpaceDE w:val="0"/>
      <w:autoSpaceDN w:val="0"/>
      <w:adjustRightInd w:val="0"/>
      <w:textAlignment w:val="baseline"/>
    </w:pPr>
    <w:rPr>
      <w:rFonts w:ascii="Arial" w:hAnsi="Arial" w:cs="Arial"/>
      <w:sz w:val="20"/>
      <w:szCs w:val="20"/>
    </w:rPr>
  </w:style>
  <w:style w:type="paragraph" w:styleId="FootnoteText">
    <w:name w:val="footnote text"/>
    <w:basedOn w:val="Normal"/>
    <w:link w:val="FootnoteTextChar"/>
    <w:semiHidden/>
    <w:rsid w:val="00A722FA"/>
    <w:pPr>
      <w:overflowPunct w:val="0"/>
      <w:autoSpaceDE w:val="0"/>
      <w:autoSpaceDN w:val="0"/>
      <w:adjustRightInd w:val="0"/>
      <w:textAlignment w:val="baseline"/>
    </w:pPr>
    <w:rPr>
      <w:rFonts w:ascii="Times New Roman" w:hAnsi="Times New Roman"/>
      <w:sz w:val="20"/>
      <w:szCs w:val="20"/>
    </w:rPr>
  </w:style>
  <w:style w:type="character" w:customStyle="1" w:styleId="FootnoteTextChar">
    <w:name w:val="Footnote Text Char"/>
    <w:link w:val="FootnoteText"/>
    <w:semiHidden/>
    <w:rsid w:val="00A722FA"/>
    <w:rPr>
      <w:rFonts w:ascii="Times New Roman" w:eastAsia="Times New Roman" w:hAnsi="Times New Roman" w:cs="Times New Roman"/>
      <w:sz w:val="20"/>
      <w:szCs w:val="20"/>
    </w:rPr>
  </w:style>
  <w:style w:type="paragraph" w:styleId="HTMLAddress">
    <w:name w:val="HTML Address"/>
    <w:basedOn w:val="Normal"/>
    <w:link w:val="HTMLAddressChar"/>
    <w:rsid w:val="00A722FA"/>
    <w:pPr>
      <w:overflowPunct w:val="0"/>
      <w:autoSpaceDE w:val="0"/>
      <w:autoSpaceDN w:val="0"/>
      <w:adjustRightInd w:val="0"/>
      <w:textAlignment w:val="baseline"/>
    </w:pPr>
    <w:rPr>
      <w:rFonts w:ascii="Times New Roman" w:hAnsi="Times New Roman"/>
      <w:i/>
      <w:iCs/>
      <w:szCs w:val="20"/>
    </w:rPr>
  </w:style>
  <w:style w:type="character" w:customStyle="1" w:styleId="HTMLAddressChar">
    <w:name w:val="HTML Address Char"/>
    <w:link w:val="HTMLAddress"/>
    <w:rsid w:val="00A722FA"/>
    <w:rPr>
      <w:rFonts w:ascii="Times New Roman" w:eastAsia="Times New Roman" w:hAnsi="Times New Roman" w:cs="Times New Roman"/>
      <w:i/>
      <w:iCs/>
      <w:szCs w:val="20"/>
    </w:rPr>
  </w:style>
  <w:style w:type="paragraph" w:styleId="HTMLPreformatted">
    <w:name w:val="HTML Preformatted"/>
    <w:basedOn w:val="Normal"/>
    <w:link w:val="HTMLPreformattedChar"/>
    <w:rsid w:val="00A722FA"/>
    <w:pPr>
      <w:overflowPunct w:val="0"/>
      <w:autoSpaceDE w:val="0"/>
      <w:autoSpaceDN w:val="0"/>
      <w:adjustRightInd w:val="0"/>
      <w:textAlignment w:val="baseline"/>
    </w:pPr>
    <w:rPr>
      <w:rFonts w:ascii="Courier New" w:hAnsi="Courier New" w:cs="Courier New"/>
      <w:sz w:val="20"/>
      <w:szCs w:val="20"/>
    </w:rPr>
  </w:style>
  <w:style w:type="character" w:customStyle="1" w:styleId="HTMLPreformattedChar">
    <w:name w:val="HTML Preformatted Char"/>
    <w:link w:val="HTMLPreformatted"/>
    <w:rsid w:val="00A722FA"/>
    <w:rPr>
      <w:rFonts w:ascii="Courier New" w:eastAsia="Times New Roman" w:hAnsi="Courier New" w:cs="Courier New"/>
      <w:sz w:val="20"/>
      <w:szCs w:val="20"/>
    </w:rPr>
  </w:style>
  <w:style w:type="paragraph" w:styleId="Index2">
    <w:name w:val="index 2"/>
    <w:basedOn w:val="Normal"/>
    <w:next w:val="Normal"/>
    <w:autoRedefine/>
    <w:semiHidden/>
    <w:rsid w:val="00A722FA"/>
    <w:pPr>
      <w:overflowPunct w:val="0"/>
      <w:autoSpaceDE w:val="0"/>
      <w:autoSpaceDN w:val="0"/>
      <w:adjustRightInd w:val="0"/>
      <w:ind w:left="480" w:hanging="240"/>
      <w:textAlignment w:val="baseline"/>
    </w:pPr>
    <w:rPr>
      <w:rFonts w:ascii="Times New Roman" w:hAnsi="Times New Roman"/>
      <w:szCs w:val="20"/>
    </w:rPr>
  </w:style>
  <w:style w:type="paragraph" w:styleId="Index3">
    <w:name w:val="index 3"/>
    <w:basedOn w:val="Normal"/>
    <w:next w:val="Normal"/>
    <w:autoRedefine/>
    <w:semiHidden/>
    <w:rsid w:val="00A722FA"/>
    <w:pPr>
      <w:overflowPunct w:val="0"/>
      <w:autoSpaceDE w:val="0"/>
      <w:autoSpaceDN w:val="0"/>
      <w:adjustRightInd w:val="0"/>
      <w:ind w:left="720" w:hanging="240"/>
      <w:textAlignment w:val="baseline"/>
    </w:pPr>
    <w:rPr>
      <w:rFonts w:ascii="Times New Roman" w:hAnsi="Times New Roman"/>
      <w:szCs w:val="20"/>
    </w:rPr>
  </w:style>
  <w:style w:type="paragraph" w:styleId="Index4">
    <w:name w:val="index 4"/>
    <w:basedOn w:val="Normal"/>
    <w:next w:val="Normal"/>
    <w:autoRedefine/>
    <w:semiHidden/>
    <w:rsid w:val="00A722FA"/>
    <w:pPr>
      <w:overflowPunct w:val="0"/>
      <w:autoSpaceDE w:val="0"/>
      <w:autoSpaceDN w:val="0"/>
      <w:adjustRightInd w:val="0"/>
      <w:ind w:left="960" w:hanging="240"/>
      <w:textAlignment w:val="baseline"/>
    </w:pPr>
    <w:rPr>
      <w:rFonts w:ascii="Times New Roman" w:hAnsi="Times New Roman"/>
      <w:szCs w:val="20"/>
    </w:rPr>
  </w:style>
  <w:style w:type="paragraph" w:styleId="Index5">
    <w:name w:val="index 5"/>
    <w:basedOn w:val="Normal"/>
    <w:next w:val="Normal"/>
    <w:autoRedefine/>
    <w:semiHidden/>
    <w:rsid w:val="00A722FA"/>
    <w:pPr>
      <w:overflowPunct w:val="0"/>
      <w:autoSpaceDE w:val="0"/>
      <w:autoSpaceDN w:val="0"/>
      <w:adjustRightInd w:val="0"/>
      <w:ind w:left="1200" w:hanging="240"/>
      <w:textAlignment w:val="baseline"/>
    </w:pPr>
    <w:rPr>
      <w:rFonts w:ascii="Times New Roman" w:hAnsi="Times New Roman"/>
      <w:szCs w:val="20"/>
    </w:rPr>
  </w:style>
  <w:style w:type="paragraph" w:styleId="Index6">
    <w:name w:val="index 6"/>
    <w:basedOn w:val="Normal"/>
    <w:next w:val="Normal"/>
    <w:autoRedefine/>
    <w:semiHidden/>
    <w:rsid w:val="00A722FA"/>
    <w:pPr>
      <w:overflowPunct w:val="0"/>
      <w:autoSpaceDE w:val="0"/>
      <w:autoSpaceDN w:val="0"/>
      <w:adjustRightInd w:val="0"/>
      <w:ind w:left="1440" w:hanging="240"/>
      <w:textAlignment w:val="baseline"/>
    </w:pPr>
    <w:rPr>
      <w:rFonts w:ascii="Times New Roman" w:hAnsi="Times New Roman"/>
      <w:szCs w:val="20"/>
    </w:rPr>
  </w:style>
  <w:style w:type="paragraph" w:styleId="Index7">
    <w:name w:val="index 7"/>
    <w:basedOn w:val="Normal"/>
    <w:next w:val="Normal"/>
    <w:autoRedefine/>
    <w:semiHidden/>
    <w:rsid w:val="00A722FA"/>
    <w:pPr>
      <w:overflowPunct w:val="0"/>
      <w:autoSpaceDE w:val="0"/>
      <w:autoSpaceDN w:val="0"/>
      <w:adjustRightInd w:val="0"/>
      <w:ind w:left="1680" w:hanging="240"/>
      <w:textAlignment w:val="baseline"/>
    </w:pPr>
    <w:rPr>
      <w:rFonts w:ascii="Times New Roman" w:hAnsi="Times New Roman"/>
      <w:szCs w:val="20"/>
    </w:rPr>
  </w:style>
  <w:style w:type="paragraph" w:styleId="Index8">
    <w:name w:val="index 8"/>
    <w:basedOn w:val="Normal"/>
    <w:next w:val="Normal"/>
    <w:autoRedefine/>
    <w:semiHidden/>
    <w:rsid w:val="00A722FA"/>
    <w:pPr>
      <w:overflowPunct w:val="0"/>
      <w:autoSpaceDE w:val="0"/>
      <w:autoSpaceDN w:val="0"/>
      <w:adjustRightInd w:val="0"/>
      <w:ind w:left="1920" w:hanging="240"/>
      <w:textAlignment w:val="baseline"/>
    </w:pPr>
    <w:rPr>
      <w:rFonts w:ascii="Times New Roman" w:hAnsi="Times New Roman"/>
      <w:szCs w:val="20"/>
    </w:rPr>
  </w:style>
  <w:style w:type="paragraph" w:styleId="Index9">
    <w:name w:val="index 9"/>
    <w:basedOn w:val="Normal"/>
    <w:next w:val="Normal"/>
    <w:autoRedefine/>
    <w:semiHidden/>
    <w:rsid w:val="00A722FA"/>
    <w:pPr>
      <w:overflowPunct w:val="0"/>
      <w:autoSpaceDE w:val="0"/>
      <w:autoSpaceDN w:val="0"/>
      <w:adjustRightInd w:val="0"/>
      <w:ind w:left="2160" w:hanging="240"/>
      <w:textAlignment w:val="baseline"/>
    </w:pPr>
    <w:rPr>
      <w:rFonts w:ascii="Times New Roman" w:hAnsi="Times New Roman"/>
      <w:szCs w:val="20"/>
    </w:rPr>
  </w:style>
  <w:style w:type="paragraph" w:styleId="List">
    <w:name w:val="List"/>
    <w:basedOn w:val="Normal"/>
    <w:rsid w:val="00A722FA"/>
    <w:pPr>
      <w:overflowPunct w:val="0"/>
      <w:autoSpaceDE w:val="0"/>
      <w:autoSpaceDN w:val="0"/>
      <w:adjustRightInd w:val="0"/>
      <w:ind w:left="283" w:hanging="283"/>
      <w:textAlignment w:val="baseline"/>
    </w:pPr>
    <w:rPr>
      <w:rFonts w:ascii="Times New Roman" w:hAnsi="Times New Roman"/>
      <w:szCs w:val="20"/>
    </w:rPr>
  </w:style>
  <w:style w:type="paragraph" w:styleId="List2">
    <w:name w:val="List 2"/>
    <w:basedOn w:val="Normal"/>
    <w:rsid w:val="00A722FA"/>
    <w:pPr>
      <w:overflowPunct w:val="0"/>
      <w:autoSpaceDE w:val="0"/>
      <w:autoSpaceDN w:val="0"/>
      <w:adjustRightInd w:val="0"/>
      <w:ind w:left="566" w:hanging="283"/>
      <w:textAlignment w:val="baseline"/>
    </w:pPr>
    <w:rPr>
      <w:rFonts w:ascii="Times New Roman" w:hAnsi="Times New Roman"/>
      <w:szCs w:val="20"/>
    </w:rPr>
  </w:style>
  <w:style w:type="paragraph" w:styleId="List3">
    <w:name w:val="List 3"/>
    <w:basedOn w:val="Normal"/>
    <w:rsid w:val="00A722FA"/>
    <w:pPr>
      <w:overflowPunct w:val="0"/>
      <w:autoSpaceDE w:val="0"/>
      <w:autoSpaceDN w:val="0"/>
      <w:adjustRightInd w:val="0"/>
      <w:ind w:left="849" w:hanging="283"/>
      <w:textAlignment w:val="baseline"/>
    </w:pPr>
    <w:rPr>
      <w:rFonts w:ascii="Times New Roman" w:hAnsi="Times New Roman"/>
      <w:szCs w:val="20"/>
    </w:rPr>
  </w:style>
  <w:style w:type="paragraph" w:styleId="List4">
    <w:name w:val="List 4"/>
    <w:basedOn w:val="Normal"/>
    <w:rsid w:val="00A722FA"/>
    <w:pPr>
      <w:overflowPunct w:val="0"/>
      <w:autoSpaceDE w:val="0"/>
      <w:autoSpaceDN w:val="0"/>
      <w:adjustRightInd w:val="0"/>
      <w:ind w:left="1132" w:hanging="283"/>
      <w:textAlignment w:val="baseline"/>
    </w:pPr>
    <w:rPr>
      <w:rFonts w:ascii="Times New Roman" w:hAnsi="Times New Roman"/>
      <w:szCs w:val="20"/>
    </w:rPr>
  </w:style>
  <w:style w:type="paragraph" w:styleId="List5">
    <w:name w:val="List 5"/>
    <w:basedOn w:val="Normal"/>
    <w:rsid w:val="00A722FA"/>
    <w:pPr>
      <w:overflowPunct w:val="0"/>
      <w:autoSpaceDE w:val="0"/>
      <w:autoSpaceDN w:val="0"/>
      <w:adjustRightInd w:val="0"/>
      <w:ind w:left="1415" w:hanging="283"/>
      <w:textAlignment w:val="baseline"/>
    </w:pPr>
    <w:rPr>
      <w:rFonts w:ascii="Times New Roman" w:hAnsi="Times New Roman"/>
      <w:szCs w:val="20"/>
    </w:rPr>
  </w:style>
  <w:style w:type="paragraph" w:styleId="ListBullet3">
    <w:name w:val="List Bullet 3"/>
    <w:basedOn w:val="Normal"/>
    <w:rsid w:val="00A722FA"/>
    <w:pPr>
      <w:numPr>
        <w:numId w:val="3"/>
      </w:numPr>
      <w:overflowPunct w:val="0"/>
      <w:autoSpaceDE w:val="0"/>
      <w:autoSpaceDN w:val="0"/>
      <w:adjustRightInd w:val="0"/>
      <w:textAlignment w:val="baseline"/>
    </w:pPr>
    <w:rPr>
      <w:rFonts w:ascii="Times New Roman" w:hAnsi="Times New Roman"/>
      <w:szCs w:val="20"/>
    </w:rPr>
  </w:style>
  <w:style w:type="paragraph" w:styleId="ListBullet4">
    <w:name w:val="List Bullet 4"/>
    <w:basedOn w:val="Normal"/>
    <w:rsid w:val="00A722FA"/>
    <w:pPr>
      <w:numPr>
        <w:numId w:val="4"/>
      </w:numPr>
      <w:overflowPunct w:val="0"/>
      <w:autoSpaceDE w:val="0"/>
      <w:autoSpaceDN w:val="0"/>
      <w:adjustRightInd w:val="0"/>
      <w:textAlignment w:val="baseline"/>
    </w:pPr>
    <w:rPr>
      <w:rFonts w:ascii="Times New Roman" w:hAnsi="Times New Roman"/>
      <w:szCs w:val="20"/>
    </w:rPr>
  </w:style>
  <w:style w:type="paragraph" w:styleId="ListBullet5">
    <w:name w:val="List Bullet 5"/>
    <w:basedOn w:val="Normal"/>
    <w:rsid w:val="00A722FA"/>
    <w:pPr>
      <w:numPr>
        <w:numId w:val="5"/>
      </w:numPr>
      <w:overflowPunct w:val="0"/>
      <w:autoSpaceDE w:val="0"/>
      <w:autoSpaceDN w:val="0"/>
      <w:adjustRightInd w:val="0"/>
      <w:textAlignment w:val="baseline"/>
    </w:pPr>
    <w:rPr>
      <w:rFonts w:ascii="Times New Roman" w:hAnsi="Times New Roman"/>
      <w:szCs w:val="20"/>
    </w:rPr>
  </w:style>
  <w:style w:type="paragraph" w:styleId="ListContinue">
    <w:name w:val="List Continue"/>
    <w:basedOn w:val="Normal"/>
    <w:rsid w:val="00A722FA"/>
    <w:pPr>
      <w:overflowPunct w:val="0"/>
      <w:autoSpaceDE w:val="0"/>
      <w:autoSpaceDN w:val="0"/>
      <w:adjustRightInd w:val="0"/>
      <w:spacing w:after="120"/>
      <w:ind w:left="283"/>
      <w:textAlignment w:val="baseline"/>
    </w:pPr>
    <w:rPr>
      <w:rFonts w:ascii="Times New Roman" w:hAnsi="Times New Roman"/>
      <w:szCs w:val="20"/>
    </w:rPr>
  </w:style>
  <w:style w:type="paragraph" w:styleId="ListContinue2">
    <w:name w:val="List Continue 2"/>
    <w:basedOn w:val="Normal"/>
    <w:rsid w:val="00A722FA"/>
    <w:pPr>
      <w:overflowPunct w:val="0"/>
      <w:autoSpaceDE w:val="0"/>
      <w:autoSpaceDN w:val="0"/>
      <w:adjustRightInd w:val="0"/>
      <w:spacing w:after="120"/>
      <w:ind w:left="566"/>
      <w:textAlignment w:val="baseline"/>
    </w:pPr>
    <w:rPr>
      <w:rFonts w:ascii="Times New Roman" w:hAnsi="Times New Roman"/>
      <w:szCs w:val="20"/>
    </w:rPr>
  </w:style>
  <w:style w:type="paragraph" w:styleId="ListContinue3">
    <w:name w:val="List Continue 3"/>
    <w:basedOn w:val="Normal"/>
    <w:rsid w:val="00A722FA"/>
    <w:pPr>
      <w:overflowPunct w:val="0"/>
      <w:autoSpaceDE w:val="0"/>
      <w:autoSpaceDN w:val="0"/>
      <w:adjustRightInd w:val="0"/>
      <w:spacing w:after="120"/>
      <w:ind w:left="849"/>
      <w:textAlignment w:val="baseline"/>
    </w:pPr>
    <w:rPr>
      <w:rFonts w:ascii="Times New Roman" w:hAnsi="Times New Roman"/>
      <w:szCs w:val="20"/>
    </w:rPr>
  </w:style>
  <w:style w:type="paragraph" w:styleId="ListContinue4">
    <w:name w:val="List Continue 4"/>
    <w:basedOn w:val="Normal"/>
    <w:rsid w:val="00A722FA"/>
    <w:pPr>
      <w:overflowPunct w:val="0"/>
      <w:autoSpaceDE w:val="0"/>
      <w:autoSpaceDN w:val="0"/>
      <w:adjustRightInd w:val="0"/>
      <w:spacing w:after="120"/>
      <w:ind w:left="1132"/>
      <w:textAlignment w:val="baseline"/>
    </w:pPr>
    <w:rPr>
      <w:rFonts w:ascii="Times New Roman" w:hAnsi="Times New Roman"/>
      <w:szCs w:val="20"/>
    </w:rPr>
  </w:style>
  <w:style w:type="paragraph" w:styleId="ListContinue5">
    <w:name w:val="List Continue 5"/>
    <w:basedOn w:val="Normal"/>
    <w:rsid w:val="00A722FA"/>
    <w:pPr>
      <w:overflowPunct w:val="0"/>
      <w:autoSpaceDE w:val="0"/>
      <w:autoSpaceDN w:val="0"/>
      <w:adjustRightInd w:val="0"/>
      <w:spacing w:after="120"/>
      <w:ind w:left="1415"/>
      <w:textAlignment w:val="baseline"/>
    </w:pPr>
    <w:rPr>
      <w:rFonts w:ascii="Times New Roman" w:hAnsi="Times New Roman"/>
      <w:szCs w:val="20"/>
    </w:rPr>
  </w:style>
  <w:style w:type="paragraph" w:styleId="ListNumber">
    <w:name w:val="List Number"/>
    <w:basedOn w:val="Normal"/>
    <w:rsid w:val="00A722FA"/>
    <w:pPr>
      <w:numPr>
        <w:numId w:val="6"/>
      </w:numPr>
      <w:overflowPunct w:val="0"/>
      <w:autoSpaceDE w:val="0"/>
      <w:autoSpaceDN w:val="0"/>
      <w:adjustRightInd w:val="0"/>
      <w:textAlignment w:val="baseline"/>
    </w:pPr>
    <w:rPr>
      <w:rFonts w:ascii="Times New Roman" w:hAnsi="Times New Roman"/>
      <w:szCs w:val="20"/>
    </w:rPr>
  </w:style>
  <w:style w:type="paragraph" w:styleId="ListNumber2">
    <w:name w:val="List Number 2"/>
    <w:basedOn w:val="Normal"/>
    <w:rsid w:val="00A722FA"/>
    <w:pPr>
      <w:numPr>
        <w:numId w:val="7"/>
      </w:numPr>
      <w:overflowPunct w:val="0"/>
      <w:autoSpaceDE w:val="0"/>
      <w:autoSpaceDN w:val="0"/>
      <w:adjustRightInd w:val="0"/>
      <w:textAlignment w:val="baseline"/>
    </w:pPr>
    <w:rPr>
      <w:rFonts w:ascii="Times New Roman" w:hAnsi="Times New Roman"/>
      <w:szCs w:val="20"/>
    </w:rPr>
  </w:style>
  <w:style w:type="paragraph" w:styleId="ListNumber3">
    <w:name w:val="List Number 3"/>
    <w:basedOn w:val="Normal"/>
    <w:rsid w:val="00A722FA"/>
    <w:pPr>
      <w:numPr>
        <w:numId w:val="8"/>
      </w:numPr>
      <w:overflowPunct w:val="0"/>
      <w:autoSpaceDE w:val="0"/>
      <w:autoSpaceDN w:val="0"/>
      <w:adjustRightInd w:val="0"/>
      <w:textAlignment w:val="baseline"/>
    </w:pPr>
    <w:rPr>
      <w:rFonts w:ascii="Times New Roman" w:hAnsi="Times New Roman"/>
      <w:szCs w:val="20"/>
    </w:rPr>
  </w:style>
  <w:style w:type="paragraph" w:styleId="ListNumber4">
    <w:name w:val="List Number 4"/>
    <w:basedOn w:val="Normal"/>
    <w:rsid w:val="00A722FA"/>
    <w:pPr>
      <w:numPr>
        <w:numId w:val="9"/>
      </w:numPr>
      <w:overflowPunct w:val="0"/>
      <w:autoSpaceDE w:val="0"/>
      <w:autoSpaceDN w:val="0"/>
      <w:adjustRightInd w:val="0"/>
      <w:textAlignment w:val="baseline"/>
    </w:pPr>
    <w:rPr>
      <w:rFonts w:ascii="Times New Roman" w:hAnsi="Times New Roman"/>
      <w:szCs w:val="20"/>
    </w:rPr>
  </w:style>
  <w:style w:type="paragraph" w:styleId="ListNumber5">
    <w:name w:val="List Number 5"/>
    <w:basedOn w:val="Normal"/>
    <w:rsid w:val="00A722FA"/>
    <w:pPr>
      <w:numPr>
        <w:numId w:val="10"/>
      </w:numPr>
      <w:overflowPunct w:val="0"/>
      <w:autoSpaceDE w:val="0"/>
      <w:autoSpaceDN w:val="0"/>
      <w:adjustRightInd w:val="0"/>
      <w:textAlignment w:val="baseline"/>
    </w:pPr>
    <w:rPr>
      <w:rFonts w:ascii="Times New Roman" w:hAnsi="Times New Roman"/>
      <w:szCs w:val="20"/>
    </w:rPr>
  </w:style>
  <w:style w:type="paragraph" w:styleId="MacroText">
    <w:name w:val="macro"/>
    <w:link w:val="MacroTextChar"/>
    <w:semiHidden/>
    <w:rsid w:val="00A722F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character" w:customStyle="1" w:styleId="MacroTextChar">
    <w:name w:val="Macro Text Char"/>
    <w:link w:val="MacroText"/>
    <w:semiHidden/>
    <w:rsid w:val="00A722FA"/>
    <w:rPr>
      <w:rFonts w:ascii="Courier New" w:hAnsi="Courier New" w:cs="Courier New"/>
      <w:lang w:val="en-AU" w:eastAsia="en-US" w:bidi="ar-SA"/>
    </w:rPr>
  </w:style>
  <w:style w:type="paragraph" w:styleId="MessageHeader">
    <w:name w:val="Message Header"/>
    <w:basedOn w:val="Normal"/>
    <w:link w:val="MessageHeaderChar"/>
    <w:rsid w:val="00A722F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textAlignment w:val="baseline"/>
    </w:pPr>
    <w:rPr>
      <w:rFonts w:ascii="Arial" w:hAnsi="Arial" w:cs="Arial"/>
    </w:rPr>
  </w:style>
  <w:style w:type="character" w:customStyle="1" w:styleId="MessageHeaderChar">
    <w:name w:val="Message Header Char"/>
    <w:link w:val="MessageHeader"/>
    <w:rsid w:val="00A722FA"/>
    <w:rPr>
      <w:rFonts w:ascii="Arial" w:eastAsia="Times New Roman" w:hAnsi="Arial" w:cs="Arial"/>
      <w:shd w:val="pct20" w:color="auto" w:fill="auto"/>
    </w:rPr>
  </w:style>
  <w:style w:type="paragraph" w:styleId="NormalIndent">
    <w:name w:val="Normal Indent"/>
    <w:basedOn w:val="Normal"/>
    <w:rsid w:val="00A722FA"/>
    <w:pPr>
      <w:overflowPunct w:val="0"/>
      <w:autoSpaceDE w:val="0"/>
      <w:autoSpaceDN w:val="0"/>
      <w:adjustRightInd w:val="0"/>
      <w:ind w:left="720"/>
      <w:textAlignment w:val="baseline"/>
    </w:pPr>
    <w:rPr>
      <w:rFonts w:ascii="Times New Roman" w:hAnsi="Times New Roman"/>
      <w:szCs w:val="20"/>
    </w:rPr>
  </w:style>
  <w:style w:type="paragraph" w:styleId="NoteHeading">
    <w:name w:val="Note Heading"/>
    <w:basedOn w:val="Normal"/>
    <w:next w:val="Normal"/>
    <w:link w:val="NoteHeadingChar"/>
    <w:rsid w:val="00A722FA"/>
    <w:pPr>
      <w:overflowPunct w:val="0"/>
      <w:autoSpaceDE w:val="0"/>
      <w:autoSpaceDN w:val="0"/>
      <w:adjustRightInd w:val="0"/>
      <w:textAlignment w:val="baseline"/>
    </w:pPr>
    <w:rPr>
      <w:rFonts w:ascii="Times New Roman" w:hAnsi="Times New Roman"/>
      <w:szCs w:val="20"/>
    </w:rPr>
  </w:style>
  <w:style w:type="character" w:customStyle="1" w:styleId="NoteHeadingChar">
    <w:name w:val="Note Heading Char"/>
    <w:link w:val="NoteHeading"/>
    <w:rsid w:val="00A722FA"/>
    <w:rPr>
      <w:rFonts w:ascii="Times New Roman" w:eastAsia="Times New Roman" w:hAnsi="Times New Roman" w:cs="Times New Roman"/>
      <w:szCs w:val="20"/>
    </w:rPr>
  </w:style>
  <w:style w:type="paragraph" w:styleId="PlainText">
    <w:name w:val="Plain Text"/>
    <w:basedOn w:val="Normal"/>
    <w:link w:val="PlainTextChar"/>
    <w:uiPriority w:val="99"/>
    <w:rsid w:val="00A722FA"/>
    <w:pPr>
      <w:overflowPunct w:val="0"/>
      <w:autoSpaceDE w:val="0"/>
      <w:autoSpaceDN w:val="0"/>
      <w:adjustRightInd w:val="0"/>
      <w:textAlignment w:val="baseline"/>
    </w:pPr>
    <w:rPr>
      <w:rFonts w:ascii="Courier New" w:hAnsi="Courier New" w:cs="Courier New"/>
      <w:sz w:val="20"/>
      <w:szCs w:val="20"/>
    </w:rPr>
  </w:style>
  <w:style w:type="character" w:customStyle="1" w:styleId="PlainTextChar">
    <w:name w:val="Plain Text Char"/>
    <w:link w:val="PlainText"/>
    <w:uiPriority w:val="99"/>
    <w:rsid w:val="00A722FA"/>
    <w:rPr>
      <w:rFonts w:ascii="Courier New" w:eastAsia="Times New Roman" w:hAnsi="Courier New" w:cs="Courier New"/>
      <w:sz w:val="20"/>
      <w:szCs w:val="20"/>
    </w:rPr>
  </w:style>
  <w:style w:type="paragraph" w:styleId="Salutation">
    <w:name w:val="Salutation"/>
    <w:basedOn w:val="Normal"/>
    <w:next w:val="Normal"/>
    <w:link w:val="SalutationChar"/>
    <w:rsid w:val="00A722FA"/>
    <w:pPr>
      <w:overflowPunct w:val="0"/>
      <w:autoSpaceDE w:val="0"/>
      <w:autoSpaceDN w:val="0"/>
      <w:adjustRightInd w:val="0"/>
      <w:textAlignment w:val="baseline"/>
    </w:pPr>
    <w:rPr>
      <w:rFonts w:ascii="Times New Roman" w:hAnsi="Times New Roman"/>
      <w:szCs w:val="20"/>
    </w:rPr>
  </w:style>
  <w:style w:type="character" w:customStyle="1" w:styleId="SalutationChar">
    <w:name w:val="Salutation Char"/>
    <w:link w:val="Salutation"/>
    <w:rsid w:val="00A722FA"/>
    <w:rPr>
      <w:rFonts w:ascii="Times New Roman" w:eastAsia="Times New Roman" w:hAnsi="Times New Roman" w:cs="Times New Roman"/>
      <w:szCs w:val="20"/>
    </w:rPr>
  </w:style>
  <w:style w:type="paragraph" w:styleId="Signature">
    <w:name w:val="Signature"/>
    <w:basedOn w:val="Normal"/>
    <w:link w:val="SignatureChar"/>
    <w:rsid w:val="00A722FA"/>
    <w:pPr>
      <w:overflowPunct w:val="0"/>
      <w:autoSpaceDE w:val="0"/>
      <w:autoSpaceDN w:val="0"/>
      <w:adjustRightInd w:val="0"/>
      <w:ind w:left="4252"/>
      <w:textAlignment w:val="baseline"/>
    </w:pPr>
    <w:rPr>
      <w:rFonts w:ascii="Times New Roman" w:hAnsi="Times New Roman"/>
      <w:szCs w:val="20"/>
    </w:rPr>
  </w:style>
  <w:style w:type="character" w:customStyle="1" w:styleId="SignatureChar">
    <w:name w:val="Signature Char"/>
    <w:link w:val="Signature"/>
    <w:rsid w:val="00A722FA"/>
    <w:rPr>
      <w:rFonts w:ascii="Times New Roman" w:eastAsia="Times New Roman" w:hAnsi="Times New Roman" w:cs="Times New Roman"/>
      <w:szCs w:val="20"/>
    </w:rPr>
  </w:style>
  <w:style w:type="paragraph" w:styleId="Subtitle">
    <w:name w:val="Subtitle"/>
    <w:basedOn w:val="Normal"/>
    <w:link w:val="SubtitleChar"/>
    <w:qFormat/>
    <w:rsid w:val="00A722FA"/>
    <w:pPr>
      <w:overflowPunct w:val="0"/>
      <w:autoSpaceDE w:val="0"/>
      <w:autoSpaceDN w:val="0"/>
      <w:adjustRightInd w:val="0"/>
      <w:spacing w:after="60"/>
      <w:jc w:val="center"/>
      <w:textAlignment w:val="baseline"/>
      <w:outlineLvl w:val="1"/>
    </w:pPr>
    <w:rPr>
      <w:rFonts w:ascii="Arial" w:hAnsi="Arial" w:cs="Arial"/>
    </w:rPr>
  </w:style>
  <w:style w:type="character" w:customStyle="1" w:styleId="SubtitleChar">
    <w:name w:val="Subtitle Char"/>
    <w:link w:val="Subtitle"/>
    <w:rsid w:val="00A722FA"/>
    <w:rPr>
      <w:rFonts w:ascii="Arial" w:eastAsia="Times New Roman" w:hAnsi="Arial" w:cs="Arial"/>
    </w:rPr>
  </w:style>
  <w:style w:type="paragraph" w:styleId="TableofAuthorities">
    <w:name w:val="table of authorities"/>
    <w:basedOn w:val="Normal"/>
    <w:next w:val="Normal"/>
    <w:semiHidden/>
    <w:rsid w:val="00A722FA"/>
    <w:pPr>
      <w:overflowPunct w:val="0"/>
      <w:autoSpaceDE w:val="0"/>
      <w:autoSpaceDN w:val="0"/>
      <w:adjustRightInd w:val="0"/>
      <w:ind w:left="240" w:hanging="240"/>
      <w:textAlignment w:val="baseline"/>
    </w:pPr>
    <w:rPr>
      <w:rFonts w:ascii="Times New Roman" w:hAnsi="Times New Roman"/>
      <w:szCs w:val="20"/>
    </w:rPr>
  </w:style>
  <w:style w:type="paragraph" w:styleId="TableofFigures">
    <w:name w:val="table of figures"/>
    <w:basedOn w:val="Normal"/>
    <w:next w:val="Normal"/>
    <w:semiHidden/>
    <w:rsid w:val="00A722FA"/>
    <w:pPr>
      <w:overflowPunct w:val="0"/>
      <w:autoSpaceDE w:val="0"/>
      <w:autoSpaceDN w:val="0"/>
      <w:adjustRightInd w:val="0"/>
      <w:textAlignment w:val="baseline"/>
    </w:pPr>
    <w:rPr>
      <w:rFonts w:ascii="Times New Roman" w:hAnsi="Times New Roman"/>
      <w:szCs w:val="20"/>
    </w:rPr>
  </w:style>
  <w:style w:type="paragraph" w:styleId="Title">
    <w:name w:val="Title"/>
    <w:basedOn w:val="Normal"/>
    <w:link w:val="TitleChar"/>
    <w:qFormat/>
    <w:rsid w:val="00A722FA"/>
    <w:pPr>
      <w:overflowPunct w:val="0"/>
      <w:autoSpaceDE w:val="0"/>
      <w:autoSpaceDN w:val="0"/>
      <w:adjustRightInd w:val="0"/>
      <w:spacing w:before="240" w:after="60"/>
      <w:jc w:val="center"/>
      <w:textAlignment w:val="baseline"/>
      <w:outlineLvl w:val="0"/>
    </w:pPr>
    <w:rPr>
      <w:rFonts w:ascii="Arial" w:hAnsi="Arial" w:cs="Arial"/>
      <w:b/>
      <w:bCs/>
      <w:kern w:val="28"/>
      <w:sz w:val="32"/>
      <w:szCs w:val="32"/>
    </w:rPr>
  </w:style>
  <w:style w:type="character" w:customStyle="1" w:styleId="TitleChar">
    <w:name w:val="Title Char"/>
    <w:link w:val="Title"/>
    <w:rsid w:val="00A722FA"/>
    <w:rPr>
      <w:rFonts w:ascii="Arial" w:eastAsia="Times New Roman" w:hAnsi="Arial" w:cs="Arial"/>
      <w:b/>
      <w:bCs/>
      <w:kern w:val="28"/>
      <w:sz w:val="32"/>
      <w:szCs w:val="32"/>
    </w:rPr>
  </w:style>
  <w:style w:type="paragraph" w:styleId="TOAHeading">
    <w:name w:val="toa heading"/>
    <w:basedOn w:val="Normal"/>
    <w:next w:val="Normal"/>
    <w:semiHidden/>
    <w:rsid w:val="00A722FA"/>
    <w:pPr>
      <w:overflowPunct w:val="0"/>
      <w:autoSpaceDE w:val="0"/>
      <w:autoSpaceDN w:val="0"/>
      <w:adjustRightInd w:val="0"/>
      <w:spacing w:before="120"/>
      <w:textAlignment w:val="baseline"/>
    </w:pPr>
    <w:rPr>
      <w:rFonts w:ascii="Arial" w:hAnsi="Arial" w:cs="Arial"/>
      <w:b/>
      <w:bCs/>
    </w:rPr>
  </w:style>
  <w:style w:type="paragraph" w:styleId="TOC1">
    <w:name w:val="toc 1"/>
    <w:basedOn w:val="Normal"/>
    <w:next w:val="Normal"/>
    <w:autoRedefine/>
    <w:semiHidden/>
    <w:rsid w:val="00A722FA"/>
    <w:pPr>
      <w:overflowPunct w:val="0"/>
      <w:autoSpaceDE w:val="0"/>
      <w:autoSpaceDN w:val="0"/>
      <w:adjustRightInd w:val="0"/>
      <w:textAlignment w:val="baseline"/>
    </w:pPr>
    <w:rPr>
      <w:rFonts w:ascii="Times New Roman" w:hAnsi="Times New Roman"/>
      <w:szCs w:val="20"/>
    </w:rPr>
  </w:style>
  <w:style w:type="paragraph" w:styleId="TOC2">
    <w:name w:val="toc 2"/>
    <w:basedOn w:val="Normal"/>
    <w:next w:val="Normal"/>
    <w:autoRedefine/>
    <w:semiHidden/>
    <w:rsid w:val="00A722FA"/>
    <w:pPr>
      <w:overflowPunct w:val="0"/>
      <w:autoSpaceDE w:val="0"/>
      <w:autoSpaceDN w:val="0"/>
      <w:adjustRightInd w:val="0"/>
      <w:ind w:left="240"/>
      <w:textAlignment w:val="baseline"/>
    </w:pPr>
    <w:rPr>
      <w:rFonts w:ascii="Times New Roman" w:hAnsi="Times New Roman"/>
      <w:szCs w:val="20"/>
    </w:rPr>
  </w:style>
  <w:style w:type="paragraph" w:styleId="TOC3">
    <w:name w:val="toc 3"/>
    <w:basedOn w:val="Normal"/>
    <w:next w:val="Normal"/>
    <w:autoRedefine/>
    <w:semiHidden/>
    <w:rsid w:val="00A722FA"/>
    <w:pPr>
      <w:overflowPunct w:val="0"/>
      <w:autoSpaceDE w:val="0"/>
      <w:autoSpaceDN w:val="0"/>
      <w:adjustRightInd w:val="0"/>
      <w:ind w:left="480"/>
      <w:textAlignment w:val="baseline"/>
    </w:pPr>
    <w:rPr>
      <w:rFonts w:ascii="Times New Roman" w:hAnsi="Times New Roman"/>
      <w:szCs w:val="20"/>
    </w:rPr>
  </w:style>
  <w:style w:type="paragraph" w:styleId="TOC4">
    <w:name w:val="toc 4"/>
    <w:basedOn w:val="Normal"/>
    <w:next w:val="Normal"/>
    <w:autoRedefine/>
    <w:semiHidden/>
    <w:rsid w:val="00A722FA"/>
    <w:pPr>
      <w:overflowPunct w:val="0"/>
      <w:autoSpaceDE w:val="0"/>
      <w:autoSpaceDN w:val="0"/>
      <w:adjustRightInd w:val="0"/>
      <w:ind w:left="720"/>
      <w:textAlignment w:val="baseline"/>
    </w:pPr>
    <w:rPr>
      <w:rFonts w:ascii="Times New Roman" w:hAnsi="Times New Roman"/>
      <w:szCs w:val="20"/>
    </w:rPr>
  </w:style>
  <w:style w:type="paragraph" w:styleId="TOC5">
    <w:name w:val="toc 5"/>
    <w:basedOn w:val="Normal"/>
    <w:next w:val="Normal"/>
    <w:autoRedefine/>
    <w:semiHidden/>
    <w:rsid w:val="00A722FA"/>
    <w:pPr>
      <w:overflowPunct w:val="0"/>
      <w:autoSpaceDE w:val="0"/>
      <w:autoSpaceDN w:val="0"/>
      <w:adjustRightInd w:val="0"/>
      <w:ind w:left="960"/>
      <w:textAlignment w:val="baseline"/>
    </w:pPr>
    <w:rPr>
      <w:rFonts w:ascii="Times New Roman" w:hAnsi="Times New Roman"/>
      <w:szCs w:val="20"/>
    </w:rPr>
  </w:style>
  <w:style w:type="paragraph" w:styleId="TOC6">
    <w:name w:val="toc 6"/>
    <w:basedOn w:val="Normal"/>
    <w:next w:val="Normal"/>
    <w:autoRedefine/>
    <w:semiHidden/>
    <w:rsid w:val="00A722FA"/>
    <w:pPr>
      <w:overflowPunct w:val="0"/>
      <w:autoSpaceDE w:val="0"/>
      <w:autoSpaceDN w:val="0"/>
      <w:adjustRightInd w:val="0"/>
      <w:ind w:left="1200"/>
      <w:textAlignment w:val="baseline"/>
    </w:pPr>
    <w:rPr>
      <w:rFonts w:ascii="Times New Roman" w:hAnsi="Times New Roman"/>
      <w:szCs w:val="20"/>
    </w:rPr>
  </w:style>
  <w:style w:type="paragraph" w:styleId="TOC7">
    <w:name w:val="toc 7"/>
    <w:basedOn w:val="Normal"/>
    <w:next w:val="Normal"/>
    <w:autoRedefine/>
    <w:semiHidden/>
    <w:rsid w:val="00A722FA"/>
    <w:pPr>
      <w:overflowPunct w:val="0"/>
      <w:autoSpaceDE w:val="0"/>
      <w:autoSpaceDN w:val="0"/>
      <w:adjustRightInd w:val="0"/>
      <w:ind w:left="1440"/>
      <w:textAlignment w:val="baseline"/>
    </w:pPr>
    <w:rPr>
      <w:rFonts w:ascii="Times New Roman" w:hAnsi="Times New Roman"/>
      <w:szCs w:val="20"/>
    </w:rPr>
  </w:style>
  <w:style w:type="paragraph" w:styleId="TOC8">
    <w:name w:val="toc 8"/>
    <w:basedOn w:val="Normal"/>
    <w:next w:val="Normal"/>
    <w:autoRedefine/>
    <w:semiHidden/>
    <w:rsid w:val="00A722FA"/>
    <w:pPr>
      <w:overflowPunct w:val="0"/>
      <w:autoSpaceDE w:val="0"/>
      <w:autoSpaceDN w:val="0"/>
      <w:adjustRightInd w:val="0"/>
      <w:ind w:left="1680"/>
      <w:textAlignment w:val="baseline"/>
    </w:pPr>
    <w:rPr>
      <w:rFonts w:ascii="Times New Roman" w:hAnsi="Times New Roman"/>
      <w:szCs w:val="20"/>
    </w:rPr>
  </w:style>
  <w:style w:type="paragraph" w:styleId="TOC9">
    <w:name w:val="toc 9"/>
    <w:basedOn w:val="Normal"/>
    <w:next w:val="Normal"/>
    <w:autoRedefine/>
    <w:semiHidden/>
    <w:rsid w:val="00A722FA"/>
    <w:pPr>
      <w:overflowPunct w:val="0"/>
      <w:autoSpaceDE w:val="0"/>
      <w:autoSpaceDN w:val="0"/>
      <w:adjustRightInd w:val="0"/>
      <w:ind w:left="1920"/>
      <w:textAlignment w:val="baseline"/>
    </w:pPr>
    <w:rPr>
      <w:rFonts w:ascii="Times New Roman" w:hAnsi="Times New Roman"/>
      <w:szCs w:val="20"/>
    </w:rPr>
  </w:style>
  <w:style w:type="paragraph" w:customStyle="1" w:styleId="Default">
    <w:name w:val="Default"/>
    <w:rsid w:val="00A722FA"/>
    <w:pPr>
      <w:autoSpaceDE w:val="0"/>
      <w:autoSpaceDN w:val="0"/>
      <w:adjustRightInd w:val="0"/>
    </w:pPr>
    <w:rPr>
      <w:rFonts w:ascii="Times New Roman" w:hAnsi="Times New Roman"/>
      <w:color w:val="000000"/>
      <w:sz w:val="24"/>
      <w:szCs w:val="24"/>
    </w:rPr>
  </w:style>
  <w:style w:type="character" w:customStyle="1" w:styleId="ec694165500-06092007">
    <w:name w:val="ec_694165500-06092007"/>
    <w:basedOn w:val="DefaultParagraphFont"/>
    <w:rsid w:val="00A722FA"/>
  </w:style>
  <w:style w:type="character" w:customStyle="1" w:styleId="ec621423500-06092007">
    <w:name w:val="ec_621423500-06092007"/>
    <w:basedOn w:val="DefaultParagraphFont"/>
    <w:rsid w:val="00A722FA"/>
  </w:style>
  <w:style w:type="character" w:styleId="FollowedHyperlink">
    <w:name w:val="FollowedHyperlink"/>
    <w:rsid w:val="00A722FA"/>
    <w:rPr>
      <w:color w:val="800080"/>
      <w:u w:val="single"/>
    </w:rPr>
  </w:style>
  <w:style w:type="paragraph" w:customStyle="1" w:styleId="CharCharChar">
    <w:name w:val="Char Char Char"/>
    <w:basedOn w:val="Normal"/>
    <w:rsid w:val="00A722FA"/>
    <w:pPr>
      <w:spacing w:after="160" w:line="240" w:lineRule="exact"/>
    </w:pPr>
    <w:rPr>
      <w:rFonts w:ascii="Tahoma" w:eastAsia="MS Mincho" w:hAnsi="Tahoma"/>
      <w:sz w:val="20"/>
      <w:szCs w:val="20"/>
      <w:lang w:val="en-US"/>
    </w:rPr>
  </w:style>
  <w:style w:type="paragraph" w:styleId="Revision">
    <w:name w:val="Revision"/>
    <w:hidden/>
    <w:uiPriority w:val="99"/>
    <w:semiHidden/>
    <w:rsid w:val="00935D78"/>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5222962">
      <w:bodyDiv w:val="1"/>
      <w:marLeft w:val="0"/>
      <w:marRight w:val="0"/>
      <w:marTop w:val="0"/>
      <w:marBottom w:val="0"/>
      <w:divBdr>
        <w:top w:val="none" w:sz="0" w:space="0" w:color="auto"/>
        <w:left w:val="none" w:sz="0" w:space="0" w:color="auto"/>
        <w:bottom w:val="none" w:sz="0" w:space="0" w:color="auto"/>
        <w:right w:val="none" w:sz="0" w:space="0" w:color="auto"/>
      </w:divBdr>
    </w:div>
  </w:divs>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griculture.gov.au/import/before/prepare/treatment-outside-australia/afas/provider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agriculture.gov.au/biosecurity" TargetMode="External"/><Relationship Id="rId1" Type="http://schemas.openxmlformats.org/officeDocument/2006/relationships/hyperlink" Target="http://agriculture.gov.au/biosecurit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6" ma:contentTypeDescription="Create a new document." ma:contentTypeScope="" ma:versionID="7bbbd1f2d08d376791588cca939607da">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e0423d2504d0f3eef0838cf6ee6df071"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2ae6d04-93fd-4eff-b083-abce3c4fe286}"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b53c995-2120-4bc0-8922-c25044d37f65">
      <Terms xmlns="http://schemas.microsoft.com/office/infopath/2007/PartnerControls"/>
    </lcf76f155ced4ddcb4097134ff3c332f>
    <TaxCatchAll xmlns="81c01dc6-2c49-4730-b140-874c95cac377" xsi:nil="true"/>
  </documentManagement>
</p:properties>
</file>

<file path=customXml/itemProps1.xml><?xml version="1.0" encoding="utf-8"?>
<ds:datastoreItem xmlns:ds="http://schemas.openxmlformats.org/officeDocument/2006/customXml" ds:itemID="{747B4B34-7198-4328-A55D-417511E92954}">
  <ds:schemaRefs>
    <ds:schemaRef ds:uri="http://schemas.openxmlformats.org/officeDocument/2006/bibliography"/>
  </ds:schemaRefs>
</ds:datastoreItem>
</file>

<file path=customXml/itemProps2.xml><?xml version="1.0" encoding="utf-8"?>
<ds:datastoreItem xmlns:ds="http://schemas.openxmlformats.org/officeDocument/2006/customXml" ds:itemID="{B71513CA-4B3F-4148-8304-BB58203F8757}"/>
</file>

<file path=customXml/itemProps3.xml><?xml version="1.0" encoding="utf-8"?>
<ds:datastoreItem xmlns:ds="http://schemas.openxmlformats.org/officeDocument/2006/customXml" ds:itemID="{AA3278F9-969D-47AF-A8A3-15A9F5D973F4}">
  <ds:schemaRefs>
    <ds:schemaRef ds:uri="http://schemas.microsoft.com/sharepoint/v3/contenttype/forms"/>
  </ds:schemaRefs>
</ds:datastoreItem>
</file>

<file path=customXml/itemProps4.xml><?xml version="1.0" encoding="utf-8"?>
<ds:datastoreItem xmlns:ds="http://schemas.openxmlformats.org/officeDocument/2006/customXml" ds:itemID="{289FA5F5-0180-4B8B-900E-A74149BD363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209</Words>
  <Characters>1311</Characters>
  <Application>Microsoft Office Word</Application>
  <DocSecurity>0</DocSecurity>
  <Lines>81</Lines>
  <Paragraphs>56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1464</CharactersWithSpaces>
  <SharedDoc>false</SharedDoc>
  <HLinks>
    <vt:vector size="12" baseType="variant">
      <vt:variant>
        <vt:i4>2687038</vt:i4>
      </vt:variant>
      <vt:variant>
        <vt:i4>0</vt:i4>
      </vt:variant>
      <vt:variant>
        <vt:i4>0</vt:i4>
      </vt:variant>
      <vt:variant>
        <vt:i4>5</vt:i4>
      </vt:variant>
      <vt:variant>
        <vt:lpwstr>http://www.agriculture.gov.au/import/before/prepare/treatment-outside-australia/afas/providers</vt:lpwstr>
      </vt:variant>
      <vt:variant>
        <vt:lpwstr/>
      </vt:variant>
      <vt:variant>
        <vt:i4>458778</vt:i4>
      </vt:variant>
      <vt:variant>
        <vt:i4>0</vt:i4>
      </vt:variant>
      <vt:variant>
        <vt:i4>0</vt:i4>
      </vt:variant>
      <vt:variant>
        <vt:i4>5</vt:i4>
      </vt:variant>
      <vt:variant>
        <vt:lpwstr>http://agriculture.gov.au/biosecurity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2011-10-24T03:36:00Z</cp:lastPrinted>
  <dcterms:created xsi:type="dcterms:W3CDTF">2022-10-19T01:21:00Z</dcterms:created>
  <dcterms:modified xsi:type="dcterms:W3CDTF">2022-10-19T01:21:00Z</dcterms:modified>
</cp:coreProperties>
</file>