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28D27" w14:textId="77777777" w:rsidR="00345616" w:rsidRDefault="00345616" w:rsidP="00345616">
      <w:pPr>
        <w:pStyle w:val="Heading2"/>
        <w:rPr>
          <w:rFonts w:eastAsiaTheme="minorHAnsi"/>
          <w:b w:val="0"/>
          <w:color w:val="2E74B5" w:themeColor="accent1" w:themeShade="BF"/>
          <w:spacing w:val="5"/>
          <w:kern w:val="28"/>
          <w:sz w:val="52"/>
          <w:lang w:eastAsia="en-US"/>
        </w:rPr>
      </w:pPr>
      <w:bookmarkStart w:id="0" w:name="_Hlk108617990"/>
      <w:bookmarkStart w:id="1" w:name="_Hlk109124798"/>
      <w:bookmarkStart w:id="2" w:name="_Hlk108626642"/>
      <w:bookmarkEnd w:id="0"/>
      <w:r>
        <w:rPr>
          <w:rFonts w:eastAsiaTheme="minorHAnsi"/>
          <w:b w:val="0"/>
          <w:color w:val="2E74B5" w:themeColor="accent1" w:themeShade="BF"/>
          <w:spacing w:val="5"/>
          <w:kern w:val="28"/>
          <w:sz w:val="52"/>
          <w:lang w:eastAsia="en-US"/>
        </w:rPr>
        <w:t>Lodge a Request for Export</w:t>
      </w:r>
    </w:p>
    <w:p w14:paraId="748DC4CA" w14:textId="2C5E001D" w:rsidR="00345616" w:rsidRDefault="001E3FE7" w:rsidP="00345616">
      <w:r>
        <w:t>Y</w:t>
      </w:r>
      <w:r w:rsidR="00345616">
        <w:t xml:space="preserve">ou must lodge a Request for Export (REX) if you need export </w:t>
      </w:r>
      <w:r>
        <w:t>documentation</w:t>
      </w:r>
      <w:r w:rsidR="00345616">
        <w:t xml:space="preserve"> issued by the department.</w:t>
      </w:r>
    </w:p>
    <w:p w14:paraId="7DC37F5A" w14:textId="04B4C635" w:rsidR="00345616" w:rsidRDefault="00345616" w:rsidP="00345616">
      <w:r>
        <w:t>Lodge your REX using the Next Export Documentation (NEXDOC)</w:t>
      </w:r>
      <w:r w:rsidR="001B58AE">
        <w:t xml:space="preserve"> system</w:t>
      </w:r>
      <w:r>
        <w:t>.</w:t>
      </w:r>
    </w:p>
    <w:p w14:paraId="4FF99735" w14:textId="2E23308B" w:rsidR="00345616" w:rsidRDefault="00A5599F" w:rsidP="00345616">
      <w:r>
        <w:t>The department</w:t>
      </w:r>
      <w:r w:rsidR="00345616">
        <w:t xml:space="preserve"> will then:</w:t>
      </w:r>
    </w:p>
    <w:p w14:paraId="352A9B4E" w14:textId="77777777" w:rsidR="00345616" w:rsidRDefault="00345616" w:rsidP="00345616">
      <w:pPr>
        <w:pStyle w:val="ListBullet"/>
      </w:pPr>
      <w:r>
        <w:t>assess whether you have met all export requirements</w:t>
      </w:r>
    </w:p>
    <w:p w14:paraId="3E94CB04" w14:textId="3491A94E" w:rsidR="00345616" w:rsidRDefault="00345616" w:rsidP="00345616">
      <w:pPr>
        <w:pStyle w:val="ListBullet"/>
      </w:pPr>
      <w:r>
        <w:t>issue an export certificate, if approved.</w:t>
      </w:r>
    </w:p>
    <w:p w14:paraId="7E0F895A" w14:textId="77777777" w:rsidR="00A5599F" w:rsidRPr="00A5599F" w:rsidRDefault="00A5599F" w:rsidP="00A5599F">
      <w:pPr>
        <w:rPr>
          <w:b/>
          <w:bCs/>
          <w:color w:val="2E74B5" w:themeColor="accent1" w:themeShade="BF"/>
          <w:sz w:val="24"/>
          <w:szCs w:val="24"/>
        </w:rPr>
      </w:pPr>
      <w:r w:rsidRPr="00A5599F">
        <w:rPr>
          <w:b/>
          <w:bCs/>
          <w:color w:val="2E74B5" w:themeColor="accent1" w:themeShade="BF"/>
          <w:sz w:val="24"/>
          <w:szCs w:val="24"/>
        </w:rPr>
        <w:t>Application workflow</w:t>
      </w:r>
    </w:p>
    <w:p w14:paraId="35154B90" w14:textId="0E21F317" w:rsidR="00A5599F" w:rsidRPr="006E6C58" w:rsidRDefault="00A5599F" w:rsidP="00A5599F">
      <w:pPr>
        <w:rPr>
          <w:rStyle w:val="Strong"/>
        </w:rPr>
      </w:pPr>
      <w:r>
        <w:rPr>
          <w:lang w:eastAsia="ja-JP"/>
        </w:rPr>
        <w:t xml:space="preserve">When you start a request, you will be guided through the application workflow. The workflow will be different </w:t>
      </w:r>
      <w:r w:rsidR="00C11A25">
        <w:rPr>
          <w:lang w:eastAsia="ja-JP"/>
        </w:rPr>
        <w:t>depending</w:t>
      </w:r>
      <w:r>
        <w:rPr>
          <w:lang w:eastAsia="ja-JP"/>
        </w:rPr>
        <w:t xml:space="preserve"> on the commodity you are exporting.</w:t>
      </w:r>
    </w:p>
    <w:bookmarkEnd w:id="1"/>
    <w:p w14:paraId="6D3D1D76" w14:textId="77777777" w:rsidR="00345616" w:rsidRPr="001B6965" w:rsidRDefault="00345616" w:rsidP="00345616">
      <w:pPr>
        <w:rPr>
          <w:rFonts w:ascii="Calibri" w:eastAsiaTheme="minorEastAsia" w:hAnsi="Calibri"/>
          <w:b/>
          <w:bCs/>
          <w:color w:val="000000"/>
          <w:sz w:val="31"/>
          <w:szCs w:val="28"/>
          <w:lang w:eastAsia="ja-JP"/>
        </w:rPr>
      </w:pPr>
      <w:r w:rsidRPr="001B6965">
        <w:rPr>
          <w:rFonts w:ascii="Calibri" w:eastAsiaTheme="minorEastAsia" w:hAnsi="Calibri"/>
          <w:b/>
          <w:bCs/>
          <w:color w:val="000000"/>
          <w:sz w:val="31"/>
          <w:szCs w:val="28"/>
          <w:lang w:eastAsia="ja-JP"/>
        </w:rPr>
        <w:t>Start a</w:t>
      </w:r>
      <w:r>
        <w:rPr>
          <w:rFonts w:ascii="Calibri" w:eastAsiaTheme="minorEastAsia" w:hAnsi="Calibri"/>
          <w:b/>
          <w:bCs/>
          <w:color w:val="000000"/>
          <w:sz w:val="31"/>
          <w:szCs w:val="28"/>
          <w:lang w:eastAsia="ja-JP"/>
        </w:rPr>
        <w:t xml:space="preserve"> new request</w:t>
      </w:r>
    </w:p>
    <w:p w14:paraId="68569034" w14:textId="60157E25" w:rsidR="00D919AA" w:rsidRDefault="00D919AA" w:rsidP="00345616">
      <w:pPr>
        <w:rPr>
          <w:lang w:eastAsia="ja-JP"/>
        </w:rPr>
      </w:pPr>
      <w:r>
        <w:rPr>
          <w:lang w:eastAsia="ja-JP"/>
        </w:rPr>
        <w:t xml:space="preserve">There are two options in which you can lodge a REX. </w:t>
      </w:r>
    </w:p>
    <w:p w14:paraId="13174018" w14:textId="6F755E06" w:rsidR="000E5A61" w:rsidRPr="008B6807" w:rsidRDefault="00345616" w:rsidP="008B6807">
      <w:pPr>
        <w:rPr>
          <w:rStyle w:val="Hyperlink"/>
          <w:color w:val="auto"/>
          <w:u w:val="none"/>
          <w:lang w:eastAsia="ja-JP"/>
        </w:rPr>
      </w:pPr>
      <w:bookmarkStart w:id="3" w:name="_Hlk109124817"/>
      <w:r>
        <w:rPr>
          <w:lang w:eastAsia="ja-JP"/>
        </w:rPr>
        <w:t xml:space="preserve">You </w:t>
      </w:r>
      <w:r w:rsidRPr="00A83C61">
        <w:rPr>
          <w:lang w:eastAsia="ja-JP"/>
        </w:rPr>
        <w:t>can start a new Request for Export through:</w:t>
      </w:r>
    </w:p>
    <w:tbl>
      <w:tblPr>
        <w:tblStyle w:val="TableGrid"/>
        <w:tblW w:w="0" w:type="auto"/>
        <w:tblInd w:w="360" w:type="dxa"/>
        <w:tblLook w:val="04A0" w:firstRow="1" w:lastRow="0" w:firstColumn="1" w:lastColumn="0" w:noHBand="0" w:noVBand="1"/>
      </w:tblPr>
      <w:tblGrid>
        <w:gridCol w:w="646"/>
        <w:gridCol w:w="8196"/>
      </w:tblGrid>
      <w:tr w:rsidR="00057ED7" w14:paraId="5BF61A55" w14:textId="77777777" w:rsidTr="00057ED7">
        <w:tc>
          <w:tcPr>
            <w:tcW w:w="646" w:type="dxa"/>
          </w:tcPr>
          <w:bookmarkEnd w:id="2"/>
          <w:bookmarkEnd w:id="3"/>
          <w:p w14:paraId="2FB245DE" w14:textId="5FDAE012" w:rsidR="008B6807" w:rsidRDefault="008B6807" w:rsidP="008B6807">
            <w:pPr>
              <w:pStyle w:val="ListBullet"/>
              <w:numPr>
                <w:ilvl w:val="0"/>
                <w:numId w:val="0"/>
              </w:numPr>
              <w:rPr>
                <w:rStyle w:val="Hyperlink"/>
                <w:color w:val="auto"/>
                <w:u w:val="none"/>
                <w:lang w:eastAsia="ja-JP"/>
              </w:rPr>
            </w:pPr>
            <w:r>
              <w:rPr>
                <w:rStyle w:val="Hyperlink"/>
                <w:color w:val="auto"/>
                <w:u w:val="none"/>
                <w:lang w:eastAsia="ja-JP"/>
              </w:rPr>
              <w:t>1</w:t>
            </w:r>
            <w:r>
              <w:rPr>
                <w:rStyle w:val="Hyperlink"/>
                <w:lang w:eastAsia="ja-JP"/>
              </w:rPr>
              <w:t>.</w:t>
            </w:r>
          </w:p>
        </w:tc>
        <w:tc>
          <w:tcPr>
            <w:tcW w:w="8196" w:type="dxa"/>
          </w:tcPr>
          <w:p w14:paraId="652F2046" w14:textId="2D0C42AB" w:rsidR="008B6807" w:rsidRDefault="008B6807" w:rsidP="008B6807">
            <w:pPr>
              <w:pStyle w:val="ListBullet"/>
              <w:numPr>
                <w:ilvl w:val="0"/>
                <w:numId w:val="0"/>
              </w:numPr>
              <w:rPr>
                <w:rStyle w:val="Hyperlink"/>
                <w:color w:val="auto"/>
                <w:u w:val="none"/>
                <w:lang w:eastAsia="ja-JP"/>
              </w:rPr>
            </w:pPr>
            <w:r>
              <w:rPr>
                <w:rStyle w:val="Hyperlink"/>
              </w:rPr>
              <w:t xml:space="preserve">Log onto </w:t>
            </w:r>
            <w:hyperlink r:id="rId8" w:anchor="/" w:history="1">
              <w:r>
                <w:rPr>
                  <w:rStyle w:val="Hyperlink"/>
                </w:rPr>
                <w:t>Online services</w:t>
              </w:r>
            </w:hyperlink>
          </w:p>
        </w:tc>
      </w:tr>
      <w:tr w:rsidR="00057ED7" w14:paraId="5C8A96D7" w14:textId="77777777" w:rsidTr="00057ED7">
        <w:tc>
          <w:tcPr>
            <w:tcW w:w="646" w:type="dxa"/>
          </w:tcPr>
          <w:p w14:paraId="0B5D2738" w14:textId="7D43AF08" w:rsidR="008B6807" w:rsidRDefault="008B6807" w:rsidP="008B6807">
            <w:pPr>
              <w:pStyle w:val="ListBullet"/>
              <w:numPr>
                <w:ilvl w:val="0"/>
                <w:numId w:val="0"/>
              </w:numPr>
              <w:rPr>
                <w:rStyle w:val="Hyperlink"/>
                <w:color w:val="auto"/>
                <w:u w:val="none"/>
                <w:lang w:eastAsia="ja-JP"/>
              </w:rPr>
            </w:pPr>
            <w:r>
              <w:rPr>
                <w:rStyle w:val="Hyperlink"/>
                <w:color w:val="auto"/>
                <w:u w:val="none"/>
                <w:lang w:eastAsia="ja-JP"/>
              </w:rPr>
              <w:t>2a.</w:t>
            </w:r>
          </w:p>
        </w:tc>
        <w:tc>
          <w:tcPr>
            <w:tcW w:w="8196" w:type="dxa"/>
          </w:tcPr>
          <w:p w14:paraId="41852961" w14:textId="289EC536" w:rsidR="008B6807" w:rsidRDefault="008B6807" w:rsidP="008B6807">
            <w:pPr>
              <w:pStyle w:val="ListBullet"/>
              <w:numPr>
                <w:ilvl w:val="0"/>
                <w:numId w:val="0"/>
              </w:numPr>
              <w:ind w:left="360" w:hanging="360"/>
              <w:rPr>
                <w:rStyle w:val="Hyperlink"/>
                <w:color w:val="auto"/>
                <w:u w:val="none"/>
                <w:lang w:eastAsia="ja-JP"/>
              </w:rPr>
            </w:pPr>
            <w:r w:rsidRPr="000E5A61">
              <w:rPr>
                <w:rStyle w:val="Hyperlink"/>
                <w:color w:val="auto"/>
                <w:u w:val="none"/>
              </w:rPr>
              <w:t>Select ‘</w:t>
            </w:r>
            <w:r w:rsidRPr="005D19E4">
              <w:rPr>
                <w:rStyle w:val="Hyperlink"/>
                <w:b/>
                <w:bCs/>
                <w:color w:val="auto"/>
                <w:u w:val="none"/>
              </w:rPr>
              <w:t>Lodge a Request for Export (REX)</w:t>
            </w:r>
            <w:r w:rsidRPr="000E5A61">
              <w:rPr>
                <w:rStyle w:val="Hyperlink"/>
                <w:color w:val="auto"/>
                <w:u w:val="none"/>
              </w:rPr>
              <w:t xml:space="preserve">’ from the </w:t>
            </w:r>
            <w:r>
              <w:rPr>
                <w:rStyle w:val="Hyperlink"/>
                <w:color w:val="auto"/>
                <w:u w:val="none"/>
              </w:rPr>
              <w:t xml:space="preserve">Online services </w:t>
            </w:r>
          </w:p>
          <w:p w14:paraId="225AAE0B" w14:textId="013C4B35" w:rsidR="008B6807" w:rsidRDefault="00352C11" w:rsidP="008B6807">
            <w:pPr>
              <w:pStyle w:val="ListBullet"/>
              <w:numPr>
                <w:ilvl w:val="0"/>
                <w:numId w:val="0"/>
              </w:numPr>
              <w:rPr>
                <w:rStyle w:val="Hyperlink"/>
                <w:color w:val="auto"/>
                <w:u w:val="none"/>
                <w:lang w:eastAsia="ja-JP"/>
              </w:rPr>
            </w:pPr>
            <w:r>
              <w:rPr>
                <w:noProof/>
              </w:rPr>
              <w:drawing>
                <wp:inline distT="0" distB="0" distL="0" distR="0" wp14:anchorId="2F406558" wp14:editId="4F921613">
                  <wp:extent cx="3796180" cy="2179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02548" cy="2183332"/>
                          </a:xfrm>
                          <a:prstGeom prst="rect">
                            <a:avLst/>
                          </a:prstGeom>
                        </pic:spPr>
                      </pic:pic>
                    </a:graphicData>
                  </a:graphic>
                </wp:inline>
              </w:drawing>
            </w:r>
          </w:p>
          <w:p w14:paraId="0FB637E2" w14:textId="50F14713" w:rsidR="008B6807" w:rsidRDefault="008B6807" w:rsidP="008B6807">
            <w:pPr>
              <w:pStyle w:val="ListBullet"/>
              <w:numPr>
                <w:ilvl w:val="0"/>
                <w:numId w:val="0"/>
              </w:numPr>
              <w:rPr>
                <w:rStyle w:val="Hyperlink"/>
                <w:color w:val="auto"/>
                <w:u w:val="none"/>
                <w:lang w:eastAsia="ja-JP"/>
              </w:rPr>
            </w:pPr>
            <w:r>
              <w:rPr>
                <w:rStyle w:val="Hyperlink"/>
                <w:color w:val="auto"/>
                <w:u w:val="none"/>
                <w:lang w:eastAsia="ja-JP"/>
              </w:rPr>
              <w:t>Or</w:t>
            </w:r>
          </w:p>
        </w:tc>
      </w:tr>
    </w:tbl>
    <w:p w14:paraId="5AB52121" w14:textId="77777777" w:rsidR="005406A4" w:rsidRDefault="005406A4">
      <w:r>
        <w:br w:type="page"/>
      </w:r>
    </w:p>
    <w:tbl>
      <w:tblPr>
        <w:tblStyle w:val="TableGrid"/>
        <w:tblW w:w="0" w:type="auto"/>
        <w:tblInd w:w="360" w:type="dxa"/>
        <w:tblLook w:val="04A0" w:firstRow="1" w:lastRow="0" w:firstColumn="1" w:lastColumn="0" w:noHBand="0" w:noVBand="1"/>
      </w:tblPr>
      <w:tblGrid>
        <w:gridCol w:w="646"/>
        <w:gridCol w:w="8196"/>
      </w:tblGrid>
      <w:tr w:rsidR="00BF0154" w14:paraId="7DB5609E" w14:textId="77777777" w:rsidTr="00057ED7">
        <w:tc>
          <w:tcPr>
            <w:tcW w:w="646" w:type="dxa"/>
          </w:tcPr>
          <w:p w14:paraId="3BB36585" w14:textId="641A2974" w:rsidR="008B6807" w:rsidRDefault="008B6807" w:rsidP="008B6807">
            <w:pPr>
              <w:pStyle w:val="ListBullet"/>
              <w:numPr>
                <w:ilvl w:val="0"/>
                <w:numId w:val="0"/>
              </w:numPr>
              <w:rPr>
                <w:rStyle w:val="Hyperlink"/>
                <w:color w:val="auto"/>
                <w:u w:val="none"/>
                <w:lang w:eastAsia="ja-JP"/>
              </w:rPr>
            </w:pPr>
            <w:r>
              <w:rPr>
                <w:rStyle w:val="Hyperlink"/>
                <w:color w:val="auto"/>
                <w:u w:val="none"/>
                <w:lang w:eastAsia="ja-JP"/>
              </w:rPr>
              <w:lastRenderedPageBreak/>
              <w:t>2b.</w:t>
            </w:r>
          </w:p>
        </w:tc>
        <w:tc>
          <w:tcPr>
            <w:tcW w:w="8196" w:type="dxa"/>
          </w:tcPr>
          <w:p w14:paraId="36B03B59" w14:textId="19393C16" w:rsidR="008B6807" w:rsidRDefault="008B6807" w:rsidP="008B6807">
            <w:pPr>
              <w:pStyle w:val="ListBullet"/>
              <w:numPr>
                <w:ilvl w:val="0"/>
                <w:numId w:val="0"/>
              </w:numPr>
              <w:ind w:left="360" w:hanging="360"/>
              <w:rPr>
                <w:rStyle w:val="Hyperlink"/>
                <w:color w:val="auto"/>
                <w:u w:val="none"/>
                <w:lang w:eastAsia="ja-JP"/>
              </w:rPr>
            </w:pPr>
            <w:r>
              <w:rPr>
                <w:rStyle w:val="Hyperlink"/>
                <w:color w:val="auto"/>
                <w:u w:val="none"/>
              </w:rPr>
              <w:t xml:space="preserve">Select </w:t>
            </w:r>
            <w:r w:rsidRPr="00D919AA">
              <w:rPr>
                <w:rStyle w:val="Hyperlink"/>
                <w:b/>
                <w:bCs/>
                <w:color w:val="auto"/>
                <w:u w:val="none"/>
              </w:rPr>
              <w:t>NEXDOC Homepage</w:t>
            </w:r>
            <w:r>
              <w:rPr>
                <w:rStyle w:val="Hyperlink"/>
                <w:color w:val="auto"/>
                <w:u w:val="none"/>
              </w:rPr>
              <w:t xml:space="preserve"> </w:t>
            </w:r>
          </w:p>
          <w:p w14:paraId="6C4A6945" w14:textId="2E14D509" w:rsidR="00352C11" w:rsidRPr="000E5A61" w:rsidRDefault="00352C11" w:rsidP="008B6807">
            <w:pPr>
              <w:pStyle w:val="ListBullet"/>
              <w:numPr>
                <w:ilvl w:val="0"/>
                <w:numId w:val="0"/>
              </w:numPr>
              <w:ind w:left="360" w:hanging="360"/>
              <w:rPr>
                <w:rStyle w:val="Hyperlink"/>
                <w:color w:val="auto"/>
                <w:u w:val="none"/>
              </w:rPr>
            </w:pPr>
            <w:r>
              <w:rPr>
                <w:noProof/>
              </w:rPr>
              <w:drawing>
                <wp:inline distT="0" distB="0" distL="0" distR="0" wp14:anchorId="4796A7AE" wp14:editId="7982B3C6">
                  <wp:extent cx="4244837" cy="2434856"/>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53136" cy="2439616"/>
                          </a:xfrm>
                          <a:prstGeom prst="rect">
                            <a:avLst/>
                          </a:prstGeom>
                        </pic:spPr>
                      </pic:pic>
                    </a:graphicData>
                  </a:graphic>
                </wp:inline>
              </w:drawing>
            </w:r>
          </w:p>
        </w:tc>
      </w:tr>
      <w:tr w:rsidR="00BF0154" w14:paraId="0304F3F1" w14:textId="77777777" w:rsidTr="00057ED7">
        <w:tc>
          <w:tcPr>
            <w:tcW w:w="646" w:type="dxa"/>
          </w:tcPr>
          <w:p w14:paraId="3A9EDE37" w14:textId="104CFCDF" w:rsidR="008B6807" w:rsidRDefault="008B6807" w:rsidP="008B6807">
            <w:pPr>
              <w:pStyle w:val="ListBullet"/>
              <w:numPr>
                <w:ilvl w:val="0"/>
                <w:numId w:val="0"/>
              </w:numPr>
              <w:rPr>
                <w:rStyle w:val="Hyperlink"/>
                <w:color w:val="auto"/>
                <w:u w:val="none"/>
                <w:lang w:eastAsia="ja-JP"/>
              </w:rPr>
            </w:pPr>
            <w:r>
              <w:rPr>
                <w:rStyle w:val="Hyperlink"/>
                <w:color w:val="auto"/>
                <w:u w:val="none"/>
                <w:lang w:eastAsia="ja-JP"/>
              </w:rPr>
              <w:t>3.</w:t>
            </w:r>
          </w:p>
        </w:tc>
        <w:tc>
          <w:tcPr>
            <w:tcW w:w="8196" w:type="dxa"/>
          </w:tcPr>
          <w:p w14:paraId="09448A1A" w14:textId="04157403" w:rsidR="008B6807" w:rsidRDefault="008B6807" w:rsidP="008B6807">
            <w:pPr>
              <w:pStyle w:val="ListBullet"/>
              <w:numPr>
                <w:ilvl w:val="0"/>
                <w:numId w:val="0"/>
              </w:numPr>
              <w:ind w:left="360" w:hanging="360"/>
              <w:rPr>
                <w:rStyle w:val="Hyperlink"/>
                <w:color w:val="auto"/>
                <w:u w:val="none"/>
              </w:rPr>
            </w:pPr>
            <w:r>
              <w:rPr>
                <w:rStyle w:val="Hyperlink"/>
                <w:color w:val="auto"/>
                <w:u w:val="none"/>
              </w:rPr>
              <w:t xml:space="preserve">Select </w:t>
            </w:r>
            <w:r w:rsidRPr="008B6807">
              <w:rPr>
                <w:rStyle w:val="Hyperlink"/>
                <w:b/>
                <w:bCs/>
                <w:color w:val="auto"/>
                <w:u w:val="none"/>
              </w:rPr>
              <w:t>Start new Request for Export</w:t>
            </w:r>
            <w:r>
              <w:rPr>
                <w:rStyle w:val="Hyperlink"/>
                <w:b/>
                <w:bCs/>
                <w:color w:val="auto"/>
                <w:u w:val="none"/>
              </w:rPr>
              <w:t xml:space="preserve"> </w:t>
            </w:r>
          </w:p>
          <w:p w14:paraId="7BBFAAB6" w14:textId="2FF6501E" w:rsidR="008B6807" w:rsidRDefault="005406A4" w:rsidP="008B6807">
            <w:pPr>
              <w:pStyle w:val="ListBullet"/>
              <w:numPr>
                <w:ilvl w:val="0"/>
                <w:numId w:val="0"/>
              </w:numPr>
              <w:ind w:left="360" w:hanging="360"/>
              <w:rPr>
                <w:rStyle w:val="Hyperlink"/>
                <w:color w:val="auto"/>
                <w:u w:val="none"/>
              </w:rPr>
            </w:pPr>
            <w:r>
              <w:rPr>
                <w:noProof/>
              </w:rPr>
              <w:drawing>
                <wp:inline distT="0" distB="0" distL="0" distR="0" wp14:anchorId="176C5D5A" wp14:editId="70317A33">
                  <wp:extent cx="4238848" cy="234979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64656" cy="2364103"/>
                          </a:xfrm>
                          <a:prstGeom prst="rect">
                            <a:avLst/>
                          </a:prstGeom>
                        </pic:spPr>
                      </pic:pic>
                    </a:graphicData>
                  </a:graphic>
                </wp:inline>
              </w:drawing>
            </w:r>
          </w:p>
        </w:tc>
      </w:tr>
    </w:tbl>
    <w:p w14:paraId="41FFF86F" w14:textId="77777777" w:rsidR="00271A93" w:rsidRDefault="00271A93">
      <w:r>
        <w:br w:type="page"/>
      </w:r>
    </w:p>
    <w:tbl>
      <w:tblPr>
        <w:tblStyle w:val="TableGrid"/>
        <w:tblW w:w="0" w:type="auto"/>
        <w:tblInd w:w="360" w:type="dxa"/>
        <w:tblLook w:val="04A0" w:firstRow="1" w:lastRow="0" w:firstColumn="1" w:lastColumn="0" w:noHBand="0" w:noVBand="1"/>
      </w:tblPr>
      <w:tblGrid>
        <w:gridCol w:w="646"/>
        <w:gridCol w:w="8196"/>
      </w:tblGrid>
      <w:tr w:rsidR="00BF0154" w14:paraId="76E306BE" w14:textId="77777777" w:rsidTr="00057ED7">
        <w:tc>
          <w:tcPr>
            <w:tcW w:w="646" w:type="dxa"/>
          </w:tcPr>
          <w:p w14:paraId="268FBA84" w14:textId="16EDF5EB" w:rsidR="009E7A4E" w:rsidRDefault="005B11F4" w:rsidP="008B6807">
            <w:pPr>
              <w:pStyle w:val="ListBullet"/>
              <w:numPr>
                <w:ilvl w:val="0"/>
                <w:numId w:val="0"/>
              </w:numPr>
              <w:rPr>
                <w:rStyle w:val="Hyperlink"/>
                <w:color w:val="auto"/>
                <w:u w:val="none"/>
                <w:lang w:eastAsia="ja-JP"/>
              </w:rPr>
            </w:pPr>
            <w:r>
              <w:rPr>
                <w:rStyle w:val="Hyperlink"/>
                <w:color w:val="auto"/>
                <w:u w:val="none"/>
                <w:lang w:eastAsia="ja-JP"/>
              </w:rPr>
              <w:lastRenderedPageBreak/>
              <w:t>4.</w:t>
            </w:r>
          </w:p>
        </w:tc>
        <w:tc>
          <w:tcPr>
            <w:tcW w:w="8196" w:type="dxa"/>
          </w:tcPr>
          <w:p w14:paraId="400D62EF" w14:textId="77777777" w:rsidR="005B11F4" w:rsidRDefault="005B11F4" w:rsidP="005B11F4">
            <w:pPr>
              <w:pStyle w:val="ListBullet"/>
              <w:numPr>
                <w:ilvl w:val="0"/>
                <w:numId w:val="0"/>
              </w:numPr>
              <w:ind w:left="360" w:hanging="360"/>
              <w:rPr>
                <w:rStyle w:val="Hyperlink"/>
                <w:color w:val="auto"/>
                <w:u w:val="none"/>
                <w:lang w:eastAsia="ja-JP"/>
              </w:rPr>
            </w:pPr>
            <w:r>
              <w:rPr>
                <w:rStyle w:val="Hyperlink"/>
                <w:color w:val="auto"/>
                <w:u w:val="none"/>
              </w:rPr>
              <w:t xml:space="preserve">Select the dropdown arrow icon in the </w:t>
            </w:r>
            <w:r w:rsidRPr="003C1258">
              <w:rPr>
                <w:rStyle w:val="Hyperlink"/>
                <w:b/>
                <w:bCs/>
                <w:color w:val="auto"/>
                <w:u w:val="none"/>
              </w:rPr>
              <w:t>Commodity type</w:t>
            </w:r>
            <w:r>
              <w:rPr>
                <w:rStyle w:val="Hyperlink"/>
                <w:color w:val="auto"/>
                <w:u w:val="none"/>
              </w:rPr>
              <w:t xml:space="preserve"> of your export.</w:t>
            </w:r>
          </w:p>
          <w:p w14:paraId="72F33271" w14:textId="1189B236" w:rsidR="009E7A4E" w:rsidRDefault="005406A4" w:rsidP="008B6807">
            <w:pPr>
              <w:pStyle w:val="ListBullet"/>
              <w:numPr>
                <w:ilvl w:val="0"/>
                <w:numId w:val="0"/>
              </w:numPr>
              <w:ind w:left="360" w:hanging="360"/>
              <w:rPr>
                <w:rStyle w:val="Hyperlink"/>
                <w:color w:val="auto"/>
                <w:u w:val="none"/>
              </w:rPr>
            </w:pPr>
            <w:r>
              <w:rPr>
                <w:noProof/>
              </w:rPr>
              <w:drawing>
                <wp:inline distT="0" distB="0" distL="0" distR="0" wp14:anchorId="6A8689D9" wp14:editId="7A5BD3B1">
                  <wp:extent cx="4518837" cy="24858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24410" cy="2488870"/>
                          </a:xfrm>
                          <a:prstGeom prst="rect">
                            <a:avLst/>
                          </a:prstGeom>
                        </pic:spPr>
                      </pic:pic>
                    </a:graphicData>
                  </a:graphic>
                </wp:inline>
              </w:drawing>
            </w:r>
          </w:p>
        </w:tc>
      </w:tr>
      <w:tr w:rsidR="00BF0154" w14:paraId="088606E9" w14:textId="77777777" w:rsidTr="00057ED7">
        <w:tc>
          <w:tcPr>
            <w:tcW w:w="646" w:type="dxa"/>
          </w:tcPr>
          <w:p w14:paraId="2A237149" w14:textId="2A35960A" w:rsidR="005B11F4" w:rsidRDefault="005B11F4" w:rsidP="008B6807">
            <w:pPr>
              <w:pStyle w:val="ListBullet"/>
              <w:numPr>
                <w:ilvl w:val="0"/>
                <w:numId w:val="0"/>
              </w:numPr>
              <w:rPr>
                <w:rStyle w:val="Hyperlink"/>
                <w:color w:val="auto"/>
                <w:u w:val="none"/>
                <w:lang w:eastAsia="ja-JP"/>
              </w:rPr>
            </w:pPr>
            <w:r>
              <w:rPr>
                <w:rStyle w:val="Hyperlink"/>
                <w:color w:val="auto"/>
                <w:u w:val="none"/>
                <w:lang w:eastAsia="ja-JP"/>
              </w:rPr>
              <w:t>5.</w:t>
            </w:r>
          </w:p>
        </w:tc>
        <w:tc>
          <w:tcPr>
            <w:tcW w:w="8196" w:type="dxa"/>
          </w:tcPr>
          <w:p w14:paraId="2BDDEB57" w14:textId="77777777" w:rsidR="005B11F4" w:rsidRDefault="005B11F4" w:rsidP="005B11F4">
            <w:pPr>
              <w:pStyle w:val="ListBullet"/>
              <w:numPr>
                <w:ilvl w:val="0"/>
                <w:numId w:val="0"/>
              </w:numPr>
              <w:rPr>
                <w:rStyle w:val="Hyperlink"/>
                <w:color w:val="auto"/>
                <w:u w:val="none"/>
                <w:lang w:eastAsia="ja-JP"/>
              </w:rPr>
            </w:pPr>
            <w:r>
              <w:rPr>
                <w:rStyle w:val="Hyperlink"/>
                <w:color w:val="auto"/>
                <w:u w:val="none"/>
              </w:rPr>
              <w:t xml:space="preserve">Select the required commodity and select </w:t>
            </w:r>
            <w:r w:rsidRPr="006A4FEC">
              <w:rPr>
                <w:rStyle w:val="Hyperlink"/>
                <w:i/>
                <w:iCs/>
                <w:color w:val="auto"/>
                <w:u w:val="none"/>
              </w:rPr>
              <w:t>Start</w:t>
            </w:r>
          </w:p>
          <w:p w14:paraId="68A737D2" w14:textId="55086F29" w:rsidR="005B11F4" w:rsidRDefault="00415B19" w:rsidP="005B11F4">
            <w:pPr>
              <w:pStyle w:val="ListBullet"/>
              <w:numPr>
                <w:ilvl w:val="0"/>
                <w:numId w:val="0"/>
              </w:numPr>
              <w:rPr>
                <w:rStyle w:val="Hyperlink"/>
                <w:color w:val="auto"/>
                <w:u w:val="none"/>
              </w:rPr>
            </w:pPr>
            <w:r>
              <w:rPr>
                <w:noProof/>
              </w:rPr>
              <w:drawing>
                <wp:inline distT="0" distB="0" distL="0" distR="0" wp14:anchorId="3F9D6717" wp14:editId="319BCAC0">
                  <wp:extent cx="4501356" cy="244548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11143" cy="2450805"/>
                          </a:xfrm>
                          <a:prstGeom prst="rect">
                            <a:avLst/>
                          </a:prstGeom>
                        </pic:spPr>
                      </pic:pic>
                    </a:graphicData>
                  </a:graphic>
                </wp:inline>
              </w:drawing>
            </w:r>
          </w:p>
          <w:p w14:paraId="2CBDCD9F" w14:textId="7F07C897" w:rsidR="005B11F4" w:rsidRDefault="005B11F4" w:rsidP="00EB31A2">
            <w:pPr>
              <w:pStyle w:val="ListBullet"/>
              <w:numPr>
                <w:ilvl w:val="0"/>
                <w:numId w:val="0"/>
              </w:numPr>
              <w:rPr>
                <w:rStyle w:val="Hyperlink"/>
                <w:color w:val="auto"/>
                <w:u w:val="none"/>
              </w:rPr>
            </w:pPr>
          </w:p>
        </w:tc>
      </w:tr>
    </w:tbl>
    <w:p w14:paraId="2B006CE3" w14:textId="77777777" w:rsidR="00271A93" w:rsidRDefault="00271A93">
      <w:r>
        <w:br w:type="page"/>
      </w:r>
    </w:p>
    <w:tbl>
      <w:tblPr>
        <w:tblStyle w:val="TableGrid"/>
        <w:tblW w:w="0" w:type="auto"/>
        <w:tblInd w:w="360" w:type="dxa"/>
        <w:tblLook w:val="04A0" w:firstRow="1" w:lastRow="0" w:firstColumn="1" w:lastColumn="0" w:noHBand="0" w:noVBand="1"/>
      </w:tblPr>
      <w:tblGrid>
        <w:gridCol w:w="646"/>
        <w:gridCol w:w="8196"/>
      </w:tblGrid>
      <w:tr w:rsidR="00BF0154" w14:paraId="732DE6CF" w14:textId="77777777" w:rsidTr="00057ED7">
        <w:tc>
          <w:tcPr>
            <w:tcW w:w="646" w:type="dxa"/>
          </w:tcPr>
          <w:p w14:paraId="2CBDEBF2" w14:textId="13EA9FC8" w:rsidR="005B11F4" w:rsidRDefault="00EB31A2" w:rsidP="008B6807">
            <w:pPr>
              <w:pStyle w:val="ListBullet"/>
              <w:numPr>
                <w:ilvl w:val="0"/>
                <w:numId w:val="0"/>
              </w:numPr>
              <w:rPr>
                <w:rStyle w:val="Hyperlink"/>
                <w:color w:val="auto"/>
                <w:u w:val="none"/>
                <w:lang w:eastAsia="ja-JP"/>
              </w:rPr>
            </w:pPr>
            <w:r>
              <w:rPr>
                <w:rStyle w:val="Hyperlink"/>
                <w:color w:val="auto"/>
                <w:u w:val="none"/>
                <w:lang w:eastAsia="ja-JP"/>
              </w:rPr>
              <w:lastRenderedPageBreak/>
              <w:t>6.</w:t>
            </w:r>
          </w:p>
        </w:tc>
        <w:tc>
          <w:tcPr>
            <w:tcW w:w="8196" w:type="dxa"/>
          </w:tcPr>
          <w:p w14:paraId="1B8832AE" w14:textId="77777777" w:rsidR="005B11F4" w:rsidRDefault="005B11F4" w:rsidP="005B11F4">
            <w:pPr>
              <w:pStyle w:val="ListBullet"/>
              <w:numPr>
                <w:ilvl w:val="0"/>
                <w:numId w:val="0"/>
              </w:numPr>
              <w:rPr>
                <w:lang w:eastAsia="ja-JP"/>
              </w:rPr>
            </w:pPr>
            <w:r>
              <w:rPr>
                <w:lang w:eastAsia="ja-JP"/>
              </w:rPr>
              <w:t xml:space="preserve">The </w:t>
            </w:r>
            <w:r w:rsidRPr="00084115">
              <w:rPr>
                <w:b/>
                <w:bCs/>
                <w:lang w:eastAsia="ja-JP"/>
              </w:rPr>
              <w:t>Country to export</w:t>
            </w:r>
            <w:r>
              <w:rPr>
                <w:lang w:eastAsia="ja-JP"/>
              </w:rPr>
              <w:t xml:space="preserve"> screen will display.</w:t>
            </w:r>
          </w:p>
          <w:p w14:paraId="3657351F" w14:textId="211334CB" w:rsidR="005B11F4" w:rsidRDefault="005B11F4" w:rsidP="005B11F4">
            <w:pPr>
              <w:pStyle w:val="ListBullet"/>
              <w:numPr>
                <w:ilvl w:val="0"/>
                <w:numId w:val="0"/>
              </w:numPr>
              <w:ind w:left="360" w:hanging="360"/>
              <w:rPr>
                <w:noProof/>
                <w:lang w:eastAsia="ja-JP"/>
              </w:rPr>
            </w:pPr>
            <w:r>
              <w:rPr>
                <w:lang w:eastAsia="ja-JP"/>
              </w:rPr>
              <w:t>Type the country name you wish to export to.</w:t>
            </w:r>
            <w:r w:rsidRPr="00EE7116">
              <w:rPr>
                <w:noProof/>
                <w:lang w:eastAsia="ja-JP"/>
              </w:rPr>
              <w:t xml:space="preserve"> </w:t>
            </w:r>
          </w:p>
          <w:p w14:paraId="5221EFC2" w14:textId="77777777" w:rsidR="005B11F4" w:rsidRPr="00EE7116" w:rsidRDefault="005B11F4" w:rsidP="005B11F4">
            <w:pPr>
              <w:pStyle w:val="ListBullet"/>
              <w:numPr>
                <w:ilvl w:val="0"/>
                <w:numId w:val="4"/>
              </w:numPr>
              <w:ind w:hanging="644"/>
              <w:rPr>
                <w:lang w:eastAsia="ja-JP"/>
              </w:rPr>
            </w:pPr>
            <w:r>
              <w:rPr>
                <w:lang w:eastAsia="ja-JP"/>
              </w:rPr>
              <w:t>Select ‘</w:t>
            </w:r>
            <w:r w:rsidRPr="00521060">
              <w:rPr>
                <w:b/>
                <w:bCs/>
                <w:lang w:eastAsia="ja-JP"/>
              </w:rPr>
              <w:t>Next’</w:t>
            </w:r>
            <w:r>
              <w:rPr>
                <w:b/>
                <w:bCs/>
                <w:lang w:eastAsia="ja-JP"/>
              </w:rPr>
              <w:t>.</w:t>
            </w:r>
          </w:p>
          <w:p w14:paraId="78DD0551" w14:textId="16C1B54C" w:rsidR="005B11F4" w:rsidRDefault="00415B19" w:rsidP="005B11F4">
            <w:pPr>
              <w:pStyle w:val="ListBullet"/>
              <w:numPr>
                <w:ilvl w:val="0"/>
                <w:numId w:val="0"/>
              </w:numPr>
              <w:ind w:left="360" w:hanging="360"/>
              <w:rPr>
                <w:lang w:eastAsia="ja-JP"/>
              </w:rPr>
            </w:pPr>
            <w:r>
              <w:rPr>
                <w:noProof/>
              </w:rPr>
              <w:drawing>
                <wp:inline distT="0" distB="0" distL="0" distR="0" wp14:anchorId="2054DA69" wp14:editId="016FFEC9">
                  <wp:extent cx="4146697" cy="3102400"/>
                  <wp:effectExtent l="0" t="0" r="635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61799" cy="3113699"/>
                          </a:xfrm>
                          <a:prstGeom prst="rect">
                            <a:avLst/>
                          </a:prstGeom>
                        </pic:spPr>
                      </pic:pic>
                    </a:graphicData>
                  </a:graphic>
                </wp:inline>
              </w:drawing>
            </w:r>
          </w:p>
          <w:p w14:paraId="0D117E7B" w14:textId="77777777" w:rsidR="005B11F4" w:rsidRDefault="005B11F4" w:rsidP="005B11F4">
            <w:pPr>
              <w:pStyle w:val="ListBullet"/>
              <w:numPr>
                <w:ilvl w:val="0"/>
                <w:numId w:val="0"/>
              </w:numPr>
              <w:ind w:left="142"/>
              <w:rPr>
                <w:lang w:eastAsia="ja-JP"/>
              </w:rPr>
            </w:pPr>
          </w:p>
        </w:tc>
      </w:tr>
      <w:tr w:rsidR="00BF0154" w14:paraId="67CAE27D" w14:textId="77777777" w:rsidTr="00057ED7">
        <w:tc>
          <w:tcPr>
            <w:tcW w:w="646" w:type="dxa"/>
          </w:tcPr>
          <w:p w14:paraId="2F76D78D" w14:textId="69C65C89" w:rsidR="005B11F4" w:rsidRDefault="005B11F4" w:rsidP="008B6807">
            <w:pPr>
              <w:pStyle w:val="ListBullet"/>
              <w:numPr>
                <w:ilvl w:val="0"/>
                <w:numId w:val="0"/>
              </w:numPr>
              <w:rPr>
                <w:rStyle w:val="Hyperlink"/>
                <w:color w:val="auto"/>
                <w:u w:val="none"/>
                <w:lang w:eastAsia="ja-JP"/>
              </w:rPr>
            </w:pPr>
            <w:r>
              <w:rPr>
                <w:rStyle w:val="Hyperlink"/>
                <w:color w:val="auto"/>
                <w:u w:val="none"/>
                <w:lang w:eastAsia="ja-JP"/>
              </w:rPr>
              <w:t>8.</w:t>
            </w:r>
          </w:p>
        </w:tc>
        <w:tc>
          <w:tcPr>
            <w:tcW w:w="8196" w:type="dxa"/>
          </w:tcPr>
          <w:p w14:paraId="24F78E86" w14:textId="3F81F91C" w:rsidR="005B11F4" w:rsidRDefault="005B11F4" w:rsidP="005B11F4">
            <w:pPr>
              <w:pStyle w:val="ListBullet"/>
              <w:numPr>
                <w:ilvl w:val="0"/>
                <w:numId w:val="0"/>
              </w:numPr>
              <w:ind w:left="360" w:hanging="360"/>
              <w:rPr>
                <w:lang w:eastAsia="ja-JP"/>
              </w:rPr>
            </w:pPr>
            <w:r>
              <w:rPr>
                <w:lang w:eastAsia="ja-JP"/>
              </w:rPr>
              <w:t>Select ‘</w:t>
            </w:r>
            <w:r w:rsidRPr="00521060">
              <w:rPr>
                <w:b/>
                <w:bCs/>
                <w:lang w:eastAsia="ja-JP"/>
              </w:rPr>
              <w:t>Add a product for export</w:t>
            </w:r>
            <w:r w:rsidRPr="00521060">
              <w:rPr>
                <w:lang w:eastAsia="ja-JP"/>
              </w:rPr>
              <w:t>’</w:t>
            </w:r>
            <w:r>
              <w:rPr>
                <w:lang w:eastAsia="ja-JP"/>
              </w:rPr>
              <w:t>.</w:t>
            </w:r>
            <w:r w:rsidRPr="00EE7116">
              <w:rPr>
                <w:noProof/>
              </w:rPr>
              <w:t xml:space="preserve"> </w:t>
            </w:r>
          </w:p>
          <w:p w14:paraId="7D37FBFC" w14:textId="27E26CAC" w:rsidR="005B11F4" w:rsidRDefault="00415B19" w:rsidP="005B11F4">
            <w:pPr>
              <w:pStyle w:val="ListBullet"/>
              <w:numPr>
                <w:ilvl w:val="0"/>
                <w:numId w:val="0"/>
              </w:numPr>
              <w:rPr>
                <w:lang w:eastAsia="ja-JP"/>
              </w:rPr>
            </w:pPr>
            <w:r>
              <w:rPr>
                <w:noProof/>
              </w:rPr>
              <w:drawing>
                <wp:inline distT="0" distB="0" distL="0" distR="0" wp14:anchorId="346FBF67" wp14:editId="50AFA22D">
                  <wp:extent cx="4093535" cy="3090731"/>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00537" cy="3096017"/>
                          </a:xfrm>
                          <a:prstGeom prst="rect">
                            <a:avLst/>
                          </a:prstGeom>
                        </pic:spPr>
                      </pic:pic>
                    </a:graphicData>
                  </a:graphic>
                </wp:inline>
              </w:drawing>
            </w:r>
          </w:p>
        </w:tc>
      </w:tr>
      <w:tr w:rsidR="00BF0154" w14:paraId="0AC1DF6E" w14:textId="77777777" w:rsidTr="00057ED7">
        <w:tc>
          <w:tcPr>
            <w:tcW w:w="646" w:type="dxa"/>
          </w:tcPr>
          <w:p w14:paraId="6E97D795" w14:textId="73B9C0EE" w:rsidR="005B11F4" w:rsidRDefault="005B11F4" w:rsidP="008B6807">
            <w:pPr>
              <w:pStyle w:val="ListBullet"/>
              <w:numPr>
                <w:ilvl w:val="0"/>
                <w:numId w:val="0"/>
              </w:numPr>
              <w:rPr>
                <w:rStyle w:val="Hyperlink"/>
                <w:color w:val="auto"/>
                <w:u w:val="none"/>
                <w:lang w:eastAsia="ja-JP"/>
              </w:rPr>
            </w:pPr>
            <w:r>
              <w:rPr>
                <w:rStyle w:val="Hyperlink"/>
                <w:color w:val="auto"/>
                <w:u w:val="none"/>
                <w:lang w:eastAsia="ja-JP"/>
              </w:rPr>
              <w:lastRenderedPageBreak/>
              <w:t>9.</w:t>
            </w:r>
          </w:p>
        </w:tc>
        <w:tc>
          <w:tcPr>
            <w:tcW w:w="8196" w:type="dxa"/>
          </w:tcPr>
          <w:p w14:paraId="16434C9A" w14:textId="77777777" w:rsidR="005B11F4" w:rsidRDefault="005B11F4" w:rsidP="005B11F4">
            <w:pPr>
              <w:pStyle w:val="ListBullet"/>
              <w:numPr>
                <w:ilvl w:val="0"/>
                <w:numId w:val="0"/>
              </w:numPr>
              <w:ind w:left="360" w:hanging="360"/>
            </w:pPr>
            <w:r>
              <w:rPr>
                <w:lang w:eastAsia="ja-JP"/>
              </w:rPr>
              <w:t>B</w:t>
            </w:r>
            <w:r>
              <w:t>egin typing the product you wish to export.</w:t>
            </w:r>
          </w:p>
          <w:p w14:paraId="52365E06" w14:textId="52DBFCDD" w:rsidR="005B11F4" w:rsidRDefault="00415B19" w:rsidP="005B11F4">
            <w:pPr>
              <w:pStyle w:val="ListBullet"/>
              <w:numPr>
                <w:ilvl w:val="0"/>
                <w:numId w:val="0"/>
              </w:numPr>
              <w:ind w:left="360" w:hanging="360"/>
              <w:rPr>
                <w:lang w:eastAsia="ja-JP"/>
              </w:rPr>
            </w:pPr>
            <w:r>
              <w:rPr>
                <w:noProof/>
              </w:rPr>
              <w:drawing>
                <wp:inline distT="0" distB="0" distL="0" distR="0" wp14:anchorId="5C80925C" wp14:editId="3C3CA04C">
                  <wp:extent cx="3646968" cy="191349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60841" cy="1920770"/>
                          </a:xfrm>
                          <a:prstGeom prst="rect">
                            <a:avLst/>
                          </a:prstGeom>
                        </pic:spPr>
                      </pic:pic>
                    </a:graphicData>
                  </a:graphic>
                </wp:inline>
              </w:drawing>
            </w:r>
          </w:p>
        </w:tc>
      </w:tr>
      <w:tr w:rsidR="00BF0154" w14:paraId="2BB30A1D" w14:textId="77777777" w:rsidTr="00057ED7">
        <w:tc>
          <w:tcPr>
            <w:tcW w:w="646" w:type="dxa"/>
          </w:tcPr>
          <w:p w14:paraId="53CFCDA3" w14:textId="2B2AF0F9" w:rsidR="005B11F4" w:rsidRDefault="005B11F4" w:rsidP="008B6807">
            <w:pPr>
              <w:pStyle w:val="ListBullet"/>
              <w:numPr>
                <w:ilvl w:val="0"/>
                <w:numId w:val="0"/>
              </w:numPr>
              <w:rPr>
                <w:rStyle w:val="Hyperlink"/>
                <w:color w:val="auto"/>
                <w:u w:val="none"/>
                <w:lang w:eastAsia="ja-JP"/>
              </w:rPr>
            </w:pPr>
            <w:r>
              <w:rPr>
                <w:rStyle w:val="Hyperlink"/>
                <w:color w:val="auto"/>
                <w:u w:val="none"/>
                <w:lang w:eastAsia="ja-JP"/>
              </w:rPr>
              <w:t>1</w:t>
            </w:r>
            <w:r>
              <w:rPr>
                <w:rStyle w:val="Hyperlink"/>
              </w:rPr>
              <w:t>0.</w:t>
            </w:r>
          </w:p>
        </w:tc>
        <w:tc>
          <w:tcPr>
            <w:tcW w:w="8196" w:type="dxa"/>
          </w:tcPr>
          <w:p w14:paraId="20E2A12C" w14:textId="77777777" w:rsidR="005B11F4" w:rsidRPr="0074118A" w:rsidRDefault="005B11F4" w:rsidP="005B11F4">
            <w:pPr>
              <w:pStyle w:val="ListBullet"/>
              <w:numPr>
                <w:ilvl w:val="0"/>
                <w:numId w:val="0"/>
              </w:numPr>
              <w:ind w:left="360" w:hanging="360"/>
              <w:rPr>
                <w:b/>
                <w:bCs/>
                <w:lang w:eastAsia="ja-JP"/>
              </w:rPr>
            </w:pPr>
            <w:r>
              <w:rPr>
                <w:lang w:eastAsia="ja-JP"/>
              </w:rPr>
              <w:t xml:space="preserve">Complete relevant fields within </w:t>
            </w:r>
            <w:r w:rsidRPr="0074118A">
              <w:rPr>
                <w:b/>
                <w:bCs/>
                <w:lang w:eastAsia="ja-JP"/>
              </w:rPr>
              <w:t>Add details for the product</w:t>
            </w:r>
          </w:p>
          <w:p w14:paraId="449E48D3" w14:textId="53690CF1" w:rsidR="005B11F4" w:rsidRDefault="00415B19" w:rsidP="005B11F4">
            <w:pPr>
              <w:pStyle w:val="ListBullet"/>
              <w:numPr>
                <w:ilvl w:val="0"/>
                <w:numId w:val="0"/>
              </w:numPr>
              <w:ind w:left="360" w:hanging="360"/>
              <w:rPr>
                <w:lang w:eastAsia="ja-JP"/>
              </w:rPr>
            </w:pPr>
            <w:r>
              <w:rPr>
                <w:noProof/>
              </w:rPr>
              <w:drawing>
                <wp:inline distT="0" distB="0" distL="0" distR="0" wp14:anchorId="00226441" wp14:editId="69AC1785">
                  <wp:extent cx="3282313" cy="307074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02351" cy="3089492"/>
                          </a:xfrm>
                          <a:prstGeom prst="rect">
                            <a:avLst/>
                          </a:prstGeom>
                        </pic:spPr>
                      </pic:pic>
                    </a:graphicData>
                  </a:graphic>
                </wp:inline>
              </w:drawing>
            </w:r>
          </w:p>
          <w:p w14:paraId="6610C06D" w14:textId="12B9AE49" w:rsidR="00AD7551" w:rsidRDefault="00AD7551" w:rsidP="00AD7551">
            <w:r>
              <w:t>Once your product information is inserted, you can input information into the below tabs.</w:t>
            </w:r>
          </w:p>
        </w:tc>
      </w:tr>
    </w:tbl>
    <w:p w14:paraId="13557FDA" w14:textId="77777777" w:rsidR="00271A93" w:rsidRDefault="00271A93">
      <w:r>
        <w:br w:type="page"/>
      </w:r>
    </w:p>
    <w:tbl>
      <w:tblPr>
        <w:tblStyle w:val="TableGrid"/>
        <w:tblW w:w="0" w:type="auto"/>
        <w:tblInd w:w="360" w:type="dxa"/>
        <w:tblLook w:val="04A0" w:firstRow="1" w:lastRow="0" w:firstColumn="1" w:lastColumn="0" w:noHBand="0" w:noVBand="1"/>
      </w:tblPr>
      <w:tblGrid>
        <w:gridCol w:w="646"/>
        <w:gridCol w:w="8196"/>
      </w:tblGrid>
      <w:tr w:rsidR="00BF0154" w14:paraId="458C977B" w14:textId="77777777" w:rsidTr="00057ED7">
        <w:tc>
          <w:tcPr>
            <w:tcW w:w="646" w:type="dxa"/>
          </w:tcPr>
          <w:p w14:paraId="09818776" w14:textId="4A5E00E7" w:rsidR="005B11F4" w:rsidRDefault="005B11F4" w:rsidP="008B6807">
            <w:pPr>
              <w:pStyle w:val="ListBullet"/>
              <w:numPr>
                <w:ilvl w:val="0"/>
                <w:numId w:val="0"/>
              </w:numPr>
              <w:rPr>
                <w:rStyle w:val="Hyperlink"/>
                <w:color w:val="auto"/>
                <w:u w:val="none"/>
                <w:lang w:eastAsia="ja-JP"/>
              </w:rPr>
            </w:pPr>
            <w:r>
              <w:rPr>
                <w:rStyle w:val="Hyperlink"/>
                <w:color w:val="auto"/>
                <w:u w:val="none"/>
                <w:lang w:eastAsia="ja-JP"/>
              </w:rPr>
              <w:lastRenderedPageBreak/>
              <w:t>1</w:t>
            </w:r>
            <w:r>
              <w:rPr>
                <w:rStyle w:val="Hyperlink"/>
              </w:rPr>
              <w:t>1.</w:t>
            </w:r>
          </w:p>
        </w:tc>
        <w:tc>
          <w:tcPr>
            <w:tcW w:w="8196" w:type="dxa"/>
          </w:tcPr>
          <w:p w14:paraId="429FD365" w14:textId="77777777" w:rsidR="005B11F4" w:rsidRPr="0074118A" w:rsidRDefault="005B11F4" w:rsidP="005B11F4">
            <w:pPr>
              <w:pStyle w:val="ListBullet"/>
              <w:numPr>
                <w:ilvl w:val="0"/>
                <w:numId w:val="0"/>
              </w:numPr>
              <w:rPr>
                <w:b/>
                <w:bCs/>
                <w:lang w:eastAsia="ja-JP"/>
              </w:rPr>
            </w:pPr>
            <w:r>
              <w:rPr>
                <w:lang w:eastAsia="ja-JP"/>
              </w:rPr>
              <w:t xml:space="preserve">Complete relevant fields within </w:t>
            </w:r>
            <w:r>
              <w:rPr>
                <w:b/>
                <w:bCs/>
                <w:lang w:eastAsia="ja-JP"/>
              </w:rPr>
              <w:t>Outer packaging</w:t>
            </w:r>
          </w:p>
          <w:p w14:paraId="49365CA2" w14:textId="4BA29597" w:rsidR="005B11F4" w:rsidRDefault="00AD7551" w:rsidP="005B11F4">
            <w:pPr>
              <w:pStyle w:val="ListBullet"/>
              <w:numPr>
                <w:ilvl w:val="0"/>
                <w:numId w:val="0"/>
              </w:numPr>
              <w:ind w:left="360" w:hanging="360"/>
              <w:rPr>
                <w:lang w:eastAsia="ja-JP"/>
              </w:rPr>
            </w:pPr>
            <w:r>
              <w:rPr>
                <w:noProof/>
              </w:rPr>
              <w:t xml:space="preserve"> </w:t>
            </w:r>
            <w:r w:rsidR="002E792D">
              <w:rPr>
                <w:noProof/>
              </w:rPr>
              <w:drawing>
                <wp:inline distT="0" distB="0" distL="0" distR="0" wp14:anchorId="3751A330" wp14:editId="63E4B5BC">
                  <wp:extent cx="2970357" cy="2900149"/>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76239" cy="2905892"/>
                          </a:xfrm>
                          <a:prstGeom prst="rect">
                            <a:avLst/>
                          </a:prstGeom>
                        </pic:spPr>
                      </pic:pic>
                    </a:graphicData>
                  </a:graphic>
                </wp:inline>
              </w:drawing>
            </w:r>
          </w:p>
        </w:tc>
      </w:tr>
      <w:tr w:rsidR="00BF0154" w14:paraId="54F1FD9B" w14:textId="77777777" w:rsidTr="00057ED7">
        <w:tc>
          <w:tcPr>
            <w:tcW w:w="646" w:type="dxa"/>
          </w:tcPr>
          <w:p w14:paraId="04C5B017" w14:textId="3BD28E8F" w:rsidR="00AD7551" w:rsidRDefault="00AD7551" w:rsidP="008B6807">
            <w:pPr>
              <w:pStyle w:val="ListBullet"/>
              <w:numPr>
                <w:ilvl w:val="0"/>
                <w:numId w:val="0"/>
              </w:numPr>
              <w:rPr>
                <w:rStyle w:val="Hyperlink"/>
                <w:color w:val="auto"/>
                <w:u w:val="none"/>
                <w:lang w:eastAsia="ja-JP"/>
              </w:rPr>
            </w:pPr>
            <w:r>
              <w:rPr>
                <w:rStyle w:val="Hyperlink"/>
                <w:color w:val="auto"/>
                <w:u w:val="none"/>
                <w:lang w:eastAsia="ja-JP"/>
              </w:rPr>
              <w:t>1</w:t>
            </w:r>
            <w:r>
              <w:rPr>
                <w:rStyle w:val="Hyperlink"/>
                <w:lang w:eastAsia="ja-JP"/>
              </w:rPr>
              <w:t>2.</w:t>
            </w:r>
          </w:p>
        </w:tc>
        <w:tc>
          <w:tcPr>
            <w:tcW w:w="8196" w:type="dxa"/>
          </w:tcPr>
          <w:p w14:paraId="243B79C8" w14:textId="77777777" w:rsidR="00AD7551" w:rsidRDefault="00AD7551" w:rsidP="00AD7551">
            <w:r>
              <w:t xml:space="preserve">You are required to fill in the manufacturer details within the </w:t>
            </w:r>
            <w:r w:rsidRPr="00C819E0">
              <w:rPr>
                <w:i/>
                <w:iCs/>
              </w:rPr>
              <w:t>Production Processes</w:t>
            </w:r>
            <w:r>
              <w:t xml:space="preserve"> tab.</w:t>
            </w:r>
          </w:p>
          <w:p w14:paraId="2F01038D" w14:textId="30A348C1" w:rsidR="00AD7551" w:rsidRDefault="002B5189" w:rsidP="005B11F4">
            <w:pPr>
              <w:pStyle w:val="ListBullet"/>
              <w:numPr>
                <w:ilvl w:val="0"/>
                <w:numId w:val="0"/>
              </w:numPr>
              <w:rPr>
                <w:lang w:eastAsia="ja-JP"/>
              </w:rPr>
            </w:pPr>
            <w:r>
              <w:rPr>
                <w:noProof/>
              </w:rPr>
              <w:drawing>
                <wp:inline distT="0" distB="0" distL="0" distR="0" wp14:anchorId="032AF36D" wp14:editId="75D00A0D">
                  <wp:extent cx="3036627" cy="1728883"/>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47799" cy="1735244"/>
                          </a:xfrm>
                          <a:prstGeom prst="rect">
                            <a:avLst/>
                          </a:prstGeom>
                        </pic:spPr>
                      </pic:pic>
                    </a:graphicData>
                  </a:graphic>
                </wp:inline>
              </w:drawing>
            </w:r>
          </w:p>
        </w:tc>
      </w:tr>
    </w:tbl>
    <w:p w14:paraId="3E3AFBF1" w14:textId="77777777" w:rsidR="00271A93" w:rsidRDefault="00271A93">
      <w:r>
        <w:br w:type="page"/>
      </w:r>
    </w:p>
    <w:tbl>
      <w:tblPr>
        <w:tblStyle w:val="TableGrid"/>
        <w:tblW w:w="0" w:type="auto"/>
        <w:tblInd w:w="360" w:type="dxa"/>
        <w:tblLook w:val="04A0" w:firstRow="1" w:lastRow="0" w:firstColumn="1" w:lastColumn="0" w:noHBand="0" w:noVBand="1"/>
      </w:tblPr>
      <w:tblGrid>
        <w:gridCol w:w="646"/>
        <w:gridCol w:w="8196"/>
      </w:tblGrid>
      <w:tr w:rsidR="00BF0154" w14:paraId="776A903C" w14:textId="77777777" w:rsidTr="00057ED7">
        <w:tc>
          <w:tcPr>
            <w:tcW w:w="646" w:type="dxa"/>
          </w:tcPr>
          <w:p w14:paraId="0F901E76" w14:textId="278541D3" w:rsidR="00B85BE9" w:rsidRDefault="00B85BE9" w:rsidP="008B6807">
            <w:pPr>
              <w:pStyle w:val="ListBullet"/>
              <w:numPr>
                <w:ilvl w:val="0"/>
                <w:numId w:val="0"/>
              </w:numPr>
              <w:rPr>
                <w:rStyle w:val="Hyperlink"/>
                <w:color w:val="auto"/>
                <w:u w:val="none"/>
                <w:lang w:eastAsia="ja-JP"/>
              </w:rPr>
            </w:pPr>
            <w:r w:rsidRPr="009B3DC9">
              <w:rPr>
                <w:rStyle w:val="Hyperlink"/>
                <w:color w:val="auto"/>
                <w:u w:val="none"/>
                <w:lang w:eastAsia="ja-JP"/>
              </w:rPr>
              <w:lastRenderedPageBreak/>
              <w:t>1</w:t>
            </w:r>
            <w:r w:rsidRPr="009B3DC9">
              <w:rPr>
                <w:rStyle w:val="Hyperlink"/>
                <w:lang w:eastAsia="ja-JP"/>
              </w:rPr>
              <w:t>3.</w:t>
            </w:r>
          </w:p>
        </w:tc>
        <w:tc>
          <w:tcPr>
            <w:tcW w:w="8196" w:type="dxa"/>
          </w:tcPr>
          <w:p w14:paraId="55F17794" w14:textId="4481D23C" w:rsidR="00B85BE9" w:rsidRDefault="00B85BE9" w:rsidP="00AD7551">
            <w:pPr>
              <w:rPr>
                <w:noProof/>
              </w:rPr>
            </w:pPr>
            <w:r>
              <w:t xml:space="preserve">To add your manufacturer details, go into the </w:t>
            </w:r>
            <w:r w:rsidRPr="00C819E0">
              <w:rPr>
                <w:b/>
                <w:bCs/>
              </w:rPr>
              <w:t>Production Process</w:t>
            </w:r>
            <w:r>
              <w:t xml:space="preserve"> tab and select </w:t>
            </w:r>
            <w:r w:rsidRPr="00C819E0">
              <w:rPr>
                <w:i/>
                <w:iCs/>
              </w:rPr>
              <w:t>Add Production process</w:t>
            </w:r>
            <w:r>
              <w:rPr>
                <w:noProof/>
              </w:rPr>
              <w:t>.</w:t>
            </w:r>
          </w:p>
          <w:p w14:paraId="26ED4486" w14:textId="715AB6B8" w:rsidR="00B85BE9" w:rsidRDefault="009B3DC9" w:rsidP="00AD7551">
            <w:r>
              <w:rPr>
                <w:noProof/>
              </w:rPr>
              <w:drawing>
                <wp:inline distT="0" distB="0" distL="0" distR="0" wp14:anchorId="4020A0A3" wp14:editId="523F01AA">
                  <wp:extent cx="4264925" cy="2033849"/>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89217" cy="2045433"/>
                          </a:xfrm>
                          <a:prstGeom prst="rect">
                            <a:avLst/>
                          </a:prstGeom>
                        </pic:spPr>
                      </pic:pic>
                    </a:graphicData>
                  </a:graphic>
                </wp:inline>
              </w:drawing>
            </w:r>
          </w:p>
        </w:tc>
      </w:tr>
      <w:tr w:rsidR="007A3A30" w14:paraId="6630BB96" w14:textId="77777777" w:rsidTr="00057ED7">
        <w:tc>
          <w:tcPr>
            <w:tcW w:w="646" w:type="dxa"/>
          </w:tcPr>
          <w:p w14:paraId="2E8080D1" w14:textId="51B29BC4" w:rsidR="009B3DC9" w:rsidRDefault="00234EC5" w:rsidP="008B6807">
            <w:pPr>
              <w:pStyle w:val="ListBullet"/>
              <w:numPr>
                <w:ilvl w:val="0"/>
                <w:numId w:val="0"/>
              </w:numPr>
              <w:rPr>
                <w:rStyle w:val="Hyperlink"/>
                <w:color w:val="auto"/>
                <w:u w:val="none"/>
                <w:lang w:eastAsia="ja-JP"/>
              </w:rPr>
            </w:pPr>
            <w:r>
              <w:rPr>
                <w:rStyle w:val="Hyperlink"/>
                <w:color w:val="auto"/>
                <w:u w:val="none"/>
                <w:lang w:eastAsia="ja-JP"/>
              </w:rPr>
              <w:t>1</w:t>
            </w:r>
            <w:r>
              <w:rPr>
                <w:rStyle w:val="Hyperlink"/>
                <w:lang w:eastAsia="ja-JP"/>
              </w:rPr>
              <w:t>4.</w:t>
            </w:r>
          </w:p>
        </w:tc>
        <w:tc>
          <w:tcPr>
            <w:tcW w:w="8196" w:type="dxa"/>
          </w:tcPr>
          <w:p w14:paraId="726DD1E4" w14:textId="1F53B771" w:rsidR="009B3DC9" w:rsidRDefault="009B3DC9" w:rsidP="00B85BE9">
            <w:pPr>
              <w:rPr>
                <w:noProof/>
              </w:rPr>
            </w:pPr>
            <w:r>
              <w:rPr>
                <w:noProof/>
              </w:rPr>
              <w:t xml:space="preserve">Enter the manufacturer name into the free text field and then select </w:t>
            </w:r>
            <w:r w:rsidRPr="009B3DC9">
              <w:rPr>
                <w:i/>
                <w:iCs/>
                <w:noProof/>
              </w:rPr>
              <w:t>Add</w:t>
            </w:r>
            <w:r>
              <w:rPr>
                <w:i/>
                <w:iCs/>
                <w:noProof/>
              </w:rPr>
              <w:t>.</w:t>
            </w:r>
          </w:p>
          <w:p w14:paraId="12DA9271" w14:textId="23B84633" w:rsidR="009B3DC9" w:rsidRDefault="009B3DC9" w:rsidP="00B85BE9">
            <w:pPr>
              <w:rPr>
                <w:noProof/>
              </w:rPr>
            </w:pPr>
            <w:r>
              <w:rPr>
                <w:noProof/>
              </w:rPr>
              <w:drawing>
                <wp:inline distT="0" distB="0" distL="0" distR="0" wp14:anchorId="6F69D36A" wp14:editId="29E9BFC8">
                  <wp:extent cx="4026673" cy="2053988"/>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39038" cy="2060295"/>
                          </a:xfrm>
                          <a:prstGeom prst="rect">
                            <a:avLst/>
                          </a:prstGeom>
                        </pic:spPr>
                      </pic:pic>
                    </a:graphicData>
                  </a:graphic>
                </wp:inline>
              </w:drawing>
            </w:r>
          </w:p>
        </w:tc>
      </w:tr>
      <w:tr w:rsidR="007A3A30" w14:paraId="2154F3A2" w14:textId="77777777" w:rsidTr="00057ED7">
        <w:tc>
          <w:tcPr>
            <w:tcW w:w="646" w:type="dxa"/>
          </w:tcPr>
          <w:p w14:paraId="21BBC0DD" w14:textId="21BA1732" w:rsidR="009B3DC9" w:rsidRDefault="00234EC5" w:rsidP="008B6807">
            <w:pPr>
              <w:pStyle w:val="ListBullet"/>
              <w:numPr>
                <w:ilvl w:val="0"/>
                <w:numId w:val="0"/>
              </w:numPr>
              <w:rPr>
                <w:rStyle w:val="Hyperlink"/>
                <w:color w:val="auto"/>
                <w:u w:val="none"/>
                <w:lang w:eastAsia="ja-JP"/>
              </w:rPr>
            </w:pPr>
            <w:r>
              <w:rPr>
                <w:rStyle w:val="Hyperlink"/>
                <w:color w:val="auto"/>
                <w:u w:val="none"/>
                <w:lang w:eastAsia="ja-JP"/>
              </w:rPr>
              <w:t>1</w:t>
            </w:r>
            <w:r>
              <w:rPr>
                <w:rStyle w:val="Hyperlink"/>
                <w:lang w:eastAsia="ja-JP"/>
              </w:rPr>
              <w:t>5.</w:t>
            </w:r>
          </w:p>
        </w:tc>
        <w:tc>
          <w:tcPr>
            <w:tcW w:w="8196" w:type="dxa"/>
          </w:tcPr>
          <w:p w14:paraId="7DBF16C6" w14:textId="77777777" w:rsidR="006E031B" w:rsidRDefault="009B3DC9" w:rsidP="006E031B">
            <w:r>
              <w:rPr>
                <w:noProof/>
              </w:rPr>
              <w:t>The Production porcesses screen will display.</w:t>
            </w:r>
            <w:r w:rsidR="006E031B">
              <w:rPr>
                <w:noProof/>
              </w:rPr>
              <w:t xml:space="preserve"> </w:t>
            </w:r>
            <w:r w:rsidR="006E031B">
              <w:t xml:space="preserve">To return to your product line, select &lt; </w:t>
            </w:r>
            <w:r w:rsidR="006E031B" w:rsidRPr="00C819E0">
              <w:rPr>
                <w:i/>
                <w:iCs/>
              </w:rPr>
              <w:t>Product</w:t>
            </w:r>
            <w:r w:rsidR="006E031B">
              <w:t>.</w:t>
            </w:r>
          </w:p>
          <w:p w14:paraId="3AE29402" w14:textId="224F8369" w:rsidR="009B3DC9" w:rsidRDefault="006E031B" w:rsidP="00B85BE9">
            <w:pPr>
              <w:rPr>
                <w:noProof/>
              </w:rPr>
            </w:pPr>
            <w:r>
              <w:rPr>
                <w:noProof/>
              </w:rPr>
              <w:drawing>
                <wp:inline distT="0" distB="0" distL="0" distR="0" wp14:anchorId="5F710C3D" wp14:editId="076C135A">
                  <wp:extent cx="4005617" cy="16814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24434" cy="1689371"/>
                          </a:xfrm>
                          <a:prstGeom prst="rect">
                            <a:avLst/>
                          </a:prstGeom>
                        </pic:spPr>
                      </pic:pic>
                    </a:graphicData>
                  </a:graphic>
                </wp:inline>
              </w:drawing>
            </w:r>
          </w:p>
        </w:tc>
      </w:tr>
    </w:tbl>
    <w:p w14:paraId="6C4D6616" w14:textId="77777777" w:rsidR="00271A93" w:rsidRDefault="00271A93">
      <w:r>
        <w:br w:type="page"/>
      </w:r>
    </w:p>
    <w:tbl>
      <w:tblPr>
        <w:tblStyle w:val="TableGrid"/>
        <w:tblW w:w="0" w:type="auto"/>
        <w:tblInd w:w="360" w:type="dxa"/>
        <w:tblLook w:val="04A0" w:firstRow="1" w:lastRow="0" w:firstColumn="1" w:lastColumn="0" w:noHBand="0" w:noVBand="1"/>
      </w:tblPr>
      <w:tblGrid>
        <w:gridCol w:w="646"/>
        <w:gridCol w:w="8196"/>
      </w:tblGrid>
      <w:tr w:rsidR="00BF0154" w14:paraId="3351D34C" w14:textId="77777777" w:rsidTr="00057ED7">
        <w:tc>
          <w:tcPr>
            <w:tcW w:w="646" w:type="dxa"/>
          </w:tcPr>
          <w:p w14:paraId="06A77859" w14:textId="77E0208B" w:rsidR="00B85BE9" w:rsidRDefault="00234EC5" w:rsidP="008B6807">
            <w:pPr>
              <w:pStyle w:val="ListBullet"/>
              <w:numPr>
                <w:ilvl w:val="0"/>
                <w:numId w:val="0"/>
              </w:numPr>
              <w:rPr>
                <w:rStyle w:val="Hyperlink"/>
                <w:color w:val="auto"/>
                <w:u w:val="none"/>
                <w:lang w:eastAsia="ja-JP"/>
              </w:rPr>
            </w:pPr>
            <w:r>
              <w:rPr>
                <w:rStyle w:val="Hyperlink"/>
                <w:color w:val="auto"/>
                <w:u w:val="none"/>
                <w:lang w:eastAsia="ja-JP"/>
              </w:rPr>
              <w:lastRenderedPageBreak/>
              <w:t>1</w:t>
            </w:r>
            <w:r>
              <w:rPr>
                <w:rStyle w:val="Hyperlink"/>
                <w:lang w:eastAsia="ja-JP"/>
              </w:rPr>
              <w:t>6.</w:t>
            </w:r>
          </w:p>
        </w:tc>
        <w:tc>
          <w:tcPr>
            <w:tcW w:w="8196" w:type="dxa"/>
          </w:tcPr>
          <w:p w14:paraId="548B29F4" w14:textId="77777777" w:rsidR="006E031B" w:rsidRDefault="006E031B" w:rsidP="006E031B">
            <w:r>
              <w:t xml:space="preserve">You will notice that once details are saved in each tab, they appear on the product screen. This will give you an indication of which fields you have completed. </w:t>
            </w:r>
          </w:p>
          <w:p w14:paraId="7BC11B80" w14:textId="77777777" w:rsidR="00B85BE9" w:rsidRDefault="006E031B" w:rsidP="006E031B">
            <w:pPr>
              <w:rPr>
                <w:noProof/>
              </w:rPr>
            </w:pPr>
            <w:r>
              <w:rPr>
                <w:noProof/>
              </w:rPr>
              <w:drawing>
                <wp:inline distT="0" distB="0" distL="0" distR="0" wp14:anchorId="06D44F95" wp14:editId="3E88740C">
                  <wp:extent cx="3821373" cy="1999459"/>
                  <wp:effectExtent l="0" t="0" r="825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34152" cy="2006146"/>
                          </a:xfrm>
                          <a:prstGeom prst="rect">
                            <a:avLst/>
                          </a:prstGeom>
                        </pic:spPr>
                      </pic:pic>
                    </a:graphicData>
                  </a:graphic>
                </wp:inline>
              </w:drawing>
            </w:r>
          </w:p>
          <w:p w14:paraId="61C08F99" w14:textId="56F4AAE8" w:rsidR="006E031B" w:rsidRDefault="006E031B" w:rsidP="006E031B">
            <w:pPr>
              <w:rPr>
                <w:noProof/>
              </w:rPr>
            </w:pPr>
          </w:p>
        </w:tc>
      </w:tr>
      <w:tr w:rsidR="00BF0154" w14:paraId="71D84B3A" w14:textId="77777777" w:rsidTr="00057ED7">
        <w:tc>
          <w:tcPr>
            <w:tcW w:w="646" w:type="dxa"/>
          </w:tcPr>
          <w:p w14:paraId="79D46486" w14:textId="58DF9656" w:rsidR="00B85BE9" w:rsidRDefault="00234EC5" w:rsidP="008B6807">
            <w:pPr>
              <w:pStyle w:val="ListBullet"/>
              <w:numPr>
                <w:ilvl w:val="0"/>
                <w:numId w:val="0"/>
              </w:numPr>
              <w:rPr>
                <w:rStyle w:val="Hyperlink"/>
                <w:color w:val="auto"/>
                <w:u w:val="none"/>
                <w:lang w:eastAsia="ja-JP"/>
              </w:rPr>
            </w:pPr>
            <w:r>
              <w:rPr>
                <w:rStyle w:val="Hyperlink"/>
                <w:color w:val="auto"/>
                <w:u w:val="none"/>
                <w:lang w:eastAsia="ja-JP"/>
              </w:rPr>
              <w:t>1</w:t>
            </w:r>
            <w:r>
              <w:rPr>
                <w:rStyle w:val="Hyperlink"/>
                <w:lang w:eastAsia="ja-JP"/>
              </w:rPr>
              <w:t>7.</w:t>
            </w:r>
          </w:p>
        </w:tc>
        <w:tc>
          <w:tcPr>
            <w:tcW w:w="8196" w:type="dxa"/>
          </w:tcPr>
          <w:p w14:paraId="6437E268" w14:textId="77777777" w:rsidR="00B85BE9" w:rsidRDefault="00B85BE9" w:rsidP="00B85BE9">
            <w:r>
              <w:t xml:space="preserve">If you wish to insert a manual description for your product, this is found in the </w:t>
            </w:r>
            <w:r w:rsidRPr="00C819E0">
              <w:rPr>
                <w:i/>
                <w:iCs/>
              </w:rPr>
              <w:t>Additional Details</w:t>
            </w:r>
            <w:r>
              <w:t xml:space="preserve"> tab.</w:t>
            </w:r>
          </w:p>
          <w:p w14:paraId="64217026" w14:textId="49A1A18C" w:rsidR="00B85BE9" w:rsidRDefault="006E031B" w:rsidP="00B85BE9">
            <w:r>
              <w:rPr>
                <w:noProof/>
              </w:rPr>
              <w:drawing>
                <wp:inline distT="0" distB="0" distL="0" distR="0" wp14:anchorId="58BF46E8" wp14:editId="4BBAC143">
                  <wp:extent cx="3628040" cy="202669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47270" cy="2037435"/>
                          </a:xfrm>
                          <a:prstGeom prst="rect">
                            <a:avLst/>
                          </a:prstGeom>
                        </pic:spPr>
                      </pic:pic>
                    </a:graphicData>
                  </a:graphic>
                </wp:inline>
              </w:drawing>
            </w:r>
          </w:p>
        </w:tc>
      </w:tr>
    </w:tbl>
    <w:p w14:paraId="1EB7ABD1" w14:textId="77777777" w:rsidR="00271A93" w:rsidRDefault="00271A93">
      <w:r>
        <w:br w:type="page"/>
      </w:r>
    </w:p>
    <w:tbl>
      <w:tblPr>
        <w:tblStyle w:val="TableGrid"/>
        <w:tblW w:w="0" w:type="auto"/>
        <w:tblInd w:w="360" w:type="dxa"/>
        <w:tblLook w:val="04A0" w:firstRow="1" w:lastRow="0" w:firstColumn="1" w:lastColumn="0" w:noHBand="0" w:noVBand="1"/>
      </w:tblPr>
      <w:tblGrid>
        <w:gridCol w:w="646"/>
        <w:gridCol w:w="8196"/>
      </w:tblGrid>
      <w:tr w:rsidR="00631C22" w14:paraId="649DBE47" w14:textId="77777777" w:rsidTr="00057ED7">
        <w:tc>
          <w:tcPr>
            <w:tcW w:w="646" w:type="dxa"/>
          </w:tcPr>
          <w:p w14:paraId="2E346337" w14:textId="705241EA" w:rsidR="00631C22" w:rsidRDefault="00631C22" w:rsidP="008B6807">
            <w:pPr>
              <w:pStyle w:val="ListBullet"/>
              <w:numPr>
                <w:ilvl w:val="0"/>
                <w:numId w:val="0"/>
              </w:numPr>
              <w:rPr>
                <w:rStyle w:val="Hyperlink"/>
                <w:color w:val="auto"/>
                <w:u w:val="none"/>
                <w:lang w:eastAsia="ja-JP"/>
              </w:rPr>
            </w:pPr>
            <w:r>
              <w:rPr>
                <w:rStyle w:val="Hyperlink"/>
                <w:color w:val="auto"/>
                <w:u w:val="none"/>
                <w:lang w:eastAsia="ja-JP"/>
              </w:rPr>
              <w:lastRenderedPageBreak/>
              <w:t>18.</w:t>
            </w:r>
          </w:p>
        </w:tc>
        <w:tc>
          <w:tcPr>
            <w:tcW w:w="8196" w:type="dxa"/>
          </w:tcPr>
          <w:p w14:paraId="6B9B4171" w14:textId="4D831557" w:rsidR="001533C1" w:rsidRDefault="002F16D8" w:rsidP="00C37F7A">
            <w:r>
              <w:t xml:space="preserve">Type your manual description in the </w:t>
            </w:r>
            <w:r w:rsidRPr="002F16D8">
              <w:rPr>
                <w:i/>
                <w:iCs/>
              </w:rPr>
              <w:t>Manual product description</w:t>
            </w:r>
            <w:r>
              <w:t xml:space="preserve"> field. Once completed select </w:t>
            </w:r>
            <w:r w:rsidRPr="002F16D8">
              <w:rPr>
                <w:i/>
                <w:iCs/>
              </w:rPr>
              <w:t>Save</w:t>
            </w:r>
            <w:r>
              <w:t>.</w:t>
            </w:r>
          </w:p>
          <w:p w14:paraId="2ACF0FCC" w14:textId="5F30BBA3" w:rsidR="00631C22" w:rsidRDefault="001533C1" w:rsidP="00C37F7A">
            <w:r>
              <w:rPr>
                <w:noProof/>
              </w:rPr>
              <w:drawing>
                <wp:inline distT="0" distB="0" distL="0" distR="0" wp14:anchorId="4FF2CCCF" wp14:editId="7F28E6F2">
                  <wp:extent cx="3254991" cy="3057119"/>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63783" cy="3065376"/>
                          </a:xfrm>
                          <a:prstGeom prst="rect">
                            <a:avLst/>
                          </a:prstGeom>
                        </pic:spPr>
                      </pic:pic>
                    </a:graphicData>
                  </a:graphic>
                </wp:inline>
              </w:drawing>
            </w:r>
          </w:p>
        </w:tc>
      </w:tr>
      <w:tr w:rsidR="00BF0154" w14:paraId="2ACFF264" w14:textId="77777777" w:rsidTr="00057ED7">
        <w:tc>
          <w:tcPr>
            <w:tcW w:w="646" w:type="dxa"/>
          </w:tcPr>
          <w:p w14:paraId="337B3F3F" w14:textId="1FDC4B34" w:rsidR="00C37F7A" w:rsidRDefault="00234EC5" w:rsidP="008B6807">
            <w:pPr>
              <w:pStyle w:val="ListBullet"/>
              <w:numPr>
                <w:ilvl w:val="0"/>
                <w:numId w:val="0"/>
              </w:numPr>
              <w:rPr>
                <w:rStyle w:val="Hyperlink"/>
                <w:color w:val="auto"/>
                <w:u w:val="none"/>
                <w:lang w:eastAsia="ja-JP"/>
              </w:rPr>
            </w:pPr>
            <w:r>
              <w:rPr>
                <w:rStyle w:val="Hyperlink"/>
                <w:color w:val="auto"/>
                <w:u w:val="none"/>
                <w:lang w:eastAsia="ja-JP"/>
              </w:rPr>
              <w:t>1</w:t>
            </w:r>
            <w:r w:rsidR="00631C22">
              <w:rPr>
                <w:rStyle w:val="Hyperlink"/>
                <w:color w:val="auto"/>
                <w:u w:val="none"/>
                <w:lang w:eastAsia="ja-JP"/>
              </w:rPr>
              <w:t>9.</w:t>
            </w:r>
          </w:p>
        </w:tc>
        <w:tc>
          <w:tcPr>
            <w:tcW w:w="8196" w:type="dxa"/>
          </w:tcPr>
          <w:p w14:paraId="747EE0C2" w14:textId="77777777" w:rsidR="00C37F7A" w:rsidRDefault="00C37F7A" w:rsidP="00C37F7A">
            <w:r>
              <w:t xml:space="preserve">Complete the relevant information for your REX. Select </w:t>
            </w:r>
            <w:r w:rsidRPr="00532910">
              <w:rPr>
                <w:i/>
                <w:iCs/>
              </w:rPr>
              <w:t>Save</w:t>
            </w:r>
            <w:r>
              <w:t>.</w:t>
            </w:r>
          </w:p>
          <w:p w14:paraId="1A362902" w14:textId="0B54C023" w:rsidR="00C37F7A" w:rsidRDefault="006E031B" w:rsidP="00B85BE9">
            <w:r>
              <w:rPr>
                <w:noProof/>
              </w:rPr>
              <w:drawing>
                <wp:inline distT="0" distB="0" distL="0" distR="0" wp14:anchorId="4D5BC034" wp14:editId="501AF1C9">
                  <wp:extent cx="3656160" cy="2047164"/>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65776" cy="2052548"/>
                          </a:xfrm>
                          <a:prstGeom prst="rect">
                            <a:avLst/>
                          </a:prstGeom>
                        </pic:spPr>
                      </pic:pic>
                    </a:graphicData>
                  </a:graphic>
                </wp:inline>
              </w:drawing>
            </w:r>
          </w:p>
        </w:tc>
      </w:tr>
    </w:tbl>
    <w:p w14:paraId="4F29D6A4" w14:textId="77777777" w:rsidR="00271A93" w:rsidRDefault="00271A93">
      <w:r>
        <w:br w:type="page"/>
      </w:r>
    </w:p>
    <w:tbl>
      <w:tblPr>
        <w:tblStyle w:val="TableGrid"/>
        <w:tblW w:w="0" w:type="auto"/>
        <w:tblInd w:w="360" w:type="dxa"/>
        <w:tblLook w:val="04A0" w:firstRow="1" w:lastRow="0" w:firstColumn="1" w:lastColumn="0" w:noHBand="0" w:noVBand="1"/>
      </w:tblPr>
      <w:tblGrid>
        <w:gridCol w:w="646"/>
        <w:gridCol w:w="8196"/>
      </w:tblGrid>
      <w:tr w:rsidR="00BF0154" w14:paraId="03BE9BD6" w14:textId="77777777" w:rsidTr="00057ED7">
        <w:tc>
          <w:tcPr>
            <w:tcW w:w="646" w:type="dxa"/>
          </w:tcPr>
          <w:p w14:paraId="3A2260CA" w14:textId="07472382" w:rsidR="00C37F7A" w:rsidRDefault="00A07DCF" w:rsidP="008B6807">
            <w:pPr>
              <w:pStyle w:val="ListBullet"/>
              <w:numPr>
                <w:ilvl w:val="0"/>
                <w:numId w:val="0"/>
              </w:numPr>
              <w:rPr>
                <w:rStyle w:val="Hyperlink"/>
                <w:color w:val="auto"/>
                <w:u w:val="none"/>
                <w:lang w:eastAsia="ja-JP"/>
              </w:rPr>
            </w:pPr>
            <w:r>
              <w:rPr>
                <w:rStyle w:val="Hyperlink"/>
                <w:lang w:eastAsia="ja-JP"/>
              </w:rPr>
              <w:lastRenderedPageBreak/>
              <w:t>20</w:t>
            </w:r>
            <w:r w:rsidR="00234EC5">
              <w:rPr>
                <w:rStyle w:val="Hyperlink"/>
                <w:lang w:eastAsia="ja-JP"/>
              </w:rPr>
              <w:t>.</w:t>
            </w:r>
          </w:p>
        </w:tc>
        <w:tc>
          <w:tcPr>
            <w:tcW w:w="8196" w:type="dxa"/>
          </w:tcPr>
          <w:p w14:paraId="2FEB2E9F" w14:textId="77777777" w:rsidR="00234EC5" w:rsidRDefault="00C37F7A" w:rsidP="00C37F7A">
            <w:r>
              <w:t xml:space="preserve">You will receive a notification that your REX application has started. </w:t>
            </w:r>
          </w:p>
          <w:p w14:paraId="157E16F8" w14:textId="77777777" w:rsidR="00234EC5" w:rsidRDefault="00C37F7A" w:rsidP="00C37F7A">
            <w:r>
              <w:t xml:space="preserve">You </w:t>
            </w:r>
            <w:r w:rsidR="00234EC5">
              <w:t>have two options:</w:t>
            </w:r>
          </w:p>
          <w:p w14:paraId="1F734679" w14:textId="4A2551AF" w:rsidR="00234EC5" w:rsidRDefault="00C37F7A" w:rsidP="00C37F7A">
            <w:r w:rsidRPr="00A07DCF">
              <w:t xml:space="preserve">add another product for export </w:t>
            </w:r>
            <w:r w:rsidR="00234EC5" w:rsidRPr="00A07DCF">
              <w:t>(repeat steps 8 – 1</w:t>
            </w:r>
            <w:r w:rsidR="00A07DCF" w:rsidRPr="00A07DCF">
              <w:t>9</w:t>
            </w:r>
            <w:r w:rsidR="00234EC5" w:rsidRPr="00A07DCF">
              <w:t>) or</w:t>
            </w:r>
          </w:p>
          <w:p w14:paraId="03C78C6E" w14:textId="13181F3E" w:rsidR="00C37F7A" w:rsidRDefault="00C37F7A" w:rsidP="00C37F7A">
            <w:r>
              <w:t xml:space="preserve">select </w:t>
            </w:r>
            <w:r w:rsidRPr="00532910">
              <w:rPr>
                <w:i/>
                <w:iCs/>
              </w:rPr>
              <w:t>Next</w:t>
            </w:r>
            <w:r>
              <w:t>.</w:t>
            </w:r>
          </w:p>
          <w:p w14:paraId="53E7EEBD" w14:textId="5A000935" w:rsidR="00C37F7A" w:rsidRDefault="0013769C" w:rsidP="00C37F7A">
            <w:r>
              <w:rPr>
                <w:noProof/>
              </w:rPr>
              <w:drawing>
                <wp:inline distT="0" distB="0" distL="0" distR="0" wp14:anchorId="4E6E1D81" wp14:editId="2C768290">
                  <wp:extent cx="2931021" cy="2381534"/>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55023" cy="2401036"/>
                          </a:xfrm>
                          <a:prstGeom prst="rect">
                            <a:avLst/>
                          </a:prstGeom>
                        </pic:spPr>
                      </pic:pic>
                    </a:graphicData>
                  </a:graphic>
                </wp:inline>
              </w:drawing>
            </w:r>
          </w:p>
        </w:tc>
      </w:tr>
      <w:tr w:rsidR="00BF0154" w14:paraId="5E0F1D1C" w14:textId="77777777" w:rsidTr="00057ED7">
        <w:tc>
          <w:tcPr>
            <w:tcW w:w="646" w:type="dxa"/>
          </w:tcPr>
          <w:p w14:paraId="69CAEBC0" w14:textId="027F7400" w:rsidR="00C37F7A" w:rsidRDefault="00C37F7A" w:rsidP="008B6807">
            <w:pPr>
              <w:pStyle w:val="ListBullet"/>
              <w:numPr>
                <w:ilvl w:val="0"/>
                <w:numId w:val="0"/>
              </w:numPr>
              <w:rPr>
                <w:rStyle w:val="Hyperlink"/>
                <w:color w:val="auto"/>
                <w:u w:val="none"/>
                <w:lang w:eastAsia="ja-JP"/>
              </w:rPr>
            </w:pPr>
            <w:r>
              <w:rPr>
                <w:rStyle w:val="Hyperlink"/>
                <w:color w:val="auto"/>
                <w:u w:val="none"/>
                <w:lang w:eastAsia="ja-JP"/>
              </w:rPr>
              <w:t>2</w:t>
            </w:r>
            <w:r w:rsidR="00A07DCF">
              <w:rPr>
                <w:rStyle w:val="Hyperlink"/>
                <w:color w:val="auto"/>
                <w:u w:val="none"/>
                <w:lang w:eastAsia="ja-JP"/>
              </w:rPr>
              <w:t>1</w:t>
            </w:r>
            <w:r>
              <w:rPr>
                <w:rStyle w:val="Hyperlink"/>
                <w:lang w:eastAsia="ja-JP"/>
              </w:rPr>
              <w:t>.</w:t>
            </w:r>
          </w:p>
        </w:tc>
        <w:tc>
          <w:tcPr>
            <w:tcW w:w="8196" w:type="dxa"/>
          </w:tcPr>
          <w:p w14:paraId="0FD7719D" w14:textId="6D87CC4C" w:rsidR="00C37F7A" w:rsidRDefault="00C37F7A" w:rsidP="00C37F7A">
            <w:pPr>
              <w:rPr>
                <w:noProof/>
              </w:rPr>
            </w:pPr>
            <w:r>
              <w:rPr>
                <w:noProof/>
              </w:rPr>
              <w:t>The third tab holds information pertaining to the exporter. The exporter details in the blue box will render on the certificate. It is mandatory to provide a reference for the REX.</w:t>
            </w:r>
          </w:p>
          <w:p w14:paraId="0DB57999" w14:textId="0AF8CC8E" w:rsidR="0013769C" w:rsidRDefault="0013769C" w:rsidP="00C37F7A">
            <w:pPr>
              <w:rPr>
                <w:noProof/>
              </w:rPr>
            </w:pPr>
            <w:r>
              <w:rPr>
                <w:noProof/>
              </w:rPr>
              <w:t>Your reference will display what appears on your invoice from the department.</w:t>
            </w:r>
          </w:p>
          <w:p w14:paraId="05CC1335" w14:textId="3738807A" w:rsidR="0013769C" w:rsidRDefault="0013769C" w:rsidP="00C37F7A">
            <w:pPr>
              <w:rPr>
                <w:noProof/>
              </w:rPr>
            </w:pPr>
            <w:r>
              <w:rPr>
                <w:noProof/>
              </w:rPr>
              <w:t xml:space="preserve">Once completed select </w:t>
            </w:r>
            <w:r w:rsidRPr="0013769C">
              <w:rPr>
                <w:i/>
                <w:iCs/>
                <w:noProof/>
              </w:rPr>
              <w:t>Save and next</w:t>
            </w:r>
            <w:r>
              <w:rPr>
                <w:noProof/>
              </w:rPr>
              <w:t>.</w:t>
            </w:r>
          </w:p>
          <w:p w14:paraId="28C30E7A" w14:textId="7CAFFE6E" w:rsidR="00C37F7A" w:rsidRDefault="0013769C" w:rsidP="00C37F7A">
            <w:r>
              <w:rPr>
                <w:noProof/>
              </w:rPr>
              <w:drawing>
                <wp:inline distT="0" distB="0" distL="0" distR="0" wp14:anchorId="06C0B295" wp14:editId="17D7B411">
                  <wp:extent cx="3111690" cy="28080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25114" cy="2820134"/>
                          </a:xfrm>
                          <a:prstGeom prst="rect">
                            <a:avLst/>
                          </a:prstGeom>
                        </pic:spPr>
                      </pic:pic>
                    </a:graphicData>
                  </a:graphic>
                </wp:inline>
              </w:drawing>
            </w:r>
          </w:p>
        </w:tc>
      </w:tr>
      <w:tr w:rsidR="00BF0154" w14:paraId="67AA2FE0" w14:textId="77777777" w:rsidTr="00057ED7">
        <w:tc>
          <w:tcPr>
            <w:tcW w:w="646" w:type="dxa"/>
          </w:tcPr>
          <w:p w14:paraId="0AF54EA4" w14:textId="69DF2DB2" w:rsidR="00C17A86" w:rsidRDefault="00C17A86" w:rsidP="008B6807">
            <w:pPr>
              <w:pStyle w:val="ListBullet"/>
              <w:numPr>
                <w:ilvl w:val="0"/>
                <w:numId w:val="0"/>
              </w:numPr>
              <w:rPr>
                <w:rStyle w:val="Hyperlink"/>
                <w:color w:val="auto"/>
                <w:u w:val="none"/>
                <w:lang w:eastAsia="ja-JP"/>
              </w:rPr>
            </w:pPr>
            <w:r>
              <w:rPr>
                <w:rStyle w:val="Hyperlink"/>
                <w:color w:val="auto"/>
                <w:u w:val="none"/>
                <w:lang w:eastAsia="ja-JP"/>
              </w:rPr>
              <w:lastRenderedPageBreak/>
              <w:t>2</w:t>
            </w:r>
            <w:r w:rsidR="00A07DCF">
              <w:rPr>
                <w:rStyle w:val="Hyperlink"/>
                <w:color w:val="auto"/>
                <w:u w:val="none"/>
                <w:lang w:eastAsia="ja-JP"/>
              </w:rPr>
              <w:t>2</w:t>
            </w:r>
            <w:r>
              <w:rPr>
                <w:rStyle w:val="Hyperlink"/>
                <w:lang w:eastAsia="ja-JP"/>
              </w:rPr>
              <w:t>.</w:t>
            </w:r>
          </w:p>
        </w:tc>
        <w:tc>
          <w:tcPr>
            <w:tcW w:w="8196" w:type="dxa"/>
          </w:tcPr>
          <w:p w14:paraId="101F0F24" w14:textId="698A3017" w:rsidR="00C17A86" w:rsidRDefault="00C17A86" w:rsidP="00C17A86">
            <w:r>
              <w:t xml:space="preserve">The fourth tab displays consignee details. Once the necessary details are added, select </w:t>
            </w:r>
            <w:r w:rsidRPr="0013769C">
              <w:rPr>
                <w:i/>
                <w:iCs/>
              </w:rPr>
              <w:t>Save and next</w:t>
            </w:r>
            <w:r>
              <w:t>.</w:t>
            </w:r>
          </w:p>
          <w:p w14:paraId="7FD69F4C" w14:textId="621446E4" w:rsidR="00C17A86" w:rsidRDefault="0013769C" w:rsidP="00C37F7A">
            <w:r>
              <w:rPr>
                <w:noProof/>
              </w:rPr>
              <w:drawing>
                <wp:inline distT="0" distB="0" distL="0" distR="0" wp14:anchorId="25138FAF" wp14:editId="54EEA3F1">
                  <wp:extent cx="3462944" cy="3487003"/>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70640" cy="3494752"/>
                          </a:xfrm>
                          <a:prstGeom prst="rect">
                            <a:avLst/>
                          </a:prstGeom>
                        </pic:spPr>
                      </pic:pic>
                    </a:graphicData>
                  </a:graphic>
                </wp:inline>
              </w:drawing>
            </w:r>
          </w:p>
        </w:tc>
      </w:tr>
    </w:tbl>
    <w:p w14:paraId="75DDC9A2" w14:textId="77777777" w:rsidR="00271A93" w:rsidRDefault="00271A93">
      <w:r>
        <w:br w:type="page"/>
      </w:r>
    </w:p>
    <w:tbl>
      <w:tblPr>
        <w:tblStyle w:val="TableGrid"/>
        <w:tblW w:w="0" w:type="auto"/>
        <w:tblInd w:w="360" w:type="dxa"/>
        <w:tblLook w:val="04A0" w:firstRow="1" w:lastRow="0" w:firstColumn="1" w:lastColumn="0" w:noHBand="0" w:noVBand="1"/>
      </w:tblPr>
      <w:tblGrid>
        <w:gridCol w:w="646"/>
        <w:gridCol w:w="8196"/>
      </w:tblGrid>
      <w:tr w:rsidR="00BF0154" w14:paraId="508C7F92" w14:textId="77777777" w:rsidTr="00057ED7">
        <w:tc>
          <w:tcPr>
            <w:tcW w:w="646" w:type="dxa"/>
          </w:tcPr>
          <w:p w14:paraId="5724D2BA" w14:textId="597B9A5D" w:rsidR="00C17A86" w:rsidRDefault="00C17A86" w:rsidP="008B6807">
            <w:pPr>
              <w:pStyle w:val="ListBullet"/>
              <w:numPr>
                <w:ilvl w:val="0"/>
                <w:numId w:val="0"/>
              </w:numPr>
              <w:rPr>
                <w:rStyle w:val="Hyperlink"/>
                <w:color w:val="auto"/>
                <w:u w:val="none"/>
                <w:lang w:eastAsia="ja-JP"/>
              </w:rPr>
            </w:pPr>
            <w:r>
              <w:rPr>
                <w:rStyle w:val="Hyperlink"/>
                <w:color w:val="auto"/>
                <w:u w:val="none"/>
                <w:lang w:eastAsia="ja-JP"/>
              </w:rPr>
              <w:lastRenderedPageBreak/>
              <w:t>2</w:t>
            </w:r>
            <w:r w:rsidR="00A07DCF">
              <w:rPr>
                <w:rStyle w:val="Hyperlink"/>
                <w:color w:val="auto"/>
                <w:u w:val="none"/>
                <w:lang w:eastAsia="ja-JP"/>
              </w:rPr>
              <w:t>3</w:t>
            </w:r>
            <w:r>
              <w:rPr>
                <w:rStyle w:val="Hyperlink"/>
                <w:lang w:eastAsia="ja-JP"/>
              </w:rPr>
              <w:t>.</w:t>
            </w:r>
          </w:p>
        </w:tc>
        <w:tc>
          <w:tcPr>
            <w:tcW w:w="8196" w:type="dxa"/>
          </w:tcPr>
          <w:p w14:paraId="7DF965DF" w14:textId="431A29A5" w:rsidR="00C17A86" w:rsidRPr="0013769C" w:rsidRDefault="00C17A86" w:rsidP="00C17A86">
            <w:pPr>
              <w:rPr>
                <w:i/>
                <w:iCs/>
              </w:rPr>
            </w:pPr>
            <w:r>
              <w:t xml:space="preserve">The fifth tab displays Transport details. Once the necessary details are added, select </w:t>
            </w:r>
            <w:r w:rsidRPr="0013769C">
              <w:rPr>
                <w:i/>
                <w:iCs/>
              </w:rPr>
              <w:t>Save and next.</w:t>
            </w:r>
          </w:p>
          <w:p w14:paraId="3AB518FD" w14:textId="303D0D79" w:rsidR="00C17A86" w:rsidRDefault="0013769C" w:rsidP="00C17A86">
            <w:r>
              <w:rPr>
                <w:noProof/>
              </w:rPr>
              <w:drawing>
                <wp:inline distT="0" distB="0" distL="0" distR="0" wp14:anchorId="313AB53F" wp14:editId="1AA5B40D">
                  <wp:extent cx="3568890" cy="503626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71430" cy="5039849"/>
                          </a:xfrm>
                          <a:prstGeom prst="rect">
                            <a:avLst/>
                          </a:prstGeom>
                        </pic:spPr>
                      </pic:pic>
                    </a:graphicData>
                  </a:graphic>
                </wp:inline>
              </w:drawing>
            </w:r>
          </w:p>
        </w:tc>
      </w:tr>
    </w:tbl>
    <w:p w14:paraId="3E415721" w14:textId="77777777" w:rsidR="00271A93" w:rsidRDefault="00271A93">
      <w:r>
        <w:br w:type="page"/>
      </w:r>
    </w:p>
    <w:tbl>
      <w:tblPr>
        <w:tblStyle w:val="TableGrid"/>
        <w:tblW w:w="0" w:type="auto"/>
        <w:tblInd w:w="360" w:type="dxa"/>
        <w:tblLook w:val="04A0" w:firstRow="1" w:lastRow="0" w:firstColumn="1" w:lastColumn="0" w:noHBand="0" w:noVBand="1"/>
      </w:tblPr>
      <w:tblGrid>
        <w:gridCol w:w="646"/>
        <w:gridCol w:w="8196"/>
      </w:tblGrid>
      <w:tr w:rsidR="00BF0154" w14:paraId="5B001670" w14:textId="77777777" w:rsidTr="00057ED7">
        <w:tc>
          <w:tcPr>
            <w:tcW w:w="646" w:type="dxa"/>
          </w:tcPr>
          <w:p w14:paraId="4958E8BB" w14:textId="588D429D" w:rsidR="00C17A86" w:rsidRDefault="00C17A86" w:rsidP="008B6807">
            <w:pPr>
              <w:pStyle w:val="ListBullet"/>
              <w:numPr>
                <w:ilvl w:val="0"/>
                <w:numId w:val="0"/>
              </w:numPr>
              <w:rPr>
                <w:rStyle w:val="Hyperlink"/>
                <w:color w:val="auto"/>
                <w:u w:val="none"/>
                <w:lang w:eastAsia="ja-JP"/>
              </w:rPr>
            </w:pPr>
            <w:r>
              <w:rPr>
                <w:rStyle w:val="Hyperlink"/>
                <w:color w:val="auto"/>
                <w:u w:val="none"/>
                <w:lang w:eastAsia="ja-JP"/>
              </w:rPr>
              <w:lastRenderedPageBreak/>
              <w:t>2</w:t>
            </w:r>
            <w:r w:rsidR="00A07DCF">
              <w:rPr>
                <w:rStyle w:val="Hyperlink"/>
                <w:color w:val="auto"/>
                <w:u w:val="none"/>
                <w:lang w:eastAsia="ja-JP"/>
              </w:rPr>
              <w:t>4</w:t>
            </w:r>
            <w:r>
              <w:rPr>
                <w:rStyle w:val="Hyperlink"/>
                <w:lang w:eastAsia="ja-JP"/>
              </w:rPr>
              <w:t>.</w:t>
            </w:r>
          </w:p>
        </w:tc>
        <w:tc>
          <w:tcPr>
            <w:tcW w:w="8196" w:type="dxa"/>
          </w:tcPr>
          <w:p w14:paraId="7FDB86C7" w14:textId="64CDEEAD" w:rsidR="00C17A86" w:rsidRPr="000459BE" w:rsidRDefault="00C17A86" w:rsidP="00C17A86">
            <w:pPr>
              <w:rPr>
                <w:noProof/>
              </w:rPr>
            </w:pPr>
            <w:r>
              <w:rPr>
                <w:noProof/>
              </w:rPr>
              <w:t xml:space="preserve">The Country Defaults table has been set up to allocate the appropriate template and endorsement for your product type and category code. If it is the correct endorsement you can select </w:t>
            </w:r>
            <w:r w:rsidRPr="00C17A86">
              <w:rPr>
                <w:i/>
                <w:iCs/>
                <w:noProof/>
              </w:rPr>
              <w:t>Next</w:t>
            </w:r>
            <w:r>
              <w:rPr>
                <w:noProof/>
              </w:rPr>
              <w:t>.</w:t>
            </w:r>
          </w:p>
          <w:p w14:paraId="72E51FC1" w14:textId="227BA190" w:rsidR="00C17A86" w:rsidRDefault="00E64FE6" w:rsidP="00C17A86">
            <w:r>
              <w:rPr>
                <w:noProof/>
              </w:rPr>
              <w:drawing>
                <wp:inline distT="0" distB="0" distL="0" distR="0" wp14:anchorId="7BF1C4DC" wp14:editId="34CD00BB">
                  <wp:extent cx="4299045" cy="3457622"/>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14201" cy="3469812"/>
                          </a:xfrm>
                          <a:prstGeom prst="rect">
                            <a:avLst/>
                          </a:prstGeom>
                        </pic:spPr>
                      </pic:pic>
                    </a:graphicData>
                  </a:graphic>
                </wp:inline>
              </w:drawing>
            </w:r>
          </w:p>
        </w:tc>
      </w:tr>
      <w:tr w:rsidR="00BF0154" w14:paraId="477B5317" w14:textId="77777777" w:rsidTr="00057ED7">
        <w:tc>
          <w:tcPr>
            <w:tcW w:w="646" w:type="dxa"/>
          </w:tcPr>
          <w:p w14:paraId="5AA3D449" w14:textId="065B7820" w:rsidR="00C17A86" w:rsidRDefault="007A3A30" w:rsidP="008B6807">
            <w:pPr>
              <w:pStyle w:val="ListBullet"/>
              <w:numPr>
                <w:ilvl w:val="0"/>
                <w:numId w:val="0"/>
              </w:numPr>
              <w:rPr>
                <w:rStyle w:val="Hyperlink"/>
                <w:color w:val="auto"/>
                <w:u w:val="none"/>
                <w:lang w:eastAsia="ja-JP"/>
              </w:rPr>
            </w:pPr>
            <w:r>
              <w:rPr>
                <w:rStyle w:val="Hyperlink"/>
                <w:color w:val="auto"/>
                <w:u w:val="none"/>
                <w:lang w:eastAsia="ja-JP"/>
              </w:rPr>
              <w:t>2</w:t>
            </w:r>
            <w:r w:rsidR="00A07DCF">
              <w:rPr>
                <w:rStyle w:val="Hyperlink"/>
                <w:color w:val="auto"/>
                <w:u w:val="none"/>
                <w:lang w:eastAsia="ja-JP"/>
              </w:rPr>
              <w:t>5</w:t>
            </w:r>
            <w:r>
              <w:rPr>
                <w:rStyle w:val="Hyperlink"/>
                <w:lang w:eastAsia="ja-JP"/>
              </w:rPr>
              <w:t>.</w:t>
            </w:r>
          </w:p>
        </w:tc>
        <w:tc>
          <w:tcPr>
            <w:tcW w:w="8196" w:type="dxa"/>
          </w:tcPr>
          <w:p w14:paraId="19FFCC9D" w14:textId="77777777" w:rsidR="00C17A86" w:rsidRDefault="00E64FE6" w:rsidP="00C17A86">
            <w:pPr>
              <w:rPr>
                <w:noProof/>
              </w:rPr>
            </w:pPr>
            <w:r>
              <w:rPr>
                <w:noProof/>
              </w:rPr>
              <w:t>If it is not the correct endorsement you can add one.</w:t>
            </w:r>
          </w:p>
          <w:p w14:paraId="5A288404" w14:textId="77777777" w:rsidR="00E64FE6" w:rsidRDefault="00E64FE6" w:rsidP="00C17A86">
            <w:pPr>
              <w:rPr>
                <w:noProof/>
              </w:rPr>
            </w:pPr>
            <w:r>
              <w:rPr>
                <w:noProof/>
              </w:rPr>
              <w:t>Select the product line.</w:t>
            </w:r>
          </w:p>
          <w:p w14:paraId="5A13DFBE" w14:textId="1B3EA2E5" w:rsidR="00E64FE6" w:rsidRDefault="00E64FE6" w:rsidP="00C17A86">
            <w:pPr>
              <w:rPr>
                <w:noProof/>
              </w:rPr>
            </w:pPr>
            <w:r>
              <w:rPr>
                <w:noProof/>
              </w:rPr>
              <w:drawing>
                <wp:inline distT="0" distB="0" distL="0" distR="0" wp14:anchorId="4CFBF91E" wp14:editId="2EFE1FB0">
                  <wp:extent cx="3248167" cy="2596559"/>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59476" cy="2605600"/>
                          </a:xfrm>
                          <a:prstGeom prst="rect">
                            <a:avLst/>
                          </a:prstGeom>
                        </pic:spPr>
                      </pic:pic>
                    </a:graphicData>
                  </a:graphic>
                </wp:inline>
              </w:drawing>
            </w:r>
          </w:p>
        </w:tc>
      </w:tr>
    </w:tbl>
    <w:p w14:paraId="1A9B9838" w14:textId="77777777" w:rsidR="00271A93" w:rsidRDefault="00271A93">
      <w:r>
        <w:br w:type="page"/>
      </w:r>
    </w:p>
    <w:tbl>
      <w:tblPr>
        <w:tblStyle w:val="TableGrid"/>
        <w:tblW w:w="0" w:type="auto"/>
        <w:tblInd w:w="360" w:type="dxa"/>
        <w:tblLook w:val="04A0" w:firstRow="1" w:lastRow="0" w:firstColumn="1" w:lastColumn="0" w:noHBand="0" w:noVBand="1"/>
      </w:tblPr>
      <w:tblGrid>
        <w:gridCol w:w="646"/>
        <w:gridCol w:w="8196"/>
      </w:tblGrid>
      <w:tr w:rsidR="006552FD" w14:paraId="5BA01A52" w14:textId="77777777" w:rsidTr="00057ED7">
        <w:tc>
          <w:tcPr>
            <w:tcW w:w="646" w:type="dxa"/>
          </w:tcPr>
          <w:p w14:paraId="18038AE3" w14:textId="6BB85B83" w:rsidR="00E64FE6" w:rsidRDefault="007A3A30" w:rsidP="008B6807">
            <w:pPr>
              <w:pStyle w:val="ListBullet"/>
              <w:numPr>
                <w:ilvl w:val="0"/>
                <w:numId w:val="0"/>
              </w:numPr>
              <w:rPr>
                <w:rStyle w:val="Hyperlink"/>
                <w:color w:val="auto"/>
                <w:u w:val="none"/>
                <w:lang w:eastAsia="ja-JP"/>
              </w:rPr>
            </w:pPr>
            <w:r>
              <w:rPr>
                <w:rStyle w:val="Hyperlink"/>
                <w:color w:val="auto"/>
                <w:u w:val="none"/>
                <w:lang w:eastAsia="ja-JP"/>
              </w:rPr>
              <w:lastRenderedPageBreak/>
              <w:t>2</w:t>
            </w:r>
            <w:r w:rsidR="00A07DCF">
              <w:rPr>
                <w:rStyle w:val="Hyperlink"/>
                <w:color w:val="auto"/>
                <w:u w:val="none"/>
                <w:lang w:eastAsia="ja-JP"/>
              </w:rPr>
              <w:t>6</w:t>
            </w:r>
            <w:r>
              <w:rPr>
                <w:rStyle w:val="Hyperlink"/>
                <w:lang w:eastAsia="ja-JP"/>
              </w:rPr>
              <w:t>.</w:t>
            </w:r>
          </w:p>
        </w:tc>
        <w:tc>
          <w:tcPr>
            <w:tcW w:w="8196" w:type="dxa"/>
          </w:tcPr>
          <w:p w14:paraId="26244BAF" w14:textId="77777777" w:rsidR="00E64FE6" w:rsidRDefault="00E64FE6" w:rsidP="00C17A86">
            <w:pPr>
              <w:rPr>
                <w:noProof/>
              </w:rPr>
            </w:pPr>
            <w:r>
              <w:rPr>
                <w:noProof/>
              </w:rPr>
              <w:t>The Endorsement screen will display.</w:t>
            </w:r>
          </w:p>
          <w:p w14:paraId="7E10362C" w14:textId="2AED374A" w:rsidR="00E64FE6" w:rsidRDefault="00E64FE6" w:rsidP="00C17A86">
            <w:pPr>
              <w:rPr>
                <w:noProof/>
              </w:rPr>
            </w:pPr>
            <w:r>
              <w:rPr>
                <w:noProof/>
              </w:rPr>
              <w:t>Select + Add Fre Text Endorsement</w:t>
            </w:r>
            <w:r w:rsidR="00B15D4A">
              <w:rPr>
                <w:noProof/>
              </w:rPr>
              <w:t>.</w:t>
            </w:r>
          </w:p>
          <w:p w14:paraId="5A31651C" w14:textId="77777777" w:rsidR="00E64FE6" w:rsidRDefault="00E64FE6" w:rsidP="00C17A86">
            <w:pPr>
              <w:rPr>
                <w:noProof/>
              </w:rPr>
            </w:pPr>
            <w:r>
              <w:rPr>
                <w:noProof/>
              </w:rPr>
              <w:drawing>
                <wp:inline distT="0" distB="0" distL="0" distR="0" wp14:anchorId="0E27DF43" wp14:editId="641F6EBD">
                  <wp:extent cx="2589538" cy="311169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07718" cy="3133536"/>
                          </a:xfrm>
                          <a:prstGeom prst="rect">
                            <a:avLst/>
                          </a:prstGeom>
                        </pic:spPr>
                      </pic:pic>
                    </a:graphicData>
                  </a:graphic>
                </wp:inline>
              </w:drawing>
            </w:r>
          </w:p>
          <w:p w14:paraId="5AF3F237" w14:textId="6B77946B" w:rsidR="00B15D4A" w:rsidRPr="00B15D4A" w:rsidRDefault="00B15D4A" w:rsidP="00C17A86">
            <w:pPr>
              <w:rPr>
                <w:sz w:val="22"/>
              </w:rPr>
            </w:pPr>
            <w:r w:rsidRPr="00B15D4A">
              <w:rPr>
                <w:b/>
                <w:bCs/>
                <w:noProof/>
              </w:rPr>
              <w:t>Note:</w:t>
            </w:r>
            <w:r>
              <w:rPr>
                <w:noProof/>
              </w:rPr>
              <w:t xml:space="preserve"> </w:t>
            </w:r>
            <w:r w:rsidRPr="00B15D4A">
              <w:rPr>
                <w:color w:val="313131"/>
                <w:shd w:val="clear" w:color="auto" w:fill="FFFFFF"/>
              </w:rPr>
              <w:t>If a Free Text Endorsement is added, attach evidence of the importing country requirement for additional declarations and appropriate evidence/manufacturing records to support these declarations. Free Text Endorsement requests will not be approved if a default endorsement is available.</w:t>
            </w:r>
          </w:p>
        </w:tc>
      </w:tr>
      <w:tr w:rsidR="007A3A30" w14:paraId="31151C6D" w14:textId="77777777" w:rsidTr="00057ED7">
        <w:tc>
          <w:tcPr>
            <w:tcW w:w="646" w:type="dxa"/>
          </w:tcPr>
          <w:p w14:paraId="3BF342B0" w14:textId="66FCB626" w:rsidR="00E64FE6" w:rsidRDefault="007A3A30" w:rsidP="008B6807">
            <w:pPr>
              <w:pStyle w:val="ListBullet"/>
              <w:numPr>
                <w:ilvl w:val="0"/>
                <w:numId w:val="0"/>
              </w:numPr>
              <w:rPr>
                <w:rStyle w:val="Hyperlink"/>
                <w:color w:val="auto"/>
                <w:u w:val="none"/>
                <w:lang w:eastAsia="ja-JP"/>
              </w:rPr>
            </w:pPr>
            <w:r>
              <w:rPr>
                <w:rStyle w:val="Hyperlink"/>
                <w:color w:val="auto"/>
                <w:u w:val="none"/>
                <w:lang w:eastAsia="ja-JP"/>
              </w:rPr>
              <w:t>2</w:t>
            </w:r>
            <w:r w:rsidR="00A07DCF">
              <w:rPr>
                <w:rStyle w:val="Hyperlink"/>
                <w:color w:val="auto"/>
                <w:u w:val="none"/>
                <w:lang w:eastAsia="ja-JP"/>
              </w:rPr>
              <w:t>7</w:t>
            </w:r>
            <w:r>
              <w:rPr>
                <w:rStyle w:val="Hyperlink"/>
                <w:lang w:eastAsia="ja-JP"/>
              </w:rPr>
              <w:t>.</w:t>
            </w:r>
          </w:p>
        </w:tc>
        <w:tc>
          <w:tcPr>
            <w:tcW w:w="8196" w:type="dxa"/>
          </w:tcPr>
          <w:p w14:paraId="648721BD" w14:textId="77777777" w:rsidR="00E64FE6" w:rsidRDefault="00E64FE6" w:rsidP="00C17A86">
            <w:pPr>
              <w:rPr>
                <w:noProof/>
              </w:rPr>
            </w:pPr>
            <w:r>
              <w:rPr>
                <w:noProof/>
              </w:rPr>
              <w:t>The Free Text Endorsement screen will display.</w:t>
            </w:r>
          </w:p>
          <w:p w14:paraId="6E09C723" w14:textId="57312C5A" w:rsidR="00E64FE6" w:rsidRDefault="00E64FE6" w:rsidP="00C17A86">
            <w:pPr>
              <w:rPr>
                <w:noProof/>
              </w:rPr>
            </w:pPr>
            <w:r>
              <w:rPr>
                <w:noProof/>
              </w:rPr>
              <w:t xml:space="preserve">Type in the endorsement you require. This will appear on the certificate. Once completed select </w:t>
            </w:r>
            <w:r w:rsidRPr="00E64FE6">
              <w:rPr>
                <w:i/>
                <w:iCs/>
                <w:noProof/>
              </w:rPr>
              <w:t>Save</w:t>
            </w:r>
            <w:r>
              <w:rPr>
                <w:noProof/>
              </w:rPr>
              <w:t>.</w:t>
            </w:r>
          </w:p>
          <w:p w14:paraId="73C7A0DA" w14:textId="77777777" w:rsidR="00E64FE6" w:rsidRDefault="00E64FE6" w:rsidP="00C17A86">
            <w:pPr>
              <w:rPr>
                <w:noProof/>
              </w:rPr>
            </w:pPr>
            <w:r>
              <w:rPr>
                <w:noProof/>
              </w:rPr>
              <w:drawing>
                <wp:inline distT="0" distB="0" distL="0" distR="0" wp14:anchorId="2DBA09FD" wp14:editId="186F03BF">
                  <wp:extent cx="2793984" cy="1924334"/>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10882" cy="1935972"/>
                          </a:xfrm>
                          <a:prstGeom prst="rect">
                            <a:avLst/>
                          </a:prstGeom>
                        </pic:spPr>
                      </pic:pic>
                    </a:graphicData>
                  </a:graphic>
                </wp:inline>
              </w:drawing>
            </w:r>
          </w:p>
          <w:p w14:paraId="7E5229A8" w14:textId="147F5409" w:rsidR="00E64FE6" w:rsidRDefault="00E64FE6" w:rsidP="00C17A86">
            <w:pPr>
              <w:rPr>
                <w:noProof/>
              </w:rPr>
            </w:pPr>
          </w:p>
        </w:tc>
      </w:tr>
      <w:tr w:rsidR="007A3A30" w14:paraId="61FB54D5" w14:textId="77777777" w:rsidTr="00057ED7">
        <w:tc>
          <w:tcPr>
            <w:tcW w:w="646" w:type="dxa"/>
          </w:tcPr>
          <w:p w14:paraId="7C0BE24D" w14:textId="6B4FA4F9" w:rsidR="00E64FE6" w:rsidRDefault="007A3A30" w:rsidP="008B6807">
            <w:pPr>
              <w:pStyle w:val="ListBullet"/>
              <w:numPr>
                <w:ilvl w:val="0"/>
                <w:numId w:val="0"/>
              </w:numPr>
              <w:rPr>
                <w:rStyle w:val="Hyperlink"/>
                <w:color w:val="auto"/>
                <w:u w:val="none"/>
                <w:lang w:eastAsia="ja-JP"/>
              </w:rPr>
            </w:pPr>
            <w:r>
              <w:rPr>
                <w:rStyle w:val="Hyperlink"/>
                <w:color w:val="auto"/>
                <w:u w:val="none"/>
                <w:lang w:eastAsia="ja-JP"/>
              </w:rPr>
              <w:lastRenderedPageBreak/>
              <w:t>2</w:t>
            </w:r>
            <w:r w:rsidR="00A07DCF">
              <w:rPr>
                <w:rStyle w:val="Hyperlink"/>
                <w:color w:val="auto"/>
                <w:u w:val="none"/>
                <w:lang w:eastAsia="ja-JP"/>
              </w:rPr>
              <w:t>8</w:t>
            </w:r>
            <w:r>
              <w:rPr>
                <w:rStyle w:val="Hyperlink"/>
                <w:lang w:eastAsia="ja-JP"/>
              </w:rPr>
              <w:t>.</w:t>
            </w:r>
          </w:p>
        </w:tc>
        <w:tc>
          <w:tcPr>
            <w:tcW w:w="8196" w:type="dxa"/>
          </w:tcPr>
          <w:p w14:paraId="61347D6C" w14:textId="222D03FA" w:rsidR="00E64FE6" w:rsidRDefault="00E64FE6" w:rsidP="00C17A86">
            <w:pPr>
              <w:rPr>
                <w:noProof/>
              </w:rPr>
            </w:pPr>
            <w:r>
              <w:rPr>
                <w:noProof/>
              </w:rPr>
              <w:t>You will receive a message advising the endorsement has been saved.</w:t>
            </w:r>
          </w:p>
          <w:p w14:paraId="33FE4E7C" w14:textId="6C8F3392" w:rsidR="00E64FE6" w:rsidRDefault="00E64FE6" w:rsidP="00C17A86">
            <w:pPr>
              <w:rPr>
                <w:noProof/>
              </w:rPr>
            </w:pPr>
            <w:r>
              <w:rPr>
                <w:noProof/>
              </w:rPr>
              <w:t>Select &lt; Back</w:t>
            </w:r>
            <w:r w:rsidR="00E1258D">
              <w:rPr>
                <w:noProof/>
              </w:rPr>
              <w:t>.</w:t>
            </w:r>
          </w:p>
          <w:p w14:paraId="6EF5AD04" w14:textId="308CDB52" w:rsidR="00E64FE6" w:rsidRDefault="00E64FE6" w:rsidP="00C17A86">
            <w:pPr>
              <w:rPr>
                <w:noProof/>
              </w:rPr>
            </w:pPr>
            <w:r>
              <w:rPr>
                <w:noProof/>
              </w:rPr>
              <w:drawing>
                <wp:inline distT="0" distB="0" distL="0" distR="0" wp14:anchorId="26C69EC6" wp14:editId="0C637548">
                  <wp:extent cx="2613546" cy="2063098"/>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19115" cy="2067494"/>
                          </a:xfrm>
                          <a:prstGeom prst="rect">
                            <a:avLst/>
                          </a:prstGeom>
                        </pic:spPr>
                      </pic:pic>
                    </a:graphicData>
                  </a:graphic>
                </wp:inline>
              </w:drawing>
            </w:r>
          </w:p>
        </w:tc>
      </w:tr>
      <w:tr w:rsidR="007A3A30" w14:paraId="129B9767" w14:textId="77777777" w:rsidTr="00057ED7">
        <w:tc>
          <w:tcPr>
            <w:tcW w:w="646" w:type="dxa"/>
          </w:tcPr>
          <w:p w14:paraId="783847EC" w14:textId="5A00A625" w:rsidR="00E1258D" w:rsidRDefault="007A3A30" w:rsidP="008B6807">
            <w:pPr>
              <w:pStyle w:val="ListBullet"/>
              <w:numPr>
                <w:ilvl w:val="0"/>
                <w:numId w:val="0"/>
              </w:numPr>
              <w:rPr>
                <w:rStyle w:val="Hyperlink"/>
                <w:color w:val="auto"/>
                <w:u w:val="none"/>
                <w:lang w:eastAsia="ja-JP"/>
              </w:rPr>
            </w:pPr>
            <w:r>
              <w:rPr>
                <w:rStyle w:val="Hyperlink"/>
                <w:color w:val="auto"/>
                <w:u w:val="none"/>
                <w:lang w:eastAsia="ja-JP"/>
              </w:rPr>
              <w:t>2</w:t>
            </w:r>
            <w:r w:rsidR="00A07DCF">
              <w:rPr>
                <w:rStyle w:val="Hyperlink"/>
                <w:color w:val="auto"/>
                <w:u w:val="none"/>
                <w:lang w:eastAsia="ja-JP"/>
              </w:rPr>
              <w:t>9</w:t>
            </w:r>
            <w:r>
              <w:rPr>
                <w:rStyle w:val="Hyperlink"/>
                <w:lang w:eastAsia="ja-JP"/>
              </w:rPr>
              <w:t>.</w:t>
            </w:r>
          </w:p>
        </w:tc>
        <w:tc>
          <w:tcPr>
            <w:tcW w:w="8196" w:type="dxa"/>
          </w:tcPr>
          <w:p w14:paraId="7EAB27FB" w14:textId="77777777" w:rsidR="00E1258D" w:rsidRDefault="00E1258D" w:rsidP="00C17A86">
            <w:pPr>
              <w:rPr>
                <w:noProof/>
              </w:rPr>
            </w:pPr>
            <w:r>
              <w:rPr>
                <w:noProof/>
              </w:rPr>
              <w:t xml:space="preserve">The Endorsement screen will display. You will see the certificate template and the new endorsement. </w:t>
            </w:r>
          </w:p>
          <w:p w14:paraId="6AE7B977" w14:textId="77777777" w:rsidR="00E1258D" w:rsidRDefault="00E1258D" w:rsidP="00C17A86">
            <w:pPr>
              <w:rPr>
                <w:noProof/>
              </w:rPr>
            </w:pPr>
            <w:r>
              <w:rPr>
                <w:noProof/>
              </w:rPr>
              <w:t xml:space="preserve">If this is correct select Save. </w:t>
            </w:r>
          </w:p>
          <w:p w14:paraId="6B540E57" w14:textId="77777777" w:rsidR="00E1258D" w:rsidRDefault="00E1258D" w:rsidP="00C17A86">
            <w:pPr>
              <w:rPr>
                <w:noProof/>
              </w:rPr>
            </w:pPr>
            <w:r>
              <w:rPr>
                <w:noProof/>
              </w:rPr>
              <w:t>If you need to amend select Edit Free Text Endorsesment.</w:t>
            </w:r>
          </w:p>
          <w:p w14:paraId="222C2531" w14:textId="15FA1035" w:rsidR="00E1258D" w:rsidRDefault="00E1258D" w:rsidP="00C17A86">
            <w:pPr>
              <w:rPr>
                <w:noProof/>
              </w:rPr>
            </w:pPr>
            <w:r>
              <w:rPr>
                <w:noProof/>
              </w:rPr>
              <w:drawing>
                <wp:inline distT="0" distB="0" distL="0" distR="0" wp14:anchorId="354C7900" wp14:editId="75053D74">
                  <wp:extent cx="3423811" cy="2586251"/>
                  <wp:effectExtent l="0" t="0" r="5715" b="508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39971" cy="2598458"/>
                          </a:xfrm>
                          <a:prstGeom prst="rect">
                            <a:avLst/>
                          </a:prstGeom>
                        </pic:spPr>
                      </pic:pic>
                    </a:graphicData>
                  </a:graphic>
                </wp:inline>
              </w:drawing>
            </w:r>
          </w:p>
        </w:tc>
      </w:tr>
    </w:tbl>
    <w:p w14:paraId="3B0ED28B" w14:textId="77777777" w:rsidR="00271A93" w:rsidRDefault="00271A93">
      <w:r>
        <w:br w:type="page"/>
      </w:r>
    </w:p>
    <w:tbl>
      <w:tblPr>
        <w:tblStyle w:val="TableGrid"/>
        <w:tblW w:w="0" w:type="auto"/>
        <w:tblInd w:w="360" w:type="dxa"/>
        <w:tblLook w:val="04A0" w:firstRow="1" w:lastRow="0" w:firstColumn="1" w:lastColumn="0" w:noHBand="0" w:noVBand="1"/>
      </w:tblPr>
      <w:tblGrid>
        <w:gridCol w:w="646"/>
        <w:gridCol w:w="8196"/>
      </w:tblGrid>
      <w:tr w:rsidR="00BF0154" w14:paraId="1931F04C" w14:textId="77777777" w:rsidTr="00057ED7">
        <w:tc>
          <w:tcPr>
            <w:tcW w:w="646" w:type="dxa"/>
          </w:tcPr>
          <w:p w14:paraId="1A8A8D99" w14:textId="65139382" w:rsidR="00875A30" w:rsidRDefault="00A07DCF" w:rsidP="008B6807">
            <w:pPr>
              <w:pStyle w:val="ListBullet"/>
              <w:numPr>
                <w:ilvl w:val="0"/>
                <w:numId w:val="0"/>
              </w:numPr>
              <w:rPr>
                <w:rStyle w:val="Hyperlink"/>
                <w:color w:val="auto"/>
                <w:u w:val="none"/>
                <w:lang w:eastAsia="ja-JP"/>
              </w:rPr>
            </w:pPr>
            <w:r>
              <w:rPr>
                <w:rStyle w:val="Hyperlink"/>
                <w:lang w:eastAsia="ja-JP"/>
              </w:rPr>
              <w:lastRenderedPageBreak/>
              <w:t>30</w:t>
            </w:r>
            <w:r w:rsidR="007A3A30">
              <w:rPr>
                <w:rStyle w:val="Hyperlink"/>
                <w:lang w:eastAsia="ja-JP"/>
              </w:rPr>
              <w:t>.</w:t>
            </w:r>
          </w:p>
        </w:tc>
        <w:tc>
          <w:tcPr>
            <w:tcW w:w="8196" w:type="dxa"/>
          </w:tcPr>
          <w:p w14:paraId="6D086B28" w14:textId="6F3FE90A" w:rsidR="00875A30" w:rsidRDefault="00875A30" w:rsidP="00C17A86">
            <w:pPr>
              <w:rPr>
                <w:noProof/>
              </w:rPr>
            </w:pPr>
            <w:r>
              <w:rPr>
                <w:noProof/>
              </w:rPr>
              <w:t xml:space="preserve">The Endorsements screen will display, select </w:t>
            </w:r>
            <w:r w:rsidRPr="00875A30">
              <w:rPr>
                <w:i/>
                <w:iCs/>
                <w:noProof/>
              </w:rPr>
              <w:t>Next</w:t>
            </w:r>
            <w:r>
              <w:rPr>
                <w:noProof/>
              </w:rPr>
              <w:t xml:space="preserve">. </w:t>
            </w:r>
          </w:p>
          <w:p w14:paraId="5066F781" w14:textId="0BC582A3" w:rsidR="00875A30" w:rsidRDefault="00875A30" w:rsidP="00C17A86">
            <w:pPr>
              <w:rPr>
                <w:noProof/>
              </w:rPr>
            </w:pPr>
            <w:r>
              <w:rPr>
                <w:noProof/>
              </w:rPr>
              <w:drawing>
                <wp:inline distT="0" distB="0" distL="0" distR="0" wp14:anchorId="33316A5A" wp14:editId="71215EC7">
                  <wp:extent cx="3405116" cy="2752234"/>
                  <wp:effectExtent l="0" t="0" r="508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12201" cy="2757960"/>
                          </a:xfrm>
                          <a:prstGeom prst="rect">
                            <a:avLst/>
                          </a:prstGeom>
                        </pic:spPr>
                      </pic:pic>
                    </a:graphicData>
                  </a:graphic>
                </wp:inline>
              </w:drawing>
            </w:r>
          </w:p>
        </w:tc>
      </w:tr>
      <w:tr w:rsidR="00BF0154" w14:paraId="36DA00C8" w14:textId="77777777" w:rsidTr="00057ED7">
        <w:tc>
          <w:tcPr>
            <w:tcW w:w="646" w:type="dxa"/>
          </w:tcPr>
          <w:p w14:paraId="7C70FD15" w14:textId="26B0C52F" w:rsidR="003F597A" w:rsidRDefault="007A3A30" w:rsidP="008B6807">
            <w:pPr>
              <w:pStyle w:val="ListBullet"/>
              <w:numPr>
                <w:ilvl w:val="0"/>
                <w:numId w:val="0"/>
              </w:numPr>
              <w:rPr>
                <w:rStyle w:val="Hyperlink"/>
                <w:color w:val="auto"/>
                <w:u w:val="none"/>
                <w:lang w:eastAsia="ja-JP"/>
              </w:rPr>
            </w:pPr>
            <w:r>
              <w:rPr>
                <w:rStyle w:val="Hyperlink"/>
                <w:color w:val="auto"/>
                <w:u w:val="none"/>
                <w:lang w:eastAsia="ja-JP"/>
              </w:rPr>
              <w:t>3</w:t>
            </w:r>
            <w:r w:rsidR="00A07DCF">
              <w:rPr>
                <w:rStyle w:val="Hyperlink"/>
                <w:color w:val="auto"/>
                <w:u w:val="none"/>
                <w:lang w:eastAsia="ja-JP"/>
              </w:rPr>
              <w:t>1</w:t>
            </w:r>
            <w:r>
              <w:rPr>
                <w:rStyle w:val="Hyperlink"/>
                <w:lang w:eastAsia="ja-JP"/>
              </w:rPr>
              <w:t>.</w:t>
            </w:r>
          </w:p>
        </w:tc>
        <w:tc>
          <w:tcPr>
            <w:tcW w:w="8196" w:type="dxa"/>
          </w:tcPr>
          <w:p w14:paraId="43242502" w14:textId="5CAC8C06" w:rsidR="00AE41C5" w:rsidRDefault="003F597A" w:rsidP="00C17A86">
            <w:pPr>
              <w:rPr>
                <w:noProof/>
              </w:rPr>
            </w:pPr>
            <w:r>
              <w:rPr>
                <w:noProof/>
              </w:rPr>
              <w:t>Select if you would like to use the Single Electnoric Window (SEW) in the Intergrated Cargo System (ICS).</w:t>
            </w:r>
            <w:r w:rsidR="00AE41C5">
              <w:rPr>
                <w:noProof/>
              </w:rPr>
              <w:t xml:space="preserve"> </w:t>
            </w:r>
          </w:p>
          <w:p w14:paraId="3A557EAD" w14:textId="4385B2B0" w:rsidR="003F597A" w:rsidRDefault="003F597A" w:rsidP="00C17A86">
            <w:pPr>
              <w:rPr>
                <w:noProof/>
              </w:rPr>
            </w:pPr>
            <w:r>
              <w:rPr>
                <w:noProof/>
              </w:rPr>
              <w:t>Please note you have a choice to select this with every REX lodgement.</w:t>
            </w:r>
            <w:r w:rsidR="00AE41C5">
              <w:rPr>
                <w:noProof/>
              </w:rPr>
              <w:t xml:space="preserve"> You can refer to NEXDOC_Obtain your EDN through SEW user guide.</w:t>
            </w:r>
          </w:p>
          <w:p w14:paraId="088D117B" w14:textId="77777777" w:rsidR="003F597A" w:rsidRDefault="003F597A" w:rsidP="00C17A86">
            <w:pPr>
              <w:rPr>
                <w:noProof/>
              </w:rPr>
            </w:pPr>
            <w:r>
              <w:rPr>
                <w:noProof/>
              </w:rPr>
              <w:t xml:space="preserve">Fill in the required fields and select </w:t>
            </w:r>
            <w:r w:rsidRPr="003F597A">
              <w:rPr>
                <w:i/>
                <w:iCs/>
                <w:noProof/>
              </w:rPr>
              <w:t>Save and next</w:t>
            </w:r>
            <w:r>
              <w:rPr>
                <w:noProof/>
              </w:rPr>
              <w:t>.</w:t>
            </w:r>
          </w:p>
          <w:p w14:paraId="15AA06F7" w14:textId="71E68E09" w:rsidR="003F597A" w:rsidRDefault="003F597A" w:rsidP="00C17A86">
            <w:pPr>
              <w:rPr>
                <w:noProof/>
              </w:rPr>
            </w:pPr>
            <w:r>
              <w:rPr>
                <w:noProof/>
              </w:rPr>
              <w:drawing>
                <wp:inline distT="0" distB="0" distL="0" distR="0" wp14:anchorId="34E3D2ED" wp14:editId="530FF40E">
                  <wp:extent cx="3764604" cy="3069373"/>
                  <wp:effectExtent l="0" t="0" r="762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68191" cy="3072297"/>
                          </a:xfrm>
                          <a:prstGeom prst="rect">
                            <a:avLst/>
                          </a:prstGeom>
                        </pic:spPr>
                      </pic:pic>
                    </a:graphicData>
                  </a:graphic>
                </wp:inline>
              </w:drawing>
            </w:r>
          </w:p>
        </w:tc>
      </w:tr>
    </w:tbl>
    <w:p w14:paraId="7571DA6B" w14:textId="77777777" w:rsidR="00271A93" w:rsidRDefault="00271A93">
      <w:r>
        <w:br w:type="page"/>
      </w:r>
    </w:p>
    <w:tbl>
      <w:tblPr>
        <w:tblStyle w:val="TableGrid"/>
        <w:tblW w:w="0" w:type="auto"/>
        <w:tblInd w:w="360" w:type="dxa"/>
        <w:tblLook w:val="04A0" w:firstRow="1" w:lastRow="0" w:firstColumn="1" w:lastColumn="0" w:noHBand="0" w:noVBand="1"/>
      </w:tblPr>
      <w:tblGrid>
        <w:gridCol w:w="646"/>
        <w:gridCol w:w="8196"/>
      </w:tblGrid>
      <w:tr w:rsidR="00BF0154" w14:paraId="30479FA3" w14:textId="77777777" w:rsidTr="00057ED7">
        <w:tc>
          <w:tcPr>
            <w:tcW w:w="646" w:type="dxa"/>
          </w:tcPr>
          <w:p w14:paraId="2BFE5AF0" w14:textId="42B0030D" w:rsidR="003F597A" w:rsidRDefault="007A3A30" w:rsidP="008B6807">
            <w:pPr>
              <w:pStyle w:val="ListBullet"/>
              <w:numPr>
                <w:ilvl w:val="0"/>
                <w:numId w:val="0"/>
              </w:numPr>
              <w:rPr>
                <w:rStyle w:val="Hyperlink"/>
                <w:color w:val="auto"/>
                <w:u w:val="none"/>
                <w:lang w:eastAsia="ja-JP"/>
              </w:rPr>
            </w:pPr>
            <w:r>
              <w:rPr>
                <w:rStyle w:val="Hyperlink"/>
                <w:color w:val="auto"/>
                <w:u w:val="none"/>
                <w:lang w:eastAsia="ja-JP"/>
              </w:rPr>
              <w:lastRenderedPageBreak/>
              <w:t>3</w:t>
            </w:r>
            <w:r w:rsidR="00A07DCF">
              <w:rPr>
                <w:rStyle w:val="Hyperlink"/>
                <w:color w:val="auto"/>
                <w:u w:val="none"/>
                <w:lang w:eastAsia="ja-JP"/>
              </w:rPr>
              <w:t>2</w:t>
            </w:r>
            <w:r>
              <w:rPr>
                <w:rStyle w:val="Hyperlink"/>
                <w:lang w:eastAsia="ja-JP"/>
              </w:rPr>
              <w:t>.</w:t>
            </w:r>
          </w:p>
        </w:tc>
        <w:tc>
          <w:tcPr>
            <w:tcW w:w="8196" w:type="dxa"/>
          </w:tcPr>
          <w:p w14:paraId="14F6C68B" w14:textId="77777777" w:rsidR="003F597A" w:rsidRDefault="003F597A" w:rsidP="00C17A86">
            <w:r>
              <w:rPr>
                <w:noProof/>
              </w:rPr>
              <w:t xml:space="preserve">The Additional details screen displays. </w:t>
            </w:r>
            <w:r>
              <w:t>This screen contains the additional details associated with your REX such as your print indication.</w:t>
            </w:r>
          </w:p>
          <w:p w14:paraId="444A7B52" w14:textId="77777777" w:rsidR="003F597A" w:rsidRDefault="003F597A" w:rsidP="00C17A86">
            <w:pPr>
              <w:rPr>
                <w:noProof/>
              </w:rPr>
            </w:pPr>
            <w:r>
              <w:rPr>
                <w:noProof/>
              </w:rPr>
              <w:t xml:space="preserve">Fill in the required fields and once completed select </w:t>
            </w:r>
            <w:r w:rsidRPr="003F597A">
              <w:rPr>
                <w:i/>
                <w:iCs/>
                <w:noProof/>
              </w:rPr>
              <w:t>Save and next</w:t>
            </w:r>
            <w:r>
              <w:rPr>
                <w:noProof/>
              </w:rPr>
              <w:t>.</w:t>
            </w:r>
          </w:p>
          <w:p w14:paraId="57F36A73" w14:textId="70ECBB0E" w:rsidR="003F597A" w:rsidRDefault="007A3A30" w:rsidP="00C17A86">
            <w:pPr>
              <w:rPr>
                <w:noProof/>
              </w:rPr>
            </w:pPr>
            <w:r>
              <w:rPr>
                <w:noProof/>
              </w:rPr>
              <w:drawing>
                <wp:inline distT="0" distB="0" distL="0" distR="0" wp14:anchorId="44D10B96" wp14:editId="3294648E">
                  <wp:extent cx="2900304" cy="3173104"/>
                  <wp:effectExtent l="0" t="0" r="0" b="825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15240" cy="3189445"/>
                          </a:xfrm>
                          <a:prstGeom prst="rect">
                            <a:avLst/>
                          </a:prstGeom>
                        </pic:spPr>
                      </pic:pic>
                    </a:graphicData>
                  </a:graphic>
                </wp:inline>
              </w:drawing>
            </w:r>
          </w:p>
        </w:tc>
      </w:tr>
      <w:tr w:rsidR="00BF0154" w14:paraId="6DF7CDB2" w14:textId="77777777" w:rsidTr="00057ED7">
        <w:tc>
          <w:tcPr>
            <w:tcW w:w="646" w:type="dxa"/>
          </w:tcPr>
          <w:p w14:paraId="13059D6A" w14:textId="6625A95F" w:rsidR="003F597A" w:rsidRDefault="007A3A30" w:rsidP="008B6807">
            <w:pPr>
              <w:pStyle w:val="ListBullet"/>
              <w:numPr>
                <w:ilvl w:val="0"/>
                <w:numId w:val="0"/>
              </w:numPr>
              <w:rPr>
                <w:rStyle w:val="Hyperlink"/>
                <w:color w:val="auto"/>
                <w:u w:val="none"/>
                <w:lang w:eastAsia="ja-JP"/>
              </w:rPr>
            </w:pPr>
            <w:r>
              <w:rPr>
                <w:rStyle w:val="Hyperlink"/>
                <w:color w:val="auto"/>
                <w:u w:val="none"/>
                <w:lang w:eastAsia="ja-JP"/>
              </w:rPr>
              <w:t>3</w:t>
            </w:r>
            <w:r w:rsidR="00A07DCF">
              <w:rPr>
                <w:rStyle w:val="Hyperlink"/>
                <w:color w:val="auto"/>
                <w:u w:val="none"/>
                <w:lang w:eastAsia="ja-JP"/>
              </w:rPr>
              <w:t>3</w:t>
            </w:r>
            <w:r>
              <w:rPr>
                <w:rStyle w:val="Hyperlink"/>
                <w:lang w:eastAsia="ja-JP"/>
              </w:rPr>
              <w:t>.</w:t>
            </w:r>
          </w:p>
        </w:tc>
        <w:tc>
          <w:tcPr>
            <w:tcW w:w="8196" w:type="dxa"/>
          </w:tcPr>
          <w:p w14:paraId="2F2C8031" w14:textId="4F01098E" w:rsidR="003F597A" w:rsidRDefault="003F597A" w:rsidP="003F597A">
            <w:pPr>
              <w:rPr>
                <w:i/>
                <w:iCs/>
                <w:noProof/>
              </w:rPr>
            </w:pPr>
            <w:r>
              <w:rPr>
                <w:noProof/>
              </w:rPr>
              <w:t xml:space="preserve">This screen displays the Attachments tab. </w:t>
            </w:r>
            <w:r w:rsidR="007A3A30">
              <w:rPr>
                <w:noProof/>
              </w:rPr>
              <w:t xml:space="preserve"> If you would like to add an attachment </w:t>
            </w:r>
            <w:r>
              <w:rPr>
                <w:noProof/>
              </w:rPr>
              <w:t xml:space="preserve">Select </w:t>
            </w:r>
            <w:r w:rsidRPr="00A601B9">
              <w:rPr>
                <w:i/>
                <w:iCs/>
                <w:noProof/>
              </w:rPr>
              <w:t>Add attachment</w:t>
            </w:r>
            <w:r w:rsidR="007A3A30">
              <w:rPr>
                <w:i/>
                <w:iCs/>
                <w:noProof/>
              </w:rPr>
              <w:t xml:space="preserve"> </w:t>
            </w:r>
            <w:r w:rsidR="007A3A30" w:rsidRPr="007A3A30">
              <w:rPr>
                <w:noProof/>
              </w:rPr>
              <w:t>otherwise select</w:t>
            </w:r>
            <w:r w:rsidR="007A3A30">
              <w:rPr>
                <w:i/>
                <w:iCs/>
                <w:noProof/>
              </w:rPr>
              <w:t xml:space="preserve"> Next.</w:t>
            </w:r>
          </w:p>
          <w:p w14:paraId="75D8642D" w14:textId="029A31E1" w:rsidR="003F24AA" w:rsidRDefault="003F24AA" w:rsidP="003F597A">
            <w:pPr>
              <w:rPr>
                <w:noProof/>
              </w:rPr>
            </w:pPr>
            <w:r>
              <w:rPr>
                <w:noProof/>
              </w:rPr>
              <w:t xml:space="preserve">Note: If you have added a Free Text Endorsement you will need to attach supporting documention. </w:t>
            </w:r>
          </w:p>
          <w:p w14:paraId="5974B95B" w14:textId="2FBDD192" w:rsidR="003F597A" w:rsidRDefault="007A3A30" w:rsidP="00C17A86">
            <w:pPr>
              <w:rPr>
                <w:noProof/>
              </w:rPr>
            </w:pPr>
            <w:r>
              <w:rPr>
                <w:noProof/>
              </w:rPr>
              <w:drawing>
                <wp:inline distT="0" distB="0" distL="0" distR="0" wp14:anchorId="201DA9FA" wp14:editId="45B47DDB">
                  <wp:extent cx="3028477" cy="2456597"/>
                  <wp:effectExtent l="0" t="0" r="635" b="127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47063" cy="2471674"/>
                          </a:xfrm>
                          <a:prstGeom prst="rect">
                            <a:avLst/>
                          </a:prstGeom>
                        </pic:spPr>
                      </pic:pic>
                    </a:graphicData>
                  </a:graphic>
                </wp:inline>
              </w:drawing>
            </w:r>
          </w:p>
        </w:tc>
      </w:tr>
    </w:tbl>
    <w:p w14:paraId="68E1FB35" w14:textId="77777777" w:rsidR="00271A93" w:rsidRDefault="00271A93">
      <w:r>
        <w:br w:type="page"/>
      </w:r>
    </w:p>
    <w:tbl>
      <w:tblPr>
        <w:tblStyle w:val="TableGrid"/>
        <w:tblW w:w="0" w:type="auto"/>
        <w:tblInd w:w="360" w:type="dxa"/>
        <w:tblLook w:val="04A0" w:firstRow="1" w:lastRow="0" w:firstColumn="1" w:lastColumn="0" w:noHBand="0" w:noVBand="1"/>
      </w:tblPr>
      <w:tblGrid>
        <w:gridCol w:w="646"/>
        <w:gridCol w:w="8196"/>
      </w:tblGrid>
      <w:tr w:rsidR="00BF0154" w14:paraId="17CB87C7" w14:textId="77777777" w:rsidTr="00057ED7">
        <w:tc>
          <w:tcPr>
            <w:tcW w:w="646" w:type="dxa"/>
          </w:tcPr>
          <w:p w14:paraId="3DC70CC1" w14:textId="01E27CFF" w:rsidR="003F597A" w:rsidRDefault="007A3A30" w:rsidP="008B6807">
            <w:pPr>
              <w:pStyle w:val="ListBullet"/>
              <w:numPr>
                <w:ilvl w:val="0"/>
                <w:numId w:val="0"/>
              </w:numPr>
              <w:rPr>
                <w:rStyle w:val="Hyperlink"/>
                <w:color w:val="auto"/>
                <w:u w:val="none"/>
                <w:lang w:eastAsia="ja-JP"/>
              </w:rPr>
            </w:pPr>
            <w:r>
              <w:rPr>
                <w:rStyle w:val="Hyperlink"/>
                <w:color w:val="auto"/>
                <w:u w:val="none"/>
                <w:lang w:eastAsia="ja-JP"/>
              </w:rPr>
              <w:lastRenderedPageBreak/>
              <w:t>3</w:t>
            </w:r>
            <w:r w:rsidR="00A07DCF">
              <w:rPr>
                <w:rStyle w:val="Hyperlink"/>
                <w:color w:val="auto"/>
                <w:u w:val="none"/>
                <w:lang w:eastAsia="ja-JP"/>
              </w:rPr>
              <w:t>4</w:t>
            </w:r>
            <w:r>
              <w:rPr>
                <w:rStyle w:val="Hyperlink"/>
                <w:lang w:eastAsia="ja-JP"/>
              </w:rPr>
              <w:t>.</w:t>
            </w:r>
          </w:p>
        </w:tc>
        <w:tc>
          <w:tcPr>
            <w:tcW w:w="8196" w:type="dxa"/>
          </w:tcPr>
          <w:p w14:paraId="518C1326" w14:textId="473AE52E" w:rsidR="003F597A" w:rsidRDefault="003F597A" w:rsidP="003F597A">
            <w:r>
              <w:t xml:space="preserve">You will select your type of attachment from a list of drop-down options. </w:t>
            </w:r>
          </w:p>
          <w:p w14:paraId="03369FCF" w14:textId="02271236" w:rsidR="003F597A" w:rsidRDefault="007A3A30" w:rsidP="003F597A">
            <w:pPr>
              <w:rPr>
                <w:noProof/>
              </w:rPr>
            </w:pPr>
            <w:r>
              <w:rPr>
                <w:noProof/>
              </w:rPr>
              <w:drawing>
                <wp:inline distT="0" distB="0" distL="0" distR="0" wp14:anchorId="7C4D7F3A" wp14:editId="6D96806F">
                  <wp:extent cx="2490716" cy="1683464"/>
                  <wp:effectExtent l="0" t="0" r="508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502169" cy="1691205"/>
                          </a:xfrm>
                          <a:prstGeom prst="rect">
                            <a:avLst/>
                          </a:prstGeom>
                        </pic:spPr>
                      </pic:pic>
                    </a:graphicData>
                  </a:graphic>
                </wp:inline>
              </w:drawing>
            </w:r>
          </w:p>
          <w:p w14:paraId="2FF26341" w14:textId="33331B8C" w:rsidR="007A3A30" w:rsidRDefault="007A3A30" w:rsidP="003F597A">
            <w:pPr>
              <w:rPr>
                <w:noProof/>
              </w:rPr>
            </w:pPr>
            <w:r>
              <w:rPr>
                <w:noProof/>
              </w:rPr>
              <w:t>Select the file you want to attach.</w:t>
            </w:r>
          </w:p>
          <w:p w14:paraId="2468F388" w14:textId="77777777" w:rsidR="007A3A30" w:rsidRDefault="007A3A30" w:rsidP="003F597A">
            <w:pPr>
              <w:rPr>
                <w:noProof/>
              </w:rPr>
            </w:pPr>
            <w:r>
              <w:rPr>
                <w:noProof/>
              </w:rPr>
              <w:drawing>
                <wp:inline distT="0" distB="0" distL="0" distR="0" wp14:anchorId="35698315" wp14:editId="3E5656E6">
                  <wp:extent cx="2524836" cy="1715379"/>
                  <wp:effectExtent l="0" t="0" r="889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36514" cy="1723313"/>
                          </a:xfrm>
                          <a:prstGeom prst="rect">
                            <a:avLst/>
                          </a:prstGeom>
                        </pic:spPr>
                      </pic:pic>
                    </a:graphicData>
                  </a:graphic>
                </wp:inline>
              </w:drawing>
            </w:r>
          </w:p>
          <w:p w14:paraId="4039063B" w14:textId="77777777" w:rsidR="007A3A30" w:rsidRDefault="007A3A30" w:rsidP="003F597A">
            <w:r>
              <w:t xml:space="preserve">Select </w:t>
            </w:r>
            <w:r w:rsidRPr="00A601B9">
              <w:rPr>
                <w:i/>
                <w:iCs/>
              </w:rPr>
              <w:t>Save</w:t>
            </w:r>
            <w:r>
              <w:t>.</w:t>
            </w:r>
          </w:p>
          <w:p w14:paraId="18412F98" w14:textId="1C32B6B4" w:rsidR="007A3A30" w:rsidRDefault="007A3A30" w:rsidP="003F597A">
            <w:r>
              <w:rPr>
                <w:noProof/>
              </w:rPr>
              <w:drawing>
                <wp:inline distT="0" distB="0" distL="0" distR="0" wp14:anchorId="6097CBEA" wp14:editId="69BEB585">
                  <wp:extent cx="2511188" cy="1675511"/>
                  <wp:effectExtent l="0" t="0" r="3810" b="127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27375" cy="1686311"/>
                          </a:xfrm>
                          <a:prstGeom prst="rect">
                            <a:avLst/>
                          </a:prstGeom>
                        </pic:spPr>
                      </pic:pic>
                    </a:graphicData>
                  </a:graphic>
                </wp:inline>
              </w:drawing>
            </w:r>
          </w:p>
        </w:tc>
      </w:tr>
    </w:tbl>
    <w:p w14:paraId="7D496A35" w14:textId="77777777" w:rsidR="00271A93" w:rsidRDefault="00271A93">
      <w:r>
        <w:br w:type="page"/>
      </w:r>
    </w:p>
    <w:tbl>
      <w:tblPr>
        <w:tblStyle w:val="TableGrid"/>
        <w:tblW w:w="0" w:type="auto"/>
        <w:tblInd w:w="360" w:type="dxa"/>
        <w:tblLook w:val="04A0" w:firstRow="1" w:lastRow="0" w:firstColumn="1" w:lastColumn="0" w:noHBand="0" w:noVBand="1"/>
      </w:tblPr>
      <w:tblGrid>
        <w:gridCol w:w="646"/>
        <w:gridCol w:w="8196"/>
      </w:tblGrid>
      <w:tr w:rsidR="00BF0154" w14:paraId="38C86CC5" w14:textId="77777777" w:rsidTr="00057ED7">
        <w:tc>
          <w:tcPr>
            <w:tcW w:w="646" w:type="dxa"/>
          </w:tcPr>
          <w:p w14:paraId="216DCD06" w14:textId="406EFF6A" w:rsidR="003F597A" w:rsidRDefault="007A3A30" w:rsidP="008B6807">
            <w:pPr>
              <w:pStyle w:val="ListBullet"/>
              <w:numPr>
                <w:ilvl w:val="0"/>
                <w:numId w:val="0"/>
              </w:numPr>
              <w:rPr>
                <w:rStyle w:val="Hyperlink"/>
                <w:color w:val="auto"/>
                <w:u w:val="none"/>
                <w:lang w:eastAsia="ja-JP"/>
              </w:rPr>
            </w:pPr>
            <w:r>
              <w:rPr>
                <w:rStyle w:val="Hyperlink"/>
                <w:color w:val="auto"/>
                <w:u w:val="none"/>
                <w:lang w:eastAsia="ja-JP"/>
              </w:rPr>
              <w:lastRenderedPageBreak/>
              <w:t>3</w:t>
            </w:r>
            <w:r w:rsidR="00A07DCF">
              <w:rPr>
                <w:rStyle w:val="Hyperlink"/>
                <w:color w:val="auto"/>
                <w:u w:val="none"/>
                <w:lang w:eastAsia="ja-JP"/>
              </w:rPr>
              <w:t>5</w:t>
            </w:r>
            <w:r>
              <w:rPr>
                <w:rStyle w:val="Hyperlink"/>
                <w:lang w:eastAsia="ja-JP"/>
              </w:rPr>
              <w:t>.</w:t>
            </w:r>
          </w:p>
        </w:tc>
        <w:tc>
          <w:tcPr>
            <w:tcW w:w="8196" w:type="dxa"/>
          </w:tcPr>
          <w:p w14:paraId="35137316" w14:textId="77777777" w:rsidR="007A3A30" w:rsidRDefault="007A3A30" w:rsidP="003F597A">
            <w:r>
              <w:t>A message will appear advising the attachment has been saved successfully.</w:t>
            </w:r>
          </w:p>
          <w:p w14:paraId="2C15D3D7" w14:textId="4B3D9485" w:rsidR="007A3A30" w:rsidRDefault="007A3A30" w:rsidP="003F597A">
            <w:r>
              <w:t>If you want to attach more documentation repeat step 32 – 34.</w:t>
            </w:r>
          </w:p>
          <w:p w14:paraId="5BC9B7AC" w14:textId="77239B9D" w:rsidR="003F597A" w:rsidRDefault="003F597A" w:rsidP="003F597A">
            <w:r>
              <w:t xml:space="preserve">Once the necessary documentation is attached, select </w:t>
            </w:r>
            <w:r w:rsidRPr="00A601B9">
              <w:rPr>
                <w:i/>
                <w:iCs/>
              </w:rPr>
              <w:t>Next</w:t>
            </w:r>
            <w:r>
              <w:t>.</w:t>
            </w:r>
          </w:p>
          <w:p w14:paraId="0C5F22D8" w14:textId="0166A35E" w:rsidR="003F597A" w:rsidRDefault="007A3A30" w:rsidP="003F597A">
            <w:r>
              <w:rPr>
                <w:noProof/>
              </w:rPr>
              <w:drawing>
                <wp:inline distT="0" distB="0" distL="0" distR="0" wp14:anchorId="5995FAEE" wp14:editId="72325BEC">
                  <wp:extent cx="3322897" cy="2702257"/>
                  <wp:effectExtent l="0" t="0" r="0" b="317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328873" cy="2707117"/>
                          </a:xfrm>
                          <a:prstGeom prst="rect">
                            <a:avLst/>
                          </a:prstGeom>
                        </pic:spPr>
                      </pic:pic>
                    </a:graphicData>
                  </a:graphic>
                </wp:inline>
              </w:drawing>
            </w:r>
          </w:p>
        </w:tc>
      </w:tr>
      <w:tr w:rsidR="00BF0154" w14:paraId="67E1C70D" w14:textId="77777777" w:rsidTr="00057ED7">
        <w:tc>
          <w:tcPr>
            <w:tcW w:w="646" w:type="dxa"/>
          </w:tcPr>
          <w:p w14:paraId="0CF35031" w14:textId="56151ED1" w:rsidR="003F597A" w:rsidRDefault="00A07DCF" w:rsidP="008B6807">
            <w:pPr>
              <w:pStyle w:val="ListBullet"/>
              <w:numPr>
                <w:ilvl w:val="0"/>
                <w:numId w:val="0"/>
              </w:numPr>
              <w:rPr>
                <w:rStyle w:val="Hyperlink"/>
                <w:color w:val="auto"/>
                <w:u w:val="none"/>
                <w:lang w:eastAsia="ja-JP"/>
              </w:rPr>
            </w:pPr>
            <w:r>
              <w:rPr>
                <w:rStyle w:val="Hyperlink"/>
                <w:color w:val="auto"/>
                <w:u w:val="none"/>
                <w:lang w:eastAsia="ja-JP"/>
              </w:rPr>
              <w:t>36.</w:t>
            </w:r>
          </w:p>
        </w:tc>
        <w:tc>
          <w:tcPr>
            <w:tcW w:w="8196" w:type="dxa"/>
          </w:tcPr>
          <w:p w14:paraId="4CEABEE5" w14:textId="77777777" w:rsidR="003F597A" w:rsidRDefault="003F597A" w:rsidP="003F597A">
            <w:r>
              <w:t>The declaration screen will display</w:t>
            </w:r>
            <w:r w:rsidR="00057ED7">
              <w:t xml:space="preserve">. You will need to read the declaration. If you agree </w:t>
            </w:r>
            <w:r w:rsidR="00057ED7" w:rsidRPr="00057ED7">
              <w:t>select</w:t>
            </w:r>
            <w:r w:rsidR="00057ED7" w:rsidRPr="00057ED7">
              <w:rPr>
                <w:i/>
                <w:iCs/>
              </w:rPr>
              <w:t xml:space="preserve"> </w:t>
            </w:r>
            <w:r w:rsidR="00057ED7">
              <w:rPr>
                <w:i/>
                <w:iCs/>
              </w:rPr>
              <w:br/>
            </w:r>
            <w:r w:rsidR="00057ED7" w:rsidRPr="00057ED7">
              <w:rPr>
                <w:i/>
                <w:iCs/>
              </w:rPr>
              <w:t>I agree</w:t>
            </w:r>
            <w:r w:rsidR="00057ED7">
              <w:t>.</w:t>
            </w:r>
          </w:p>
          <w:p w14:paraId="6D5819C7" w14:textId="13D03F46" w:rsidR="00057ED7" w:rsidRDefault="00BF0154" w:rsidP="003F597A">
            <w:r>
              <w:rPr>
                <w:noProof/>
              </w:rPr>
              <w:drawing>
                <wp:inline distT="0" distB="0" distL="0" distR="0" wp14:anchorId="3718237E" wp14:editId="043A163E">
                  <wp:extent cx="3384644" cy="2758065"/>
                  <wp:effectExtent l="0" t="0" r="6350" b="444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93861" cy="2765576"/>
                          </a:xfrm>
                          <a:prstGeom prst="rect">
                            <a:avLst/>
                          </a:prstGeom>
                        </pic:spPr>
                      </pic:pic>
                    </a:graphicData>
                  </a:graphic>
                </wp:inline>
              </w:drawing>
            </w:r>
          </w:p>
        </w:tc>
      </w:tr>
    </w:tbl>
    <w:p w14:paraId="7F6D15E5" w14:textId="77777777" w:rsidR="00271A93" w:rsidRDefault="00271A93">
      <w:r>
        <w:br w:type="page"/>
      </w:r>
    </w:p>
    <w:tbl>
      <w:tblPr>
        <w:tblStyle w:val="TableGrid"/>
        <w:tblW w:w="0" w:type="auto"/>
        <w:tblInd w:w="360" w:type="dxa"/>
        <w:tblLook w:val="04A0" w:firstRow="1" w:lastRow="0" w:firstColumn="1" w:lastColumn="0" w:noHBand="0" w:noVBand="1"/>
      </w:tblPr>
      <w:tblGrid>
        <w:gridCol w:w="646"/>
        <w:gridCol w:w="8196"/>
      </w:tblGrid>
      <w:tr w:rsidR="00BF0154" w14:paraId="382CB4B7" w14:textId="77777777" w:rsidTr="00057ED7">
        <w:tc>
          <w:tcPr>
            <w:tcW w:w="646" w:type="dxa"/>
          </w:tcPr>
          <w:p w14:paraId="4F9E43F6" w14:textId="37B03EFC" w:rsidR="00A07DCF" w:rsidRDefault="00A07DCF" w:rsidP="008B6807">
            <w:pPr>
              <w:pStyle w:val="ListBullet"/>
              <w:numPr>
                <w:ilvl w:val="0"/>
                <w:numId w:val="0"/>
              </w:numPr>
              <w:rPr>
                <w:rStyle w:val="Hyperlink"/>
                <w:color w:val="auto"/>
                <w:u w:val="none"/>
                <w:lang w:eastAsia="ja-JP"/>
              </w:rPr>
            </w:pPr>
            <w:r>
              <w:rPr>
                <w:rStyle w:val="Hyperlink"/>
                <w:color w:val="auto"/>
                <w:u w:val="none"/>
                <w:lang w:eastAsia="ja-JP"/>
              </w:rPr>
              <w:lastRenderedPageBreak/>
              <w:t>37.</w:t>
            </w:r>
          </w:p>
        </w:tc>
        <w:tc>
          <w:tcPr>
            <w:tcW w:w="8196" w:type="dxa"/>
          </w:tcPr>
          <w:p w14:paraId="0664CA4A" w14:textId="3108CED0" w:rsidR="00057ED7" w:rsidRDefault="00057ED7" w:rsidP="00057ED7">
            <w:r>
              <w:t xml:space="preserve">If you would like to lodge your REX with the department, Select </w:t>
            </w:r>
            <w:r w:rsidRPr="00A601B9">
              <w:rPr>
                <w:i/>
                <w:iCs/>
              </w:rPr>
              <w:t>Lodge REX.</w:t>
            </w:r>
          </w:p>
          <w:p w14:paraId="05A22331" w14:textId="6126CDC7" w:rsidR="00057ED7" w:rsidRDefault="00BF0154" w:rsidP="003F597A">
            <w:r>
              <w:rPr>
                <w:noProof/>
              </w:rPr>
              <w:drawing>
                <wp:inline distT="0" distB="0" distL="0" distR="0" wp14:anchorId="28B12DD3" wp14:editId="44243CC2">
                  <wp:extent cx="3743238" cy="305027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750592" cy="3056268"/>
                          </a:xfrm>
                          <a:prstGeom prst="rect">
                            <a:avLst/>
                          </a:prstGeom>
                        </pic:spPr>
                      </pic:pic>
                    </a:graphicData>
                  </a:graphic>
                </wp:inline>
              </w:drawing>
            </w:r>
          </w:p>
        </w:tc>
      </w:tr>
      <w:tr w:rsidR="00BF0154" w14:paraId="294EA0F0" w14:textId="77777777" w:rsidTr="00057ED7">
        <w:tc>
          <w:tcPr>
            <w:tcW w:w="646" w:type="dxa"/>
          </w:tcPr>
          <w:p w14:paraId="55A70A4F" w14:textId="1030238F" w:rsidR="00057ED7" w:rsidRDefault="00A07DCF" w:rsidP="008B6807">
            <w:pPr>
              <w:pStyle w:val="ListBullet"/>
              <w:numPr>
                <w:ilvl w:val="0"/>
                <w:numId w:val="0"/>
              </w:numPr>
              <w:rPr>
                <w:rStyle w:val="Hyperlink"/>
                <w:color w:val="auto"/>
                <w:u w:val="none"/>
                <w:lang w:eastAsia="ja-JP"/>
              </w:rPr>
            </w:pPr>
            <w:r>
              <w:rPr>
                <w:rStyle w:val="Hyperlink"/>
                <w:color w:val="auto"/>
                <w:u w:val="none"/>
                <w:lang w:eastAsia="ja-JP"/>
              </w:rPr>
              <w:t>38.</w:t>
            </w:r>
          </w:p>
        </w:tc>
        <w:tc>
          <w:tcPr>
            <w:tcW w:w="8196" w:type="dxa"/>
          </w:tcPr>
          <w:p w14:paraId="524EB0B7" w14:textId="77777777" w:rsidR="00057ED7" w:rsidRDefault="00057ED7" w:rsidP="00057ED7">
            <w:r>
              <w:t>You will receive confirmation that your REX has been lodged, and if applicable, notification that your REX is being reviewed by the department.</w:t>
            </w:r>
          </w:p>
          <w:p w14:paraId="04436A38" w14:textId="47C295F7" w:rsidR="00057ED7" w:rsidRDefault="00BF0154" w:rsidP="00057ED7">
            <w:r>
              <w:rPr>
                <w:noProof/>
              </w:rPr>
              <w:drawing>
                <wp:inline distT="0" distB="0" distL="0" distR="0" wp14:anchorId="0EFFEF23" wp14:editId="4CC6F395">
                  <wp:extent cx="3753134" cy="2540251"/>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764200" cy="2547741"/>
                          </a:xfrm>
                          <a:prstGeom prst="rect">
                            <a:avLst/>
                          </a:prstGeom>
                        </pic:spPr>
                      </pic:pic>
                    </a:graphicData>
                  </a:graphic>
                </wp:inline>
              </w:drawing>
            </w:r>
          </w:p>
        </w:tc>
      </w:tr>
    </w:tbl>
    <w:p w14:paraId="35DBB00C" w14:textId="77777777" w:rsidR="00B15D4A" w:rsidRDefault="00B15D4A">
      <w:r>
        <w:br w:type="page"/>
      </w:r>
    </w:p>
    <w:tbl>
      <w:tblPr>
        <w:tblStyle w:val="TableGrid"/>
        <w:tblW w:w="0" w:type="auto"/>
        <w:tblInd w:w="360" w:type="dxa"/>
        <w:tblLook w:val="04A0" w:firstRow="1" w:lastRow="0" w:firstColumn="1" w:lastColumn="0" w:noHBand="0" w:noVBand="1"/>
      </w:tblPr>
      <w:tblGrid>
        <w:gridCol w:w="646"/>
        <w:gridCol w:w="8196"/>
      </w:tblGrid>
      <w:tr w:rsidR="00BF0154" w14:paraId="78ABAF9A" w14:textId="77777777" w:rsidTr="00057ED7">
        <w:tc>
          <w:tcPr>
            <w:tcW w:w="646" w:type="dxa"/>
          </w:tcPr>
          <w:p w14:paraId="2ACDCC97" w14:textId="4222386E" w:rsidR="00057ED7" w:rsidRDefault="00A07DCF" w:rsidP="008B6807">
            <w:pPr>
              <w:pStyle w:val="ListBullet"/>
              <w:numPr>
                <w:ilvl w:val="0"/>
                <w:numId w:val="0"/>
              </w:numPr>
              <w:rPr>
                <w:rStyle w:val="Hyperlink"/>
                <w:color w:val="auto"/>
                <w:u w:val="none"/>
                <w:lang w:eastAsia="ja-JP"/>
              </w:rPr>
            </w:pPr>
            <w:r>
              <w:rPr>
                <w:rStyle w:val="Hyperlink"/>
                <w:color w:val="auto"/>
                <w:u w:val="none"/>
                <w:lang w:eastAsia="ja-JP"/>
              </w:rPr>
              <w:lastRenderedPageBreak/>
              <w:t>39.</w:t>
            </w:r>
          </w:p>
        </w:tc>
        <w:tc>
          <w:tcPr>
            <w:tcW w:w="8196" w:type="dxa"/>
          </w:tcPr>
          <w:p w14:paraId="654E7C6A" w14:textId="77777777" w:rsidR="00057ED7" w:rsidRDefault="00057ED7" w:rsidP="00057ED7">
            <w:r>
              <w:t xml:space="preserve">Once approved, your certificate will progress to </w:t>
            </w:r>
            <w:r w:rsidRPr="00CD0CCD">
              <w:rPr>
                <w:i/>
                <w:iCs/>
              </w:rPr>
              <w:t>Certificate Ready</w:t>
            </w:r>
            <w:r>
              <w:t xml:space="preserve"> or </w:t>
            </w:r>
            <w:r w:rsidRPr="00CD0CCD">
              <w:rPr>
                <w:i/>
                <w:iCs/>
              </w:rPr>
              <w:t>Complete</w:t>
            </w:r>
            <w:r>
              <w:t>. This will depend upon your print indicator.</w:t>
            </w:r>
          </w:p>
          <w:p w14:paraId="342E8B88" w14:textId="37978A14" w:rsidR="00057ED7" w:rsidRDefault="006552FD" w:rsidP="00057ED7">
            <w:r>
              <w:rPr>
                <w:noProof/>
              </w:rPr>
              <w:drawing>
                <wp:inline distT="0" distB="0" distL="0" distR="0" wp14:anchorId="4B98EE4B" wp14:editId="1FC41374">
                  <wp:extent cx="2927444" cy="2264225"/>
                  <wp:effectExtent l="0" t="0" r="6350" b="317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936532" cy="2271254"/>
                          </a:xfrm>
                          <a:prstGeom prst="rect">
                            <a:avLst/>
                          </a:prstGeom>
                        </pic:spPr>
                      </pic:pic>
                    </a:graphicData>
                  </a:graphic>
                </wp:inline>
              </w:drawing>
            </w:r>
          </w:p>
        </w:tc>
      </w:tr>
    </w:tbl>
    <w:p w14:paraId="22D1D541" w14:textId="0CD9D46E" w:rsidR="009E1BF2" w:rsidRPr="008B7DF2" w:rsidRDefault="009E1BF2" w:rsidP="009E1BF2">
      <w:pPr>
        <w:pStyle w:val="ListBullet"/>
        <w:numPr>
          <w:ilvl w:val="0"/>
          <w:numId w:val="0"/>
        </w:numPr>
        <w:rPr>
          <w:b/>
          <w:bCs/>
          <w:lang w:eastAsia="ja-JP"/>
        </w:rPr>
      </w:pPr>
    </w:p>
    <w:sectPr w:rsidR="009E1BF2" w:rsidRPr="008B7DF2" w:rsidSect="00EE7116">
      <w:headerReference w:type="even" r:id="rId49"/>
      <w:headerReference w:type="default" r:id="rId50"/>
      <w:footerReference w:type="default" r:id="rId51"/>
      <w:headerReference w:type="first" r:id="rId52"/>
      <w:pgSz w:w="11906" w:h="16838"/>
      <w:pgMar w:top="1418" w:right="1418" w:bottom="1418" w:left="1276"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B2281" w14:textId="77777777" w:rsidR="009A3733" w:rsidRDefault="004F4F06">
      <w:pPr>
        <w:spacing w:after="0" w:line="240" w:lineRule="auto"/>
      </w:pPr>
      <w:r>
        <w:separator/>
      </w:r>
    </w:p>
  </w:endnote>
  <w:endnote w:type="continuationSeparator" w:id="0">
    <w:p w14:paraId="137D341A" w14:textId="77777777" w:rsidR="009A3733" w:rsidRDefault="004F4F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EAC92" w14:textId="64B72B95" w:rsidR="00C579C2" w:rsidRDefault="00EE1798">
    <w:pPr>
      <w:pStyle w:val="Footer"/>
      <w:jc w:val="right"/>
    </w:pPr>
    <w:bookmarkStart w:id="4" w:name="_Hlk108626543"/>
    <w:r>
      <w:t>NEXDOC_ How to lodge a Request for Export (REX)</w:t>
    </w:r>
    <w:r>
      <w:tab/>
    </w:r>
    <w:bookmarkEnd w:id="4"/>
    <w:r>
      <w:tab/>
    </w:r>
    <w:r>
      <w:tab/>
    </w:r>
    <w:r>
      <w:tab/>
    </w:r>
    <w:r>
      <w:tab/>
    </w:r>
    <w:r>
      <w:tab/>
    </w:r>
    <w:sdt>
      <w:sdtPr>
        <w:id w:val="1865472709"/>
        <w:docPartObj>
          <w:docPartGallery w:val="Page Numbers (Bottom of Page)"/>
          <w:docPartUnique/>
        </w:docPartObj>
      </w:sdtPr>
      <w:sdtEndPr>
        <w:rPr>
          <w:noProof/>
        </w:rPr>
      </w:sdtEndPr>
      <w:sdtContent>
        <w:r w:rsidR="00C579C2">
          <w:fldChar w:fldCharType="begin"/>
        </w:r>
        <w:r w:rsidR="00C579C2">
          <w:instrText xml:space="preserve"> PAGE   \* MERGEFORMAT </w:instrText>
        </w:r>
        <w:r w:rsidR="00C579C2">
          <w:fldChar w:fldCharType="separate"/>
        </w:r>
        <w:r w:rsidR="00C579C2">
          <w:rPr>
            <w:noProof/>
          </w:rPr>
          <w:t>2</w:t>
        </w:r>
        <w:r w:rsidR="00C579C2">
          <w:rPr>
            <w:noProof/>
          </w:rPr>
          <w:fldChar w:fldCharType="end"/>
        </w:r>
        <w:r>
          <w:rPr>
            <w:noProof/>
          </w:rPr>
          <w:t xml:space="preserve"> of </w:t>
        </w:r>
        <w:r w:rsidR="00B15D4A">
          <w:rPr>
            <w:noProof/>
          </w:rPr>
          <w:t>2</w:t>
        </w:r>
        <w:r w:rsidR="00271A93">
          <w:rPr>
            <w:noProof/>
          </w:rPr>
          <w:t>1</w:t>
        </w:r>
      </w:sdtContent>
    </w:sdt>
  </w:p>
  <w:p w14:paraId="6A028088" w14:textId="08EDB713" w:rsidR="0099325F" w:rsidRDefault="00AE41C5" w:rsidP="002678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4EE7F" w14:textId="77777777" w:rsidR="009A3733" w:rsidRDefault="004F4F06">
      <w:pPr>
        <w:spacing w:after="0" w:line="240" w:lineRule="auto"/>
      </w:pPr>
      <w:r>
        <w:separator/>
      </w:r>
    </w:p>
  </w:footnote>
  <w:footnote w:type="continuationSeparator" w:id="0">
    <w:p w14:paraId="40057167" w14:textId="77777777" w:rsidR="009A3733" w:rsidRDefault="004F4F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9057E" w14:textId="77777777" w:rsidR="0099325F" w:rsidRDefault="00AE41C5" w:rsidP="00267841">
    <w:pPr>
      <w:pStyle w:val="Header"/>
    </w:pPr>
    <w:r>
      <w:rPr>
        <w:noProof/>
        <w:lang w:val="en-US"/>
      </w:rPr>
      <w:pict w14:anchorId="0AAB73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5351" o:spid="_x0000_s1026" type="#_x0000_t136" style="position:absolute;left:0;text-align:left;margin-left:0;margin-top:0;width:548.05pt;height:91.3pt;rotation:315;z-index:-251656192;mso-position-horizontal:center;mso-position-horizontal-relative:margin;mso-position-vertical:center;mso-position-vertical-relative:margin" o:allowincell="f" fillcolor="gray" stroked="f">
          <v:fill opacity=".5"/>
          <v:textpath style="font-family:&quot;Cambria&quot;;font-size:1pt" string="EXAMPLE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7632C" w14:textId="0861CD21" w:rsidR="007B5A2F" w:rsidRPr="007B5A2F" w:rsidRDefault="00592BD8" w:rsidP="00592BD8">
    <w:pPr>
      <w:pStyle w:val="Header"/>
      <w:jc w:val="left"/>
      <w:rPr>
        <w:sz w:val="10"/>
        <w:szCs w:val="12"/>
      </w:rPr>
    </w:pPr>
    <w:r w:rsidRPr="00A4414E">
      <w:rPr>
        <w:rFonts w:ascii="Cambria" w:hAnsi="Cambria"/>
        <w:noProof/>
      </w:rPr>
      <w:drawing>
        <wp:anchor distT="0" distB="0" distL="114300" distR="114300" simplePos="0" relativeHeight="251662336" behindDoc="1" locked="0" layoutInCell="1" allowOverlap="1" wp14:anchorId="147E8842" wp14:editId="53BCCC48">
          <wp:simplePos x="0" y="0"/>
          <wp:positionH relativeFrom="column">
            <wp:posOffset>4908589</wp:posOffset>
          </wp:positionH>
          <wp:positionV relativeFrom="paragraph">
            <wp:posOffset>-274788</wp:posOffset>
          </wp:positionV>
          <wp:extent cx="1653540" cy="1653540"/>
          <wp:effectExtent l="0" t="0" r="0" b="0"/>
          <wp:wrapThrough wrapText="bothSides">
            <wp:wrapPolygon edited="0">
              <wp:start x="8710" y="995"/>
              <wp:lineTo x="4728" y="3235"/>
              <wp:lineTo x="2488" y="4728"/>
              <wp:lineTo x="2488" y="5724"/>
              <wp:lineTo x="995" y="9456"/>
              <wp:lineTo x="1493" y="13438"/>
              <wp:lineTo x="3484" y="17419"/>
              <wp:lineTo x="8710" y="20406"/>
              <wp:lineTo x="12691" y="20406"/>
              <wp:lineTo x="17917" y="17419"/>
              <wp:lineTo x="19908" y="13438"/>
              <wp:lineTo x="20406" y="9456"/>
              <wp:lineTo x="19161" y="4977"/>
              <wp:lineTo x="15926" y="2737"/>
              <wp:lineTo x="12691" y="995"/>
              <wp:lineTo x="8710" y="995"/>
            </wp:wrapPolygon>
          </wp:wrapThrough>
          <wp:docPr id="24" name="Picture 24" descr="C:\Users\mundy elizabeth\AppData\Local\Microsoft\Windows\INetCache\Content.Word\DA3363_0318_NexDoc biosph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ndy elizabeth\AppData\Local\Microsoft\Windows\INetCache\Content.Word\DA3363_0318_NexDoc biospher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53540" cy="1653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drawing>
        <wp:inline distT="0" distB="0" distL="0" distR="0" wp14:anchorId="0571F829" wp14:editId="13F87D7D">
          <wp:extent cx="2389505" cy="69063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389505" cy="690637"/>
                  </a:xfrm>
                  <a:prstGeom prst="rect">
                    <a:avLst/>
                  </a:prstGeom>
                  <a:noFill/>
                  <a:ln>
                    <a:noFill/>
                  </a:ln>
                </pic:spPr>
              </pic:pic>
            </a:graphicData>
          </a:graphic>
        </wp:inline>
      </w:drawing>
    </w:r>
    <w:r w:rsidR="007B5A2F">
      <w:rPr>
        <w:sz w:val="10"/>
        <w:szCs w:val="12"/>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F2956" w14:textId="77777777" w:rsidR="0099325F" w:rsidRDefault="00345616" w:rsidP="00C16FC4">
    <w:pPr>
      <w:pStyle w:val="Header"/>
      <w:jc w:val="left"/>
    </w:pPr>
    <w:r>
      <w:rPr>
        <w:noProof/>
        <w:lang w:eastAsia="en-AU"/>
      </w:rPr>
      <w:drawing>
        <wp:inline distT="0" distB="0" distL="0" distR="0" wp14:anchorId="6E809453" wp14:editId="55C71901">
          <wp:extent cx="2316480" cy="737616"/>
          <wp:effectExtent l="0" t="0" r="7620" b="5715"/>
          <wp:docPr id="26" name="Picture 26" descr="Department of Agriculture and Wate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6480" cy="737616"/>
                  </a:xfrm>
                  <a:prstGeom prst="rect">
                    <a:avLst/>
                  </a:prstGeom>
                </pic:spPr>
              </pic:pic>
            </a:graphicData>
          </a:graphic>
        </wp:inline>
      </w:drawing>
    </w:r>
    <w:r w:rsidR="00AE41C5">
      <w:rPr>
        <w:noProof/>
        <w:lang w:val="en-US"/>
      </w:rPr>
      <w:pict w14:anchorId="521728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5350" o:spid="_x0000_s1025" type="#_x0000_t136" style="position:absolute;margin-left:0;margin-top:0;width:548.05pt;height:91.3pt;rotation:315;z-index:-251657216;mso-position-horizontal:center;mso-position-horizontal-relative:margin;mso-position-vertical:center;mso-position-vertical-relative:margin" o:allowincell="f" fillcolor="gray" stroked="f">
          <v:fill opacity=".5"/>
          <v:textpath style="font-family:&quot;Cambria&quot;;font-size:1pt" string="EXAMPLE ONL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382B4B6"/>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A316F562"/>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2" w15:restartNumberingAfterBreak="0">
    <w:nsid w:val="0B5D1136"/>
    <w:multiLevelType w:val="hybridMultilevel"/>
    <w:tmpl w:val="077EB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1E62620"/>
    <w:multiLevelType w:val="hybridMultilevel"/>
    <w:tmpl w:val="03F8C3BE"/>
    <w:lvl w:ilvl="0" w:tplc="FC3AD548">
      <w:start w:val="1"/>
      <w:numFmt w:val="decimal"/>
      <w:pStyle w:val="ListNumb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22794493"/>
    <w:multiLevelType w:val="hybridMultilevel"/>
    <w:tmpl w:val="E45A1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36425CC"/>
    <w:multiLevelType w:val="hybridMultilevel"/>
    <w:tmpl w:val="35AEA552"/>
    <w:lvl w:ilvl="0" w:tplc="B208749C">
      <w:start w:val="1"/>
      <w:numFmt w:val="decimal"/>
      <w:lvlText w:val="%1."/>
      <w:lvlJc w:val="left"/>
      <w:pPr>
        <w:ind w:left="360" w:hanging="360"/>
      </w:pPr>
      <w:rPr>
        <w:b/>
        <w:bCs/>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4EEB661E"/>
    <w:multiLevelType w:val="hybridMultilevel"/>
    <w:tmpl w:val="C0B67BE4"/>
    <w:lvl w:ilvl="0" w:tplc="217CEC60">
      <w:start w:val="1"/>
      <w:numFmt w:val="decimal"/>
      <w:lvlText w:val="%1."/>
      <w:lvlJc w:val="left"/>
      <w:pPr>
        <w:ind w:left="36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23038F4"/>
    <w:multiLevelType w:val="hybridMultilevel"/>
    <w:tmpl w:val="611A95EA"/>
    <w:lvl w:ilvl="0" w:tplc="217CEC60">
      <w:start w:val="1"/>
      <w:numFmt w:val="decimal"/>
      <w:lvlText w:val="%1."/>
      <w:lvlJc w:val="left"/>
      <w:pPr>
        <w:ind w:left="360" w:hanging="360"/>
      </w:pPr>
      <w:rPr>
        <w:b w:val="0"/>
        <w:bCs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2041203370">
    <w:abstractNumId w:val="1"/>
  </w:num>
  <w:num w:numId="2" w16cid:durableId="1670207142">
    <w:abstractNumId w:val="3"/>
  </w:num>
  <w:num w:numId="3" w16cid:durableId="426462134">
    <w:abstractNumId w:val="3"/>
    <w:lvlOverride w:ilvl="0">
      <w:startOverride w:val="1"/>
    </w:lvlOverride>
  </w:num>
  <w:num w:numId="4" w16cid:durableId="833379331">
    <w:abstractNumId w:val="5"/>
  </w:num>
  <w:num w:numId="5" w16cid:durableId="1169178590">
    <w:abstractNumId w:val="4"/>
  </w:num>
  <w:num w:numId="6" w16cid:durableId="1494568014">
    <w:abstractNumId w:val="7"/>
  </w:num>
  <w:num w:numId="7" w16cid:durableId="1796873323">
    <w:abstractNumId w:val="6"/>
  </w:num>
  <w:num w:numId="8" w16cid:durableId="758254541">
    <w:abstractNumId w:val="0"/>
  </w:num>
  <w:num w:numId="9" w16cid:durableId="5671064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616"/>
    <w:rsid w:val="00057ED7"/>
    <w:rsid w:val="00062FD1"/>
    <w:rsid w:val="00063177"/>
    <w:rsid w:val="00073D04"/>
    <w:rsid w:val="00084115"/>
    <w:rsid w:val="000E5A61"/>
    <w:rsid w:val="000E6270"/>
    <w:rsid w:val="001071CD"/>
    <w:rsid w:val="00112DDD"/>
    <w:rsid w:val="00113643"/>
    <w:rsid w:val="0013769C"/>
    <w:rsid w:val="001533C1"/>
    <w:rsid w:val="001765D4"/>
    <w:rsid w:val="00181841"/>
    <w:rsid w:val="001B306B"/>
    <w:rsid w:val="001B55FB"/>
    <w:rsid w:val="001B58AE"/>
    <w:rsid w:val="001B7FD8"/>
    <w:rsid w:val="001E261D"/>
    <w:rsid w:val="001E3FE7"/>
    <w:rsid w:val="00234EC5"/>
    <w:rsid w:val="002457E3"/>
    <w:rsid w:val="00271A93"/>
    <w:rsid w:val="00277A33"/>
    <w:rsid w:val="00290D22"/>
    <w:rsid w:val="002B5189"/>
    <w:rsid w:val="002B61E9"/>
    <w:rsid w:val="002B7D8E"/>
    <w:rsid w:val="002C51A9"/>
    <w:rsid w:val="002E6388"/>
    <w:rsid w:val="002E792D"/>
    <w:rsid w:val="002F16D8"/>
    <w:rsid w:val="002F258A"/>
    <w:rsid w:val="002F2E96"/>
    <w:rsid w:val="00327D57"/>
    <w:rsid w:val="0033544E"/>
    <w:rsid w:val="00345616"/>
    <w:rsid w:val="00352C11"/>
    <w:rsid w:val="003638C5"/>
    <w:rsid w:val="00395287"/>
    <w:rsid w:val="003A1558"/>
    <w:rsid w:val="003C1258"/>
    <w:rsid w:val="003F24AA"/>
    <w:rsid w:val="003F597A"/>
    <w:rsid w:val="00415B19"/>
    <w:rsid w:val="00434D9B"/>
    <w:rsid w:val="00453616"/>
    <w:rsid w:val="00454416"/>
    <w:rsid w:val="004A2577"/>
    <w:rsid w:val="004E038E"/>
    <w:rsid w:val="004F4F06"/>
    <w:rsid w:val="005205FE"/>
    <w:rsid w:val="00521060"/>
    <w:rsid w:val="005406A4"/>
    <w:rsid w:val="005538A5"/>
    <w:rsid w:val="0056017E"/>
    <w:rsid w:val="0056450A"/>
    <w:rsid w:val="005726A1"/>
    <w:rsid w:val="005763DD"/>
    <w:rsid w:val="00592BD8"/>
    <w:rsid w:val="005951D5"/>
    <w:rsid w:val="005A5B15"/>
    <w:rsid w:val="005B11F4"/>
    <w:rsid w:val="005B6921"/>
    <w:rsid w:val="005D19E4"/>
    <w:rsid w:val="005E7CDA"/>
    <w:rsid w:val="005F3C75"/>
    <w:rsid w:val="00631C22"/>
    <w:rsid w:val="00641FB1"/>
    <w:rsid w:val="006552FD"/>
    <w:rsid w:val="006770D3"/>
    <w:rsid w:val="006A4FEC"/>
    <w:rsid w:val="006A55DA"/>
    <w:rsid w:val="006A676E"/>
    <w:rsid w:val="006E031B"/>
    <w:rsid w:val="0074118A"/>
    <w:rsid w:val="00756BC8"/>
    <w:rsid w:val="0078635A"/>
    <w:rsid w:val="007A3A30"/>
    <w:rsid w:val="007B5A2F"/>
    <w:rsid w:val="007D3787"/>
    <w:rsid w:val="007D4B38"/>
    <w:rsid w:val="00823749"/>
    <w:rsid w:val="008361DB"/>
    <w:rsid w:val="00840CFB"/>
    <w:rsid w:val="0085624D"/>
    <w:rsid w:val="00875A30"/>
    <w:rsid w:val="00877176"/>
    <w:rsid w:val="008774BF"/>
    <w:rsid w:val="00885029"/>
    <w:rsid w:val="008852C3"/>
    <w:rsid w:val="00892346"/>
    <w:rsid w:val="00895D62"/>
    <w:rsid w:val="008A3339"/>
    <w:rsid w:val="008B06FE"/>
    <w:rsid w:val="008B6807"/>
    <w:rsid w:val="008B7DF2"/>
    <w:rsid w:val="008C423B"/>
    <w:rsid w:val="008E3DD9"/>
    <w:rsid w:val="00921320"/>
    <w:rsid w:val="00963DA9"/>
    <w:rsid w:val="009A3733"/>
    <w:rsid w:val="009A79C8"/>
    <w:rsid w:val="009B3DC9"/>
    <w:rsid w:val="009C23BD"/>
    <w:rsid w:val="009E1BF2"/>
    <w:rsid w:val="009E7A4E"/>
    <w:rsid w:val="009F175D"/>
    <w:rsid w:val="00A07DCF"/>
    <w:rsid w:val="00A13DE9"/>
    <w:rsid w:val="00A33C6F"/>
    <w:rsid w:val="00A5599F"/>
    <w:rsid w:val="00A6076A"/>
    <w:rsid w:val="00A64317"/>
    <w:rsid w:val="00A74FAC"/>
    <w:rsid w:val="00A7657C"/>
    <w:rsid w:val="00AC57CA"/>
    <w:rsid w:val="00AD24D0"/>
    <w:rsid w:val="00AD7551"/>
    <w:rsid w:val="00AE41C5"/>
    <w:rsid w:val="00AF5922"/>
    <w:rsid w:val="00B01D08"/>
    <w:rsid w:val="00B07EBD"/>
    <w:rsid w:val="00B15D4A"/>
    <w:rsid w:val="00B85BE9"/>
    <w:rsid w:val="00B875F5"/>
    <w:rsid w:val="00BC1C68"/>
    <w:rsid w:val="00BD79CD"/>
    <w:rsid w:val="00BE1510"/>
    <w:rsid w:val="00BF0154"/>
    <w:rsid w:val="00C1184B"/>
    <w:rsid w:val="00C11A25"/>
    <w:rsid w:val="00C161B1"/>
    <w:rsid w:val="00C17A86"/>
    <w:rsid w:val="00C37F7A"/>
    <w:rsid w:val="00C46694"/>
    <w:rsid w:val="00C579C2"/>
    <w:rsid w:val="00C905D8"/>
    <w:rsid w:val="00C91DAA"/>
    <w:rsid w:val="00CA78C1"/>
    <w:rsid w:val="00CD7490"/>
    <w:rsid w:val="00CF231A"/>
    <w:rsid w:val="00D00920"/>
    <w:rsid w:val="00D44336"/>
    <w:rsid w:val="00D57759"/>
    <w:rsid w:val="00D8577A"/>
    <w:rsid w:val="00D919AA"/>
    <w:rsid w:val="00DB723F"/>
    <w:rsid w:val="00DC4E96"/>
    <w:rsid w:val="00DD1707"/>
    <w:rsid w:val="00DE47CB"/>
    <w:rsid w:val="00E059F9"/>
    <w:rsid w:val="00E10F29"/>
    <w:rsid w:val="00E1258D"/>
    <w:rsid w:val="00E146BA"/>
    <w:rsid w:val="00E2333A"/>
    <w:rsid w:val="00E64FE6"/>
    <w:rsid w:val="00E76B4C"/>
    <w:rsid w:val="00EB31A2"/>
    <w:rsid w:val="00EC5F88"/>
    <w:rsid w:val="00EE1798"/>
    <w:rsid w:val="00EE7116"/>
    <w:rsid w:val="00F54972"/>
    <w:rsid w:val="00F90335"/>
    <w:rsid w:val="00FA437F"/>
    <w:rsid w:val="00FB50F2"/>
    <w:rsid w:val="00FC68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B7D326"/>
  <w15:chartTrackingRefBased/>
  <w15:docId w15:val="{6DB4FA57-F102-4606-9AB0-80538D92B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5616"/>
    <w:pPr>
      <w:spacing w:after="200" w:line="276" w:lineRule="auto"/>
    </w:pPr>
    <w:rPr>
      <w:sz w:val="21"/>
    </w:rPr>
  </w:style>
  <w:style w:type="paragraph" w:styleId="Heading2">
    <w:name w:val="heading 2"/>
    <w:basedOn w:val="Normal"/>
    <w:next w:val="Normal"/>
    <w:link w:val="Heading2Char"/>
    <w:uiPriority w:val="3"/>
    <w:qFormat/>
    <w:rsid w:val="00345616"/>
    <w:pPr>
      <w:keepNext/>
      <w:keepLines/>
      <w:spacing w:line="240" w:lineRule="auto"/>
      <w:outlineLvl w:val="1"/>
    </w:pPr>
    <w:rPr>
      <w:rFonts w:ascii="Calibri" w:eastAsiaTheme="minorEastAsia" w:hAnsi="Calibri"/>
      <w:b/>
      <w:bCs/>
      <w:color w:val="000000"/>
      <w:sz w:val="31"/>
      <w:szCs w:val="28"/>
      <w:lang w:eastAsia="ja-JP"/>
    </w:rPr>
  </w:style>
  <w:style w:type="paragraph" w:styleId="Heading3">
    <w:name w:val="heading 3"/>
    <w:next w:val="Normal"/>
    <w:link w:val="Heading3Char"/>
    <w:uiPriority w:val="4"/>
    <w:qFormat/>
    <w:rsid w:val="00345616"/>
    <w:pPr>
      <w:keepNext/>
      <w:keepLines/>
      <w:spacing w:after="200" w:line="240" w:lineRule="auto"/>
      <w:outlineLvl w:val="2"/>
    </w:pPr>
    <w:rPr>
      <w:rFonts w:ascii="Calibri" w:eastAsia="Times New Roman" w:hAnsi="Calibri" w:cs="Times New Roman"/>
      <w:b/>
      <w:bCs/>
      <w:color w:val="2E74B5"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3"/>
    <w:rsid w:val="00345616"/>
    <w:rPr>
      <w:rFonts w:ascii="Calibri" w:eastAsiaTheme="minorEastAsia" w:hAnsi="Calibri"/>
      <w:b/>
      <w:bCs/>
      <w:color w:val="000000"/>
      <w:sz w:val="31"/>
      <w:szCs w:val="28"/>
      <w:lang w:eastAsia="ja-JP"/>
    </w:rPr>
  </w:style>
  <w:style w:type="character" w:customStyle="1" w:styleId="Heading3Char">
    <w:name w:val="Heading 3 Char"/>
    <w:basedOn w:val="DefaultParagraphFont"/>
    <w:link w:val="Heading3"/>
    <w:uiPriority w:val="4"/>
    <w:rsid w:val="00345616"/>
    <w:rPr>
      <w:rFonts w:ascii="Calibri" w:eastAsia="Times New Roman" w:hAnsi="Calibri" w:cs="Times New Roman"/>
      <w:b/>
      <w:bCs/>
      <w:color w:val="2E74B5" w:themeColor="accent1" w:themeShade="BF"/>
      <w:sz w:val="24"/>
      <w:szCs w:val="24"/>
    </w:rPr>
  </w:style>
  <w:style w:type="paragraph" w:styleId="Header">
    <w:name w:val="header"/>
    <w:basedOn w:val="Normal"/>
    <w:link w:val="HeaderChar"/>
    <w:uiPriority w:val="26"/>
    <w:rsid w:val="0034561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345616"/>
    <w:rPr>
      <w:rFonts w:ascii="Calibri" w:hAnsi="Calibri"/>
      <w:sz w:val="20"/>
    </w:rPr>
  </w:style>
  <w:style w:type="paragraph" w:styleId="Footer">
    <w:name w:val="footer"/>
    <w:basedOn w:val="Normal"/>
    <w:link w:val="FooterChar"/>
    <w:uiPriority w:val="99"/>
    <w:rsid w:val="00345616"/>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sid w:val="00345616"/>
    <w:rPr>
      <w:rFonts w:ascii="Calibri" w:hAnsi="Calibri"/>
      <w:sz w:val="20"/>
    </w:rPr>
  </w:style>
  <w:style w:type="character" w:styleId="Hyperlink">
    <w:name w:val="Hyperlink"/>
    <w:basedOn w:val="DefaultParagraphFont"/>
    <w:uiPriority w:val="99"/>
    <w:qFormat/>
    <w:rsid w:val="00345616"/>
    <w:rPr>
      <w:color w:val="165788"/>
      <w:u w:val="single"/>
    </w:rPr>
  </w:style>
  <w:style w:type="paragraph" w:styleId="ListBullet">
    <w:name w:val="List Bullet"/>
    <w:basedOn w:val="Normal"/>
    <w:uiPriority w:val="7"/>
    <w:qFormat/>
    <w:rsid w:val="00345616"/>
    <w:pPr>
      <w:numPr>
        <w:numId w:val="1"/>
      </w:numPr>
      <w:spacing w:before="120" w:after="120"/>
    </w:pPr>
  </w:style>
  <w:style w:type="paragraph" w:styleId="ListNumber">
    <w:name w:val="List Number"/>
    <w:basedOn w:val="Normal"/>
    <w:uiPriority w:val="9"/>
    <w:qFormat/>
    <w:rsid w:val="00345616"/>
    <w:pPr>
      <w:numPr>
        <w:numId w:val="2"/>
      </w:numPr>
      <w:tabs>
        <w:tab w:val="left" w:pos="284"/>
      </w:tabs>
      <w:spacing w:before="120" w:after="120"/>
      <w:ind w:left="357" w:hanging="357"/>
    </w:pPr>
  </w:style>
  <w:style w:type="character" w:styleId="Strong">
    <w:name w:val="Strong"/>
    <w:basedOn w:val="DefaultParagraphFont"/>
    <w:uiPriority w:val="2"/>
    <w:qFormat/>
    <w:rsid w:val="00345616"/>
    <w:rPr>
      <w:b/>
      <w:bCs/>
    </w:rPr>
  </w:style>
  <w:style w:type="paragraph" w:styleId="BalloonText">
    <w:name w:val="Balloon Text"/>
    <w:basedOn w:val="Normal"/>
    <w:link w:val="BalloonTextChar"/>
    <w:uiPriority w:val="99"/>
    <w:semiHidden/>
    <w:unhideWhenUsed/>
    <w:rsid w:val="00A559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599F"/>
    <w:rPr>
      <w:rFonts w:ascii="Segoe UI" w:hAnsi="Segoe UI" w:cs="Segoe UI"/>
      <w:sz w:val="18"/>
      <w:szCs w:val="18"/>
    </w:rPr>
  </w:style>
  <w:style w:type="character" w:styleId="FollowedHyperlink">
    <w:name w:val="FollowedHyperlink"/>
    <w:basedOn w:val="DefaultParagraphFont"/>
    <w:uiPriority w:val="99"/>
    <w:semiHidden/>
    <w:unhideWhenUsed/>
    <w:rsid w:val="000E5A61"/>
    <w:rPr>
      <w:color w:val="954F72" w:themeColor="followedHyperlink"/>
      <w:u w:val="single"/>
    </w:rPr>
  </w:style>
  <w:style w:type="character" w:styleId="CommentReference">
    <w:name w:val="annotation reference"/>
    <w:basedOn w:val="DefaultParagraphFont"/>
    <w:uiPriority w:val="99"/>
    <w:semiHidden/>
    <w:unhideWhenUsed/>
    <w:rsid w:val="005726A1"/>
    <w:rPr>
      <w:sz w:val="16"/>
      <w:szCs w:val="16"/>
    </w:rPr>
  </w:style>
  <w:style w:type="paragraph" w:styleId="CommentText">
    <w:name w:val="annotation text"/>
    <w:basedOn w:val="Normal"/>
    <w:link w:val="CommentTextChar"/>
    <w:uiPriority w:val="99"/>
    <w:semiHidden/>
    <w:unhideWhenUsed/>
    <w:rsid w:val="005726A1"/>
    <w:pPr>
      <w:spacing w:line="240" w:lineRule="auto"/>
    </w:pPr>
    <w:rPr>
      <w:sz w:val="20"/>
      <w:szCs w:val="20"/>
    </w:rPr>
  </w:style>
  <w:style w:type="character" w:customStyle="1" w:styleId="CommentTextChar">
    <w:name w:val="Comment Text Char"/>
    <w:basedOn w:val="DefaultParagraphFont"/>
    <w:link w:val="CommentText"/>
    <w:uiPriority w:val="99"/>
    <w:semiHidden/>
    <w:rsid w:val="005726A1"/>
    <w:rPr>
      <w:sz w:val="20"/>
      <w:szCs w:val="20"/>
    </w:rPr>
  </w:style>
  <w:style w:type="paragraph" w:styleId="CommentSubject">
    <w:name w:val="annotation subject"/>
    <w:basedOn w:val="CommentText"/>
    <w:next w:val="CommentText"/>
    <w:link w:val="CommentSubjectChar"/>
    <w:uiPriority w:val="99"/>
    <w:semiHidden/>
    <w:unhideWhenUsed/>
    <w:rsid w:val="005726A1"/>
    <w:rPr>
      <w:b/>
      <w:bCs/>
    </w:rPr>
  </w:style>
  <w:style w:type="character" w:customStyle="1" w:styleId="CommentSubjectChar">
    <w:name w:val="Comment Subject Char"/>
    <w:basedOn w:val="CommentTextChar"/>
    <w:link w:val="CommentSubject"/>
    <w:uiPriority w:val="99"/>
    <w:semiHidden/>
    <w:rsid w:val="005726A1"/>
    <w:rPr>
      <w:b/>
      <w:bCs/>
      <w:sz w:val="20"/>
      <w:szCs w:val="20"/>
    </w:rPr>
  </w:style>
  <w:style w:type="paragraph" w:styleId="ListParagraph">
    <w:name w:val="List Paragraph"/>
    <w:basedOn w:val="Normal"/>
    <w:uiPriority w:val="34"/>
    <w:qFormat/>
    <w:rsid w:val="002C51A9"/>
    <w:pPr>
      <w:ind w:left="720"/>
      <w:contextualSpacing/>
    </w:pPr>
  </w:style>
  <w:style w:type="table" w:styleId="TableGrid">
    <w:name w:val="Table Grid"/>
    <w:basedOn w:val="TableNormal"/>
    <w:uiPriority w:val="39"/>
    <w:rsid w:val="008B68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1131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hyperlink" Target="https://online.agriculture.gov.au/portal/" TargetMode="External"/><Relationship Id="rId51"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42.jpg"/><Relationship Id="rId1" Type="http://schemas.openxmlformats.org/officeDocument/2006/relationships/image" Target="media/image41.png"/></Relationships>
</file>

<file path=word/_rels/header3.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6B68F3-EB17-4A24-A656-89B33062D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21</Pages>
  <Words>851</Words>
  <Characters>4855</Characters>
  <DocSecurity>0</DocSecurity>
  <Lines>40</Lines>
  <Paragraphs>11</Paragraphs>
  <ScaleCrop>false</ScaleCrop>
  <HeadingPairs>
    <vt:vector size="2" baseType="variant">
      <vt:variant>
        <vt:lpstr>Title</vt:lpstr>
      </vt:variant>
      <vt:variant>
        <vt:i4>1</vt:i4>
      </vt:variant>
    </vt:vector>
  </HeadingPairs>
  <TitlesOfParts>
    <vt:vector size="1" baseType="lpstr">
      <vt:lpstr>Lodge a Request for Export</vt:lpstr>
    </vt:vector>
  </TitlesOfParts>
  <LinksUpToDate>false</LinksUpToDate>
  <CharactersWithSpaces>5695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Lodge a Request for Export</dc:title>
  <dc:subject/>
  <dc:creator>Department of Agriculture, Fisheries and Forestry</dc:creator>
  <cp:keywords/>
  <dc:description/>
  <cp:lastPrinted>2021-05-26T02:38:00Z</cp:lastPrinted>
  <dcterms:created xsi:type="dcterms:W3CDTF">2022-07-13T07:18:00Z</dcterms:created>
  <dcterms:modified xsi:type="dcterms:W3CDTF">2022-07-27T07:25:00Z</dcterms:modified>
</cp:coreProperties>
</file>