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4C8B0" w14:textId="502E06C0" w:rsidR="00764D6A" w:rsidRPr="00261D54" w:rsidRDefault="00996271" w:rsidP="00DC41DE">
      <w:pPr>
        <w:pStyle w:val="Heading1"/>
        <w:spacing w:before="2040"/>
      </w:pPr>
      <w:r w:rsidRPr="00261D54">
        <w:t>Importation of live garden snails (</w:t>
      </w:r>
      <w:r w:rsidR="00406340" w:rsidRPr="00406340">
        <w:rPr>
          <w:i/>
          <w:iCs/>
        </w:rPr>
        <w:t>Cornu aspersum</w:t>
      </w:r>
      <w:r w:rsidRPr="00261D54">
        <w:t>)</w:t>
      </w:r>
      <w:r w:rsidR="008972F5">
        <w:t xml:space="preserve"> for </w:t>
      </w:r>
      <w:r w:rsidR="00EF5C97">
        <w:t>heliciculture</w:t>
      </w:r>
    </w:p>
    <w:p w14:paraId="5DE3FCD3" w14:textId="633E3B72" w:rsidR="00764D6A" w:rsidRPr="00261D54" w:rsidRDefault="00D40131" w:rsidP="00441BFD">
      <w:pPr>
        <w:pStyle w:val="Subtitle"/>
      </w:pPr>
      <w:r>
        <w:rPr>
          <w:shd w:val="clear" w:color="auto" w:fill="F2F2F2" w:themeFill="background1" w:themeFillShade="F2"/>
        </w:rPr>
        <w:t xml:space="preserve">Draft </w:t>
      </w:r>
      <w:r w:rsidR="004E4C8E" w:rsidRPr="001F76BE">
        <w:rPr>
          <w:shd w:val="clear" w:color="auto" w:fill="F2F2F2" w:themeFill="background1" w:themeFillShade="F2"/>
        </w:rPr>
        <w:t xml:space="preserve">Biosecurity </w:t>
      </w:r>
      <w:r w:rsidR="00046AD2" w:rsidRPr="001F76BE">
        <w:rPr>
          <w:shd w:val="clear" w:color="auto" w:fill="F2F2F2" w:themeFill="background1" w:themeFillShade="F2"/>
        </w:rPr>
        <w:t xml:space="preserve">Import </w:t>
      </w:r>
      <w:r w:rsidR="00996271" w:rsidRPr="001F76BE">
        <w:rPr>
          <w:shd w:val="clear" w:color="auto" w:fill="F2F2F2" w:themeFill="background1" w:themeFillShade="F2"/>
        </w:rPr>
        <w:t>Risk Review</w:t>
      </w:r>
    </w:p>
    <w:p w14:paraId="23350FA7" w14:textId="08F0530A" w:rsidR="00764D6A" w:rsidRPr="00261D54" w:rsidRDefault="00996271" w:rsidP="00693144">
      <w:pPr>
        <w:pStyle w:val="AuthorOrganisationAffiliation"/>
        <w:tabs>
          <w:tab w:val="right" w:pos="9070"/>
        </w:tabs>
        <w:spacing w:before="240"/>
      </w:pPr>
      <w:r w:rsidRPr="00261D54">
        <w:t>Animal Biosecurity Branch</w:t>
      </w:r>
      <w:r w:rsidR="005F5ADA" w:rsidRPr="00261D54">
        <w:t xml:space="preserve"> | Biosecurity Animal Division</w:t>
      </w:r>
    </w:p>
    <w:p w14:paraId="35351605" w14:textId="165C20BC" w:rsidR="00170BE7" w:rsidRDefault="00992DC4" w:rsidP="005F5ADA">
      <w:pPr>
        <w:rPr>
          <w:sz w:val="28"/>
          <w:szCs w:val="28"/>
        </w:rPr>
      </w:pPr>
      <w:r>
        <w:rPr>
          <w:sz w:val="28"/>
          <w:szCs w:val="28"/>
        </w:rPr>
        <w:t xml:space="preserve">August </w:t>
      </w:r>
      <w:r w:rsidR="005F5ADA" w:rsidRPr="00261D54">
        <w:rPr>
          <w:sz w:val="28"/>
          <w:szCs w:val="28"/>
        </w:rPr>
        <w:t>2024</w:t>
      </w:r>
    </w:p>
    <w:p w14:paraId="53FE2D9E" w14:textId="5928F49E" w:rsidR="00170BE7" w:rsidRPr="00261D54" w:rsidRDefault="00170BE7" w:rsidP="005F5ADA">
      <w:pPr>
        <w:rPr>
          <w:sz w:val="28"/>
          <w:szCs w:val="28"/>
        </w:rPr>
      </w:pPr>
      <w:r>
        <w:rPr>
          <w:noProof/>
        </w:rPr>
        <mc:AlternateContent>
          <mc:Choice Requires="wps">
            <w:drawing>
              <wp:inline distT="0" distB="0" distL="0" distR="0" wp14:anchorId="133D32A9" wp14:editId="676088FD">
                <wp:extent cx="4257675" cy="3781425"/>
                <wp:effectExtent l="0" t="0" r="9525" b="9525"/>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3781425"/>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25137" r="-25137"/>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5F3D12" id="Rectangle: Diagonal Corners Rounded 10" o:spid="_x0000_s1026" alt="&quot;&quot;" style="width:335.25pt;height:297.75pt;visibility:visible;mso-wrap-style:square;mso-left-percent:-10001;mso-top-percent:-10001;mso-position-horizontal:absolute;mso-position-horizontal-relative:char;mso-position-vertical:absolute;mso-position-vertical-relative:line;mso-left-percent:-10001;mso-top-percent:-10001;v-text-anchor:middle" coordsize="4257675,378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YeW2AgAAgwUAAA4AAABkcnMvZTJvRG9jLnhtbKxU22obMRB9L/Qf&#10;hN6TtTd2nJjYwcSkBEIampQ8y1qtV0W3SrLX6df3SLu+0BYKpS/aGY12dObMGd3c7rQiW+GDtGZG&#10;h+cDSoThtpJmPaNfX+/PrigJkZmKKWvEjL6LQG/nHz/ctG4qSttYVQlPkMSEaetmtInRTYsi8EZo&#10;Fs6tEwbB2nrNIly/LirPWmTXqigHg8uitb5y3nIRAnaXXZDOc/66Fjx+rusgIlEzCmwxrz6vq7QW&#10;8xs2XXvmGsl7GOwfUGgmDS49pFqyyMjGy99Sacm9DbaO59zqwta15CLXgGqGg1+qeWmYE7kWkBPc&#10;gabw/9Lyp+2Le/agoXVhGmCmKna11+kLfGSXyXo/kCV2kXBsjsrx5HIypoQjdjG5GmIj0Vkcf3c+&#10;xE/CapKMGfV2Y6pyKdn6C/qS6WLbxxAzbxUxTEMgrPo2pKTWCm3YMkX2LTqJl6fx8no0GPb39tmA&#10;YH9zSr1S0t1LpfZ2TyNE8HexdQ1aWr7RwsROcV4oFiH30EgXKPFToVeiQnkPFZBzqD2iDueliZ28&#10;guep4Cy1EL2IvElYamBK+0maZ+V4eDFBsoPZMXk4jppO61CGtDNajkcDiJozDE4NUDC1A5Jg1pQw&#10;tcZE8ugz0cYmCjKExM2ShYaAXpy1SlY9f8okXCKPDfqSIBxVkayVrd6fPfG2m6Pg+L1EtkcW4jPz&#10;6BjQ4DGIn7HUygKi7S1KGut//Gk/nUcrEKWkxSAC0vcN84IS9WCg9OvhaJQmNzuj8aSE408jq9OI&#10;2eg7i7LQCaDLZjof1d6svdVveDMW6VaEmOG4uyOqd+4ifITw6nCxWGQb0+pYfDQvjqfkiafE4+vu&#10;jXnX6ztiNJ7sfmjZNMux6+PxbPrT2MUm2loeGO547enGpOcp6l+l9JSc+vnU8e2c/wQAAP//AwBQ&#10;SwMECgAAAAAAAAAhALPNdzXBpgQAwaYEABUAAABkcnMvbWVkaWEvaW1hZ2UxLmpwZWf/2P/gABBK&#10;RklGAAEBAQDcANwAAP/bAEMAAgEBAQEBAgEBAQICAgICBAMCAgICBQQEAwQGBQYGBgUGBgYHCQgG&#10;BwkHBgYICwgJCgoKCgoGCAsMCwoMCQoKCv/bAEMBAgICAgICBQMDBQoHBgcKCgoKCgoKCgoKCgoK&#10;CgoKCgoKCgoKCgoKCgoKCgoKCgoKCgoKCgoKCgoKCgoKCgoKCv/AABEIA44G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yCcdyelIHAygf&#10;Heoy5GSW+WmPIGGXBr8RSPZuSMccgfLSF1JPAPrUbSkfKW5/hakZ8dRx/Oqsax2CQ44YihWwQ3b3&#10;61E8hUFnC/dp8ZO3Cn6DHvQUTIQhU4GOlIBg7d3H16mmqFUcnHPPtStIpbI9/mxU2GNLZPPNMcgd&#10;V98YpWb59xHSlIGW2/jRbuKWhXKZ4J9+aQJJtyw9snvUjqWUMD09aaV6KBjHOD2qNzMhKjGAP4vz&#10;p3ltk5I3c4xQxCEENz2waPMPU8/hT6h6gIiybR1qRYVCZUfT60iEeXh88+lShQBhW6epoD1ITHtP&#10;y4+npSSANzt/DrU7pwSRn0NEcQb74HtRHzEU2hQEkDg880H5Rkt2qeZECnBPf8KhkZQvBz+VURIR&#10;VJ5PrnPpTXOSRjPp70BiDkPTdyt0X/P/AOqkTYdGZCdxbr+dWoSfX5u/GarxgLwRj8f88VMh2tgE&#10;n6Urk8qJgIyc4+93PanbMn72eaYhCnJQ/RTT8hW69e+KCALNkEH7rZFC5Zg3Smseow3HakRgRsH4&#10;UctyOo8EhNg4x601mYA/Nnk96NoxvHBPFNcAnJORQT5gsik53Y9On6VMDgbc988+tQhiTgn5cZFS&#10;RMMYDHnv0qWIkiBDZQc0byW3gNgj+8aBgFcL2wPl6frQV3ctwen0qdxMcqAjn5geKjKk5yflqbnH&#10;yj0+UVHKj54btx9KnqSQyDLZOe+R61Gq7T8xzu6cdalkhJbGKX5Rzj+tP1AjAH3gvP0pjAYx/wB8&#10;59PSpcBlye/r0qNgc4Kn/IpgQuNi7QG/764qMkrwDx26VYmiYYLKe/bqKhdUQ/In8qaKixmWY7WH&#10;Snx5PzGmuhIyfypysYxkj/69HQ0TJQSo+bA/pTuQdv4dKiXYeC3y+60bwy7cfg1NFIc7Bvp0qJ9o&#10;3Z5HoKeQQMbqjdQw2kbv+BVXQojZjuye7UgKAZYfh7U9kXPlqcfQ01vvcCmpdDWOm5G+0k7VDZ+9&#10;TSpALKP/AK1PcKeTnnk0oB6kUzaLIiC42j60giI+UBvSp/KB+cpuPrSGPb8w5/2aBu3UhSPAx+tL&#10;14ZKkYZXzGNROCD/ABVYIZKm4FHA6VAw2glm6dvSrDKW5Ax/s/5NRy4YMGC1QFW4wMHdgZ6etVZf&#10;lOR/WrsoOMF85OKqSplsH/gOR+v8qqJN2RDDrnP4596Vo3A6/T86eynOMYxyKN4TnGVP6H1quYLk&#10;Hl7yWx705Y1XnHbA4qQIc4fjd93PFPjgw+APce1LmM5EIDNwOnT5lx7UoRlbBGKsfZ1P8I460ohG&#10;O/4VPNczKjFvMxt9Cu6p4odq9QF649KeIQzAFc+lSQ7hk7fqc/pUykZzAK2cA/gRS+Uytgn/AMd6&#10;04LkYI9mUj/PFPCsMhuTu9Kz1MyNUJUcUAZkwccccVNgnkn9etNZQOrbu9Zsi4cFf/ZQvWkbaSAP&#10;WkkDE43GhDj5weMdelSId0HX269KaE459fzqRc5DKe+egoWIP87DK9fXFAhq43ZKHg/eqePgYzj8&#10;f0pmwrww+vtUkQVeAT1+tSyLjvLOA+e3rSkD7qD/AOtx1pwAxuK8n/HpSqjKfMUfkKEQ2JlSMZPv&#10;xTTlW/U8UpVuv/jtA3H5ZG7e9UK/YdCMjLd+etP3gH94vPrSIdvDn5ad5fGR7D9aARHJErDIjz/W&#10;mFApyB/Sp38teTk96jOMHmg0ICduHPPvmlzzknp705wM7v4W6Uw5ZgM4z3oKHxF1Xb04qZUY85xx&#10;64qOIHGFP8VWF4yPu/LzVFRArk/zoAAOCP8A61KIznIUDHSlIYLgD8RVGkQAyMA/xflTXjAG1T2/&#10;P/PNB29x/wDqoLYG4DrVLQ2iRyEgFWPsKarKV6/rQ8gxuB57+/FNQrneBjjC81otjeJMrJuUH6/d&#10;6U5eRnb3qFWyePr/AJ9KkVt5+Yd6EakhH8W47fpTXK54/DNOHyjd8zf0qNs914x/CBzVGsegqlwc&#10;qc/UfpUqyNjOc7umf0qum4vjJA/CpA2HwAeuMCqj3N4osrI2AT+BodyRlT1HPv8ArUTSndjJ69aF&#10;bjYrf+PfpRsaxJoye3zDvU0XXn6darqnOCD/ALPHSpoyyn7351TsXYvQNj5hV6A8jnr2/Gs+2Klg&#10;T6VoW3zAKeOfzrGQbFxNv+s3dvlHtU8Y+fPY/pUCx/Lgnd6VYg2OdvoMVlYkkUgHaR+NO987f89a&#10;HKg8f/roAwcD0pEgC4zjFOT2428ZxQRjlfX7tOX5epNMI7jQhA2n8803lVy1OkfBy7ewqPcX5J9u&#10;nSgoSVA3J/D2qpNEpGcfe7elWiAVwW+X+dV5jz700wXmVZ4zv4/u55zVeRWXoB+Aq40ZZOmahmgG&#10;PlUdck4rSJpGJm3MR28L9M1Tmjx8rZrUmjONuOmfvVVeIbelaRZXIUTbfu8BenFUbm0zzj9MVtbF&#10;28D7vtVe6iDDbjb/ALWa0uTyaGG9rgYDd80wRjG3Ddc/eq7MvLKnrUEm5Vyf733aoxlAYCV4U89T&#10;7/405chuB36ZoxnvyO3WnEM+F/TbUNNmLj3IyCeWj5+tRnBbezfKPbmrEuMfn+HtVGQkP1A4656U&#10;rGTi0WI5sHGevH3qkEpP3R/D1qikzBjvZeT27+1OFwoOf0U9qnlMmXlZt3PNOUr8owc5zVUTBxkM&#10;crUilkOfyB/lRYm5aibBA9PXHFWYvu59apRygDG0/WrEU2eQ1BmSkngZH3u/pRtYNn05+lOXpwfe&#10;n7c8is2kSRSRrjf3z37UiqobAX9ev4VMyhV8wBvWmBcHBHTtWbJZJCBw2P1qeNd5wMelQptIHNTx&#10;sQ3TPy/jUkj/ACz91Tk4/KrEHTk/d6f5/wD1VGihhuz/ABAdqedpHyZ9eBUmiuiZEV/lz9adgq24&#10;np6N096ZHJngfXj+VTBcx4A/HrUmi7DotvyoMcH1/WrERbgMv5VCiEDA/L0FWE5Xht1BY4BgudvG&#10;3tTgCwxkUKqbcE4qSMdgvT1qShVjXof0FPAKHcOTRlQuNppy8jPPtx/nvQih2OcZP+e1O9OnpTVJ&#10;6/5+lS+WCOP/ANdUro1QxRkYP405WU4K464xTSgPA6jjpQODk7vxqtzWI7IC5B/L60okIG0npSZZ&#10;I8k+/wAtRs42+9aLYuOhIz4TjnvUfmYO0Cms0m7JOPoaj3EHr6UFy3sWFkAO7PfHNL5wX5mHWoYw&#10;SnH/AI8KU5YZUDp8y/0qhxLSy56nv0oZ8Hk/nUCMFUMB/n8aeWGcsx3Y61W5Q7kfKPwoClvlB7nk&#10;00HPWpMofl37qLDAICM/3qRhgd/pTyV5C9qZI7Ht+n6VQ7jHlKg7fzqOQlTnpSSE7dp7+nNVpJ2B&#10;YBeB+OaBXHTzf7f+fWq88nI46cf54oeTPKt9M1HJlnYA/wAPGOwosK1yvM33sfzzVeReeAM9asTM&#10;p6Y61HIG6AY59aAINuegxTCCud3cVM8RA4XioyCgyDnmkCIHXaCVX7v5UhzuA/KpjEQM7vf/AOtT&#10;Yx82SNv17/5FIPQFQg5ZeOwpWVVO4Z9hUqplcL3oMQ9cc/lUsCvuYc4PXpTWBBOBwasNH/tVCwxx&#10;0+gpdBke0Men/j1RsiHh1571N93HOff0ppPJyoqZDsRSAhlwTjrTV9Aei8U9yp+6OfrTdgzzj5f1&#10;pFRQzHzdfemPITgKMAj8Ke6gKdo3baZg/ez07etVbsaBsGc7f8/5xTkBUt7cFaWMYDevt2pV3Ku7&#10;HHZc8jFADkBHzL9CvrUiKQdw+nSmqvBwP4s9RT1I+9nvVRGPRlC9PyNFN3J/H/OinoITzDtyPSkV&#10;+AQSB6+tN8rJxt+me3ejYxwNv60rnzkVy6g7k8+n92gMQuDRsG7r/wACo4DZ/ixTLGndu+YFeKdE&#10;R99V/D1oVM/d4/3aUYHO9cEfnSYdR4JQkk4z+tA3Hn9RQeR5gPzUjBsZ3A0bFob5qZKE9KUlx1/S&#10;mMCp3glvQD1/xqWI5HA47VLj3FJsAMEY6Z/Ko2XsSalZctkKB2//AFVBg5znjb2FTbsIjYktkjpT&#10;W6ZJNSSbQcFvxprKoIDdlJqrCl5ipg4ynfI/pUqgDnd06VWBBffu/XpUob5cLU2FexIrfLtPT05p&#10;ZJBnCH3+90qJpGPDUpwAMoOPb9aqwr3CQ55FQSAEHglcfw1JJwT/AAj+EVDKCcYP/jtJhIbKgAxu&#10;6GmxctkL8o/SnGN2BXPH+f8AP+NDKQSQKRncmjIKgZ49fWnqWUfIR+H+eaiiyDjOfT1/z/n6zAqz&#10;e4+9/n/PSj1JbHQerDp3x71MAOpxUcbgqSrKcU7dz06/pQZyY0qC3tTtgxuYfrSAKON2KUldvPWg&#10;nmHBFXrTvLOzI6ds01cENtDfd9KCSpyPu/55pEPyBosHPvjvTRGC3UcdsU5SRHnGT/tUAoXJKf8A&#10;jtIakPhDFdoOfb29Kfhl538/TpTIRgbl/E1I0i/e/h6/e/WpZIikgZP17cU7KjLE9sZpAU80H+lO&#10;UpzuYd+tSSMIUruC/N/OoyMcH69KlJDvuzu/rQ0MZGW+YDqN3SmIibGMNkUxjksoHy4p8yrGnHp1&#10;qB2Rs7T3/KkASLuHMZXtuqNkyflHbg08lgeO3+zUTM27r29KdxiGM46/pSvEAcn+VKj7CMhcg5NO&#10;G0tnPXvT9SkRMpU4A/hpplO0ZPsBUmzAxx93j/GopRhRtORgYz/+umUpB5h45pryHP8Aj/KmMAWz&#10;luv9KTcc5WqNIu5IX4Ck/LjrTWBPGMe1R8KQST+VCvgZqtzRWFIwMke3NKuWOB+B600kfeI+tCyg&#10;E809TaLJEbnAK0452EANk1GgJ9enFOZ8Egfhz1qupXMI3qP/ANVQOQD93p3zUjuZBwe2eKrybQ2Q&#10;f0oQxXlRgysuV/iFQu27gn2xSF8HbmmmRfmBONxzxVIr0EPzjoaY6sx4Hb8KN6ZAQn6r3pDISuOK&#10;ZA10HXGe5pPKySTxnH4U4Fy2488dT/KnonAX8KL2JeuxAkRd9xTqPxqaK3bqxzj/AGv0p2zaWYEj&#10;PPvUiSDd8yj72Me9Q5MnUckXy59eOtMMeWx75FTghxkZFNADN82O/wCNTzGZXaHc2cDj72acqDdu&#10;U5xT0QMw6dPu44BpQI414Uc9TRzGchu1UOCRTkdWG1F+XnkNTZGVjlHKsO5ppO5vQ+p71OxkyQlW&#10;GccdKUx55A/DNIu722txjmpAi9D+K1JBDxjO+hFI/mamaLgbj3oRSQMj6HHtUNiCONSMjs1SJGSu&#10;CvahVIG5j3xtP/16miXcNwpDIHjJ5AYjr9aljQlR8v5/5+lP8kH5sU9YcDO316UGbG7CW3gcdqdG&#10;ilCoHOPSgjBwRUg4UDP8OelBn6kTIM7W/TmmFey/yqaVBnKj/wCvUZ6YHbp+dUAIgBwDxUiKCOO1&#10;IhBTaeO9KSQ+fmxSGhkuCQdv1qH5hnnH9KexG85+u7FNKkcv0PFMqJEU3P1/76alERxwvNSLETyO&#10;45p5i2jBUY6njrR6FCIpC5x3xUsYfHXgccdqFXjBAHvjpSAjPyKvTsv+fehFok3Iw+VentTZWwMq&#10;fdaTc2fkHYD5u1MkKgtk/SqRpEQAbuHH12mkeTeMbdp6cUDB6+uKjcldwz+Zqr+6bRAhTwx5qMk+&#10;jY5oEhX7x+mabtPrz0xVp9zaPckR9/yfrUykZ+VsjozZ6VTVmU4NTRuCvdvwxVm0S0JBjII+lRkb&#10;TtXjFNjkIGFbr6VIFLt8z8+q9qpG0dQjXHG4nj1PQU8hcDB/KmlMH5V/i60qPgbN/wCHP+FUdCDh&#10;W24/HH+fSpoYzj951zmmRgH5sdOmal2gYwuOOMdqrQ0jYkQbQMgf404cH5jj+lR7wygU5Dk4I79/&#10;pTNL6FmI4ODWhaSjGARWZGrEjA7VegPcmspEM04pMYJJzjHPuanSYg7QvvVGOVgM9x9Pyq1FI2M+&#10;1Zu4rFpJDnnoB1qSFiOTVUSbBuA/h+UVJHMCuCfvcYqPURY3KTkmnKRj7v6VEpHVumMGlY4G4NjB&#10;6UuokEm37mOfWo2O4ZNEoyfl/wD1VGXJ/wAaLlEjM55Vev8AeqMRgt+PrTlzu2D61IIM/MWLVN7D&#10;VyF4cnBX35qvKq/dxVyQJjaQenU1WnIJYDjNXGRtG1ilNGuD+m2qci8k5H1q3McnZj/61VJi5bkd&#10;8CtUzQiO2M55qteFTwAf9n1NJcOY5MZqtcThmY4+9W0R+hXnkXGdv/16ru2Y9xH0qaZgw5PGMdar&#10;yyL5QAH5Ve5jKIvyqODSeY5HyfWoXl+Y9ippok28le56etJmPKTu6uuUGM1UuWcHhdv+0f5U5WI+&#10;Zj1Oef50NKHIGcHd370tjNxITnZtDHkenGagYuMqD24yatusRGSW+983tVdosN02tz3/APr0kzmn&#10;EmtgpGCc4b1/zmrG9H+Yj889apw5X5dxx1xUgcNwDjPahnOy3HKMZxViGXjB+aqUbMcDH5DFWY1y&#10;24tWcmQy7HKoPX61aQgj5cdeaoocEHdxUySsAMD8am5Jc8oYwQAPeogFB+VuPbmlidnGD1prBi24&#10;DHvnpz0rNvQViZFz8+PepEZdwBOP0qvEW24U8VImI+Vbgn3qGJFpHB+/7Yx/OpCBtEf8XrnmqoJY&#10;fe+b+9VhMqfmH4UiokqDaPldfwqeBSR830qFRjkDcTUyRq3T7p9qH3LRYRs+x/nUkRBXO77x96hj&#10;QkcMakVSp3fjmpLjcmUZGCPzqWPJOc8jn3qGJWbjeeelPUsD8o5oKsTKxJ2g/WpVbcvLH8qrBmH3&#10;h9eakU85B+lBpEnVUC9alVQeR/8ArqFWULvd/wD69Sqy/eUf73HWmaRFZD2/CoyrJwMdPSniRM5L&#10;c9KZIcjO7j9aaRpEjL5PQ+/FI2eo96V1AHGevaoyxDFs9uBmtLGo4nPB4FNZV8zAHGfzoJ3pkDOa&#10;aoIPA7f5/Sq5SrD4gAM+rdKlWNycqeO/tUcak/e//VUwjwNxbr+tVa4kR+XtPcsB60CM5yRz04qZ&#10;o2JyVPTvTVTaNu35VqrFDc7m2heKkVWbLEHb29/ahIgW5/KnqhAyRVcoaCKoc4xtprYIznp796cs&#10;RX7y9eRSSDeNhFK1tgK04UngmqblCThQOzfLya0JoN3Haqs8YAKsMcY/+tTHqVZCCpUHmomZl4Yf&#10;yqV1VjwP/r1WkJWTn+dMsR2QZJbmm7CPl/XNNbkbv1H86GKtwf1pCBgW5CcfTmjYGOAPxp49x9KT&#10;cvf9TUOwiGSAD5v72KjPyn7xqxI2OKhaIYyF/GkA6PG3k/8A16cQB0HIpqLkqR3/AEpZJT2Hep6l&#10;eYhUMeDUbQ+3POfpT8kjrj+7TijseOakqJW8oY5JpjRAHCn5auGIhcgL97t2qIxAnKn8SKCiusIX&#10;1+vpTDGAMY4z3q0UUDp9TUcnXgfLTt1BFSSNQDhqixhBtOR7GrbowG4n8QeoqIJls53fhS6FkKZV&#10;tgA608BCdoFO24zuGFz6e9BjAOQpz2IP50DHrlhkfSkAy2OD6j1ppUqu51p+V4U9/wCJf8/4VWgC&#10;soz8+3/gVFN2A8+WT+FFHvATiEfwgfL7fypfKOQCdtShAzbtvt0p4TnhfbpWfMeLKnYqsm3nJpgT&#10;K45471ZkQ47D6Ugi56YOarmM5RIAnG7n/gXrT1j3Eip1iOORhf8AZpwhGOfw5obI5SsyY+YDPHam&#10;SOM7QOG7+/pViVCMY9ahlQ7dy/ex6daaYmQOzHnH1pwZschhz+dKWLc7fZqOc5H1FWBImG4Ue9N+&#10;QjkY7dad8wXdt28dRQZFxlB8w/SoYX7kM8YYBo22+9QSZVsfzFWTy2XJqF0JJw3X+dO1iWyHLl+B&#10;/hSgkevNOeMKcn5Rioi5z9z5fTHWkkQ5Egb5QB61J5hBILLwPx+tQAqT/nrSnJHz9ulBPMOcE846&#10;U0bpOq9OKkVdw4p4CoOnzewqXIVxighSBmkaJm5Xb/wKpVIZvr14pH4YKPXv2pE3GSpn7v8AKgqQ&#10;AGpwJ+7nof6UMN68D8adweoyFZC4JY/gc8fWrBUY3fpUBcAKo+YqfSnBuMEjrQ/MzfkPkcL0/TpT&#10;Hlwd+BnvTWY7cbvfNMdmPAO3nP0px0JJ4bgKRtWpPP3ADP8An/8AXVJnKHaf8ajFyzEHcVHpjrU+&#10;ZLiaYdDx8q9qb5mQyfr61TErfwPj/e/zxTxcEZKnnb60dBlwOoPI9v8APFKzcjk+tV1uAeMU4SSH&#10;5m+U/wCz35rNgWBL5vO77vAz+dK7ByCJPaoBIxP36UynJGev6UvMkl3nGAe+W9KVJ92c59cZ9qgZ&#10;2xnd19B70sbBgMr9aVhCyuCueOfSq8g+fKk8frU8ucbVOf7uKiAIDIRn/Zo9REYLkbm+UfzoYBju&#10;PpQA4J4/+vTSd3KryOlAxvzAkYqTgrkv/wB9Cm4LHdj/AL69KcuR1NPsHQa2SmffuajJJGdvNSMM&#10;nrjmmgNtDEdOelO5SIZAAdrD34qPdgbc89qkmcAFc/8A1qhPPRgwXj5W/Sr6GkbgzN1Z8fSm5Ixz&#10;TXYL2zjnkU1cgfL+tNGyZKdzNwcdlpEIzjH+fpTd5U7ien+fxpzFm4f8cCruaJjxI3U+lN8wA5zk&#10;+lMD5IIx6c0bwM4P40wuDTK3+90+9UMnH3jT3IBwD16VEzq7bwfcE/y/SqiCZFIW+8eOccNUcz/v&#10;MAHP8NSu4blD8tQy7+meO31xVaFXZEzN2J70olcOqgHr96k+boRxionY5wv8utVYtMtxzHbwn48f&#10;59KlDoCSy+2apxkLzk/h1qZUZQBnjoB6VMhPcn3Ayb0/L0p6KrcA/SqsQLfMrcH37cVNBJ8qqCpz&#10;3U1nIzkWlQjILe/TpRtC8/nTVfqAfxpeW44Y5rMzbEIy25cf40xpFzwu7/gNPbc3zJUeFVM9/wCd&#10;K5mNGU4PTqGpwDMoO7nOGFHfaI+PenJ0JJxzUmQ6M7TwfpmrEce8AY9vmqKIEfMMCrMQw2ACf6/4&#10;UiR/lx7OF/8Are1Q7VYqd39asYYjaR/u0nl4bnp/9cVIiNYWA6//AFqkijII3r/9Y05RhTx/wKhZ&#10;CW9M/wC1QIcyZAUnjr+NNLbMbl/CnOwxkf8AAqaTg5K/jQITKlRg0jSqi534+gppwq7SfzqPcScD&#10;P0IoIZJ5hPJH/wBagjceG6VDGCF64GMVIHKhVVf1pi5dCRVkXrzQ+TyWBoVgY+T822mhnzvAYnP5&#10;0gj5jguPlYjP86YF3Nxn/Jp5O08hfT61Gcg4Dd/680Fcr3JI1Xb9DxxTpDtG4DA9jUa7sh9vO3pi&#10;nMxPOM7uaYBv5Ix3x9aaZNxwT2pHQAbSp65zigFQ23/0LtRctCF2+7mo5XIOCO9PJyNhFMk+UdPa&#10;rNYvqAkLfx9KGY5AqEY3ZDcfTpTkJ28gevTpSNou4SAE9P4fSoZXk7Y9vSpyOxGMVBP6kd+M5q09&#10;TVaIbFIQdrj9fxxU6uT8+Vb+lVuhH/xXX8u9PjZwMAZz61pqWpFmMbv9YOO61YSUbsge+P8AP4VU&#10;i3AZ9+KkWVSud/t9K0N4yLO4dQPf6+9O/i+Uj0PtUG9Thc4btilLcdc9xVG0ZdCxuZBt9DinB8Dh&#10;W981CsgSPJI/DvSLJlsKp9OtVHmNYvuWRgfN09fzoRiU4B60wOGAXHy/59KVMngGmacxaicg87vr&#10;V62cgAbf6VRiYAcevSrKTAH5c/71ZyDmNBGyOTjPpUolZU49PSqUUxYbD27+lWYzlflI4rKwc2ha&#10;EnHzrx0xT0kCtnPFVg2ef89aQSjOPSpEzQWXEe0d/alMpDKPz596ppMxGQw9/wA6kLkhiRz6DpU7&#10;jRMZBnLH69aarYPC5/Cmxt2A/wDrU9FP38jrR00AlVRjGP0p8b7hjHTuKYkbDhjx/n/GpAgjG3HX&#10;ioLiupHLgnn8qqzLltzdPrVqdgrbSR0PSqsrfxe1UWirIqu2Wbr2qpdbEX6VbnGPmPHfNZ9+5AIL&#10;nPQfLVxNYmbqE7KxwPpjFZ0lyeOv+19eKn1FwM72PA+tZNxKcs38XUV0w3KLbT7T1z9TUEkyk7gV&#10;46VFvIOGXv8AXNPjYEYyobrjPf1961tqKw1ioUkv+lOWRD/B7elRuP3meCOfl600M3Vl7elPlM2h&#10;zMuWYkf7OO1GY8Ah8479zUbFt3CnAHahSRyOf89KmSMmSAsfvf5H+FRyYU4Tpt7HpUkfz9I9qt6d&#10;vSmmMgNg9uayehyVCHcfM+7j5vTFPDANuGMd+cUx0G7nAJ/2qdGSVzj733uO9HNpc45FqDJIOc+1&#10;XIOOf/QqoQuOjf8AAuKtxO/OOffPH0rORi73LQZtxBPH0qSPaPvM3+zj/PvVeHaTtJFWIyC3OM+p&#10;qCSxGBjCn2qYqqnPrUMShhtI6r+VTRkMPn/kaj3rDIx6Y9aduCvg4xmjAVeM4P8AKlGQd3p0qRIl&#10;UjdyvfvU0Ugb5Tz9Krp6t1qcF9ue9I0RZVsDJPK/pVyIZHXpxn6VRglPze681Mso24LemNtKw9S0&#10;cZ3E9R94U5GwdpIHpVM3DZ5Y9hjFSRSMDnPuKqxrEuoVIwrU9XGceg/SoYX45PPapGx1B/8ArVJQ&#10;7zARwPf6U9SWO0HpUIOe30FSRhtwAH5CjUqJOh44qQY2gPz7YqFN/apgvGc/jVFcw4vk0hcEbiel&#10;JkZ3PxQcAfKv44qomkZDX+ddo/L1qNkA4x05qVcD5se1Jkg439q2iaIh2LnCkf1qSNUJ46+tSLDn&#10;lvmqRYSDuH09aqxYQRjr+ualSMMd1EMB4O36e1TLFg/55q1EYxYjjGfrR5J7/WpljcHOOvSnBCPk&#10;x1707DIUjG7gY560BMcFamEWDlj79KMKuVPH/AqrlEQhAec+1RMu05YdqslPnyR+lQygDk8UpDuV&#10;JSQ3OetV5Ixubnv0/u1cK7l3c8VXliI+Y/rUMaKEwY/KB/wJaqTBif8APFaMsTHI6n1qvNDlmJGW&#10;pXK5iiRubaT+VI3I+7ViSIgbmzUTxjdhevpmgoZuY/Kf/wBdBkVRtXpSbGz279O9O2GQc1BIFyeD&#10;+PNN34UMB7807GPmPPTqaY7BgBmgBDjABFIvJ2scdiKUEdz6j601l4yDnipKQ5WVmDZ5P60u9uq9&#10;qaqFWztGR0zmliH7sfLS5TRD8kqcN+FIEGcFPyJpyBQ3H/66cEYfMetK4ELqcsdvHSoXHp175q20&#10;BK4J6jsKYYD3P51UbFFUp0Dfn6014ONzADnpmrnkds/98ilMSnH50mMpeVt7jB55o8jAwR2+X2q6&#10;tvxyOf51HLCqc49qQFOSHBOWqMwJnPPT5uev+NW5VbGOOO/rUTCMLnPzf3qoorMku75G/UUVIyKT&#10;nztv9ffpRVAXkUA8EduaeFxwD2pqO3r/ADp/zEAfL9fSuc8xruNKf7P8XSneWSMgZ+lSR7mXcp/+&#10;tTlXaMKtFzOSISqqcse9NYpnr8pqaVEK5JqAqCc9famYuIyXGODUDK7nBIHarLKTUTojcAfd+971&#10;UTORAAcZLE+pphJDZB25p7OEyF/HNRsVxzVox5uo5W3nn67jT/VaiBIXzFp0cgK+v407dieYc4yc&#10;MMf7tRygDg9j3qU7c4K5qKTk7jSuHNcjb5uG9MdaY687dvFK4kMmQP8A69OVAeCaTRmQMp2HApV4&#10;OCv/ANepXjYoSGx/n61EVCcj+VJk8xJE+wbGPTt0oViX600MWxh/epIVyMAHOD1qdiZSdh2SDwP9&#10;2m7hu3duvWpCkY653Uwr2J/+txSJ5tLCFgG2Mc/SnDCjI60Bdw2kf4UFNrbskc/nQVfUhkOCpz7C&#10;o/MbP3fX5c8VNLGdpHq2c7ahkXa9PUoN46j17d6GkIAYDrUcjfNszgd6EZfMwcqSBnLcfl/9ai5A&#10;8xs7YZR6dqb5MmcE9KnjjB6Hp2NOEfy/N/LpT5iNiJIvmxmnRpkgOcZapXjwen1bNJs7le3X0pAP&#10;CL6Dcq9On+f/AK9PSPJwPwNIoOMLQgKfw8n/AGqmS0ESKmRj27dKayL1K/T60u/YNwb2z2pVbB3K&#10;uP8Aax1FTYQJENw2tj+9UrR45YdqTeCMj9T0oLoB94bsfNSdydRk8RC4AU4XH3RUBb5snq3tViQt&#10;jYvTOarMjY5/WkHkErLj5Mn15qJucM/fr6+9SGNgMOB+VMcHOGQ/5NSikLuUBs/NQrDfuHIznimM&#10;MHaW6c0hk2naAT64/wA9KoodJIvRh75qGaVA3Qe/tRLIQmFPHXk1XkkdgRv9f4qpFKw6ZyR97p/s&#10;1C7pH1/4EabLOw67faoWYuuPRv1qjREjSA7WP5LzSFgNwxnrUByp69eMZ7UI2DkNVoqPmWFkD/MB&#10;+nWpVOR8zc9qhhOCAF7jqaeX3DIHzEc5+lBXMNbDNw2Ovehshcj1zweTTOduAORx+NKzrt3Z96u4&#10;DcuWwWPC8+5pOC2Me1K4H8BAx+FReaQcr1APJbJqirirHsOWP8NJsDfOo60plGwt07805eV4HPqa&#10;CrleeJlG0IPvVWcYXJ+8Par8qggqv8Qznd1qq9sN2AvHPtj2qk0TzdERQsqy7SeelT5zwo/LvSfZ&#10;X80Y+XA9aliTIVtnOcYFEmPmY1VPTf8AnU0YL4kLfeHrntTgjb9xCjHFSBMLzz1Gf/1ViyZSFhUA&#10;c08Kcbl496AF5Y9P5UeWWPLZqSLkbZ6FTk0SAk8j8c05lHajbuGFGAD91qncmQ0BUO4sOOtKgYrz&#10;tzu6UpjLdR25X/69CxlP4c/hSM2x8akfMAcf3qtRsSvEn/66iRQ3HHSpokKnBFJk6Ey7uoPGacYu&#10;Az+vymiPGMFc/QVJtIHX8M1JmyuR2qNXAfA7e/WppwRHtP8AFxjNQufmCZbr6UAODLs2lup/KmZY&#10;nldy8+tPbci5Z15/+tUe7c3mKO1UT5DWKEbcY/OmlQrdzinEMRgnn+8KCmDwfce1IARH2ZQ9KcM/&#10;eVhmhWG3GO2Ka0qFskD3xSsA7cSN33aeZMg568dTULZPcj15pTJ8oyD9CMZqSyYsnVyRTZQu/czK&#10;oXjJqMNxycf1oIPLZ7f0x/OrH6EgK5JAHrQ8u5jwPyyKhkfneCBnnIx601jg5Tj/AIFSCxM7cBt3&#10;6005zgHbye1Qebn+pJpTOdv8sdqNQ0Jif7ob8ajlyRgD86j3kSfd/HipCVC5z+VMogJ7D9aXpgg/&#10;N60kgCvgt3P3qaXXO4EkUzWJLkbevNNZt5xnFQmVVPLf1oZ0U7s+49auJqhzcNvHc0gZOv3RTJGB&#10;PJHrSLKSOT82OVWrRVydHCgKT9MHpSxuQQSvt61TedidoX8fWnxSs75H1+tao2iy8j8Fd43dsn/6&#10;1PQjbsbp1+XnnNVg7YADVIJB2k9/8+tUtTTmtuShucM/AXk4qWMgtw/H1qqSGLOB93pTklA+Q/X1&#10;q4mkZ9y4WO8eZn396kjdVXHOP51TjY7cM34VNE4AHzs3OPWm9ilMsrK24BTnFTxTYGT03ZaqRkGe&#10;H/HpgVPBs6Fef4gvasmWpGlDK2dpP4Crls2QFUtxjHrWbHLjAC+/NXIJVc8j/gVSy+Yug7hyuWp6&#10;wnOVPt92obfGchv+BCrke1zubnsBWb0DmG7EBw3/AOuh+4OOnGPSptiGI5bPP5VHIdvKlfx//XUq&#10;XRhzBHIBgAY5/u1KhQgN09/X/P6VW3Jna+31FOSdi/K5wetSVzFwSgnbj8fSnbmxgn/69QIQwDKf&#10;+BCpRJubyiOP51JSZHONoJA/X3qD5W6n8PWp55o0xg/XmqNxPhsnp7VcTaMhly7If+A1lX8pzwep&#10;/L3q5dXTc/P9Pes28lLEH+XrWsdzUzb0hyWI9/pWXcq/nA7fXr3961LtcLgDp9az5V+by93LdPeu&#10;iCLRGQNhBO4bcmnoo2/Ov3qSQoq7CRnGV3LSIdhxhePvAHvWz2CTQrhVJOfm6+5prnA259qJMuPl&#10;OMnBbvTN524f9RUsxlK+gzbjuDz371JGFYZwB/Wm7NxwMj3qaGLa25s88A56UmYTkEahjvLc5z97&#10;rTpIyBwuOlSCAjg4/wDrU8oVGA+09OO9YyZy1LFOSNT0HviqxAGCDV51xHj8qqPCGHzAbfShHLMW&#10;IsxEZHzAfexVuFgp+VRnHr0qukQxuz9cVOgbI59/vdKTMJXLUMmeCOF71KDGCGRv4vlaoI2fuO2O&#10;tSIxA45XHes2SXo5Gxk/hU8bBgec8/KaqRNggn/9VWInwGD9D6d6i9wH7d2SG7460hVi2wEe9PCk&#10;DBPXvSuNuMZx03GoAInK/KB+vNWIwON3AJx0qmXOcZ7/AJ1ILjBDUJFJlr5Y12E8e9I8wBxnn+Xv&#10;VYy5wC3Gecf5+lOZkK7eox93/PaguL6kn2gZOX/3qsQy7ec/d9e1UY2OejH3HarSknPPfOKpGsdT&#10;Qin3oAOe/wBamWU9Tlqz0bywMuPXirEbAfNkeuB3qXuaFxGLENke7VNGQp2h84PpVON2IyfTrT1l&#10;ZRuBzzilYC6FA4H/AH1UgJ65qqJwBwef5VIkhzhF9/pTKRYZgq8D3ppcgcjv+dV3mb7u7/61SRyA&#10;rvLdfSqiOJJw55X73f0pRndjn7tMj925z/k1JyG5H8NaJ6WNYjlZgvBzUkcmTjdxjrUfzE5HUcjH&#10;86WMFcZetFuVctxkbcnr6YqQOinIPHpUERB+Yr+f1qcFSOoznpWqKuOD4ODTg/zYH4mmhcYH4Zow&#10;V6Y+lUApbswpQwHBNR5LOAP0qQBxwBmkCGuM8Bfzpsi7uAfrUhVsZpChHI/P1plFZ4+etRyQEfLu&#10;zxVp14JZf/HqYV3HNRJAUWt+PmP3vaoJ4AWzj/d9q0pIsrlR+FVZwccIecn5e3+RWbWozNngYDH5&#10;VVeFgTk/lWlMqkfMBnHXHvVGX0Ucd6kfMVymTjd92o3DAY/nVgYXov4VA4GSTnigdyJj0w3+9mo2&#10;ck7cfX3pzuQMjt68fjTNobj7x6/dqihBJl8Z6fpx6VMGGMlvlNQYOdzNn2p8QYtnOD+dQ7giXaP4&#10;RTs/Njn8qVV3Dg/ketOjXeNwO73qPMpME2g9OPrUiJj7wqONBGvl4O0YAFS4YHHtx1oKHogJyDxT&#10;fIViHUn9QDU0WMZZKkC5H3ceny0gUisLfJ+Vh2Gd3vSm3Xbtz971qx8pP3ccZ5p/lvtGd3XBxT5h&#10;3KjxZ4U1HLCq5JOTVqRWU4J4/hx9f/1VDIM9AalXKTKcybVwg596rvGD85b6Vcl+UZ+U7uvtVeVX&#10;6iriUirsCkgSKv8AvUVJ5YPJ/wDHcUUyrk8PAyQev8VTr9Tt9qiVeeR271KjEH+tYHmyJBGdnTjp&#10;34oEYU8Dcf1ojYxtnd/hR/Dg/jQZ2GSDaQM1FJwc5/OrGxVXhRx6VDcg/wABx600YyIZJGKnaTx2&#10;/rUb7T2PTn2p0r9Nn8XOVqNmONqtx+X+f/rU0YyIXXH3TUeDuIz0FOLEBm9fzpjSc7s/jWnMc0h5&#10;OeD364zQAigM2Of5VD5mRnb9PypwcE4ApcxldocXO7A+vvSqBu6fnTN5AyH9P4aXzTu+/wDoKbDm&#10;0AwqO1NMuG3GSl8xwdw//XUe/qMe9Q5a6mfNYGl54b049aafmHvmjL85X8fWm5+XIbnP8NF0TcMD&#10;OW4Ye3apUk8vl2qNZCxzlvrtpQ+znPt0qWK5YLow8w/hxTdzSNyuO/y1Erbjt3fSnpy248haBImQ&#10;kNuyvIxTX+VgFHH/ANahmUtnqe1NYtu3ZyetBpEaSNp7/wCelRncH4/HineZxnd077qa+XYL69Mf&#10;zpBqQ7Sy/MOAKEwH2/3f9ntUjtjO5ahfLbsoMfX/AOtVATJIAdqrnPaplUEfKffHvVSJsZD96nQ/&#10;MAO3IzUkyJgwPBOePu07aCBkf8B6VHGzHHHNTRgkctn/AIDyaoQ6OJs7id3oetDRlCXHb+9/KpI9&#10;h7Z/n/npTniz83IHfjFDERIrEBh93t6UhjwCSenY1MIAmdn0Ht7VG4YN1/8Ar1IEa9c598jinNI+&#10;5VI6f404sOdp/So5G2t8oJHWkAvmnPbFRNL8wwP/AK1NmyR8p+U5/D2qJ2ZedvPWp5QsSlsck8hv&#10;zqOSdox7beDTPPDHnH5U0yLjk8nnjvQMR5AG2bvfb61H5hztI+lDMC2wE/TFBK52nseOKoYx5sLj&#10;8sVDMRt2kDng0+WVC2AKiJIOAnX9KCiIghDhtxPfFNLAHJU1IQXPCnrTHRjtOFx6GrBXGMWdcDp/&#10;dPemglfl596c6o0mMdfTv9aQAk8nr6cmqsVzD1cngDtnNPX5huA6+9IGHDY2seajCkD5jnHtTjqH&#10;NqTebuGUAx1prhtud3Tj8KjDkryR8q+nXikaQZ3cHI/SqsXzWHnyyPl6fyqORfm4bd9KdG2Tkjn+&#10;HHekbDNkAt0OP8/hVeQ+YZ91+jcfrUiSFU2qC3f9Ka4QDONvzfX+dEbSKdoDcehyaA5iZo1xuJya&#10;aURhlVzzz7VIqZXApXBHAb8cUE8xAIoy2C3P0qTYp4x6dKkC5G/AA/2v50LEcAg7lxUsakEaZ4/9&#10;CqZVCKef/rCo0AXnJ3e9SKMAAZP0rPmFKQ2RRG2VahlZkwBipGRmbDNx6UeWMbx97GDikxddSNg4&#10;HC+5oRCTzxTiqsOm7FOQZwGbP4VJILGegzjt7UCFhzt/Sp4ohjJ6jngZxUv2fPOevQUr6EXIIUBO&#10;NtWEj45Q9Om6lWDjn9KmjUBuf60gY2NGPKr9KdhwBwfephHtUqeaaIz/ABf3em2lczKsoIG/af8A&#10;AVDsO7J/8eq5OAE4Xbg9arkc7sZ7c0Iojl5XZ17/AEqHK5zj1/CpD09v/rf4VA+Q20t07VRFhWb+&#10;Jz6/eoLDO4n6GoyVLbiMLQCzLjA+agaQ4u0h4G3+nvSM+OXOaUMQdoP15601k3j5l/z9aNilEcsm&#10;eT3obCtkj26U3DM+Tn34FOEeeVUkfSgLAhbpnt+dPLFgw/l25phJT7vYU5GBbDsaBoQhxxjjvTHU&#10;tkqMenHI96nVcr83YYpHKk5YfT2pCKxU55B5bNIQ6/KPw6cVM3POT04qOVscsuTn1oGRMWPy479K&#10;k80lQSW9uKjJbPJ7c+9KHwflJ/EdKAGyNhs+2eRUZfJwG706dGbpy2OvpURiyuNgb39aZSYk0uBj&#10;H/16jSYH5ScUjo45R/yFQSTyHiRWGTn3rWMb7GqfcsPNjr0qubkDdHk88HtxmozKwGUdh9CajD5J&#10;BatYxsaRfYsxzhmy3Tt71bgfK7s9/vVnodh2k/eX+I+1WrV+c4Xn0X/P+TVcpfMi0Hwu3p24HSnB&#10;wBuYn15Wq7uCT84H/AqYshLYY/7vzdKaRdy2snBz9TUglbq4Pv1/KqJuBu+bOPUdqmR2OMjvg1Wp&#10;UZFyOck7l+nvUsUy/eMvy9T71SiLMu5m3N0z6f4VNCSGxTK5i5HIucg43dTU8cjJ8y1UiKjAI209&#10;sP7+mazfcFI0YZhjav8AFU0M5Dctg9B781lpIxPK98d/6VetzkZyox7UD9oatvMT1YfX1q1HfAHh&#10;se9ZSTMBuBG36e1SCUBOW28/nWLiVzGkb/B+97VH9s8xcE1R87cMHH/AaHkkbJ2kcZ+tLlsOM9C4&#10;bgKd7H/gR7U+OZ9ufaqAkkwFb8fzqZCQvLkUpG0ZGgl0sfMn0JqQ3mfumstZOfm+b8KkWdl+Xt6U&#10;Gm5ZmuWPJfpVa5kz17Cjf1IOPxpk7ApvBoNoladuMA9RxtFVJ2YKZCx9fl71YuBE2cjj/aXNVrnK&#10;jcWxVx3NlIpzggH+7n1/ziqM0YU5J6mrs3zHjPPPTmqlzvb7p656f/qreLK5kV2CqC2O3XH+c/8A&#10;16hywPWpHfO5DgHPOP5fliom3Z3CtLlN3A7cHJ/hp6nv+dMBLAqR8v8AFz+VOQc7QcntTOaTRIq5&#10;+fH/AAH+tTIVC/MtRRqx6VIVJxk/jUSZjJk3mAjGfw/GnSYxuzz6/SoVUrywNSFGK4UZ79OtZM5q&#10;jK8owSMD2xTPKLDLD7o/OrTW+G5/hFIIe6ryM0XOeTKwUrwF6YqWI5PzjPGacISfm34+gqSKBup/&#10;lUszY6NW6bckdMVOkYZP5ZpEgcHgU8xsTyn8ODntWbIHxhflOPu8c1Ogzhum327VFEilvmA54/Cp&#10;AT90VA9STdznI9vapGYZxu/4FjFRx4xuIP4jrzTjwvuORSJIpSQmFP4VEJnDbmNSypwd/tTBED8s&#10;f8qZSQJOVyRj/CpllB+U/wANQi3KYILYH8K0+PevOO3qeaOoFtApGCf8KkBCnJNQIxH3iv4/zp6N&#10;gfOy0X7m1O5YSQhsDpinhtgwDt47ZqA7dmQfm/vCpElZc8YGPzoNCwsjou4n5qkF4q/KD+VUzKM+&#10;zfTmmtIwIUH/AOvQVEvLeoTuY/d/8eq1Hch+NvPtWTFIWOcfTFWoZWA47GmVbsXS2Of++vanxPk5&#10;z8vrUKMWThuT0pYl4zn/AOvTiCLsL/3pPpUw+9yarwkHhh/47VuIDOAv0q0VzAVB5anbTnpTwnOQ&#10;c+tSIqqmc/pWsUWEanpxT4wwG7DcikCjGB/ezUir+vtWiKQ5GyduKcrgDA5qPeRwDwaU5VeKsq4u&#10;Qr9PepCwGDuxuqIMSfbrSBiDn86BokLKRkE/nQSOhphcbsgUeYSpYGmO/QR2+YHBNNbcO/8Au0Mx&#10;Y5z+tNMpHU9KkdxrbiMZqGRFAwv3qkL5Xcv51DMSBz9GrNgQ3AG3aPTiqcyLnHv6VYnLYyh6DPTr&#10;VeTzGfK7g27/AD+FZsVytcrg4A2+ntVbO8Z/Crsm88N1qB4h94HrzigrdlN19vxoZV3YGM1I6nnc&#10;vstRuzEbj06VRZG8aytjP3eelOXbnlTz+lDMTwDTWJ6D+VQwJkk3fMpqVXwM/i3PWqqOxfAHf+7U&#10;8eWGc8Ug5iwMAlgKeqjGCB7VFEMDr2z9am8vHJY+2e1RoVzD0yD8pqTJcKrNjPFRIeNqip1JVlI6&#10;d+KQc2lx8aYXkHH0pwjVfmwevbvQhYD5gakA3dD70ApFdoCw3HGc1DJFxvH4H0q44A6jdkd+9Qyg&#10;jgH/AHh6UIakUJ0K5yh+p7VWkTdk4yf92r00eeAOMVC8fOCfxq4mqkUzG2flX81oqdrc5+5/n8aK&#10;ofMKArEAKaF24zQrY4bP4dqkUAr19ua5jg5hhBH8X86GJPGN39aeQrZcnp2PemgoUznP9aGTIP3g&#10;54qKYkHGfbmpGOQxJ7YxUEpYHLHoMUGMpaEMhX7vTHdhxULHgsD71LIG6qxGahn+5kjHHrzVR1Oe&#10;UiN9qnINQOc9cH5v4qfKxByuOn9aguZuNmKo55CSFFPXG05bJpBMy/xcZ/KoWkwxz2PtTd5KYH1H&#10;agwZY+1ouSzcAZPPT604Tj5Q3X3FVCSw3KOP6U5M4PHGaZDLpuEOCD1ORTZMMfwqvuICgH8DTGlI&#10;Yc//AFqi5BZMgQ4L5ppY5+Y8VWDyBVB7dakWVif3i4qSR5fB/wBZxnstPEjEYIPFQ7gVznd60sZH&#10;BB64+lMRYj4OQCKVWONxP4Y5NMXOOB3pxYMmScevNIpXFWRQd/f+tKTgcLtqMZPC8+9G4k7D+W6g&#10;oMDdtP4c8CnFW2tlyR3BpokO4jPIoWQFzkHPbHYUygYNnBXp2z0pvl4PKj8qcfmAKigD5ucr6YPF&#10;PqUIIievr3p6jLcdB3xSgMO/tzT0jL8g/ivagzYLt+Uqv0qxCr9MdaYnA+YZwPpUsW3dgfyqQLCL&#10;zuyBlamSLcDvzn3ao1IJwecc05ZFVeB+tEiRsgxxnj+VV5JNr9evRankcv8AKx/+uarSthyG/wA+&#10;1CkADj7y/wD16icDDIjH6il25bp/9ekkiDDjOafUZFv4+f8AKoXB+8G/+tU0i/wjt7VG64OG4PU7&#10;qQyBn3BnB+vPSmPvAyy1M4URlVLdeG61XlPGGOf60Ba5G8237p7UzzGxwTUb7XOCOrZpPvHZkn0o&#10;Bj3YyKQv/wCv6UwHzG6nPvTpOncj6/jUbEZ8sPkeuelUA4jjPl8U1wR/FQ7End+HNNZiGyT0+7t7&#10;/pVdCiMMX+UjPfntzTkcDg/oajchjhS3Jz9aI2yNwQY71XQRMX7lsfWlIBIIpodCdxb3Y+nvUbSk&#10;jcV96uJN7CTEgcio0ucnCjngU2WQ5yv16dDTET/lsasTl5lkuVYEqD6f4/5//W6Nt38XrTQgHJ7c&#10;bfQ00bt/Tr79Kkrm6sm2jG7B6Y+v503ZufcPvds9qSNixyfXjFS4KEEuOvDZoDmZJGqgg59l/wAK&#10;fHyAGb/gQpsRBOB9OtPRcMrgDHJrMOZjwq53e/fvUoTeOnTtjpTVVmJI9KkVSMD+lSPmIvLG7p/w&#10;Jacqg8Y+tSEbtpWmDaD9P4alvUfMPZAfmI9sDHrSFcNyfcf4Uu8Mvy59RSDc3c/Lj8aABUI6ipI4&#10;w/yqo6etHV8inRwrhVG76tUgSJEGAKnA9qkGGHAPXP6dKSNHChs+3NP5Zt2P+A1nuIEKqcdD/OpA&#10;QWx0HY+tR7nDbSvy+p/CnAuC20rRcZIrRhNo3cf3eKTcCc/3umajyxGcD2AoVgCoP3f4hQieW4kh&#10;bnd/DVdx8u1fl9dtTO5yQGqvK45AX1qoiGvkAgfUe1VWDsdyj269KsbmL4zjnPWoWVd2P61QiMdM&#10;jt/FTsjABIGaeIix64HuOtJsA+QrjH+FAWI9pK5VWP8An3p7Bl+8cdqeqnG0Dn2pwi75z1pdSrdi&#10;HYT3/SnBGYbf9rjmpVh3Hdjml8ra24Kc7cUARiMNwPXgHFJHgKfk2/3mzUssW4YVv96o2BUYVvyo&#10;6DAk95PT5RTDzyG75PtQ0hznPzVFJIFX5TxwRintsIR2wN2Tt7e/vUTSHOQ3B/u9/wDJokkDcr1H&#10;vUTNu5P0+9nFJAP3/NlSD9BTuAuSKhHyD5/vbfmNO5VyTt+Y0wSJVOC3PTntTT/rCAKYspAGc/Vu&#10;1Rs+5sL0xntTsMjlITIyOefvVUuMFyDx6Cp5ic8D2PX0/wDrVXmzt6g92U8Ct4IZCSrnAIO7v603&#10;KDk/hx0pwPHBHr7Cmor7wRI3T/P6e9bRSKuSbwMnb+QqaKQqfv8APQDdVfKk89ev3aeHVWygwc5q&#10;jSLLLMQCcZ/un/PeotxHDc+9IJtyEM3IPzY5prOC3yn6GmkXzFmMmTv9OelToyA7x+eDzVOBvMHJ&#10;H1q3EA/zBvr1z/8ArpbF3J4VyQwx/vCrMQUHOWx/CarRo5HX+lTRkjj86SDmLH3CDjn1A61IW+T5&#10;T05zUceWGevQfh/jU0cYKlQc/wBagm4kWSARnbV2ASEbT/Oq6AI21fpVmEHhifx6UiidAzjBXr2q&#10;RsbcF8U1WB4Yfh60ry/wheB/SpAVG/hIP5dfapBjomeO3pUSy5GXHHr/AIU/zFYKEGfeody0x0eC&#10;25l96czgH5R8tR8FdpNQy3BRsBmOOG96k1hLuXI51+6w57bjTi6s3PTtzWf52z7x+9ycVIl1joOf&#10;eg6oy6lrLn5i350bg33/AK/rUKzMxDA4z+tDFk4X69eKaNoyCQ85wTx1zVeTptYipC4HGf8Avk1C&#10;+wKSzf8A16cSuYpzIdzM4H+FVZgVTkf5/GtC42lcAfrVCcdF3fjmtIyK5tShchmGWb6kdKgV2V8H&#10;j8qnmjd2ZkU+jZH+f8/jUfklmII+b+ddBXMTLGnQnjsfWpUgBIyPp04p1nbtsx1/XmrX2Uk8A9Mn&#10;tU3MJdyBI+dxHp6UpVQASMCp2tuzjJqT7KQuT7fjUyIlqVeScfjUiDnbinPDtOOe1BXA2j/0Gsmc&#10;sxNv94UnlnOPy9/epPmcYYde1O2Mw5FBzyG+UN22nKCPlz2qQKxbAx8x/KplhVBuH/6qXqSQhVYZ&#10;5+tO2uW2468dalMIbAbpnOMdaTyyflUfSs5AgWLlsg+nB61JsLoCVpANq5Ap4YgEKfzrOQWI2G0B&#10;eakilVycryO+f88U2TIG7b3psSMBkfhmjcOUc2zLOD36U4RjPGKaMlj8vTp71IqbhtI7/XHpTDlA&#10;RkkDH8VN8kAt6f7VOyx43f8A1qjIBGw8rjGTzSKt0F87YCWFKHUkBf8A9dN8oyd+etC4jPK/pQVF&#10;ak0bLkbW6c81IZCvyAZ4qBZMHCn6cd6cjkjmmakpfOSf0pqyKW3H8OKaD1cj6U1g7AqG7fxcYp9S&#10;kWowPT8fSrcRZf4cj1qlCzjjd/nNWoyX4J6e1UWXImZSMP8AL/daplbPGe/rUELYO7bUobPTj8KL&#10;Ey3LUOVXJ47Z7/SrEblOevtVOJ+Nxf65NTx5b5R/wI1pHYEXY34xUqMCOQapxuSvX8PSrKMDtOa1&#10;i2bIsKoPQZp2Nudx/wDHajjZiMDiphw2SO/WtYopDWyB7VGCdhbJ5qZomxwaa8WTn0FUUM3qRkZP&#10;ejzAVJP40vCjGPwpkg74H19aBiNNuOMcU0y8cn/gNDErwRTe/wAzdu1AwL7ud1JvLc7Bx60hXLcr&#10;+VIxy3yio9SdxHcKMBu3pUchAG3gGh5SBg9f7tQzTKoyT3qRjXIb5SefTPWoGJU7m657jinmcbco&#10;3b64qJ2DDLAbvyqGhDHbncG+VfTv+lQyseRu9qcefmOW9PbmomIj5zQO4yZcA4TPY1VkzncDU0uc&#10;EZ6molX2z2pF8wzIPPtxxTkG6PIalZSx6HP+zT1X/Gk3YXMCxj+EVLCozyPmx370iruPLZqUREqU&#10;9agXMPiQNwR9G9eanGAODnv/APWqKNW6A/jjpUm0dQ/Wo8g5tQKYIC09MAfMM/LSKATtA/WnYJ4G&#10;76+tUVzDlcJ8uc+tTJIqgYNU3bYuVPfpTt2flPFKxVyw7rnG7juPSo5ZMtwKb5rN91v1prljxtP1&#10;FJR5QiRyAFSfT36VG0ZJyf1qUuSSBTCDuyGrTY0UiFgQfleipvmjG0Rq3+8f/r0UfIrmK68Hj9ad&#10;xjOylCKehPXO2pI1PGBiufY8/mI3R8AnBJ71Htzx3Hp9KsuG27D+lRlF5ycf7VAuYryPuG5Tt/Go&#10;ZAVOcZqywAUjB9896rPsLH+8O2aDKUtSPeuOD/3zVedj1xnntUz4HA4+lV5mZzhTwfftVfCc8pFW&#10;V9o3KAd3t61Xkd9uOenX0qxcSqBzyf73aqoILbM9/wClUmc8tBnl9ycY96Xygo6cf73elxuGc5Gc&#10;7lPWnDP3F+bb71LbOfQaMH5U6HhuxpyrhcZ/CmlCBuTt0p8YC/MGH+NTcnmDbx1z/OmsmQXI69ak&#10;G3OT+QPQ0P8AMuXXnGKm+pmQbRtG3uc0RsgOEOPm9PensqLyByTx3pmCDn04C7v85p3AUseqjipE&#10;+U/MOcVAZMcr8p6U+BsdTjimT6lhGbO1Rn34pwOcY/U1HyerZpyL84LCjyKHZ3HOcDpQAu8Ch2Gd&#10;rN82M1GSx5zR0NBxZVO0DNAlB5POe2Kb5XB4p6w7vmPHX/PFAEhCseVxhvlAoUAjIX3H1ojQ7cnO&#10;fQVOkW4qSPvHrTAhCkDJ44xkVIg2n/DvUgi/h/8AZvamhBG3B5xyP60irgRnk9enSpYpcLnb+vT8&#10;KiO5x8o/8eqSJVA7Z/nxQBPHIoUgg/7NOYgnJYbvyxUZbJzn9KdEqjnJ9qCbChVGeOnBFQSBS/zH&#10;/wAdqc7jwpx3J5qORQGBz83X5aQiPIjJZf8AvkUq5K5Y+45pABkc9OabIxUZHoOelMYjjldq/wD1&#10;qhYZPIU8U7MhOTnnk/LSFSy5Pf7tBUSu+VO5Bg4HI6+1V5wzjPNWShA65x71FIvVi3tQi1EpspQn&#10;aPxNRvIMgM/5tU13GQOv/jtVZ1IQnd+feqG46A5Vec/L1phkVkwGz33HoeOtL82WZjUT5jIOehz9&#10;ae5ntuPEoMeC2e/1qKS5VTnGP6UyVtpLBvr/AIVXedA+QvJ/iB/WtIxJuTNPhgob/GnrcYHUdMY9&#10;agVg/Vflbn5T3/rQrSZ/4D17YrSxGpYWfI5OD0X6UokZzhV49M9KqedJxxwf1qVXJBUnryCvb2p8&#10;o7jmjJwQeNv3VNKuF3DZ83r6U1X5wrn71SDJUsU9+goZAbyoAJbrweKdkjBYfNnn/JqN33/KGx83&#10;zcGnAFjtGc/nQTzDlJC7FAHy8Fh+tTRyDA809/yqEvs7579OacFBG4jip9SuYtxMJDnPzVYVDjCn&#10;5QtVIlYDK/3qsKQCCfu9M7elZPcfMWFjB4A/8dp21k5P/wCqmxk4UAj8akJJxkflnioKvoAUsvUf&#10;4U3yyRz9Bz0p42N97jsPypcD+Lv6CpFFkOMnJH/16cqndkE1IQFHy+nFMYMp2rjb/OgtDlXL8Rfj&#10;UkeB/D/vUxfmb92elSKV24HXOc1JXKSBlxuJ7/rSqT0P8Pf1GKYrKOc/8C9ac0pVOOfQYqPItIdv&#10;wdqt+dHmDs+7n8qiLBjsNKr5OSR6/e70xWHPJxgfp3qMyBeAtEjxgc4x0qORjnBFAcuoSyt61GZM&#10;khjzjkelIS7HJG3H+NKoIXDOD/u96uIuWwFlKAhmHblqQqpIJbPp70xQd4WpExncx/l/kUmDj1BQ&#10;CAy9+1KsYIznd6Ypy7cgDjualjiJO8DGe3rQKxXjiG4Ecn+fFPSNgcMPXpU5iywLKRn1/KnKFU4J&#10;/Oi47EaJg7tvbFKTub5R6UruhG0j/wCvUcmCOQfp61I+UR92AFw31qB8cqfTrtqfzFHX/PNQkEru&#10;5x0HWmFivIFxg9P0qvJyDkYqzKpU5K5/z/n8qrzoc7sH6etMHErtgnPO7+76UMyk9P8AgWOlB4PA&#10;6f3e9RsSBubsCPlP6VS1J5e5KsgLbif/AK1Rs5BC9f6mmK5xsU+23rUZYhhhD97lueKrlYW1LBDb&#10;T8/Pv/nrUcoC5YH3+lRxlhgE4AbG2nfM4WMdvRaqMRq24krbuFb/AHj3H1/WqzKrfOq7cnkCrUoI&#10;PQZzz9PzquwOME44Gc1tGI+pCI1HAGKbtUMSOOKsLHuOSff5j7etRygByOMj7pH0rVCI1QKd2cgc&#10;0jJsIOcZ6j1p+3HLHoOtE3zAsCff2qy+hC0qxjkgfhQj54VV9KhYkyHhsD8qcuMfMOG6/Sq9A1Lk&#10;LnorfgauQSjzc/NWejnOR+eKmSUlev8ASs2i4vQ14ShXd3b9alHTIGec4H86z7SU7VJbDZx9DV6G&#10;XJCKRx96pHcsRSd8+9WI5NvDZ5FUzMSflH6VPC5UAsfrSlZBcn34PH3qnilGNrfdqqZecFc/NT1u&#10;BkfL7cVHNroFy4rbcHd+PpTpZB361UEoPze5yeKmR+pKgmpfcfMLvP3j+dSiYeuKrSSEchu/p1py&#10;TFeGf73t+VTcaLRbAPr7dqrSy45U44xQJyTyfz70m3enTrxmp1NosaJH3bzx9afDuY42/SmBTkHc&#10;fu4x0qVCqngdfVqDaMupLC+eV9fSnl0KEnPFQK5Hb/vntUilCQRj0pHRGQ1wH6H/AD6VHIpz83y5&#10;5wamDFtq7T9KZKCwzv6dR/SrjLUvmK00igcqwPsKpyxsMoGLc5B3e9XGhCncT/8AqqIxsvIOV6de&#10;lUiotFQwbjxu6dKhEKj5SG/Lpx7fXrV9IhtCEfhmhrRi2V3Y7/L3rTmSLT6DbIMeAOOnPatGGBpR&#10;8wyevtVW3gYDDfyq9bYwQvbqPWnoiJAbRYxn8lPWoZVQDGOPbrViZhyGPNVZpAOX+X/dpfEZSkkQ&#10;zYXkHjphqhaMudxHfNSM43+p653UBUI42+5FLQ5Z+8OjiyNpPpipEjGcge44pYIgOUB3dKnSL5tw&#10;5P1pMyY2FN2B/kVYjhQocg+maI1D8n+H0qaFSTzj5WrKUiSEwgDKrnrTTEyjBPUd60PK+bb684xU&#10;E8OFyfu8fhWTkWo9ikFdZCcbh9KkUBvQ/wBKVkIG1UbjgUqKRwB0qZSCKGIMHbnp6U51VT8yj61K&#10;0YHAz7jNQsdoK4/AmgfKMkdQfl/OlVxu/p/L+tJPyP3R+tMLBWyPxH9adx8qJiARjPXj0qN0UfN+&#10;P1oR0brj738TU4sgHP8AjSVxNJAjYHOfxpxVioK59qgMu0Yx+OOtK0zbcr91vaqLiL8y7jTo5yoG&#10;SenU5NRedu7c9qeMFchtv6Yo8mV1HiVgN3f69aElAIG/pUSH+LBHHrSblY4DN92rigvYuxSjGTn/&#10;ABqzC4JU57881niYkb2+vXrVqGUAbAP8/jV2LRpW82wc/wD1qezlQAh61SSVg2A/51MswwyIxAYU&#10;ddR2LUUhPCj8MVYjmIzn6cd6oRuQdiv044qePDHgtweeauKCxpROGxjA/rVmLL4U/jz1qpbSENtA&#10;O3FW4ZM8s3IrSK1uaIsopz15qZCy85A+tQRyA9RUodSdzVsjREm9SMZ78Yprt33UFxng/SgyKRkH&#10;0ppGm411B6jGOajcZ4U1ISByCKjeQsep+tUSRSKxPB+n+FIq9z9aR8hgqng9KUFj07UANckDJUnA&#10;ppzu5FPIOdwP0GKZOhHJPfFQ0HmVZiRzVWbP8INWpHxVOdUYGQk571HQCF3Q8Hr0zTTL/CQtExBO&#10;fu46YqvJKEJ+nPy1IW6krS8Eo2e/XrUTzM8nAx68VF54Bwp+ntSeac4zn+lSLqOlk5zn8KYGwv3e&#10;P5UyWVA2wOM/7Pemhvk5aiw/UkVxv2H71WIdud2PyPWqcQGd6nPoMdauQqRwf0qZEyLESbhyo/wq&#10;Yx55H4im2/K4/h96tRhcZK1lIx5tSFVDYGNtOSPbyV4qbaMY701lypIqR8xFsB5yBz/WnHCnDjqe&#10;cU9lTIzUbjLDbz6e1CLTGlQ3EaZGKawIbGQPovXmpuRyGz7VGzc4xlfX1qiuYE+Y7elBJL+3enbd&#10;xwV/+vTdzqMx8qfWgrmHhACQOffPSmSKSTz+lN81jyyf/WpvmjOwN+Z6U4q4Rkx2AvAfHp8tFOYk&#10;87R780Uw5yuUk43KT/npUq5VcE9WzStHu+983PtTgoA5bP0Fczuc0m7aDQjbQVPbJqGRAfvfqOtT&#10;nAP3vxqJyrLyfyqVoZ3KtywVcsMdMVSlkJO5Rj8auS8txnqR1qsYgCQ5/KtNUQ2V5HQx4IY+27iq&#10;9xJt5zVi5ZW+Qj6+9ULyVSOF/DHWhHPKQwlVPAA545qHry/45olY435J55puGft949TVI55MkGef&#10;kHFNOEPTHf60B9wwRQSdu1QtIxDcCf6U8YVcY+b2qIbAefXIFSJIgT7uTSJFD8deOm6jeFUD8Pvd&#10;ab5gZd/JxSO52/I3Q9+1SQ/dJCUPI4qMBGbanHOP/wBVIHZtp2/SldfMk3b8erfnUopa7kYibOcd&#10;T/DUqRrgL83Tq1PihU/Kee3FPWPB6fStNxcopDEY20bDggCpAQDkDP07H2o53He/f61JS8iNwc4D&#10;c/7VNUDOM/ePpUjAZ4GOe9J5QCs5/wCBUylsJuyMCP8ACpFyflz0J4oWIngj3qQQYXgY+X04pgNj&#10;Dbuv8OPSrEB4LbuP739KakO4biMetPjRlPyfdx0FMolyWIHTH3Wz1qF0LBux69e1PxhsN93OKUrk&#10;4lIP+z+NK3UojCsMIy/7tKAvQn0pTt7keuMUEH7p5+namVyjk35yzdP0oDEMT+e2oy6j7w7elOLL&#10;wv8AhRZ2K5Ryyvu37tv+6aXkgEbf9rrUIZgdoAwe1L9oy+MYOfT9aVjNwHhQNxK/N7cE0hKHhhj1&#10;NQmTc/TnoaUN8uWb8+9ULlF/d7mG2muB951/TFBz6+/SmsxJyQ3P8NIepHIpUdW/76qBh3A49cdq&#10;nJ2nDfSoXJJ2Dp/DuoKiV51AXp7mqk21cs3A64q7cIWjOwCqM6+WCdvTqR+dMt7FfzNoVnPP8qhn&#10;lBAyo59qfLn+777arFgWJVvw9K0iRKNxsrhH2tjhvyqEEtyGGf8A69DglsqfcEfypu8lcJuwv3vm&#10;raxjJD9z9Cc98U6JWPO7tj1qIFl4Z+Vp0EjKcc/X+lG5kTLGmd2MZ/2adtAbdg/e496jEq/xN8vf&#10;5RxTog0vPtwcdadxXHQlScgEcfK34f8A1qm3Lt+dvw9ahZDwBu5680Bti4bocCkyZSJG64kH501J&#10;Qpx/Duz7/pTNq4ww5pUEYYIR37DNBnzEytuOcduxqaNv4up+nSoU3MMEc7evOKkTb3PvUSCMtdCx&#10;ExC8/T0qZDxjHXH41XUHb05qSPqMg1kaJ3Zcjxs2kcY6e1SMzbeT71VjyqY3fXPanq37rZ36c/yq&#10;PMqPmWYzu5XP409ZBwAp+gqpu5z/AHu1TIw4IUc0jQkcoF5bvUZdWOD9PvUGQsNxXpx+FRyP8wzz&#10;nr8tFi4+Y9JXTo2F6fSn+dxk/wD66hLbSOG96b0fcE79PWpZqWlb5v8APNOkkIJGKqiVVxl+9Naf&#10;Jwq/X3qdSiwZsjk9R1oZ843D39PxqupGc4/WlEjEnLD7vvVAThxu+Y8+1DZb5Rn61CGYuONxFPBU&#10;Acd/rQtirCmMjjNBwq9KcgDcBe+cUhbB3A8fTrRqHKM2srZNOVV6E5/CnZTduwp206McjOKHYlxH&#10;xqucsO1TDpjjA9aYrMGz+tTQZ3AvzjmpDlB4xjAH/As9aa6hRtCDipQ6YyAP949KgmbPX6frR0Hy&#10;jSQp/oBQ7ZHHfjFRhj90rgCmmQgdO3HtRyisDKN21W9utNZkAzTtyFgSx9DUbkY4Xj/ZqilEa4AP&#10;Bz+NVJy2OAMip3lA4OfWqspYrgv/ALxFGouUqzMd2D3+7x0qFnUtluT6YNSXADrndjqPu1VcqpwP&#10;lb271rGI+UkDfNjpnkYqOQHfuJyP4d2Kc7KoOxh9PWombc3Tj+daRJ5SzbgHO7j+783WpvIRUIC/&#10;e+9x7VWimxj92fl6E1I1xIBwP/rfl9aLSYtEI5VVLsD9KqvNhOF9vlXtUk0/IOOORj8u34VVmaE8&#10;ZUY5b/GtoIViwspO3J4HUDvTGKH5gwHrTE6AKd3oaeMP8y5698VVrAkJG2xlB69VI4pTuDZP5etG&#10;0sRtTr60pTsD09qaKsQzwKw+U++KhEb/AClWxj268VaZCeGP3e4+vX6UgiBUlTg5/OqUibPcijU5&#10;ySV/2TUqOd2H3elPEO4YCbvwqSGCReZNzcc561LkHQlslIbAHf0q2pYtw3TjbxVWDEWNvQfw7f8A&#10;PpU6GN16L8ue2fwrMosMQcFKlQqAFHPfpUKyDapyv+e9SRknk9evFK4EhdTjjNSROwB2/jtqEEdM&#10;DbntTkflWXnj86gotB8Lu29u3anK2WA3f98/yqNEz0557VLHDtP+9+OKm4DyQw5PPp71HuOOD367&#10;akkUkbCahPyncDUdQRMGA5TsPlNOiJA+Q8VArEEr759qlQYGM9sZalsaIl8w7sKfl9aNxxwMk9vS&#10;olkYc/8AstOdvU9efrVFxkAmwcN+vahZ2PysPeoGmAHC7t360ikY5ana5pGTtoXEueNwPHpQ0/O3&#10;19Kqb8dMnPrSqxJ7/SlsbRqFklSVVv8AP+FMZSwyFP8AjTI5ecYzjg07zV6Dp24qrs050ORVDs+f&#10;ru6Ur7Tz0zwSBUZkUkqr89celN37js9/yquYftEOSdQ/X6+351Ily0Z3jJ7/AHqg80k7QevXmmbv&#10;myfUHgdKq5LnzFqW6JG1f4v1qFzIRn/a6U2PJO4r245p3lsFBLCqMXKT3K5OCc96miYnIXv601ou&#10;d2KkhAVt5JqZNWI1LNuNvUfrU65YjH8TdBUIwRjdn61JCjEYB+7U+ZD7FiNcBcD65q1Cmzrn16VX&#10;h+X5hnA/hq5bqp6isZFWHSgbMA89vm61C646D2HNTEHduLfw9KjlUn8jWQRXUqyKMFiOv8NNQBXK&#10;7QMcVNMpQ/1qMgEZ/wBr5qdi7A2SoKn2qvIMEsV6VYdeNmT6/So3GeAtTYfKyuQrfKw9/r70bT1x&#10;7N7VJKgznGe/6VGW2ttPfn604lcvKRn/AGRUiyrjaf51GU9OlNKFgfdvamS15D5AF5PQ01WGSc8e&#10;vrStypzjPNMLADdii4IR3+bJGPX2o8wk4Xg7fyphfLYUe+KFUYyDVBceWZsE/wDAqAx/hDfQ06Nv&#10;lx/6FSEsDgLWkSbCRytuzuJ7dKuQOQAR8uOlU+N+7/J/zmpoOnA+UH0rU0iXo2VhtFSqzBuAOagi&#10;B9P/AK1TxZK8jmg0iTxhgRgDHX6VahPzYHfr3qqgIPI/+tVqBwfmPU9enpTKRetQqnOB7+/vV2Eq&#10;N3PHQ81nQvjbg5+lXIpFXlhWi8ii1ExbKj8akWTK/KahR1wRmpEdV6D8K1SKQ/JHU0hDHhfzpRjP&#10;Smszj+tVYpAC3Q9qaQFDDGMelKzLuwv503lRz/47TKsNZsHLdMdc0I4ztC+1Gzcc5NB6MyjHPG2j&#10;0Aczpt27OvpUUr7lZSuc+2fwpSxVsH8cU1nRjnfUMVlsVZ/Mf7rfU1Tldk+8p6c1emYlc7fbFUZz&#10;lCMfjxUDKcz57/k1Vm3lTj+9+VWZW7kHP/16qysD+J6+lIfKRNJjnbTASi4Z93HJ/wA96bI56LzU&#10;b/MpDHk8UdCOo55txHNL5nTcfeomJHfinAqVxmgCzCwGMbuBnFXYtuNxFZ8WQMjseMCrUDLghju+&#10;tZSMXI0ID0IHI61chYdCMVnwS5GBxuPWrUcoxnP41mzKUi0zc7QfoKGOAQT9KijkYj68t7UNL8m0&#10;En1qL2FzCSsMfMvf86hD45P+Geac7P3Hr3ppI+638XTPpig0jIkVvMXJHXp70SEIcBMGo1Zy459y&#10;tOZtxwTz+dDKv1B2IGd+frQuDyw64LZHB5poGUwV+vvTlGBsJ6dPencadmEi7hyMA/xVGqAt8x/W&#10;pJCNuTzkf5xUOfmy2enbFNMakSBkTjzMf72KKYQsh3Mee/zUU+Zdwv5lthg7iO3zZqNyApKHp0Wn&#10;SSKflJ4PGKgLrnJP41zfEcvNqMOUO0Dp+lRySEOATx3+anSsF3GUr7t/k1XkkVSS3QjHFUjNyHHG&#10;cluf58VHcFVj+Ufw9mqN5js+Vv8APvVdrhmBTd/FnB7UWdzOUivdSEfMRVGU5+6tW7mUg7Np6f1q&#10;nMSRnLcdqZzuXUiA3n5h196FUhsjn+tH3FDbuetOBYHaQG+v0qjFvQaRtThiW/Co2ZlQID/jUrjK&#10;ckdKiZ/MGWJ+X64qTMaNxw2enNSKWxyxwpqEl+Co/DdUsTdz24+ZqGAqpn5BgdPmpuxh8gapFUyH&#10;A6HgDFOEKqRu3emPapM+pHsbBVs9uKkt0bbh15/2upoeNhgevtnNSRFd3060jQdgquF5Oc1Jt3j5&#10;Fz6U0qOo4PanRk/dG7H+9QVYcFPemufLKq2BzhakRMryT8tNdcnLY/DrTCKGphcFRUmVx8y59iKZ&#10;GNg2qpXnt6U9tw+82eaaL5Ryq2AwFOIDfeGN30qNS/rj605Vy23H0plqOpMoDIABn5qdHINu4rx7&#10;VBuZQRnvzTxK23JJyeOlPcpQJio25K/l/n/OKjZscb/XGaTzMcnP5fpTG3I+T/6FT21KEdtzcN07&#10;CnGYkgNxj1qI7gVJH40DpnI/2qRSiOzjn86Vm5yCP8ioXkK4I9TzTdy53fh70xWJdxYjAPrzUckg&#10;HV+OgXdxQJMEn8frUU0n7wlR1WhC5R6SbW+UCpPMYkln/D8arnOfmO3HWneZlcEZ7kimTyljJzk5&#10;57Um8hMCT6VDvLDa4/3hnFIHOcH9Mc1IWJGcFeuOelQswA/D8qJHRhtAx82f84qGVmB5JNMajYHf&#10;OTn+Gqtzx978+eamkclduPzqvcsxGc9vWgZTuAp9Kq3C7f4uV5HvVqTawx933qGcELnbkdORVxJ8&#10;ynJuDH5fp0qHKLwy54xViWNJSzZOf4l7VWlynLDHbit0ZyHMcHvjqO1OBy3A/iIDVEoYtwecZ71I&#10;qkY2tjnrVcphLQmH7wYB4zwcdKmDYb5R1+n5Cq4nwdyIFwcdaXKltoOG5GP61JlIshnzhmPT0pvz&#10;ZIJ/ACo1lVyAe31FKMFsAnjmgxkKQQqqooRiDktu54bbx1oYHIx9D2py7WC7T+Xagych0IJO3HbG&#10;6rCq54bntxUKsoAIH/1qsLzzx09aiQk7AjFDjPt9KsRltnSq5kOdz8VMhccp/WokaQk2TZO3gj/Z&#10;9KcD82B97+VRrJwSR/PihAcYL9PSo1OmJYTk5B/3uKkBIAC/TOagjk2H5l/i556VJ5pMWPQYpMtE&#10;jDHITnpuzTHBjGxzt+bBDdQaa865z+fH61HJOcdP938aRtEcZQrbc/g1NdlJ4NRGQg9V256+1IZM&#10;Dk57UjRaakjyOTgg4PBpFfd8pX8qr+bk/wC9xj1p8ZGck/hQUiwCBySPTFHmAcZqHe4bIBqQEl+B&#10;xjOaLFEyP8q4OPr2pwbC5zt61HEGC4Vvp7Urkrz5lAEvmcbd1N3buh+lQks427KcrAjnNOxSJlkG&#10;fvcZqVJQOv0qt8x2k/05qVGzg7Sfx6UnECctg7QPl9RTll/iJxxkjFQ8r8+KBIMgbfpxWdrgWC2e&#10;P1prszHJOcdwajDrn73OKJP3gOW28+tUojAuG4VhwajkcKOuaaZCfmJ/JaYzlv8ADv1osK3UezHf&#10;gPn61G0pK4JznpTXY7s5PXpTJB/EcbR2qolWGyPluCeFqB5M/MR6d6dMWz0/i+uajbdnOf0osFiG&#10;TJbLn6rnj/8AXVdkEh+ZeVXP3en/ANerLhV4Le/0qCUOFY4IrWI7EDD5sOflyAuTTCcN8h/3fanS&#10;SEZZNw7Hc1QvIQuGbpzjrgVtG/UTXkOSVY32qR90DHAIqUy705/9BqkJWD/Lk4/2asRbWxlW9zV2&#10;MiQ85VucdeahOW+8Mf73ap1hLcsfzPSkkgG3AH04o0Q7EcKnPGT+lTeV8o5psKBfvITuP51M6s2c&#10;N977x70Nhy9GiEptUnG2iNgwP49ulSSsjLn+93HHt2qIBFJJ4yep4zTRVuhOFRk6DcOWXOPwpwgO&#10;3DdPRqEPIQpt471LCpUKGX8R2qJXWxNiKKB/u7Av1/Gpo0CH5m+X3p0KD7jg+5Xv/n8amSMsSNn/&#10;AH1WfMHKQ+VvOF5oR926IMNy8/MelWYrcYX5ffntTzBj7w70KQ+WxCoAb5kb86kRCZBxUhgAOcfd&#10;5qSO3GQByaOYVrkZV3Xbg59lpYlYttwfqe1W0tFA3LxThaqPu/LQBGq/xDP+HvVhWBXtimiEpzgC&#10;gJtOc9P4d1YsYsjDsfwqEykDjPvinMM8YLevemEllwBz2oCI5X3nk1IrEfeNQruBw3zYzg9KePmX&#10;lzzQUSsykZccd/eoyhJznj+VOUKrEjPBpGDBThvzqhkMnTBpIzyMnmpHjyPlXaOajcqG471oUiQM&#10;N2zPNOG7GQPeoi424DYO6nhynDrg96nQq+pJGBt3NTZWHTC9sj0pnmlsEt/vKBSNKSScdT+VUWpD&#10;y+R8v40qB2GFOe22mrtkGA1SJ8o/DnmpuPmGlDuHLUgj35O7jP8AEPxqdFVlyyZzQ6BeCB+VMpSI&#10;1T5lXr6etODEfI2Mbc/dPWhsj7h69KF2qeWz/dNaKXLoKTGvkLuGRzToV6jmnMjbchO3FOhAL7Xz&#10;nPaobESRKSdo9atRJ+e7HFQgAsMVLEfl2s1BNieEZyAPf5e9TxswUBjyeRxUMZI4Wn4G7d19axfY&#10;ESB/nzuxinZXG4sajj54J29wRUi5zj8RuqLDI51LHbk/TFVwBuXcPSrkkeY8kZ9/WoJFC9VAx1pj&#10;GDrsKn/PeoZlySSvapGYqcj/APVTfvKcH+XBpGi7kDFj0Zj60x2BUDH4VIzFSWPZuOlRs+Tjd9Pe&#10;mO5GwHV80JuILNt9z/WlBY8bR97t2FKc5yB+FJkaDJMlcj8qiXhgwBqZhjkDjqeetQu4SPBH196C&#10;QffnKg+1M3Nncdu1aGbIxn2pgY4II7+tOwXRJv8AM5X64qRWYcAdgaq+btBO32qRX3LkllGMdKpB&#10;00JNzKOvHPzbenTrUqSMDuUE/T+dQZZR96nRuByG6dCfrWqCO5fhkJT73fPvViKfnJPAqhCwxkPz&#10;0+arCnC/xfhVo2RcSXC5J6n6fhViC6/iYc1nibcNuePyp4nZT8v/AAE1SRpGxrwXSMynGG7d6sRz&#10;5GWAA7+1Y8NwcZDH6Zq1BcORw31qooqxrRTjv171Mlw4bGP/AK1Zcc/y5zxt9evvVhJwAfn4q4sp&#10;RNKOc7clvqDTxMpHC9aoCUFevb86lEu44B7etXzItInYgjgfhRkE9Dmo1k2DIFPySOQfwo5ixGfZ&#10;wDn+9z0pjzDuPYUSnui7jUTlWHzGgrlHNNuY5PNRtIjBgfX+HvTdu9fl/ME0ENnY4PPT3qeUlrqM&#10;lLN94jLd/wCtVJXfGNw21alVsH93nj1qF13fNmlYcVZFSaPdyX+lUprcqckZHWtKZGU59cdDVefJ&#10;f5jnd+ppBYy5EIPHbmoGQE7EJPy1fuI8qzIMddu3GR+dQSR44C9qRHKVCCH4NOLKw65z0ok2feXn&#10;3FNIKjBdl+bPzClczaLEbt908/jVqOXdyF/75qjCAG+Zj+VTByfujbnrWcvIwkzQjmOQoOfw61ai&#10;lDAEAelZsD5KqR3xV6Jjt4P51mzNlyN8H73/ANenffG4g+tV0Hy7X/SplYj5g/BqOpFwYsOSvOKG&#10;X/b/AO+aVScY74oUZ+UL/vAdqXkVzDAo/ve+aUgDIUEYpWj3cEdRUZjkTIIHXjtRexSlfcUksSw/&#10;HtilLfJjP/AfWm/PgEij7nOBihhzWHbiflFNK5OHBNORcMzIv69abKAXxjFA+cJIw7cBuOPlIopu&#10;5hxuH45ooL5pEbzBWYjPHr3pC6ldpb61B56nknt/kU0y/N0JHtU2Z57n3J2dgMK3y1WnkOxsYODj&#10;mgzqmWdufWq9xKGOQen8qpRJc/duNmmYA7j9DVVpGx973FSMwxhEx6VDL8o2sML0oM5S0IWZgPlH&#10;fn2pjAMM4+alYMuP5YprybOeuR9aXoZjdhDAgU5hhef5dajLFeVbFBmOduO/agzY4vlWXaB+NROV&#10;C7QMU15trYUfN2ao5JugZvypEikYXBPzdadCGJ2MucnFRox3df8A69TRICdzD6e1MOhJH2I57dKm&#10;XOzJP86jDHO7d8vX7tPiyU8sjC9Biot0JHFQDgdx0NIEAXGPl2jAp3AXJ70EMW+U8UFodHgjevGD&#10;VhQpbbnPH/1qhCbOBjjs1OUv6d6LFomYsHOc49zSS43b0P3qY2Ru3/nRwG25/wAKOU0SsG7DZI/S&#10;nAAfKB3/ACpuR/Gc09CQuN3pzTsaRCMBfmP1pTKGB3KMfwjcKaSnQfw9PammTe2APyphYHLAEn+f&#10;vT4gnr2/KomK5+V9v9adE2F/DPHaqKUSRcEZx/vL0xTJnzxu460oBIyejfpTWyy8jq38RxQVYbkK&#10;uNm3/doY5XJ4/rTgoA+djQBknOOfajQaXUjfcTx/wH61CEYNvYn73SrTRrjjb1x83B+v+f1qCYZB&#10;UiqEMMhfgn5uaQ4PzAHGetIV2N84/nxSuY+nGOv0ot0FYRiqgbT/ABYzQSM4LctxUYIboO9ByTzx&#10;3+lAmSZwue3TBoBwMY6d6iaXHT/9dKZBgZzUCHStkcjj+9jtULuEb5ffO4CpGfcCBmoXJJ+Q9vzp&#10;7iGMxBYY/wA4qAvu4U+/qanZANp/pUEwwdo/KgL2IJcqMnnpyM0yTBU/WpJMgZYcjg/yqvI6r94f&#10;rnNXHXYi/chctncRVOYEkkDgn0q06qQx6fz/AJ1XmUA8H61vHUiWxX6HLYOTjtg81YQpgZY5Oc7T&#10;0/xqsy7eg296VHZfl3D65qjKRamAduCeQPm9KYnJ5XA60iPtOWUkegbr/hThIQcdGX+dBjLcmQL5&#10;f3s85we+KejFPk3H8/cmq/mP94DdntSeZIOAR6fMakwlqWRIC2SOnFIxCMz9Pl+uBUKSnytxVvcd&#10;advOPnIYYwo5oMXbm0LCyc8n2qwhYD73NU4XY8qMepPrVqLIGUHG2pexOpMoHp279qkV1Z+B+VQe&#10;ft/h70qyMvVR7471NioysWlAxgnJ/hp3Xj+tV45iSf5+tS87f4c7u/8AOpaOqFpbEvmBPvdv85o8&#10;wgcHt6dKjBY8MeDnFG9QMbv93vWbNk7DmdlXqvPP1qN2PUE9cdKR5STknpUTyAdD+O3pRY0RMJWA&#10;wvrUbPkYOfTtUbSMRlR+nXim5cfcyeccntRylqRNGxX7rfh+dBcZzt49NuahBwccY6dOnNODfNkd&#10;KfKXGxaQsThmbHrUsceBng5NQQDdwOP61YOcfezSLv2JAVA3g02RlJxn7vPytj/P/wBao2YgKWNA&#10;JOOf0osMduf723qe9OQ5+b8qaGLJyM5p6/MNwx6nrVdChyBSc4GemcdelSoMLkDn/PampGcYx0qZ&#10;FLAvn9en+QKkLkcu4Hb+HWozgnG4+lSzNzyKiLFlO098VNupI5JcEKOx/OhmVl2jgZppzzjjv2qJ&#10;mJX5fp+lFih7sSc5/CmbiBk9KQkvyu4LTWcfKoByPamA4EHHzUEKV4HFKWO37vemMzsnBIxzTKIZ&#10;WG/Csp9ahkkBTBPOe5qWUOq4Yc98N0qCVQp471SKuNkfdyB61FM2D8x/r+NPb5Vx265z0qvL/u9P&#10;X/PNaRQ0QzfNktlc/d/xqvOcP+vWrG0nPbvnPShoQ524OD3WtYikV409+c1NCof5MdBk/L06/wCf&#10;woMbZLA/L/D7etOg+U7dg7D6VVzGxNHGRHgKv19OacSzAHp1+ZvrTkj3jOxemOe/X/61DElWDdP4&#10;cYx1pFJkYkMbFRhs5HzYNOQhzwMkVE0edrFsmp4045O3p/8AWoewELxsWxtO4806AMGUuvy7sNzz&#10;j1q1HHuYrt6c9akFsGPbGfyqeYpEcNvGdrNHz3qwkagAHNCQkqDjPoalKKW2gf7vNZydw5RiAA4A&#10;x81WI19f71MSI4zkfhmp41UHn0/Gs76lcosYAO1R9eacyDJDEfnSqCGw596D15/8dpXDlABd2c9a&#10;kijDYcDB/nSIhJzipkDLzkUc3KTYeFC4C9h0NG85yB0o2sQSVz368jmjAHJ9afNoLl7Dl24Pmfr9&#10;Ka0e9twb/wCvSEFj8nOee1PTMfy7f/rCovcLdyCRSQQv4ce9RuhH7zDYzgnirrRbxkZ9ahEZx854&#10;pCK6qrleMN1HP+c1OiFeccU+OBWHzDGfvZqRowqfMg4557UxkQTjcOfbbTDEpJYrjr2qYggYZTxm&#10;mnC7uB69TzVq/QCN02HGPvd8dKhaMOent7irEzq6cN1qsz/N0OfUVV2WNMfl/d54xTGkOcdffgUs&#10;kqk7h/Wo2w3zD/JpMNx+44BXpRvBON2R1pqN0fJ9OakIC/Kv4c0yh4Yg5cHGcd/6U5U3rs/PIoiX&#10;zDkLUsYXow6980APT5j1x/X/ADmlIIOQfce1OKAJkE/X1qQKAMbdvzcZoKRVEWPlOdvbjmpBEApJ&#10;XA+vWpNgDc+/1puAf/riqK9RA0Z6D8aRWcOw59s0OCBuB6frSopADke3H9akW5LGQ3y9/wCdTRYC&#10;n5fyqvC0nyllGferUfzHHt60fZLS6kkT5GQMe/rUm793uC8eit/WmBWIAI469Kf8wGQec96zY+Xo&#10;OiLBcHj1NTIN/X+GoY40Z+B39OtWIs92qQ5RzFduP1zVWRjnLHPHerTOSSce/FVZo/m3kA9M0IRX&#10;5zy/5VH827kVM4VTx97HegqmM5/+vVfIa0IWRtnPNQyhSc46GrLIycKP93FREENljx/WjYbK+Sg3&#10;OD93PNOE/JO7vxxTZUJPzrkDqPSo9si8DcOn+f8A9dSZthK2X4bFQyk9FH405huG4j3qNw3UH/eo&#10;Fcj3lR16fe68Uu/cuS3Q9WpASCd1NGRySxOc/d6VZFxwXEu5Qf8AaqQEknJHPqKaEfPb3pygE4Iz&#10;+NXFDiOVwBtU9cY//XUg2gblGfX/ABqL6/yp8TcZH04Wr8yyxE3PXnt71YDZGS30qmsj7CS2fxqa&#10;Nmxgjvxig0jLuTA5G1c+n1qSMcklvXt1qNHwvyj72eTTg3GEbPHNVE6ILyJldVYMB+NWIZQ33fTO&#10;PWqa7hydrH1qRZsfKT+C9qZ0RjcvR3AViremKsRz7lyrE1mCZlO7NTQ3O1fXvTVzSMdDSjlJIz2/&#10;h9anididoY+v/wBas+CTzDlD7VctmA+6vT07VXMVyMuRzNjBXsOvNS+bgbyv3T1H5VUSQdApwR1p&#10;3nKy7g3AOKXNLYOUsGVSMgn8ajcIxznJzzxURcB9wxzx9KXODwafMUojl25yq8HnKn360+QKgwCO&#10;vSoFm+XB4/3TQJNnyqMY+8aHIOQGIB2hs+tQyP8ANtP8PXFLLLvPAHvVdpH3Y+XFNEuOgSEZ47e9&#10;V3APQdKldz98nNV5Ay800jMry4D4BIxxUbsGPPFFwdzcN/8AWqNix4I/4D6UuUkjkj28oKrszhsN&#10;H9KsPgnjA75X/PpTZFwowfxpbGchseGOMVJGePlqELg7CD/jViPZyP51lc55FiMgNuxx0FXIWKja&#10;Dn1z3qjHIQMrxU6M3Zu9SzFl6LJbKjH4VKGDDnvVWCQEZqfewTaUPvWTM2ydW+XPQ4zTkA7flzUK&#10;EAc/NtFTK4CgE1AuYcwBBAGTUbAYwTx7U7fu4+nFNfGC3pxQwUiPlD0zRuO3cabLLzgnH+7UZmDs&#10;AFz7imO5KX28hvfmmF1ztI/PvVeeYgH5vY0zzSMsR69QaYcw98ucqSvbBoqux3Nli3ttH/1qKr3i&#10;vaEUk4Xu3/Amppmc/LuP0pnKkAHHanLFtTI/i46VKZ5zkDSOXyZPXjjiq7SbR5gP3W6/jUjqy84P&#10;3u9V5piozj5f51SHzdBHkYDILc+pqCSZC33veh2wPnHtUDPg5WpJY8SfJglh/vGo/MCj5STkEe9H&#10;G7G3t96o5GP3d2e3070WJJHKEZqFgBtOfwyKad54I/Co5hziPa3+1/n2oIB2LnGM49aaxYuCG+X/&#10;AGeacCxGI25HUE00pIpDOvX+LHXt+VBIRuFYhuMc81Y+Qk7elV1+XgN9Kcit5hyP+BUhouK38Wf8&#10;alGNv+etVRM6NtB5qzE5HzDpn8/880gJht2+/alVcrgg/wCTSordCpDdWpQVz8pHP+eKLFRFjyOo&#10;J2jB9DT1XLYDflTdu/bk8HmpYm28hvp7UjVIR055P41GsmR+Hy81K8jHIHTqKjKgAk/pVRRcRBt+&#10;8QTSh8k5H/Aaa3JJz7YpAT2bjtjnvTNFqIZCOWb0zSeYfvEYpXG4ZAxntUZVwcDH49qRajrYlWQS&#10;A85x2LdKUOFJXA54+9USFs/MV9FpcMOGHv8AWi5XKS+cOgHr8tNMi5+YbvXGeKaRzsIPr0pCDnAb&#10;689aQ7DtyqefTFOMpHGPqB0qOTG3Ib73RRUZRidxz09aEyuV7Fh5Bt9D7Hp71HJLGo3Y4NR5ZVxn&#10;8KjkO0521YnFDvtAbqOlMMq/dz1/SomILcD2603kjr0P97rSM5EgYNk/e/8A1UbuM42+9MB+YOe/&#10;vSEgjaTuHXOelHUXqO3/ADbAePU0zIDHcOh/KkMmTnB/CgHcRu/8eNBI7qPmY/7IzyKa+/7gbNOG&#10;Oq//AKqacdBzQSRuWA3BT16UxuG+7+NP8w8hulREfOzBh1xn0oJI5l+boM4/vVWcqM8dfXv/AJ9K&#10;tOhB3D0/Oq8i4T5h/Flm6f57VUSGU5WBbLr04Hvx1qGUl+cFfl744qaTCHOOvHHeo3xgfJkH+VdE&#10;SWQYYnA+bH92o2BxyDn61O6D+HjFG3kg9x36UMz9RFGxTnB/DpQgZj8pzx3pHB/hQ/Vh14pA7AbG&#10;XHajUyY9c7sfeDdOtNHyHleOT9aGPy4kGPT5eopThPnB+8vr1o1MZIXzMP8AMf8A61OEg3ZJ/pj/&#10;APVTfl27VGCcf54obDrjHv8Ad6c0GMok8ZC8EN09anik65H/AAL0qvukYFsc4x83IqZVKsSo70GN&#10;m9STnPC/e6/h2qRWOMhv1qJExyenbdSk/NyPfC1IRUkTI6gE49s+vNWI5Bt34qpH0yy55p6OAMOw&#10;64z6VPKdUJS2JmkPYDnOcdqaZXCklulNy4XYevamvIM789uWqbGkZMc7kDKqPeozKv8Ae/Co5p1Y&#10;crnnoRUclwVbpn+tUotm0X2LGdxw/wCmeaRziMllPHP1qMO2/ONqk8H/AOvTyUK4f/8AXRy2RabB&#10;ZdzbcnnsDzTklBXKvx/d/CmbRnqfrShABkDvRoOL6lu2uMctUxl3Drnr3qip3tkNxjsv61PE+M5c&#10;8cL7VPKaRkTOc8lv0pyMP9nj71R4yNueMdjUkROQzD25qTS5YCgjJXNSKoJ9f51GrZGST/hUkeCN&#10;3X1oC5Izx4+6CM/5/nSFiOiUnmBB83/66axyeR3/AEqSgz1YL70M7ben0pjOSm0R5600uVYgr+dA&#10;XF3Ejr/hTTJ26f7tDEA5J7fe9KikOOBTQxWOBnnJ9f5U0HAOEzjnFGWBHHTtSuhb5SPyHQUxg3zn&#10;Ib1xg0m4jqP/AK9DIWPP8PIPWo3z+NMfMMeQFiM96idkZtuN349BUnGM59t1QyqN25PouTTSGRzf&#10;dUsu3J+XHemqCy/d/wCBCnGMsvyrx/ex70RwSRncK0iEXYjWFU3DaM9TS+Xh+V/zip4oy/RenI4p&#10;Jojsz/8Aqov3C5AyRN95SV6555HWnfZw7Lsbb+VDR7Tjn6+tSQgO+fp9OvWqv7txadByqqvj+Kms&#10;DsVi3f3qXywrYP5laXynB2hcZ5+tTzE6kDQs2N1PigbBcpk9/m/nU8ULhs4x/Wpo4CvVMbl5HpS5&#10;ikMSJiQR06GneWv3lT8am8lsYGOv50CE44pFR2GqgHJX7vFOCMx/+tTljA46fSpI4jtw61LGMCJG&#10;eenXFSKvO1h0JPX9aRoFDeWppAfLJAXnbms7mqVx6suQWFSKNy7h/wDXqNEbOMfd71NAGOcN61Ep&#10;D5bjlABwT+NTRR7gWcfd9KYAq4zn04qWKQr8uB25qHInlGHcAM/L7/8A6qQBwDtP1qb5ioIByaMc&#10;4VeRz8tTzlcgwrhPduetKob1/h6Gggsev/jtOVcZDMD6VXMHsxQ/GAcjofakcBhtK8A5oCFht/8A&#10;QqNofhTinGRPs2xuWiwyL0b+lOdy5w3PuDQy7TlxSLnOG7VcZahy6CMqqhb0qGdiDgGrDMxH+ear&#10;zIWXANVzEW6Ffz1cZ7djxzUDykjH8+1Pljw+0D/vlqjZGIOW+8PWi4rDSQpyKYW3c7e/ensrMuCu&#10;P6UND8qj8eKAsNSUjau30qeIl8ArVcfI3P8A+qpYHVV27fu8Y9PaqXmVYsxc/gT/AJ6daeAQuWP4&#10;896jjOXx+JzT8g8MwobCxYSRtvA9qXzSBl8YpsZ+Y889s0L8x+bd+VUtR31JVOXyf/1UqgseVB5/&#10;i7UKoB2nnnvUhjJQgChuJcSMRDoF/H1pzQ/L06fdqRFbdyN316j2qRYyw2gUvQqMSsInD/e9h/k1&#10;PbhVAMmOv9al8oEAsR6/MelSxW3G5Fyx9utBpygoCrt79T70bVHBJwf4acEKnbt5HHTrUgjEi8t9&#10;3pzUj20GbAAWz9O1S+YqNt2/rQysowB+lIQ3QbunNKwaCM3Yvt/rUYkxnk+tEi/3Rj2qOT5eE6bu&#10;TSsSxzJGV27fxqFl/vdB1qQE9HPX9Kcg42seaYiFkJXCg/XmmyRgDkZ6d6s+Vjr9B83WmPHg7WUr&#10;z6ZqQZQm6gt0I/vVESoX94RwetXJY+jAFj/dx29arvGAchev8NHoQVycgZY8/e4qKRgfv1OyA8Ej&#10;8/1qFgAPlA64qoifZkUgHUqT8vXim7cNkenrUoOTgHbx/e4NNdgG6DBqtjIjDfL9/bz61IgXo3zf&#10;7VRgDljxx3pPM5wVz26d6uIidx3Mme4qMyFvlzt2/rxQsu5PmP8A9akJ3N5RC/lVmm5PFIu/Af8A&#10;z6VMpBHy1UQ5b5BUqShvlzntS3N6cS3GzAAFM8VKrgjCt/XNVllBHzdKlQqfmAApnXFdSZmJXaen&#10;Y+tNZ2VuaXaMEEcfSgJ0xwM9PWi5vEerspzU0OTye396oUTjeeKeDGuPl5zzVXN4ouwgquTz9RVm&#10;OYhcgc/WqEcwXjP5dakE/HH5jtRqacrNJbg9MdvlWlM2394O5+9iqEUufvEHpVhZGIz0qL6FchOX&#10;O305pDIu7JGMe+Ki8wjhjSu4zvJ9+Ku4+WxMkjdPXnHrTWnH3cbveq7yHpnP0NMMvO3P/wBbigiU&#10;Sd5VA6jp+FRvISP8KaJE2/KKaT82Sf1q4mbiBHy8v+JqKVt3B/P1pzMxG1BUJDDjGKfoZSK80asc&#10;deagIXGwqTx/FVmRFYsmz73XPf3qKRSX/Gi/czt1RCRldpXIpAwPJOM/wntUoQ9R0/SmMi7sqPu9&#10;vSpM5aiLgsABzUyHK4Ax0psUZLAh/rUoTjPH0rFmEtRAAwwenrUikLyD70hQooz6AcmkPHzGpfkc&#10;8tEWophs2Nz/AFqVJcYAH5VSjl6AgjnGD+VTxtNjBboOD61OlzF3Lccism9W9+lSrNyu4c1VjbLb&#10;s54pwcqOM++Kkks+YD1bnPr1oDqw4PGearq7Yx1P8QpPOZfl44qRofKysuM9uKhdyo2Z+7x04NEj&#10;FyQf070nkEjGP51Q9CF5Avy+nAppZzyO/v71P9lLHOOnVacsK9dvQVUQuVlU4+9t9jRVpAwHXH/A&#10;aKq7J5pFKSNVfdmlH7sY/wBnqae/yncq7QVqNjzln7d65+ZHmcxXlfgEA/nVOR1HGMfjVqdW7n/e&#10;96pzxtjPHH6VopFKRCzYkyxz8v8ADUbgKv3j6inCMqcn64Pb2pshfGChOe9BfMG/7p7VE8gGRSyb&#10;wu7/AOt3qNoyTwcDvQIDISvIbOOtN2MfnJ+bihQMAd8Z6VIF5xjH9TSEMwNvzdKY5UHPov8Adp7D&#10;A2lf4vzpjNzgjn60iRqrGOCB0xmpA0eMBvm79h0qPY+cbh/wGn4f36/w00G5KznGc9DUkbsvIbH+&#10;f/rVDEm4bmB9alQc8ntjpzQUWI5N+0scjP8AeHSpzycZwMdj1quqsDg/dH3ttTM/ybSDj+RplRHA&#10;uGAI61IH2KMgHjnimIcLz+HFMVwwXn2oRqTBgFy/Ptmmv7g9OKRWyMK3PTjtQAxb5T/jTLiOT1Vf&#10;rnvTljCp8iccnpSRQ4fcx5+lOA56e+6kdEURyggZcd/yqNd3I3bvm/Sp5VJ6r1/Sowu07QCfqaLF&#10;2AkLleD9KTd/EvPPIz1pVAQkk/L6HtSYIAY/99Ubl8vYZvYtjcAcZwKR2b1708fMNqnqe1M34wp/&#10;DaKlhy+6GAOD/wDqoRiecDkflTVA3KAnTpimmbYMAZz71RmOJVjjP4ZqOUY6L360m4jq3NRMZAMs&#10;B1wOetBLkDHe2M9uaCrH+o9D/n+dESbjkDmrEUQYbWX+XNMgqsjHkPSeVIRg/TODV0wqo5Q7uei/&#10;pUbKEGCadmIqyQyHLEde9JFA6n5vp+NWW4X5l+tGPvEn8qOUghELjknv69RUbxsx2seeuauZ+fLf&#10;lRIqN82B+XSjlF0M0xEYOenoev8AnFAjkbkNyM8mrzwxnoPamtCqrh/Tv2NVy9yZFGUkrjBz1I69&#10;qryQ+YNwHbFaUkIHTrmq80G3JK0lpsQzLmRiSB8y5zzUJGQWJXqMf5+taE1r82QW+tV3iIGWf3HS&#10;tY2sRuUZU2/KV/P6dfcUCRXH+y3vVgxR5LEgj9ajEaPuUscY/KqtcjqRupBH3cfXrUEuST83Wr0s&#10;KiPeTyDz71VZAh+Vv58VUUJajEbGGZeKcrlUP1pqR5G0D73pQI+OMcepxQyZRJUbavmGnquDyeT3&#10;9KEO4BWPt+tDBsjDfgelBzSj3JImO3YoVf8ACpPMwAEYMMYyDUOzHzYp0QGc5yV6Y70cpnYmMwI4&#10;Pzbv4e9AORn9KYrLnOR69+DUkbMoAKdscVNjPyFBVPm3YAXrxyKkQnqRRtXy8gfw8c01w64Cigte&#10;6OLvuxn35qOeRQOX/wDr0LuH8PPf8uahn+bg8fh2qVqaRkRvIrMQ3pnPrTTKAvJZeB+NJK+7dz/O&#10;ohgDaT9D6VtGNtzdPsWElHQbs/hUwn2LuTnd93jrVNCzc7vepA5K/e/hPv8A5/xolGJSLKzDcH4x&#10;UonZU4Yjvu/pVNNzMRtOf9n19frTyzNzu46tnmp5SiVZ90mDwauQyEnBx7jb71m4OQFbt8pP/wCv&#10;/CrVvKcqT6Yx1qZRLjLlLqOBkEZ7jJqXcoXBC1T83I6t6ZWpo5zgtn2BrPlKuWopFKdc9ql8zCjg&#10;Z6feqpG5OFOP939KcjZ5PXHNKxSkWPP+9t60F2K/e6dqhJUPtKdePmqRFwvyrmlYrmHhgV69aYFY&#10;9yvpT1VWGPy+al+ZZNide+aEirkTHJxn2+tIy7j+lTbSef6U2SMg5X6L8tAcxGEVNpx9aaSzDt7m&#10;pWQAAlcY53YqJhzyP6VJVxXbAJ38d6rPcnOc9c96dcoQMgfX3qCXaW3t+VUguLJMmM5Vv61GrBzs&#10;9WwKq3ExEm0n25oG7oDt4/yf/r1py9Q5i8hzj680MrEeq9jUME3OxAD/AFqQzDqrHj/CpC73JIwS&#10;fm4bdxjvSuADlR1NMjmJYkjOOT/jRKyuvTnpyaNR6Ecqq/AOT2WhGk3eWV+tGGbl14qSNM49F6n1&#10;ob7jJIQSePmX9akiUt228/5/WnRRKTkL06Cpo4TjBqeYYkMIBwT/APWFTqgViFz6c0RjHXGRzxT0&#10;PYeuajmGhpXBwAP9ql8sMfkH6dafwW+b8fmFKEOcE59BT5ikRCIE7sVMI1Tll46/N2qWK3AYHH1N&#10;TLb7QMLUuWpUVYr7Cz49eenWmeQgJJGdtW3UZ3Ed8j261HIp3fXr7VnJm0NSu8QDbmGfWp4ogWxj&#10;r14/WmIhd8YA7DipkLq2Ace1ZyZtyjigb+g5pY0U8u/Xpt7Ug2A7QP8AgJ7VIoXHzLwvXNZXHy9Q&#10;Coeo9qaCgOQffipDlYzlf65qN1YBgF9M1HMXyCD5s+/93tUiI54zn8OtRRgksMc/0FWI+F25BzzV&#10;c4cg7agHC00QhdrP296kAyO/A5pBuY7mP3aIyuEqfUjljG3OMnvk1FtRXwR+VWJVc4K444qIptbg&#10;1cZEOAwgAA4yfcCo5BERtK8+1SOB1Hzc9fWo23FNpNWpGUoleaMDgjvjBqExBm3BfarDRKVJ/ve1&#10;NEL7dg/iFaKRjKxEIkwSR7UjxZORuwKsrAdw2jt/k0GBdvpRzDUSg8RH+r6+maasBD4Kt/jV5oAv&#10;QAZ61G1uRlVHt/8AXq7it0Gxsfu44qZQM5C9G9abFA2MP9cVMIt6fNx/e/zmmIcgYHbnn3qTkA4P&#10;449O9RhABjpUkRw6knpQmOxJECQOP1q0qArgL0qO1TPQYq0sROSo+b+9VGkRqQ84PXsTT0t+xH45&#10;p8ZVjx2qZYcfMrH6ijzNI6EaQDHA6etSpEBnc3NPGOhP5DpRFnOUbjryKNytB3kBeo+lNeHDAKf0&#10;qQyqGypORgDHGOKCcjJP3j/nFK3UnqQkLuIOTUbjnbj7vNSyovl53nqe/X8aiY+re/FMENKqxJI/&#10;Oo9qjLJt49KczkjYx75+lNBDNsyc/j+dL1GAUHPH1p238Me9Ce3XHrTgzgDdSJG4y2Mc0jIpXGMN&#10;T02k7ZF2njA7mnSxjYcj6r2pEdSncxOwIQ8+9VWQL91f9386vSbgPzqrdKWyMfN1XmheZPN2KTqy&#10;jndmoG+bIzViQnHK+w45qBiMbt3J9e9WhXGNyMVCSN+VPNOZmT7x/wB33pjHA2kd+pXpVcpAEfx9&#10;2+71/rTC4DbcfmwpS4A69qi6HLLnP6cVRN9SRHJOSBj13dKcCpiwWJbvVdsg4HOT0z0pquy8k8Uz&#10;SNi2JccMfangouNzdPvVVW4yu7PVaf5hxnd/F1pbHRCSLscqLhmPGfvelTRyFSCoz83AHas+K4RS&#10;F3HO71qxFMud5/i/Wg6Ymgkihdp4PoacMgjAHI/rVOKUKu4nrzViFsH51GR92jY6YdmWY3OOfu9f&#10;cUx3C/KqHFNVyOQegx1z600tgdAe3X3oOqmlckEzb8hunXj9KkW6Zhtx7ZqmWbOd3504lsYI70+b&#10;3Toiky+k4bnt7dqtRytnO/8AWsqFmPf3q5E7KgJbHT2qCuUuCUE7cduB/I02WQjjHB60yFyx3A/r&#10;7U9iz5KCi4aWImlYk5GcfjSea275gBzQRkYYY/u8VHwp+9WiZnJEolHQD7vANKJc/wAXP61GCv8A&#10;H29acixY+VsZPaqUjCQNMdu5Rn/9dITu5xnsaV0VxyufrSKqjAz7c96q5zyInUoeTULjc2CufryK&#10;syIW5LVBKD2NJMyY0Y6kjNOMeeq96jQluWk+9gqe2KsIAwzxn270MxkyFFJYMR069Kmikx8i/wBK&#10;c0IGBuqMxsFzjpWEnqZXHq+BuPT0NIhJbcfwpNrOd2Oe1Pht3YfKn48VJlLTYYWYNh+TgHmlV3xg&#10;kBif73XipPs2MsPypwhTIDD+H1ouc8hIp3PLkf7Oal5YYk7/AKU6GGNOgH3fmqYiLOSenapJGqjh&#10;eR1HzUoVEX5h/wDXpGBUdRuxQAzDbRYNQby1OSP/ANVOQDdzx/u96BGoXn9achQHc3XrxRsUgVCT&#10;yabIpA24/KlkuF6L/F1qAXW7o27d/d71okxEnIGDu/WiomZWOZJefwoo5UK0ipO/RT6VCWK9D0Hc&#10;0+RwScZ/Cq0r7OFfntXFFnkEkz71447daryKwHX8CKVZNw25+boMf4UySYZxitblohZQuAp/z61X&#10;l2Bc7N24+lTSjdxu464qKcbjyapMoiyucEfe44oIUth9u3FNbKHA6+tNV8uGxu6/N1ouCJGUF9u7&#10;mjcAvJ/h7mm4B+ZOfU0bccEUyhkq72+U9+SGpNjLxjn1qRd27G3Ib72MY60uAw+Uf/WpEEW0gYx0&#10;OMeppyK2FAqSNCeM/lxUgjJbJP8An8qCiNW3EYHSpFBU9Fz0qRIVByP59KmjhGzOz6mgYyMKRkLx&#10;7d6eEKrmRvXpTnIjPGcevrTHY58wHvmmjSLBpAyLtwPXFMDKh6n7ufpRvJfHr2NOjBzj8zxTNEh8&#10;IDjP6elPT5Rlc7uuKANg5/8A10DqN30oNI7lhcFc85ppJDjcvf8AzxTkC4JPBzSOA3zHtzSudMRO&#10;28qMZ/OmyKSeR255oLKF4we31poYMAQP05pljfuBelKx2nlSu71zTWcEfKfbOaUjLA8fd+9QV6DS&#10;UjO3k/8AAqjYqwwF2n2OaGz0bj2X/PFRuB1HOf0o3M32Gu53jB+tN3jqW/Ggsev5VHtzJnb0746U&#10;EO4/Icgk80IDnaRx/OlTnhqdjGcU0QCRbmH9R0qZU2cE/Wo1Gw7l/wCBe3FSI3GCfYflTUSbiyEH&#10;hv171DKGByB/LmpSWLbfb1/T/PrSMGbqv4ZzWnL3JRUfdk4Xp1o77gnFSOqsdwHJxnjrTSMHCKfX&#10;pQSPDYwoP0NBYH5t3fpTMdSeP7tP2MQMfjQFxA3G1078EU7fuUfL07elNMe1uQPr/WlRecbenp2q&#10;gGvGc1BJFuYqcn8KuBC/LLjsKhaBd+CfqxpGbZTmTdzjr1xVOaBSPm/CtGWI524qKWIkbcUiTLkt&#10;mxkHqCfrUIQLxn8jWk9sGzuXj61G1s4O2TC/LVRmZsqjGNjr7detQyxAOWxx/DVz7O45Y+wyf8//&#10;AFqjuINy7gNxb7uetVFk9SiVweR/wGmoCrAqO/6VYMTIB8u78/8APpSxx7hnb2z6VVw5hkW1XAda&#10;k2hgFPA+tKsfYDAPFPMQVvlP8RPFBlIYwEgxt+brikEOEYkttqYRr92Pb97rmnBAG2jr1xRcxlEh&#10;EW5R29KkSMqNvYfdFKF27nYUpVcblAA5qWYpdB6thhtTtn9KQyZHQ9c5xSYfOR0pQPMO1lPoelSU&#10;lqRvGCML0aq8gMa5Y8HgEmrrIP8AD3qCZA3ysvXgEfzqoj5dbmeVLlmz9acYucn7vTjirJhKcKoX&#10;HTIprwsCxAxtwOv+fSteY2iyLy8jAHX0+tORV9Mf3s07BHBHXoW/pTdyrgK2dxydopmkZCnB5A56&#10;ClL4Oflz+tKmCFx36Z5pXTnIHttxRsPmIzgHgcHhualj/wBWVUY9MUxm2tlCflbhsUqKE2+p+6KG&#10;HMTxZyyMMMP1q1CGkf5+MdqrRJk5/H5e9W4DgDI+b6VhIalqTNvU5yM7fTmjcVODj6elCqrFWden&#10;0o8vJyB97r71CKTJIWZ8rjP933qdHCjjrz+NMC4XaQv6VIgAPOFNBXMxyfNxu/TpTtmTjb7f/Wps&#10;TAj5x17HvViMHZ0oHzaEbL8v86R+QzEipGwy8gc9qbkKzbuv8jQXGRDIvzc/lULtvyoz/hUspI3Y&#10;+pzULjIOAf8Ad4qdSlLUhnbccY+vFVZ5AqZbP1qaYnO7P59uazblwNyb23ZxWkY6hG7I5JctnB/m&#10;RRvGN2ev9aiRtvyqOM/nT1YgcHp/n8q0tqDY+Mv0Lhe2M+tWYBuKl2bbnP1qujAsXDY5qaNzHw5z&#10;833R3qWNS0LG4iQhTzjpz+tN2yF87gf7xx7c02KZQ4eQ/NjFWFCY5H/1qzloNEcSyIcuM8Y3etWI&#10;AQMnnuOOn+f6UkaL1APJ/I1NGhZshBx09h+dZuVyoksbBVXgZ7e9SB3HOe9NjiH/ANanFWXgD7vT&#10;FQaCo3c96kAduEVaYEyB831qVUJXaT70rgSKF6f99VPFGrbQ3+fXpUcagjLH6bRzVyHavVufrRc0&#10;Q6KFwM7PT04qbyiV3dPpTonXpj9KkGS+AMcdKhyNuUryQd8dDUMsAK7XX64q4S2MEVC6tjkc4qPm&#10;bRgU2TyyNpzj/PpQFYBsquMfxVYkQkDA61GsYI2f1rOUjVIa3U56+u2noSj/AHfvd6Qx4Xdn+XNO&#10;A54b2waxci1EeC21hj9O9I2CSCMH60oG1gWNLhSfu/T3rLm1LUSMrg7iT6fdqRFbIBpMJ97f+PNP&#10;G7Gc/rT5zTlJVHPT86ZI2Gydwz6UDGCwPb5fegliMt+lUpag4EbPkfKv/As03zd2GCbv6UoAbnNI&#10;EC8j7x5quYylB9BvVcg9PamNFuAOMY74qUp828//AK6BGQMq35LVcxjKKKpOTginLH0JPoalZByr&#10;ben5UoTHQ8rzj0q+cxdMjKKRtOfT3/8ArUFdy8j8u3NTFAVKk0xkZANy49auMiWiJovmyCO9HkMw&#10;6e1TBfM6ke+KkEfYjHPHrWkX3FylQQ4fJTt604L2BqfyVJPr6+tAtlO07OnQ1oncTiVwjD5ilSqC&#10;HwCOnQ1NFZqoIK//AF6f9mKcFP8Ax7pQ3qTZjreJs9PvHtVyGLnCCobVFK4XjP8ADV6BVAwDnjnF&#10;HNoU7oBDuIwf0o8raME/dPHFWFC9cfpRgB85pKQKRCUKjgfLnnBpm3jGd2eastHhfmHXmo5VHIVT&#10;/vVpFlxkQsSGPHIz7mjeHHB+g+lOlhOcqevHHajbhvm/h5qh8wxiSN7Dr2qNlLnp17e1ThPm4bGf&#10;1o8rAwV/h/OkLmKvknG5fX1pyKwGCf0qw8ORuc/L096aIsHIxQPmIRxxQQWTjHHapiG2rk8rxyfb&#10;rQI1IyF5zkdakzuQopfawzt9hg1KMgbS3Uc8UIvl8jP+e1PMXpzzxUkyIJI8jJX6e9VJ4lzxWk8X&#10;OGHTmoZYD1HAz+RoXmZ81jLltlxsFVZbZM9fzrUuYgSc/Q1TliZl2qvrWkSWZcsbh9uee1QMCBsP&#10;PNX7gDft2+/+f89qruhZsYwK07EsqE4+Qr19KY2cff8Af5asNEAdpXHpUbpkdPwoQuYryOANxB9M&#10;/jUTS87Sq/j3/wA81PLjBUlvx61FsLp93/OKDWLFRyvzEDr69fanefheT04+lGw7cv1zQI03bSnf&#10;pipbNqY7cyqXI9/l61MpCBdxz6HmoQF8s/7I4p4O35Tn8qnmOqLLomAG4H/PFWIJiV5PTis2OY7d&#10;jDP+9VqIqvzfT8KL2OuEi95xLfL+Y4xTlcHJOOtU/MAXH944pwfn8evNK/U3iywSPu/wsPm4x+NN&#10;yRywH/AVpiuARk5+lSpsddo4PYCnGR0RkOhbuD90881aikCpuXiqscaId3p61YQYIHrwDTv3NIy5&#10;i5FIOuffrUiv/s+3aqqMTj5v/r1KpLHK+vFI0HSSBlwVP40zOGwD2z0pyoJeWH0ApzREHGDz/s1U&#10;ZWM5EK5+6fl+XtTkBO1Q3175pwQYwo/+tTlWTGQa0uc8hyr83SjylJLYG7vSeZt+XNPiwp2n06Zp&#10;nNMb5ePmz+FRvAJO3/fQqwoG7CjIokXZjPap1OaRSaHb8pOd3B96VVAXlSamkUYzjn6UhjJIz3pS&#10;kyWIuMYHAHSn7AV2sfxpAGyCaGPy56/hWRi+4cAE7PoaFmKFdvFNdgFwgFV5NynJbjHJ9KW5nIsT&#10;Tsf73FNV2Iz68cVAJnxwT796eJcfh0qjKW5aSQlgM/rUqPkZA/A1UiJxhh83XnvUyu5A3KRzz0oM&#10;mWCV2ZBXI59KcCSveo/mAyTUgwi4I4/2aQhpz1Kfh1pArrlcgHqM08gsAB/+uhUY/MG2nHc0y0Qz&#10;Q4O0tweajEbNnCc57N/KrRUFlH+fenKnocEVaAh2unygf+O0VOUQ9ZP/AK9FL5mfNIwZ5ed3oe1V&#10;nk3ZZmz+H6U5zsJ+7+lQuuV447/T3rz+a55ajZiEsrZUfTnpTHldDx9cfh705gBgk8f7VNKhgABn&#10;v1rSMi1oNJyWwy/lUb72GT9fpUhIBzuy2ajkfcS2TgjHyjpVx1YirMyBjhQOOahMmeVOPxqa4XJO&#10;Af1qFoyvPT0+WriA5Zjn5h9TS+ecbOTUbDa2WHfke9CfNw7YqkLUsRzDG1h36DvUyFSoYJ7VUTdj&#10;dz+VTQ7iu1Vo9BkqlR8oDE4/H6U/5N+4H8+9RkbBu/DvSqT/ALQHpUlE8bbTkDn8qer7cqX4X3qA&#10;BQcsTmpEcE5Dg8dqCiQtu5K+9Nfd2B+lBBbkf/rpyxFj1PP6VaKiQoCxxjp29OalO1lwrt9V9KkM&#10;RQgbaRARnYfl7fLSN0OVWK42/T2pyqMkluOn0oji53MtOVSevSg1Q4BicbOn505o2XO3ODn/ADxR&#10;EnzZG3ipiEJyaDaO5VYMo3BKjkJbj9R34q1IhLbGBFN8lfu9KexXNqV1K556f3vSgMp6Lt/z1qSV&#10;CB93j2FQnCtkNtLfxbe1LpqHN0GsQh24B/u8dajIycnpUpZQwPvkUkmCPlA7fyoC+mpAVOSm0kUq&#10;JnjPPfJp2BnJP4etDY7fp0oEyMnGTt/PvTo2TpjpS9TwKYrDf06dKqxjJkignnf1OTx0oMin5cZ+&#10;tIm1l4z/ALVP2clgvNUkRId8oH3cd8mjbuGBj8O1O8sAZYcdelN2FeQfpWmhFyORc8qM9uO1NaE5&#10;x7cVJgBsDPtSqFWQZbtkfl2pEtkJjJbpk/xULjd/nmpzAXX2xxnvQIFyDu3HFArkcaL0PqakWMDJ&#10;6/hTkgJGMU4REEYPPtT0C43yyo+79eKikQhCCOfarOF27j/9ao5grbh97P8AFihEvcpzKTuZB83X&#10;moXj3MOOnrV0p94bcY5pht93bG32qfURTZASRULW/PAGCfmrQaLjYRULxBiwYj/apEsptb7eFbr9&#10;6orhHKYxyf8AGrvlqFyQevy1E6b06eo6UrkFDyEI+Q//AF6FtiiYVO3YVZaHZ9we7bs05IsHG3v0&#10;aqcibFWOyYN8q+xDHr/n8+KWaJuXAyyt0z0q4IkGdobHutI8KOeE+YfmaOb3gsUkVSwLDk9VpyoC&#10;Mn8i1SNEP4fWk2leN/fH14qrmNveImTA4XvTSCh5/UdKlOCdoPGeTimMPlyG3f3RSJ5UAVCB/h1o&#10;A7r+GDQUlVMKx/wpyEn164570wI3BH8PPTNQgYORKT9KtFcuTxmobgD/AHj/AA0XDzICVB2/Nx94&#10;UjyqwGY+cfe5oIbd838Tf3elR7lVvlX7xO1jWkQuKz7WyemKVWRhuKKv9aanmEZAPzZoQAtkN2xV&#10;Cc7Ds8EY4P60D958wwOeBt/xpY43Thi3Prxz/n+VP2evrjK0rkc+hGcKSWXvwaSHcHwf7ufpT3C7&#10;doG3uv5+tPiUkbgvzdv8KbkaRl7pJCpXbn1yOvNWISVGc/pUcf3VJUttqQJ8/B6Viw5iUZXn8sVJ&#10;DuD/ADfN6e3FRxRgjGfapooyp3D/AOsKDSLZKojIVTx3zUqhWfOM00JuGQfanrhOgPpSL5h8SISM&#10;Ht61IAAPw6VEjsPm65P+T+dSrIQcn86nW5UWJIV/j/Hr3qF3LJgKQ3apZZMHn+LnbUDOSM4/OmWM&#10;Y8hQu3Haq8zMW5qSZ2PU9fQ4JqrO5TOP73p1x/KkhpkNxcDB+XPGCGas+RmKkZ61LeuxVmGfxqk+&#10;ANpFbxj1LuKHAwhFIhcDJJ4HfvQNuCS2V+tOMjgbPm564NUTKRIJcLjIPP41JDKS2GyvbdUKwuQB&#10;83v+XSnxrgEFRx/n8KkOYnR9p2jA7fWrED4dfn6dj3/zioYwSoJ7+4qxGu4/KeMd26VhJmikWImy&#10;24Dr696tW5ZwN3XqAe1UowRwRnnGKswFt+Pm65zt6Vgy0WgCMBRTimSWHemx5PBHU/Lz0qZFXaD/&#10;AA55qblxGoMv/tYytSRruXO3twcdackW37oqQbRhf69qLlCxbs7ec7c/Sp4wwKrmoRg/zOO1SK4L&#10;5VulTzamsfMtIdmAeMfxetTIQx2g/wD1qrx/KOfT161NHk/IV+9Wd2bRHOcJkHo1NK5Yn5fq1OZf&#10;vKPftS+VkYx0qeY3REysUJC9qjcN90Afyq0VA/rxTXHPNZyvsbRRXRcjtTjDnnDfLUgjweBz605F&#10;2jYFFYy1Zra2hCY9o+Yde9N2Ptwe36VaWIhdvpR5QJwR1PC5rFyLRWjhyORn5ql+VFwflzx81TCI&#10;cgr9DTijbMAe+2oc7FdLIrne3yA9B+VMK+h7flU5j5yKBG7cnmnGQEaQjdgDrTjEx++KmEXcD3xS&#10;SAIMgfxVp7S+xJUljIOcY4wPakjZtu4Z9qlAZmCk/wD1qcIuCF/i45p+0MZRIliy2cZqTyAR0OPf&#10;vUiqEGRSucoVZfc571cZGbi9iFohGlRttK5z8vtUjNuOM/59KY3DZU/ie1aRlcz5RIoztOEb/dPb&#10;86e8XIxxT4QCvJqYRxyFd/HPTNbqVyWVSpK5wee4pUVjwUJ9as/ZQxPHQU5bJduduP8AgPWt0yZI&#10;hUEDLD24WpARu5Oe/wBKmezwM5wo5oFuUGM89KrcViNQu7gqePlNTwMxbbnpxyKTyjuww/lzUyMD&#10;/wAs9pzk5pWIJgTgkmhgMHB701Dk5J/WnrHgDj8qRIowV96aeBkN14qQxgdB9Ka0Shsg+1WNbjRs&#10;Ayx/WozbqQdgzntUm0EZB6dPehlKnCrVoZEIypH06etShVA5PTv6U5QjD5h3owVODmkZ3GvFtDNt&#10;3fSonjAO3/IqdRhgS9NKgLkD2xSHzFduOFH503zNoxmp2iyCVP074qCSIhdooDmQeaqr5m0cD71O&#10;M4B3Anp96oyrL82D60igiPnj+lHKK4sk7ZyPzOKjLuVPye+aJMEfe/z606NcngYosRdFeZcDA+7+&#10;tV2BboQB6noa0ZojnkfUDmq7xEcFfb71VEz5jMngJ5Y4/rVWWHa2QPvHJrXlhLrhiPrVSa2AbhCQ&#10;R81aXRFzNdFzuJqGVVzk/KP4vrV64TAypwSKqy4cZCZ579aBlXZ84JX+GnCJRyApw3HFSGEk520O&#10;GA4YnvQWQ+U4OVH/ANao5IwQWK854q4oVuRn8aBbBh8vzZ/T/wCvWbNoy1KqRO6/KMjvShCGHysT&#10;9c1Z8hV+Vj+Y601omA46c1NzqjqQqpRwWTrzipoGyOXFNEe1Co7euamjjP3dv/Aqls6IP3h3mYbn&#10;rn8/anDkZ6f71NEeRyF/nUiYU7d3ftSudUZD42yobHy1KqYOS3H481HEvHyg9e3eplLk8dqdzVS6&#10;Dxy4AH8P5VNFjofpmoVOSKmhRnb5uOetOJpGVieONXbAIIx+NSJx8w/IilSM7c7evpUqIQOpp3NY&#10;yCMN2GSKkIzx17dc/hTURgNn+zilUBWwfWgUpdhknT5enYU35s8gfkakMROSPyoeI43EVpGRzykR&#10;oMdPSnpu6Bab5L5A2/LtyeKeIn6svFUc0pD1dVHykjilmJI5A/CiGL3bnj8KkNt8mW7+tLQ55blM&#10;5PKnp60ocelTmNSNwqNx75x0ptkjTjPyr83ao234w3/fNTAHd8o+uKbKny4Zfc47VloZyKrYX+H9&#10;DTJCWbI49fepZIsDGee1QsrDna1OxjJkJzlSR6ZFSJzyOenrxS7C4wR97rSqsqFivT0NVcz6k6E5&#10;AUf99DpVm3RmADlfX1xVWEncVXj+tXYQFG8ripkR5kqrkYI+XFBXBz3HSiMqTuFOK/LlvlqRIYTh&#10;cbCc9vWk3DO5iB7jsKH4GRu5700kKcr2H3fxrSJRInDAofepDKoAyv6ZqE5znFOJ+XcW69Rmq0Ak&#10;A387Ae33aKjEipwAfzopEnOFTuzu+XpzSiNSjAjn/ZqxJZsTxH+XWo5YHx8zGvKPLuiBlVDg/e9K&#10;TauGO72xTzESMp/epAgU7gfxraIXuQMgxx+lRMm3JQc/xA9quSqGJyOvJ+XpVeVTt5P4YrS4FVx2&#10;I/8Arc1CykH5qsTKW5Y4/umq8kZB+7/FVxBkLMr4Ujn2qQJheuPxphiBO7b07+lSwqwK9vx/CrJE&#10;hjYN83y49O9TxIrHIUdP8inrCNzAk/TH/wBepY7cDnPXkc1LC/QhkGQNo78cU0bsZ5yvQntVp0Uj&#10;OOfSoNgHQc/w4o1LQgYsvX2+VqcuVyc9uM/zpoTZkuD39amWPZzgdc80DJEJbb9Ovapo0A52/rUc&#10;SZJUf99GpkjGAGWg0iNcFup/XrTCuG2hevb1qRuCVNInzHAb9Ko1QqyYGVP04qUOScluBUS/3c7u&#10;e6mlXd3/AAoLiywhJPzBfzp4IJ2gfnUUTMxyU9ulSE5XGP06f5FBspaDS5Vip7dPWkZ8H5l4zS/u&#10;yc4+g60wqp6Lxu7mgakxk2GDMV/OoTDnodx/CpmUj5j+dGMYySrUFFdkxwxqPchH/wBarE3J69qr&#10;SLt+fdjHO5qBOQjD+98u71ppWXbhlI7805XyvI7Y+lOChtuQPrQJyIyWRuWH+NIqKo4bOefrT5Ax&#10;PA/H1ph+U52988Uybitgd+KdHK/3v4fT1puzeeTxjHShAeuO2flq76kMsh9+QT9BTHVTxnp/DQjb&#10;FACk5/lQ4UkYHvRFmchoyTvz8vWpEjyNwHTvTUGV/mwxU0fB+tNvUxkxCuTgv/3znmlVXVtpPX3/&#10;AEqeMbuHK9aljgC7m28n07ClzaakldU3ncBjH1AprKRVqSM4AR8exqKROzBm7fSjmBSK0jNtzuwq&#10;+2Me9Ryj5sNiphA7t6Z/XihogDuP/wCqnzalX6ELgnjHaozuJwXq1sIG09eh/wAKa1vhSRjp970z&#10;TuBXy5+UL2+7Ubtxwo+90zVp4lDbvl9+KhkSMD5l49xxUszuVXY7sjd83buKiEYxuA+tWCpYYZPT&#10;5f6UwoHGU60twISAH69sf/XpwUgbg/4dqUBs53dOlClj/TFMBmCBz/LmmlWXoN1SOFAC4yd3ykUw&#10;FiTxQIizuY57EfhUcoY5CrUkzALgbuf4qjd9y/KO3NHkTK1rEY5bqB9D39KaEZeSvHqtPY72DZ6f&#10;pQFLcdeKpNmTjcEbK5U0jKWTev8AewrelOVVZc5/i/Kn7fk+7yD8tCAgZRksF69dvamSoSB8varL&#10;Lu6r/WkECsnXjPt+dFyWVFhRtyy53Y59xUbQZOR3OeO9Wmh+bcG9OmeeaUW43fd/SqUg5boqC3bO&#10;GHfgMvFO8hyuF9ML7VaEQHykcZ6+tOaJO3TGP/rUc2hDiVRbHLN3bBwad5LFPY9cd6sGMbdxX9KG&#10;iAGGb+dSpCUbFN4CZPmB65XJ6e9SLFn7vcf1qYRbSHPNORcj7nt1/lVczHyuRGFUnAXnrUixkNkL&#10;x/KpFjY/KB0p/lZHyj9anmK5CNEEZwT7/NU8AA+U57Yz39qb5ORnLYqxBGOy/UUcxcVy6DVBZue/&#10;t0qQAKBtz7+1OZVwRs7dKaWwSMnrSbKAOUOW7/xdqR5znbu5/vYpMjGfrxULMzHcd26ldFRUiQyF&#10;vljX6kigMV+VRwKjyCfmP+9SZK84784oNBlw+35c8VQ1GUY3CTvwtW7gsVwAfvelZ902Rwe1XDco&#10;rltzDHpio5QrZAA+76Uuwh8Y6eoprDDZBzW5VxAG+8G9sUbCx+UcHsFpwJ25jbjOOtB4Xoc+3epk&#10;A6NMnfj1+lSRLkks5x+NNQk5JU56fdP+f8/WrcQHUFm3Efd71nKRI+KAFcBenp1qeOPy2+ZuvFLb&#10;jcMttHp9akZdvP481zykNDUUnaVP6ZxU8aPwAw9KYu0cbMg/lViLDsu6pNItkkKYTBY/8CFTRbmC&#10;jPGfWmxKN2AtSGFsj+dQaxAuQOBx1FNEjbvxp/kHG0/XjpTGT5uW7/nT9Ch6Srj5T271NE4P8Rqq&#10;quPlI7+/FTxgsqrj86iRpE0IGPRm/wB2p0AHy9fxqpbkb8E/dH5VaSVM4H/66xkdMWiTBLHkevFA&#10;Zev/AI9Ubybm3AnpnrSKxd8g+1Z3OiOpNnJ65oK5zhR/31TCMYPfHy09CCM5zx+dQ2bxYirk85pz&#10;Lj5j+HvQxLqM/lt60vAGAhrFsq4p4UfNTxHkfOMetIq7sZ6U7LKmN2Kxky15DQTjAPXilKjOMUnm&#10;hTgn/gWKVm3NuzzWMpFr3RAmQAo/766VIIF27weM/damqV2ZJ5+hqZSuN5Xtn6mjmBEfzBuM8j7u&#10;aY6GTjOR0qWQRtzj3prZPX60RkTK5XeMA9mo2MhyFBHWpnba3zf+O1FK4K7hWkZE2GO5+4KhMhxl&#10;j9acy9xxTdjL1/CuiLBxGhskgqetLx1zz2+brTT64/SlBPG5v84rZGUoksb54D43VZjyBk8bT3qv&#10;EM9s/jV63jA+fOOPWtomQ6MOcYHtx2qZI2Hy/wBKWNFAwB/9ep4hx1/PtWhjIhEWRtb16elRSYJI&#10;C/lV1kUjcBzUbRlT81aJklV4mVsjqppdvbP5VKIiw3buaHRRwqnFaA0EOxR1qZBuHTr1+WoYxIOA&#10;asIQOh7Y6UGZIig4yOlDx8ZyaEcLnjrT1ORhvWqXmBWMfzZxmm7Ax5qwyb+cUhiK9KoVyJYtremK&#10;csZPUVIqDOc+9TBAw9x3oIuVzHg4wPyqMxgtyfp+VWJOB833d351HtCN8rdalhfsQ4Yj5kxgn8aj&#10;dQ5w4NWCoABI49KjZMNipIuVXXBwgx/dxUMrOr7eRxVifGMsOaqyNlvmXOFqoi1Gl2XnJLe1CMe4&#10;5P8AexSODncF443UmGU/xe1GhLZYZ1kHI52/lUL7FIwPmH4015HHr6cVEWdyVJxjoDVRjckV3LEB&#10;TtH8uKguNmOCPWpd7EbQeKiaFmXDbvu88ZrQl92UJFDHcvOG+b8ulRvAAM/iavNaKAePfgdaheNl&#10;wF/OqDYpyLtbbn2+tRtHycHqO386mnjCtgD6+1Rnb1z396HEvmIcODtGenr1qaOQrhge/TNNIXDZ&#10;/OnEArt3flWMjSDJDtbk+lRgBTjd/D3NOyyIStBIYYx9c1mdcH5jXi+Tfj8qEII8tQPT5aa68bi/&#10;8XHNCFlbPzbunWpZ0JkgkRvlI6nrmnYI+8vvnbUQ3YyDx9KUSZHyY642jH51KZ0RloTRuxyq4PY+&#10;oqZATwpz7GoYQqnDEepNW7aJ93PXp/kU+hpzCxxn+LirMQw+QuOKiWLO0Hr61aijfblv73SiMuhU&#10;ahYjIjXlj/s+oqYIG5qKFVzx/wDWqZGI+630FO5pzCZKjJHFDIx5/vVIAOvf601pOy+tNBzjduev&#10;8qlTYRgjHH+FQbsdvbp1qQS/LuPTpVrYzlICFGcnnrxTdr5x/kUM5b7o6dKazuB05quYwlIkRQTl&#10;l6dqk83B2VE0pKhAvT1pYwpAJO7HenzdTC45sSD96vNQyAryu4/8BNS5Mibtv/j3WkdGHygcHvup&#10;GexCM7eD9elNZwq7iceh21IyIhbGMelRuxEf+1mpExsp3Df0z61XlXb29z2qwWwcHsD3qGXYGwgN&#10;PXYxkRhWJ6f41MINy4HXPU02NSO/PXntUxKL/Bj8KGzKQINh27v8/nU0TZOO/QVCd4O9eF9dtPtw&#10;f4j/APWqSdmWEb5c5FMeUhdo96XAVdo5/GkY7xkCmNdxoc7S/Xj86GnYHaxz64oACnZ6dOtIwXbl&#10;Wwf8/lWkRjg+OcfN+tKJS2Qf73SmlSvzZ7Z9/emKWzgjiqXcerFNwQSNueaKYyHodv50UvdI5UQr&#10;kjBPG33qCYGQdW5FTnHcdvzqKX5gMD65ryopnklcKF4CYVj81NKiTjf7VI43NgD733aNpRNyjj2r&#10;VWAqyExjkY4+ZvWo5Gyck1PcJxg9vWq8g2jp/wDWqwiQTKQN20darMCeufc/jU7kM21v+BVCYyOV&#10;Rfm5Bz1rSLsVoxu1XbvwKmijXI6E9KZBDh8gflVu3RQclutO5MuwQRgNlfu9f88VYUbRkHHymkjj&#10;2n178U5c44b64/8Are9K5JGxyuFX8e1Nlj35KHn/AHe9StCfug8/WhI3Rgw/vDmj0K2IFiCgbenr&#10;61LGhK4x+HpUjwZ4FLHCyN83IoK5hIkxwf1XNTDaww7N/jTV3LjcP0pwC43D/IovqXzXDy9xIAyc&#10;9hTTHyQF+b6/SplhJ+8PwpWVU46Z4zxWhal3K2zjcvbrTlBB53e9TeWwXg80NjaPl+b0qfQ0jIam&#10;EHJ5X2oMuFBz7UNGWJ4z/T3pFiwcN+fembRkIGLDOOvbH50Kx9Bx604xhRjHHtSEMS0Z/WkUhnU8&#10;f9846Uwr82wH5qn8jK5/Hp0pSnGP8mgfMis6tsXH8XQU2SMrxt5/u+tWNpbk9zyKiKhjgnj1/Cgj&#10;mK2Nvf8AKpBz228fw9qc0eeV/wD10nlZOT8uOgFAkRqnGP8AP+NNKkkgr78r0qwI1I+Vfu9Paho9&#10;3Uf/AF6oLkCRjO4N+vBpwjK/Ln3HtUgjydxXk88LThGg6Lgf3jT9CeYhU7W3KvFOVCRnZyakliZ2&#10;4H5fy+lSRrwMr9DVr3TORDHG6tu+Xp+dSqX3dOCfvU4RLnk896IVZZMuucd+akyuPVMNyvH+easJ&#10;tXC5qKNlAw52nrxnIqQ7Qcr1oMwfBXb36fdqItIG2Hv05qTBLYz39M07yuMY9/pS2KvoV/LCkk0x&#10;ox1U/dX8uKsEYywb+dMKAdVPpTAjjiGck8YprKXGBnduP3l4qfherbe3Hf36VFMVyQpz1x61XMMr&#10;ycjk+1RsinOSam25HAzx3H9abJEFX7nBGAQelTJiuUzHjvQGDcDt2p8qZHPTrmoo9ufnHy9W5o3A&#10;a4DYIGPX/IprZxgHt61IWK8MPp0qOf5uT6/nQAyUqOvemMARsH5VIcA4CDjjOOlRFP7p/WjUCJ1B&#10;6ZNMEWDkp1qYg9CD07D9KChToefajXqSQBMcAUFdvzH8xU0sRA2laawB+v5f57VSkJRG8/wjtyKV&#10;TwMtz23UKoB6n69aeoIG0/nQhcqIyjHgrjnHFSIhxjcelOUBRg8+2KeFOOBipb0DlKxjGN8f1zTg&#10;vz7gMY46f5zUkikNtB4qNGYHJbvTQJMNhJXnp0+XpQ6Dq3b9KkVM43np3zQ0e5cUXFKNyPAY8Dp7&#10;5okjLcA981IEXOCP/re1LsJOAv596SfcnkKxjLrjGR9KlSPGDtbn2qUR54H4e9SCMbgNo6flzS5i&#10;1TIRCq8ydPUdan2DPJPvzSohKkU/ysJtU4x/epjUeoxI9gIYt+FOUANiMe9OEePvH36VJGiE5LD8&#10;PrQPlI9qhSVX8Kjl25yRn3VutWJWjI2iq5LMevNAcpCxzkfiOetN6NtJqQHIO0/l9KYVC/K3Pc0F&#10;RiNlZ16EcdaQO2APMJ3c/d6ig8sRhunUHrQykrvJ25bAyaq1i0iGVSVyQNvTgVSukUDbj244rRki&#10;G35KpzohYB16fxZ5FVH4h8tii8QQKoPzchj+Hf0qHYCCD9KsXKlBjHt0/lVMxsuWA5Peto7FEhGX&#10;woHPqvansHB++M46CmR424P4e9TKoKjkfN0b/P1qZMBYwxBIP0q1bHjC547+tQY2PtxyP7rCp41L&#10;nD7fXnuaxkLlLcG1V5PfjmnLuxtVuf8AeqJHUr5ZHOOB37VYjGQM/wBaxkJR7D1Q9h9faprcA4K8&#10;D1NCKT91lqWBQo+99e3PFTc0USeNQvyk/T5amCBkzj6VAgI+525+9VlAp2gYPvuxUlETHDYP48VE&#10;53Drn3qwSwG0kjpmopFLHp9ffmhFIi8w7tv3fSpoZQDx97+dQtgE4HT2pUOORx9aGaRuX0fBwlOd&#10;+5ONv92qon2ndj9Kcrl22n/gIrGW5tFlhLhfu7v06GpEfBAA6c9arxsTHlsjvz2pysQQuAKxkdFO&#10;TLkcmBtK1JGUc53VTSTuD+dOFzt42/lWfQ6IvQvKvbpzmgvgMmOPpVQXsZ5H1+tIbvd0HWsmaplp&#10;ZQpIxjnv35oM4Odo9hgVTa6BHC7ufmp32pgdyDj61lJM1Vi15qnv7Y4pnmZO4N2/vVA0o25J/wDr&#10;0Ak9PXgCsZFFrzVxgHpz94U6OTC4J/GqsZxx/kVNC+0hgcDFTG97lFkOWbleP1FIzsOaarsy89uh&#10;oZ8jBPP86tIGtAZs87s/3aik8wYdgaeDknA/zmo5WxwRzya1jERGHAfOfpTWbB5oOM7u2euajLH+&#10;L/PNbR8yAb5QV9+aB8p2sevXPamFwGypH8uc/wCfypyMAfnb8cVtEzkWbfrgHnsKv27KzYA61QhI&#10;xwB+FXItqnDN90evFdEF2MZXLSyhPdc96mQue/t9aq5LEbUx9e3+f6VYRwrcjvWnKYyRMx+XcD/4&#10;9S5+b6+/tUId24VaeCHOD65NaKJIrk9MD6CoJXGchqkc7eAAc9s1WlLfd2n1q0TboS27cbSf8/Wr&#10;CAkYAFUYZNpPPsfl96uRMHGGGc0yZImX5uq89BSqTt6D/vqkjLFuQPXAqQKm3a3pR5EsIwDndTig&#10;xkr+nSnRwnblRj8acRjkfT8aozbIyuAGUdKFJ+YFsU8K5PI96R044Hzf7NLW5JGzEn59ufryabtG&#10;evWnOORgfpSbSRuOaQtthhA5O6q78AnHTirDHIwv5AVXkU4zzUkkE/Xjr2X1qtMoQ7w/b8qtSABS&#10;GznPSo5EUptA4zQhXKZL9RTnAKqGHT7vPenSIxU7enejaOVA9ue3SmSyCQ7/AJTtHHQUw5xuwD39&#10;KmkCqvA/4D6VCyB+AcfrmriT0BFyOfXHNWFjBBwF9RUUJC8g+/pUrNlR/kCqYrkE646mq0ygHdx/&#10;jVq4AyTt9m+aqrMAo2n8KqI9inOj53A1XYBG4/8A11dkjO36c8VBLEwOT0wMD1rXcm5CEIPzL796&#10;cqEp8o+7xQIxHIQB3xwacFOcZ6c/WocTSMupGVGMDnAxwuKDuUEgHcRxnvUuADuJ7cih04+9n5c1&#10;zyjys6oy0IHLSLtxhvT0pr/LwD09qsfZ+AwX8qYYiDgrn5unpWcrHTGREQI1wxz/AHgvNSptY4K5&#10;9OKaYmJ3b+OnWpIPmO5lw231rPqbxkT28fp3q5DEccnioYEVT82OPSrC4ToefwouacxIqHoB+lTx&#10;hlGD9ajSQdOv8qeGXO9noQcxIjK2MNz70+IsWIPI/utSIqM25V4+lOPTZmrQc7HbzjIbb/vU1iu/&#10;eGpgLB8Ad8euaXfkn5unPSrDmHFl27W3U3eM4zUZdAdo/KjziOQfm/nVIOYmG1uD+tOwucZ/hqFJ&#10;sMFAz0PHanGX5flP86GYyYOw3f0oTO7cc+nPao/M3HY3r3FSBlxjJp67EyZIHXOaJJVEZIHt061H&#10;nPUdf9momYsPkJ609yHISS46qByOPmpvnkfM5prZI5HFN+crx/hRYiTFMudyg/X3pUicn5m9+KFj&#10;I5LZ6U7A27SM/wBfaiyJHbPU47cUsSk/6z+L7vpSK/G0Fv6VJEgdcgVMjNixRANnZ3xjNP2kDO7G&#10;KdwPvf3qUOccf3eh71JmImM4P/oVB3Ht27j9adkDJQHr27UNIC21V+amPoN53f55qMLzj+dObBOT&#10;61GWO3JHXv6VY0OMiAZLH/CmmUr8ue/50NxywPT73TNNcYG0HPv61a2K0E3g/eb/AMeopFRX+YHP&#10;4UVRPukcgKjKnt6VE4+bDfrT5ACmCw9elMk28AtXmRR5NhiRk/Mo9NvapgA2FK/w9c1F5mzOf8mk&#10;EjEZJz3+laWJCaNtvC7vp3qjcoRyVUduK0PNUL2x9KpXg3ngr1+8KaD3ig8ZztU8frTQC3B3flmp&#10;Nm1uF7/LSmNgc5PHI96vUYsEWcD269xVhYwq7ic/7VQ24VB1qwDnaA3Ge9SK44AK4JO4E55o+7g9&#10;+TSrvYEOfp/hSPHk57k8+9HUnm1JI8yLuyAOlOELbuDxntTreExj5TxUwUOoZD/DjPei5PN2I1tz&#10;tyv50nlEBeOnb+lW0j3j0pWhA+XbSuVcpmMFs7lBHUD0p0Ue44KcdDxU5hVW3KTjPPJpVgOPy/Cm&#10;maRGCNguQSe/GPWmoAxwf/QasbAMcH3P+e1MVADktuqkaCeWMZI3fSomjYH5V24P3s9T+tWcLs4P&#10;v34/zzTSm5Ru/wCBCqK23K4iUbiWz689KkWBgvCf/XqWKIBlyp49qnCNtA/nSlI0iUpV2jPOB1Df&#10;59ajYhBgJzVmaJkb2x0zUckI6YxjnGOooizS+pCuQo456UH5SzFu3SneSVG0tSxxAvyv0arC5G4Z&#10;jtcdyfvZqKRCrDP14HarWwYyF9ue3HSmywk4BPI6/SpAq7Bu2uKcVHyk9v1qSSF1GPX3pAjBhvP0&#10;5oTQiMRAjeq/y5prKV4Zj71ZCljgcYqJ4M/M3SqXmDGAPj5SG/4D0oX5OFP/ANencKce3ApGUY+V&#10;c/3cnvTW5Aq4Jxhc92p5XP3X27expm0gcHj0o+buD07U0SxzHeuCc+tNDH5t3NA3bMYI3GmqjdWH&#10;3vQ5ouZ7FhGOPlPoee/tTtxPynP59KjUgRgE/wAVSKAH3D5fSgiwu4MMn5uadHIF4DD71MYKwBIG&#10;7Py+1KQBzuGDRZ7CF3ljyf8AOabI55VH7Z+alMisnB6dOf1+lQSMD0O7HPHakrlA0iZJ3fe9Khll&#10;VR8p/wDr0kkhb5uvZjUR4O4HP/6qfmBLFIF4bA49elJI5bp+NQIxVsp1+lLwRjf/ACqSeYY+S3zg&#10;k/7VNCcc5+tPaMHk/X/61AXdz2/zxR5lXIXCniowhxub8qsGLsRj23U3BA4OKq9gvYhwNuCuPmzT&#10;XQHBxx/eqwIwy/U5qMoVbbk46dKLiIPLwAmOKeYfL3F23dhxTghU4C++eelOIyOQPQ0DK5TYwL/T&#10;8aaUVT81TShmO4HocDmo/K3fMPx5ppEjVGepxTxGgP3vy7UCNt2Bzxx8vT/CpFRVOWNILETI2crk&#10;cn8KkG0cjGaN20ZBPTtTlVWHP/As1WhVupHNCSu8DHYdf5/561GFBGCf8+lWH5bbu2t+oqGQjGcU&#10;uoDQfmBLfhUjOfK8vaRjI+U1Dn5wuTlv9mpE3H+EfgT/AJ/lSADu3fcxg0qhj8+043Y6U+NRglRm&#10;ptgKjt9WpDsV0GWLFuetS4UDA5pJBt+964oypXazfqKY7DyARkDP+fenrkNgoenFRo38TenWplQs&#10;cKp5pBYaCBnjk98UH5jtDdetOZW+9mm8j5e7Dv8AnQUo6EbAomAfyxUbIVbaB+HcmrGMDlMcVC65&#10;IcDp0wOlIOUbhQxy3FRsCfmBqw8Z7+vXdUflqBgLVFcpDtY87Sf+A/rUixkLuYY9gKfsbGNv0/xp&#10;GiCgDGPTin5FcpDIrAZBz/Sq0xJHzd+lWnDkEArUQgdjhj3zU7GkUjLuEKnD8bRk+9V3hKrgHIY+&#10;hrXmtEPDDv2/z7VA9uNzExn8v0raMxyiUYYCq4Lc4I2mpMOp+aPB6/gP/rVZMBPyr/D0Gaa6jzPL&#10;Yr83O31qJVOYzcSv8qD5VX/Z29qniaSRFL4+9zwKVLdXjzjGR0YfpUlvC2dufbp/n0rNyBR8yWEM&#10;FzjtnrU8Kvtyfwx24pqBgdrt7HtU8ZVF2q2c8Ebs5rNsrlJY/Vv19aljfB+nPFQAbvmAHtT1+U9f&#10;zqbgWVOdw/unt9KlhYkBgee7etVoemcipYx/E3/6v8/1qbsEWGywyG/SoznG0n8BmnKdw2MMe9Ry&#10;ABME/qeKAI5F5yTnvjFNAwcnigsJPmWkHqxoLiKhOMg5qaJuzcfNUa8Lg/59qXcV6+9ZyNok4lIb&#10;H3acxQnLc/hVVpOcenvTlmBC8f59KiUToiyw7kHCnO30pHZsbs/8Bz71GJBgBm6fw/jTMo3zVlJI&#10;6IyHG4KnG7tTftBAXaD9KikbfhlKndz8tMZm6n/PesramkZFgThuWb8KmS52jlveqMYJGDjlfm96&#10;sxsCeUHTFRy9zaLLayhvlLKDjO30p32hEbK1TWXGcNytOFyWOAaxlFlRkWmncfKG+7x0qaG4jPR1&#10;6+tUfPRuijHenxSIvJJOf1pKJoaKzFTwOPanK+DheDVMTFV3JUhmIOW/9Bq4xbD1JxcAfw8+tJLc&#10;Ky4b9e9V2kLEnd09KYXkA5P0xWnKIlc7sqR1+n5VXkZhyBz9OtOLY5zmonwx2hvwNaRj2IFjKyHJ&#10;4+v61MrMRuDVDHx1zu96shCyZY49a3gjNsnt3CgArzwOOKnWVEIXgfUVWjGwYx2pw+YdG5/WumET&#10;Nl5JsD5evQ4qRXbd6DvzVON8DJXIz9amVicAmtuUzZcRt68Y9aerrjAPFVo5ieB+tTNJz8po5TKw&#10;+Vk6qO9VpDnnbT2YHJzn0xUTksPm/irZRsIF3ksUPvtqxHJhQQKrK2TgEfhSmVVHv6VJEjQiuNuQ&#10;RUizAe1UEOT8hKj/AGfSplbb15oMzTt5SzYDfWnSMpbAb61RgmIXG7pzVnzQ3I/76o6mbH7iOCe1&#10;KChbbg5qHfzgn/69Lv4yABU+RA5sZ+XvUfB5JFOZznJFRvjPBpMTkNkbB4YVVmkDDOevTPerEjFv&#10;vVXkO5vu9aRNyB3Y7m647etIxb5tgzt7bqldCDkDim+UWOP/ANVSS2ReU5Hy8f8A66RlQKA3Hb5a&#10;n8vK8n6cZpHtjncnTofpT5iClco2FYHPPZqi2bEyU57H1q+0GPXP1qMxBxk/L3q4ysBTycbePXim&#10;tmMEZwNuOe1WDEIu/B5+v+eKikBC5A+b86tO5OmwyVjt/vEdqhJ+Xdx+ecc0OWA/drn2H0o4C8Ct&#10;EPmIX5IH/jvc1E2GGankGfl/OomQEdPccVohEW1WY55/ChV4yP0pzQsGJUenSgIAMMenHNJ8tgjL&#10;UjcYCgHb7DvUkcJwST1GcUBW3bj831pyBienG7FYSidFObHNCAMFe1JJGrEAcflUqEBc035QcE/7&#10;v4dqykjojUsVXiJ+fHA547H/ABoiRmbn5amYOOnFIiEtu6DNZnRGoSqxX5vXvmpVc5ALf/XqIblH&#10;H/6/anN97hfeqsUqhOGIGKfGTn5wRUMR3DrkdKmixt3bfxFIfOWEk6EsF7d6mAVhjP8Au1Vyq05Z&#10;nxx6elCDmJhHuHy+n8NRudnA+maUy84zx0qJypY5HH92qWwKQ2V2YgoB64xUe592B+lDgyDkBhS7&#10;QfXjvzVrsPmuKrsgwVA7k08PnhTUTnB68E1JGBgsP4sVRMpdxxJxx+AqSMDbkP24qNsAgA7u2BTo&#10;sZwTjn71BJIwOODxj7zVEC+NuenWnnk/L1oEKlvMC9P0ouT5kbKWG5Y2xntTVU9H+7njjqKs7Dt+&#10;8OOvzdKilDL1A9MHmpTJcuYYQM5FKvTBU/N79KArsfvfQ5qRSDwTztHG7/P+RRKWhm2NB4LNz/dw&#10;ackrdV7U3Z3B9v0FAXGcAVNySwJQ0eMkevvTgzSHIk6dKrh8EB+BTo5FA/UVIWY52I9/9mgyO52M&#10;OvSmtINnAHr9ab5p4IfKnkbcd6scUywFXGW61GZVHC/X7tCtn5iufemyIAeDg9KYuuo2WRjkIMM3&#10;AqPaQv3s/Nx2x7VMUIHGN3emnBXdnb71oixFjZxlWailWN2GQv8AOijmDmRWuGRWXn86heUBRz7r&#10;/jTZJeP1qKR+2a44nkco4ybRw3p1pyYf5k5zxz3NVnJztH86lWbceT1+9WvKIkd8YG08VDN84z2I&#10;6enFO3YOdtIdzowU9+maVhFZwgDMegpwjVhlj/D09fepHjK9Ex3Ao2grye9USCx5XOfwpwR3IBX6&#10;+1OWPHLArTtrKMbT7cVn6EsamTwD+Q5qWNVPLDn6CkiG3k/Lzyal2NneD+VSyfhRLGiqu1m/+tTl&#10;Q7tuP4uKI0kxuwvXj3q0i7toYc/ShE+9IFUIm4enpTmiI5x8vrThGR8wx6+lSeUO5pbGkYkHlggn&#10;H/jtRFdrYVc4arbRZbbj9D60ySIhtxHaribcpCisBkkZP60eRuOVP0HrUqxt0Q98txSL8p2t/WqL&#10;1GCED5sfmKTZIgwm0fWpHUZ+U/n3p/k/Lgr0NHMXGOpGF243Jz069KlVCF45oSLa3f8AxqRTgcip&#10;3NIleVM847VFJHk8duce1XTGWzluahkTHzZ+v+TQi7FUKcYZcZoFu3GBx061I+7ccZ+Xpinw5yGL&#10;Z6VQuUYsA4BXv2FBtmdskMe9T+WV6tQEVV4HU85pBsVHiBxuG35vzqGSPCMBF/wGtCQALkqPVfb/&#10;ADmqdwVLMA2C3b1pxDzKrnacBF9uvFNLBiQwxkdVFK5LNjHX3qMyYYHHriqJBVYnav8AEef/ANVN&#10;Chc54/4EKeCRgB+MUjyBj/hQTyi+aVXI4bJ6kcUBsoWVv601CB8+c/SlX5M5HvWiYpRFKkjB/wC+&#10;aRXUgkjgdOPagyYwM9vpTCRgFm5PpQZS3Jg3zMc8dM+lKXJbJG31GOtRRSD7wfjsTUkroQAD175o&#10;CxJuyNgbp/s9eaa8meoqNDhSpf8ADvQy4yehH8WOnagkc8hxkdOtV3mOPvMKJG2jJ+uN1QyPvHyN&#10;+HrQIc8gf7iqP731qEuyP168U5RkYxj/AHRQ6DPynvRfoIjT5u/sc1MuSflqJQQ4A6U/IHAYdMfS&#10;pM76jmWPPHp/DTcjcWA/Kh+BnP1pvP3yc+5oDmJGTI+8OajccfMp/wAKA+w8Hp1z2oJz368Hmgrm&#10;EAbG9R+PpTDtB+UsecVIzqBy35VG7k8Z/wAKEaRGkbRyo54/yKaoG/BBwaGlyvK49v60BmxwufpV&#10;gNYbTgn+LFGATt3duKdgKNzY6U0rswDJ+J7UtwF2/MW3dOtM5R9oBHqacnB2g8f71EhXbyfpuo2G&#10;NLbm5bG70HSkWUhduf58cUGLoA2B6ZpBgLz6/wAVACNIxXKrmmA56t16U5k464xjdkU0x4XaFxRu&#10;xjhHu+Yc/X1pyliNqnnrnFKqHbvI/U0qRktjy+1BXLYcjZ+YdeoJqXJPKj601I8kkOf8alYA9+/3&#10;cUAokTquNgP4ZpI4yD8p3H61PtG35cdaaqglgfpn8aGUJECh6DPtTyygbNo9uetMK4GF+b196G3j&#10;jP8AFUiAZf7qZ79afsYclfzojRgVHzdutPYDGD1+tBordRrYKbflP1/lUbYY7gv8X8IqQpgcHvTW&#10;Qk5A/EdaEOxFsGcE/gKQJzwP4s96c0XmNty3flSf89ak2Hkbe3XdVeg4xsRqq52ofzoZAxKqMfQU&#10;8AE4WlWIEY3UGnKQLDzgnGemRSGAD+DirSwkHaOOaGQP03cfrUjUSg8RdcstRG3I5Jb6k1oNGVOd&#10;lRPGueF68ZoRXKUzbZG8VFJAEO4/KO3vV54ieg5qGaMM7Z7cUXJ5Sq0SkEkf+O9aeqsDtKfTIqQQ&#10;jODTwoK5Prn9akOXsQlSF5XG78c804OS2w5x+FPZDk7Rn6UiBz+7cY2/eqH5hyj4ztO1h1xyalGW&#10;bGKbHyBt6fzqURFQpPHGahk2HoDkEH1HFTBtqgY3c4qKPGCxJFPU4O4H65/CjYCQOwPX09qQ73+U&#10;dSfu+tIgPUn/AOvQ7hQW3f8A16nUkjdiowDnHpTd+05PGPX1olZh3/8ArUxiC28D3qo66FRJVDdq&#10;N4bqG6/exTATx8278aNyEYDd/wAKOVs0QpYY3flSgHhduPUUws+7CH6e9DSKRtH5Z70cpqmSRsCm&#10;zLfMOd369KGcgZDbc81GWLNuy31/r9aQyNnAWs5RNYyFdzuwT+A9aMjJ3EGmrLv5Jx75oG5hgema&#10;ycTWMhys2cMp5/SgON298elRu207iD6kAmmCdSMZb8vrzUezNebsTvcZO7b04pEuCxCnv+tVmkLf&#10;KvTptoVj0J/H8az9noP2heSUFTk9qnjf5ty/3euKpRyFeOPSpkl9R7cVPs+hr7QuKxIzn3+nNSGX&#10;JVhx3+tUknxyW7U7zxnBH5dKqMbGnNoWfNBbj/8AXxRuwMHnuDUKyY+YZ60MxzlW9vm/nWkYi5h8&#10;vBxn73WlDKGAZhz+tQswJGB9fanR5VcDPH+zmtlAiUieF+5B/DmpUkxx/OoYixyC3PA+lSgbsEKa&#10;0jHsZuROCRhz0/GpFK7clqrq7D+LnbTt579M10RjYSJhOob7/Tgg1JFd9lHzD36VVDnOTQjnG3Fa&#10;cpLNETMPmQ/w80qzNtxjaf5c1TWTA65xTmbD/wD160UeUhouef8ALuzgVG7Abcmq4uOoBpyvu4an&#10;y9SSxnbyRnigkEZz1qNZMZG6mucY549al73MZeRMkmO/epo5sghn/wDr1UGPM8vPPWnxsrHGOf60&#10;uUnzL0MvB+f/APVVqCXJwwxWekinq361Yjm52g571OpjKxb34P8AnilV2YY9aqhix2H8vSpUO3jd&#10;x/OouQ2Shge3FNyFPPWk+bHFCg4yaRLGNnbuHzc1EVY8kH86snkkKp54xTGQZ5/CpIIBEzDINNZX&#10;4Hp97J6VMwBboMGgRh+QB7UCCOLjgfjmnOm7K4z6571IkQA5pHDDlaNxFaUZ474/Kq7ZLMnHHfrV&#10;qTGcgVAwz82fx/z+FVbQRWdM5X+tV5oyB1+vvVyQBm3Ac4qrMTnI44yK0j3JsU2wW6Y9yajZhGNz&#10;flUkoAbeVz81RtzwrFvatogN835cNjj06VGZVHUfSjy2j+Un/OKby7bgeM1oIcreY2OuOfloZuNx&#10;P/AfwpwVgMkfTNNUMxJ3Y/GpYajc4UEdfWnBgeCevHNOMB242529vSjYerfjWb1LjKw9cn5WHeh0&#10;JHX2pY8hetOKbvnOc9qykb8xCF2tvU/+O0sSnbuHSnFflLAY9s9KWNVAyFz3+tKxUZkkMS5+f5qV&#10;02jGM+9PiA6OPlzg8U7yww5bAbjK1LXY2jUIoxzjFSFjvwW/Skfag24PQVDubpupLUrm6FxXLDlu&#10;B+tRkuFZ028fwsaZFKoYfLilUryScH/aH6U+Urm7EiTNzlqHYu3P8XNVy+OccZp8U/YCqFzEhIb7&#10;o/PvTZPlONvQ0o6fMcnPakc+zfhVItSGlix4/wDHaemTxxx29aiyR94d805MbsEe/SgOZEuQXLds&#10;8UqsVbgmostjH/6qcGZjhqCbkxlZjuY1NGw27mJ/EdarK23qePrS+ZxgDjtzSYiWaVd/zkcrjGf8&#10;5pikOcE8VG8jE9eM9qXOP5j2qNiCXaAgIIP0ppbAzwfpUZlIyNvtzTgu5c/1pEsdvyOMFRTDkjBf&#10;b3+lO5Awflz+tQBkEnmgc9Bu7UXvsA87yuZFPTpT42x8uTntioWPzHPr+Yp3mkN8pwv86aKLAVcZ&#10;VqciqDztb2qAM2AAo4ONxqddoK7T+vTigokXP8S/8C6UjxrI2Tz36cU9Y8HKgYqTAI+X/wCvTuQV&#10;zHxgjn/61N8sqvGf931/+vVk8nJXPcUjhFI+Ye/qaaYbkJkZeI/mH1NFOWRD96VV/Ln35oosx8pz&#10;+87fnb8qaJs5QZz6U3OFz1xxTVIU7s7dtTynmuJIGz8zjjPGaFdcgfl83X/P9KF5OTz26U5F+XkV&#10;SiLlHJ8+0k/SnbMcgelO2sg2gck9aNrDd8pP06ikQIqDOfUc57U9U7benX3pyZwoH93P196cEypI&#10;H50idCMgqMZHI+WnGMnAYn86ckBLKf8A6/arBhBPzDnPFTIJR7EMaEnAOe/samS3Yk1NFA24qQvX&#10;FWI4PmwR/Ks/UOS5DDE2N2P/AK9WkhPUjtnmpobcoRtPFWFgI7VNzRUiCOAbsYp3krnCp/n0qcQj&#10;7oFBhymMH8KCuQqmIE7icdvSoZFcL8pXpWg0JBzUUkIVffoPaqiXyFZM49KGVQQMdenWnMAMDcKA&#10;oGTjPNVYfKyPYDzjNORS4zs+lO2Z5AU4pVjK/dNBVhoUAsxGOPzpSpU570YXrQw2/wDxIo9ShrZx&#10;14qGUZA2cAc9KlG5iI9v8PX3pHG35uvy9uKOpaIArk5GP/rUqQAH6d6kEZO7AX05XtQV28bvpT5h&#10;2BHKpz/wIGguCucfd9TTX3EbhxnmozwMldvP5UieVjpZE3YPy5/Kq0wx+7PXPftU7HacsG/DvSMR&#10;tzt7d6onlZnMrLuIOaglIUr97371dukCMSB34J96oSZOQPWmHKyN3I+VF+b+VJ50uSQOlNcndkio&#10;8hV+Z/8APpQFif7Vx8pC0ovBv+919+Kq5HVsexqMyEHOeO4PerJL7XKY5PWmCRG4A/8A11Qe4ZRw&#10;femC4k3E7jy3rQZy3NYPDtBAx/eoM24DL/xfl+PeslruZX2qfw9KFvJNuDnPvTuybmol0FJwPl+v&#10;NI90T/B79az453Dcknv2qVJVPLGjmJa0JnlLgu+Dn7oqNSjEIh+9gfeqF5w3IOff0qJpW5OP1qbm&#10;bLu4Z69Pehn3DH8qpxzr23VIJ26A+9BMiZpAHxuPv7U5GVup5qv52eh6f5xQJyF3OMKvJNMyLSsN&#10;3Io4JwAf97NQLMQMbu/XFP3t1I/8epAmEpIOc9KjGVz8v504uAcqQvHC1BK+Tkf/AKqZVyV7gBBz&#10;3qNpNwI3ZqvKz4+97ULIX689+T+tBrcsbv8AOOtA5yCT2/z/ADqMtnDk9sn3ojbPy4xznr0plErM&#10;yr8p70iks2AOnt0oLBjjGfxoQRAcg++KQCIMPjGaf9nwGIAPrRuAXaD94fdzTk6EN/6D0ouUrjQp&#10;B3YPy01hxg88ce1S8PwSPQ0xlX+Jed1BXLcYydflzSopU5z1PXFAGTzzTk67VqiuUMhflB69KB0x&#10;j+dLs+fPY/rT1jDDJSgAQAjOAD0pwJA6fn/KneUoHA6e9OSJR36dTQMQLg4I9qQqR8vbPrUm3Abd&#10;nA6UrrgZ4+tHkMjwxOT/AA55zSGIq27lvr/KphGMqP8APSkZT1247fWpJG/eX5ce1J8xcYB/WnAb&#10;eAT/AI1IgyP607FbkZjcDke9NKEpgDrzVohSfX+lL5ahck9WpmhSA4AAycfnSNyc/j0qfywRnd04&#10;+lHkgD7v/j1HU0iu5Cq9ucfjUyRnOW59xScoeQeKeh54YdaNTWMbgAoOd3HbIom2Ku5Tz7ig7Qcd&#10;/rTJXAOB+lBcYoYyjGGbOe+KhKB/mxUzELxzUMjHd0P9akJIawA4C8VA65yxP581YKluB9aRo1Jw&#10;W69qOpPKV2TK5Jz9KaUYllYAn1PerHl7flJGBSmLfz/d/wBmpYKJAsZP/wBfoKBFhcgfWpiuDhT/&#10;ABc05YznAH3vWpaE4kcaoTjHb8vzqaNM7WJ4657GhIiy5BOetSKMjLipaIsM3FRz39KFIYZB919a&#10;eUVn+X/gWKayqvB9PpiixDQeZ8wb8RimkybumfWgY6njj+GnKhxtI/i5zS5bMgaY22nJJ7DFRtGV&#10;jygy2fu1YZsHA5/Co22qnTrVxiaIiJCjkY/vUrHadwHP8+9NbCENn6e1Ndhs2n/9dVYvQb5nzYB9&#10;6Hk2H5TUbZQ5Xj+lNYqBge/GaLF301JjNjHyk4HehpP4WqHc2Mr6ZprNj+Lr70nAOYkeRAcfLjtz&#10;ThKUXKhc/wAOar/OZMgd8U4sh+o9DUOBfMSyy5GG71FJjbx160Fjt+97+9RyN3ArPk6lqpYUy7gM&#10;n8ev40QzYPzn5tucEc1EUwu1STnvTUjmU53fkf8APvR7MrnNBZsN1/CpYXDksx5681SjkBXcMDt7&#10;/T/PrUiTEfdH0Ze1Z+z6DUi4Sdv3s45+tJ5jMOX/AD+lMEm8Yk3dARTTIU6DnnNHIV7QmW5OeG+h&#10;pyTBRgtj8eT+dQLIRhQ3y9MHmmebg/Mf8/1qoxQ1ULRnwQAc++KminLcFQcrVHeJGwT/AFqSEgNx&#10;8oz/AA962jErn1NKFht3A7e1TecmfmPX8Kz45FdSU/L1qUSgkE9dvzVokTcth8DCkdScDv8A5/z7&#10;N81umO3Hzf5/yahyFO4tgdKDOAQAv/j3tWkSkyx5xC7c4yvY0edgZJ7/AN3/AAqqXlReWHOf89aN&#10;7KxI+p/z9a1igkaEMnGDipHdh92qMcuTnJ/OpjITyP71Wibjg6sGx2OMelTKzOMZqsWLjkdvm+ap&#10;UlJ+XJo6Eskkk55prSMBtCd+pqMud2zf/wDXoALFV2/8CFJo52TJKxGWP/AamSVuq7aqg4GDyPSp&#10;EbjBbH17UuUl6F2F0KZB/DNTxSNuAH51nqwAxk+nvUsc27n8azlG2pnI0VkOcVIsy8gkjmqIfbhg&#10;afBOepDHvzWRiXTJzkjrTkYkgfrVeMAipA2zhm57elIV7E2cY3Ckc7hn7vtSDKybQeKa5xxz9KkQ&#10;BSRx+fFSBcnIpoUkYH3qd1Xk+xoJHK+en3eopGbgnaaazBRupjP8vJ98elMRHL14qNmBAyOP/r1I&#10;8gk+XP6VC5XseKsfQadrrnjp3HtVWY8hunfNWieGO4Y/lVe4wFwW+g7U1uKzKcy7CQOT7fyqIqHP&#10;4fxCpZSOG4Iqu0xZTj/9VbRC3MRyoqEZ6Zpj/KPlGBnLGnu6OMH/AOtUbq5O5R1PrVisSRlTlhj8&#10;6kjj2MOtQr8gUN97P5//AF6tRSJ5Y53DoaCZbkiRYTbgZprQ8fKe/epkweBn0OKSdASGX7vb2rJ9&#10;guRJGNzAt/u0MOQVbj60At/d69cnmm4JwxJ5FK2pdxoiJ5C/iKcU4yV68YxTVyRwO9PBy/Trx9aR&#10;XMK3y4/u04YxjGdwpwjBOW+hx0pJcAFD/dqC1K4xgpXaRk+tRPweeMH0p8mGO0/w9KbJnb1oLjIa&#10;WHFPhmDAq3/jwqIqVG+oTKdzHP8AwL1o6Fc3YuFwDvVemMc0EN3OPaq8VwWGM1MJMjg+3FP0HGRL&#10;DIHbcSee3pT2Awe3HTvVXzgOSd39KnEvmDH8/pRszSMuwpGSFAz9B700kk4PTvTj8w/w7U1+pIGf&#10;6Uyh3A4IFEaFvm/759qFGfvLt4+9inKEx+gO2gT7DzwnPTH92oULMOSfX/61TNheD0AyaZwPu/3u&#10;dy1LF5iryvzH5v5UknQAFfamvJhcsfb6c013KrkHipYrkhJH3/SnpKO5zVUyb2x+H3qUS7fuL/8A&#10;WqdxXLEsilMluepxUb5ZsE89BioVuHJ2s1NZ9h6bdxzTQeZI4ZScmnISRgkjio45EP8AFx26U5ZA&#10;q4zTKjqTGTaMYI+tOW4CcE4/n1qrJOV6fd71CZXBLHp+VAubobEVyoHb/Ioe+D/KOOOoFZsEiuNr&#10;N+HX0qxHkA5b7v8AhRYXQuJc87Qvt83amzSMy5Yd89KgVsNx1zmpQwb77cmkVFEa+btGT27GilwG&#10;5IP4UU+UepiRgncS3GeKckeTg/TpShcD5R39OlPTaDgqP8K0OJxE2D06cr+dPSLBxj9KXa65wM8/&#10;w96eAy7sDg9aLCcbhxnn/wBB6UeWQOSvpmnhQeMcd+KUowOF+VvSpfYzlEYm+MA9vzxU0QPzbQM4&#10;/OiG0zJyrbu/+fwq7BabBlP1XrUyfKCp8xDFAzfIq/KODnvU6REfIB175qeOLaBuFSeUMYb86xlI&#10;tU9BsUQPA6juR1qzHCNoG3HakijGPmGCelWUTjpWZoqdhIouMbeak2E9BTkU9CKcqbVPGO1UVyjQ&#10;Dj7o/wB2nMO+aAq46jmj2akHKM+70NRSqSM+lTn2NMKn+IHrVIOUpTD5uR+lIQQflFWGg3MaYLdh&#10;8rDp7VcQcSLAJx+I9qcEw2cH8qkEWD/qz+PenEY+bb78dqoLEDJk5P50xwT8qnvVgqxGMfSmmMsc&#10;49qLGkYohVSDnp607y+QoXovy/4VII3Q7sU4RgYIPSoK5SBolUfrUUihTw2KuMhZcjH41XcFX5HP&#10;Xg0ilEruFChUSoZA7d/lHSrLJg52D/CojFhuW/8ArUy+UYdxXOV6e/NJIx2gMGx0+9UhT5dvoMn2&#10;qOWNxzGfamL2ZXnGRktz0+tVZFDjLL16ir0iMwByBUL25Hzbc8ZxjNFyHDXQzLiNj7cdKrSD5c1o&#10;TxLlsd/aqkyEMVKf/XqtiHErZZhx9RUbEK2dn1GKmcIpLAc8fNtqGUnv3PTb7VRm4leYBf4D8uMY&#10;70F8ZOP0pTwufTkcU1WDDe+KdzOUQGWO7zF/E0/YCN6jH/Ae1NIU5xzQWYHkmqM+UkV028+n96pE&#10;YHJPp61CCMcH8qaZiGKRjjocUjPXqSO2zjHNNf5vkLc4pu8c5Hy5/hP60juFHzVJDJAASG7f/W4p&#10;xcMRgfp1/wA5quJA65Uk/wBKeJCRnJ/woI3JGyBhaaruf4g3170qy72x91jSB0QYqvUzJImG4Fx/&#10;FTy5HAbPbNQBwJMbvrT0YFeB+FBKS6imTcM4/wA+tQzSNjj5j/ep74wOagbcercewpFbIVpsrkN9&#10;RikikJYvn6U1ickgkGmjcoGSfz6VWhUL7snL/Ny2PSkMhY/fxUb7m4CH8u/rTcgjkn/Cl1NS0snY&#10;45NKrY+/9N1V4nbGMbalUklQgPr9OaAJlJLZ5/wqZQQcEdulQRbuqg8dasRDIz39v5UbmkRVQ7eB&#10;1XilcAvyf1qUIWXaT3xk96AhXt+dBcSIQLu5+8PVaVVxlwO3y806Xjgf3e1MAYjA5Hami7DzFGo3&#10;entShUUZ3d6aN3c9akjVm55/H8av1FygANufu+39KXBPyt+HqaOV6HPOMijK7cbfb61InEXL/e/i&#10;6UmTnLE7c/lSkjbnGPrik+Y/wtkdznFA+UfFyMYyMetPMTNtyPwrJ1vxh4V8MwNc+IvENpZqB8wl&#10;mAPft1NcD4l/bO+B3hqdreHWbi+nXhlsoGwPqT92tqeFr1naEW/kP3VuepRx4GDgnpTtp44r5v1r&#10;/goh4eW5a28PeEQyh/8AX3VwyqT9No4/Gksv2tfjF46lNr4V+HlxHvwY7ixsTMjDuQ7MBjkdjXWs&#10;nx28o2Xmy4uMtI6n0izqBjpSefg/f6fdx9a+YNS+P/7R+h3UlnJoyXc7H93bKwef8UiQ4+hIJ7d6&#10;w9e/aa/ad8PSyXl7p1xb2e7EbX3ht4gT3BLZx1Hc/hXTRyHGYj4OX7wqSjS+K/3H1wZ1LbS+3A/O&#10;kM3t/u18fQftv/F3T323osLoM2EUwhGUenHH6Vrab+3J8QhPu1TRrFVaMHmMsOf91s55/D61pLh3&#10;Mo9E/RhHEUmfVHmO7/cP1FDttb7px7V4Dpf7a8ayQSeINH01orjq1nelZE+sb5IHr7V6LoPxx0fX&#10;rGPU7bwjrk1tI21rqysGuIkbuCy9Me4ArhrZbjMLrONjqpzjU+E7lmycGT9aVlXBc/8AoPSudsfi&#10;T4DvX22/i2zV15dJphGVPTHz454P5VtQX1pqAZ7K6hnUN96OUMP0NccqdSnpKLRtG1x7uuMBuO/t&#10;UYfOAvI6N7U596nYRz6GmGMhdo9OtTy9xyCKTux6/pUm4MFJ9fSoFXPOOO6+tSPlRkj6+n0pcouV&#10;McY8KS307Ggpldox+PekVXY8qfr6cVJGueMcelKxVuwRxhn2nn+lSeXg/Lj/AL6zSoD/AI1MkY9x&#10;gZ5pOJnKJGFwmSW/3vxpGjZsnFTi3LDdjvxQIcLgkt9RUNGbRWCbl3AbaRo8gD/2WpniycDH4UJA&#10;SQGWixkVtrIN39aUl8/e/wD1VMYCwwD0X0qOSIg8L6Z9qQiJ5CRhV+b6VHLtJ2lenFOK4O3B+tM2&#10;7TgjtxirQDCSPvDP41GwG4/Ju7gmpip6569KikjJB/u9uadgv2GPhvy/vVE+EOG4xipHUqfl6dj/&#10;AEqvcE4wuPrTSBMQyqBhAPu5+tMaUKCpfC9Ac89ahkmDLkydu+c0CRWO1W70+UdywkodQVfHJ5GT&#10;ThIoGG+71zVfzGBzGOvHSnB0LNyT7ZpcrFz9Cdiz/dP3iOfX/PFNkLMvDdO3Y802OZX+7Jz6rj/P&#10;Wgu27evv3qOXUrmEJIG49u+aaxUcMCT6rTiB3Y5pryANgrnjnaentS5blcwK5A3Ie/f09KljfKHb&#10;64//AFVUVvLBUn23Z6//AKqk8w8/P0b0quQrmLgcjILj6ce1Sh8j5V/IVQWfuSeOMVYWQshUn/69&#10;Q4BzEwlOdrf+O0jOO3qO9QrjOTk/j/n3p4xk85x1pcvUqMgWQk7NvKn71SxTbT/rOMc/LUXIOB92&#10;nQhT8uO/A9K0jHsXzItK+049Pu1IZHD4U/0qFEIZmHPrz0pV3ZB56Zx/Smoj5iYS5/h6n1pjPvPz&#10;Hp1571GJGz0/h6A5pzMGZTjO77w9a1jEamWI2zyTnNOMnGdw/wB7/JqITLjr1/lSFwOxwpqyudE4&#10;vBH8ihSf50+KdMAF9w/vZrNkkcE8r9C3WnpKQ2cdOflq4xuLmNUSKWLA/lQkwByRjnnd3qrBIWXa&#10;ynjn61INjHFacpnKoi2kikZB/wA5p6FP4AP++uvNUwQzFAfu1MsgH19MVBD1LW6Pbhh7fNThydpT&#10;8+4zVcnKnIyeh9DTo38s8d+akiUi2rEjbuH/ANejG48KenHtUBk+bOf96m+aCvP/AI6ahoxd7ltZ&#10;cYXH156e1So+W3KPvYP3qzllDN9zp0zzVlHy+38evSocSOblNKGRtu05461IjsW+vFVVdgAR1x+f&#10;pU0Um5hjbWTRN9SxnHI/L0p3B5YfNUPmAAYPSnI+flxUiuTCTAJU0jz7T8wHvSc9uaa5G7I/CixI&#10;SynG0nvUElx2Y+1LMWAbapz/ACqjJLvYgH1BGaIhcsC5UDGfrzQ0yhev+fWqEkzYyy/wj5t1NFw2&#10;dq8Vpygmy3JOEHyv/wCPcVXmmyM59j71C0zN95z06elMEj/NkfnWnKUhZWLDr9Mtmq8uf4e3SnyM&#10;Dw/rUDPg44NUg9BpeQSc49P8809HXsO2KYW3tlSKX7o2lv8A61UErDwnr/FyOKdHIyyDP41H5m8b&#10;V5FOB5+Y9qPQnyZejl3AAj3pw/eD7w+rDt6VUjYnhtuewNWYmLH5+tZyuT5A6x/e2++VP+NNUBMg&#10;nvzTmO1sgcbuRQGGNrHH9akLke3YMAZ+XOWNKvynp/8AWpT97ALDvTWZc4G4VJQ8yFjxznvTWLOf&#10;lOT+VMywYj7q+lBcKcoM4z6UFR8w2sAxU1HI6hsY605pQRkHt61XkOPkP+RQUrbA0h+5k4zn5ajD&#10;K5wOlNZzI52j/gVJvw24/nQUPD4VQH/8e6VIsrljyf8AZHr+tV0kXjLZy3Y9fapmwqZ254+Xb1qe&#10;YonSQgAuelS52/xdBnj+VU1Y/wAZyeu2poi2MJnr3qo6s0iyZZMHB/l7052yN2OvY1CY8vgcfNzS&#10;t90ANlSKqXkVF9yYOoHPf3pwkDN8396qodh3/I8VKuSdxPPrUlErSMTtz7io2kz0/wD1UpVpQDkn&#10;v81N2qMn370g8mAdwcNzz1zQXbGWPy0wtkYBH0pFbJyOmPXrUEX7DypwcH9ajIOcKM47U7OOAOex&#10;pCMjHXHXjvQK9xP4cj17Uza7H7vHrViGIlfu9fvFe9SJb7e36dKnroPXcrom0/e96UqV7VdMIiGW&#10;b81qrNuVuB37UJj03IDIyPg/QUiPkHe2aaV5ztz6Zpyp8mQDmrIJ0MR+YgdanjlUtgE4HWqW1Rgk&#10;+3FSQll6gjtn0pDXcvqVCYO0fnQJN3GeahRy4A/GpHO3kH24oNo7E0TfJnYfft/Siq/muOIz/wCP&#10;UVHyK0KOGUbnHtyaacMN/t1oZgy5DHHSo1ILcCtzn5S1GuV5btUuzDcjioocbcjr04qwuCOTnvmg&#10;lRuATCfmNvpU0EAkPzDd6c9qIo2kO1l9zWhaW+BkAVMtCeVtjbe2WNcEdPU1OkO0gbfbFTi3yBgd&#10;6cF3HA28VzyNIxIRFtHA/OnxRkt0H1qQDnYKfHGyDOcVJXKOSHC4A9qekWDtHXtilTI6jNLuGMgH&#10;O6pDlE2vj7uetOAUZJzT9o+XNKI8/OT+FBXKiPYxJx+dHlkkAGpimPlx+GetG1Rzj8+9UHIQkErj&#10;jHemqpKlD93rVhkzjd60nlgfTrmqiHIVvLGeRQyBl2uP+A1MeoJPU9KbKrbcgc1W24ezIHUEdfm+&#10;lNVTtAP1qV8beW/OozknaPSjoL2bAQ5OAOOnNNKhWx/k1IAScZ+lBQ7+n14oL5RsiKxyMflULkhs&#10;jj1PtUzbWIWmt3BX71QPlIyxJwBjdUckuflJH+9TyCT8xpkn3QP6Uy1EgLAkkN+lRnDNnjmllJ3b&#10;gNvJqN2wfkP41Sia8vUdkDhaBhsFVH4U1d7/ADLnp2pwGCCD938BQPkGSBR1X+Kq7g7fl/8A1VKQ&#10;Qu08n0z14qOQMxwE47dadg5CrNGo6Fef4fSqs0ZQEl/4s7vSrkzBeCM8daqXLqCQfzNKxnKMUVLl&#10;FPPXJ65/WqMwYHAyR6EVZlkO5gGz6iq8zEKV6VaMZR6FYgnlvYnbQqup2qBjuaJCAc/maY0qp8iD&#10;Hamc8ogzuu0kD8AaX7QGOwuPaoZCx6jHNJyw+VunH0q0ZyiSlyD+7b+KjzctuYr3+9Ua5IJZctQ2&#10;3H7zjvz3NDOd7EoYseG/z6UM4Ubs445pjMu3OWyvcc5qFpCOcnmkZMneXH9KQTqo2+hHQYqrIzDn&#10;dz/u9Kbvde3+9T5TKTZfEkeOfxpGlKn7x49KqpMxPQ5X+9UqjbwCfp6UuUnmJ1lLHOBk8UolyP73&#10;dsVB5m0EqTjH6VIig8OKLCj5kpY44HIH8XFIQxBbdhv0pyjau07f8KRiFB3D+H16f4UFkTBiMnH4&#10;Co2JV+T/AMCqbaXGQf8A61QvlR8hx2zTGhxlVjs499tNZyThmpm8IcA/9c/rTwvmHeDn+7t5zQX0&#10;Jo0YtlRj0JqxAhfgeneoYQcDA+77VZiUD5c+nTvSKSJUib7uG+uBUyLhc+ntTUAAHO09MY61Mq54&#10;xt5zzVG0Y9QCljtGV/rTjH8mF+vWgKCWAJ4p7Lg7lX68UO5oo6kLxZPP5CkKt1ZfoKnjWM5y3+7z&#10;SmEth8cdjS8zTlISGA53c+9CH5QzHcKp+IfEnhzwlp76r4l1q3sbeMZaW4lCD9eT9BmvDPiL+3Xo&#10;ejXkmmfD3SFulX5TqF3lVY4/gXv688cV10cLiMTpTjcHyx3Pf7ue1s7Uy3t1HGq8tJMwVR75PSvK&#10;PH/7YPwh8E77Ww1E6rdIdphtsqoYdi2CBXzN8RvjX8QfihfSTXWq3M0ch+W3jmO1BzwEGMD8fzrB&#10;tPBni7Vdt8bS6kK4Ijt2xJjd2ALkeoJUdOte5hcijZSry+SJtKTtFHsXir9vH4h6u7W/g3wpp+mo&#10;p4munMjEevOFH5f/AF+ftfir8dvHGmXeq6143vPssC4k+ytiMZIGCUAAGfUjPvzXA3vgmHQTb3mr&#10;aZbx+ZNmNb7UFdh/vRqR0/2gBV7ULDVPGWr2ujeHo5tdlnkJWx02AYhJ4AAO/auecdh1xkGvWjgM&#10;LTVqcUvNmlOhU+0N8S2eq39pNreoeJo5JFwqxw25lY5By33toAIGckknsecY/jrxHaeNtVXVLLRb&#10;PSzJky29nJIwlcsTna7tgquF44wmTuYszenat+yjr/hfTYX8W674T8P3ar5l1Z6h4jgkuFHUbki3&#10;uhycFThgeoHWvUvg/wDDvwT/AGH/AGx4x+NXgfw5vjzb2ulyI903C4LpNbsXBBbCrJksqgR/NuGj&#10;xkMNR9yz8tP0udMcvVSSuvzPl/wV4X1jUdSbUdC0bVbkw7meWwgc7EUEtuZVO3Cg854H416xrHxJ&#10;1efTtBOq/DI2+k6jA0Ph+61UtHb3vlyeU7LcyIFcI4ZWYEhCuCByR6dffDH4q6B4+vZfGnx/h/sh&#10;dEL2OoaXo8t5ayeZ+7jgkjgQRxF0XON3AHIJ+U+Ky+ENF+GXxRsdQ+KPg+PxR4fjuPtE2naF4hW3&#10;i1SBS3yrcQhykZZQHCbZNpYK0bfvEqnPD4yqoVl+f+SOuOEdGm5UzmviVcWN348ns/CWg2atay+R&#10;b3OkXU06TMP44dyRvyefug9x61B8Qr/xH4Mb/hC77wzeaI1pJJDPZ6lJ5kkcgb59wCITzzk9eMcY&#10;p+n+I9RsdUvNc0i5k0m5nWRZI9NYxqVc/dBA+73Az0HXODWFr8smrNJqEqNJMcme6aVn804Ax8wz&#10;1z+npz7VGdOhHlp6f5fmcFbBym7yKL600c/2yzso5BnrJH8ue3H+Oc07TtZ1zzfPinTcvyhNmCeO&#10;+Bz9M9qdbaakwi+1Bni3bpI4W2swzgqGIIBx0OGHTPpXReDvhte+L222ksixxuq3CQWE0qwR7lHm&#10;SNGrCMEtjceBgliowT0U580kk9WcssLKMb8pyd5reopNu1a7fy1Lfu5VyOc9v5+1e0/s0al4b1JL&#10;zwfqOrHRzqEbSWGtG4iS3tiofDPFOAmwsCpYsSOw9LOqfBNvij46j8NeDfCBmvLfT7CCRtP01I47&#10;aNLeONC8ccarNI0UaO0p2tI7NJI0sju5+svDP7H/AMKPgD+zpZ3vxY+EPg7xR4tVmKwRvBdM+85X&#10;7gBkYD5drIWH0OR87xBmmDwcHSqazbtZNX9dWd2XYDEVpKcVZed7fkfJ/hz4MfFXxfJqcT+NpLrS&#10;7C3djNaQo0K4ZTlY4m2Pken58YPnNr8ZPFGn+IotVt9buLeaNQqzxxrHtUcZKpjHHp/Ou+1Tw/8A&#10;D/QfGuqeJPEmieJPAM+l3UR87w9C0TQSyFmRPLkKiFiiSMoUrkIePlNc3+0voVj4S8e3GkHTvHFv&#10;r1ixj1yD4hwLFegiOMqrQ7VkQ4LEly2QVweDRgY1a9lVi3FpW92yXzV07+TFjKMacvdtdb63v99m&#10;d98JP2vfGsjSWPjLXI5oY4821xJYrIcK3O/YQ5+vXHJ9a9m0v47WyabDq/irRVtbWYZW9S6Uo/OP&#10;uttIycYHqa+Nk8J634Z8NWviXxT4U1Czj1CNrnRtQt98auNykMpIZZVAV1Gwg5OSxxg/ZPw6+GXi&#10;e10q6tviPfeC/E1rp+lLNDrngfxgkaXMcxkVNqqFjnk8yNlcny0j2tkkEZ4c4yb2NF16NO6W9t0v&#10;TT5sMHUo1JezqSs3t2ZseHfjJ8NvE3lw2Pii3jeQsFW4by/w3H5Tz2zXVACYebGN6sM7l5yOxFeH&#10;ax+xt8Sbk33jnS/h/eWNvFCwsYJNUied5AQMzKOSp3Lygb3OORiaFqfxS+DKz6X4u0zXvCsiTeXY&#10;zSQm60qVy2ApLt5YyRjcsg27vu4zj5+jhcLjNMPVXN1i2r/mddbD1qGrWndH0ckIRvlk7VNEnOCP&#10;pkfrXE/DH4raj4puYdE8TWukwzSHbLew6osUMPy5VpBNjykclQshfYxYDjrXaWGpaVqxkOlanb3H&#10;kyGOUxShtjA4x1+uPX8jXLUw9ah8aIXmWEiyQ2ef5VIsXHPp70ojbGGI5anrGd+M5/GuaWhDDaD/&#10;ABdvzo8tTlXGcVII8ZxxSuoQbR+HpWZBWkiJOW9M/U0iQkoCR972qfIdM/8AoNMUbj0p2M7EDjnp&#10;3546VDN97b/PvVuRGVcFarzcpkj9etSYlSYDkBvqtRgGTJUj73H51NMoBOB1pqJtYkH/AID6UwGs&#10;P7o6VHIpwVIHtVpoyo4X6+9NkhJ6L+lUSUJlBQgjG0fnVK4TIx6tjjitSWPaSw5xVG4UMMMPlq4i&#10;M6QZ++GH/AaYxdfTKmrVzEyjcF/z6VXZCBtCN3GfWtr6XDmED7Vxv7Ej3/r6/nUYfncDjnNMkY4M&#10;edv96hXJbIK/59KOUXMWRcFFLfNnHQDqcZqYNnazNzVITogw0oUHn71OfUbbdjzV+XHCsPT9an2f&#10;ZAm+hbE394Y79OBUTOSwUdTUYv7URqPtka9+oP5USX1q0nzXCFRxwwoVN9iveHngcjHPOKTBRVCn&#10;/vrvUYvEY4Qq3y8/MO/9aDKrL8o4+vWjl0K5iaO4Khgp+lSxy4G3HfI9/aqIYb9uORzViFiG+VuM&#10;d6OQZZVxwHOW4GfWpoclupz2qqqqu3PJU9+anQjOCalxKj5k6gcfXBqSIBRtZfYGoFIJwrc/lT4R&#10;k4Y5/pQoFlhOT1289T35oM2Dxj8+KRSRzjcMfdx/n0pjEg5P3v8Ad4quXUnmHswJ+dv0phYhdqj8&#10;6jaRnOFPb+9SOcr1zx0/rVaFc2oC7MZ27u/fj8aUXW/5lT/gOOlVZd4PI9BTYThtyE4HPSr5dB85&#10;fJLDdn6U+KIuQQeO+3nH/wBeoIXZlxgc9BzVmLK4Ak4PWmiOexPFuX5dpp6GPdtC4+vemo2Bw+72&#10;qaJRnA/8dqyeYchYvnb34qaLBJJOPeo+Oc9velQt0xn0xn1qCeYlBxyfXIPFNedlwA3Xj60ofcc4&#10;z834UxwM/NUk8wJcMxzkf5/pSiRugGe/NQf7Kj8aUcHIptGfMWYpMtkL7Y6VegzIeOPT2rPiG7k5&#10;z7/WrULhSNzAcjNR6GbZeifaNn9KmWcDlj3qpG5ZMc56/LUgZ25A9/mUiueS1FzdSykhYbaeG4yy&#10;/rVZWDOFz8v6U55nPAOP6VFiOZlxZN3pjHakkJPy4qtFJjJA5/Gladlwc/5zS5Sua498+XjcPfiq&#10;dyxAIRvX2x9aka4Vl2qKrzTbl9Pl71cYksrzscnnvn8qhDlPk3fTnrUlxcKz5Uj5uciq7yuF+f8A&#10;OtytR5kOSSfbhvekMhz8rVX+0OWAC/8A1xTt4z1G3/69UG6HvKu7afp+lRu5Y5B+vFErgnr170wA&#10;scDdjnkVPUrmHK53csPT60eb8nXnk+1NZCrZHXrTQFPAH4Z5+tMCXdwGxQshAy3FRMMqwPWmqwz5&#10;eGzx0+tIktqw+8fm54q3BKMKc8k4zVKF/wC/wKtRycZRQfwqQJXBb5scU1XEf3z3/OiRwgyCMd6g&#10;MjlvlI/OpGStMN7Af8BGenpUe9g+WH6UzAYLtxx+FKwQKRk/XbSKigeTCZfp2yaQSgttb3/Gkk5x&#10;x+XajsFJ/WjQdgMmfujmmumflx1wfm/z6Um8E5c96Rjxn8ORSuxxIXJL4VffO3rTlBY78j3wP8+t&#10;NcF2yB+GacCQRkfe6VJY5oyh3bvfNSKSeCPSmoQTtY/WpFPOe460igAHUflU6phOMDI6VCilTn9K&#10;fLIFHyDinGQIeJmAwPrj1pksjE5Vc89qb5ieZuD1HJOS3ytj+g/ziqNvsjunzZx36U6Fivyt+uf6&#10;1D5xbnH19qkWVFXc/wDFzT2L9CyjgL9373B9qCCUO0dutQrcgYAX9KDMGXJHf+9UmcmhCCp5Ur6j&#10;FCkMcn+XWgysXyT8tJGvyYAqWRew8Ehsdu1PTLFSRjHtTVYAbvzpFYqeGJOeufepFcsxBduH/wC+&#10;alRJto2n8KgQ5Pytt/D/ADxU6uBhlUf7J4rPXdF8ytZjpXwMkE/jVKYbkxjv6VOZwz7cfhzTSTnt&#10;nORmqjdE819CuF+XLMo5zwKazBPu9F+lSSMqn7mPT2qu0ybuKsCQOCcjvzipIwcc/wD66piR35U5&#10;FWI95GAev6UFRJ4WUAAjkeoziniRvug8dKjD7BvxTWcbsgAZo6G0dxxkmB+XP/ARRUZCfxD9aKfv&#10;FcjKzHc2Np9KWPIb5zt4+WpPLw2T/n3pVUqcqNw3VYuUmglyMY4HtUi72bGVwRhVqJCisAvHtViI&#10;ZbI55x2oHGJYtgEPC/571qWrZXGKzLbKDl8+ufStKA8bSM9OSe9ZyRXsy0q4+Y/jUsabjyO1QocD&#10;C/yqZMHhqyegezFWJt3B/LtTkQg/NS5H9fpTwVJyV69zUSDkIi2GG4/SnpkjA+tRzPn5fSlR8YUd&#10;vwxU2YuVXsWAOMsM/Spoo8rg1XR2B+Wp4iANzN7/AHqqMSvZkoj3jHSgwqBuB5P3uacowMqPrmlJ&#10;Pde9acpXKQSKVOM//Xppx9BUjBT8oP8AF+VNKYyTTsPlIWGPvH6VG7Hbj8cCppB83T6+9MYZHC/r&#10;R0K5SBsnIHINRldnzEn61YKA5B6fzqJwVOcZ/HrUoXKImRwfwHpTjyOP5U6JcjlMY74qTYN3C0W1&#10;Hy6EPlrs3Acdaaybsgn64qz5Z5UD8aY0YB5A/wDrUmrBy2KrRjBIH61DIg6KpHFW2QY4qCVApwzU&#10;+bUOUqzR7hjjd/u4/wD1VX8pW5Q8D1q4yEHJOf61VmBU7cHnpTUveGhYoU3bQ3NPwNvzH2NRo5TA&#10;96Uy7hlvTvTsMR4lxkY9PSq8ka9Tyf8AdqxNsI284/Oq7M33vSrDoQSxqFYjvVOaLBYf/Xq7Lkcd&#10;cj+9VW4Kgcnb6FqBGbcxknAHuPzqncqqs2FVfb1q9cld+OlZ1xvDcbuh5444x+dVy2MmirLgggL0&#10;qNGUncPp61KwbcQwqONJFdkI+i561VjmmDxljlgODijY23r26496f5L/AHuPUH1qQLlOny/zpGEt&#10;rEBAQ4HP+0KaFBG7HPXNTFQBsLdfWmscgnFIwe5GB2AH4DrUUhzuyP1pzqAvyjlajkYbcZyPamjG&#10;RFLkZYFqartu3fmMVHINh3LHw33m3U1WcNtdfl9Oa1SMpIvRFGG0rx/Tmpd37wKp+tVoZSBkLuyv&#10;P+NSIThir849azZmT4UtwR/jT0DBtp798UkZBXG3k/j/AJ60hY5yf6VJXQdu5wtSeYHPy1VLg9QM&#10;9fmH0qWJjlsn3+poYD2YuP3Z596hfKlVYj73BFSNICN4OPT3qP8Aj3E/xdcduKRYhDFlPHXP15p8&#10;AJ+U7umTxSBTGvloNo6/WngfNuH0BxTL5SxGBj9DVhFIYYHb+8KqwOu0A8471ZiZWH/16EaRROCY&#10;8lR6k/XFSRtt5/H60xCCvH8qeGXbwn0pm0STec52+6+lSR/ewG/xFVwWzlfX0xXIfFH45+DfhTYu&#10;t7dJdagIwYtPhkG7vgt/dHB5OKuEJVJcsFdmiOx1DVtO0axbUtXvooYI8ZkkP3/p6k+gya8W+Mv7&#10;YeneEhcaF4UtR56qQL2Zt23/AHE6n68ivEvif+0j4w+JN9vvNTWzjj5WGzzhBjoD69tw5+led6vB&#10;fw2n9qtdSNGymTcvQ5P8Tdz3x19q+nwOQ7Sr/cHNbYveJ/H/AIk+JfiFTq+q3F1JJMB9q1i5PlxZ&#10;x8xAACKPb049KyIE1fVrtY4ZFmTITzo7Uks3Xaq8k+wxnvXWfDmX4Ya7p+rzeL9ehtLqLT1h0/T7&#10;VVi8xiArylpfvdhtVlLb24Cggy+Ltb+HNzYafp/wYXXP7QhWNdWur26ggsXAjALRo6q2WbJJcrjp&#10;tORj6+ngeWj7qS8uph7ampcrM7RrRdH1VZphLDNb8PutRhMdAsaOpyOvJ59q67SPsN7are+KvD9/&#10;f+XHi41G/aaaVl5CslujxrHGBgYaRstntXP+FbLVbO6+3yaI0sYi3TC1ube4kD9S2UY4z2HDAdMk&#10;Gug0z4u2fh+6ljF9JbrvWNw1qjSSMuOrYZio5x82M85rnrYKtKKS/r8zvpYqitx1p4Q8N3utm9h8&#10;O3ljbeXvht5LXY05d9qBX2SeWMhuBnJG3PVhoDW5LOZZNO0yw0Gzlhb/AEfT76SaYEkjONxbqMhW&#10;K/KeoyCcDUfiz4w8azyeHfA2k3F6s26S5RYB5jqADnjPQA8HccDjriszwHrfiwavFfeG7qx+0JdR&#10;vY/2czwyJcBwVMbLGAHyQQAQQVyMGq/s2vyXl9xtHMMPGVkjpRoE3iHxXD4c8HWd3qNxfqoEl9w0&#10;hJzuPzP5ajk5BzjkgZwPc4Pgv4i+Ffw3tbnWfAun6peairRWdzonh1p44HZgMtfRsk5k2Bx5SKV3&#10;FcMSMV5F8Y/CX7RXg3T7Pxn8RfBWoWtnHbxWOm6xo91b3EJjMW6JBPG78eWvHPIUqCNpAq+BP2pf&#10;FXgDV4dUsNf1DUI5reKPUrPUpVljvYg2Wjw2VVSny42tg85GcDhxmW47lXs7adH1+Z3YfHYeT3Po&#10;LxD8K9C8LaHda14z+MFheahN4dmudN8O2XgqbVFiZ5syGRvtAhglRRuzteNQxxGjba85+C/xK+MX&#10;hnxYtvpOtWWlaTpyyXWrafMYNLsrmMDD7oUVTLIy/wAMaGbGduDhh0P7O3jnx9+1Z8Z9e8O/Bvwl&#10;4F8M2tx4XmtNStby3ezhNmZoA+1oQxErP5I3ZAxkZwSrZfjLwT+0r+yP43h1jVb7WPC8lxa3Frbe&#10;IrGTzIZrSdXhlSGVCeJITJkFkZo3KnhiD5etOt7OtbmavZ2v8rfpqepTlRqU3Z3/AK/ruYvi/wDa&#10;X8e+KbLVvg/aXljceFfEWsCS+a40qGPfiY+VcMVRp1CIQdu+QqNw+bvgfGn4K+Cvh1qunW0HirS9&#10;Ws9T0mG6huvDeoNKYJSFMkUsU8UUqOpxyVCtn5C2Ca9S8Gfs5eF/H/g+NvBENpe6odIV18nxNBMb&#10;mUyglmheONo9sbbQu98sAc4JFejfDz9mXwRcaz4Z1jxLKt61zcQ2txYalpMVuYpLa3mLsux8bBLG&#10;i5IPm/NvAJIOGIzrC4Gm05Xa7N39PwNI4GNapdKy+X36HyRoXwzk8ZeMNP0nwt9n1+a5vI1uLe6k&#10;NnHJucDbLKzII0YthpN67c53A819bfs3/wDBPnwpdeGDo/xKsPH3gHVZo401G8haynS9i3HY1tIk&#10;bSLCXBDFXCFoiGJaPj7A+EOl/Ab9n7wRqHh7Tfhzp+i+IdY017GTxNFDbWexGeF4gwt7YxRwiRYz&#10;mVdz73TeFcpWFrPw3+LngXwbpmueEfEmj+JLOaIx2V54i8PxXdm1sArlBPp4GQAuBJNGuDwAg+au&#10;fE59RxGDh9XqyjUvdtbLyempjHCzVZxnGPJsr7vzXT7zgP2P/wBhzRfCOu+KLuz1YahfLJJPo/ja&#10;az8q8tIlLKfmYbssUYHqr4PVTk+gw6lr3jLT5tD+E/xT8B+NNc03a+oRXmlx2tyBgOc3UH7tODjL&#10;Qk5Kncea7TxX8VNb0vwnpd18NvB/hG7vdUs2/tjS73xfbWd1cSBPldJZyCyh2C7tku5nyHGOfzb1&#10;Lwv8UP2VtZ8dX/xU+FviSz/t7w/caTpeo33nWqB52BlaK7hBtpguPvqTv2jaqbjj5uOAxGbYic51&#10;by0tfr36q1vLQ9OnKNGndR+Wn/BOd/4KUeHvjXqvxoXx78YPAM+jaVNb29pp95o8kF7H5aEbsToV&#10;Wd8CUqjtEwG3gDJb5nutPuT5hmu4ZrqSKGNVZxM3l7AFCsMgYTaCMgrwuMqQOs1i6GqytMl20gXi&#10;VpJt25u2Bn19P8a7b9mH9mHxX+0F4t1KbS/Eel6HY+HrFr+8vtQk2xBuVjGEUsSW+YtjpuJOSM/p&#10;eDrUsoy2MK0klBb2aX3Ns+cxmDlisQ5w6nnOo6jrHkWeiP4lvpINPk8zT4obmRY7d2CByitjYx2g&#10;FlHJVTkhRX1l+yRpfi+58H3vxK1PR9A1zSre8jWW08QWr6bdK2zeVF2kvllMsGVnSQPkZMZJIb8P&#10;f2dfgz4F+JksXxN8c+D01S1sZoVsbq4/tDR5ppGEasTHmeBgJRhZ4SAfm3YXI9esb/xT+xj+0D4R&#10;+DWm6OqeH/Es0YvtL8TafLDax3Bz89pebH87cEWMIysSVT5hvJHgZ7nSx1D2GFvzWvfVXS3Sfoul&#10;vXoaYPK3Rqc9Radj0Twf+0f+z78X9RuvCPxCuLzwre6Xa2iGz8WRz2OoaTH+9n8+FgcCEqFlMkbu&#10;jR7HYbDmvl/9t79mHxB4L1TW/j1+zJ+05Z+NrG6khl1q18P3kMd3biUbDI32QJDdAlG3bF8wYcyJ&#10;8ryH6y/aK+Iv/BN3+1YfhX+0h4dg/wBNWW9tby0tnWfTZPN8jMMluoaIGSBiygg5B3Akkn4v/ai8&#10;QfBP4FeObXR/2QPiPrzaXqP2e+murjXkvdPtszROY41EX2iCUNb27PIknmgKFH8OPD4RjQqZspSV&#10;RKS2lFSi1/jdtL/5XO3NadaOB91J+jt+CueKaX8eLuCNtP1vwlYzb2j+yPplnBZzJ8wLIrRw4Ifk&#10;FWRl7gA17PHq3hKLx54Th0XxlqGj23iCKS31DT9WvW8zS5sIUWOUAlCMnkyEYO0gMCD4bpvxNa1+&#10;LMPxK8Q+AdL1O1a4VtX0FgfJnh8oRSjMnmOkrjc3mkuRIxc7ule3ReOv2evifo2m/D86hfaFcyNc&#10;6pDHd2ANxpt0iQToIZpCiSQSA3IRW2sdgbajOC33uZZXhVg51ISatfRK+/Xld9t9LPfufMYfFVvb&#10;xpzimn1f5X/DU9Mj8VeLfh34YPiDxbruna/ottqDWN3rFjcKxt5AAQkjRk7G5C/vlh3EEgmuv8Me&#10;L/Dni+2jutB1aOfzGbCKw3DacMR/eXJ+8uVPYkHNeU67+zT4t8J+HtH+NnwC+IMnjHSZLe4stRsL&#10;CxLyG7UKklu6CQuylSzFJDJINgBUqwI8mi8QaNbfbPEXhfU/7BuLe5Vb7TbdtqxzEy8hS/mYG3Id&#10;VKhnI/dER+Z8ZSwEMZG9OV310s0+zjo15Ho16VNaxVvLp959kCNlyGU0MNw6AV4jov7Sfiv4d6nb&#10;+Gfjh4cnhW4himtbyKE7/LkXejMD2KMrAH59uG+bcDXsWj6/ovifS49Z8OatBeW865Wa3mDgf7J9&#10;CO4PI715+JweIwkrVF8+hwN9GTNGSPmbr09qaI2B3Dt1qY/OMOf1pyxFgdorkuIrSfLyB0455qu6&#10;kr8z8Z9f8/8A6qulBjDLTWhBXOMfhQvMXKZssBL/AC+maFRoxuZcVeeHLbTxj2xVeUKh5XPuKrqT&#10;bQj2gjj1yPeo5mKg4P5tUxYbNuG/E1la14h0fR4mmvL5V29VZqqMZSkkjPlvsSyAvwPTnnpVG9eG&#10;3XdcTAD+761xHiX44WkTNBpCbm7N61xd54v8Ta/cFnndV3ZwGPNevhcoxVbV6I6KeCrVHoenaz4w&#10;0LTIjC1wGOMbd3X/AOvXPX3xPjL7bCAjJwxK1zNp4em1Jc3V3uPUjPWtzSPC9tZSKZ4w+CMjbkj/&#10;ADivXp5LRpr33c9bD5LGWsmN/wCEm8Q6q/8AodrIMngqvXirVjovjS+kyTIpZfujr/n8a7nwpo+n&#10;X7KLO23MF/1ar/nmujiihtZPLe2EZ6ZZAPSuiOEwsPdSPSp5Rh4dDyw+BPFs4+eU8fexXUy/CaB/&#10;C37sN9q8v5c8Pu/lXcWsJcKqbRn0AFa9naO0TIy8dT8vWh4em9kd0cvw/wDKjwZPhn4s+0tFOzqM&#10;43Nnr70T/DzxGtxtE0nXpuPH+cV9BL4etzum8pf8asab4Bjv33GBeeSW5rmlS7I2+o4NrWCPns/D&#10;/wAQBV2TScHOafD4U8W2i/u0k47c19Hx/Dm1h3ebbq3fhelW4Ph9aS/NNart91xXM6WuqM6mV4GX&#10;2T5uh07xLCCz2jMAeTt3VZhuruEYurRvduRxX0Vc/DmzukCrapjpyKzJ/g7YzljHCAT/ALPes5YW&#10;MnscFXI8LJXjdHisF5byHlivPf5atxQqRkHPU/LXd+Ifgz83lxQj5m/h/wA/5xXO33w21nRlbyGb&#10;PTB6Vy1MHKOsTyK+S16esHczViIHHPOBxinpASyuV+vPSlNvdWjeTfxYO77wbipF8sALx6LXHKMo&#10;yszy5RlTdpKw5Yxjg9qjmiQDdsqbr0/HjrTZGwvJ+vFSYlV1OMbP0qHLE8kVZmVSM4+Xrj+lVmTO&#10;c4z0ppgROjcBQ33h8uKciSkgfLn24ow68Z7/AJ1Kqso+VST+lNA5D4IgowTyeanWQM2W7dOelV4p&#10;N/3jx0wamjwV4YfX2p9TNyLESDGVbNWo48LuJ7/lVe3Vcgt0/wA//Wqxuzwnvx61e5MpaDnwW3Z4&#10;/Kmlwg6H2pzEbPvY28VWlbcMfz71JPMS/aMt1/75pr3DN8pAJ71CS6rxSYJH3unYd6VxOTJRIp7Y&#10;p0bAPlF46/LUUeRHk8jpTyWXt7ZPp2pGfNqWEZgo3N396nilIxk59PeqMcj78kDmrMcueQcenFSP&#10;mL8cw24/9lqUSoW2v13enTmqUUy4ww5PGc96li6Y3/Nnrt6VLXUm5cB2hRwPmzuprMR87HHzc/hU&#10;efn4bqOCPrQWOeTtHas+Um5NFKxOGZQP9kU2V8jdlt2aaOijt2z3oJ/u56YGaQXELgjywef92mSK&#10;CMYY08xJnf0AB6CllTZzt/4FjrTDmKEqBT8revG3/P8Ak1FNGN3JPFWp943Bh+Y61TmO773rWhVy&#10;ISZIYZ254pFYEglfr7VHI2Gwx/i/KhJgHwG/4FQHmWAw6qM0EE8KcGo0k3c7uvAFTQM/ylSeO+Ot&#10;A7gykLw3FN8ssTn0qZlCr9768U0hV+UZ+najmsIjEJAwfw4ps6bRntn1qXzMdOn8WaZNGWXOT9fW&#10;ouCEU90AHFSxSbTt+b/a+tRqgUZApwjBO7FI1iWPMZh976L603B3YI/OiJGx94fd/KpHjTbxj2Hr&#10;Uj5SIqwj3FaRcgYJ71MVwMj8aYwGev4VJSGx5IwD+HrSMueScHHWnKu/B3USEffz06f57UDICw3Y&#10;yuKQOxXgYLdRTthyTj71NWMYxz7/AONIQKvIZgf8/hQTz07elLJuKhVHXimEfxYxTSLFeQBvmHTr&#10;t5zUsTq3JY/hUbJkjA5+nWhZNny54/vUAWJHiCbf6VDJLjgD86TcG+X8aTyjuVgPfrSQwb5gWA5w&#10;ai27sKSOKmeI/dFMMO3/AGuegFVcq5Gdw5DL+dPifPCkFfXimMm1wQppYiQ3HrTKuTD5TyPpipVI&#10;HXGB933qFAW2s4IP92pwAV5/z71NyGxCoLAD9aFkyuFPanY4wB3696jOU+YE/nQIdtDqQWb0NOLY&#10;YbT2pgw5x+H0pSuSCx71MiSVJTvxyO+akd2Yc9unNV0DbgvG0CpeQnBzj9Kkl6Em/amCefWmbmUc&#10;nqPmxSpkqCGwBUbMGYBx2+X86LDiNch15NQmF84UZ989qtInfp0NHljOA38X51Vy7kKQKeD+dSRg&#10;KxBGMnPpTWPG1eO9NJA4Iz3+tCNIkzA8ED1O7d0o+YjOAMY+amAtgE1OqDkY71SR0RADA+br/u0U&#10;0FOzsPpmitEomnKQrGxbrxuyuMf5NLtKg56/7VSlTnLeuaBGwPyr09ulQjXlGRIx+Uj3qeOPnH8X&#10;WkQemd3tU8a45zzVhGHQmi3EBl5/4FVy3Lfc3dOlVYfvc/xdKuW3Bw6/zrGWxXKWkZSNrfrU0bkD&#10;aB+VQBvm+U8N3z0qePa3JH41kx2JgQR84+lGWzndxTQc/e6U0enepsTYbksxI/VqeFOcbe9IiFuS&#10;adtIwGOPrRYjlHJu/hPThqsRbguQ3PtUKf3Sc1NECTkt+VXGNi7FhG7MKViRnJ3dqamFOT/LmnF1&#10;zmrsOw3AP8VIynPIoO1f89aAS3v9aCoob3K/5NNKL2FTHPb8qYCeAB+FT6D5SHysn7v4elMeMY6V&#10;O20HDH9Kjfnk/juoVibEUagHJPtUvl46n/69CDBwGp3mrtwRzTsFhQmw5B9qbJGD8ylvoaQykR43&#10;fd60jS5GD+BoCxGUP3s9O9RSKM/ManY8ZHpUcm3HI/GsxWKM6qjEAflVWcjoPr973q7cBShBFUpQ&#10;xJXhv1oFYr7iDtZTnqcmpFcE4C/T24qKQYJG3p3FEbbjyR6A1poaJEz4I2gr15qCUAHqcc1IGLc9&#10;T1PNRTF+uS3rVLYdrEMvPG7rVa5Ic7iQV6dOlWJs52n+dVZQ2Nu38xVIhlOeJQeH2/lk1VlQA4I4&#10;rQmTDZKjLZ9qqzAkEEN+NUY1NihNGOVHOOh9fzqNISpwDjBxVqWNicgf980xd2cFe/3v/rUjlkRr&#10;G2c7ufpSMVThQv41YKYG5Rjn+7VeVX6gH8qDnaIXY7/lH+fT/PpUcgPPy9PvD1qcqd3PJ/3fwpPL&#10;boRTM2UirKSm7B9d3So9jZw/pgHHFWmQqPlX5s03yg5ztP8AwKgwkUpoymcD5frUR2nduPQ8+pq9&#10;dRALlVGcY+9iqroy8BOtVFmUgiYBAB/hUiS9D/46TUas33gc+vHWpAG+7uHozUM55XsWEkz0HHXP&#10;4U4vuXaef61CpUrxzzxipVIC7W9ePmqCk7bjADIN5/nUiZUc8596cQucqvXFC4yAP4uopB5CEEYD&#10;DIaljXaPfoM9DS7cnIGMU8RZI+XNI0gRsufmAx8vOPWnIrA4HPzU/YQcmnxkMMY9vrSNlzBCrKc+&#10;nSpl3AcN7LSDYoxt+WnnBOBwD+tHUuNyUEoAwTnFLdXdtZ2jXl7Kscca7nkZsKoqF7m3t4muZ3WO&#10;ONNzSM2AFxXzZ+0X+1bZ3GoXHhDw+qy2MC7GmfIWVznqOrZxwoxwcnFdmDwdbGVVGC9TVStub3x2&#10;/a1j09JfDvgG8aNBuWTUomHmOQOic8DJxn26jv8ALWu+O7jXb2We+v7q4Jk2t+/G+Xd3Zjnnt0IA&#10;pdY1ObWFudem1GNVuG2hRnLd9qgDj8cf0rnrGSOCUsF912ruK+496/QMvymjhad7amcqnNsexQWe&#10;rf2bGsOh6ZpFqqx+ZeTRtNKWZAwwCcbipHJ4+YYArzHXdM1TT79rHUppHk2rt8yQYj3YPPOB1Bx2&#10;r2/x/wCNPDCfCnTfC/w2s7e8hs/ss0zXDIZ2njSVjl2JlxsSQmJWCkKpYEqgXyrX9ctfF+t6p4m1&#10;jTFSSXzJI7e1mEccTBDhVB564xyemMc11ZfGvzSnKNlra+/l950YiNKNOMYu7LXwv/Z6+Lvxk8R6&#10;94V+E3h2LVdV8P8Ahm81vUbOPULeGU2Nqoa4khSaRGuXSNjIYog8vlrJIF2Ruy5M9pFo0i6JaWyy&#10;b2x5jH5WXGdwI6/5/Gxf6Nq8s0HifxHBJ9jv7prZdQs8PDKyxxO8Syxgq7qk0W9Qdy71zjIzf0k2&#10;6m3lu9NR4441kVGmJZVZRGATngjtn1ycg17ceayb7HnyXkZk19dHTl0K2VYU8zzZnW3CsWOdvzty&#10;OM4wenrk1Uv4lH7q2dkiZQGaWTcynjd098/4CuotfAMF09verZyXiXkbOsdrqkLMoWQoRMIyZIjx&#10;wH2EjDA7WBrsPBfgLwvJ4msPD3j7xAPC/h+aaKG6ubSOOSaSAy/MSyku5Xdu+YEHoSMDDrVqeGpu&#10;bT01stX+G5pRpSrVFFP72YnwX8PeENZ8dQ+HvFWl3NrFq2nqNLv2uvKKTKxRJFIUBkLoyHAJyrAH&#10;cDlt/wCBLTwT4pUaD8XrO7W1vV/4mHhxbr9wMcSAyRQsGUBjx028kZNfaHgT9hD9knwZrev3Pw6/&#10;aTXxRcQ+Cp9Ut9Wt7iFnsHtp7MPt8sEqxEzdtwHAzyR8e+NNYjTxfqmkaNqy6tp0VxJHa3Vy/ltM&#10;pckeY2BhSTuYZHIzkEbh4uW5th80xU1Q5vdSumml+J6mJy/EYOmnO2vYw/HPiLxB4m13ZqfirXNV&#10;e6Zo5rrV75ne4Ut5p3M5zgvg9SN2DnHI+vf+Cdvwn+E/jP4mzeK/2jDp/iCS10k3Nrpd5qlpdGWY&#10;yRhJZlgvGknyrN/rYi3JDE4XHyl4BtdU8dfEHRtE8RabqGsWsbCFrPT5UR1gVndio24WNNzyv0AB&#10;kckZY19T/Db9n39j7x1b6bp3h25jGrXyOo0CfUrxb/T7oNhpX3Osb7w0bL5ZfCQFWCMQtY8QVHHB&#10;unHmV18UUnb8UZ5fH9+m7adH1/M+/wDwD8ePh98b/wC2z4R0jQbPStFuF07Wo7OzVb6eNUO0LIrg&#10;xr8pwuM4Y9zX57/8FAZf2M/CniXUvCHwq0DxnY+Jo0EzQx3wj0/5tzEsZNzZGAcIoHGNwNe7fDf4&#10;Q/B79i7wj8RvAY+K9v4g1i68F3Gralb28iFdPaGRQgwh38qSpDEnum0M+flX9rn4xeD/AInaN4W8&#10;Y6B4k0PVdY0y2uINQt4tIe1k8ncWXccozgKCODgEkDkmvh8lyuVPOU4ynKn/ADapt2ur+W+lz6St&#10;jP8AZnZJPseGHxd4t8MeJDd3ralE8OoZ+0R3JW6jcOd27ur5BznvnOece/8A7OX7blh4R8fRyfGU&#10;6rq2k2du0emzyqsi2t1IRvkbBR2HzuMBmIDk7eDnw+48deHNf8Rw3/hzwLpentHLG50lZZJLEqsX&#10;3RHcNLKw3gZ3ysH3AFQvFdt8XGvdC1W607x/pXgfUptY8N2t3bnTdFW0bSftKp5TqNOeGNZkjZZF&#10;W4yuxwGQbto+8zDJ8HmFNU5w1a6NJr0/r7zx8NmmKw8r3uvM/RH9mDxj4C8YQWfjj4a3ceoNp9m7&#10;akun6wGgtFZw+9opZP3I25OAucDnLDC/QvjS/wDFd98PNYstK8QBpF0vz9A1C1QIEfa+7fJh4yVJ&#10;QbnVQCMbGyC34O/D3xl498FeL4fE/gPVLqC909MJcW8zQyENjO5l7ENtxkcd+efvb4b/APBRr4T+&#10;HfFXg/8A4SP/AIS+O7j0S1XxJ4m0/wAi1l0q/MS/aJI7NY3tLy33kqDLHvZN27fkA/FYzhHF4Opz&#10;Upc8PT3l+j/PyPepZth8Ta6tLz2Ow0X9mPVYfhV4n8V/Hu213UdQkvIHhsbCxZlspJE2rdPDCCpJ&#10;BVWkVBKBlFfd8w8r+EHj/wDaA+GGk6p4F+EketaPdJNJHcaPaSRXFmJI9++B7O9WUxOQdpcOzZQK&#10;EYsMfVP7Yn7T3jq8s7HxV+zjpXiVtKto43j8R6fLL9mkjjG4F44nEjIVyh3HG1mJDEAj5+8QfEX4&#10;A+K9Vt/Gutazr1jrE1y17cXOk6LHMRdSZaRo2OpxNAqny1TCIzeWGZm4ysLRqVo3Vn89E15aHoRr&#10;Rcb1Fv8AP8EfP/xP8T+DfidAuueIvhB4bsdStrUo2qeF7H+z1uiFbaZ7eJhAWDENmOOPcR8+7Jr3&#10;T/gmb4K+G66H8RLCC8n+13VtaiSz1nyzFLb7XXBfj5jIxBU8EBcEnNcNf+G/DPiPx9N8RvFesyXW&#10;gXniSMX0I00yahdJcLva4SKB47cneSxjNzGRg7S5ADfc/gP4a/sr6B8Arj4ieBrCHVZ/FlreLeX+&#10;tWggghgYMpL3JlnaLCseSrIdrFio4M51UjDB+xqPR9mtGrPuFOMeZSpxd/R2/I+Ef2WPhvY/Ff4t&#10;Q+O/hbFpdjodlcXczfavEjRWelyfZrmXyvs6y+bH51rJcRXNxIvlEvcgbMwiP0f9qb9q/wAV+Mf2&#10;PPCuiWmteG7yPUtHjW60fUrKWS+tN800kFxayzO/mQmGNcy5LKZVTLMC9e8+G/8Agnx4KvP2eZvh&#10;R8OfiN/YPjLUIZDcanqGhkvGzyQoWtnuZ5lSJwIU22Z2Mo5LPHbqngf7YHwb+JifEs6t8T/gU2j6&#10;le6Omn3muXXmTafc31vEyQvaJFH+4V0VUQIDEGVN/lMJivpVsVleaQjTg7um00n1snrr63/4c83A&#10;4evQxTnU+1f5a/1sfLfxY+IvxK+K1jpuuePZhNcQ6FHY2t3BG0bTwI2/588SEMx3EYG7BIOAa5PV&#10;/B9veaDJ4mHiWGDyHSIWOpRy+ddNtJxFJHGY2KqCzeb5WBtCb2bFd5pusHQ7aXSriFrzR5bw3L6L&#10;dTNJbFvuljGjBkbaoQSKVkA+6ynkYuseCtOn12ZPC1xNf2ssJOn/AG6ECR95ACnEhzgNkMOpUcY5&#10;r6DB+zo01GC5V5bfd0MsVRlKTZ57K9pNp1tDc2TSbJwWuFucOkKscxqORglickYBGQOWNdF8LvDH&#10;if4w/EWSGw05bi8t9FmMcFuvJ8uFYoo1jH3VwUQEFVjB3ZVY8V0Wm/su/FvX/EekeGPB3g3WTrmt&#10;QzpbQXWmtaxMyIHPlTSHZKBFJEzN8pUyAY+6zejfsqfBzwzrN741+COv+HrF/iDHbzSeFNUaa4Tz&#10;7m1lyYoyjqyykqskbRgNtR96soKmsdmNLD4eThrJLZbpN2va60XqeUsLKdRdiT4c/tQ/GX9mTWfD&#10;WgT3Wo3lqmjwf2t4V8d6W1tqFvbxKu2OGScqXt+JVtsZCB5P3JO1pPLfj34g0fxp8Ur74j+EpZo9&#10;P1gx3sm2GEvA4BV42MQCryCwVsEqVL5YE19bfFj4EeMf2rPhD4U03xJpXiq2k8I6fNYR6prVxaXi&#10;m4uo1dZXns8JdxqRHm4jAcswMocKc/J+sf8AC1/2bfEafD3xxo17pd1Dp4t7izvLSOaG/wBPlLhl&#10;BbCyAkttIbK44KvHx5OU1MtxWLdWNlWV1JJ7q+/Z9NtV1uTio4qjS5NXHf0Oo8DfELUtf8BXXhf4&#10;g6QuoaLHpLLpviC+il8uwgX/AFaosTJ5arMJUVm3wF55CYZJIwY+4+HfwO+Kfhjw1/wur4QeJ9N1&#10;bQrq4l+0R+H9SFzbW+UMgjZZ9jwqMnYs5jZhGwLqzBpPHfGHi7wR4N8T6D4u/Zo8XeILG6XwzYf2&#10;sbixisZrXVSn+mQIYJ3NxAZg0kcj+W5RlQxr5Yz6/wDsoft6+Hvh58ULDxj4z8IroOuSagyal408&#10;Oxi1F3BJkMby1jQROyuxfzwgkIxkHJY3xBh8dTp89GPNFbpJN28lo399/IMvnhazcKujezen/Dfc&#10;ex/CDVdf+JHhpJtb8PXWka8txJDJoV5azxzSFApLx+Yiq+ct+7BMg2NlcDJ2CNpxjG0/lWx+1t41&#10;+FE3h3UfEU/huC6028kjubLxN4W16NP7S+TBuI40QgSqxBMkT8/efbyX+Y9M+O+vfCHxg3hzW9O1&#10;a+8M3VqL3SZtQh23LW5G7dHwNw4PynAyvBAwT8VQp/2hKTw606bq+11rrddV9x0YzAywsVL71+un&#10;Rn0IFEi4x+dNkRNuQPyrBsfiv8N72CG7j8YWarcIGhVpNrMCOOK2rnVtIhsP7R+1qYGXcsinhl9a&#10;xlSqU5WaaPPtK17DZAcfL6GsnW9b0zRrdp9Qu1VV/h3cj864n4h/tB6JoMctrpD+ZJtI8zdkAjj+&#10;deK+KviV4m8YSlZbh0VmO3a3XP8An/PNetg8nxGI95qy8zanRlU0PTPHn7QlnZM1hpLb25ClMc/5&#10;/rXmmoeKvEvi2ZZJrltrerH8sUzw94EbWALi4Zmb64r0Dwf8NrOzLC6TKqv7vg8cda+io4PC4OPd&#10;nqYfAvscxpfhJm2yTsW788mtdtOttLhYs6qyj+L/AD9K6y18E3VrdGZY28tvubgc47VneO/A17c2&#10;4a3EnmN95VHTNdixFPlPYpYfl6HHWmqXDXrC3l3KG+8K7vwhfvqUgtGXc2OlZ3g74ex6Db+dName&#10;Vm+ZZBnP/wBevRvA1l4eT5X0pkmzn7uOcdP515eMxWIlf2a2PYo06UKautXv5FHQvEF94O1ZZzbB&#10;l3D5Sp/w9q9e8Jwad450k60IFDKvTd0457c9K5R/Den390PNseh4Ug/5xXV+CNPj08myilkgj5+4&#10;3BripfXJVY1Gkn1voVW9mqbSuOuPCU9tcLdtZsY+R94c1o6dY20jBjZvt4529a1453uFFtHKxj6f&#10;P3/OtSztbSK3ZI41Zhx92vTtN9TCntqVbDRbC7Tao2lfVv8AGtbSdDaJ1jQctxuzg1Y8NW0d27R3&#10;ELKV9s10Vho6iRZLZs7Tn5eQB9KI9Gb+z6FK38JyJNunH3uzd/x5qUaIiRtDPbNu446E101jeSxR&#10;eR5Sfd6jlfypb2OPersfmYnC/wAJ+lEopo2jDo0cbLoMg5RMf3sDpSw6fsGzy/vfrXRSWU32jBGO&#10;ejdRTZbNon3Kilv4jWLjbY6PYxZz8vhmGdN7x5x61k6r4JidCRbfLj5RXdRWyynAXpSyWSyjy3PF&#10;Z6GcsPzdDwvxL8M47rzPKiCtj+7XBa94DvtLkPkJxnJXtX0xqmhwzKwVNrNxurk/EfgeSUt+7H+y&#10;cdf8muWtSjJHm4rK6OIjaSPADHLH+7nTa3pTJY9qcjv96u+8W+AXgZmSLcO5xzXFXunXVg/lTxnb&#10;075H68V5NSnKEj4vMMprYOV0rx7mdIhyPz+8aZ5O7/WHrk8VdeAGPcP/ANVRugUcHk+3Wsrnj6lN&#10;49oXLH9KDuUZbP3fu1MUbbtZvx4qPygR8w7/AHR/OmSNWMZ3qePf/PWpIwwGxTj0p0cQzj2/Onor&#10;bwc+31q7mbfYmiDAbi4HQBf61MpAHD/mKgjVgMMo468VNbhm7jNWjNskGdvJLAjpn9ahcFT9PU1Y&#10;TDHgqwolgzyw3Z/vVNyblWNFZA2fvdmxTn2j5gOM9KkYBecU3cSfn/PH6f5FSHN3EiTcM4xSuCAf&#10;X/PepEU8n8qSSSNBtY//AF6hy1JIfmAyGz6cdasxnAyV6+1VXbDj8ck9qmiwR8w+b2pgTRybRn8t&#10;vapoJVf5s9f1qkHLfKj/AMqsRYDDFDHcuxNvQgD/AD/nNSOink4qvASV6f8A16sLsVMDvWJDGyEI&#10;N+3C/wCz3p0T7uVUDH5imyOzEZX8+1KojTqaHqBKrlu/H971ps0jEcydPXPNNZWx8g5/2u9QsZCW&#10;y3vQhFa4c7cnsO/9KgkZhwU3e9TTsewP1qF245B6ce1X5FxK0pyfkfI5ximFccgcj3qxIisNv6VA&#10;4bOcn/CkyxI5MPg9+5q3HK2CByf88VUwwbCgn2zU6EoMj1/Kl6BYsKzcF/T/AAoIbOaiB38AL3z/&#10;AIVJH8vJXj0pcwDo48nBA/8ArVYWEOvzD6+wqOLGM/TdTlYNuODmp5pDXmQtGpfK03GV4O38ammy&#10;DgdxwT61GIzu4H4etFzaKJICwXbnvyQKkBcgZOf7vtREp2hSfpUmR09ucVPMFu4wADhWJXg4/rSb&#10;RI2SetSHBb5eaYMliGGcfmaRQ0IQo7e1MdWYbj/31UhOSF6etNc5HzflSYELqSdrD3waeEJ6L060&#10;6PEg2nt1pWjx6896CSORVK4UZ/Go5PlG4DnqNverBwM7T9cVDtRm5/8AQc1SKREELDGwqPrS7FLf&#10;L06j2qQxL0A6/rSFVR+P4uRz2oAZsYHbt54xUwZfu7uvvTCVCjcc/QUhYE4GMj/OKL9AiSMG3ZVO&#10;O+KZJjncPxNKJyBhVxk1G7jqT7cUrlXGuF3YFRl8njinZwdpHtTcMW2g/SmgciaPf95h+VTIrFch&#10;s96hToGGPu1YVgV4GPqaBBtdVJUfiwppRgRn1qUjb/BnjPT260wMBnfnpSF6jCWJ+7SMcp6e9OKn&#10;HX86YThsA+vQ0iWxUJx0/OpSVPBP+77VWDsM75e/WpVkUjcfvdGqXuImVgqlc89eaRiRtX2/Kowc&#10;Hfnr2xQWYA7hQUSM4CjDUnmgqQf/ANVVmnJ4JbmnB92MgHmhFxv0JgVccHn/AHqRhjP+zUavhjvF&#10;K8qDAVuvQhq0ijWI6KZW437eO9OE+Dk59fr71XdxjqcA805XIGFBrRI3jexMHBHz5z7UVGpIGF/Q&#10;/wCJorTlZtzIuAYKhjye+KcAAQn49KcE989/8/5zUkcYZssOn6VzHTyjIx8+KlWNRzk9/X/OaVU7&#10;mnx7j6f409eg+UdCpOHDZOavWyHp/nFV4F5UKnX8avW645JzxUsOUk2A/Nn/AOtT0Vuu0fSnRgoO&#10;BSqAWz/tdPas7ByiBCvB7e1O2Nnd/wB80/AI4PvSAKPlxikTJW2ETAGQOhpzk/3vXoacpLJuDcf3&#10;jSHk8Dr+lOyIsJGwGetTw5yMfyqNULckVJAozyO/WqHYm3tg4H5UvbHrSIyr1b6VJ1Xn9KoYxs8E&#10;Y+agKh707a45B+hoXLdBSLTGhSf89KcUO35Tg04JltxGTmhgn3h0H3gakr1K8noPrUbcnOfSpp8q&#10;doPSoSFY7mz+dO5DVwCt1INDgg5zwPTtTg2OeKCe7dO3NMdhh+Xgd1zSDJ70SDnB7UoAwQGqA5Rj&#10;MFOc4/GmyEg5A/KhkXOT/wDqphG3oKm9xEU3zDA/Cqcv90jb3/8ArVckCk7DULxoPmxigRRdcdBx&#10;14qNSqlifpirEy7ThB7fSoXi3DfitIu5SELgLgfT6UyY549sYGKcVwM55+lQuG6sv/fNUN7EM4J4&#10;BAP06VCTlijZ9cVPIWb5Qfy5pjJjDDiqMpELwjGcfjjr/n+tV7iJs9MY9KuMGzkHH8qhmiBPT8qD&#10;KSM9ogg+Zc1HHF5bY29qvmHacE8e5pFgUc+g/u/1pHM4sp+V821c9M1G9t2C/wC97VeZE3fc/wDr&#10;U2Rc8J0/OmYMoCHByBimeSGdsr74xVxowRUZiJP9NtBlJFN7UOcsO/TpQ8DZOV9tvrVwxjGMcVG6&#10;l0AXdj/douYyjrqUXi2qA56VXlgAJ2/59q0Gi3Pwev61BJBk4K45/M0XMZxKAtlBwec4x+Bpyxkc&#10;4/MZxV2OFT1pfIU8H8Pl60X1MXAphGcZYn5uwqdIQ6mpRb5+ZnqRY+Pu9euOtDuLlK7w7ctgmmu2&#10;QSD/AMCq26jZtx/u+1V5YmYrj/JqbisIrdxj0FSKcHIY+9RgPGKc5P8AE1BpFkhZe5xkUxnIPyno&#10;3zYPWmgoDl8Yx/E1Q3er6ZZqTLMvptXv+NVGMpaJG0S7E4zy3PXj6VKXjC7nYYWuL1r4lWFj9x1X&#10;seea8u+NP7QeoaX4emttKuCk03y7t33VPp7nkcdOTXfh8rxVbW1kbK/Uo/tU/tOrBHdeC/CC7oRJ&#10;5dxdbvll4Of+A9R7nivn/RfA3i/4l362WlWoEKzKDdTNtgiViBudzwBk9SeOBySBWTruo3mvXazX&#10;ly0kk20ssmOQT1UfT6V2nw907xrqOg/YNFsb++QXiGxt41O21cMAssn99sHakfcsx7c/d4TBxy/D&#10;qMLJ9W/zFHlqSsQ/FX4c6J4Q1Wy0DR/HOk6xAIVZp9OYbYMMyOrj7wcMpOMZZdrDIYZ5W106QT28&#10;VpdLIUuG/eWvDBv97H0wenORnv6X8Q/gnqnw4s/tXjPUrHSZP7PlS28PW+rw3N40mDsZ44gfJGfv&#10;eYQxKkYAPy+faSlpdTbb7UvsUEkayRyQxea2SOBgMMHjjJX8OK9XD1FUppqXN5rr936F1KfLLWNv&#10;I+ntA8Ofs9aF42034laL4Hs7/R47cXd4msPJIsEZ1OX94u4gmXyYEUZLIAWyCXOOZ8KfDjRvjFq1&#10;zqLXuj+D/BFtpo/ta+juI7Vb/wAtY3+zgMd0ztNGkmAhCkcc7M1f2cNA/Z88YRWvhjxZZazJdT33&#10;2a1udQv08u5VnTEYUE+SoZpJMIHYkkb/AJvk7v8AaU/Zp/ZW+HD3klp8UF0e5juPMh0PTy15MI3j&#10;XaP3khbqG5JUAEDOa+a9tDDY50Z1JuctE+Vuy+/z0dtOx7lOnKthk4xiorV62v8A5HzzaaXbeNPi&#10;HZ+GfBZhnE12tvYtLiG33MBgnzWCqoJyWkKjAy+0Zw+y0K98Rwu9s8y2umoBqEkgY+VGH8tRnou5&#10;mUAHu31FZFvDoVkl5ZatHcxzef8AuZbVVfygN+QVLDJJCDJb5VLHDHArq/A/gHWbvwI3j3wxqVxB&#10;Yiaez1iaa6QbG4ZB8p3JvQ8BwCWRipI+79jDmgld6effueLUjGUtEaGmeLdJ8PaX9msfClvumiC2&#10;t1cXjHZiT+FQRsY4b5mJPpweafiHUda1O4mBtYZpJRsZorhJlC464XJHUDJyRgc5qtD4bfVtXh05&#10;miZ22+c8kuI0+XJyxx06E5Cg5+YjDVvXfgO30qD7Razw3E0N0qtDZXKyIRuHBZGOOScYzznIHWtZ&#10;RjH3m9SbKOht/A/4eftF+JvGep6t8LdNu7GE+HpodWuI5kso5LMRKXSR32q4cIjdGLH5znk1xPiO&#10;K6tNanQ6WLNdzb42K8cEbSUUAnHBwMZ7AdOi0vTPEltbXA0/WtR00MGSaGO/eOMndjyzzyOgJOAe&#10;/Tjl9ZsWXUHj8qSONuVjMitlTzhmXqcdcnI6HGMDjpqSrTk7dNlr831O2HLKKibHwO+F918Sfi34&#10;V8OagJItP1jxJpti828YC3FzHFkgEcEP1yMjv3r7I+LP/BMTWPhd4Kn+Nlx4osZNJ0vwexWz+1Or&#10;XGphgW8ssG37Y/Ml2A5/dEHHLD48uta8Y3l5/wAJRdXmox3Tagt3JqRd2ne53FzK0hO4uXOdxOcn&#10;PU1+nv7EnxF8eftEfspyeDf2rvDFrN4csbKS30/xBdagUm1CDeQUdVcuZAd2ZCF3fL1PNfO8R4rN&#10;MFKnXw8lyJ2kur+/9NTvwOHwtXmjV38j84fCvh631XxfqljfLbt5eh3VzIs10scNwf3J2YBX5iAc&#10;/MSQnHzLk8T4h0nT7e01JhG1nLNbuAsXJRyvA5PygHtnPHbOa+5/H/7Mvwt+NPj7xVYfs3eHdStr&#10;rwd4XaDT5jqjBr+TcqMCwO6TCsUDMRkMFOVUKfjb4meHvFEXii+Oo6JFYzLJLFdW6KCsTjhgucn1&#10;xySOxB5r1srzLD5heUNHpo9GceKwdahK0jX+KWlW9n4v1rxZqXwjXwvNdarcXMGgsjRtowNy+bJI&#10;mRD+7MgBDqhTbgqAwxyGuWtv4j1241mz06WLzpJEAmG6R2HQgnG04+XAx931JFesaxr/AMOviBoH&#10;izxf8YZte1LxhqKR3mhmNVMd3eyu0t9Lc+WyMjDcrqVDBiWJAG0Vjz698A/Dn7Ol94b1Lwb4ik+K&#10;D+I9ul6rBqi/2dbaZh/NEkEiO5l37VG0oMMCTuRhL6iqLn220++33pdThjTly2RxegD4f3Nzdf21&#10;DexrDZhitmyjawIUAM5OQcj5u27PONrdppvww8LXGmalq2jao8kOj25kmWS3c5YKGHzMo+8u8DAy&#10;cLjI3OOH0vw8PEly17JYSeSl1DDOIYXCu393PzZZtjtz/dJAwCB98fst/sWeDvih8GbbxX4smezb&#10;X/EEOmXslvbmUoii3gYq4l2jK+YGOCSRghCGVeXNMwo5bh/a1NtvvNsPSqV6nLHc0P2PfiR8Ltb+&#10;AGneFdc8SXHh/XLCS5hsde0+NriMr5u8R3Cddo3BcoMhcHd0Izf2iP2bPBsnwi8QfGyz1u00mPRY&#10;4BHN4f8AJe1vJnkTarR+X1ZmGMn+LJ4AFaP/AAUM/Yb0Dwnf27fACyj0yG1WPz7OGM2tuzbcB0Iy&#10;qSjIXkDcCpLEgg+BfEDTfjx8A/CHiL4W6z4fbTdFuY5prm3uNSe9+329xsEQlZiInKbNySwwxsrs&#10;5LMQoj+OoYHB5nio4rA1uSTd5RfVX1/qzR7UcViMHR5KyuujR6T8Hv2ufBl/faPqekalongvXrLS&#10;3tLptH8GxNo96THNEEu7K4aaKedo5Mm4aJSDtUD92rn9H/B3wf8ACXgn4QaD4dMJW3m09XguLWFP&#10;L7sFACkjduwAqsfm7HmvwiupbPTI1utE1uaGRN7L9thK+UflCx5UtyX+UEkjBBJBGB9s/sw/t+eI&#10;dU8N6b8PfjH8T20Vrb7Hp+k6y4YwuuCoMgkhkhXBjQF3Xq38IDOMOIuF8VVj7WhJyjHXlevzXU7s&#10;Fm1KUYwas3u/Tb7j3L9vjS9R8A/DbT7XwzPpenrcai9xM2n3TW0d5cJtlkdrZm/0e42zJukjDSON&#10;oYkERxfPXwH+IXxH8X623wp8T67Jrnhie4Goa3oV7Nlbi2WJyYkdsGESEoPMUghgrDcV2t9j/tIf&#10;ED4H+Jfgzb/DT9qzxnpszR3gXQvEHhaxFpdWqC2TZN9mmdkkjUFQ4WQgquVx90fON78B4/BHwp1+&#10;/wDBvxK0nWLHRBlZNLuCGvI7jKG5lR23L+7iKAEEbyVByMnxcLCrDDv3Nb6O35fM9ijUpVKPLKX9&#10;Prf+mW/HH/BKi21P9nX/AIaB+AfivVfEVtND9pvvD91pcf8AaUNuvmJN5ccW0SN5gUAgqiBXZiVb&#10;fH87eN/2WvG/w/8AhdZ/EvS7a6bBjXXNJ1JVW50ySVPMg+6SssToVImRm2s210RlIr2KXVfjf8PT&#10;D8HfHd34q8G38M6zNpet3s2nRiFhvT5ZVBt3yyvuY7M45Qg12nxOn1CLw9H4b+NfgnWotSmCTSeM&#10;DqEsOo28jRBQJgsZhliZ1PlzIWclN2/cWNejDGYzCS9lUlqns1r6f1rcwlh5Ss1LmT7W27+ZY/4J&#10;1/spWulW0f7S3iHUZr3UF0+SDw3bLsjhcGN1Ds+/c7EMI13KAoHcbAOX8E/sS+OdO/ak8J/F/wCM&#10;ekJc6TPqlrLqmv8AhK+aWTSpYWh+z/aoXVWiV41y7ZZSMYdCwJ9t8ZfFqy+GXgTw5pWnfE6zvNN1&#10;W3trXT9cihWOWKfz0W6tLxUHlbgm+TzoyhkVxiNShY+5+Bofhfe/tAWPjDTPH32TxBdeGl/4lMd0&#10;nk38CLwxhOGB5BAA3EFc4Csa+PzDMc0oZtUqTSV04q2qtvZNW/rc3p0aX1Pv122t8jgteaf4k/FX&#10;xZ8LdX0e0s/C6eVaSQ3Vx9nWfdCDI0UiYIO2UHI3AtxlCNx+Lv8AgpN8QfBPwq+Jsv7O3xJ+Cfhv&#10;x74R03Q4l0PUvMmsfEujFInhW3N/8zOiS75BHLFNG4kVjkjcdj/gov4DuPEfx6vdK+CvibxdceLN&#10;LuJLm88Lyx3JbdzMZLTYGKShMMQCFYRqwIYjzPAY/i748/aN8QRR/HXxnb6o2h6XPp9nqXiLTby4&#10;Glrl2JeazZJswKJrgK/mR4gcGNiMV6vC+U1frUMY5XjZ80dYyTto13v3TWhz5n7L6q4Ja2VtPvPF&#10;vH2oWWqaxdTWXiW61K2uGjJubqNEnfy4URPMCOyEqAVDhi74ZmOWxWF/aUmm3CzWmobfLVZQljI6&#10;kzAD5sSN1yq5Iz0xjgAeofEn4eaZ8M/Fln4J8eeHNJh8q1mZvFPhXUFuYtXhkkkEV5ExGyQAlvkH&#10;lqyIEZYX3OfLE0PwTD4vdrrxHftpMswUapDpqwzIpZMyeR5jKSozhBKAcD5xmv1mnUjUp6ar7/6/&#10;M+BnRlGp2PZf2bvH+lH4+6f4P8f+K4dL8NeIr1bi402402OPTriYNhWliVgIHO0qHiIYMdnKOwPq&#10;HiPx9d/FL43eJvAfxH+H2k6ClrqUWl3WmrD51talvkW7tmkRTGxjhQbwqrIjqwwcE/P+g/CfSrjx&#10;PcaveeONM1XwjoGsRpPq7zJZvcQjDEJBL8/mGPdhcMrMjqhlbG77E+OPwr+HP7Q/7KcPi39lXw3b&#10;ePZfBtr5XiLVAslt4k0yBC8kF25J3Xdo0UqPkAgK5ciM8R/F53SwmFxdOrTTSl7re3K3s3ey1WjT&#10;12t2Pay2piKkXC6dtbb38uv4Hg/ij9lbUfB+qWeh69f6fGNem8rw3qTzf8S69lYlRGzJzA53bgcE&#10;MydxuNcZrul/E/4QeJP7E1TVNR0+4t182K1km3jg427ScMOOCAQy4ZSQQa7r4R/He1+Jnwkl+Gvx&#10;V0C8vtD0O+iuLzUtPf8A0qyzKrMzqMbo2YbT0C5yNrYFdr+1b8FtI1n7H4/+Gvj2JorXybLxBoOs&#10;PKk8U+1FXMe0lZEDqr5CbQEyMc1wR+tPEKjit9Ve2l+ln59U9b7aG0pUY/vKO3b89PI8XXx9beJ7&#10;X/iqfCVrcTbvmvrFRDMSc8sAMHn2P1FanhrwbpGtXUcukTloXdNouCqsgY8k5OMD88dqp6P4He+0&#10;yPxDpVxtuIpGjuLBlKupwSBg5JyB19RjnFbvgyO6ebbHbrHdFd7LGgB2jqVPTP1FYyzTEYG6hO6T&#10;2ep7lHBqpFTcd1ueh+DPhdJHEWdomHG1o5FdOR1yOCPpXoHhnwJBBta6QKm7LM69KyfgR4w0zRoo&#10;9A8QL9osrpZDDdFPmhkPT04znI565Az17z4kGXwRFDeSXK3Nncqr2l3bqdk6HuM+leplubYfME9b&#10;SW6NKlKcJcj+Ri6npGk2l3tSUMqj5ePlrE1HRRJMZbW23beild2P8/lWrc+JPDF9ZLcqX3sv93px&#10;0qu/jTTtPtWiWEyEcDaPf8q7alubQ6qMXGNyPRvC0dwFutQh2qv3sev+f5104h0TYogiC7RgMi9a&#10;oaXqQ1CwikXasb4wmela2n6WUjEkcSyNuwqrjj6VEZct9DocXUincvaHpC3ErSXc21e317VZt9Fv&#10;4rhpI51ZTkJ8oy3vxVu80nX7JIRcWKxxuvysuePyq3pmiX00UU877GRvlXGQaXvc1mjSNOUtUZT6&#10;Vrchae4ZrcKPl29zXTeBpRpW6K5tZJpH+67Z9/8AP4Vcg0Sa7UPKx3KflXtXTaLpNvbwLcNa/dP9&#10;386XvJ3NlQd9S3pkulS2jJd6Z5MgBG8nGfxrX8NWMUU3nXN7+6JyGY4b86qy2FpcqHtGYN3XHFWN&#10;P0dhwoLfN80Y6fzq/ae9c2jR92xe1OyWzumeKUSRsPlb+If0NUxq2zdFIi7c/e6/nWjNEkVsqmD5&#10;VxxSHQba8i+0RcN1wo60/iOqlTircxVhhM43hd2B8vt9KlFsZ48gc9DVux06eBML/F1XFWk09YnD&#10;sTlqzfY25YlW10fzImEcfzdSuPu02XRpbf5yMk102li2ih2H5W9asDTo7wGRccn8qzkY81nqcNqW&#10;im4Xeq4I5+Xg1Rn0rNuUZNzbeflFdzN4dmjf99/3z6VVutHhQZVe2MYqVG+pXLGR5PrXhGS4SQzJ&#10;uX2FefeKfh/Dtb9xuwCNu3t+Ne+avpiyrtEYP9awNY8ILLDvWIbttcdSne6Ma2FjUg4zPl3XfD11&#10;pcrFYz5Z6rt+79Ky2jPUnrXunjX4frPFI0UYVsfw968l8SeF7jSJpHjBK7suMdPp615tSnKD12Pz&#10;3Osllg5OpS1j+Rz8kWDyP0ph6Y/pVqSEMuGQHvgj/PrULgb9oxWZ8wxi4C5/nT1UsemAfyp6Rb13&#10;D07U5AoHJP5VRgwC4O3B4Gen6U+GMAcqFG75cc96QDLdOcfhTlAK8cfWncm5MjLuzQWyOMYqFiAB&#10;gn+WKkhkwTvGeOM54qCRpw5/+tUZh53fd3ep6Va2AnLKfy/Km/Ky7T07ZoFcr8K5wvtTGLYyBT5R&#10;8u4Ypj7S+c5osyGRjf8Adztz1NSq5B27T9e/WmhR91gPWpI1UHB6df1oS0NLjk2jnHap4QFXDj61&#10;EmeNv51MmDxtGeM0E30LEQbAFTDGFy2ePl4qqknl/MRx6lqeJT13c1nYksAqTg8f3eKVhjnPTvUK&#10;Tbjt3Y+opzSMvBzUtAI7785FRbztwR7daHYkAe/NRzO6jhqB6BKDnnt6dqhYZX5RQzljg/TdUckh&#10;IJ29e1V6lICAynA/Koyqg4VB0+lDSsqn5v6ChCXXBHHTntQ9SwXjlfWmhMjazZ+X71OO1Wwo+ox7&#10;0RBSeaj0C45Mk8Lx61MrAHJPtSJF0JXPXtTxHn+E/lS3AaWc5UA8cZ7U9XOB3p4iLDLHH4VHJlfl&#10;9v4anrYtbjnbdjj2+lRxYwW2/h/dNOVSUb73FNcA8g44z/8AXoN47FgN3Bzz+lPjkwcLyMVVTIbO&#10;cCp1ywBjJ/GkwRJ26/N34oILNsBHzf4URhh8xPuaUBeQV6njmkPRjMA/MD9eOtB6/dx/vU8AkdP/&#10;AK9IcElT+tAmMDjOAPxpQwHyl/f5u9LsJyoY/wCzyaYzHOVLY7dqCRsknZnxTQQxP507GT6UFTkM&#10;p59qoqwnmMPvrzt7UxufmK/Sn7Tn7tRuwHOfekwInbcmOKbnDZc4+hokYdd/09qarD7wpiJC23P+&#10;NCKX5NNBOcEdqWNsZyDj1qRCHCglfve3ehAyyZAPXI9akBDfLtHekYMBuYj5f0phfQchxyp/+tVl&#10;T8nzrVdRj5c/lUyD5NzZp6gKckZ3/pTWQHMefanjdnBPzZ70HCnIPt25qREZLD5SR0qOY45qR8k9&#10;f1qGdhu+UfSlYEQsyg5PJA4p0UjE5wPQU08H5R+dCOzLwRx+VFhlhWbqv3TTZGZUAU00OcgKvt9a&#10;AQTjP0HrTUSoke7IBJ6n/IqReBmmhRjljQXDDhvpT5TWOgE5XGacCrKGU8N75prbm+7/ACoVht4G&#10;78K2ijSKVx4bcDk7s9PelLiMHjA+tNGT8uMcVJtdj5rLyTWsbHTHUaRnl5Nv+9iinfL2X9KKC+U2&#10;UHGSfalKheWpsbAH5uP607lm+X5a40dvKPTDHOPbmnxoO+KbDtB64qZVOMA+1MOUmjXLDZ6VbhAC&#10;5wOPpVeIgnbzip1YE5ZvfNIRYiYBVPtxTkGTtB/WodxVuT/KpIGI+Y1LJuTKCfmP/wCukIA+Ujp3&#10;oDKAT1prsD2/PvUiYAgcKKcjDq4FMVArdOvVl78U9QG5P6U7kEiykjYOfUYp24YGCaYm3GPb06VJ&#10;sx0Unj8apaDJYcE5/Ru1T7fRePpUEIbOQPap257cfSq+IBo3Ht19e9OVHPLAY+gowVbg07eCMA/h&#10;60vd2AApXnNRyScZ/Okdx3JzTDKpHJpPsVzIjkYk4DY/Cogwxtx19Kc7ljx0pgcElSPwpBzXBZsj&#10;jtRznOeOlGxsbtp/LNPRcnpjb196BjQpLf7velAYJ0577W6VIgGME05o8dB81G40V3xg8f8AAqiZ&#10;PQn/AGqstEo4xTTGF6L+nWp3JaZUMbD5T+HrUEquRgj/AOtVx0y2WqMRADgdahgUXTPAA/2vaoNm&#10;4lQPvL3rQeBi33qb5SxgM655/h7VUWHwlAockbBtxULqgPAx/StB7bI3bd2PXvULwFjuRcfWtEyX&#10;K5RdQW2lR+lRvHnKgdOp6VbaHjcmBzz7VBJC5H6U0SV3jG3G3d3zTCGG4EZ5qeSIZG79PpUbRgEH&#10;HzUyWVpYVByv93p60wgj/DirDKS2MVG64ON3/wBakYSiQNkrgYz/ADpmVxlc5XnpUkin+ILnqtMA&#10;Ofm/nVHLJakYBBY7c/L2/wA/1pHj3D+h71Y8lM7gvHIU00xrz83bHPakZNFXaCMJ2oCbUwDj6ipX&#10;jPJA57bTUTRtyT/KkZtEJRid8n51G8fysdigf55qwSXGVxUez58Rr0PXimZy1RCsIjGB3qM4x/Wr&#10;QTAzk88Co5FbcWA/3qRjykacgrnp29aCRxgZ7igZL7tox9f8acoB4CUE2FO8r85wBx1qNguNrHn1&#10;x7VPI8US+ZPLhVxgknmuf17xzYaajRwyJ8vG71qqdOpVlaKDk6GlctFCN00ir/vdqxdW8ZWlikix&#10;yIxVcbv61wPiv4obnYC5/wDHq8/13x5eX0pWOVuenzV9FgeH61bWpobU8PKTuem+IfinHFvRJeAx&#10;HpnvXE638S727kbbL9OTXGy6jPOczOx/l9KY24ry/wCO6vrsJkmFw62ud0MPGO5c1nxe7N9o1C98&#10;tS2Bk8sfQV5H4+1bUfEevzQRRTSFZNqxAknHc4HQYx3rY8Y63a3cqyxn9xHNt8zdjc2On05rG8SW&#10;es6Hqk1hdILdLi1ScqzDcFboSeoBx0+h710P2ftUktjKoubSJhETWN55uoQTQt5bCMxDGflOAM9i&#10;cAnnAzweh9J+C8/xN+z23hPwDdzPqHiTUI7LTbVLllmSdjEBcZXhUCOy7iQoBY/wsRieHPFHh/Vv&#10;C154Kv8ATrBdV1a7sYbbX9Tlk26VAjt5hUgt8rs4Z/lLAJ8vUq+P4b8S+O7O/XSdF8S3NqlxdZkF&#10;vqIgSRm+Uu7bgqjHBLEDH3uK3qU4yp6WfrsRT+K+1j2zTvgH4d8LeIta0288bajq/jSx0W4mstF8&#10;KWrP9hO9hJLcyJyqqv3xgbROpJwpFeK2g8O6LeKviSwutS0pUkVW0u9js5bgtGxhYSSQy4UOUZla&#10;PcVVkzGxDL9R/A/VtF+DPhXxv8BvBXiXTvEGveLdDSa+8Qafq1pa2kccaYdXuZZk2x73lAViCyBX&#10;KLuIr5e8U+Ghp2u6noY1Oz1BrZiv2zTZjJb7ev7tiBu5PXH0yDmuHK61epVnGd2lazdlfTpFbLte&#10;53YiFL2cZLftq/vfc6T4HanYpq/9lapqBeDZuSFtPN7GkisG3tDn96FGcrg8dQRkH2T9tbQvAFv4&#10;T8M+PPhbYX2kQ+KLJX1zSF01rSz82NAYyibEBBErkM2emRjLV57+x7pvgbWfir4e8LeOfEE2grca&#10;4LaPUIboxSl52ihZC4QlVVQABlcNKW3DGD+gXx0/Za/4SH4ea94asPDiX2q+B7yLVND0/VIBcWuo&#10;WsWxwCn8cbAOrbeCshTjmvKzjNI5fnWHbvre/Zr7te/yO7LsL9YwtRP5ep+V0cE5d3Aj8hYt+6ST&#10;BPzY4zjJ9AMnGewJGn4a1hLPTZNPmu7gxTKJ4oVXdH5wOADlsAbMsGCkk4U/LhlPE2iapo+pXFjr&#10;dgts0dxukgitwuN3QYHG0du2OlBtzpsMcVpMyrHcRPncQqjbz8uOSM8EHjB654+zp1Izgmtbnk1K&#10;coTcXujf0G6OW/tO2aa3Mqm5gEpV2QcFVfBCkgYBwcZBwcCuh0WHxbdajY+JfD3hi6aS5uJpNFs7&#10;G3ml8wwKfMjjIJcrGpJfLEqgyzcZqj4Xh1jx3qs2gw6vpqzfY41htpmhsVuvIjCqg6I82wP87FXl&#10;IOfMlk+fqvgVqeqeHvDmsadYadpNxcapi3EmpaKl9cRncuxLVVjaaN5Nzgtkq4O3rwzl8LMbc0tT&#10;g9U8VeIxrd1ONTn8u4kZ2IVQjtljlV5Crub7o45xWxoOva9q+itpsotodPt7xrp7jyYxMWcKpDSA&#10;eY8YES4TlVOSFBkYt7F8J/hj8Lr7zPiR+0NoWp6x4UvLie10qbTbgWbTXEYSRvKhZkYwASAZTaqF&#10;0XO6TbXtHjm3/wCCZd/8CtQh/Z/GqeF/FE1jHPNp+pR3E4mkUMAjhjJtGT95Hx83fIz4uKzRUMWq&#10;PsJu/wBpJOPzad1b0PRo4eM6POpxv2e58n+LbTUYPC+n+J38M6tbafqpI03U7izeOO7aJwryQbgq&#10;ybASrYLbTuGAVr7E/wCCdf7UfhG+l0P4deKotVsZ7VY7TTba1hW4tbomUGSSVG6ZJY/MGGflGAcD&#10;47f+zk0mSS88GPcSXErwWF7cSFFU9G2g4BHI56jd2NexfsN/G/wl+zx8YtH1zx9Ysui3Uwj1COO3&#10;Nw6fMdrjvhWwe3ViSB0xzrCfWsDLRtrVW0/zv/Wxrgq3JVs+p+mltbeHl+K/ijVUvIbGxt/A8igW&#10;NiszwyPLGVUKmzduCsclcKQMk8kflx4t+G1/8ST4g1bTr37PHbyNPCL5lSS4+cxKqsXPmEqd7t91&#10;QsnQIm/9a/hz8MDqEHi3V9H1OG6/4SXTRd2t1b4k8u0ZGVNwTgAs7EDgnB+g/Pn9ry5+Hvw6svEH&#10;wpur3Ure90+5hstPk2NJHdWrzHgsTtLMoj3KwQgp8p+clvluF63LWnTT96y/PU9PGaxuk2tPyPnG&#10;68GaNofhmPxZc+LreaS6s3MdnES0sIDhf3ny4X5gfl3fNnIOOuT4/urDxbpFp430LS4bNdU1G4Ah&#10;W5VmDKsYkkZVH7re0m5cnkAgFgpNeqaD4S+E2r+NrDwL468dR6Dot5bXM2qeIItNF1cW0ce+XK27&#10;Twhy0pSDZ5gchg4jYsit5ne2w0/RtP0yyh3brGS8aQwnMKi4lQbgvUAgHvkzY56D9CglzvW7/wAz&#10;xpcrgi58LPEfgLw5Yw6t4p8OPeXBvvNW1EzRxSyQs7E5CgKDujGAwYFSQfmAX9OP2IdGif8A4J/+&#10;G/EHhSC6kj1Hx5dajZ2t4ySSRH+0ZGKu2xf4gCCN2PXrn8xPhemoeIdZurvVdVjWbDXl/dX2ZlkB&#10;YEl9wO5mc/xnkk5IGTX60fsI+M/DfiX9lD4R+AvDNxa3ElnqrW+qWtqf9Uc3DMCCMjBXGR39eGHy&#10;3GXPLL4W6SX5M7MtjGNZkv7b/jLSvhJ8B/FvinUob66uod0a28lqqx7mJQfvdwYfMY1G1cZc8ghV&#10;b88v2sPj14d+O/wd0PV20vxBa+KLPVLiGaykaCTTYbF41wiOGE3mh1UjeoUpI+MlCzfZP/BbPwT4&#10;m8N+GfD/AI6k8XC1XUNfWG30mGLy/tQyGckqQdqrn5cN8zqfXPwbq+t674/tF8Prpdnb2Oq6wLm9&#10;jhkLf6OhjCmQ5O1t7IrNhFclMLnbU8K4HCTwscUl7ybt+TIx05x93oecrpkjpZ2cVm0ccWqKt5Jt&#10;B256Z2kEtkFuSRjGBnNd54rh8HX3h7SbjUfEdvbf6YqT2ktihmdTb7BMp2MAgUKuC/Mg3qFPNZOm&#10;+HFvr/RbHyJGuLi4luJmZhHEwQ4ZgVwAQGh7/KHOcckfSP7F/wAHPBPir4ueKvFPjZkvNB8I+GRN&#10;LK9qrRK08kirP5W2QRv5drKjFlGQCTlXYj6rGVo4Wi6sunb7jzKcf3iiefeJPh347+CPhCDxVatH&#10;r3hG6uLe40/xPpOmiS3nCuW8sylN9hK7SBGiLozsOA6qhr6S/wCCXujfDP8AaIn1nQLnXn0Xxhou&#10;sLe2OtaXeeTJaWCRJ5q+VKxV4tybTujZlLgEkOccz+w98ebP4LfG3S5te1K1j8H+Jnks/ENjNaiO&#10;zukaMhJlVgEIzG5wMxleA+WRa/Tz4L/sZ/s+/CvW/wDhZPwm+D2i6Pca5o2GisbeBMhpFI2mNiFy&#10;oX5RwQOScAD4XiHHSwt6NSm7tXjOOl/Jrv3tv2R9BgakqlHSXlZ66/8ADev4HzD8dvgRcftY61of&#10;xR+DH7UWjav8R/D9isUNvNHaganbRyySgxnPJEjyF/lk5I3hCS1b1v4n8D/EW/h+AGsfDPxBZa5p&#10;EcM2pL/wj7QafDJGm4SwNhlgRpEBTKeVIeWGJd58X/bb8F638IvjrNrHwb1O68M3keuLqt3YR6pJ&#10;BZoknkn9xGkJVJRJE0zFWYu4jwGKFW9T/Y//AOCmEf7TXi3/AIQH40XOksumyI8t5NDDC11829E8&#10;tyqueEwAuVxuA+9s5Z5f9ey+GLu5XV731T8/RnVKtUoy9lZWjt0sv1Vtjiv2g/2S/gh4S8V6b4n+&#10;JniRtMtby6lvf7FtPMhsbueKACMNEj8MATudSEJ3ZGCBXA+MfgFdeMvhcv7RPhRdY8O64NetIPCl&#10;udViWD7JAmEcEQ7yBFFuGwmQyIxcMm92+qv2iPgT4s/ab8X+IvBeqRxw6Ha6Is3hO6tfOUNdNGWE&#10;v3QGX5lUkEqTlT90k+NaH4d8e/A3Sv8AhmDx94ns/Eej3F9HNFFYTSFNKjDNumxgyWsyTOGDMXiZ&#10;gn+rZmdfBwca9O8JXunez2cfLpt3+R6UcQp04yU9f0/qx8ufH/x18fdF8c3XxM1qzjXxbqTWoh8T&#10;WcK+Yktu6kTW10v3XCAq6ZQlJkDCRWjlMl7+1b4B+PllqWp/tNXLeF/iHHo/2PS/iNpHh2Fb1Y3C&#10;FBcxFCjbJURo7mDy7iJkDI4JGOu+M/h3WvHPxT8SeH/D3w91ebTNPaGW4h1C3ucAW8WVkl2BSjfP&#10;IN5YEGRyXcMxabx9+0T8S/CHhVvCq/DvS9ItYY9+hatqmkpeXtnDLHJBJFE0iqs0O0zxPmN/laRW&#10;Xlo29rCSwraSj6baLt/wNV3NK0JSopOK5rdHb/O/pY+N/iFFY6H8NLX4aa3rOn+Iri33XOlaxpKm&#10;H+yklKN5aTJuWWE/vPMtnjjaGUqUIzKsnl2veGdZ0LXG8M+N9FurfVbZoVFtNa+X5qlBMhfGGYyJ&#10;IjK/JZWBzggj6A+N2q+E/iJcKtl4ds9O1SBmaeXQbWC0guHYnOY4RtJHyneNqncflyGc9j8MvhF4&#10;H/bN8HXnw38WeIv7I+IvhPQvK8JalHmW21S1Rsx21zGgOGQsVWSLaQsi5WQx8/Rf2hHL6PtJr3b+&#10;95X62XTvbvfufPYjL5VHZbnxrdWt/qmpR+F9D0dZr7UJESOKzjwBuYFQFxnOcdCQBkYzyPX3+Inx&#10;g/Zg8baV8XfhP40sbXxFZ2sGm61b6TK0LLNaqYiskBIeSMwxqGkG+LfvAKnCrp+If2cvjL+w9rWh&#10;eO/2lPgDr1rpuqYW3uodYiWCUNH90yRB0ikyDII5Sysq7Wjblh6R/wAFR/HXwD1X49N4t8B/Da1t&#10;PFEsljqFn4l0m8UWuvw3FrbXKXNxZ/Zxb5eWVljeGQhxHMJYmXymborYzB46vSpwj7SEubVcri7W&#10;unr6dL9ejPGjQr4Xmnfla9U/keLa/wDFnSvFXxSvPiL4P0qHwb41keU30cF0sematJK22aJ4to+z&#10;SODztIiynCRElq9K8QfC7Xvin8LdH+MHgSF/C1xqElvHqcN5JOsNxNFJ5e2SRB5UiI3ETjr80ZJd&#10;dq/LGnadrGsakt5YWytOnJt5JVVpMcfIvBck4wq5Yk8ZGa9u/ZC/aQu/Aeuaz4Q8S6j4gh8L6ppF&#10;1JqVp4dkR7qBliZvtNukx2LIgALN90pHl1ITevPmGWyp0Y1MLpKHS7d121/BP0VjOji+aTjV2l18&#10;+/8Amem/BHSbHxReeKfCd3qtu/irw3PLNf2zL5MPnIzNIsQY5fGGH8JGMBX4q14g+HH/AAh3iBrq&#10;MyRpcN59hJDIJUjRl3hSR1HOAwHb2rgPCPib4Y/C74z6Bq9n8VJda07VlvbO+1eLTxZsgbm3c28m&#10;HSMq8ZXOEwSqbdj5+kvGWr3Mng3w/wDbpmm0+YLHcWqXWze8bK02xmDBJmi8sA7SGEaAhtoFfmGe&#10;e0weZPmbSmk1o1rs079NL7XR+k5DiFi8FBJX5dHr934fqcHpNusb7NRtPKSaHzJmjPO4nCSfXt68&#10;rXtXw4bSfHfgGL4aePL1bWygDnS7yRQDZTn7okZmAEJG7ccZBOQR24tvBWmQgW9rOzrIfJkjuFPy&#10;xyKHjbcMKeqkHjODwK9F+Evw/MiWN9r8trNDNIsepWKzbiy56MTlcsB2zgcdcivCpY7EYesqlHeL&#10;1s9Gv61+47cdQpxV7+nqeTPp9rpPiRtBv7Rl8uRkkj3ZwwPr3/Ditay8KyajeMkVsqx8D5lxxXv3&#10;7Q/wr8OahFp/xi8N2sdwl9cPa6pNG25UuVyygt/eKHoemPeuP8PeBLzVg2rI8cMMRBaMNgsK/Vsv&#10;xEcdhY1Y9fz6nDGpbVmPovgeytdOWzNort18xRnFdBp/hVbdIzDGyqPvMe1dNYaJb+SqWsAVMff3&#10;VuWOi2d1G1j9sMe/j95H/WvQ9lY2pxVjH0nwu+pW+1ppJVC5jYNnHPSrceiXESfZktMMnPzCuv0z&#10;RotDs1iey2xjj7RbnP51ImiTTs1/FOZoM/NxyKJRjsjop2vcxdI8P2z2/nzL5cnZT/FV5LB2/c7G&#10;jjX1rSFjaw27fZZBKjno33lq9Y6bPPYbb4NJCThWC8rzWbpnZHuzK0/TY5QVR9yjnZ3/ADFacEUg&#10;dRbxgdmbvV600NbbcJHwx5iPFXNNsYZX3tGdycMtR5G3u7oig06N4900S9MGlisVgbiD3UV0VrpW&#10;/bD5eFb5lb29KuXGgQJKlyiblU/OtXGLkYe25Wc5JpkggW6ihAHRhSR2CXC5ZfmrYuobfzGjt22x&#10;suR7VHp9m1wu1W/3TWjipGkZPluV7fTYz++dPm9u9TQxLFOEjXrWjAY3/wBHeP5umQelILQYWQrj&#10;a1Yyppu4c19yGe0M8e4oPu4PbNUbjTMkhl+v+NdJBAHJt1XhlznHWql7AgJQrt7EVMqfKKEnzWOa&#10;m8PpMPMVePrWZcaENjYX5c5rqTDKpZB/F2qvNaHaRjG4+lYSipbGz5up5z4h8MrJCSqZ/CvMfiD8&#10;PY7m0eWKLB68L1r6BvNKSRCso5/3a5rxH4Thkt2+QbWXp71yVKfRnPWpwrRcZLc+NfFGj3OkXjRL&#10;F8rNjDDkHniskoC+dgHPHtXtPxZ8CxxNJIIdyk9T/OvIbm1mtblrRxyp7L1715Moypy5Wfl2dZbL&#10;AYh2XuvVECK+couaFTGF2jnipo0xyB+X0p3lbeQv/wBap1PAkQqGzuK/mKawZW5P8P8AkVM2Au3v&#10;196jcDOQfrU3sQxoPYtjnmpYo+NzfLgZ4PWoS+ZMM3U8GrdttHypn8v0qeYjbUcI9wyfu0Y7A9e+&#10;KmCsMFlpGh5LA/KKrm7iKboR0pki7Tlu/wB6rUqjPDVBKpXdjuaq4EBGzqfu/kP8/wCcU5ecFv8A&#10;9VNbOdxA4PIqRVI+8Pzo6CY+I/LkN15/+tUuSF38f/XqM/ux8p4x+JprSEddv+NS9gvYnDkYX86c&#10;2ABg/wD1qqCQgcnd6VNFMxwvQgevf/P1qfUzkyZJs4Unpx0HP6U9pQybj83Hyjj+tRDHTPftTZCQ&#10;cA59T6VLYKQ5m+bAP/1vao5HLZJP/wBbimFgwznv29KY7qRgH7vNBVxXlx3HNQNKc9Dj6U52dhyd&#10;vXHy4/z/AJ6VC+4j5R3qSoyB3Zc7e46U5XcOVxjNRqmCdwH405QFG5E29geKLmhZCFh1Ofen28Ww&#10;5xj8KhgDbOfl9gauRYH3mOSNvTpU6gOiVvMG8cY9enNTeTvGcE/yoQFW2luNuWqRGU8k4+lAXGrF&#10;njk+/pUUkRXA9uc1ZBVh838R/hXtSzJn5scd/loLi9SmsbbTuGKRkGe579KtPEuzdGevfNV5duSq&#10;/n1o9DWMhgjblc8+lSxhs/IPwpmzf0qeEEfusduRigofGjgbFP0qVo22KSOP4uuPpSxso6Hj09qk&#10;Eo8vEife/GpKRVdR1WoN2JPQ+tXZirDarGqU7kfxk9uKEgEeYD7w61FLIx5X1oaTnAH0zUW9d2GJ&#10;oAesrk8j5s/3fanO/AZj+FV9yN14p/mMg6/59KNSgLBSDwB/u0x5D1UdecVG0pBypP8AjULzZ+83&#10;SqAc7lVyew9elBnJ9eRz+VQ+Zjoxz9aPMwcA/X2o8yZItITjdinfO5Y4Un+GoYpF+UE1KnTpzUmc&#10;tiRN27dtx2xTxlRtbn3zTkjTG4pj8OtKR/FnnvimiYjVDEcDv6VKuQOOD9KaHKnhelOV8/Kvrz70&#10;ykxy4IyTz060FccFM5pFGRnJ+919aehZdrMSe3SpZQx12rgr/wCO/wCfSq0wPtg9jVqV9yfd/Diq&#10;0ykjdmgcV2K0pzyD1P5UoIVeSvT2p7Jjkjn+GoZG6Efn6UxpDxKVUqp9vWl8w7/95vm4qEEh/uce&#10;1SLgnG3GfaqVikTqwbjt0psj5GAevXtTVBVeRn60HP3sZ44z3o5TaIgb7uCKWLaTwOeo3KOKYz8b&#10;QKkjYH5+B74rSOhpGPck2fwk8+5qbHG3n8RUSjjYT6Zp5bavDH1rVG8UC9P3h5+nWio3lVWwxXPu&#10;xFFUa8prrj+Lt6mpImJO4Dv0zUSYHO78jUi4A4P/AI7Xno7yaNjsyasRlBxzVWMnb8tSqwJzj61R&#10;DROspXgDnP8An/PtUySuQCPw4qqpAbk/Tip48sFbHXr9KGDJllcHJ/8ArVOkhz82f++qhWMYwOnY&#10;+tGznbu2nqCKm/MZyLDzcZU9f0pRITyMf571ArMFBV/wAp4Dbef71IjfQlWTD8nipN2R0I/HpVcb&#10;vXmpFywxz+tL7QidQXP3jU8SndtyKhiJBx+NWFcYyT+NUJW6k6YAGVpQcrjioVkJPLf/AFqDKcZH&#10;b9aByZKzZHy9qYZhu5IB6UzeOrf+PUin5du6gnmCV8jkL6GoTJxhuPSnyY6gfr1qJ1LjPtRoyOZg&#10;Xwcj/PtQpzyf0NJtxlmWlAwf50IaHrnAGKeoYtkDvRGAxHp34qRF3D6/5/lQaxEQtnhaUA44H507&#10;bxtC9acFGMCgY3aoXcPwqNguNrdqmODxk0xwMZ/KoKIWRdzMd3HtTGjyv3e3HNTMMAq1NJAPyn3p&#10;EsrEAtyB61H5YfonB7VblwnTnvUZG3JNFiZFZkCtlT+FQTgYwOatHrtBz+NQyRkbTj8O9UtSSmY9&#10;y4HfgcUx4sjG75e9W/JIb5gevrxTZIVYEA/lzVEmZJCpONvfj5qikiZRxn8/1q9NDgcj5uuPQVVk&#10;jyeRz/OtAKskP8a+mahkD7uRkelXGhwpO01HJGpJ/pUmciqYmA3Fe3Gaa0YP3T1P9atLGQMkY9zT&#10;njRQNp96EYyiir5f7s4OQetReU21sruX/PNWzGuOOnXimiBQMK5x6jtTMpUyq0eV5H/16hdQFwOc&#10;1caMjcQ2efSojFlsjj16UGHLYpFADu3Y55oEZUY569fSrjW6j5SMULbjABXn+VIkqiLHqO3IpskI&#10;xkj/AOvV4wODgdRzz0H6VT1S9tNPiLzSjdtoSk9EYtXK5hUjcsnHqxrK1XxRZabGVWZS238v8awP&#10;GfxJhs4WS2KjbnHPJ+teU+K/iRJeSssDlvXaePp1r2svyatimm1ZBGlKR2vi34oSgsFusdRj1968&#10;413xtd6g7IsxPP8Ak1i3mqy3h3yv17GqTTFnwDivtsFk9DDxWmp2U6EYj7y7kmYuXLNu6+/+fSqr&#10;ncd+3miWX1bH49aYJgByR75+le9CjpodMV2HFvL+Yr0/OoNV1K1tLKZGuQrtCQGb/P1qVCWbBQev&#10;Pt/n8K4DU9Wl1vWL9rdtywbhFGO6jjgen/1qxxkuSKgt3+RFaahEo3btrdxa2lsxhjSTc9w6/dPO&#10;Cf8A9Wa3viNrHhDUtXTU7c3d9HN4bS102SNtrfaVIjDkFeY/vkLwchR702Lw5c6fpL3kMEc26MrF&#10;AMnzGYbVAwRyGOenUD3FM1LwPqVl4Wjkurhgy2OWm8sqIoVmwV+Uc8nafxBOAK4ZL2bjKX9XOSne&#10;pFpf1Y5LULA+H9QuLe8kXzrO68hljbduKnBO4HGPzz29afevDbGPxTG019Ibr719AW8+cJG8gIyy&#10;vhpB8pJLAgsBuAr0nwt8H9Q+PHi7TPh1o+g6f4ZvLXTIoJo3kEUVx5UbytO5JLyXThv9UAXJIRQO&#10;EHf+FvhT8Bfhp4J1Xxje+IR4k8SRLLaafBqmlvb2tjIssLCYxfekypmUMC7BoipjX5WGeIzCjQjb&#10;WT7Jf1b7zqpYeVW3Rdzyv4e+HtC0qC60fxnq8enxtq0Yur6zkEnnW4BD+WdxVwpyVZOG3HDYwa2/&#10;iJ8Pf+FYeIrd9I8L6pc2s1mRHeeILdFN6zxEeYixyPGVUtuTa7qCFyTyD6ZpXjz4qa/HJrumeGJN&#10;e0/Vodj6TpvhhBFFCScwJO6SSBABgEMx+XOd3W7J+zvrHxg/tZ7fSNN8KeKtPvDJq2g+IdQOmyIr&#10;rvjZXuNkYyvbKno33WAHJDMJRlzTVl66fkn+h2xwdPa5862q+IPBXjS08Q6XZf2Te2lxDdWbbGJt&#10;54trK437vm3rkZ4zyMAcffX7K/7ZvjvUF8J6r8dvBM0MEajS7Xxs1o4hudvESyF02luAuVY8hTtW&#10;uG1T4e+ArH4R6b8RNY8J+GfFHiLwPdLZeNI9B1SCaK+s5FY2t6wibG9WjaKT+N/LmZgoaMj1D4D/&#10;ABc8P/GH4D+Lf2OPFOkaxJs0c33ge+msgJPKjG+1CiMqQY2RUBLfON27k7R89nmIo5pRUZ0n7r+K&#10;+sfNd+j10aZ6eBoPCvnUvVdzxf8Abm/Yu+Ivhj4t6l448E+HJtU8N6oPtX23SwJEtoypaQsp5VVC&#10;k5OEAGc4Ga+a4NLnvILf7av7lZTa3DhRuXGOQcegGAPYHAOa+sr74lW/xA8C+Ff+Fz+K9c/tLw5M&#10;2k+LLCPzILqaxmXEV2PvhkjfymK7f3hGCcMrVx+o/CXw54c8f3vg228Rae9jq2m/bPDOrSSQGESx&#10;55leQBV3LuwWznaFy3Ar18px1bC4SNGs7uOisnqlp13019DPFYWNao5rqfPK2axx2eo3Nsp+z/JJ&#10;GVDCTB3LuIwQCpAIzwc9OleleNZPAOo/FS81P4VW00eg6l89nZy2LKtrvQFYlDMSdhIQ/NjKEqWG&#10;Mlj8N7bT/FepeHdS8TaYqT6W2oWEkN0fJuZFWN/JXGDucMvBAKsNrYKsB7r+yp8KP2dfE3h3R7n4&#10;96r4w0m2/tttPtNb8GLFts5GEZWa4e53qD8ytujTIGDngY9epmUacfaO7t0X+RwPLtTivDH7G/7T&#10;/jv4leH/AAhpPw/1q1hvtQNna3txp8sNoVkGTJv27doKqTwWPUDtXUftE/BfR/2a00bRPifra3Gq&#10;Pqk9vrljDHFcXNssbRbUWcbHKNHs2qSuw5wFztH6YRSfGb4PfD23n+DvxTPjXTdOtZWsdF+IGk/Z&#10;tTnkh3OFjuVjTcxi3KuYjkBPm5LN+Yf7bzeFfjF8Wb74waR4ukkk8RTQ3Fro11Gyj7PJCn+kLIxC&#10;rht6EHlTHggDp85gc8x2bZkqdS0YR/lTd353V132W251VMvoUKPPHV+Z5Z8SPDfhi+1vWde+Gdzc&#10;ajpqYmh1C/UrNggsQ2WyGGDkncMKOeRXsP7N3wf0D9oq7n034fyaH4Z8WR2cc0el61NfTW2pIhcP&#10;NbukTfZ9qIjPHI7b3fKFVwi+Tav8JfiM/wANNUv7nwzdL4dt7qS1ur1Y8xxSfNFsk6YJ2nHygvtJ&#10;OTnHvP7L+l+H/Anirw98ata+LenafceDo7OVtO1ZZ47jxHBJLI8n2Y+R8rbXUhjH1mUtsCk19VVr&#10;ezoP2crtfPXzPLhTlKpZ6HR/Cz9pD47fsI/FTxJ4d8IeMY/EhOivL4kgutE36ZJcblSNowpQqqk4&#10;L5QEuOWbGeK/aQ/ak1H9qbX7jxP8TvB1rb6g3lwW8misqxyXkbJ5Mu0qpKkCQHdhhkYx1b9AP26v&#10;hN8BPjp+zo3xkkntYdSs9FX+ztc02MSTXVsVLeWShAkBAOck47Yr8218VfD9fCdsNZ8Fw2NxuSzs&#10;b+FLhmguWkLy3DKlyNkiqPk5MZBbdEHyV8zLPqGKqPERp2qx0bSs9f616nVUnWp0lq+V6fNen9fc&#10;cXrvjfxZ46hXUfEOrzXtysYVbjUN/mxeQg8tUxIMgLEE+bdgfNxja2/rlxoekeFdFM17HNqFv4Xk&#10;Jy0Vwskc8ZYBlVR5DbnIO/czHDnAcEdb4f8A2NvEnxO+FWqfE74W/ELwnrkOjwy+Z4WgMo1ebyop&#10;2bZAYFVyiJukAdiQAw3FlVuEuJND1Dwq2pzRLuhtbe3kghjMTfuo7YBn2DDK53cqCwZPnAOd3txn&#10;RqSai9mccZPqT/ACxlfTvEWvR6M93d2OkoIVWF5PL3T5aQKgY54AGScdcZBI/Tb/AIJIfBv4cSeA&#10;dN8ceEfFNnL4zbRZL2O3uZ3dDM+8PJImfnVSRll6k4yOK+Hf2SvhxF4pmh0LSPGenwXV1eSWt3Fc&#10;W8bSfdjJQE4YhcbsBuRjGCsmf1g+A/8AwT88JfBvxHpvxt8G+NNWW8tbExahYxzK1veKYxuGw9Mv&#10;hjyeAAPU/NcRY/DVIPCc7jK19nZ+vkzuw9GpFKr0ufFv/BbDxzrXjP4m6V8OYJ5oY/DVjPO1v9o+&#10;SZpGt0LovB3kzIAFDEqHfhUavknxl8MU8P8AwV0ybUr6Oa98QasNOsrQN51xlVTzIzGSPLdZZQW3&#10;ZDqqYIy2faP2g/il8Wvjf+0jr3iDxlLbmz0uaW1s9OvtN84WMK3B8qBEdQRmVIVYhj/rMhWXfWX4&#10;g+HmjeHvFP8AwiHiPxBdaheabazyaPC6wNJHKreXIu85EcBE8lxuIdvMtw2FG4r7GT0Xg8tpwa6a&#10;2+8nEKUsQmn30t/XUz/AnhGy1f4kao3i2Wx0XRdChtbLQ4dRvXgj1C4a1gUM6AyMkyQIFZnARz8o&#10;eMAGvpL4FeAbrw1+wV8RfjLZWc27xV4gQLdWVmkkhs7OOG0hjjDMmSGiuCp3gMkgGBya8W0j4KeK&#10;PDfwQh1zwh4Sj1HXNaaTy/8ARopZftd6U+zcLIkkap5m3LggiLksNoX73+M/wk8G/A39h3TvhX42&#10;8S3nhfwjovheG0TVl+Rr28WJnlG3awYlEkBXa7ONwAJZFPPnGKUqlKhB/ai2lbZWv+JjRo8t5PTp&#10;/XmfmPrfw48eaHeaz4i1u81DUtXk1KK0XUb21jxPebYRPDFmN2eVZbqNQqH5d6kDMS4/Qj9l7/gq&#10;d8MPgv8ABLR/hj8ZrbWrTxP4N02LTJNPlj8x55rZTDxKcASuyxkK3zHeGxg7q434MfsFas3x78E+&#10;MHhvLpbDSW8Y+I47qztl8y8aNjFZp5Yj4EoBVCihTznsfnD4t/DnSdC8V/EXX/iz4a1yxkHiMzWd&#10;/JfvsspZN4UOG2RTJMxV8KUJS7iIkKlmGOKjlvEVZUbu0FzJrR3bt/XyIg62B9617vbues/tUft5&#10;/Bf/AIKA+Fo/Der/AAdOn6xY6xH/AGbr5v1hnufJLF8TJGqtEU3Daw3B2YKG6HxvxF8NP2fdS+D1&#10;8PBf/Caat8VNPk+1R2k1nA2mXmgxQCS9d14uLaVX86ZVJceWoOyQEucFtV8V6J4OV9f1LWtQTR7b&#10;TLLSV0uxkjhSbEAhtJlOx4pEt7S5VTtLkpt2tGpNfTnw0+J/hXw3+yldfEHwFoFxP4g02aWHxDqm&#10;rabDZu8joXhs2E6SedK+RtEbKCcFVMkjg+rh8HQynBunTj8XRu+/XXb0X6nPWx1fEVFOLtbRJf5l&#10;b/gmr+1lrvjXw94qsNf0pLe98L+FLzVV1zT1ha5uYAY/LieZmkV9nlpsjYMoDzb8GQIvW+LtU13x&#10;hpkv7UXhTXLz+0IdMCa1Zx65HcG0CS28EkjW4+aN2WCN5I2LAhY8zssbxHyP4c6B8Sf2b/2d9O+I&#10;Hiz4LXC+GfiRa3WlfEKSaIw3enRTu0VvLugz9nEkGQv7opvP3SxK1X8feCp/g/4dTx58HvGOr6v8&#10;O7zyTb61Cjm50sRoVa11DAVUEQO0FyiopbaSBsPiPD0pYipJq8Xouya0av0v0T3R6NHEXtZ2f5rz&#10;R3Hh3/gob8Y/hV8RYNO8QCzXSbG5a1vdPe1iW8simcQNvUPHGsjScNzsVlwoKyD2Dxr+zh+y5+0l&#10;4SvPjB8NPi2tn4LtriC/8RaPDasseiTDBkRI4yPsmWLZ4IzuYZXaVZ8GP2c/Cfxn+Gw/aC8E/Fm4&#10;0vXLWQSfaPEOmypDqLNsMkxuJpGZkZyybpOXZZgw3Ak8F8SvBHxX8DaBbeM/hX4Ujs9aXfB4wtPD&#10;uk26/aGlxFIbiG32loy0e148soJaSIJKzs/i4vCU6NNxlHlf2WlbV9+6/I9alWjUmnRlZrSX9d+z&#10;Knxh/YS/ZL+I/wCz5qnxE+B+qm3bS9eWOPxBM0rxx/v8yQTRsCwSOIqVcAuUkTO9txb4u8c6B4o+&#10;BPjCRvDt5HqsGk6k1yvi7wpKJrUZhwjRyp8m1QxDHKllmCvsOAPpz4KN4r8CfFDStO8G+HdWsPEE&#10;McY8UaBq0uItSj3gxSKhHyOjLuDFgwaLAU4OfYtR0TwNd/Cf4teK/hXoHh+TUr3RWmNna2kkW9kg&#10;KXFlcw42rco0coIGGZZVYoqyKW8h4rH5c3p7WD1Sfqk9ei7Hdy0ajs279/6Z88+Cv2j/ANrj42/s&#10;d/GIfGTwF/wsbwivhuFtLW+0BQqyedEfNjdAqGOJAZ2ILPGQrg4Ar5B8B/tuaj4NvrfWfHXwu8Le&#10;IotL+Gq+E9N0jXtPdrOW1W6imhEkQyJ26sd5RT8zBw+0N+u37KHxs+Enwg8PeAf2afDstn4Z8V3c&#10;Bl1TwvewyK6u0fmSgiSNWLsfnBJwyksrSIFY+M/8FG/+CM3w1+MdldfE/wDZL03RfDWs6lcNd6l4&#10;au5DFbXku/bmzcZWB3ZivlEBHdo+YiGJnKcyyujjK0K9H2cJvS10l9lvTa/ddTgzCjWlTjyvVfj/&#10;AFbY/I/4oQfD7WPE0fjv4PeH59J02RvNk8NzXTXI0y6Ds+IZJRumtmTy9u4vIjI6yEjynk7f9nP4&#10;yfDHw/8AFRvGPxg+Btn4t0JtPa18QRrZiSS3LyYXUCCMCTLqhY7Q5c8iT95T/BviC0/Z/wBO8W/s&#10;xfG74S6pcX134osZm/0yOC70loEukZUilhkjeSXzbd1lyyrCkqAOtyWjtfsveHp/hx+1R4V8Y6BN&#10;Jq3hq91SW2mmMP2eG6hMbPNZ3AaQopaJcvFvlXnapkxX3+KjRrZbOLu48r5XzO7Vrr3t79m79Hqf&#10;KU5VKGMjJ6NPXT9Ox7R/wVB+Bfwd+A3wl+H+k/BWSxutF1pLnULWGcO99ptpItvtB+XYsW4qu84d&#10;2xuaR2dz1HwG0bWPF37LOi/2sJrq7sdSitSNQVhIytHlVffk52qAWzxgkHAyfKv+CsHxH8Q/Gz9q&#10;rT9b8L6dayaTY+GYotPs9LuFa3jEUkpuFCoeCrqVZQQcqMc4B9L/AOCbl3Z3nwTudBvovOtIPEBe&#10;WNnLK4Ee7J5U8GQjjGcdQea/Mc/o148G0q+Ibc1NO73V20k/la/mfaZDUp/29UhR0jy7dNLPT8T1&#10;JLGz1PTLS6u7J7dr7wurRn7ytJbkY2txyu/acjI4AyAa1vhzY6jpHjnVPC8ylo7y1F3aspBBk4fd&#10;/wACy/PH3R61a8C6ZCJbGy0Nbia308appzWsamaSOIMGDKCCXAB9S3QEdzqeDPCN3ZeNdJ1a4jjk&#10;WSaS2VbePBbam4bueScn34r8stUjUkls/wDM++xyi8OmUfB/ip7e4+Ingmawnmtbrw0niTTkTAVJ&#10;7X5Zv4uSUcDvjDcgZzS+Emt+LvEsK3E/hjy7M9G3/e/Cu3+GHwmtPFX7U2n+DJ4ZLey1fw5rVjMs&#10;jbm+fT5zgnIBXj0BHHXpXhfwZ/aEs3hXRtRd7V8dnwM/nX7DwPVdbLFBv4WfOyjKVaXJ5P79P0Pf&#10;ooYYHUPayQ/7O7rXT6dFMPLN1DuhwOO9cDovj/TNWjhRdVimduVUdTXZ+H/EMVxIsMY3Kv8ACx6V&#10;906ZSk7HUXEZ0+1a40BjNCwy0M3b/Cmtb31tpcepWm1Vmb99Cp4z61HpOsxQ3L2zwhVmG1hjPP41&#10;e0F4Wlm0/dviZTjceAazlTWxtTko/Igh01orhbuKRdrL86evvW3pgWOTyIpN8D8Mp7HFVNLa38qa&#10;OdVU8+W+fardk/lp5ZP3f4hUSp6HXzcysaen2NtclrR9x4Ji9T7ilis2ij3qCNrfNjr1qawkK38F&#10;yke75cY9asS2sgvbhW3LuG4g1l7LoKMnzFrS7tWt/IeNsrzx6VYmv0WQJC20SLhlb1qhaSoYV8k/&#10;N/FmlkVXTe4yyNleKShKOxXs1KRDdQlgwVdrI397rUTMI5FMTtuXmp3uSHbzE5kXiq1zCzR+eknP&#10;Q4PSolGT2OyMbx940tPlt1lEl1Gx7/LV2QW81wVgXCydKx9Ou5AQlynzZxV62uY2O1pCuySj3rGc&#10;qdpXNGz8yGNZNv3TtqDVEDS/MNuVyDU29hOYom3BlyvHWo7rzLm3U7vmRsDjrTcbxJjH3rmeGQzG&#10;IqPvUps0aTBPH4UpiNvudly3clamA8whlB6ZrnaLkijdaaCcRop/u1g+IIAqGFo+nP1rqmKqcAc7&#10;iD83TisvW7eExbmX5mG35vauatHQzive1PHviB4XTVbWSNIhnbnJAr56+I3g+fSbrz9n3W+dsHle&#10;3619ba3p/mIybBzxXkfxV8IpPavM0XynIZcV5WJp8yvHc8vPsCsbgWrarVHz+qlvmAOPr/jSSbAd&#10;oXAqxf20un3clpKGPlnH19/yquSQcZ7dMVxI/I5QcZWYhQKNv8J7etQyRgpuzmpM7RjI/GmygN90&#10;0pEFWNJQfmbPOOmKuQkgZz+HrUfy4yD8vXr75p0T7T6/zqPhIaLCEZ3sKlI2rg/3eOOlQRyAn5TU&#10;x+7j/aqUZyIZwTJn0H8NV3VkGCMjPYVadBt/u4GagyEB4/8A11pHyKImBzuFJvAO0Hp0pZirc54N&#10;RsMHBPSqTEKZDjcTu+lRyHJ6c+1OGd2APfOe9Ju9cZqZMxkOQkptzg/ypwOCqqP0/SiMFxuC/wAP&#10;amuCGwe/rUyfQSVidHfld31zUm3g5HOPWmRrGy5HFSCJ9pZR2yakRXYHOFH40xFXA57+vT86nEZZ&#10;sY9/rSNGAvC4/wB7+f8An1oDmRC0QHBA3f3qY8agbQ33fX+dTMTtyFx3xmo2Hmclh7e9TuWmV2Yg&#10;4UfN+FOi3M3Axj/ZoYbW5/8A1VJEhPG3HYUi+YkjCr/KrUW81DGmep+uP5VYhjUdDg4z060hkqH5&#10;fkPb7ufapGGT8n4+/wDjTIiDwTjPb096UMw+Zh7cA8UB8IuWyAFPIx9Kc4AUMu70Haml8/IWz6cU&#10;ElPm9aouNwONvuecf0qNirDjp3296eucYJXH40yZdvTNI2j5DFwDsLH5uePWp4gobcTnjP4VTaQh&#10;vu9+2Ks29x0PXsPanoaalhTtBy3alTlOm0Z+76U1XDLgFfx704yA7sL8w9f8+1Z2BDJAFbYOvuel&#10;VpSzsS2fYVYmfYuPwNU5pOcsPxq0UV5A2Syn3X2P+fpUbsqvtAptxMVYuP8Ax2m+buOM9sjjpTAV&#10;p+dij5hx9KDOMYLdKQSIcOX47moZplxj8vrSRoh0sg3fzHrVeSbnceD35pskzcEj/wDXVd3Uvgg9&#10;eaYFjziww7YNOjlUnbmqqSqw6Ec9x0/KpUc/ebjIH8VMzZdiZim7vUsCjd02+4HSoEyRwwFTRBVB&#10;QNxjjkUrGTZciIIwAcj3FOHyrnGD0qvGdq5z2qYzHeWGT29aBIdIwxgt35560z5Q2OKaW3cg/Uel&#10;G0lidp4PanyjXYeHVW2bcd6lMmF6+wqspVHzj71PLjHGf++aTRcRSzE4Y49TTZsKc5C/1pwODt/z&#10;imyKR0z/AI0eZaIbkgLu+72+bNV2YvuyM96sndyx6+lR+WSdxoKSIo1U9e/I/KpE2xt8+T6cVIqA&#10;H5uPWgYI+c/7oqupcYiogUbemB35xSlQEJI60AsR1xSoBtwX/PvWkV3NowI2QMpOB1596Yzhe/fr&#10;U0gboV4HDZqGQjdgseFzx0FUkup0KHUkikZV3Ffp7/ShnYLkdG61XV+Cc7eecCn+YgXa5Pr+taI0&#10;iiVjGx6/y5oqFpHzxHmii0TTlZvxZx0zx+NSbvYbevHWmoNp24qQqG+UA89K8tM7BYySNpOPpU20&#10;nkH9OtJDGSORjNWUiVefSr5ugWGor8fN7/WrECAHLfX/AD+dMiCg5H5VODyAy/5zSciZRH4Zh8rf&#10;xZHvT8R55qNGGOv/ANanI6E7gKkykKMM5IA+7kD3pflY5DfhSbgeSOn40pIHyof06UEMcFJH94+l&#10;A+Y529qEk43An/J6U4Ft33uvPTpRzGZJHIq8L1/uipfOORzjvmqytj29sU8E8qB2qkybk6vt+YH/&#10;AOtThKRyO1V14cHgdsZqSPsTzVE3ZOgLgECnBM8UkSnuPpUqoM9D/vUhkMidgelMKkcFasFQF47j&#10;sMVG65IXb2zTQEe0jqvWkCAAdPzqXaAvP4UbQOFFEdBrcIgFUMRipgcDbs464piDaOce9KGAHH0q&#10;i46jx8vOKNoHA6UjHjIpGaQDj/8AVWb10LWg5zxgUw/N0btim8k9fwoGD83vSKFbAySlRNycK3HX&#10;FPbjBU1HnLHPpTJEIyuc9abswM/l1pWkPQ/ljk0127A/e4qkieoyXB6p83+zULkjipJZOTlqjZux&#10;Pv8AWgliMoZuRTWQN8vXvSh+drD6ZpGIz/hREmxFKg25BzVSaMjnHs3FWpUJHP696ikwevTv1qid&#10;CnIgDfOSexyKiwCdqhufxq3NEWPGfyqEwsgBz1PeqAj8nPIP+7QYgF+b6g1MkZIAz0HvThCjHjt2&#10;oJZVaEMdhHzZ9KY9vhRtBq7LEV+YL6YNRyRAnG3k9s9aDOUSi6DO3H5fzprQjOSOnPNXGgKnhBUb&#10;p95nH8ODR6GLjdldbfPO7rjdTriGC3XzWYbeP+BCleSK1iZpgvrlm/z6Vw3jz4iW9jBJFBOo25wP&#10;8/StKNCpWlaKIcTW8TeNtO0uNkil+buxOK8n8d/FdULxpPluorjfHPxOub25aG2mbjILZz/n/Jrh&#10;73Up7pmmlkbd1/WvssryGMbTqERpylqa3iHxde6gzec7L8397/OKwZL3zTvVwze1Z93PdSx/Tluf&#10;8+lR26sg+714yGr7Cjh4U7KKsdUKdloam9uoX+LrimPOuN3cdR3FQRzxkbom685J60yaZuVZ+O3z&#10;V2xoopRFld2OBxjPO403zpM5A4P+c1XmnYHGf/r1G82DkH5enWuhKKRtaxPc6tPZYhiiaSSUbSFX&#10;jGBmsD4beJLPwN8ZrefWNJtbyJ45FNvdW4kTcYztO08Hn14NV9S8S/YvEtrbfadkZ+Vv+mZJxmjx&#10;7oMelQ2+pxXfmao0+/yo493yjODuHp/U18xi6vNim++i+Rwyl7SpddD1DSbST4faTqmtX2k291Hb&#10;xm4sylyodLeZT5eBuJ8zDFSvr17Vg/HTX9R8Rx6EyWF1bteeHrLyUe1jC3QDSK7I6gMQu3YdwJ3I&#10;RkYpuj+JH1Xw7pvjmxMctzHttbq2um/dZQZXzQDkgE8k9FwRzXTeNbLXtev7XT9aNwur2Cx/Y4ri&#10;KRJIkiwEi+ckKmVYbVGFeQ/Llq45YuUopW1e/qjSNDlnfdf5nnGiwaD4yvx/bd3ELqGDzobq+Yot&#10;yEaNTAcDP+rjZELMozweW3L7n8S9K+FjagPAuo2VxptrqW7WtK8RWtsJLe4s503D7NApUwQEKGjR&#10;t7gswYhgSfG/Hnh3xX4Cn0nxpqM+mWf9oabZXun6fbyQ3Ti0uI3kh3qFaNh5SRM6tllE8auA7Oq8&#10;vp/ibxPBptvLc38kkNnDILKGSTJR5G+ZQpzxncTwBg1P1SpUtK9rfeehTqU4eZ61ovhW1l1afQ/B&#10;Otrp+n3eisupanNdedGGS4XbM20FrSN5DAgJBJc7A+JMV7DZ+H/gTbfB+HTfjJ461zwTqtjazva2&#10;zW27/hKSshYyxeYqSqyhxFudRG5ibYSwkVfkuy0uO51FtU+Imj3aWr2Mkb29tZ+WY5fIKRyBPk3F&#10;XKMeRv53HJOYvDnhf/hKriTQbzW2bUI7ctbqzJHhlP3TJIQEOwFt3OeAepxtLL51FpO3fRfmTPGK&#10;m9j2jwh8W/BXwg+MWn+IPhiNS1TRLxmsNYs2t3e41PTpdqTxMqbNz9ZEABCuqHnaK2PEPx51f9mb&#10;43abrfg3xM11ffDy+ktY7jdJm+0p3D+S+cblXONvT5VbngjL+Muk/Cnwx4L0n4Y/DDxRouuQQ2Md&#10;3daovhmKO8kvtiJIrytaxymIFpVSMSSxkDeSWwRzfjLw/beIPBnhv4mvYQWklxpVzZX0fnO7zPZR&#10;whpS2CQbiC5hQ8bd8UjcByFP7No1nzSvZqzv17P8wWYyte2+x9jfF34j+FfA2q2/7WPw61TS9c+G&#10;/wAYNJm0i70S+t5LiTQr943mUi2D4QrdO5ycgNPKQhZgT8f+Ovin4gvdQXSNU1eQ/wBk4XSYZ2BW&#10;C2jYukS+ZkhQF27fUEc5APpH7G37KHxT/am+CHxA8A/C2y/tGfw00d5LZW90zm4UhnRINpCySHyX&#10;UbiEPmZ6jK9h4t/4JefG6/8Ahp8O/id8O9Ih1a38TXX2J7O2hka4hm+ciM74kjZBsZdyudp6HA3H&#10;ycNUyvL6nsK1dc6dlfS3ZPzs1r19TvnLGVqftKdN2/r9LniNr8RrePQE0SyuNNFvY3Dy26zWMDSS&#10;QzyJ5w87YWBWWCPocKHbaAJZfM9p/Yy+J/wDstT8Y/Dn42aRJHaalpgGmz2l5JFL9pgJeMRE/u0c&#10;qWTLjb0Bxlt3g918Jdcm1fVPhbNo39l6pbeLl01tJ1K4aB7V7yJIirfNmNI7h4S525/dqu0H5Ry2&#10;o6PqFrHperpc2rXElrDK0cMwkcq0aFSXTcP9WVyjFSm0qRvLV79bLqdai1B2v1R51PMve5ZI/Q79&#10;pr4l/Dy7+G/gu9+Enjrxdq/xNuI7GXSNSkupJRayPHGBp7pCpgeYtJBE4hX5nB37E3MvjvwS8M+C&#10;La+8Xa34n05rnS9H1CdleOHzJLaGZX8li0UgXb1/j2/uuCc4Pk4sPDtv4Zku/FElxDp08Yax0+7j&#10;kC3b7S0sKS/KoTcpzgOys8a9GZx9RfCD/hA9YsovF2pWmn6pdeMPhnYXWs2dpN9mSHUITbPKC0Lf&#10;um824U7UCKAxQKB8teRVoxyenFq7bvqktrr7rX0OynWp4ym4p9vvPBdQl1jwB8RH1Dw/rNzLpczQ&#10;yDE0kaiRowjSFI5Vw2dxI38/MCcZr7w+GP7KHj747eEYdJ1NtB8Vafq1vCLmS8ht5dQ8MahtieRX&#10;k2iWOGfZLHuCFlLhvmByfmnS/iV8G9Js9Lj+J/wsk1SVvCl9pGqarYwwyu+0lEmjDBFMwDFfNYZV&#10;jGwckbq940ZvCH7GXwa+Fn7Vf7NJS7k17dHrS3U0guNathtaWOVA5VDGQAQu5A7ghNyrXLiMRiOZ&#10;Tpqz1tdaO3mn5HRVowrR5Or0v5/0jxX9oD4bftJ/C/RJ/hr8Q7ryNNttIlm0H+w7qZrKZduVmUyB&#10;d0aBW3AAMru2EwxC+B6nbxeMbrQdB025Eb/202+BMuWZ7dyZcqORxt2n5gysAGxub6a/a3+Jd58T&#10;LPQ7vwjoGtaPpvim1vprbwv4o1I3Mlrsd4/Ogm2BvLkc3EW045g5GRx4P/wjC6P4l8O/b7EveNqT&#10;J9h8uZ5STZyRxyCGIq2QxEgY5ySNwIVt30WAxEpQXtYqMnvY5a+G/c2XS+npp6dA8C3niq4sF8E+&#10;GfEOsafNqr2VtqNrpuseVbXXmPtgaUqUTAYuokfdGhZmHBFbFtq3gqfwfN4K1TwzDqHihtU+zJ4i&#10;s9TVbOWESb2mmwh+1uphkZCSpI4O/JAk0r4VePfir8XG+DvwXa2sZPEGsafb6TM6sk+IpUzN5kYR&#10;lbNw3Awu0bS2Y1z694p/4Ju/tY3Jkt/h/wCA7i6hub7ULmzWC5VNlrKT9nYJCqqCUuCHUDOwBdqK&#10;SE6a2Oy6g1CrVjFvu0rnnvC4iUrxjt1/U7D9kT9kTXvH9z4JOjau1vNpt0by6WxhDs7sjg+c3Bxh&#10;RjADBpR/CDj9WdK8NfFDwl4CXNykdz9mZoXuF+WPCgdgckluBgDg5I7/ACB/wT/8D/H74M/Gzw58&#10;GtX+DGtR6PZ+GtJl8QazLbhLU3n2NFnXcT85WRPKGVDEKPmcKpP6E+OdTgufCN74gMSySWFqbpYV&#10;YKjLHlyRkg4ZQ2eM/dHJOK+GzTC1sZmFSrKonbSKVrW9TveKp0aMKUY6bt9b/wDDH58ftt/AKzsf&#10;H3hiHTfAtnY3WqRm/wBYv7e1SNnKSLPLMN+FaSRYVQKxwGaMjDMGPytoEK/FjxHrl9CdQ1OHWr+0&#10;0bwBZqpjkihWOU3iwyxYBWJtgEjht6Q4YgAyD6L/AG1P20dL1rVta8SaL4f1Bf8AhHfD95b+Gb/9&#10;5FLNemFHZ5BghUBMaBQG+dMlXjaSOvMf2dtYs7PwtZw6l4X0mO38G6Tus9D0+KGOO71i+eS3S7cK&#10;x+1sq3dzcKQroiLGiCCNio+2yyNSjgadOb+Ff1/XS5xT+OU1pL9ev6I6n9m7wT4Q+Jn7a3w38DeG&#10;S11Ja202v6s8N7PMwa0ke3AIaPDFDJsUAsdmMsgCRD0n/gqn4Q8ZfHv9oj4f/s+eBfDGoXTapqix&#10;61IsjLGllFNG7yDkrGQLdVEhALBQo/iD5n/BLrxhpVn+1r8YvjfceF/O0XRfCljp63lvHKFhuCxk&#10;YrsTyUDJ5rcyLGvkZ3AKcfXvwX+Jvw2+PPx31rx/4Zvbe4l8M6QkS6fco0VwvnKJRK8edwQrLDhh&#10;kMvIJ5I+dzz61h8fCtSje+nklbd/jY7sP7OneNRfDG/zdmvzR8//ABV/aWm8K+GviRp/httJm8Qa&#10;bNa+HNGsLy6h026DySpatcQSjcJkLvGxBK+V9nOQQVavh3xvpHxN1nx74L+HHxC0b7Va+J5LOOC+&#10;sNTE4l0sSRqZQ07yJE21ZPLCsFRpXC8vg/pL+238PNX8QfCSfw0Ph4keoT6Te6jbeJora2a2gklj&#10;kkkDE7hC2A+OCrOUwCY48/O+k/D3xb+zL+zvJeajq+malba7rDaYsN1qKy3ujtEViSayQyBkIuI7&#10;vzmjBYsrKJCEYr7WS4fDxp+2pQUb7+elvz6W+Z5eI9o7Rcr66L9b/wBanlWs/s+PonhixuNH1Wz1&#10;See6+z/bLXTZLmURSMY1Ek0YMWPOWDdGxbYEjKmMSc9d+1F8HfDHgD9pj4Z6V8TvD1x/YfhvwtYr&#10;dWrRq9ykMMMsaT5UAvHHeNbLuASORi3LmNkHafsweHbj4i+PtATVL+2GjeG7W3mXWNLKNNa29r5Z&#10;8qV3gileBAIcusbDO7BLF3XsP2pfgT4S8Q/FzUf2jtW8ZW2raXDcQ6XCNF0waldRuBJGGaGBvlXe&#10;jKf3ofeYvumMbtMYpVMVTUm7JS/FWX4HHRbjzRt2PTf2s/Cer+Df2TvEvinwl4Ws9atk0HzZLdVS&#10;aOWyDB5SAQwciIMy89cYPC18W/sn+FP2nfAXifU/jj+y74z8Ix+HrqewS+0GS1fUoFhZoYHcQsrS&#10;SQkSJIWjXz36ABtq19w/CX9rPwH+1NceONF0DQ7ePQNPaTS7dvskn2a5SNJhKyiOMrh/JnlCsNwj&#10;HCsTivmv46fsXeB/BnhDWPG/wi+Pk+pahol5OfEvgm7UTXWnr5rRE2kjglJF5faw+bO5G3MjN4OR&#10;1amDrVMJXTXM7ptX8rNelmu2tzvxWH9pRU4dLX/rbyOA8ZftP+Ffgf8AFuT4zeBvhRa6f4f8Y3rx&#10;X3hew1KUzeH7tTGiSB4PLMtvKwfAVNxZMBVKrv8ApfRP2sv2c/izNNoHizUrjTNeeF7ax1bT7XzL&#10;xrWJCr3SyJGiPGnyEjA+Z8SIVBU/FvhHWbCy0drrwX4+1y1ttUEepeH9WkvpzD9qikTzGYK/7s7I&#10;rqCMBJ0yGiOzLKeTufih8QfgPqOifGzwXcWd5LpdqI7S4mkTzCzfaPMS4mgZVuUdVC+bgZWYZ2AE&#10;N9HisupzouMY9Nul/nt+ZyUcRUjU9/R9+p+gEnwT1n4weKtQ/aj8CfF69sbxbT+z9Mv9ItYGs9St&#10;4C43yQSI3nKxd1O0qf3QKunOPn/9jXT9c+JPxh13V/DVnp1m9ut1PJpk2miTT3ZjKot3jRxIgJad&#10;spKVVZTEGTyELdR8KP23PFX7a37QPhfw54Q0rUvAtpa+FbhPstjIL2zXUDcNFLc3AjKebbMgdfNw&#10;HjdpOnIO146HiL4F6l4k+PXhb4pBotCgQah4AvI7grpl/wCZFAI1/f8Alx2kiCYksJVjRYlhVleJ&#10;0+J/s3EYVTU3a8Wop2dtfyZ70MVGtHkW+n+XRfifPf7SXjb9rzxd8OtM1D44/s929nr2hXf2rQPG&#10;kOln+0raeJw6KxgkwsYAYA4wwMZDeYBXjfg/xB+15+1V4R8b2On/ABxvtL1TR9Vg1/8AsmbW/wCz&#10;7YX0KSrLGQ5T7MWfexbcsfmYLBWw0f1R+zL8e/jF8SNfXXviN8QrqHXJpFPhxbpFEV1GVKuojGIW&#10;dQkRXYSqvLJ5ikyozfK/xQ8AeMdT0rxJ4M+HtnD9msfFG7V7bSbj90qqxt7aNwV87KlpYiM4GI8l&#10;8Ryuo044enaUYxqJJ3tdJXTej+87Feq3Dp016/1seZ+Mv2ir3WPidB4x/aZ+C+ieLNW8N6bc6Nf6&#10;P4itXkjn2OZWgmnhUETMv2hIZsExzHdICoLj6KvvBn7KXx5/ZH8SeJf2f/hlfeE9Ov8AVlki0GPx&#10;RDDb3F3BaxxpNGlwWit7j/SltpFYCGRpFZy48mUcb4A/4J//ALYFp8Y7qD4gfAi61EXmnb9Wsb/V&#10;GFpq1upWQNbSRAFHJjyCWBViCe6Hkf2l/wBlfw78EdN/sW28L+LPDvhXWorvXdHt/FlzbLPYT2sD&#10;hRD9n3RtNkXEfky7UnilhG5JFSUbYqplNb2cMPVSlpZRem937qfzR49SjjISk5w07v07nlvxu8B/&#10;B3wH4um0HwVPps2o+G/I0jUdDYXD3LzvbJJdztKyPCYo3821MckxkD8fOm4r7N/wT08I67Y/DbxB&#10;BqOhSWGh30E+p6XMzMNxfETAE4+UeUMHADdc42muR+AX7O2rJ8UvB/xg8beKtPvG8bXWpSto637y&#10;Xk5VHiN2wyJhbyM0rpKc5KBXyJMH6q+IupWXgP4Xa74Z8PWNhb3On6TFpVjBdMUWUhWZkHcna3Cj&#10;knAFfM8cZo5YenlFJc7lZuTezUrO3nfvfQ+g4Xy7l5sfUdt4pLrdLV/15kXwr07xLr0lmNL8RLp4&#10;h0JnuJh++jeUoDJKOActxz1yM8jAr3L4L6D4Oj8JXQ8YagzazFrG+xktYS6SssLKyMzALtyyNnjj&#10;nJPB8w+GXgrxDrk3/CMjX7fSYtN0mO0juPsibUlJ+dGPDNj5gSSSBt6jFemfDPStSj0S1sHO66aO&#10;7uNqtkHbGEyOzHPp/wDq/MaeIlhK05xSle6s13vr6rp5n22OiqmFjGV1ZLb+uvUPhTqHgqz/AGr/&#10;AAn471VdQS8WQ6Za/wBlqm65a5ZYWR9xGI/LkkYleche27P5j/E3WtH8I/Gzxh4c0G687TdP8U39&#10;tptwv8cEdxIiN+Kha/Sf4RR6vF8UPAOr3+hBZLrxJY3Vu08Ct5amSN1YgkbGwRxwyluxr8Vvih44&#10;1+7+MfizWfDF1ttbjxHfTQrJg71a4c4OeTj6/jX6n4exrfVqntHs7W+4+VxWaQy3FJqN00r28rn0&#10;t4J+OF/4a1COe1k3FXyvmHp0r6C8A/td6HetHFrxitGVQGlXnPNfm7p3xj8R6MFbXdE89i3ytb56&#10;euAG5/HH867jQPjFo11cLBc30lmrfd+1oUGP948Y96/R/ZVI7HoUc4yXMPimoy89P+Afpx4a+OPg&#10;vUtQi+zeKLeTzsFcScn8K7C18d6Sl8sB1WNRvAU+Z1Br8zfD3j2NIUvNI1WGaFl3RyW8oZDzjIIJ&#10;B5FdPZfFnWNvmyatMW3f89D/AI1lJuO6PUp5fGrHmhPQ/TEa9omp3ot9CuGZduWZn7+oxXUaJp1+&#10;3hq61CZY/LWRY1Yn5jn/ACPzr84fBf7RXjPSYBFD4hmVc/8APTd+HNe2/C79s/V7NF07X5luoWPf&#10;qo/Op9pT6oqeVYyMfcdz7H0e6tBFCpTDR8k+uK1JLwXc7T7D93C7e4ryj4XfFvQvHcH2mwv1BXho&#10;2bnNel6ZqjverAXXaqZB9eKbp8yTRxSjKnK0lqSC2TPnBNuW/wAipJYUileJnxuWia9WWEArty2f&#10;TNOjtxNM4ZshUzzR7I2jV7lOSVHSPaV4bb9eaY06wDcynb/Kpltg/lxb8Atmlnsra7smimlYSbvl&#10;rOUOVHWqkSvZahY6mzvby/MrYO3tVyQMu/EWfl4JFZPhzSF0e2lhbczNMWyc1qrOxG5m3Hd0rFx9&#10;0rm1Lej3zvsM/GDjkdKlkuI0ZlQD72c4qpCVk3Sedtbd92nbkMUgdsOD8qnvzWbjKw1ytk9wDJIx&#10;VD9306UxJfKgWYgfdwKsWspdwkg5Mf6dKJIongWFj0zWMxN9LFUNvk3gbQelVNTiV0wV9+nWrs0E&#10;iphDx1U1XvIt0O4/ifSuecdCba3Rz2pQxOhRl+6ffmuG8caAt5ZyDy85Xmu+1RASzLzzXO6zZSSw&#10;MzKfevNnH3mmVKHNDU+TfibojadqrExfxYZttcmcbclu2eK9e+O+ipGZHRF4YHNeRlXK4dDz6dun&#10;H+f6149SPLNxR+RZ1hfq+YTivUrkndkGnBARzxjinrb4jVWO7gdu9IsYzweKm9jxmmRyISPl79aj&#10;EjiQ5796sOvPyt9ajZRnLfh+FIzJLc7TtLd+lWBtCfK/4gVVjATo23vmp4ivfp357UhD5PmDKOe1&#10;U59yHBHXpz1q5ICUwDzjuaq3JAO09e+DQmKxXkY45J59O/FReYc7QM/3sflRLKScJ/kUxCgX5vzq&#10;uYTRIZCIuD14oLbjlc/T0pdqsvT8PzpMAclfmXrhfep5jKSZKpIGG/DB6c0wum/cMGo5JTtysn4D&#10;/PNNw2cMefX3pc3cjUuRMcg54/AVYiKkYWqkWD0PPap4nOFLL8uaVxaEoKjjHzZ53VEzIpzxu9cU&#10;7zA528AdajaIlfmPtR0Dl1IZZdhYj9KRGJOP8KSQDdll+tEUbrJgjOKRSHyIpGMUsIYn5V/Spfvf&#10;fPf5eP0pERVPHU+9IrYfChIzj8hVmOP5d4/iJA9qjiAZgWb3wKnAYHH+yTn3pXKv3EZBndg89TRl&#10;NhO7quB7e9OGGBY96azYJbHT+GncpDTgjp/nNPBCHJ6//Xpjuipsxxnnj9Kj3E8t0plFjJzlX/hq&#10;Oc4UlTTGcrj+E0x3BG4t7YpmsSKViD8nrSJcFX5fDUycOSCSu7OfpUQzkM36ClY1NCG6BAAz19Kk&#10;FwFHPH0bk1nLISBu/h9e9T+ZkZ2/l3pjWhYknJTZnHtmqdw4BxTpZSozIxPc96rzOd+3I9hVKNiu&#10;YZIMY9e3fFROQDxmiScJyeKhkmXBwMnrSF6CtKxbhuO3+FMkkDfNt/4F7VDLcLuwxXd0qN5MAru+&#10;92FPlYcw2e4fkDn0qMTYyWP145p0r7vmBGf4u9QFirMGfnp8vaqUQk7FhGbOA2O3p+NWY24GSRjI&#10;/wA96p2xQhdrZyM9avWzErz09aUiHLQsRnAUHcOe1TI4OMjnoDUKKo+YOPf9aeh29OtIzuWVbPHT&#10;3z09qar4fk803eeq44prNgA/xdhRy3HEtJIe38qRmK8P+dQpIU6ufxHvTmmzwSMZ+9gc0FJD2PGQ&#10;KFlKcEZ54zTGbuxI79KauOCB3qTSxYRgPmPH1NI8w2FQOvRqjLADbjk+pobDng8VRpGIm4AYz/49&#10;S5VV+ZsD+dGwsMgZ9iKUZDbf/HetPlL5egmD0Zc07Y3Ayef4TSjDSfd4pGbBbB/i+b1/ziqsbwjY&#10;G+ThTTUdmbzCRj+Hmo3cltuM/N6U3zNqfe/+tVo6IK5JIyksf4R/DUJfcScmh3BcKV/rjmmscZJ+&#10;7VdTaMRpbDA479RQXz3Iyc0yUghn7f7R/SmO5PQkZ7+laBykpmLHOc/nRUSyxtnlf+BLRVBynXgK&#10;y4/L3qeJA3DA1GsbYDHpU8eQOK8W52onhiGME43HmpNqRDnsePyqNHwpBPv97tUmVxyO9CuNDQ7K&#10;+7PuvvTjJhVOOn+zUbH5gQopwPybcj86oTHCYk8eucYpyyc4J+9x0qJUxyD+dLv2Hj7p7VJDVyYv&#10;t4UYC+n0pyEnrj1zVc3Ge1SQuvBZeaOaxlKJMhyPlHUVNGBu3Z/+tUMThPXrxVhQvA2/pUmHKPXl&#10;ct0NPWMheRihCvUD6U5hjo3WquPlGtH825mPvTkIA9KTcCcEcf8A1qVeehzVRdiLEyOQMZ/GplkB&#10;wMe3y1WVgDkipAecAfjWgDyRjcT0pysrAA9Pao9wI2j8KdGuTnb+NHUAMeT0p3lseSPyqQAMeD/i&#10;acApHIot2GiEjYMA/lRjkLnpzTn3ev4U3DHgDtTLHAdz3obd1TnFORT0PWmsCF29KVupSGgE9frT&#10;gpY5B+vy00DaCxz+VPAXG3d+NI0USJgA3So2BXqKmlIBP+HaotwBY7aCXEawwd2M8VE6B15O0YqZ&#10;yBwf1pu1C20r7kbadhW6FOYkMdn5LUJkJ5A9qtTIpPA/+tUZi4OFIqiJRIkZzjjkgUpDD71TLE3o&#10;OtBjGN2aXUjlIZAgHK/xcVXk+ZiWHOPXpVwplcEdPemeTznI/DvVk8pW8tj1/P1qPCoCzdB15xVp&#10;YzhQB+BppiOdiE+tAiEQqBy3XpQAD8pP61P5KMCeOcj73WkaEL8qr7+30qrCsV5U3Lu29Fzwaj8n&#10;oDmrJUN8x7cU1wVbJVcUEuJB9nJBJ+nzdKrXht7SA3EzYG3O3GKn1LV7TSoGmvJtu0Z//XXkPxR+&#10;L0UMEkcdyu1Rj5X79OK6MLhKuIqJRRElylj4j/E22sIpI7a5X/e3Y49q8G8a/EC61mdoop/3Z/i7&#10;1Q8YeNLvxFcMN7CMn8/zrn97sMj6cV99lmU08LC8tyI0+bVj5HErb2/i9qgZ+Nu78cGnGUDhf/1U&#10;0ycbjzmvfpx6GvIRTLuJIYj26VAXCDBX5vXNTzSxsoWR+fbtVCctt24yv867acUkWlYseYzD5Rn6&#10;1GWXOGHzDJ+ntUAnwOTt702a6AOM89sZ/OtosGupJM38QX69OBVK4vreCNpGO7av3TUVzeNnAfnN&#10;Y/ia7aDRXBkKs/qetY16vLTdiKknGLsYkDnxDqvlzALH52fM9MHj/wDXXoOmaXpxh01Hv4Zrm+gl&#10;MKRsd0YE7I0bBv4/l3DGQVdcHJIHmML3VvLClrJHHJu3b2X3/T1r1rwf4WtvGtzpfhnxDqXkzKrH&#10;TbqBsK8jndk4759x90dK+Sx8uWPvPQxwUeaWi1MzTdFj0DWrqya7MdveSB7dpGbZ53UDJH8SnPPo&#10;PavfJ4vHP7RkOj6Faalaw+Io9HttN0TXriBFilljkAT7S+PmWNHPzAZYBN2SDmv8Jfh2nxXutW+B&#10;HjDTLWLXLeSR7O/ulKreIsO4qkirzIqqWCDJJzgYyRxPhjUfHP7PfivT7Dxhb6zDoKao6pPDAyXC&#10;wh+QqvhT1dtpwH3bSVyWHzlTESrVOWDtONmu0v8APQ+ip4aPsedarr3X/APafjl8EvDPxc+FX/Cw&#10;/hL4a866vbXEtvamdzp8RE08UT+crSI8axqqyBFaddsSMyuhb468GeJr3wJqeNIR47iSQrDqTHy5&#10;rbPVkO792xAPzLhgDwwyc/qN448H/BPxp4J8HfE34CeObXTdI1T4d3UN/HcTNdW9zcWbxJBDOuMx&#10;TIhidlBLStEkYdmk2L8N/tk/sya78EfjbFcafotxe6R4mm8/wzcNeCSe58xUZfM4Zt581Wb13ZB6&#10;kfWYeUa2FjzbparpZf1qeJTn7PENR+Xf0PLoZH1nSPttgZLm6lKwyQtJJJJPMuzdjADBXYllUEkL&#10;kZJXcfb/AIff8E7P2mNd0O4+IvxB0rSfAeh22nqdQ1zxzcSWcMO5ti+Uscbyedj/AGRg9SHwa0P2&#10;fPjp8I/2XPhzJ/whuhaHqvxE1jUJ49U1DXNHkuF8PW6CNVS2TcEkkYl8TbxjYV+6cmL4h/t1fGf4&#10;p+G38M6reWdjo97JGmp6Vp+j28CzRoQMFokExRtvzDzMkBQCMk1x1MVm1ebhhoqMU/il17tJfhf8&#10;jrlQw6tKpdvsv8yv4o+G/gf4dWug2afHb4W67caLMzRyaRHqM93fIzYUsz272ZKln6uAVChgduD1&#10;ek6V42+IPxQ8O/DjStGh1K406a7f7HpPh6C326eLeWSWJ0hhjXLMzMCpZdz7SegrxD4dfE+f4Q+L&#10;5PEMHgnRtWuLOZZbS31rSkuoJdrHAZXBO3bnowJ+XcWAwf1o/YI1HXPiJ8EV/aA+Nfw50rRdUSS2&#10;vNF03S77yUfTWngn3bGb5WkeJOG4wqAACuXMs2eTUo1KseZPS91e/Wy3+4MPgPrEmo6f13sfnL+y&#10;Z+0N8Wf2Dv2tdQTwxrLrp9k02k6v9utfJhlshuMN1JAvJIG1wMlgjEAkV9Z/BH9rXwp4G+Hnizwx&#10;49/aWk1iTQriPxX4IuND0S8Wwgl8wOYZR9iL2y79kYYtsJlRMq3Wt8dv+Cfdxc/tC654l8PeI9Pj&#10;tLrwba22pW91qaSXNpq8OkwXLJ9ruAyqZDC/7wjKRyqApjwK8J/ai/Ze8RfAHwzoeo+MvEn9r2LX&#10;ch0VbeRZriHTHmeePzVDFYd1vJbuBtKtJPPk/d3ccY8N8SVW01zySvpaWmvVffZ6o6Kn9p5bG19N&#10;PNf1/mcT+0/+0dZfHL9rzV/2lfhj4ak0UeM/DdrfXGmrJ5nl3scKpcLuORJiVDyB0IwMgged+M/B&#10;/hqb4z+MdH8O6hpOn6XpXivWk0145pZ7eWOKO4kgjjktxKZVl2JHEwym6aNnkWMSSr1fwUsdB0r9&#10;ozT7PXBdaHbx61fPJpa6e8FxY2xYSoqm4QGJ2VEcOcbV5wPuHlPBMPw+1/ULfR9f1m80vSWtLpoY&#10;3SSdobg2WoyQRkRo/wAr3gtlI27VDPlvlaQfZ4anGhRjSjtFWXyPn606kqjlJWubXhrxX5pufDln&#10;B5P9raPMq7A5EU6B96tgAHJIIHHPBzzXuf7NukQ/DPwz4L1rxfZXENh4g8B6xeWck0YjNwr6hpyh&#10;41kUM0fk2xfhivJAAwxbyH4QX+ifDv4h6b4inW3t10Nby7gmbUJoUZYRI43tuyNogU7EBZvMCBHP&#10;7uvXpv2j5bDxx8K/GGr+Jbxr3wv4Ps7WTT2vpS1vDFewGC2nEtjC3mtsZ5PJ8yJ90bISVdaeKp/W&#10;KfspK6ZnT9pTlzU/63PKvEWu6hpmp6xKhHnWupGS10+7yd0pufLMR3AFuxcbBgbRgYGPt34X/En4&#10;6WX/AAT58F+NNK+F3hHVPC914k1nUHtbqJbiO3illnuI4YY1dXiKRo6HY5KEmOTy2Bz8V/El9E+J&#10;Xxr1DQpNWuNM0uHxxq82par/AGX5sWmW63bFJdi4dmEWMoVXGwHJyQv7d/sP/Bjwh4i/4JK+DPBv&#10;gzwx/aui31xqGq6bHqM6R3Tw3F5K8QwVKM3kyp1YY96+dz6rSw1GLtfld7d7dF59T28BLmn+82bS&#10;v2vc/PL9ou70fw1A3iDVruzlWSQ2PhiXR1i8mC2824iliB3EwsoMkbxSJu+cNsKMCyf8E+vhvofx&#10;t/a50Hw94u1zWLWCz8O6k8esXDRMsDJZkGKW4dgN4hjuVIbBI2EAA4qL/gqf8JrfwR8YvDPw4+Gv&#10;hjxDo667rBfUrLVVFw1vIrSG4mgm4xB5MhY+YcLt3vID8wzv2Mdc1D4d/HiGx07xnoscukeH/G0f&#10;226vGt4Zb2z0+9aK43gsyIBMJNjNtmG1CH2iurLZU8zoxxVF+677rXTR3+aOjFT+q0XRqL3raO/R&#10;rSz8/U+pf+CSnhfxPdftE3nxDt4dPj8M3+oRrJa3OnyC4sZFuC4Eb4PmqQRmQlizHqDlV+5fhjdN&#10;f/EnUPD/APaMN79na2EXljDIz7t2CT8y7lPPGfYgivh7/glZoGu+G/gprfxK15764jXwzrl1JYTK&#10;XiTyrGRopo2VWUqzFGVsNtEgUltu6vo/9m3x3YP4f8d33ibxDarc2flx2OuJKLcNHDEWig3IwEbs&#10;wjTrhWfH3iQfj62Ap4/GXbV+d/hZa6W+fc1xFSpRUrdEl97PdPBnxq+GWs2vi7xZYeOLC7s9G1KS&#10;z1LUWASLT5o22ukmQPL2MwyzkY3Ak8ivHv2gv2+vhh4BuPC9l4K1Gz1+38RXU2m6k0c0kMMSxxKz&#10;EM8ZSZA5ZDMp2oySKckEDxX4EeKdO+F/7EXhXTbrVVsfiB8SLqDUtHuLOMM10l3dSAtIRIjNLjAC&#10;hgzbEyChYNw/7UfgDwvpmkao3hzSre11fwx4ZFzc3tvdfZILkzxW730kZa4jcuIZrmcguPKW2Cly&#10;4VR9dl+R4WnTvNt6+nW6ueNWqS9o12uvLTR6+p5147v/AAV8RVt/HXg2xs/B6rq2n6tdafb/AGmS&#10;zlae988m4mVg3y2vmMo+UKsLBVbLsO/+Nlh8HfC3hezsrW31TRNQtLVtRa8vLee6UWr20bW1vbGV&#10;XKxtcxuVlj8tAkqRMSCEJ/wTct/A3ieNbnXvEEOm2MqWlzcXl4IoV09bSO6uInaVpNsUQlWJU3Bl&#10;ENswAXfGa9D/AGkPjJ8D/j5qN74g03Q5P7d03w/qo8XwwQXUyQ3kdup8wzfZj9otmlRogVdHRp43&#10;UBGlZfek+X4U97adrdf+CcUfdqat2/U4T9nOz+G/wm/4Ju2mu6l8S5rPWvHOsaprWoTW9q63UscM&#10;8dhBEWPLq0M13IcsUZZbhWVvLJj679jX4G6/8NPhTdeMNfuY2X4takuqXiiGcNFpEU08cyvJboHt&#10;Y33xRGSMtKfMjjQAErL5j+24fDWk/CLwt8Evhto+tW2htLBZ3EevabGJPtU8ayR3cPyI6RzQ/ZSy&#10;qqSIqw+aDhRH9wWGt/Cbwj8HLn4Sa7ptv4e1rwL4UtdC0mVp1aO6vp7aKfVLKFFk23DhHt/Mjfgk&#10;RyBFVF21JtTc76aL8jslWqyo7ayd/u9O119xwfhH9pbVPjJZ+Cf2VotLN3qHi3R4Q2qWOr7bW2tZ&#10;I2dMSt5omkiht0Wa3KqrNNIh2LuUeb/E3xl4Z+G/xSutG+DnjC98P2Oh+G7V4NaiEXmXMbNOXmg3&#10;SItu7yXBQwRHzBJcs+USPaO0/Z68W3158eNW+KdlbW+sab4dV9Vv5v7EaGS8vplNtbQxgO3lykyS&#10;zLDCRv8AswKmQhfL6qf4NeEPi/8AGFda8Ei2s9S0CG31abQbe4EMtxe2qXMUbOEaMiFrqeGNlKsZ&#10;EjwHAIQ40pwo2SVua7fr6dP8yfZQoyvNXilqt991r8vl3Ifg1qVh8MPB+jyeJLDVF8War4ksrzxJ&#10;fahaTf6JZtHLObWFWti4iYs3+iZZiolXELPFv4/9ljxjZfD+38UfBCCTSrq2t/BeoXXiC3162+z2&#10;Op+ImMe2G3lusGRQsuJE2IiyWcxACyER2h8OtY+Dnhzxl4oh0y+sdT0/7LNDLq06zWuqTSyGJZpX&#10;RQskixyKpGZFeLUWfYzEK3m/wV0afw94W0/xZ4s0+81DS49MfR5LiWWbT1e6uceYqyTYZXXTY3Uy&#10;Mm3/AE/LsC0aPtKNGu317/Naf1e3c5ZcyjpporP07bf195T/AGe9M8bfA/4cWPjrSI9H1rwfrnjW&#10;BdS1yxvtk1taxPPaWn2i1tp/OxLMqKkwC5kgk3AmRJ35b4qftI+MvCfxduvil8LXih0XxMqx+Iry&#10;2knke0CeYftcOIJWilEb+X9oiTzEDpkkN5Leq/C3w14V1f4Q+Lv2nfi/qHii08J6hImm+GfC+n6i&#10;0O+O3gmngsZUuBKk0NvM6wozQOBLI0qFEDg+N3v7LWtR37ftGfsq3y+OLdrF7PxFpN9axNfaJbkL&#10;JJIDEI/Ps3aWSImZSwWOTHzLvjzlgcP9ajiY3UldPzTWz6dvx7kxqy+rzozV0+/R3v8A19xk/DH4&#10;can4c8PSftA+AhoukWF3b3l1HeXluwhubqyv38y6gQwL5gnK+R5CM8UkrPGSAqx2/l/7TupXujeF&#10;4tf8PWOoiTTtJlsvGKXNvHe+dcXJ8qKSI3G4nzI5UVZlDTqsqSpNGsnlC9bLL4S/ZeuvD2u2Mfh3&#10;9wF8y6byL6C6nnfZHP50XmfLcTSo3ykhFYnzP3RrUv8A4U+NtX/Zxsz8OvBKrrnjrXrq7tbi/tzH&#10;NFp8JS0VCkIVUjlWRo5lChGa2IkTZt83ucqbun39DiqQnFc10/8AL/ganIfsQ+N9Z8Ff2L4stfE7&#10;J4g1nWGSFLeMefeTTuifvDErgsjAxgkhnVZFYtE0ir9yfGDwDbeN/ilH8OvH/hWHS9D8UeDWt9Um&#10;gvLWyLXipbvHJDPIhllZXhjUK+9RsDCP5Zg/y1/wTq+FbWf7UVh4VvLGz8nTdUsms7gaz/p1o4T7&#10;QsskRRckLclCxKnl0VpHRUO5/wAFLfiBB8U/j9oHgHUPEMOnR2tnNdNLbtLEz3kIkMESF0VZJVxF&#10;IFRm3LMFBV3BT5HN8R7bOsPhqdtYybb7W06/me3gIyWFqV27Wta3f/gnp/7N+ofsk/DLxtJ8BvEW&#10;sprfiabWI7KTUptJMVv9pgmZVjG44V0ZFKyqW2l87iK8n/aX/Zy8e+Hv2idc034E+I4tct7rXtT1&#10;jRbrw7qVsLiO6kDPdWjlmGyVSwGw4Bj2ktgsqfN3wQ8X618Pma98eX2bEagk0VxcXckDoyyApJEc&#10;fvVcLIGfa7IWjD4UqD+hHgjQf2R9M8cz/F34X/GG10XxNeQlodJ16REgkaSL54InPCyxs+CVJ2sQ&#10;jgh1x87m+Fq5RiHWlJy5009Lq+ltttfU97A4mliY/u3t/TMD9lj9pP8AbG139lPW/ih4o0yPxI2g&#10;yXmkW+mvYeXrFpcLCChEabN6KWBeFlEgEbYBcKr+DftdftG33j79n34T/AH4gaDNdavryrd+ILy8&#10;WKBbjSYZmC7JW2rulVVcOjZUDO7dIu/274N/Ep/gteeLND+K/j3Q4daTSZ5rzVtMUxw6xG8+zz7m&#10;JVWOG5tx5sbq22QlGjYOIkced/tG+KfhZ+3V480P4IeC/EcNhP4W0XUrzw3qlhaoxvLq4SF0gjOD&#10;hQMtKGUN+4c5TazjxKP1WnmEZVKKsrTvG9o2TtfTvrbfodEqdWtGXs3vdetzfsfC3hG5/aj8TfHX&#10;SNBtrHwz8MfBtroeg2Mca/Zri58pLh9q8BWDyiPPOCMnB+Qch4h0p/Gvi/wnKbeT+zbe5k8Qaw0q&#10;BpY9qDYjg8knITb3K9jxXqnjL4eeF/2Y/wBl/SfhjpcWfMke41iRoT+8t4iWmZs7jG7PhcOSeCMk&#10;kA814X8NarrngO3vp7mzlvtYnjuryK1mAa0si25SCA2AGyQRwcx85NfIYyt9YxUqtN3UbRj876/f&#10;eTPqstoezpxhNevr/wADYuzWF9ovw3h1aNI5E1K+muGmdgm4McRls8/cC8/ieK9S8Kaho/w+0G8O&#10;q6iLWWPR44rUXSctdedHcPEBggEkEgkgcYJHFc/4c8AX2qeL5dN1vVF/sm1mbWOouYI7OGBHSIgY&#10;PkyGLYGwctMAOy1l/GDVPEF94ZsbGS0QfbpzcSbWZQFYnaSCBn5ERyDx87DgqAOCphfq84xl6/gb&#10;ZhXVWm4p/wBbl6w8WaLp/wAUNJ8a6hqscHh3wb4f1bXNdV0eWRIoYWZJVIQjCyxWoHIZgZAMjdX4&#10;q3Hw9lW9uruw1COVXnZYflG1sEnJUE457frX6OftZ/FjTvh98J/E3hhNTs4bnXXg0CHy5l8wWiq8&#10;91u2FtySyokGCQUa0lygEgZvknT/AIUeCdatI9Q0TxF9lu7qBRFbW/yAMepbAPGM9ccD16/qvB+H&#10;jg8DzSW+v36/lY/P80vOrZPbQ8I8SeG9S0exHnxWsczcRzRyYb6Ad/5da5S5h1G6jjm1HUtrBQPL&#10;jOBn8QOa+orn9lnVF1CXUdN8VW2pXBHy7lxs5Ix155PGPT2rnx+zT461y3TVNN0CzkhjdlZmkZc8&#10;46MvXp0PHevuIYunON07HiuifPaeH9X1C9bV9Dinj2nZ9ojuyjr8vVSuDxzkjgcZrptE8YfEzwtd&#10;xTeKbi4urGGID7PIiL5q9N3mBCQfc5J712HiX4Xa14f1ltKv7WCznhI8wQN5gHfIYf1rJ1f4f6zd&#10;3f26C9+3NwW+0L95a25qdXfX8S6NbGYN3pVHH0bX/ALGm/tDW2lSrdavas1pIo2iGELIp75G8g88&#10;jBGR6Hiu+8KfH/wHLLlPFCQyGNZPLmjePgnGMkYJz2BzgeledXnhm0Gmumo/D7TPMZB5c0eFPUc9&#10;Bz/wLH61z1t4UvJGzZ2ELbpVZIbhtoOD3D4BHXv3pfVcPUlY9/B8YZ5g4u7Ul/eX5Wa/G59pfB/9&#10;prR/Dr/2rB4kSP7OoaSN9wdx6BcZY/TP86+ufgf+3F8E/EmkNJ4o+Idjp10samOPUJPLJ/OvyOsP&#10;Eeo6M1vpGq2arawbWW1W3whAOQMkE4PIPfjtXdaH4x8C67fpYXNrZw3CyJGstwSjMG5GEbh+CPu4&#10;IBGQcjOUsNUoax1OitxZXx1vbRin1aT1/Fn7ZeDPFng7x9ZW914f8Wadqdoq7zNpt0smM9jtPB+v&#10;NbkxNrYz3vkssUz7Y3r8mtG+OPjb4Q+Klk8K63dQ/aIY5Jf7LvGjjuQV4z06DHUEj9K+hPg5/wAF&#10;Bvimbf8AsTx9bteQ20e6KS6KCQdvmYfK2ePep9qoaTjb8TfDZpSrSV3b8j7VjW2tpIpd+5SMtyeK&#10;bG0jH9wqnq34V8/aF+2/4VI8vV9OK+aqlWVgykE5yCPau58M/tH/AA08U3hTTdbWFkjCt5nG4/jW&#10;bqUZbM+pWFxdOHO43XfdfgelWp8tgJ4evLZzzzTXA3o6R+pHtWRp3jHS9T0831pqcc43BY9rA55q&#10;zdeLbRY2YMqoq7W3VHKrGUZVObYtC4VY1fftbzOKhl1bdJMXcH5sBq5TxJ8QPD3h66WO51aNl27i&#10;EYGuEvf2gtHDeXYz+YGmwK4q06dPdnr4TB4jEaxiz3SxuXFwHBz+74q55rSxKXP4+tcx8KfEuneM&#10;NKuNSmvVSSGPEcfrxXT/ANmzNbRibPzLkEGsJa6r+tTGp7lVxlo0Q/a3kfytudv41DcSIV2fezzV&#10;h4EgRSR/FVW9sLgxLdx7VXp9KwalYGovUo3dsJlyn94ZH4Vi6umy2ZWTBGe1dAYgDsL+/FYuugiI&#10;qw/GuGrFpC8jwv446QJLKSbYvKkc85/zivBJ0G7Zjb6j0r6b+LFil3pkgADbecV8269bNaavJHj7&#10;rH8a8fEU5Rlz9z844qp8uNT7oo4UZZQW7fWmsVY/d4+tS7lzgjORzk1ExAO8ZFcx8lJAYyMqisM9&#10;fb/PFRzgr3qRHflf4c560sscZXzAvbpnrUmTIIwC2SMDd3PAqyi4XazZWqzSmN9zL/F8wqRLtQu0&#10;P+AoJsSOdvIP4AVTnLsxx0+vSpHklfBz83930qKZh/Een+zTEV3co2Qf16U1ThskdsYp8io44x/w&#10;E1GgZWIAPvUiJowuWbd7cU2R9h2N16LmiM7V2kLQ4UncV/OkTJDB8zelJ1O4N/wKpRz82Pu8fLUT&#10;OJD97gdM0jNpdCaIr369hU8YO7LVFGgA4OeMnmrCKN2GjUfLVAImFbL89qlAVuW+X+lN2rnaCDxk&#10;Um4Ku3P4UGZBORztGPRabGsjjhu/5VK4B4UfhSR/LlVHyg8etBRIoQLgsaaSQcBR6/WlTcTjt/Kl&#10;AJG9z06ioe4E1vlS3mDH0PerEanGzP3eRmoo9saYU/lUqyAdT7Hb3qQ9Af5T8vJpuNyEg4Lds/8A&#10;16jdzuwNv0ponXJU+uOf89KuxshxBQMxx96oy6lsqef7vYUhkDFgFb/ZpHUEfM3viqLDdxuJGcYw&#10;MU13AXn+JeM8U3zCFI7ZpjS44Pdc9elU1oWIzFznHtnNRkFTn8+KV3GTs/8A10wzAcUcptoOHAyT&#10;+nWnJN2Y5qFWyeRjHQ/1oPODkfKfSgonkkZhnPsMjpUEygjcen+71pfMOMEn86Y7Iy/MK0JvqQSg&#10;k8D8B9ahcuOcf/qqcsMYz9cfzqN1UM25O/XbQGxSmcgb2XI7VESQGZhj8etXJgCANpHbJ6UwQxjg&#10;sc/3qYehUDSBNvqfqabt3E7Rt3Dn6etWvs5z8pHPegW527cZ+lO6M2+xDbiQNkhcdlDc9Kuxnecs&#10;3H97PaokgkKgH/vnrVhLd9rbs1nIzJEcAc/n/WnBwSoA/DHWo1iOQ+SeMd+aeBhgGapDUlEpJA/w&#10;oBAHXFCKRkbvyppQDaGGe9UaxHNISu7PNOSVEwN/aowMrlV5/ut/+uhdx6t7Fak25SwZ/wC99aaJ&#10;SPp1poVv4D9e+adsLHa56/yoLsL5jbsA8ilMi8ZHGcjd3pqwFuR0P95fWp0s3c8njvWkY8xtGIhZ&#10;hyR+FIGBAJXp06etWBp0vAz/APXqRdNk3jDdfU0WZtylYYJyD7Ux5OduOvpV/wDsw4yVH+9iopdN&#10;mHyFs7f4WqoxNoxM6R1I3lcd6jE2Tgf/AF6sS6XIBkHOejbulVXtJMqNuOMKPTiqsbRXVC+bn5lb&#10;v3pWmPULn156cU37PIvJb736011dfk6qF9aLa3NIkc0vBAGcdaheUsSHPT86JjNuyQevFQuNzYZS&#10;M9q2iXy6Enn46Ln/AIERRUSyuihVZv8Avo0VXKh8p6SsHO7OB6elSLEPuj5ec1IsZR8bf+A/404s&#10;oBAPX1rwDUYwGMsP0pBuBytODEt1H/fXemnjgAde1XEvoNY4GQPf60YbJI7/AOcU4uFABHP0pcAn&#10;JFBLFUoRzn8qa3Q//r5oJYfwYx25pSw7jHoeKm5PUZGAQHY+vXvU8KsnzE8H1NMVRwCOw49BU0Qw&#10;cqKJWJkORdpCDj+VTI5zn2oQArkU0EvjjtSjqzEsRyMnRu/FP4YcioIywBJ//XVhdo+Zc1ZPKheD&#10;91ePelUAHGOnWjgHkU7qnzH8qEDiLGGHU/pUhUAcDmo0U5yf1p64Hfp61pFkDgCG2ipokH3Wx7VE&#10;rZOe3pUkbbf8aofKSMDyQKQcnn0o6jbu6dMU7aMfeqo22BRECMTnH0pVRcEgdvXrUgGBnG2jAHAP&#10;6VZpYjUFCFU/Wo3BU8N/9apgMD7p/lTdq4+VKhocURgZ+bP601yV/pUmzjO3Bxx7VC4cnINTY1Gu&#10;cjAaom+TvT2Uj5jt496a7BuRz/e96AsAkwCWPI5PvTWc7Tj8qAmSG2/lTyD93H4VRmQOSOFB6VHv&#10;bgk1YI3c0xVBILAcd8UWIt1GAMRgA+3PanEEjAA/xpwXacDOKftCDAoXkKzItmR/nmopUOMKatEd&#10;9o/rTJFIOWP1qkHLzFVjJngdutDjIKj/AL5FOb5Rgr0puSAd/wD+uqRHLqNDZPT9aG3n7x/OnCPn&#10;cRnPHpRPJbx/LLMB/e3Ee1VvsRysjCjGS2P9r1rJ8SeJ7PRLVnaUbsdD/wDrqPxR410zRbRl3ZbO&#10;eO9eE/E34jXV9M627M3UKq16GDy+riqiVgLHxS+MUpMkYn29fl3V4n4g8Q3+s3LTXMjKOoUt2qxr&#10;015eTtPdHOc7fyrDuB5jf73faeR3/wA+lfeYHA0cHHbUSpSk7sqvcK3IGOeM0eYu3arLxzUc8aqS&#10;xyOfmHqcdqhLNH8w+telGRv7H3SxM5xhX+oXv+NQmRjET07HFRzs+d6r/jURZz/u+lddGwnT5UJN&#10;NIX65qvJsK7eM+38/wAqbO5CYA91y2OarmWdXJdPfNdaloS4tbE5bAw1VZZD2IwT+dTPyuT074Pa&#10;oOo3bFolroS4MZHvl4bj+Zrn/iAZ/s8Vv1jznr7gD8K6JjtbdGPriub8eJIWhbnG043etcuK/g6G&#10;Fa/s2VNB0WG/sb28Vt1xmKOKNeylsFj+nSu4mOmBofB9reSf2ppuLdbdcq2Rktg9mjIzntj2Fcv4&#10;GstN0/wzqXizU9zfYbm1S3hX7s28uSG56Dy/1rsfhT4N0DxHf2nxB8a+IJbe81TWJDBAfl/0VELS&#10;XBxzlmyiKByQfUCvmcRySvKW0fz7GVDmp6R3Z6j8LP2kJPGXiXQ/hR4k0ny00u4WeS+0+7a3mubq&#10;NW/fMQDunA4Ucgk4ADEBvUP2odYu/jBY2/gfxjb2/wDwk1vpMG3ULSQ/Z9Zi8rz0eMFAqEoxzt43&#10;cDggV86+F4fAfwT/AGi7ceJtYtdSs5J98175jKsME4OSxUFlkj3JKGXkbDjkjHvnxxiLalB4Yltp&#10;rW/0a5lsv7UbcPMIIkjCkDau2OT+EkKDGoPynd8bnFGnQx1KpRTs1zJ+fW1/VXXmfV5DV9vCdOpq&#10;9V8um2/U5b9kTVvEXwq8UaaZ9t54WvJJvNt5JWVYlKjzYvN+7G4dImZmwNkTPyygH7h+Nn7IXw9+&#10;JP7O8njG3k1ywS98TQaha6lAr3UKtGktpiONNmwyCSMlkDszEllIjUGT9gz/AIJn3nxd/Zbg8f6j&#10;JdSX15f3Umj3GiyW1zEkwJdXlypULkqpCsruBIoIXBPSftKftr/Bz/gnd4S8O/Bv4eSWHxkvNNhn&#10;XxJ4Tk1POnaS5YbrdJ1jyUy7Da4ZolhUNEpIVfWwMsZTx/NOF1JaLq7227aavddzzsdHC8lqUrST&#10;17af1ZfgfK/7HP7PHwv+C+u2PinVxdXWqeKtHlsdQhm0WDU4bMSqrvEsDgRyEIwL53nO3Gc87mr/&#10;APBNzXTBH4q+APw51jxN/wAJBrUmnx2uk2cqxW0cbmMyqkUkv7gzRybjLuCGIg4wCWxftyftFah8&#10;Yrn4+fD/APZe8G6B4ds7C1v7fSrO1jku4o2gSRlhuYwh86RJEndZU2+VGvCFtzdRrP8AwVr+OV78&#10;MrbwJ8PLPQPA628wt7HVPCmnwvcMizTNIZI71pmXLyBxGOS4lwzKAlfYfU8VjYxi4ONttUvv0Z4n&#10;16NGo5walffRs9a/Zi/4I/r4I8a6f8RfiN8PLPVLnTbKYSWN5qtpJY3XnR+S28mYyqIvMfA2D5Qv&#10;G4HHuXx9/Zb/AGhPi3eQ6VorahoVhb3k3kabpXiu30+2Q+Z/qz/oreaq8EZdV2nIwG3V8zaF8ZPi&#10;zonge+8Q+Pvjr4w8dabZ6zDbzFVub6GeN4IZ9iTbUXy1kdlCyyFyNquzDArpdH+DsHxY0zSPEGsa&#10;toegWNjZ25uryS5lWe723cNivmWhmkzIWiDeWAsbl85QAk8uI4UoV5qVSTuu7uvuaS+4SzzFU9oq&#10;z8mv1PQtO/4JZ/Hz4geL9I8M+I/jbDpenXupxXWsNb+MDdarc6hPEySzXLiFUEZtUe3CI7bUWMqZ&#10;MFX9S/Zn/wCCdHi/VPA1rqXxz8X3nxDPhab+z7Pw7ot9b2vlXGmRzW8RSTb+8RY1RNgj3MSQWZGZ&#10;X8Q8L/Db4eeK9JXwp8PND1S6X+2onj1q31Bo3u9NMMUJiVGRoWJmhwqqWG12yRV3RLrwV8F9B174&#10;jeA/jDN4J1DT9LZtH1NbMWt7PHArvJbF4suSMK7xBSSImzGMKD6eHyfD4WoqsYRTXW39W+44q2ZY&#10;qvHkk3r2/q5pft5f8EXPBXiH4iX3xZ8EaDD4K1JZJIRdaX4Zik0eWQWEka2yacZXkhRUjh2tEZVV&#10;d22NmIVfys/ao/ZQ+IH7OPjO18K+NtFOnzpoaSW9xDva2u4VmZUELMqggFUUspGwpKrZICp+4Ony&#10;fEXxB4Fh03xxqfi5Laxm/tKTUNU8TGe3vJDap5ccDXFx5kJIzJuiKMZGOGA3IcH4y/Er4Z+K/gFq&#10;OrePvD1r4y0TxHZS6WdQuNFtbiOG6eMSfa7clysOPNZgoAAxj93ukLPGVqdF3qJR815eXX5DwtSp&#10;K0b83r/n+jPyy/Z2geD4QL44mt9Oaf8Asx4JF1Z7eGSbd5jEW92CT5gbajLcxpvH3JSqqDf/AGA/&#10;gd4X/ae/4KEi41bVG0nQNA8RRavqEe4Tsi2fmXhbzBGysjS28cRkCgnzgV+8FP1P4F/ZX+GvjUeI&#10;rr9lSSzutS0vTVbU/hzrxNreaWrCSWPacutyNjxEyMY2C7P3hORVD9i79mW++AWr6/4m+IOv2+hz&#10;a7aqt9pM2+OS5YbreXKzYZW3pMfkByZSA2FGPic2zupleDq1op8z+F2bv93l3PpcDlscZiFFNW6r&#10;Zr5b/wCZ01t+xTof7KX7Jur2tgujaxqHjAQW2utq+mpCspMyNlGGVjVSf9Ww64IIK5P6E/CmfTvg&#10;p8GPAPwv0bRorWzsdBhXyfLVY1jjiEZTOcdCpxk8A96+AP8Agq54F+N3i74BeA734KJc3UY1RpNQ&#10;0aFkWOO0gi88XJlblFRhjByCVXhiVU5f7RP/AAUo+JXhb4S/Bv4tfAr4r6Y+h3Wjs114VuNOt5Ll&#10;9QS3k3RyoWSRVV1WMeWyjcw+/uQD4DLcLnOdR+sQrKUqje72as9V05knbT/ge5mVXB4eMaco2Sbe&#10;2/Rfcc7/AMFr/in8P9R/bF8G/D7w9rsN9quj2N9DrNm9v5v2Br61WKPDqC+4Dc23DY+Qrycj59j0&#10;rTfgprWlXuo+PrqTxGvwe1dp9Ou5DILG4v7KQ+QoVvMLNJeSsyKCig8uD5ypzXjHxVqur/tN+IPi&#10;d8Vb208QeJddguLzUbWztTHayMglKm23qrhUMavksQPJyRISinsfGPgHwlp/jLxdpnw88RQaxo1x&#10;40ttAs9Q1yKJHvYdLtbTzpWMpAjaR7eMSSxyIP8ARCWESlQ37HkuDjl+Bp0U+jb9Xv8Ai+x8jjMR&#10;GtW5vJJen9XZ69+yD+2Z4h/Y2+AHiH4d+Op7fxdo48I6W1vpceqWhns11S9TzbdUMh8wfZYDhTta&#10;P51fYEGPrT44/wDCLeJP+Ccfij4x/CqxmvZtYWymsptPtZnkkne8t1gBC4U4eJFLsCAoUqCdoH5j&#10;fFKfSpPhDfeOr+JodN8WeLrj+xdX1OEWsslraxeXM2UmaS5QTQyZKGUf6uQmPhG+mv2I/wBo/wAb&#10;fCnQ/gT4B8QX2tN4V8UaxYw6pp6AnTGUyPNHL5su9o2EwidQhCyiZvkTYN3nZrk8KdZZhhrRlBO8&#10;dk+r9HdPpr1OrDYyVRKhV1bktbdV+h718Uhr3hfXvh/8EvD2rMl78OdP0WeCxvLtUCXFv5lzujMp&#10;8ubLPbFiqiT9xGmyQpurnrnSdE+Mn7M8+lNe6Lpkfi7x6ug+EZriFlltbPzEcxgxHf5U0d0Vxt2D&#10;7M425EajZ/4KqeB/F9h8ebjxD4I0jVrG8uPBKag15bu7RKFnVJTiLb5Tp5Nv84ZQElY4kYA1if8A&#10;BPXxX4avtZ8F6DqWmbb22spfGBWTSV+0TagsYFoYn2gbsyW7qXST51+b5ZDt7cLiKfLCo37r/wCB&#10;t+RnH4W2ttfwbf42NrWPhxZaz+1fpXgH4N6tJrZ0jRbjRvD9nqFvbWlw1qWt47maOGOOI3Lmxt2Q&#10;rKVMkivjCL+84/xZ8OW+Kn7dvjD4e+KtPvde8OR+E5DqerahpaS3OjqZVcyrtPmFBH5qEbVcJcyu&#10;u9mVn+lvgF4JvPFP7QWj/tBbbLSYdF1rW21aHQ5tlrBMIoIDbrGsj7ULSsysFZiUlG90Efl0fjl4&#10;d1/9lPxt4v8Aj54H1/T5LfxhqURmuL3UZZJrb7KJFjhihB24aUq0MrIVUo8TKcoJdo5gvrTpJJ3V&#10;7/p/S6HNKi+RNb7fO/8AwP60Pnz4K+JvEvxq/bJ+Hnwh+JPjXwvHovgu6vPEOqXUEwR7eKyZpXCQ&#10;F/LmEzHarKrTS+XI80QdZC30H8U/DF3dWDeP77xLdMviTWtV1Gax0WFrOzub7UfmtZVuZx5iK9nG&#10;ApgdGlE0i+dCwKS8D/wTH+CmkeOPCvxO/aK1q4sY/FHjDxLD4X0y4sbV0tzpwSJXubVXLPh0MzM7&#10;AMyb8gFzn7E+KvgO1+JAk+G+mX39iwapaiDUWsG2uLRM4G1eHXYGVQ3QMyg8gVwYzP8AD0a/sGtU&#10;99N77m0cLON+V6L5W01/O3yPi3RlTQ/2Y/DPjDUNN1C18QTK+v32oXVypt9QZnltorqSKVlzLGkc&#10;nlLuBz5/mFVDBPbvgKdV+Dui3Pj3xU+na3q3iKznPhRfs8rXN15bM1m0OGaST7XNNJkI0gyN29lR&#10;q8r/AGovHUOueO/D3w58NzXF9qkeurpUX2ObydRnJmS1RDJlFjYpOwzzC7AmRUB+Xt/2kNP0TxBc&#10;GDwxe65oNrZ6EljDHqGnQ3NveW/zT/ZS/wAiopjheNHbMifZBubO4jto4j2qdWNrPb0HOMnTVOSt&#10;dv8AHov620PTfCf7SHw/+N3jmy+Cfj74T2+uW2rXktuhuljVLiLbJI0rxb2ktyXLzvE6mSNDhmcB&#10;Wbyr4zvrXgLx9a/swfCj4XXHjTSbfTb7R9SjjtlbYSspeeV7iNo7ZY+IoT5kSIY0/g3ivMvhz4k8&#10;Y6trlvr9lcxabfXmhy6vNDJc/Z/tclygt7i7AkjRYnRp85VJI28tVxsWR67zwHpPinxp4Pn+LN18&#10;RLCa70oT6L4gj8QeHbe9vtTP22JZbINMQRCLKVd0VtdB3eeCItK6bn68Hy3bvp52/D8NDHE0XSku&#10;RfLXfr87X7M6346fBb4UfE74VaXpXwk8TWnhnXbjyYfDusXVndvb639m/cW0V0WcRLds6S3fypkL&#10;5AxID83y9+0T8O/iN8C/hvb+Bdd0GG68U+JrGzsrCxt76YQ6VpdvMzzXM6LG8TuWjjmAwSyG4Z3V&#10;pEZ/pLwz8Q/jT4n8X6m3xm8Faf4o8M3WrW97pMaaTLpnlu2z7LFbm7ZIlEaoypCS0rAY5DRlsP8A&#10;bj8M/EPR/wBnzV/jb4s1vxBNqXiDWDHpNlcR+Rcw273UMcYlmJHkQsi7t7Bf+WLKF8ovJE8Xiljo&#10;qfwS6uy8lZ927aPptqZQo05UXJu8t7X/AK2s7v8ANM8W+MHgzxd49+BPgX4R3FxNeQ65rUjfZfHW&#10;k2tpHa2axW9lZDzrMSjyx9puGkLsrA2wOVAZpPbfC4/Zc/aF+Nng34XeBPEtveeGdDs7rw+GSGYN&#10;f6bDaySy3CTRKiSGVLTcwQjeZZSNrK6t4x4QttQ0/wCKlrqPxH8QaPbafrGhSR6ldabrsHkw6W48&#10;q5jhuGyskkcB8zcu55nJmBcJOze8/tCfsVtb6Dd/E79jDWrjT4PFVpaaRZw+HWRpbLTllszdXlvc&#10;szt50tvbxxpH8mXnlYufOcGsyxOFpOEqkuWSba0929uVc1uivb8Tko06jj7q7/56ee/3WOf/AGo/&#10;h9ofiT4d+Jfib+y7Y6t/wkeseIzqN1HY3hcmG2uWJskDMY44/M+8FXczMCVYkV8h/tWftlfDX9o0&#10;6foXiT4WXVx8QPDXkRWmuPcssVtcRzxYRQEDSMVLJJGNjCRmdMMGFdFeftBeFP2YvGfxA8GXPxJ1&#10;6z1K9sbjTL6x01jff2XqMzlklSN96NCI9xO9xOWkj+Viibfk/wCI03iPXPE9h8RNRshNb6tG0N3f&#10;TTM32mOOOVTP8mBFu2qzhsMJG64bA8HLcnl9e9tWnz2tJSWm6ty9nFLz/M66+M5cP7OnHl6NP77v&#10;s+nn9w/w5YfDbxz4B8Q+K9V8Zw6P4s8P3VpcafY3UL+Xqun3EUsUwiRSuGheGFidwZXJ2ZLAV9jf&#10;8Eq/hT8Cv2j/AIOa/wCDfi7PM3iLS7hbzRZpNUl8xoH3ENFEz9Ek+VjtKncm7eSQvyF4e1r4H/Ez&#10;wTpOhLaSad48h0W8juPGMdw15a3NrdJL9jsru3EIc3EPkwW0bW4ncRXJaRAbNUPp3/BP2D9quy+K&#10;Gl/tAfAW+a0sfBQFrrtjpmoSs91pUcyS3lsLWaRGmIjDM0caMDI0rBSweWL0s6wUcXgKi5nFr3k+&#10;zX3aP13ZhluMnhsRFx2eh9RfHrwt+w38N/CfxA/Z21zXpvEOsRabcXU0E940cyajLgRvBPcfuBcI&#10;kqgYxIyqw/ePhat/sRfCfw1omiN4sTVNRhs7BRfzy3EkYtGvvLeOS5jZzuiYwsBsDBVLSoxdCmPK&#10;ND+Jvwe/a7/b80+08HaBJrWh3EMkk19ebI1vL7y5pHuHP3vJCIsaxkYleMYKFt7/AE98XtY0zw9b&#10;TeEdG8uG385ZNYuY5mSGYtIBGjHktI27ym5bPzPuyCW/Jcyni8Jho0pcylNKUubZKzW39fefoWDV&#10;OvNuLutvnpc4P4h+f8cvEcfiLxDYyyaJql4LeKFbr9/HbxiNk3ghsg7M5zgYGD85rF8N+ANE0nxB&#10;a6v4JutQ02TUFuprc/YBHstS8ZW3QFVVwsmF8tipOZETBUF+g+Gv/CReNfDeqeIbqeOf7dE1raWq&#10;7SIPMRmXKgZCuGYbihCskgJbKivX9L8K6T4N8A6dpF1pWmrPodjc/wBiTywqoMfmszKoZRh5H8xS&#10;zPnlRtDMc+LgcJKVZ1XdJLRd/V/d99j6KvXjhaKpx3fntoecWHhnVbHxta/DuJPsd1qNvGmsyPbq&#10;gMYMcwCuwJG8xRSFlZVyucYHOZ+1ZoF3b6N4g8V6TcyQrYaC9lZyQxqNt/P8kNuscrAOxYxkKWw5&#10;KqNpJCdn8Kodf1G9m+IfiXUtS1CNfMh0KHV5pD5ccjymUxI3zRMzowU/IrSeYCCFOPnT9tT9pP4p&#10;+AfAHjLRbS8t9Qj8PRQ3U7TeSzR310j21rbYfJaNFluLgsoLJLa2bbl+QjswGHjjcZ+8V77fL521&#10;1Pn8wrTjU922m/8AX3H56fHDx9fp40k0LxIq6vfaOfs15NDJJcK9wzGS4lDn+/M8jHgHbtX+AVk+&#10;Gbu0vJG1Sy1K40+3kRQlraztsDKCofBI+YjLeoDEZ9cnwrqGrX+tXFvrqMlxfXMsyqzZLnOcZc5I&#10;6gDJ6e9dJB4QttHFxPe+HvNhuJMxSXER+Q7cHtjrz9a/WMPT9nRULfgfL1nJ1HIvR+PvHuhX39la&#10;Hq8DJCyj7XIvLArknA7c45Gffoa6fRvj3r2g2VppOuWcjNcRsx8lg3ngdcqSO+O55I965C68MX9t&#10;q0K6FpfneY2PIt4+H4xgZI7DoOc+pyKh1eaX+24r208OTQS2eYrmN84STKncQScDvgfXGa6FTjI5&#10;5WieteH/ANob4eahpsljq/h1YblSFZWsizKxLYJ2A+g68/TFb/hv4dfALx5Fbi3dZrho8XM0d8VI&#10;Ykn/AFa4AHI688c5rw1NVu7uSSW3s7b94x2rFIscgAJB6qFyT6/U45Fbnh3xD4V8NzDWfEmjai0c&#10;ljdJayWN5FavHdPEyRO8oR8qkgjdoyoLqGQPGX8wbU6V5LU55LTTQ7/4jfANNPvbfw54AQ601xb+&#10;YLeFUaSIbmX5mztByOASD0POa838c/DrxHo0cem+JPAMlhchSN91bLtjOcZzGSC3BPXPTvXQeAPH&#10;3xR0S4g1zTNat76drgLItxMQ/KnGGzz+NezW/wAbtSTTvtnxh0CGOSY7bOSRTIpzjhjjGc+vYVvT&#10;qTje70MZQ20v+Z8jeIvhFe+FyzazbR6k00asCNzGAdhg/Xp14qgmj2kYiv4vDMNxGq7XLwSfO3yj&#10;HyEbcY469ec8V9ReJfht8PvHqPqmh6hDBcyR/OFZmjK4PG3OOnqM9M81xt38OG0IRxazo6yw7dv2&#10;63VVUx7gFG3bnIyc5xncMHgmnHExcuxXseZbnhOieIbbw9qsM9wdQmWOPYq7WVYgMAqrDHtwQe/1&#10;HsvhTxreePLVYPC/i+48loWN1ptzMPOjUY3fePQHjjIJxgnvzHjf4deGdC8TpaaxqckNrJGTbt8y&#10;jDdCDznaTk45wGHWuI1TQLfQrmO5bxA0OoWbMEaGTaZFxwUZcfNnsc/gRXRy06sTNSqUpaf5n0b4&#10;SW3064j0xtZtzp99IWWS4jVWjk6kkgDGT3wBXSN4Q1K0vZP7H1lpoVb5Z1kG1j2II68d+K8E8KeI&#10;bFdDWbxrazxtMp+w38Um6KWYfN+8HGOMZ2ggFlOAMkeyeFby5svCNr47j1eCdbW7RZtM8/azK5AB&#10;5PGDz9B7GvNxGHVLXl0Ppcr4izDB2VOq+W+q6Hc+F/iH8U/BQiSzv5m8vop+YH2rR8ZftMfE3Urn&#10;ZMsluv8AGqH5en1rf0XRf7a05NTksGRiATH/ABJx6fX3on+HFvqMSqkafO3zK3Ga55YfmjaLaPr8&#10;LxHLnU6sIy89vyPPbD4ga94puHNxeTGWRsKrZzXovgPwD4o1W4iSGzkZVG9lweKxofhvd+Hr37dZ&#10;QLG0bb1WVQQT65r1b4TftMeGvC7yad4z0qOwml2x/ao/mj9MnjIrjlg1f3mfTx4spypWoxsz1D4C&#10;eG7/AEu3aW5R1jmkAGa9maNWtmUnIjTC/WuV8J6/4W1i1t73wvqdveWpj3mS3kyCT/XFdFdPqFtY&#10;+ZEob+LZj9Kr2fs42Wp42IxUsVW52VZYJJF2sOVb5c9+OtWJrFHt0hYEbeSKI2uZ0S8uItsjfw9a&#10;dLdyKXmcL83AC1FkohKblaxkXkAQFVf/AHcVh6xCrKRIehrobhBHGWzlj6npntWLrUZihbKjlc5r&#10;irL3SlI8y+I9vb22myMuD8pJGe9fL3jKZz4gm2t909sV9EfG7WDp2mSbWxu96+aNVvkv9TkuN3Vs&#10;rk14uMltBep+d8Uyvio+hFux35HtQxyMgN9aakgQ4K809HUpgH8q88+VdhnKtjnighzuAbHepD+8&#10;bvSqAOCntu20GbKzxbuCv/1jUYQ5+dsetW5EQchf0qBjGvGD9KYhGDjlSfp1qKQs3yqd3tU2/K/M&#10;NuR0pkpj3YGP8PakxEOHHUUhjVuGHJ/u/wCNSADG4L9felOxMEhf92kZkGzb0/nTmwF3ZOachB6j&#10;t+VO8sY3Z/DPFQTLQjLjZvbd1x+NRlc8henU1K8ZAwpznn71MVcnBc/KwHFKJMia3Kn5D/8Arq0F&#10;+TJJ27qrwBcc8g8DH0qwjYGGI6flVmbHMqHgDHbIOKideNwcc9F3VM5jxuHT+dQuTux+lInqRSPs&#10;5B/Gmrk/eVvp/WiZ15z94c0iZOOPyzTC5KPlXIK8/j+NSLJwHx+BpgkKjgduCtG4dW6+1SHkSqWC&#10;7fxIY9f8/hTlJztV+pqNX3d+/oKez925HSgoQuwJBH45FNkDKBzTZdwO5V/+vQpPBdR+X4VSNkBI&#10;jGc/59KRmZgQfpSPgKXB5qu0rDr9DVoB7Mv3XXd/Wq81wANufanPIuD9OWqux3fx+1UaxY55goxm&#10;gShj196geQEbM4Pao/NZRliPUEd6Zem5bWRMfe7ZpfMOMEZPUVVjm3DcPwzUwlBC5FUkhxZNubnZ&#10;wfpUJILEikkYH5D24/yDSKR0Z8fypFg2Au403zME557j2pzEcqw61FkN8pAx/e9aNBe8JISGx8vQ&#10;DmmqpzuZV+VcE9h60Zw6glfZs0ryBE3KO3rxQK4qoFPH0pw+YbNv8Xc1AHLnLDcvX6VL5gLDLfnS&#10;ZPoSrtAzxjq2aeSEXdGuP8KhSQZZm7mpUbdgE/8AAqViRY2BOzA+Xrx09qkjIK/P+FR7tvUUA7jt&#10;OPfNMaJlKgfKh9Pu0rI2eBSRqdoPWngP03DGOOKmxrEZ5a9MfT3pyxAZVe/PUcUvljgN275pynev&#10;C/h60zaKBCACAfxNLlh6e1BiVkOwe+fX/wCvTgoU8A9aaTNoq5KjKWB5+9j7vSrMblh0HY1FFEoO&#10;9h9PpViJB1w3rWisbU4j4nfGTnr1qzGO+PlqKMDIC/lUyxnBbjmnY6IxHZ8wgYx/+uoZF3fMe3H0&#10;qxllPBphXPWmjSCM65UqN+fxzVGZ17of8K1LiNhwOapSQMVwD+Hr71UUbRV0UJjk7uo+lMkweFP0&#10;96sy2xB4PvjNVZIm3/e4X9KNBrzKsrOcoq7W2glj0/n/AIVE4G6rbQKRhx+QqGRecOvA7ZrReha2&#10;Kzbc8L+lFI6gNje3/AVoqg+R6kpVoxzTBjDA8fLx70sYCjP5VJ8g6/oK+dNCvjDcjnNOjGWyBxj5&#10;u3aiX5Dtf04/xppfK5UDpzmquVENij/PShemS/4GgMuNu7/PpRkcgEfiKNLAPQR9Ce9KE7Bvp703&#10;cOtSRjdnagYe9JiEwMc/TrUkQH3SeM8ZpREd3U+n0p6xgLxmjQUtiVGwgB57jpTTjgZ6d8dKaBu6&#10;n+LilC7+pz/tUomLiSowz1B9KkGGBy3b86hQbT8p4qVW2k5P6frVKxNrEowTwv51NGcDOOahRs8n&#10;pjpipUOT8vpzTCw/IHygYyaXHQ5pG6DFJvHT3pxYco9RgkAdaerLjJFRK7fxZ9KcoOPvVQcpIrHF&#10;PikPX+tR7ct161LEqtgY/wDrVUSlEmR/myTThhjux+dR/IOCxwaUSKen6VtzdyuXsPZFIySDUUhG&#10;7j1pyup4P1OBTG+U5Y/e9qHqVaxG/wAvQf4VE+SCR3qY7G5P69aYyAHav8P6VPKMib5QP61E6kNn&#10;H/1qtFABkfNUZiySf5UEsjGGXn8frTVOflpzKeSAeuKaMsflFSToKpzx0HtQF59t1AAX/wCtT/kx&#10;VC5WNKgd6AQDt+bPoKcVOfl+ho2EnrR5C5WNPXr+B7U0qCO/tUhC8bj+PpUM1zDAnmvMqqBnNVuV&#10;yjJE52kVUu9QtrIZuZQuOSretYfir4lafp0LR283zdOAOOK831/4lT6jK2yZmyPlRR1+td2GwFbE&#10;S0Qcp6DrnxIsrNWjtmXJOfl9a4zxD8T5G3E3SjI+XD5rnbCw17xBLvlDJH1HbrXTaD8L2vLZvPjV&#10;ztxyMn8/rX1eCyGlFJ1CJU5dDynxR481bUbkxW7NIN33i2MimaZ4avNTH2m6X5jyrc8V6D4h+D8V&#10;vdLObYp/wH73PpWppPhaC3t12bR/wHp/k/yr3aWHo4XSCKpUNLnjvifwRJEu54e/fvXFapoBtwUa&#10;PcBwOPavofXfDsTM6ugO7J4WuE8VeCJY1Z1jx8vpWkpdTthR5jxq5seSFJ+lU5rfYp2bj67v512u&#10;q+HDAW2w47Y6VhalpTLuDhtqnvziqjPqaPDPoc7KgQ7sdOeKrSkj2P8AL3rVutMlRNiPzu+tVXs2&#10;27sD7vNdlOVzCVFrcy5VeR8Go5IWRSCPwxWhJabD3JqGWKLbgevYda6o26mUqZT80kdMe9Ruq4+Q&#10;9ueasMqE7S/8I/SoyME5GeMU4y6GXsyDZn5v5+lZ3iG1gu7SSCcYY58st2atKRViU4+b9P8AGq95&#10;bxXkbAk/d6j3qMQ+aizGpTtGxj+HbbTohJofiG8mjtWAkDQReYM89VyOmTXb/EPRbD4gaLa+N/hS&#10;lwv9mWxs7+0dSTaCBB5TLjLYdVxz0PUjqOQ07xJYaXfLpZtPtDNC37xo1yMdgTXrnwM8C+K5dfbx&#10;T8ONOijtdwa6j1K/t4llj2kuGV37Z4Hp7Zr5ypzc3PBa9ns+5yyp02rX/wAzxXVdWuBrN7LOGvPt&#10;Q+zRtNCRvCgIJV6EdAPxIPoP1K/Ys074LeM/gS13+0UumaXceHbC0Ova/q0UP7qwNrFFCvlyqOT9&#10;mVcqdxZOecmvmj9onwT8HdI0y3T4h6rokmr6faSW9mPC+q6fNIk0lzPcjf8AZpSFTMzEM2WIKZjG&#10;3nxzxz8XfE3xg1iWw8P6hdwaVbxKG06RgsYeMY35z8wzlgDnBY7fSoqYapiMfRlGOkL3ulbVLT8e&#10;nYnD1Y4fC1G5aytb79WfZfxc/wCCi/jD42S6f+zj+yTpV98NvhTbXQOpXGl3M1rI8agxtc3cqt+5&#10;iIZFMYOPlB5ZQq/P3iiHTtW1m6g0W9spLo3q2VsGXzYUjijCsvzJh9zFMZCh2ztJDEjL+Hnhfw/4&#10;BTQ9M1rxCsj6papqN7cLqn2ZrUHbIzI7K6M/keaqqyllkKsqMwj3958Pv2ffiNrPhr/hMtOgW98E&#10;SRT3FjcWd1Ck8lxCsUk0DAK7FCqeYsbARsyxbjG4JHvUcLSoO8d3a/8AkeTKtUrfFt0/zO68K6Xq&#10;PxI8F+JbW/1rUtNWN7qTxBLHJNeeTbkRyCYmJljaUvvuGDEuykyMpBRjzPg+y8O/C3xitn4r+Gjx&#10;32iXKMuoXsMqww3Dqji7Mbx/vGKBnSRcLuVWUnYwk9SDfBX4GeK/Cdp4Z1HVI/D95r0Ulr4f3TNN&#10;aXNzsjmEEVs5YMiNHcpMDuzEyqXaeNx1v7QvwG8YeGdA0vWJ/ibZeNtQl8NyX2nyfYy8niLRpWRm&#10;PmsuVu7bbCzxHI8uPzySftS16EKvvfgTTpx67M9E1v4ey+JPhkviXSvC0NnHB4UuG8TavYyXMmpX&#10;UtxPaJC0T3BuQhFttXILMwfYdirDIdfRPh1q+nfs6+JfBkvhbVNO1LR7PQbizt7q6e2kC29zNbzy&#10;shEEkqRzlWw+EG6MbyUctk/sYfEHVPhf8S9D8Wx6BNeaNqS6bo9yL7TQ4vre5uow8ksiQu7DzbmA&#10;RvI2HMxy5SJFHtXjz4T+INS+KPxb+IN9q17rC+IvENtpkRt7zMI0m8tlthYJDGIz5klzDKXbzFjy&#10;mTjLKbliqMcUsPfWX6MyUJ8jl0TPF/gD4lbSr7WfDenapaw/ZdQmudDk1rUGaKKF0wd4QllKKyHJ&#10;34MhU8lSO2/aa0WL4iz3nwxtNW0XStFt9NgufE+qSaTJfXeZDfGK3gjIiME0gaT9/OyhGVtpbyiW&#10;63wVqfimfQIfC8OlaPJpsP2zTLfQY9Oa8mhCoSo2hUO4JJEWOWVfNIySVdfm+b4x2nwQ/akvPiR8&#10;UPsWo2E/hmDUdGluZ3hS7vrcqfKCb2UsS87J5smMBdp3uiUsX/D5ZLR7/odOFj7Sq5090rpb3fl+&#10;fU9H/aK8R/Eebwlc6tp3xAsJPAfgfwm40L4eaf4sjN5cTJJA8dxPKykSOkYZwrIsscYdADvkB8Hh&#10;+O3jqbwLpPh7x5b29ylxp4vdWstPUR+ZaxRfaJbJo5kMcbeTMWO05YRzcK3Iv6ZqWjfGv4s6N8Nr&#10;Swms7rxtcJfeJIZJhNHcWz77toojFJ5gGCsKKArSBUcY3gUzSPCPjPxT8Q/G3jDxfol1b3Wta1e2&#10;uoxyQmMWOm2cxe7Mnnfu1kijjhhRUUuHuXRjlAtfK46FHES933ra69z2sLH2KtNJf5P+m/uND4O/&#10;sp/syQ/2P4x+K3xx1jwR4u0y3t9Z8QQ2N5Cy6IZCGkBgMLMyqCkBSFmx50ZbCkqv1Hr37V8nwc+H&#10;F9L8bb7R/ipoYmeDwS97psM0hufJkCXEbiLa1oUFw77oy/7mYqCSFPxn8Y7LxRfaXrHjPS9HEl9r&#10;mrRxi/uNSQpZNLHKHtmikAxIVwxYZUDCgKcg9TovwA+Iniv4X6fZW3i3X9PtbG3gt9LXxAtwmmX8&#10;caohEIaDYSUZ18tN24uu5mBNb0cSpYXklTT/AE+ZNbBe0rqrKo0vlp6W/qx9Pal4P+LPxy/Y5vPD&#10;H7OHiW40/UdRt5dMuvDWuagTqOnC4SNpoonSGVxEI7i2JlJ3xh5mLJ5Ygi/Nv9pnwMfCvjzQfh5r&#10;jaz9v+H+lw2T6PeSLPEscSgTPE/yyiLeFkVGiBDSyqVTYUHvXwZ+D2reAPjHHfar4j1bQNS8O30s&#10;cY0JVluZ5ZLu2tvK86Il7YFRH+9/eeUwPIcgL9FX3w+8E6pdaXJ+1HP5lu13FZN4o1WwWTUI7G4L&#10;qkk6q4klUG3KNKVf95ZqJHl8tmXjw+Txy+g6+FprWV3bTyb+RVbG89ZUa076Ozt1e3r6+Z+Y/j7x&#10;FZ3viSXxj4P1Jm07SNSmgSz1K1jaa3iLtuQqnlhleFyWIjjLMM5UqSZ5/HnibUPhF4b8MWika5pE&#10;M0tr5KRSSXD3s0ss0j5/eeYUngUMMklHHJTI+qf29v8Agkb4u+E8GoeP/gnrtrr2iSQzPqP3x9lk&#10;3KrQRCIvuWR2Lbd24RsSSrbWf4613w1r+l61qVjrUcH2jSriGS/hvyvkqiuMxMx+ZpPMKZG5mKq5&#10;JCdPRo4rD1pNRkm1a5jPDy9mpRWjOt+KejeJNW8S2f7NqvYzN4ZX+ybZo9NFk9wyblneWec8YUSo&#10;+9xCmxjxl2P3Zb6H4N+N/wC278KfCWky2N9caP4b+3a3bNb/AGGXw/KksZCoUjxLctLNtfAMcm2W&#10;VgDN+64v/gnR+wL4x8UBf2zfiFp0l1tn/tDTNJaRdt3JJKk8ch5BIJYsPmVkbZ94DB97/ZKlufh1&#10;qPxH/wCChv7Vvgqx8Bx60tro/hfT/s0MU0SqWR5pHhCiR557hc55YxeaUxjb89mXE2BtVoUpczSt&#10;ZWd5PSyW7+R00cuxEeWrbX9Xbr+J9X/HHwdYftG/D34l6Bq2nTWULae2i6M94BuhdEjdJVKhtiNL&#10;5bFk6qpA+YYP5F+CPi3pul+M/Eup6DdrFp/hfR9M8L2OqSKzLfNE8Sy3JG92ZlcwOxiLbQvT5gR9&#10;KftZ/t+eNP2XvgvrX7L+p+Lo/EOr6tYywf8ACSaXCLyc3twHki0+RPMURsx+VpS5kjXe6xuUVT+f&#10;/gGQeG9J8P6O2tyTa1danJqN9G0LrG+ySFh5gYIJZGmL9SwwmAQCA2XC+Hxv1abr/BJ3j873duie&#10;lk7GmNlQhJcu60duyS/yPs74XfFfUF+G1lp3h/xxcR3UbH7JcMrJNqrXconjliKSmSNmeGIIzoqM&#10;EYHy1AC+3f8ABQz4z+L7fwfDqtt42Flruk6HDp19b6S/mXTX3lyssflTJ50DbrkLL8y4DFHZ2dEX&#10;51/Yj1HQNK/bq8HwfESVo7VdJuLrT7nWtLjjt7rUUtml8qPdjaUknYhcxokhVFJ2Lj2DxqfB/wAa&#10;P+CkeheBdP8ADvk6X4Vf/hJfGGntIjrcXECIjZMalJ4ppDDtVjvX52wocA9mKr08HjGpR+GN02r7&#10;u1vxHSh7a0lqutvTtr2/rQ+lPhn428D/AAT+HzeJ9f8AClj4WtfCuinU73QtP2xW9nrOrTySyQ28&#10;JJMUSbiqofuow2sqjC5fwT/aO1vS/hz8RP2k/GLeXFdXh03wvHepHbyTSY3sgV8bEDtgMwyq7ySw&#10;XNU/2n/h74j+LXwQhvfBc0enxy65ca14gjW3e4u9L8yBpIZB5KgbEjKx+WFO3aTz+8ZvK/G/xe1P&#10;4e/sHWej2Hg2O/0+G+urPxJqWtR+S0GqXLTyuYY2eQxyq8jIwUMgO1VBVjjxamXU8elX3cpWbXRL&#10;f59r6m1HEexpuDXye+9/zOa+HHiy/wDjL8clhm0TcNHj1G+vFmjvXim1B0McMM4VHVNpCXKvGIlI&#10;aYksyIz9p8XfiT4N+Pdnr3h9PEM2jwW2tXFqJ7+YfaJ4pDHsEUVsjiOECEPtdyqHYWEZYBen/ZV+&#10;Efgv9l+Dw34U8T3dx/wlHjiJtQ1Cz3Sj/VWyTSIykuFMduoU8kCS8bO7C4+aNZ+LPhr4v6tNqgs4&#10;bqxtfEX2eGO5hW1nm0mQwpDcJM8blS8VvhUY7XUnCq5O76TA4qniqk8NT0jFKz8r2+7SyPMrRnGX&#10;tdd/6Z6/4V1+48G/A+bwd4y+H181zqLGbw/4wt7cR3F7ZiDfhU8owSvErxoArk2gljXIiDI3beJ/&#10;jEfAWh6F4R06z0+zsdF1Ga7t4beRdS/4Sa7N3OjXu7yHWOdEmBfMhLPaxBfLWONl8j8B/FDxD4c8&#10;Y3eh+EpLbfcXN7c2vh/7Qki3cDAmIl/PSOZol2GBotkq8xFeQke1otv8VLvxNqXj34oW/h3wzbeB&#10;Z4Zr3T7GRbSZ4wWd5VC7QkjNCiL5aO2+bLL8pZvSUlGWi2Ico1YtS9ba9rI92+E3xi8b6F4ztfhL&#10;45i+2X0MUc2t6fJbwyojxO0sb28omfypQpsyYyoYyQTbVidQh8L8RftC/E/46/GHxB8N/Dd/fReG&#10;7XxFBIsN8xkFgsMzJjYjCQKzxljJFIoBjIQvK2U8jtfGOoeHtek1WXWLyXxpr17cS6leXN9HbxxQ&#10;rLG2/wCfDRlZFdWjZPKiWGMNgkhO4+HviDwl4P8Ah3qHiq71vUpdF+z3X2qzg1+2tZrqK5aWwuAk&#10;d5Jv89wp8wQiT986BmCBpYud4WnKqqjSaS0T2vfez6kVIypxuuu7/T09T6H/AG6NQ8OfDE+F/Evh&#10;b4ZR6x4IdL69tb7S2V/7VuIrS5eK3HzL5kc0rkysFkULIxSMhSp84+E/7Wf7QfhjT9D+CeteD1m1&#10;q4aCT/iXs39k6JbT2imw0tZWLbnRlEcrqzqnyh2SQOo828K/8FANR/Z48DL8Ibew8OePNJuF+2/2&#10;fNqUQt9NzeSSBncRNGpXKuXAARkYZIAauYsvjf8ABr9nnwz4i+MHg3XJtBh1y9gvfDnwWh1bbD/a&#10;RMiNqLoowbcAKoiVS6xbiRGqxQzeVisLHHUZ4bGUZTpqTkpKWknfSO91du21tB0ak6KU6UkpbWa2&#10;Xft5+bt6HM/tkfDb4j6b8bf+EZk12x0Hw/4m0afVtf8AGmnrJHBrcyzSTKm6eUeYgkW2jUMgAcW0&#10;jIdkZX5y+KvxVHi/4q+H5PFPh19N0/4e6Na2UFummhp55ISpkDGWFMyGUlisqkDAXG0EjR+Lfxt+&#10;KPxW+F83gzxj9lmvI7z7el810WuLCGdWku4VgYlVieS2glKqAqMhAwXIih+EHirTPjJ8IL74e/Eb&#10;wteeJvEehWttZ/DGWNlt1smuLhUmyYijyyFVQqsnmbFgYcIiivZoTxGFwqjUgtHa0drXsrX6JNJ3&#10;7Ox59T2dbEXUr36v9bdfxOXtbez8GeHbr4jXHh17e18QXjQ6fB9qk2RxH/l1a4ZdzsUZBgP8w2+Z&#10;97I7z4G/tSfFT9n99HbV/Gt5/Y1iba7utOsbj7LdX9pDqBaZXu45fMikfdcRYwzAdt6h07b4o6t4&#10;b+C/jTRf2W9YtLDUNL0jxZbXPiC105Wjm+3bmt9j3CztETHbubhWUExXN1cJG6gSOnC/tB/AjQ/F&#10;n7aOu/BD4L67deILjWLix07QrrVJop/LgEfmyI10ZMbYMlWlKs2Fk3OrK5eJ4zD4qtHDyjzRkm77&#10;xtFq2vq769NRwo1IxdSL1VvXX/gHbfA7xBDrHxr0rxR4L0C8gl1q6a41S41LUImjv7mVvNuRBb2l&#10;rEltC7yApbFXCEW6mU5Gz7u8cXF14+vf7D8PQ6OqWcK3WuWcjNvu1+YogCfM0aqrKCzcsSFySGPm&#10;PwZ/ZB0v4a6poeg6b8Qbe/02zYwWNyy3FvHc6gqNbteiEu4jUKJlTEYMhmkkJK+WE6T9mmy1/wAe&#10;ftGavaar8PJtPS2uoobuOSYyPLAryRRbNpVS0gXERAJDCRm+4a/OeIcVh88zSNPDWcKcbN+j29Ot&#10;lc/QMgws8uwTqYjSTd0n2t+bPcfC3hW38C+GNJ8WeC7iR7WO6u4jYyyyqupQzFY3ZVclnlEZaISJ&#10;vLLtddzBS3I/EXQfGXjLxbpPwu0zVrxm15Fn1axJlt1s4Ggjja4aJFxtZW8sLgB43YDe0gces+Ot&#10;NHiuKDwVp1lNpei297Dc3dq9pLNHp0cTyFpi5LKRFgIELoxeQByoUGuY+FHgvxzceIr340eLzYxx&#10;atusrBb5bswWWnmMRxDzt5bDqcs21QgxIQCrAcFbDypxVKKaUmuvRWu/K+h01MY1F1JPVfr8Kfpq&#10;b/iC18P6dcaT4H0LSVlsWs/Jt7eW4lkBiQKI8NGP+W+4xAgncZvlyDIi/lJ/wVa+MsOq/FSL4RaP&#10;bwx+RHaaprW1WZ2vJrUzxoxIA/dxXHlrgD5ETO4nNfpB+0v4msPB/hHWfH/xE1qSz0XT7ZJfGgh0&#10;6KXUPsbKBY2NvG0wYXUk8IVjuG2IXYeVCokk/L6x0qTxpqmqfEbxrplx4g1DVrt7/VtUvAWkkmdj&#10;uYk9SSGwB0GOgHHpZXh+WqqiWn+XS347+XQ8te9Byk/z6/h/VzyLTvDHh3xdDHbWWmtDqlu0cq6n&#10;NeYjC4cFBEY9zMcKVbeANrAht2V6GXR/FtszaXqfi6G3ha3JkTaWjYHLYAA78nnBIbrzXdXHw2+E&#10;Vx4h02fR/EE3k3ljvurT7O8cltP50kflOsqL0VIpGZcjbMgJDKwGtqnwv8E3vhy6vNJ1hry4sY0E&#10;dq6uzXO7+L5QVxgAcAYOCAecfU+1lFvy7WOOUI6W6+T9D5z1jUG0fxC1rqniGRlj5hljwd2Dg469&#10;wffDD1qS1s9Yg1aR9B1w37Ou5vMjOTx93jGSMY6dj6Zrth4Iv9cv5Liw8GyNHDJt3StyVABBJB4P&#10;Tvxx14pPF/hjQ9Ll08+Gbu4/tC4sW/taG4tgginWVgqRyeY3nZiVH3kRkMzptOxZJd4VlyrzM6lG&#10;7tY4bVNM1OyvDdtL9nkZt80EGWCLzzyOc4z16Z46iugX4fa/rOnw3On6xa3FuzCQyKwRVHBAbA9e&#10;OAeQK6bRvEXg1Ilsdf0CW9Mlu8ZIuPKdJzGwjfPly/KjlHZNqmREKBoy29cizeXwhbq8F5P/AGb5&#10;yhpbSR45Ii3SJl3DjcCNxLDAHfiuqnVhe6ZyVKM0tiyNK8V6VrlnFbeG4IWvoFuYY87Unj8wxqyH&#10;+L50kXIP3gR1GBteKPHM09ja+H/FFusKRHKrcw7gXB4wV7eo4GOxBqvYzNeW0msaTLKYrebMM5Bd&#10;42Jzh+ee3BPQcZ6Vf8UeMb3xd4Ps7fUPAlqt75yzW+ps3z3EQUhkZA3zYOCCApAMgIcshj6GlJOx&#10;xp8slcqPqHhTQPB6674b8QWNrqsciQLZxvIZLlXQ75eE2qo8tcgkEs4wCAcdF8O/jXaWl1Dp3ji2&#10;WG1kyIZnZHSQYHVsgr+PHHXPBy9a8L6Zoun6frXiKxhk0e8j8+NdJuYGnjh8x4wrYZvIlDRuQkoQ&#10;lNrAFHQtwtrOXna0YBbKXDzW7Y/dHbyyHI649RnHIweOepTXMrr+u52R9+Oh6p8QPhzo15qq2+l6&#10;3purW0lvBPaS2snnYEsayeWMDG9S2wqP4hjkYJ8h8YfCZdGv7uG7uY4JIVZ1t528oFF3FvnI27um&#10;Acbvc1oa0l54K8Rxx+DPFsd7pd1Glxpt1ayfwE/dkiOWgmRwUdMgZBZHkjaOWTrJfFOqftJ+OtP0&#10;7W77SdP1bybTSraGaG30+0VVjSKOSaVmWKPcFBkmkKgktJI5JZztGHLL3e+2/wCNxOnKSs+3oeH3&#10;Gn+I9MtYbmNZooLfBWaC43ruOXX1C5GemO/Q5r074OeOdJ1nTIfCfjPQjLattit5/OCzRoCOUbID&#10;MRwM4y7KMMzAVi63YeFpdK1K5Goz2+uR3UaW+mWtkht7qEhzKzN5gMTAiMKgR9298lNq7uUt/DaM&#10;fJ1q9uNPsmUIzHc4TjhtvcY4I6nPIJrrVSMlZnHOnUp6xR9P/DT46t8O/HEPh+Q6lJazqsQhuCJA&#10;E3fKMnGCAW9vQV9HzazpJ/4+1hj/AHjDP+rZ+frgkV8CaB4s8QJ5F14gl+1RJceUupZ3YZiSVkwM&#10;8nJ3kDknPJNe5DWte1XwReeJl8YLZx2aKzWNxcGRbxuBiLK8PjqC2SAMAAVyyi6N29j28rrU6tSN&#10;KTtd2v59PvPb9Z8W+DtLVodQmEbbgB5mfkXuBzt/yK8k+Ifi7SL9jZ6QxkVl/wBcVC7gRzxz39DX&#10;B2fiaS/GHeRdv8KsSB+B6VesQt3IXlQ7iuCVbI/H3+tclSopH6Hh8ldH3nqa/wALvjD8SvhJri6l&#10;4R1qRE8zLWbsWjk9sf4c8V9q/AD9tzwz8VRDoXjKNdH1Zk25kfEUn0PbPp/+uviqx0J72VVWD6bV&#10;+8P8+lej+A/hV/aMa3M9ptjReSa4fe5tNjTFUY0Y3a1Pvu7u4XQSpOske35GU8H/ABqqWYYWQ/ea&#10;vn/4VfFrXPhjLDoPja6nvtIeRViuGXLQDtk55H+fevftJ1TStbsl1TTrlZraRMxyKcg5GSaGrnJT&#10;qwlDQrakpDqFJHRmrD8RSyCHdKeB7njFdBdT+YpZYs9f4ug7VxfjfWorS1kLkLtBrhrWjuOdT3Tw&#10;f9o/xCqRNbgtt+b5VrwaCQkkKd3zeh6V3vx08VJqmqSQ27g/NjPoPX26V5/CMrgfjn/69fN1pc9V&#10;tH5jnmIjWxzt00JwwwVz+PpUqhVPPfnrUaxllDE/w5+YVIygLgDt2X29ax0R4bkBKndn+7gNTkLN&#10;khs54/Co2IxhP0pEl2rjd0+7ke1S/IkfLIpXaM1VkbCttOP7q0+SUdM/l0qs8p3bFfvQXElRjjG1&#10;cbu9DOSvzfXr1pizER/M2O9BZWX5M89aCHccDg5BC/T3ppiyuSGH+7RHljlw3v8AnUgwDjP13Cgl&#10;jRHkbVX8qkUEKwxx/OgYbp/6DTgqOu4emCKhmdmRlCG6H/dpnl4Oc9fvZ+tTgE8g7j/KjavR+fcr&#10;UEMjzxx9Woafa6kDPP8AnNBcdFPKntTHIIwDn320xcpKknmHDp7UMoxt/wBmokyjjn5alYkncXI4&#10;7VRjLRkJZm3IQM/ypBn7uf16VKICDvZeCaNgHyAigUpWAMV5wRn3pSS/3R/XNL5W3czHjb8vHWnG&#10;IeXyOG9e9IOYFB5JPb1pyHnA/PtQCAhw/sM00bQfde2aZeg6T5lwwU/jUJO1Mjk9PwqQtlcH86az&#10;gjb2+lWbRIXkUD5zn+7mo2UsMkZ9aeYnXkE/571FIWUbT6c+1PoUvIY+SQHzjHWonwPu1Y8pGx8p&#10;Wo5ImByfStYlIrSx4P8AWovKZSfl/DrVmREYYJ5/nTSMDIcflQaEUa/3uBUisyqBj8RQ+wZYfL6b&#10;aDw3U5NUVFgCB+8PHrTsoPkMeO44powcH0FIZE4fdtyPSjc0CUhOEyO+3FRMzEZBHTpjpT5Gyf06&#10;Uz5i+0nC9zjpxUhcbvbG5hzt54/nTW6bcKPxoLAfKvH0x+FRO2TkN+Jqidhd+0blYjnNOBOzI9Md&#10;OtV2mCj5MYbsRjBoEjFSB9KOUzci4siK3Dc+7U5ZsJ1G3d15qi0nOVYqcHn29fpVm3K4OAf++aVr&#10;FR94tJLkdM8fL71Ih8w5J/TrUUY3YVD71PGuPvk0pFJD1bHQ8VJk5680yIcEn9DUsYAO1cfdyKk0&#10;iJhHAdTx1Hfd71JHz90cbcUmwc88fXrToxuG3HI9u1VY2iOG8DLLnb096cIztAYD/gXalVSVyw/P&#10;tTuM8Yz0qoo2iPTCru79cLU0TJn8ah2nPXA6c1JERjO/8Nv+f51aTOqKLCyqSN3/ANapo9ud2e3F&#10;V4lw2ST/ACqeFSeCTinymiiSpjnjt605ijJjH/1vemhgGwP73p1pHMY71JtEilwqZYbsfjVWXaBk&#10;1YkXPIbFV5Yw2WZweozWkdjaOpTnORgCqrJj5fmHvV54Rgkjv+VQyxqDnG7iqsG7KjAKDzVS4IH3&#10;Rnju1W5wOh/OqUwjDcr79PpVRiHoQ7UPJb/vlsUUjBpTvJH5n/Giq5UO8j02INtzt2856dfanMpC&#10;ZyRToU28D+LnaadOfkwP5V8zzakRkV5HGMg9qjZkz8v6nrSuw3bVPG3vURy33eoOPrQbRY7fgYAp&#10;0ZX/ACetRAYbAb/vmnouU2qfyFO5RKMt7j6daniQkYzUEcRIyMcdeKmCSNx5bLincm48Q5PPHGfe&#10;p0VAcjutNXdtGTn3A608Ju/DipuAKpHzYpxjxxgn/eojKqSoDfXFKSynChuhP0pkirHjgDPPWnhQ&#10;R/PmmIF6jnFOUqoOavyFyjkUocZ+WneY237nP16UwSA5weg7cmjcRgEn34o1uLlJdwLZDfSnb9pz&#10;j257VWEoBzj/AOtSeePvOfu+9UkOxcDL0U+3rUgYA4xjPaqqSZ6N7GpPNC5/WgfKicPgA89af5g6&#10;AdfvGq28ZyT/AFpyyDOBVoLFlJAcg0edhstVcSBjgflSmRug69uasPQsrMpHWkJwcVADvPB561J8&#10;45LfT/GmMkzuOQDRtKnHWnRtnlRn2pWHP0q+gyIRtlhimlPYDuamxg4ANNkXIyP50ibELRgjIOf6&#10;014uPnX0PvUx3g5/76FBTd96kFiqFJIB5x1NPCkfL3p7p5fzA0jbep2/UmjcdhGDE4J4/nUcsixJ&#10;5kkmB7nrWb4g8X6XosDNJMDtU5+avJfiB8dRAXSOdVxwNre1dWHwdbESSig0PSvEXxE0zSYpMSKx&#10;28BucV5V42+NE1zM0MF6R2wOv515hrfjvXvE96IrR2bcf9ZzWh4d8C6leTrPckyR7fm6/pmvqMHk&#10;tOmuaoXCMpuyRfTU9e8VTsqhljb7zd/eu18F/DlJIvMlLbmOSx6Va8GeDIYcKkOGX2r0zQNDWCPe&#10;E9yOa92jRp0laKsdDoqBj6H4OFuFhSD5f73PFdl4Y8Pw27lmYr/danW8a2y4WLdu7EVpx3qrAI1h&#10;246tnpXUrbGfs5SMrxV4bjvIMxhfy5BridU0SSxDRj5W2kLxXpN3cAxkZZtvGfWuS8QI1wmc/wAX&#10;FW9jSlRZwV+xMu0hc7vzqpqejRXNnvChnYHIq14idILpgHb/AGsL3rd8HaZ/a0WBGGzx81c/M5Ss&#10;ek6ahFSPINT8ATXVywjjzg8KRyP8a5XxD8O7i3Usbc49l6Cvp66+HxtW3tb/AO021acvwog1a25t&#10;VYtw3yniqpqS0LVSny3PjDU/DUsc22SEdMisXUdFkUMVyD3z9a+qPiT8AZrFZJLW0/2l714x4h8E&#10;zWTssluyspw3y1tGo4PUtUadaF4nlV1ayxseG9OF96oXNs8ZIC9cdP512+saGyKwMZ656d653UdP&#10;8gsNv/1v8K7KdaMtDkqYXlVznJ4WwSQfb8+lRyo4bOMn/PNa01ru4HH9KrPZnb/q+9behySo26FA&#10;Rh1wT0pPKCOEx+GelWDA0bfP+GaeFR1zjn/erS3NGzOaVPlOX1TR7Ox1iMTnc/XCsCF5ziu68JeI&#10;LDwjoczGSdbeRhNJEpwXkQP5ZyQRxvI+jHpWfH4a0KWyXxBrOrxwzPlIYmYfeHTOc/TAH407U7LS&#10;5vCsv/E5tWm84bLe3mLOFA5LDGPTHNfH4q8qys3ozKnh48srx3LV1J4Z1jS5PG2t6ldXEvmF3Xaq&#10;MzAchm5JHbIPpjNXfhfZJafC+bW7u5t4ZLrULgWrSKELOiRk/MAXZBjnHAzgcljXBX2teI4PBw0R&#10;GjezkvMx+W/zHGew+nP1+tezfA/SZvH3wkjs4sT6x4f8/wDsGwlmRFuWc+Zg5dCzAtLiMbmkfyxg&#10;jIH0eFnFwVl0/H+kfM4ym41LeZqfs6eC9P8AiN8VPBujePfHEPh3T77xVbmHXJNDF+bW4hm8pY3i&#10;lYRyQtIFEiykqF5PAKv9Hfs4ftNjwN4ST4U/8KlSfw3arNFrOvNeNea42oR35uW1ZljIY2iTIW2p&#10;H8qo6mV2Bavkn4ba1rRvfGml6xoqXF1cSWd5HJHaSqtleJdKJVwUVIpMOyl33RDG1QxdXS58NzqH&#10;jzxfJpunx6lHqWpXkxgs9PtZpvtrGRJEtwFJdtx8xQOcMFLEZyN+aNWlFW16hGi+d3ex9lfD3x94&#10;YsfD+oeHNKuG03UZLuJxqmgQxXF813aZWJ4SeJUKSbgzFhkvGFkbAb0j4OeOvENrNp/wS1vx/wDZ&#10;/Fkmsyaz4Q1LVNCijS31KKOQLaXH2fg2t+tzcFlBiDs8kZ8153NeN+BvAdjfJq2t/GjxzD4LutsE&#10;c9rrKiKa4tLWN5BC9uSbl5WlYFJpI3ZmCEEkhh6x4Z+D2u+FPh/qfjfxz4ttdc0vSFV7LXLW4+ym&#10;PT7YbopC7K86tbSzxLCVibyy8j7h5cVbxjySUXu+73MZ8qjv+Bl+Of2hL7wtpvw/8e3Pw6Wy8J2Z&#10;u7rQ9L1O6aO9/tqw1Od0tLoyTSeYEvhAZkRU8qC7XaSAY69m/ZJ+KXhH4r+JtP1VPHVrb6brV5pv&#10;9oeEdRmjtZlu9Pkuhc2skK5Mpmima5wI/mWaRScKTH8y6n8U/wBn744/GHWPHvxe8OQ+FdE1KdR4&#10;mudsiR2d8kMW25t4I4pLhmuoYFfyzKi+bExZpVADS/BXWrv4ZfDTWviL8N/hh4L1yx8H+LYdU0Xx&#10;JoPm/wBoW91FNbwySzq7nEPkxWm9Y9qhb6NmDCY+X4jxTo4r2tTvZX3+/p5a69D1PqtOthfZwupN&#10;fLX1313a/wCAfeuu+JfCx8caLoJ8c6XqHh/xhr2rto+i6bdrdX1zJb6el20Map5T+XiMpuDbRvgU&#10;ouRj5p/bb8DeEvH/AI4b4T2Gt3kOpeH9Pi1yzstQ1K4azu7cxvI0EkjOC08f2Z4o1RlcvI4HyhnT&#10;zfxj8X5v2mP2xvDvjK+0Lxh4c0W58O3Vh4NtdNmufIlDWF1FdE3Esm1GYspd42ZViQKwdlBrtPh3&#10;4Q8SeKPFGoajceIfBt1qi+ZceItZ1rUprZ4JCGWWbMQWWWNF818KNzl5Y2+VQV7MZVq4mk1DvZbL&#10;8yMHTp4SUW2+ZK/o9f8AhjkfAH7Onx7T9p/VLD9mnUtFuL6+1RdG8M63NqaLNBo72d0l5eyWjbRH&#10;bxwpG7lkJjMiBQzyRk/ot8Qfgj8MPgf8MtH1/wCHWkWmnxaX4ckXVPE9xfJDd31rbRr5MEsoUbBc&#10;TnznUBQyxAYJ2ivnP4V3Pgj4WXOvTeAfiRqFpO2kQ6JqfiDVtHlkjnEESRwyiSItIiHylddkEYKL&#10;CzqoUtXqnjP9oPSPiL4Qk+G3jDTGuobrVP7PXwfKmyTWIlEMsc0pZDsQFGkAODIdoyuJAu2Bw3sa&#10;CjJpye7MMbWqVqsWo+6vLf17/wBdzz/4Kfs9+DvGzQ/FP4mWFjDJ4quIryFbC3lKRxNLI0lyk5LK&#10;zPHEu6XeWh3R7VVPlfufir4X8GapPpvxd1PTJ4IdFvJbKyt9QubcPKqbwLgORl2iG1omVEE5ljKh&#10;8Av2vxQ1rwF8HtHtvDvgu1h0PwzoOkzxXOn6bYxwlB5MsqLZ4IDb5jEJYZT+9CkIocmRfGtb+Nel&#10;fE/WLrVdS8LaTa2Onw2um6XDdX1u66REtzNLMZBJI/2jcqbmbYu2RchgoNdzVOMlFbeZn7SvWl7R&#10;7dPJf8MS+AvAlj4Y8O3PxehHhv8AtLS9WtdY1SO3vJJJFkluYniRY5GCFC6xOzGQsscTIMiQvX0N&#10;b/8ACD+KvDviGwvvhbaxza1axXPmW8MKhLcELFaxIcMxaVpGLY2HzGG5sgHnfDPwYTwBfQeKdQt3&#10;1zXvFCNqOo/D97cW0iWNkqf6RJKrqdzboMbgpYTM0rE+bXP/AB++IA8KfDo2tr4iurnVL6RxHYWb&#10;MrXDLEiRWgcR+XhAyKJFClcI672h8qTkxVNRw8o2012JjKVfERcXr/X+TOB/aI1/46fC/XpvBHw+&#10;Sw8M+DdR0u21ZY7+3XULPUoWiw09o6SHbzJCT9nOwtJmTIHy/I/x2/Zh8LftSeHND8KfAufTbzxl&#10;Y21v/wAJZ/pAeS9LYLzN5rlklCmNXhcqBJEyqqBgX+p/HfwW1qDw5qC/EXwbrnjL4gahHCL7UtWu&#10;7rbYXAMt0bW3htZcQRt50ojhZmZ5DPKohWeMDyi7+DPjuXxjpHwr+EXhyNdRhvlx4qtdNlhje/Mz&#10;KP8ASpYo32LM+11/dofJ2sN6i5l+WrZLGdp0Jcs1s99uj7n0mGxkqMeSXvJ3fltq13Ppz9im3+G3&#10;gb4PaB+yXB4mW81rw/brLqFrbySxyR3Lxs8gkUKv7ho5t0ZOVZZI5ACVjY/HX/BTP9uPTviD8dtL&#10;8DWGj6to9r8PLhk0zT7y4EMV9f4/dTuoV43MDpuUEbWcxscISD6j8H/Cnxb8W/Ey68AWt5a2HxO0&#10;jxhqAs1h1h7G4u7CzdhNYiVwsd4rTJLJlV8orMZI13xTBPnb9vr4G/FfUPF91cfEVLyaa1szc2Mi&#10;6fFHKrSSsxT92uWeQQkclsCKUAnazL8nkXD9TBZxKWP1k7tPo31t337p67HpY7FUcRhb4Z6W1XVf&#10;138j5kl8Uad4ou7UeIWhmtbG3iRrOItDEq7Q81zNIpzFIWRMDzAQAVDheJNzwDqF5qfiy6+IWi20&#10;11G8+NH0s6eBJPb29rmXfb28aRrbpsXKkBECkBGHSx8JPh0vin4q6bp8VjHY6HpNw19JrE2jwNDZ&#10;W4jkYmWK4UrKzb0AyCTuKhG2bj7l8Vv2P/Duk/Gnwp8DvghpLX2tz2J1O+0e41q0s/PkCI8cOP3T&#10;wTlGJEabUB2sm1llFfoUsywdHEqjN62b8klvfsfL/V60qfMjk9A8SavZ+MP+E7/su11l9Sh33Fjq&#10;erSCOPLpN9qgljlhbaPNeWP7xVvlbszdf+xf4y+Kfg7wp4j/AGndY0241Cw1hWj0e/1C4jhjFhpx&#10;li2LKX2oJLnZDt2qCZVMavkqPMvjZf6J8QfiBo3wf8O+J1h8O640c2q3uoafbw3WlwJDBFPE+yNA&#10;x3WqJEFESSttQRwu7QL97ftHfEX4D+Fv+CeFvoPwQ8b6Tpq65ptnbaVpcd0PNbTlcRMjLLuZIkBc&#10;SF1PluTvViMHx8+xkZRo4dQv7SSXXa+r/rsdGW0/ZXl2W/8AXdnnf7K3xF8b+N/jk3xB1vUTb32n&#10;o2t+I9UsbqWC5S3tjvmimVCYzEXaISQKiyKpyQdpUdzqvxAf9r39qXQYPFMPizdrXieF7Cz1LUoL&#10;i1n02OWJ3MkflHA8mFk2hyyyPguSClcV+zvr3wR1L9jfxHoPxG+INv4b8ReLvGN3N4X1U2DPM9qg&#10;itZ4YY4JQbhGYToQf3cgmdmQrvVY/gPrnijTPhB4p/az1DxS8z6b9r8P+CZLWJ4ZL7ULvaQYojCu&#10;PKWQyR4CujwhAVXK15tatTpzq8qcVH3Iqzs3smunlpqrHrUKcalFSa97TX+v+GPQP22fHfhTV9W8&#10;Y+MvAXiSx1C51WSPw1okdnq0qvBGqLJqF0QkoDDCtGjJtIEv3iDx8p6XqNt4d8PXOn6HcwyWd19o&#10;j02G7sZrlVkMaeeSDlI/9EWRoUBdyvIDMYid7x54L/4TXxVYfDbw74au7PxNYyWdkLBSYHub4LE0&#10;7FgyuBGke792WVjE3IVpHPP/AB/0/wAZSfEC68CxyzafN9sQzzXSvDa20kJAlcAFeHd5Pmcu2fM3&#10;bvmx7GTRp4WnyOfM3Zp7aWSSXl1v53OXGU+aK5Y6dfl17a/odN8JvHQutS0zSNU8QmH7EsMMNuY0&#10;Fxqc4TKeVMQAbbZHGGlR5vNYFipJwvuHjjUL34k/CO88G+M/Hth4g0vT4Z7vw7qMamS9AuArmAzu&#10;gkEQGzOFBZmG5wqyEfEd/wDD/UtLlmtvDlzFHqNrPI1rcXjSSuvmKJCQVZN4EZCebtCYcYOQGHZ2&#10;k/i/w14zmh8T+Po7S8tlM9x/Zt1/plznzERJBbySKJE2JJkyh2RxgMFNe1Wp83vaLzueDO3N7r/r&#10;5fme9+BtD+Efw9uLjxJreraZbSWMdxe3F1oOpnzLR498ZQIsRUI7RxRyxOUDrdKy7ZFkU+U/GLx9&#10;J4iv9e8Ra/8AEm5tNE0XxBJd/YdUaKPUBMIXjhiaJS7q5wWCsPKJeYqoCB253wv8VtF0/Wbm2+Hz&#10;3ekXFldRCOzvtSa4bVm8xwvlgoqqAiABEdjut1VCSMNz/j+fSfiN4gtPCujXNxdW+oay8+qXmmwh&#10;5rm6fy5DNJGFVJPLjWWOPmJUyzsUEj75lPlqKHfT16/h/W5cZ+973Tv6f1Y4TWE1NYTqniLw3eTa&#10;HaZgF6zeQJ45QEMDyNsCO4l3gbZW2JgmRQHrAufiDqHhDxiurW+o3U2sQ6pJJY3jbZ4ykkQxFJCA&#10;UJV1xt27VChSGDZX0T4xGC0uLL4ZaJ4qs/sOlqst9fWskklrfXYRomKyFm8weU2yMj5QWcgqZG2+&#10;W6tp19d6mviKHw3Lp/2lYxazSWx8tyDsMuAWAzIk3K5X926jOwmtoyhUTjujCtHZ/wBf18yxrXif&#10;UfixqkPg3wTpWmw3+uapHeXrRWsS26tKkRMas25o4hJulZFIRCzAKpMi194f8E4/2EPF3gPxV4c+&#10;J3xZ+C0Oj6tYyrdW+rX00sZQ4VoUkt2d4xt2pMnyJKruMshi2r4D/wAE5P2evirYfHHwz+0N/wAI&#10;zaXXhrR9cZpri4gfy532M3nxh4wRsfacjBEgUA/ISv0R/wAFQP2+P2iPht8X7fwL4A1mT+yJ9Hh1&#10;DydP0tZLp2aSRSiu4kRQVUHdsYqcZwDg/BcTZ1jMZjlkeWNe0lF80ub4VZprS+tu/fvqe9leX06O&#10;H+u4te7fRd3prbqfPPxH/ZI+OHxW/bk+Jnwz+HOsabeahHfXGqzanNJMtu1tc3NpGtuDFFIzOLjU&#10;be3bC8eZvcrGsjR/XHwI/Z6+EH7GfhCPxJ4g8648UX2hk65NHlPIt2Z3kjVV6ySJHbAfLmMJI4GM&#10;+X4n+xF8NltvEupftffFMyXmralqDS6HJqMJMl3qE7u01yhHzuxZ3XAODhmb5yvl+zjXNT+J/wAU&#10;bi7sLa1k1aO8eP7Pd2bbVLqWTYXWRQI1IO6TdhlaQhgCa8PPs7xVGjTyulPSMVGbjo5NJJpX2Xd3&#10;PoMjyeOIrSxc47vmiuy7v9NCppV58V/ib8WdS1SRoGlFoH0nRLP7Tc22jENsLTLEhIeJMKFZZVVm&#10;ib5VRzJ7z8DfF/hfQtITVfiXai01XSb8R/atInuXv47fyUtC0CZkidC25USR1kVpNyIA4K2fh34V&#10;0DRbD+09VsVutUDR3B8vTpJPsOmoNrMttGm8sQh2kYZI1j4TyyK9P8AeC7L/AITEfG3xjZQLpcN1&#10;Hb+E7GKYSJfXQlljjv2iUEAgmVIgisP3TyIoUozvK406WFio000uvp89bX17vTc7MynQjKSlJ/fv&#10;5L1t92thbvSZvD8w+HmpaCrR6dJb3msw3V0JJbUvMrwabG0DKvmSOWWX/noXkAADR+X0Wn3T6D4r&#10;nm1yO1sb1dJ87VoTZSpHG0jJLt2yBHAy/l7c7isj7SVkAfndB0fw/dyaxfaX4qWaGzhlns9S1K8Q&#10;WkUbQIk187Sbx5cavlWRiZWmV13rErH5/wD2u/2hfG3hHwy3j/wzC11rHiiRx4JGtSTRTWuntJka&#10;xdKGX/SHMO2A7ELAK7kiOONtKPNUkktW27Loknrf5+it87eDUg6kkm7LS/q9v6/y18t/b2/aJ07x&#10;b8V/+FLeGNHuE03S9Se88VXWoSR7bvXJVEbw7Y8LttYhHb+cwDtKlyzg7zI3z14r1fTNG1e3vdD1&#10;xZdJvGMFwtu4I8w8BSwGAMrggNknPGQKp6H42vrS+mtvG/hb7dJ5MjXN5Yt9oA6tuIGWHTrjPrWj&#10;F438L6P4duLWLSHtMti3a5t8q+RgZDDnrnjoRyM5Ne9SpNQs7b3+ZpKPs7JJ6aeXqanm/CE6NDpk&#10;mj2VtHuElwyxjLSZ5wcA5ye+Dk555FcU/jS103XbrTfB2uwzQ3EIP7xQyg+WpYfMF3Mh3K23Klwx&#10;QspVjQ8TWcWuWC202oSLLDJlgbMYWJVK7eByuMnqMccgEiq9xodrfaDaRyaLejUobrFxqkF8DbNb&#10;7V2okBiD+Yr7iX3bSOi8Bq0qSlKOtlb+un6hTpwi927/ANf1Y2fhc/iWz8Xwa3Y+G7DULaO4R7rS&#10;763mig1BVIbYTFKGRHG7cY2UktlShAqn4o87QPGV9c6l4Ss7Wy1S9Z7W1t/MkhsC7sTGnns7sgzt&#10;DMzNhfmbJydTSPD01hpE994O8dWbeXp/2q4hnukgdkMyQgqsjhp2DSL+7iy+1XfaQkjLm6C3ifxP&#10;4mm8K6xq00kmqSRxQ281qsnmPkkMnys4bt8hBPT1B0lUqQlFW16dn/VhRjGV3pbrvdGH4r8FM0U3&#10;iXw1G/2pfJa6t1hzHLw24oSSSSBFmNgQSX2tjalc3b6hDNfwjUY5o7ZlVmWNu4bB3L3UcZBOMDHT&#10;Nek+G7nUrXVl0rU9ZG2SzMKtNZrNmF2U703ZCsTGqiQAMBvAIyRWb4m8P+HbTxct5F++sWi8uaLb&#10;u8phuGSoyDkcknP8OSDgU41tE4/NPTUiVP3rP7/Ijsn1T4QeLbSXwkug3U+q6WRInlWWpWYjuLdW&#10;UGFkliSXZJj5lDwypIMJLG4XF0+5Hw+H9n+LtKuruFo5vsyx3mzyZnjYRFnZXzGJijMBksoZAyki&#10;Qdd4v+F8fgzXdPgu7/SZbfVNOg1DTW0bWYLryFk4VJDbyObeXILGKQJIoYBkXjNQ6I/jOyi8PXFh&#10;Pc6l9lw3WRrtNu9Gx1PB3bwQAOc8An26FaUpNWtZ6dbfM8uvQS1Wvmc7qK6ZHeahDM7S28l0zaTc&#10;XVuIjJGDhfNhDuIiQCSgdwDxuasmXQNMezjspbmGOSOF/Jm1CeONXUKZNuSQMk7toOC7lVUFmUPN&#10;e+Gv+EVt734e/Ey0utL1bS9QmsruG8tZFmilR9nlOrYaMoVIK4DBgwwTSeOLrxJYXejaZJ4ckh1S&#10;6jLrcS20UVtd2htbdbXy4I4k2vtWZnl3N5zSI2EZXeXScY1LtbnPSm6MkpbHItaPqcH2aG7C3lrI&#10;y27+YF8+L5vlzg84GRjjkDNN8Y3fhW68I+HvFWga5JDrv2q607WtN8qTMXlmJ4rreYxGElWVoxEG&#10;d1azd2wssQog8UanF47tNY0HS7G1vLW4jntf7Ut4p7NbhWzgxSq0bxlgrNG42nODkZpviGxvbfWP&#10;EGixWUenwyOz28FxcJN5aiQuF86NERnAA+YIqseQoyAM43jHla3O6NpPmTKDalqGva02h+J7zzGh&#10;Kfvlxwu0t269QOvGOgBNbOs+GLi2X+x7xGmt5lVhJZyDmPnDDHToe2fbvXLaLZwS31u93qPlyE4u&#10;JfvuzMVyzYzyBnP+Feh+HLbT7nfYa3FJNJbtLH5kcI+f7uzaOduec567/UVN5KXu2KlHmhaRw909&#10;j4Y1iSTQrXUWeNsCSNhl13Ha/wAoBVgdufUnPy8Cs+98e+I7+/i1Ke5MOyFTJGsJVVYHH+q2kDOA&#10;c45bJPIzXeanHcuszWUklu0bMsHnAFip5+fjr1Hf8K5TxD8NJ4ii3kTSNdW/nxx/KcBuVJXOMcHj&#10;J4PSumD9vDkmcfvYaqqlPdHY/CPxDJ41mkt5JI3lh2mNo5MPKMZYbcDOPbqO3GT7F4X8JXF3dBfs&#10;7tGrBWaNeR+FfMFjZeIPC9utza6h9nWRtqzW6kMjr8wyAOOenXkeoBrufDP7Ufxu8BXFnc2viSG8&#10;t4wD9j1Czhl+0MP4XkK+Zt4xndketcVfLsRe8XdH32Vcc4WOGVLFwd19pa/efYngj4K3dysW+IKq&#10;tlnx8v8A9bmvXdG8K2enad9i8ld67SRs2lvcnv7HrXyZ8Nv+Cp/jy333fjP4NeH7q0mjItY9HuZ7&#10;PjHXc5uMjg5+Vc7hwMHPaeDf+Cp3hXVLn7N4q+A99Ywj5YV0fVkvpd+fuBXihU5HON3GPfjH6vWp&#10;/ZZ0Vc8y3F6+0t63R7x4k8L2t/avHEA+V5jYA49cY696w/h/4+8S/B3VWsp/MuNHmf8AeW7ZPk5P&#10;LL/hXnsH/BSz4AzyyW0Pw98bNJJyltHpdqzHLEKRi5zzj8c+vFVtc/bt/Z41i1kuD4M8X2zGBpUW&#10;4tLL50B2kjF1z0zt6kc46msalGs3flZz/XsujtUR9i2nirS9V0ZNX0u4jeCaPerL6Y6V4z8cPGEd&#10;raTReco3DHX2r5707/goJovgmx+zeDvCuoapBdKJBZ3FykKwbsY+ZS/qDjGMcg8iuL+Iv7XHiHxl&#10;eNDc+AI4TyWjj10SYXPHzCLGTx0JGCDk9B5eNwmYVY8tOm/wX5nHjM1w6oy9lJN+RoeItSfUdWkl&#10;Em5d2OvWo7eAk5H3gfSuB1Dx/wCLpZA+leGIbZdrOwvLjzfl7EFdvbB9xUdt4l+Lmt6ta6Zphht5&#10;rmdY4YLOzMkjszAKAjK5ckuFGMZK9OcnjpcP5lU05ber/wArn57PC16knKTSv5npQR1douncbqZM&#10;4hhknmKxxxrmRpOAox3NUPEX7Kv7Xvh7xHbeHfHHh7XdHvpvDba20GsTLpnk6eskqG5lEzxiNfMi&#10;ZAHILM0aqGaRA0Gn/sK/C4fEXVPCX7Rn7YfgXwXaWUd8klxb3EupXM93bqZdghEaMIZbZfPhuCTH&#10;Os0CQefNJ5I9SnwdjJK9Waiv66XT/AmWFio3cr+iuWLXX9D1FtljrtnLu+75VwrZ9hzycVZZXJ2Y&#10;PpgtXz/8O9H8F6h4eu9DluPse6NTarNOTPNIXUAJ5W8K43FskqoCN8xO0N75pcVwukWovLz7RL5Y&#10;Dz7VDSMBgthQAM8ngAV5ObZTHLVGUZ81/KxnVpez1XpqDoR827PPamheNxFTOrMFwM9xio2RlOc8&#10;DP414pkN3AH5gcYyeaaWfnaOPpQVHRT/AD5pVHPOfapZMhVBGM8898VJHh8Ej6Ugb7rrH07UqkkY&#10;zS0JEAOMle3rUiKd3GaYPlb73FSRqQeRgUhD9pzgD/gWKjwSP8mpyOOD/wDW5qIAMPlFSQQMGyQT&#10;z057U4LjmSnthD8zfxZGfSozgncRQK3UQh8ZA4xnjtThK0jtk/ez/D/9ao5JC/HSgZTBz92gzcST&#10;Eij5wfT60RuwbOOnp9aaZH+76r09/wDIqWBQRkHj+VBi46EickbyNo4FOfOzKjcB79KVQCuNvzH2&#10;6UYRRvI7ce1BPUj3BF5T/wCtTSSeQ3BoK73x8x5/AUOxBynf/ZzTNoxI8kkMQen1o5PIGV6Z/OkJ&#10;3HPf+dO57gGr32NokR+Q4Qde4pkgQjP+fp/KnyMFHzDj+Kq/mIjdP4v8imjRJEmSPlH0+btUch3D&#10;LEUFg5yp6880nBH7xa02K1IZDtJYj9aiBJJx+npU0yDJ+YVHnauEHQUygUg8dKf823I2/wBKYvXA&#10;OM9Gp4GDwf0qjQY64bA9fyqJs5I3fWp3UE5x9VqGTsePWqB3I2VexxjFOABXlt2PfkflSO6kDn6e&#10;1RmXHDbR3/SoASVu+3vgGq+Tnc34VKzliAD7/eqPLuyh/pmmtAv0Ihncyk/ePapEQgk5G327UvkY&#10;JbbjnHWlijZXy30H+f8AGhskBbqXBGV/vVZjUhclu+OV5FNXYwyqexqwqHoVJ98VN7h8I5AMKPQ1&#10;OHwvPHfn1pscSL8pJqRY8YA/Wg0Q5CW4J7dcf41JHGNoyevUcU2LH3j82fWnKozlT/8AqoHEkAwu&#10;OnrTk5k+71/CmkNyKfEBuVgPwxWiRtEmiGdpwd3+1T9jI2GP/fVAChcAY/rQflHUfe+7VHTCwGNG&#10;4VyOeKcoAblTyfWmpk/e/HinDIH41SOiLJ1BAyvFSxNtGAtVkYMzbgx7Zx1qVZWLEqOOh461LNkT&#10;iQDgGmPICdwHt64qHeAeM55/KmrL82c0KJtEmZs5HaopGDPuz/u0FicZHXrk0hK8/wC91qjTQjkx&#10;/H2PvUEv8RXH49qkmdiNg7fd71UklITA9KpAmQ3CqRnp+FULncpZWXtjGKuyzADcm75eaoXMq7sr&#10;nn73vVxFzalCaWCN9rfhlc0U5powx+Zf+Bf/AK6KvmFc9X8xEH3c9qSdsjC9vvU043Zxj2PanEjH&#10;B+6ea+VaVzGLsVXJ353nr1/OgYYbs+lSuFJIVfX5c0JEH3KD3/Ki5tGQxYmbhjU6wkLtwc0+OIrg&#10;AE/WpABHyFxSvqVzIjVMDYo/+vUmFMi57801spyeO1AfHIA9aY+fUmj3H5Uj+hqT7/Acc1Xjctlg&#10;RUySAtgjHtRsO5IpfBzz2HH6UbSvIHWgEEc+vvSBxnOR7mtIgPycfK23A4NNbIXcF3UuWKbgv1pr&#10;YPy7P0rRFbjQzk53Lt/+tSGQA7ge+fpzRuVPlQ5PT6VE5J79OeKcQ5SaN1kJTdSMDnOcdsNUKsVf&#10;eTUu4Mxf8DTBIfGWB2k8LxUqOQOozmq2ABtznuaes6Lh2z7KKqwFkSt1z1ppkZZGDmmJImeGzzSK&#10;4T5iRzVATB2Thj61IpIfhfrUIxnAFORweN3SmBYWRQuc/QU5WLDAaoVKqOW96crBDuH14oKLET84&#10;Gamzu4X+dU1kAIO7mpEk45J9qcQsTs3PLdeKTdj+HvTHIJK4+n0pjzGIctij0AfIWDYUdv4qUMsc&#10;e+WXb65rF1/xno2iwMJJl3Djr1rzPxt8d0txIiXGOy/nXRQwtbEO0UTsrs9M1zxfpekxNKbhdwX/&#10;AD1rzvxn8b4rXckVz8vPGeDXj/iv4walrUjxWfmSZ4HX/wDVXPxwatrU/mXbN83G3mvpsHkFrSqk&#10;KXPpFHTeKvivqOruwtHZstz7Z71zMGi6rr935tzKz5/hArqvD/gBpVV5Ytu77wFd94c8CRRuq+SN&#10;qrxx0r3adGjh42gjro4WT96Rx/g/wAbUpMbXkj5ht7V6j4Z8KQLhDBt+X73Famh+Fo4IlAjBx7fr&#10;XR2mjLbupjX8a1inuz0IwjHRFfS/DkMMH2uGHbtb5vl611FjZxQBZSmV28gdf85qtZRsB5QPO6rq&#10;Ruqqm7p/KtfMPZ8zsR7LYXGG/iPT1qaS1Rk2oPx3H1p8WlNLMZD8p6Vblsnjixj9Kjml1K9iZdw7&#10;MpjOcelZF9ZpJGxMa+u6ujFksnJHH8PvUTaC07Yzj0pe0NIw5TyLxVo6Nds+3Hr+Vdp8JtMjjWPz&#10;F+Vlq9r3w/nuORHuVv0qx4O0O70y+2yr8m78v8/0rOMv3lzoqfvKPKdpeaFDPAH8tecfNjrV7w74&#10;bQsBIoCqvSui8M6TbXViiyEdqmewXTJvlX5V5/8ArV236nDy9DnPFPgW2v8AT2ja33f3eK8C+Lnw&#10;SjIkvLW1+V/vCvrFfIv7bcfptNcx4r8K291G1tNHleeAKU7NajoVJUZ3R+eHjHwXLps0lrNEy/N1&#10;rhdX0RyMFP8A61fZnxf+Df2oSXNta98jb/n2r588aeAbjTrhme3zjIrGM5U5HvQVPExutzxi80ol&#10;thXHfArPntDFuGfu13mseHXtsjaQedue9c9faa2fkX6le9dtOv3OKthTk7q2fd8xA+lU7jfCNxf/&#10;APVmugvbFl5Pf2rLvoNozuVcfw5611qfMjzKtDl6F620zR9b0ttRurKa4ktY8C1t/l8wgcknsB1P&#10;tXBajqkkHiNr2WW2/eNj7PFMW+XsDx1/GvQPAsonvP7CuIGkWfO7y2wSMfMOvpXMeMtG0WKZ5rXy&#10;1VSUhjOdzcnkk/8A1q8nEU4xqu63POxFGaSkhdZS3i0q3ntrVFt2TzSqsAQzdhycY9D1rf8AhDd6&#10;1rGs2K6TC008zBbqztFUK2NqBygGN5wOcZ3NwRu2jnPCNxb63pF5peu/6PHFbr5cixmQRKCFwQDn&#10;HJ5GSMDg9u0+F+mWPhfxbp3iSzfTL7S7Fv8ASrWa4UrdRSxkSoW4MZKNwXAEZIJPytXbhZQVl6aX&#10;Pm8VTldux6X8OvGP/CDX/j7w7p2nwaxb6/p/lrDJskj8+SL/AI+VZCwee3ldmDbiyiUliNrpXVap&#10;D8Uvhb8NI/FHw78P3Hhm71C0M+satbxxn7W0jO3lxcKbS3KhCqRnLSRKx8wYKcnfeCtf0mzm8baX&#10;Nct4f0//AEa81CzDeUY3lVhIxwUC+cFkVGcuVePBYOrV7Bonh74t694Bh+Ed/wCALrWkW1gSOK11&#10;LZcs0gL20ao4c+WiW9wsijDeYE5RdrV6sqtOjTbmml5f8A82NOpUqLlOB/ZptvEHjbx2PC3h9m1b&#10;UdU1AQ6X9vDXEc86yrmSWZnVkbG0lnVtoYng42/rrr3wf8P+EvhBqnwR8d+JtHm1LxCJ9P0yFbRm&#10;gPnW3lHzcLs3hZDKIyy7iiDua/Oj4eeJ/B/7JWh/8JTd+NLiTT9auo2Nn4Z8N3F4dFLIZILH7Rcy&#10;pApQpErL580oSPayMVIT6ot/2+PCOt/sx2Ft8br6GH7Pb2b+H7PS9Jijup4XgxBsjdpXBJYhZFiK&#10;YXawQ815eJniKslKir2ta97Py0/Dc6JU/ftL003PjX9oH4p6H4ti1zwf8VfDOnx+LvC/h/QBMkNq&#10;IYL2+gvhJIxjmHnxmCC/mhMJYROEZ2BKJs7LwP8AEjxX8K/2dtHuNL1/T9d8P+JtUv7TxBfTKkLW&#10;sP3riCPeoJNxLf3Exkk2KTHbKQCsbnI+IHhD9lL4nQTeMW8G+MLG6vN0MmqXOsL5byu4muFCrbCK&#10;VvnODvjwZ94TCrs9j+LHhv4K+OP2YPDnww8FeLvEEM1ndC4XQr63gsY7tLe2lKESeZNbhSYkG9pE&#10;kLu2OXIbjzGjiKlpzjfVNpX7fI7sNKlG0EmvX/h9DB+JGjmbSLX4cfDnRpNetdP0lZo9G1Szsfte&#10;nCFUnMVlgLJte3uonV0LRSM8q5ZTHja/ZN8FeJPHvjLxp8M9P8b6NarZ2THQbfT2SODzJZovMHlh&#10;ycRRwgPGrl3ZoywdWaU+d/CTxf8AGT4c/Grw74b1GS80PWLVEtLJbiGJbcT2ejwAtdNtIlhl2hEV&#10;XBDXStuUpGjYl98dPEd9+0db/ETQNLXw7H4bvJ1bT9HLWKiOK3CdFkkVGkIT92jsuDhZQCHrtw9W&#10;nU5OfeLe/b7wVGrFThBrVJ38/wDg209fQ+sdEt/E3iTXtJ+HcOuxzaXZyvqOp/Y9LtPOmgiEA2sz&#10;GPz0chNwBMR3O5I2cO+D3g34bfEL4hXvifxhrcWo6pDe3V5Z3V5G0dunmyJEFgiVY28+aRY4UJ34&#10;UhiOSV89+KH/AAU28JaN4UtdR+Evw7bT9S8428NncabHF88yD7RsFo4b9/KyKCqL85chU2oqe0fC&#10;v4m/DDw74fk+Ol7px8LyWNuYdV0u1+0zS2F+1vKEkaVo2ITzjGzMwJZ5ViKopDD0uenduL2OSP1i&#10;MVzRtd2Xfz27ndarNY+GvgtY+Bfij4s0m4guvEFrZf2bqUlpClxc2ymSWC5jSThIpLhh9nlwM3OC&#10;UMYDeVfGL4U6t4Y8NNrmi6HeNDdapcBtIhs2tWMiWxEEMGY9qbMsZF2jJiVHICYfzD4S+GNM+PHx&#10;Y0vwDbQw2eh3Mk9vNrV3pzS2txdsXnlZvLVM5/eqkasqsO4MjNXvH7Oniv4f2Nv8QPCfg3xZJc+I&#10;vEOuWGjafc6gC5FoqjNwEZF+S4nntLbYSJBiIiQhGcclPFQqXutHt8jtrZfVw9NSTblu0lok3p6d&#10;++h73+y3dfEfxu9j8LvFFlHqFl/wi9vf6r4g1C0klfTIfKzbQiVuVDx/viqKyAyx4KkNU/hzwToX&#10;xP8AjWvhnwVDNNpvhm1iutWXUmObgsrSwW6jaYVkkkwQihhJCkwd1ARK9c8A6x4A8P8AgO8j8Ex3&#10;niG48RMg1TUF1n7LPgFIlZCnXYwRI9nzDLFTw5rwPx34ql0+7s/DmhfFGx0u9s1u7vULr7QhguFE&#10;cc0kZkZP3jRqvmMQFClMsIFTfW85KMd/+Czy6cnWm9Lfp5tf1+Bv6z4d+Ifib4gzR2V/baLbafcm&#10;KyWPToZpYo2uMXBJaKQy/NIZvLMaLm5eOYqjgjkviD8FIPEX7Nvi+++D1zeeGm1S7iVtK0fT7iPz&#10;dMMSCC3k3zbrhmjeSZgzBnlvPJZggQJ6J8K/hVa+K/DFrqsXh63Gk+KtJtIdHimtp547ixhVHI+0&#10;N5TOtycNtWPb5Uocl2LeXveIRb+KJYbmKF7HS9BfdfagtyzRy35CzWjea7jKopFwwB+8iSRpmaM1&#10;xyouN1Drr/X9bnRKr7OXLe6X9bdddD4FT4Aazc381zpGvaz4b1Pw3JHPpt9JcMLzUZobkxtcJNhZ&#10;I3E8RkiVT5roGljyxyvSH9rDTf2zfEmgfBf9pPwToNje25aK6+IFzDG0kyxWqSusQgEaW5nAI3Ft&#10;is2TGBG4X2rxVoupeIbW/wDBX7QPhZtAuNeMmqWcmm6PFDKmqeVDMXMMYMq+TbCOaeUOgiEnku7K&#10;sLn5DstE8T/BjV9R1FNN1bwzpNjqnkzLuZ5b5opd1pcCABXZlnYyNcEuzMTwAZIpPLzCj9couD0e&#10;6ev5/gz1MHUSlzrVrT71v5/1c5X4D/DLWPh9+1rda74l8FSaj4D0EXV34d0m1X7aouo1j+z3Eqsu&#10;+4KH5Uk3HyCIlLxKV3eC+Pvj146bxpffFW31jZ4ov9ZZ5byFokmsEDSqUSIE5OFDrJG25JYVIMUm&#10;wv8Aod8OvHeh/HXUJfg5aTr4J1uHWJbVtYZ2jV7mJvMuNMlyfnxxGodAjKq5ZZPILfOv/BSb9j/R&#10;PAXgs+PfFEi+H9StTCNa0vTy8MGsyGJWje1Dq21wGIKnIRndPMO0uPicPjpZTmfLjYXU7QU133Sa&#10;397q+rR9H9Vo4/Dt0Xaa15H26tHyX4U8VQa58SNc+MfxB8daxpuuQRpd2VlHfL/aeo3mW8pobt0k&#10;EcYaTznLK22ELGRIyiU+ofAL9lv9p/4n/Fu++H/hyym0nxPK0k+p+Jr3WibeBWBaQNPayGNSuXkK&#10;qSCjOoLF9o7n4PT/ALPfxk8JfDfwd8H/AA54suvHHh3UPsvhXwXeQNayQmZ45bnUJ7pB+7O1fMWZ&#10;SjCVeAY02p9t6F4Utv2WPgjZfBPw94tW48ZX9q154+8Wzxxz3LM03mNh2IyTLO6hGztyzgNwkzzT&#10;jB4OL9nC1R6KMla1uvpbV9+l0jmwuRyqSs9n/Wvp+Z+fvjf4YePfGf7Rd18MfhP8OJvD9tfaxD4c&#10;0/TfMuEt5Li0js0lnlbyTuKRLDeSsWEoWdJXBb5a++vDlzpMX7Puo/EHwtptpqGi/CBJbXwPNJEk&#10;FvrmsRqyXeq+QnyiL7TJKsccYKJ5b+WNnl45X43/ALM2heB/AI8T/Cfxjb6P488TW9rZ+KvGjTbZ&#10;tL0O4kDXQtxv2CVvLjDMpLqSHDIzBh8P/tjft46p4mWT9nH4FW93ovw30/T4dM0XR2sIZJPkj2SM&#10;0qFzIjK7ZPmOsuM7SXfbxrFYji3D0qOF932dua7em15P1Xwrf4m7aCqUaeU1XOq7qV7abpdEetfs&#10;j/FjXvGX7TmhfHC+kt5I9H1rVry4ji1E+XfXUkKFVRSuYWId1G4FSVVSVG6u/wD2zddvPiZr0nxn&#10;+EPxIt9c0PVdahsNU0mPTkh1nw7dP5b/AGVm2qfJDp8gfdzLggNGsp/Pzw940svB+oWfhOwlt2ls&#10;HvJo9Qs7+Eu1yQGVjNHJLDLDHIpkj7P5jZIJwvv3wl/aE/4Q3x7rv7S/jnWLbUtTsY5b7wxpE8hj&#10;tdT1Z3ZY2lTe5mhi3ySFAQchPmUOWX6PFYSphcQsRBe6klFb31sreb6Pp10OSjiI4j1/Q/RL4JfC&#10;L9l74ceFY4Yo/D2seJPBL41LXrNUhkicY8tbtI3IlljGzazhsuBIAHya+Cf2r/hl+0l4/wDjdq3j&#10;rwj8PLf+x7y7jtIrjwrp7ukcVzBJ5U1ykJkSIoWJZ9kbKHG47iprk9H/AGtrnwv4S8QX503UNHuv&#10;Hl4up3l9oUcX2aaSIyhVjSeIstu0vniTDgx7lKAmIxyb3we+PXj+98X3F58RviLeeH7TxVZXWtfF&#10;6802aIWNh4de1hhtrOKJSxF03m+SAY0ulM0PDHcw8LDYfOsBjKmLq1PaRs1GMm+tm7Jab3S36K2u&#10;mmIjg5UfZxi029Xpc8a+Jfxns/Hvwv8ACGvfDDwrDoy2Nw9rdfYdSgWdrhQkQklRWWUBiyHzMLEZ&#10;JXRQqBIhmeGfFmsKZNO8BTW+/UoTb3H9rCCGNR5hzIzySFYn8smNtzAEPLwrKpk4/wAMfCvVNat/&#10;EnxD8EaBcTeGdBkjn1F5rveYI5ZNtuGCkM7dcttCgp8wAcVe8JGOfUYL8CZpryGa2lFxMxa6dwxk&#10;fcANuUYBuWYkscjcBX6FSdNUnZ3a37q+qT18z5epGUanl37nVabo9h4i0fz31CCONQ8Vw1xIcLcb&#10;l+QMhOQSeHG49DxwVv6N4YsJ/E9v4wi0ldT09ZBNeQtcDy7qONh56FpCF+dRjnaeQeSzA8oPGEOk&#10;faNPu4JPss0ZF1ayMNjMCxHXJ2847kjd8wJBWQfEUavoknhiz0+7uLq2064udNkjuj5aquZXDjax&#10;2AM7EjAVn3EjkNlJ1oK0OpslGpbXY+kPhr/wUlj+FPwZ1f4d+Avhk1u8l5NNY3UckW21MzGUxsm1&#10;Q6xyM4BXIYKvJFVfhF4Z8W/th/EWb4w/tAX80nhzSYYreaC3uGiFzNgtHaRGN8h9xDMyjpKFBBYF&#10;fNP2TfgBH8c/EU663LENJ0u7238duGa5u2bIVIlyDuJ53MeD1DDK19rj/hFfhzFotho9hb2q6dDs&#10;0/wvo+2WOEhgMZQEFs53ydSchcAsX/N86xeT8P4mrDBK2Ildynu43V2lfq/LRbvsfYZTgcdm0ISr&#10;fw1tHa9urt0Rp6npF3ca1pNxr+nPFbw2+zRtB0u3RVh2oyIkSgCQfKR5knBJ3AcDMvtXwc+Hfhrw&#10;38NtQGuLDZ6r4mMc11Mqss14kw3izjZiQI1YhnmBRWYJhisZcch4Xs7e9tJvibqmk/2tc3DTGSJ2&#10;DRRggBEjw3zBepI2hmZUIOD5nTaVHqXjLU7rWfElxDp+htYGTVr62mgZlhAfNog7TswDvGSViTaZ&#10;FfBjPyuBqe2i60nvo+yV72T6t9X9/n9diIRo0fZp2s1t1a6W7f0vLvPhhpujeIblPCul215DorTY&#10;8XeJo9QKXXiGYFwmmrJEg/dsuZJACxEOAuWCZ6bxX45ubWaO6jtIbKOGBo9Ps2m24E9o9v8Au44n&#10;wzGL5UhX91GVi52QO7VbPXtH8KWy+PfHenR2L2Zhbwnocl1uuzMZ9xnIdMzuzhj1MjNclmKs2IvO&#10;/HfxQvPEeuTeMvHOqXVrpulxQ3PiC+e5leextnHmRWkM0h2zahOpG1CdkaZZxGvlKfoPrVaEY08P&#10;/Fk1ypaKK1s3vbyW/W2p8jXjGtVc5r3Fe7fVu17d/N+i6FzxV8YbW88Ka9rvj/Rm1DQdPvfK1JL2&#10;8xL4v1SFhJDpturKAlpbsPOmdgyPKD/rWU7vhRH8TfEz4peINf8AjV4iu9U8QaldNe+VNKZka2xs&#10;VSM/N5YwApJCLsAAABPc+MPjr4Y+M13JZJ4FsNL07RYZrXwzodnqjzQ6bC7NK0YeT95K5YmSSZvm&#10;kdmY44C+M+EPiBb+J9dm8E+ILO8nt9NnaNLnS40Du2RgZyWz0ywxz26ivuMpyn+z6EfbS55vdv8A&#10;L07fq7t+JiMV7apL2atFbL9f8/8AJK3XeCvB9hpPxE1a50TRbyGKHT4TNJY2rIkQJfCMhYhycnkA&#10;n1xxlfG+uw65dr4citd3lqjzLJZhN7bxgZk9T97HO0/7VefT+L73wN8Xzpng/wAS3mjrcW4e+t9Z&#10;u3Vbgr90KZNw3jJ6cdiO42PCfxI8X+Ob3xFY+FdNt9TuGVYrye+kgNuRgNkNgMGwoxtXpwepz6Uo&#10;RlHkS6sydSalzt30XyNz4gfDTTL/AEeG+HwvjtYrcLJqupafNGFEasd23a4PRt2AvROME4NnxN8E&#10;5fDuip428BeNYb3TYmVms9Sg3KzfUEZCnk+uOc9Dwmh/EbUPB3g3U/DPijQjHqdjdEtbjVZTHJEx&#10;yEEKgqwwQMjOeQBXo/iW+t57Gxiu/hrf6Wl5axrqUclw/ktEUB3hVYgLjocDA54FRToxjeUd9Pk/&#10;usDrVLqDen9edzgPiH+z38RvhzaWvxI8vT9QsPEGpPBa/Y1VZYpgkTuhUtnaA6ndhQzEj5iKzfD6&#10;/Fe68fx6S2o3Oi3kdxb39rqOoxx20wuYt2z7PckeamDIWKI+1m8skZVceqf21qniSD+wbrVLG+03&#10;TFWe1eOYxtvIxnzADuK7RgYBORzwawdT8f614zurPRPF8st3p82owzyaTDOY/ttwqSpDK6sQjlVn&#10;l8ttoI898YDGuXERjGXu3V/z/wAr6nVRrVJR1s/P+vIp/Ey7sfF3guz1/W/C2vTeLrrVDd6x4s1D&#10;VA1vcQsrh2WNoTI80jsjGYyjjK7GLB6x9K0XRba9Wy0e/XULe4jLou0qSflzkDPpzzjnPIIB74jx&#10;Omp3vh34ceN/EXhuHVNKk0zWPs+oSJ5lvOFiFm7JkyxPgK0bfIdo4Gchs994Z0XQ4Fn09YbvT1/c&#10;39qVdZ2GMggdOD746HII28OIfNabeq0ei1t6frub06lo8q1v5v8Ar7jmNf8ACXhrSX0nWLHW7Wa4&#10;mjZtUsY4ZopLFt+MuWQBuE3DYzgI67iDlaq+K/Amjx+JrPVNf8TWF1a65GtxJfm+NxsLSMu6dULv&#10;G2VLMrgORtbaSRu9UstP8TfEfwBLqqeG9Ly7NvurdG844BGNoIVVJbLfKSSExgKQ1ZvDnw90r4Wz&#10;aN4v0eSRksblra6tbpISZjE3k7ywYbUcqzLgblUruQsGTth30SaT62ut/m/1M1J7O972/r0PB/GH&#10;hzwpomoXmnWlvHq2gySLG19ZhhibaDtTzFVtuflxgZ25G4EY4rx7oVzrNpqfhzwzqs11b+Gb68vf&#10;DpuNIitr65s2WP8AeStEXckQW6sYTNLHb4lMbYaR39j8SfEHTtA+AcPgODQdDuJPEF19mbUJIla8&#10;tMTRZCqwYQbmiUeaoDlAy7tkjBvOf2ofC/jfw74sl8F/GjwJa+FfEHhLRrGCTSfsbWs0w8pXSaZX&#10;+5K0RQngZ4YjcWJ9KniMPThzRk7aX0e7W19dvxOephZVdlZ6/OzWttDzuKbxV498XW0t1caPYv4o&#10;h85U063RIzKiHexQH/R9213IGxFJwqquALl/4uTxNaf2bqVlCJrGZre5uo3VnlXH05Ax97r2rznx&#10;xr/hbT9UuLzwtfXS+S4fTYZst8pByeOAR9Kf4U1yaHUH0rUNP+ypqESywmdQW27eCCR356cHv0Ar&#10;qqctanzLc4qc6lCpZ7Ha22lQ3UclldyeRcwwttjVP9YDkqd2BwD0x16cDFbvhXU9W0qfTb6C8H2l&#10;LrzlX5T5Dqw2sRnt8rDpyOe9WINL0J7WG4j2rNDCxLBgxPHXtnjkdeR9KiuNFudFjhks7FZrf7K3&#10;mO2WLk/eZvbHH41x8z0fY9LpdDri/wB+gtcEKtrO0UmI8sQyq2Dl8HGAw55ySa0fDs+keHdX0Pxv&#10;rsbalo02qfZ7zSrfVoLa8dEEZcKSkrwK3m4WZ4mTO8qsnlSIDwR4z0Lw7fabe694dsdaj0+4jmbT&#10;dTaYQX8ZZd8LGF0dUwpBZSJCGwGGRiCOfw+L26eXTJljhY+bbsxVrZmJweecDGOe+RxXRRrRoyU7&#10;3f5bd9H2OWpG+h22hfB/QY9Ok1aznibxouvRyafo39ji8t5LLZO1zcSKyOpWDy0+RoypUyMxAjCy&#10;dt8Vv2R7EaHo/i34g+JPDfhW6vLO41O61ybR9Rh04acbq2sbP/QLPS99rGx3yR3JQwXCyGMMtzDJ&#10;E3mOo/EPVfGD33iHxXrOqXfiCS8uJ7zWb66klurrzeRvaV2OCxkcsQWbzTkjgDU0jw3+0P8AHS1k&#10;k8PaV4q163vtLXT5JrW3uLhbi2t1WPyAF3Dy0VolEa/6tSvAzz7kc1oqnySgntpt0++99/mcUaFa&#10;UrRV/kc3bfCfwPd/ETXPA/iX4taL4bXwzrC6bdG4sbqCTUILWWVLqe0W9SJGn8i2aQQXclnJPPOs&#10;ESq7iNaOu/B1vDXjDw9avdL9n1S6sReSTWb2/wBjjkmkS6Df2j9mQm3mia3bcwtzJFIpnVArN6D4&#10;b/YO/a3+IIk1ex+FetRzRybpJtYb7J5+0BcDz3XaSjAfMRnaW2nAFekaJ/wTs/b11Pwpa/D298Tj&#10;SNIs9PEFvp2oeLBJZpbvNHcSRqIDJmFpoo5TGF2l0VyCyhjy/WsL7NqS1vud1PL8Y9FTf3Hgnwv8&#10;LaN4qgWwsfCXiLW7y/0K5i0Oz0uGeM3mtC7R4LVx9kl3BhLHB5Q+USTwZnjVsx+jeIfg38J9S/4n&#10;3jDxPofgPVrq2iudE0HT9Vm1CC2+0SRrFaTxgT3NjGI3lmeWSZ7lEsTuhmN3Z+b6g/8AwSL+Nlvb&#10;2733xL8HyTxxKtxLH9pBhkBYq6j7Oo6Ow3feOecYGOp0z/gkp4G0JLeLxN8WtSmt7VVK2el6etqV&#10;x0VXZ5ApCcBtmSQvQLsOMswwsKaSivU6aeT4+pLa3zPnX4peG/2bPC2va9d6Fqmp6v8A2fo8lsum&#10;6xeW9rcR6l5q5uLP+zPtVrNCyCRvLkZI0WcRRTTNB9qkzLDVvhYGug3gS41RoddikktUuDYuLNVl&#10;jh2XBkkWMzTskk6NvVfIURuElbyvrax/YB/Zo8L6dPayeGtR1ybf539oarqsvmEMeOIDEhHHdeOf&#10;U5y/FHwP8B6Lp8kHhnwVpunvHCUS4t7NVmZfQyEbm9OSa46+dOEXyQ6dkd3+reKVPmcl6anz/wCG&#10;f2ovjJpl/wCEz4T+H3hy30vwzHG39k3/AIfiuLXxFJIJI76HUUUiKaGZLm7i+ZUkjtwsKSkZeWr4&#10;z8Z/tH/Fi713VfF3xV1e0j8UyWkviTS7XxJfPbatPbRRJHPdJLLJ50gMSSDczLExIiCIFUaGp6VP&#10;ouoTafMu1o3Klc9Px+lRxFwMs3+9mvlsRxNmVXSNo/1/XQ+NrYqpCo48qVnbU5m3+EsEs6trOv3F&#10;xC0KJ5PP31XaG3EnoOBxgD64D2+CnwwaJo7nw2tw24HzJJCG46DKlePbpk11PUZ987qCflwei+xr&#10;yquZZhV1dR/fb8jGWLrS3kc1p/wj+Gukzi40rwtHDKp+V1ml4x35b2rfeFIVSONNqqoAC9vQfSpG&#10;Yv8AICd2Py561HN8sfyD9a4alevWt7STfq7mbqSluyHdJuxj5ewp7BercZB9cCk2kn5nwc/3elDo&#10;w+U4rNBzDSiBd+P4s/NSeSBxj6mpYlIGAP8A6/FSPGhGPeoJuyq6H7xHv39KMHB2jlv1qZ4B2P8A&#10;Dng8U0QMEzgjvjHNICKNsvwuaspGit09vp+dRx25yCy/lVpInCYBOc/w96NQIyQowR06VFI209Of&#10;erfkkc4X/GoZoORj1xSEVWckkke1Md2xgA8/r71LJCwbJPvnNMEXGzkf3aQxi9B/jT/L3NtfPp9O&#10;aQRBRgL04xUqxA9BxQQ0MigOckHvu56/nVu2jB5kz9cUkcYXnb97joakRvvH1460GUotkhDDgevX&#10;2qFlHTH4YqYFWXB+Zaau0dO/U96CeV9CBoyQ3T/69ROgPyj+LjirMrfLhW+71IHWo3K78Y/xFUjW&#10;MSqwP5U7zAoyB7fWlmVd2PbA/wAKryNxtUcGqNYoZNOBuHvjk1Ukk3dCTjo3rUkxDMcn2xVferng&#10;/SqKHiUgjfk4/u9uPepfNzyW/XpUMchH8S89f8/nTZdxG3HTv61duhcUmTPMWXGc5/SowSGGE/Go&#10;zgAHNKeFz/KmXsL55D4U8D/P406K4WRtuDx2z1qu2e+48469acZFRcgjpnhv1qilGxM8iheWGD/d&#10;+tNysi4CjmoXnO/aRn+tHmFgBtJ/z/8AWoAbjYm3d3qKTrhfX7x7VLJGTwen+1TRAw6ksOuc0GT1&#10;YgG/g7euMZ60g2rL97p04+lTCJVJx/M80zylLKSOe2aBuwyNNrA499vY8+tSRwAjEfbj296ds2n8&#10;PvU6JVVuev1qWR5jkVS3Kjnr0qxEhPUfWo9pbhvvVLCpB/xqbjuSkEcnoO9OjJY4J28+tC425P06&#10;+9SIEL5PXvxQXFjlj3AM3Wn7duQxxSxHC8N83bFG7dw2T+HFV01LjYWMMXyD07U9FIOSvTgU0ICe&#10;Dt/CpYyEQhT/AOPdatG0RWfH3z7Y96aGcqCFJ/2Q1OcHBYH8SaCqg4Egxu53d6q5tFjl3MME+9OR&#10;cjcRTUKnkNTww27Seo9OtNHXEfsfGSPbilQMB936U3cnf+HtSgg8b8nd2p6msRzklt23/wCtTCSW&#10;y35HpUqgN8zGo2IxuPb1po2GNKCGAXNI8y43bsHpS7E6t92mTBVGCODxzQwUiKSYuu0j5T05qrOW&#10;UNsHP0qzIgIwjc9ev+NVbhQBu7+nPFOJXMrFO6kIRs/54qk8oK7ic9uat3QDDk/VR+VU5R1D8/7N&#10;aRYnIoyqWb7+32JNFTOEDfOKKfMRzM9VLKW57+/SnlVYHc3ptqONkCfMc+9O3tjr7fpXy7t0MeYC&#10;jKuVX+L5eakRAo5HHp6U1ZgFU4Jz3PenI5Y4B4NSaKehIhUHCketI0hI257U1sIeF5pCTjC96A5u&#10;ghPG7Gev40igk7h1/ipTFub5d2OvH86UxsvKqM00ylIISwIEg+lTRMCOSfWq6sGbBH4mpI5cNkjP&#10;+6vSqLjIsLhl4fPXNDFiwGTUQnBUkN2+7SmdfLymPWnEuMibflSG6YpjSgdTjt06UzzSx2gfNTWw&#10;ckH2rSJpFjjKSc/060jEMdoXrzTBvIy33j71Ig2ny2YnHtWhoRhSCQBtzxjPSnhjs3Bs4pfLbHr/&#10;AMBpQqLuLD/gPtWi8xjVyo2gcnnNI27BH9OamCd9x/ngUxiFPAye4HejRCsAMm3ILHj2pVbAyOvQ&#10;1Ecj5Wbb24NIj7iFxnnFNBYtArt4AFP5Vv8AP51U89t/JzR5p25z+Oasdi8rgn5T+OKeshYDP+OK&#10;qRSb+3v2qaOaGJPNnkCemT14qbD03JvMYtnPFDyrGpaT7o6t/hWHqnjXS9Njb98Cy/xbq4Hxr8ZY&#10;YFkAuVX5f73T8K6qODrVpWih6RV2ejaz450nRomZ513Dn71ed+NvjzaWkLLFdqq9gp/CvHPF/wAX&#10;dU1SZo7KRsN90lq4501fWZ2a5kbaf4c9a+kwfD/LrVMJVpP4Edh4v+NWpaxO1vZyMSzH5j1zXM21&#10;prWtzs948jL/AAoCea2vCfw+luZRKYvlx/F3NeleGvhnHFED9mB+vpX0VLD4fDRtBFU8NOo7yOQ8&#10;MfDuW4iVpISu7p6mu30P4cCBlJtQu3jpnpXcaD4TihKho/mFdRp2gRglmhAz7Vq5OSsd1Oko7I4/&#10;RPCBhiXbFk7vQ/5611Gl+HmSRVWA421vWmhBB8qfxVpW+lKGAVanlSOuKuZ9jpkYjwF/D0rZTSI2&#10;jLhVG0ZXj7tOg08LGxB/iq3awSDByPXp+lOyitTVU2ymliIJAShwPUdasC1Rk2qvb+VT3EbykqDn&#10;jGMVesNGkngDup3fyqZT6I6IUOpQEU4X92nUYU7sYq5a2bTDeQc9GzW3ZaKrrgDp/D/StGy8O4cb&#10;V+994Vi5M6o0Y21OdTRtrAMvyt3/AJVZTQWCbim73xXXxeGV2bSm0Hv71Yi8OyiPy0X1xRF23HKn&#10;HojjYNCNxJtMOWPTipH8GpkyKq7seldhF4faJ95j/GtKw0RGbDRblP49vSqiZyg1qjh9HlvdLnWG&#10;Qtt9x1966CSH7fb7x8vy4q/rnhDKefHj8Oai03FliCdfl6ZPetoy5dGTLDe0jzRMGO5uLGY28obb&#10;u+Wrzr9tj8yRfmHHvUuuWUcjiZRnnOPSrOlaeJbfGT0o59bEfU+WPMcrrnhe1vkbzI9xbnkdK8n+&#10;JnwWhvbeaaK0+Ze6jrX0HJozSPsUZ/3azte0CKa02Mm7CkfWjScbMIylSl7p+f8A49+F0+nXEkTW&#10;p+U/KdvUV5vrXheWMN+7brnrX3V45+Elvqcko+y/6w/IxHSvEviP8D77TQ15FBuzxIFH61j70D16&#10;dWnXVpaM+XNR0aSPK7fm71z+pabLE2Qv3uB8vTrXsHijwXNZSNF5DenzA/5NcPrnh2TJBQ5/i6iu&#10;qlX7sivg0cPp9xc6JqcOoQ53Qvu2q2PwrR8e6Touox2+sWds0SXNqVaVcfIR0Ue5x69qfqGlSK/l&#10;lfyxxWx4Wew1TwjqHhbV7VZjEyyWsR+Uk57H1B7elaVpRlFS7HiYvBfu2rHC/DjTZbPX2mtoI7jz&#10;oSJbe4XG7aGJyPooOM811Hg/QLvUNYWW/wBV0TRI0kicrMrAncp+ZTHHIWZGK5QnPHIIBqHw5pf2&#10;DUhrOuSJNa/vY5rOaZlZ127Q4MZDEAnOMjIGO9bHhDxZPY+JpvB+sWtr9ikhdLqFLWIC2BwJGi87&#10;OM4X5jyTjAYkCsYyp8yuup8piqNaNN8un9dP+HPcdOtfh94O+E/i7V/GHxa0WDw/4ihg06S2utSa&#10;EZlNyd1xaxK7SmLyVuIjGrukvkhi6bnjzPix/wAFDtU1vxdoegfAGT/hHvDuj6pG2qa9IkiXviWV&#10;SolklcgPHayDen2dQhkRmMy5aOGHxj9oYeP9Q+Hvh238YXtj9jlvbmaHS7GNbVVdRAple3RFUA7n&#10;2EhesgAAJA3v2a/gxrPxQlN54SWGSOwWN9Whmvlhmksy5EjD5COVRiHzszEq4L7RXpVKlXmUbni4&#10;enSlHmkvmekWN1N8QPD0vww8R6/HLdabbz3fhnfFEtpcFFKlZS8iBJJYIosKQSDCSxCM0lex/C/w&#10;B4djn0XxBe6hp5ugLa0W4kXe0UEzLyoilHmrkzxjdwqBdgYRkVX+HX7MGreE7HU/GvgC4vb/AE6+&#10;s4UsZL69jtkk1SGYsWSKVA0BkhiuYhKVcxhpoy7szGvXvDXwkOiaA+s6bpU19os188kN0moi4mur&#10;lbnzLcAthvKiETqRkg+ZjOQFao+0Vlf7jolUoxbS2/r+rHReOPhxpPxA8GaDf31xb6obiPytLhiu&#10;I2jd3tRuGFUuB/qkEYYhSWKkGQgZvgODQfDMlvofiW4jmTTLgr9h/tJlVb0XCrvBjCkBVLMpOGYx&#10;napDBT3Wk/ByGDwvot5pV9cRqdTjuV02W78uOaENeCSbdHuIG0qfmjwTuA6VH4M0X/hL/EWm61pm&#10;j3zaTeXVm9xeLcyskX2mWxjMm5iSgD3D5LhsqMMW2sa6alaUFZGNFQkmnt9x55448Cajq/h7WPF/&#10;gLXZ9MW48Ey2N8y25vnj0yS7LyWhV3byeYkkEio21tozgBo9LwX+xz8LPH3wquILzxM83xFl8qDw&#10;7fX0klmuoyKGSR7mzWM+W0SEFmypCxQjLhmZvoT9nz4X+DfiH4s0vwr8QbuK4d9TSVdU0u8j8uW1&#10;C/bZoCW2hmwN4VFYZVnclNwXX+LH7HXhv9r74ua94l+HKuNL0dRDpeipfSx2dzJGBHBHdYXaJJpF&#10;umZlRtpEQ3lnlaLzMRTq8ynQtzLfsdEakY3jJtef/B7foeQ+J/2BP2Q/Cfge6+Lnwr/aWtPEWueF&#10;IGl8UeF9UubO78r70bIY7cAxyGTjYyybmXHJ4Py/8a/jZbS3t14CuvilqlroutXEt9qmk/2d+50+&#10;VpJmjuEUHd9olUoW4Roy0igspIrtvFP7G3xt0/xOLX4B/DvVLr+z71RG32WWS9gVmk8yC6aUj7NL&#10;EI1UCNRvEhJJLbW8x+H/AOxz8fPC/wC2B4b+DH7RHwF1y0W6uLqc6bJGN2q2tpby3Uy2k6boriRY&#10;4iQqthj8hKhsV0e3qVIcqtr5Wf8AXmdGFw9OM3VqTu4q61V9NT3H9jfU9I8ffCHWNG0XWFtfFGla&#10;DJeQ3isslxf2kDbHijYkup3MCVQLI6p9/KcX/B1l4m1fV/sOgfZbe20u4N7r8gYWtt58luRbxpIW&#10;8mRhAxf+EsZmGCo313V54c+CPhb4VjwB+xHrM3h+5t/GEd34i1lYZTNbwu4thbMTtfdEGIwSiuUk&#10;Bf8A1jHN+HH7Uf7P3wwsvFXwD+Jng621P7VfWGu6Jc6OomtLieERGSK5ViGaCSOOOM7FbzRK4GCw&#10;aPlqUqatOTsvM6MPjK1aU1Sjdy15barbV/p2PRfgv4a8J6rqtrqPxe8YXVqy6mdO8ILZ3MAfUdRm&#10;uInnb7TFl5bRAUU5Z0/fyMGVxKw6X4heKNc8M/E/xR4N+JHxC0O5tbHXJLy71jUtKluIr+6+0BUh&#10;tdlu8XlxwGETrIjKA7REMjB4/F/il8W/D/7VHxQ1D4ii1Xw34Wu9LgF7pmkXk95NYRuuXsLedY0t&#10;zdXMxyWZSIiWJIMaibvNRth8Tf2a4fC3iC3tdBtIbiGbw5pa+EpJZYLSUARrFKu0tE42SbnKiSeY&#10;YKxoPM0hVlySa1tsTVpx9tBzdr7p7Jv038/m77H1p8AP2l/hJq/gwfDfT57qPQ7/AAtj4kvWe7in&#10;1R32uskYSN2yxMgzGilESZyskkgj6XxV8I/C/wAKrDw3p9347P8AYHhPRrfyUZfMvdU1V18i3ZlY&#10;BWnnf5U2gyHawDAEbfz6k+JOqfAy70vXfi3och0ie0n/ALF1C1sYrq2trjbgl1eFpIVkWRkIgKHY&#10;G8tgUjlr6J+Af7XnhTxB4W8K6t4o1uS5k0Npk/tTXDBJMZoWEaTOC5WW7/gDsQsKxSbCzT+YnZTr&#10;R15+3Y8yvg+WXNTu4N/f87eq/FLY2vjFoMXwHt7v4nfEeyt77x54kmhOl6fqlwtxa6RZRysIra13&#10;RLiWAmMM6xu8pCuxjM0wfwa/0L4l/H/9qPT/AIaa1p7aXN8M4ZNRbXL3z1t9T1JTE0d9dxXePOWG&#10;32FY8ZS3RAUWNcJ0HxZ8b+IP2i9ft9N+HXhBvEmm6Bptve3F9psUrXl0EDW6tJG0SqLhPLkcLGuS&#10;87NllZYxy/xZ8CX+t6Xrmi/E2Lcvi/WP7Tjk0DU45JNQ1yUXX2S3cuq+VaIpYTyPLJI0ksigb3Lw&#10;89bllstDenRdOyekvyvbp2t6bnqHxV/4Ju+A7lvCvib4QaZo983hu6kgubLXIVxqEFw8by3zOqll&#10;ut8IaPPyqqgjnk+ZaZ8FL39rPRdV8K/ECGHxf4qsL5W8G+JpplNnqcNvtJhiVT5UbNEB+8IYN5rM&#10;qu6szbfxj/b18UfDPxJ4a1CGOW18Ian4NZPEFraxqk1jfRRMZmhefGzygVUMSATtXIkK1zH7M02t&#10;+C7yx+BmrpBfC6ktdS8I6tNa7Jba2tr6SJ7pIy+62uxlZVwz7FLSDfsbH5/jsDPFR5q6dou6a0e+&#10;tuzWrXY9jB4mvhY86kr6Wv21v8u60v8AceffC3xB4m+B/wAUvFNr8W/hXq2k+Nplaw0fxBewgSm5&#10;RC32dJQ0iCRV8tt0aCOcHe+d65+e/GX7T/ij4V/EfxNN8d7S51TWoUEvhHw5HGEM9w8nmR3V0+Aw&#10;iUOykLl5BwuxQCf0U8c23hT/AIKPfDWD4RfDfxRq2j+N/D+pQ32g3euWohe9ghl2waqjKT58DHzi&#10;owVX7Q+6NWcq/wCdf/BQz9jDxP8ACHwGvx1+M/jLUvEvibVNaurK8FysFnNMqQr9mukgQll8pkMU&#10;8TDcvP3WU7PLjw3g6WaKvUblSrJR11d7J2X8q0ad7NdLdPYjnNaWCcIWjUi72Xb57p7o8J8T/tY/&#10;F34qRa5H4g8e69c/8JKsh1y1N4IraC78olJIvL3Hyzk/uSFRSuBldpj5n4jeBbj4dzadBFq8cut6&#10;gqXzWujsHXTIZArxklGKyvJGkMisrOqKfvE8Jwttuvr6NCgtYbiaOG61CZjtQf8APTac87fMGwcu&#10;AAql+G9cm+GH7Q0fw8tPiV4h0C3vvDs0LSWOvbbXzAZvlaYzwAzSTK9qjSOS0sbj95ta4fzfusPh&#10;8DlnLTo8sIPdaK72Xr+e3z+LxeIxmMm5Vbya28jzW40LxRo3huTxTZWeoSW97cNbSTzW7LD5yrvK&#10;iXDKZEDRkoSSu9TtIwaku/E0lqn9m6ncsUtywuo3PzoRnKfNjB3ZyQTg9R2rpfHjSeL/AAHIdS1a&#10;G41y2uPszabpumtCZYGt03XEjgt5ocpO0m5VcNL5hJQlF98/Y+/4JieIPG+u6Xrvj9Le1mdo9Sm8&#10;KwQKrwWcsgeGa4fCpCrKtzi3H70NHFlQNwTPNc4wGXYGeIxLso9N235d/XYvLcLisRio06XXr0S6&#10;3OO/Zu+GX/C0fAWteFDBcLqk0cOoaTdTWKraaYEjZluJbh1yEcOUWNc72KEqdpVs/wCG37KPxD+N&#10;HwR8S/Gnw/bx6T4Z8BabNL4u1jUbibzNVuNpla3gXMqPtCx9QgzIXbAKqv3B+0F8INLg8L2fwi+F&#10;UzeHfhT4d1JX8aR6XC1xql9Odv2eO2VEZMmU9WGFYK5OEYHF/bl/aN8TeDf2fvAPxF/Y/wDizp/h&#10;qbTvtkereBbNIJLWaFdi5mV41Vp0lt5owu0tM2/YzbWB+Ry3PcZnFGVbBxSd7pSeyTtrpu+i1S0b&#10;bPo8ZgaOHqKnVvrpdd7fgfGvhD43/Cjwh+yvqnwC8Q3/AIk/tTVNT/tHQ4fDluIoY8IzRW1+WcGd&#10;HkbcyoGKh0HmB4lROF0nwd46vPBb/FGx8F6lo/hd9Skt9F1OWaXdcYMrNCsuFWVtpw21Rkw8AEOp&#10;+lPDPw2+Fvx3+L9/+1l+0/DqXhXQdPmL+L9P1i1tYrG91S2WGNba1dAQ8J8t1f8AibKgb2dqx/2k&#10;fjh8Uv8Agor40sfgh+y98PpdP8BaHcpHpskKCCPZt8sMTwscYDHbGMu4XO3OETsp8QxoYtwpQ681&#10;acpWhB7WvbWW1l29Ti/sdypJzb7QSV5S6/d3Z8qeP9ZAtYLK11QtO3zssUYO0HK/Mo2gMSN3qwIJ&#10;IzzsfCfw9r/xC8U6f4e0k3VxNfaokO5f9dKrsQ7bjhG4/vuMkjqM49lf9hvVfCcbW/ijxtaXl6sz&#10;C8vtNLT2kKD5TEZH2mSQhvvAYXDqc559Y+EX7HuleEza+IJpLjTdLkbzLOa4ws0ikfKVxt/hx82B&#10;nggAGtsz4zyfAYV1Y1OZ20Ncv4ZzDGV1TlHlXVv/AIH5HWfs4/C74g/BTVtQ0CCOC88SXsYt7q4A&#10;BW3Ql337/lwSS244DPwMYCqPd/BXgXRPDksM+rX3mG6UpdybWM0zBjlcA7duNpVeD0zgjFO8J+En&#10;023tbrwYI1lSMfaJZI2Z3bvIW5JJA6n19K6XwzZWkOoPo/hGOHXdUeQNFMu1rTT+xZm5BI/ujjk8&#10;scgfiuMzatm2MliJvf8AHtZH6Zh6GFyjCKlDov69DftNBl0iwa61nxFHDo8wLaZZwsftl2gXCqI3&#10;UKUzhjKflAKgKx5PS2SS6Rc6Xr2rXdnC1ra7rfwuvNrYRofMVpQXGcYEoDAs7Ll23YkXmfCejeNr&#10;K8vrjxfpWnzapHe4tdYs9QlvUWIbs5WSFBEwxnblhgnaVAArz39pz9ob4bfBOxuvE/xGnudSh1fT&#10;dPktbe115863L5tyv2b7IQymAbUkmvZMxhoQirdSI0DenlnPjMR7CitbN2W1/wDN7dF6Hh46q6ke&#10;ebsu/r/WvXsdd8Qvil8SNHVfjB4v1+zsNJt7pTDqU2xvMmmtZJIYrW1Yg3UkkKbl42BX3OURpZI/&#10;z3+N/wC3D8Wfj54kb4caFpE1r4f8MDZoWh7lmkklIJkvbuVcLNdyuWeSTGN0jbQAzZxfi5+0h+0t&#10;+2P8Zde+KviPxZb20nh23kOg6PbjyrWws3IV1to3OBkKu5zl22Jk4RAud8N/hnqtp8VrXwX4C8ea&#10;PYSeINFlutV1C8minEQVSCN8ikAksOhxjBzxmv0/Isgp5fJ16rvVlq9dvQ+VzDHyxEVTjFKMe3X1&#10;/pD9K8X+Bk+Bl34r1PxJrtv4mNw0O21gKWsbg4dGfPUKRk853YwM1Z8I+LNK0nw9H8WtZ0C60exv&#10;LJY4L2x1EKZpF6ysqkMR94A7cZyM5rw7xzoXirQoV8M3d7bSaV/aTRNe2rqyv85BOV7Z79OeM9aS&#10;Xw9q2o2y6PpHiE6hpmnssrWc0zKjNz8vpuwB29M9K976xKOxxxwnNa7PoW+/sDx7p1n8TrO7863e&#10;4aON5NSEl5OxyoDA/dDH5gM9BwDVTRfiV8L/AIXX90vjCea3kSUhv7NuPmI3chnjIycjp06dcZPz&#10;54U0Lxb4p1W6stMvpLSO2fzIbWORdic7uARjj/8AUBmtTxT8NPjH4r0H/hKdc0a8m02OPNveQW/7&#10;phnG5jWjxMY2ehP1Xo3oe1XPxL8Bal4P1jV4p7d47mQPGNUkaS4lIBwVzk8Y7nGSPrWh4f8A2v8A&#10;SfC2kaOlv4v1DUNQisxbyWWrQmZII8LvIcnPBHHooGCOg+fV+CHjfXNHs9R8OW+tXFtdMFnvI9Nk&#10;ZUYDIRcLyTg9MgYyeRVXU/hx4p8JXdnr1jp+qNN9oWCd75QNkh7DnI7c9MelV9ainpoCwSlvqfQE&#10;X7cem2vjHULi0gn1HZCP32n2qqoGS4X5sfKN3HGTnqa41v2qvDfi/wAZx6//AGetpHb2+FtLlv8A&#10;WsWOe+F9eD144yceZ+Jfg38WLLVP7a1uzkslvoc2sNrHvS7ZjnYNuRu7gE9OcVyrfCPxzp+o/ZNQ&#10;0OS1vJGPmLeQsgBAzg7sc/Qn+QpSqRlrc1p4bld0fT3gn9sj4ZeTrR8aaTql9qM8weG6gkz8m0Bk&#10;k3sOhVcYPc5+6BUfhD9qHThqK31/pzrZwTO0aBlYqh7EnnPHPY4r5j0ew1kINP0zTtt8txsaRW4d&#10;SORjpgn16VNaaR4huJbyCf7RDfW8O5o7dsLwepx7fr+vBUpwkd9OlCN9D7esP20rDTIFuvBmktC1&#10;vIPMaOUMsjcAtg/dPUkevSjVPjfD4v0ndHKsol5K7wSjc89O/wBc18X+ENQ12weOO6slRJojIsks&#10;x+QAcuMA4DcdR1rsLHxRqDIZkRVimjxjcytuz1G0gHAHpk9TXl4mFfZSZ6WHw+D0fKepfGbxZe+I&#10;9d03WoYbXT5rGGNFksA0ZkaPgScknzCNuWGM4z1yT5Tq2oXmpXd1r2o6jJfSXDb7i4ZjJLz69d3f&#10;r+vNdLZ2eo39iYrh45ML8rSOeM9jkfnXPz+DNTsLpZN900asB5iRb2VckrkjIzwRyMEZ5Fc1KpW2&#10;m/M7K2FoxinBaGX490WK3t7W5zEzXDPubd1HyjtyQeeOOlVvCmhXl7exNFGfOk4jXyySSfReufat&#10;TWopdf1JIQyxxwxjJjU4OB+g6np3rc0TSLbS41wY2Vmy8i/KWX298191lsJRw8XI+DzDlliJcuyO&#10;w8Bw3F7p0lo6OWijDeYoIV/mJGGDdDzxzg+ma625slvYo5po4fJmxG0Ym/dxsSMknjp3zxisLw1O&#10;dP8As/llzn5gqtxkjJyecfKchTn+dbB0/U7jQ5LSxubP7dcRyyWtpcSMiztGC5Vc8eYy9FzyQADk&#10;gVGJ5eZ2N6N/ZpdTkPFYudM232p210NLt12edaxN5cEk4k8pZCPu7jE7KvBcIR8wyKzofEvizxx4&#10;n2XmrXUt5qa3FpNrE2+RruZlLv5zkcuxZd7nJGQxIBbPQaP8SB8MPiDoPi+XQ49c0azn0vVr7w7q&#10;Tedb6g0apKEkQhcwhvlaJvvoGXcFYEY/gr4a674s8N6ldaQiwf2bF9rmVo2ijt53+VYVPzZDAKAf&#10;7wI6AmlTprlTl0MKmjt/Wp2HwN1r+1PHEnia/wBGtGuplWNES6lZrbyhknDFvlfem1mJYFTgnJr9&#10;Hf2bfEfhDWvBOlWWnWSwpDcSX0mqRyPvtrl0aARyIPlwVjhlEm4HLMAAC2Pzi+AnhfUNPm8tpPIR&#10;mR2jOVBXJG4jOG2qW6/dy2OpNfWnw+8WeIvhHqUz6FcxtDewhb21njDwzJ1UMpHBAJwy/MNxwwBr&#10;mnK1RuOp62BjTp1IOotE76H3PoV39piXVDJGtzBvTUrEr5WcZIYfUDIwBhsj6ue5gihUSxk2szER&#10;tuB+znuD/npz3rzb4K/GvQfijZ7F1Hbef6nUrRpN0zLn5JD037WYKXx9cEmvQo9EjzDrk5jMdx5l&#10;tNtYlonUjBYds/Kef4WNHNzR0PqPZ0909Ht/X9diS+0+6hudt3CWEEarNnPzxcYP8v09az9dtVux&#10;9nlZRIsaxhtuN2OYn6d/un16+tX7jVZLWFJtVLSSWZ8u4xjMkXQD8hj8BWde3q35msbV2EY/dIZF&#10;ILQsN0TH3BBA/DtWEpalQpy37HD+JYAzSeXA0K7yfKHox5X6ZrhPFumqImeSL5SPvf3T/nNeg6lt&#10;1aWN405ms3aSZcYWUHBTGfVWPtxWLr+lQ3FuyRL+7MjLuxk4OG/r+lc9SXNsehtGzPj748+ErrTt&#10;eTWrPiOT5ZPlzg+v41xShiOAp+lfQfx90GOPQ7gx2qyrt43Z+RvUf5714MItx3Y247elfNYyMada&#10;y6n5RxPhfq+ZtpaSVyMEqhB20FXIwFqwtuSeQ3Sgx7E6Y/nXGfN83RFeNAMD/ZoeLK8ipjGP4ycd&#10;BilKbV29N3rUMaZSK7dq7ecdD1p3lLtzipvs5WQEjgc4qTG1ef8AP+TS5rMq5XWMjjBG7+9U4jU/&#10;MqnpSom/gr1X2qaOAE5Hr3as2+w7EJhG3GG+gHAqN7ZsfKc1dCBRt9Tx705Ye+DQpAtylHbbW3Mf&#10;fNSBBu64qYhV2vu57570bQzYZf4vm4qi2hrRjHI/So2QKxGAv0NW9qMARioLlABnHy+1SQU54m++&#10;h7YxVfKDcmelWHbnj6cCo1wx4HPemXykcUWRtyOeOnapliaP8/1pyKQNwHTp71Ljkbl/z/SpM2MC&#10;An5T70bGwAqfrnFSeUduAKcI8HjOKQEWwYy4HttX9absIXG78alYZUKDj0pvluTlR17lqaCxXfzM&#10;HaPwqMh++cAev/1qtND82MfL/DUflBZOG6H8BWiKiVZImH3R249qqzISNu3he+P0rU2DOEH8Pze1&#10;V50SQ52r0+U+9XbqWZdwDt4qnKwjYKRzjtWtdoI23Ag4HtWbPtDBiMe3p71S8xEfmMD8yn0603zW&#10;PUn8jxQdrcn0zz3prxgHcwb8a0RpEcjtkg9N1DFVww/L+lRpKpbZjLbueKC79zj6f54osWrdBWfJ&#10;YnH3fmx3pS7EfMv4Kf0NRPN5akrg7qrm4LIU3nr27cdapRuWWXaLdhWyw/u5pI5cudqbd3HXk+1V&#10;mlK8lzheAakicMwB7+nU4NU42QaWLwO/jdj0FLyy8AHvzTEYMcAe/WpR5fTdgY465FZGctBhJK4C&#10;kU4ccOeG704oDxsxleSR0pyDJweu6mQ0NMa9Cre/51GpZeNvQdelTeXg/MN3tTTCA3B/Mis2QxUI&#10;I3Z5H+cVKjNj5ifxqPegOGA5/wA4p24A7h/OlcRMrHdu654qzBFhVDN061BGmMc1YjnXZ1/75oGn&#10;YlUjOAaRshckdP71NVxj5WBHVTUiTfxZVvofamtTaNhyE+u36U3Lt0/lTWkC8Efr0pDKM4B288Gt&#10;ImyHqz7fqc5HanbnZMeZ93g0yOXAyDUpnjH3e4rSxtAEV05xznuOlLJt+8G+933fWmmceYAG/Snq&#10;wPThvQ0bHVT7AjOuQVxz1qRGUN/dbr060mQcYalV0L8gdOlBtzEsbqQVYYx+lIC2MKCaEP5Z5p2B&#10;0K/lRcq5Ht+X37YNROdhbLfjUrM3LA1DOQVJLc81RcZEMjFVJ/pVe4PzEE9qmmZANpPv0qu+Sv3v&#10;wxxQPmKdwrHcASB1NU7iJVYE8+mRWhMCoYbcdumKr3CgKWxx/s9TVcz3M5SMyRWLnK5+lFPaIud2&#10;1T+NFaBdHp/ncen4fWkEhD4dfpUMbtvAAapEfADj618pczJgy8up2/NzU8cinaUqplR8wI571PGS&#10;Fzj/AL6pXJciwDgYfrS8P8pA9/eodx3Z69qcrkZwKCecmIHVTxUZUO2APpzTgSy4Xp/KgncPvUIp&#10;SI2KIud3biondQc/98mpWAPaozDhtwHy/wAq0NFIYZCBwd34dKUTyZ8vP5j6U4QsigAY/HOPSgRk&#10;yY2f/XrWJtGVySP5gQfw4qWJMjJNRJ8vA6fyqbLBee/FM6o2HhFIXnn3+tKsYAxuy2Py/wAmkC7i&#10;SePp0p/XnOT9ao0AqW+UjC/w0SqWbCnHUNTj2fB64+v+c0gYjOWzVRNExiowC7skDjIpkuRlgT/9&#10;ep9mRkf5+lQSq3XtWg1G5BMWzn3poZyvLAcelLK2D932qtdapZ6cjNdzKvfk1UVfYfKTbj69RTZL&#10;mG3XfcT7AvdjXKa98UrCz+S2PPI/WvPPEvxhnnZo0ut7f9Mz+XNelhsvxGIdkjOUox3Z61qfjvSt&#10;NibZMGbGd1cH4v8AjQURgtzn+Hr19q81vPFfiHXZRCm5Ffryc1JYeEL3Uw0t0+75ud3bivosLkcY&#10;a1Cb1JbKwa38RNd1V2FhuVT/ABE9aw30zWNXuGe5kZ2YHI7V3WneAEQKBF+G3pXQaX4MgWWMrBnb&#10;xyte/So0aMbRRccNKXxHmdj8MdYlh8/7A+3nHy4GPb2rd0bwIyFWMXOzHI78V7TFpNg8MboNuwLu&#10;yvP4VTTwpFJctKilQzdMVrUexvRoxTOc8M+GwvlxBMbcZPYV6D4f8OqEUqrdPel0Hw/HFLgKvLZb&#10;3rsdJ0cbU2fnjrWZ3Sh2KejaCwdVdBxwWI/Wty30URqBsPzd8Vr6ZYQxLllX7vLetSSiPdtjP6UR&#10;Q4wuUINLOGBPAxVuOyi+U7eg5+apYPmXbsyanigMjDI9PwqrnTTolYWSlWCnb/d61JFasx3FPrWj&#10;FYvIN39Ktx6erDGzjp0rN67HZTo9yrY6Ksjea68sMZFbmn6N5aBUQ4qXRdLMr+URx1/CuttPDyJb&#10;7nzn6e1Y6m3u7GLp2hrv3IvDc9K14NI8o7gvy/w1btbYqfLRMEd8VpWVn5oU7OTx0oTK5bFC103z&#10;Cqf0rXstKi8v5l3SZwParVnpvlvlT+lX106VlVkjO3p0qrMmVjntS0/Y2+JPrmiyspAN4j25Fbr2&#10;UagqV6mmLaYO1VGPrUa3NFy8pnT28l0nlEDOPu1gap4flX/SBn/P1rsPsz5yrDcPvCormw8xSSn9&#10;av4tB03yHDXVt5NuQ/X19aNFTLlcn8q3NX0pNjBU/wDHaz9PsDBcDA5/nWevMb+7KNiwumsTlU5z&#10;2qO40iS4b7uf610Gm2sDjY4/h9KuQaWJXwYs5PpXVF3R5lTS555rHhaO4iZRH7rle9chrvw+t9XR&#10;o54d27gjbjFe7T+HopE+4c9elYl54PW2nMhQbW4apmmY+0XQ+SPib+zRHco0tpbL5g5X5cZrwHx1&#10;8Dtb0syF9PfZjnC8/Wv0l1Pwkt3GyCMHy/Va4rxZ8JdH1O3ZZLJO4IC8Cj2cZao66OYVKektT8vv&#10;EngSaEt+5ZT/ALvWuVXSZ9F1OO8EJ2xuN6DgsvcflX3x8TP2Tvtru1na+X/dZen0rwL4m/s1+KfD&#10;M0jXOlN5f8Lbev8AnNL95Ba7HoSrYXEx0dn2PnHXbt7LVJrvT4FEfzeYZpAG2vyOD9D07/pNZ6Vo&#10;+r+AG1fStTuLXV4L+V79pJdsKWqJF5TKc53h9wb0HlEHLMB1eu/BWLXmmtIrqTT759uJsZEipngg&#10;8EjsfSsDwbLN4XGoeF9Ygtrq4mtXexklhO2a5Q/INnQHG7rnkKewpaOL1PkcZg5UcVyzXuu+vQ4v&#10;4heJNd17VPCnhfV9ae+tVs3FuIVlVFV94ACvlywYkFgAzAAA4VWr3z9jKy8B2/xaj1C61eaK1jlh&#10;l1KGO+kghuh1eN3VvOgBYMVBWQnZjDZbPlfxF8J+GPD1hpnic6p9tsNP16KK+Y4FxJHuXc3Rd6Pt&#10;fG3hFKjdlgW9T+CHj/wz8NPh14ksZvh1qFxqenpNeWdzHGVZ1JjEgDtlkwiHapHlOHkWRSrMS5xa&#10;w1ovdP7zxY0f3j5lez8vvPtLwB4q+EOr/Djwfa/Ffxno6XEXiWex1iTUUmZZdgilguJkjgGGeT7O&#10;+0RkRs0iqvMtdBoH7VfwzuvhXN8PtD8RaXqPjLxFr0ki3FrdzRzWdh9oMhWOJNoikZvLMcJIkwyZ&#10;VgoZOH/Zs/Z40rwZ4X03XdfK6/rj2MP2nVNYja4a2cYPlxeYXwiAKq85GCcjO0fWHwc+Bnwp8W3F&#10;lpur+A7WO92+VazWca2otmKBPlaMDHyhQAOOCMEVMMVU0ipWfpuc9Wjh43k43V/L1PDvgv8AHbTP&#10;FHh2fT5rF9UtTJqVrDeySnzPsccenrfRpCoAgBjujcmcM8zsZCPIWXYOo0O6/aPtnh1+y1vSri4t&#10;7ya1XSbNbh76FkRI5J5PIaORnaNIJHLyySAOJAgVueu8d/s7eG/DvxKvNO+FUtxod5qdvBEtnFcg&#10;CHUY51jhkeQMog+TywQGbPzRgkSOwz/H/ifxb4l0iOPVtJ1vRfHXheGH+37VdPENpK3mNIFjn3HY&#10;R5LMwMWWcxgqplUN6dOrzR1s7f1/VzhlTjzfu1a/fXy27eaJP2YvG/iz4V/C7WLz4fS3F38QNNXf&#10;qFlNtvFlt7mWJXa1hix5gVAssUa/I21zn78x9b+HWqWCeD9P8ReKb++1bTZvs8NppFr4dk+0SXca&#10;3CvcKjPmSNV+SN2DrItqCsiqRKPn/UP2l9W+D+s6H4p8WeA21LxDNdPc61cDT4rVZ9PjErQXaSiH&#10;9y7MWkWTYVZXkJQ+Yhb0n4N+L/hV8V9Ej8T+DdWvn0+VpoPEfhmPyI7iyhEiGKSweJk/s54jIxjQ&#10;KY5R5UWZDuVo9tGnimuj1v8AmvUmphqlSgqjXr5enl2+49a+M/h/TdS8MR/ELSIJtJ8Tzebd2Ora&#10;Gkc2bxYrbF9hP3pbI2jzHkcwvK7bGln2/JXx38ZeLfAnxY8M+MP2j/iBDJqOh393baLeXcjtHYrf&#10;2hWWRILVUme3mVZUSR1mVgVCqpZsfW/wt1DSviFbQr4Y+LGnqljGW1S8h0lLGZI2MAhLwecyRCOS&#10;1jkM6SjeIlV9u6N68l/ag8KeF/HXhXXPht4M8ZXWsaheak1ro+k2/guO0tdSknBErO1w8jzLvEav&#10;MzqbZUxujjbZW9W8bVacbv8AT+vwMcO6cZqnUejv3uvnbby+88S/bFtH8U/DuP4g/sTatonjjwXc&#10;6PLrmseIV0/TrG+02+3nzfP3pHcFTG8YxKCC7uWypRIvkTwl+0j4r8M/DDxX8FL34R+G/EPibxB4&#10;gintfFEdlFLe6ROzFZraB0U+akv7sgK21C023/Xua+3/APgn74k8Dfs0XHjbQPihZWmj+GPEi2t1&#10;HrC6PBFPp9xIsiLbTi7leUMjIPK8xXUOZM5beTF+0z/wSg/Zn+NvxO1bx14J+IbaC2uW8Vzb2Wh5&#10;vINJkilEc0k9vGnlR+YsiII1ljC7SyowEhTnlWqVleTPTwlfC4So6bWmlnrd2s1fX77b9jvf2hf2&#10;PL34b/sS/DOLSfCei6PfQeHIW+Imr6hqcZsdDnliHnXckkkhWW4kmdwSolKABYQPkD+PaZ46+Iuq&#10;eBtY8Bt8UpNJ8C+EtakutabxBYpZyXEwuQwBtUTdkljstj8oD7UDtjd9OftP+KNE+B/7B11a/H7x&#10;jpd9qzY07S7vVtKgkjlkkiMbmxskMaiQwtIMBlZVZiz8bT+bviz4jeIvEF7F4Pi8M2em2kd3JcSL&#10;vEgle5BDXMrhdj/JJuBCgD5mRY92Dz1KznGLa1fRfgdOWqVanLms7Nvmf4tX69Oy6n1b4r1f4teK&#10;/h/feBfFXg+1ttHCzSNpUEEy3dntmQpIqqH2xmRUIZSyKJ9pZWPy9Z+zp+z54s8VeBPEHinwD4s0&#10;mGPw3cfZr7w9cWc4kuJIY4pdxCEzJHLExDMSWSQO4Jyqr4lp3jr48eCBL4z1u8tda0jw7b6bba1H&#10;Ym1e01jzLe3WPT0aPymOyMrExgDmLI8wooaV/df+Ca/i27+LMXxQ8IeHr/UPDOq6x4ZQeF59Umad&#10;dPtVMkALyZCzNG5XcAFHyqo4G1eyMuZP3buxx1lUo05SjJct1tt/n/SL/wALPiF498DeG7ZdX8H/&#10;ANk6HdaUbi5kYfY5HiZXKx25l2+ddMkQCTNK7BVB2MGBPEfEP4+654mvfGk/xR1ZrOz0eazvNBt4&#10;bKIW213SK2WQLHIzQRwhm8sruky+8qSQ3m3w78T/ABh8WeKbrRfGXxC8K2PiKxge2Ec+r20Zh81W&#10;W5e4SaSPy2lYvLKsmCAwLHcQR13wl+EPgm/1W+8IfHn4uTafPM0U3hO60lrvVvtd4geY3LLbp5YR&#10;EvHRVwWU+YxKjIkmcr2UdPX/AIAexjTqN1Neul9vK5l/Fv48eIPCnwivPhH8OPhtotxf6lD9j1fV&#10;bzTYBf6hFITdSXNxE7mSC3MEckQRmJWOaZtyq7FfFvDXiv8AaM+BfxY1T4yWXim+1qzWa3a9/sS8&#10;km0vUdOuLYBLiRFcfZ4yqpGkTRLNFI0yeXG9vIg9R+Jeq6x4JsPFfgLwhewtp8WoedDMtmtrJc6R&#10;G6BJZIo2WZLWXcZyNxkKBIwWEjFfnLVv2gdL8MXuveNPBfiSz1aHxJo9yl14d1DS18rTkFt5EW60&#10;kjNs8aXN032dFJ8pVgfy2VfLfjxVOjP3Zre/5HZhY3i3FL/Pbd9ND6Ri+JeoeBNe1b9qv4XfGS20&#10;3xBo99YwaPomoWoFrqNnNCzQ29rErHz4fu78iMxLMJQyTHcvu37aPwUsv2/f2CbH9o3w4bW8vpdL&#10;trvUtJ8NvLFE99CCt1JtaQiWaELNFuCkgRsGLCONE/PnwH8Qda+IHw30uyuh9u1pZru1hit7VQ0C&#10;Su0kmFUZJdpGwoCqmHYKpbJ+5P2Lvjr4Q/ZlsfB/7P8A4rsnabUIZX8eW19df6NC99cK1tJhl/de&#10;TaCPzlOwZnHJKE18zgcRRjOeGqvljdKOtvev03+Z34/BzoxhiILmkt1beKXy+XqfkfqH7PPxeuvF&#10;M2maL4Ga2ibxB/ZvmX0q+VY+Zskjjmmk2xIGjlTZIxAkAYhiQa+wP+ChlxefAT9krwR8PpPFereJ&#10;tR1IWf2XWdUkT7VEw3NlYVJO/wCVI3k6yLKAZJjuNfVn/BTX9iSXw34A8dat8AtS1GxuPFFuIdWs&#10;dHvIEj1HTywcoI2iB86CeNAoh3NsdSz5uJhJ8F/8FItR8YaV8J/hn8EPiHb2F54t0nR/M1q5glDS&#10;26OkZERK4SVZHUyHfllMIAZhtI83OqdbFcRYGg5LkjJtx+1or8z126b28n0WD9nRyzEVor4lZPpr&#10;pb1R5r8DP2gNJ+CXwz8U6XqNs66xr+lwf8IvfWAjml0SZ4/30sc8hP2WWeHakpjQynyY13oYAK1P&#10;2ev29fFv7MuleJNI8Fob6HxRcfaL5pmDyNfLF5e9GCqDESDJsAQDdjIKgnxW9+Gvj3SfBMXxAu/B&#10;N1b6DmNP7Rkt28ieQuy/uy7EylWUo2MqpUA4yM+yfAj/AIJ0/tBfFPVZNQvdD/4RXS2jja41rxW7&#10;RRwDqrGNgGc4ORkAbT7gn2M4p8NywtRZhOPLNq6b6x6KzvddkeXlqzSNZSw0XdLt36u+nzK2sf8A&#10;BQP9qbx18Q5PFGk6/bm4u9Nk0y28PWenLPCLaQquwxMreY7MU+b7zZAI2lkb3D9lnVoP2Gra60b4&#10;q37Wfi/xA+7TtJ05Vm1GMsssUZWRZClikkU+HfJmkZUKopgRm878K/GX4ffsdanefCn9njwJD43+&#10;LDXU2m3vjCS1kkhtpMnm0iG5vkDMrhQm4oCcha9b/Zu+EHhH4Iazb/Ej42Xba/4uvL7zfEE0dxuk&#10;fzBkxeYWyp2Hb+7AYkkllXAHxOaZrg8HRVLD0/YUppJcvuzqLvbeMF3fvSvokfW5Xga+IqOVV+0k&#10;nd31Sfbs36aIzZvBfxc/aY8ZTWvxksBp3gvw6q2tv4R0e4kg03TItylROY8b5juiYRjMhYAN5RCq&#10;3osmteBfhd4c074VfC7whNNHagwR6Xp7q0102XDPMcgW0RU7iNxmcvztBKm/8Xl1rU/F91rULJ4U&#10;0GXcNH0G3YvNaREgoUjG0RBl4y4zg9B8oHOeF7aWS4k0jwPobRQzNiZkVXnnx23sARn2OBk5Ir86&#10;xuYSmvYwt7NPSKuo37vz89X3Z9xQwNCFqtXdr5+n/DaHR6D4Ul1vVLfxB4zvbOe4VUNn4e0vH2e1&#10;UcgPtbk4PfJyCCM8169fanpCaQt3qNha+YjCOzjVdypu6xoAfm5UZHQEckcV5/4V0vSNEv4fCukR&#10;SXV9fSYjsbPbJLLLs3Df84XGRzlxtALHhcH3KT9ny60TSLfXfEMF/rXiO4t2GnaLodjuWBlR3AcH&#10;GEAHKqg2k4APWvMksVioucFzW2Wy9F/TMsZi6MJRgny/mY+meGrzWrFNZ1jzNL0+YBTZRxlGkQDg&#10;EAj649frXpXhoeH9D8GSahBqGl6bplmzT3UcczNMLePIlkIUZAVVLFzhQASW2gtX50/tO/8ABRf4&#10;VfAfVv7E13x2PH3iK3a3mbw/8PteVNNsYzHGz2V1qCq6mVS5G62aePdCySRxliF+Efj3+3P+09+0&#10;1oi+A9b8XzaX4SgkVo/CuizSw2bMpVledndprxw6+YrXEkpjZm8vy1O0fZ5FwPnGYJVMU1Thppu/&#10;u0/HQ8HHYilFWg+Z9+h+yf7Sv7cFrp2iyfDr9jmOPULh3uLfUvEhkt7jTkJ8yEszYZLslsyLgi2x&#10;sL/aBLJEnw1rF98Sfi1dXms/Fae+1y6N5tk1a8uHk2S9A5JPTAGMcAADAUAV8f8Awr+LPxq8BQyW&#10;HhHx/qECXEfl3UUlx5scqf3Sr5BH4dq7BPH/AMWtV1SPWrv4jagt0FC7bacwxlQPulUwpGPUHiv1&#10;fK8mweT0eShHXq+r+f6HzdWjicTO8mfW0/wD8Ln4SG2WOb/hJ4JpZbq4Nwy4jVgREcHBUr93GOeu&#10;eMxfCLW7nwf4ibxvpHw90DXF0Gwax+y36COdYWIzdNGyMsmzkNgZHB46V8xL4j+J+rIY5vHGolJV&#10;KPEsxC/Tav68Vo+HtE8R6FexXWl6lqEMy5H2i2vZYpDkYP3W3DPPHFd06k+a+xpTyetOLTe59Tft&#10;G/BWx+ImhW/xJOk6ZpPl3kMN/pGlt8sx4LTM5GQW3Z4UKBg8816D4e/Y0+EFp430OfxL4d1ySz1y&#10;wVobEWru6RqRh9sQxIpVvvLuOV5AyCfk3w9F8ULXVXu9M8V6taq1u3nmS+dhJGPm2FW3b+eQMdR6&#10;819GeAv2jv2lj4btfD8uo6XeSWGDp+p3ejq13a+pU/dOQMHcpGO1cspSlK7RtLI8VGmlCX36G9r/&#10;AOyJ4X+F3xu0vxNF8K/L8LapP5cOm6xuWNtrlQXZAWQ7sHGCe3fj1Dwr8ELC38df8I/rWlafouk3&#10;NjLZpDOJZrUzFiyr5e+IRsI5F2iX5SRnG/aB5H4j1/8AaQ+July6f4/+Kmt3VrNEDNaqyW8L4ORl&#10;YgMnBHJOeB6ADmrn4Np4j1D/AIqTWr6+kK7mlu76abd+LM2fr/8AWovW5bW/phDI6lT46iXpd/5H&#10;0D8Lf2f/AIG/Drw5rXww+JtjdR3SyST6HcQak6xzuOY5kiD+VIFBJPyZ5A574OnfBX9nfxdpcfgz&#10;xT8a9JNxI1xNfM01rHc2t+F3RSKzRJILZv8AZLLkovysDjgY/gHpl3GsWoWLagEUfPqGZMKBgKC5&#10;PGMDHH0q3Zfs9aKjzTp4e0/k58lY1UY/4CoFaclXTTY0hkVJtt1HfyXX7z0XxJ8P/gtf21ncfEv4&#10;nWul3egwslvNdeKEM0EqyxYaKMJ86yAuN4VxtOWACha81k8D/D/9oM69NoviyTWI2tbybS7bVL5r&#10;eexmRYcTKm0GbORjBKcMASdxrf0j4G2MA8oaNaqrMWVktm4z0HJ7dKvN8GfIkWeO3kIVty+Ta4+Z&#10;eQRxnIPTn0xQ6VWT1OiGSYeEWvaO/TTb+vU878Z/sQ2tn4C0HRrbVrcWiSW7ahqzzRyLZF92SU2i&#10;RcuRuXeV6FiuAqaXw3/Yh8baD4LvrOOy8G3Wkw6tPb32p32kxT3E7Pbl4yC38IBVhtJKqxcYwDXf&#10;p8PRHqq6u97qcN5uy14rnzH6HkgEk5A65GQPQVtHWvihE1zJbeOr5jcQvBcQ32nJIrwkD90Tt4QH&#10;7qgjac4A3HJ7Gor3e/mY1MlxHKlTmn6r/hz508O/s5tZeHLea5+FsS2+geFTdalqUNssN5exT4dX&#10;IMro7KCQGIQ7QARkspg+CXwC8KePfEfhnwho3wd8Qa3fLHLJ4ksdJA3XqlgkRhwTufzWVTgqW4UD&#10;dyfftB+06Z4P13SfEtlDrzapZLDa3lxa+bNbEGVvLUllIVt+3+LAA4OMjpvF3in4X+L/ABZq3inQ&#10;La+sbm60WOK3Uwtb3VpMsUqGNZFkGYmyVYkHcpHynbkcvNUoyvU/ryuYV8DjcO5Wi/VXt/n1fbY+&#10;ePAfwj0C7tP+FgW/gnUNU8H6LqLjWpDrdvYTXVsZ0hjjiG2UwzNv/wCm2Tv2grDI1cV8TPH9p8Pf&#10;Aeq+HdOtLeBr6SRbO3msYbmZwzRjY8jKCuxRuVkAIfOAA7Gvp7xT+zx4Q0P4O+H/ABhJq1pLp58+&#10;68SathxHZqoiCiVI97HY+5vNwMlyMAIDXxz8f/iRqHxx+LM3ia/8V3+uWtvbwWtvqWpW7xzSrFBH&#10;GMhpZW2jbtUl8lFU7U+4vVh8PTxklbSzTe2t19/6HJUxU4RknrvbfSz00el9+nY808M6IbeRry9t&#10;JGZjuXcuAM9Dz14/Wtv+z44byK3jDsJHACqufl7kjr1H4dutXhdK0i4DSNwFBU/Ljt9P8a96/ZN+&#10;Bry+Jbb4h+LvBljrNvDmSHR9UeUQ3WVOPN8mSOTZnkhWGcD5hX0qqU6cbzdl6X/A8D2MpTsjh/hb&#10;8PBNYt4h1Estuq+YscKn96pIyQB19cMcccdge21bwBr1n4ZksrLwn5eteE9as9UvNYsJbqaTSAkw&#10;jDcMYDE7SW22bAZmMIVzvKt9AxeC9Ol8L+JNHvfCMUVx/YdrZ2SzS2sc8My3sLvKCY1d+PNACESJ&#10;GVVmaGORWqap8DtBTXrC1k8P6pNcXWlzahqmlzakkNyDHbG4EivICNhgkjliGPnTaBuyCfIlUqSl&#10;dPfa3TV76P1016Hoxpxpxs1/Vl/Wp84zeB7X4XazrwtPCF5a3thZTS6LeNaCFrvS9Rs8SG7ifaZ0&#10;a1nUKY9qeWxkA2na2HbaJo+k+Go9FuVvJprpLWayvrFnhtZ7bypzMJBLEGkmS48qMMuFUQXKgvuR&#10;1988dfDWw1Hw6L3xXPJIs2kpdaDDBNDMGdbloGR1VswAJC/BAdtifLscPXnvhXwhaW+srLFpSyW8&#10;k7GPEbbpfkXngAuRwMnsB2AFR9ZcVyvt92pEaKlqv6/pml8HvCMFpptjr0M0kojDG3tVk3/KAGVw&#10;T2Yu2ADjjnjFewa54Yu30Rj5TM2wFd7DcFz8vHX355AHavUv2Yf2Y7bV3bxD4m0V4rOSyYaPFMre&#10;TeTRph8bs7wHGQeVz8vVCa+kbvSLXWLS4uHtIJ5NSt4tQhjkYRolxEytNGVKhZA5j5HqnQkjNwjK&#10;Mbs9fC4H2keeTtf+v69D80vEd3rnhvV49Q0XU3t72ORXaRLhlkPOQ24EFGznDZB/nX0D+y9+33pU&#10;14/wx+Pl4tla3dusWn+ILnIEEifLH9pcjBRhged1HDSHBLr678Tv2E/CXjuPVNVsdbjZbry7zTb2&#10;3tTCkMTp8tvJgfMwZWOT/wA9AO1fGfxz/Yq/ah8D+IYPD2j/AAzu9W028VLiDUNDjNzH5DfddymT&#10;GMjkMAw4+UEgVMueOqjr/XY7I05UnaMr+n6pn6G3NxLD5V/dWDPHdWsiXIx8zMp5GBxkEE8/1zXO&#10;ajp1xFcrAjEFRJGkkcvyls+ZE35cc/1o+AfgbxZ8LPgdoHgDx5cLcazpVmIbqNmRvs+Yy6RqVyp8&#10;tMIWUlTs4JGDVzWRNb2chYKs0Nra3EKZJJAUq2OvfHt+lTKN73PWozMB7tL68+wWtru/erN5C4BU&#10;SAq/UjIz+p+tJdadINPtZbqLZI0UbPFxw2ShXjP8zVyHRNHsrxp41k8xZZUt2Zst1EvXrj26Va8W&#10;Mrbo0YbCMsx7KWB/rXG01FtlVJPnSR4T8XfDyajod3CAWZY2O0r0455r5buEWO5aEDG1iMHvivsP&#10;x5HHcWlxCrbcxsAw+n86+QPEMDWeuXUByrLO457c+nevAzJfvIs+H40pe5Sqeq/UhKg9XajYD26e&#10;3SoxMFIA/wAMU5HQr1z9D1rzGfAeYBOMMp6U5Q4JAB9acjbzsYD/AAPrTgrFt2PrzUspbETKRyT0&#10;5+tKkayLkHP17VN5W04zUkUfG1h+VSXEr+Q6scDvmpVQnktntketTpEoOWGe55oKs3HtycVJpykI&#10;Xa3J7/lTlJ64/wC+fWpmQE/7WMdKMbB/u1KYKJVnycx/hUISRTll78rV6VcHcv0qPylKjmruUNGf&#10;u8Y7VXnztI/iap5Niclu2KgaVJDnf7EYqkTYqGNj17c0nluWwDUxChsGgEN1OeaCyNPmfHf61YjU&#10;BSQOn86YtuQdxP8AF+dPVwg3E9eu3tSIkh20LHtAPC+p6UEHO3PT/OKN+Bv3e31qN7jb8oHU/wCT&#10;QTYDgHp/3y3403eAP4ajMzjrhcn1ppl4Zf8AJqox6hYkklXlt3fsaj3HfyelQvcA/fb+LqegprXD&#10;BcA/w/lWiiPlLBILfvP/ANdVLgkE7QPal8zPy4/Go55BtJJ5qrW3GkV7hj0Pb+EVSuVHRj0qzKQC&#10;WI4/2hVWZmJ+XH400upViu0h/hycsOfWh3IRnyMUyVgOD09aaZnGNz8VaKWwwqGbAbjOPb/69I77&#10;WG1gCPzp8kgYEg5PUrUE0sbNtXr/APXq9zSOiGPJnkBff+tQyyqDnNSbMqSD92o5Ywq4/lVoAQn7&#10;pqxC21t6duPvdP0qorHhW7VPFKAu0fxDH14olqMvRf3g468+1TYJbPKj61Vt5fMbeOFFWFk53Ed+&#10;lY9SN1qTxnPzY6dh/KnhV6Fuv9361AswX7p9AKVZTk7GOKkmStsTFiRtQ0FlI3NTVbPAf9KXdg4Q&#10;jLH+lRczYhQAhuf93FPU4G4MPWo2OVyzH14alWXHAPbt2pbklgbSAMdKkXKjjPoBUAkAHB79advJ&#10;GRz70FFjfkMT/F7cUglBK7gR3qv5ueGPvTZJikeEP0qr3Ki9Sx5uOd1ALEYz/wABzVVZSBuYjjrT&#10;0uiFyI+veqOiLLZVs5J/D3ocMOSP90f5NV1usjIJ+bnP9actwSegPPP0q00axl0JkMjkMcj69xVh&#10;cDkNVOKf5id3/j1TxSj7zH25NafFsbRl3LaL8uBn6elOWJuu/wBs02GUgdeKkVg56Hjpip9TVTHR&#10;o68F/wAO1O5UkkDHWheW3Aj8qcwIXOeVoNoyuRu5HygrVSR3J+Y9e1WZFO7G6q8q7lzg/wCP+c0y&#10;r6Feb5uf7vqahyFf5iT+FTHLL8p4296ry7lKjdyDkdaPIL3GTMyj/PFVJg4Xc5H4dvarUh45P19q&#10;rzH93vC59KCblF0YtkE/hRUjEg8Ef8C4orQn3j0YRcDJoKmNSo7eooVxnAj3f096XduGSe/518sZ&#10;83UI13BSrdD83fNTRh9vzDH+79KRYCGx2NSqOd244H6UtSeYUDnIH0yKk24UsPTmm57GgnP8GcAd&#10;qCea44c8Z9vTFSLymT071Gqt1FSIpbkrTRUWIyBkxikClv3ij2qYqQuSfegKRwVPrmrNIkZAOd2M&#10;daPK3HdsPX0qVVByMcCnpDuGPX1qzoplcxfu8KPenA7ht7/yqYxFT6U1YsHIP5VukdcJDVUuArHH&#10;4nrTkRuu1vzpyKVb5Pr/AJxUibTjA2/Lzt71djWIwRkHeB8x460ojKnAX36VJmCIb5JVVcZ5GKxd&#10;e+IGi6NEyCRW9G3DFaQpylokaWua7qpO5zx/telZ+r63p2nRu9zcY/2t3T3rzzxJ8Z5QWSF1VegJ&#10;P9K4vVPHep6tNtt2aRmzwucV6WHyuvWe2hUeyPQPEvxOtLeNhZuPukH5evH8q858S/EPUb92jt3a&#10;RugxyD+VNtPCet69NvuSwU/wjjNdh4Z+EkYO64tuvqOa+jweUU6dnLU2jRnJa6I8z/snxN4hO653&#10;+W33R/n8K1tI+GMjFXuNx7H3r2fTvh3axIqrB/D3zVk+GIbduY+n+zXvU6cacbJWNqeFhfQ8z074&#10;ewxN+8ttuzjpjnr/AI1uWnhhI1xtA+g612B0ddoAX73PvU0Whu7D92ePVetXdHQqPL0OfsfD8O37&#10;v6VqW2ixJJtAwBgcY/Kty10Mp1UY6t71ai0VsFYl9+B1quYfs+Z2M6w0RZn2qu75R+FaLeGfs6K3&#10;kj3J7HFaGl6W8cquqED+LgVtT2buuVjx2B/rUS96LEqcoyMPSNEcy5SPoa6LT7B4NpP59KWwtVR/&#10;u++SOtaJAZNwT8PSpR1ct2R/Ns2A+9OSB3GQ/B65oWEl+FPSrVjDLJLsROTzVXsjaFOwWNh++yEy&#10;p4rWt9KAIK9NvzDpWjo+ipInmsOelaLaY6Hay9PTFTHzN48rdkZ+naZubaV3VpR6FGg8xv6VZs7Z&#10;YzgjHHpV+2tTId3TNLmN4x6lW0jjgYKigHt71vWk8zx8ntjtUdtpAbaf1Fa1lpak4P48VjO5tFQ6&#10;le2tzv8AMVOem3b1rYs9OnKrIF2rU1hpsaP5hT8K1mliEPkxxhh1X2ojHTUzqVNfdRTt7cRHP8xW&#10;vZqGh8qRCVPTpxVCO3ZH3t83OfWtCCWRo1jHP9Ku5hUjfUz76x3PtA/D1qGKCRVEflgNW4lm0jYK&#10;57/Sr1roP2hvucjnpT5b7D9qoR1Obg02UtvdMc8Vak0USJnZ29K6aXQRG25VBH8SipDpA6YH5VcY&#10;2MZ11LZnDX3hQXCbVT/61Y03hqe1fhGB/hPWvUotPhjbEsStnj9atSeELHU4dyRLt56LVezUlccM&#10;Xy6M8aX7VaThZB/FXT6Abe5tsDbuFTeK/Cv9nTtEvzYPpXPxfbLCfcN20jFYpunI7pQhiKd0dRcR&#10;xwqZRgisHVvOulaNOPRqsWN486+VIOSPuk806WFRgryK0vzRPPlR9m9THQtBCJGTDKcN71YttBfU&#10;+beDd3rRbT4TaeeEJLfeXuab4ZvYdDvXt5FbZJwGB6f/AFqI80ZLsYVLcjaMzWfBlpAg822Ubfmr&#10;B8bfB/wx4o0vZJYxsdm5t1d94hmNuGVyp4zy341yPiDxro2jWciXF6sciqSse7njqB712wsr3PLq&#10;VKm6PAfjN+yF4S1HRWudH0pI5ovnjljUZDDPp+v6dxXwr+038ItP+FetTaktq0zX+1IYbWNkaC5V&#10;sjnoAck59uR6/b3x5/bH8LeFtGmhtNRVZPmC/wAW5q/PX9oj9ozxB4/1e5IuZFhaYmPDf596wxHs&#10;XZQ3N8PTxlaP7zbpcueAfhpL8ZfAlx8MoLu3hn0jzPm1CZliS1kYZmTAPzKcIfTyhn7wYQ/BLRrf&#10;xh47X9nb4n+OpIWs4Y7OG8hzJHeRl1jjuELywhSsexcYLAxRsUkYuK830nxtq4tLe+8M6nJ9qt2H&#10;26EnDOobI/3hlQSD3Xoa0vDmiSfEPxJaXWkaqdN1xdS82xvHmZUiJZmkhz18o79vlknIJz94gzSl&#10;Jws+hwYqnGNR9NNf8/VH6deENS8Q2fhbTdCureS38TRx29tqFnDZyyKHeEHzE2KS6glSAoL4bBUF&#10;WUd7+yX8fBqGsalpmu3fm3mlttjhmDq4XoHCMACrABl3DIVsjBBFfKvwB/aNuLq1X4V/GFHa+0eP&#10;7JY6pBqLxyWDJNMSIXAcTRuXHyyx7gCyZiwHTbupfHOo/tI6f4v0u+kuptPnWw1Cx0+OKL7XA8Re&#10;N9vmDrIoZk3k4lVU6FD4+Kh7H+G9V0vr/wAHysVh6LrNwqR0avzdP6732P0/8GeCvD3xW0WLxZL4&#10;o261bL5kdureXHFJuYDJ3AnBZH7NgAABQDUH7SsWv+LNB0/wHpviO68M6rLeL5XiiCcWrkMqwwrI&#10;sZyFGdjbVcqSzFQy4Pmv7PvxF0q7s4EupYTIsEVwtvPG6kKThXBx0Y5OBnAx93Iz3Q+Ja+JtTj8P&#10;+LPtUNqbz7LpghkEqRzxu3mMo8wylFG6UAlNu44DbSy92BxlOWH5Zq19P+D5Hg4zB1qOIcou/Lt5&#10;f5n5ueEfg/4t1T9obTvCPxG13TdG0Vr+a2N7qE08Vk6wyPIkUnmNH5Yla3Cphl+aURhlkJUfTqfE&#10;7wt8O/E8OtfD6CPw7ezXk91INJuRPJIxiKyyKy84cyuu1VjVI2kVUbkr5z+0z8U/g+niXx1471Wb&#10;Wr6CDX2eC3uGZ4bi6VhJJJAyLiKEStKigK+52j2lFD44XW/j6vxvs31v4ceGYdN/s3Y2raleahfz&#10;AXeWjTdHLO3mI6A5CxkIOSQGIb1MHVh7Hl33XcnHRq1pqbVtFfotT6a+G/xt+Ek6yJ4t8B3Ftqbe&#10;IkW3uPDE7W/2+TzU8pJI5A/mSxMgBnUZZZSJtxkSRrVt4p8SeI/Ht5J8MrvxDcXVwypZWK30Uk1r&#10;ZxXELyWqXlvAZI1LKRIsqXCbHUmPADr4N4ItNL1Dwi3j34i/FnRfDs1ncG8bT9H0+8mub2csjQwx&#10;SLIYURnVcANC8PnMHhKldvdab+1zon7OrR6zo5jk1C+06HN5ZX7NNY3cgVpVmCRCOV4SjZEKbUZ1&#10;RfvGlCNSFTWVl2v0MKihL4FeX6/Pc4D9rDwr8R/h54Z1rw18TNI1HQ/Dur2t6usNNIo1Ce7Inntn&#10;dyzv5MpeQRRTnKrEygu6HzPH/wBkP9t/TP2TvjXdXfhz4nat4i0O48PxaXpsniK6+zw2s/mbVXfL&#10;CzRxEDIAUrEoGQ6rvj9O+CHxP8Q/tmSfGXQvCV3Z2N5qllosGkyeJ4be4V5okkUQSx3YuNzbGJjD&#10;GR98auXi3oF+Vfjb/wAE9v2vPhLY6tqvjj4GTG10u4k+0LDqMdw/kBf9aFjfdIgB5KrwAxKgKcRe&#10;Gy67+h10oxnRlTqtJ6aaatpPb/gn3N/wWM8aav4w8BeFdY1GKN5re1ivdJmsdWiuIruxvZAkUsBX&#10;AlU7Y9zKJcHy9pUFjXzR8DvCHxXms49Q0LwxNotuLeFm1y40sy/ZZiCEZ98cj7sLcsqwKHZgTscx&#10;rjzHwvrtl8SfA+izftV/H/xA9v4XjlsPDPhho7y7drNQXETXBZhaR+cI18uNfMdAV3QBUcfQXhH4&#10;N6Fefsnj9qW98b3lno+t+KmsNP1WSOBbmK1gupJrye9jLzNNKywzBIgACsm5lZAqiPZU4q70+/8A&#10;M6YzqYfCqjvrbZ216ebPS/CGteJtNW6svFPxHbw/YapJDe3l5rehQzq98FeU2AgCu4tuFdWWKSJJ&#10;J1cW5DFl0P2qf2kPGms3/g3xP+yH4v8AHejaho9n5TWOq3iWNrdtEQrXiRLM8bSSyeerwlWRQqle&#10;BtXN8I+KtbfwDceJb2GG40u41i4/su7+3Tosdu/mFPtMrybDclN4eP7u1xsyGYDuvBX7R/wF+EPh&#10;JovHurWGk2elw+Y9nPNPMtyIyYPKigZTJKsgMsLsF8tW8tizgs0e7lGMd7HHH+MpcnM09raPpsjx&#10;r4CfDHxIfjNB8QNfsJtA0++t9yrqF35cl1NJDktcSRxhispinZSEjIdOGDMCcLxn8Rz4asNR8P2d&#10;5e28f2p5WszI8YdJ08yS3Ns67o43bDmNjudEXcgBXGx+0r+1d8LfEHjN/DX7LesOJdaurdNO26XF&#10;Z29s7QmOWQXMirPvZ5EwiP5SiLc247SvnWv/ALMX7QHwU8fQ61+0FaLZpfzRi3axtrbX0umctwi2&#10;srJJlk+YqxYeTtwWyh83MPbKjJUF6v1PdwkadWSq4ppbJR1u0vxe5xHiDxB478T6b/wjHg22kmXV&#10;plg03QbK3ae4vWmQgKy4/eEodu/a3Mh27S20S/CvwD+zP4W1rVtV+Lvjm38Wao6yL4Z8K+H71vMi&#10;kLsgElwn+jtIG2/PFJJHlTISFaIvN4h1qTVfBV1o3wV8GX3hux0G5P8AavimTWJJL66SFxKBLKGA&#10;WPzgkvlrkCXYykbcDlNNtfhb8Idct9W8b6HH4m16bSUiHhVbdrWDQ4AQrNeOphaebyN7eQJPl8yN&#10;riRpVkt083AqWIpuLk10v1+X9XtfaxvjpSivdVvJWv8AN9P616H1j+xFY+H4/ivrd38M/COi6P40&#10;8N24j0fQ77zDa2USRx26XT3M5SQgBgdoXdiaIAq4kVet/aF8afA/4dfCvxj4/u/HU3iTx94k8RCw&#10;sLdlULYJZYtJppUSMK7TEPIdpVDuj2rgNXA/8E/vF938dvij4v1L4m+HbW3k0/Qnns/selJaTW6+&#10;balrdI0jWJFAQssrqVh+dwJC4xe/aB/4SvxpPqHizxX4C1SxtfBssZtdSs9PeOS+dpAuIbby9xcT&#10;Hy4N5IXznmmJZyg8rGYX6ri6k+VSvGy68vVvyej89bioSeIkk21Zq+u/ZX6pu33H2h+yL41+H/7S&#10;P7I8Pww03XLnWvGHhNpEP/CQXVxLNZXG+4jTMksZRpPs5ZSYvOjicqpLbQT+Z/xR/ZOsx4/utJ8X&#10;6Nrkmpf8JDdXGrahpypOt/ZkOsl4zyIV+RlVkjUyfuoZR99kZvWP2GP2yL34KfHmC+8bzWuh+H3h&#10;ksNd0iNJbqSxknuB5JkkMeTMrRqsjZf55WyFYhU9a/a0+Kvh7xV8ZZPGHwUCa5p+sW9tN4i1K7zB&#10;I0bp5EdsgcK833MtjhVWLcMDcvmZrmc44OGLpNKqlyyWl3FbPu1+Fzoy/L1LFTwlWLdOXvRetlLt&#10;2Pzp0j4VfGTTU0vwJc/2bfabpWqyaho+n6wsTxecWCSvyBI1uRGHIOEcQsQpOSfRNW0T4z/tJ21l&#10;4E+O/wAWby38N6XCqzWOipFbRXMyjyy4XaCwK7G3zbU4IQBSuLPjrVdE0q8tdBvr+1bXbC4k/tS7&#10;lm+ad44/JG7k8klmIBOSTgADJZ4d8ceF9R8Tzaei3OqTXEzm3dLd/ILMflJ3gZ4/iYd+1fH47OMb&#10;ipqtGEU1dpqKum92m9m++59NhcgweHotScn3u9Gl09Edr4EsfCXwq0lfD3wb8IWtvJHCi3GrOobz&#10;sDPzSbV3YDMSF4GSAe5uaWus674tGr219Nqup2oQzXU0YSO3IUDMY+6px3HJJz7nRs/CXi3xb4b/&#10;ALNTwnFNA1xGI72GT/j3RQQ8WfMCfxBmDDPyjBABB9KT4ITeHPhpcfEbUfF2g6TpNqxS61LUr9Ft&#10;rcBV2l2cKF3MwHKsueN4wa+LrVKmKxEmrzm992/m3+Wx7FOpTw1FQhaPRf0jy3xfcajCJJb86lf6&#10;jdTEvZrbvkFeC7SuAME4+bJXpkjNaXw2+GXxK8cwpeQWC6XC0i/Z5QRdhmP8O2JtpYD+EvuPHGDX&#10;GftFft2fsr/DaBdL0O5uvih4gt12+VY5tdGgdSy4lnk3tdA4BK26IjBvluAQDXxn8c/28P2jvjJo&#10;A8C6t8QJNG8JxQmCHwh4ZU2GmpbkgiGRIyXuVXHDXDyydyxJJP1WV8F47MaalWXs0++9vJKyXzuc&#10;0sVUitF83/V/y9T9FfHP/BRr9jj9hH/iV+G/EEnjfxZDZ4urDwhJEtx9oKorRXepPG8FupRSrpAt&#10;y4clSkGDn4K/bK/4K4/tZftZ6ZeeBbzxFB4O8G3pxeeEvCJlt4dR5Ybr6Z3ee9JUoCkjmEGNSkUe&#10;MV8zanqZYbARxmrGi+GvtyjUtVXbG3McfOW9/pX6flPDOW5VTjyxvJdXq/l2PDxDjKTk9ZFXSvDN&#10;7q/+k3KmK3/hbd8z/T2rpdP0K3gjW3ji2hfXn8TV60tHuoo7aNdqpxGK7fwZ8Lr2/kVruBnVudqk&#10;85/z7V70qnLoZU6EqkrswNB0K7nOLK03f3Rt7/hXofhP4Z6peKr39uwVv4c4r0DwV8LbSxSOGWz+&#10;dedqrlvTHt0NemaN4LtrSRVNnHDuQ5aZtxOR2X1rCTlLqelTw9OPQ858NfDa6aJY47FVXqdq9cd+&#10;Otd34Z+FQuDDcPprHauGVu7Z69AANuOOTnnPYdvoXgDMKXLWHlqzLia4xg+m1cda9A8OeCLm3dpi&#10;itu+7NcnYqHvgfgO3bv2z5ZSep2e7Fe6cP4Y+FcBI2WC8t/BETt5P8Rx716RoHw8i0+FdkscZUhv&#10;3KqzEZzjGMYP546V0mgaF9qiW4kgNxgbiV/dxADjnnp0+ueua1otNknwQoX5sN9nXCjju55/PrW0&#10;acdzGUZ1HZnNQ6IUjkSRIt0vUzgs0eD2HRen61p6R4VniVRG0jb+HVY1jwc9sDJ/Pv8ATG5pWmWI&#10;ufsiKJtuDJ9n75xx5hB+meRmtvTLeaJ/IDKoT7zWuC2OBy3bn0P1rSMOpMqfLojEtvBalvMvbSOM&#10;kZX7TNvdhjIOB9f8K3dF8JyIzW1laNJGG3edDCq/TrhuT/8AqFbS6eljAsEcFvas8eVkfEspz3A+&#10;vqOopiGG9f8AfLLcQ7eftCt5bY5BCgcjI7YPFVy2CNOUl/X9fiRTeGltd3mCJ5dnzGS43MB9F7/5&#10;6dII9DgXdcQPcqr4eSONGAXtj5ugzj/69dPHJNc7XtmeNAoP+hWqjHtmQ7uO2P8A69Nk0y7mnDzW&#10;ckzZ3SNdXJ3Hj+LO7P659eBRsaQo6anON4XnkUSeRehj96RnQMpx25/+vUo8MS2qRrLcXIMkYZ82&#10;4YJnnHK9R37ehxXTwaFsgCjSUjVkG1Le5wx/+uf84qxEkdqsa3Oo3UO7J8l1LKF9STxj8QeO3eeY&#10;2jTXTX+vmcbd+Ck1h1E1nZ3rbmMZ3eW/pwT/AFwPpxXPeMPCnhPwbol14g8Q3y6Xb2sTSMt193IU&#10;n5eh645z1xkY4rvviR8Qfh/8JtCbWfiZqdmlnDGzx3cc6pg5zsUHnJJ7A859RXwR+1d+1bqfx91j&#10;+xdPvprfwzavG9tasdrTSAfecAnO3LAZ6Ak9WIpRiq10jhxmMjhaev3d/wCvRGN8c/jDP8YtWk0j&#10;QWa10OF8K5zuuQD/ABdPl4BCkcHB6155dWUccq2ejxb3Pyjamcn6fX/Prc8H+F/Enj7Wo9F8J2Ms&#10;zSEZEan5R6mvXtA+GVn4JEcFlbQ3N4rAyXEkZYKw67QD6nrzSrVcLlNK9t9kt2eNl2S5pxNiJKhH&#10;Tq3okVf2fv2dimpw+JPiDiNY7Zri3sHyC3ysQW4xjAPBI9uSM/SHwxtLi4ij8jaYJrwAWvlgsoC8&#10;HcBkAk/dXg9SOBjj/D9pq1nost9NHGragw3Rxx4IAwzktyQMqAOoG7jGcH3P4KNo/gzwTd6kNPX7&#10;bBdWq6TfQ6oYbqxl/fSh0VAQ5JiQFmwqD5eHljePhwNbEZhKVWu7LouyRlmeUxynEvDLWUbJ6rd/&#10;gdD8RtD0nwFDL4Iu7P7ZrEN1JBqTXWjTQCGDEEkTIt3FHMshbeCdq4UEAsJGA8t1zSJrxmuBIitt&#10;ePa2Ve73bUaNcDlirHrj5QxyeAfdPhX4FvPi74xfxB4vaPzpbdWsYWVIFu2QJHyV2AkrgZzuZju5&#10;J56zTvhn4b0HQ7PWY/C1ndTaPqhN95xEyXUbHzUOCzI48sOuAoIO0HJJrsxFOpiJ80fdj032Xl36&#10;mOGy+TilUev+f6aW27Hzj4Z+CfjDxNpT3GmabcXcLRrEtxHAxS0Gd5UgnAAG9hkhm2scYzj0z4c/&#10;sb2vh67m1bxrcabqs2n2ay/2bHbh0LM64kEpwzJhAGUKuGYHJCgn6A8P6dYabr2oeHX037Ro+tae&#10;ZLOGO03xyBcFfkVv9Xs3q+3kLkkZAUNt7Swkh8P6naag1ne3VtJpN9hUkXcj+UjEH7yHEZwR0UjI&#10;yCNqeHhR31f9f8A7KeFo0ZbX2s/lf9Gix9is9Gh+06Rp0f2PRru31C0t4VCxfZ5CpMSRDGF+VTxj&#10;5WGcZBOhNqtrpi3ls9nJJa6VrS31vGfuw2su4SbeSBxk9SOeTxXO6Np+oNDYxxWObuKC4028mt7d&#10;vJuCn71docttG0qNrE8DBLAEnd0W5t7y9sNY1SRZo9X0uW2uVaPJMqAkl1AGc+Xj5eoYEHJNbKTl&#10;/X9eRtUpRjq1f/gf52l99iJJZNKSeyhtGkh+1SW0irb7Wlid96ybckDa2V5zgD1GQWBt7zTtPhii&#10;dGMdxasylV3KQzKTwM8lBzz3BPApt4iHRryaGJlLaFZz/aIVPM6I/wA/X5ST1zzjPA4p+tG10Rrg&#10;XdupjttYtrtGhVCphc4PQnA2x9AeDkYHNSo99v6/4IOMdO//AALfqYFreCbU7aTyh80lvC+6L5i/&#10;lNF2I9Bx+lZN9G+pXE8Em3d/YssaMy/MuyVRtBx6Z/rW9fWrabcXmpWkxWO08QWzyLJhjsBJ3frj&#10;qOfXNZOqlU1Jr66u/wDRo9cmssx5JWN1VSMDr97PcHNZy2/rqdMbOV4r+tzm4/LS4huLJdrFbbbu&#10;XGWkXaf0FQa48txD5LEfu9ynt0Iq15pa7WP5G8u4toYd3G3ZIRn2x39qi10RSRSGNdrNeSKzc9CR&#10;x+f41w1kuU6Ze60ea+PoCtlKQPlGRur5B8dxyx+KbxiRgyD6n1r68+JU7QWDuPl/dklq+TviMuPE&#10;0szSBg65/A9q+dzDl5Uz5HjGHNl6faSOeigIbk9ecVNGhzzSxLuPyrmrFvG55Xp/LivJ5j81WoxO&#10;v3OtPQN8p3Yz+tSiE7dw4560qwADIqRqI3YhO7B65qRI+jdfelWNgdoG2nhAv3c9KRrFCbW24z3z&#10;zTXRSNuffIpzNu+XPfpQGBXr834UikLgbcY7/wAVRuP4QOPQU9m28Z6dqhmn2jp0/Sj0K9Qk6DJ/&#10;OoywQMGbgU5nyvBGejHHWqrzAMdzj6+vpRYofO6uCD1/nx1qq+8EgrxmpDOT8x71FLI2cnn3/pVI&#10;FEOJPXH+9SpIFHQVCxK9/wDE00uex6fnVhylkSryAB07H/OaQyb/AJSwUfzqszqOpNAl3M2D+QoQ&#10;uUmMpznPI461G7/PznbTTJgBXOGqNpMDcG4zTUewuUez4HXKj1pjSnjaajeRcjPUGmNNvznHHtWn&#10;LYOUeS2c54+tRsxYZz+FIWLryOf5UxpAeD/492/xqgUQklKtnJ6fpUUku8YA/wDr0jtk7g35Uw4Q&#10;43dGzQFhWJPzOx4qrcbQ24t06DmpvM2jdGPyNQzuxO7OD7ntTsHKU5VH3gMN04/lVdjhchuR95uO&#10;KnnmVV3FP1qpISVYnv61rGJQM0hAFI/zHCg560I4+870hfcVJG3nn3/OtCvtB8wbrj+lQO7AlWb6&#10;dqeJFPK7dtQzlScc8dc1UV0JuN885ByeuOhqRJymCxHt7VTaVkIBPWngsVwM9+MVUo+6Bo28yqQ3&#10;mf1q0kyy8q/I4HvWRFM45/757VLFdEcKcDPTNYygTzGsJDtwWx3xxUiNsXHqKzftY8vYWPPU+lSr&#10;c4OcnDD06/8A1qxcWRKXcvq2eSfanrKhOMjlu1Z32pkHyyDd2WnPqB35/h9O/wBKz9m7mUpF5yGX&#10;IaoxIu7j6bvWq/8AaHynaxbp97+dMmvHJOCv/fX+e1CjJ7k8xorM20lD831pxlOPve9UYLrO0NjH&#10;GfmOfpVhZlEe0e/elZlcxKXO3cX42+nWozKw5Ofel88EbgO35VG7kDy/vGhFRkBf93uU9PTHBp0b&#10;iNcA/L3xUMgkkch2/Om5cNxuwv8An0rRGykXkYyDyyefX1p3A+V/4qpi4wvJ6GpheP1Yfd45pmka&#10;hcR1ZhubNWIY/Lj3ADj2/SstLv5uDgbsn3qzHebBwvPHbrWkWaRloa8JCjbv9h71YXlM7+G/HFYs&#10;WpJ95Tjn161bi1RUQkJxj/P0FJ9zRSNWI8Hnpxihi528j2GelZ66omMBQec1IdTDnLPz9KRtGpoW&#10;GjAUsM4HT2qrKCRlhxQ2px7SVXtVee9gZCM+4xQac5HJIQpC9mqCZ4+AW7d+h+lJc3URXIO3bz16&#10;VXeVM7VOTj8v8/0oUiuZEjyGMnn/AL571HNLuYrikeQMnytx396jkBOW5+Xrj+lCfcm9yJkG47gG&#10;opzABsF2/wCA4FFWLmO8DOMqobkf56VNCSSGI/8Ar0wRD7+fzqeEANx/n3r5giXYmiQqqqQakQEc&#10;Ff0pij5NwNOUMp4pXJJRtPX+VLtHdaYuRhgfzqZCdp2daYeghDdVPXt0qWMMehPT86REzzn3p4Xa&#10;O9NaFxAqwHA98+lN27OCp69BR5h/vduKWJSx3M34VfU1iSJHkbdv0qXAxtCf59aaOMAt+NBORnmt&#10;onRANnO39aPLduSvX8qMFAzP93+Jj2FYfiLx9pWiwyLG+5h3x0reEZSlZHRE157i3tY/MuZwAPvf&#10;N1rnPEHxM0/S/wB3bNk/3hXnfjH4o3NxuAucKf7vauJl1nWtam8u0jYbv4jzXu4PJa1fWSsjoheT&#10;skdz4n+LV1KGJn2K2f4q4y/8Ra5r03l2SyHe2PMY9a0tE+H0l6yvdbmzyV4rvvCvw1t49oMA2/w1&#10;9PhspoUPM7IYaT1kcHoPw31TVn82+LSHP9K7zw98JkjChrf+IEfL15r0bw14IjhVCsS5+ldhpnhq&#10;CHGIhnHYV6Ps4xVkddOny6JHB+HvhylrGB9nBP0rprPwkkMY/ddTn7v/ANausg0hQAyx57cVZi0a&#10;TPKiqjaJ1xpOW5yw0FkG3y/pVC80CUvjyvyXpXpdl4Xt5rQMF+f0H8qp3vhkQXLRAZ+bJ9q0lLmR&#10;UadpHAW/hYswaWDoatHw2RxsHXNdmujoi52UJpQHL1LasaqlJ6nJ2/h6RjyhxjpjpVuHw8Q+8pzi&#10;uoXSSoGRtH8qsppO+NgY+gzUxE4HKrpHkA5A/wC+elW4bNJYQJV9lrXm0zb1H1zUcen+UWyBWjD2&#10;Zm/YxGQqR4X6VYtbBpDny+a0LbT0ll2g/NWna6bHG+0r9TURVy1aJkW+iuXXdn1xWxp1hBF8xjUN&#10;jg45+lXIoEZs7R8vtVm100MQQGxT02NLSkGnW5WbkEY5U1ovD5qq2wsf61ZstOyudvT/AGa0bfT1&#10;d1G0fe9659jeMUjJt9NmZxkFu5Wtqw0tmC7l9wfWr0OjmNfu/ktaFnp4UAAdOKoqVTQr2embByrM&#10;fetWy07L7NvuSDViwsFIy49hWvaabGi8CqjHU55VGtDPGntncqdOualgsG6FeP8AaFbFvZjowqVt&#10;NbpGnXgVXKEajMqKxwQNvf0rTs9NDKML/wAC9avWeiSCMcHJ9q3dA8IySt5k2dvYYpxiyalZKO5l&#10;aZ4fkuZFMcdbEOgm1UM6ck8Ba2I7OLTZVS3XOfvCrS6W058zZ8taxSWh5tStJmCliGb/AFffrTpt&#10;HVlJWI7W/irpofDm9DIy4x97NDWdnsMLDKlfpVcpn7ZdDj59MCEhx+OKoXM91pj/ALqZuT+ddXqG&#10;nIjYYdRlWz9KydR0r7VFtHJXkCs32OqjKLtc4vxS9xfRtOwO7+H3rn7c2tx+6bA29QRXeanoTQ2r&#10;CVc/L+Veb+IYbjSb1mVflz69qxlJxldns4eUZx5UQ6pFdWp324+Xd2xWhosn2pMyj5v4s+lQ2Wt6&#10;ZNH++kX5l/iFNvwllbfb7CX361cY9Ys5sRP3eVrU1EWztnwzjy/4s9veud+JGr6P4etn82VVCjKv&#10;noa4vxf8ftG8NLMtxfxh9rCSORwD05r5N/aN/bNlupLjStGv8p8wADHjPGOtRUxFOnHXVmOGy/EY&#10;qqkloe2fFn9r/Q/D2gyWT6iouIPl8xW+8Pz+lfH/AMZP2z/Fmvmax0zVWjiZvvchv1Oa8f8AiB8W&#10;bzXLh5bq8Zi3ONw6fhXl/iTxY7bv37Y3HHXmuV1qtbfY+ghlWEwcLzV2b3jj4k6pr8jTalqcku7P&#10;zNMW/wA//XrzbxHrTXTMxYnjPFMv9TutQm2Qx7m/hUVreF/h5faxILm+UheTtx933rqoxkzzcZWp&#10;0zn/AA3pniGTVotQ09pI2jYNux9/2/rXq3h/XW0mOc6jpbbbiFUkZUBYchtwJBIOR94YOMjOCQbO&#10;l+FLeziSCCH5gCOF4P6V0On+BzOoaeIfN93tmuuUKajo9T5bEc1eVyjp9/4nutd/4TO112czyyeZ&#10;ePv8yR2J5c5YFyxyTk855r6l1v4q+BPA/wAP4bhYLO11KfSreGzuPLa8t9QeSIo8ku7a6KJUJceY&#10;5GcIrLgr87eHvA7/AA78XW/jPwzeK4U5ntZYVkRvVSrdVNP1prW2hvv7XvpPs/26a4WNbQJCdz4U&#10;+UCQAV2KT1AAyTivOxccLKKVdXvptcmnHEXtFtWV9Hoz7G8IfGfX4PD+lWsWq3GrSX1uLy3fw+0j&#10;QyW5lmATyLnE8rZBO4HBJxtQsAKHi79t7xvcaRqkHhuyuY7jSIY5PtWraSqK8TOFZYcnBYMcMV27&#10;QYhvUsFr5W+H+haZZWTSR67EljdTM109pIhktGP8SqxUvlFDFQejAcMcVr+Jtd8Waafs3iXVLyO1&#10;Xc0TW9qRFeu53L5sMp2YbndgcszMd7Ft2NHLcLzNqTt5bE1quI0uk317/wDBHH4teKtZ1GHxp4t8&#10;UzTf8TSZryTVLGSSCeWVcsFm+eRmO+Ys5KyAMSj7juSf/ha/j+GOTw74g1trqS/EEtlqmqRwzNbh&#10;1X99GzAFRsLLlh91885BHOeI/FXg6bw1eW2k+G7W2vt0IsbiSK4W6kCKqMgEU21mcb3LOCS3AwME&#10;Y9jeX9vb2N3YeHL2XVLiYPCqTrJJKA2EKogBUE55J2ttIBGCR6FGjDD01TTuclbmrSdSUWvJ26Ho&#10;fii01d9XsdT8b+K9Q1S38xNQvrzTI3W4tJGLYYI0Cl3AO3IfaPlAY+Xtr03wn4n+DOj+GZL7XdCW&#10;6s7WNnvJtUmhjkuZDHDvuRE0rPbsQFDFZCjFmYqqsFPjvh+88ZXdnDoM/hKO0ZmKzX/2XyXX5FjE&#10;SLuGQTyW/iJU4yOe21D4BeOPFd/o91babqOpabq2otFcLqWmzWQgSOJp2aNVcLIFiV22sSqgR/OA&#10;xI7Hz07zijhl7LlUJyt/V+lke8fDb9pr/hRnwn039pez+Hmh3mgXnim8utF0rSJxpVnYyWtibURI&#10;4ttskk8q3EZMcSoHdmIy3lr7RoH/AAXS/Zz8KfDuzuPinoU39rapdOt94f8ACsPmTWo8pWPmvN9l&#10;j83eXjYbwCwO0lTmvFfjX+z/AOO/jt8KLPwZ8N/i/pNnpekwTR+Hfh//AG2+krGsckmyNoSHjNx5&#10;6FpI5Y4Y0llIFw20AVbP9m/wJq/hDwX4A+KHgfwr4b8baXfXlrfKvhyXRLbWYIYlRDbSSPD/AGjP&#10;OoiR/LjlgZnZi6jy1bjpvB4qb97VaPXX5/8ADHHXgqcFJq/+XT+vzPVvh9/wVt/4Jk+ANS1XxgP2&#10;c9Wtv7WH2Ytp/gjQGuYkkDysJhFqskjI7sHZmjbLckMSBXzH8bP+Cnmv/H7Wr7RtO8DOvgu3upT4&#10;Q8P2syWo0gN+7Sd4YYlhmnVE3IMBEaQj5lLq3pHgB/2OB8Kdb+L3ii2+DviS60SZ4LVP7LsljuYQ&#10;I2+zCJiFuLnZPGpdSULcgJtOzY1PTvgL8DvAF94x+Hun+G49Q/4R231u38N6LY2jCTTmuJG8y4Pz&#10;NOiwurAIdxG350Oc9VejTp2/eeXcWBrU+Zv2TfzPK9Q8Y/tBeHfCuteBU0i6OkParD4d1prSWHSW&#10;hiRmuJhKXX7Y7BfMjmlSR3JbaiqwA4F/g7YaxI2z4mX174ihtIZmmtIZZhDKLV3VzMSrlTsi+ddo&#10;T0evTU+Nf7NGmSXHh7w34i03TbK93Xv2jRfDb3Elpcb5W3H+1Z4TEPL+Vo4nkjyGUbTKiVz37X9h&#10;qHwy8a+Htc+Fn7Pesaha+K9LjV9QvdDF9BqN5OTGbWJDG43kKjlQztuZWUqAlcns41JJ31PYp4iU&#10;bxiuW/or7d/0OF8DafoPw20nT/iF4k1jTdVlmuMQaLd30V3ZJJuCyT3XkXHmSxsuWVEwWwpbKqQ3&#10;r2kfGP4oeMLzwf4I+K3xI8U+OtR0fVLK61LTvEviK6tdP0OHewiuLl48yM4iXzN3yuiFlHLLnyD9&#10;nb9in45azeWPxP8Aih8JD4b8OrrltHfXHjJ5NLOpwuci1tvPV55C6qY0eON8Fl4Y8V7j8GfjrpGu&#10;/GDxHfaD+zzo7eAf7U1TzpLfTZdVitLiW3eVpYkkSMtNOloY43lRYoA5cRLsKl1tJKN7f1/XmXGX&#10;PTbtzW9FbyTv+Cev4PN+GfiH4dJ8T9SuPEHgmPxBHLdfbLrSIbq4ttNVo7hSP9GkD7SqBZ5WmIQG&#10;KQYJKJXL/tIftO+D/jlpVhoPjf4ReG9PvtGukuG1TwPYtHcXUESSRR6TI8peN4+YiZipVBHhYW2l&#10;X3Ph78VNS8BeGNN13xVpNzDJonjSPUvDrW9naw+fC8YjljeDKLJ8qQOjBXw25flVju8g+IvgPwx4&#10;D8dto2t6rc2MN19qe1hlukgEMccZk8h3ZGSZ2IiX92WGT5eN0hKY4en7N3itOvT7zoqKlKTdS90t&#10;LPtvb/hj6I/4JgeDviD8RvjHq+rSaRIPDNx4VuNH1Kay/wBHVLb7ZBc+QmMl5WWOOFi77xG6DzFx&#10;ERd/b8/aE8MS+PG8JfA25/snQ43NijaVeS29navGC8xUqypJOkksO2QZPyZXG8Cn2HjH4rfCV/iB&#10;8J/BUq6HfeFvD2j6cvh+03SWr3uoZuJbdI0lZnbMeVMgOVJ88hXlMnjfjFda8QfE9rDULSW1uJNQ&#10;jv5fDt0JLlba6nZRulVVLFRJHCqwso3J5XykMWPj5hivr1VYehrHdvv1/q50YGhGNV4iqkrLRdtF&#10;v5+hu+B/DPxJ1bXNB+DngzS7m1s7fWV1TVreF1upkmjCJcSMDjDMUXAxn5mB3k4X6k+N2qXdxpOn&#10;w/EfVtHjh0u1MOn22uyOwt8n70QQoquwC7gQw+UdsBW/s8/syeJfhn4Hmj8XeKJLfVNcIdtQhk82&#10;ezQgYicbFEjA/MXznJYDAAFdtrfw98BeEdPW28a6jNq0EK+e2paiqeYZeRuJAGwYJUAYOO55r4/M&#10;sh4gzKs6MJqFLq21rbbRXdl0X4Ht0KmHpfvXC8+m/Xf5ngekfB79m74ialplz4o02PUmuLh4tOli&#10;tWht7l9mSu232ndlW+ZnwSfXFdJ4p+M/7F3wh+HOpeE/Fui+EfCPiZv9GmaxkW+2xLwqC2tY90bs&#10;nGH4BPLd68D/AGp/2qNL0ZbvwV8LLG30u1Km3kurFmEk0f8AcLZyV56ZxzXxX428Sz6hMzyzbuc7&#10;vQ1jheE3Ri6dStzJ9lt6X/Nan0tLAVMRTjUrNxXRX1+fl5H1t8YP+Cofh+18Nw+A/hT4Mm1i1sxI&#10;kN74sIgtjFI+XhFhaMFxjaokMpZh1UcAfJPxh/aK+LnxhkUfEfx1qGow291NPZ6fJMVtbWSVsuYo&#10;VxHFnvtUcVw2q60GlLF9v0rG1DVc5Xdzjls9K+oy/I8vwOtKCvpq9Xp5/wCQq0qVBWiibUNXcFgz&#10;fxfNj/PrWDfak0wKEfKPpSXly0r4B/3RW34b8KOsI1DUrZjIxzFGy9uxIr6CEFFXPGrVuZlTw74Y&#10;a7mF5q8LBOscbL9/0J9q6/S/CtzfTBNhVt2ANp+X2xWp4e8Mz3tx500OVQjdtxuH0HavS/BvgaS2&#10;kjupYduVDFmXj8fWpc+hnSoupLUzvAfwtaQqz2Em5sfeXkk9Mdh/9evYvDmiybLaPU/LiNvCIoII&#10;cl5FGNoHXp+HQ/je0DwZeafqlxaajYXEaw3GyaxuwYyhXqj/ACq2QeCMDv07dzoPhh42SCWOGzjZ&#10;fuRLvkPJ49vT+ZxWdj0aVGMSLwx4dEkHkIVtI9xDNu/eMOPXv09eM12vh3wgbeBLw2sccbhfKkmy&#10;0zjkEr6VPoPhgLJblbSGFm3JG1wvnTup4ACYPPQjGece2Oy0TSY7WcXM5aBJB8011/rnOOQAcqp6&#10;46nofapN40/6/r/gkOg+H4dizJDHGepuLltz7cggKn4Y75+uCOo03QljT7TeR7MrhZrpssSck7U/&#10;zmm2lpY2iZ0aBVRf+X65zk59iMk5Pr69eK0rfzhGtywj3ZIa4vFx37L056jP5UcrRtTp8239f1/S&#10;LFpbxTRKV+5GdrXFwxUf8BHv/nFaEtm91tmEPnRqAPNlZYol98cZ/P8AGq+nTT6ksNjp6vNmRnjN&#10;yxEe9gu9lT3CqDgchB6Ctq30WdRHJdXH9obWBH75fKU9jhT6N298Y5xdN9/6/r+mbVKMY/1/X9dC&#10;HTbU3drshsprjaclt3lQrzzn14x07enWtC3jQHybSeSR9yjbYw++dwJ65+p6+vNWbJWvI2t4w19P&#10;uASK3X90OBwWz29snrnpVqxRblWgaXzHjOz7PpuAIWBP3pPT+Egc+3U10q/9f1/mcco2dv6/r7iN&#10;RqFpf+U9vDbsMP8AZ4lFxIGwDhmORuJ6ggYORgcgX7bRykwurm+ktmRlZlnbzJnJywOzsCMdj9cE&#10;VoWltpdum241JofMT95a6arM/sM5JGVx95hn0xirmmW97BC0GkeH4440jJkmkV5HVOfmOCApGepJ&#10;yR74pa9A5vL+vn/wSG1sbKU+SEvLgMqs+MovUgEhsdvbvz6V0i+AxqFvGYtB+aTY5lfCylcf3QcA&#10;Ht7Y7VR05ipUSatHLMrY2t5RPzLz91RwAOW5wSOhPPS6TNetb/a4r9tglb92qhFA9MDHv6ADGODi&#10;o5TGrKorOLt95zV14YhtxIrRXTXDNuhEalmdsqvlncwAAwzZwTkkZIxt5/4xeLLv4UfD/UPGtxHb&#10;3UdjCwZG4EjgZAJ+6TgYwBzgdSa9XtVvJ543u9JjuolwWhYEB8H+IAhgp9m6d+9cl8XvhBpfxX+H&#10;+oeEWxE1xHhhgBV5G0j1AYDsR6Gs5U5ct4k/WpP3X/mflH8R/it4t/bG+KLaTDqk3n2rMLfSYflj&#10;iJySME9xzk1ufAT9iH4s/Grx1qHh2Kxaws9FmeHVridfmidGKsoXuQR0r3L/AIdy/GXRtfm1HwV4&#10;Nhhu49ss+q6e21kwRiVmTpyQd3brxX19+y18EI/gD4Fgsb65F7e3Fw9xqV/M/mpPc4ZycH5mVs4J&#10;Py85b7vPo05040UoK34+rPlaOCxlbGSqYt3X9W+Vjw3QPgHZfs6/AuW20q1s7jVb7y4b++jXy0G7&#10;YHWKTZvK+X5vDBSc4JAZgPPtE8Jtq2tiBLVZVmbY0axlzJntjHPXpznivqv9pz4eeLDoVvqqx2cu&#10;nXUyy3k1gIo5IpWi+VJYo8FCMv8AwjBYnPzZb5r8eeNdJ+Fc1tFeJFHqmoeaIoreXc0cQIXzCcZB&#10;ZTwOPmDYJ25r5LNo1KmMVz9eyLF4XK8inWhbrt3Wln53N7Q/A+u+NPHEXh7wrp9xdzSNHbafb2v7&#10;yS4cElscYHd85GFBJO0E17h4D+FOpfEDxnJ8NfDv2ptL8PzzXP2a8trVrpWBjEkbvbHZO5ZdoZHd&#10;Qo+UlQDXifwA+N19pfiv+zfASXEeqaxo9xa2s9r5Lzo0rwIFQPC7wsYjNGHRo5C0ybXURyJL9k/C&#10;H4bP8ONE8O639nt2uNQkd9aLRRTb0kaMFfLOW2jMa5GQRkgrk4+gwdGnHCxprrq/0X6s/L6/tsVj&#10;JV5tat2v1erfy6L5hNaIdI8M628EkLWNwsF0n2Zo1nx+7m2uDtjKtgbVRRsyAQdpXXsrO3i1rWdF&#10;083BtdSsmbCSkKxgbvHgHlDtB6hgWGOcF1pDPpGseD5bS6iuI70NHa7h8oYfKuCDtO9zwMkliAQM&#10;mnzXc48RaPrpdYo9TMct0I5iv2jdG4JBIZgVKYYjcSGGeuG7OX+vwOx2qXS87emklb+v+BQ0mazg&#10;8Labdee8c2k6w0UmIR88Jw3LfxEqWU9BgKOQONrVbW0tIde023VZLfTb6O/tZ1HmSRGTng+5RMkZ&#10;4Ocno2DeReXpniazgsliS3jimjtRNuFuTuUk+4C7TnBIK8AHFbGvXVtbTeIGvLZY2fTUKrb3e9Y3&#10;Iz9/O04VyduQQrY6nFZxsl/X9dC5UnKWnr07xf8A7c/63mntNQ0x9Slt5ZBDY6/b3beWys3lkYVs&#10;5weFwB33ckc1Je2N5BdXyG6ht/7L16BmuuogjlYg7UAI48tyQq4yWHPAqxrbyXFv4oDBQ8VnZq29&#10;vLVG2zrjAHLfeAyM4VjkjNUfGJjuk8T3i2/+rsrZvOWTLJJiR+u3OTvYdBjeeSDmr0/r5/5HNHml&#10;LW19P/bP839/3zX0IDyRA7po57izlXHl9CsyEcfKQuApPTA7cVX1+eyn0XVrie6mupl02xKv0C7V&#10;fcuDyAFBPPQdcZzV7xc1h5WtXFpdwnyVs7lIih5ly67cfxcKMk98DoOaPi/TLmPT/EnmosbJHayS&#10;QtzsXMiqR6hh8xAx3444Tjy3/ruKNpcvR3X5xf6kPjBcWfiiU28nmb7dkbrg7nBDc9cdxnp+Ncz4&#10;ot2l1vWLaGYpt1q1MUO07QzEqWHORyo/Kug8YXb29t4o0zZG0kl5a+W23afuHgYOMDjP17Vg6hcP&#10;PrGp3V2iJNJqFjHIqjJX5nPBOPpXPJ3/AK9Tpw0ZRjf0/KJlrpjnUmSeNWxqTMy9sKmcfnWXrW5d&#10;26Aqm/crdSxKr/niu1l0bZFNeyfN5l5dSP8AN9zMYxn07ce9cpq8IEDNOdzbjgf3RwP6Vw14vlKj&#10;WUpHkXxbkY6VcMzsu3dnkHof0r5c+JLQv4i2QKcrCu7cxznrX018Z3dtImV28vzZT9768D8a+YfH&#10;LrN4quUSQP5WE+XtgYr5nMJaJI+T4xqf7HGPmvyMmCJwfmXkcfd61PGADn04NMXKjIH/ANapI8dN&#10;3bv1NeVc/N7O6Js8DAPp0pSFK/MnPUUxCR8zDrTi/OcUjQcn7sYJ+X1oMoOFJ5/u1C7KvT6/WoXm&#10;LHj5vm5x/OjcqLsWGkUnn9BUbSlc4H061Xa4A+8dvvUUkmGbYfx9KpRNL6luSXapwfyqtK5HzJ0K&#10;j+HpUZnw20Nx61BNcN0bvxgijlLS5ic3AHBHaopWJG7nmq7OSdw/Sm+d83NFjRR6Enm/PleB/u9K&#10;PNUDaRx7iox8x6/40m/HAbJH3hnpxRYdhXlZjgY+lRtKw7/e6babM2c5PQ8YqGSfnAJ44x/n1q0i&#10;uUmM7ByQf96mmd5Fy2VbHaq7vkbgT+VCuWUDdTsLlLDSE/KB+FRzPzkg0hO7gDjr1pGBZNjDgfeF&#10;XEVhvmMeGPbJphJBAI6UrErwW56ZJpAuGyTnH6U7EsWGR2X7vvt/ChjGW2MT7etAUn7p460FsD9M&#10;UCGt1wwqFjjMu7dznGePaiaYZ3ZU9R1qrJNIep9fl9qoY9pdhI6856DniomZ2XYAfXFQyvsGFHHG&#10;M9qb529fvEZquUQ2VGJ27csvUnp0qrcBgf8A69WpX3nAbnpx+tVZv7zn/vruc/41pDzH6leUErwu&#10;P60kZZ2U7m2j9f0pk8u3JDD5e1RrcrgurcHpmtuVuISZOMc8fd4IpkhIHzfr6etN87/lox/4FTXc&#10;dCeevLdapIz+Ea4OfmGcH/Jpo3ErgUjsDuTHpjpUcbgjHUU3EXMTjOcIOPanDcp3Dg4yw9KiV2Lc&#10;fpTwwPzE96hk7kisy42mhJn2qg7L+X1pquBwH/76+lI5D/eGcfpWfKJkq3PyhhzznPNOEjMDs3VW&#10;QANkHvinqOc9xyamUUTYnSRkxI55+tSrnecRkgt6f5/OokTjIA/yKsRoCeVb/Zb/AD+NZmbJY0fq&#10;QV28nIq1Cj44Of8AgNRpCvBBNWI124OPwFZyMyRIlB3HP+OKjeIZUr/Cf5VJ0+7+Gabghtnfp71n&#10;G5qmRujr1jHHfBoaIqp2nJPtjP6UOWZtqg+mRTlUMMl+Tx9K1RqmVZg6YKp7cdaVfM2YYN+Of0qW&#10;dVcYPHc+/tULBkTaB83qOMdvwq4hzdiVSynJQ7un41Ojs3zEdOntVBHKt+7Ht8386twyEdT17VVj&#10;RSJAJS33MfXvU0JKg5xTIwTy2fQtS7A3J+v0qTWMuhNG7Z2Mev3asp8w25bn9KqKWDcjb6H1qeE7&#10;+/t/SjmNU9BXBGQoz/e61BJy2flBPPp/ntUsm4DaD34/wqIlSM5+lRzdDWMrkLooJGNu786iMRUb&#10;0U+nf8/apnburZGP6VH85AVlH50uhfMM2Oyn5v8AA/5/lUgAxsIHTuOtMdiPm3Yzx979KC2DkHPN&#10;Wg5iRWlxzGzf7uOKKFkyucH86KVpE2PQFyp/eNnninoQRgc98A1ErEybTj64qQnjIX+L5sGvnbdz&#10;SUSWIt1IXd6Bv1qRMlsMe/WolALYI9+tTL6gUEctx20FcLzU0QA6HnrjrSRKM7/wwafsZfmx3oGS&#10;ABxxQwO3nP8Ak1GHC9eW6ULKMYP/AH1TRpGI3hSFwPSrEWFUc888VTmvLS1P7+cL6c5qndeOdAso&#10;8yzjd9R6V0wpylsjZRNshmfBNRX+p2emwNcXL7V64z1ri9a+MmnWUW21l5rznxt8YJb3cq3Wfm+7&#10;kivSw+W4ivJJRZtCLex23jf4soA1vbuqqG+6MYP1/wA5ryvX/GuoazKYbSVmbdyewrHjuNX8VXgw&#10;SFY4ODy3Nd/4I+GkbIpaPd0/OvrsBlNLDJOauz1MPhJS96exz3hzwdealKLnUAXPTmu20zwMlsFl&#10;8nb8v93rXbaF4EhtlXZFnjqQP8a6JPCYeDCIvPavcS0sj1KNCMZWSOY8MaAq7SIyvt1rvNA8PeWq&#10;sU5xyR3pug+GZoZMlP4uPlrtdG0XKqMfpVRl7p2ex7FfStL2DGwVvWWkE7cjPtirWm6PsZQ61t2G&#10;nIrfKPqKmUzaNJR2M6z0Vm/hPstakOioV+Ve3Sta00yIplh/47V6301i+3bxmp5uUrlObfS5Y+F+&#10;X8cUo0rdwFz1/CuyHhppoN3l/pVO40SS2bLJiiVTqaRUXoctNoyA8qF74qEaWkZwBXQzwKrbT9Pu&#10;9KrzWW05I9+anmuaKHLEyEsMNgpUv2ZUGcbf881bkhcAELUXkO/Cg++K0izGcTLurVi2QvHT8KT7&#10;A5+fb2rUXTzMwGc4HQUSweUvluOV6Vp0M+XoZtpaRxN5rDp/D/WrBjaUfIRu+nWkkdE3D8OtS2sj&#10;pIU3DGBjNZ8x0wo31LFpbMX2Op3dPu1tabZlztGOOPrVXTrJ5trFOK6PRtPXq4qty5csR9pYnZjB&#10;rQsdOXdlVqxBphxuVf8A69a2nacGPmOPp71PL3M/aJRIotLlki2qmB9OvtV+00UsOB7mr1lGiv8A&#10;MnOOOK2tOs49/wA33dvcVUYnLKpIx7TSGRuVrRiss4AH3v8AZrT+xRSNlBj6UC08oFQp9OlVoRzc&#10;xHb2CxDYo/Gr2naS9zPtjSrWmaakg3yP8vVq1obi2s08u0X5/wCtDstyebl0Q5dFttNt1eU5bs3v&#10;Tre6uLgrHAuFX+JKVLTUNSX9+5C+m6tDTdOMCbAn3e9XujmlZL3tWMsNJIm3zt83866Ox0yCGFHm&#10;fAbqD2rPS3kjOXHP8NXbewvbxVMbn0xzVx0laxxVpOXUjvGVFeO3bK54bPUVlyWcjjeoP+92roLv&#10;Q5Lddkj/ADf3eaovG1ojL5fmLnGCeBT66oinOPLozEurV1Hl3PQ9DmqEsccA3Yzjo3rWxqdsdubh&#10;v3faud1S7+yllLbv7p3VnynZCXNpcztcuY7lvJPyjOGH/wCquG8YaHH5Ujy8FeVPrXUazqcRBlLZ&#10;/wBqvMfij8TLDRdNkW6v1Vthxub2zSlFSjdndR9pzJQPLfin44tvBcrS/alUr/DuxnjNeSeLf237&#10;LTdLkso73dtXC7W5ryb9rH4/yajqc9jp98NqMRw3SvlXxF8RJJJWTz//AB7mvJliKntOWmfb4fK6&#10;NTDqdc9Y+OP7Rup+MtQkkS8ZY924qr4z/h1rwfxT41muXZjc7v8AeasnX/FrS5Jmz6muL1fxBLMW&#10;CjnoNueeKqNGU5XluXVxFDD0+WGhpa14md2bM3H+9WPHa6lrt2Ft4nKs3pwateG/CWqeI7pTLEyx&#10;57969c8I+AbPTLZWMA3bfbPua7qdHl3PncXjpSdonL+CPhpFbst1eJnufeu+07w0Jh5MEQVRx90c&#10;1pWGkoXVUiOOgrptA0KRG2KvX/63+e9bSqRgrI8WcZ1JXkVPD/giMFfPUbmwcD6fpXRzaALaAEJt&#10;HG4kdq2tK0uC1iZpU7fKOp9f51X1W31S7i8mOD93/e71zyrWV2Z/V3LRHF64EDeXbnno3cD9arWG&#10;iDUtLXTxpSMyu5WRlyWDdVPt/jXXaf4SEt1iSIsq9z3rr/DXgPzijGIKpb+IY+grjq1Pax5Xsdcc&#10;PCKTZ82+J/BWveHZmWzsJ1VeY0jbJVhyMA/eH0yccd811HwL8aXGsX6+C/iRrN9DamRlt5ZFO2Sf&#10;5dkbOR8jEDaM5zgDBxg/S0fwv0/WUFleaYtwu4HleFPrntXI/E79ktvBDr8QfBF9btdXEG25027+&#10;dZ1B6EHjpx6/jg1jUp4hUZcja03Ts0/1OKrh4+1XI7+T2OmT9iX4c+N9Lm8ear4sTTdIW3+WZoVu&#10;WjjUEGQxxNHna33iELbfvcDKzX3/AATk+EN7bm68IftLNDcNcfZlt/7FVbhC2CoSM3QEpO9COU4Y&#10;k4+63nXhL4kalb2k/hLxZoNutuV26jpd4p3MpUgSoxzyB1JKkA4y44riPGngy48P2EeqfCPxBLf2&#10;aqz3qGzVLu2BAXyw8bBpEH3htA2kZwMAnDLs4xEZewxaV1tK2/3WSODFZfWd50pP0tt957ddfsZ/&#10;Br4Kz3Mmo/H261Kax0+6djeeDtQWGe6RP9XuW4McaoVBcqXG2TJT1r6p8Q/gR4d8Ea5qPwzsrK88&#10;Q62Rp154gl8Vy2uoJpckJiezSGMiE8LnzIww/eMrBlbI+ZPA/jTxfoMGpa1pV/ctNBeQi71aN7yF&#10;gqu37qWVXEccbDhmAMihFAKbmD+g618TdO+I/wAN5tPuf2KLXTLKzuYbd/HHgOWeexVEfLvOsUbw&#10;tOYsjIUbi+4BFr35RjLlVSWj6W0fyv8Alc+fqSqRk7p6db7f18js9e+B174Jaz8f+CvGzXGl3SrJ&#10;o+qWuqpdLayxRJHLDMFSeZmjhJjRFRnXzFkAjDCI6/wA/b3vfhdqt54Z+OPiGN9Bu4Xax+G9rJA8&#10;WpXlxP8AvpL43i3U0EaKCzR7QwDAIvyssnmvxg8PfCnwppWlaj8G/ihq3izwrDdXFm3hy9h+0NbS&#10;YUz7JFhMOxmC52qDgLhn5K9NpH7RFpF4Ts/DFz8FrPRL43iz/a9B8LG0uEYs21vMt7uMEhVKqrWr&#10;o2CShwMaU8IoyblZx+zpqvn/AF6mUq1SrBaNvrb/ACPaPBnxZ/4J2eJ5NH+JF/8AsvaX4d8d6b4h&#10;i1fSdK0X4lWd093cgRHMiQ2zwwW6v5ZZG8ooYSxUfOT4d+098UrTxL8TNatvFPhHxR4i164s473T&#10;p9M8Q20kUCCNSh8qLTkJEavIiqVTadwRi2WrkvG3wj8P+DLG1Mcliv25i0lnH4iafUJVKfMJnS2Y&#10;pkEKI2jUAZJy2DWX4Z0j4Va9A32DVbWzW6kO/QW1pUjtfL5SWZ5LKSOUlWduRGEBK8knb59arjFK&#10;0bJdNn+Len5noYbD04x522389DqvhzceEo/D2q+LPiJ8M9Uhe0tVs/sunyWd213qBlDM0xeOcwDa&#10;7h49kO0CMkudzN0Gr/tO/ti6J8P1+D3wb8R+NIdOsVXVbq60fULzTf7OtfKwttHJHKkRg24mD7Cc&#10;yoN+1AG6v4H/ABZ+Bfgf4bpb+Nfif4TtY3EjL4esbFN0phkcC4u/saF7h2RwyB4gw24VVXDDgxeQ&#10;fHn4kj4zfGD9pSHW9Lvru60+HQfD9rqN3rBsi826GCG5tMQxxrJIwkc4XLMnzjjpjQrez/eTTe+2&#10;i/Ftsn21L215R0Xrv5aCT/tQ/G79q2T4e2XjBtU1HxH4Lu9Ru4vEF3fL512plWdCyBRFAIwigH52&#10;YqM+ja/w9+G+neEPE9lr2rCzl0u3u3kuLNbyZ7m9PlTKq70gVhE7qwdVzIqOpKowEi0Phl4Hk8Ke&#10;GNU0n4V/DnxVdX95DIb7WvFWjxWdnH5bsY/s8UsuGdwcM5YyLuIVcEluY+I3xB+KnhqbTZNHuLGw&#10;nsrNZobbw/qCTuZHyCJpIdwjcHzAFYBkDsAu3q6ns46NNvyX4HZTk7WptKPm16n0L+zno/wysTZQ&#10;fFDw/pl5btJew6h4ovriRo9P8ho5kubcPhYo2Z3V9q7lRwwdWBWvK/iT+2X+znc63Fc2Xwfh8XeN&#10;NB1j7Qdcu9WltLHV5LRG+zajdM/7288s58u3yZJU2ku7O0A8R1z4ueI76WbSz4h8QQ3F5cSPq1vD&#10;EkDXDuCux9qBpFAAyDgZY4CdT61+zn+xR8TfjR8SP+Fg6b4PFi1u8c1voVqCkdsvymJpHkDbMY3F&#10;pWeRjyAxGarFYd1aCjO6S6J6t+f+S9bnNR5qmKbi739bL/hzatvjj8f7K2mh8W2kkPxS16R/7a12&#10;SzSOaJpnceZDbwIF+0yQPHD5gUOixYXaWk3fZn7CX7Cvij4XeHF+J3xRsr6XUrwLc2+k6lIJprIB&#10;AqvM3VpVXIUHIjViFxyK7j9mf9gr4Wfs5ufiTrMC654wumM9xqlxl47WRuoh3c5HTzG+Y9goOK9+&#10;07Xri5WG0sIX3Sfe3fdI9PpXLhMDGhK738tl2SR7l404Jx6Hn/jWHfps11awbfJXdtJO7618G/th&#10;/th6uNGvPhjo1yqqtwRcTbstw3K/n/X1OfpL/goZ+0to/wAJtNuvCXh7UUt9auI8yQphlRSOpHp1&#10;/Kvym+JXjW71fUbi8up3eSaRmklPVs//AF81y46qud0oP1/y/r0PrcgwPtqf1mstOhi+PPFJvXbz&#10;Zy2/9DXm2v6lP8xX16NWn4g1U3O7fKeD68iuW1K8Mm4sf+A9Cf8A61Z0aK5T2MZjNbIydSupPMZ9&#10;x+mazbi4mlbykO5m+6MdasXpaeQLErbmPCj1rsPBngD+zyup6quZm/1cfXZn1rujFQV2fO4ivKUr&#10;IoeDvA5t1XVNTizLI37uJl+77mu20Pw1cXtzuMe70GMCtPRfDkl9cDy4/l4HfmvWvhb4K0/S1kuJ&#10;dKjuJZIWhEjBmaPcMZAyF3DnBOcHBrGpUYUcPKWrOd8H/D23Z1lu4wjsVC7VyxB7AD8PfmvWvCvw&#10;9ltz9oubfy4VwVluBlix5wFPfr+XPbOp4Y8DQaeYZFmSy3SB90zAseeoyMY4rvNE03UL18QxzbDx&#10;9uuIwzN2G0N9Pb9Kjm6HoRi7WiU9A0WytmjMCwq2QFZ1Ej+wSP7oOM8njntgV1em6NJbMrFVhmZi&#10;zPDmS4Y5B5xwp4/Pv0rT0Xwfplou1l8y4k/1cdtNueLBA3SH3GVAyPp0z0Fr4aubGLzrhfscLHCx&#10;2/LyDIB557kewyOelPmuaxpxuU7DTHsZWEQjtxL8xluIxLcSDpnGSOe/B/StzTdKae9U6baM+1gW&#10;vNSYIB7BSeme+R/QatroVhGNllp21nAHyuS0x/vnIBUHrjt+tbWn6Xa2s0M6xpeTKoZbfb+7i44J&#10;4x0I9z27Gq5JdzVS00X9f15lLS9NurmTzJf36xBt09422McckKuOT0GOMgdRWoNHt44471lMzSce&#10;dccjp/yzj9OmD/8ArrSh037e0e6b7VJty21NscIGeT0z09/foa2bfSrRIjqGPlzk3RyCFPZAeg7D&#10;PP8AOtOUOdRf9f1/WxkRWVvbfvViZncKFhOWc/UjGBn8OKuXCQSoIdSUlWZiljbqvy8DhzjJHA6n&#10;jJwOorWbTFljMtvG1v8Ae+0zTSAtMc8FeAQcfU55GKbZ6W0NvPN5ZtbfcGa4nZSQoyMAcBdx4OST&#10;8oxg5zSjbQr2it/X9fqNisp8C0uZmdZIxt0+1wuFZMYbHIBVh1PI7c1pRx6hp+1bndY28yvtgsx+&#10;8dSjLgkY+UnK7RhcHBBAJqxodpcuwl0i12JjfJd3AH4thjjH+0x/D1v2QsJ0WfTYpbq6ktw8l5Pv&#10;zHzt2YYZbKcdsEjGcYrXl905Zz10/r9F+LKlvYywQx3NuI7GONv3bMqln5P94beRj5QMjHU1dtdO&#10;sLweekNzdPCN0bXHyqvGcDJyB3OFwf1rRg0ey0oQzreW+rSXMIkRlkPlpyQUbgFCDngDBxwR1FyL&#10;T71XN99rWJYx8gjjXlR/Fg7h6kqDznvTULnPKtb+v6ZY8P6cxljnGjLCVY7vMmBD9cL/AKsYOB/P&#10;8Olk0uOeD7FeWi2+9SFkhxuTjllzlSfrn6YrKsLa0RVUa6XPmFF4U+pzx91frjt2zjrtI0rUJtMO&#10;oQX6yRtI0X2Pbh5SFDltpI3DgZ64JJwM1oqdzzMRW97m/wAx1jY2ulxfaLYtIGYl2VsbFHbjv1Pf&#10;I4pL+KwsYor2Cyj3eXOytKu7zWKhV2jgYXBxnIyehOAdnwtNaaiwsrm2hgjkuvIZYZB8qcEKpYbV&#10;bJ5dmHDAcc5do0S3lla2k80ZEcM6+WJBK4JkCGUhsIoyr45Ocx4XI3m1ByWhw+0lGpr/AEjlx4Z8&#10;qdL1bkzQLdrGkDSAJI2SFICgkqWbOFU43NjLPmurXw0Gn/sXR2js7Zrc4jWFmnugyYQAoW7kHaoV&#10;SI+fQ1Rp9pD4Y1DRp9TjjaNofLxIoXyViM2QVQEsQWLc7SNo4IXPSeIdO1TTvHmluvhaGG8vLmOb&#10;7LGpSNW8o85yzFRy5POSvPUVpGF/wJr4yXNyp9/wSa306/0zAXwjYXvha31TUPDEd15V4q6hI8Ec&#10;vzMmcvGVJZA/OHO3+HBydvj37V//AATy8CftC2ug6r4H0yx8PavJGIrcJcPIrkshEcuMNE5D7wBH&#10;hjIOMEBPbUisLHWNc8Naxo4by7cJI0kbO0dxtJbYNpPVj82QCDwQCop2qSokFrJev508szbdkYDA&#10;LL5ceWLfMwwAMYwCozgjGVahRqx5Zq+33ijiMRGXuydn62acbrS7Wj6/Lrc+cf2Jv2EV/Zs8Tax4&#10;i8X67Y6h4wvLX7NZ3Txs1rZrhsiIkjDsgLNJtXHlbFxubd70dQ1LU/D1jZfbW+z2OpFvsc1mD8iI&#10;FYl8Z3tkRGM8ZyBtzit3SY7zVtS1a0WKOf7LaqTIJHCAblRW9FI37QMYXCnlUYnO0/wXc3fgmzR3&#10;jjku75T5sm0/aBm38zDcYwGBLZG5SwyRkDRQUY2j/WprTrU/aJ1O8e2l02332/AS+W3HiC5ijv1M&#10;mreH910sUgYxSRYYfLtDSHEqgEYAOTkmMkZ0l9Db+DNH1Q+SzabqEkkMsccm1I47lCu0kHKjLtsw&#10;W+bpyQbH2WHT/H9rf2tmsMcd3Jp6xSMJzGCsjfMpADBWEXPIIX5jyBVdGgX4V+JLWyuW2prjx7ty&#10;g+UVaReCB5hLDaSzZXIwCSASVtfn+aZrTjyxg07q8fxvGz32TRn+K7hbHU/F01zHcKohhWYvGysP&#10;353Egx8NxwGCkMc4/hpL9r23ttY07UDE11H4dtSG3Fcjbux0xvxuHJycDvnGj4sOq6lqOv2SQLcS&#10;Xtlp9tZtHGG3Sy/NFDgfdOWAwOBtIwTSeLtDh1Cw1zUdEUm2e9s9Mt4pmAZZRDMHDAnqpcAZyTnd&#10;3BrBx/X9Tup1ockFLd8uv/gv7r6/d5C+LFGnnxV51p5UsdvbF/s4O0E+fggcYjZWXPHbg4NT+KGS&#10;TSPEzXMSRn7RbwLDGu0swVsjhdoGWXIGDwRVTxObXV9Y1S409973uv2djDJM5kW4jdD8uQuGx5vY&#10;ZGV9ARuavpr3V/q0xsLzdN4msreG0mUDPEb7mTBwSH3dfuse9NXe39f1cwlKKjFz30f/AKR+F/uI&#10;fEtubOXxHa3NzDIM28MKZ8tk3tcKBs9UJYHjjqCAVqHxdaxfbNda3lWTdJZLM4IIJkkkJz/dwOvP&#10;XHrxDaS3LSXOrXFrG0N94hs4XZmBeMAw4TG5guMsBnkAckHin6xK7zTTbdjTeMI4ZMsPmVVi+YjG&#10;MlmLdOMkH2JS5lf+v61OeMJRkte3/tt/yZh+PbyYWniG9hK+TJqKRrbt97csf3QenG76/kKzLpFX&#10;xDeeezM39rWXmMy7cgO2f5frWx4gsrnUE2Mqqb7xQ8aozDMcm+FSQAM+vbHBxnmsO/u1ik1AyPIW&#10;k8RKCeFyoC8nvxu4Ge59scs9P6/ruehR5fZ8q/rZfobd7dQSW11sDB/OmOGXjoABXGeJ7eKISLLL&#10;5assjLgjc2GYds8/L9PX2muNSmZI7cSZCtIPmbrmUZH5CszWjIlg09whz5O5VbjCnn+v41wV5aGM&#10;aPsd3ueG/tBX8FlbSSCVVXezqpYZ2j2r5jmuvtlzJdEgvJJu7+tes/tU+K/Mvl0uNhubrtzxzz/+&#10;qvHIXUYJH0WvkMbLmru3Q+A4rxXtsWqK+ytfVlhzlt3rSq+Bg/8AjveoTycnpuyPaneYVAYtx0zX&#10;GfJ8pZL5U8+9I7ENkN7nNQrKOi7hx/WiWUbPnagY6SVfvHvUMu0cle/rTHmUP+8Bx1+Wk84bSWI/&#10;Cq5ShZT3GP8AgNQNIckswNJLNvYhl+hqIyAL+Gee1Xy6FbDmfHPH4d6jkZsFd2SOtNZgvfgdPehm&#10;brn5qLGsQwNoBP8AWmyDacsP060uWwpBqJnA5B/MUG0QLgMdwHqTTTIM7cVGHO7n/wCtQQpOCfr1&#10;o9RxHSOB8q/dbkc1Cdqk7j+Z60O5PU+9ICAcsetXFFoQuqjlfzowR1b/AIFSAr12/SlSRVPzH3xi&#10;mTbsSKpy2Vx+P+fSkK/3WpRII2zx9KaJuMmrSVhWBFC/fNDKQTTDMzL34pkk+4blx9KDOUR0mI+c&#10;9VBqOaYhjx+FDOSuFP8AD371DM+OGbHYN61JBE75OMlscioLhmGVOKkkb5enfFVZpFY5/wC+euP5&#10;1pGIeg2S4BPLj2X8aElQklmbj73Tiq80igYzjtn/AD/nmq5mZs47cE7a1jETlqaDyLjMY3MecYqr&#10;KxUKWxx0/OmrOFHK9/yqCeXJ3DkfxDPStIxfULkUq53EDrVeR5FwuOP4qm8yTsOP51GZTj5W4rfy&#10;FzArgnL/AJ5pstxlcg8dOveomZWO5m27f4sf/Wodm28jChulBDFw+3APX1owAgDPgfyqMuoPJ79f&#10;6VIjMcOfypsklUjPXqMYY0/Eikk9Oopik/Nuzt6/ep6A/Nz/APWrFjBCcfeb0p21nHTr3/xpqBlG&#10;V+ppyKA2fUc1D0AURKThD3yKkVMNn5v8aRQgbaG+7VhAF4O33yKyb7kjoIwSMrhf9qrESnA4/Omh&#10;Vf8AQZ696sRqQvB6cVlKRnIkj3KmCW3f7NSxg78hOO/tUUcbYB27cjirMSndwegrNmbiCRBePvf7&#10;1OZMkkDgfrT0yR+vNKiIBlWqTSK7FacEAKeB14WmhY1GEPPTOeamlX5eT/wGoXYqNgxj+foK0RXN&#10;Ya4Y4VvoPbtUD52kBN3Pf19f8/8A16keYZ+b8eODTXYMMrJxnqK0joTzFYCQnI+jYX356VYiYttb&#10;H86jQruyW+7+lPib58AH19zWhpHoW4HJ4Pf17VYj2j5Dx+PvVOKVd+Cf++R/ntVyNk4LeuPvVMjS&#10;4eWVIb/Z4p8bMvzY5/lSgg9aaD82ByKzZpFj3bdH9en5VA8qKdgO7ntUgLFCF59s1G0ZDZ3YXrz3&#10;qTaMhpORux1/WnbGYbiT+dOHB2/nz+tKRg4A/Klc0uVbiEtxng9vXnNLHHzlWarIhDY+Xj8KcsPy&#10;ctz2/OnzFqVyNY9owGH40VNsUHA/nRT5izs1yGJP161PAEHy4B7VCpGSNw6Z5p6MvQn+deFynU4l&#10;hCrc7f8A61SrjGFAqCI46sKS41ixsRulkXO3O0f59qnlk9DNx1LkR2jd74+9TzLFGN8rLwOea4vW&#10;viNbWrtDA7KFHAXHP+eK529+IuoX24RF+G/Cu6hl+Ir7IqnSlUdkj0S/8U6XY5DTLx71zOufE61i&#10;BEMu7HZR09646RPEeuuyYkKtxtwcf55NX9N+Fuq3pD3vT0//AFV9FheHZOzqHpU8vqS30M3XfiBq&#10;V85SBmZm5VV9a525fxZqRJWOTaw/iY9K9a0X4UQQf6yEHPt0rpbH4Z2aDJtvl+nWvpMPleHw62ud&#10;1PL6S31PnuPwb4pnXDs2M96WD4VXk533Ebbvfrivpi3+HVmc/uuvfbUw+HcGPlhJ75Iruio017qP&#10;Qp4WmnseCeHvAF3plwrrb/e/h29/y+leleEtKktWXdDw3bFdvb+BIonG6LjOT8vtUy+F4oJiqRlf&#10;m4KrUuWm53RpraxY0nRBLbqIlX7o+70rY0zRXjcedD9K2vBmjReWqTDHA4rpLnw2vlLPHH0qviRt&#10;GioyszmrTQl2K6w/Wt3TLEIMY6Vd07T8goV7Y+tW/wCz2hfEQ/IdaOfS52QoodbWvt1b+70rQtrT&#10;BAIPPeo7SykxkIS3oK1LSInggjms+Yr2dti1p1tvBG3pW5pWmhnBKnr2qjYW5UjcOema6TQ7Muy8&#10;VLl7xlVjyxNK00iMwJiPnaKq6rocUqt8nO3tW9bJIkQWQdP1qtqQJGNv6GqZ5sJS5jzLWdIe0ucq&#10;uPm7L+tQ/ZQ0fWuu16xSUMyj8K5S4d45fKbj096zvyyPSjJ1IlCS2UHO3vURtkjdgwz6VdlaNcBw&#10;OlV7pldeOp710R+EiUZbFORzCd+Mr9KjlJlzkcGpltzKPmHzZIHFWF02R0wVyMc+1Ury1J92MjGu&#10;dPnmbdH+W3rVux0sk/Omc/e3CtC1091Gxlz26VpwaayspI/Wmou5r7S0bEujaaoXLLXRabpQYj5T&#10;09Kr6VYKExjv6V0mj26xrhl4rflOCpUktSS10sLBwOKtWyJGdhC/dxVqOMA4Reo6CrEPhm6u5VaO&#10;Lbu/iqZJ9DGFT+Yhtbf95uwfwrWs4ZCFIB2+3arWj6BFaRb7rb8vB96uzfY4ZMw8c/MKzcbF+0jJ&#10;2RFb2srjIX5andIkX5j8w9R0qU6gkkQRI8H+VNW0NySXOPY1F0y4xvuiq8moM6pAfl/z61saPp/k&#10;y+ZcOSfp0ptvCIUwsfHqKvWY3YAatYx7mkmuVpGxZIZVCRkMK1LHTw37uQ/8CqjpEbRlW2/hW40G&#10;I90YVcjt0Fa/FqeDXlKMrIabDySElTP90+lbFpZRWlutyjrt6txzWbDqGxwtymWA+/n9aj1HUnSL&#10;y7efO45+andctzjcalRpFjUbyK6lP2UZ3ZGWXpWNcxy26vMD8ufmWpRqMK/vH+Vwv4Vm6zrLXfIX&#10;p6VXzNacZR0M/XtSd4vKtziP7rKTya5XWJVaJmnbjGMmtLVNRWFSbgLjnndXivx3+OOl+CbGZmvk&#10;7kfN93j61nUlyrmlsenhaNStLkgtzO+Nvxd0/wAC2U0styAqqT83Ofy/pXwJ+0j+1nrHiO6nsdNu&#10;mWPcw3M3P+f5VN+09+1Y/i+WbTtOvJPL3f6wd+K+SfGvi83Jk2zn7x7/AKV4uIxMq8uWGx+k5Pk9&#10;HC0VUrq7G+PfHd5eTyST3G4sxy2TzXl/iDX5N5xJ16Zq14j1tpiwV/Wudj07UvEFz9ls4mwzfex0&#10;/wAmtqFHTYWZY2MY2TM+bXL6/uPssGWZmxjOR/n3rtPBHwsvNXkjutSQtghjleM9e9dD8P8A4MwW&#10;gS8vIfmb+I+v416XpehfZI1t7a2+X0Arvio01qfKVJVKzMnSPB6abbrHDajI/ixXReFNGuNRvI9P&#10;Ef3mxuODgetdFpGi3uoxrClqQq8bsdq6rRPhnNCUurVcSL/F7VlKtKXSxl7NR1e5ln4fvYmOOMbt&#10;38Vb2l+D5oVVo4dzd667w34ZmZFiuxls4LMOTxXVWHhWNVUFeG5Y9x/nFYyldmPw7nDWHg75d0zd&#10;Fq9B4U8x/Kjh4288DgV6LceHtJitVFjBuk/ib+pq3puhRabgyWytv+XGOgxWcve0YR7nmdl4bsIL&#10;trcRfNnjuB7V1+jeD5vLBMBCjlvauwsfh7ZX07XtlD7sWXt+NWP7XjtLKbRdPtlkbGGb0oS5dWaS&#10;TnotyjZ+JPDejaJJbafEs14w2/L2rHbQtT1mZbrVZ5H3HPkljtX35ra0zwpDZQq0dqvmSNlm9ee1&#10;bkWjsJ9iR7/TatTJuVrvbp/XU2o4eMTk9S+FvhHxNp/9nazpMdx6MRhkz6HqK4/W/wBge58RWlxr&#10;Pw08R3WmeSu5reViIZCOcErjuOhBHFfRnhrwTYWzx6h4hj8u3XDfNxmtDXfHbNp7eGPCNui2cn+s&#10;faMkfhUyp095xv5BUp+0ajBfM/Pz4gfAX4qgTaf4j025a+DMialbxLudcFceaqksCpI2sxwOABXI&#10;fDHwH4l+DXjO38Q6fDq1ncwxun2zwzfT2dzMGdSwZ0JKgFRwoAbnOe36KWvh9Wh3NCW3dd3fn3pU&#10;+GvgzVdw1DwrZtIzbvtCxBXDfUY96Ix11enZ6oyrZTh6kbJfofHB+PXimSG/0i+0Wx8S2OpXLXN4&#10;15pv2XUugX5mjYRzc/xyLKTgk7CQBzOo+M9G+IGrW1heeCNScWZkttNs/JjnEQmfIRXi2SkAkYXB&#10;GPlGK+1NW/ZI+CfiS1ktdQ8ONHvY7vLuCPmPfknnvXMP/wAE0/gfc6n/AGpZ+INftH3KTbrdhoeO&#10;2zAGPX+dd1HEcsVGWy2t0+R5FbIJKXNSs/nY+VrLwx4M0u2uta0PQ7fVrGFXkaawmNjfPOQkf2YS&#10;SONsJQs2/Y7F12sQCSOV0qbx7cyx6d4A8IXlpHcxtb3UUOnveeYpDKrTutuCxUHPzsyHZkqQSD92&#10;af8A8Evfh9q0EptvFM/lyf60mwjbdn/ZbcDjrz39q0v+HN3whGnLqsXxJ1SOVM7R9hg2RjOeFAHT&#10;k8Y5NdHtMPJO6TXn/wAOzy55Xjac97Pya/4B+cmqeAPGviiRv+EkttL0H+yW+zXENra2diwVSACY&#10;bdIjIcn723nk5PNamg6HN8OdbbX47a4sLg74YZZrdD5UbhsOplkGcqSD8rAKDy3Sv0N0r/gmT8Ht&#10;Mu2kTxhq2or8zTLeWsYUsRjjr09810Nx/wAE+fgBqix6hrunX+tTR/w3l5sAUdl8pUIH0NL69Slo&#10;n9yNY5LiOy+f/AufmRaeLviL4w8SyW6+Mbjy7iWNbuRZZIo92R+5RI/KXkf8s0ZQ+MDJIr0TwJ+w&#10;b8aPiHp9refA+31K+W8vg02oa3pz2lseOGzPK74GAuACCoxzjFfpn8L/ANm74E+CVWTwl8K9C024&#10;hX/j4XT0edj7yMCx59TXoGmwNC6xXn7obiI229Bjimq8OZSS+8csq5fdnP5LT8T5R/Z3/wCCSXwy&#10;+Hl1N45+LniiTWNcuLePz9Ns4Y7e0EuMMyLEq7epxgAjnnk19a+C/C3hHSPDP/CM6Dptto9pbpiO&#10;zsoAqjA9Mdfc81ej06bRrb7cUW53Nnd121X1m3t5Yf7c0ubY/wDD65HHSqcpVHeWptThRox5aat5&#10;jE1a20i3Ww1O3VlY4VZMnv1+lee/tCfGjw98APDU/iSfWI5J5om+y28TchscDrnP5cVveJvFelp4&#10;ZuNU1SWO3ms7dnkVm+Z/pnjqfavzS/bA/aLvPH/iCfRY7ndZWczCCTfkEA9fzzXHi8R7KnaL1PYy&#10;jL5Zhive+Fbnlf7RPxj1z4n+NNQ8WeILx5Z7yTLbm7dh9MV4H4n1X7RJIPM+oNdJ4z1rNxJIWOcE&#10;ktzivPNav1EjZcfN1rzcPT5ndn3GKrU8PSUIaJGJrNyBK2QN2c5xXPXc7FtrEjccbq0tZuwzN+8P&#10;XCrmtr4b+B5Lu9/t3xFYyfZ4zuhhZcBu4P8AWvRjGMI3Plq1eVWXKhfAnw+eCBdf1iL95x9miY9B&#10;/eP+FeheH/DrapdLPIu5d3zDPWrmn6Deavdbni/d9Aq9h6V6d4F8HPa2yyx6XIzlvuSLhSOx/nWU&#10;6nOXRoK12M8A/DplgF4uk+cGb5ULYXr69/YV6Tofhe6tLaSP7Ta20MJXzI43G9s8YAJGSO5AOPxB&#10;rU0LSr+4WOSaVIVgj3KYV5Bx19+nA/8Armur8L6XY2rx2VrYtI0knzTZ2Egj+Jn9/bp61g+x20/6&#10;/pkHhLwfcXKR3Fvo8kkm07bi6chVAPpznjPYGu503QIMxQzvFeO+5fs8SqI4xnPJwecYHUn8Mils&#10;NMbzUg1CYlkjP+j20m7P1x2/nXVWGlxR2atf5h3KBDbW43PI3HB54HXJHc475Ex1Onlvr/X9f1cq&#10;6Xo8okZJrmFpGwv2ezAXb15ZjwAPcj17caVlpVvYReUtosG7aVuJl6H1wevbGfyq7ptjJDfRx2Wn&#10;rJM2FtdPiBbGScFmwOc4yfyHar88A1GVrt1VlXbiRGLRxeojH+8epJPbJ61fMlsdEafN6f1/X+ZT&#10;062bT9OeC0mkSP7wuZJPmIJOQA2fw5GMcA9RsWlrcTRR2z2/kW3V3V8M/I+99fzPr1FXdL8N70Fz&#10;qM+75swxt3b6AdevbjNdQ+gaXDHb6hcWrefID5kfmApu3sQUG3KqF2r8xY5BO7BCjaJUnTjZIybD&#10;Sre4zbiWSKxiwsayRjdKc/eKg9T/AHAcDuerV0ENrcPJFc3sYZtzfZbWMYPI68emBz27dTllrp0l&#10;rdLfeWrSL8oVWHHuPb1IrasrcuxQReZcSLhcZwo6ZwD+nfitF5nPPuv6/rqVprJ/tMAktIppdqiO&#10;1hU/IMY7dye/JzwOBgQCxM8iXYIkkjTL3Ei/u4fZRjGR6jPbnvWlJps21tNtG3ysxSeQqBu7cH3z&#10;yTjHTpmp00uMXCaa8sP2eNTIxW4VhIyk9dp4AwcDv94ZBU1rGJldRX9bf10+8ZZhrqyJmmaOxjlS&#10;SVZI9zysA2D687iAM4J5JHVdG1sH1FGvtQT7BZxsWSHdnkEAZ4O5+fT3AGebel6TYurXWpXBjggg&#10;ke1j25djggAL6k4zzwPXArVtbNr/AE3/AISDX4Zm063uALeztSsUaO4zkFvlLAAZ6sRjAwARsonF&#10;UrR6f15Lz8ytp+hw3OlTaidtvp6sPI3CM3E5MgTaqk8nByyrnbg5IHW1Y+GpZPLLQRrJcybbdJ/l&#10;3rnBdXPynByCSdo5NWpbjUdWkj1W+0JEjS1kig0+NzDAqBchImAZlbKuzuWIAzu2hTmayjl17UJr&#10;qXUjJb28axWd4xEcMWNiudgywRsFVydxJDYJUqL5U2tDln7SMW3/AF/n5/gXNLtFi1eSx+yW7TG1&#10;MzfaJFRY1Izknj5tvO3rlv4vlz0VijWXjGeCHzE2eY1tHcTfcJkbZnO4qoMihgGGX5LDAIq+CtH/&#10;AOEj8Wz2v9phriTZEtzcXBDOQ33lcZV+mcAFm3NheFA3fD0Vn411HUdS8Q63JFNayTfZ7MMx82Uu&#10;8pOFAUkvhemQCCRjNbRitGeLiK0qdR817cqv6vy+8Xw1cHTPGF7qQ1CG1e2mja+kmheRpkkhjRo1&#10;OdwCgvyOSvUg4NZ+n6Xo91qmqeILy2ms763jnt9MvDDGnyloriVNzEEfNBGQoIy7DAycNo+Dtfv4&#10;NQ1m3t575WjuElj8mWQfMjdZM/KyjCgsQHOFBIDPmvpfiK30+2jubR7jzplmla6k00FpPOcKdhyN&#10;uQzE8sSq4AwGNEbNa+pjUjWUpcq191fr5sVL4SeGNYSVLeNnmWJXZN5yRMA6sBgKSsYxuG/Pcrg3&#10;Nd1OR9Q0u+1TT/tLyKshaEeWZcg/OzMxKkn5cgKMIOnWqdxpa23hXT5b+J5JJbfdebMBYmkOQy5A&#10;VSB8hGR1Xgj5jNDcjxH4mTT3s9KeS2l3LHC0i28hzsB5JK/KC5Y55GRwRiVJ833G/sqcU5v4fe+W&#10;iiWhFqkkniLW4S9mJIYWsbO8nDzlGiKhFGBvYIgT5SpRXHUEgw6rdNeabpP2m08xY43nU2UjPM0H&#10;mj74MhJIOdoIBwD25GfNHfjQ7jUE1+4Zprwo9rzkR7SiDkZH3ZAFB2jHYKxbpIfDv9ia153iBrdG&#10;h0i7khW1bzBLdkKvBYfeClHwON0f8OWVHZtX/ruZTqRw/m+lvKKVvvfmV4LuK2Oq+K5kNxvkQ+XH&#10;Z/JlkkLlio4AAA2rg84ABUYmstIvHt/DHhmJbjzrC43XjTRFC7hJlVAMtncrYyFJBLDoRWbLFc2+&#10;gMlzH9ng1S4UrGvKmF5CVbd94/LI4ITI+bJYE7Tb1Q2t14l1ZLuWRrXT/D6xvPHbCT7yxIC3BGS6&#10;yKcKuAQRu5pp+7/XqTOMpTaXn+CUUrbPWTt+fQyNE/sq6vNF0qd1h87WJmvZG3SCeOBsGJh5bE5E&#10;SYbldx3YOeOchN2/hh4NLtIjb3nioW0tw235CyxheAmSuC3Q4JJ4yoI7GxsGt4dJbUrea3n0vRZb&#10;h5LzBjjaZQCwVWDkP55w+CC23ouWFK00Fr+bwj4NhhWGa+b+0rm8kUNnG6RCRj5toXbt5zyMAkCs&#10;Z8239dP8j0qNSjGTk9ba+VlzSv8AdbbbQrXepT3MtxK1y1xNDqiX7SB9oRogHaUoR/z2Y5zx87Nz&#10;1WHw++ua3daW0WoSTSXOp3OvXku91TzVUMjH5cDiBQWA2qT6DNVV0c22i32qtGJG1DWpraHzTtWV&#10;sgFsKcDHmBvQkDgjIHQW0mgSyC5v0huLHT9FljsbJWKRuVMSp8zsDIpxkg7RjGf4sZRlJ7v+tzsr&#10;Rpwp2hG+6vbra1vvflsZ/hvRYtb/AOEb0+IX0kmreJru/gUzbY5RGJFJRcYB/cINzMwB45G6rnhr&#10;VItR1rT45bx3j1LxFNcT3jDfIgSI7SWDKclLdgRuBwGI5GRUs5m02wbUL6SSH+wdFhijXbuKyz5l&#10;kAYYBYBTgk9++ciW83W8ZsGs/wDR9D0GHzGj/d5umHEn3cZUecd2CcE4OcA1fl/r+uxz1ouo5L1S&#10;8rtu/wB0o9tSfS3s9Q1fSNMuJf8AR7zUrnUZo/OH7uSFXEbfdHB8pGAAG4BR3BrGcxz3GkSCDLXm&#10;tXV152zdnYWzg9f+WfPQdOxqxdRTaReWCTxSEWPhlpmeRRtbIVS6DuNzSc+uecioZrpNOsLW1laR&#10;m03w+021W+7PcPlvocMRx2HrzWdSXfp/X6BCPLK61vp/6V/mjIlvorX+yb63tv3lzq1xcSNK2ArJ&#10;JJgptIx90cdCQvXpXMLdwtcLHIBiTVpJPlXcwZVHXPBOUFbl3IzXdrDNuC6bo427ezMo79zud/zr&#10;Bv2OmeXaxv8APb2LvI2edztk/qSP/wBVcVSTiv68v8j06ajst3/wf80S2kEVzaef5m1o/Ob7vP3i&#10;Bz9T1rm/Hus22naTJHGQxSLHyt6D+XFaNzqvlRtFANqrGka7TwdoyT9Sa8G/ay+KI8N+F30u1uf9&#10;MvGKR7W+5/eJ/D9TXlYysqNNyfQ48dUhh6cqtR6RVzwH4teMT4v8bXl/HIrQxv5cRHoO/wCdc+hM&#10;fyH5R/vVnCZg5Zm+ZvvepqaOfPII9vl6V8nJuTufjmKrSxWIlVl1dy+sgLbQ3B9aRyFbORn6VV89&#10;u/GR+Rpv2ojrIf8ACpMeUtoBn5pO3TFNaTCld2T71XF0WTrnjjj9aZNdKo+Zvu00SkTSMSTuWonn&#10;bbjn6VBNKxPBbp+AphfedremB6CrNF3LHmjOVI/xphYY3D/9VQ+YA2wvnrxTgfMO8L8348UxpXHB&#10;xny8fgaBkYQ52+vrUiLv4BPoc96csYH3gfeg0iRsvyZPXGR71GwcAkN9atPGo5YY49KhlG3JKs3y&#10;1SLRWdQhAXqPQYqBm+ULu9R71YmLbsuf+BVXlfBOD+B7UWVzSIF9vOR2prgbc4FRGbouDn27Uqtx&#10;kjOOaqKK8yRWDD5R0/zmjcD8z+n5VGJVHfqOPajeCcA5P86qw2PBKtgqR/Wl2Yw57cDHFIrgdsYp&#10;GcNyo/UcUKIrEmxFGT6+lROi7t+PujpTg2RtI+jHmlK7hvAxjsKb3M7EXsF69aickLye4/z/AJ/w&#10;qWVkxjB4qvIWU/eOKQrdivPJIBjnPqf51VllC8K3U/w9+1TXT5yCfwbmqrqQuQOnX2960jERDK7B&#10;s4zngcVXlYAdOtTSoxGM5OM59aryA4yR7421vGJjKw3cB0GeRzSZOM446c0ifLnAA5/+vTCdgwy5&#10;+taoTEdWPyk59KYVC8EL93C7R0p+Qo9m49aVCNuFC9aolkZQgA45HPSo23AZJ6/dHrUhH3d46e9M&#10;Y7TgnFClqIZtb/PI6UnzR/6piO3binh2wMuPT8aa4QnAT3ouBJEdxAzx/OpgrAFiTTY4yRhuv605&#10;VIOcdOg/KsZBYejMTt79uKUA9FX/AMdoTaPv49M/0qRTk567qyYDYxsHXAqeP7zBf73SmqchQeT/&#10;AHunNSlSo3Kvvu9Kh+YmTwkn5wADg9TVqKMKPlU7dvQduKpCTam5mC4OST0A/wAKuWrJnLd+uKxk&#10;ZvQnSJt2CvDcH5alXKZQmmqUZeVPr/nvScfX/dNZtgTqzDOWxQzrjcTj2/rVfzXT5B9Oabv28k7v&#10;brimhE0rBhlv4fXtz9arzMAcA+1O8wMcZ+veq8xVTgn6c1rFCY2RgDx93PrTHYnrxSPkthWxxR5m&#10;0cja2MfTvWlhAxZfvHjoflNOiJJUsTnp936U3h+AlNGU3SM7FTx046Vp0sX0LSSEDy8Yx1qxCx+4&#10;TuxxyaopI4O3spx2GPyqyjqDkkexP881nJMtF0SL8rMF6d+f896Fj+XI+uMdKhhkMhxlun96p48h&#10;sE9e1Zs0iKifLktSy9N273208EYwOm786bKuTycqePmrN7XNIy6EIkG7Pr+lSRknAy3XpUJYBt4Z&#10;qcs2HAakbKRYTbtwO3GKM7ztc0yFi3KnrTzkkny/y7/hQu5pF9gYFTglv0oppOT8pz64NFVoVzS7&#10;Ha/OCpwvFQXus2FlFmdt3HzDg1w+r/Ehc7WuM4+78w/z61zd94s1XU2ZbQtg9wDVYfJcVW6Hteyl&#10;UlaKO/1rx6lvHthO1eO/auU1PxXe3T7Yy2W4+VuKzdM0PVL5lluJDtPP3etdnoPgteHES9e69frX&#10;0OFyHD0rOo7s7aOWydnI5O28P6jrU6swb1711/hr4f20Kq843H05rrtJ8KxQoxePb/d+vpWkmkNC&#10;2xY/fPrXuU6VGlG0UetRwsVZJFfQ/C9pEiqtv91sHC9B/k10VppVtCuPs49TuHWpPC1gN6mde/3h&#10;7V0A0dJDkKf94CtlUtG50RwvvamLDpcJcJEgGP4cdK2NO0iEIrDt+hq1Z6L5eJFHLKMcfrWxZ6U6&#10;hTsKn19Knml1OlYaxlppJXkcfQVpWuho23zl7ZX0rRg00kAmP9Ku2tmwZUb7p4B9TUcz6HRGjGJj&#10;yaHBs+VOT1PrVG48Nxu+4L8x6NXYLpLt94L1yOOtSJopP8I6cL2ps6Iwj2MHRbZ7Rwdvf0rr9OEV&#10;1b4AP3fWsq60uRFPlp83cU7Srie2kCS5HrWftHF2Z0LDxlqi8LPy7rKg4PcdK1rTTBOM7PmAyq1X&#10;t5I5l34rW0i8jDeW68E/l71SkrlezfKVXs/s0vEf4Vb0/T2Yhx09avXlvBKA0Y3GpNLjVTscfe6C&#10;lJ2YfZJ7Sy3DaRXRaBsiKg/SsmEFSp4/Or1vOyHg/wDfNLzRy1IOcbHWIUaMHr7cVk63PHHuVeu3&#10;0qqmutCu0t09aqaneC7TcrU+bmVjihhpRnqUrqczKQax9Q00HMhX2NaHnYyDzT7u3+025C8GqiuY&#10;6ZU+U5C8GDg/pVNoy7bh932qxq+5J9o4w3c4qG23tyGz6YrSKezNHG2xYtIAPmdDWgkaiPeo5PYV&#10;BAScRmrlvp8iyDLN9PStY+6jn9mpbi2UEUjHK9OlaNpEN/lbQV9fSn2eiF9side/HvWna6LMWyB9&#10;2quyfcQliPIZQB14re0u0kuXVYh96qtnZxRjEi/Sr0F4bV90Q9/lqotdTlqrm2Or0bQ7RAss7Bu3&#10;NbF3f2EdsBZgf7O01y9ndXNwF3NwPwrVtxEiYkHzVfN2PPlT967ZDNdX1wdzhtvp3qxBEHX94One&#10;g/MuFSnIsivnDZ+lYSsdlP4dCxbWgJAB71fit8tlRmq+nxXEsgCD5fU1v6fpSxpuc7mbvRydRTrK&#10;G7K1raXEibNnynp+VXrPRwv74p83+9V+ytX+4IM1e/smZ+Yo24X5hWvLock8V0vYg08qCsbnnnHv&#10;WjELoJ+7PH8qr2Omee6hoypzx7VsW6DTztkTd8vAp2e5w1qkb6GfcOoGX3BgOGrPuJty/P2rW1O8&#10;sCmZF+auS1jWEg3rA2SvO3P6UOwUfe3RNfXcaxjkn8elc9rfimy0y2Z5Zwqj3rnfHfxPtdDtJHnm&#10;2bVO5vevkj9oz9sFNEtLiK1veoIUBuc1lWxFOjG7PXwOV18dO0Uep/Hj9qHSPC9lOltfxrwQxZxx&#10;X57/ALSf7VGsePLyW3jvpI7eNidobO7/AOtXG/Gb4/ax4svprm91F9rZKpvrwjxf45eaYgyK2W/v&#10;dP8AP+FeRWxFTFSt0P0HAZThssipz1kXvGHjZrh2zMw3N93JPPNefa1rc925RDnJ7HrTgmpa/cbI&#10;FZg38Vdr4M+FAnZbi9i3bvrxXRQw/UzxuaOV4xOH0DwJqfiO6Vpgyoeo/rXq/gz4X2WmQIEtNz7c&#10;9K67w/8ADGQjZY2ntkrXdaH8Ob60UCSFnrqc401ZHg1OapK82cfpXg+eRlUW/wDD8oUf4V23hj4V&#10;XF46vNHgdQWzXeeDvAUBMb38G3/e7V2UPh+GP5LKL5dvGPpWd+bVs55z15YnF6H4AtbNfKETEj+I&#10;LXXaB4UjiiWMw5J9R1/z/n0rY0zw9JGrOI85bOfT2q1czfZsRLE2cYbavWiTW5hKMpGLrGmR2su2&#10;0wD/ALvTmrnhHVLGa7bQ7ziZR/Efb/8AXXQaZolveKLi4i+baAexrN1fw5pmn6ouqyAo/wB0FR7V&#10;zy5viiXGleNkbFnpyxxybE3KzfLg9eP8a0NG0e2OpQy6m22JSD8xp2l2w/stbkDhuee9cr8TvHGs&#10;6TaRxaLp0k0jMFRE/nQ/dimzaNFKLf4neazfq122meHiBbmP943r+dZOn6BJsk2odxbLN60eApbo&#10;6el1ewFZmTJj7rXWaRAsayNLEQ3RanmvLU0jT5Yqxk2eil7OOMJt28V1emaLN4etBrt5HH5eMkHr&#10;V3T9M0u00Rr++kUNt/dxisq7n1PWo0aaQ/Z1b5V7Gq233LjD2mnQd4s8XTeOpIbP7GtvDGuMKAM8&#10;e30qv4fsIbW44UMq/wAPPP5Vfh0wRvGyRhVYDBC1pWOngT/6pVVmxlvTNEY8vU6YwjGNktCOGGaZ&#10;iY0AU8be1XLTSzja6/Q1atLHy5yjHKt909jWlYaa00/2Ve1TqiZWjGxnxaE8zcbV7iuh8L+H5LqZ&#10;IJF4Ujr2rT0bwlcS/wCk3I2RRN88jdh3rphqWgaJYb9PEdx5n3ZFbrW0eW15s4a1e/uw1ZX/AHfg&#10;+3zJEsiPnG3+VZc2pajqFwLxlaO33fdzxipLbSbvxVetPeyyRovMce47Sa3NMh062tmtr6Pa23Ee&#10;ec1Mr1vJHPaFHV6y6metrHaBbvyv3bDJUGoTp7LOL2yP7k8utXp4r7T5/sckRdZP4uwqe0gOlqI1&#10;2yRSDD+oqY0/esEpcsSKXREuol1ayCqq/eVT1rQvYf7RsrfU0ZVSH5ZI9vWmWyXWiD7VaqJoW+8n&#10;90f5/CpYrqGJpLvRwskMn34SMkV2U7nj4iUiO9tp7OzW/wBPvC0DNmS3LfeH+c1i+KdT0Qn7Zocn&#10;k/Z4911GWzkDBP04FR+I9eHg7VYbj7Tutn+aZfQd6+aP+ChH7RMfw60jzfh54iiW41SPZJ9ncHb/&#10;AHsj2z17VpVrKjTcn93X5E4XC1MZiI049fu+Z5J+3T+1pZa7q1x4I8D3H2eOD5bqSOX5s9Sucdum&#10;fSviLxl4wW+3CRzlT/eIz/nFP8e+N5727kuTeSM7kl5C33vf6V5t4l8QNKWJdfTr0rxv3lapzSP0&#10;qjh6OW4VU4fP1IPEOtAlt7564OetcXq+qNNJ874GflUVY1zVftHBbp610Hwy+Gl54gddd1NStuvM&#10;Ksv3j61204KKuzw8ViJVJcqI/h38PftUo17X4W+X5oYW5GCep/yK9K0LQ4dSvorS4VobWJgskkMe&#10;SPoOAW9sj8K008J3/wBmjihg2qwAj3Kfz/z/APq7z4deBpwqW81izhVY/N3OeD7/AOHv0mpOUnoc&#10;1OmlHmY3wT4I0iW4WO2vVVRNjdNHs3c9TngZPUe/evTdN0iDTLiWKLVVHlthpYV4UhsfKUH4jbms&#10;+100aYy2235cb2MZDMAD0xjr+NdH4cjkvtuzWGDJIzospK7cDOcEbTnHHPUdOax5uXc7I0/aa9CX&#10;R3GpSbEu5vnkb95IjPjbzubIOTXR6JaAJJ9v1W6Mm7Z5flsnRs+2DnsfSp/D7XNrKbO50y3nbaRs&#10;u7chssG5yhUk5OevVR24rV0zTry2jWwvDCr+WjfdJwMkZOGGe/GRnH0xPxHXTgkzV0e4lit2i0+3&#10;S3h275LmRf3jcfMRnknPfJBOcA8Guh0Zb5R/o0DK9xGqxyXS7pX/ANrIOFA5x17cDpWdp2nS2N7M&#10;99BHcfZ9zKV24Kjnjax6Z28Hrwec1uaZp96tvu/1cl0Spz/Dnnb37cYyParV7HVGMbXZp6DaozSa&#10;fanejx7ZbpmO5j3wQe4GDnseldDpug2wu/OWHzoIZGEKlTtbGfmxwRxzz26gUaHo6www2sbfKV3Z&#10;XBOP8D/Sun03T4ioijUfdwwJ2kjgn6dcfgaqNPXUiVZLYqaZoe+Z9Qk2pGqllj3cEY9/w/T3rU02&#10;3/tKVZLiRUjVmA54QDk9vUdupq0NNjuZxp8b/udm99vTvx+n8quSW9ppvl2ahVEkYbazZx6D+vrz&#10;71vFdjHn5v66DtM06JD9tvof3eTtUnr2A/PjOOpqxHFcR28geMLJIx2Pj25P+enHtVqSdUnh025R&#10;YvJwzNkhsk8AnOOmMfWr0g+z3XlRWzXXklYlVYwGZjklfzOOeoH4VpZHPzS3MmSwe4KaZE/lzOuZ&#10;iCMBT0OexPzAg9AB68PsbZ5br+x4bdVjhcCaVpAyuwGcKcDCjPfq3sBU93FcrPC4m8u+1A+dDHHI&#10;w2RZK7kODwCu1TknjocVa0/RL23urjQbgxxfY7VmvFZstuCs23bnllyNwGTlfu5BB6IIzqTtFu/9&#10;d/0RqaTDba3q0eh+dHDZw5ZZriQRruIXezHONoKnGSM4zxu51X0m61278yGFYNLaST7D5zCGC4wG&#10;RpEaTg4OQMlmXOAewztE1C4GlXFkksNuXuo4LdLq7H7rnKnIA5GD8/H8RGeSNqztrLR9Dmi1TQku&#10;Ft2WPT2lMbmST7y4Qhsg+ZuZB1Vc8kk1s15nlVJ2lpvsvn1/rzKPiuGfVp00fR3mt9JtJkWS9G4C&#10;QyANscgcZAP8OSVPBK4q94Y8P20vixPC4vZZNMtbsLeNbgj7UUddzeWXLKmGyF43fdGCNy6WmeH9&#10;T0TwxqHjd3VYYX+zs12qEC5YKSeSD5gb5sbeFzlmAbNrS/DNx4Z+HbTwXMci65JGLPcx81VDMrZO&#10;M4I3Ebgq/e3couSMZc1/n/kY1cTH2fJF9eVer3fqt/yLPw2um0PwncavYwRx/ZrKSWS6gxvgnaUq&#10;gXJ7xyFMlevIB+8OosTfeHPh5Ff2Dw3E1va/Y5rTzGRomkLSp8vABOQw4IbagG3DM2Bqlvb+HPDW&#10;n+F7HWG/tK4m2NdtG6Rwx72ZkDxud6gg8YP3ZCQC2KsQvqmo2ttpFzc27SXN/wDa5IlnjdY44gQH&#10;wCdmQeQVA+Qn5q2g+XR+h42JjGtK/Ryvr2X6b/1uwaF9k8NrpunwWK3Fw3lwSC6xJh0i8sAAAffC&#10;fMo25C/NgVQnJtdDuNB/0q31BbMRNp8vy+a258RkbSwQAHC45KDk4IOpqjSHxaJ4LSOK4h00RTTL&#10;sMiSGWNi0jCPduLYC9CNmCDxWb4iZhqFrrlvbwhIFlZrNo2kVGXjJAf1Ayp4AxgMODnP3b2/pHTh&#10;o83LzPf3t+vRehtQeCtS1y1PhuwtJZPLgNzDbtMcsS3EaBkVsY4IAIBA5I2mtPS7Wz0g6l4pnWLT&#10;7i8hnjhwpkBEkeAiIoGQG43HehJCkAfMcfRdW8NahYXV5eXDNbLbyXM8LX0rMsp2o3lxM+SDlmYK&#10;AcAncBmqcussNDF41/5LSfu0UqqoWEobgFAWkwnQEgKGJOByXjHUzdLFVr023a6X36vy2XY6G2st&#10;Du/Cdra6jrlvbwrJJdssquGOWYbYwTydiY27eCFAJBG2prfixdR0u8k0+V7y5nulGjtqVqsk1vGs&#10;oOSeWaVsgfc6DnIOQzXPE1zdx2WjzPZzbl2Wk1xG0MsuAc+a21sYyFyflIjG7hQDV1DXtE/tDT9K&#10;muYVs7GzM8l5wdzGMfLKxI+Zf3uAOuAQduNrly23Jp0Zyl78W9W/K179urt/VyS6XTrbxNo/h8TT&#10;W/8AZ8O7VI9QLcLBI8hTaHJVR/tHdkllwTmsW512TxBoPiLxqt5IYtWu7Wz23F0fMEayLgkdSSYX&#10;A+bACkHORVW516eTQtb1+LRL8/ao9sc626mJUjydxaVTtwd33Ap5Ybs/euX/AIY8QppWieFL/wAO&#10;3Vn9ljluLhrplCRvgSSTyYycIAepON46ZCiHzS2O6nRjTlHnaumu3R88mte9l8vkbWqxnxDr9xom&#10;gaVDG08kVhHcW8zyYWMuGmyQAWKOp6YTaem3iGxbT5fGOt3+liSbT9J03yY2hnZIzkg7xg8hjHu2&#10;ZON5OSRzVbxnBoHibUNb0m/jtX0izW3tT9/Yzq+50UqcbVCqOMAScsMjOXq41jTtF0/wm8K22peI&#10;Lxbt457hC0VvI7MjMoxho4YgWVgAOMZLYESlpdf12/U0o4aV1HZNJavXo5N+kUtu7LGgXMNjZaO9&#10;9eebZ28FxqU0LbQsTsshBYDJJDmLGMcZ46Yy7SKw0u4hj1VZPLg0+3uFR8qYp5l3YY4yoHTGDnnB&#10;wc1AJtLvdZsrPS9Ql/s27ha1a4vFLM9vBk7skD5Ts4x/Dx60moz2moWOvTRzmZrnUIbW0kUBY2cu&#10;zEkDqo3rjnqo4PGOSUu3T+v8j14UXGV7v3t/nL89WbVnDb3djpem/aN7XGrG9vbVsrkRhsDjkYUK&#10;OSOSPc1n3Go/21pOpzxzRxpq2tW8ZllXkqMR7RtG8hTIxIA2/IMFsCqE3jvVQ2oX81y62tvazW0G&#10;5dqku25i/HzE7VyCT1x0FULHU2ttQttNs54Z4dP00PGQu3dJ0Ld85aQsO52g8EcP2t9v6/qw/q8t&#10;XLff8b9lrsje1a7XVb/UriSK3L30kVjb7FztygDEDGMhWXOeQR2PIp6zN/aV5cw3qMsk+oLCyjA2&#10;wRgZUYHHG7OOOAMVjxzyQWsL3MbCZZXdArBsuzEL938O/UVHPcCCZriO8bdEgjibGDvY8n/PrWUq&#10;ncj2PJK6/rb/ACQ3V9UmYzMGVVmkTeo4Cx5Jxx7ZPbrWHqeqpqt7LdzS7Vkfdlu5HzBf5e3NWdUn&#10;iVZkij483ZmRskHALE++0AZ965jXdVCK1wJAe59CSf8A9Q/CuGrU6XOmnGMdf66FPxT4gtdC0y41&#10;G6m2xxRs8xb8zXxH8WfiFdfEbxdPrs74gRilqrfwpnr+Nei/tVfG99XuJPAGhXTbY2H9oSI3X0j/&#10;AD5P5V4h5nc/NuP5V8vj8R7apyrZH5zxXm3tqv1Sk9I/E+77fL8yRlU8sfbtzzTo3KSKMkcflUZk&#10;IGM8r24o3KPmUnJ49q4bHxKJnk43Bc/1prSkHI3flUXmkdN35c0FyfnagpE0ZY846e/Smy7m4bsc&#10;0zzSDz1HHX9Kje5UjjlsVIDjJztY/oKcWwuV7dahVu/FOErZAQf/AF60RRKoz1+X+lWIQqn5++aq&#10;LMzEF/51LFJg4G78TR1KSsXUKDt9aemAwA+tVoy2OWJ7CnI8hb56DReRYKshz1qGZEb5mH+f8mn+&#10;cVXb+GPWqzXCKAiduOuc1RRDcYX5hgfTpVWUZ4zn+lWJZd4xgfN6Gq0xBAAAVc9zR1KXkQsgxvBb&#10;n8qTaWO0/N+BpFcA7jx+NLI4I/D06VoaeZGSd3ynH4inFB0PHc+oppTecq3fHWpFQNjbzkZqrIPe&#10;Do2ByT/KnhWLdfYGlETeo+nrTljGcjtxTSC2g3HG3Zlf509U34T8qekRAyR97/Zp3khipx+tApR0&#10;uQyIc7Tx/Sq7xpGuT82B/EelXNvcAVVnjbsc0lFEcpnzRsWJAOOv0qq8IHyjqP51oSI7bvbj7tQS&#10;QkEYx93J471pETj3KTxnZtA4655/KqphJ5HbmtBlC9cZ9h0qvKzYyq/Nj5eKuJEolN4xs3bRjr/n&#10;/PemeV820dKsvFuGSv8AFmo3jZWyK1izHlKsgBYMR1NLtckOf7v3f61LKoO3a2cc8VGzY4LfpzRc&#10;kjkfacMfwqNg+eQRt9BUrjj73vURjOMls8Dlu5p3JBI/mwE9aco2lcqdx9B+lGw78gYz0p23jKkD&#10;tS5hDkIzgevT/PepAuBv2j5v9n2psShTtwOPepPl3Z9Djp14rGTGhEDg8N7banhDbto6Y6+n1pqo&#10;FG/a3oaliUBsk1nJlDxEVb8eORQUUpsPyr0XtgfWhfmHI4Y+g4p8aoRsdV7jbWcmSIMq3Ix83Hy/&#10;57VJC4j+QfwgdqVI/l3f984pBv3ZH+eP8Km9yeUuRuGOWx/s+/vSu5U8K3+JqKFlztx8vrxT5Hxk&#10;ge+cVOlydtxrS4+QDbj9KFlym48d+f51HvBXBJ/XrSo5dsKMeo96omzJlYEbSpz6561HIpVeG/Ba&#10;kXDfOr9PSo5WQrgrkHv0xVK/QOUhYMFwv3fr04prOvTCjn9KUnc/liMY9e/X+dRSqzL0Abjr3/z6&#10;1pEEgSXacngZx9aVl2/c4yM7f/rUiRea21I8/wB046fSpAA5/rWhW4RbmXcBz2+Y8c+lWFDcOS2F&#10;b86jCu3K/dz+vt61NDGAuSO/3QOlZSkrD+0SKSABnHzelTIzPz+OO9Qqh35VfyqRW+bAXmsy47Fm&#10;Nzt2nrimXLNywfp91qbFJnPy/XH+f85ppcY2q3y5xjFQaxI3cbtoP4cetERy2HbjHXHT9ajkHJGe&#10;fUN0ojkKnDBuOak1LqAYAH3V71KwlPKDH49aghc7MH9anVsJkjrQaRF4B+ZSKKckw29f/HqKnm8j&#10;T5nLaN4GllVVkRjjB2tzn3+tdXongBVA32+fTA6V2ui+DihCeR0xk11GleFYotpaL8h1r9GlK2x+&#10;gUsPTjsjj9G8AfdxD+ldho3gaO3TLw4ZcferrNI0O3jjCqijpz/9atZNKiUbkX5f9rqaR1RpSkcp&#10;F4XRV27R8vPzVcg8OxFMPH1471vtZYGUX+Kp4LDzDjb371HMehTwqMqw8OIuCi+nSti00RMfMp/x&#10;q/Z6eUIVhxWrY6XmQcfLu4oR0exsZMOjqpxtq9aWPlff+7WpJYLGuAi4ohtiTtxxVMI00yulkgTb&#10;gVYhsYwdp+tX4bMkLG5zmpRYHqwxjnmp22KVMhhsI2Xc351ajsEc+W67fepIF3N5WPm/nWhZ2ku4&#10;Aj/69UpFOnyoypNH5/eDnt71Q1PRty5EfTuK7aPThJHjYKr3uiqY8Kv51Mo8xUKnKzi7Fmt5PLk+&#10;7W3ZQrKA8Zz2qa58OKrb0X9Kn02yaCURkY/CohHl0Z0SqKSui3Z2su3DmpTC0P7wDjNathpheMPt&#10;7c8VoDR4ZIhuHNb+zujhlWjFmRaSRzLgj8KmSXye3H86LnT57FgdjfKew96ckLSD5f8Ax7tWfL9l&#10;mnNF6leZvMfhuuai8x4jsY+gpZle3kXP40MonQMn6VMo9tx2VhzRxkeaop0Ug2src9PwqGF2jfY4&#10;6Hv2qQqQcxn64rSnLqc0uxzfiaykE3mj0z0qlp8OMeYP4jiuj1iLzIB8gY+hrJsbVg/lSJ/DxW8t&#10;7mkY80C5bWkEi/IgrQtYnc4PHbP9KTSrBvMCD5eeTW2NMCcoV9Rj/wDVVavU55NRlYisBLB8gPH8&#10;60jdyxx5Ufw+lRJZyGPKx9OtOQSO3lSqR70jFxjJ3JLaRJzkVoWwhiZWNZg0+aE+bF17jHSrtmrO&#10;u6Q4x2PeqUtTOpFW0N7TGV8CM1tWdm8w3MfpWJosLAg7twODXXaGkUiZyfTGK1Wp5eIlyaoSy03e&#10;fmj6GrR0kLH5hGcGtC2s2zmOMf8AfNWorIzNtf8Ai4xT5TnjiJXMmxPlM0cP8P6VvaHEjYN0+B/K&#10;qY0ryJP3S7e/FXoINpB9eKUdAqS51obenz2sTGKNfmXkM1XbV1jfzC/HP/AjWTYC3dSrTgN/tVrW&#10;t3aCIIWU+xNXzHny91kn2bzJt8K4zzwelEscssZEm7hvwpWu4IgWDBf+BYrJ1Xxba2SsQ/y9etPm&#10;W5hJyk9Cl4hmSOJlPavIPil4903wvDJNLdbdq5Hzdal+M/x30nwtYTSNdruVT/FXwL+1D+1/Nqck&#10;9lp2oMf4d248CvNxWOp0dN2fT5Hk+Kxs02rI3v2m/wBrU25m06zvt8nzAe1fD/xW+L99rF3Jc3V+&#10;Sxb+Jv8AOKyfih8VLm9uJJ5rksxYnduryPVte1HxFP8AZ7Vmb5h2JrxuariKl2fqGHwuGyygXPE/&#10;i+S/laKNvm3Ho3equheENU8QT+bLHuQsOx4rqPh78E9a126S4ltXHzcsy9Of89a9+8CfAaDT44fN&#10;thkY+9Xp0aMaWstzw8bjKleVk7I8x8BfCFhGrpB/vNtxXrHhL4StLKsawtj/AHf88V6T4a+GUUIV&#10;EiVV/iJ9K7vw34Ki05fOIG7bXTzSloePKoo6R3OF8P8Aw1TTYFQWyhto69q7DSPAlvBCtxdDd7ba&#10;6zTfD0ly3lWtvvb2HWtJtEmsdsd/BhcdvpU9DBuUt2cY3h6CadRHH9OK29G0CMziFjjOT09q1p9O&#10;tUdfs6Y+g/lTjbbcBOp56Urovl90pvbJEPs0Ee5Se1SxeG1SD7Vcxrt61raJaRl2EkWdozuK9Kiv&#10;DdTu1uj/ALvv+dP3bakpdCiwBCiFRtHTFTjSLG/XN2iso+7u7e/86mttNjht9zt8q8f/AFqZkXVy&#10;yQbtqr82DWZtGMbWMue8QyHTIvljQdulTW1gJZEMkSths/MM1Z1DTIfL82BPmxxT9LhPkgyrhlb5&#10;c1D+I7IRjy6F6wt4bfUFyq8n5R610K3MVnP591CDgZCgVmx29srrdS9lzmrkAa7HnTNu2n5VqPhY&#10;cqlK4qx3etzM00Z8sj5Yua0reyVbYQn5WU/dPam2eYZ1ZB8rd8dK2NMgtxdfvAp9N3eiKLkuVaEc&#10;Ft9ptQiJtZRnJ70geQqtuPvLwMGrKoYLsljhd36VIbEPN59tAWVv4duT9MVty3ZceWO5Np8VzePG&#10;rpt8vHy4612nhjQvMxf+Wvydfeqej6VEiLPj5kG6RWrWudV+3w/YdEtWjYriZl71SjGK1OGvOVT3&#10;YotavfxNpsmn6dEzeZlXjDHBFN8M+EIZ9tpNthOMksehqbwt4eVbUGCTdKp+ZG+9W35TX4Mdqqxy&#10;L39amNPmlzSXocEpRp3hD7ylJp66ZP8AY7s/u+kci/xGh7C4visN2/lr/wAs2atNY4ZLL7Lq6GOR&#10;Put6moJP3sIs9XbC5xAy9j2zW6ic/tCKxaVJW069jV16edntUUdlNpOptPLbNLZ9WZR/WtC10GYT&#10;jSruRlO3dHKfTtV2DWJdFDaPrEStDIMCTHX3rWNPv0OKtiLXUdTKeZLVWvNGuI5FbJFuxHP5dKwd&#10;U1azuID9hkFneLkvn+L2q7rWnNozSeI7G1MlsjZVGbqP6f8A168o+PPxE8KrpUnirSrr7KbOHfcK&#10;7bct6fmPxrSS5I66GNOPtpqMdf62Zy/xo/aW8N/DC3udM+IvmHfCxhaGPcxbtxX5n/H/AOLV74z8&#10;SXWqmdmjlmbyVZjlVJ4/oK6z9pr9oXW/ib4nm1TVLhvs8bFbeNj0XOP8/WvnjxR4iR5JFaRdrMSK&#10;8atWliKmmy2Pv8syunltP2j+NrUyfE2vPcuzM2PlrhtZ1KTcWMh6nr29q0dc1NXDHDLzxxWn8J/h&#10;7/wmuqLqWsQ7dPhbKk9JT6fn7VvTioxuY4zESnLliQ/DP4T3niaZPEevQyLp45VG6vjPb8K9y8Oe&#10;F7G5h8y2t2ht4VCxqv04/H+dSadpbJMtjbwr5K4CrtxgdsV6NpPhqxsNEt7rzbdWkJ3wx/NIhBwA&#10;3HfqOvFPmczzJx5fVmLbaHq2oi1udRvmZbWPaiyNzt/ujH+Fdva+HdSs9AtteuYohaTztBaslyjO&#10;7IFL/IDuQDcvzMADngnBxlppUsf/AB7RblZuj8/jXb+DtBtpAkLwINuN2WO3b7cHPv8AyFZvTRHR&#10;GPLFMpaXoV/eousXMn/LTCPKNzdcj0z1/lXVaXoE8YN6o+XywGTdyoHGPujB6nGSMHrV19FjidZV&#10;u1KhsBHJLMSeTW9pKx3tj9ihUb2kCGdh8saY59Oe4/L3rLl96x0Rqe6mVk0+CwEepRDcY4/3iyMz&#10;bU6A/r0+natVIJLqCK6j0+Ly95j85lG5nbkHAAOMDABJHcDrWebG4uoWt7jMJ+7HFIp3dMg+ucdD&#10;9K6jwZEtxbiKW0LG3x5jf3cEg/Srim9Do5oxjzNmloOlXlvHcSrHDKJMxyNNCrfK2BgZ4BG7II5B&#10;HGMV02jaf9knhS0uWb92xk4wEzlSvPqMc+5ptnYzIIyjMLVm/eSbW+9gkA/UjP4ewrotAiRL7zxZ&#10;IytCu3zGBHz/AHWwDzkHI7cg810qBzSxWjL1lYCS+kS1KM0a+Wvy7VZtmcc+pzzxk56dB0Fpa2bX&#10;bukxkt4XKJOqMu5OPmxzj1xjOT37Z/h63WO2utQUrumjkMe7HRyV98Hk44BHBHY10Fra4077RDlG&#10;VXG4rgDCjJHT+8B+ee1VGn1MKlb3rX8irp1tcrcTX77gjuzrt5Cr6cnO0dOvb1qbR4Y9Ruo51mYP&#10;NNjDKFCj2JYg5yc5AAxz3ItafLHY+HpDcW++WaRUjEjZZd2ScdjwuOOm5fWmXsbaBpL6hbq3+kP5&#10;MIVcFBt+cgA/N8pIOfXPGRWkYOOxrGtGV4/JE+inzbh9Z1C1Z4kYvJjByqr8qcg4zhVHBxkcVDb3&#10;Ihs5dYubdmbcXkjaMKokYkhQM4GfzA6VHYzaZeaFJcXEoWETQwsI4/mGXB3AMOTtVupAJ7nFHiAR&#10;afYaWftMDNOWmCwTI7RgNtAccspPXBzkY4yDVRiKVSLk499PkkWrPcbWXXNXtJJQzr88kectwFAw&#10;RgAZAwQVC54ArUsrW3i0e1huy0r3t0W+0rMjsyj/AFpkGN+8MqbdxHDsed2Tz889xex6fDLNFtuI&#10;vtO1ZgNuSyKrjPBGCRnGQw7Yro5dVs5rm18OzTTWklpprxLJLDj7PcNJJIAdnLqQMjlWG4tggYPV&#10;GPunnYis+n9WOh8QaPaaxY6bpehW0LXkMaySfYV+/EqqoVgn+scsZVONx2Ig4UkmB7l5Tp+gw222&#10;W3t5zeM1qGMSvIR82dpRQyxglfmOce1SaVq8XiXxZLqtl4k/0xTHBCGhJS4i2FdxKrtOSCANuT5n&#10;zBRmt/x1H4X129XxToUMMOqKZIL2zjui0MqlcK0U0bY2FA4O4gjB3EjhdXFPU8j20qc405X2evZv&#10;v5a79GaV5pEDa9HpkF7Db/YoTdT+TmRZZjGHOPmy7AliW4J35ZQOTtX95pesxaXdutrPYxQvO9iA&#10;0bKgUBx8uN5IOS42uQQTwSB523ji4Hh+SwuLqLzL6+EjfvMkSHIAZGO7KgMBncBzggNzpSeJbmPx&#10;ZEkPiS6VdLBZftDCIL8mBuwxCHt/sjJ71l7RdNwlgKkpLm+zf8t9urfyOuuWstU8f2UWkXD3S2Wn&#10;CBp7qRmm8tv9Zvj37twUkYJx8gOSpJqvb/2NLqkhubaeVrHaPtAKx7l2qzsfqNpHOePlzzWPZ+Ib&#10;HURN4oNpc/ZJJI0D/wB0YVl37XV8kqW2FTjBB3YbNmVrvw74ek1CB5vtl7Nujv11BkYbyyFWcKcE&#10;YLYPKsoIIOTTciI4dxXKt7KK9d3r+f5E8FxHJcahrkP2eRJJEfzI2CzMF3L8yksXY7txAO1gexAx&#10;VtNSgs9JWefVZo7qSZXj+yMWjVnOJN0nmOHZ1AxwCpPzdytXWIruSGzk1C5t7WORreO+vYmaXCgY&#10;Z3JOTIQjZTABYE5GQA+71PUNP12Lw3DcWnlRp5nnXVq+Ys8qXkB25wyNjqQWPQEAXZm6pxqbP/hl&#10;0vqmZ17BNpTX2ii0kmtjPmZUWRpIZMMoBHGeS2O5HzYIBqzDLq2rajLbvoE19HY7hDHcWRZ0HBAV&#10;ThIuSQG+7uJ3dMiwNZsWg1q6skZZmjVfPe1MahQwbbtPMoZlJ2tlRu3AhdorCTT08Oq0N/LdkXsC&#10;r+5kZHdmUFgxIDMvfBbG1uWbvk7I9Cl+8i4295W79Uru34GtaX7LqTahFqcNvNahns5LaWN2gZCT&#10;t4c7wv3cbgAAVxg5qaygK+HbjxPeJcXV9dXUhVtVjhXazbgH3HLFsnJTafmJ2luCQPDdQW/hmwuv&#10;3M2XuYbcxyGVAobHy7lz07gfIOA3TZSwvLq7fTbsJbJpluWMGoyIEEiqQEUblIGFUbhuYZCjIzVa&#10;GFWpGNnouvnyr8dWVZdIudOu7Hw8NTX7Pa2q3U5Ri8c8i7SBkrkZYdeANoVgM7RUfUBeaVqni7WJ&#10;FhjjD2mnpIj/AL0HzHYRkttPK7QAxO1B1zmr1vcaTp9lqHim+la+kubjzprSGN40EajZGC5O7ywc&#10;YB7jaynpWPr89jOmkeHdXu7hI1kabVMTHbkkGbYDjDMRtJ3YOVHGBUzkrf1/WwqcZyko2v3dtdNZ&#10;WXrZXttsQ6hpNxDLofgu9uprR7mzS81GM2rHy4/mdlPzKWztjThc/MzZJyDj+KNfZ9O13xdf37Lr&#10;F9eNY2cartdIA53YKvncXOPmB4QKDjKk1XxCEXXfGWm2ltDd3EyWtskciiUsWG/C7MuT5gG7IxsI&#10;Ocg1kpcWMN1pumtdeZZ6fG08h3MwnkyGGdyjGZD07ba5K1Xouv8AX5HtYfCy+KW+789pP73ZfIs/&#10;arGz1GQSajNNHo+kPawuJUVY8kovygNnKq5OSchlwQADVtJyNG0fRImjt13tqF/cSTK25gTICc45&#10;+6nXGfxxzaNdt4fmNvAr/wBsakY900CtI8Y4LLxtX7rYwoI7cVFrXimW+n1DUbZY4wtrFbRx28YV&#10;cYLEHg5bIUdf6Vhz9f67/wCR3/V+Z6dPz229WzVhnjvHs5b9l23l9NMsas+4xgDO48dTHn+fpT7m&#10;91GSzle3Z/O1O4CIrNklRwpJJ5A+ZuR71mabGbZo9DkCRPBZx2+4HdmSTHmuTz0OTxg8nHSr1/dQ&#10;RXf2mztJCsYEUEbNljIT0x16EDpmpexjU5Yytv8A8P8A8N9xHHBIJvPdGZbdhDCPMGJZicYHrjPb&#10;I5qG8uhbvCv8NsWkmk7yORjvwBk8e1XIILeH93qFzIsluwRvJhGCcgyHLEYbsOvTtWH4h1O3gmlm&#10;e6cxiPciHqBk7QT+ZPasZOSjucs6ilIyvEOpT6fE0dzJuccMA3Unk/4V4J+038eR4IsG8MaJeI2p&#10;3EezajZ8hT1brXUftDfGrRvh7oMl1NcKb2YbLW1WT5i2Ov07k18X6/4i1bxJrNxrmtXTTXF1IWdv&#10;T2HoB2FeFmGM5b0479fQ+X4jz6OAoewov95L/wAlXf17feOa5e5ne4ndmaSTfIzfxE9SffNNM8me&#10;P/HT/nFVPMc9B35yuc+1P3MD9316dq8I/LJSb1ZcinYEL+eTTjKo5LdxmqiSEDh8YPH4U8EY5z+N&#10;UCJ3fIyfXv3pSxRckbvr2NV4pBuZj/D/AJxU2SQG7UFXHGXuwNNzl920bqjyx3EfpSyMR83y+gqt&#10;AHOQR16UzeybSD154prMWTOOeu3+VRruY8CjUotRuM565qwjjAYccZ9qpwAldxH1q1HuC8ge9HmV&#10;rcso5I2fjipUIYKwT/69VgyjnPHbipRKSnynJ/hWqjoX0Hy4C5C/db1qrONynB9/umpZJTt+bIOO&#10;ahkkHQN/XFMuJDIGySB7VXl3OuM1M+c5RsdOQtNZOzHt0FJG0StjjDD3GF6UbWLZPQf7NTmA5wFH&#10;FDw7UxjP/AT+f6VotikRDb5nI/8ArVLEjbcn+7+dKkWMAJj0NSlQq/Kn4CqSKV7jBESuWHJ6Yp43&#10;bc/h0qQITzz+VDK20rt59cVVyoxGk7VJDZ2/jTmkJGTx+FNVjndnsDu601lYDA/D/GgXLcjuJCS2&#10;V68e9V5Ziz5Jx+FSTLv4YnH+9UJAAy3r1oJ9mC4I2Y+6KhmJBzkZ9qcQC25Dn3U035i2CO+fc0E8&#10;pC8aZ5X9ahktkPOF3NxnFXBHuG4H9abJDIUwx5/3f8+lURyme8ChSdw9NwqOW2LtuPpjb6Yq64I+&#10;cL83r7/l61G0YIJbA4/umq5mZuPUzpYSDgnH1qFos8D6+3StJoVddoOcVEYCeQuPf0/zmq50Yyiy&#10;gsW0YZPfB+lNWHLeWU6fpVzyGCkqKaIyh6jdu9KHIz5SBYeNxB60NA2MDvVnysgjPTHT6UoiCjJH&#10;b+70rNyAq+WVkwP4jwSKVI8v7DocfzqUja+CB19KcF3NgLt9anmEPt1zjG72qQqrltq52jlT/nrS&#10;xoUOwHr60qgHDHdjrnFZ3C4Jgj5MnByBUgO1vk/FiOaYXXcRIM8/xGm/aMNsz39ueKnURKD1Ep+b&#10;bhWxTUBY5AxtpyBTzjnoSTUioAmR8vJ+8f1qfhDlGrHx97IH605mZ5MNnn5fT/PSggJtXOc9uwpk&#10;rbxgp+Yo3ZPLqPk5G8kev3cZqEysJcYz268EUFuQM/LnIxUbEbtxbJXPUf54q4odi7Cxx+8HTrzi&#10;llyBuC5qvA4Ksxbv+VTK3baNxGMf0pk8pDISD+6phVdu0ud3T7vFTtu3YBx2yVqBwwyrA43VcRgV&#10;bGcEr1WlBaPgAN/s/jzzTowZG3j1xgU8JuAYDjptXtT5g5RYnwwZpA2ParELZXAUf7OBUMcXO7H6&#10;1NGMsfcfe9Kzkws0PJx8n5ClycKAenc/55oVFZMHC7eP8ionYsg2D5enFZs0iPEhzl+Pw60Fsrgn&#10;7p4NVhKwIUn/AIF/9bFKhJ7+m3PahmkRzyN5pOQq9jt6+1MD4br6DqPzpj7zJ8wx3+tNO5nwXxx2&#10;NIsvxMoOKtRkYzwvPUtWdbOCCoPTt7/5/wA9KtW8mQUK9KhotdiyVPr/ADooHzct+khFFH9bf8Er&#10;3T32DSYETcIOW/2f0rVsNIkkkEhiwOOla+n+H3IX5Dz1rd07RY41yRypr9B9T9ap0YxMS30uQY29&#10;a0IbFgNrqWroF0uMD5Ixt+lOi0hWGAv5in5o7KcEzEt9PycFM1aj0V1YMI15restHUdO361fTT0V&#10;QoXkDkelL4tzqTUdkYVvpRCcoKu29sY+T/KtOPTm/uZFWF0ojkLwe9NMHysy/sjO2Rz9KnXT1RQc&#10;Ltq9HZktjb04ApZbSVGUqvFVdWJsVYowwxs4xVlbQSKQRzjj5alghyRtPzdeKl8qWJvlXoR+NL1B&#10;LWxBa2Wx9+7mtiwt4zjKc96rwxF+h5/u1ftE2HzB16Hij0CexcFqpXdt7fnUtvpxuP4fvHrTraRS&#10;wx+PFX4Y/l3w4Wnza6HK42M260OML8i5XHWs1tGEVxuA6NXWQxMi7SNysKrX2ml8si+9ElfVGlOW&#10;tmRaIqsvlt1LY98Vq/ZVHyI25fY9KwBLLayLtX7re9bmh3wmX5htaqp1VLQxr4dx95El5oZnh8wL&#10;yF59qyYdLkikKuO/X1rtI4VaNVVfl25/Sqepaeq/6TGvetpR6nHTqyj7pyup6CGty+3r+tZH2FrV&#10;yp3da7N3SSLyTgdqydW0+EDzEb5ufu9Kzkoy1R006kvhkY7wQyQ+YT7nis27ufsreWTj0NXJpPLc&#10;pn71U7y2+0RsD1Pr2rPfY6Y07S1KL3YnnWJh8v8AFg9atQ20bfMF2+9UUsri3uQWX5a1IELDp92m&#10;pycWmXUpqOqL1pEIVVh9OP51raW0k+1Jidv8qzbaBsbQfmNb2lWBManI9q2jc4K1lHU0o9PSKJSk&#10;ecioZdNjl/eqvXtitWxj3J5DDBP8VSvYmP51Gf7ua15dDz1UakZEVsFjEcg2tmpYtJBzsH3vStRL&#10;OOf7nyt3zViKxKj7vfkYo9SnUGaLZ+U4R/rXX6bYqIfNU/xYNYOm2crsDt4/hrqtFtWi2hvu5+YY&#10;rSJ5OKbL9gshVhs9vwrVjsYnh2iP5h1bH6UQ2WyDzYzu9CKtBojD8qbJAM49a09Tz5S7GbLZtGQz&#10;tuWoZBjhWx9auTm5uDtaPiq7WJU7gQdp6VizaMrLVlOVJo/m7evTFRtraWufMl569adqupSQoY3+&#10;b+lcV4l1thueE9v71YylyvQ6qdP22jOj1Tx7DZRMrXHy7fWvHfjN8ftN8N28kpvsMFPzBhXJ/GX4&#10;vDw1ZSFrkLhfmO7pXwf+0l+0te6vcz2FvqLeXz/FXm4zGuirdT6bJ+HViZqT2Ok/ag/avn1y4uLC&#10;y1D5G3CTn26fz9q+P/iN8Tpr2WQi6LMTnO7vWX408f6jrN20du7SMz9cnn0qbwD8F9f8YXUct9FJ&#10;g92NeZTpVMRPmf3n3nNhcro8kNzjbHw/4l8eap9ms4pGDNywU4r3T4UfsyR2CR3uq2gLjq0leqfC&#10;n4HaN4Zt4mForMqjjb3r1zR/CsZQDygFH8Ir2cPh4w2PmMbmUqku5wvg7wFpVhEtta2ijA5OP1rv&#10;NH8IweWsoXoDxVpvDwsnE0Uf3V6etamiPnau35f4lrb4JWZwPmqRuGm6HEp2FFx39q2LPSkm/dR/&#10;e9amj04yBXg+6ew7VsabpX2JlmkX73eqk+xPKVLC2urD95AvzdqsrHPqiM1xN83RVqzNtjfK+vpU&#10;Nz+6cXSfKDWbLjGJnXcQjiYOP93jrUOkQSXd0vnjapbFWrhPOl3A5Gc/WmuxjRRbD5l69KziXL4b&#10;Fi7K20/2e2AHGG96rIFQSPJJzSySPJMr+vWhoJruZhEvygYb3rTzOdaFee6nuLPZDuCZxnPX/wCv&#10;TY42EX7jK7lwflzVyGxke3aNA31Wr1lphFujug2n61Mlc6ISiinb2jfZN7NuqaLR3uoswNjvV02Z&#10;V2hQfKR1q/YRi2t1hfncfnI/+vU8vc0VR9DJgDFlt54i20kN8taZtrq4ZRp8Wem6Pnp61fs7FZPN&#10;lgiDBV6Ht70+DfAi3MZx2btiplc1jLm2C0tJTFseLZIBznt7VbtFuCyw5Hyn5uKmVBHD/abyrhjw&#10;vU1JbtFPMLmIE7um2iNupopaF610J9YdLaINvZsKF7muy8L+GDoMbXOoKjNCuXVl6cVDpdpH4dtb&#10;bxLG23bgsDzk/wCfpUer3954unOqWqKqqMybW611Rj7PzZ51WrKtLlWke5a1HUx4kuVh0y0WBFXa&#10;dvGateHoW0iUyzxfMrYww4NR+HdOXUYPKtomWZeOvJrd06FJB/Y+prtVf+WmMZNHK37zMalWEY8i&#10;Wn4i28V1FcnVYHCiTnaprWjNtND9rtsrN6evFZ7W134X1BSjtNDjKkrnHNa0umWOtRvfaXqgWSNc&#10;+W2AS30rRR7HBWmtO3f/ADHPdadJGI9cVo3UfK+3jNQWt1a20jzXkXnW235WU8imWl3HHJ5XiCIs&#10;uMZIP51kavbzSMyaBcNcw9ZY0b7oq/T/AIJxy5dm/wDIt69qq6zFv0maQSxjC5PUemao3PjC2h08&#10;6Z4ihk8/P+sYE4/z/WorrVdHu4lXRZTa3MY+aN2+8w61558Wvjr4b8L2Mlp41eNWGStwjD5uDWku&#10;Wn7zfz6EU6br+5FN/mSfFD4vyfD/AEfNxqiyWT87cjj2r4L/AGyf2lY/iHffYfDx+y2cY2sq8Bz0&#10;z1qv+05+0tqnirU7nSdH1eT+z4pT5MfmcDgDPXvx+Q9BXzD468ZTSSOzSfMc5Y9/zrxsRiJVvcW3&#10;9fgfcZTk8MIlWqfF/X4mL4w8StKWSSb+Lueleb6/qrLn7NJj8q0PEXiL7SzEt361ycsmoaxeLZWM&#10;LSTO+FVVzVUae1zox2K7F/wR4Y1Dx74mj0uCImGNg1xJ2Va+idH8IQW9nFpelRLHHCu3jvjuayfg&#10;T8NLfwp4cimvD/pF2Q0zFcEE9sfpXs3hDwnZpcK06xr5jfekNaS96XIjyZONOPNLdmH4W8NX9o4R&#10;xwpHzYzn3rrreGN08mZgqdGwvIrpbbwtbxWrPYiORRy25vlrnNTsZ4Jmjt13FeV2j/69aOn7OOhG&#10;HksRMuWWjPFPHZglo5G/i6n26da63TF/sa7W1uIVkSPafJzkMvXacYIHrXMeFdRaG8t7e+g85Y3B&#10;ZckFgDnG4cjv0rubEaDqNz9sursCTIHljLtjONoOTz9TisL3lY7qkeXfYn0xDM2zc4DMSqMo479u&#10;wxWtFG1pOttbwbhMxfHVc/3snPGR/nmq1pbrqc50+2kVPMm3M8jbVjZQcJz17A859M1t+H7f+2Z1&#10;sLK9aJdp+03TqA0KAYZsFsBcnA3EduQTirULo5JVVCTuWl0OBBa6rBMzvIxS5Z4/lVs5ADZJbIHJ&#10;IGCCBkcnr9I0j+z5mlutLVY7qPzEZo/l5UjjGADn5vy7E55zw/Ck4a0jUqMqPmbG0qeCevr19Cce&#10;tdRptzcS2+6SzxcW8ZkWHydrMNoJBBx0GWB5+nPHRTp9bGNXEWja5saTA/2KSSeX99aqrrGqby23&#10;gjHptJbOOdvvx0WnLHDdWlzenYtxboymRmQBVYpuzgcfKfXHrmuastZieGHU5b6O3jkgaG4mmVmA&#10;+T5GcBW5YEopA4IBO3rUd341s4NTsrrTbj7PCyH7LumZdm2Vj8rMM5BA5BOOOScV0ezsrnH7bmlZ&#10;Ha6JfWlvpEjZ8zbCPmOcpl15B/3cjnjn6Vd1DxHJZafJc2zrL5v7qX5T8gJBA92O304/HjyTxP8A&#10;HDwb4J1nUvB2o6/HZ+R5tvcNdKC5+Y4bbglOi8DJGMg15p4o/bY8L2XhxtJ021muLmG8jnjkkTam&#10;FDrtzuyMh8n5Wztxxk1nKdOO7O2hhcTiJXjFs+odX8Q6dZ6TpsplEck11KskisoCBdmPn/4ESOow&#10;2QeuKmveObKz1O0b7THDC9r5q/vkCbS5BVznHG1jk8jG08818SeOv23/ABn4hMUWmpBYND5pkukY&#10;ySytIMNktwQV4xj19cV5r4l/aS8aXyyfavFFyw8kxMFnZQV/u9Rx7e9YTxUY/Crnu4XIcTP+I1H8&#10;dz9IvEPxW8BajqdtdJ4n0nSZ7XT44rprqVY4ZJWUjyydqhXwHIySSAckbSa4Wb9ofwHP4gjsU8Wa&#10;TH9njSKI/bttvGFHd3ICknk7jj5iPlPyj84dT+Kl1Pw1wQzHO7dnn1z681kN8T7yKIqZwwyR97OO&#10;enX+tYPHTfQ9Ojw1Riveqva2339T9KX/AGj/AIWWvii98zxFYwW8OI5Ft7hZoyyoq5Rt53qTzkMc&#10;gng4ON7wf+1H8OW1SXUV8eaXaMDM/mS3yRr8hXBRiwJIbkAgZ2qVLZKj8wNE8QeM9V8m10nS7qVJ&#10;sLDK0e2Nj04YgKOff/Gt/StO+KV8xibRPKQjc0011GVT0ztYnk4xx+VOGOxEfskYjh/K+W0q1vVo&#10;/VjwR+0L4V1Kzur/AE7xppEjTRSzbYrhLjzHkJ5KKPlIUHklTlsg/dA6SP4wnw/pUOraPqjLbtqS&#10;3Ef2S+njBmXPz7toCkKx/jYjrlTwPyt0Twd8QUVorfxBYqzZDMsk2AM4zjy8kd+B37c12mkx/HjS&#10;NLhm0fWbi6t48SfZ7W8kQHjP3XCjg4zn046ZrT+0KyWsfxOH/VnK5S0xEd9mlY/SrUNTh8fXz6vY&#10;yRvqljZrLNAschWTYApD9Qudy/vGfngepGfpXjh4oLuewslDtIwW3vF8woNxIA3A8gA9NpycAY4H&#10;w34H/ac+PHgbTZfEl1oo1CFY2hjysc+7eCuW8ltzZZh1OCOOQK9L039tTw1eXllpvijw7faHqlrb&#10;qLhZFDRyx7AFLJtV1Y4PUMDwOAKf12nLXYn+wcTT9ym1Uj0cWnbytvb5H2Fo2sXNlpcOhNe26/aD&#10;GZEhkcFTwxJDDkD26kA54ro49etJm+y3dgqzWaqY7qNSwVgQoDJlVAxxk59uDXz54G+M2m64bjVt&#10;K1WOaH7PtIhfjYep9AOnB6Eg4rstG+JF02krdR3zSz3G4LJHM6tGTglgQ4DH35GD+XRGtFq6PLrZ&#10;bVjOzWv6s9N1LxvPr19eanHcTIwXyBLHEqRsuVH3UBRmILcAgcKQc4qjpGsIbP8A4nmd32gCCEXA&#10;Mit8zkCPbtwcyAksB83AYZB4ywvYbRbdFmW3jjjVnk3q3ljJ6YGR36EYPfODWiNYuJgNSi1mNPtb&#10;fNBJ8rsh3ne4G4ckKcFv7pxwCJ9pdgsHTprlS/Dt0Oxa90iCW30250i3mupGLG4nVVYjy9iqRlgF&#10;VtnysvzruCsp+YaqaHZ6hc3qPczxyW8KIyzSK2WyQOMfdC8BepDcsxzuxtCa1uLibUtM0++j8sAf&#10;bmjDxvjLLGS6jYQPUsWIz0AA3vCsEkGkfvdLjlkuJPlW4vM7cHhiFYbixAYZDAgjjJON422PPxH7&#10;q8ldP181522Lvgq6Au5tSaztYlMLLH9lUbUVckFAh5O49CMEHnaMNU3iGfVf7KV7ZYzPeSSSSK3y&#10;kZbC8cZ6HoMZPU440PEL3UjfYtN02302Py1X7DHMG8qFIlyV3KoLFueVHJABz1pXcunPJY200tm4&#10;WbasP3lLKSQxXBBLFRwMr83fmqqbcp5cZSqVlVt203tZeRialLNYNpuianJG0ayM6iKQiMgAYIwj&#10;5y4GSBzgZwMGsW+16LSW1TWZXk85Y3t42uoCHySp2KedhGcdRkEY9Kli1jVI/Fhgi1A2yDMf+iQH&#10;c6kZUDYuCD8vXHB69jW1O51AaTLe3KySK2oeZHFdWzxlWVfvDHbd2PI45xmuKUny3Wh9BRp8skpJ&#10;a2/F37feZ97rOkW+oWlllZo9Nh825Fz83mXLAhpCV6kMxZd2cbevOKzbZrS90+8mWCaS+1WRdrxw&#10;j5IAMcDBORzzkDGOvGNK9EUtr/ZP9no19fTNNdSyXO3apAyp5PIUdyTlvc5XXPFi3evXGp26rbi3&#10;jMX7uRsJn5tq/RcDsBz3NZyipXbf4f16Hox7Ri/W/n+r/IxX0m4uN2sWVhKtnY27Islw4GxsYPBO&#10;WO31xnJ6YpkXg+wgnXQr/U1VfMWW6aOFRIScN94E7cZPyg5IAGacup6lqITSdUnm8mctdXcStjCk&#10;52c9MkKD9D6Ve05FutQ+0SOY/tSndJJCSY04AYDPPr6fWs4pXWg6tapTTu7en4fqU9KtLK3vZryB&#10;JmjZmWO5kyORwdgz1JOM896mVxbiGPTNM+eFvMaZ2wW9CSferji3glaVI9whTCLtBZmJOBjovr6/&#10;SqV3cgQma8kaNxgzL7+g9gP1qZabHn1K/M7so65qEMG6W5kywYn5vut9Pb/61eTfHD496H8OvD9x&#10;d6jF51xJxDGsg8yRscKOuBnv6VqfGv4qeG/h14cm1rWLkKzf6lePMkbrhR68fXAr4f8Aij8RtZ+J&#10;niWTX9UkYRLlbW33ErGv49/evFzDHKiuSL1/I+czzOqeW0LR1qPZdvNlHx7461nx94hm8R63cM8s&#10;nCJu4jXPCj/Hua59pDnBc/7RIp0r8MoJ9TuPSom25O5sHPHB6V898T1PyutWq4iq6lR3b3ZLFMM7&#10;T26+1TLlunfGaqoDHgsRz2/wqxCWVTuk54Hy9vapkZImg3hvnI3A8fLSuD2/+vmmI4Y/c5HrUoYA&#10;BlP+fekFwhQnhhj/AGeMVOChG45wfaoA+7DAZp7ZA4/L0oKHMDnAP/j1NZMr/n/GkVdvzbf85pd4&#10;bgH5cVY0xrABcP8ALzQvy8A8NTlLYxx/OkAzwKotMfGxHy44qZJCo5PSq7SjcM/wjH0qSNyx+Vuu&#10;aWhpoWlcfKw29McDvTjOAPlPbHAqupcnP3c/yp6q42kD2yP89aoaJi+5QxH/ANeopCC/FKST8oxk&#10;dfemFWf5gfendFpaDRGzp1/CneTnh9p7YFCLjjHtuqaOMDjP47qWm5tEh8gq/NPWLHy8kU8r/tZ+&#10;tOSMcN69lFV2dzaJE8WOG569qWCJs4/+tU6w5TCr2709I8Drz/e9KpFxiNSEbdo6mkaIE5x7VIgQ&#10;EkdsDpTyCCVx2qkzVIpvC+7cRz2bAqKUbiwY/hV94yV2k/NULwKAQccetV0CxnyxFvvA+mPSq7qB&#10;kA9fWtK4ibbgfw/jVSWFVOwfKB03Gi6Dl0Kyp83Xp244FNEeGy3b26VMF28MNp9acoPX86XmTyaE&#10;W1cHj8P60ssZ2Agn0NPVAGwygd1+XrT1G5dm3r7UjnlGxRuYg3APBqtIi7vvd+/atGcBmJAx81Vc&#10;O/y474oUjNorsmBgfmfWk8sBgD6Zqz5akeUOe43GmyZDbd/rj6D+VDkZvfQpmEKoODxUciIMFhgn&#10;jr0qy58xQ3GD0yRVaclPk3fUZ5FBnKGlgCKRjG3H+cUyQFn3MB+dMVyEEefxYU5c/MSfz7UEctga&#10;Fdm49uKAMbug+bGWb/PvT/vHYopgKZw3TPPvSE4kis+VAHH+yo5qQtg72JbI+ZfSoDlT0NSRMW+b&#10;K/7LYqbCt0Edl5JB2/X2qM5kOAf/AK1WBG8yDB2nb92mCP59o3c81IuXlI1YhiN3/wBf2qeOSJkw&#10;GB5496GhyPkDccr7+tQk+UDhfm/2V609JD5GWlUyfMzfjzSSrjAPzf0otpcnYFHp+lSOu45wN3t9&#10;Kn7RGhVYOjbt5H0pg3k8mppsHcwxj+L/AD9M1CFJ+dT7qa0iO3YkgYFsKT07L/T/ACamiIkQFh+b&#10;VXAYHB/z/nFWoFZVyjnB9f8AP1qpD5RyoXG4j6fNUckag7tvT34P6VNvLYRf5g8f5xTXO1V3Njnn&#10;0qU9Q5COOMR8kH735VMir5Xztx/F6VGu4ryAc9VIBx+FOkDt06/yo3ZKiO+Tnnt3oDAKMc0xmUHl&#10;Sv09abIxPGTnpnuPep5R2LKzZGGNNYLu3A/e456/So1kZdrK/wD46eeP0oMuPvA/h2qGtRxEMKrL&#10;5uRntwKUqd2CPfrTftAZdqsx/wD1U5JA69OvTNJvoy1G2w1lUcSDBHTA6fWoyibi7Hn+dSyfKnAz&#10;j0qIgZOGxx1z/n+lK/YauyaBAOKuQJv47dMVTj8wvjOdzematwtk/MT7GokWizsmYAxumPx/xopw&#10;aTHyKv54oqeZl6n2/Z6SrBSIQv8AexVuPRmLbTF+NbmnaIT0XrytXFsdnATmv0KTP2KnZMyLXQxH&#10;jcv0qX+zEVs+WtbMdnwoxj+tKdPAOQvPXms+Z9joizJFkUk37fx7Vehs4yu4IBjjpVgwKBtb/wDV&#10;T7OHMpjRPlXsKOa8jS/ukUFuCM4X6Y61ItkDyUzn+Gtyy8PyS7S6YVuc1fubew061UtEM1vGMt2c&#10;kqyTsjnP7GKbpJFxj9ahmFuo8sD+H86vXt00hYRr8rVQSxkkcSZ3Z61atfQuN2ryKy2W+T5avxWy&#10;Hlh9Pepbey8vp1qRoHEm0Kx91qth83MRSWuz5wox61LCoPK8Y6ipI7d5BtC//Wp39nujKFVh/u96&#10;n0GprqxqEoyvF/3zitKwLkbkGc8tUdrpryHeRz/OtO2tFj428+1QkTOpG1kLHGJPmQDOPu4q/p9v&#10;BM2yRce1QiEIc7dtSiNgvmAMrCrjLUxbuJrHhWKSLzYBztzVDTbMWUv7xPm+lasWsTW6+XP83YNV&#10;XU2iu1LxHax54py5ZO8dzSMp25ZbGmdRjMKiM/N0xUa3yyKyPzuGNvvXN29/JbSmOZuN3er0d4ju&#10;GV+vvVRqXIlhUg1EtFL1/wC+c1VvctEcN/Dn61cviZYvlXn+9VN2jki2k/rS0uXGOiZzt1bvu3bi&#10;wz0qu77Xxs/Cta4tzltqcN1qk2myyybiOhzWDudseUg8tJW+RRnpmrVvZssedvaprPTwHBK/l61r&#10;rpLXUWYkO5a3px5/Uwq1IxKFhBG3JX9a39MV4mAx9MDpWGtjdWNyA6EfNxXTaJB9oGNvzEfN71cH&#10;bRnBiF7t7mxZafJIi3Cox/L86sSJ5ieXIAas6aWt4vII6/pQLRzOcj5TXV5nk83valOCykMuUHP1&#10;rUsrHd/rEz68VNBpmVWSIZ4/u1Zt0b7jL83PXtSVrmVSp0RZsNORSuAtb+krbKmyVV56Zrn4Lto5&#10;Nq8Y/Wte0mSVOXwa1itDza3M5anQafIUD25iUjPQN0FR3DR282ZFJX+H5ulZJ1eazkG0buKr6l4g&#10;F0PlyGHalqZxpts2LvVoLePdGBk/w1h33iKNmZS4APoax9Q17yYWDscVyuu+NtPsoWkknC7M985r&#10;KV+Y6qdC+x0PiHxNawwbpXGK8U+MXxm03w1YzSLOnQn73SuQ+Nf7Tei+G7aUDUlXGfmLV8OftGft&#10;f3PiBriz0y+YxtwGRuSfw/r6+1cOJxUKei1Z9NlOT1K0k5LQ1v2n/wBqK+1y6uLC1uNsIzuZW6+3&#10;X0/z0r5Q8Q63rfi69aG3LMr4P1qa4vNb8c6rmUsyySe+a9R+HnwxsrKFLq8gDSZHylf8/wCfrXmU&#10;8NKtLnqH2ksVSwNH2VE534UfBH7Tdre6jBn5gSrL1r6I8F+A7DTbdI7a1A6chap+GfDoVFSCPaB7&#10;V6H4P0x7RA10vXB5+n/1q9GnDtsfM4zGSlfXUueHPD6xSqZIPlyM59K7Oy0+xUJGIu3zfLVexitX&#10;g2wr83+z3rS063dhk/w469ua617sdDy1zSd2R33h5JoWcJt+XPb9fb/PesKWwbT5/u/Lnp613ccS&#10;zQbBkbRWfq2gJLDvdN2fSlUj7SJ3YeXLoyp4fvkdVQLzwD7Vv7kurPbEMnb1H8q5aJf7MbLIf970&#10;q/aa3KsbNbSj5+tc3tHDRnVKlzaouTP5UZAI/wBrNVb+dZhgkYb7tV4bwTSNFNJks2G/2TTrtFK7&#10;dntQ5cyuNR5dyi949rOyqN3t6VJYXG93Eu4H6e9ONvGWWaIfNTng8uXzM/e596qMepFSSJreD7WW&#10;W3+Y9frWhpkEqTGNivzNjdn8MVD4e8u3vi7Ecr94tWk0M1wzyjjaeoHQfWhJnLK9yxpulBUlRB/w&#10;Fqka2jawYKVVkeprWSSGDzvNXpjG0c1Dcwi2uPKecMGz92h7E04vmuBMciRrgCmoI4J1XGQrdKSG&#10;4h2+Rg7s4+7V2G0Uz70/u9KzlLQ7qdPuWLOV0naSzXarKfl5ohUXSSWowpLVJJbtCI7iPG0/rU11&#10;bmGeK6hwExz71nHm6mukQ03TXlY6ZcJ8w+71rYsLS30xls9SVt3VRgcelQzb4411y3dfk+8ueTiq&#10;Zv7rW9RWeXlM9jyDW0VGL036ES5qi126+pt3H267lWGfzPs+fkBzjFdDomgw6BbQ3P2kSxH/AFke&#10;76Hmq3he/wDmOnXsO1WjO1pOv1rX0q0afNrOcRsf3MnY5PWuqMVY82tUcY26GtHZJe3v9oaDCEVV&#10;y0eev0rct7iw1m3Gn3cAhl6KzDmodMhvPBqpeyRRyK3Ur6VsR6fH4ohF3psCxlWyVbjJ710RjqeH&#10;Wr6rstmUWE3hmb7HeW32q3kXhgpO33qveabbTSi98OXIVx8zqT/jWguq3nh+QxeJ7Ai2dflkPOP/&#10;AK1cv4wlsr+cT+HbxYVPBHmDn6jNV7OLRnGrKct/n0ZNf+OrwL9g1m3SONjhptnUA9q5zVNfi0aS&#10;a88Na1tXbultd331HrXN/En47DwBp6w+ONJiktrfIWaN+f5EdhXxz8f/ANs8Tao9x8Pb5rXd8rsG&#10;ORxz7dK5a1aNGNpavt1PSwOW4nGTtGNl+B7V+0B+134J0nTLu0Z/s+qLlVjiJO7rz7c4r4f+Lf7Q&#10;viTxtfNcaxq8sm3KxqzcKv8A+rH5Vxfjn4m3mvXk2oahfM80jEs2eprzPxH4udywE3+9luory6ta&#10;pXl7x9xl+WYXLqfd/wBbGz4m8cwuH2yM2W67v8/5/TzjxP4nFxKyM2fl/izzUGueIJSzDzTyM8Gs&#10;Ox03UvFWpLpukKxLNzI33VHrn86qnR1uycVjFFWRQkl1DVr9dPsYJJZpGARY19eK9r+FXwNvvD+n&#10;rqepW267mAPbK9OKv/C/4O2PgyaO7gsWurxl/eXMq/L24UH+levaBHMZlivrWRcYCjr/ACziuryR&#10;4s5688tfIh8H+FLG5t47eeNnZVAZ84x/WvR7LwTpNmFdw/llvlG4nim2fhrTbOaMWsMv2iZd0MK4&#10;yx65+grWj10SaatnLGq4+XzG6nv/AI96qNONPc4KlapXleJMtta2arp8AZUYYzu4PPAPvVDVrS1i&#10;dVkTy2Y/64YCn1HX3qVWTU4/IX/WQsGhccHjv+tY9/cS2F40dzLuBXO6Ruhx16VT1VzfDxa06nR+&#10;C9N8GLrog8YajcQ6aqyPcm0sxKzsqEoOWAALYUnJAGTg9C/wzqlnq+r28WsG5W0t5s+RayKG2s4P&#10;yh/lzjjG4ZJz2rl4dcZvlgkwrLt453cjO7III71qaDqEeiagt4txNHIzfuf3Z3eh2/d9Tg8HoRjj&#10;Expc0rmtWq4ReuvQ6jTYtRuprq+T5TZ3ADWcCbZUTBYkgHK9FHfO44J2mugsNYhubh57iSKPz23y&#10;RxgqGfqWI4HU9u4PtXl+o+KLfwjdyXWuXy2VzIzxM8zMuIyOS207iTuA24II3A9CDz/jP9pXQLbU&#10;mtfCGiyfZBHHGsksp3TEfeb2BIOMYOOvNa+z9mc3v13aK+fQ+hr/AMR6XZTpd28MKG8mRfLMjMYD&#10;0XB43bgDkbSAMY5NUPFHxm0HwnftetewW8O7bcKsokUfKc5Qjq2CTnIyeAOM/JmtftFeKLy0l0+4&#10;vAivkssattIz6lj0x6nGK4nVPiNMreW13JKsq/OzzHJ5/n370/bdEjanlc3rUl9x9OeN/wBrKO1N&#10;1o/hq3VoJmYWdzJgeX8+VI9xj0GM9MdfKvFv7Qvi7xRBHb3muOYrdWWHy2wEUtuIyMZG7n8TXjt5&#10;4xJT7PLcthZMoysO/wCdY194mYXGVut3+zGOg7j/AD2qJe0kexh6ODw6Vopvuz0TV/iPJeFrieZm&#10;kP3m67vQnmubvvG07TM8R37j1znae5x/nrXF3+vtEuFfcrKePM6Vi3mt3UaY87cR91twz+OKy9iz&#10;0o42nFWR2Wp+OJCSpn3d/vVmxa/q+sXn2TSLeWZ2+8seW2r0yfbkZJx+FN8LfDrW9ak+1eIVkgtV&#10;+6vHmM3GBjnaOvUZ46d69M8MeHbbSrXyNG05bYMMfKoLfiec9erH07VjKmo7g806QOX0b4YanqNu&#10;tz4g1JoWZiFt7XDHaB1Dn5c5xxhhjvnivSPCPw203S7yGTQtHjSZTHKt5826N8DGGkI2kE9RgZGQ&#10;ehrovDHgSCOdv7Qg85Yw24K2zf8AKcNyuSvQkHGRxx1r0bw54EjWBD/Z75KhWHlnIH6f48e9c8pd&#10;jjrY6tPSUn+hy1n4N5jVYGKsuPMlIzJwME7s7QMHABJ+b2Wu6+HtreeF7CfTIdJ0y4jmkUNLdabD&#10;K7H5T8pZCyD5QOMDrjqa6zRPh3Jbr5S21uC8aKrNeAKF4JyFB5B9Ce4xmun07wRpkcs0Hm2nlqp8&#10;qWaK5LfexkYGOV9RjGec4qqbl0PNlUVTR6nD6P4ZuIdsaWMcaOx8wIqKCCBgkEDgYBA6A5Ixk52Y&#10;tBhhWOBFmO2TMcckStjtuGG/kM8V2z+HxYrCkV5aSNuIMix3fzcKFXlsbRgkcA8tnI24tw6akl0Y&#10;IrdZpn+Sa6kusozFsbwJEG0dsk5759K5W1qVzdjlZPBdpqaLFPaxlpVxFKYAGTnAYbgFBB7nPTnp&#10;ird34ATV4JxNt8iaExSLKpaJsjONudoJ6YIxzzwTXWaToFxPJ5KtGsYYbrtYnfZnJzug3cDBzx9M&#10;1bTSY7m9ma0t4/8ARgwBkmDMRz8wHyNwcMCM89fQq1iuecZXizzKH4ZW+htMdBabT59wPnWF5x9w&#10;fKFJKnOOeOTnPeur0f4m+OPDMNra6/pMeoWdvhftViMSO2Ms7JznHIyG3dABit5NBV7eSZ2j/dgb&#10;syAN17BsFuvQZ/TNR/2LDIu9IVLphmUnG0Z647HPf1pcvL8Oh3wzCttU99ef+e6+86rwV8QtP1xo&#10;la9aS4nbbcRSRlWhK87SvBBByMH1z16ei2Oq2lxpV5rUCr5yskVm0ceAzbTlRjOMgcjA3c8nBrwZ&#10;PC50zU/7U02aS3uMfPIvBYZzznsfU/Xmuw+HnxO0bRJ7bTfG0N0q+b5clx9oxEC6OQ2VAKsF+YqT&#10;zsbJ5wNqVToxYirSqR5qa1XQ9j0TXVexs9NaV2ZnzdLDGrbVySerc5/DAHpXXaH4isJdU+zveyLH&#10;Zxl5IViO1juAJO0KF4OM5GOnUivLLPxf4h13xHFpd2txeTWKyRw28iNJNtAZiCOrEc8kbsLyeK2f&#10;D8urSWLXV/bXEMckpiLXtsYoxIFzIhJbggdBj5sHoeK6I1DhqYbmV52V/wBf+Aeg6VqV40F3rbQT&#10;o10QIWaTlAeAA3BIB5xjGQMjI41LjUJ9K1azisJY4RDZlWeOIswVgVG0AE9Nw9Ox61zdhc3aPbxL&#10;YNJbwqGZbhgY9xGASvLYz0PXpjmtHVD5lk9vBrMay3eEVYo9iRINwCAEjgfMeMjPUDqdeblWh5c6&#10;cfaWfX5+X5GV4iSZorfVZbhlmubqSa4ijVvMhGwbOCcfdXcOf4yOB1r3EizxafG18k0RDboo1bKL&#10;kFuD+Q5PXv2mvovtrSW2nW+5Le3PmbmGQxBAIHI6DsRz+RxdN0+zuLWaa8v/AC/LiZXZ+gGScDOa&#10;5pysz1qEY+z16frsWr3VS+oXN/8AZVFvHDtVtvyx5yevY4HrnP0qnbpc31rBpTGRszC4ZJm2rGm7&#10;c2QQMHle3/1ryrYQCzHleeX23EwuHO18DqV4HJwMYxiqdzM+pXs15+7FxfRlp1XCgRAgADnv149f&#10;bFY8yRtzJRslb/gEK6hNNeMXhXzLuTmRuoTHqfbn8e9XUnuBNHJFFJJt/dwsinBbHr7Y5+tZVsZr&#10;2886OLdL52xZnz5aJ/lT9cVI959iljeCYkQqU3M3U9yOOATk/wBaIyvZs48RJX0Jrq9Czm2kZlWF&#10;cncMMz9fw59cnFcT8Vviv4d8AeGZte1y92xQoSzYy0jegAz/AFqH4pfEzQ/A+h3Wt6velILePc7c&#10;kux/PJr4j+M3xe174t+Ift+oM0VjbsRZ2gY4X/aPq3v2Bx615OYZgqC5Y7nzedZvRyujfeb2X6vy&#10;/MPjF8V9b+LniiTV9QZo7aMlbO1zxGmev+8fX8K4mdM/dH5Dkf5zUxkbOcfTtUMjAtjPevl3KUpX&#10;e5+V4jE1cTVlUqO7e5VlUKcqffp1qKVypBK/7uAaluGKplxx+FV5Udj+8HpjFOJzNiw7c56/Xt0q&#10;WNsD7uD7VErJHyWbrhu34Uu8kYVj8vekRzFhJADk88VNHlhwuf8AP+NU49xYvu+76t1qZXbAG/Pa&#10;kOL0LCFSdqgfhxSmQBtpYVEm7Zu/DHegfJhQ2aZZYkYsN23HpSbiQAp4+ppmRnoMe9BZPvMf/rf5&#10;/Kq0KQ8MEHJ6f5zSK27aCcfyNNyD8v8Ak0rYPBUn0GaoqMn0FIbhnqWIgN04b3qHJx93jv7f55qW&#10;LCjaeSBnFFylqyxEoOWP1qWIIeSP4eOaijbuvPy4qWMyE7lb9KOY0QrR7hux/Fzt/lTvKRu33fSp&#10;I1HQH5gM+tSLDk/cHWqNI7FeOJEVUC/lUzIV+QR/w1IkJ6lP4uwqRYgemcGpuaRZUWJi/wBz/PrU&#10;qwjb822rQiwdh/8A1U5YVxkL07Y61XMdUSGONGGSMfWjyWzwBjr9atx2/bb1+7/OlNuQen69Kakj&#10;WPkU/KI4x+R5oaMgYK859asSRsRlh8ue1N8vcGAq+Y1iQom4bR+YWo2jBOQy81MV28D61GzbjjP1&#10;ph5laWNSvzLu9c9qpSoS5IXjbkVelfnaeOy+9U5QM4DdfSn5jK7AA4QdKBtI+bPv7UjMG+63FI+T&#10;29xx1oEyRWAO0hc0gJxt24/2QKYHA79/u5oLDPyjbjgVmc8o3I5XGdw6ludtQnduAA56cGppACeW&#10;PPb8f/r1C5jT5ievH0NCZnygiOoOW5z94n2qNvkiHOe319vzqQgn5Vb23U1gQdoGCR/dNTKVjNxK&#10;smCjA/3T+eKqypkZ24Oc+9XpYS3DH3Psf8/zqCeHOESNj9e9VGRLKTDnds/WnqB9zYvsoqQqygH8&#10;KYysB90r16DoaszlvcMEcMdw/wBkURRFm4K7unfio/LYurPyF/TirCblG7ht3J//AFUnsHKJhmbD&#10;j67qfGpC5OeM0N87ZbHpmjB3YIOPXGcVJPs7McgRj8p789/wpTKA3lKVB/hVjjFIANuR+q07hD93&#10;5u3t7VIOPMJvZVVQPrUUi/N8u3bnp1zSs2xOT78jvSPIQeWK4HShIOWw1H592Pap0lXGMZx068+9&#10;VJWyeR/u7aVZMHDDpVWIcSyzCRMheODuXvTcEN9cfdprSM38scU9ZVJ2v/EPuselC0Go9BQA3Vqk&#10;QhDwPcZPWoULAfvBj1FSJK3ykY64yOgqmHKSM6hxhtvcL6n/AD3ppz1HfHU9f8+9NeXgqvX/AHaj&#10;LMF2lhikkVykokITJHvupBLg7zwvpUKzNuwO3I+X/GmvKCKuwcpM0oddx/8A1VGkrINobc27061D&#10;I4UsSO/QULIVyC3U8Yp8uhMo9Cx5meRwOnrimiR9+4Jn+YqMMAzDduGaaXKne3HfPvUcorFhfmXK&#10;jPTb7+9TZO7Oc49qrxBkAIP19/zqSPAfC8e3ce3+f1rGRfTUc4JGQdpP15pqKMYU/N9P8/5FSDBB&#10;YM3B/Oo3LKeCV+gqA0JkU78O3Of8mrMJTp8pzxx9aqQurNktj+8AanWUq2FA98UgRoAgj95t/wCB&#10;MaKiSbYNpG2ip0KP0g065xxt9sirkhjxvRKhgswp3KefWlmjlLKqdd1foF9D9ljTvIcJYy23HerN&#10;ssTkACm22kTToEddq461sWOm2lnH5kj7jRGMmxzcYoqroTXm1kRcVqW/hyztIVmlbLLz9Kqz66kD&#10;eRbRZ29MfWoJNRvZlPmMwU/w1alTiZuFapp0Lt5qJgGyFfm6dao3MjXic5Dd896iSSZ22Lu2n05r&#10;Rt7Elf8AVc5yeKn2kpPUr2Kp6mUmmlmyV4P3hV220hIxuJ461rQWCsuCnTpUiWLI3C8Gr57Gcpcx&#10;kvp/mNwmO/SphpjSRgstdFp+iLPtwwzWkfD0FvtklHA6/wCNXHXU5pV+XQ5Ww0g7gDH9Gq8PD+9N&#10;xYDb171qai1jFH8gXcOhUdKrpLKCOO+eKtSitNyOectUUo9MWE52dOnvSmF0kx5Zwf1rVjg88bh/&#10;47SmyBXlec+lARqa6maYXKc//qqRdrLtYc9OO9XfI+Ty9v50yKwYnevFSbRknuUprZWPzHt1xVZ7&#10;LyWwMbe1al3a44IqjcFxF5Um5h7VPMaxvIz73RlvAXTO71FUYLS5tpQs361pR6lJb3HlOOvAbHX2&#10;p2oFZ08yNQD6DvWMpK90ddNzjo9hsUkcy+WW9jVN4YhN8tUpZZ7ebLEge/ep1klb5g33Wqva8xo6&#10;Ljqi2bKF+fz4qN7JQ4wtT2LmRcEd8datpbnqR71rH3tTklJxdivYaPJdSYSPPPWtex06WwbLJjHH&#10;WrOjIUQjYCMdutaE7Lc42r0X866Yx5dUcFatKUrdDM1Dw6l9GZ4U5z823tVPTGezuxGybccfWuu0&#10;gKYxFKOM1V8ReGJYXF5Au7uB7VpKN/eRh9YXwSLNoyXES7F57+9aNjFFKrJIvP8AerM0KaKNVVhj&#10;cfyroXsElj862f8A75raPvK6PMrS5ZWHacyQzeWx+XoDipLm1iR/OZfrt6/Wm23luvl5AkXjr1ou&#10;cRfLOflK4VvSqUbo5JztK6IzbW8j/uzmnhHhTercD3rKvb2O0fPmYYjjb2rI1Xxs1vDuJXgZ4b0q&#10;kZ+9LY6O71mO03JcPxjINYOs+KbOCJriKYbdv97rXCeKvjLo2m27zXdwuV6/NXzt8bv2zND8PLJD&#10;aaj7BVbms61WnTV5M9LB4DEV5JJHtPxU/aG0vwzC4N2i4X5vmBr5Q+N37bNtbrLDZ327hsc188/H&#10;X9rvUvFkzxx3RWPou1+Tyef5fjXis2p674xvy0kjrGfvZbk149bEVK0rU9j7fB5Ph8LTU6+/Y7T4&#10;q/HbxL481OTZNKysxwFY8VzekeEbrVT9ovovvNnd3roPDHgq1sFWa9hy3pjv/n/PWuqtPD99eRqN&#10;O05tvQErjmqpYNQ96WrOitjouKhT0Rg+H/DWn6Id6wLu5+ZlrtvC181xcLHswuP4s8Vv+C/g1c34&#10;W5u4TjODmvQ9O+CdosCyW0XzbM59TVtSnojzp4iMfiK/hDThMiFR+I713WnaMzRcKelZfh3wZqmn&#10;TrEkbbR/s16J4f0YqiC4iGcd1rppRtGzPGrS5p3MXS7Oa3k+dNy1ej8T6PbX32G4uVWQ9ia6hfD9&#10;r5Dfu1Hc+1c3rXw+0K/vV1JHdZOOnQ1M4yjqjSn7xrWtyGfepHzf5/Krkq7lwR8v8NVLOFYbVYdv&#10;zKuKvWwM6gFOh9KI1DqjHqY2raVHdQFMEN271jw6fd6TKTMRtPB46V2V7pweTP4N+VZur6XcNbbj&#10;0rOrHm1O2jUtozJm0/zo/tNu3K8rT7aUSr9nl603StTNjObe6B254yKu6nZ20tv9rsFAOOcY4rnj&#10;zSHUk4+6/vK/2RQ58pu3Q0O6XMZiZPmXgH2rOXVS7eUxZW9/rVuzcG5VWbdn/ZreMvdMHB3HWyHZ&#10;sV2Ujua1LG+mtN0Lvwyj5uKqXVoZB5kG5VJ4oitjEPLnk57E0r3HaLRaGpPj7NKWbps5pZ7jEsJc&#10;MvY7jTbW0WWNZ5v9Z/DWtpUVq8TR3ECyFl6+lR5FRlGOtg0swicQzxZ3D5WrRtwLRpLaRPmb7ue1&#10;QWdszRZT7yH8qtNbyO6XB/8A11lLudC5SxYNFK3kXHRem71qwjp/x7yp/u1GbJndZkXH61oR2kc8&#10;OWi/eZwDVwiZVKkUzOlSS0l+xyyfum529O9X49GksWhvLWTl+Qoqxb2EeoOttdqqueFZucGtDQwt&#10;jqBs9Th8wKcKw5rrpxj1OStiJJadDYsIrO8skN4n75sDp92u08MaPYCzFvqlzuXbiDafmB/zjiuV&#10;02zvIi90kTSW5br/AHa7Kz0nRm0qGS01CQzdT5ec5/OuqEerPn8ViOlx2nGXw/qa2fiS2860aT5Z&#10;Ac4GR9K1rvT7C6nbUPBNwzbTl492KyX1mSHZp/iqMKvSKbGQPrXL+K9X1TwZdyXOhazJ9lUCSZl7&#10;r/8AqrojypbHlyqSqStf/JnUNqNprEstj4quGjWFTmRmwvH14r5r/aa+N3h/4WtNcaRqK3G2RlVY&#10;ZRz26f54rF/ay/b10BfD8fg3wIfs9xCpW6uFB3E46dfx9c/SvgX4g/GDVdZ1WaTUNQmkLZYNJIT1&#10;+p4rz8ViIpcsNfM+kybJ69W1Wr7q7HZfGv8AaU8X+PZ5YNR1qVrZXyltJJ8q+3/1q8K8U+MnkZmZ&#10;t2c/hVbxT4xt5N0jSfvDkdOAa888Q+KFYNtuGJzj6V5saXM7s+2jWo4WmowVi/r3ikMGcycdcZrj&#10;dZ1wXDHd0z94t71Dc6hfalcCCJGkkkbCxrzk+ld58PfgFql/cR6x4uRPJADJaKck/XH8q6o0eVa6&#10;Hn18dKcmlqcd4Q8D+JPiBerDpVrIsGczTspwPxr6C+Gvwd0nwxZLDZ2Qkk/idiCSfx/Sum8I+Aza&#10;i3tbSGOK3X/lnFHtH0NeneFvA9tbRtqFw0Xlq2X3Ngn2APWq5ebRHl1sRGOrd2Y+h/D2VFjkuoAu&#10;U6LyeD+VdHpfw+tJ2W5/55n5Vk/+uOa6bw8dOtD56WX2ksNhhVtqp0+YnHA9e/vWnZXOom1mvdO0&#10;exMUO1Xk8zc2WJ4HHXjJ9O/HNXH2cbXPLliKspHNeJPDWo6g7brvKqiiNdgA2joAMdPesG00lNOu&#10;jHqEbSPH/CW6c4xXVazrerpK32iBVLDnCDGM9jXL+IfE32a0klfTjHs585sL/XpWrjTkdFCU4x5S&#10;zq+vad4atUuXCxKy5+U8KPTpXGeK/FumtcrqkzeXCq5SbcNpOMj/ACK898f/ABmvpJms4ppFjwRt&#10;VucZ579DXByeMmMI0iy3QwqBtWP7ijnnH1qU3J2OqNN0bSkeqN8VdItIW8+XcGfbGsOd6j15wOe3&#10;I+tYev8Axv1q/Bs3uVhjjYmKMMWZG/HgZHB4/kK8q8ReJ7smSXzmCr9xm6A/Qf496zW1yRka6aUH&#10;Cj5d2Mehzn/DmtI05JWFKtTetjsdb8d3mqD/AEq62yQnKtJhVLHquAKox+KXeF1VmE+Oqr+nXr9K&#10;5O91WG/tnspFV5uSu5TtPrnPXPv/AI1HFrX2xvs8soW4jbCSNnAI7f59K0jTsZyxB1E2ti8HlTD9&#10;4vGNwGPY+9ZF86k5hZcl8MpGSDj3z6f/AFqx5tXaR2SQ/vombLbfvc/y/OoG1dr2Iy24USbRvUNt&#10;z/8AXrRUoy0Y/rlSEbJk093ewM1vdq2xc/KH5AB69qoz69BIhgeRiOoKfxf/AFqkh1pbj93u7YaF&#10;s4NPsfC48SORCnlxlsSSc8eoA4/nUyoKnG99B/XXUdra+RUtLbVNdlFpp0LzSddqdFHqT0xz9K73&#10;wh8OLfSbiPULjdcXu3Adgdq57Kvr79euMZNaPg3wXb6VbCws9O2jktMyhnkO3g5/MckY5wPX0rwv&#10;8Pb6aFdQvkWFVK7Q2AzFuQRnrgdxXDUqX+E7aUZPWRR8NeC2uLtm1Fljba4jePEuMY46gbSQMn5u&#10;meelegeFvCWp6lFErjbDb5WKTaFC7ifXBOePwA6YFbHgbwdbNJ5U0IYSQtGq7XVd3lttXaiktlgO&#10;nG7GQBkj0bwv4RvHSG5tbCRDCgH2qBSm5h0bc5yOV7dPoAK5X725vzRjojN0HwTNlfssaQ26EhPO&#10;ySQOQCzfeYDrxyM8da9A8M+AtOEitFAzTeYr7o4S7HOd5JkyCTwe/Xt20vDXh2zUMsQj3Hn91Ism&#10;zGSAzsQF/AZGenNdZplsZnQ+Ysm7A3XF9uBGOoyOPrWfKrmL53cisPA2o2McUUumXyllzmdBDjHU&#10;d+AePwrRtvC+oTM9n9imkm2NN5MWp9FUE7jhTghQ3PYV0Gn2Ph6CIXOoabavxwx1JQzIB1wU4zVh&#10;tP0iY7bfw0jNJj5ba9WQHPtgfXGSR3rSMYxIjft8/wCmZSeF9VeKPVJdH1byk2stwdULAFTwVynO&#10;D/nipNN0W9s53jcahyowFtY52K/8DIxxjFa+maPp1jGE+zRRyyNj/SLM7UUD1TPX6enTmrl1p1gV&#10;81EsSv3Y1hLIxH0b/wDVVPyNFGztb8/1ZzsmmbnltZVtix53Xlm6Mx/u/JhQajktfJZdhkMbMp5l&#10;WZOM5wSOOewHeumkiaOKTTF1ee3hVAyxahkq+ST8vUKc+65/HnNuNKhtIVvnWSGXzG2zRKJI2XH1&#10;6k8YwRyORUuHNsbU7N/1/X5lOKyt7ob9Ps1Z7dg+2FsheQMshycZxyeKDYR/6uG3LfNu+U7Tn1x0&#10;H4YFWr7R7m0g3anZACdVkhkMHDqcEPnggEHscH04FTRafJAgf7V8zY8tVP3wc5KsOo7HPXIxnmp5&#10;GVyre5Xk0qObdBcAfeDBmbO7rzjnOPXmsrVNACt9pttq/Mdq+WPXqN2fT/69dTZws6lGaKLbjbuU&#10;HnB5IOShzghuOeQRjiO8t9101qE2YhP7ydQW65+YYO7qFDADIVSQCSahxaM48ykcn4d13WfBN75l&#10;tqjJFtCsu3cwAwMLluOO2D93IA5NeufDvxXo+sSQz6VrV20arhl+x+YFmHqrOMkEDkjOORnv57q+&#10;gzLarcNBGu53i3NLnGACSAMnB3cN0OTjOKzdL1rWvA2pm70y/ki+6t3argJOoONrDB5HY44/Egun&#10;W9nLU3l+8ifQWhtJHJcalbtPmOUrhbMIqxnABY54OSRjH5540NLMDym4eVfnz5qpGq+WuAAvHy46&#10;n9cmsf4bar8LPGfgGXWtO17VIbuEoJrVPLcRlmAwQVUjo2DnDYyCa2LrRrCP7PM+n6lqCzsqtJJI&#10;3zAYJ43MA2BjqemfYd1na55XtIuo07p7bW/4BHc3VvbWk2pvcK25S0aw4UL6D8vxJqiNJFxerGxB&#10;igjjaQRrnLgZ646Db3rQ1LUhrmq28enaFZWflu0u2OEmRUQFlycH8wfzxTtKjlluf7Uv285rm8+6&#10;DwyJ8uMEZA5P1rnq2b0OyNR0qd3oZV7pd3eXn2y4LbrqYbbeGL5tg4C8eoGT9TVn+wP9I86/tVVZ&#10;V3SKJAWCgHCkj684roJFU3RvLBFtxb5VmGAzEjoOOmPSuZ8ba5HalbSGX5VyWbBGff8ApWLUYo5J&#10;4qpWkox0/QzNXu4Le0xFJjqsKrgKgGc/X0zXB+M/HGl+HtJl1O/njhhtlZnfzOw6kkk1Z8TeJmj0&#10;6S+v7zyY9mXkdtoC46DJ44r47/aB+N9z8QNXk0TRLp49It22ja3E7D+I8dPT8683HY6OHp26voed&#10;mmaYfKcM5z1k9l3f+Xdmd8dfjRqPxX1ry7dni0u3c/Z4c48z/bb+lcEwUHG3369KGlGeOv1prAgf&#10;7VfK1JyqScpO7PyXGYyvjcRKtVd2/wCrEcu4fdH/AI9zUJdiPmwD1qxtCrjZ/nNRSZAJBP8A310q&#10;DjbK8kZ2qhb26e1JtUlTzz/L1qdiCehqKVtx2heBxTQXKwjH973zTJMKytjp7/z96lYZGCP1qIqF&#10;ORV9DMkiYA5A/i9KkjznbvquoIOcdsfMasRnbjcW/wAaQKWpIrI689P4R1Ap5iJGGA2/TrRFt2AY&#10;/CnlgOWBXHb2pGyYIvG1gP8AGhyw7jrSuSq5B+9UBkLOR260/MpEkZVm/i9akRV25I+bb1+lRR7m&#10;bB2/XPWpwhIFXqA1UwoPI+tSL97p1oAIbPenqB0dP++aVzT1J4VIzu//AF1YjVmP3SR065qvCpZf&#10;kPABGDnJ5q5ChxuJPHc4oQ79iVIQwXj8ql8gLyR+FOhUonT/AHaniRSqlW6+tFzW5FHb4XbnnpUv&#10;2cL90+4+br7UsQ4zxj36VahQMisR7VNzSMiqbdSdrDHpTlizyp596sPEu/5P/Hlo8psKuPxH0p8x&#10;0RkNRAhwR145/lUjwhR8/FLsKnDHt/d6UkjBRtb6c0cxsn0K8kOV+fmo5Y9yBR+lSycHceuPWopH&#10;ULtxVxdzaJC8XG05Haq8oZX9u1WZnBGQy/71VpipG1uB14rQ01K0ocdQwAqtMFCk4/rmrUx3/MxB&#10;44/z/npVWdgpAI96q40iqzLnJJzTXdWchk9x7U6VifmHvzUbt/EuPz6U9ByQINnPbvxSt8v3f5Ux&#10;nLDlf96mkvjJpGUkSPkp93IbrwKjbk5BNTJt8oMFPzYzmmSKM5LcGsyXEYUB5J9xTSnPLc9P/rVK&#10;jKVO5On60w72/wCWf1z2qHuc9Rald4i7YLbT1Pt7VHKoUYTn6dvfmrOSTuz+dQk7shW/SpUmYMrN&#10;Axk27SoA65/z/n600xfwAjO2rW3arENj0oZVLZYD5f0q1LoR6FOSI45XjtTNrggH6njr7VZ8hizM&#10;w/PFIyFWy+369utUpdCokaspGSOlLFgn5zz2pFgIXBXn2/lT1jfHP/fPWquaDkKqu08nvTd3zYLZ&#10;zz0poZmHKkVE5x8rY59qnluxco+SXaNxXHqaaW3KQv1qGcndk1GZzjd7fiK0USWiRxH98H2Oe1NY&#10;gvjc3HO3bUUk7AZBP0pRKyncF4qlF2J91liP35z7U+QjqDhuufSovmxnJFNabYcdGNLlbHyonEuV&#10;yqq3Q7d3WlMuUZA34/jVUysTkn2pqTO275vb9afKhljfnLE9cfUU3ejKAG9vrUYmBHJ/Lmo0dnOB&#10;n/JqkiWibeUDZHb/ACKBhVJbPSoQ7Efe9PbP86e7tjjv2otYpREZzg4PbikaTimSNhwzSKT9aA2f&#10;mI/lVGctyZHaRQM+1WIokIBZSuOgwKqx7m4J+XORmrFu5IAdvm6VmCXQk2bdoyfrn9ac5VeAe+Di&#10;jsM9Op+Yc1G8SjJY7sqeuKz9Q6ExYKvykkj7vfvTfXCcHsPamKyxsAH+UfeJ7U7LMobnvgdhWfUl&#10;j0kJ4DDAbHNWIwXO2P5ccduKqKGwG5/4F2qxCxdtu7Iz/n+lQykWlkIHynb/AL1FIskYGC369KKj&#10;Qm8j9TNN8PXF0QViJzWtbeF7K1bzbk+/NaEmrWNl+7to+enyr0qpcyTaiSZB8vp2NfoS5I+bP2Dm&#10;rVPJD7ptMWHZBtyPu/L0rHv7d5SygnGPlWtOKw2phe1Pjsd3yMPpSnKUtzejFU/M5uG2MblmjPWr&#10;1vp4uMLt/St6HQW7r+nWpk0gW8mVX6n1rF36m0q0ehlWulCNgrL1PvWjBpi4yqc+laljoj3TKNta&#10;i+H1so/MLbsfeyK1hGTV0clStG9ijpWhpPDzFz0+lXpvDdnZr5zOD368D2qY3kcce23UZDVi63qN&#10;9IPKMhCn0NV7SMY9zljTqTqaOxNcalbW5EdvGoI9Ka0l7dIod2C9+KyYFdpQQCzbq6jSLGaaFXkT&#10;H1qfeky69KNKNzNGlR+XuI+Yjriq0lqYX2GPjNdTPpYjXdHiqculeY2WHvz3rWMWjmjVRl2SSRgE&#10;jnp9anmjMnzIvzVrR6eiQ/OVUf7XeqTzRWsh4HXvWm25MfeloivFah08yT5eabJ8qskY7Y5FTSzs&#10;43Qnj0qFbeUt5gbknp6079jaHmU51bqc7az7lRuI/I+ta1ykjHAH4etUZYAhJIytZyjc64My5rTc&#10;MEc1XAaN1RlyM/e9K0pYyW28kVXubZ0Ul+nv2rnlT00OqMr7kV9pUF1CXQ9fWs6KFrd9j59PmqxN&#10;eXFo33SV9adsa8XcFzxwazer8zW8ox12H2iFRvX61q2eZzwRWXAHtWxMcha1dO2g7kf3+td1HY83&#10;ES7Ggv7nasS/hU6tMhDjkH+H1qND5x3jnjFXLfA/dkc+prqp+ZwSlGMSa2ulyoRfmX7wx0ro9Pu4&#10;763WG5C+nNYCWy27M4/iHze9aNiT5alZOOPwrqjF9DysTUjJXRLrHh9LZC8abVbmnaJduo+zTN8p&#10;4zV++v7eaza3nb+HC/WuPbxHaWNy1pLKeG+U03DlaaOWFSVWLizpb52sW81JPnXnaaytY15JoWkW&#10;Tbxzz0rB8SeOoI4i5nH3fvZ6e9eKfEz9pPR/CMEok1BeBk7mpuXLe7NqeFnWVktT0TxT8SrPSFki&#10;vL5Vxnjd1r59+NP7XGkeGY5ki1FfQbW+Y/rXzz+0J+2bc3rzW+i3+Pmbax7fgD/nNfJvxL+Oeqa9&#10;PNJfal5jbjwW4HPb1rhqYu/u0/vPpcDku06uiPevjP8Atma3rMkosdRZF53OHxn9frXzh41+Mmq6&#10;3duiXLSMzH+Lqc1wdxr+veKb1bWxjdt55VT1/wA5r034S/s7eIfElyl7eWjKjMNxK4z/AJ5ri9jK&#10;pK8mfRRxOHwsOWkjG8MeG9W8Q3KzXavJuYELyc17N4A+FGoXKosNntDYy23rXrPwz/ZmsdKgR7m0&#10;VSOTla9o8IfDDTrJFSKzRdvX5R6V0xjGKtE8ytjJS1kzxvwX8D45Spv4CMfe3DvXq2gfBzTLe1VI&#10;bKNtq/KzKK9C0/4fxAgxwqNvPzVuWGg/2euCvsvfFPkk/iOOWIX2Tzyx8Az6afmj+Vcbflrd0uwi&#10;i/dunU/5/Wu2LWot/Jmi7YP5VyOtM9pcv5UZ9vatIxjS2OaVSVZ6mh/ZNsIftEMG4ryRjrV3S7q1&#10;A8qWLaw4z6VlaD4i8vdDIGbOO9WryN5h9qijxu5+VsinKfNqiHT5ZWkS6vfmyUyIPlPQCsx5Tcx7&#10;40PXpV63mS7TypU52/MtOudOMcWbcfd/zxWMpHVRjysj023UBfOXNaUSQxy7o16f3lqhpV25l8oR&#10;ZBxg1s+S8UWUX/x2s79jbqV76HJ+0R4A+nSqN1F50ZEh6DH1q9Gkjkxs3B6AU1rZFHksD7VrEuLc&#10;Uchr+lGT95brhgew9qzLbV57A/Z7o/KV7/zrupdPidCB3HpWJrfheG83YXDDuBVyo80brcuNeMtJ&#10;HOX+l+Yft9o+d3JFS6PfRrhSvzdCPSmQSy6TdtY3K5TdgipLuwjSX7VbuOa55XjqaLszWRnuG2TN&#10;/DjNWYbSBYfMd9x7ZrIsruWRCWY56Yq3OssUKyRzfe61K7omUTXsrUoVnkbK/wB2tAWXy/abM9/m&#10;qvoSTXcK27hfu5rU0yJoGNq52q3DVLkJXJLSxNlHHdll2yctzVwW2LgRKDsk5+X19Kr29ofPNkzl&#10;lblPmrY0vTzKkkZUs0PI9xS+LoNy5dbkelE2kpjZzuHC5q08FzaOtw8LbWbPy1dtNMh1KJSi/vlP&#10;zA1O0gk/0G7bHlr971GK1jHa5y1Kt5fmY11bT3kq3Wms24fej9a2dChhvVa2uU2XA+6xrOLS6Nei&#10;+tmDRK2f8/pWiyrq+7UtPnC3G3LJnr711U49Dnr1PdS6dzc0/wAWXHhZpNOv48xzLht3SpbSe3uJ&#10;Wu9P1URSbSUTP+f0riLjxYsUjRavbKVGR8yniuL+IHxV8HeGtOl1m08Rra3Nqu7yWm4frxjNdHNG&#10;Mbs8mdGU5WitWereI/jz4W8LW8ll8QDHGNrKt1N/D78V8e/td/ts2VneyeHfgz4umktmjb7ZcMpA&#10;YnOQM+v5YPrXi/7Q37V/iT4gXkgvbtfIVtqKGwe/v9fyr5v8Y+OkvJmZLjHB+bPWuWriJVvdWx7m&#10;X5JToSVWrv26HUeMPiNqF/PJdXdyzM7EsWb7xP8AjXnuv+OJnZvMcHHrXMeJvGd3FBK8THhcr+tc&#10;lP4ivL6D7Rcttyfu596zjSctUevWxvs/dR0GteKnum2qud341k6PYav4tv107RrV5ZGbDNt+VB6k&#10;1qfDX4Ya78RNQBk329kpy0zL9/2FfRHgP4YaL4O037Fptim48bvvMT6k1XLGnvucEq9StrsjkfhJ&#10;8CrLRkGp3UH2i5IzJM3IH+7XrnhjwZPHCXggMq9WXGAa0tD8NS/ZlgRGaR+VjXHPP8q7fQNAaC18&#10;m6k8oqu1vn24+p71OsndnPUrcqtEp+FvD97b2m21EuXXayouevUA4rqNI0kW9sZZbaJVlHR4wzge&#10;xI4qfQ950g2dpp/mqnCyMdqg84I7n9KvaXaXDlomupPtEXJaSPCKnTgdz7dRxVLQ4KjlK5DfWfiT&#10;TbY2ljZQxbmVZIJvlLYIweBnPuRjPpWpY2cJsJlBwqxiSRgxyGB+6R39scUSWd5qk8euzLMYbaRV&#10;nWEBdx6rztIGfocYqTUbO71C3k1K0s4boQN++htWZljbO7Enpkc5xjrW0afNqclSpy6M5/xNfw2u&#10;jXE91clcY8nbCQeM5IPTivm/4tfEHU5R9gt7xdsqn7yj5e2T/ntXsPxq8XahoOm77wxlrqPdusZS&#10;yoCo+UPnBBDZK8kdDyMV8v8Aiq8F9cyajdTSSB4yIoyv3QPU/wBOtaSpybsdeCq8kednJatdXd5M&#10;ztdFvm+gx9aptdtb/NE+7sFDg5Pfp3FW7xmTKb5I5G+4pXI6Z5Pb2rKuEVZCBcKfm+bbwN3rXRRw&#10;0VqyMVjZS0uSXFzPNGySRrtYH5mb73bOP88VRurS7iiWcSKo2n5X+bKkdD26CrEk22Jo5w+W43M4&#10;yO+O9U5FMaNJFBHtZsbM5LGvQVFWPNWKkVSFnbz4g7Luxv3HA9sdhSSiC8dnl/13H8XJ9/ekuknt&#10;WWbJBjYHb0wfXFQtdGOY3Vt8vzbxtbICk/45qPYxXQr61Jq9ydkN1bmJ3bzMja2706VQuGEFyfPI&#10;WTjDcYf8+9XGuGH+khDuJ+bkY+tdN4a8CT620Wp6urLGuDHG38Xpn29vz7ilX9lRhzSZWHqVsRU5&#10;Iq/6GV4b8FXXieeK6vo3jiLZUJwz8+/b/I9a9X8K+BJHtY41tV2Q/KuOAoPOM+vB/wA5rU8KeFZI&#10;J0NunlkrsAXK5z97oeQckH8c16f4T8BSFI4Wtoty/PvbHy545xz69Tx+deDiMRKtI+ow+Fjh4amT&#10;4R8AaatnHd+VNPNJIUj8lSVQgAnJxjncMYORhsjBUn0jw18NJ7i1jePSRG6/ODMqsUHGRkjpj/Ir&#10;Z8J/D2W2aK3uLrCvtcrCnHPQ5Htz9CK7bSfAEO9fsOkyTRhflmmyP0GT/KueUbxNpTvpf+vwMvw5&#10;4c0+ItFe6w++ONBGYITIcAfdXHAwMD8MetdV4Z8H/wBozRzRaFdzeWu0y3AJZfT17nPWrWleGwkv&#10;+l6rawrj7sMe4jj7oAJyf5e1dhpOjtd7ng0/ULm3hX995nyRp6jknjtnjtU8rNObl2/r8hujeH5r&#10;W232arGxABX5FLcdiemP61taXo6QXCwR3KIw++3nJwevp1rQtYbHSrjyTY6QmYc+St4Z9uQMZZTy&#10;eQcD3HFa1hc2ltcMmNPZsZP+ivhTj344z0Of0o5UieaUnt/X4mekDWZZ59Vsp2lPzeciuQxXPVfr&#10;9M+9WrG3tpUSTyNLuWkk8uJvtG1hJj03dMd+mcVcQNOEFuNPkXJ3LuKs/ueeo+mOlWBp9pPGrWvh&#10;uAAE72juGfnHXGRgD2//AFnMuY2jHT+v+AyS1sb/ACVjivDBGv7xbeQSAMODwTjbk9enPvRdREjy&#10;opbO6j24zNa+Xg/3eNuT6tz9e9Ph06xh2KPs7M/+sPlSJ5ee25uP84zWomny6cGdbe9hRlAztSZH&#10;T2yOPTI59KL20KslK/8AwP8ANnOzaNdyonkoJJMYKQzCRD7Fe3HvTLe1uFl+z2qMoZmP2eX5oye5&#10;xnv7Y6CunsfDyzAXktstwsh3D7LMEaIg9dvY8HjjrUS6LeXgmgtoGnWFSfs8yhZV4556kementmi&#10;KNOeO39f162MqHwxYam6rYWX2e4CsFs5uhGf4WI64+h+tSx+GLizhkuIrdWZQ0dxbNHyowD8wI75&#10;yGH4d617CCGGy8nyGurfywJI5l2zQehB5yOvHIPTI7asZ220Opyai01vtKLdZzLGw48uQckjGOvb&#10;HY1ppynNOdSMrLb+v6/zOLbTwYFErf6tceYh/eQjJ4fKgOvvnIHHbAhksLrSVjWPCzff8vdtbyyu&#10;d8efvqwPTngnPHJ6vV7C3vpi0UUcF0zB4441OyVCAeCc9ux5+vIGFfhbaL7SnmSKjHbGz8wtyTj0&#10;GST+vUmsZHTT97/IwWtd8puJoG8jBZliG5jjqUycbuclcgfTqMPVLGOMSBbuOSNGysiRH5gc4IyB&#10;xx0IBGcHjgddc6alwftzKyLuBZlXbyCMkY+6w64B7ce2PqenBGk8ydFMeSuYyAyg4zzjt1zjHt0r&#10;nlHQ2jFGNpHiTWPAmoPrOk2fMki+dbq7bfK5BjwDyMlTk5KlAckA59z8O+JIPG9hZeKtClkuLWO4&#10;AmFqFi8qbZu2ny+QwAzxkgfNk5BrwnUUmYrdRSyNJHMWDKSrKQeenfpz3GD25i8E+O3+GviJNV1G&#10;426NdTBNUj8t2Mag4WYbeQVycgAlgcYLbcOnWlDRnHiKV3dbn0Np9zHNqFwyQRqsVvlWZt249Oc5&#10;/IfWtKOazW28kgp5UBIZAATKefxHB/SqFjY3UShYr/ZbXca3EfkSArKvZ8hsMp6jrke1Q3OoLFp7&#10;W8dwV86UiR2/ugDpz3reTfU8+clJ2T7FzWNXMWlrNFMpb/pmvVz3/L6V5r4p8QWtnayXmoXGGRc5&#10;Y9McevA6mtbxH4mgsklQXEio64BMgzyO/Svkb9pX4+v4ivrrwb4ZuWNqr7Ly43cvj+EYPTpk/hXl&#10;47Fww8L7vscOMx2HyzCurVfp3b7Gb+0R+0Hc+O7+Twv4au2GmxtiS4TgzEdv936da8eY4IUYAz6d&#10;Kc0m04B+VRj61GCzE89OPpXylWpOrJzk9WflOPx9fMMQ6tV+i6JdkNCrwG5/z1ocbuBnHqf89acz&#10;BuN2aEQKNxGPqag4fIYqBgAV/wDHuaikOOAeBVwlU++vXiq1wu4sS2R0zUkLQrBNrZHGefqaGAP3&#10;j8tSbCBlSvFMCDGOfz5piIZUYN8pJHT/AD+dQOrM4X/69XTEPvZ68D5eR/kUx41HU5qtiXcrBSpK&#10;j/8AX/hUsagffT61I8OOQDQIy3yr/hSJsh0QKjOONv51JtG3nnqKI8KSc0HAG5V/TpVGnQbITnJP&#10;y/WownO8CpipypBH+FAT5lPbp8q9aDRbCJHg5z8qn1qzHERTYUwOOOfQc1MgOMoM+1V5DGeUwHbb&#10;TwCFwBxj0qR8KuWXGOP1p0SFuA2O6+1MoII1J2hff/8AXV6Ndqg49epxUcSBV39l/wA4q1FGCSc8&#10;/wA6QXHJGSA233qRIii8jdjg05B8pKj7ozTo1B3Ad+9Tc0jL3h/lkL6enFSwEgZP/wBeo1Uryzd+&#10;9PU7GyeKk1iTuyovCjmoQGLYJ/4CB+lOdmPRu1QlgGzz+Pag6IskEuGwBUc0m/IY5/rUUkwT5P13&#10;VDNOx+9zx+VXHU6Ij5LkH5QOPrUMrjbtOOP73eozKSSd3XNQvKHOUYkfXrzWsdDaLHvKoztb8P8A&#10;GmFt3THvxTWbAI21Hu64PX+LFWajpgwXapHtuqnMrNltvXrVskEH5+gyMHpUTKMdP4ewo2LuZ8qE&#10;BgBxk1E45wCe341bnUZ+Xkd1qvgD5T+dXEXNoRKvC8e/0p6YGGIz+NCDeuSP++qcYwy7cfw8H0qN&#10;jO4mRkL6c8dqRfnTkhsDHzd6cIlVchvpj60EOBgj8aTEBUdc9+d1RuUUYz27ClYkfKPm+lQuf4W6&#10;etYtdDGQMA/O7/CopCBxjt1IpxLkn5ccdTUYRerqfu4JosYuJJHI3Ocj245pzMpTcpPTkVEjgDml&#10;ZtvyHoW+UqaH8Rm4gQJQVZOv6mmSjOGz1Hde1KJuw+lNc7iW3gkHHB4FCTuEVqIoVidpH9aZJgcf&#10;xZ4x2pjHDAE9KYSA+eMEcdOtaqJpHmHSSA7iQPyqCVxGdqL+G3pUrIdvzP8AhmoZcgkb/u1cS4xu&#10;R7g33G+b69qhyinaCNvv2pHbdy3TORUEshOUY468+graMSGiwzDpSxuFbBAFVWlO1d7dPalimYkb&#10;z6H1xVcrIcbFxZcg8nDdsUjumShG2o4ZEzyeM/xChmAXc5/3akfLdCSuBnGf50ZYjHzU0c/OeKMF&#10;Ex+bN/OqHYkDrjLfU4oLp0I9m3VCSWAUn6bTSgZHH5CpsSkSh8vt9KcGDfNlsdef5VGmxzy+Pb+l&#10;OGEcZ4H96ixXL0YrOO31pCHU7s+3T3oYMT/q+v8AFRtLjJj70EWHRtwRvqeIEMuM49v51EkBBAz9&#10;KmRSq7NvGenpUMLWJlkycHOfXpTTuK7GQjrkrTk3BFBH+fxpyEY5XaOvNZSVibEKxMXJKj5sc1MQ&#10;+cg445PfrTSABuP5/pQXYDeF2hVyzHt/kVMmToCqXGz+H0H+farEZC7UPyn121CEYnnqOn51YjRs&#10;dKzkSSxltvyJxRT1SQrkMv8AwJqKgo/VcRmOcM7frWjb/wB1PTmiPRLq8OYYm6dcdK0tN8PG3fM/&#10;8OD061+hqnLofskqlO24+xsPOOdufatGPQhD/rB/hToL6G3/AHUCDng8VcW3uHAmm+XtVW7HM5Sv&#10;roNg09HXbEuanbw0CPOlk9+KeL62sYwB95e/XNQtqs11HtjLBen0rPlit9SP3r2LH2mzskESLznj&#10;3qGe5uJ1IZvl9BVG4SfHyqzMPrzVzTdN1C8X96u33waPelp+RXs4Q95sjZIzG2wc+1UZ9Jurw5Lf&#10;Ktby2Vnpz4uTn5fvelU7/UlGY7MdB2q/ZqO5pTqNv3V8yna6TbWg3yPlvTNa1rqIiiWFcf4Vjpa3&#10;d43LZ56eta1jYYGJx0FOPN00JxCjvIvW3mPFkjcv8OamiazjHzjmoWu1s4vLRMn6daqLFcXc28d+&#10;1aRfLseY6XNq9ES3z7h5MQ+Ve3pVGXTomGWPUetbVnpLKu+5XC9z60l9bWkX+pI49KJRvqxU6kYy&#10;5UYkeniIbifw9adcoNmIR749at+TIZMKPlzUv2AqPMHXvRFHS6kVuznNk7XCxzrt54p82kea25R7&#10;dK25bGC4+8PmGe3Spba22sIzx/Wq5S5YjTQ5efRnjG4A5+lQyxBkZHQCus1HSyw85Y+OvSse90p0&#10;Vm2fe7+lHIyoYiMlqzl73T0dstyPrRbWRg4QfkK0LuEI7KVPX0pkLIOMfgal0UaVMRLl0K9zYtOm&#10;Sv8A9el011hkEUgx25qw1yiNskH+c02aK3c7y3zZ4pRi4y0OP6xdWkbdjBHJHlDzjgUk+6ByxPeq&#10;ehXipuSWQKVx36ipNc1q0tl8wuNu3LfN1r0acVOJ5dWs4ytudBoQt9Rj2SLuHRRTtUkTRhsL/L79&#10;q8f1j496N4FvWE+pqsfVSG6c15j8Zv2/PC9lpsiRaxBIy7h8r/MMf/WroVSnTVpdDglhMVWqe6tD&#10;3Dx18VLPRrV2lvFXHIBbmvB/iZ+1ToGkzs/29VbOW2v0r5D+NP7dOra40kek37YZiPmfHBBr5t8c&#10;/H7XNdupLi71KRv4jtY/lXDWxXNpA+py7Ipxjerofb3xM/bxt4rKSGxv1Y/d+V6+Vfi7+1Brviid&#10;3uNQMcZJ2qr14XrHxWurhCDdN93lfWsG1n1/xneCC0WRl3EluwNccnUqfEz340MJhdYrU3vFvxJu&#10;9QlaJZWZm6Bc81D4P+FnjX4g6hGXtJEhYg5KmvQPhV+z/D9qTU9dw3f959a+jfBGm+DvD1msNrbw&#10;qyjG9sZFaQovqYYjEyOU+CH7KGlaPBDdX8H7zjcuOtfR3gjwNpGjosMVoqlR/dH+FcbpXxA0LS5V&#10;Vpfl7tuAx/n+Vbh+LOkQKJYJP907ulae7HdnlynWk9EepabpFrbDhfY7hXQaVJBbOrSlQv8Ae6V4&#10;refG17xFW1DfdA3VNa/EbWr2MMWK+hU9RUSrU47Gfsa0tz3dPE9lAColXHTjvSyeLdNk3N5vI/ui&#10;vGdO8V6hcBl85s5x0HFaFnqVzyr+ZjqfTNCrcyHHDvY9Qi8T2UxxLjOc+uKq6reabcwNtcbsda4y&#10;xvgqE/Nux/k1LPNLPHuRmXA9xilKs+WxpHDe9cW4upLC88zPy10nh7XI72EQSEenNcLqB1QnpuHr&#10;ir/hm4voJ1adGCn9a541Pe0OuVGPLqdw1i6SebD0PStCzKSRZb+792qmlah50XlE5+WpJfPgfzUH&#10;y55rSXczhfZl+1WKKTJj991XGlkQAx91zkdKr2cIvIQy4z/dqzEyj91KMN/Dk0cutwkVLi1m3+ft&#10;weNuacbVJlWVvvdeK2LewF3hGK471T1TTxYXK7WynX6Vok1qR7SOxG2nLcQ4gQq2OPSqt3bfYlZZ&#10;4ME/xbTirEutWoUNbttYLjGe9Uda8UxXWn/ZpLf95j7zCurm5epi+fm2Od1jwvBMrXLBc/w1yt5D&#10;e6RMVb5o2zXTSeI0i/c3AyB2Haq2pqmrw4Eahe1YvlqaHXTlKG+xzUV+sEm6Nf8AgOK3bG5a9t1A&#10;f7v8OawH0m6sbkuVLRlvStbSC0TK+dobhv8AGuKUZU5WZ1xlzHXaU0wCuh2tjtW1Y28kqsjY3Yzk&#10;1l6W+bdFC7tq8kY5rotKsjdWTXCp904Zqi12KXLFXIYd3mxw3UfKt8shrb02WTTdTScw70P3l9fa&#10;qpsXmi27lXP3Wb1q3ATbBCWyyHH4VtGHU56klKNkaZjFpd/2nbnEEgxtx0/+vVa9SRVBkAkhmG5Z&#10;I+2au3DJHaLdrEZIZF+dey1BcQy6FZ/2lo5FxFNnzIeuPp711Rjc8qVT3jDne6026+zX7breThJD&#10;3/KszVrp9Hlk+z6i0XGY8Hg0vjfxFoc/hkXNtq6w3Eb/ALy3mOCh9Mf1rwf4qftLeHtD0u68P38u&#10;+ZIT5MkZ7/j/APXrSUqdON2OEa1fSK9TpvjF8cbj4d6e0OrtFJ56kqVbJPpXxh8YvjNc+KL6aZbl&#10;vK/557ug61ifE/4xa3rksh1DU5Jl3t5asxYKD2H+cV4/4s8YtMWJk6+prjnUnW8kfQYXBwwkeefx&#10;FjxV4wmdmXzs+vzVwmua6rbmWT5jUWq65OzMyyb+SfpXPvPdaveLa2ls8k0jBVVVPJrWnT6GeJxX&#10;LsNvtT86XZKdxbhV68n0r0b4S/AW88QSR6/4otn+z7sw2o6v7n2re+EP7PNtbTR674iTzrn5WWFs&#10;FY+vb15/T3r3vwf4WxFlofl6Ko7ccA/jWsqijpE83f35/cY/hfwXb6fElrZWKxcbVSLgAV6D4Y8M&#10;wwMWW0WRWXbiRcgnFamkeEidsq2ojaNArEHqfxrrtK0SGBLaKxiWS4WTLMzfKgx6evWsVF73Oeri&#10;ObRGbaaIumTRmS1Jfyv9XGMY5rYs/CF7dSNdajF5at8/2dPu1u6R4cfTZiJV3SyoDll++P8ACtC2&#10;tktrZroRKxWQANuGA2Senf8AlmteXTU54u+pmaZo/wBjTypDtyucKcAe2O5FaNppFvea0qXUcXk8&#10;73aYpjI6+p57cA/jV+6gkuLS3v7w+W0jFUh3DL/7WAMKPx5zRc6XDbmOeS6il8wbTHGpBQ9ic9eP&#10;yzTjZOwT+HUr2dotrrE2lyJNM0jNC0aSrGrtnglnICD35/DPHN67rmneAJbweI7dpNNvIZIWtGY4&#10;YEYEqsB1VsHJznB4re1QPA73H2dpPMkCyDyyFZz3Jxg59a8L/ab+IsSwf8Iva3BkvNP3JcKeFjyx&#10;+QHJJIOT2GTXVTVkefKMq1Tl6dTyv4o+Kn1nW7mO91KX7K0jG1imYnC56ADgD6Yry2/vpfP+xXA5&#10;Zdzec3yp9B0z/KtLxHrc2qxgzyKzRg45GNp+vX655rk9VvTfRL9lLMy5z8owcY7/AIfTrXVThqdF&#10;apyq3YhvZEW5mW5gDOjDd+8x+uOmPqaztVabzlnt4lb5SW2sfbp/KkvHN1Az7dpXkFXG5m9D2xVe&#10;C6Kwta3E8gZRwOQenrXoQirbHk1Kmugg18KWZojGuQGWRVBx6A1FHqNvcOyykbuQqhgSP8/pUaXT&#10;I7xyoJiv3g42+nGf89OtU76COdFliPllW6DGR3xnH5VpGMlruY80S1fQGS22xFuTtbd0HNZc5ltF&#10;aMr93iPbyevSm21xrD3MdlaWz3DSPsjjVcMxIr1X4afDaSzIv9VtY5LyTG2MfMIvUA9z6nA9B78u&#10;KxVKjC8tzsweFrYypyx26syvh98MZZ1h1TWArPkf6OvIj544/vZ4PYds9a9a8MeEHMy28UOGVscL&#10;9wg557D0x79jW94S8AtdN5aR72J+8qivWPA/w2MHlyzxRwM3Cr5e7B/p/SvnK1WpiJXZ9hhsPh8F&#10;TUYmT8PPhbEBHeXFlIxZccfKO/XufX6/lXrnhvwLpVlbK7RSXEzOFSFU+RFwc5PrnGP8irHhbwvb&#10;QeXuaab5szMx2KzZ4we46de/512UCpEsbpdDKyYVLVdzKfr2/PrUcsYlSqVKsirpOgjTIlcJb2yh&#10;cs0mGIAOOh7n6Z549a0BFBMsdtBJeTblyY0BVB6DHH+FXImewmXydDgVhg7tQk3b/T5cAk/jzT5o&#10;ZdZlaWe9eGNv9YsMWwM/YAbc7fYDkVnKfQ0p0rSv/X4X/Mg0y0mWbyitrbuxX55GDNEvX6ZPuPwr&#10;Y01Yb2T7TJdRSqpG0XlwSGI4zsBp1h4XtZoEe00y4mdW/ey3XCn09f1rbSyEY+wCXT4o2Vcuq7jn&#10;uByfpUxudXu/1/TZPpeo28exodcgWbzAI4rWxKqPl5+Z1/rXRaeIHKLNeXkiK3WG1jJJ4GcMR29h&#10;+FYthC3l75NaiiEcv7tUs1LDtnIUntW1o2rfYdUYWniaS3nTpcNaswQjuPlP6jIquXW4Sgre6vw/&#10;4BYvI9MeaSeXS7x1PK71RAw9OM/oKz7XUItLimudNnurC4k3IyqhICemcY5+laL6pqE2qfaovFiy&#10;spKs1zHhX/2jlQB9K1rXRtTgu4fti2OpMyeb5cbhQyEDGWBPPXgDpjGc1MoNvU2pyjTjaf3X/wA1&#10;YNH1HULi3hmuTZ3AZuLeZf3jDgY+XHUc5xWppWn2l3fNPJM2kJzJHGyvJDIQcbeh/MjselQWuhhb&#10;ppZofsOT+8kkUlevTpnHvjit2xt7VLVd8jgZzHJH80bAE/w5/p/9fSMO5yV6kY35f6/R/mUprAWI&#10;bUNQ0ZsowaHUNOcBVPuO/HXB7dDUM11Pf/6RfFbiNGwdQtl+dec5b1IyPQ/jWxdWZk3z6fcrHIq7&#10;lMS7kfnuO30qS1tIbyUGzWHS9W8kCazYN5V0NucgNkEnGcZxyMYq+UwjUVrta/l/l8tPIwZIlTyZ&#10;5ILeQFt1vcKxyR02uPr646c9aja2L3kl7ZWKrdRqxubFRhWUf3ck8Y/LjrV0zSv5imyhhuM7Lq1b&#10;btcZyCgPQ/Q57dKUxW5toymGEmPst8qbWif/AJ5ucDPIxznr6GlI6Y+6/wCv6/q6KMlhaLp63UE4&#10;+xyyY3KwWS1mB9M5A6Ht1yKq32j39xdyfbbZXuFX/SY94BmQ/wAYGOoJHTP5GtSNommmuxaKtxbx&#10;/wCnWQUDfHn5mU9OMD1xn0NNQSWV5EqTq7Kpk0+Tltyd4mx+P4ZGelYyiapyj/X9ff8APoc3N4cu&#10;LaJooZiylhJGw6uuPpjK4Oe+O2c4wNR08K7LLt3KGZV2556NHkjjKnI+vqcV6VcS6fPYMdqxx3Yd&#10;o41bd9mnBwY8nkA8Y98Huax9SsYLmVZLdIo3ZopGDx5C3KY4HbDc/Xj3rOUCo4iXVHnF3p06Ixsm&#10;VVVgYxxwo43HuPQ88j6DGPqegTQD5I5pGkXMLGP5ucKEUDJbkMpGRk8dsV32oW9ncK11DDtjZd4g&#10;HyttZmLR5287D64JzxgdMrUdKaaCSS6CxeSzCTkEuwCg7eCeVP0yGxzXPONtCas+Yg/Z8+Kt9Fd3&#10;nw38QXLSTafbl9HkklDA2+8AwD+8EONvJypwMLGK7LXfEpWKO4vLkL5almVWwOh/D/8AXXgvju21&#10;jwvrEfizR7hYbuxuFm+RtrSru+aPjsykg9trH+9g5Px+/aFt9O0JLLw9db7q/tUMG5cNFE65VyOx&#10;x2NY1sZGjRvLoePiq+HwdKVaq7Jf1p5mb+1H+0hLfmXwV4QkWF+ReXCMdy5/hz649K+eWkVl+Udf&#10;19/50s8kssrySO0juxaRmPOfc0zfxmQ8H+Gvk69epiKjlI/Js0zKtmWIc5bdF2X+fciaUuAd/HSk&#10;yX4J+vNBwx2KNuP096Np/gGfpXOeYOUIcZX8c1NGpyQv/AjUMe4k/KOT69akXk4GOeRzRqIdJlVy&#10;DzUc6t1YdRk8dPapGHPzGmn5jg+mOKm4aFcoxX5cYoEeAwGGGODUwUFclqPLLDp24qosRDhQCQcf&#10;1phRuxJqz5ZbkY6/L7U0R8YPI75ouS9Sq8YxyAOOlEcWDk1M0eeR+o6UbAvzbenfHWqRIzZxkbSP&#10;5+9MKFRll59hU5DYIKe9KYxjGfw/rVAiFQTyP881II+3FPKADIx0pYuTgiqjoWt7AsYzwenJNTLj&#10;8frSRnJ68+n+fapHGwZ4+tMsRFBHypt4/u4xUkUWeCgpFHG5uARSjlsZPXI5osF0WolUgcjAP4ir&#10;MCZbcpP455qpbOScA8/55q7E424A59qTFckVVBBc/L70+FcjCr/9eoROS2NrYDY/WphIIx6dBU6l&#10;xlYsHaOSP8KjkdEOC+PWmtOXwuRx0xVdtzEktn/P6Uoo2jMkmn+bOPl4zUL3HQk/Qf0pvTIXaM/e&#10;zUUhYdBx1FWjeLFlk3c0x5MjLfyoBkVQBxSHeeSaqJupAWBO1j+Peo9/LKH49/506UngZ596Z8xO&#10;ML0y2e1VFm8JDNuM84796bswMA9PanbTncRxt5HrTlDD5f6VZqncbjHA9PSmTA52s+PepWIQ/MtR&#10;vjdtJ9xS9SuYpzRkSZb9RUQT5cSJVl2OfmX+HNV5WYrtQY7A9qoOa43aMDHb9aOGAJY8/dApvVsb&#10;8UByBu/yal+QuZDmZP73601iNhx2pm7cNzDH93mkMvGM9sdOtZyEMkKlfl2/7Xy1AzZABOBt+lTS&#10;Mp4UexLE1CXKjG7rz81CiRIaQwPXn1Ydf84p3cL9360EJgKyZpuM9Bj/AGdtU4kAwDNsxkfw0xnB&#10;X27mmSuVbAHejzABsJFPlJcR3mqDtX9Oxps0mW6dO9RNIq9JD6dcUxp8lUK4PeiMRcqFeQ5xTfNY&#10;cjjd/s1FI4BOw9R/FUMlwuM8/lx9a1jEuK7lgSAHd/EvUmo55QzE8enJqH7Q53YPT1ppkLfPK312&#10;1cYmij1GyvuO3HfpmoJzGv8ADx09qJn2Nkf8CxVaWTnofqP8/St4xYcumo53A6v0GAtLE7A4A9Kg&#10;8zec5OacMd+K05TOUS5E6A/KDS7mkUAMMe9QRFlO3GeKm27uvReP/r1nYnl6joyuzaVwaGcL8wb+&#10;GhQMbR/D1p3l7+CM0WK5U2NTGfmbrUiqu35v0poVmG3kcZHbNOQEjcF75qHe4uXleo5oyBgLn5uF&#10;B4pzDCgqMcelAkOBgdD6YqNWCrgjqc/LS3H0JtgPKn8Me9CAMzeoNNEzFmDH+LApUVzJluey+/fN&#10;SzO/cnjwTmpVQj7x4+lJDyg3D8fWpOQPk556Vk9AXYEifIAz/nvQ2Fk4FKGYD5TzjninkbjyPyrK&#10;RMoojRix4Dey5/WnArjgcfxHrinMMfKp+b+L3/wppCKwUEN36nJxjtU9TEkiVAuVHyqRVgH8QPeo&#10;IomyoZPmxnn8asxw5OOPes5EjgGx8zfkKKmh+RMOuPbNFLULo/YWXXLOBRFbRZ+XgVAsk1yd0kny&#10;fXpWasDCNWA6d6uWzXKLho84H+TX6TJSkfr0acYmlb28EA3Yb1+taSm4u4grvx9Kz9JSSb5UVmY/&#10;5xW/pfh2+I3XA2KeRnvSjGT0Mq1SMNWzK/s1eQyfN/ER3q3o/ha9vJ+NyrjP1rbFppmm7pXO4jsx&#10;qtN4lM0jxWMPTguO1PkjHSX3I5niK017i+bLLaNpOnKWuh83Xc1Y9/rflXflWIPu3Yii8W5uJPOu&#10;Jy3+zuNOtNKa7lwkX1JX3ptSk7RVvTcqnFR96o7lGXzrhs3LdeRzRbaU13JvT5VzwRW3c6Ra2se6&#10;RlZu+3tVWOWZJNsA+Vu1Hs4x3OiNbmheBZg0mzsYR8uW29F7+9VZIJJmwq9/WtSzspLlsSbvStT/&#10;AIR+3tYlnZ+3Sr5ZT22PMnifZy953Zi2OjNcna6/nVxtMh04YA57CrilT8sRww5FNMbNIDIvU/eq&#10;oxS2OSdacpXexn3EtzcjYnGaoz2Ww+aSc9dtdE1tBAqs68/SqF0gd/lHApyp9y6dTXQp2qCZQJPl&#10;pJUlVdoXipmiVE+TvS28peTa3XvTS7mvM78xSktS3MfDVLDFujwU5Faf9mjdvU/UCppbOLys57dh&#10;0quUmWI6GbGSw8uYZ7rVG+jSV9iw/lWtcW4I2DrUOn2IaRkuDmiMdRe0UdTDn8OLcDcq+9UZvDvk&#10;TmZoyV6Z9K7S+0+aGMbIsc8FazrjbBEwnU7a6IxicksZPucje6Ct2GeFVZlHT1Fc9qQubTMZJ2r/&#10;AAn+Guwudc0vTQ5vJFU/wt6V4H8ev2i9A8GpcKbtQ248rJj1qakaUfelobYaVbE1OSKIPiX8cv8A&#10;hAPNP2ldyjLbjyK+ffiP/wAFCrS3VrZbr96uUwOhrxD9o79qG88YX0yWkpSHovPzfn618p/EDx1c&#10;STyMtwxG4kn1ryamKrc9qWiPtsHkeHjTU66PoD4t/td6/wCKi/kamY4wcj5uR9T+teF+KvjBfXgP&#10;2i/Z9pON0ny15rqPjibDK1wxH93ca57UfE7zt+6OPXJ5ohTqT1kzqlUwmHhy00kdjr/xGnndsz5G&#10;7+9xiuXuPE15qVz9ngBZ2yPl/wA/5xVPRtA1vxNdrBaRyBWblgpwBXs3w2+CFvpcUd9fx5f+LeB1&#10;rrhR0PPqYypUbUTmfh/8G9W8SSpPqgbb1x2FezeG/AOieD4FAgRmTAUf5/OtKy082totvp8I+6Bx&#10;61c0zwtqmqTBZlbHT7vStf3cEKC6shfxJMX2W4xjgdsVoWF7rlzIEgeRv1xXSeH/AISs0gJhLZPr&#10;XoXhT4V2cAUNDtLf7H61yyrdhynTjq9Tz3T/AA7qt1taVWZgeeDXTaN4Mumj3bC3PzfnXp2ifDu3&#10;juFaWM7d3pXR23gdbdwoi2gj+70rG0p7mLxEehwHhvwbK8QWVHK++f8APSuu0PwnFBH5bxCuks9E&#10;itTtEP1q9Bpy7t0MWD16dKOWKM+dyM/TPDcccm2OHbn26fSt7SvC8c0uzyeGx1HWtLSrK1WPn/WY&#10;4yvWtzTbQht8a/dP9a02M3NvYy7HwZFM7RNEq/3sjpWhD4NtoE2vEvHFdBBaSXCqdpX+9jofrU1z&#10;DtXy3f61SfkY+0ntc5ubwVZnaEC5P51GPAsaSebLBtH8RroodOaWTKucDtWpb23mL5Ey9u/eqUYt&#10;3sXKpKMdzhPsX9n3Krb5GOvvXS6bYC/tdrjH4c1PrHhFyxuEXC9d3rVbT71bOcWrP7U+XuPm9pHT&#10;cW002fTrzChtv+f8/jWndaO1xD9qiXDL0P8AWtTTbKy1CISs3bnFWYBZWreVIflxheKfLH5HNUrS&#10;voc/pF2kchjuMbug6cGofFs8NtD5e75j0HeoPGUy6ZeNeWIwv95a5XUvEpvQXlnLMP4c+1Tzcuhv&#10;Ti5++V5NXGlXrTz5YNu2r7+tZF/rt/cXrG2g+VvbmqmparNcXO9k56KPSr1jIsSedK2c87aFU6I6&#10;Ph1ZDb2YuwxnQq/bA4q/pVrLbTra3P3SeKs6bdWk53CLHI/h6V0Gm6ZZXqtvGec49K3jGMiHU90k&#10;0vwPYamqpPja65BrE8WeB5PDc+63RvLY59e/rXY+HLiLSdQjguJf3bHAYtwPzrsvE1hol1p7W98i&#10;SNtO11YHn/PeqlCNaPLLRnNHESo1l2PI/DT+S6rJ0+tdnp0scEGxJG8p8FgtcZqNhc6ffF7f5oQ3&#10;3vatrQfEMUCYmf5Txt9K4FB05WkenUk6kbo6cypaxeVHFvjkGEPvSQyrFL9lvLf73HesU69kKIJN&#10;wRsj3q83iXTbqymiuIv9K2/ujn9PatqfxaHHO8VsX018aK50+/y1rI3TbyKxPGmvX3gmP+2NHuc2&#10;TLlv8Dmsu+8a21zCbLVhhgCFY9vfNfP/AO0F+0RdaHY3Hgu11DfuXKtycA1pKXs43/4cyhhZ16yi&#10;l6/5kn7Uv7RfgfWtEMPh5Wt9UVtkgWTrg9c45r438a+Or6d5XuJ2Zm53M2aseOPGK6lcyGeU53fu&#10;23H868z8T6wyll8wsveuW0q0rs+nw+Ho4GhyxKvinxNI25nl+SuE1zWvMclsbT/F3q7rl9vHmRP/&#10;AMBDVj6XpF/4u1VdLs4DuLfM+eFFdEaR52JxJTsLDVPE+prpejxNIznqo6D3r3L4V/BvTfDEUd5P&#10;Cs15n95LIAQD6Dirnww+F9t4ftSlhZs8nPmXG3PP+Feq+DPB/wBviEiBVaMEsZXC55xge/8An6lS&#10;o/hieetPfmS+DvCx+0qzp0UDG3qPWvSfCvhdUjhMULOzTD5fpg4+lM0/QbaNVWwDblhBkdh1OOn0&#10;rstF01dPs4DZ8TzZ3cD5F9fc1MUlKzOOtU9oNjQQLNb2kRVpGYynaPlyeMe9b2k2NlYafHJFGrSK&#10;x8xv4mz6+vNQaNpcNlPtupN2+T5iAPm+hq9Z6eIGbBaNWG5d3cd+38q0MIxuzT029a3uIp7MfvY1&#10;+XMYbDe2e3SiG3E0LeX/AKwfOWx90jOentmjStPnN1HH5DJub75fZ0/2jwD/AC71cg06ATRrFt3N&#10;uJXn5Rk+vXir1kaR5IjksY7rT5mbnykaRW3AfMB79f69O+aueHtH1TxRb/8ACN2EjyyeS8q2+TiN&#10;gpJfHrx+laEfhi4t9Gm8Sz6eraXbyKrzJJ/F1wFPzHvyMjg15r8bPjnpvhvTGu/hbfzWduVKSXBx&#10;5m4AbxG2N2TkjIHHYnrW8acY+8zkqVJVPcgc78b/AI9Q+DLLVvhx4fht2uJB5Fxqm6JjGynOUcBg&#10;QexDYwOpFfIHijxPcJK378n5zlmx8/u3t9K3fiT44utW1W5uGdSt1udmZstuPvxk9eteY69qKyvJ&#10;aSr90n5t23bj/wDV/WtqcXKVzT2ccPFrr1K+panJFcNJE8bf89Gznrzj/PasW/upLeLzbOU+Xn51&#10;Rsd+/Si6vDGWs7jDDGN24hW981mtdgBorxuH7KoI/DPevSpx0PKrVXeyI5hsk+2wM3znJUjv1J78&#10;dv8ACoLxgP36ttVV+ZeOPc470kty8WY3K4xj7p6fj61VlmFud4m3Iw59u2OldC2OCUhJZ1lHn20m&#10;1sfNt5BqtZtqmoTx2NgnnTSsqJDHG24se/09SeAOScAmoWsdQutRjg0pTJJO22OJeST6f56V7J8L&#10;vhdFosD3Mqq15PHi6uFGQP8AYTp8ueemT36ADlxOKjh4a7ndgsDUxlXljt1YfDv4cLoq/a7phNdE&#10;YabB2gei5HT9T+leyeB/h1cXYhmaNW+Y4VwcDsD2z17VH4I8FSXhjWG0XG7MkkmcdPT0/Lqa9y8D&#10;/DyztI1N0ry3MZK+XHlVjGDkfryOc5r5upOpiKjlM+xhTo4GiqdNFHwv4Gs4yltNcSSSLEu5bNQM&#10;Ltzjjv19/wATXe2uhX+ixo13YR2qqQsLXh+YYzjCdzxnoea6PRPDDQQrLctDZQbdo2r17k578irF&#10;7ZWXktdabpsksztmXUL1ywPzc4HX8z1PtVaRRnTcqstdf6/ruZ9iLRbON/LkmmZdu6aPZH2+b8sj&#10;tj8MVtaZGXg8yO+ZWUYZbOLiNfXeR1PHTpUek6eb+VZHhk1JkbaIX4jVRzn6fSt6HTU1N1inQzFm&#10;w1jYrtRVHbPQ+vO6sZN3PRjTUVb+v6+4ggsYl2JEipvICjd507/j7n9TW7p2mTWUzXLGGFega6YP&#10;Ie2cH/Diq+nWsuly7rRkt2Rf3n2bJcexc9OvY5rasLFbc5lW3hZm3bWYySt7njA/HvWXxPQ2dP8A&#10;r+v+CD2yvGymS8vGX+JY8Rls/X39Ks2sE0UsavY2NrsbYFmk6+5G4f4VaXT7ydFa+87a8WQLibYH&#10;Ucbto7fh1qxYaZCiLDCNitES0yW2Qi9h9T61rEqKVv6/r8CfSrueWKFJ7m2jijYtG8Vr+8ZiODnB&#10;yB7j/wCtNZ226N0u9cWFR821rRv3n/jv4fn9avW0Txst1bmYnnEnkBNxHoAO1WGtkluvNknui7r+&#10;8kkiBA+mM5oJtG+39fcAk1Avb2ZOmS/3Ifs2HbI/iK4z/TH1q7Pp8en7YLvQG+07d3mRzDjtnHOB&#10;+v8AVtpZpHCyWuqRx5LEtOm1zx+HHtV7SNLtZokeXTr6OEyYub6y5YREgHCkjnHYtg+oq09TOXLH&#10;0+7/AC/Ut6XdXEMIsRq5hW4jyy6lhlHfAb5ioPpx9K3rOexii+36bcXlh5m1VVm3Ryr33EdR7YrJ&#10;0mwnmsJv7NvLeWOFQTb3TDzFA7jPzHjtz0q9peqNZiQaLd/ZwgxHpmoRF/OVuH2HGB35GPz4q7Nb&#10;HHWjzXt/Xrp+dy5fnSovJi8VW0dvDPG3k6lp6hkYe6r1B9iPpUV9HZ+ZDpOu6it1azqn2XVI5MlI&#10;2XIDHPQfmD171W04rql0z6E7eZFuNzpF82VYfxFc8Y9xzTrWW1023mvdLgN1bqoj1PSZ4/3kLfxM&#10;ntnoffmq0ZMafLprf+vu/wDSWO1PSLmG7Xw/KlnNdW6lY5YHz9oA/h3AkMx7EE1kpZyQJJezpNcW&#10;J2i4Vvl7H6gMPXHIras7bShcLZQ3ubOYGSy1AfKYGAPyE9Rjj3B6U3bbTSLeX0kxuo/l1KP5cyw5&#10;HzoMAHA65PXFTy3OqE5Q0f8AX+X6My2t5gY1+xMbmyjMkM0Y5uLdh0YjuBnkjGG9qq3LQXNqo08y&#10;R280m+FmG1oJQOVz6E/0xW8tm1pGsNoivJYu09rNyDPB/d4PbuOuDjtmqAhZZLhjEPsdzGvzKR+6&#10;fHyuD9eDisZroaRqav8Ar+u6+aKCos9ibW3nbbfKFk3Habe4j5HOD16DnncvfgE13JrOqR3LQ/vN&#10;QUDy7dQnl3ikHIUDuSxC8ffGKdNHDdXs/wBqs/souG8mRUbmOdQNsgB6ZOfxOOg4luYk1G4uPMLJ&#10;JdxhmkUn/j4QYLe2csfy/GOUmpGO/wDXT+vl5nO31g7rvYKvmM0rLHgbZANsvHYuoDY4AGAPfn9V&#10;0x55FtrZZJZjCvl7lJ4jUupxnhdn4/KBXT6mXRvtAtt3nRCUFm481Th1I6nv9QPQiop9EiafzYWW&#10;RY7uAMc/wu2UPPBBAYdcAY/HmqRYc/KeU/EPTwlgzoRsCssW+M5YAAjjHXaQfwr5U+LuiQ6B4rby&#10;7xZI7hfMXdlSvzEYI7ZABwCetfZ3i7QlnsbgpEzSL/q/lBztzxz6qW7dh9D8uftBaBcQ2tvqgt22&#10;W82xs5LBSPvH23DHrk89a8XMqftMO321PneJsNHEZTNreOv3f8A8olHPHG7/AGqhLHGCPyqZzv6/&#10;d9ajEZU4I69DXzJ+RiLtT73zN3FKFG5V257ZBoK5O0dv9qpGPHGfUE96fUBpEny7xx6bqk27BkyZ&#10;7jb/ACqONiT83HXhqkjOW49MZY80XAM5b5WalCspw3fjJ704xjZu5NAG7DAfh6VAMQqTyBSrFgA5&#10;6frT4V3YOPmPQelTLCSRhPx4/KqRPkVmQrnB99vrSNH/AIZq08IAzt74pHteMY9vrxQibdykyApn&#10;b7U0rgbcfhViSMRnIYiomj3HK9f5irGREIPUnHdacqHZ19ulSCM480igIo5zt/rVoljVjyO/+TQU&#10;3/N5YbP3unNTrFzkDpThCoHPJPtRuMh2YbCj3zTnyR5Zx71M0Of89aBbFyzkt931qkVciUZXJfGO&#10;1BIz+GRk1M8WxcY7imxph/nVfamUOg3A5cc+tWHuCowg9vm/z6VGrYGFX/d+alhjZiYyO/5UiScP&#10;uiwOlSR/3z6d+lQKMf7XbvSrLhMflx/nvQ0UWGZT0+n3v1pu5j0T3pNwAxgY6fWgdBn8M4qSoytq&#10;RyuA2P8Ax6mbwWAVv+A+9LISDuz+FMJ+bk84+8O1BtGQA52n/vqmsXzuz344oL/NsYd6a5OcY96r&#10;7RtGfYCWI5X68U1icEjj2zSNJt6kVE0jlOW/DNOLNozJGfnBHtTRM2c5684zwahkkz0/ECo1kOdp&#10;FVe+xp7QsfaChxjv6VHI+eh6n5uvFNZjnhef5U1zg4xx/Klc0jUGvJtRtxqu7yFsohXHP/1qkYkR&#10;njBz92o9igECPH1obFzDWZjhSOOtKu7uvTjtSrEqr+PftTjEMbSM+ntU8wufqRsQSFVvxqLbhsZz&#10;+NPIBDMre1RuX+8rfhTiVzdhrjIOTUb/AHiyjt09aHbAynVfWml+CQc9iDVrYLgB7Hb9eOnpQZER&#10;SMgcH7wo35Iyf/rUx3U8NwT0/WqjuLfQil2/cX1x81V9207S+SvpU1ww3ZByarnaDjdx7VsomiiO&#10;Z1xgk1CZFUHHRfSiWRB90cg7e9U3kcOzM52/zpxiK3vE0j5GQCPdh1qGT5u+F781DJIz/dx6UM6D&#10;lhx169a1jAObsKCWzg8f3m7c0sswDYI6/eDDr71XaWMDAxj/AOtUbz45J9/TFaxh3Li2Oll3LnJ7&#10;8c1VZyG5X6U5nzuH9aYxKvgOPatYoNx6s+cg1NGCV+9+Paq6uWO449amjB6g/TNNq4iwu6NhinqW&#10;AyrexyelRIhzkEsf5/54pyK33QlZNdg5S0pG0KVPalQ/7J+vPPFQIkjdD789+am8uUn5x1/x6VLi&#10;Vy3HHKr146/hTmzjlfSgQuy4AzwcZU4NKsRZfmPOKzcSHEYWCgKpwOn3aarZXeMewqYxquPp1phh&#10;VchSeT3oSMGJH85BIz2q1GjBfuj/AGgc1XiRY8sG689KsRlicsM/h1qZIEToBGcc7j973pUKhtvT&#10;/e/z60eauMAZ7Z/CnqhJ3H+VYPcdxYwT94Ftv8S81IkI3bjkfLn3NSQRMeVqTKqcIufoKyk+xlIh&#10;Nt5gDMnT8KeluCwyP++u9S7QzZwcd+f84pycYww4FY8zZixUhCnG32AFTLECc8DgcrTONwOAccjm&#10;pkdf4h1qSR6wbhkEe+40U9c4wp/WijULn682OnNJJ5QXkenatmz8NzKolmwo96vatpsOky5iH4el&#10;Vbi/1S9h2bQg7E9q/TklHR6n6d9YlUs4uxtaDFpOllZmiWTbz9DUmt69/aLeXaRMq7cFjWDpkEkb&#10;bpJefrWtuEyeWqc+mOlU+aUexjKMY1OZ6lMaVJOczOWz+lPTT7gP5FqnXgjFa+l6XPcPvkYBFGW9&#10;cVd8yy01mWFUbPdu9Eafu32CWKkpcq1MJPDsyFZr7P8AuitRL2KKAW9t26/L+tMlle5PTb6c0iWz&#10;bc7dvHU55o2+Elzc/jI/sySSHzW+lWItJt2PmIAdvUmiJI4xhSN1TR28smW9un4UXjf+vzFKpLow&#10;mlW3TbBH0p0DXd0VV1P0DVLDYuOJVwvepYJEs5eDnbV8smrtnNJxtpqySPR0xuLbeM+9RzTJFG0a&#10;2/8AwI0l5fvcuZI12/jVZriTO4puWr9DONOT1kQTRySjIOaiPmRjayjjrtqwLiNpMI67v4sGi5Jk&#10;XHlqq/jUpG1+6KaWrNJlelTx2cZIB9efakSX7MvAz3qW2LXUm7BFUVK5PayraHa6cD+L+tSGP7US&#10;6tUsNmqj94PxxVu1tEhXhvl61W5x1Jxi79TJaNUOGG3NNkgVT9ojbawP61fv4Y5yctjHPpms+a+S&#10;KDbKV2lePY1UUZ+0k0Pn1W2ltmUvhkX15+teffETx3Y+HLWae5vFwE+654FR/ET4l6T4dtnllvI1&#10;mXPBNfFX7UP7VbXclxplhc8nKkq3AqK2Ip0I66voenleU1sdU2djpv2gv2r7bRvOtLXUFb5TtjXr&#10;169a+J/jP8dNU8W3E1xcX7MjZKjdwB/Wud+I3xMu9Ru5Lua7ZmOQWz+H8q8p8W+LzMrfvPlyerZr&#10;zZVJYiV2foGHyzD5fFO2pF4z8VtdRNGJuSc/SvMvEt40zNmUnn5cmrWv+JjJIyo3TP4e1UdL8Oax&#10;4ousJC/ls3y/Lya6adGJyYzHdEcnfwXl3Ni3Rnz6Cuq+HvwW1nXblbm+VlXdyp7V6t4B+BSoizXN&#10;n3HLLXr/AIS+Gf2aNY1h28AdOK0nOlT3PKjRrVXeT0OA8C/C6w0G1RIbTfIvT5a7rTvB97qTCMqy&#10;qMfIo+nFegeHvhzHFLjyM5HUDrXaaP8AD2HbmS2wMd+9c8sROekTp5adJWZ53oPw1aPbmHjPf+dd&#10;94c+F0sarL9n2856duldloXhaKFlTyd3+NddoektKwjMHy9B8uMfjUb7nPWrSS0OT0fwX9nIDQLu&#10;+lddongaRjl4dqnqWroU03TrGMSXGzcB0x7Ut3eahcJ/oYWNAOGq/h3OFynLRFe50fT9JhyMNJ29&#10;D+FRhp7yP5Idv+6OtCaZNcszySKz9w3NammabdRooMbeman4jaMeWOpXstPi8to7hiWPIqex0+NW&#10;2v69+1a9noiKv2i8dVx2NRyeS1xst+VzjNEvdC99izoNlZJJ+/i9MbRW7HHZMdtqnbH3ay7JjZSg&#10;Oq+mdvtXTW6Q6fEs0wVs9PahXM6ikpXK9st0+UDL8vvzVf7TDBdlL1WZWz2PNTXySi63RPtz/DUc&#10;sa265uEZmbn73ahI0jFWLUd9ZyoHsYN2ODTpLyQrv5G37uO3FUIr2S3TMbBeOhOcUsdwzRM0rj5u&#10;wrSNyfZltPE2VaB/nrBvjsvPOK8bvur/ADp1yEjn+T5W6EZpZka4j8sr81Tdm0KcYamloPiD7M/y&#10;S5HQg1a8Qa7HHb/aPMCsw4C1w93NeaVcKxY880f22b1CGPtjNHOynh4uXMi1rXi438BtyuPm9Olc&#10;DqE15a3u6RyFbjrXS3Fi8kgmYY9fb3p974cXU7Vti7mUfLt4pxXNuU5RoqyMnT7S1mh8+dPXb71o&#10;aZZQvMCiHP8ACpNJo+nSNP8A2fMNoHbdXT6b4ckWdWhhOQwX7v41cYnLUnJbkekaLH/q/IHzHstd&#10;Noejy2TbXiVd3Hzd6fp9rHYysJ05XleKlvZ7ydtrvjaPl2gV1R0OKNapJ2ItS8Myzy+VBj5VzuZs&#10;VQhvo9OvF07VL1lXdhsGptS1XWLoboLryWUYymc9KwbnSry5DXM8rN33N1NRKXN8KO+lGUo2kzS8&#10;d694Vg0z7D4fjaaZvvPtrgdN1SZLjZdPtzWxcsxkkt5ZNrL2H/1653xDbPAfMt/m25Le9ZVFKpqd&#10;lPlhHlOpGtrp9v5qMpRvvMa57xP49sNItZLuO5VGC5HzVxuufFOLQraRb6f7oxt3YJrwD4u/GG+1&#10;KaVbC5ZYv4Yx+PJFYuXs1+hpQwsq1S34nZfGX9pHUL4NFplz5JGQzLnn6V88eNPHF/q80l1cXLMz&#10;ZYuWzWX4g8XvIzNNPuIyfrXn/ibxpcGUQR7VXr16VnZ1NXqe1y0cLTtFamh4h8Qx3cbIW7VxWva6&#10;8cjJ27O1VNW8SAMwJUc/5/SsfTLTVvFupjTtNjLZYBn7KM12U422PJxWKfcdbWF/4j1VLDTkdmds&#10;NxnAr3T4SeCrLwleWfk6fb3EizxyTeep2Sc52tjBwe+DnH6Z/gD4d2HhjT444cPKxAnl6k+oFet+&#10;BfC+mpbebes4nbDQbcbB6lv0qa1S0bI83lunKR2N9rU/ifWLg6boGn6esiCH7PpsIWGNP7o9R7/j&#10;1rpPAvgqS40u6mja2jW1UOzzZzJ82Nqju2fyFYvh3QpYHQwozL5ZPKnJJ4zXoGg6VLYra3OowyJb&#10;ujTRO8WA4HBIx15GPrXPFdTkqe7HlhoOsNPS01DyJYlTzI9q/u+A209cZrovD2giGwa4YKZl2s27&#10;7zduOKr6Lp7T3P2qTezSSFh5n6fTArqmsDpOof2fLAsjS/NIqHcPL7BWHXIrRR15jNy6Ed7oupN5&#10;a3lqLdYSQzNjIGMgn8+uKm8q4uRDDFCTb79ke0E7mXJyCeg5Jx7fStV9I1K70ePUzJHOGn+z2zyT&#10;HdGm5tqqMBsZ3fMRxzmresLaM80Vlo9vbbYlhWCzbIXYBmTknlsHOD1zjitF7zM1K2hTg0gNLFde&#10;Yo3qVk+c5Ujufr/nrW/pvhL7HHF4v8Rx40dAySSLnnBzj2Bz1xg/hil8I+HP7b0S61uSXyo9Pt/t&#10;RhkB+cKDwew+hOSO3Ujjfih8WZtdspvD1rcwLpMdwHaWFmQS/KflCHAwOckg9Mg9c9VOPLuctapK&#10;T5Y/Mj+MPxD0vxPrLQeDZm07SZ490/mdFB4IUnlVyM/Q4xxXx/8AGzxw2p6zdaDHcfurcMIdpO1T&#10;nkr25AXp1GPTjvPjT8dGudPXQtFIgt7eN4pPJxmZSwYZx2yPX/E/OPjjxI99cfbcgyKTuO7kema0&#10;+KRrh4ujHml8jH1zWTcW8luZm3K2UDL0/wDr1yOo3xlTNu5ZlX+I5yRVzV9Sea8F40y7f42X+99O&#10;1YmpXMEVwt1bnashyy7cjOf8K7aVM58RWbItQuWuI/M3fvk+4FXr+v1rLu7+Wf8AeOp3RrtZSvUU&#10;l1cPDKZd3DNkcHrVSaO4tFW/B3bmyyK3T2rrXY8+RILuKe3/AHjfL/DlRxVE3EgkNqv3puIkDZ3Z&#10;4/M0l1dOhWaKYEt/yz25x/k16H8LPh5cLJH4q8R27faGG6zhfny1IyXI/ve3bnOSeMq1dUYXkGGw&#10;tTFVuSC+fY1vhL8NJdEtf7R1hN15cL93aD5Cf3QfX1/Ltk+xeC/D11ePHJawklWwFX7w4B7dODVH&#10;wjoNzcOrQx7tpGGXsw5/wzXs/wANfAdxFMou5mt4ZOGWNivmDIOD7ZA47kevT5ivXlXq6n3eFw1P&#10;BYflibXw28AokSSX0rOwwYYY+drHPPHfGP8A62MV7LpegrawLZG1jg2sGkdmXc3Hr0x3/H6VF4G8&#10;PJpUCnTrOOPEYBkb+Dpz/k10b2sbQkQxLNNv+aZsiMcAbv69hWkpRirHIoyrVLspxWzXaN9lh81V&#10;5kuLhvlVRgnr/k1HbJFc75rhWuGZcR/uwsaDjoMcfX0qw9g9xJ5gVpokbHmM22INx0Hf8u3WtaLw&#10;/ItnEbp2bPEcafKG49OuPc/rWN7nqUqUYRV/6/r5Gfp9q7SqHMlxGq5aK2ARce5HWtyxtXluI7SG&#10;RYW5K2sLYCL6u2MD+ee1NFo9siWtxLsWRci3teWI9z6flV7TNOtDcSIlj+8WRfJt25RV7vI2evt/&#10;krc6lHTmf9f1/TLFpF50H2WJmkRfmVI12QA98k8uf0/OtDTrTz7SRnmYqjKdtvDyzc4G4/41a06w&#10;eW5WNIWvplB2+U2IVGegxwQPUVqRboImt5L1d0bfLb2kY4/4F/8AXzT5LE+06L+v6+RXSGa2Kqmn&#10;RwzsuZ5buY5kz/DgYOPbJrTWT7YZpbu/dYmVQ32e1AVz/d4UA4/Sq9tpk0B866hjjd87fO5YKe/S&#10;r6RWt6y276xtijj3RjAA3AcjgetMOWP9a/5j9Ms/PDzi6mjhHHnCMnHp26/41dWxjyht79tsOCrT&#10;R8s34D9Kk0+2t4LWMjV2ZN/3Yxnbnv0re0a0Jhkt7C7hLTHLLcLu8tcf3ugPvipM5y5df6/Ip29v&#10;cSXP2y/0u3ulf/VW6jaB/vc8f56VattLjjt547XUWtJJGAe1WTasvPGcfKw7/QVqW+hkj7QsHkW6&#10;rtkuo9xz2A/z/jV+20SOW1jW/jV4du03EceWHvgDpj8quNzjnUjH+v02/U594ENsyazpvkn/AJY3&#10;kK7Ywff0PvnH8qL+K7d/tHihpHbaotbqGQMI1HTdtHHfnj+tdPqFpqVjpjGBV1HT2VgqtndF7r6f&#10;Q/41n6fZppateWqzX2kySYuIQcFOPmx3BHOBnFbpx2Zmql1zL+vTs/J7lCfw7DcmKx1wmxuZGJtd&#10;WSQ7JARxux0+oq7e6RqcGsAXl9B/a0LL5ckMYCXS4Hy4A28gc8cnnrWlBFBp2l+XdaWLzRbpgLK4&#10;kz5lpyRx7YzkHoBxTk0yS5ij8MRun2oys+nXm7DOOCFznqO3tQzP20t2/wCuvmvNGDcRRQ7rqWJf&#10;7Pu2aK8swxUWs2Bzg9B/MZqxBY6ul3NYw26tfafD5luzfOs9uRjaePmI7EdiPTNaWpqtzoc/iy4+&#10;zyXFvP5GuaW4KtKuMeZkDHJyRyTnNYmpW8KWC2FxfMJtNkVrNtxZmgkJ/i5+7xx3z7HM2UTojUdR&#10;W+X9d+1+qafQ0beRrSzXUY7dvs8cgNvnB8ps/vIm46Ht0xnvnNRmO10/VJJbq0keyjk/fxLj5raX&#10;qF9Cpww9T1qxo7y3SNc6jI6xyS+ReR87Y5CPkmPruwPm+vpU86wyrZzXUCr5ObS4H8DA4UMc8d8/&#10;h9Kya6mV7Saf9f8AB/zuZFz4TtmuntS7KysIGmbKhgdxikLY4yflJ7day7q1nG6YorTLJvbjjzY2&#10;G5fowOTnqB9a6jCy2kenX5TzoJpLSaRuu1s+XkjjGcYz/dqukEF3P9muFA+3QkxyYOftCZB+m7ke&#10;/GO1Fkx+2kk+bocdqlt5KyBbddsNwsjyDJAjlQjH/jp/E81Uh0q4ls1j8/8AfLFcW1xvb5gU/eJ1&#10;/wBkKoA9Md8Vua5bywW1lrKmLyrizktp0B+9sOBnpjgKc+o54yKwRcXQu5WMkPmR4kcN8zF45ABn&#10;Pqrkn14rnqRWhpGUpQOd8SxR3VrJJeWpaLy98kML7QAdsm3PPbeuea+dv2i9Ds7jwRqGoS6gIbq2&#10;mTydPijZlMZMjPhieNp57k5r6V8QXFvZW8u2IfZWkbrkGRk+bGRzgo5BAHPevAP2gtMjg8J63DdR&#10;hZvsckMLM2FeQYyccZ4B5zxnua8nFK9OV+zOfHQ9rgKke6f5Hy5Iq/dYA56Z+lN2qf6U5iu1Qx9f&#10;zpMqV3Dru4r48/E5DfLIbJ/lSjDHBK4psjgbhTRNg7sfQLnj/P1oRLRINmCA3J4P+f8APSpYjtT5&#10;iT/So1Pmcpzu9qeDlF+tIPeJVZQuzPOR/DShdr4DD/CmoADlScd/8KmSNm5yQ3pS6iHQDHytjmpl&#10;LbcZ6ZOTUcRjQbju552s1SAkglOnbrR5hYacZ3Z4xz70FQy7i2aar7jtz93j5e/vS9Ax3fxcVYcp&#10;BOP4SWHXFQOpZ84xjjr0qeUnLfw/WmrGX+YkdP4eeKtaiSdxsa9QfXnjvUwQbco3YdutEcY3bt3y&#10;9+KmhAByRx/Oj1Boi8rG04+p9KcqYOdvX3qxJGm/5W98g002p3fK3NUIRAW+6du7jk09YpByB/3y&#10;OlPhUMy4Ttz7cf5/OplVXGAMZP4VQ7O2hTmhxnp6LUZjRSCccd6vSRKEyxXLf4dahmi2Dk456ZOK&#10;q5ViADuMbcflUkCbshD+dIiMwz91hyOvFSJ0Kkg/XvRygDR5bCnnrnbQqKG2YC5FOHGCGA7H2p6s&#10;uN/p0INJ7ARldo3ZxzzTXjKtkD/dx1qV2A2nGTntUciDzPu9sKQvSkBGQSSWycdqZJgLg4+b7ynF&#10;Ss24bD61Gy5+UN3w30oRWxHglN+TUbMT8uDnNTTMoPDf8COeKhdSG3ZHH60eppGTIXZw+7t/Oml3&#10;K8t7jj/PNK+0NyR/vZ60gAKMuPxGaL6mykNf5x97PPemgL0x70GQH5VH9cU0lOmP84qjRSHZ+bk7&#10;uPyoZRtPI/GkDgYw3ftQxUfIwxj8M0i+YR1zzmmFQzMVWnrkrzj/AAprAg7aQuYYTgL0z3x/OlD5&#10;X52/+tSMCen5Ux1J6t0FFkTzEbsMYPXvx0qFmJbP57aklwOvoANvSqsoLDbu7/L1qo/CVGZHM4yF&#10;8zOe1QvIRjhceuadIwHKntjjt/kVXztC/MpOMitoov2hKlwcfOF+mRTzOB83QVWyxOC3v92ngq3D&#10;N8v931qrGkZCTSApnb2/EVXeRI1yx/TpT5SAvynBXrxVWeVVHOPTitYo15rA9yQu9Vzt9qqzsHbe&#10;MdfvUu5izOzfL2z2qKcjO4GtYxJ1ew1yDyx/76700yFuhwc9zwKjlkYBiB68VE0pQ5Pp6VuolW0u&#10;x7SAE7DUcrkAgSfw9aa0gJz8tIcOcI6g46g5z/n+lXylCMGDZLflS5GMt+lINzEFuc+3WgLggbs8&#10;56VQvUmjQN8p/vdqtQoOjdfT1qG2iYDLd+tWok2NjOenTPNTIsmjVVG4KPz4qTYNuAPpTEBAYkc9&#10;valK8/P9PWsGUPEqE/fH8qSOXPzszf4VCxY8M5XbwP8AP+elG/avyn/P/wCv/Pert2F0LAuMEf4V&#10;JkNgD+H9KpGRgRg8/wB096lTLnG/PbjNS4kOWpcxjbhc81GUUru3dvy7Uscgce3p61Oir91f71ZS&#10;M5WI0hJPByrCnJEQwCk/e6f5/wA8VOEHfO4dqURoWJPI+ves5eRMlYVFLNvPpU0CkNvyeOenSokV&#10;hyNv5VZt0UJ85Xr+VYyM7j4wIR93DdW205dw4x7LRHnbkAdfWpHAQ5H97uawkzOQzBI9m9O1AyDh&#10;Qv3T3p7g5x09mGaUAKeB7bqzMwVMHkDp81TxZzjPSocOG6ZP8Pv+lSQBidxbj+dBBZjjJH3e9FAl&#10;kiG0Nt/HrRUiP2qmgW4i3zN5jVSbBGxV96tWUyXM6oZNoZe4xTr63g0+UTSZK7c/jX6ly+7dH30Z&#10;OLsQWlo7SZyB35atOzurLTt28KzNwu7tWUb+a4b/AIl6bv8Aa9ParsGmh7f7VcMNy+vrVRXRI2d3&#10;rIume5uJf3Y2r0zyKn/s2WH9/Ow/4E1Uf7dECiFUO5em1f0q3ZPqWsxbW/4D7URt6kvmir7IJJYE&#10;fbjPI+7VqK1nuThFbAFMtLCC0nYTj5t3Sti3vUlhERhwBxhfSly33M6lRR21KUOlWyBvNb7vRasw&#10;LaINhQf8BFNuopJgY48k9v8A69Ns7KSB8zEnP3larjFx0MubmjdsdPbT3eVtvuryKq3EDwsVkO5v&#10;T0q+800edh2g1WZmu33BdzZ+8tS+VDg38iERxnl0b8KZ5VwT8icdea0YbGRG/eY24/iqwAtrHwm5&#10;cY+laJXF7W0jDj0eO3czyH5i3JU1X1K4Kfu0XJ6VoXsjSt5aSZPWm2mlGSRfOGRnOanyRrGVvemZ&#10;dtYXLtvk3c1sW1jbpbeceG9u1XjpDRp+6QgdcGlitYoxsfj3z1qlG2hjVxHtNigtyyttY/xfLipZ&#10;dQFvHvK/ketV72RIw249OKyNS1qCJWW5kCgDj2qo3M3HnJtU1VEBmWQBfbtXlvxZ+NGm+CrS4mnu&#10;wCEJ61n/ABj+NuleD7aRWvwvynNfB/7SP7TVx4gvbiCz1Rtu4g4ccc9MVx4jHU6MbJ6n0WS5DWx1&#10;RSkvdNj9pj9qRtcuJo9NvGUEfwsf8a+TfiH8RZr2WSZ7o9Pm+b9KzfHPxGnuWkaW63ZPPT1rynxX&#10;4388uGn6jt1rybzrSuz9Io4Sjl9G0UTeLfGkksrMsn3jz83SuG1HxBeahc+TbnczHjbV6z8PeJfG&#10;F75WnW7hC2GYr1r2T4Vfs0Q2yw32twDc2M+Z6+ld9PlgjxcZiJVXZHmHw7+Cus+J9QW5vbVvmYYL&#10;d/pX0R8P/gBp+kQJJJB82Ac7f8/5FegeD/h/ZadHHb2too9wvT9K7bSfCUxfMke3uR2H405Vpy0i&#10;eV+7pyu9zkdF+H1mkaiO2DY4U49q6jSPAy2u3zY+dvHy+tdFZ6Zb2Mm2OEMVP61rQaZc6m+5E28Y&#10;4WsXHuRKpKWnQy9O0O0sz+7iyf8Ad6VrWmmX11Ku1PoRn+VdFpfhiGOAS3gEa+p71tXN3oFjp3k6&#10;PF5k237qr1OarmjHfQz16K5i6PpNvZN5l4/Kj7vrVxtSmmka30uJV2/xVDb6XdXtz5lwvf7oro9B&#10;8LXFw6xRJuLdlXpU+0ctEFSnFayMa20q+mPmXMvmHOQc9K1tN0HVLxlSNXZd3RegrvtF+Gltp0a3&#10;3ii7W3typYrux+tVfGXjbRtL/wCJV4OjVvlx5ytkA+nvVe7T+L7uv9eZxqp7SVoK/wCRm2vhbStF&#10;ZJtZvVUcfKDVbxH4tsWiWx0W3+7/AMtNuAawLmW/v5vMvrkyN1x0qY2eY1EKZ/4D14o9pKUbRVvz&#10;No0feTk7kkcl5dHdPMzcfhmrQn+yWxcx9OAajhsz5asEO7oeK0lgYWv2VoVz9OelSt7WNuWNtCSz&#10;BvbdZWLf4Vp21y8YWBy23P5VSs7GWGDeoxx6dqmxIY8s1XF3RLinuWNYM1gguYpMnsN1Z9xrGo3K&#10;CWU7cdcL2/zmr6yC8gWAp83XmoHubVLRrCRFWT+E+v8A9etY2sEfd0a1K5ucJw3vQt+0IDiXOPeo&#10;bOFIlMU59QoqFrdY22eadv8ADz1o5dmVaOxYa5lkYXLf/rrU0y7hu4c/xD9Kw0mkibypOn931FP+&#10;2lZVNkDuDAMtXoRKnzIs+IILe/Xam3cFy3+FcdcGXSr3fIrbc4rtEEd3GGCgSAfdHes7WdI+1oY3&#10;g28/eqJL3hU5+z91kGn3NvqVuI/4iBxgVs6Bp0kcnlSruU9/Ssvw94TmikWSKToc49K9EjstKsdD&#10;+1mVTNzuG3FbU13Ma0ot2RzviDwbBaQDVbKT5uuB3rQ8IeINOu/9EvIwrKCc+vGAKmi1q2u7drfZ&#10;nPA+b9a5eeyl0rUvtKxt5ch4OKqUrSUo/Mn2TqU+WXyOqij+23siRneASFqtfrcW8PnrFnafmFWN&#10;GtJZvLkthlpMbRWrZ6GstndR3xKyL/eHSj3rWOVctOV2c9HH9pZV8r7+PWtObRf7LVLfUIiPMXKi&#10;oUii+xl4W/fQscfh3q3HqP8AbNv9qv5m8y36R0UzqqS2tscp4r8NSS7prWL7v92uB8XXdroUbDXr&#10;jyIdpPmZC9vU/wA69j+IWv6Fb6E11od2rSQwgzKwGenevhb9rX43WusM2kaZqbN5bESLHJyp/Ec5&#10;wa0rSjTjzLfp5lYH22MqKFjifj54/RtemTSNSE0Csfmj5U14tr3jndGwebd6q3Ssrxn44u0Zkact&#10;k15r4g8b+VIWkkYdu/8An1rzoz5pc1j6qUI4ejyX1XU6bxF4iWZTcQ3Hvtz0rhdW8UEuwJO4ZHJH&#10;FZep+M/NTYkuN2ag8MeE9e8f6tHFZQsIdxM0/Uf55rqjHmPExGINPw74c1zxtqC2lrEywscNJ2A9&#10;q9u+H3wvsfD8SW1km5sDzHYfeNWPh94HsNEs49Is7bcsa43AdW9OlereGfB9ypgtFtDuk5Pp+Zq+&#10;bpE4pS6yKfh3wppwKxTWTOysCzLIcbfTFd7pfhyCYrFY2oRY1AdiOTk9P6f5zVzwv4LK3cmm20sK&#10;SFGYeZJwQB06df8ACuj03Q2jhkkuSymNh+7X+Ij6dqxnFNWOedTmLHh7SBb3Cic/cjA+8GAP+Fb2&#10;l6ZHcTyT3BzEisFQ8qq542jt9KoaVbnUDHFbWLLHhv3mOXbjrXXaK39i3awtaMzSRkQqy5HI+8RU&#10;rV+Rg7x1JNtraadJAwZLr5WjVVBwp4+b0rd0XTYra902+N3HNNJuTy5OiADJJz2yTg+xqDKapqt1&#10;f6mqs11GGaNFSNQ2ONwTC/gAOTU1nq1vM26WFZlt4fKt41Ubs4/u9TyTz1x0rXqLVqxo6DFY22lM&#10;buIyXxQpbxyOQkaEuxf0LZIxk+vBrVs7WxttTs77xIvk6Y2JJpFbaTDvwyrt5H8XJwaqWFjea3ZX&#10;XiO4n/1TfabmNUOWUA7sKB0UH2wDXOfEj4nXXi7T7PQjNFb6bY5WNbdAhfJJbccdicde9bRXKrnH&#10;WfvWXz8hnxi8b6Jea7ceH/AGrN/YMKqqyLlfO+ULgbgCPfpk+vWvnP46fFxtBkuvBemtGfKXyZ3X&#10;H3lPOCOvIxkZB561c+Ovxc0az086ZpM/+lxkwx+Xn92oJznnlu3sO1fN3irxFcXt40tzcbmkyxLd&#10;fwrVXk7I6MPRUY889l3/ADGa74unuJJbidmZip6Hk1xusanIgYuGYNwxzk/jTtW1TLLJtO1l67Tm&#10;ufvr5kV42lb5R8ox1/yK7qVOxhi6zYT3Z2skrMFbqvIzg9f1rImuB8yvJuA5Gf6Uy61AOgk3ncPq&#10;M+9Vbq9QKs0k21R19q7oxSR5E59wPkkOWDMzcL83A/zxVG4uxHHjfj/e55/PrzUd5fyT/vYnjVDx&#10;8x5/Stz4deBX8canHd3cL/Ybdv3rNlA+0/cz157kc498GipUjTg29jGnGpXrKnHVs1fg/wDDi71G&#10;9j8WapbKtqrZtUkB3SnGcnkcDt1z7cE+6+GfC0uot94pnhWHUcdeR/Sq/g/wvHcTLaQtEscMYPls&#10;hCnn7g2jgkepAAHUHg+1fDnwbpchR7uOSRlk/wBXGucgdMfj+nNfL4rEyrTPucBg6eDo+fUd4I8E&#10;Nfz28Vvp6xK7KoEbHnGOcMTknvyBk8ADivavBfgbTNOkWaORpXWMNukzw2MbOnbmqPhnwtcKn2i7&#10;iVVYKqwwxhewAzjHP+Tnmu80nQpTZhE/0WNcf6wfMRj9K543jqd0v3ml9C1bWEfmrDLNJLMqfJHG&#10;PkDdPoOPxrWs7CSE5vIhcNEwCwIP3SEnIDHuevSrGjaFcSW2xU8mGM5MkmN8o9fxrct7C0EMImUw&#10;26/M25cvI/XHA/zjk0m+YqMYw2MsaXbNJmWXzLpX+9s2w2wz0A7kf07mtC1srt1ku9NuNwjzvvpB&#10;hR05APf0/StB9PhneOOW1RY/Mxb2Ct80m0/ek9M/l6etKkFz9ofT3jNx5Lgrbwk+WjH19TgY9fTv&#10;VxNY+9/X9f5epW0vQ7aSL7f5rWlnIuJdQuVzJM3dYwe5/P6VfXSI49PjhvYTb27DMNlGh8+6znDH&#10;/wDWBV/TbXVNRvUmCrdfZVUbm/497cE8jt09j65NaVhME8y4juP9MkIN1rFxkiNQSMIO/HTjgdKo&#10;JVJL+v6/z7Ipww3mmhre+ka1Urt+x2ZO9xjoT6evarkEQSbz4LdbK2GBHAH3SN+P19PSqsYQyNLZ&#10;hlVpMNdTLl39gP8A9f4VsWemXEckc9zst1SMB5Jyc5P9auwSlHr/AF8v+HY6z0j7dYT3kGmSPNCw&#10;aS8klG0R4+7tIz15zn8O9TQW15qU/wBmtvJjztTMKnanrn+vFWIktBEISJLp3bO6Q4RewOO+foK1&#10;ba0SGL7Zd6gsbeYI/IhAWRRg84znHHWocbD9pyrVem/9fkQW6X9tN5EdvHJuX3GR68it7SMbEXUN&#10;LaWdmy+1s4THHvWPHFa/aJriHzI0VQIpZGb5z3JOeK3vDvkWSw6jp+sMtwVKyLJhlUEY6Y/z/I5d&#10;dDCtL3NF/XyNa2vJ7lhbWMUcuflWOTqSewB79verVpY6noKtcNasY2YbreRcsMYyfb6VX02dLCFn&#10;1a0YxkHybxl6NnOcdq0LKz1iBY5nulkt5ACIoWBO31OD8v41vCNzyq0uW60t+ZI9kbgPr+kyQsD8&#10;v2Zt37zIOeP69M4zVGB4dG/4n9oGmBB+2WbLlV5wfocZ/wA4rclmg8JzW+uaDeefbSfLNE69Gxk8&#10;d8frTZYBZsPFCPt0y8YLfRrjdsI4YZ6/h0HXpWnJY5YVejWj0Xnb7L037GK9tpOk3H2aS5+0aVfH&#10;9zJGoPkyEfKcemTVbUrWS2F14Wv7uZZtPYS2MyyZUKDk4HqD36Y/TUFhBDPdeD5pmlsbwtLYtGyL&#10;iUDodwweOwxk/SqxjvL/AECPW50We50Nh5luYxmaMtjkDHUEccnJ/KH0OunL3rt9vx2f5xZREVlq&#10;ltZ/ECYjb5/2XWYo1HMZ6yY6e/XJ9s8w3ukr4f1lrRCtzbx5t1+0dRayn5G6j7pweOwFa0S2dhr0&#10;sNjayfYNdt9sMMbKdj8lBz/ePH1ArNa4ne2h0/U5JPP02drG5DKcYPEYP0PH4VMvhN6V5aLbt2T/&#10;AMneP3EOk6XbWkcVncebsZpNOutjAb5QpMb4z7r1/vGr82dWsl+0QKouoRaXDLHtVbqIZDAf7Sj8&#10;zUGkLJd2zCe7eS6mR3bMnzLcQEbPY5Uk85JxntxJeGaazupbDy5mmji1G3OMYlT7+OOcHr04X2xR&#10;8SFUcvaa/wBf0/wRmzTW9yPPDbv7Tszb3KhstDcpwp6ckg/k+azb2+lthJfSqjXEbx3yL/eO7Dcc&#10;fxY/I1oXts+qeINQtNJjjX7Qq6ratuPGxS5RBjk7eeT0U9TWDd3Vjf2lqpWZGZbuJm2ZVwULgeuQ&#10;x6fSs5LqzaMb/hfy0v8Apb5EniQwy+H7qaGTZGuq+XHGcFgkyAMMdh07fjxxzK+Z9q/teQKzSrGG&#10;j4BZpQ6McZ4AbtjjArQ1W7e10xZrRlmkbTbS6b0aaA7SD0/jJB4xweo65OvpG/nQWb7i0swjZful&#10;DiRMdwMhzn39s1jUloa04uMbf10uUZknurZo4GmZmhjRA0h2bVDQO2CMZJK5Of4e+Bjw/wDaIlns&#10;vBN5qEkjJI1tOUlI2nzGjzwcEEhmXtxxyOCPcPEmrPHaXCwzjykSWO1KrjK7hLuPAJ5bvz0Havnf&#10;9qzU2TwLPLDLlmkMafN0G4AnH0x27V4uMko0pGGMly4WcntZ/kfMDzgbd9MMj9jtprsfvKB/vYpN&#10;23jJz14r5E/FZC5J7ZoLAL170hYNkk8fhSKVUcJ37VJkTRuRznOf4amVhj5m/wA+tV4mwDnHtx2+&#10;tWARyOfb3oAkGCck9KkWXIyBwvXtmoxhTj+dPUsOr/n2qREoYMME/NycLT1ZiPvbj9etRbTnd26+&#10;1SBSRjc350AOwQRvb/6/tSyPuO4/+O96OSAuO1LHETySPrWgDfK2nABpRGCeFx3bPB//AFVMlvk8&#10;9f51KsUZO7P3RytCKsVzCyZX5uemfp9KkijPRsev/wBapjCueR15+tS26MH24960uHKNigDfK35B&#10;enFP8gc8fe7VYVQ3ANMbay4Hr6VI+UiFvxlBx2oKqOo4x/DTpRuXCEcsPlz0qPzXI2gcf3vWqiUq&#10;YOPlzjmoioA+blql3EpvJXrRgMdw2/iM4q4i5SthSMsvP8PrTWxGMqe2PpUsq54Azj/ConUs/BXp&#10;8ta2DlFVmxggntx/KlEhAxz19aiDbTkj2GOac7nqeo4A55okrk27jt5Y4H3fc0HYow42/LUYkOzO&#10;W/HvTonOcDHXGDWduoWCQHbj15zUbMVGCvFTbd/C88feWoX+Xkc9O1T5hsRSFV6Jz9agllBUYx93&#10;rnrUsm0DG3n0/Gq0y55z/n/P60eo0RhwFwF6j5ee9OSXjAX2+7TXfuO/emqxyCP4V/OmiuYOByD/&#10;AN9Gmlwp2k9aJg+8gHjocHpUYJ39cc/nTLjImQ4OP8mmGQA4L/8A1qQs/TP4VGzhTz2/WnuXzEy7&#10;Qd2ORRJwv3Tj+dRRsPuk/j60rMpT51/DNA7iMwfI29KYcL8oPOetGNvTnjvTlIxnn60rE3ZBMCBu&#10;756evFVpgFRiee5q4UJ+UPx/Oqs8fO1skZqojRUlKSpgFvT5v61Ay5GSN2fvVO20syt03Y+UdP8A&#10;IqJnJ+Xqe9bItMjWQAneeOxoJYjerD/e9KazLnJ+u70pxMbJtyCF6j2qzWMiOSQ52q3I/SqMq5+b&#10;P4ZqxK5HYHvxVO6ly3LEfTNaxj2L5vMbLleNvPoc1Xll547055WkG73H8XWq8xOTtG3PXiuiJp0G&#10;yHacAfSoty+me3PbmklJx05xwxNQklvmVuelbRRomTSHI249qTzWA2lvf/61R7yoOG/CkLjHP4nm&#10;qSKJopY92xH6ckA9KnQ9F21BDJ83Prjp1qxER1/Hk0mHkWIVJG3HP6VNENoXn/CoY2XOS3vUiNls&#10;Z6n5T+NZSH7pYDkHaGPvu7d6ed2fm/P0qIFTtAPA/WpT/qyNy/41iJy5WQMH8z5sN65oGcZB+X0N&#10;OkwCfMwf+A01BtfduwK05iee1xwQthiPbOKkQOQv9FFG1FPT8dtOjR87QePr/nmpcjPm01JAMDJO&#10;OasRjtv478VDsbb93HHYfpViMMp4Leyke9ZyehPUkUkcqOnvUkanjK4x/nFNSPL7VJ46gNVhIW4J&#10;PVeo/wA/5zWMpWCUugkaITzjr0/D/P5VKh2nJG32NI0ZV1C8e3p6f55pcFT8oyOtc8jLQduV/wDW&#10;df8APWpQMjJNQbssxBYH+dSpJwApbj/ZqWTJkhBY7lHtmnkDaARyR0qMbgNoHPpUyREhTuzxWJmC&#10;qp+c7qmjGw4IoSNSOtSLGpbD+maBDhyNw70UEDjM+3jjpzRT+Ye6fsx9sE5Elu3UZq5bxx6nbtDO&#10;zEqOPm71iW91bTIAk21sYC1f0a++zTbSv15r9Riup91L4dOhYsJI9GeRA2Vb+9SSXN7dTbYgVVuO&#10;aZrGmPLOLy3DYJq5paJGFEw6ff3Ua6LoaxlHl5upPpMMf3CnPTditu2jkhyI3wHGW7AVTgiCy5Ea&#10;4/u1auDIBkHLYyMdqowqVHJlwWkewSSDLNyan0/TjdP5aSbTnH0qtYXgRsz/ADdgu2pheP5m6Nsf&#10;TtVaGD9psbFhpkNs22aVeuDu9aj1KG0gO+N169PSqAvpJn/dyltp67qjmjuruTBk9zVeRHI+a8mQ&#10;X07yOscRK1YsLZYULEbqa9hNEdwjyvrUdxFdSKsVrIRjkdqzjdSudC5ZRsguL2QzeVG+Tu7rUssU&#10;0sXyjaTU+maTNFG01ygbP3mx0q9YWMVydyttUdyKa5pE1KkY7GLBpTRybpF3E81eeNYsbB0WtC7j&#10;VQESAbegbvUHlhR+9VvZtvSlyrmM5VHPVii6LLtILH6Vm6hfJAPNb6HAqxJexLHhj93gLXN+INY2&#10;xyF5FCjmqcgp0+eRT17WBEskqyYA55rw34+/Hay8I2EixzqZBnI3e3apfjp8ebDwbaTr9rUPtzhW&#10;5r8+v2k/2jbzxRdzxpdMUZvu7uteZjcxjh1yR+I+54f4brYyoqk17pZ/aG/aWvtfuLiK1um8vnI3&#10;e3SvmDxz8Q5ppJH8/cfTdVHx38QJZZJCbhj1+9XK6T4a8R+O7/ybaNliZvvd/wDP5141PmqSu9Wz&#10;9HlRw+X0bR0sZOs+INR1+6a10+NndmxhRnFdR4A+AGqeJJ47rWt21j93sBXpvw3+A2naLFHd39qv&#10;mN94HB5+uK9U0rw7a2SLFbQIu37oUCvUpU+WJ8zjseqjsjlfB/wj0LwrAkdvApYKM5QZzXeaNogK&#10;ACHI9qs2OgzSbWSL35Hat3T7AWmIym4txla0+Lc8OdSUi34d0izt9s0wHrt9OK2huvrjy7ePan97&#10;FQ6Zo0kgVmDN3x/Suu0fwuzos1x8qj7zDihPojn5Vzc0jJ0zwxJcyr5MW7uW/Gt6G3sdEh+eMNN/&#10;F7VeEIjZorAFezNRDoXnvukXLnvUyqcuiNIx5t9jLlur3UMK7bV7DFamlaS80ypbQ5z0+WtzQfh1&#10;e6rKgtYWy2P3m35V5rsLWz8PeA7hGmP2i6UfKoXPOetQo+7zSdkVKpCHuwV32M7wx8K9QupPtWpD&#10;7PDt+beMZHtW7ceKvCPgy2k03R7Vbi56BwM81l6hr/izxbK0Rka3t26RoSPz5NRWnhZrePzCuX60&#10;pVrK1NW8+pyyoupK9V/JGVrmueIPEg26ndN5e7KQoeFqm+muU8uIY75Hbmuos9DkV/MmjXpjbipI&#10;fD81zNgx5G7+7U01r3Nv3cI2WiOXg8MSzx5k459K2tJ8LXLIsSwjbIeScV29r4EtbHRv7T1KZIo0&#10;GVRuMj/OK5zVfE0s119l0WLaoOC2K7OWMdZHG6sq11Ao6pp9vocixsPMZsZ281HHZPOu7Z/wHbWh&#10;aWhuW3zgs5+8zVrLp8EERaFt52/NUyvLXoZ+0lCyZk2dirKEmdV49aaLWCG4aMSd+DjrVqeNDJyw&#10;X61WuomdtpH/AAL1rFSZtTv3M7U52t33xtx3qhcpJMy3kZ+o5rZ1O0VbdQ8f3u/qKzZbIEFI9y89&#10;a3UjupK8SnPLGjL9om2/SnT6jaIFSOH5h/FjiqrWEkoZZvvL90mjH2uHyAuNv8VPnTNfYjr9ZXRZ&#10;vOC/lUlhPNZqLiNVkPo3emW1oLe3xIrOP9qoG0+7LfIGVey7qnnsHsbx1NM6ixb7Ww28521dGt20&#10;1ptmiG7+9/WscrNFEIZbUt8vyn1qNJrgr5MkHzHn5eP51PtH1MpYdSNBLy+sw1xYr8v931qaHxg9&#10;1p5trlQsq++M81jRXeq2ZaOFMofvBlIrH1ODU7ljLahhjkhamNTl0COFj1PTPB2mXHiOTyrKMfKM&#10;9envW/eeGrS5X+zJwPNHC7uuf84rzHwP8SL/AMK/JO5iOMHiulfx/NrNwt7YyMW3Z3L1rvp1aco6&#10;HDiKOIVTTbobtkLrwpqSxXLfKvMdbsU630Ml5K6jzGKlq5DVNQ1HXIFluVxIqj5tx5qTQ9WCr9iu&#10;dy5wNxo5vesctSm5R5uvU2p9Ijju1t7Ucyrnd61z2v67Ho7XGmSlUm2syyDuMeta11rjW88MFzdM&#10;iQjcGK88c4r5z/a5+MV1pF3INHnXc0e3zN2OSD+fFOUlT1DD06mIqKn3OG/aN/aAu/DUt1o2iagF&#10;kb5ZVDH7uDmvj3x34mkv7mW/ubksXYlv8K2/iT4yv9UvJru8ummkkb5mY9fzryHxP4kZFkGc9e/S&#10;uP3qkrs+ww9GngaNlv1M/wAS6okkrEydCe/+ea878U6kk05CEY6bq0de8RM7lEbG4d/etP4b/B3V&#10;/HF8uq63G0djnKr0L811wh1PKxeKlJ2Oc+HXwo1zx5qQlRWjs1YB2x19v8//AF6+lvh78O7PRreL&#10;TNLtNqqPmkCd/etHwh4CtNJs4dO0uHbtX5Qq9Pr+teneFPCEVrHHs+Y9X5qn2R5kpRjrLcg8J+Dr&#10;K0PzRtuYAK3qa9F0vw7Fp1vb3ADNIwIIboPpUWh2lo6sJ4Pm2/LtXp+P41vW1g05jhhO5v8AlmQc&#10;/hUaR1OWUpVJajrXRYzLHNGFjG47nx1rSt7QvdNZmcxq3O/Pb/8AXUtrpqTQ+S0bZXC53DB9RWra&#10;6alhIt2PKkWNVVYJG5PXkeoGOT7j1qX73UomngXS9PjOnoJJN2xI0xwuPvMe1aWlW0kk32u+ufMu&#10;ZFG5m+URgdMH/wCtVa001XnXUrjaPMdmZQeGHHA9OD2rXgKzCO7uWVlGVijycIvoAP8AP1qeYjl6&#10;DUVYZGKxblbn52+8e5+ma3Ph9odhLqUl34hVobGPDXEyybfvDC4z27/T86zIrQNeJcXjqI/LAB3c&#10;gfTsc9qu+LfGFprKR+G9IsxDp6W4WWR+ssw6t1HTkDIJFdFNLcwrSko8q+/sU/F/ju+uftGj+F9U&#10;aHTWhMHlQ7lWRsnkqc7mwTzz94/WvKPjF45sPAmg3UN4/mSSW+y2W1b78m0EEtnGACCfr9cbfi7x&#10;Zb+DHa8u5mjtz80bKw3bCOSo9/wJ7Gvln4t/Eq417UpGkZRsYiGJf+Wa5J9s9ep/kABfwepGHoqt&#10;L+6vxOR8deMLm/upLmSfczP93+7muD1TV28xS0nTijXNcJMw87LDqrema5m+1uW4DxKOOD8zdK6q&#10;MEzbFVWtET6rqTy7k8w+q9z/APXrC1C/lcCXaSy+tF3f7pVYA7hx979KztT1BbZW3bgMcfNXfFKM&#10;TxK0ncZd362paZpPlb7o2jK+351li/8AtNwq3yDY2f4sH61DKZdQlaVptiAEgZ6/l7d6v+DvDOoe&#10;NdWj0q0glWBGzcXKrwq+mTxuPYfjjAODm0u9kc7jKT5VuzR8B+C73xnq7RQ74tPVsPcGPdj2XPU9&#10;OegH4A/QHgnwNDpOkLBo2nyNbW4UeYoJUZ5xnPU9epJ5PPJqT4Y+BYLC3W006x3Rw2cm6FVDeWgj&#10;bLcq3TJcsRngtkH5h6dovh6/aWOVrS1t98Cq0cPc4C7up+ZiCxA4yxwAOB4+MxXtNOh9ZleWfV48&#10;z+J/h5D/AIbeEbL7WiQxFo9gYs8ZGOBlfXgnGe/XGOK9/wDAfhu1ikig062VlCkLLtOTz15x/kVx&#10;vw/8HtL5X2+YhFwGjXof8/59a9e8P6XPplwGtbcqNoJ+XAHSvNj8XMerWjzPlR0Gl+HbSwijluW8&#10;yRsssa9T/n14/HNbUOnSFhc3oVpMjy4Y/wBP8mo9I8oz/Y0t/MuPLADclVPbNbUOnzacWTT28642&#10;5kuuqxDHPT059hiqk10Lo0+XQk0+eI3MIvIpGzu8q3VR8zY6fT1PbtV2CS4luWuI2jaaJQZJm5S3&#10;X29arWrwW1oLW3k+V+Zr7nc7YHyJ+vSr0unw/wBkC6a2ihhjcBLPzz51wxH3m9gfwHuazlvc6uWK&#10;/L+v69RpvYzcM9vPIsW7E18VPmTknOFB6H9avWsaCJ7RQ1ramYvHa8edIOnzEY/p3qtpyvfSr5oV&#10;pI0zJdSD93aJnnYO5/znNb+hQWkcLaltZ2Y4sraQZklb/no/+yM+v51rFJiqctNbf1/X9I1dJ02H&#10;TrCFfEEUkenT7Zo9Phk+a6K8qpx6+/A60sem3GoanCj2KyXkjZt9Ljy8duvUMw6nIP1P0q1YWeoy&#10;3haB/tmpSIDNcXDb0tF7D8PfgcYqzFaWcVncafoN2xhjdW1bxBJlTO5GTGhPRQSRgH5sdOlbbnDz&#10;bvr/AF/XeXoY2jrez6nLd/ZvtV/5u7zZMNHGOnQcYH5VtPcW6G4S6uTf6pNj/VoCsQHYY4X0wBxV&#10;W7uVeyVI4pNP01dsfnEDzLjHcHt7AY96rQzJLdx/2XJ/Zdiv/LaZv3kvPcjofp0zS2kaqPtHd6f1&#10;t/wF8zZ1E296kcms3sf2iOPiytIQCe4B2/xfXHFQ6VfS3V1IbGw8lMFlEzb84HsMc/pUNlHDeoNM&#10;0yxCvkGW8Od0g7+5rYfw9e28UVpNcrANxDKo+ZBgcsOvT+ftR6GnNGHuv+vl/TJLPVdfsxHpJiXa&#10;0LPMIcMQjdvbj36VrW7aTePJLe2DQqkBForIR5rf3jg8+vWq1j4dvXu0s9N1UfvpPL8uddhZcdS2&#10;MBc++a6Wy0yOeyPh/UI3e9jkWKOQsPKiU9SCO+cYOcGqjFS2OOtXoxjp+GnzJNOsdQ0TVIINeSO9&#10;t1hV4+CVQMuVDHtkEEHpg+9bWj6TL4QvlkHl3mn6goF7ax5xF82RHk/dHBGTzxnkHm14eXTtBa88&#10;I6vdedalvK82yZS8vuPUHH5+lSWFtr/hu4PhvWbOSCw1QbfMkb5SD/H6EjmumnDl2R8/WxE6l15e&#10;nMt7rs1vpr5kN5oll4C1u21m1R7rSdQi/eNkPGm/IZUYgjI9cZHHFFhBLpUsmjx26ppesblhVmVx&#10;GAM4IByOefzrU8P3cVna6h8PNUsDqkMhC2JuLjyVQYwHUcj174P4nODbaVDq3gq4u4nu3vdFk3M/&#10;mLsMasMjGc+vHOauUe5nGXtLqp5Lm7p/DK19Gno7opwWNna2F3Ym+a31DR3zbSD5ll54/PjmjUNU&#10;P9p2viC8jWGLVrdYZoYcKqyA43EYIzuyOOmeoxTvFkCWviaw1gRQiz1OJRc+VxHCp+7kAcHcOw46&#10;8jrU+wM51TwVbszzqrXFjc+YPlGNz49cYyMetZW1PSp8koqcuq18ltLXylqZNxZXVtp1z4emtpY7&#10;zTbgz2+3n5S2Q30BxnpjtnNWtfi+33E4jkixqWkC5DZA3tGQdq4HXknP59KniurnUPEWma5auvma&#10;hbm38tOQ+5cEnPfKgfX8Kp6V9mtbewivpTItjdy2twpQgpG2eA3cDOMcdBjpWTO9c2knvvZd3v8A&#10;+TR/Eh0FNRiivNXSFmaRIdYjVVAO1GCyD156EYyBn6VYvb68hj3QsVj0+VpmZoxhbe4DDv1wC34/&#10;hmbTrBf7Ijv0hka2t9Ra1vvLY5VZd3l7iBzncvGP4ee1Nu5/tFvYx3FlDbzSRrpeqM8J2vHj91If&#10;9o5HI75460cq5bGUpRlUbtfX7tO3p+a7mHc6nHpL2skMXl/2BetHdyRsQJIHzgZHfBZT7AVh6pK2&#10;n6g9jNDuisdWjvfOZiP3Z+VgB6HAOev51qt5qQsm50+3RfZ5oGUNvmj+bJ646dO+7t0rE16ebUtO&#10;WS6n+0TXWlSRTHbyrRS4G732r753D3xjUkd1OKUv69f/AJIr2Vgs8MMEEqyPO99ayK8ZVYly0i89&#10;CTj6jnjuc3UWW6SGZJFiVLeASbl2mQxv5TkDnPfr68d63bO4tftf7yFY4Y9VtL2OCFsfu5RhgOp5&#10;GB145rI1+wCwqGn3eW1xF5f9zHzAc9OTuxn+dctR+6KU17TX+uv+RxWveZ5I3bV2wqg7EgI4PP8A&#10;wEfjXzh+17fpD4Ws9O3ZZrpQ27qBhmz7+nXv7Cvo7xhfotqyzSKiMzg47ECQ/wAia+Q/2t9XW88a&#10;WelQ3DbreJ5ZAZMqdzcfj8rfnXz+Yy5aDv1PNz+v7HKanmrffoeUsQcA8f56U08AlTjvk01t+773&#10;B4x0pwOcndz1r50/IpIQyEbf7vrT0BfoD0H4U3hdo/LPepFK7sKx685qSOVEijnkd+tWEYKMt97p&#10;8xqDLEcHnmpY/m4I/D2qbXFYmVVPyuu7NSKhC7lqOPnoPotSk4O0/wD6qROw8hVXO7vnbT0Q79uf&#10;fPakVCRg+n+TTlBb7vTuaYIcuGHynGe49asQRnYQD/8ArpqKRtGO33hU0av/AKsNxVFWYJEqn7pz&#10;0Py9akRQq8r153d6VlKjd+ftTzyV+ag0jEjRTIM+9WoowOvpjd61DAxzjbxU6vgbehHHWqsUo+6I&#10;4DoVAHWoXOQ3BxnpUjkkcdahm4OdpFOxXKQyMwfk+/1o3kOQD19KQAq3zfTPpSZVB68VaRVgRs8Z&#10;7/Nmguq9C1MkLA7fSojL94H8Oa0S11J5SWVg6lF3egqGZ8PjNI8rN0b8arSyNjAP1WrSJ5R7yk+p&#10;prNgbef931qNnyN2D14HvTSGY4XGKYSRM0mee3rUgcZ+djgcVWUjHrzUqNtXDdP4qzsiLXLIfjaG&#10;9+lRTPsHT/x7rSNJuTJ54/zioZpBu3AH9alonl6iSuucBsN9aryN8vB4+tNnlCkHPPWoWmZVxux+&#10;NLlEOL4O4jnqQaFl2oT/ABegqBplYBl/4CaYzkDMjf8AfXemSWHcM+2o3QMCP1qLzQABuxnrzUpk&#10;CjcG6Dr/AFoYATtkyctQy5OT2/2qajt0z7U0ngxn8yao0jID9/CduMUvmyr27etRl3JHDN9KTIJx&#10;wOaZSZIGGdmcjvz3oQgnIP8A+rFRsXyDGN3PQk05XDNh2bnpS5R3EeTGcY/PFQSuSS3zcdPl6055&#10;iOhwM/SqtxNjIJb/AICf51UYjEnYFeAQ3fb9f/r1Um3A8uvqadJITyV5HFQu4JxtOBwtaxjYL6jZ&#10;GXbye3JprSkLuCj/ABpHwFON3JxzURLDjOK1jEpSFeQM2WHzY7d6qXRLHO36YNWGkDfKzKP6HNQz&#10;BNvHP4HitI6M0TKcm0DavX+KoZJPl+v92pJlZTwf4u9V2BC8n/gXrXRE1jK+hDIAWyVy3T/dqOVV&#10;Vgd2T/vU9pNvA9fWo5HUjaDxW0TeIpIZjjr/ALP8qchH3SMduR05qvuIbKn157VIrsrYyvPLcdar&#10;lKbLAYZJzjvzUycDptb/AGcVXix1Knjp2zVqFV2ZGP8AgP4VMieZEschA2oPyqVXHAI+8KgVZFIK&#10;1LtJGz8PvVm9xcxYR+cepp6Sheo/75qtEfTjj34qdQzDdn/9VZyI5uo7aJG+UH/voUoRg24IPyqS&#10;OMsPn/wz/n+lSpFubkDPvWdyLjYVdn6e/PrVmGBQp2txxzimx2pLYI3e2OlWYocfJz75rOUrbAL9&#10;nZsNxjqc0scBxkDnbipokzww9Of8mlCvH0X/AD2rPmfQTl1HRxojDAbP/wBarSRqBjHX61CuXB5U&#10;ndz7VYtgG5I+7/ezWMiZS7jXiBPIBx79absHIUj/AIDVkof4lH4D0phV8YPUjFZ+pLZEAuckryac&#10;ETqB06il8st82OBSwoAzKG68qKlk6kkafNyvX296njQL9xe35VHEuMsV/wCA1IobOT245qDP0JFD&#10;YzT0BPB7/pTDuVRyfx7VIkhGR3zSACuCQf8A0Emik355Q/1ooL94/V/w74ksNRjVhOPm+781dho0&#10;1sxCs/y+ue9fD/ww/aH1PR5I9P8AE0hUK2PM3HH+c19IeDPivp+pW8LR36yCQBvlev0ijjKVTTZ+&#10;f9an6Tissr0ZXWqPclu7SW08on5lGD71Vs2Jm2XCcbvlrB0TX47iBXjmDKw6ZrpI7m0uI45Yhklf&#10;mFdHNdXR5vLKGjNezigfEcTfNjKknH4VOYVk+WQ9uBWXDPHlWik4zja1advISuA2fc1oncxkpR1F&#10;t5Ikf94nK8dKfL+94gbDfTrVKdpY5/LRv4sNuq9ZIkY3N6421S7Gjjy+8KtlOY1ycHrV6zj2x4kb&#10;5uvJ6VEtwwTg8L2NPjjF4Pk+Vl96enQzlKTWo/7Vvfyd2f5Uqo0LiTj1xVKRTb3GFIYg/d9KuRXK&#10;yx7W/TtWXNvcpx5UmjQkv5LmBYGVVUDoO9JHNFDGyI3z7sDFU2ZmkBDj60y4n8rJI/Kq5rGfKtiw&#10;b+RW+c7tv3faqt3qTygqXO30qjdaoYm+crisrVdeSIF9/G3O7NTzGkaLkT6trQt1ZUI4968S+PHx&#10;ptfCOnTq1yFbnbtNL8av2gNG8EWkkxvVyoPDNXwP+0x+1Je+LrieOO72w7mAjVu3PJ+teTmGZ08P&#10;Hki/ef4H2vDvDdbG1lOcbRMj9pH9oTUNe1C4zfN5eT1k6/5/z3r5V8b+NLrVrxra1DyuzH5Qev19&#10;q1/FGuax4xvmtrNWYu2C3Ye/NdV8OPgcF8vUtYg3M33939P/ANdeFh6NXEzcn95+o1q+FynDqEeh&#10;wPgn4L6v4pvEvtWt28tmB8vb/wDW969r8J+AdH0SBYLO12so6ha6W10aK0gWytLfaqt6df8AGtjT&#10;NE3R52ck5z3Ne7RoxprQ+Kx2ZVMTJtsz7PSwCqgfw/eFdBpvh5tolkT5RV/RtIjglWWaPK55963Y&#10;USV1hht8KBiurlVjxZ1JN6GTBpgK7YIhu/3f5Vp6RobswEyr7ntWva6PGp3xR4Pf3ra0/S7SCPzZ&#10;+p/hxWcnZ2CPwkek6JHBB9qnH3cFVratpJLmPydm1PaqdmDcfNltobp+NdDpWnfbNsEMRLdBtXp7&#10;Vm5ylsNw5dWQabpO793DD/8AXrsfD3gNY4vt2tSCGPbn5uN3tWhoejaH4Yh+363KpYDKx1m+IPEt&#10;x4suMK3l26N8qq3UUPlh8W/b/Mw5qlaVo6Lq/wDIv3njSMouieF7Py9rbWm7U/RvCaahI11fSeZL&#10;u+ZjVKxtIbNFlMO1ePm9a6jQrqDZvC9v4h3NQ1fWb1Iqr2UfcRY07wpFGdxT5evPpUz6IkFwdkf+&#10;7Wvp8u9BGg5bG3ium0nwUJVjv9SkEcf3m3ccf1pxp82x5sq7p6zZyfh/wYNXlaERLuYdccCp9Suv&#10;DHw9hntdStBcXH/LJR2b/CtTxp49sPD901j4YI8wR7WkVQQO2Oa8z1X7brFy+pX0rSSMcsD25rT2&#10;kaelPV9zbD0auIlzVNI9upV1bxHf+IZz9okaKHd8kfPH4VHBYQ2wDRnHrzUjxDClY8hfvKvWrX2W&#10;WS1WZ0+isMVcFrc9GVOMYpJWRWRnWddpUJjOc9a1Ldlht2+Xt1qpFDBdx5VtpXmtCPTJriJcKeOm&#10;0Vra5xVIx6ld7CG5nVQOXOM07VNJtNLtDJLLukXnmuov/DWmaPoJv5r8eZ1Vfw6/yrj42bVGZZzv&#10;6jcTmpnGNN+bJo3qaq9kZUs9xfxs4gBC8fSqV9avNEJYRtb+LmugjtJULW0SgLjDe9VZrWSONreJ&#10;lG49TWdnynpxlHoc1c/IqsoyejAdqfpml/a0adYcBW6kdff8810Vt4YgkADo27n5mpi+HrmxlPkO&#10;3ltzhe9Tyyub+2g4tRZmWmlxzlom+U4ytW7fRDIoiaHb6N2rbtfDdxMFuREy+vvWvLoBjtlneVQc&#10;cKoraMTnliI81kzjTomXKy9R/Diom0LMwCR/jXZf2C93D56xHgfex3qS28JebF5iHnr83BpOlfYP&#10;rEerOLfwxM0gZlODR/wiRtJFdFwr/e+WvQLTQZZk8trNl2/eO39a09N8CHWo2tyBHsXcrMevPQVa&#10;o32MZY2MfiPGtV+F1xqxPkHr91cVm6X4b1/wrPtkjYxhsfhXuw8LvZQsrbcx+w5FTRaJ4P8AE9u1&#10;hdssFxtwsjD9Kp4eKd4uzM5Zi1G0leJ5roer29396P5RwRt6e9HiC0s4U+1W65+i9K3ta+Eep2Ba&#10;40qVJAuenem+Dvhne+LL9tK8QeIY9Nj2Z86SMHJ/EgCuilTqSspKx59bEYePvxlp2PN/EHxG8OaR&#10;ol5NquoQx3McJ8uOTua+Dfjv8VpvEGr3U0s/ytIxUKQRXsn/AAUCuLD4eeOrjwxoHjGPUY485lt5&#10;FK59eD65H4e9fE/jvxsGLpLMxOSd24fpXHiatT2zp/y6H0uT4WlGisTf4tin438XqCxD/LyWryvx&#10;T4oEsjJEM7uPu55qx4p8Qy6i5gtiWLN8qrzu/Cuk+E/wPvtYvY9d8URssa8rC3fHrV0Y332HjMR7&#10;3Kin8IPhDeeIb9dd8T2pEIwYYmPX8O1fQXhvwzaWcSwwQLtjT7qDgVJovhy3trdLW1RQ235T02jj&#10;muv8NaJbwqq+Xu+bn0P1rfmPHlLe5L4b0ZLZY3kg++fmPoK6/RbSKSZDEjJHj73dj7e1ReHtEmvp&#10;WitIANvG48gV1um6JFaQRFW3NnDcdM1FzjnZyIdJ0mT94ill453elbOn2RR1WKMhVX73c06GxdVa&#10;ONfkDfMwXqK0Ps73R8nT4dsMa4Ztv3j6fSoZpGI7TbQSRqsQIjzknHHXvW9a229o3YL8q/ugQOBn&#10;r+nP0qHSNOc2Sk/LHwJGC9PbNa62X9nGRTGVkfYFYcGNT79jUlSRBbWcZ1qO1gu1kUpldqfKWY57&#10;+nT8KtmN5zHJJaqsm7azRqFAwOgA/wA55py2TxTQzxktIy7eDjYAc5+pz79KlurWWS3bSdp82NwR&#10;hcmRu3/66uMTKT5bWGXOmX1xZzXVvAWt7fabo+WCoJPy8/198d6xvEmsWVnoN3Nb7hJGV2zb+Fj6&#10;FT065zxyMVpSarLEGsgjRybSvXCom1g34/8A168N/aD+Li6dpkvh/SL9h9pOJW2hSQMjHfGfXjPT&#10;69UbRVzhlGpWqcq/pHD/AB6+L51e4W10eaTasKxXEjSblkZem3jhB/d7e/Wvnnxjrsk0m+OYtv5Y&#10;k8n8a0/FHii4meYPMQVb5VznA/ya4bW9ReRWfbu+bO5utKEeZ3PR5YYenyRM7Wb9t5yAd3qvI9iK&#10;xJwI2YEr+LVJqMySSNuf5lbG4ZGfas69uUiVZ9o6YYFq9GmnGJ5eIlzbDL2QJDjePX5eMH0rBvJJ&#10;L47ynyh9ufb3q7NOLubdu2qG9D19KrK9xcXH2DT1Mkkkm2NV/vHjGPWrV5O7PPmreoukaLP4m1CH&#10;RdHtvMkb/WMGyiLxlj7dO/XAHJr6H+GHw7ttJsodM062x1MkmOXYjlifUgfgMAYGMc98HPhJbeHE&#10;/ejzrqYj7RMB99j/AAL6KPzPX0A998E+DY7CBpYQuVQYjUEYPt68fTrjtXn4zENy5IHvZTl6gva1&#10;PkP8PeFBCkiW+n3EnkRh52jh3BW3ADcewBI5PGSorv8Awh4IuLu2Sc3zsIQEMhkGeQcAZ5Y4B9cA&#10;dqk0rwfcQfLI7NKMiVoy21JNxySWAz6/VvqK67wjodvLeh7q2UxbfkbBHJGM8dxxXmVNZWPpqPwu&#10;x0ngrwzZ2hWaSPe3+91/D647V6PpEMs5xIVhjHJ9TXPaFbzQuFazGNuFG7A9j0/Guk0FAhVwwuJm&#10;JMccZ+5j1pp2M+Tm1OostDg1BGv4JPJ2pmaaeQAv2H07CrCNJcacltNb+VaRyHasf+sumJ9fT/Gq&#10;ieauDIPOmUfvGzlIunHXGa1bqy1eN7dJ4pJNSukV7WNoyPKi/hYe3Uj6Zqfi2CKtu/T+v1LOkK32&#10;9UmtFkvFUpFabf3dsuOpHcj+nPFaOneG4tVu5M3yrDGGfUtSlHyqP7q+/YdsnHvWXo1pcwXX9k2U&#10;27zMfa7zdtz6jJxgDue56V2+lNDLp6m9Vl0O0uMx2y/K17NjAOfU84z0HbtVwjzbkVpypax/r/g9&#10;l82Yf9jWJkjv005hp6sU0uxZvnuWycO3qfXqB0Gep6XRvC2qi8bTra2jbVJrcPcMhAjsY++c8LgY&#10;+n41ctreTSmi1eWwjm1e+402xH3bOE8bjnOc9unqelWLK0mOnXvha2RW2SeZr2oSOG3Iv/LIN3BO&#10;c4+9gc10qPL0OKriaktnp/wfxX/pT8ijpUVvcaV5MgnsdHt1YajdRMQ90e4z3ye3fPOasXlpHfaf&#10;a6xNYRR6asvl6bo6MFllwP8AWNgcjjlj9B1q/qL2WrWQ8U6npf2fRbdhb6ZZRIA1ww65P8RwRyeg&#10;NUnl1PRLqO6lsY21PUVAtRKvy2cQwFbkY/PuCaJRlEmNTn23u+v369+76bIoapZzXepC01mWOS8X&#10;aY4VYGC2XGeSP8Kz2VZovtd1c/aLiPaVhQDZAM9PbPHr0rRuRbG4Ph3wxfGWORFOrag64UZ5YAnn&#10;AI5NWfDGk217DfC3uxb6fbKrXNxIv31zwR3A/U/XihRcjqjUVOnd6bf15X6Lc2dA8O6/PpEOtiSK&#10;GH5h+5TLYHcn/GtZ9B0qz81YLq4kknnWOMSJ87Lxk9+fpTNFt5NetP7S1OUWOjxfKse7b5+0fngm&#10;r2haVCmjTeKoLXyYbaYJ57N91zyCvOcDg561ajy9DzqlWWt3bXZeb0V+rIta0mLUCNGi2q8MyGRp&#10;GOT2A+ue3Y12Phbw/ocWmN4e1GG6hvreHFusKjdNIwypORwPXnp0qGfw3ZXdxa2ulags0zW/nJcK&#10;u5nkwD5eB1PfnGOeM8G/c7dVgh8QTahcPcae0aXkisPMUZ+8GyMt6Zx0HuauMbSukeZXxHtKcYpt&#10;fnfp8nsWtM0XU7rSm8Q6Xp8UbaJGNrMo3qQcs5yTnA6cf0q9qEGuT2KaPqV/bzR6hbfbbe8uONqj&#10;LEDd078D9aqrqwtRfaVoGqx29jfw7WW8fDDIHygkdSDj0PHtmHXdRtDo2lXNvqMzTWMhT7DPmRI1&#10;3csvAXBOM8+1bc0Wtdzz+WrKotFq9NHdaX1/7eDVJ7vULSx8YXSKfscyw3DfasyT88nB+6AMc8+v&#10;cgNWz0mHUNXikimtob3TPMt423BnYdgQCHBPPpx2zkXvt1lro1fRJryzhjuIVuhM0W7a2zLooUZB&#10;J7DGMH6VkaPqEWr6h5rrezCPR2jaRFVVVs/KMkHCjIyxOamT6m1OMvZtLS35OzXle9xh0211HRNK&#10;sb8GcX1nKkEcS48udeg5684z/jgHHAv0tNP8RanOsl7bXj6aI4XHmMCCCeOqk4w3b6Ypu21h0zTL&#10;69Yo0eurEzcYZGJ4zngDPX3+lP1G3JvvEUFktrazWdwl1CkUwbcvGURjguSV7DPPHes372x61OPL&#10;Kzel3/6Va3zTV7LoYUE19Z6RDK9kYl03WWaTyuXTLBsKe46j35x1NaGq20cVvrT6fMitb6jDLJp8&#10;0nzPlfv7cjOCvb+92FXNQ/s2603xRfaXp8kahLZISZASrkbsZ7ZyfpgZPNQahah7rxC9oPMDaXG0&#10;kytnZ04HJzyQM9Rnr1rFR907Pae0le1tV+PI3+b/AEKVxqcNzqGtadPdxWbSFLoXCr+7Z+eQq8Dq&#10;PpirXifyr8XkunOomm0eC8xwMyJ1IHOSfl+bg5BPOc1EbW0jvtKik0rb/auhNB5XnBvM+XIc9MEF&#10;c9fUnPSsa0vtQ0i70u8lJmhbzoNu0N5hjBBJz1ACg4pSk4BGnGpJOG66d/L/AMl9CHUorW1mkvrm&#10;ffbrq1vOzK2MiRemB0BAx74IrB1TyXj8ib93dR6rOvkso2pC0ff1Oc456/hXUa/YJeaDNfxzo7XV&#10;mXZI1H7oRNx0xg9R9Olc94ut7eLXLqSKPEeYp1HBxlSWLEcEktn8T1rGUtDrpSu/66WX5tnPWlyD&#10;bteSswkOn27xjfwzR7gRj8unTB+gd4mvYo7i4CD5lumdtvV90ZXp+GPw/OSxigktmjluWkX+x/3k&#10;jf31lPyr6DDD8q53WdX+zlnK7PlGFXj7rjkg/wC9XBWbVzSUeeo/I5HxrcHLRSzQozTBRJI/yjII&#10;LZGeAfQV8R/FDWx4h8fanqYkLKtwY4y2OFT5fyyCfx/Cvpz9oDx4nhXwbfX+9o5GjMUPl4JLnKrw&#10;SMjJB4ycZ618iuyOpIbOD82D+lfM5nV5pKB8bxbikqcMOvV/kiGXOOVy23PXgU0s275n/wDrU6QK&#10;w3MPfdUbNuG9W/GvJPhHG5JG24f56elTIR90Hvhaq5VRuHPftzU25SPlHTtQRykyuq8+vpUyyEnG&#10;7n6VXXbjb3zhc/yqSPJPy/X60C5S0j/LkcGniRSi7n+hx14qJJMLtI/CnRFZMBl6VNieXUtQsScZ&#10;6D061MDnkr8vpVeKU9uPep4yJOSvv9aEhqJahKFWYjH9anjKrmQN97pVWIkKCR+HrzU6vkYP07dM&#10;0GsY9yUsoGMZOMYPamscHaBt9/WmmRe5z2HvUbXA3qgZc+9UilEuQqqgg9fanFiW3D68VAkrcY/n&#10;T3dWb7x3bQP/AK9MfKSNJj7vzf7386hmAdeu70aiR2GE7GmO2Q2F/MU4oZFKRgsR9dtV5GEQyOv0&#10;61YlcgE8YJqnJIx4Vf8AOa2j2BCNcEtwKb5gIyDUW9QuGH1amhwvzf8AoXFaByjpJD905qGSUhsK&#10;3P0p0rgfOF9PwqvLNglmPy8VauiXEmD5JJ79xigOCevb1qur853emeak3Y4zx/e9aTQupKhOzqv3&#10;j04pGcrw3/jveoxMc7vvdajckN0x71mInNxlWBb8Kjkl+Xhvu/jj/P8AWovNOAu41G8ue3T0HpU7&#10;k6BLOV27Ru9c1CZt3I6/55psjMykio2Jb5waVmZyBpG9fc+1Nlk+cr/dHy0EkAqQcnpULeY3LlfU&#10;1RnInjZguFOM09JD2X8c9arrKA26TdjP0p8QcHJpMCwXOd23rzn/APVTCV38jr/d7indF+Q89On+&#10;f50bfm/HA4qVILhtwBz/ABYAprjPA/vfdVevFTCIsOD+HahosDaF79qq5RXJYcbvyFIeu4nH41MV&#10;5wyfrUMhByucZ5wzVQEE5LAq6t6HNU7pjux8xG7PParkhDZLMfQkVVnjAYlD04XNaRKv3KzykDAP&#10;SomkVW5HU806YOuSx4HfvVWRjjBNbcvUq9xXlOd44/3qieYdGfFRXE6g5bjj1qobjLYyfqGraMLl&#10;XLryLuHP8WM//qqIzqBksPmqBpnHBJ+b/Co2DA8nrzV8poh08jMcsvaoJAW+6P8A69Pbd2P/ANeo&#10;i6gYZfpjtWkTSL7kMy4fg9OePpUJRmOWXIH3j0q0+0g7vun1zUY442+3TrWsZG0eYhCqpwe/b/PS&#10;nLFuPX8qGQlsBvpU0S5OSfQjiqvoHMEEMnUnvVqJDgDd9RiiJDuxjt1xU0SHoVPHr2rO9yWOAwMs&#10;eMUH5RlvXPNSDywFkOOuakMYK4Xjtnt1rOUjPmZHGi7sD/x3vViBSRyT+VNWJQSCP4vlq1Cj4+Tj&#10;n7tQ5E8xYgtwwGAwPpViODn94wUGiELtGOPrUu1Xf7+fTb3rmlIraIkcGDhR77akWIAdOM/l7U5E&#10;UFQ3c4+tWUAI+br03Y6Vi5BzdCBIiMMVx/tf/WqQAyNlgcCpFjP3SKDFhuRxu6Z6VN2K91oRpFtb&#10;j/GrdtGSMOe3SogcjaS3+AqeHaj7COeON3SpkTImKKBuIpjRMB8nr+dTB1ABIz2y1Mc4OQTn/dqG&#10;QQTIdp5I9femqqsMe/41JI/XceNvb+dNjkG7cGpB0JLcL6cdP1qYEDCgfhio0ZQOhH1qVc9u3pUN&#10;E+QjHBwf8/rQMYwB15olHOPYdqjfI4ZvcGkBNHJtXt70VEsgx8w59qKLh7p9Dpp1jdj50q9ouoeI&#10;PDM63Gk377A3+rZuK4mw8Y+UQPm+XhuDx710Wk+Kbe4dQsnzZxj8a+6qYeJ+y0cRUie7fDH9o6S3&#10;lj07VZfLI+9uzX0F4S+Ieja1p0cqXgBZem6vh95LW4t1bZt7hlrovCvxR13woyxtM0sK/dbP86qn&#10;WqUNJ6odXA4XHRvH3ZfgfeWjXf2i33bt2Off8K0re7YAiP5h1+tfP/we/aN0rWYI7LUbhVbaFErN&#10;yOehr2LSvFNpfKskUu7cPlZTXZSxNOpG8T5/E4Kth5uM0dZbxiUfaPvbedvepeVfMeef7w/SqOl6&#10;vaCDfK3OR8yintq8cz5UZ+bGa6oyVlc4eWTkaqTKIw7jj0xzmnxStJzGQD+VU7e+LdJMbex9KBeh&#10;fmD89GxVSZHKxt3DdRz+bvbHpVi2vk4DjPH0qqLmTzWMh/AUSXixfLsH4d6zslqbatJMtXGo7XwR&#10;8oPY1Xu9UEkZ8vjnv3qndXatGzAbf97pXO+JfFkekW8jll45+9ipvbU1p0faWSRd8Qa7BZRM9xKq&#10;k/xM1eEfHb9pXTPCFhLBa3asyqf4uDXI/tF/tMRaDbzRrqITaDtG48nmvg340/tI6j4r1CaOGYn5&#10;jtG414OYZr7L3KW5+hcPcKTxVq1bSKOo/aD/AGktS8UXkzNefLn5VDcfX3rw2Ow1zx7qbAhljZvm&#10;96v+GvB2reL75bvUVbYWz831r1vw14O0/RoVitrdWbbhm9+5rzMLg6laXtKjPtcZmWFy2j7DDrYw&#10;PA3wv0bQED3UO6Tb8o4rtodOXZ+6RdqrjaF4q3b6S83UbueQfzq5ptl/yxVC23rzXuwiqaSWx8Ri&#10;MVUxEm27sgstIDuDIn/1q17WzCOF2+3Aq7ZWAU4IXnqKvx2an5vLzjtiuiJ5sn2M+1sneXAHy1ua&#10;Vpwdtig8dKdBZAsCFq/ZKlu4bHoKuUlYIx00NSysbWzjWS4TnqOKeLUXm4/dB4Xvin28E91GJJWP&#10;PTnrWnpWly3MyxRws7duKwneTKjaOpV0jQ5kdWVd2SPwruhZWfg3To7tZFkmkUFf8KryPpGiaTzt&#10;a66bfQ1m7pr2ZZL5txPK7j0qo2grLf8AIynzVpXey/EdPdX2u3vmXjse6r61oWVraWUIubtvuvxH&#10;SyCLS5lMDrIzDGBT4tPF5P8Aab1vl6baXs+TzZ0xl7ttkWDdS6k0ZVW8vjg/Wun8O2kjSfZ413c8&#10;KB15qtY2CahLDb2Nr/dXhc4969A0fTtB8CaW2r6vKjTbcohOSDWkafNdyfzOHE1oxjyxWvRGl4d8&#10;P2ugWEeqeIXWFVGVVv51jeLfH7eIGOmaJNsg+7uHeuY8ReONe8X3GXm22e75U28mm6KqRyZ2H5fu&#10;8daiV5xtHSP4s5oYHlftKmsvyJBpcGWEsm5l5b61HF4ee8LODhVPAHGK2NJ0W+1a7U20DMzt6ZC1&#10;0UOm+G/CkE8/iW4xMigxxr/FVU6XVrQ0lWdPRas5fw/4HubQtqt3a+ZGvPzLxXPavrKX99LBbW6q&#10;u7GPStPWPHWueI5W0rT5GgttxC+XwWGenHWtbwD8OLC+uvt2u3C28K/d3nGT2JrWL9o0obGr/cxd&#10;Svv0XUyfB/h291S3ktLW3UsPmaRuwrprW68M+DNAkbWnWS56Kqnoe1U9a8Y2fgy7uNK8PRiZm+Xz&#10;F5BFcmunXWpTSalrTM/mcqtOVX2cuWGr116GDwssT79TSO6XVhf6jqPia8xIjRwN/q1OR3/nTo9K&#10;lsJNrRnb0PrU9jazMdyMcLxHn+daqWU0si+c25cfxGsYrq/vOmS5LRWxg3AaIeRFDy38WOlW9L8I&#10;3N0ou3Rsr97Pauy0Xwfd+IJPLtIVXy1yW2/pW5catp+maD/wjmnaWv2lWw0iit4xitZbHHUxVvdh&#10;v1OMl0aF7eOGCP5guC22rmleDJri3yyEsOTW1oejzNmSWHnPDYrotLgaIeRIqgewq4R5tZHn4jEV&#10;KatE5a18MSNE0ccGGUctUEXheQ3Sljlc/wAVehLoM0/3F2IwySVwDUF3pcO37NahfM6LW3JpqctP&#10;Gyucx/ZVvaN5YwqsPmX1q4ngSWO1XUkRem5VXuPeti20SaOXZf2nzDnDDg1saeogn8yW1Zoe43dB&#10;Qo9ypYrl+E4wWMsR+2xWmF6NHj9KtadpulagzwXTyRSf8s23Y/DivQZdB0S9gafRlWXzFy0YB4+u&#10;a5HXvDMclm01srRzQ/w85q/Z8q7kxxUaz7HN6rp7WNx9juo1kb+CQE81laboek3uty2d/F9n/dE7&#10;mbAzWj4sS6TR0u7a9Dsv3lbO6uM1/wASym2jnkLMy8OydcYqOZbHdGNR09GYHxB8T6p4JmuINM1d&#10;vLjLcZ44r4t/aq/bn8e6TPcaBpF75e1SjSR8H617B+1h8SLTQNKm+y3vlMyniRjz71+dnxh8UJq9&#10;5c3dzPksx+90rz8apS9yLt3Ppcny+jUj7WrG9vI5T4kftB6r4gv5r/W9RmuZ5GJkkmkLM31JryDx&#10;T45u9bufs2nozSSH5QoJJNX/ABPDLq2o/Y9LTdJI3yhR79a9M+Df7PQ0hE8R+IVDTMoZY2GcVWHw&#10;0d5M6Mdiqi/d0kkjN+CHwRuklj8Q+KkZppFzHE3IXmvatN0sb1jQKF6LjtxioY5BHLEtjB8qnBCi&#10;uk0Dw5PeSLlW+b5sj0/pXX5I8qXux3LGmaLGrhUXcWPzN6Gui03Si8caJC0fbjPPBFSaV4bjhULJ&#10;u3bgR/n9a6jRtNjG4Mo3SLhWYdKUua5yruS6Jp72pwVK7l/hrf0q3kWRSY8qq9HzinWGmyqkZkiL&#10;beF445rUttNKSeY8eMEDap6f/XqZIiyIWeTDafaqzNJ1Zh19a29Jto0tPs0MYVh95gCPl9Kj0nSw&#10;14Jm/j6bR0rbghhg/eleHbH3en+RWLNeVE1gu/T1iEQUK2U2nqw//XV5Y5H06axkCvLMyM0277uD&#10;7jv+lRaaos2Idf8AWKSregzir9jawR3XlXKNtZjk/wB7IxgVUU3IyqWVyD7NFLbM68GNcjbzkdx7&#10;VFqV2y3keozBlSfGZO24cEdc5xg/jWjOyxXBtHO6Dy9m5c5Cng454571zmu6jfRWN94autOVry1l&#10;Lu8bBjH5eQ4HPzDH/oOa6KcDiqVEct8XvHOieCpLq5Zi1qdxtdzbmdf7hI+8eRngcGvjX4u+Opte&#10;8Q3Wq3A8oXExeOOHhQPQf54ru/2gPizH4hlkjsjut7Ysscm4Dzx65GeP6V87+J/FM07Sknaqg+Wf&#10;7uT0qubmlY6sPh3Rp88t2VfEWrI9w++RkLZ249/rXK32olvlD/d9Mj8etWNTuism8XSsvGQwztI7&#10;9P8AOKx9Qu2jRt7hV24zjrXVTXKcuInbQhvLqWMN5lz7blzzWXJOb18M/A9ehp05muV8yR/3f95f&#10;/wBdVdRulhykWPu4Lbv1rojqebUmNv8AUMRGGNvu89K9G+CXw+1iymj8XTKI9QkUNpo5BgH/AD0J&#10;HQnjGOQO+Tgcr8KPBa+K9aGr6lZedYWvLo/3ZpOMJ6nj5iOnY9efpr4c+DnnmjkuLfmY8DZwox71&#10;jiq3so2OzLcF9Yqc72RtfB/wKZVUbGhRd3mFl3bjn72QTwccDtkDjpXsej+H0trjyV2M0MChmWPg&#10;fIMjp1yeo789aq+E/CMGm6KptkRpI2Vfl+9yD82fw5PTJFddo2lXYgFpbIu2TDM7KGO0e47fz4ry&#10;HJ7n0kY80rLZaDNJhee2ishaCParhpF3ZlBbPzZOOOmQB754rtPD2leSnkwMu/nHfGf6DmsnRNKc&#10;3DSShd6/d/xFdNoFoPN8tuW/ibk44rLzPSjTWxtaXYGby/tErLHGPm29T/8ArrqtA0e71KRYLILF&#10;AycyN8oH49unU1m+GtCkuriOKGHzd7YT/Z468f55r0XwJ4RPiKSW41OT7Lo2nQtPfSZC7sKSqEkj&#10;5mI2qPX1qoR5pGNarGjH+vy7jNI0vS7XQb7xBfFvslrtj063Pyte3DHCsR/cUBmPTj3xTtBi1eG8&#10;xA4bVL5cOc828benoSOnoD6mo7vVrvUc+K7+0WPTbWQwaZY8Dk84OPvYA5bB7djXRafYXGh+HX1e&#10;9aObVPEDeXbLnLW8B6secgngAeh6jpW0eU55c0Yu+7/q3y3f3E2jaHp0wu4UvDFo+nosl9eKo3XT&#10;ZwIk4PUjjtxnnitDEhsv+Et1axVYlUQaFpg7sOMnnPueuc+4q3Z21rqItfBGmyiGw09mn1G6Zcgy&#10;4wzMQPuqBgf16nX0mayfU5/HV9ZjybdfK0O3Ee5FOBg9euOfUZrWMUjhqVJLVr/PyXq+r6LQfa2u&#10;tSTNaXEEc2vawQby4aMZto+4XspxxwMACk1bTILnb4S0i2aGx0/J1K4jy3mSEnljjjA4rYisL7wt&#10;oEfiHUlaTV9cYfYZN4JSPJDNjqMEYBPrxwazdZvfsBX4f6VKsabg2tXR/vZ6Z7gDn9OetXzHHDmn&#10;O8fw200b9Fsl3J73UtP1Gz/4SqTSFg03T7cWuj6fuGJpcYMh3H5uxOPy6msa+M+naZJZanBJNrWr&#10;LveaRs/Z7c4CnqeSMgDjAI9xWi+qRa3eqOI9L0uFjb27MWUgZ5x6k9sd/rSeHUiV7r4j69aLP5AZ&#10;jb3HG6Q8RKoBBIHBPpj607m9KPs91t08+i/V+Zj3+gRyC1+G/hm7ju97CTU7pY8eXnqmeemMnn8x&#10;zXReHvCeneL/ABL/AMIpoV0sehaTGTfXUq7dxT78hI9DlQeM9eM8N8E+HPs3hTV/EOrSs13Kdtsy&#10;FVVrmQ4wfXjPA4H0rW1LRovDPgy38PaJbss2rMou2LYcqOW7cA+vvWkYy7lVq32IS1va+m71lL5L&#10;YtQnQ9bt59d1KLdpOjR/ZrG3XEbStjAOOd3rz0/OtDwhCmprH4Tlt5LtruzdlghYhYpD90sM4IA7&#10;4xirE2gwXF54d8AWJtSjRrc3ksPGWbsxOCcAL3wDn3rR8HaTJp3xFuk0OVo2jPkQtaqrZO7G3rgZ&#10;9QevSm480tDyqlaKoSs+l1folom+uru2VdA07WZvDdrqTabHNa6TegXG2M7pCSNyFvwxj3z3rpp9&#10;FtLjWb5DaQWGnXliJkjuI/mJUHARs8HP5jPGOmaiTaRDdeGfKlaW51R5HLuV2jJ5K9AffHf87d9d&#10;TX9/Z+Dte137KPOAmNxJtMakDqTgYParUTz6znUle+mr07aO9teo2Kez8S+J0s7+xOs2+k6f5dtZ&#10;2a4Xcv3c85bk84JPp6VlzarPceGtS8uOGO3tJ18wyNh0AYnABHsc5Hb8K1PsP/CG+OJNL8OX0chl&#10;h8szXDeXEUYcAncB9DnnjFYNlYWc2laub2SabcWB2MwjZ8nDFsYx/j07iDejGl8S1jaNvm9XbRK/&#10;/D3HJbLJ4ls5l1GyuI7yEOii1IRGPVCGA+Ycc4KjI6nNQweItUsWurPU77zIbWRka1tVHlths4yD&#10;tI5PToOlWLJLePVtNR7fzmjt2VjxIqrwACq9hyeuT+FWtN0yDSYdcuHjjkaLcI5THtA+QENhhkAr&#10;z0z+dDR1udNaTV9Fbb+a3TRfmYcslprlzb77TbeTXiNaxo25N27oF9MHoMnirGt3MGp+Jr7Um/0O&#10;P7AEkhtRt3OCBjvjOB+X0omtNHu59Dh0yFludweRZGxyB0XgHnuOacktzY+JWu2t1nbUJpIvssbD&#10;I+XOOvTPr1xkelSbtx5rx0snZX89flZXX/BOfN1eWnge62o0cF7qHC7OvRfmOCe2cZ6iukhVjq11&#10;pumuqxzaPKLiaaPOTkfcH8PYZzzk1Rbwrdf2Lrz6heRi6tZPlsnbDZZRnavcr39OTWjb3om8UWjT&#10;WqhptBcK0JBB+QBTjkdRgjOc56YqeV2LxFSM4vk13f4Ra9dOpiaZKsKeE9Rit5Jpo73yQvnDmP5l&#10;KYHTOR1/rVOGEQ6m2xlRrfXjtKx5CtJwyjnlQGPscZ9RVq91OE/Du3lUKZbHxEz7VH8W7Iycdx2B&#10;x7Z5qnf7kvNWkEPlNJqVpcRMeBCrOVO7jg/LwOP6VnLY2g5Xb82v/Jv8pGPKZPD0czKTJHBcTQNu&#10;X5RxuyfxO2s29tba7e2vYLnzmks3ikO4DB2g46dBsH49x26K8mhuLWHTYk+ePVZPOUYGWxtI+mB1&#10;9+3NcxbRrax28slv8hMo2qx+c5k59gOBXKzojUco36/nuY2qT+VpVugSONorSWIrGu0sUk6npljj&#10;26DPeuC8a6iFu5mklU7ywHXAGU7/AOPvXY+I5oU07zZJMsLd2C8bVBfgfXk5PevJ/iR4tsdD0a+1&#10;2/nby7Xe8nz/ADdSeB3PA+n44rz8VUik7nTGUY03OXS588ftY+Mv7V1618I2+3ybdVuJ8NkmTBQD&#10;g8YBY4P95a8fcMema0df1y/8Sa3deINVfdPeTeZJt6LzwvGOAMDPcDn1qiQdzfKCor4+tU9pUcj8&#10;pzTFvHY6VXpsvREMw9H/AMKhZAF2r8uPSrEhUjOQP/1VBIxG7b/wL/69ZWPMsJglRuVsY9amAbdn&#10;Pb0qOMDOdmOKC5Hy78f596VhW1Jz8xx/kUqyhe4/OoY+cA/zpfmPQ/8A6qBWJ1c8ZbrzU0Mm3qc+&#10;uKpIcrhePc1KpwPmOe4qR8popKW+YjFTqRwc/SqMEhIAY7cGrKMQeR96gaiXUORuB/KpIpCMFRkd&#10;O9U0c4zntUyyYGf6mqLUS0rDbuP/AOqmtNHuJU1X8xeVLf8A16a0437gOKIxuWosuwvtGCOezU9n&#10;UZwfm61UjuF2Y/8AQqU3BZQdx/CtOR7j6FiR2IynT8sVGZ2+4u364qFndG3L09P61HLOEUD29f0q&#10;oxDl7klxKVbJqrI4zkj2yKJLldvH5561BJM23Ga0iLlsKwAOVH4Y602Qjbu9+femmUZY560129f5&#10;9Krcnl1GzSEHhevHWoWfdyDxz83rTpeDvXd07iowBn5xxmhaDeosTtnOPrUob+IfeqHcBJn+HqT6&#10;f40f7TNn/wDVSeupnJEwOF5Pr3qNyCMtUfmDhh644WlJwvXBUfw1FtSPQdwen8Xt0pkzhV5H1pxT&#10;jdnr69qr3IdWyvr69PakSyOZgPl7+tMyAwXOe/Q8VFKzH73GOP8AP+e9CFiF+b3pIzZI+08+/INN&#10;2pv5H3eRmgDAb5GbsOetORFYZYFv8/8A6qAkN2kD7p56Y7VJCAnCDNEC7W+78v8AePU1N5a7Ng3e&#10;h70NmYDg7Wz+NSRr83IOPpTFwT8o6d6lVGAyR+tZkkgXbxtxUfykFc/0pxLNwdp75prnaSQPrx0o&#10;iwIZEZBkfL2AqvLy2Sff1qzIMnI2/wDfNVpR3YY+X5mq4yC/cj3ZXd+mMVXnJY/3u2OanePYvG3h&#10;ccH/AD7VTuAEJHT5c1vEqL6FWdjt4BJ+lVpwQMjptqzKQynld2elVJWXhFPvj1rePYvYp3ThRuC1&#10;TdxnaxH0q9co0ikj5h/dqjJCQ+SeRj8a6Is0i7jtwJ2hevpmmpuUYx3546VKkBHVeT0p3k5fcPyz&#10;+XaruWhh5+Yjp71DIjDJ4x+vWrKxMGwp5qORCvDHA9KEy4yKzIoA3D5v4i1Ql8nG4BRyfl61aZFY&#10;/Mp/wpptipYkfMODkcj2rRGnM7kcQYDgfe9e9TxwDfwOtLGFUZx/9apIWIcbe3Bxmpk2HNYkhikH&#10;+s+g5qxHGi7n3f5/GmxfOMqOlWoIk2/MC2Txx0rOUtBcw3yxjA49KcAw52/h61MtueBtP5dafHDu&#10;GWXn8fxrNyJI1QE4C81Yt4wPlUen3aRLdox8x54G71qVI+ck8/556Vi5XJRLExcY+9jn71TRnGcJ&#10;z0bH0qFQc8D86mVwOqjNZtj5tdSzGzOvyjr9MmpkO7BAI56elVEZ2G1s9alWRgMqn8Xp3rMi+pZj&#10;AXgH8PxpxjD/AHx1qGNz64461IsigYVfbjtU+hXNYMbRkjr/ALNOzldp4+bPpRIeChHTvnrUbFd3&#10;DbfxosBOJW9flxj6+9LI4I+UY9feq4k+b5Scfxd6RZecAMNvHNR6k9SUkNz6+lNjcZyQD82KYrKE&#10;+YnO715p+4t8x78c1MtEBNGVzubP+NTI5PYfKKrc7938XenqedpJ54qSSdnQjG7n6UxiWACnPtTS&#10;cHb/ALXelYl2baMHP5Ug6iAgjO4fzopMSegoosTr2PadI8NwTqJFQDoOa2IPCcUQ6Hdj5QtUdBvR&#10;AwzIOveuh0+/dzvwOny7jX6ZUpRP1KnUqX3JbfSbtbXyVVto4ywPGaINCvol83f8o/hJrYsL+OSP&#10;98fwxWjbAXLYWPj/AD/n8q4alM9KlWlHdHNpdano8i3Ni7RspB+XPNep/CT9oTUdJkjsNclYrnGW&#10;bpXKXOnx/dMfynj71Ub3wtHcL51udreqjFcMqcoz5ouzPSjWp1qfJVV0fYHg74l6b4jtkeyvlPHz&#10;LXX2euohDKe2Gx3r4V8P+O/E/wAPLkSh3aJW+96V6x4K/au0nUmS21G6Eci8fM1d1HHR+GpozzMR&#10;k0/io6o+oor9pU3oWAHSpEvnXJeQ8V5z4W+Kmm6raLLBeKwb+Ld0raXxZFOVBnBz/dr0OeLimmeN&#10;OhUjJpo7GK8RPnM1S3XiLTvs4Dld3WuP/tseXkP8rc1i6z4mgWNybjbtUlvahOXQx9iqkjpvEPjC&#10;2062aYXCqoXOC1fNf7R37SFhoNlMkd4qtgj7w5qn+0L+0Vp3hPRriNdRVSFJ5b5v0r4D+Mfxo174&#10;ga7LBZTyMrOQuM8jPWvJzDHOH7uG59xw3w/GrL2tXSKJ/jj8btR8Z6rJDbXDSbmwq9cVhfD/AOFl&#10;3rlyNR1JG+9khuKu/DX4Q32pXa6pqqnOVLCQZwM5xivbdI8OWWn2ccEECjHt2rysPg5c3PU3PsMw&#10;zinh6aoYfRIxNA8OW9jAtrbRYKKBW/YaJLEVkU/L9KuR6a0HQfL7VpadD5kRXn3WvVj7srM+Sq1p&#10;VNSpBp/lnJTtipI9PVZtw4DVot8n7hV3ED8aaqSSxsrxKvHy7v54rRauxz67k6QKgVVweKswfONh&#10;A+uKzY0uz8iHHb61ctLW7W5jUglehaq9p5C9ka2lsF4YbvatSw0c3T79vy9abp2mrFtMv1rb0uzk&#10;crHDJhWPO3vRzN6ES93Ysw6aGdYgPlBwWrWn1Ox0EIbKMecy7fXGaq3FxDp6fZ7IFmbO5sc1VgsH&#10;uT5sindnp6Vp6GEY82smSR2ctzcfbbkscnoa07u2S7kWGOLbtHUVbTSlXSo5vMDEHpjpUlvau7pI&#10;o25x+NVyxjsEanNK/Yq6VaOSyhcsvr9a6Tw94euNVnjQRcbvmbt1o8MeE7nU9W8i1/i6n8a7TUfE&#10;Ok+B9L/saOBTfLx+PPpVRjFLmlojOviJc3JT1b/AsNJpHgaJo7OBJrlk6HnFcTqF3qGv3bXeqSsd&#10;x+WLqFpbe61C81Vr29uGLSD5vm7VdsLFprto4It3GPx61HNKrLVadEFGmqLu3d9WUdN3MnlKpODX&#10;eeCPA8Wpyg31x5UITcc96ht/CdjoeiLq2pSBS7Z2+n/1sVRu/FV9q9yNM8OO0ce0/wAXtV+7Tkub&#10;V9EFSU8RFqm7d2dBrvj/AE/wvG+leHoFaZWwsm0GuJ1BtU8UauLzV70yNJ0X0qaPTxbKUuWLSyN8&#10;zEZNdF4d8P266c+v6hLGsdu2FjbgvjFTaUpe9/wEXCnTw0Lx1b69fkO8AeBbf7VcXV78qxxZXfxz&#10;WX4u8V3GqxP4d0xAscbEeZ0qXxV4quddfdpkf2aEfIUj+XdVPQvC95rOsQ2VvCdszc7u340e0lKP&#10;JHb8x06Npe2q79E+hmaJoKBzBuaVz935snNXVhhtLo2F0hDr/eNdjr3hjw/8Pnjnk1AST9fLjHTi&#10;uZ1ATaxeLqfQs38IolGNNWW6KjW9u+bo+pGYLgSKV+6zcYxXU+GPCa3VyskxZu4WrGh+FYVkgk1F&#10;Nvy5y3GeP0rU1vWtPtJl0/QVVpduCyjpWkUqavL7jgrVpVJckPvE8Qav/Y8i22g/LIw2llqrpujS&#10;22y+uJw8jtlueverlt4auLTbLfNuZvm3sauz2j3jRx2tsJAvHy96r3pO8jivTirR+bEKS3M6rBbh&#10;d/XA611GheE7YDzNRmWFNudz9qq6PbW+mSq2qLlYxym3pWldySa8RP5xjtVH3u+K6I2Wr37Hl4iU&#10;pe7HRdxt7qz3Z/sS1MZhHCTKnJq1H4Qh01o7i6tiWxuX1q5baRpd1pwMU+1Y/usB+tWYR5jRwySt&#10;IqrjcexraMbWb1POlNR0jpbcgtY7O8iaWSPjdg7h936VGdHaCVrNTHJHIuU2/wAiavG5fQx/aEUQ&#10;w3G1T1U+orC8VanLNcNqmjnyQV+aI9KqUny+hNJSqTsthLqO88KX/wDo4+RjllPT6VneKri4lvV1&#10;JnUMzfvF45qDUPGE1/Y+SYTJKq4aRm6GuJ8V+PY9MtpIFb94P4t3A/8Ar1i56f1uejRo1JSWmpd8&#10;TtZ6Le/aJoo3hlTOM9D3H+fWvD/jh8RPB3hbS7jVTrcMTR8pFuAP4e1cz8dP2oNG8KaXcNPrQMq5&#10;3K0nT2r8/f2iP2p7zxZdzy/bCsZ+7Hu/+vXn4jMI0vdjv2PrsryHEYi05uyLn7V37R0njDV5t12f&#10;s8TEIoYjv/PpXyh4o8UX3ijVl0fRt0k0jbRt7e9QeMfiBd+JtVaztCzs0nv6j3r0P4OfDKLS7Aa8&#10;6+bdSMGXcOgrnw9OpWlzTPpsTWo4Sj7Ol0HfCn4LW3hpk1/xCgkmkGVXbnFeoLpd9cHbCAY2A2Ko&#10;qxHpMl5GlrDblmx949q3vDHg/WrZ1dZCu3B2sx5r07e7aJ81Vra3ZW0rwFq88AD2nlrjPzf1rqvD&#10;eiXFk62l0uWC44/lXQ6Cs5KJfQ8rxndmt59C0y8KzwSKsqr9zp/n0p8umujPPlXbk10ZlQaCHmVE&#10;iUd+nWtvStA3fPNhlB+UevvUOnahDDO1nO3H8S9wfrW9FNbzJHLbOdw+UYXpRKcTTkktBsVv548t&#10;PlkyAqqv86vW9tOYjDPCFVVIwzfeYd6fp8MkM/2rK7v4V2559ce1acluWPmbt/GWbP8AL86gXwuw&#10;y1tS8O2YFWY5XdxwKvwW1xeW+FZVaEltpPQ9/pVKZHtGW5VWxIPnXn5QO/40n25LieN9PuAvmBjN&#10;8pUIvQc0o0ynPlia8F1FeWTEsFlVtwk3bQQOo+pNTpfxG2N6J4z5DcxtwzqSOevrXOy6p9guBEjK&#10;8bZWOTn5wD+lWJNXj02QyAb7Z3PlK6EBuhK8nnketaxpnHXmlqjQ8SaqsOjHX7RljFvIEaNSdzKf&#10;4hnqc5449ea+efj58c73w7a3Fl4f1U/bbrzoL6QycvHIuM+xwWH459K6742fEi2+HqNp2rf8vUHn&#10;WLLNlQr4IPH8QBxjHX1xXx78QvGkurX9xqM94zeZIfJLNlj2GT3p1H9lBg6PtJc8tunmYPinxNI1&#10;zIJJn6kcscE1wOt35jkaSKQFZBnHvmtDX9ZS4mkjds/eKtyN5x0x6/57VyWoamyKwlO0cbec81pT&#10;jodWIrdhl9qC4Z2+U56E1nOxuSfMXpz1qLdG02bl+33d3f6f1qpeX24MEfaBXVGPc8WtUWyH3WoK&#10;oMccuR7dKb4d0G98ZeII9G0tHLSfNJLtO2NOhY/y9yQO9VtPsdT8RarFoehWElxdTnbHDGcFsAkk&#10;kkBQBkliQqgEkgAmvbfhl8OYPBlksc04mu7rBupo1yvsqZAOPTPJ64HCjSpNU436meGoyxVTlW3U&#10;674Y+AoLaK203T7b/RLNRhdo3ORnk4AySeSQK+gvht4Sgj+x28Vq80smz5ujbiOQBj1Kjj0+lcv8&#10;M/CQt4xO8O4qo37VA5B7D05/D6V694Z0tYdPXCqsjfwFQwC5Hc9cnP0xmvFqTlUnc+qp040aahEv&#10;eHtJm1C68uSfbGwL7VYIGAHU9B9O/XFddZ6ZDp9lJPBGFZX3KuBx1P4D+dZPh/Spbbk53DAXI6Dt&#10;XR2X2aO1kl1SVmC8Rwr/AMtXzwv0HU+wrNa6nXCPvJIrWVqZpo7pSypDjap5yTyx/wAfpXYeGdNF&#10;xdCRMbpG+6DwOKwdDsriIFZdr7mz0OBn/P8AhXaeCtKnZN65XaMgZPbv7Vmtdj0Je5TZ0/h2yXTY&#10;5rdIdk0keyPd/DkjJGO+P610Piq1v7Wy0/wVo6yKtxClxeJHKR5+Rld+OmByPrVOSH7dp8Kwp8zS&#10;gEscBTwMk/hU7Qi88VpaaUytGsccRZeenBH4nPI7H8a1vyqxwR96pzvpd/NbFu1trTXdeg0xECab&#10;pEb/ACvIQGC5YuM9CenFaXhtYr+PVPHGop5axJs01GAKiRiNg5/u9eB1AqhZPCnh7UEby/MuJFjj&#10;3dBliScZ54HrW2tnFdrovhuwWNWa4aaaQ4+bJCgE+gAPB6E1UZLmsTUj7ttunyWr+96GtaWNzaaT&#10;Z+FdOcyX2rYa/ZQMlCeE/E8nGOuPUV1h0/TrfWYfD10G/srQf+PyNjjEhIEgz2+6B7dOtUfDUEdr&#10;4g1TxJcOrLptrsteu1yo8tfpzk47nmna1ZarH4d03w40SiXUd1/fMrHc0Z5Gevbn8q1cuWN0eLUv&#10;UqKN/V+bV2/ktF6kcnjeyvdbvvGh0+NbawtWi022kwcdl47n19vyrnrdLuKwxcSnzdUbfOyoN23O&#10;T9M+lMl/faRIyWyrC14iRqzZIAzj/wDX0rb0vTZb++tYkiaQyRbF2oSeOaxjLmkkzu9nTox0X/DJ&#10;f56k8Npmwj0KD92t0waaRv7q9B+P9BVjV9HuLCTTNKktgz3DCV/MGSP7vHp9RzgYrah06a98TWGm&#10;Rpuja2ThR9/nt+NbcU41rx9cJeRLJDarG7yQrtMaJ0CkEbclu2MnFdyjH+ux5vt5Rd+lm/0Rialp&#10;1qPEWleFWLblkae7ZUxtkb144GewHb6Vv/bIvGXxUs7WeeP7HotqlqZFUqz7QHYn5m5OcZHt7VzG&#10;kale+JviVf6zdRiaNLppJpA53RqCVwRnk55457+tWvBMq6fJrXjCL5o1mlNv5in523HHA44BHGT3&#10;NF9mvMK1JqN38SjZesjotNuLPXPinqeo21xHb29iR5E0JBT5EZ8BhjAyAOOfxq1oPiK70WePxIlo&#10;lxealNI1pNJhuWyuSPUHnp2rD8NNNovgq8L2K+dqT/LD5altzHG8H7wxxgdM8n0OzdadJpLaNFY3&#10;DzGFN/2cqQYpCCdv147eo79Kv7qaucVanDmcHqvhS7qK11833NvTI5rXU9RsriTzZ22i6uFZVw3J&#10;PLkAfzJGOM1z2vF9a8Nfbrm3WWZ74t/aBlyXUr0bvkHH+er9ettftdHkOo3EL/bv3s3lkNIqY/ib&#10;JIz781m6lot1peh6bYWd25ivMPNGsh3Mw6DPOOvY/wD1qk31Fh8PHmUuZXbVreS11/TY6Q+VN4xs&#10;FEC6vvtYz5NxthVPl4DfLjjJ9T0z0xWPrU7pYTQx3Kx5uNssUKnZjPTrnj88VJbX01p4gU69JdQN&#10;aw7JhuxKrbeDwc5HHcH6VX/tn+1dGbRLGDbH9qV5ppOGJJ45/Hms5SWxtRozhKLtdK2vTd69vuSL&#10;2n3jxtp9tdTfZ7eKHbPMmM/e5JIyRj1xnn0AqvcRxXuharKv71vtDGG42nAOSAxyBxt5H+RWlpVr&#10;BZ63aWOo3FsLdbfNw0eGV+oDHJXr8vfoeuc1kTK39mTRQF1juLjaszLlWAYeoznGMcCh81gjyupp&#10;ps/Ld/5fcauhaN9g8SaPbw3X+mx27XBZ1LKny/JkKD16kAex7iqdjHbGLSLjQI5m1pdZkS5jmUFH&#10;HID5PuQNvOf56sOmW/h3xrDAL2RppNLb7K9odrRyMQBnDEkd8gjrXManqROjWdzLcCWOLWGM42/N&#10;uaQjBbqepOPX8apsypylWldO6dte9+bT012LkN5dX1j4r0l4FfUFmjaZtpZ0GQDtbccr155zmqNp&#10;fIdV8JuLZRHJatDPGoKqQcg7sc46cjr+NSYu/D3ifxBDpNwvknTYiHjtsGVNzDndypOTyRkEDoaz&#10;L6Fbuw8NyQkzCPy1ZBlcMXZvLzn5jzyRxg468DOUttTphGPXZ/rC3y8ijLdNH4a8RWqLlIb0Si35&#10;VQR0IPr8uc46HH1zvFF79nvNQuLSTzFvIraRTs+VpMnggj34HvWlq+EstY2bGvLsxH7KoOIyQc9v&#10;4fy/SuX8QOy6DpUbS/PHtaTKjbIQ3PPccYrGckkd1CPNL1f6J/puWrnXGTWJNUjGxvtLCYKuE+6M&#10;kfhWZqt1AAlzbxHbJ5snz4+6QcEAHiqUN2GhmmvpAd0hVYVBzk4Gfp/OodSuZZLCaFVYhlaJVPLA&#10;KMnI64AOfTj2rhqVNDodNQl+Bx/jPXlMShSZN0SuSDyerH9PpxzxXyj+1b8SEubqP4f6bOjCNhLq&#10;RRf4uqLnPvuII/umvc/jT44sfAegXniS/wAyeUrbLcSfeZsLGo47nb+Z6Dmvi7XNVvtX1O41nU5m&#10;kuLiRnkZsnJJ9Ow9PavncxrX/dpnj8SZhHD4VYeD96W/p/wSq5VyFB/GomOBgn5uozT2JVPl9Pxq&#10;NnOWOMLXjJH53YYTgZPG1vT9agbLNkntxUkrE84z/OoGIDfM34Urdw5BQw3cDr+NDOM7kPSmgjGO&#10;Tn17UZycrj0FLlJUehIkmVzng/e6cVKX5wPpmq8W4DOKnDZG38FzSehfsw+XZxupzLg4Iz9aFOV2&#10;kY+Xg0MScgk9KkXs9SxBLk7SfxWrCTfN2+XrVGPAO3nufvVIskirnLUFcvc0IpAfmY8/ypzyEYxk&#10;c8+1U1lJ+bd1/vU4zE8A/LzxTsHKWBM2dp5H15pzS7l5fHGRzVZX5OGpXlBO9vT1q7RBFhLhFGO5&#10;7g96XziCdrf7tU/PIGN+D/vUvmqx3Mc9+taIaRZaZ9udre/vUMkpxy31GKaJPbGevy1FPKCzOo+n&#10;f/Paq3Hyrcc05A4b/OKjEjEght3UY9Kj37+Acc4waWNyBu5/SgklJXGd3/jtDSdi3X0HSmcsOvzD&#10;+dLtwc+vDUyAYAnJ/wD11Gyjt/CP4u1SFechdvbI/wA+9MkKBQGOd3+NPYCPIIzk9ulJuA5I+jet&#10;O+6SwXHy9KjPHC/w/pT6aiY7AxyPfrTkXJA3e9RQ8ZBHT2qXkPgj8RUSMx7sByCc1UnYnnB59Kkm&#10;lbhfMwPXFRNhvnVvoOagl6leYNuzSIpUsRt9eMdf/wBVSOhxwc5/Skgwo77QKRm7dRYxnn81/wA/&#10;SngHdnHrx60qjnK/n604qAeR29KLsiVg+6/TrTiCwClsnr196bzn5T/ujpSoGVfmO7jr2qZE62Ho&#10;WVs7/wBKmyy/Nnd/vVGN2ABUkYyc4/XFSQAXA55x36U18E808gY3ehx+dMK/Nuc9+KVgIZDk8/nU&#10;EmOWD8Drk/rU7xoG3Ffl/wB6oXVcfc96aC1yu7jrjb79zVKXf0x9F/pV+RVduvGPSq06sfmK/n2r&#10;opsaKEilssx47fSoTECMZ7Zq5Kq/wj3qF0ZmyoyPat1IfqVJ4hgjqD9KqtbMXyR/KtT7P8uG29f7&#10;vJpjQccirjI0iUFi2jDBcbvmpAmWzjj36VbMOTt6d+aZ5TD7o+laKRqiLyiPujOeuKY8at064PFW&#10;igBJ/wAihodwINCl1YzPNqCe9NNqNm9Wzjjr/OrzQJ1x7YzTREOMr0q/aaD5imkGCCD1/SnRwGNg&#10;zfwn25q99nJ7be/TvTfsfzdWPb6UvaCv1QQxHHPWp4YUBG045zgHGTzRDCYxwuKsx25ypU/L1PvW&#10;cpdwUhVQEjcPzqeOFXxluvpTkgZVyR06j0qRISvyhcfTvWLkVcjaLIwAxJ/zmiMDqo59GPWpjGCA&#10;sp5xkr1xULRn5oyf4s9eOtTzXJvrqA2hzv3DpjBqaFFb7rd/SoNrGQMABx8xHap7cFWKs27P8Xt6&#10;frUyZDkTY+UhRk9F56mnbwi7cADoOentUaA7vncY24X5fz/pUmAPlrMXMSRn+JcflmpQTnBb33et&#10;QRNyzH/PNTgnGO+M4zTDmdhNo37d369Ka/H/ANiKmbavT9e9V5TmPk9ePvdKRVyNpNjbj+Gf8/rQ&#10;JdoBxkelRzqVKqmfcbeoweKFBYAlcdqLAWIS4429eoqxFtH3CaqwFgMt/wAB5/KrUTDHO75v4s1D&#10;KH/OG5GO1LtXHH/oNJx03D25o3gce/HTms7APB2JyQfc9qakgxg596jZ/wCENjHSgSgN2xTCzJPM&#10;x/F/47RTDLnqf6UVXLENT13TtTUgYZV7Z7/Wum0nVUkjWLbz09BXnVrdcqC2T9RXS6LqEkIVJCu3&#10;+H2r9Kmz9YjS6noFrLtG8DFa1rqE5RVL/p0rj7DVGG0JJke5ra07USikMy/SsZI2px01OltJZJW2&#10;unXjrWjEFEW3b+VY+m6vGEG6PJ7EtWhDqsZyrAr6c9a45rsdUb9i4+lWup2xhuIV+7j3rifHnwwM&#10;cbahoLsk65I29zj/ABrsrfUgy7ojn1/wp885uY9rDr1rllGMo2Z1UqtahK8GeNaT8dvHvwvuzbak&#10;8nlq2Pn6f5/zzXq/w9/bS0jUGWLUtRWNi3G5uD+Ncp8UfA2neItFnWSAeb5bbWGOvp24r5R1nwD8&#10;StK1O6bTY3+zxyHZj+7/AErGMa9F/u3p2PWjTwOZU37Rcsu5+ltj+0Zod9ab4L0MNvXfxXlXx2/a&#10;q0/Q9NmeDUgrc/KG5r4B1b9oP4jfDx5LK/ubiPAx9PbP+f6Vxt58WvFHxK1NY57+QozEHDe/+NdU&#10;sZWlT5ba/gcuHyGjRxHPJrlPWviL8Ztf+K2utZRTyNH5hVfmJwDx/niup+HvwwtLS3jur+FWZudx&#10;7n/JrkvhV4FjsmjvJl3FuduOFr3rw3DZmwQzR9Fx8y1lh8LyycpbnoY3MuSCpUtIouaPocFnbKFV&#10;VXjitSC0RwFK/jUdrNA0flLLll45/wA8VZ+0lzgr82cdentXSeH7SUh7Qoi+WBn0FRwpKj7ozwTU&#10;iMrSbg+d3v0qwISylePm7Zo0kaU42RY0qFLi9jW4YeWfvZqbVrSK1vNkTfLt6/0rPtJDFOsVx+GT&#10;WtLbK1urxtn2FEXdWZfs/eILSwEsjb1+9zWpp9mAOF+7zUNrDI5V1Bxnn2rY06BreRJio2cfL/Sk&#10;VKNia1Ak2lsjt1rX0/z7WMRKVwy4JxVOaOMyK8UXy9MVsaZpwuYwWPRc7a1jHsc1SyHWdqIb1XmB&#10;dW5IzWjbWMZvGtowctwq+9RLGWh+RNzLxu9atWxYtHe8t83ze1abbGFupYgt57fzLORMsvStfwro&#10;U2pTwxSAqvm7S56CrXhbRItd1y3QuyxTN875rc8TahbeAEm0C2iWZpkLKy4yufp9K2jH3eaW2xxV&#10;Kt5ezjuyLxV4g0/wLbDTNO2vdMvyzK3TIrkfPu7i6XVNTuHkeTH3j0qLTLae58661GRm7/M2ce38&#10;62tD0O41vybSC3yzS4Vvb1qOZ1ZXt6I2jTp4eP5sn0jQ77UdUjW3j+9hlG3jpXbWMHh/wfpkl1qU&#10;6+fzujJFU73U7PwPLHbiAvebcKuO+On1rnYobnxPq0s2rybZCvyx5/StZS9n7sd/wRnHmxGsnaP5&#10;kl7qeteJ38y5nKWu7EcatWncWiwLDcWKLGzLgstVtHtJEnaxlJLK2FWup0vTYTp7X15Kqvaybljb&#10;PP1/lXPFbt/edNWSp2SWnYyre0j04x6jqasRnJJ+tZmp3Eut3rRWzGOJm+UcgGtfU3u/E258+Wq5&#10;2rnrV/wb4SbxH/oi7YTH/EeST6Yqf4lox2/MqM40Yuc9/wAip4d8KjUk+xAncBkmumj1nw/4P0Vr&#10;JofM1BdwQLw354ql4i1keEyunWKL9qUAKyjr71mWdreTaqt/qwJlm4Via1jLl0hvs32/4Jy1Iut7&#10;037u6Xf/AIATaSmt2D6rqM26aZvkjPbmui8J+EG0bTlGo2URWRtwdxnb7Va0nSLLS42bWgrNxszV&#10;XUdc1HUpV0uxLC2/ik7D6VajybrX+tzmlVqVvci9P62G+MNcmvGNpoqltvDsFzj/AAqPRtH+yaeL&#10;4xM1x95sc4rW0XS7Tw/ZyOVDRufmZuSauWaLbFpLR90Ui/Nn+H/PtWkab5ry1f5GUqsYw5YLbr3K&#10;ZS/1izWZ2LY4XHatiyuLbS7NWyq+X/HVP+1I7C3+y2MgK/xdzWt4R8K3Him4aSeTai/MF/h/KtIr&#10;3kobnJWlGNPmnpFC6LbXPieYXt5ZyLaqvzMOrV19jpmmLamHT7QynyyCvp70aDC9uF0yLy1ZhhlH&#10;p0qrrUY026/4l90zNJw+3gLW0YqKv954tap7apyrRdB2nasmmpNbPbKoz91lFVr64eGFtXsfmZTi&#10;SHHH+cVNOba0sfPuUElw3zKWbOKzre/1RUmkkgijjbu69qJN7Pr/AFuTGmneQ7+34Li2a+iTdIoJ&#10;aE9B71yeteLlvPMhjg8uToewAp2oardi9mi0ptyniRj/AA+/NcT8QNTstPtg8c6hhkytu4/zms5z&#10;92/b8TuoYePtLJbjtY8aPY2MmnW8yqveVa+Y/wBoz9oey8Jadcw2upr5wUhfmyc9Kz/2kf2q7HwS&#10;k2kWd6vmrlSqtnBr4Q+Mfxy1TxlqckdvdPNLIx4U968XF45fBTep91k2Qyf72qrR3KXx8+NWt+Ir&#10;+a5v9SZl3EIu7p7Y7ZrynTPAPjj4nXDSwWskdqzfNNJxmvR/CXwmbUJU8QeMJdylt0cOD09+a9Lh&#10;1bSLS0TT9Ht1SNf+eeAM1WEwf2qn3f5nrZhmsaMfZ0FfzPNfBPwG+Gvhe3/4nFl5l43DMwHp/wDX&#10;rqtP8J21iqro4HlhuinIFXLrSZdY+SM+X8xAYdcdM1qaD4SuNEPmTX8kq5ztavW9moqyPkauJnKV&#10;2/kXPDthENpZGEn97b0rtNE0prmDetq3y87jjOK5/TdQ8kK0kIZQPl46V3XhjUrK6SNbN923ghT0&#10;4ohpLU5q05SWg7TNMQpultGO3vVi58N3UwF1ZKyt/D838q6TRtPidvOYfJJw23hhz1rorPRbGS08&#10;oTfMhOP/AK9bOxELxdzx7VNK17TbvzktG5XG7Ga3/DFpqUkam4cjcPu16F/Ylm4aNT5rnlD/AA49&#10;MetZ8+ipYP59tbsmPm2muecNbo9KNVSjaxTtLSaICQBgOh46c1q2eyCZdxLwswLbuAagtdTXzCsj&#10;be21lzTo72GFthjzHJncueBj61VPleiOSvUtuN1a4vIblkcHyZBlWXgBc9P8+1ZepXCzReTFMEab&#10;DfdIVB+B/GpNW1qNZxDeusluf4S3b/GuB8WfETTPD+nvczah5cgY5/eZwpzxW/KonD7RylyxOil8&#10;U2VqZrO9uVXyYW8tpOAT7H3x/niuF8cftD6Hpuj3Gm3NyxnjDPAipgJNlV3HpwBngdSB0615H8U/&#10;2hLnV1+xaLF5bIzgzOcsVOMDB4BGDz714x4j8b3GoGT7TeSbv+ejPl8Ck5c2kTohhdOap9x1fxS+&#10;K+reOdRkurq5YhflhjZyQq4x3J69evevKdc1wyN505bcuVCn07VDqfic3ELbTtZeIyzda5/VNSEx&#10;+/uO3B7g1UKfcqpiI042Wwarq00zZY7mx3FYd7KzhnC5X+7/AEqa6ukkUn5h7jvWXqM80Y4Vl4+8&#10;3866o0zzK2I13Gaje+Y3nRIq8YK7uSKzru5bHmx91+bb0B7f1p0t0pzJIy7lb7pHOcV1/wAGvhlP&#10;4i1eHxLq0RFjA26NH/5bMD6Z4UEfjjvWkrQjdnGuatUUIHW/A74f3/h2xk8QamJobzUYdklu2VKw&#10;Ah9jD3ZVYg5wVXoQa9i8H6EZ9TiVx91dzcZ2t1x/nvVXwroeoahfwwWNk1xJNJ5cNtDGzNKxOFVQ&#10;vJYsRx36d67vwRoj2qNd3KbHkx8uR8q4zx/nNeTiK0pan12X4ONCmkj0HwLa6ba2mb2xmeaVdtu0&#10;UwVUcHOWHQjbkfXbjvn07w5EzQLE/wAzbgVkzuJCjpnsBz/hXEeDbX7fLDLHC+05+aT5tx7kf/X5&#10;Neq6JoH2eAwQN8zYLbucn39+a54rm2OmUYxlqTW+nxwpEIjiNDliuefc+tXLnT4LqFZFi+668r0V&#10;fp3JqbSLOVS0N0vCqd27oBnrW1p+jm7DQB+mBx69cnFRLTQ7aLjFpsboukukkdwVzuwpUY44616B&#10;4f0mOxvY32qFkXPz4IOBzx6VjaHpTS23kmIeYcKjDjGD14rpdMhGoRfZ7j5ZIY8Q7TwWzzSj7pVa&#10;XtDY0lbT+xL6GXy1ENu0qO69QGGMfXNVdCxaalYzRsYwke6SbGcMWbp+BFQ390NXhh0MLta2hYzM&#10;q8u+M7ffGB9KbpzTS2EMi27H7PL80i9AD0B9+tRUqdgpUeWLb6/8MbiQtNoy4nj3NdR7XPysDz78&#10;Ct7RY4DrmnQRRN/x7jzDuz5h3Hd26Vgi1muttgF+bd5jsy/d7gflW74S/fa0xtYSotrJk/eY5cIe&#10;n0P8vSrpfFc56+lN2ff8Tfg1SebQJbFDthu7/dMxjAY46+4+mcVoaveG+8S3Vxp87eTZ6a0aSLFj&#10;aip79MVjaFsubCztpA0cf9oL5mBl8HAP6A4/WtEalCH1i4tW2+ZG21yNrMC3cdiRWzszzJU+WbaX&#10;f8Wl+SMxbUtoNsccC7JbnqNvStuyhYzWFvAdrx7ndQ2Dz0qrHbPJpOkWkcZ3SmVhgdRkD8+K6ZNM&#10;Sx1qzsViCs1nHKGfnPuaqFNc1zOtiOX3fU3bIRWXja3FpBJa/Y7OMSExBm3AZZuvr+nWsLwxqKfa&#10;tW1Nr3ywyys0hbbvB4A9+f8APetC61E6r4xuYB+7+XYoJ+6oTjH/AOusrwjaW9x9tsDZh2jikKSC&#10;Mnvjt3JOK6ObY5qdP91JyX2YkXwuhgTRtRZJ40k+ysC+07mcnt6d/wDPFbXw/wBDhu9Avryb/UWt&#10;uQ25ipdiee3P+FUfh7p6nT2WOH5pBk7kOUYHqfTp7V1nw6tribwb4igsbiEq/wArK0Y+bDdQMjp1&#10;zg/mKcOVsnHVXH2jT+1H80iG30DVLaXS01BGmj3eceCQuAMZ+hIHp9aveKPFepeJkupG8siyt44b&#10;dkgIzz83IGA3J9OmOetSQ+OfE8uoQXsbx20ljpaQNHbqhUpyoJRwQcg8/h7Y5m31+8ludX0ewdvs&#10;tw4LNuPz/wC1jHXOce1ac0Yr1OWjRrV5c84q8bWs9ryu/wAO25c1iaa58JafEtzC3msyzbodrLty&#10;RzjLe7c845qO/wBZuLddJ/0dWe3VTDGJAxb5s56Hqexz07VQ1C5uzoltYR3Sbd7D7mWVj0HX1xV2&#10;wsUtptLhvvtWoXUuCYWIVV/u859cHt/Wsr66Hd7OnTheWusnb7/RL1ZtafZrq+ratceLbaTzvJ3S&#10;NFgGN8DCjcw4C5Hc9PrWPMIbXSrP7NeMrXFwGuYWUgcfdOcYI56dsZ71cst32vUdd120MvmbkVVZ&#10;lKMOOCOmMA07U4opdD0tYpreaWaZljtdoHl5yTk8Z5/Ac471e8Uc9OXs6iXTReStHZb7fLYvWl5e&#10;WHiGa8uNNjuwlsimG1VT8mCM8ce5P+FUlsri48L3Ooea/lrI0kNqyEt5mfy4A6D0/CoNG1aOx19b&#10;SLT2gjih8uRWm2ru6tk5zyOg/LrVXUNROoeH7iddb8t5rtjHp8JIDbmIyB9DxnpntSduXQn2NSNR&#10;JafDrvp8r2HalqBfX9Nt7W+8vdasZbiSQ4XjPHoRjqT/APX5u71vT4/D2oeH9Daaa+k1MxqI8Mqo&#10;WDFg2Mcseee3Gea1b3RdJn1e1srpWgt/JbcrfMxYfxc/yyM1Uv7HT08D3Vxp7LbpDf8ADBvmKqR7&#10;ckkHuP8AHH3jupxox5d3t6Xu997+hakh1O61bVrd9tt/xKbdJFZtojUZJxnGecnk89s1m6rNDpZ0&#10;ez0u5wy2fmFo0bcXVSRksP5DFXvE1yunaZ5kdwPO1WBUd2QnYo5B445zgAYx3rD8U6lFYeKI7ESt&#10;i2syu4rt/gKkdCfTt9PWictLGdJOpJdtfwST/EpTawLqzvGg+VriTduZg0rfKOMDoPrnHPvWTfCS&#10;4eytHs9zQxqNrZbk54x05PbmrOl3l02mrE2Vj890k2SHcynB5/P8atTyW+nxTXEFszzeQBG2T+4O&#10;Tnj128c1xylc9D+G2kv62OZ1OzNjFHLfzrI8jF2jjb64ye2MDgelcpq2sizLTRynMkLAM4+7kHJH&#10;oOOPUH8K2/EupNa28s0q/KkWEDDLOx9Ofw6Y5rxv46fFb/hXPgu61uKRftckn2fTYCOsm3r9FAJ7&#10;A4xnJrzcTWjTg2XWrRo0XUqPY8L/AGsviFLrvjA+DreQtDprbro+s+Omf9lT+efSvH3Xcwyp/A1c&#10;vJbi8nlu7y4eSaZmMkjP8zsSSWJ9Sc5qvJGcEFcd8V8vUlKpLmZ+Y47FVMbipVZfLyRXIH8Pyn9O&#10;lRmIhirD3zkVYSJgu1vpTJE3PlT+dScXLqVHQFjgfKagkjI/HpirpSQuGYN61G0BzjP4etLQrkfY&#10;qjlQ3/oRoUcZY7m64C4xzUrxODuHr09abg8lRyOnNIrk7AvyhucU7cRu+XH9ai3FPlBx7c5oMj5w&#10;hPBo5WX7MlR8FcSUrSYG0E1VMkjBlaQ57N6cUCRh8xk+8aXJqVylyJ9o/D609pAeg+ny5xxVLz3H&#10;+rbdih7h2bCj9f8A6/8An8qXsw5LF1bgHg9VPoOtPSYnnd1WqKXSjpIOeD8vWpBcKpxkjijlE4dC&#10;4Z+2cZppuAyblz7D1qibgKcFuvcf59KT7VhCGZRxxVxiT7MtibnaONvH5UC4bqD71nz3To+RJz/n&#10;2qQTYOA+e5q+UnlsXfPLtsLdaJJcD5XHNUzPt4V8DHr/AJ/zmlW4ZGyWwM4+WmrkWLeR0A47frUq&#10;Eh+Dj1xVVJQOhzzmpFl7g5z29f1pk2LCHJ+Xr3pzepOO+7pUannB6dKPNP3APxHNBAr5DAelMYk9&#10;x9TSPOoG0j/P51DNLJkkHHvmjQl6D5WGcqefb/P+c1GxBOQ360eZvOwv77unamlnB+Vs+ntQ3oSy&#10;QBd21hj5uuBTvmCZBB467TUayEje3Xv/AJx9KJH9DzjpjrWZLCSRW4Udvmqu7YGWPT9BUjSkrtbP&#10;v9O9RnaflOevDelBKEbaz84+b2xUqruII4/2h2460scGCCrYwenv/wDqpQm0gof/AK9S7ESHbQDh&#10;x/D/ABU0r8+FOe/3qdsLJwv4Zpwj3DcEPrz/APrqSNBq/OfmWlWLYch+35VKkLLwB3pzwjJbb/D1&#10;PakGu5EoC8+n61LGM/MN2P8Ae/zimhCTyQcn0p2GB2r/AAnpyc0iBxJHeoZGYjr7+tSggfLn69qi&#10;eb057daB8pG75xn+E/5FV55Cp5U+u7H86lmZyu4P9OcZ9qgcM2FzVRJsV5ZAGG488/xcmmynHIf7&#10;tSvDlfn3bfbtTAigbjjnnk9/WtlZagtCvOjMCC3zY4PX8aQwscEr/F/Djj1NTyKXXk8t97A/w9KG&#10;RIyWdjtUcdeKpSGQxw7gSo6kds02a3LnGzqc5NX1gBG/sFpTa+auM/w9aOaxcVoZcloQPMzt9zmm&#10;i0YIdvpya0Xt124xznr1zUPkN/CM+rZq+c2iUli/vD8RQ8TBfmHBbrirjWyY+QHr+dOWAsd4HQfx&#10;U+YOUzzaq6gAdKaYgHyy8e61eaJlPK/5xUe07gVXnHb6UKVxvYrBcna3r3708RKeQPepIUwMv8x3&#10;VIIWLdeFbpQ5EkOxQe+eu30qaE45C0LHwG2E89en/wCupI1IGf7o/OpciPMkgf8AhGR83rUhVs7d&#10;3Xn/AOtTItytuY4zklh1/Optiqfvf/X56VnKWocwwquzKq2Tj8ajK8YI54qwAW+8Ovoahm2bef17&#10;80KQXGYHXb6fLx+tPAGcjP3sZPQ8/wCfX8aha5YrvVc81JHcbEwB/SqF5liL5YwCP51JsYr+gqut&#10;wB8uOAPu96d9pbPyjO7hhx69azZPN3JlDDksfWnGfDZJ/LvUBaRlA6bf5/5zSDzTyR/D96hbDuTG&#10;dC+1vp9KGdSp8ssfWohExypPru+U/nSgSElf1H1oC8gJDcEfNnH+eKULgZ3e1KIxw6n6ipI1Aw7d&#10;f7w7UrlxERHPf36VPEBGuAcf3famohUZLD0HzUF1+63II9ag16DjI4JDfpnio5pgvVj935hTZGAO&#10;0f59/wDPpUbncNr7RgUcuoJCmbJIMnJ4A5yacrBnwo78c/596iO6Qbvur1XrxU0SEZLH5ev1q7WK&#10;5WOMhAwP/wBf50VIISOA/wDSij3SuVHVWl+OrM24fhitzTbqT5W3Zb/az0rjdMuppJwAfu8fWur0&#10;NFlkAVvm/iY8Yr9HkveufsEYqMUdjo13sbdL0Hp2re0uSAjzN53H+GuX0yRcFIcN6sa6PQ1aUq23&#10;61lIqMVujftjPIAVO3FbWnI90mzY2duSfX3qro8EQHkuB0znHStzSjsG2NPmHv1rnqRuHO1oV47O&#10;6SUY6/3fQVcjEyja4q8pswmerd/eocB32dz71ySp9janUct0Zup2ytas0sZwRXnt1pLXF3JGq+o+&#10;7XqsjRCJoyOccgVy11bW0LuwPzfxVEY62N436I8W+JXwH0HxlBIt5pyKzdZFHOa8M179mnUvh/O+&#10;oaLF5ke7K/N05r7Hvo7dgR8rdvYVkXehWmoQvFJGPTlau/LpudtOtUjufNvw78dx6dc/YNaJjK8F&#10;WPX/ACa9TtvFtnqFrjS5tv8AwKoPiJ+z/pOqW8k9jD5M7chlXvXmo0fxV8NplW/DvEWwWHP5Vcav&#10;KrMmtQhUXPHc9c0nxRJFKqSt83qtdVp+preRrIm75h/k15v4Q1jT/EECukq7uPzrvNBmj0vCzBdv&#10;TbmlKPLqtjz+aMZW6mxYw6jJffJ/q+q+wxXSWln5iYZeeRisnSr+yL7kYZ6/hXQpqUKpiMDd/sni&#10;nHlSuae06GZqmly4V44/5VNolyHb7LMWXjndWsl9DLGFMeR3B/nVe/0WOY/abU7dvJw1OSjJJrc6&#10;KdSO0i1ZReRIY2G5W6Vs6fG7nyZvus2A3+TWFYXx3LFMfmXjHvXQadqCT27wSD5gPl5/rU05IVS5&#10;cNpFbusTN8ta+juIlKgYZT8p59KxrANct5FyntG1bEUdzbzIWjZF9cdeK3UtDCaVrM0UtmhAuUTh&#10;hhs/5960/Dvh24u7hrJUG2QFl3elN8PLpdxdSW2q3JhjERaPPdvT8qsXXiV2jNppC5mhO1ZB3Hr+&#10;VWpJa/gccnUl7kfvOn1PxVoGgeFBoEdo66pGcecvTrwf/rVyyLfSzJql1K00knXzGzxUb6c84X7S&#10;7STSfe9c1qaDbG83aeFbzI/u8cmhylOS5vl5EQpRoxbWvf8ArsR6dpU1xqS2kQ2LO2D+P/667S6K&#10;/Djw+tslur3Jz5Uo5wD/AJ9ao20nhqw0KV9VZkvFP7ox9Rj6ViqNQ1+0NzfXrSeVzGtacyjpHd6+&#10;hm4/WGnL4U/vCSTUr7VF1/XZNyycqcHp6fWtK408apMmq2EbLtwC3NQ6bbx6tYrBKGknz8oz09P8&#10;+1b2gz2/huzm0nVrdmklGFVfWpja1un6msvd+HdaW8i9DoyeHkt/ElyvmRuobaOtU9R1GbWtZW+N&#10;vtjc4CDIzVzw9YXWuB7G6umWFPmWNmroofC8CacjyMse08H1571Muap5Lt5mSrRoy9/V7GJp+hyj&#10;UFkuR5cLDOM0/WdV+xyG30RGWRhjC9PrUmr6sdQjGkRRgzowCyJ2ottPPhWdriWLzvOX5pMZwai/&#10;Notu5af2pb9ivZaRLrbZu90l0RgM3atZNMTS9N2ayypLHyrM3tW1Bb21hpMPiqOSJZlQlrcrg/54&#10;rn7pbzx5qMl7fnyY1b5QOPz9ea6VaEUluc8Kk60rvSK/MLQ6n4yfybrfHbp92bb1Fb0NvBpNr9lM&#10;ayRFcLJt5BqvbXK2ca6VLADGo27171chtCke6KVWh3BircZFUo66b/1+Bz12nJLZdEUbZLg3S+c5&#10;+yseW/u1cm1SK1tmsNLUMpb7wXk1Hf3qk/ZbKNljb+E1ueG/CV5pBj1K909porhMgIv+f8mrjzSl&#10;aPzMatSnGClU+S7mf4d0NbW/h1fVofMi/wCeddrp26S7+16TH5NqyjfhjWVFMlqzQG3/ANHk6bv4&#10;K0dF1/ZZ/wBgrH5cbf8ALXjmumMVHT+rnk4upUre8/8AgW9O5Lr2rW63UcmlRNGGTbIzN6fhWTLJ&#10;LbXpiW5aZ24Vc55p8l3Ml5Jp9inmAv8AeC9OetaL2miaTD/auozbpI1yF9f0qY66nPeNKKVrlCK0&#10;utOt5Tq7tvGfLz06Vna74um1XTYtCtLSMLH/AKy5VeT7ZqlqXi/UPF0kqW6Kqq22SRugB/z2ryX4&#10;+/tC+DPhHpM+lafq8LzeUS5DD5eKxrVqdOk5Sdor5XOzC4Wtiq6pxjeb6Lodf8SfjF4I8EWAgt5I&#10;45VhJuGkOAfU5zn8a+GP2mf205rdLrR9C1FVRmbdL/n/ADzXlX7R37YWrarczRQ6k23d13dB9K+W&#10;fEPizxL8StW8mxLtH5mGk+vavmcTmGIxs/ZUdEfqWS8MYXLaX1jFavzNj4i/FDWfHmtPZWcskzOx&#10;+bcSBVrwd8P7fSCL+/j824bks3O3ir3g/wAFWXh6FZJkU3DcmTriux0vwjrOpzKhs5Ggbp8vTFel&#10;g8HHDRvLWX5GeZZo6/7uGkShYyafbvsuvMl+XAjXtz0rRt9Cvr/bJY6bIqyHC7VPA/Wuz8LfDuTT&#10;Zo4m0VvL24aRhlv1r0Pw5oOlRfLNbNGOylen0/GvSiz5XEVop6Hmfh/QLq3ZbWLR23dd0i9eeua7&#10;rSfANzqCKlxbQjK9NorsdI0HRJZwrSD738IH+FXru0hspVfT2/d/xEVpCPnc82pK8tTjZfhGkikt&#10;pmflx8oH5Vn6d4GuvD96s1naTrg/Pu5Br1rQ5IycLd7Q3P8A+utS70q2vrVnS1WSTbhZE/U1taLW&#10;hm5SvqcDoetSWsv2O7t9u0AMMdq6bSruwvflEo3KPT9KhTTtJab7Hf24jlVvmIHGadeaTZWEbTWN&#10;wrLnO8rt/CsVJ3On3DajtUijWbbGzH+FQePeo7pbKdGgmG0jgqa5uXxobNRbh1b6N0qrrfjO1ezB&#10;mmVcc57mtItyIlJoPEHhuG2Yz22rooLH92yn5ffivNvFHxv0zwRdSaZrN8kGflLN/F/+usb4ofH9&#10;vDqSJZXn2hs/eZvu8frXzH8UPiHd+NryS6ub3LDiPfJ93/P9O9Eorm93RlxoVKkb1fhPUPiP+1SZ&#10;ZZrXRvmG44f7o+vXn/69eM+Kfivqurzm5vdRZ3LEqvVVP0rzvxBrGpWUvmPNvj/3elYtz4lM/wA+&#10;/wBu9NRl9ocZUaK91HUan4ruJt0nmtliRu3dea5vUtVZixDY4w3vWfJqbTIXaXqT909KzbjUXBwp&#10;B3DC1tGmctbEdi1NqMTyblO1VPJHr/nNU5rsgl0J5+8BVN7go/yD5W6nvSNMBnc7Y/pXTGKWx5tS&#10;s2Pmuo1Y7SfXB7Gsy9nO9mG1v7uWovbjcQqz/KOSCxyKt+BfA2qeN9ej06MSLaod15dLj92vPGTx&#10;uJ6de55ANaxtFXZy+9Ulyx3LXgDwPe+ONU866tWGnwsBcTbsBm67B78jPoPwr6E8M6HaCGK0sUhh&#10;jVVWJUX5QvGAB2AH6VnaP4b0/RbGHTdPs1hiiUJGqLlRwPxJPdjzk5612/g7QA8jaiI1VZWwq87Y&#10;+nTnt7569+K83E4j2krI+myzAexjzS+86nwrZJYWUcVu6tNuJX92C0fykEjdxzkdBkYB6gY6fRtP&#10;8x4zK+35jz1znHHtz/Osey8L3NhLH9rkk3xsUaMMVY4HXOCOvHt07V23gzRtVmeP7Uqttj25YFtz&#10;ZOM56YBx07VwVL7I96jFKPNc9C+HPh5QkdwSuxT+7yuT6H9K9W07R0hha5tyGZhxnuDj261yfgfQ&#10;5dMihiulVnwCzRsGU56YI9v89q9G0yO3ii+zInBA+blq2px5Ynn1pylU0Ira0jdPLki3Iv3xjrx1&#10;/pWpp2mTWwj1BjuVmw3H3fyqd7W3Vllt+EmVUkbjhsAtwOgzj8K0NHdoreaxllysbK7E878cHHHT&#10;Bz07VjPzO2jFuN0WLG1Ekduke3/SZG+XH3WBxj6fpV7V1hspbee1KwyNGuDGxypUkE+mT1qrqjNf&#10;2cbWkCxs0jCHaQPTIwP88mq0LXR0q4urpG8y1ZSrMeqnjH5kVhKUkd9GndJvTyLZtpdK8SQtY3Dy&#10;+aqmSQ/N8zD5h74zitrw3asba6tLhdrQRn5gvBbPT8s1i2s7zafDqKT7fLXygOOSSTkY+vX/AAre&#10;iZbdbLU5FQpMqjan+ydp3fzqIx5pXYVnLl5ev+R0mn6MGs49ZG392yo27g+oH6VaDnTtTkkKKVuI&#10;tynbyMr1x/npWba6lOs81v8AeGQ0TycZ4BGM+1O1W7uLoWt1JJna5RPfAzj9a2UuiPLjGcp2l/XU&#10;fok97NmziO1Y2AT3I6Vf067gXQpoZCwZ7hQ7bei4PX8ajh0+SyVbtoSqXF18pPfI/lXQ22ipZ3+p&#10;aHeRiNnh8y38xfoykfhWkIsivWh0/ruGo2Ugs9F1K18snayOBIFzt5wP8e/vXUPd3S+KrXUtWtvl&#10;FrCCuzkrXMtPpV54GWb7O63dpcAyjnb5bEDitvWNYknuNJ1VRvjkXb94EtjoePYV1JpbHnSp1JyV&#10;1/Mv1/IsPKsfjG8vbdxDJJNtWF+Cdw64Oan+HUc6eLbzTZ5PJ+V3jKsAWIycfNx9c/0rC1nV5J/E&#10;kN3ZEYkKzQsyD7xGMkfh06VrR6RGPHH2W61FladFEjK2wITjcev51KkaSoWotS0vH1ta35G18MZL&#10;Wwkvppw0ksiyfulUep5XPoPwwfyq6fqRtNG1W5s4fKVpC6yM4XapOD9eOOvrUekWE3hHxLNosTSS&#10;KrOqyPy2D8uTnjHX/Gs/7LG8F3pd5dySbWeRVRPlYZJHarcvdsZRo06leUr3UuV/L0NbU7y11DU9&#10;N1q1gjSN0VXgDff29+uMHH0/WsuxguNS8WXmnWUSq0shDKFPC85Ax3/P+tRyy2kGiW9tFbblgkz5&#10;ZU/xHpXSR6VFYePIrvRlU7bQYgbcOoIwMEZxweCAT04pWUuptLlwsGvKVvk7q/3r/Mp3tmlr4Qjk&#10;tLjAmvMMsi/OjJ2z3zn09PpW1HLY/bbXVbm3a38xVfZagErzjHHQ4z2z045zWXFDZf2dfS2+ZJY5&#10;MySZO9kI6be3ueMD8K1FvbC9trebSwiLdWuFhCk7GAALFsknIJ4wMZxzya0vys4Kzk113evqk7fd&#10;18ulzO062llgmWe+8u1kYlod3vnuOPwpmuOba4stM0oPJCoWaLbJ3OeB6d/8nJXTbRbBLy+uFkuC&#10;ySfMoBXr1z2GR26g0uqXMumNpOom+aSXzSNjZyvB45GB61MpG0da2mu/pe39alG0v7O98VSR6irR&#10;tJGHWG3hMhL9McnIB45JPrg02OCE6GFFoFdrhRJNHx/HyKjiSWK9vtQMvktHINu1cOf881asZbmb&#10;QltvKMNqZlLM7DrnPTqffHH5isYy6M6anu2cdvd/Lp/TLF82fESSNcec0dm3knnDccd8496xtSs5&#10;JPDF9PGsXzSOWbgbPUAdue9bNrcaf9vvNQtL1w0EYjjiKhd/X5s57ce59qyblh/wh5cFpZJt77Wb&#10;AUk/r2puOhyQ5otLtyr9Sj4kfy1sRBBuuJ5Yys0zY8sZGQF7c559K5/VriRNenvPP/fSLJulH3SD&#10;jjPX1roNcS+aa2heVQybTG8mCAuMdcc8Vi3aQPezNdy/MkP7sKud+T1z26VhWqHRRlb+vMj0eye1&#10;s7Z5NyLLM0jBjjfyXB9+cf41FqFybW3dCudzHzGdTlfT+vFa106aXdmBLiOaRbVQjDJCHI6fgO+K&#10;5HxprKQWf2Rrtm43SNuxlj1OT2GTzXDWqRiVzucrs4Xx9rdu11c3txdxx2sJLyySsFULg8k9AM/o&#10;Pxr4o+M/xNvfij4wl1V9yafasYtNt+VCRg/ex/ebGT7YHavSv2o/j9D4k3+A/Clxut1kZNTuuhZl&#10;YDyhg9NwOfb1zx4azKOMjH+eK+bxuI9rLlW36nzef5i6j+r03ot/Xt/mV2wWyBuXnkfyqG4i2rjt&#10;26etWJnIG0HvjpVeV8k8nhq4eh80kQiNskn5gf8A61NZI9u/H8+ae8gH+RUE7hkxnH0o8ilHUTPQ&#10;Ad+/FMcMeQMjP5U0uv3dozSu5x8p+71qrG8Y+7cYybzn/ZqFolXCqOnOam3jufvD14BqOReMl/fA&#10;pW6FcpVmDsfkHSmhiCACfzqeePIXY4UZPbrzVYq+7b0/vVSWhoqY7zGA6jBX5c+tNbah5GM+lDuI&#10;1yOP9monkjOAoxk4+lNRD2YjzBeF9ccU3zdi5H69qjcruwT759aiklwCN1XykcupPHKw+ZT/AC4q&#10;QzMOB+ee1U1kwASP4f8AP+fSk+0Ad85pcupPKXfP2HI4HtTWnJO1foOKpmfGRu/OoxcHeCvAJx+F&#10;Uo+RHKW/OJ3KWb65pUnbOWJx1XiqLXiAc9jjhutLHdbugGSx4rRUybamis+eB+HNOMwxnbn0wKpG&#10;4P8AGfqKT7Uzfeb68VHKZyNSCfIwexqwkzFeVIH+0ay4JzsAz1PepvtKKNzMef8AOKXKZyRoC4Ik&#10;2hf+BU77QBkY/hrP+3KRu6GhL0L19P71ZyizOSLjSHOS/A96TzdwU4z6ZqATpjG/tnihnDcE9OlS&#10;ZNlhDn5yc9aVT5ifyYGogzAcfN/jUhwQSf4utFyGEkuzk03cXk+YMcf3u1DqSeT37U1ICqrtO3HR&#10;fWpJDDHjbz6+9SIjBlLDkcYzT41+XGOKfDCC2D/CMfTiq5idSSOH5MqO3r09ad9lO7Hp3Hepogyr&#10;t9FzUhQMf8VrOT7GTfcrpA2d2c496mEAXIx796kSEAhRSvFtGPf+771O4iLGw9O/emltyEAd/SgA&#10;EfL9P8ikYknJG4d844qWUiKSM7OeP93NNdsdvbvUz4xgVDIeMtj0/wA/rQGw3cccxn06dKQ7PL5b&#10;vSTEY4yVHHNISjHaw/8Ar0WKQ0jauWHA+9UTIc4qTBbLAmnCMY79fQVS3JsQSRAjaMsKaY8np1/X&#10;/wCtVpQCdv8AD/F/n8qYYxlhuaquJFYwDONx4zt96RkzJny8AZxVrymA5HHb2oEBVwSvvRcobFHt&#10;DHPUY6U4I3Uu27v8vSpIo024QZ/n/nrRj3H+1tqh8vvFd8Dorc8f5/WoZE2vtUN83Pt/n/PrVt41&#10;HyFM/SoHjLHIHXjj0qjQhEO44Ef/AAL1pzW7k421IBl9rHacZ605kd028nn1qdhormFmGc8L+ZqN&#10;rfDFkGOxxVpFO35P7v8Ae/8Ar04QH1+hquZoZnmIsM7Pxp6wEruIb5V/yTVkRAEglVwe9L5QByG6&#10;DrxU8xBWkhHlqfx61GqNnkBW69aueWdu1x167frUfkj09+c/59aakTy3QkUKlMxjP96nlfMXAPv+&#10;lNB24AIJ6ndj2oV1GF7/AORSJsDx7xs6j1DEY/EVHcRjh+F7cdKm3liMd++2myw7hkLnHJwvWjZj&#10;iijLCM5HXP405I8Abgu3Hqevp/n1qyyR9CpPuRT4V2/c5HbjiqlUHGLIYoG77vYVIsZKhiq/e9Rx&#10;UqxkjIHTp/jTwu0+3T0rPmFyjRES+0Y57AVJHGgXLryPX6U1QqNyvsKk3BRjZ2/OjUrlFMQyVJXk&#10;f5NMMbdgOOOR+tPWUZBI6j8qUuAGz6/L8tFyeUjWMkcdcfxdqaGCnaFbvUm0bWTd79uKhXcBhh79&#10;e1SV6EgYheGx26mmb8fKxI+nakcBl5wN392mtJnhcfnVblDgRnr3x1/WpPKMh3bf1pI8t8zkAfTr&#10;UvmkDA9ew60dSo2GiJUGSuB296kRuc9ST0qMuTzu70pfn5Tj1+lUaDzK+eNv5UVHk5++v4rRRyxL&#10;JtM1USSKYztz944rqtG1Fd6pE/zbfmNeZaBrbyyLEseP7zevtXW6LqhDeSYgEJ+fd/Ov0vlP13pZ&#10;HqHh+cPL+5II6Pn+ddbot3IPlj5Vfvc15xoGuSMPLhOI93JK812Gn3jmPbAfkxy2RyaymuxKvzHo&#10;Gm6mJYtkIHTls1es7xkHyZHfd+FcpoN48kbQpIFXGTlq1dPvxKTCC20cbq5JdmdlGCZ0kGptJlxn&#10;C/eNTC6Ma7lO5vX0rM0594xt7VbYSRldoyfrWDOqNOPNZD5ruSCMnDM3865+6urm8LKY8Z4rpYbK&#10;a6U7vSo7DwpJeXbIq8L7YNcrb5rI2jGnHc5y00yaXajR/Lnk7etW4tBZ2wEwO1ddD4dSMmMRc+o7&#10;Veg8OwsV34XBzuoXmVzR6HA3fheYjYYtzY61y/i74Y2+vQ/Zbqx3ovLHbXvB8PWccWXGC33W2/Ss&#10;288Px+TIqxbty/MAoq7Nkxqdj408d/CzxT4TuDf+EAzRr95F7DuKyrP4ieMoIRDcRHcny/N246V9&#10;Z6t8OLQaXIBHu3Z+9zjNePeMvhGdKnfUbW1Lbjllx0rKXu7g4xqRulqcb4Q+J+oLcf8AExVhhv4v&#10;55r0rQPiFb3+2Np154rz+906w2FhabGjX5htxU/hzSYryf8Acysp7bWpclSm/dd7mHLTqK7VrHsu&#10;n6pbsyrHdK2735rc0+4W4xC3bndXkxg1fTJ42imYruB3df8APFdb4Y1HVnmUb923kmtYynGVmivY&#10;rkumdne+H43T7VDJ8w9+lQ6NrItblra9X2VgaS1numXG0lTyVGTUl9oj3cZliO2TrmuidNy1joyI&#10;y5fdnsdNbzLLHGAw9mWtyy1aMotneMCyYK/7Xtn6V57pOqXNt/odwSCv3en5V0Wj6h9oDI52vnP1&#10;rGnKXMVOnHl1OjutVlvtSjaW08uNeCRnmtcRR6fKt3ZLuWTG7pxWPYXlzcWX2CWJfMH3GI5q9os7&#10;yyf2dfP5eOM4/wA9664/1fucsly7dDWjknS9j1S2bbt+9/L+tdHepN4MitfGFleRyzttOzb04/lW&#10;NZX1vpFtNpt/amQyMPLk9DUK3L3Z+w6kW29Y9zHitNl5/k+5jySlJdvzQ5TrGvX58R3ESrGThlDd&#10;Pc1qQWdtpWoRtczMbWTlmXpiqejFdInNvdt+6l4B28VPcPdXVzHosk/7jPydqTjHl87/AI/8E396&#10;UrLb9P8ANGtq95ptvcLeeGI9sO3DOx6n1pbW2n1T/iYtOzy+nNU9MsprHUG0m4y0bdDt6V3Hhvwu&#10;NORdSO17aNv3gJ5/Kjl5nqc1apHDxstf1I/B1rBKd2qz+SeitjB4q9r/AIkuRGdJsZlaLJAmpdTu&#10;YfFF4tjpsSQqoxub25pba1Fq32C6t9ypwzY60S97Rbd+5xrllJTkte3Yii0KOGOObTDvmHzOpPJr&#10;b0mC0uLcnW7hY9vRW/velUnji0GBb/TLrzGPJj/u1S23Ouhr64l2seirxxUxfLK0V/kVyyrK7dl3&#10;6k2qT3sl4rRIXtt3yhfun8KuT3mnjctvMisygqq4OGpttqN9pNo1rNZqySKNrbc9qk0TT9KkhaXV&#10;HZJAcxMo9yfwrSP5hKUYx1Wi2t1KsR1GzuVvNXz5P8OFqaS8OpReXpLSLI/3Yx3ovp7kTi2tHFwz&#10;DGMEgV0Phzw/b6Ukeq2F6PteVO0r37/Sr5XOVlsc+Ir06ceeW/Tt8yXwZ4Xj0iEXHie3lM0inYD2&#10;rc0a2mtrOZtKvd+3d+4ZvmA/wp9zqetiOObVlWSP/plGAyj8OtPsdItLyFrmyvPLkZeFf+L2ruhH&#10;lskfPV8RKo3Ob3+aLGhC11lxB4kVrWP+Fl43n1rB8X3UGn3p0/SXMiq3+sUAYq3feLrmeAeHbqGM&#10;Ln/XKOlZ19c6d4XjZr6eKRZefNkYZ/OiT5o2/HqRTUo1OZ/JdPU2tO1ODwzp8d2kaymRcybmzjjr&#10;XGeK/HMmqTyRIY4rXrNKz/KorOl11ryCa/1e6Wz0eNWaS8ZjjYM8/Tg/lXxd+2r+27pFjLceCPhj&#10;r/mWManzrtWA8wnsCD0HrmuDG4ynhaacuuy6v/gHqZPk9bMsZ7Omter6I9D/AGrf209B8CTzaB8P&#10;bxVZY9k80T8HtgHPHQ//AFq/Pz48/tO6xrc811fam0wbPys/6/jXnXxW+Ps+oNIz37vI7Z+8cseP&#10;zNcHpvhfxf41D+Idbs5o7GM/MnltufoQPyzXzNSWKzSteX/ASP13B5flvDuFu9ZdX1ZYtX8TfFXW&#10;Nkcki27MecdfavZvhx8LToVtGm3ah4dj2qx8N9Bg0/QLeTSvDjQy7FYq8fP+eDXd6NoGq6wjG6k8&#10;ts/d717GFwtPDxtFfM8DMc0rYyV27LsJp3h7wzbQKxgV2U8yP346102iX9iAsdsA20YDYxUGj/D0&#10;M3l3bPJz03cV0+h/Da2LBooGypztzjvXfFy7Hz9SUZLVl7SfENtJAVFou5RkM56VonxJYNCjzLCP&#10;mALbelXdE8CiUeXLZxs38O5en861rf4cxQH/AEywxGqY2rxn35NX75w3pGW+t+GrWUkMsh28PCpx&#10;/KnXniTSZLJktJ29dvlnp+VaM3g+w0+cGG3fyiflTg45/wA/SprjwrpsjLIu5g3+z0p80vIHRhJa&#10;3OSs/GclrNsSL5m+6zdK0rLxrrQ3SW90qqw+b5e1WtR+D9zqR8+yuEXp7H6VQufCF/pTGxkvVVVH&#10;LryacJSlui/ZUo7EWpXmo3G6VLuNdx5YnGP8Kz5NY1cbkVZJQvHA4PPWrdlossY8uHUmZcn731/n&#10;Ve7TVdKVrgP5kPU/L0rWNOT6GFapGmitNd+axOoW4z3PYfjXKfEbWLHQdMN499HH18qNpDk/TPSt&#10;XXvGWki1klmlWN1X7r8Y/Gvm341/F4XupNb6XPlcY8x1GQ3fHX/P6dEYx6HBGUqlTyRzPxP8UNqO&#10;pTSveCb5icK2QPr6V5H4jv7sTGdGZfmyV/wrW1fxFJMGVZ+vcda5fWL64u08lJB8vUM3at4YW511&#10;MdZcvQzbrXI9SQw3KlW/ur3rC1SyaxVpLbPqyj6VZ1OGSKT7QSN2f73WqcniBGHk3ke1hxnpiun2&#10;UVHlmvQ82deV7xKMd1Lt5l3emPaoZblh/Dx+WadqdkZJPOtkWPn5lz97iqouD8yzArzj5ufxqPYu&#10;JyzrRkhGm3M2RjPr/wDW/wA8UjCV1Cl/m6DPGP1qREdgJUKt8v3c4zU2k6Pe6/qUelWEZkkkOGZm&#10;GEA6lj2GM/54quU53KUtFqM8MeGdX8Ya3HoVj95stJLKuViXucA89eB3OBkdR9BeB/A+neE9Mj0r&#10;T4dirlpGbGWbuzH1P5cYHArO+F/w6sfD8OLYfvZADdXTL80h5x+AzwP6kmvXvA3hK11G7jku0Mcc&#10;amRV4Vp8HIRSwwCc9/Q4BOFbgxFbmlyxPpMtwKpx9pU3OVutCnmEcVtE25eQBnOf8/5Ndp4UudKs&#10;dJ0+2i02T7VDJJ5zzTDypYyq7AECZVlYOSxchgVAVNpLdb4f+HkN6GupZlZ92fJWNVxnr09Cew71&#10;d1f4ez20SWtnH8+77u3O7/PvXJKnK1z36U6cpchJ4S8Py3dut60Y2nGfmHv26/5HqM+m+FvCk8W2&#10;WFflJBxnAHPr+NYPw+0x7WNYdQiIZcDDHbgenXnp17fz9N8N2Eiqi53R7iRzxz/+qs4x0ua1VKMr&#10;LY1PCchmT7PIhjZcFtxBPHv6c12mgalaFGiU5JjwmOx+v61n22kQCx8q3QLHINrhVwW+p9OOlRLD&#10;caY+/dxH8vy9B/hzRKXKtCaOHjWkzp4ESeRoVdWVSfu9D7j64x+NWdN1Ly5YoXtYyxhaL5M/OHJ+&#10;bPsDgfSsS21WJ4t6I+4feC8/L6n0ra027ivYTcp8zRg4x0POB/Pp7VyuVz0Fh/Zx2LVutxaTyaTL&#10;Kquy+X5nUD3B9PfPQ1ftUt5HWx1G3ZVjbbMzSHLr2I49+BSRQPqVtDbQxBriFQkakdiC2PzJ596n&#10;it/tGn7kizNDLvnkC5+TgYz65qHdD5uZale00y50xmtpoFZNxT5l6H1/Ot+3tJL7Tf7MdVSWLMsf&#10;bBIHy49xzVeUqIF1trJfssmI5nZtxaXHf8Oa0bmzA0y28QWN4u/fiaONuRjG0+//ANalHyOetUva&#10;+j/UZpMcs1u2riQbrParRv8Axdhx7VvW2kya7pkNvaxN5kLNNJx90HrxxVfSHt7C4i1WGJfLkyWh&#10;cDCnvn2710+jW8mh6rDc2VxHPBqEWFYvnJPHPPBBrqhGO55devLmvH5fqvzGW8MOveGR9nvY2m0t&#10;wY7UrjzFOcv1z2544z70+fW2votP8RKJAbdktriOOP74DcHOO/OOP/rQaBP/AMI7ez36CNWEckNz&#10;azfN1GCOOx6g9M1JbI/hw3GmTSLJYanErR+ZIGYZOVYHqMH3H+LcraCjTjzPr2+fxL9S1cwNaa/q&#10;Wl6Sjta6jaGSMScYXaSMAe+encU1LmW78CZtIh5lrKGdlUElT69xx+uPeofDS3Vj4uj8OardRySJ&#10;G0VvNkMGRlOBuP5DPAyak8HWp0/W9Q8LanOE8xnjaRfu9Tg++T3FKLcrHR7kY6u/Kov1W1/uNTUY&#10;bXUdC0bxCLsrLEjRM3l/ebjaMevB56flWxq0RjgsfESzxTSsyxTtH/B/tYxxzWT4cvZ08J6l4euY&#10;9z2twHty3zNgHnGPXFaFnq73/hia0W13SLIs7Sbs4OQDhfp6/h1rZWuc8o1FJdlJrp8L1/X8DfXU&#10;Lm41iG9leG4laxWQKF4XaejAcnOO/PvUGrXix6lDPaRxxNdxosihcqCcc+3NV7OabT9TsNftpFlW&#10;S1MW1s7eh+UjuKjtRFqNzcw3DeVsUNGFU5kbr+I6VfNzfM4Y0Ywlfol+trW8je8N+FZriz1jTzAr&#10;X0MSykSfe25PIBHbPOMYHtUd3ZG3sdO8SRCSRoSY549zKOOSMg8Zzx3PX2rStLjZcWfiFEt13gRS&#10;KsjckcfMDz05Oe5/CobXT0t5r7StSt1MkkZaOTczeWR14Bxg9OR6dK06WPP9tU9o5Sfy/CS/Uozi&#10;2ka8S0mYWsoZ41+XLAc7WfGSMduASOBzVezsJInjure92os2I4d25RwDyByeatJptyi2+qw6l+7t&#10;Z/kh3Y8oZBx6fNz9adNb2kOoSLp7wxKr+ZG0kbEuOcHpx6c9fpSujWM1H3Yv+ttfOxFqaarcG+ZY&#10;VVQ2+SMSBVQFQc8HHvtHSsa5bUNQtLO5a28v50VW+bA/2gM/ePt6Vp212ZraSC/v7lo5pN1xHFHj&#10;DZ+6PXt/kZMcV/LLoHkJFDDJazFlcZ34HOD2wPpnNYyt1Z10ZSpq1lo137W/P8COPT0a+uIZlkmS&#10;a3B+ZdrZ+lLfadDP5DlGjjWEbF3AspAwT264P+ea10vJBqKTC4kH2mEpLIke3I4OB1I9+9VvOs4I&#10;be7kTdIspG1sbdpOOhP/ANah2ta5zyr1HK/9bf8AAMNdQna2uI41VY3/ANn7wAx6d6q6xd6kmnW+&#10;n2zRNJMsaLvUjYuQcgcZPvyKuX98thLNL5Lbo5CVhjzhQen1x71RkuFOk7b5l8wSKzMrLwPfjLH8&#10;QBj8s+bzNXbSXL2Kt3Hqmoamq3JEkqZLNkEgAdSc4x+dUJ7RUEjvL+7lmWOSZW4/3R6nn8K0df1O&#10;wjeERhvKO4ttUbpDjv7Z/KuR1TVDesqLcCOONy+TnaGyR+NcdWUbjoqcvIk1LW1eS4MBIWR/vN/E&#10;qjOT+vtXzz+0z8crT4c6TcQRSPJqWo7hbxtIeOAA23PyoAFOB1PoTmuw+M/xa0f4c+FbjxBqJmMF&#10;uuNiqWaR3J2r6cnA6gDPoK+GfiJ8Qte+JPiu48Ya6VWSb5YYYTlYEHCoPbHU9zk9+PBx2Kt7kdzi&#10;zbMI5bR5YfHLZdvP/IoXF5cXkz3V1cM8krFpJGbkk/zPNRGchsMMfWqzTM3zAnd7UB2Xo3HTnt71&#10;4/qfCRlzSu+o+SYkY4z796haVtu8kH0oaQFtw/HFRyueme3tQbxGyS/eJ5z27CoGZnfdg/4Uskm7&#10;jO0e9NaRQd2faqijaKQo5bOeKYzgHYc/hTZWGf51GZFb5QKo1USRpGPB+7z9cVGzYGFZfu0F/wCA&#10;txnON3WoJZgOv8X+cU0bxiSo4x80ntkVHOyKNobtmoxNGBlT93jpUVxd5XKr+eevpVqOpry3GXDu&#10;N2fxqsLhccn8KZd3ORjJ69qpy3C5yXraMLhyl2SfePmxURlCngZz71Va6J6nmmm4bAG7joKfJYmU&#10;SyGLDk/jTmfAwFqkbkvJtLcdm9qGuWC7s/5/z/Sny9jnlFbk0suGyDUfmOMcd/7tRvOcH5u3pUbX&#10;Py4xVKJi7E4dW74P+7z/APWqIXDRMVLdf7rfrUHncZH/AOuonlJyS3vmtOUxkaC3WVI3fL2z/npT&#10;pLrAxkZ7fX1rOglx0/8A11J5oLZZanlMZSZp214d3I3c5FSNdt/EntWXZzfNg9ferAZGHAPHPX9K&#10;TjrcxlJl5bouu3cBzn1xT0nKtub6VUiKk4Y8dhU8QGM/19qylExcrluGc9D+FTRuGGdvsQaqxgY+&#10;YYGOcVJEwDLluRjt1rFxJ5nsXkcdMiniQCPO09PzqqkgJ2uB759KerMXxggjsy9PqKzaC5YDchVH&#10;61MvzAr93/ezVWOT+8cc44qxCSQqhxx/9f8AOotyky1JkQkqwOV/2qmTCvjn2qFAxJLNz/Kp4iQQ&#10;xOPl7UMzdyyqjbkk9cZqdV3Lgc9aYvznAzipFALbcbvwrKTJBUTGTk9/rTpYlwSHP/fPFG1WH3v1&#10;p2ZAQN3HpUsLFUhWwCBx1qORRn5VXjnpVmbbt3Lu+781Vm3Mfm4PSi9yl5kR2quZOT9KimPyqN3S&#10;pnAB2r3/AEqnMxBx0qupS03DzvbtTN/HPB5zgVEQDzgEZppBByTkD+H0qgLCnjK/lTkfIx/6F24q&#10;uMAbe1PVWccf54qQtdlhFO7dg8HpmnqA27jtTIQQ27175qYYLcj+LNADRHg4C7vwpkygfMPoKsAr&#10;u4H/ANeq8u7Lc1VrgJGBtIZe+OvFKpJOCuPX3oBYk+n8qU4yC2DVehSEbDEBSPrtqMht2fL+7+lW&#10;EA27vXn6U3G/+KgpEIixyw+qnmnJblduAPSpFGTz/wDXp+3DY21PMIgWMj5G+UeuKcYkxg/TO2pC&#10;FPVj68U0EtjBP5UdiyNYk6n8qHhAwpUYP3s1MBtG35fypCm5sk/XjP40dSCDygoyfp/9ao5FRRir&#10;eAE2H6VBcKTuIHRfzpi9Cq67jsVajKZOW/IcYH+fzqWdAwzjOfVqZ5OwZDdunrTDlHIikbM/Qt3p&#10;sr7QWkLfnTiQFyR+XeoD97jscjrx7VJUVYXzCx5zx3OakR0YZU8f1qF5Su5Q3cfSneYCuMj/ACf8&#10;/nQ4gyaPAIB+jU5zx8nPPpUKSlhvBHo3vT/P8tS7fT/P6VNiR2UHzk7dvPsKU/cVQB14qEXBzkHG&#10;P1p3nZOGqrPqGliRWEYwBTkcMSXH61Ajrjen0+8aeJQEw3447f8A16lxH6EpZW5Hr1C0wkJ82e+M&#10;f5/zmgyfPl2o8xSoAY4+tIAwoDE/8BqMJmQux/Knoueq/wD16SQcY77apXFYcZFH3GbinLgLgr+n&#10;NQoNz7lJB/2utSZxyf50yogsp+8T/u89KZ55OUU/j6UkzlfkJA7Y96rmdHfAGcDnitIq5tEsrIxG&#10;evp8ooqoZSOm48fwmiq5TY5/RLowL5aAeYe+fun8q6LTtRuGPGd2erVy9nbBnB+9ub8q2rBzZK0M&#10;6fNt7AV+myifqlOaZ6Bo2q21vboftEm/d8yMB83+TXceHtVjeAG4m2R5yY+7cV5Lol2+3z3kVtv3&#10;VxjFdp4e1D7XN519exx8ZXce/wDn1/pWErG3s+Zno+mXDyyLtmwK6XRGuivnKA0IbHvXmOlaxaPe&#10;edJdgx7vmZfr1/Ou20TxQ0t2sFmP3Kt/FxmuKbPQp05ctkehaVDNMiTxphG+6c10FtZWypiT7x9u&#10;lcx4eupJ5F8y4+UENjt/hXS/aBHLxzketRy9Q15rI0LLT188QQqDxywq9aaeDqaW6rt3YzmqdpM9&#10;uQAfmfgn0rRDGOWHDfj/AErnqR6m3vGncaQlvMojH8PNOg0zKldnKfxVpXNla2tlb+XfJJK2PMC5&#10;+X26f596mj02NGVIJmcn72PSqcObY541e5Dp1lbXtu0DjLL+lR2ujIkjONuBxWl4esoTqc0QmVcI&#10;W+bjPam3ljJDvyrfMx5X+dKPvR1G371k9zlfEulwKu2LjP3lrkdY8MwX4aERZ4/u5rqNS3zam0cR&#10;Lf3gTUkejJnBPPpXP8bOu3s4rU+ePib8JJWWQ6TAVkYE/KuB65ryTw3rl94a8RnR9ZDR/P8Afcc5&#10;r7I1/RIZXOQDjNeQ/E34J6V4jikvFgCzL/q2UVnL2kNjop+znpLqQ6IINVso7lWDDaCVrfstNEGJ&#10;7Y/KOw/lXmXgu51rwffHQtXJ8ppNqu2eDmvTvDurGOcfaBmFlIzXbRnCpC7X/AOCpGVGTjudHpbx&#10;rApeIfkPWtizeCRPL2HJ4FYOnNb3Fz9leRlVuY2zWnbPIo2wFWZOOO9bRloS4KWw3XvDrvC01suH&#10;/hK1maVqU1tIIZo/3i/drs9OuYL+2VHK7v4h0qvrHg0agv2mxUiRefl6UTpRqx5o7lRqci5ZGhoy&#10;S6nZrOW2zL/D3OK3spqdrHFCrJdKPm3VxOhaleaRdRwXxYeW3Vu9dgNQjuZI9Rsn2yKfmVe/9Kwj&#10;KyszCVOXMi9Zo2qx+TeTkXMbYX3rSitbe5tJk1KYxzxr+7Pr7VBbpZXdr9ueYx3gb/Vgdaljhn1M&#10;+Zu2zKfut1atea701/rr5kx+7+vyJEebW9KWC5K+ZBgI23DMPX36Cr2h2S3ZWCSJluE+6xqxaQ21&#10;3arfKFjuIeWjz9786sjUra5j+0rL5N1wPLUDkjp+NadLv/h/+CS5e7ypf8D/AIBtwwRWLR6lq8kc&#10;c9ufmhkX74qTxD4sOtN9p0OFre3P+sh7NWFC+seMXaLUbxV8lMBNuC1WdBsjZTLaSSKvl9Ek6GtJ&#10;Sc7Lozn9jGL5pO8l06HQeH7OHUII2glMU7HDbj19637rWYtKt/7KuYIpJHXCy+lcvqXiOHUVWxsN&#10;O8m4B2706Grdp9p06FbDW4lV5OY5u/50l/d+855UnKzl9xet9Lu9NP2y4RZFk5C+npVl7S1nQvaP&#10;2+YD+Got+oWcXlvIZLdv4ien+femXl1p9jb7rC4Pmf8APMc7qUYqKs/69CPfk9/u/UtxQzTpma7z&#10;5a/KsjdvQVGt9c3C/Y0t8R7sNKvNR6TBcas4m1MmNW4Ven510lrpf9lrHO6pJB324/UVrTp3XYwr&#10;1o09HqyTR/DqWFuL/TZo7hSMtHxn3qZvsVrcMmrxyQOx+XaOBVU3tjbXqvYXvklvuqT8uaZ4g8Qf&#10;Z1X+2Ymn3J/DycV0rljHX/gfceVL2lSpd63+/wDyNGLVbrTpmummaa264kYZIrP8QeLIdYm26fB9&#10;mT+Jiu3NcudVtdWkYQ6pJCkbfuYZeM//AFqwPHvxKsPDmmkXPleWFyZM0Nx5bt2X9fcXTwvPVSSb&#10;kdXf+OIPDVhOJljmbP3j1rxP4x/tV+HvDFtJd+JdR3fZ2xHYrjLfn1Ptn/EeD/tE/thwWay2HhjV&#10;GiZSQxV818X/ABc/aJ1nxBctLfapJNMxxtz1/wAPw9K8PGZpb3Kf/APtsp4RdW1Wvot/M93/AGof&#10;+CgnjL4h2raCNU+y6bCpSGzjIxtB4JOAT0HGa+UPEHiHxj4+uWh8PwyTiR9rSDovv+Rqx4Y+GfjD&#10;4pXg1HU1kt7Td8u9vvc/n/8AXr2zwN8L9J8HaelvYWuI1GGdscn1xXHQwNXES9pW6/efSVsdgcnp&#10;+wwkUmeb/Dr9mXTre6t/EPiub7VcAbmi/hVvp0r27RfAlibVVtrWExRgfJsAFaGl6fo1wU85gq9N&#10;23vW1pOgSzXfkwTSLb9QGXG6vZp0YU0lHY+TxWYVsRNuT1Kmn6LHdRG30+xWNlOGk28D6V0Nh4Rs&#10;44o7iVWZ92Cc8Vf06003T/ljuElc8eXt756mrul7HZkvn+Zc7OOB7VrojzvflqWtE8O2jMpMh2tj&#10;t09q6rRPDEX2iOziTl2wreucVm2dvF9g84jy1GDlmHHtWlaauVt/Lg+70b932+pqoy5dWYVKdSWx&#10;0EvhuHSbll+znzI2wyo2Q3vkdavQ2dveK01tAWZcFo2Uc+ozWRpt8fM3xXf8PC461duLq/guPKd1&#10;CMv+7WnPfU5vZS5tdyaOwsXimKW6nb/yzeTHOOnvzUcOm6dOPKs4HR1XnnofxpLK8s9NvBJIGTc3&#10;yttzz/Srct3JBdnUrZ/tEef3n7v5RSub8solG4tv7Pul3ziVcfN8uPwrN8SeEk1mydtM+Vyu8xhu&#10;vvW/cahbX6eRMVTLEruwARWFMdR0O4a8sbokdGVec1UbGcvact1uedzyJ4Yn+zXETFtpDZ/hPtWZ&#10;f+Krc2kgu2UQ7evT8a3fiZGNW87XZJNr/wATbQMcV8zfGH4x2OkwSaVaT/vg+H8sg/ia3jKKjucs&#10;qcsVstepyX7TPjWZ9UntdC1ImNdyssBwp9j6188an4pmnneG5l+b69Pauo8ZeKI9QuJJbq7duScs&#10;2dxP51514jVyfNEuGIztH+feuqjTcpcxnWnGnDkXQbfancgbxcbu2zFZs99JI25j8p4256VRGpmV&#10;jDOG3RtlQKaZ0aTYp2s34GvQpxW6PLnKXNdlq4clPLdPmArH1GBZCVMX0I/Crhu/MTlwSvFNlaTO&#10;8ruXsfaujljKNmYczMe21PypRbXifL0GKmubJJgzBFIIyrL2purWLTp8gwwOVYD9Kh0NNWnvI9Kh&#10;t2keRtscffPr+A59hz0rD4dHqjOWr0G6RZ6vfarDotlC0k00m1fQ+p+gHJ9q9s+H/wAObbQYWRE3&#10;XLr/AKRcN39h6D2688+0fw98A2ugQfa/LVrqbiSbbyejYHsP1PJ7CvVPB/hOWd1iFttWTnd2x7fr&#10;zXl4rEcvuxPocry3manNGl4F8FpeyRyTQBYtwCp1/E8fp/WvbPDdlfTaQuhQtJDYhWWS3hcosoMg&#10;kw+Mb/mVOuf9Wmfug1k+AfA8sEEZjsGUsVMcjf3QTnA9zwPdTXqXhjQLeNTC8K7hjOeK4Yb8x7lS&#10;2iXQo6V4PeG2V4V2nIDcZwOuf5U6bwnqls4uZCzMpJUFetd5p3huW4EbwRHb0yehrbg8Kym3ks7u&#10;LDbeMr83P4VpLWJrQtGVzgvDmnW00a21zAqy9WZePxr0PwxokVtbxo4jZRGVztGeR39T/hWM/hK4&#10;W8EtlCVXoxbqP/1VvaLJLbx+RllMZHJzzXNdxPRlT9qvdZtLBBpMsX2p2+zySBvlTny+/wD9agwR&#10;SMfMiZVbLMvqD0H5fzp0eqQXkywXs27C7UJ6L0/p29vzuNZrdQRxWEDtN93c3zF/bH6VlJ31NKUO&#10;R2ZizaayuXtl2NGd23cAGH9ak06fULaVYNu1XYH5u/HUH8a1YoEv1ZFUb4eI8Z+bnp+p/Krdlo8s&#10;iliFdpGHvj29qw5VI9KNRclpDdB1O4tZd8GdqrnaG5U4x9eK6bQ9WgunkW2hjE1ztt/LK/KFOAW/&#10;3sgc+prHfQJmmaa4naOWMfd2g5X1/kazbS81DR7lpoGMZWT/AFjYJC1nJSjqZ+zp1ou251kcqQat&#10;deFL3y5IZ5fIg3DCg7tofjHPHfvT/D9/HaatJBNGPsTSGLzJTnBB6DHTpWFf6iupQ20LRvFJaxs0&#10;bKxDSMxyCf0/DH47/gqKy1C3urO9tzDcTJ+88wEtJIPu47Lk4yfb1qqb5jnrUuSi2+u/+Z2HhLSY&#10;59eh8N6rJHGt0nmeZj/WDkinzz3+mTyeHtQjMEiz7rVmXBUjt6YP86i8I6Zcatb3GieIbuS2vNNj&#10;/cSD5miAYZx68kdD6/WtuxN74xS60PWNv9pWce5ZWX5puQOnY/r+tdfLpZHgz9yq29UrX/Rry1V/&#10;8iQXFlqs1vfSTxwtcQG2uhIMfvNo/eHPTJ5zjGc/WsvUrGGfw5/Zf2bbqFnLmPP8cZOcY9QeatCy&#10;OuW/9lx2Elvew8ySR7hhQD8zAZI/KqEusvcXtrdNumurVwJypIZ1HY9O3B55FKXmbUI20XTp+Xye&#10;wtyIr/R49XMrrc2pETNDtcNGMDd7nPqO/Wugjt5Hs9J8YyN5i7hHdZXqykkA+pIBrDkhtND19p7f&#10;cul6gmN/l8Kp+8MdiCR0rpNAstP0u+ufB2o3Pm29wqPYXCtuTJ5BOPr+BGO9VG0dWRWlZLl9fl1X&#10;y3NGe5tbbxND4j063WOxupVVxMvHoxHA+tRW8ESeNZLdYl8m4OMK3y4POVHH+cVWtPtWoWsnh2Wd&#10;o3hkZl4z+ValvYX2ueHYNbtCrXVhlZliBU+WOjnOfXHTt9KLuWwvdpRs3uuX/wCRf6Fi2mvby2m0&#10;K3uVBsNzR7U6D1/Ktdbu8EVpqmiorz2seHZ1HAxjpxgfr79q52DxBbeUsmmBo76ZfLm8sBt498+/&#10;T8+OK0PDUv2OeaHV0k8yRdkpD7QFxnaQRyCO/StIy11OSvRlyuTXy79/kbusyaKTLq+lvJHHtVpA&#10;v8Mh+8OnXPoP5U/Vby9SSz1OOVreSS3HzRN+9YAkbv8AZyfX161WGr2FiZrW3uo5ImjKLDgF146j&#10;rx6/X6VnxeUlnJbT7zjLKsigb/TnPIHpiq9pGMdTghRel+nfqmi1a5064nt0jVJJlzIzIGkQZzlf&#10;T69hUWpajFPPbzqhZ/8AVzb2JHXg56/5xUKqZFjnvLhVTgCCPLGQ+/t+NWLiVpNw+zwxrL/qbeNQ&#10;O/YnkAeuamUm46G3JGM7vV/0v6/MSWx2XkN3OzC3kysbKPvt6gf40j2Agu7zTJZI41b+8fbnpVWe&#10;YRWTTujeaDhj0CYPOB1/Gqn9oWcuoRXDvILfaRM+0t+A55OaxlLlNoU6so3v+HbVf11NGC7le1gM&#10;F222GTb8nAxyOfw/Gq15qTytfNI7TTbR9n2seePbr9OBVdr9TNPaRJ8hO6NWwCc98D3pGDNaf2gr&#10;NwpWQKh2j2J+vYVnzahKjGOr/rqIxjlm3zTfZ4ZLfa3l4LSt1yTz6/p2rmtRM8260sl+WPduZs8L&#10;7n0//VWtdQ7o7eFCu5eCdxwpx+nSuZ8Sa5p2n2dzDb3EnLfMzLy7Y6D2zn68Z9KyqVHrcqC5pe6Q&#10;a1qaKzeRNuWGJst/FI3HCj0/+v7487+JfxE0/Q9LbWtT1FYbWytQ0jt91FAx+QGB+NS+KvFl3F5n&#10;mXGHWPYqJjCqc56c855/pXxX+0t8fpviRqz+FNDvg+j2kuWuInP+lOMfQFARxwckZBIwa8bGYz2c&#10;bLcjMMZSynC+0nq9ku7/AK3Mf42fGjVvi54rnvmmkj0yKT/QrPcduBkCRhx8xBP+6DjnkniJrgkk&#10;GTPfqageXKhQrY/lTc5IYP0rwHJylqfmGIxVbFVnVqO7ZcDjPVfelaRRzu/DNVjIcbcce9NaUtnt&#10;7rRYKZM86n5Qf/r1G8gUEsefaoncMu0NnFRSSbCpYH3x9KtHREkklA5OPmOemKhMhbgp+PGKjmcu&#10;fLUt65zz9cU1ym7AX5jyK0UTqiSGQPkPnA560HaCXz16Adj6VDvI5cfhR5rhfu9/l9z/AJFVY6Ix&#10;7D3kX7w+tVZZnIYhjt9O9LNL8u8Hb/Wqkk5bkHGW+961UYm8SSWfDHB56/NVSe8/iVvY+31pktwe&#10;qn361WmmADDP15rohGxtGPUJZyQST2qvPMHyDmo7icxrlWHX1H+f/wBdVZbwgsuT/OtoxHYme7KL&#10;tx6DOaZ9uIPK5Hv24qk91Jjq3rt9Kje6+VQQe5PFaez7Ey2NQXChcjA56Z/nTop2bCgfeOKyVunI&#10;5bmrIuOCFP60pU2jjqRLzPv68bWz1/z/AJNQvIQ33PyGKiMx2gEfmab5m7v7nvURic7iiRpsHj/9&#10;VQyTjOPl96a0mByu3/Z9agMoZgep6j/GtFExkW0nOPu5xn8804XKldo+7/DzVMEsMZ/M1JGeetHK&#10;c02rl6KZjwV/CrUDburfXvWfAS3J9ML1q9ACqjB+8vAzUSRhIspKQdvY9DV22yh25+vvVJFwBJyT&#10;1+lW4+RuUY/HrXPMxkWVJVsbvbNPjVv4E+nNRxfKcj6fLUwIUkbvpWD3BEkGemT8w/zn8v8APSnI&#10;GLZFNTOQyjq2OO1TQwgvwOvTnj61m/MY6FSFC8M2DnjjpVqGMfdUYC+3WoreLnZnHzZxVuOFe459&#10;fWs5EWBUyoI9Kmtsbsj14qMRFUVVXHTHoKsQRN0H92p6CkWIFYBShzuH5+9SDcj+X/IU23iIwW59&#10;KlCBl/eevqazIGEOB8w+tOEm9OhHbnvTysbru29v0pssahckcevpU9CiBpOcDP8AvYqJiGTafxqW&#10;QDpk+vH86hYkDKkd+fwoRVrEb9Tgf/WqrNHyT27VZdhztb34PNQTFWHyH8hTWgWuVZX+XG3p6ioy&#10;0eMBh2p04QHywFwOAMdKhdmB5/GtEgH5BXqcf3lqWNkL4f8AA+lV2bcu0Z/SnLk8hv8AgPemHoXE&#10;bdnkBv5VKhwMEc+2RVa3y/zE/wDfVWIsA5z0bHFL5gWFKj5hx3qGYZk4fbineaAucf8AfPaoXkzy&#10;V56fSjyKsIoHOD/n0p6ZXoarmU7i2cfQ9aekzHnJHf61YRLKksNwK/zBppAI3bPmpiSlud/bp60r&#10;EN0bH+73oK6ki7iCSaH7NRHtb5M9KR13cEDrnpWYAw/ib/PFNJ2fPk+xpNwXg8nPSpFwSOMc9Md+&#10;lMYYIPHGfSnFcIBn9aBu5AHf+tBXPHTHPSkQN3bhgfVvrUNwc8EVYZSByMe/pUMkagY5z2p2DQrM&#10;NwAQ57CmBMEEJj60+ZVL7ieVP5H1qOSYY3E5pM0W1xkzqw6/l2qvJKQfLxuOT8w7/SnPKGTe3Hv2&#10;/Cq055MYztxiqjHuAsk28swbv1/nTo52j2qu3A59TUDuPv7f++vrmlDup6f/AFq05dCXLUn+1Lhi&#10;ir0zjtjpStPlME55xUIl54B4qOVjt2b/AK96nl1Myxv3nLf8CpY3UAAjG3jp0/8ArVVJbHzP93jt&#10;60/zAV5b6j0quUC4QG6c+2fbvQoVc7siq8Uu0BCfZsfX+VOecDlSf0wKmSYEvn7W3FufTr705HLE&#10;FAF9QP8AP1ql5uW3N/3ztqRZxtC4OeKXKVG5oxvkbGOP6UhAI4BqvHcnA2j5v96lkuQBkN9O2Kjl&#10;kmUPdlVt2e3zfnQ1wu3AkzgZ5zz7Cqr3OW2cd/ypBcnGAuP92r5dCSWds7mOMVVll74yexpxmJOC&#10;G+Zeo+tQygOcsnQ1rFGykDTkHA5oqEkAYdzn2Yc/pRW2hXMylps9rENzI3mZ4z2q79oaTEkf3gfz&#10;rC0y8Z2VZOc/41rR3HzLDFn5mAwcYr9KkuY/UoX5jRiu7ssJHXYc8tz/APWra0jWI7obZmwo4Hua&#10;5ddUklk2ldvX7tW7bVZbh2dyRt/u8ZriqW2Paw8eax3+harE9zHEiHbu+ZvSvTvDusLdLHHHCqrG&#10;uGyeTXhPh7VpZJ44sdyWP+H416d4f1bznjhhUxlVGcf0ri1uz0KkbWR7Homt42xswC+4rprG/dyt&#10;wZjnoqnrXlnhrV5T5kBBxGdwYnNd5pWpsZFuGT5WUHb71LetjHk5ZHZ2nmBUC8sw7Nmta5M8dqoi&#10;X54yM+oNc3oupvEP7QRPvNhFPOK021GX7PvH3peRnpUys4BFvmsdtpLLHZRrKgkkZdzsOdtXLaWR&#10;I/OaX5mY7OD09a5XwxqB+xC0UNvm+/Ieeg/+ua0lv57V/I8xmVc4qY3cdDOdP3mddFpMMNtDqNze&#10;hWZseWtR+MfEGmrZt9k42LtUL3rl7vUbu5gVJJMKG/h61DZg61fJpdw3yodzN68ZqW3zcsVa4qeH&#10;kvfm72GWLHd58g/1jZbNS3F408220bhF+8KdfwL9omhhUKsYwtTaT4fMkSkzcuw70lGysjWVSn8T&#10;Ms2FzITJP/FVe58NJcQ+U0H+sHHFehaj4ZtfD9tDb3becshHKjkf/WrndeE5zBYMscadmFOpR5dz&#10;KOKdV+6eQ/ET4SQ3kbROu0lco+ORXDaPc3nheSbQNalysfzQyMT0/wDrV7/f+Hri+t1vLm7Vm7gi&#10;uH8e+CNB1a3aSa3G9R97aPp/npXHeVGfMv8AhzbmjWjyyfzOZ07XYr+OOa0uFfYcfWui0q+MzeYG&#10;+bo27+L3rxm5e78Ea8bO2n3Rk5C7uleleDvEMGq6d5n2dlkVcqw7/rXTRq+2/rsaSp+yVtz0CxtB&#10;cQ/aLN9sgGWX+ldFoN9HJELeQbZM4Py9f/r1w+i6y2UaMNuVv6V0VtumZbmNirE+tdMZdV/w5lUp&#10;8yszob3w3aaovnFMNj+7WE8lx4fvvIkBMf8AC1dR4cvnvB9luEGQMBh3rQ1bwlZavDtkOG/vVNSC&#10;rR03OWFT2NTlnsZej3o1JBcRy/vI+cVvRyx6mq7UMVx0+XjNcfHZNoF1tglzt/8A1102lX6XUXn7&#10;CrIQc1yxk4S5Zf8ADm1SC+KOxsJcSm2WF08uZOpbqalsrM3c63EbbJl+6vrT7W3i1Sykuz8s0P8A&#10;F60+CUyW8dzEoWRThsdDiumL5v6/rU5b/wApu6Tp6TWT37TKlxG2Vj7NioZY5vE2orHIY7eZFzjG&#10;AahS9a6bfANjD71XtK04+IXeYOI5I1+9jrWyk5e7/TMF7vvP/hgt/s9yFtzGLe4hGGYdH7CtOynE&#10;TCDxHEzRtxHKece/NUrkw39stuYQJ04871qxo9t9qu1stTmaWNTtUVpHpb+vUio1y3f9ehaNzqML&#10;tb2JaW1duGYdK0NE8M285+3G6G7kbSM4qxZQf2JNuU+bDuysb9h6dKmvISP+J3preX82fLYVcY8r&#10;8+3+R51SvLaOl+o27u3toPsV7GvH3JhxVcapJH+7snkZl4MZY4P5/Sq91qL37C2uVzu44p8U0vhy&#10;PzTiVfRvStox5tehhP3Y6rXsStpkmtw+eI/Lkz/E3Q+tYN34rudCvJtPvj9oZcjzM/d4/lWt4j8T&#10;/ZI11COz5brtbacV8x/tcfHJPCOlLPpOn3C3J+7NuAx2orzp0Y8z6FYHD1cdW9lbRna/F79oTwh4&#10;M0uS5uNQWG6j3cDq31/zivib4+/tpa54kEtva38gt1Yhfn+vvxXlXxj+PPinxTcyXWrXU0nUYZvf&#10;Pr74+g9evj1ncaj4/wBa/s+S7MUO75huOSK+bxGIrYypyR0X9bn6hluRYLLKPtayu/vNbxF4/wDE&#10;njvVWstCSSSRmwzqeBmui8A/Bu10eQax4z/0iVv4ZOQo78dK1vC3gvS/D1sq6eg3D7zsOT/nNdJp&#10;OlpqTsb2Vm24rsw+Dp0dXqzlzDNqlaPLT92P4mlaaraMBa6TFhcf8s16VraVBq2ozbVidlPKqvQf&#10;WneEPCdldGO9C+WvQRq3XnvxXqGgaLY21kb5IVVUXIVV5NehFXPla1SMTB8PeF2gjS7v2VZAPmY9&#10;BXWadHNPtSwlVUZcGXy+opdK06K/lW7lGISuUhHb/OK6bw/ocNzchAQqJ8zHbz+FTfojGSja7M60&#10;8HSzAz2hOFb5pOma0rPSbO0uUeXMzP1WOtObVjfF9L01Xhs/M+ZGfLNjoc4q5a6dZ2rRIm7d344/&#10;PrUqXYPejH3iC28NfbC3mRMi5ysfUJVrSvD9yZ2hgtyyqf7v3h6+1dRpVnHqd3BawoFaVcDcxweO&#10;9WPFEkHhktaWduN8y/6znjsfzrRbOTOdVJc3J1MuCy+zWiqqRbv7iLz9TUNzEJP3gZpGzn92v3e/&#10;5U63nk0pVtXVW8yPqO2fy6VXm1oyXAtYlZII1wyrgF2xyTU82pXspCO0htnj+0qCf4QoLA+ntVaL&#10;UfMP2SfbFIFxjGQT/nFV7+4WW6aO1jEfkx5Ofr196y9QuZJpY5JJnLSDKbcLj6kVXMbRp6GxDcRt&#10;O0dzLNNtUhWKgj8vSqs15c2pNvFdxyYb5Y2PP0qhIXu4TeWsjK0acqzduuKqeIb24sXtrSKGBpLq&#10;EOgaPCr+Ock1tCMpaI5a2hxPx+8dNpfhudjAI5BEVDJk5JyMY/r618H/ABJ1m4uLqa4VpGyx5Zup&#10;JPPX/P5V9L/tS+LdRNlHbOse35mk8uMruPTHXp+Ar5P8cPuLEEgqD9DWkbSkZ04+zw7l3OQ1LU5p&#10;LvyzL/D8zdMVi396HLJKDIvvxUmqf6TBPP5jK0K5244J/OuYutTuok+9uX+6TXqUbU0jwsTL2juG&#10;rRCF/OtyqsOSfX/OKpTa7JEA7220Lg5xinS6wzyMkiEhevTnnFRxtb3EbFovl2ktz1ro5ubVM86T&#10;aHDxDbSKHt0G5vw/Gmw68QfLdQCf9Wrd6yb5YrafzYIxtOQytzx/k01r6a7iZwqKem3bweP/AK9H&#10;NO+5nzK50FrfXF9MtrBGJJJG2LH1IavVPhp4Ai0GBbi8iVryZQZmX7oGeEGeo9fU+wrI+Hnwvt9M&#10;0fz7idDd3sKmaZN2Y43HKxspVkYqfvA5B6dOfXPAvhuCdY7+RgIo+EhAzlunJPYZ/T61yYrFWjyp&#10;ntZdgeaXNI2fC/ghvOhlkKyMyhlz0X2/xz9ORzXsHgLwLCkcc067lXkiThTz6nrxjA9xVHwR4Otb&#10;azGo3MnmbeX9evX6/pzXtXgzwtbXlpHK3ypGG8iFDhVJIO48ct059sdABXjLmlK7Po5TjTjyod4T&#10;8L24uY2tZWaLGI90OxsbiOVyecYPBIGeprvNG8Lmy2pJEzeYNy7scDPWjSNIhXbBG7L90sV78cce&#10;2evv279RpmnlZ0zL820hTjoBz/n61sZKT2H6Z4fiWNeSqlvlx0z2NathpEbQ7pAm3r5jd+MH+VXt&#10;P0gTwSSQyAJCm6PcvzPkgDPpVg2yNaqiAEozB9y9c9vpVNpIKd5NGGNEuEOwQLzxu29e2PzrG+xT&#10;2d3JK4DfNjFdzMoIjZlHmSBTnsOSPzqvrWk2czSKI9six5bb0OBmspR5j1aFb2eltzndJjs5x5zW&#10;y5Hog/lWxcQfaoI7SxBUN/rPnG0sT94cDBx3JNZljYy2VxsEmWc5XnjGT1/KtWCZrRFkb5uh+lc0&#10;tNGdm/vIba6LdwzNqFpDtWKQHdwd4zkEdfxx/UVpaUS6R2t28lvH5hfcV6HpjPfgCtjT9l3p7yO7&#10;LuYHao6Ljp+tXJdItRYq8cS+WxydwG76dPp+X40uXqjB4z7Mhtjo8DxnWd8cNvHlFjXkvJ2+vqf8&#10;is3XfDC3BZZIfnuFEgOODu9OegrSsl/sW3F1sWZFk+aOTODkHp/3ya2ZY1urVvEEqrIu6K2tYmUK&#10;FAA5IXA9+5JznqSbiubQmNapTqXT0POpfDOsaZJh142/u2btj+nPWtPRrlZLtZ7kssu3EjK2c/7V&#10;dpeWaS/aIrxFLRr5TMqg5Oeo6Y6f5zVWTwbZX0qpExiljjJ+U/KxA6Hjpj261P1frE2/tBVNJmvp&#10;VpB4gtgthcRjUo2V4bzf99VXlD7gdK1Z4T4q0c+OdOvVh1bSGjN9beZiSUAgBsc7unOOgU59a4q0&#10;t7yxtH1HS7swy2sZaTbnDYJ6enStfwrq8mvWzTWNrHDqEbNJJM5+WWIDJRsc/eqlO2kkck6Evii9&#10;n/w6fk/LY6a6tdYuNJT4neC75nupIWXVl2BkDNlSpGOpClu/Ud+mZFqmk64bfVP7JjtotqW7PGp2&#10;xygDcDzk8HJ9z6VU0rWLbS7RPF0NmsdtJffY7+xjXIfIVmZTwRycgcD8CRU3jXw5H4A8Rbf3dxp+&#10;qbSsO0qyYJAbHTI57n681RlCnGM+RvXW3R2W6fe3TyNPXfCuseBJG8LarNb3Gm3GJLeVlzsOMqwI&#10;yQCe2ak0aSXXLCTQZIWfULVjJZtBGp3AHLLke2Wz3x9KsXWsy2nhptMvrWO4+yybref7rbMjKke2&#10;eMHHtVa/8O/b9EPjHSZzDNZkMzM2CRxjGB71fLfWJjCUpRSqb33S3fe3n1Lum39zel/EEY3X9qwW&#10;4iaMfvV7nGMVdimW4jF7p9w0aO2ZVhwNh6kEHOKwbDxJeJcx+JlKMw/dzRtCoDHAyePX8K6W5SC6&#10;uodSt7aOKG/B3wKvAPTj0H9KUfhuiqkeWS0/rt/kybWLXSw0Or6agh8tcN8vIbH3upzmoNS1PVLw&#10;R3VuWaQbVdREOQBxk9qntNJhsNSk01pDIu3DMy9B7DNaFtpFz/ak2gwNCyL8haRT64z9az96WhjG&#10;pTp2T1sr69inDFGUjutvyudjyL95vRc9se1Wp7iW9uNjt5AXhFk/hXHX60y4tLjS91pNc+Z87eX/&#10;ALJ9eaYxt4tKErRt5nmHdIrc7cdKrUmVpNS+4kS0knn8qzvlVVBMs7qfk9+n+TU8tzY2a25uLVml&#10;yBLcNIS789ccheP8cUx4JBZQ3kO2MswEUak7Rx1NZd1PDbXjJHBvkXmSWVs5OOw/OplP2a0JhD20&#10;rdvl97/r06jr7UlOo3E6bYVblVLbtvbr3NV4NOubyxDX18lrDIcx7928gHAIHYZB6++KZeSXeoyw&#10;R27Rq3mbFZlxjI5PHU8VBfqmjXm6WR7q5GEJl+4ACRx+VYczd5dD0I0+WKUdH9+3r+tzQsZbe4nW&#10;CO3aYxZ2ptAyP7xP+NWG1KzFjJb3c02776WkONi8d/8A61c/qfiLUtLnkkhCrNIy+YydCCowPYY9&#10;qydU1mVwty27Lf6z/a4rKdbl0OOthpTd3t6lzxT4ksGt4Fgl+VVDTDbhWbH3QOePfvXmfjDxhJI8&#10;zwNtZnCqykA7R2/+v1PvWl4l1fzJJLfYdyszKQMBeD0x9a+c/wBrH4z6v8MPCa2+gpt1HUl8u1uG&#10;jDLBkkM+M/ewrY4IBIJyOK8vF4rli5MJToYDDurPZK5xP7XH7Q8kIb4a+D7srcyLt1S6hmfdFGTn&#10;YMcbnUgNj+FcEfNkfOsT4HyjHPXpVSW5urmdri5uZJZZDvkmkYs7t1LEnOST19akLtvEefQfWvAq&#10;TlVlzSPyrM80q5pinUnt0XZFng8A+9N86Mg5HHf3pIjvTcP72M0yZiMOB96pR58X1JVuEXKq2aQy&#10;YGMfh6VWY85xy3tTC7ZUD73/ANYGrOmL7liWckcN8315+tR+du3bmX2qF3YPsbn5f50RjepI6dxV&#10;JI6o6kxKgBkz6kUHAXjvx16VEGbC4/nT5DlVB/izir6HVTYjAbfm2/KPzqJnEYwDty3XHU1I0rdj&#10;7/Sqc+W4/wBrHr6f41cTqhoMnkDZx9aqTOMYc4GTipJpweozjjmqckhcZreKOmI2WU7sbarTyx4y&#10;Tzj160+eRlOR1xWfd3OFwFz9WreKN0gurhVXcJMbRn71UbmZi2Dzt4pJ5ZFbap4/z/hVeWQkfMB6&#10;V1RhyiurCmQd/wC8e9DSHduqKSXAwKQuGfYFHvmtEiGTefglSffpUsc+05LfrmqirhljH8X9KkZ2&#10;A3evShxMJlwXBKbsde1I0w/hNUvOUkKAcNzQ1zMBsJ+b17DioVPscky21wirw/3f4cdv8KrzzZbO&#10;89PXp0qtLcSoxDOemfp2/wA9Kb55k5Bbld2c+1P2ZzyLVrOctFndnnr16f1q0HyNw/i5rPtpWzkM&#10;fu5IPtVlZG34ft1xzmpktTjqbl+GYp/CP6Zq7auCQWOP681mQHjOMfRqtJKxO5Pfv07VjJGZqW8g&#10;3cEk+/1qZHG8fMPes+KaQpuzVmKThSy9Fzzz7Vzyj1MrGjHOR0HXnj+dWIpC7EbvZsis+KY71Gfv&#10;Vat3Z/lDYx7Vzyj1EXo2VU2off6VctT82XH07VRtzldynaA3br9KtqREm7J+UisZBqXo1Qrnbzn8&#10;KeWAO0N9KqxyuWy5/h/rU0RDkJ/Fyc/jWQEyuW+Q9FFWI3AyMZquHy4z/ep8J3nC/wCeM0SJtzMu&#10;rI3mfKxX1+tTB1xgfj71XjUOmVZv8OKcGO/YRWb7By9SZpMDDMBTXlAbCH3/AAqMsWBxwO361EC0&#10;reXgc9feny3KFLBlzioZiRzu5qQkxnP6YqvIRs4UflRyqJRG0pMn8veo5Tu+9zTTNskOB04pJpAG&#10;2MOV6EUcpJVmYKclfwqCXI+YjjoPappRulGGIO3g/wCfpVaXaI1J6bflx1B7VpGIfEKhRm5lqUBc&#10;sT0PTjrUC5wNw+93H0qVCVVk/hz/AI05IlRLMEzp374qypOAxPy4qisqxTeWQatwsQQp6MuagrlJ&#10;N4bIJ9unSoZNzHah/wC+lqRnGOnvUYQBN/Y+naqKIzI2eg4bHT9KkUkj7vHpULhkLMW3bemadGxk&#10;AA5+bHP05P5UxE8SO3J9Owp4yFwnXOdv+femxkD5gOpxUyo27+tAySNABhj9KGjb+7j1qSNMlgo9&#10;+T29Kc+YwGbn0rN6CKrR54Ven8WP88U5eAHJx3p7EZ28/ex+hpAcHaB2zxQFyQJuOwj5fT1o+X+E&#10;d/Smx527ic/Wje2/YDU3EJJwM498VBKeCMn6etSM21ST8zYxuqu5IkyT2x/OrJcuhFcYTG0cH/P/&#10;ANaqkpYA4G5quS58vc3/AAEenFUiuCwHbrz1oNE9NCF5Pm3MCNv3l/p6/lVZ23BsOf8ACprtiOGP&#10;vx+lV1IBBJNaRFJigMxzig7gvINKQS3lg1HgHqg5qiRwYn/Pf0pGfnqM92FMc7hjHqKjaTdHtBPX&#10;FUo3IuOaRgcdV6/WhZiDt9/zqu+TIy7v/rUCTK7gPccVpyh1LSTSHKk+1L5xXA3cY7dqrq5Y4U/N&#10;/CfSlDtyR/DzWbiP1LAlIOBwNuPpR5mV5fb0+YfypoQngyc9c4poKlsc/jU2LjqWoJyEI69D8wqQ&#10;5VCSm07um41BCI8fKuMGnxDJbipsV5CHBPcc00AjJ2D/AD3pVdXbITBbvRGoZ+Byxwc1SJA4bjb1&#10;5psoO/r7/p1qZRtG8+h4okhcZBftn+tVHctLqQCFXJJB69qKUrg8t15oqh6H/9lQSwMEFAAGAAgA&#10;AAAhADl1EOnaAAAABQEAAA8AAABkcnMvZG93bnJldi54bWxMj8FOwzAQRO9I/IO1SNyo3QonEOJU&#10;CFH1TODCbRsvSUS8jmK3Tfv1uFzgstJoRjNvy/XsBnGgKfSeDSwXCgRx423PrYGP983dA4gQkS0O&#10;nsnAiQKsq+urEgvrj/xGhzq2IpVwKNBAF+NYSBmajhyGhR+Jk/flJ4cxyamVdsJjKneDXCmVSYc9&#10;p4UOR3rpqPmu987A6rx17vWs1ek+z/1yM2b1Z43G3N7Mz08gIs3xLwwX/IQOVWLa+T3bIAYD6ZH4&#10;e5OX5UqD2BnQj1qDrEr5n776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pt2HltgIAAIMFAAAOAAAAAAAAAAAAAAAAADwCAABkcnMvZTJvRG9jLnhtbFBLAQItAAoA&#10;AAAAAAAAIQCzzXc1waYEAMGmBAAVAAAAAAAAAAAAAAAAAB4FAABkcnMvbWVkaWEvaW1hZ2UxLmpw&#10;ZWdQSwECLQAUAAYACAAAACEAOXUQ6doAAAAFAQAADwAAAAAAAAAAAAAAAAASrAQAZHJzL2Rvd25y&#10;ZXYueG1sUEsBAi0AFAAGAAgAAAAhAFhgsxu6AAAAIgEAABkAAAAAAAAAAAAAAAAAGa0EAGRycy9f&#10;cmVscy9lMm9Eb2MueG1sLnJlbHNQSwUGAAAAAAYABgB9AQAACq4EAAAA&#10;" path="m,l3145898,v614017,,1111777,497760,1111777,1111777l4257675,3781425r,l1111777,3781425c497760,3781425,,3283665,,2669648l,,,xe" stroked="f" strokeweight="2pt">
                <v:fill r:id="rId12" o:title="" recolor="t" rotate="t" type="frame"/>
                <v:path arrowok="t" o:connecttype="custom" o:connectlocs="0,0;3145898,0;4257675,1111777;4257675,3781425;4257675,3781425;1111777,3781425;0,2669648;0,0;0,0" o:connectangles="0,0,0,0,0,0,0,0,0"/>
                <w10:anchorlock/>
              </v:shape>
            </w:pict>
          </mc:Fallback>
        </mc:AlternateContent>
      </w:r>
    </w:p>
    <w:p w14:paraId="45A635AF" w14:textId="4BA5022D" w:rsidR="00764D6A" w:rsidRPr="00261D54" w:rsidRDefault="00E91D72">
      <w:pPr>
        <w:pStyle w:val="Normalsmall"/>
      </w:pPr>
      <w:r w:rsidRPr="00261D54">
        <w:br w:type="page"/>
      </w:r>
      <w:r w:rsidRPr="00261D54">
        <w:lastRenderedPageBreak/>
        <w:t xml:space="preserve">© Commonwealth of Australia </w:t>
      </w:r>
      <w:r w:rsidR="00B97E61" w:rsidRPr="00261D54">
        <w:t>202</w:t>
      </w:r>
      <w:r w:rsidR="0071381A" w:rsidRPr="00261D54">
        <w:t>4</w:t>
      </w:r>
    </w:p>
    <w:p w14:paraId="14666760" w14:textId="77777777" w:rsidR="00764D6A" w:rsidRPr="00261D54" w:rsidRDefault="00E91D72">
      <w:pPr>
        <w:pStyle w:val="Normalsmall"/>
        <w:rPr>
          <w:rStyle w:val="Strong"/>
        </w:rPr>
      </w:pPr>
      <w:r w:rsidRPr="00261D54">
        <w:rPr>
          <w:rStyle w:val="Strong"/>
        </w:rPr>
        <w:t>Ownership of intellectual property rights</w:t>
      </w:r>
    </w:p>
    <w:p w14:paraId="37987776" w14:textId="77777777" w:rsidR="00764D6A" w:rsidRPr="00261D54" w:rsidRDefault="00E91D72">
      <w:pPr>
        <w:pStyle w:val="Normalsmall"/>
      </w:pPr>
      <w:r w:rsidRPr="00261D54">
        <w:t>Unless otherwise noted, copyright (and any other intellectual property rights) in this publication is owned by the Commonwealth of Australia (referred to as the Commonwealth).</w:t>
      </w:r>
    </w:p>
    <w:p w14:paraId="6F2BBC70" w14:textId="77777777" w:rsidR="00764D6A" w:rsidRPr="00261D54" w:rsidRDefault="00E91D72">
      <w:pPr>
        <w:pStyle w:val="Normalsmall"/>
        <w:rPr>
          <w:rStyle w:val="Strong"/>
        </w:rPr>
      </w:pPr>
      <w:r w:rsidRPr="00261D54">
        <w:rPr>
          <w:rStyle w:val="Strong"/>
        </w:rPr>
        <w:t>Creative Commons licence</w:t>
      </w:r>
    </w:p>
    <w:p w14:paraId="7BE8F4F8" w14:textId="646E2E03" w:rsidR="00764D6A" w:rsidRPr="00261D54" w:rsidRDefault="00E91D72">
      <w:pPr>
        <w:pStyle w:val="Normalsmall"/>
      </w:pPr>
      <w:r w:rsidRPr="00261D54">
        <w:t xml:space="preserve">All material in this publication is licensed under a </w:t>
      </w:r>
      <w:hyperlink r:id="rId13" w:history="1">
        <w:r w:rsidRPr="00261D54">
          <w:rPr>
            <w:rStyle w:val="Hyperlink"/>
          </w:rPr>
          <w:t>Creative Commons Attribution 4.0 International Licence</w:t>
        </w:r>
      </w:hyperlink>
      <w:r w:rsidRPr="00261D54">
        <w:t xml:space="preserve"> except content supplied by third parties, logos and the Commonwealth Coat of Arms.</w:t>
      </w:r>
    </w:p>
    <w:p w14:paraId="330AB7AB" w14:textId="77777777" w:rsidR="00764D6A" w:rsidRPr="00261D54" w:rsidRDefault="00E91D72">
      <w:pPr>
        <w:pStyle w:val="Normalsmall"/>
      </w:pPr>
      <w:r w:rsidRPr="00261D54">
        <w:rPr>
          <w:noProof/>
          <w:lang w:eastAsia="en-AU"/>
        </w:rPr>
        <w:drawing>
          <wp:inline distT="0" distB="0" distL="0" distR="0" wp14:anchorId="4FF000E0" wp14:editId="455E6E1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D34F26A" w14:textId="77777777" w:rsidR="00764D6A" w:rsidRPr="00261D54" w:rsidRDefault="00E91D72">
      <w:pPr>
        <w:pStyle w:val="Normalsmall"/>
        <w:rPr>
          <w:rStyle w:val="Strong"/>
        </w:rPr>
      </w:pPr>
      <w:r w:rsidRPr="00261D54">
        <w:rPr>
          <w:rStyle w:val="Strong"/>
        </w:rPr>
        <w:t>Cataloguing data</w:t>
      </w:r>
    </w:p>
    <w:p w14:paraId="63A6831E" w14:textId="59E129A0" w:rsidR="00A863A5" w:rsidRDefault="00E91D72" w:rsidP="00A863A5">
      <w:pPr>
        <w:pStyle w:val="Normalsmall"/>
      </w:pPr>
      <w:r w:rsidRPr="00261D54">
        <w:t>This publication (and any material sourced from it) should be attributed as</w:t>
      </w:r>
      <w:r w:rsidRPr="00396B5E">
        <w:rPr>
          <w:b/>
          <w:bCs/>
        </w:rPr>
        <w:t xml:space="preserve">: </w:t>
      </w:r>
      <w:r w:rsidR="00A863A5" w:rsidRPr="00396B5E">
        <w:rPr>
          <w:b/>
          <w:bCs/>
        </w:rPr>
        <w:t>DAFF (2024). Importation of live garden snails (</w:t>
      </w:r>
      <w:r w:rsidR="00A863A5" w:rsidRPr="00396B5E">
        <w:rPr>
          <w:b/>
          <w:bCs/>
          <w:i/>
          <w:iCs/>
        </w:rPr>
        <w:t>Cornu aspersum</w:t>
      </w:r>
      <w:r w:rsidR="00A863A5" w:rsidRPr="00396B5E">
        <w:rPr>
          <w:b/>
          <w:bCs/>
        </w:rPr>
        <w:t>)</w:t>
      </w:r>
      <w:r w:rsidR="004A0FCA" w:rsidRPr="00396B5E">
        <w:rPr>
          <w:b/>
          <w:bCs/>
        </w:rPr>
        <w:t xml:space="preserve"> for heliciculture</w:t>
      </w:r>
      <w:r w:rsidR="00A863A5" w:rsidRPr="00396B5E">
        <w:rPr>
          <w:b/>
          <w:bCs/>
        </w:rPr>
        <w:t xml:space="preserve">: </w:t>
      </w:r>
      <w:r w:rsidR="00D40131" w:rsidRPr="00396B5E">
        <w:rPr>
          <w:b/>
          <w:bCs/>
        </w:rPr>
        <w:t xml:space="preserve">Draft </w:t>
      </w:r>
      <w:r w:rsidR="00A863A5" w:rsidRPr="00396B5E">
        <w:rPr>
          <w:b/>
          <w:bCs/>
        </w:rPr>
        <w:t xml:space="preserve">Biosecurity Import Risk Review. </w:t>
      </w:r>
      <w:r w:rsidR="00B11653" w:rsidRPr="00396B5E">
        <w:rPr>
          <w:b/>
          <w:bCs/>
        </w:rPr>
        <w:t>Department of Agriculture, Fisheries and Forestry, July 2024</w:t>
      </w:r>
    </w:p>
    <w:p w14:paraId="69726FBD" w14:textId="6D5AAF68" w:rsidR="00764D6A" w:rsidRPr="00261D54" w:rsidRDefault="00E91D72">
      <w:pPr>
        <w:pStyle w:val="Normalsmall"/>
      </w:pPr>
      <w:r w:rsidRPr="00261D54">
        <w:t xml:space="preserve">This publication is available at </w:t>
      </w:r>
      <w:hyperlink r:id="rId15" w:history="1">
        <w:r w:rsidR="00DE0AAE" w:rsidRPr="00261D54">
          <w:rPr>
            <w:rStyle w:val="Hyperlink"/>
          </w:rPr>
          <w:t>agriculture.gov.au/publications</w:t>
        </w:r>
      </w:hyperlink>
      <w:r w:rsidRPr="00261D54">
        <w:t>.</w:t>
      </w:r>
    </w:p>
    <w:p w14:paraId="66358D82" w14:textId="77777777" w:rsidR="00DE0AAE" w:rsidRPr="00261D54" w:rsidRDefault="00DE0AAE">
      <w:pPr>
        <w:pStyle w:val="Normalsmall"/>
        <w:spacing w:after="0"/>
      </w:pPr>
      <w:r w:rsidRPr="00261D54">
        <w:t>Department of Agriculture, Fisheries and Forestry</w:t>
      </w:r>
    </w:p>
    <w:p w14:paraId="2F82AAFD" w14:textId="77777777" w:rsidR="00764D6A" w:rsidRPr="00261D54" w:rsidRDefault="00E91D72">
      <w:pPr>
        <w:pStyle w:val="Normalsmall"/>
        <w:spacing w:after="0"/>
      </w:pPr>
      <w:r w:rsidRPr="00261D54">
        <w:t>GPO Box 858 Canberra ACT 2601</w:t>
      </w:r>
    </w:p>
    <w:p w14:paraId="42E681EE" w14:textId="77777777" w:rsidR="00764D6A" w:rsidRPr="00261D54" w:rsidRDefault="00E91D72">
      <w:pPr>
        <w:pStyle w:val="Normalsmall"/>
        <w:spacing w:after="0"/>
      </w:pPr>
      <w:r w:rsidRPr="00261D54">
        <w:t>Telephone 1800 900 090</w:t>
      </w:r>
    </w:p>
    <w:p w14:paraId="20134F05" w14:textId="0FAF449D" w:rsidR="00764D6A" w:rsidRPr="00261D54" w:rsidRDefault="00E91D72">
      <w:pPr>
        <w:pStyle w:val="Normalsmall"/>
      </w:pPr>
      <w:r w:rsidRPr="00261D54">
        <w:t xml:space="preserve">Web </w:t>
      </w:r>
      <w:hyperlink r:id="rId16" w:history="1">
        <w:r w:rsidR="00DE0AAE" w:rsidRPr="00261D54">
          <w:rPr>
            <w:rStyle w:val="Hyperlink"/>
          </w:rPr>
          <w:t>agriculture.gov.au</w:t>
        </w:r>
      </w:hyperlink>
    </w:p>
    <w:p w14:paraId="1FCB3834" w14:textId="77777777" w:rsidR="007C358A" w:rsidRPr="00261D54" w:rsidRDefault="007C358A">
      <w:pPr>
        <w:pStyle w:val="Normalsmall"/>
      </w:pPr>
      <w:r w:rsidRPr="00261D54">
        <w:rPr>
          <w:rStyle w:val="Strong"/>
        </w:rPr>
        <w:t>Disclaimer</w:t>
      </w:r>
    </w:p>
    <w:p w14:paraId="5237DE02" w14:textId="77777777" w:rsidR="00764D6A" w:rsidRPr="00261D54" w:rsidRDefault="00E91D72">
      <w:pPr>
        <w:pStyle w:val="Normalsmall"/>
      </w:pPr>
      <w:r w:rsidRPr="00261D54">
        <w:t xml:space="preserve">The Australian Government acting through the </w:t>
      </w:r>
      <w:r w:rsidR="00DE0AAE" w:rsidRPr="00261D54">
        <w:t>Department of Agriculture, Fisheries and Forestry</w:t>
      </w:r>
      <w:r w:rsidRPr="00261D54">
        <w:t xml:space="preserve"> has exercised due care and skill in preparing and compiling the information and data in this publication. Notwithstanding, the </w:t>
      </w:r>
      <w:r w:rsidR="00DE0AAE" w:rsidRPr="00261D54">
        <w:t>Department of Agriculture, Fisheries and Forestry</w:t>
      </w:r>
      <w:r w:rsidRPr="00261D54">
        <w:t xml:space="preserve">, its employees and advisers disclaim all liability, including liability for negligence and for any loss, damage, injury, expense or cost incurred by any person </w:t>
      </w:r>
      <w:proofErr w:type="gramStart"/>
      <w:r w:rsidRPr="00261D54">
        <w:t>as a result of</w:t>
      </w:r>
      <w:proofErr w:type="gramEnd"/>
      <w:r w:rsidRPr="00261D54">
        <w:t xml:space="preserve"> accessing, using or relying on any of the information or data in this publication to the maximum extent permitted by law.</w:t>
      </w:r>
    </w:p>
    <w:p w14:paraId="789FD01D" w14:textId="77777777" w:rsidR="00B02B9B" w:rsidRPr="00261D54" w:rsidRDefault="00B02B9B" w:rsidP="00B02B9B">
      <w:pPr>
        <w:pStyle w:val="Normalsmall"/>
      </w:pPr>
      <w:r w:rsidRPr="00261D54">
        <w:rPr>
          <w:rStyle w:val="Strong"/>
        </w:rPr>
        <w:t>Acknowledgement of Country</w:t>
      </w:r>
    </w:p>
    <w:p w14:paraId="25FFF314" w14:textId="77777777" w:rsidR="00517A68" w:rsidRPr="00261D54" w:rsidRDefault="00D07F7D" w:rsidP="00432172">
      <w:pPr>
        <w:pStyle w:val="Normalsmall"/>
      </w:pPr>
      <w:r w:rsidRPr="00261D54">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D27B148" w14:textId="77777777" w:rsidR="00A827CF" w:rsidRPr="00261D54" w:rsidRDefault="00A827CF">
      <w:pPr>
        <w:spacing w:after="0" w:line="240" w:lineRule="auto"/>
        <w:rPr>
          <w:rFonts w:ascii="Cambria" w:hAnsi="Cambria"/>
          <w:b/>
          <w:noProof/>
        </w:rPr>
      </w:pPr>
      <w:r w:rsidRPr="00261D54">
        <w:rPr>
          <w:rFonts w:ascii="Cambria" w:hAnsi="Cambria"/>
          <w:b/>
          <w:bCs/>
          <w:noProof/>
        </w:rP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5DF871ED" w14:textId="36C8F185" w:rsidR="00764D6A" w:rsidRPr="00261D54" w:rsidRDefault="00E91D72">
          <w:pPr>
            <w:pStyle w:val="TOCHeading"/>
          </w:pPr>
          <w:r w:rsidRPr="00261D54">
            <w:t>Contents</w:t>
          </w:r>
        </w:p>
        <w:p w14:paraId="67FCDF6F" w14:textId="41A1BF79" w:rsidR="00D24CCC" w:rsidRDefault="00E91D72">
          <w:pPr>
            <w:pStyle w:val="TOC1"/>
            <w:rPr>
              <w:rFonts w:eastAsiaTheme="minorEastAsia"/>
              <w:b w:val="0"/>
              <w:kern w:val="2"/>
              <w:sz w:val="24"/>
              <w:szCs w:val="24"/>
              <w:lang w:eastAsia="en-AU"/>
              <w14:ligatures w14:val="standardContextual"/>
            </w:rPr>
          </w:pPr>
          <w:r w:rsidRPr="00261D54">
            <w:rPr>
              <w:b w:val="0"/>
            </w:rPr>
            <w:fldChar w:fldCharType="begin"/>
          </w:r>
          <w:r w:rsidRPr="00261D54">
            <w:rPr>
              <w:b w:val="0"/>
            </w:rPr>
            <w:instrText xml:space="preserve"> TOC \h \z \u \t "Heading 2,1,Heading 3,2,Style1,2,TOA Heading,1" </w:instrText>
          </w:r>
          <w:r w:rsidRPr="00261D54">
            <w:rPr>
              <w:b w:val="0"/>
            </w:rPr>
            <w:fldChar w:fldCharType="separate"/>
          </w:r>
          <w:hyperlink w:anchor="_Toc172820548" w:history="1">
            <w:r w:rsidR="00D24CCC" w:rsidRPr="007B5B99">
              <w:rPr>
                <w:rStyle w:val="Hyperlink"/>
              </w:rPr>
              <w:t>1</w:t>
            </w:r>
            <w:r w:rsidR="00D24CCC">
              <w:rPr>
                <w:rFonts w:eastAsiaTheme="minorEastAsia"/>
                <w:b w:val="0"/>
                <w:kern w:val="2"/>
                <w:sz w:val="24"/>
                <w:szCs w:val="24"/>
                <w:lang w:eastAsia="en-AU"/>
                <w14:ligatures w14:val="standardContextual"/>
              </w:rPr>
              <w:tab/>
            </w:r>
            <w:r w:rsidR="00D24CCC" w:rsidRPr="007B5B99">
              <w:rPr>
                <w:rStyle w:val="Hyperlink"/>
              </w:rPr>
              <w:t>Summary</w:t>
            </w:r>
            <w:r w:rsidR="00D24CCC">
              <w:rPr>
                <w:webHidden/>
              </w:rPr>
              <w:tab/>
            </w:r>
            <w:r w:rsidR="00D24CCC">
              <w:rPr>
                <w:webHidden/>
              </w:rPr>
              <w:fldChar w:fldCharType="begin"/>
            </w:r>
            <w:r w:rsidR="00D24CCC">
              <w:rPr>
                <w:webHidden/>
              </w:rPr>
              <w:instrText xml:space="preserve"> PAGEREF _Toc172820548 \h </w:instrText>
            </w:r>
            <w:r w:rsidR="00D24CCC">
              <w:rPr>
                <w:webHidden/>
              </w:rPr>
            </w:r>
            <w:r w:rsidR="00D24CCC">
              <w:rPr>
                <w:webHidden/>
              </w:rPr>
              <w:fldChar w:fldCharType="separate"/>
            </w:r>
            <w:r w:rsidR="00D24CCC">
              <w:rPr>
                <w:webHidden/>
              </w:rPr>
              <w:t>5</w:t>
            </w:r>
            <w:r w:rsidR="00D24CCC">
              <w:rPr>
                <w:webHidden/>
              </w:rPr>
              <w:fldChar w:fldCharType="end"/>
            </w:r>
          </w:hyperlink>
        </w:p>
        <w:p w14:paraId="6B14968A" w14:textId="33B72EF4" w:rsidR="00D24CCC" w:rsidRDefault="00075F7D">
          <w:pPr>
            <w:pStyle w:val="TOC1"/>
            <w:rPr>
              <w:rFonts w:eastAsiaTheme="minorEastAsia"/>
              <w:b w:val="0"/>
              <w:kern w:val="2"/>
              <w:sz w:val="24"/>
              <w:szCs w:val="24"/>
              <w:lang w:eastAsia="en-AU"/>
              <w14:ligatures w14:val="standardContextual"/>
            </w:rPr>
          </w:pPr>
          <w:hyperlink w:anchor="_Toc172820549" w:history="1">
            <w:r w:rsidR="00D24CCC" w:rsidRPr="007B5B99">
              <w:rPr>
                <w:rStyle w:val="Hyperlink"/>
              </w:rPr>
              <w:t>2</w:t>
            </w:r>
            <w:r w:rsidR="00D24CCC">
              <w:rPr>
                <w:rFonts w:eastAsiaTheme="minorEastAsia"/>
                <w:b w:val="0"/>
                <w:kern w:val="2"/>
                <w:sz w:val="24"/>
                <w:szCs w:val="24"/>
                <w:lang w:eastAsia="en-AU"/>
                <w14:ligatures w14:val="standardContextual"/>
              </w:rPr>
              <w:tab/>
            </w:r>
            <w:r w:rsidR="00D24CCC" w:rsidRPr="007B5B99">
              <w:rPr>
                <w:rStyle w:val="Hyperlink"/>
              </w:rPr>
              <w:t>Introduction</w:t>
            </w:r>
            <w:r w:rsidR="00D24CCC">
              <w:rPr>
                <w:webHidden/>
              </w:rPr>
              <w:tab/>
            </w:r>
            <w:r w:rsidR="00D24CCC">
              <w:rPr>
                <w:webHidden/>
              </w:rPr>
              <w:fldChar w:fldCharType="begin"/>
            </w:r>
            <w:r w:rsidR="00D24CCC">
              <w:rPr>
                <w:webHidden/>
              </w:rPr>
              <w:instrText xml:space="preserve"> PAGEREF _Toc172820549 \h </w:instrText>
            </w:r>
            <w:r w:rsidR="00D24CCC">
              <w:rPr>
                <w:webHidden/>
              </w:rPr>
            </w:r>
            <w:r w:rsidR="00D24CCC">
              <w:rPr>
                <w:webHidden/>
              </w:rPr>
              <w:fldChar w:fldCharType="separate"/>
            </w:r>
            <w:r w:rsidR="00D24CCC">
              <w:rPr>
                <w:webHidden/>
              </w:rPr>
              <w:t>7</w:t>
            </w:r>
            <w:r w:rsidR="00D24CCC">
              <w:rPr>
                <w:webHidden/>
              </w:rPr>
              <w:fldChar w:fldCharType="end"/>
            </w:r>
          </w:hyperlink>
        </w:p>
        <w:p w14:paraId="0FE01795" w14:textId="28203E33" w:rsidR="00D24CCC" w:rsidRDefault="00075F7D">
          <w:pPr>
            <w:pStyle w:val="TOC2"/>
            <w:tabs>
              <w:tab w:val="left" w:pos="1200"/>
            </w:tabs>
            <w:rPr>
              <w:rFonts w:eastAsiaTheme="minorEastAsia"/>
              <w:kern w:val="2"/>
              <w:sz w:val="24"/>
              <w:szCs w:val="24"/>
              <w:lang w:eastAsia="en-AU"/>
              <w14:ligatures w14:val="standardContextual"/>
            </w:rPr>
          </w:pPr>
          <w:hyperlink w:anchor="_Toc172820550" w:history="1">
            <w:r w:rsidR="00D24CCC" w:rsidRPr="007B5B99">
              <w:rPr>
                <w:rStyle w:val="Hyperlink"/>
              </w:rPr>
              <w:t>2.1</w:t>
            </w:r>
            <w:r w:rsidR="00D24CCC">
              <w:rPr>
                <w:rFonts w:eastAsiaTheme="minorEastAsia"/>
                <w:kern w:val="2"/>
                <w:sz w:val="24"/>
                <w:szCs w:val="24"/>
                <w:lang w:eastAsia="en-AU"/>
                <w14:ligatures w14:val="standardContextual"/>
              </w:rPr>
              <w:tab/>
            </w:r>
            <w:r w:rsidR="00D24CCC" w:rsidRPr="007B5B99">
              <w:rPr>
                <w:rStyle w:val="Hyperlink"/>
              </w:rPr>
              <w:t>Background</w:t>
            </w:r>
            <w:r w:rsidR="00D24CCC">
              <w:rPr>
                <w:webHidden/>
              </w:rPr>
              <w:tab/>
            </w:r>
            <w:r w:rsidR="00D24CCC">
              <w:rPr>
                <w:webHidden/>
              </w:rPr>
              <w:fldChar w:fldCharType="begin"/>
            </w:r>
            <w:r w:rsidR="00D24CCC">
              <w:rPr>
                <w:webHidden/>
              </w:rPr>
              <w:instrText xml:space="preserve"> PAGEREF _Toc172820550 \h </w:instrText>
            </w:r>
            <w:r w:rsidR="00D24CCC">
              <w:rPr>
                <w:webHidden/>
              </w:rPr>
            </w:r>
            <w:r w:rsidR="00D24CCC">
              <w:rPr>
                <w:webHidden/>
              </w:rPr>
              <w:fldChar w:fldCharType="separate"/>
            </w:r>
            <w:r w:rsidR="00D24CCC">
              <w:rPr>
                <w:webHidden/>
              </w:rPr>
              <w:t>7</w:t>
            </w:r>
            <w:r w:rsidR="00D24CCC">
              <w:rPr>
                <w:webHidden/>
              </w:rPr>
              <w:fldChar w:fldCharType="end"/>
            </w:r>
          </w:hyperlink>
        </w:p>
        <w:p w14:paraId="22F574E4" w14:textId="1F0D9644" w:rsidR="00D24CCC" w:rsidRDefault="00075F7D">
          <w:pPr>
            <w:pStyle w:val="TOC2"/>
            <w:tabs>
              <w:tab w:val="left" w:pos="1200"/>
            </w:tabs>
            <w:rPr>
              <w:rFonts w:eastAsiaTheme="minorEastAsia"/>
              <w:kern w:val="2"/>
              <w:sz w:val="24"/>
              <w:szCs w:val="24"/>
              <w:lang w:eastAsia="en-AU"/>
              <w14:ligatures w14:val="standardContextual"/>
            </w:rPr>
          </w:pPr>
          <w:hyperlink w:anchor="_Toc172820551" w:history="1">
            <w:r w:rsidR="00D24CCC" w:rsidRPr="007B5B99">
              <w:rPr>
                <w:rStyle w:val="Hyperlink"/>
              </w:rPr>
              <w:t>2.2</w:t>
            </w:r>
            <w:r w:rsidR="00D24CCC">
              <w:rPr>
                <w:rFonts w:eastAsiaTheme="minorEastAsia"/>
                <w:kern w:val="2"/>
                <w:sz w:val="24"/>
                <w:szCs w:val="24"/>
                <w:lang w:eastAsia="en-AU"/>
                <w14:ligatures w14:val="standardContextual"/>
              </w:rPr>
              <w:tab/>
            </w:r>
            <w:r w:rsidR="00D24CCC" w:rsidRPr="007B5B99">
              <w:rPr>
                <w:rStyle w:val="Hyperlink"/>
              </w:rPr>
              <w:t>Scope</w:t>
            </w:r>
            <w:r w:rsidR="00D24CCC">
              <w:rPr>
                <w:webHidden/>
              </w:rPr>
              <w:tab/>
            </w:r>
            <w:r w:rsidR="00D24CCC">
              <w:rPr>
                <w:webHidden/>
              </w:rPr>
              <w:fldChar w:fldCharType="begin"/>
            </w:r>
            <w:r w:rsidR="00D24CCC">
              <w:rPr>
                <w:webHidden/>
              </w:rPr>
              <w:instrText xml:space="preserve"> PAGEREF _Toc172820551 \h </w:instrText>
            </w:r>
            <w:r w:rsidR="00D24CCC">
              <w:rPr>
                <w:webHidden/>
              </w:rPr>
            </w:r>
            <w:r w:rsidR="00D24CCC">
              <w:rPr>
                <w:webHidden/>
              </w:rPr>
              <w:fldChar w:fldCharType="separate"/>
            </w:r>
            <w:r w:rsidR="00D24CCC">
              <w:rPr>
                <w:webHidden/>
              </w:rPr>
              <w:t>9</w:t>
            </w:r>
            <w:r w:rsidR="00D24CCC">
              <w:rPr>
                <w:webHidden/>
              </w:rPr>
              <w:fldChar w:fldCharType="end"/>
            </w:r>
          </w:hyperlink>
        </w:p>
        <w:p w14:paraId="3D92066D" w14:textId="6412DFEB" w:rsidR="00D24CCC" w:rsidRDefault="00075F7D">
          <w:pPr>
            <w:pStyle w:val="TOC2"/>
            <w:tabs>
              <w:tab w:val="left" w:pos="1200"/>
            </w:tabs>
            <w:rPr>
              <w:rFonts w:eastAsiaTheme="minorEastAsia"/>
              <w:kern w:val="2"/>
              <w:sz w:val="24"/>
              <w:szCs w:val="24"/>
              <w:lang w:eastAsia="en-AU"/>
              <w14:ligatures w14:val="standardContextual"/>
            </w:rPr>
          </w:pPr>
          <w:hyperlink w:anchor="_Toc172820552" w:history="1">
            <w:r w:rsidR="00D24CCC" w:rsidRPr="007B5B99">
              <w:rPr>
                <w:rStyle w:val="Hyperlink"/>
              </w:rPr>
              <w:t>2.3</w:t>
            </w:r>
            <w:r w:rsidR="00D24CCC">
              <w:rPr>
                <w:rFonts w:eastAsiaTheme="minorEastAsia"/>
                <w:kern w:val="2"/>
                <w:sz w:val="24"/>
                <w:szCs w:val="24"/>
                <w:lang w:eastAsia="en-AU"/>
                <w14:ligatures w14:val="standardContextual"/>
              </w:rPr>
              <w:tab/>
            </w:r>
            <w:r w:rsidR="00D24CCC" w:rsidRPr="007B5B99">
              <w:rPr>
                <w:rStyle w:val="Hyperlink"/>
              </w:rPr>
              <w:t>Next steps</w:t>
            </w:r>
            <w:r w:rsidR="00D24CCC">
              <w:rPr>
                <w:webHidden/>
              </w:rPr>
              <w:tab/>
            </w:r>
            <w:r w:rsidR="00D24CCC">
              <w:rPr>
                <w:webHidden/>
              </w:rPr>
              <w:fldChar w:fldCharType="begin"/>
            </w:r>
            <w:r w:rsidR="00D24CCC">
              <w:rPr>
                <w:webHidden/>
              </w:rPr>
              <w:instrText xml:space="preserve"> PAGEREF _Toc172820552 \h </w:instrText>
            </w:r>
            <w:r w:rsidR="00D24CCC">
              <w:rPr>
                <w:webHidden/>
              </w:rPr>
            </w:r>
            <w:r w:rsidR="00D24CCC">
              <w:rPr>
                <w:webHidden/>
              </w:rPr>
              <w:fldChar w:fldCharType="separate"/>
            </w:r>
            <w:r w:rsidR="00D24CCC">
              <w:rPr>
                <w:webHidden/>
              </w:rPr>
              <w:t>9</w:t>
            </w:r>
            <w:r w:rsidR="00D24CCC">
              <w:rPr>
                <w:webHidden/>
              </w:rPr>
              <w:fldChar w:fldCharType="end"/>
            </w:r>
          </w:hyperlink>
        </w:p>
        <w:p w14:paraId="260D54E6" w14:textId="32DFC6DA" w:rsidR="00D24CCC" w:rsidRDefault="00075F7D">
          <w:pPr>
            <w:pStyle w:val="TOC1"/>
            <w:rPr>
              <w:rFonts w:eastAsiaTheme="minorEastAsia"/>
              <w:b w:val="0"/>
              <w:kern w:val="2"/>
              <w:sz w:val="24"/>
              <w:szCs w:val="24"/>
              <w:lang w:eastAsia="en-AU"/>
              <w14:ligatures w14:val="standardContextual"/>
            </w:rPr>
          </w:pPr>
          <w:hyperlink w:anchor="_Toc172820553" w:history="1">
            <w:r w:rsidR="00D24CCC" w:rsidRPr="007B5B99">
              <w:rPr>
                <w:rStyle w:val="Hyperlink"/>
              </w:rPr>
              <w:t>3</w:t>
            </w:r>
            <w:r w:rsidR="00D24CCC">
              <w:rPr>
                <w:rFonts w:eastAsiaTheme="minorEastAsia"/>
                <w:b w:val="0"/>
                <w:kern w:val="2"/>
                <w:sz w:val="24"/>
                <w:szCs w:val="24"/>
                <w:lang w:eastAsia="en-AU"/>
                <w14:ligatures w14:val="standardContextual"/>
              </w:rPr>
              <w:tab/>
            </w:r>
            <w:r w:rsidR="00D24CCC" w:rsidRPr="007B5B99">
              <w:rPr>
                <w:rStyle w:val="Hyperlink"/>
              </w:rPr>
              <w:t>Method</w:t>
            </w:r>
            <w:r w:rsidR="00D24CCC">
              <w:rPr>
                <w:webHidden/>
              </w:rPr>
              <w:tab/>
            </w:r>
            <w:r w:rsidR="00D24CCC">
              <w:rPr>
                <w:webHidden/>
              </w:rPr>
              <w:fldChar w:fldCharType="begin"/>
            </w:r>
            <w:r w:rsidR="00D24CCC">
              <w:rPr>
                <w:webHidden/>
              </w:rPr>
              <w:instrText xml:space="preserve"> PAGEREF _Toc172820553 \h </w:instrText>
            </w:r>
            <w:r w:rsidR="00D24CCC">
              <w:rPr>
                <w:webHidden/>
              </w:rPr>
            </w:r>
            <w:r w:rsidR="00D24CCC">
              <w:rPr>
                <w:webHidden/>
              </w:rPr>
              <w:fldChar w:fldCharType="separate"/>
            </w:r>
            <w:r w:rsidR="00D24CCC">
              <w:rPr>
                <w:webHidden/>
              </w:rPr>
              <w:t>10</w:t>
            </w:r>
            <w:r w:rsidR="00D24CCC">
              <w:rPr>
                <w:webHidden/>
              </w:rPr>
              <w:fldChar w:fldCharType="end"/>
            </w:r>
          </w:hyperlink>
        </w:p>
        <w:p w14:paraId="687EB21A" w14:textId="6F38BAB1" w:rsidR="00D24CCC" w:rsidRDefault="00075F7D">
          <w:pPr>
            <w:pStyle w:val="TOC1"/>
            <w:rPr>
              <w:rFonts w:eastAsiaTheme="minorEastAsia"/>
              <w:b w:val="0"/>
              <w:kern w:val="2"/>
              <w:sz w:val="24"/>
              <w:szCs w:val="24"/>
              <w:lang w:eastAsia="en-AU"/>
              <w14:ligatures w14:val="standardContextual"/>
            </w:rPr>
          </w:pPr>
          <w:hyperlink w:anchor="_Toc172820554" w:history="1">
            <w:r w:rsidR="00D24CCC" w:rsidRPr="007B5B99">
              <w:rPr>
                <w:rStyle w:val="Hyperlink"/>
              </w:rPr>
              <w:t>4</w:t>
            </w:r>
            <w:r w:rsidR="00D24CCC">
              <w:rPr>
                <w:rFonts w:eastAsiaTheme="minorEastAsia"/>
                <w:b w:val="0"/>
                <w:kern w:val="2"/>
                <w:sz w:val="24"/>
                <w:szCs w:val="24"/>
                <w:lang w:eastAsia="en-AU"/>
                <w14:ligatures w14:val="standardContextual"/>
              </w:rPr>
              <w:tab/>
            </w:r>
            <w:r w:rsidR="00D24CCC" w:rsidRPr="007B5B99">
              <w:rPr>
                <w:rStyle w:val="Hyperlink"/>
                <w:i/>
                <w:iCs/>
              </w:rPr>
              <w:t>Cornu aspersum</w:t>
            </w:r>
            <w:r w:rsidR="00D24CCC" w:rsidRPr="007B5B99">
              <w:rPr>
                <w:rStyle w:val="Hyperlink"/>
              </w:rPr>
              <w:t>: pest categorisation</w:t>
            </w:r>
            <w:r w:rsidR="00D24CCC">
              <w:rPr>
                <w:webHidden/>
              </w:rPr>
              <w:tab/>
            </w:r>
            <w:r w:rsidR="00D24CCC">
              <w:rPr>
                <w:webHidden/>
              </w:rPr>
              <w:fldChar w:fldCharType="begin"/>
            </w:r>
            <w:r w:rsidR="00D24CCC">
              <w:rPr>
                <w:webHidden/>
              </w:rPr>
              <w:instrText xml:space="preserve"> PAGEREF _Toc172820554 \h </w:instrText>
            </w:r>
            <w:r w:rsidR="00D24CCC">
              <w:rPr>
                <w:webHidden/>
              </w:rPr>
            </w:r>
            <w:r w:rsidR="00D24CCC">
              <w:rPr>
                <w:webHidden/>
              </w:rPr>
              <w:fldChar w:fldCharType="separate"/>
            </w:r>
            <w:r w:rsidR="00D24CCC">
              <w:rPr>
                <w:webHidden/>
              </w:rPr>
              <w:t>13</w:t>
            </w:r>
            <w:r w:rsidR="00D24CCC">
              <w:rPr>
                <w:webHidden/>
              </w:rPr>
              <w:fldChar w:fldCharType="end"/>
            </w:r>
          </w:hyperlink>
        </w:p>
        <w:p w14:paraId="5F837246" w14:textId="6EFF33E3" w:rsidR="00D24CCC" w:rsidRDefault="00075F7D">
          <w:pPr>
            <w:pStyle w:val="TOC2"/>
            <w:tabs>
              <w:tab w:val="left" w:pos="1200"/>
            </w:tabs>
            <w:rPr>
              <w:rFonts w:eastAsiaTheme="minorEastAsia"/>
              <w:kern w:val="2"/>
              <w:sz w:val="24"/>
              <w:szCs w:val="24"/>
              <w:lang w:eastAsia="en-AU"/>
              <w14:ligatures w14:val="standardContextual"/>
            </w:rPr>
          </w:pPr>
          <w:hyperlink w:anchor="_Toc172820555" w:history="1">
            <w:r w:rsidR="00D24CCC" w:rsidRPr="007B5B99">
              <w:rPr>
                <w:rStyle w:val="Hyperlink"/>
              </w:rPr>
              <w:t>4.1</w:t>
            </w:r>
            <w:r w:rsidR="00D24CCC">
              <w:rPr>
                <w:rFonts w:eastAsiaTheme="minorEastAsia"/>
                <w:kern w:val="2"/>
                <w:sz w:val="24"/>
                <w:szCs w:val="24"/>
                <w:lang w:eastAsia="en-AU"/>
                <w14:ligatures w14:val="standardContextual"/>
              </w:rPr>
              <w:tab/>
            </w:r>
            <w:r w:rsidR="00D24CCC" w:rsidRPr="007B5B99">
              <w:rPr>
                <w:rStyle w:val="Hyperlink"/>
              </w:rPr>
              <w:t>Identification of species and subspecies</w:t>
            </w:r>
            <w:r w:rsidR="00D24CCC">
              <w:rPr>
                <w:webHidden/>
              </w:rPr>
              <w:tab/>
            </w:r>
            <w:r w:rsidR="00D24CCC">
              <w:rPr>
                <w:webHidden/>
              </w:rPr>
              <w:fldChar w:fldCharType="begin"/>
            </w:r>
            <w:r w:rsidR="00D24CCC">
              <w:rPr>
                <w:webHidden/>
              </w:rPr>
              <w:instrText xml:space="preserve"> PAGEREF _Toc172820555 \h </w:instrText>
            </w:r>
            <w:r w:rsidR="00D24CCC">
              <w:rPr>
                <w:webHidden/>
              </w:rPr>
            </w:r>
            <w:r w:rsidR="00D24CCC">
              <w:rPr>
                <w:webHidden/>
              </w:rPr>
              <w:fldChar w:fldCharType="separate"/>
            </w:r>
            <w:r w:rsidR="00D24CCC">
              <w:rPr>
                <w:webHidden/>
              </w:rPr>
              <w:t>13</w:t>
            </w:r>
            <w:r w:rsidR="00D24CCC">
              <w:rPr>
                <w:webHidden/>
              </w:rPr>
              <w:fldChar w:fldCharType="end"/>
            </w:r>
          </w:hyperlink>
        </w:p>
        <w:p w14:paraId="50C3D7AC" w14:textId="7E5CC7D3" w:rsidR="00D24CCC" w:rsidRDefault="00075F7D">
          <w:pPr>
            <w:pStyle w:val="TOC2"/>
            <w:tabs>
              <w:tab w:val="left" w:pos="1200"/>
            </w:tabs>
            <w:rPr>
              <w:rFonts w:eastAsiaTheme="minorEastAsia"/>
              <w:kern w:val="2"/>
              <w:sz w:val="24"/>
              <w:szCs w:val="24"/>
              <w:lang w:eastAsia="en-AU"/>
              <w14:ligatures w14:val="standardContextual"/>
            </w:rPr>
          </w:pPr>
          <w:hyperlink w:anchor="_Toc172820556" w:history="1">
            <w:r w:rsidR="00D24CCC" w:rsidRPr="007B5B99">
              <w:rPr>
                <w:rStyle w:val="Hyperlink"/>
              </w:rPr>
              <w:t>4.2</w:t>
            </w:r>
            <w:r w:rsidR="00D24CCC">
              <w:rPr>
                <w:rFonts w:eastAsiaTheme="minorEastAsia"/>
                <w:kern w:val="2"/>
                <w:sz w:val="24"/>
                <w:szCs w:val="24"/>
                <w:lang w:eastAsia="en-AU"/>
                <w14:ligatures w14:val="standardContextual"/>
              </w:rPr>
              <w:tab/>
            </w:r>
            <w:r w:rsidR="00D24CCC" w:rsidRPr="007B5B99">
              <w:rPr>
                <w:rStyle w:val="Hyperlink"/>
              </w:rPr>
              <w:t>Pest potential and status</w:t>
            </w:r>
            <w:r w:rsidR="00D24CCC">
              <w:rPr>
                <w:webHidden/>
              </w:rPr>
              <w:tab/>
            </w:r>
            <w:r w:rsidR="00D24CCC">
              <w:rPr>
                <w:webHidden/>
              </w:rPr>
              <w:fldChar w:fldCharType="begin"/>
            </w:r>
            <w:r w:rsidR="00D24CCC">
              <w:rPr>
                <w:webHidden/>
              </w:rPr>
              <w:instrText xml:space="preserve"> PAGEREF _Toc172820556 \h </w:instrText>
            </w:r>
            <w:r w:rsidR="00D24CCC">
              <w:rPr>
                <w:webHidden/>
              </w:rPr>
            </w:r>
            <w:r w:rsidR="00D24CCC">
              <w:rPr>
                <w:webHidden/>
              </w:rPr>
              <w:fldChar w:fldCharType="separate"/>
            </w:r>
            <w:r w:rsidR="00D24CCC">
              <w:rPr>
                <w:webHidden/>
              </w:rPr>
              <w:t>14</w:t>
            </w:r>
            <w:r w:rsidR="00D24CCC">
              <w:rPr>
                <w:webHidden/>
              </w:rPr>
              <w:fldChar w:fldCharType="end"/>
            </w:r>
          </w:hyperlink>
        </w:p>
        <w:p w14:paraId="0435BF13" w14:textId="46799128" w:rsidR="00D24CCC" w:rsidRDefault="00075F7D">
          <w:pPr>
            <w:pStyle w:val="TOC2"/>
            <w:tabs>
              <w:tab w:val="left" w:pos="1200"/>
            </w:tabs>
            <w:rPr>
              <w:rFonts w:eastAsiaTheme="minorEastAsia"/>
              <w:kern w:val="2"/>
              <w:sz w:val="24"/>
              <w:szCs w:val="24"/>
              <w:lang w:eastAsia="en-AU"/>
              <w14:ligatures w14:val="standardContextual"/>
            </w:rPr>
          </w:pPr>
          <w:hyperlink w:anchor="_Toc172820557" w:history="1">
            <w:r w:rsidR="00D24CCC" w:rsidRPr="007B5B99">
              <w:rPr>
                <w:rStyle w:val="Hyperlink"/>
              </w:rPr>
              <w:t>4.3</w:t>
            </w:r>
            <w:r w:rsidR="00D24CCC">
              <w:rPr>
                <w:rFonts w:eastAsiaTheme="minorEastAsia"/>
                <w:kern w:val="2"/>
                <w:sz w:val="24"/>
                <w:szCs w:val="24"/>
                <w:lang w:eastAsia="en-AU"/>
                <w14:ligatures w14:val="standardContextual"/>
              </w:rPr>
              <w:tab/>
            </w:r>
            <w:r w:rsidR="00D24CCC" w:rsidRPr="007B5B99">
              <w:rPr>
                <w:rStyle w:val="Hyperlink"/>
              </w:rPr>
              <w:t>Similar farmed species</w:t>
            </w:r>
            <w:r w:rsidR="00D24CCC">
              <w:rPr>
                <w:webHidden/>
              </w:rPr>
              <w:tab/>
            </w:r>
            <w:r w:rsidR="00D24CCC">
              <w:rPr>
                <w:webHidden/>
              </w:rPr>
              <w:fldChar w:fldCharType="begin"/>
            </w:r>
            <w:r w:rsidR="00D24CCC">
              <w:rPr>
                <w:webHidden/>
              </w:rPr>
              <w:instrText xml:space="preserve"> PAGEREF _Toc172820557 \h </w:instrText>
            </w:r>
            <w:r w:rsidR="00D24CCC">
              <w:rPr>
                <w:webHidden/>
              </w:rPr>
            </w:r>
            <w:r w:rsidR="00D24CCC">
              <w:rPr>
                <w:webHidden/>
              </w:rPr>
              <w:fldChar w:fldCharType="separate"/>
            </w:r>
            <w:r w:rsidR="00D24CCC">
              <w:rPr>
                <w:webHidden/>
              </w:rPr>
              <w:t>16</w:t>
            </w:r>
            <w:r w:rsidR="00D24CCC">
              <w:rPr>
                <w:webHidden/>
              </w:rPr>
              <w:fldChar w:fldCharType="end"/>
            </w:r>
          </w:hyperlink>
        </w:p>
        <w:p w14:paraId="1CEFEA5C" w14:textId="430454C9" w:rsidR="00D24CCC" w:rsidRDefault="00075F7D">
          <w:pPr>
            <w:pStyle w:val="TOC2"/>
            <w:tabs>
              <w:tab w:val="left" w:pos="1200"/>
            </w:tabs>
            <w:rPr>
              <w:rFonts w:eastAsiaTheme="minorEastAsia"/>
              <w:kern w:val="2"/>
              <w:sz w:val="24"/>
              <w:szCs w:val="24"/>
              <w:lang w:eastAsia="en-AU"/>
              <w14:ligatures w14:val="standardContextual"/>
            </w:rPr>
          </w:pPr>
          <w:hyperlink w:anchor="_Toc172820558" w:history="1">
            <w:r w:rsidR="00D24CCC" w:rsidRPr="007B5B99">
              <w:rPr>
                <w:rStyle w:val="Hyperlink"/>
              </w:rPr>
              <w:t>4.4</w:t>
            </w:r>
            <w:r w:rsidR="00D24CCC">
              <w:rPr>
                <w:rFonts w:eastAsiaTheme="minorEastAsia"/>
                <w:kern w:val="2"/>
                <w:sz w:val="24"/>
                <w:szCs w:val="24"/>
                <w:lang w:eastAsia="en-AU"/>
                <w14:ligatures w14:val="standardContextual"/>
              </w:rPr>
              <w:tab/>
            </w:r>
            <w:r w:rsidR="00D24CCC" w:rsidRPr="007B5B99">
              <w:rPr>
                <w:rStyle w:val="Hyperlink"/>
              </w:rPr>
              <w:t>Conclusion</w:t>
            </w:r>
            <w:r w:rsidR="00D24CCC">
              <w:rPr>
                <w:webHidden/>
              </w:rPr>
              <w:tab/>
            </w:r>
            <w:r w:rsidR="00D24CCC">
              <w:rPr>
                <w:webHidden/>
              </w:rPr>
              <w:fldChar w:fldCharType="begin"/>
            </w:r>
            <w:r w:rsidR="00D24CCC">
              <w:rPr>
                <w:webHidden/>
              </w:rPr>
              <w:instrText xml:space="preserve"> PAGEREF _Toc172820558 \h </w:instrText>
            </w:r>
            <w:r w:rsidR="00D24CCC">
              <w:rPr>
                <w:webHidden/>
              </w:rPr>
            </w:r>
            <w:r w:rsidR="00D24CCC">
              <w:rPr>
                <w:webHidden/>
              </w:rPr>
              <w:fldChar w:fldCharType="separate"/>
            </w:r>
            <w:r w:rsidR="00D24CCC">
              <w:rPr>
                <w:webHidden/>
              </w:rPr>
              <w:t>19</w:t>
            </w:r>
            <w:r w:rsidR="00D24CCC">
              <w:rPr>
                <w:webHidden/>
              </w:rPr>
              <w:fldChar w:fldCharType="end"/>
            </w:r>
          </w:hyperlink>
        </w:p>
        <w:p w14:paraId="3AFE9693" w14:textId="726CF71F" w:rsidR="00D24CCC" w:rsidRDefault="00075F7D">
          <w:pPr>
            <w:pStyle w:val="TOC1"/>
            <w:rPr>
              <w:rFonts w:eastAsiaTheme="minorEastAsia"/>
              <w:b w:val="0"/>
              <w:kern w:val="2"/>
              <w:sz w:val="24"/>
              <w:szCs w:val="24"/>
              <w:lang w:eastAsia="en-AU"/>
              <w14:ligatures w14:val="standardContextual"/>
            </w:rPr>
          </w:pPr>
          <w:hyperlink w:anchor="_Toc172820559" w:history="1">
            <w:r w:rsidR="00D24CCC" w:rsidRPr="007B5B99">
              <w:rPr>
                <w:rStyle w:val="Hyperlink"/>
              </w:rPr>
              <w:t>5</w:t>
            </w:r>
            <w:r w:rsidR="00D24CCC">
              <w:rPr>
                <w:rFonts w:eastAsiaTheme="minorEastAsia"/>
                <w:b w:val="0"/>
                <w:kern w:val="2"/>
                <w:sz w:val="24"/>
                <w:szCs w:val="24"/>
                <w:lang w:eastAsia="en-AU"/>
                <w14:ligatures w14:val="standardContextual"/>
              </w:rPr>
              <w:tab/>
            </w:r>
            <w:r w:rsidR="00D24CCC" w:rsidRPr="007B5B99">
              <w:rPr>
                <w:rStyle w:val="Hyperlink"/>
              </w:rPr>
              <w:t>Biosecurity import risk assessment</w:t>
            </w:r>
            <w:r w:rsidR="00D24CCC">
              <w:rPr>
                <w:webHidden/>
              </w:rPr>
              <w:tab/>
            </w:r>
            <w:r w:rsidR="00D24CCC">
              <w:rPr>
                <w:webHidden/>
              </w:rPr>
              <w:fldChar w:fldCharType="begin"/>
            </w:r>
            <w:r w:rsidR="00D24CCC">
              <w:rPr>
                <w:webHidden/>
              </w:rPr>
              <w:instrText xml:space="preserve"> PAGEREF _Toc172820559 \h </w:instrText>
            </w:r>
            <w:r w:rsidR="00D24CCC">
              <w:rPr>
                <w:webHidden/>
              </w:rPr>
            </w:r>
            <w:r w:rsidR="00D24CCC">
              <w:rPr>
                <w:webHidden/>
              </w:rPr>
              <w:fldChar w:fldCharType="separate"/>
            </w:r>
            <w:r w:rsidR="00D24CCC">
              <w:rPr>
                <w:webHidden/>
              </w:rPr>
              <w:t>20</w:t>
            </w:r>
            <w:r w:rsidR="00D24CCC">
              <w:rPr>
                <w:webHidden/>
              </w:rPr>
              <w:fldChar w:fldCharType="end"/>
            </w:r>
          </w:hyperlink>
        </w:p>
        <w:p w14:paraId="53E3665C" w14:textId="607DB3B6" w:rsidR="00D24CCC" w:rsidRDefault="00075F7D">
          <w:pPr>
            <w:pStyle w:val="TOC2"/>
            <w:tabs>
              <w:tab w:val="left" w:pos="1200"/>
            </w:tabs>
            <w:rPr>
              <w:rFonts w:eastAsiaTheme="minorEastAsia"/>
              <w:kern w:val="2"/>
              <w:sz w:val="24"/>
              <w:szCs w:val="24"/>
              <w:lang w:eastAsia="en-AU"/>
              <w14:ligatures w14:val="standardContextual"/>
            </w:rPr>
          </w:pPr>
          <w:hyperlink w:anchor="_Toc172820560" w:history="1">
            <w:r w:rsidR="00D24CCC" w:rsidRPr="007B5B99">
              <w:rPr>
                <w:rStyle w:val="Hyperlink"/>
              </w:rPr>
              <w:t>5.1</w:t>
            </w:r>
            <w:r w:rsidR="00D24CCC">
              <w:rPr>
                <w:rFonts w:eastAsiaTheme="minorEastAsia"/>
                <w:kern w:val="2"/>
                <w:sz w:val="24"/>
                <w:szCs w:val="24"/>
                <w:lang w:eastAsia="en-AU"/>
                <w14:ligatures w14:val="standardContextual"/>
              </w:rPr>
              <w:tab/>
            </w:r>
            <w:r w:rsidR="00D24CCC" w:rsidRPr="007B5B99">
              <w:rPr>
                <w:rStyle w:val="Hyperlink"/>
                <w:i/>
                <w:iCs/>
              </w:rPr>
              <w:t>Angiostrongylus</w:t>
            </w:r>
            <w:r w:rsidR="00D24CCC" w:rsidRPr="007B5B99">
              <w:rPr>
                <w:rStyle w:val="Hyperlink"/>
              </w:rPr>
              <w:t> spp.</w:t>
            </w:r>
            <w:r w:rsidR="00D24CCC">
              <w:rPr>
                <w:webHidden/>
              </w:rPr>
              <w:tab/>
            </w:r>
            <w:r w:rsidR="00D24CCC">
              <w:rPr>
                <w:webHidden/>
              </w:rPr>
              <w:fldChar w:fldCharType="begin"/>
            </w:r>
            <w:r w:rsidR="00D24CCC">
              <w:rPr>
                <w:webHidden/>
              </w:rPr>
              <w:instrText xml:space="preserve"> PAGEREF _Toc172820560 \h </w:instrText>
            </w:r>
            <w:r w:rsidR="00D24CCC">
              <w:rPr>
                <w:webHidden/>
              </w:rPr>
            </w:r>
            <w:r w:rsidR="00D24CCC">
              <w:rPr>
                <w:webHidden/>
              </w:rPr>
              <w:fldChar w:fldCharType="separate"/>
            </w:r>
            <w:r w:rsidR="00D24CCC">
              <w:rPr>
                <w:webHidden/>
              </w:rPr>
              <w:t>20</w:t>
            </w:r>
            <w:r w:rsidR="00D24CCC">
              <w:rPr>
                <w:webHidden/>
              </w:rPr>
              <w:fldChar w:fldCharType="end"/>
            </w:r>
          </w:hyperlink>
        </w:p>
        <w:p w14:paraId="55DAB2E9" w14:textId="43058FDD" w:rsidR="00D24CCC" w:rsidRDefault="00075F7D">
          <w:pPr>
            <w:pStyle w:val="TOC2"/>
            <w:tabs>
              <w:tab w:val="left" w:pos="1200"/>
            </w:tabs>
            <w:rPr>
              <w:rFonts w:eastAsiaTheme="minorEastAsia"/>
              <w:kern w:val="2"/>
              <w:sz w:val="24"/>
              <w:szCs w:val="24"/>
              <w:lang w:eastAsia="en-AU"/>
              <w14:ligatures w14:val="standardContextual"/>
            </w:rPr>
          </w:pPr>
          <w:hyperlink w:anchor="_Toc172820561" w:history="1">
            <w:r w:rsidR="00D24CCC" w:rsidRPr="007B5B99">
              <w:rPr>
                <w:rStyle w:val="Hyperlink"/>
              </w:rPr>
              <w:t>5.2</w:t>
            </w:r>
            <w:r w:rsidR="00D24CCC">
              <w:rPr>
                <w:rFonts w:eastAsiaTheme="minorEastAsia"/>
                <w:kern w:val="2"/>
                <w:sz w:val="24"/>
                <w:szCs w:val="24"/>
                <w:lang w:eastAsia="en-AU"/>
                <w14:ligatures w14:val="standardContextual"/>
              </w:rPr>
              <w:tab/>
            </w:r>
            <w:r w:rsidR="00D24CCC" w:rsidRPr="007B5B99">
              <w:rPr>
                <w:rStyle w:val="Hyperlink"/>
                <w:i/>
                <w:iCs/>
              </w:rPr>
              <w:t>Brachylaima</w:t>
            </w:r>
            <w:r w:rsidR="00D24CCC" w:rsidRPr="007B5B99">
              <w:rPr>
                <w:rStyle w:val="Hyperlink"/>
              </w:rPr>
              <w:t> spp.</w:t>
            </w:r>
            <w:r w:rsidR="00D24CCC">
              <w:rPr>
                <w:webHidden/>
              </w:rPr>
              <w:tab/>
            </w:r>
            <w:r w:rsidR="00D24CCC">
              <w:rPr>
                <w:webHidden/>
              </w:rPr>
              <w:fldChar w:fldCharType="begin"/>
            </w:r>
            <w:r w:rsidR="00D24CCC">
              <w:rPr>
                <w:webHidden/>
              </w:rPr>
              <w:instrText xml:space="preserve"> PAGEREF _Toc172820561 \h </w:instrText>
            </w:r>
            <w:r w:rsidR="00D24CCC">
              <w:rPr>
                <w:webHidden/>
              </w:rPr>
            </w:r>
            <w:r w:rsidR="00D24CCC">
              <w:rPr>
                <w:webHidden/>
              </w:rPr>
              <w:fldChar w:fldCharType="separate"/>
            </w:r>
            <w:r w:rsidR="00D24CCC">
              <w:rPr>
                <w:webHidden/>
              </w:rPr>
              <w:t>29</w:t>
            </w:r>
            <w:r w:rsidR="00D24CCC">
              <w:rPr>
                <w:webHidden/>
              </w:rPr>
              <w:fldChar w:fldCharType="end"/>
            </w:r>
          </w:hyperlink>
        </w:p>
        <w:p w14:paraId="420E662B" w14:textId="43306614" w:rsidR="00D24CCC" w:rsidRDefault="00075F7D">
          <w:pPr>
            <w:pStyle w:val="TOC2"/>
            <w:tabs>
              <w:tab w:val="left" w:pos="1200"/>
            </w:tabs>
            <w:rPr>
              <w:rFonts w:eastAsiaTheme="minorEastAsia"/>
              <w:kern w:val="2"/>
              <w:sz w:val="24"/>
              <w:szCs w:val="24"/>
              <w:lang w:eastAsia="en-AU"/>
              <w14:ligatures w14:val="standardContextual"/>
            </w:rPr>
          </w:pPr>
          <w:hyperlink w:anchor="_Toc172820562" w:history="1">
            <w:r w:rsidR="00D24CCC" w:rsidRPr="007B5B99">
              <w:rPr>
                <w:rStyle w:val="Hyperlink"/>
              </w:rPr>
              <w:t>5.3</w:t>
            </w:r>
            <w:r w:rsidR="00D24CCC">
              <w:rPr>
                <w:rFonts w:eastAsiaTheme="minorEastAsia"/>
                <w:kern w:val="2"/>
                <w:sz w:val="24"/>
                <w:szCs w:val="24"/>
                <w:lang w:eastAsia="en-AU"/>
                <w14:ligatures w14:val="standardContextual"/>
              </w:rPr>
              <w:tab/>
            </w:r>
            <w:r w:rsidR="00D24CCC" w:rsidRPr="007B5B99">
              <w:rPr>
                <w:rStyle w:val="Hyperlink"/>
                <w:i/>
                <w:iCs/>
              </w:rPr>
              <w:t>Crenosoma vulpis</w:t>
            </w:r>
            <w:r w:rsidR="00D24CCC">
              <w:rPr>
                <w:webHidden/>
              </w:rPr>
              <w:tab/>
            </w:r>
            <w:r w:rsidR="00D24CCC">
              <w:rPr>
                <w:webHidden/>
              </w:rPr>
              <w:fldChar w:fldCharType="begin"/>
            </w:r>
            <w:r w:rsidR="00D24CCC">
              <w:rPr>
                <w:webHidden/>
              </w:rPr>
              <w:instrText xml:space="preserve"> PAGEREF _Toc172820562 \h </w:instrText>
            </w:r>
            <w:r w:rsidR="00D24CCC">
              <w:rPr>
                <w:webHidden/>
              </w:rPr>
            </w:r>
            <w:r w:rsidR="00D24CCC">
              <w:rPr>
                <w:webHidden/>
              </w:rPr>
              <w:fldChar w:fldCharType="separate"/>
            </w:r>
            <w:r w:rsidR="00D24CCC">
              <w:rPr>
                <w:webHidden/>
              </w:rPr>
              <w:t>35</w:t>
            </w:r>
            <w:r w:rsidR="00D24CCC">
              <w:rPr>
                <w:webHidden/>
              </w:rPr>
              <w:fldChar w:fldCharType="end"/>
            </w:r>
          </w:hyperlink>
        </w:p>
        <w:p w14:paraId="3D724B13" w14:textId="2396E46C" w:rsidR="00D24CCC" w:rsidRDefault="00075F7D">
          <w:pPr>
            <w:pStyle w:val="TOC2"/>
            <w:tabs>
              <w:tab w:val="left" w:pos="1200"/>
            </w:tabs>
            <w:rPr>
              <w:rFonts w:eastAsiaTheme="minorEastAsia"/>
              <w:kern w:val="2"/>
              <w:sz w:val="24"/>
              <w:szCs w:val="24"/>
              <w:lang w:eastAsia="en-AU"/>
              <w14:ligatures w14:val="standardContextual"/>
            </w:rPr>
          </w:pPr>
          <w:hyperlink w:anchor="_Toc172820563" w:history="1">
            <w:r w:rsidR="00D24CCC" w:rsidRPr="007B5B99">
              <w:rPr>
                <w:rStyle w:val="Hyperlink"/>
              </w:rPr>
              <w:t>5.4</w:t>
            </w:r>
            <w:r w:rsidR="00D24CCC">
              <w:rPr>
                <w:rFonts w:eastAsiaTheme="minorEastAsia"/>
                <w:kern w:val="2"/>
                <w:sz w:val="24"/>
                <w:szCs w:val="24"/>
                <w:lang w:eastAsia="en-AU"/>
                <w14:ligatures w14:val="standardContextual"/>
              </w:rPr>
              <w:tab/>
            </w:r>
            <w:r w:rsidR="00D24CCC" w:rsidRPr="007B5B99">
              <w:rPr>
                <w:rStyle w:val="Hyperlink"/>
                <w:i/>
                <w:iCs/>
              </w:rPr>
              <w:t>Dicrocoelium dendriticum</w:t>
            </w:r>
            <w:r w:rsidR="00D24CCC">
              <w:rPr>
                <w:webHidden/>
              </w:rPr>
              <w:tab/>
            </w:r>
            <w:r w:rsidR="00D24CCC">
              <w:rPr>
                <w:webHidden/>
              </w:rPr>
              <w:fldChar w:fldCharType="begin"/>
            </w:r>
            <w:r w:rsidR="00D24CCC">
              <w:rPr>
                <w:webHidden/>
              </w:rPr>
              <w:instrText xml:space="preserve"> PAGEREF _Toc172820563 \h </w:instrText>
            </w:r>
            <w:r w:rsidR="00D24CCC">
              <w:rPr>
                <w:webHidden/>
              </w:rPr>
            </w:r>
            <w:r w:rsidR="00D24CCC">
              <w:rPr>
                <w:webHidden/>
              </w:rPr>
              <w:fldChar w:fldCharType="separate"/>
            </w:r>
            <w:r w:rsidR="00D24CCC">
              <w:rPr>
                <w:webHidden/>
              </w:rPr>
              <w:t>39</w:t>
            </w:r>
            <w:r w:rsidR="00D24CCC">
              <w:rPr>
                <w:webHidden/>
              </w:rPr>
              <w:fldChar w:fldCharType="end"/>
            </w:r>
          </w:hyperlink>
        </w:p>
        <w:p w14:paraId="64B6EE5E" w14:textId="26620887" w:rsidR="00D24CCC" w:rsidRDefault="00075F7D">
          <w:pPr>
            <w:pStyle w:val="TOC2"/>
            <w:tabs>
              <w:tab w:val="left" w:pos="1200"/>
            </w:tabs>
            <w:rPr>
              <w:rFonts w:eastAsiaTheme="minorEastAsia"/>
              <w:kern w:val="2"/>
              <w:sz w:val="24"/>
              <w:szCs w:val="24"/>
              <w:lang w:eastAsia="en-AU"/>
              <w14:ligatures w14:val="standardContextual"/>
            </w:rPr>
          </w:pPr>
          <w:hyperlink w:anchor="_Toc172820564" w:history="1">
            <w:r w:rsidR="00D24CCC" w:rsidRPr="007B5B99">
              <w:rPr>
                <w:rStyle w:val="Hyperlink"/>
              </w:rPr>
              <w:t>5.5</w:t>
            </w:r>
            <w:r w:rsidR="00D24CCC">
              <w:rPr>
                <w:rFonts w:eastAsiaTheme="minorEastAsia"/>
                <w:kern w:val="2"/>
                <w:sz w:val="24"/>
                <w:szCs w:val="24"/>
                <w:lang w:eastAsia="en-AU"/>
                <w14:ligatures w14:val="standardContextual"/>
              </w:rPr>
              <w:tab/>
            </w:r>
            <w:r w:rsidR="00D24CCC" w:rsidRPr="007B5B99">
              <w:rPr>
                <w:rStyle w:val="Hyperlink"/>
                <w:i/>
                <w:iCs/>
              </w:rPr>
              <w:t>Phasmarhabditis</w:t>
            </w:r>
            <w:r w:rsidR="00D24CCC" w:rsidRPr="007B5B99">
              <w:rPr>
                <w:rStyle w:val="Hyperlink"/>
              </w:rPr>
              <w:t> spp.</w:t>
            </w:r>
            <w:r w:rsidR="00D24CCC">
              <w:rPr>
                <w:webHidden/>
              </w:rPr>
              <w:tab/>
            </w:r>
            <w:r w:rsidR="00D24CCC">
              <w:rPr>
                <w:webHidden/>
              </w:rPr>
              <w:fldChar w:fldCharType="begin"/>
            </w:r>
            <w:r w:rsidR="00D24CCC">
              <w:rPr>
                <w:webHidden/>
              </w:rPr>
              <w:instrText xml:space="preserve"> PAGEREF _Toc172820564 \h </w:instrText>
            </w:r>
            <w:r w:rsidR="00D24CCC">
              <w:rPr>
                <w:webHidden/>
              </w:rPr>
            </w:r>
            <w:r w:rsidR="00D24CCC">
              <w:rPr>
                <w:webHidden/>
              </w:rPr>
              <w:fldChar w:fldCharType="separate"/>
            </w:r>
            <w:r w:rsidR="00D24CCC">
              <w:rPr>
                <w:webHidden/>
              </w:rPr>
              <w:t>43</w:t>
            </w:r>
            <w:r w:rsidR="00D24CCC">
              <w:rPr>
                <w:webHidden/>
              </w:rPr>
              <w:fldChar w:fldCharType="end"/>
            </w:r>
          </w:hyperlink>
        </w:p>
        <w:p w14:paraId="58E37D84" w14:textId="2B790A75" w:rsidR="00D24CCC" w:rsidRDefault="00075F7D">
          <w:pPr>
            <w:pStyle w:val="TOC2"/>
            <w:tabs>
              <w:tab w:val="left" w:pos="1200"/>
            </w:tabs>
            <w:rPr>
              <w:rFonts w:eastAsiaTheme="minorEastAsia"/>
              <w:kern w:val="2"/>
              <w:sz w:val="24"/>
              <w:szCs w:val="24"/>
              <w:lang w:eastAsia="en-AU"/>
              <w14:ligatures w14:val="standardContextual"/>
            </w:rPr>
          </w:pPr>
          <w:hyperlink w:anchor="_Toc172820565" w:history="1">
            <w:r w:rsidR="00D24CCC" w:rsidRPr="007B5B99">
              <w:rPr>
                <w:rStyle w:val="Hyperlink"/>
              </w:rPr>
              <w:t>5.6</w:t>
            </w:r>
            <w:r w:rsidR="00D24CCC">
              <w:rPr>
                <w:rFonts w:eastAsiaTheme="minorEastAsia"/>
                <w:kern w:val="2"/>
                <w:sz w:val="24"/>
                <w:szCs w:val="24"/>
                <w:lang w:eastAsia="en-AU"/>
                <w14:ligatures w14:val="standardContextual"/>
              </w:rPr>
              <w:tab/>
            </w:r>
            <w:r w:rsidR="00D24CCC" w:rsidRPr="007B5B99">
              <w:rPr>
                <w:rStyle w:val="Hyperlink"/>
                <w:i/>
                <w:iCs/>
              </w:rPr>
              <w:t>Riccardoella limacum</w:t>
            </w:r>
            <w:r w:rsidR="00D24CCC">
              <w:rPr>
                <w:webHidden/>
              </w:rPr>
              <w:tab/>
            </w:r>
            <w:r w:rsidR="00D24CCC">
              <w:rPr>
                <w:webHidden/>
              </w:rPr>
              <w:fldChar w:fldCharType="begin"/>
            </w:r>
            <w:r w:rsidR="00D24CCC">
              <w:rPr>
                <w:webHidden/>
              </w:rPr>
              <w:instrText xml:space="preserve"> PAGEREF _Toc172820565 \h </w:instrText>
            </w:r>
            <w:r w:rsidR="00D24CCC">
              <w:rPr>
                <w:webHidden/>
              </w:rPr>
            </w:r>
            <w:r w:rsidR="00D24CCC">
              <w:rPr>
                <w:webHidden/>
              </w:rPr>
              <w:fldChar w:fldCharType="separate"/>
            </w:r>
            <w:r w:rsidR="00D24CCC">
              <w:rPr>
                <w:webHidden/>
              </w:rPr>
              <w:t>46</w:t>
            </w:r>
            <w:r w:rsidR="00D24CCC">
              <w:rPr>
                <w:webHidden/>
              </w:rPr>
              <w:fldChar w:fldCharType="end"/>
            </w:r>
          </w:hyperlink>
        </w:p>
        <w:p w14:paraId="2A5303FA" w14:textId="03AA079F" w:rsidR="00D24CCC" w:rsidRDefault="00075F7D">
          <w:pPr>
            <w:pStyle w:val="TOC2"/>
            <w:tabs>
              <w:tab w:val="left" w:pos="1200"/>
            </w:tabs>
            <w:rPr>
              <w:rFonts w:eastAsiaTheme="minorEastAsia"/>
              <w:kern w:val="2"/>
              <w:sz w:val="24"/>
              <w:szCs w:val="24"/>
              <w:lang w:eastAsia="en-AU"/>
              <w14:ligatures w14:val="standardContextual"/>
            </w:rPr>
          </w:pPr>
          <w:hyperlink w:anchor="_Toc172820566" w:history="1">
            <w:r w:rsidR="00D24CCC" w:rsidRPr="007B5B99">
              <w:rPr>
                <w:rStyle w:val="Hyperlink"/>
              </w:rPr>
              <w:t>5.7</w:t>
            </w:r>
            <w:r w:rsidR="00D24CCC">
              <w:rPr>
                <w:rFonts w:eastAsiaTheme="minorEastAsia"/>
                <w:kern w:val="2"/>
                <w:sz w:val="24"/>
                <w:szCs w:val="24"/>
                <w:lang w:eastAsia="en-AU"/>
                <w14:ligatures w14:val="standardContextual"/>
              </w:rPr>
              <w:tab/>
            </w:r>
            <w:r w:rsidR="00D24CCC" w:rsidRPr="007B5B99">
              <w:rPr>
                <w:rStyle w:val="Hyperlink"/>
                <w:i/>
                <w:iCs/>
              </w:rPr>
              <w:t>Tetrahymena</w:t>
            </w:r>
            <w:r w:rsidR="00D24CCC" w:rsidRPr="007B5B99">
              <w:rPr>
                <w:rStyle w:val="Hyperlink"/>
              </w:rPr>
              <w:t> spp.</w:t>
            </w:r>
            <w:r w:rsidR="00D24CCC">
              <w:rPr>
                <w:webHidden/>
              </w:rPr>
              <w:tab/>
            </w:r>
            <w:r w:rsidR="00D24CCC">
              <w:rPr>
                <w:webHidden/>
              </w:rPr>
              <w:fldChar w:fldCharType="begin"/>
            </w:r>
            <w:r w:rsidR="00D24CCC">
              <w:rPr>
                <w:webHidden/>
              </w:rPr>
              <w:instrText xml:space="preserve"> PAGEREF _Toc172820566 \h </w:instrText>
            </w:r>
            <w:r w:rsidR="00D24CCC">
              <w:rPr>
                <w:webHidden/>
              </w:rPr>
            </w:r>
            <w:r w:rsidR="00D24CCC">
              <w:rPr>
                <w:webHidden/>
              </w:rPr>
              <w:fldChar w:fldCharType="separate"/>
            </w:r>
            <w:r w:rsidR="00D24CCC">
              <w:rPr>
                <w:webHidden/>
              </w:rPr>
              <w:t>49</w:t>
            </w:r>
            <w:r w:rsidR="00D24CCC">
              <w:rPr>
                <w:webHidden/>
              </w:rPr>
              <w:fldChar w:fldCharType="end"/>
            </w:r>
          </w:hyperlink>
        </w:p>
        <w:p w14:paraId="4DCC4B30" w14:textId="425FDB00" w:rsidR="00D24CCC" w:rsidRDefault="00075F7D">
          <w:pPr>
            <w:pStyle w:val="TOC2"/>
            <w:tabs>
              <w:tab w:val="left" w:pos="1200"/>
            </w:tabs>
            <w:rPr>
              <w:rFonts w:eastAsiaTheme="minorEastAsia"/>
              <w:kern w:val="2"/>
              <w:sz w:val="24"/>
              <w:szCs w:val="24"/>
              <w:lang w:eastAsia="en-AU"/>
              <w14:ligatures w14:val="standardContextual"/>
            </w:rPr>
          </w:pPr>
          <w:hyperlink w:anchor="_Toc172820567" w:history="1">
            <w:r w:rsidR="00D24CCC" w:rsidRPr="007B5B99">
              <w:rPr>
                <w:rStyle w:val="Hyperlink"/>
              </w:rPr>
              <w:t>5.8</w:t>
            </w:r>
            <w:r w:rsidR="00D24CCC">
              <w:rPr>
                <w:rFonts w:eastAsiaTheme="minorEastAsia"/>
                <w:kern w:val="2"/>
                <w:sz w:val="24"/>
                <w:szCs w:val="24"/>
                <w:lang w:eastAsia="en-AU"/>
                <w14:ligatures w14:val="standardContextual"/>
              </w:rPr>
              <w:tab/>
            </w:r>
            <w:r w:rsidR="00D24CCC" w:rsidRPr="007B5B99">
              <w:rPr>
                <w:rStyle w:val="Hyperlink"/>
                <w:i/>
                <w:iCs/>
              </w:rPr>
              <w:t>Troglostrongylus brevior</w:t>
            </w:r>
            <w:r w:rsidR="00D24CCC">
              <w:rPr>
                <w:webHidden/>
              </w:rPr>
              <w:tab/>
            </w:r>
            <w:r w:rsidR="00D24CCC">
              <w:rPr>
                <w:webHidden/>
              </w:rPr>
              <w:fldChar w:fldCharType="begin"/>
            </w:r>
            <w:r w:rsidR="00D24CCC">
              <w:rPr>
                <w:webHidden/>
              </w:rPr>
              <w:instrText xml:space="preserve"> PAGEREF _Toc172820567 \h </w:instrText>
            </w:r>
            <w:r w:rsidR="00D24CCC">
              <w:rPr>
                <w:webHidden/>
              </w:rPr>
            </w:r>
            <w:r w:rsidR="00D24CCC">
              <w:rPr>
                <w:webHidden/>
              </w:rPr>
              <w:fldChar w:fldCharType="separate"/>
            </w:r>
            <w:r w:rsidR="00D24CCC">
              <w:rPr>
                <w:webHidden/>
              </w:rPr>
              <w:t>52</w:t>
            </w:r>
            <w:r w:rsidR="00D24CCC">
              <w:rPr>
                <w:webHidden/>
              </w:rPr>
              <w:fldChar w:fldCharType="end"/>
            </w:r>
          </w:hyperlink>
        </w:p>
        <w:p w14:paraId="316D4136" w14:textId="295B7C2C" w:rsidR="00D24CCC" w:rsidRDefault="00075F7D">
          <w:pPr>
            <w:pStyle w:val="TOC2"/>
            <w:tabs>
              <w:tab w:val="left" w:pos="1200"/>
            </w:tabs>
            <w:rPr>
              <w:rFonts w:eastAsiaTheme="minorEastAsia"/>
              <w:kern w:val="2"/>
              <w:sz w:val="24"/>
              <w:szCs w:val="24"/>
              <w:lang w:eastAsia="en-AU"/>
              <w14:ligatures w14:val="standardContextual"/>
            </w:rPr>
          </w:pPr>
          <w:hyperlink w:anchor="_Toc172820568" w:history="1">
            <w:r w:rsidR="00D24CCC" w:rsidRPr="007B5B99">
              <w:rPr>
                <w:rStyle w:val="Hyperlink"/>
              </w:rPr>
              <w:t>5.9</w:t>
            </w:r>
            <w:r w:rsidR="00D24CCC">
              <w:rPr>
                <w:rFonts w:eastAsiaTheme="minorEastAsia"/>
                <w:kern w:val="2"/>
                <w:sz w:val="24"/>
                <w:szCs w:val="24"/>
                <w:lang w:eastAsia="en-AU"/>
                <w14:ligatures w14:val="standardContextual"/>
              </w:rPr>
              <w:tab/>
            </w:r>
            <w:r w:rsidR="00D24CCC" w:rsidRPr="007B5B99">
              <w:rPr>
                <w:rStyle w:val="Hyperlink"/>
                <w:i/>
                <w:iCs/>
              </w:rPr>
              <w:t>Cornu aspersum</w:t>
            </w:r>
            <w:r w:rsidR="00D24CCC" w:rsidRPr="007B5B99">
              <w:rPr>
                <w:rStyle w:val="Hyperlink"/>
              </w:rPr>
              <w:t xml:space="preserve"> as a vector for plant pathogens</w:t>
            </w:r>
            <w:r w:rsidR="00D24CCC">
              <w:rPr>
                <w:webHidden/>
              </w:rPr>
              <w:tab/>
            </w:r>
            <w:r w:rsidR="00D24CCC">
              <w:rPr>
                <w:webHidden/>
              </w:rPr>
              <w:fldChar w:fldCharType="begin"/>
            </w:r>
            <w:r w:rsidR="00D24CCC">
              <w:rPr>
                <w:webHidden/>
              </w:rPr>
              <w:instrText xml:space="preserve"> PAGEREF _Toc172820568 \h </w:instrText>
            </w:r>
            <w:r w:rsidR="00D24CCC">
              <w:rPr>
                <w:webHidden/>
              </w:rPr>
            </w:r>
            <w:r w:rsidR="00D24CCC">
              <w:rPr>
                <w:webHidden/>
              </w:rPr>
              <w:fldChar w:fldCharType="separate"/>
            </w:r>
            <w:r w:rsidR="00D24CCC">
              <w:rPr>
                <w:webHidden/>
              </w:rPr>
              <w:t>55</w:t>
            </w:r>
            <w:r w:rsidR="00D24CCC">
              <w:rPr>
                <w:webHidden/>
              </w:rPr>
              <w:fldChar w:fldCharType="end"/>
            </w:r>
          </w:hyperlink>
        </w:p>
        <w:p w14:paraId="476B871D" w14:textId="76C7ADBB" w:rsidR="00D24CCC" w:rsidRDefault="00075F7D">
          <w:pPr>
            <w:pStyle w:val="TOC1"/>
            <w:rPr>
              <w:rFonts w:eastAsiaTheme="minorEastAsia"/>
              <w:b w:val="0"/>
              <w:kern w:val="2"/>
              <w:sz w:val="24"/>
              <w:szCs w:val="24"/>
              <w:lang w:eastAsia="en-AU"/>
              <w14:ligatures w14:val="standardContextual"/>
            </w:rPr>
          </w:pPr>
          <w:hyperlink w:anchor="_Toc172820569" w:history="1">
            <w:r w:rsidR="00D24CCC" w:rsidRPr="007B5B99">
              <w:rPr>
                <w:rStyle w:val="Hyperlink"/>
              </w:rPr>
              <w:t>6</w:t>
            </w:r>
            <w:r w:rsidR="00D24CCC">
              <w:rPr>
                <w:rFonts w:eastAsiaTheme="minorEastAsia"/>
                <w:b w:val="0"/>
                <w:kern w:val="2"/>
                <w:sz w:val="24"/>
                <w:szCs w:val="24"/>
                <w:lang w:eastAsia="en-AU"/>
                <w14:ligatures w14:val="standardContextual"/>
              </w:rPr>
              <w:tab/>
            </w:r>
            <w:r w:rsidR="00D24CCC" w:rsidRPr="007B5B99">
              <w:rPr>
                <w:rStyle w:val="Hyperlink"/>
              </w:rPr>
              <w:t>Biosecurity measures</w:t>
            </w:r>
            <w:r w:rsidR="00D24CCC">
              <w:rPr>
                <w:webHidden/>
              </w:rPr>
              <w:tab/>
            </w:r>
            <w:r w:rsidR="00D24CCC">
              <w:rPr>
                <w:webHidden/>
              </w:rPr>
              <w:fldChar w:fldCharType="begin"/>
            </w:r>
            <w:r w:rsidR="00D24CCC">
              <w:rPr>
                <w:webHidden/>
              </w:rPr>
              <w:instrText xml:space="preserve"> PAGEREF _Toc172820569 \h </w:instrText>
            </w:r>
            <w:r w:rsidR="00D24CCC">
              <w:rPr>
                <w:webHidden/>
              </w:rPr>
            </w:r>
            <w:r w:rsidR="00D24CCC">
              <w:rPr>
                <w:webHidden/>
              </w:rPr>
              <w:fldChar w:fldCharType="separate"/>
            </w:r>
            <w:r w:rsidR="00D24CCC">
              <w:rPr>
                <w:webHidden/>
              </w:rPr>
              <w:t>57</w:t>
            </w:r>
            <w:r w:rsidR="00D24CCC">
              <w:rPr>
                <w:webHidden/>
              </w:rPr>
              <w:fldChar w:fldCharType="end"/>
            </w:r>
          </w:hyperlink>
        </w:p>
        <w:p w14:paraId="032B3CDB" w14:textId="6E677D31" w:rsidR="00D24CCC" w:rsidRDefault="00075F7D">
          <w:pPr>
            <w:pStyle w:val="TOC2"/>
            <w:tabs>
              <w:tab w:val="left" w:pos="1200"/>
            </w:tabs>
            <w:rPr>
              <w:rFonts w:eastAsiaTheme="minorEastAsia"/>
              <w:kern w:val="2"/>
              <w:sz w:val="24"/>
              <w:szCs w:val="24"/>
              <w:lang w:eastAsia="en-AU"/>
              <w14:ligatures w14:val="standardContextual"/>
            </w:rPr>
          </w:pPr>
          <w:hyperlink w:anchor="_Toc172820570" w:history="1">
            <w:r w:rsidR="00D24CCC" w:rsidRPr="007B5B99">
              <w:rPr>
                <w:rStyle w:val="Hyperlink"/>
              </w:rPr>
              <w:t>6.1</w:t>
            </w:r>
            <w:r w:rsidR="00D24CCC">
              <w:rPr>
                <w:rFonts w:eastAsiaTheme="minorEastAsia"/>
                <w:kern w:val="2"/>
                <w:sz w:val="24"/>
                <w:szCs w:val="24"/>
                <w:lang w:eastAsia="en-AU"/>
                <w14:ligatures w14:val="standardContextual"/>
              </w:rPr>
              <w:tab/>
            </w:r>
            <w:r w:rsidR="00D24CCC" w:rsidRPr="007B5B99">
              <w:rPr>
                <w:rStyle w:val="Hyperlink"/>
              </w:rPr>
              <w:t>Proposed biosecurity measures</w:t>
            </w:r>
            <w:r w:rsidR="00D24CCC">
              <w:rPr>
                <w:webHidden/>
              </w:rPr>
              <w:tab/>
            </w:r>
            <w:r w:rsidR="00D24CCC">
              <w:rPr>
                <w:webHidden/>
              </w:rPr>
              <w:fldChar w:fldCharType="begin"/>
            </w:r>
            <w:r w:rsidR="00D24CCC">
              <w:rPr>
                <w:webHidden/>
              </w:rPr>
              <w:instrText xml:space="preserve"> PAGEREF _Toc172820570 \h </w:instrText>
            </w:r>
            <w:r w:rsidR="00D24CCC">
              <w:rPr>
                <w:webHidden/>
              </w:rPr>
            </w:r>
            <w:r w:rsidR="00D24CCC">
              <w:rPr>
                <w:webHidden/>
              </w:rPr>
              <w:fldChar w:fldCharType="separate"/>
            </w:r>
            <w:r w:rsidR="00D24CCC">
              <w:rPr>
                <w:webHidden/>
              </w:rPr>
              <w:t>57</w:t>
            </w:r>
            <w:r w:rsidR="00D24CCC">
              <w:rPr>
                <w:webHidden/>
              </w:rPr>
              <w:fldChar w:fldCharType="end"/>
            </w:r>
          </w:hyperlink>
        </w:p>
        <w:p w14:paraId="2CCA3E74" w14:textId="71B5F957" w:rsidR="00D24CCC" w:rsidRDefault="00075F7D">
          <w:pPr>
            <w:pStyle w:val="TOC2"/>
            <w:tabs>
              <w:tab w:val="left" w:pos="1200"/>
            </w:tabs>
            <w:rPr>
              <w:rFonts w:eastAsiaTheme="minorEastAsia"/>
              <w:kern w:val="2"/>
              <w:sz w:val="24"/>
              <w:szCs w:val="24"/>
              <w:lang w:eastAsia="en-AU"/>
              <w14:ligatures w14:val="standardContextual"/>
            </w:rPr>
          </w:pPr>
          <w:hyperlink w:anchor="_Toc172820571" w:history="1">
            <w:r w:rsidR="00D24CCC" w:rsidRPr="007B5B99">
              <w:rPr>
                <w:rStyle w:val="Hyperlink"/>
              </w:rPr>
              <w:t>6.2</w:t>
            </w:r>
            <w:r w:rsidR="00D24CCC">
              <w:rPr>
                <w:rFonts w:eastAsiaTheme="minorEastAsia"/>
                <w:kern w:val="2"/>
                <w:sz w:val="24"/>
                <w:szCs w:val="24"/>
                <w:lang w:eastAsia="en-AU"/>
                <w14:ligatures w14:val="standardContextual"/>
              </w:rPr>
              <w:tab/>
            </w:r>
            <w:r w:rsidR="00D24CCC" w:rsidRPr="007B5B99">
              <w:rPr>
                <w:rStyle w:val="Hyperlink"/>
              </w:rPr>
              <w:t>Proposed biosecurity certification</w:t>
            </w:r>
            <w:r w:rsidR="00D24CCC">
              <w:rPr>
                <w:webHidden/>
              </w:rPr>
              <w:tab/>
            </w:r>
            <w:r w:rsidR="00D24CCC">
              <w:rPr>
                <w:webHidden/>
              </w:rPr>
              <w:fldChar w:fldCharType="begin"/>
            </w:r>
            <w:r w:rsidR="00D24CCC">
              <w:rPr>
                <w:webHidden/>
              </w:rPr>
              <w:instrText xml:space="preserve"> PAGEREF _Toc172820571 \h </w:instrText>
            </w:r>
            <w:r w:rsidR="00D24CCC">
              <w:rPr>
                <w:webHidden/>
              </w:rPr>
            </w:r>
            <w:r w:rsidR="00D24CCC">
              <w:rPr>
                <w:webHidden/>
              </w:rPr>
              <w:fldChar w:fldCharType="separate"/>
            </w:r>
            <w:r w:rsidR="00D24CCC">
              <w:rPr>
                <w:webHidden/>
              </w:rPr>
              <w:t>58</w:t>
            </w:r>
            <w:r w:rsidR="00D24CCC">
              <w:rPr>
                <w:webHidden/>
              </w:rPr>
              <w:fldChar w:fldCharType="end"/>
            </w:r>
          </w:hyperlink>
        </w:p>
        <w:p w14:paraId="65CAB804" w14:textId="6ECC505F" w:rsidR="00D24CCC" w:rsidRDefault="00075F7D">
          <w:pPr>
            <w:pStyle w:val="TOC1"/>
            <w:rPr>
              <w:rFonts w:eastAsiaTheme="minorEastAsia"/>
              <w:b w:val="0"/>
              <w:kern w:val="2"/>
              <w:sz w:val="24"/>
              <w:szCs w:val="24"/>
              <w:lang w:eastAsia="en-AU"/>
              <w14:ligatures w14:val="standardContextual"/>
            </w:rPr>
          </w:pPr>
          <w:hyperlink w:anchor="_Toc172820572" w:history="1">
            <w:r w:rsidR="00D24CCC" w:rsidRPr="007B5B99">
              <w:rPr>
                <w:rStyle w:val="Hyperlink"/>
              </w:rPr>
              <w:t>7</w:t>
            </w:r>
            <w:r w:rsidR="00D24CCC">
              <w:rPr>
                <w:rFonts w:eastAsiaTheme="minorEastAsia"/>
                <w:b w:val="0"/>
                <w:kern w:val="2"/>
                <w:sz w:val="24"/>
                <w:szCs w:val="24"/>
                <w:lang w:eastAsia="en-AU"/>
                <w14:ligatures w14:val="standardContextual"/>
              </w:rPr>
              <w:tab/>
            </w:r>
            <w:r w:rsidR="00D24CCC" w:rsidRPr="007B5B99">
              <w:rPr>
                <w:rStyle w:val="Hyperlink"/>
              </w:rPr>
              <w:t>Appendices</w:t>
            </w:r>
            <w:r w:rsidR="00D24CCC">
              <w:rPr>
                <w:webHidden/>
              </w:rPr>
              <w:tab/>
            </w:r>
            <w:r w:rsidR="00D24CCC">
              <w:rPr>
                <w:webHidden/>
              </w:rPr>
              <w:fldChar w:fldCharType="begin"/>
            </w:r>
            <w:r w:rsidR="00D24CCC">
              <w:rPr>
                <w:webHidden/>
              </w:rPr>
              <w:instrText xml:space="preserve"> PAGEREF _Toc172820572 \h </w:instrText>
            </w:r>
            <w:r w:rsidR="00D24CCC">
              <w:rPr>
                <w:webHidden/>
              </w:rPr>
            </w:r>
            <w:r w:rsidR="00D24CCC">
              <w:rPr>
                <w:webHidden/>
              </w:rPr>
              <w:fldChar w:fldCharType="separate"/>
            </w:r>
            <w:r w:rsidR="00D24CCC">
              <w:rPr>
                <w:webHidden/>
              </w:rPr>
              <w:t>60</w:t>
            </w:r>
            <w:r w:rsidR="00D24CCC">
              <w:rPr>
                <w:webHidden/>
              </w:rPr>
              <w:fldChar w:fldCharType="end"/>
            </w:r>
          </w:hyperlink>
        </w:p>
        <w:p w14:paraId="2D02540F" w14:textId="0D6EC682" w:rsidR="00D24CCC" w:rsidRDefault="00075F7D">
          <w:pPr>
            <w:pStyle w:val="TOC2"/>
            <w:tabs>
              <w:tab w:val="left" w:pos="1200"/>
            </w:tabs>
            <w:rPr>
              <w:rFonts w:eastAsiaTheme="minorEastAsia"/>
              <w:kern w:val="2"/>
              <w:sz w:val="24"/>
              <w:szCs w:val="24"/>
              <w:lang w:eastAsia="en-AU"/>
              <w14:ligatures w14:val="standardContextual"/>
            </w:rPr>
          </w:pPr>
          <w:hyperlink w:anchor="_Toc172820573" w:history="1">
            <w:r w:rsidR="00D24CCC" w:rsidRPr="007B5B99">
              <w:rPr>
                <w:rStyle w:val="Hyperlink"/>
              </w:rPr>
              <w:t>7.1</w:t>
            </w:r>
            <w:r w:rsidR="00D24CCC">
              <w:rPr>
                <w:rFonts w:eastAsiaTheme="minorEastAsia"/>
                <w:kern w:val="2"/>
                <w:sz w:val="24"/>
                <w:szCs w:val="24"/>
                <w:lang w:eastAsia="en-AU"/>
                <w14:ligatures w14:val="standardContextual"/>
              </w:rPr>
              <w:tab/>
            </w:r>
            <w:r w:rsidR="00D24CCC" w:rsidRPr="007B5B99">
              <w:rPr>
                <w:rStyle w:val="Hyperlink"/>
              </w:rPr>
              <w:t>Appendix A: hazard identification</w:t>
            </w:r>
            <w:r w:rsidR="00D24CCC">
              <w:rPr>
                <w:webHidden/>
              </w:rPr>
              <w:tab/>
            </w:r>
            <w:r w:rsidR="00D24CCC">
              <w:rPr>
                <w:webHidden/>
              </w:rPr>
              <w:fldChar w:fldCharType="begin"/>
            </w:r>
            <w:r w:rsidR="00D24CCC">
              <w:rPr>
                <w:webHidden/>
              </w:rPr>
              <w:instrText xml:space="preserve"> PAGEREF _Toc172820573 \h </w:instrText>
            </w:r>
            <w:r w:rsidR="00D24CCC">
              <w:rPr>
                <w:webHidden/>
              </w:rPr>
            </w:r>
            <w:r w:rsidR="00D24CCC">
              <w:rPr>
                <w:webHidden/>
              </w:rPr>
              <w:fldChar w:fldCharType="separate"/>
            </w:r>
            <w:r w:rsidR="00D24CCC">
              <w:rPr>
                <w:webHidden/>
              </w:rPr>
              <w:t>60</w:t>
            </w:r>
            <w:r w:rsidR="00D24CCC">
              <w:rPr>
                <w:webHidden/>
              </w:rPr>
              <w:fldChar w:fldCharType="end"/>
            </w:r>
          </w:hyperlink>
        </w:p>
        <w:p w14:paraId="4D5F9EC9" w14:textId="4207544C" w:rsidR="00D24CCC" w:rsidRDefault="00075F7D">
          <w:pPr>
            <w:pStyle w:val="TOC2"/>
            <w:tabs>
              <w:tab w:val="left" w:pos="1200"/>
            </w:tabs>
            <w:rPr>
              <w:rFonts w:eastAsiaTheme="minorEastAsia"/>
              <w:kern w:val="2"/>
              <w:sz w:val="24"/>
              <w:szCs w:val="24"/>
              <w:lang w:eastAsia="en-AU"/>
              <w14:ligatures w14:val="standardContextual"/>
            </w:rPr>
          </w:pPr>
          <w:hyperlink w:anchor="_Toc172820574" w:history="1">
            <w:r w:rsidR="00D24CCC" w:rsidRPr="007B5B99">
              <w:rPr>
                <w:rStyle w:val="Hyperlink"/>
              </w:rPr>
              <w:t>7.2</w:t>
            </w:r>
            <w:r w:rsidR="00D24CCC">
              <w:rPr>
                <w:rFonts w:eastAsiaTheme="minorEastAsia"/>
                <w:kern w:val="2"/>
                <w:sz w:val="24"/>
                <w:szCs w:val="24"/>
                <w:lang w:eastAsia="en-AU"/>
                <w14:ligatures w14:val="standardContextual"/>
              </w:rPr>
              <w:tab/>
            </w:r>
            <w:r w:rsidR="00D24CCC" w:rsidRPr="007B5B99">
              <w:rPr>
                <w:rStyle w:val="Hyperlink"/>
              </w:rPr>
              <w:t>Appendix B: species of garden snail</w:t>
            </w:r>
            <w:r w:rsidR="00D24CCC">
              <w:rPr>
                <w:webHidden/>
              </w:rPr>
              <w:tab/>
            </w:r>
            <w:r w:rsidR="00D24CCC">
              <w:rPr>
                <w:webHidden/>
              </w:rPr>
              <w:fldChar w:fldCharType="begin"/>
            </w:r>
            <w:r w:rsidR="00D24CCC">
              <w:rPr>
                <w:webHidden/>
              </w:rPr>
              <w:instrText xml:space="preserve"> PAGEREF _Toc172820574 \h </w:instrText>
            </w:r>
            <w:r w:rsidR="00D24CCC">
              <w:rPr>
                <w:webHidden/>
              </w:rPr>
            </w:r>
            <w:r w:rsidR="00D24CCC">
              <w:rPr>
                <w:webHidden/>
              </w:rPr>
              <w:fldChar w:fldCharType="separate"/>
            </w:r>
            <w:r w:rsidR="00D24CCC">
              <w:rPr>
                <w:webHidden/>
              </w:rPr>
              <w:t>66</w:t>
            </w:r>
            <w:r w:rsidR="00D24CCC">
              <w:rPr>
                <w:webHidden/>
              </w:rPr>
              <w:fldChar w:fldCharType="end"/>
            </w:r>
          </w:hyperlink>
        </w:p>
        <w:p w14:paraId="685B6EF7" w14:textId="4937DF56" w:rsidR="00D24CCC" w:rsidRDefault="00075F7D">
          <w:pPr>
            <w:pStyle w:val="TOC1"/>
            <w:rPr>
              <w:rFonts w:eastAsiaTheme="minorEastAsia"/>
              <w:b w:val="0"/>
              <w:kern w:val="2"/>
              <w:sz w:val="24"/>
              <w:szCs w:val="24"/>
              <w:lang w:eastAsia="en-AU"/>
              <w14:ligatures w14:val="standardContextual"/>
            </w:rPr>
          </w:pPr>
          <w:hyperlink w:anchor="_Toc172820575" w:history="1">
            <w:r w:rsidR="00D24CCC" w:rsidRPr="007B5B99">
              <w:rPr>
                <w:rStyle w:val="Hyperlink"/>
              </w:rPr>
              <w:t>8</w:t>
            </w:r>
            <w:r w:rsidR="00D24CCC">
              <w:rPr>
                <w:rFonts w:eastAsiaTheme="minorEastAsia"/>
                <w:b w:val="0"/>
                <w:kern w:val="2"/>
                <w:sz w:val="24"/>
                <w:szCs w:val="24"/>
                <w:lang w:eastAsia="en-AU"/>
                <w14:ligatures w14:val="standardContextual"/>
              </w:rPr>
              <w:tab/>
            </w:r>
            <w:r w:rsidR="00D24CCC" w:rsidRPr="007B5B99">
              <w:rPr>
                <w:rStyle w:val="Hyperlink"/>
              </w:rPr>
              <w:t>Glossary</w:t>
            </w:r>
            <w:r w:rsidR="00D24CCC">
              <w:rPr>
                <w:webHidden/>
              </w:rPr>
              <w:tab/>
            </w:r>
            <w:r w:rsidR="00D24CCC">
              <w:rPr>
                <w:webHidden/>
              </w:rPr>
              <w:fldChar w:fldCharType="begin"/>
            </w:r>
            <w:r w:rsidR="00D24CCC">
              <w:rPr>
                <w:webHidden/>
              </w:rPr>
              <w:instrText xml:space="preserve"> PAGEREF _Toc172820575 \h </w:instrText>
            </w:r>
            <w:r w:rsidR="00D24CCC">
              <w:rPr>
                <w:webHidden/>
              </w:rPr>
            </w:r>
            <w:r w:rsidR="00D24CCC">
              <w:rPr>
                <w:webHidden/>
              </w:rPr>
              <w:fldChar w:fldCharType="separate"/>
            </w:r>
            <w:r w:rsidR="00D24CCC">
              <w:rPr>
                <w:webHidden/>
              </w:rPr>
              <w:t>73</w:t>
            </w:r>
            <w:r w:rsidR="00D24CCC">
              <w:rPr>
                <w:webHidden/>
              </w:rPr>
              <w:fldChar w:fldCharType="end"/>
            </w:r>
          </w:hyperlink>
        </w:p>
        <w:p w14:paraId="16BCF3CB" w14:textId="74E83251" w:rsidR="00D24CCC" w:rsidRDefault="00075F7D">
          <w:pPr>
            <w:pStyle w:val="TOC1"/>
            <w:rPr>
              <w:rFonts w:eastAsiaTheme="minorEastAsia"/>
              <w:b w:val="0"/>
              <w:kern w:val="2"/>
              <w:sz w:val="24"/>
              <w:szCs w:val="24"/>
              <w:lang w:eastAsia="en-AU"/>
              <w14:ligatures w14:val="standardContextual"/>
            </w:rPr>
          </w:pPr>
          <w:hyperlink w:anchor="_Toc172820576" w:history="1">
            <w:r w:rsidR="00D24CCC" w:rsidRPr="007B5B99">
              <w:rPr>
                <w:rStyle w:val="Hyperlink"/>
              </w:rPr>
              <w:t>9</w:t>
            </w:r>
            <w:r w:rsidR="00D24CCC">
              <w:rPr>
                <w:rFonts w:eastAsiaTheme="minorEastAsia"/>
                <w:b w:val="0"/>
                <w:kern w:val="2"/>
                <w:sz w:val="24"/>
                <w:szCs w:val="24"/>
                <w:lang w:eastAsia="en-AU"/>
                <w14:ligatures w14:val="standardContextual"/>
              </w:rPr>
              <w:tab/>
            </w:r>
            <w:r w:rsidR="00D24CCC" w:rsidRPr="007B5B99">
              <w:rPr>
                <w:rStyle w:val="Hyperlink"/>
              </w:rPr>
              <w:t>References</w:t>
            </w:r>
            <w:r w:rsidR="00D24CCC">
              <w:rPr>
                <w:webHidden/>
              </w:rPr>
              <w:tab/>
            </w:r>
            <w:r w:rsidR="00D24CCC">
              <w:rPr>
                <w:webHidden/>
              </w:rPr>
              <w:fldChar w:fldCharType="begin"/>
            </w:r>
            <w:r w:rsidR="00D24CCC">
              <w:rPr>
                <w:webHidden/>
              </w:rPr>
              <w:instrText xml:space="preserve"> PAGEREF _Toc172820576 \h </w:instrText>
            </w:r>
            <w:r w:rsidR="00D24CCC">
              <w:rPr>
                <w:webHidden/>
              </w:rPr>
            </w:r>
            <w:r w:rsidR="00D24CCC">
              <w:rPr>
                <w:webHidden/>
              </w:rPr>
              <w:fldChar w:fldCharType="separate"/>
            </w:r>
            <w:r w:rsidR="00D24CCC">
              <w:rPr>
                <w:webHidden/>
              </w:rPr>
              <w:t>74</w:t>
            </w:r>
            <w:r w:rsidR="00D24CCC">
              <w:rPr>
                <w:webHidden/>
              </w:rPr>
              <w:fldChar w:fldCharType="end"/>
            </w:r>
          </w:hyperlink>
        </w:p>
        <w:p w14:paraId="7A2F8C4B" w14:textId="69E16219" w:rsidR="00764D6A" w:rsidRPr="00261D54" w:rsidRDefault="00E91D72" w:rsidP="004B3F30">
          <w:pPr>
            <w:pStyle w:val="TOC1"/>
          </w:pPr>
          <w:r w:rsidRPr="00261D54">
            <w:rPr>
              <w:b w:val="0"/>
            </w:rPr>
            <w:fldChar w:fldCharType="end"/>
          </w:r>
        </w:p>
      </w:sdtContent>
    </w:sdt>
    <w:p w14:paraId="102E4852" w14:textId="77777777" w:rsidR="008E3E14" w:rsidRPr="00261D54" w:rsidRDefault="008E3E14">
      <w:pPr>
        <w:spacing w:after="0" w:line="240" w:lineRule="auto"/>
        <w:rPr>
          <w:rStyle w:val="Strong"/>
          <w:rFonts w:ascii="Calibri Light" w:hAnsi="Calibri Light"/>
          <w:sz w:val="36"/>
        </w:rPr>
      </w:pPr>
      <w:r w:rsidRPr="00261D54">
        <w:rPr>
          <w:rStyle w:val="Strong"/>
        </w:rPr>
        <w:br w:type="page"/>
      </w:r>
    </w:p>
    <w:p w14:paraId="0D2609CB" w14:textId="39F8930E" w:rsidR="00764D6A" w:rsidRPr="00261D54" w:rsidRDefault="00E91D72" w:rsidP="004B3F30">
      <w:pPr>
        <w:pStyle w:val="TOCHeading2"/>
        <w:spacing w:before="240"/>
        <w:rPr>
          <w:rStyle w:val="Strong"/>
        </w:rPr>
      </w:pPr>
      <w:r w:rsidRPr="00261D54">
        <w:rPr>
          <w:rStyle w:val="Strong"/>
        </w:rPr>
        <w:lastRenderedPageBreak/>
        <w:t>Tables</w:t>
      </w:r>
    </w:p>
    <w:p w14:paraId="7683F1C1" w14:textId="0B751205" w:rsidR="00D24CCC" w:rsidRDefault="00E91D72">
      <w:pPr>
        <w:pStyle w:val="TableofFigures"/>
        <w:tabs>
          <w:tab w:val="right" w:leader="dot" w:pos="9060"/>
        </w:tabs>
        <w:rPr>
          <w:rFonts w:eastAsiaTheme="minorEastAsia"/>
          <w:noProof/>
          <w:kern w:val="2"/>
          <w:sz w:val="24"/>
          <w:szCs w:val="24"/>
          <w:lang w:eastAsia="en-AU"/>
          <w14:ligatures w14:val="standardContextual"/>
        </w:rPr>
      </w:pPr>
      <w:r w:rsidRPr="00261D54">
        <w:rPr>
          <w:rStyle w:val="Hyperlink"/>
        </w:rPr>
        <w:fldChar w:fldCharType="begin"/>
      </w:r>
      <w:r w:rsidRPr="00261D54">
        <w:rPr>
          <w:rStyle w:val="Hyperlink"/>
          <w:noProof/>
        </w:rPr>
        <w:instrText xml:space="preserve"> TOC \h \z \c "Table" </w:instrText>
      </w:r>
      <w:r w:rsidRPr="00261D54">
        <w:rPr>
          <w:rStyle w:val="Hyperlink"/>
        </w:rPr>
        <w:fldChar w:fldCharType="separate"/>
      </w:r>
      <w:hyperlink w:anchor="_Toc172820577" w:history="1">
        <w:r w:rsidR="00D24CCC" w:rsidRPr="00530FF9">
          <w:rPr>
            <w:rStyle w:val="Hyperlink"/>
            <w:noProof/>
          </w:rPr>
          <w:t>Table 1 Nomenclature for qualitative likelihoods</w:t>
        </w:r>
        <w:r w:rsidR="00D24CCC">
          <w:rPr>
            <w:noProof/>
            <w:webHidden/>
          </w:rPr>
          <w:tab/>
        </w:r>
        <w:r w:rsidR="00D24CCC">
          <w:rPr>
            <w:noProof/>
            <w:webHidden/>
          </w:rPr>
          <w:fldChar w:fldCharType="begin"/>
        </w:r>
        <w:r w:rsidR="00D24CCC">
          <w:rPr>
            <w:noProof/>
            <w:webHidden/>
          </w:rPr>
          <w:instrText xml:space="preserve"> PAGEREF _Toc172820577 \h </w:instrText>
        </w:r>
        <w:r w:rsidR="00D24CCC">
          <w:rPr>
            <w:noProof/>
            <w:webHidden/>
          </w:rPr>
        </w:r>
        <w:r w:rsidR="00D24CCC">
          <w:rPr>
            <w:noProof/>
            <w:webHidden/>
          </w:rPr>
          <w:fldChar w:fldCharType="separate"/>
        </w:r>
        <w:r w:rsidR="00D24CCC">
          <w:rPr>
            <w:noProof/>
            <w:webHidden/>
          </w:rPr>
          <w:t>11</w:t>
        </w:r>
        <w:r w:rsidR="00D24CCC">
          <w:rPr>
            <w:noProof/>
            <w:webHidden/>
          </w:rPr>
          <w:fldChar w:fldCharType="end"/>
        </w:r>
      </w:hyperlink>
    </w:p>
    <w:p w14:paraId="3EDE6071" w14:textId="4959CCE1" w:rsidR="00D24CCC" w:rsidRDefault="00075F7D">
      <w:pPr>
        <w:pStyle w:val="TableofFigures"/>
        <w:tabs>
          <w:tab w:val="right" w:leader="dot" w:pos="9060"/>
        </w:tabs>
        <w:rPr>
          <w:rFonts w:eastAsiaTheme="minorEastAsia"/>
          <w:noProof/>
          <w:kern w:val="2"/>
          <w:sz w:val="24"/>
          <w:szCs w:val="24"/>
          <w:lang w:eastAsia="en-AU"/>
          <w14:ligatures w14:val="standardContextual"/>
        </w:rPr>
      </w:pPr>
      <w:hyperlink w:anchor="_Toc172820578" w:history="1">
        <w:r w:rsidR="00D24CCC" w:rsidRPr="00530FF9">
          <w:rPr>
            <w:rStyle w:val="Hyperlink"/>
            <w:noProof/>
          </w:rPr>
          <w:t>Table 2 Rules for determining the likely consequences using effect categories</w:t>
        </w:r>
        <w:r w:rsidR="00D24CCC">
          <w:rPr>
            <w:noProof/>
            <w:webHidden/>
          </w:rPr>
          <w:tab/>
        </w:r>
        <w:r w:rsidR="00D24CCC">
          <w:rPr>
            <w:noProof/>
            <w:webHidden/>
          </w:rPr>
          <w:fldChar w:fldCharType="begin"/>
        </w:r>
        <w:r w:rsidR="00D24CCC">
          <w:rPr>
            <w:noProof/>
            <w:webHidden/>
          </w:rPr>
          <w:instrText xml:space="preserve"> PAGEREF _Toc172820578 \h </w:instrText>
        </w:r>
        <w:r w:rsidR="00D24CCC">
          <w:rPr>
            <w:noProof/>
            <w:webHidden/>
          </w:rPr>
        </w:r>
        <w:r w:rsidR="00D24CCC">
          <w:rPr>
            <w:noProof/>
            <w:webHidden/>
          </w:rPr>
          <w:fldChar w:fldCharType="separate"/>
        </w:r>
        <w:r w:rsidR="00D24CCC">
          <w:rPr>
            <w:noProof/>
            <w:webHidden/>
          </w:rPr>
          <w:t>11</w:t>
        </w:r>
        <w:r w:rsidR="00D24CCC">
          <w:rPr>
            <w:noProof/>
            <w:webHidden/>
          </w:rPr>
          <w:fldChar w:fldCharType="end"/>
        </w:r>
      </w:hyperlink>
    </w:p>
    <w:p w14:paraId="7426951B" w14:textId="4CCF7291" w:rsidR="00D24CCC" w:rsidRDefault="00075F7D">
      <w:pPr>
        <w:pStyle w:val="TableofFigures"/>
        <w:tabs>
          <w:tab w:val="right" w:leader="dot" w:pos="9060"/>
        </w:tabs>
        <w:rPr>
          <w:rFonts w:eastAsiaTheme="minorEastAsia"/>
          <w:noProof/>
          <w:kern w:val="2"/>
          <w:sz w:val="24"/>
          <w:szCs w:val="24"/>
          <w:lang w:eastAsia="en-AU"/>
          <w14:ligatures w14:val="standardContextual"/>
        </w:rPr>
      </w:pPr>
      <w:hyperlink w:anchor="_Toc172820579" w:history="1">
        <w:r w:rsidR="00D24CCC" w:rsidRPr="00530FF9">
          <w:rPr>
            <w:rStyle w:val="Hyperlink"/>
            <w:noProof/>
          </w:rPr>
          <w:t>Table 3 Risk estimation matrix – likelihood of entry and exposure and likely consequences</w:t>
        </w:r>
        <w:r w:rsidR="00D24CCC">
          <w:rPr>
            <w:noProof/>
            <w:webHidden/>
          </w:rPr>
          <w:tab/>
        </w:r>
        <w:r w:rsidR="00D24CCC">
          <w:rPr>
            <w:noProof/>
            <w:webHidden/>
          </w:rPr>
          <w:fldChar w:fldCharType="begin"/>
        </w:r>
        <w:r w:rsidR="00D24CCC">
          <w:rPr>
            <w:noProof/>
            <w:webHidden/>
          </w:rPr>
          <w:instrText xml:space="preserve"> PAGEREF _Toc172820579 \h </w:instrText>
        </w:r>
        <w:r w:rsidR="00D24CCC">
          <w:rPr>
            <w:noProof/>
            <w:webHidden/>
          </w:rPr>
        </w:r>
        <w:r w:rsidR="00D24CCC">
          <w:rPr>
            <w:noProof/>
            <w:webHidden/>
          </w:rPr>
          <w:fldChar w:fldCharType="separate"/>
        </w:r>
        <w:r w:rsidR="00D24CCC">
          <w:rPr>
            <w:noProof/>
            <w:webHidden/>
          </w:rPr>
          <w:t>12</w:t>
        </w:r>
        <w:r w:rsidR="00D24CCC">
          <w:rPr>
            <w:noProof/>
            <w:webHidden/>
          </w:rPr>
          <w:fldChar w:fldCharType="end"/>
        </w:r>
      </w:hyperlink>
    </w:p>
    <w:p w14:paraId="073326A5" w14:textId="714A35DE" w:rsidR="00D24CCC" w:rsidRDefault="00075F7D">
      <w:pPr>
        <w:pStyle w:val="TableofFigures"/>
        <w:tabs>
          <w:tab w:val="right" w:leader="dot" w:pos="9060"/>
        </w:tabs>
        <w:rPr>
          <w:rFonts w:eastAsiaTheme="minorEastAsia"/>
          <w:noProof/>
          <w:kern w:val="2"/>
          <w:sz w:val="24"/>
          <w:szCs w:val="24"/>
          <w:lang w:eastAsia="en-AU"/>
          <w14:ligatures w14:val="standardContextual"/>
        </w:rPr>
      </w:pPr>
      <w:hyperlink w:anchor="_Toc172820580" w:history="1">
        <w:r w:rsidR="00D24CCC" w:rsidRPr="00530FF9">
          <w:rPr>
            <w:rStyle w:val="Hyperlink"/>
            <w:noProof/>
          </w:rPr>
          <w:t xml:space="preserve">Table 4 </w:t>
        </w:r>
        <w:r w:rsidR="00D24CCC" w:rsidRPr="00530FF9">
          <w:rPr>
            <w:rStyle w:val="Hyperlink"/>
            <w:i/>
            <w:iCs/>
            <w:noProof/>
          </w:rPr>
          <w:t>Angiostrongylus species</w:t>
        </w:r>
        <w:r w:rsidR="00D24CCC" w:rsidRPr="00530FF9">
          <w:rPr>
            <w:rStyle w:val="Hyperlink"/>
            <w:noProof/>
          </w:rPr>
          <w:t xml:space="preserve"> that use </w:t>
        </w:r>
        <w:r w:rsidR="00D24CCC" w:rsidRPr="00530FF9">
          <w:rPr>
            <w:rStyle w:val="Hyperlink"/>
            <w:i/>
            <w:iCs/>
            <w:noProof/>
          </w:rPr>
          <w:t>C. aspersum</w:t>
        </w:r>
        <w:r w:rsidR="00D24CCC" w:rsidRPr="00530FF9">
          <w:rPr>
            <w:rStyle w:val="Hyperlink"/>
            <w:noProof/>
          </w:rPr>
          <w:t xml:space="preserve"> as a host, their intermediate and definitive hosts, their presence in Australia and in snail farms</w:t>
        </w:r>
        <w:r w:rsidR="00D24CCC">
          <w:rPr>
            <w:noProof/>
            <w:webHidden/>
          </w:rPr>
          <w:tab/>
        </w:r>
        <w:r w:rsidR="00D24CCC">
          <w:rPr>
            <w:noProof/>
            <w:webHidden/>
          </w:rPr>
          <w:fldChar w:fldCharType="begin"/>
        </w:r>
        <w:r w:rsidR="00D24CCC">
          <w:rPr>
            <w:noProof/>
            <w:webHidden/>
          </w:rPr>
          <w:instrText xml:space="preserve"> PAGEREF _Toc172820580 \h </w:instrText>
        </w:r>
        <w:r w:rsidR="00D24CCC">
          <w:rPr>
            <w:noProof/>
            <w:webHidden/>
          </w:rPr>
        </w:r>
        <w:r w:rsidR="00D24CCC">
          <w:rPr>
            <w:noProof/>
            <w:webHidden/>
          </w:rPr>
          <w:fldChar w:fldCharType="separate"/>
        </w:r>
        <w:r w:rsidR="00D24CCC">
          <w:rPr>
            <w:noProof/>
            <w:webHidden/>
          </w:rPr>
          <w:t>22</w:t>
        </w:r>
        <w:r w:rsidR="00D24CCC">
          <w:rPr>
            <w:noProof/>
            <w:webHidden/>
          </w:rPr>
          <w:fldChar w:fldCharType="end"/>
        </w:r>
      </w:hyperlink>
    </w:p>
    <w:p w14:paraId="505E48E7" w14:textId="36B8BE70" w:rsidR="00D24CCC" w:rsidRDefault="00075F7D">
      <w:pPr>
        <w:pStyle w:val="TableofFigures"/>
        <w:tabs>
          <w:tab w:val="right" w:leader="dot" w:pos="9060"/>
        </w:tabs>
        <w:rPr>
          <w:rFonts w:eastAsiaTheme="minorEastAsia"/>
          <w:noProof/>
          <w:kern w:val="2"/>
          <w:sz w:val="24"/>
          <w:szCs w:val="24"/>
          <w:lang w:eastAsia="en-AU"/>
          <w14:ligatures w14:val="standardContextual"/>
        </w:rPr>
      </w:pPr>
      <w:hyperlink w:anchor="_Toc172820581" w:history="1">
        <w:r w:rsidR="00D24CCC" w:rsidRPr="00530FF9">
          <w:rPr>
            <w:rStyle w:val="Hyperlink"/>
            <w:noProof/>
          </w:rPr>
          <w:t xml:space="preserve">Table 5 </w:t>
        </w:r>
        <w:r w:rsidR="00D24CCC" w:rsidRPr="00530FF9">
          <w:rPr>
            <w:rStyle w:val="Hyperlink"/>
            <w:i/>
            <w:iCs/>
            <w:noProof/>
          </w:rPr>
          <w:t>Brachylaima</w:t>
        </w:r>
        <w:r w:rsidR="00D24CCC" w:rsidRPr="00530FF9">
          <w:rPr>
            <w:rStyle w:val="Hyperlink"/>
            <w:noProof/>
          </w:rPr>
          <w:t xml:space="preserve"> species that use </w:t>
        </w:r>
        <w:r w:rsidR="00D24CCC" w:rsidRPr="00530FF9">
          <w:rPr>
            <w:rStyle w:val="Hyperlink"/>
            <w:i/>
            <w:iCs/>
            <w:noProof/>
          </w:rPr>
          <w:t>C. aspersum</w:t>
        </w:r>
        <w:r w:rsidR="00D24CCC" w:rsidRPr="00530FF9">
          <w:rPr>
            <w:rStyle w:val="Hyperlink"/>
            <w:noProof/>
          </w:rPr>
          <w:t xml:space="preserve"> as a host, their intermediate and definitive hosts, their presence in Australia and in snail farms</w:t>
        </w:r>
        <w:r w:rsidR="00D24CCC">
          <w:rPr>
            <w:noProof/>
            <w:webHidden/>
          </w:rPr>
          <w:tab/>
        </w:r>
        <w:r w:rsidR="00D24CCC">
          <w:rPr>
            <w:noProof/>
            <w:webHidden/>
          </w:rPr>
          <w:fldChar w:fldCharType="begin"/>
        </w:r>
        <w:r w:rsidR="00D24CCC">
          <w:rPr>
            <w:noProof/>
            <w:webHidden/>
          </w:rPr>
          <w:instrText xml:space="preserve"> PAGEREF _Toc172820581 \h </w:instrText>
        </w:r>
        <w:r w:rsidR="00D24CCC">
          <w:rPr>
            <w:noProof/>
            <w:webHidden/>
          </w:rPr>
        </w:r>
        <w:r w:rsidR="00D24CCC">
          <w:rPr>
            <w:noProof/>
            <w:webHidden/>
          </w:rPr>
          <w:fldChar w:fldCharType="separate"/>
        </w:r>
        <w:r w:rsidR="00D24CCC">
          <w:rPr>
            <w:noProof/>
            <w:webHidden/>
          </w:rPr>
          <w:t>31</w:t>
        </w:r>
        <w:r w:rsidR="00D24CCC">
          <w:rPr>
            <w:noProof/>
            <w:webHidden/>
          </w:rPr>
          <w:fldChar w:fldCharType="end"/>
        </w:r>
      </w:hyperlink>
    </w:p>
    <w:p w14:paraId="4C1FB244" w14:textId="594D1335" w:rsidR="00D24CCC" w:rsidRDefault="00075F7D">
      <w:pPr>
        <w:pStyle w:val="TableofFigures"/>
        <w:tabs>
          <w:tab w:val="right" w:leader="dot" w:pos="9060"/>
        </w:tabs>
        <w:rPr>
          <w:rFonts w:eastAsiaTheme="minorEastAsia"/>
          <w:noProof/>
          <w:kern w:val="2"/>
          <w:sz w:val="24"/>
          <w:szCs w:val="24"/>
          <w:lang w:eastAsia="en-AU"/>
          <w14:ligatures w14:val="standardContextual"/>
        </w:rPr>
      </w:pPr>
      <w:hyperlink w:anchor="_Toc172820582" w:history="1">
        <w:r w:rsidR="00D24CCC" w:rsidRPr="00530FF9">
          <w:rPr>
            <w:rStyle w:val="Hyperlink"/>
            <w:noProof/>
          </w:rPr>
          <w:t>Table 6 Hazard identification</w:t>
        </w:r>
        <w:r w:rsidR="00D24CCC">
          <w:rPr>
            <w:noProof/>
            <w:webHidden/>
          </w:rPr>
          <w:tab/>
        </w:r>
        <w:r w:rsidR="00D24CCC">
          <w:rPr>
            <w:noProof/>
            <w:webHidden/>
          </w:rPr>
          <w:fldChar w:fldCharType="begin"/>
        </w:r>
        <w:r w:rsidR="00D24CCC">
          <w:rPr>
            <w:noProof/>
            <w:webHidden/>
          </w:rPr>
          <w:instrText xml:space="preserve"> PAGEREF _Toc172820582 \h </w:instrText>
        </w:r>
        <w:r w:rsidR="00D24CCC">
          <w:rPr>
            <w:noProof/>
            <w:webHidden/>
          </w:rPr>
        </w:r>
        <w:r w:rsidR="00D24CCC">
          <w:rPr>
            <w:noProof/>
            <w:webHidden/>
          </w:rPr>
          <w:fldChar w:fldCharType="separate"/>
        </w:r>
        <w:r w:rsidR="00D24CCC">
          <w:rPr>
            <w:noProof/>
            <w:webHidden/>
          </w:rPr>
          <w:t>61</w:t>
        </w:r>
        <w:r w:rsidR="00D24CCC">
          <w:rPr>
            <w:noProof/>
            <w:webHidden/>
          </w:rPr>
          <w:fldChar w:fldCharType="end"/>
        </w:r>
      </w:hyperlink>
    </w:p>
    <w:p w14:paraId="7706A734" w14:textId="0FDDA571" w:rsidR="00D24CCC" w:rsidRDefault="00075F7D">
      <w:pPr>
        <w:pStyle w:val="TableofFigures"/>
        <w:tabs>
          <w:tab w:val="right" w:leader="dot" w:pos="9060"/>
        </w:tabs>
        <w:rPr>
          <w:rFonts w:eastAsiaTheme="minorEastAsia"/>
          <w:noProof/>
          <w:kern w:val="2"/>
          <w:sz w:val="24"/>
          <w:szCs w:val="24"/>
          <w:lang w:eastAsia="en-AU"/>
          <w14:ligatures w14:val="standardContextual"/>
        </w:rPr>
      </w:pPr>
      <w:hyperlink w:anchor="_Toc172820583" w:history="1">
        <w:r w:rsidR="00D24CCC" w:rsidRPr="00530FF9">
          <w:rPr>
            <w:rStyle w:val="Hyperlink"/>
            <w:noProof/>
          </w:rPr>
          <w:t>Table 7 Comparison of snail species in Australia and worldwide</w:t>
        </w:r>
        <w:r w:rsidR="00D24CCC">
          <w:rPr>
            <w:noProof/>
            <w:webHidden/>
          </w:rPr>
          <w:tab/>
        </w:r>
        <w:r w:rsidR="00D24CCC">
          <w:rPr>
            <w:noProof/>
            <w:webHidden/>
          </w:rPr>
          <w:fldChar w:fldCharType="begin"/>
        </w:r>
        <w:r w:rsidR="00D24CCC">
          <w:rPr>
            <w:noProof/>
            <w:webHidden/>
          </w:rPr>
          <w:instrText xml:space="preserve"> PAGEREF _Toc172820583 \h </w:instrText>
        </w:r>
        <w:r w:rsidR="00D24CCC">
          <w:rPr>
            <w:noProof/>
            <w:webHidden/>
          </w:rPr>
        </w:r>
        <w:r w:rsidR="00D24CCC">
          <w:rPr>
            <w:noProof/>
            <w:webHidden/>
          </w:rPr>
          <w:fldChar w:fldCharType="separate"/>
        </w:r>
        <w:r w:rsidR="00D24CCC">
          <w:rPr>
            <w:noProof/>
            <w:webHidden/>
          </w:rPr>
          <w:t>66</w:t>
        </w:r>
        <w:r w:rsidR="00D24CCC">
          <w:rPr>
            <w:noProof/>
            <w:webHidden/>
          </w:rPr>
          <w:fldChar w:fldCharType="end"/>
        </w:r>
      </w:hyperlink>
    </w:p>
    <w:p w14:paraId="7543E7A1" w14:textId="55496130" w:rsidR="00764D6A" w:rsidRPr="00261D54" w:rsidRDefault="00E91D72" w:rsidP="004B3F30">
      <w:pPr>
        <w:pStyle w:val="TableofFigures"/>
        <w:tabs>
          <w:tab w:val="right" w:leader="dot" w:pos="9060"/>
        </w:tabs>
      </w:pPr>
      <w:r w:rsidRPr="00261D54">
        <w:rPr>
          <w:noProof/>
        </w:rPr>
        <w:fldChar w:fldCharType="end"/>
      </w:r>
    </w:p>
    <w:p w14:paraId="491A03E6" w14:textId="77777777" w:rsidR="00764D6A" w:rsidRPr="00261D54" w:rsidRDefault="00E91D72" w:rsidP="004B3F30">
      <w:pPr>
        <w:pStyle w:val="TOCHeading2"/>
        <w:spacing w:before="240"/>
        <w:rPr>
          <w:rStyle w:val="Strong"/>
        </w:rPr>
      </w:pPr>
      <w:r w:rsidRPr="00261D54">
        <w:rPr>
          <w:rStyle w:val="Strong"/>
        </w:rPr>
        <w:t>Figures</w:t>
      </w:r>
    </w:p>
    <w:p w14:paraId="437341D5" w14:textId="0A521AAC" w:rsidR="00D24CCC" w:rsidRDefault="00E91D72">
      <w:pPr>
        <w:pStyle w:val="TableofFigures"/>
        <w:tabs>
          <w:tab w:val="right" w:leader="dot" w:pos="9060"/>
        </w:tabs>
        <w:rPr>
          <w:rFonts w:eastAsiaTheme="minorEastAsia"/>
          <w:noProof/>
          <w:kern w:val="2"/>
          <w:sz w:val="24"/>
          <w:szCs w:val="24"/>
          <w:lang w:eastAsia="en-AU"/>
          <w14:ligatures w14:val="standardContextual"/>
        </w:rPr>
      </w:pPr>
      <w:r w:rsidRPr="00261D54">
        <w:fldChar w:fldCharType="begin"/>
      </w:r>
      <w:r w:rsidRPr="00261D54">
        <w:instrText xml:space="preserve"> TOC \h \z \c "Figure" </w:instrText>
      </w:r>
      <w:r w:rsidRPr="00261D54">
        <w:fldChar w:fldCharType="separate"/>
      </w:r>
      <w:hyperlink w:anchor="_Toc172820584" w:history="1">
        <w:r w:rsidR="00D24CCC" w:rsidRPr="00DA7A89">
          <w:rPr>
            <w:rStyle w:val="Hyperlink"/>
            <w:noProof/>
          </w:rPr>
          <w:t>Figure 1 Components of the unrestricted risk estimate</w:t>
        </w:r>
        <w:r w:rsidR="00D24CCC">
          <w:rPr>
            <w:noProof/>
            <w:webHidden/>
          </w:rPr>
          <w:tab/>
        </w:r>
        <w:r w:rsidR="00D24CCC">
          <w:rPr>
            <w:noProof/>
            <w:webHidden/>
          </w:rPr>
          <w:fldChar w:fldCharType="begin"/>
        </w:r>
        <w:r w:rsidR="00D24CCC">
          <w:rPr>
            <w:noProof/>
            <w:webHidden/>
          </w:rPr>
          <w:instrText xml:space="preserve"> PAGEREF _Toc172820584 \h </w:instrText>
        </w:r>
        <w:r w:rsidR="00D24CCC">
          <w:rPr>
            <w:noProof/>
            <w:webHidden/>
          </w:rPr>
        </w:r>
        <w:r w:rsidR="00D24CCC">
          <w:rPr>
            <w:noProof/>
            <w:webHidden/>
          </w:rPr>
          <w:fldChar w:fldCharType="separate"/>
        </w:r>
        <w:r w:rsidR="00D24CCC">
          <w:rPr>
            <w:noProof/>
            <w:webHidden/>
          </w:rPr>
          <w:t>11</w:t>
        </w:r>
        <w:r w:rsidR="00D24CCC">
          <w:rPr>
            <w:noProof/>
            <w:webHidden/>
          </w:rPr>
          <w:fldChar w:fldCharType="end"/>
        </w:r>
      </w:hyperlink>
    </w:p>
    <w:p w14:paraId="22FA92DD" w14:textId="37B150D6" w:rsidR="00764D6A" w:rsidRPr="00261D54" w:rsidRDefault="00E91D72" w:rsidP="004B3F30">
      <w:pPr>
        <w:pStyle w:val="TableofFigures"/>
        <w:tabs>
          <w:tab w:val="right" w:leader="dot" w:pos="9060"/>
        </w:tabs>
      </w:pPr>
      <w:r w:rsidRPr="00261D54">
        <w:fldChar w:fldCharType="end"/>
      </w:r>
    </w:p>
    <w:p w14:paraId="499740FC" w14:textId="0908D7B2" w:rsidR="00764D6A" w:rsidRPr="00261D54" w:rsidRDefault="00E91D72" w:rsidP="00885C19">
      <w:pPr>
        <w:pStyle w:val="Heading2"/>
      </w:pPr>
      <w:bookmarkStart w:id="0" w:name="_Toc430782149"/>
      <w:bookmarkStart w:id="1" w:name="_Toc172820548"/>
      <w:r w:rsidRPr="00261D54">
        <w:lastRenderedPageBreak/>
        <w:t>Summary</w:t>
      </w:r>
      <w:bookmarkEnd w:id="0"/>
      <w:bookmarkEnd w:id="1"/>
    </w:p>
    <w:p w14:paraId="3DDEAAA4" w14:textId="17AED851" w:rsidR="005E13EC" w:rsidRPr="00261D54" w:rsidRDefault="005E13EC" w:rsidP="005E13EC">
      <w:r w:rsidRPr="00261D54">
        <w:t xml:space="preserve">The Department of Agriculture, Fisheries and Forestry (the department) has prepared this draft </w:t>
      </w:r>
      <w:r w:rsidR="00A84470" w:rsidRPr="00AA41FD">
        <w:t xml:space="preserve">biosecurity </w:t>
      </w:r>
      <w:r w:rsidRPr="00AA41FD">
        <w:t>import risk review</w:t>
      </w:r>
      <w:r w:rsidRPr="00261D54">
        <w:t xml:space="preserve"> to analyse the risk</w:t>
      </w:r>
      <w:r w:rsidR="00416D51" w:rsidRPr="00261D54">
        <w:t>s</w:t>
      </w:r>
      <w:r w:rsidRPr="00261D54">
        <w:t xml:space="preserve"> associated with the importation into Australia of live snails of the terrestrial species </w:t>
      </w:r>
      <w:r w:rsidR="00406340" w:rsidRPr="00406340">
        <w:rPr>
          <w:i/>
          <w:iCs/>
        </w:rPr>
        <w:t>Cornu</w:t>
      </w:r>
      <w:r w:rsidR="00202F12">
        <w:rPr>
          <w:i/>
          <w:iCs/>
        </w:rPr>
        <w:t> </w:t>
      </w:r>
      <w:r w:rsidR="00406340" w:rsidRPr="00406340">
        <w:rPr>
          <w:i/>
          <w:iCs/>
        </w:rPr>
        <w:t>aspersum</w:t>
      </w:r>
      <w:r w:rsidR="00957248" w:rsidRPr="00261D54">
        <w:t xml:space="preserve">, </w:t>
      </w:r>
      <w:r w:rsidRPr="00261D54">
        <w:t xml:space="preserve">as breed-stock </w:t>
      </w:r>
      <w:r w:rsidR="00416D51" w:rsidRPr="00261D54">
        <w:t>to pro</w:t>
      </w:r>
      <w:r w:rsidR="009201BE" w:rsidRPr="00261D54">
        <w:t>duce</w:t>
      </w:r>
      <w:r w:rsidRPr="00261D54">
        <w:t xml:space="preserve"> edible snails for human consumption.</w:t>
      </w:r>
      <w:r w:rsidR="00C33324">
        <w:t xml:space="preserve"> </w:t>
      </w:r>
      <w:r w:rsidRPr="00261D54">
        <w:t>Th</w:t>
      </w:r>
      <w:r w:rsidR="007F0879" w:rsidRPr="00261D54">
        <w:t xml:space="preserve">e </w:t>
      </w:r>
      <w:r w:rsidR="00C84F73">
        <w:t>review</w:t>
      </w:r>
      <w:r w:rsidR="007F0879" w:rsidRPr="00261D54">
        <w:t xml:space="preserve"> c</w:t>
      </w:r>
      <w:r w:rsidRPr="00261D54">
        <w:t>onsider</w:t>
      </w:r>
      <w:r w:rsidR="007F0879" w:rsidRPr="00261D54">
        <w:t>ed</w:t>
      </w:r>
      <w:r w:rsidRPr="00261D54">
        <w:t xml:space="preserve"> relevant scientific information, industry practices and operational practicalities. It </w:t>
      </w:r>
      <w:r w:rsidR="007F0879" w:rsidRPr="00261D54">
        <w:t>wa</w:t>
      </w:r>
      <w:r w:rsidRPr="00261D54">
        <w:t>s informed by peer</w:t>
      </w:r>
      <w:r w:rsidR="007F0879" w:rsidRPr="00261D54">
        <w:t>-</w:t>
      </w:r>
      <w:r w:rsidRPr="00261D54">
        <w:t xml:space="preserve">reviewed publications and a range of other available evidence. The department </w:t>
      </w:r>
      <w:r w:rsidR="007F0879" w:rsidRPr="00261D54">
        <w:t xml:space="preserve">also </w:t>
      </w:r>
      <w:r w:rsidRPr="00261D54">
        <w:t xml:space="preserve">utilised external specialist expertise </w:t>
      </w:r>
      <w:r w:rsidR="00651F74" w:rsidRPr="00261D54">
        <w:t xml:space="preserve">and, as appropriate, drew on </w:t>
      </w:r>
      <w:r w:rsidRPr="00261D54">
        <w:t>information provided by commercial parties.</w:t>
      </w:r>
    </w:p>
    <w:p w14:paraId="4FDA9457" w14:textId="210DD13D" w:rsidR="005E13EC" w:rsidRPr="00261D54" w:rsidRDefault="00651F74" w:rsidP="005E13EC">
      <w:r w:rsidRPr="00261D54">
        <w:t xml:space="preserve">The </w:t>
      </w:r>
      <w:r w:rsidR="00C84F73">
        <w:t>review</w:t>
      </w:r>
      <w:r w:rsidRPr="00261D54">
        <w:t xml:space="preserve"> </w:t>
      </w:r>
      <w:r w:rsidR="006406A8" w:rsidRPr="00261D54">
        <w:t xml:space="preserve">encompassed the invasive potential of </w:t>
      </w:r>
      <w:r w:rsidR="00406340" w:rsidRPr="00406340">
        <w:rPr>
          <w:i/>
          <w:iCs/>
        </w:rPr>
        <w:t>C</w:t>
      </w:r>
      <w:r w:rsidR="00A12A1B">
        <w:rPr>
          <w:i/>
          <w:iCs/>
        </w:rPr>
        <w:t>.</w:t>
      </w:r>
      <w:r w:rsidR="00202F12">
        <w:rPr>
          <w:i/>
          <w:iCs/>
        </w:rPr>
        <w:t> </w:t>
      </w:r>
      <w:r w:rsidR="00406340" w:rsidRPr="00406340">
        <w:rPr>
          <w:i/>
          <w:iCs/>
        </w:rPr>
        <w:t>aspersum</w:t>
      </w:r>
      <w:r w:rsidR="006406A8" w:rsidRPr="00261D54">
        <w:t xml:space="preserve">, as well as the diseases and pests </w:t>
      </w:r>
      <w:r w:rsidR="00A12A1B">
        <w:t xml:space="preserve">considered relevant to the proposed importation of </w:t>
      </w:r>
      <w:r w:rsidR="00A12A1B" w:rsidRPr="00406340">
        <w:rPr>
          <w:i/>
          <w:iCs/>
        </w:rPr>
        <w:t>C</w:t>
      </w:r>
      <w:r w:rsidR="00A12A1B">
        <w:rPr>
          <w:i/>
          <w:iCs/>
        </w:rPr>
        <w:t>.</w:t>
      </w:r>
      <w:r w:rsidR="00202F12">
        <w:rPr>
          <w:i/>
          <w:iCs/>
        </w:rPr>
        <w:t> </w:t>
      </w:r>
      <w:r w:rsidR="00A12A1B" w:rsidRPr="00406340">
        <w:rPr>
          <w:i/>
          <w:iCs/>
        </w:rPr>
        <w:t>aspersum</w:t>
      </w:r>
      <w:r w:rsidR="002B452F" w:rsidRPr="00261D54">
        <w:t xml:space="preserve">. </w:t>
      </w:r>
      <w:r w:rsidR="005E13EC" w:rsidRPr="00261D54">
        <w:t xml:space="preserve">Australia currently permits the importation of </w:t>
      </w:r>
      <w:r w:rsidR="002B452F" w:rsidRPr="00261D54">
        <w:t xml:space="preserve">(killed) </w:t>
      </w:r>
      <w:r w:rsidR="005E13EC" w:rsidRPr="00261D54">
        <w:t xml:space="preserve">terrestrial snails for human consumption if they have been retorted in accordance with the </w:t>
      </w:r>
      <w:r w:rsidR="003E2D32">
        <w:t xml:space="preserve">import </w:t>
      </w:r>
      <w:r w:rsidR="005E13EC" w:rsidRPr="00261D54">
        <w:t>conditions (DAFF</w:t>
      </w:r>
      <w:r w:rsidR="000649DD">
        <w:t>,</w:t>
      </w:r>
      <w:r w:rsidR="005E13EC" w:rsidRPr="00261D54">
        <w:t xml:space="preserve"> 2024)</w:t>
      </w:r>
      <w:r w:rsidR="003E2D32">
        <w:t>, including</w:t>
      </w:r>
      <w:r w:rsidR="005E13EC" w:rsidRPr="00261D54">
        <w:t>:</w:t>
      </w:r>
    </w:p>
    <w:p w14:paraId="0F79AFB1" w14:textId="77777777" w:rsidR="005E13EC" w:rsidRPr="00261D54" w:rsidRDefault="005E13EC" w:rsidP="00D27B46">
      <w:pPr>
        <w:pStyle w:val="ListBullet"/>
        <w:ind w:left="454" w:hanging="454"/>
        <w:rPr>
          <w:lang w:eastAsia="en-AU"/>
        </w:rPr>
      </w:pPr>
      <w:r w:rsidRPr="00261D54">
        <w:rPr>
          <w:lang w:eastAsia="en-AU"/>
        </w:rPr>
        <w:t xml:space="preserve">The goods must have been hermetically sealed in a container before being heat treated to a minimum core </w:t>
      </w:r>
      <w:r w:rsidRPr="00261D54">
        <w:t>temperature</w:t>
      </w:r>
      <w:r w:rsidRPr="00261D54">
        <w:rPr>
          <w:lang w:eastAsia="en-AU"/>
        </w:rPr>
        <w:t xml:space="preserve"> of 100°C, obtaining an F</w:t>
      </w:r>
      <w:r w:rsidRPr="00261D54">
        <w:rPr>
          <w:vertAlign w:val="subscript"/>
          <w:lang w:eastAsia="en-AU"/>
        </w:rPr>
        <w:t>0 </w:t>
      </w:r>
      <w:r w:rsidRPr="00261D54">
        <w:rPr>
          <w:lang w:eastAsia="en-AU"/>
        </w:rPr>
        <w:t>value of at least 2.8.</w:t>
      </w:r>
    </w:p>
    <w:p w14:paraId="4A55C3DC" w14:textId="77777777" w:rsidR="005E13EC" w:rsidRPr="00261D54" w:rsidRDefault="005E13EC" w:rsidP="00D27B46">
      <w:pPr>
        <w:pStyle w:val="ListBullet"/>
        <w:ind w:left="454" w:hanging="454"/>
        <w:rPr>
          <w:lang w:eastAsia="en-AU"/>
        </w:rPr>
      </w:pPr>
      <w:r w:rsidRPr="00261D54">
        <w:rPr>
          <w:lang w:eastAsia="en-AU"/>
        </w:rPr>
        <w:t>The final product must be imported in the hermetically sealed (airtight) container in which it was retorted.</w:t>
      </w:r>
    </w:p>
    <w:p w14:paraId="5747AF5A" w14:textId="19C3636D" w:rsidR="005E13EC" w:rsidRPr="00261D54" w:rsidRDefault="005E13EC" w:rsidP="00D27B46">
      <w:pPr>
        <w:pStyle w:val="ListBullet"/>
        <w:ind w:left="454" w:hanging="454"/>
        <w:rPr>
          <w:lang w:eastAsia="en-AU"/>
        </w:rPr>
      </w:pPr>
      <w:r w:rsidRPr="00261D54">
        <w:rPr>
          <w:lang w:eastAsia="en-AU"/>
        </w:rPr>
        <w:t>The goods must be retorted, commercially sterile and shelf</w:t>
      </w:r>
      <w:r w:rsidR="00756237" w:rsidRPr="00261D54">
        <w:rPr>
          <w:lang w:eastAsia="en-AU"/>
        </w:rPr>
        <w:t xml:space="preserve"> </w:t>
      </w:r>
      <w:r w:rsidRPr="00261D54">
        <w:rPr>
          <w:lang w:eastAsia="en-AU"/>
        </w:rPr>
        <w:t>stable.</w:t>
      </w:r>
    </w:p>
    <w:p w14:paraId="7039ADBD" w14:textId="6C85AA24" w:rsidR="00504C41" w:rsidRDefault="00504C41" w:rsidP="00B120FE">
      <w:r>
        <w:t>There are also conditions for importation of freshwater snails for laboratory use.</w:t>
      </w:r>
    </w:p>
    <w:p w14:paraId="7273457B" w14:textId="35D05CB6" w:rsidR="00B120FE" w:rsidRPr="00261D54" w:rsidRDefault="002B452F" w:rsidP="00B120FE">
      <w:r w:rsidRPr="00261D54">
        <w:t xml:space="preserve">This </w:t>
      </w:r>
      <w:r w:rsidR="00C84F73">
        <w:t>review</w:t>
      </w:r>
      <w:r w:rsidRPr="00261D54">
        <w:t xml:space="preserve"> </w:t>
      </w:r>
      <w:r w:rsidR="00CA1F8E" w:rsidRPr="00261D54">
        <w:t xml:space="preserve">focussed on live </w:t>
      </w:r>
      <w:r w:rsidR="002A58C5" w:rsidRPr="00406340">
        <w:rPr>
          <w:i/>
          <w:iCs/>
        </w:rPr>
        <w:t>C</w:t>
      </w:r>
      <w:r w:rsidR="002A58C5">
        <w:rPr>
          <w:i/>
          <w:iCs/>
        </w:rPr>
        <w:t>.</w:t>
      </w:r>
      <w:r w:rsidR="00D321D9">
        <w:rPr>
          <w:i/>
          <w:iCs/>
        </w:rPr>
        <w:t> </w:t>
      </w:r>
      <w:r w:rsidR="002A58C5" w:rsidRPr="00406340">
        <w:rPr>
          <w:i/>
          <w:iCs/>
        </w:rPr>
        <w:t>aspersum</w:t>
      </w:r>
      <w:r w:rsidR="00CA1F8E" w:rsidRPr="00261D54">
        <w:t xml:space="preserve">, with risk management </w:t>
      </w:r>
      <w:r w:rsidR="00B120FE" w:rsidRPr="00261D54">
        <w:t xml:space="preserve">measures </w:t>
      </w:r>
      <w:r w:rsidR="00CA1F8E" w:rsidRPr="00261D54">
        <w:t xml:space="preserve">proposed for the importation of </w:t>
      </w:r>
      <w:r w:rsidRPr="00261D54">
        <w:t xml:space="preserve">foundation breed-stock for snail farms in Australia. </w:t>
      </w:r>
      <w:r w:rsidR="00B120FE" w:rsidRPr="00261D54">
        <w:t xml:space="preserve">In accordance </w:t>
      </w:r>
      <w:r w:rsidR="00B120FE" w:rsidRPr="0036710A">
        <w:t xml:space="preserve">with the </w:t>
      </w:r>
      <w:r w:rsidR="00B120FE" w:rsidRPr="00634758">
        <w:rPr>
          <w:i/>
          <w:iCs/>
        </w:rPr>
        <w:t>Biosecurity Act 2015</w:t>
      </w:r>
      <w:r w:rsidR="00B120FE" w:rsidRPr="00261D54">
        <w:t xml:space="preserve">, these measures will </w:t>
      </w:r>
      <w:r w:rsidR="004519ED" w:rsidRPr="00261D54">
        <w:t xml:space="preserve">reduce biosecurity risk to a very low level, but not to zero. </w:t>
      </w:r>
      <w:r w:rsidR="00811FC3" w:rsidRPr="00261D54">
        <w:t xml:space="preserve">The measures will also </w:t>
      </w:r>
      <w:r w:rsidR="00B11E34">
        <w:t xml:space="preserve">seek to </w:t>
      </w:r>
      <w:r w:rsidR="00811FC3" w:rsidRPr="00261D54">
        <w:t xml:space="preserve">ensure that the correct species of snail is imported, thus mitigating </w:t>
      </w:r>
      <w:r w:rsidR="00807ACA" w:rsidRPr="00261D54">
        <w:t>any unassessed invasive potential</w:t>
      </w:r>
      <w:r w:rsidR="009464F6">
        <w:t>.</w:t>
      </w:r>
      <w:r w:rsidR="00524D6B">
        <w:t xml:space="preserve"> The measures</w:t>
      </w:r>
      <w:r w:rsidR="005A6D83">
        <w:t xml:space="preserve"> include</w:t>
      </w:r>
      <w:r w:rsidR="009464F6">
        <w:t xml:space="preserve"> that:</w:t>
      </w:r>
    </w:p>
    <w:p w14:paraId="65616B5B" w14:textId="47D1C007" w:rsidR="005E13EC" w:rsidRPr="00261D54" w:rsidRDefault="006F743C" w:rsidP="005E13EC">
      <w:pPr>
        <w:pStyle w:val="ListBullet"/>
      </w:pPr>
      <w:bookmarkStart w:id="2" w:name="_Hlk139031831"/>
      <w:r w:rsidRPr="006F743C">
        <w:rPr>
          <w:i/>
          <w:iCs/>
        </w:rPr>
        <w:t>C.</w:t>
      </w:r>
      <w:r w:rsidR="007812C2">
        <w:rPr>
          <w:i/>
          <w:iCs/>
        </w:rPr>
        <w:t> </w:t>
      </w:r>
      <w:r w:rsidRPr="006F743C">
        <w:rPr>
          <w:i/>
          <w:iCs/>
        </w:rPr>
        <w:t>aspersum</w:t>
      </w:r>
      <w:r w:rsidR="005E13EC" w:rsidRPr="00261D54">
        <w:t xml:space="preserve"> breed-stock must only be sourced from approved countries.</w:t>
      </w:r>
    </w:p>
    <w:p w14:paraId="65607153" w14:textId="01C29E72" w:rsidR="005E13EC" w:rsidRPr="00261D54" w:rsidRDefault="006F743C" w:rsidP="005E13EC">
      <w:pPr>
        <w:pStyle w:val="ListBullet"/>
      </w:pPr>
      <w:bookmarkStart w:id="3" w:name="_Hlk139032238"/>
      <w:bookmarkStart w:id="4" w:name="_Hlk139031897"/>
      <w:bookmarkStart w:id="5" w:name="_Hlk139035132"/>
      <w:bookmarkEnd w:id="2"/>
      <w:r w:rsidRPr="006F743C">
        <w:rPr>
          <w:i/>
          <w:iCs/>
        </w:rPr>
        <w:t>C.</w:t>
      </w:r>
      <w:r w:rsidR="007812C2">
        <w:rPr>
          <w:i/>
          <w:iCs/>
        </w:rPr>
        <w:t> </w:t>
      </w:r>
      <w:r w:rsidRPr="006F743C">
        <w:rPr>
          <w:i/>
          <w:iCs/>
        </w:rPr>
        <w:t>aspersum</w:t>
      </w:r>
      <w:r w:rsidR="005E13EC" w:rsidRPr="00261D54">
        <w:t xml:space="preserve"> breed-stock must be sourced from approved snail farming establishments. Snail farms seeking to export </w:t>
      </w:r>
      <w:r w:rsidRPr="006F743C">
        <w:rPr>
          <w:i/>
          <w:iCs/>
        </w:rPr>
        <w:t>C.</w:t>
      </w:r>
      <w:r w:rsidR="007812C2">
        <w:rPr>
          <w:i/>
          <w:iCs/>
        </w:rPr>
        <w:t> </w:t>
      </w:r>
      <w:r w:rsidRPr="006F743C">
        <w:rPr>
          <w:i/>
          <w:iCs/>
        </w:rPr>
        <w:t>aspersum</w:t>
      </w:r>
      <w:r w:rsidR="005E13EC" w:rsidRPr="00261D54">
        <w:t xml:space="preserve"> to Australia </w:t>
      </w:r>
      <w:bookmarkEnd w:id="3"/>
      <w:r w:rsidR="005E13EC" w:rsidRPr="00261D54">
        <w:t>must be commercial operations and government certified for basic quality standards for food safety, and general hygienic operations. Government certification for relevant biosecurity controls will also be necessary at the time of export.</w:t>
      </w:r>
    </w:p>
    <w:p w14:paraId="3FE8733D" w14:textId="6CE7E574" w:rsidR="005E13EC" w:rsidRPr="00261D54" w:rsidRDefault="005E13EC" w:rsidP="005E13EC">
      <w:pPr>
        <w:pStyle w:val="ListBullet"/>
      </w:pPr>
      <w:r w:rsidRPr="00261D54">
        <w:t xml:space="preserve">The </w:t>
      </w:r>
      <w:bookmarkEnd w:id="4"/>
      <w:r w:rsidRPr="00261D54">
        <w:t xml:space="preserve">current Quality Standard applicable to the commercial operation which is exporting </w:t>
      </w:r>
      <w:r w:rsidR="006F743C" w:rsidRPr="006F743C">
        <w:rPr>
          <w:i/>
          <w:iCs/>
        </w:rPr>
        <w:t>C.</w:t>
      </w:r>
      <w:r w:rsidR="00807A38">
        <w:rPr>
          <w:i/>
          <w:iCs/>
        </w:rPr>
        <w:t> </w:t>
      </w:r>
      <w:r w:rsidR="006F743C" w:rsidRPr="006F743C">
        <w:rPr>
          <w:i/>
          <w:iCs/>
        </w:rPr>
        <w:t>aspersum</w:t>
      </w:r>
      <w:r w:rsidRPr="00261D54">
        <w:rPr>
          <w:i/>
          <w:iCs/>
        </w:rPr>
        <w:t xml:space="preserve"> </w:t>
      </w:r>
      <w:r w:rsidRPr="00261D54">
        <w:t>to Australia must be linked to a specific import application and will be reviewed as part of the application assessment process.</w:t>
      </w:r>
    </w:p>
    <w:p w14:paraId="5399CF30" w14:textId="7F0336EC" w:rsidR="005E13EC" w:rsidRPr="00261D54" w:rsidRDefault="00563C84" w:rsidP="005E13EC">
      <w:pPr>
        <w:pStyle w:val="ListBullet"/>
      </w:pPr>
      <w:bookmarkStart w:id="6" w:name="_Hlk139374794"/>
      <w:bookmarkEnd w:id="5"/>
      <w:r w:rsidRPr="00445163">
        <w:rPr>
          <w:rStyle w:val="Strong"/>
        </w:rPr>
        <w:t>For confirmation of the identification of imported snails</w:t>
      </w:r>
      <w:r w:rsidRPr="00261D54">
        <w:t>: s</w:t>
      </w:r>
      <w:r w:rsidR="005E13EC" w:rsidRPr="00261D54">
        <w:t xml:space="preserve">nails </w:t>
      </w:r>
      <w:r w:rsidRPr="00261D54">
        <w:t xml:space="preserve">must be imported </w:t>
      </w:r>
      <w:r w:rsidR="005E13EC" w:rsidRPr="00261D54">
        <w:t>into a quarantine facility (</w:t>
      </w:r>
      <w:r w:rsidRPr="00261D54">
        <w:t xml:space="preserve">an </w:t>
      </w:r>
      <w:r w:rsidR="007030A2">
        <w:t>a</w:t>
      </w:r>
      <w:r w:rsidR="005E13EC" w:rsidRPr="00261D54">
        <w:t xml:space="preserve">pproved </w:t>
      </w:r>
      <w:r w:rsidR="007030A2">
        <w:t>a</w:t>
      </w:r>
      <w:r w:rsidR="005E13EC" w:rsidRPr="00261D54">
        <w:t>rrangement</w:t>
      </w:r>
      <w:r w:rsidR="00BF00BE">
        <w:t xml:space="preserve"> site</w:t>
      </w:r>
      <w:r w:rsidR="005E13EC" w:rsidRPr="00261D54">
        <w:t xml:space="preserve">) in Australia to allow species </w:t>
      </w:r>
      <w:r w:rsidR="00C66F66">
        <w:t>declaration</w:t>
      </w:r>
      <w:r w:rsidR="005E13EC" w:rsidRPr="00261D54">
        <w:t xml:space="preserve"> to be verified. All snails in a consignment </w:t>
      </w:r>
      <w:r w:rsidRPr="00261D54">
        <w:t>must be</w:t>
      </w:r>
      <w:r w:rsidR="005E13EC" w:rsidRPr="00261D54">
        <w:t xml:space="preserve"> individually examined to minimise the risk of importation of a species other than </w:t>
      </w:r>
      <w:r w:rsidR="006F743C" w:rsidRPr="006F743C">
        <w:rPr>
          <w:i/>
          <w:iCs/>
        </w:rPr>
        <w:t>C.</w:t>
      </w:r>
      <w:r w:rsidR="0019436D">
        <w:rPr>
          <w:i/>
          <w:iCs/>
        </w:rPr>
        <w:t> </w:t>
      </w:r>
      <w:r w:rsidR="006F743C" w:rsidRPr="006F743C">
        <w:rPr>
          <w:i/>
          <w:iCs/>
        </w:rPr>
        <w:t>aspersum</w:t>
      </w:r>
      <w:r w:rsidR="005E13EC" w:rsidRPr="00261D54">
        <w:t xml:space="preserve">. A subset, based on a statistical sampling approach, will be subjected to a morphological or molecular identification method. Morphological Identification (only suitable for adults) involves </w:t>
      </w:r>
      <w:r w:rsidR="00CB43C3" w:rsidRPr="00261D54">
        <w:t xml:space="preserve">sacrifice of the selected snails </w:t>
      </w:r>
      <w:r w:rsidR="005E13EC" w:rsidRPr="00261D54">
        <w:t xml:space="preserve">as </w:t>
      </w:r>
      <w:r w:rsidR="005E13EC" w:rsidRPr="00261D54">
        <w:lastRenderedPageBreak/>
        <w:t xml:space="preserve">dissection is required. </w:t>
      </w:r>
      <w:r w:rsidR="00E8069B">
        <w:t xml:space="preserve">The form of identification procedure will be described in the </w:t>
      </w:r>
      <w:r w:rsidR="007030A2">
        <w:t>a</w:t>
      </w:r>
      <w:r w:rsidR="00E8069B">
        <w:t xml:space="preserve">pproved </w:t>
      </w:r>
      <w:r w:rsidR="007030A2">
        <w:t>a</w:t>
      </w:r>
      <w:r w:rsidR="00E8069B">
        <w:t>rrangement and will be based on specific characteristics of each consignment.</w:t>
      </w:r>
    </w:p>
    <w:p w14:paraId="4EAE5115" w14:textId="1A655F3C" w:rsidR="005E13EC" w:rsidRPr="00FA72F0" w:rsidRDefault="00563C84" w:rsidP="005E13EC">
      <w:pPr>
        <w:pStyle w:val="ListBullet"/>
        <w:rPr>
          <w:rFonts w:ascii="Segoe UI" w:hAnsi="Segoe UI" w:cs="Segoe UI"/>
          <w:lang w:eastAsia="en-AU"/>
        </w:rPr>
      </w:pPr>
      <w:r w:rsidRPr="00445163">
        <w:rPr>
          <w:rStyle w:val="Strong"/>
        </w:rPr>
        <w:t xml:space="preserve">For management of </w:t>
      </w:r>
      <w:proofErr w:type="spellStart"/>
      <w:r w:rsidRPr="00D516B8">
        <w:rPr>
          <w:rStyle w:val="Strong"/>
          <w:i/>
        </w:rPr>
        <w:t>Angiostrongylus</w:t>
      </w:r>
      <w:proofErr w:type="spellEnd"/>
      <w:r w:rsidRPr="00445163">
        <w:rPr>
          <w:rStyle w:val="Strong"/>
        </w:rPr>
        <w:t xml:space="preserve"> spp. and </w:t>
      </w:r>
      <w:proofErr w:type="spellStart"/>
      <w:r w:rsidRPr="00D516B8">
        <w:rPr>
          <w:rStyle w:val="Strong"/>
          <w:i/>
        </w:rPr>
        <w:t>Crenosoma</w:t>
      </w:r>
      <w:proofErr w:type="spellEnd"/>
      <w:r w:rsidR="00AB0372" w:rsidRPr="00D516B8">
        <w:rPr>
          <w:rStyle w:val="Strong"/>
          <w:i/>
        </w:rPr>
        <w:t> </w:t>
      </w:r>
      <w:proofErr w:type="spellStart"/>
      <w:r w:rsidRPr="00D516B8">
        <w:rPr>
          <w:rStyle w:val="Strong"/>
          <w:i/>
        </w:rPr>
        <w:t>vulpis</w:t>
      </w:r>
      <w:proofErr w:type="spellEnd"/>
      <w:r w:rsidRPr="00261D54">
        <w:rPr>
          <w:lang w:eastAsia="en-AU"/>
        </w:rPr>
        <w:t>: s</w:t>
      </w:r>
      <w:r w:rsidR="005E13EC" w:rsidRPr="00261D54">
        <w:t xml:space="preserve">nails must be imported </w:t>
      </w:r>
      <w:r w:rsidR="005E13EC" w:rsidRPr="00261D54">
        <w:rPr>
          <w:lang w:eastAsia="en-AU"/>
        </w:rPr>
        <w:t>into a</w:t>
      </w:r>
      <w:r w:rsidR="00CB43C3" w:rsidRPr="00261D54">
        <w:rPr>
          <w:lang w:eastAsia="en-AU"/>
        </w:rPr>
        <w:t xml:space="preserve"> </w:t>
      </w:r>
      <w:r w:rsidR="00CB43C3" w:rsidRPr="00261D54">
        <w:t xml:space="preserve">quarantine facility (an </w:t>
      </w:r>
      <w:r w:rsidR="007030A2">
        <w:t>a</w:t>
      </w:r>
      <w:r w:rsidR="00CB43C3" w:rsidRPr="00261D54">
        <w:t xml:space="preserve">pproved </w:t>
      </w:r>
      <w:r w:rsidR="007030A2">
        <w:t>a</w:t>
      </w:r>
      <w:r w:rsidR="00CB43C3" w:rsidRPr="00261D54">
        <w:t>rrangement</w:t>
      </w:r>
      <w:r w:rsidR="00BF00BE">
        <w:t xml:space="preserve"> site</w:t>
      </w:r>
      <w:r w:rsidR="00CB43C3" w:rsidRPr="00261D54">
        <w:t xml:space="preserve">) </w:t>
      </w:r>
      <w:r w:rsidR="005E13EC" w:rsidRPr="00261D54">
        <w:rPr>
          <w:lang w:eastAsia="en-AU"/>
        </w:rPr>
        <w:t xml:space="preserve">where they will be bred to the next generation while remaining in isolation from other snails and the definitive host, thus breaking the lifecycle of the </w:t>
      </w:r>
      <w:r w:rsidR="00CB43C3" w:rsidRPr="00261D54">
        <w:rPr>
          <w:lang w:eastAsia="en-AU"/>
        </w:rPr>
        <w:t xml:space="preserve">two </w:t>
      </w:r>
      <w:r w:rsidR="005E13EC" w:rsidRPr="00261D54">
        <w:rPr>
          <w:lang w:eastAsia="en-AU"/>
        </w:rPr>
        <w:t>nematode</w:t>
      </w:r>
      <w:r w:rsidR="00813734" w:rsidRPr="00261D54">
        <w:rPr>
          <w:lang w:eastAsia="en-AU"/>
        </w:rPr>
        <w:t>s</w:t>
      </w:r>
      <w:r w:rsidR="005E13EC" w:rsidRPr="00261D54">
        <w:rPr>
          <w:lang w:eastAsia="en-AU"/>
        </w:rPr>
        <w:t xml:space="preserve">. The next generation of </w:t>
      </w:r>
      <w:r w:rsidR="006F743C" w:rsidRPr="006F743C">
        <w:rPr>
          <w:i/>
          <w:lang w:eastAsia="en-AU"/>
        </w:rPr>
        <w:t>C.</w:t>
      </w:r>
      <w:r w:rsidR="00AB0372">
        <w:rPr>
          <w:i/>
          <w:lang w:eastAsia="en-AU"/>
        </w:rPr>
        <w:t> </w:t>
      </w:r>
      <w:r w:rsidR="006F743C" w:rsidRPr="006F743C">
        <w:rPr>
          <w:i/>
          <w:lang w:eastAsia="en-AU"/>
        </w:rPr>
        <w:t>aspersum</w:t>
      </w:r>
      <w:r w:rsidR="005E13EC" w:rsidRPr="00261D54">
        <w:rPr>
          <w:lang w:eastAsia="en-AU"/>
        </w:rPr>
        <w:t xml:space="preserve"> will then be free of </w:t>
      </w:r>
      <w:proofErr w:type="spellStart"/>
      <w:r w:rsidR="005E13EC" w:rsidRPr="00261D54">
        <w:rPr>
          <w:i/>
          <w:lang w:eastAsia="en-AU"/>
        </w:rPr>
        <w:t>Angiostrongylus</w:t>
      </w:r>
      <w:proofErr w:type="spellEnd"/>
      <w:r w:rsidR="005E13EC" w:rsidRPr="00261D54">
        <w:rPr>
          <w:lang w:eastAsia="en-AU"/>
        </w:rPr>
        <w:t xml:space="preserve"> spp. </w:t>
      </w:r>
      <w:r w:rsidR="00813734" w:rsidRPr="00261D54">
        <w:rPr>
          <w:lang w:eastAsia="en-AU"/>
        </w:rPr>
        <w:t xml:space="preserve">and </w:t>
      </w:r>
      <w:proofErr w:type="spellStart"/>
      <w:r w:rsidR="00813734" w:rsidRPr="00261D54">
        <w:rPr>
          <w:i/>
          <w:lang w:eastAsia="en-AU"/>
        </w:rPr>
        <w:t>Crenosoma</w:t>
      </w:r>
      <w:proofErr w:type="spellEnd"/>
      <w:r w:rsidR="00AB0372">
        <w:rPr>
          <w:i/>
          <w:lang w:eastAsia="en-AU"/>
        </w:rPr>
        <w:t> </w:t>
      </w:r>
      <w:proofErr w:type="spellStart"/>
      <w:r w:rsidR="00813734" w:rsidRPr="00261D54">
        <w:rPr>
          <w:i/>
          <w:lang w:eastAsia="en-AU"/>
        </w:rPr>
        <w:t>vulpis</w:t>
      </w:r>
      <w:proofErr w:type="spellEnd"/>
      <w:r w:rsidR="00813734" w:rsidRPr="00261D54">
        <w:rPr>
          <w:lang w:eastAsia="en-AU"/>
        </w:rPr>
        <w:t xml:space="preserve"> </w:t>
      </w:r>
      <w:r w:rsidR="005E13EC" w:rsidRPr="00261D54">
        <w:rPr>
          <w:lang w:eastAsia="en-AU"/>
        </w:rPr>
        <w:t xml:space="preserve">and will be eligible for release from the </w:t>
      </w:r>
      <w:r w:rsidR="00AB0372">
        <w:rPr>
          <w:lang w:eastAsia="en-AU"/>
        </w:rPr>
        <w:t>a</w:t>
      </w:r>
      <w:r w:rsidR="005E13EC" w:rsidRPr="00261D54">
        <w:rPr>
          <w:lang w:eastAsia="en-AU"/>
        </w:rPr>
        <w:t xml:space="preserve">pproved </w:t>
      </w:r>
      <w:r w:rsidR="00AB0372">
        <w:rPr>
          <w:lang w:eastAsia="en-AU"/>
        </w:rPr>
        <w:t>a</w:t>
      </w:r>
      <w:r w:rsidR="005E13EC" w:rsidRPr="00261D54">
        <w:rPr>
          <w:lang w:eastAsia="en-AU"/>
        </w:rPr>
        <w:t>rrangement</w:t>
      </w:r>
      <w:r w:rsidR="00BF00BE">
        <w:rPr>
          <w:lang w:eastAsia="en-AU"/>
        </w:rPr>
        <w:t xml:space="preserve"> site</w:t>
      </w:r>
      <w:r w:rsidR="005E13EC" w:rsidRPr="00261D54">
        <w:rPr>
          <w:lang w:eastAsia="en-AU"/>
        </w:rPr>
        <w:t>.</w:t>
      </w:r>
    </w:p>
    <w:p w14:paraId="64CC0612" w14:textId="0D468C8A" w:rsidR="00FA72F0" w:rsidRPr="00261D54" w:rsidRDefault="00FA72F0" w:rsidP="00FA72F0">
      <w:pPr>
        <w:pStyle w:val="ListBullet"/>
        <w:rPr>
          <w:rFonts w:ascii="Segoe UI" w:hAnsi="Segoe UI" w:cs="Segoe UI"/>
          <w:lang w:eastAsia="en-AU"/>
        </w:rPr>
      </w:pPr>
      <w:r w:rsidRPr="00445163">
        <w:rPr>
          <w:rStyle w:val="Strong"/>
        </w:rPr>
        <w:t xml:space="preserve">For management of vectored </w:t>
      </w:r>
      <w:r w:rsidR="000E5F7C" w:rsidRPr="00445163">
        <w:rPr>
          <w:rStyle w:val="Strong"/>
        </w:rPr>
        <w:t>plant pathogens</w:t>
      </w:r>
      <w:r>
        <w:t xml:space="preserve">: </w:t>
      </w:r>
      <w:r w:rsidRPr="00261D54">
        <w:rPr>
          <w:lang w:eastAsia="en-AU"/>
        </w:rPr>
        <w:t>s</w:t>
      </w:r>
      <w:r w:rsidRPr="00261D54">
        <w:t xml:space="preserve">nails must be imported </w:t>
      </w:r>
      <w:r w:rsidRPr="00261D54">
        <w:rPr>
          <w:lang w:eastAsia="en-AU"/>
        </w:rPr>
        <w:t xml:space="preserve">into a </w:t>
      </w:r>
      <w:r w:rsidRPr="00261D54">
        <w:t xml:space="preserve">quarantine facility (an </w:t>
      </w:r>
      <w:r w:rsidR="001766A5">
        <w:t>a</w:t>
      </w:r>
      <w:r w:rsidRPr="00261D54">
        <w:t xml:space="preserve">pproved </w:t>
      </w:r>
      <w:r w:rsidR="001766A5">
        <w:t>a</w:t>
      </w:r>
      <w:r w:rsidRPr="00261D54">
        <w:t>rrangement</w:t>
      </w:r>
      <w:r w:rsidR="00BF00BE">
        <w:t xml:space="preserve"> site</w:t>
      </w:r>
      <w:r w:rsidRPr="00261D54">
        <w:t xml:space="preserve">) </w:t>
      </w:r>
      <w:r w:rsidRPr="00261D54">
        <w:rPr>
          <w:lang w:eastAsia="en-AU"/>
        </w:rPr>
        <w:t>where they will be bred to the next generation while remaining in isolation from other snails</w:t>
      </w:r>
      <w:r>
        <w:rPr>
          <w:lang w:eastAsia="en-AU"/>
        </w:rPr>
        <w:t xml:space="preserve">. Isolation will break the life cycle of </w:t>
      </w:r>
      <w:r w:rsidR="00A53BAA">
        <w:rPr>
          <w:lang w:eastAsia="en-AU"/>
        </w:rPr>
        <w:t>plant pathogens</w:t>
      </w:r>
      <w:r>
        <w:rPr>
          <w:lang w:eastAsia="en-AU"/>
        </w:rPr>
        <w:t xml:space="preserve">. </w:t>
      </w:r>
      <w:r w:rsidR="002A1BF5">
        <w:t xml:space="preserve">The next generation of snails will then be </w:t>
      </w:r>
      <w:r w:rsidR="002A1BF5" w:rsidRPr="00261D54">
        <w:rPr>
          <w:lang w:eastAsia="en-AU"/>
        </w:rPr>
        <w:t xml:space="preserve">eligible for release from the </w:t>
      </w:r>
      <w:r w:rsidR="001766A5">
        <w:rPr>
          <w:lang w:eastAsia="en-AU"/>
        </w:rPr>
        <w:t>a</w:t>
      </w:r>
      <w:r w:rsidR="002A1BF5" w:rsidRPr="00261D54">
        <w:rPr>
          <w:lang w:eastAsia="en-AU"/>
        </w:rPr>
        <w:t xml:space="preserve">pproved </w:t>
      </w:r>
      <w:r w:rsidR="001766A5">
        <w:rPr>
          <w:lang w:eastAsia="en-AU"/>
        </w:rPr>
        <w:t>a</w:t>
      </w:r>
      <w:r w:rsidR="002A1BF5" w:rsidRPr="00261D54">
        <w:rPr>
          <w:lang w:eastAsia="en-AU"/>
        </w:rPr>
        <w:t>rrangement</w:t>
      </w:r>
      <w:r w:rsidR="00BF00BE">
        <w:rPr>
          <w:lang w:eastAsia="en-AU"/>
        </w:rPr>
        <w:t xml:space="preserve"> site</w:t>
      </w:r>
      <w:r>
        <w:t>.</w:t>
      </w:r>
    </w:p>
    <w:bookmarkEnd w:id="6"/>
    <w:p w14:paraId="7D130018" w14:textId="668A3284" w:rsidR="008F1BA3" w:rsidRPr="00261D54" w:rsidRDefault="00B00EF9">
      <w:r w:rsidRPr="00261D54">
        <w:t xml:space="preserve">Interested parties are invited to provide comment on this </w:t>
      </w:r>
      <w:r w:rsidR="005E13EC" w:rsidRPr="00261D54">
        <w:t xml:space="preserve">draft </w:t>
      </w:r>
      <w:r w:rsidR="00046AD2" w:rsidRPr="00261D54">
        <w:t>biosecurity import risk review</w:t>
      </w:r>
      <w:r w:rsidR="00012BD0" w:rsidRPr="00261D54">
        <w:t xml:space="preserve">. Further details </w:t>
      </w:r>
      <w:r w:rsidR="005757D9" w:rsidRPr="00261D54">
        <w:t xml:space="preserve">for submissions </w:t>
      </w:r>
      <w:r w:rsidR="00012BD0" w:rsidRPr="00261D54">
        <w:t xml:space="preserve">are provided </w:t>
      </w:r>
      <w:r w:rsidR="005757D9" w:rsidRPr="00261D54">
        <w:t>on the department’s website.</w:t>
      </w:r>
    </w:p>
    <w:p w14:paraId="626BC382" w14:textId="77777777" w:rsidR="0026709E" w:rsidRPr="00261D54" w:rsidRDefault="0026709E" w:rsidP="00885C19">
      <w:pPr>
        <w:pStyle w:val="Heading2"/>
      </w:pPr>
      <w:bookmarkStart w:id="7" w:name="_Toc172820549"/>
      <w:r w:rsidRPr="00261D54">
        <w:lastRenderedPageBreak/>
        <w:t>Introduction</w:t>
      </w:r>
      <w:bookmarkEnd w:id="7"/>
    </w:p>
    <w:p w14:paraId="51BFBDFC" w14:textId="64B68ABC" w:rsidR="00624A40" w:rsidRPr="00261D54" w:rsidRDefault="00624A40" w:rsidP="009408B3">
      <w:r w:rsidRPr="00261D54">
        <w:t xml:space="preserve">Australia’s biosecurity policies aim to </w:t>
      </w:r>
      <w:r w:rsidR="00A47DA7" w:rsidRPr="00261D54">
        <w:t>guard agai</w:t>
      </w:r>
      <w:r w:rsidR="00F52264" w:rsidRPr="00261D54">
        <w:t xml:space="preserve">nst the entry, establishment and spread of exotic </w:t>
      </w:r>
      <w:r w:rsidR="00A47DA7" w:rsidRPr="00261D54">
        <w:t xml:space="preserve">diseases and </w:t>
      </w:r>
      <w:r w:rsidRPr="00261D54">
        <w:t>pests</w:t>
      </w:r>
      <w:r w:rsidR="00F52264" w:rsidRPr="00261D54">
        <w:t xml:space="preserve"> which might otherwise threaten </w:t>
      </w:r>
      <w:r w:rsidRPr="00261D54">
        <w:t xml:space="preserve">Australia’s </w:t>
      </w:r>
      <w:r w:rsidR="008C5F4A" w:rsidRPr="00261D54">
        <w:t xml:space="preserve">agricultural industries, natural environments, or people. </w:t>
      </w:r>
      <w:r w:rsidR="009408B3" w:rsidRPr="00261D54">
        <w:t xml:space="preserve">Biosecurity import risk review </w:t>
      </w:r>
      <w:r w:rsidR="0005008A" w:rsidRPr="00261D54">
        <w:t xml:space="preserve">enables </w:t>
      </w:r>
      <w:r w:rsidR="002D66A8" w:rsidRPr="00261D54">
        <w:t>the Department of Agriculture, Fisheries and Forestry (</w:t>
      </w:r>
      <w:r w:rsidR="0005008A" w:rsidRPr="00261D54">
        <w:t>the department</w:t>
      </w:r>
      <w:r w:rsidR="002D66A8" w:rsidRPr="00261D54">
        <w:t xml:space="preserve">) to assess the </w:t>
      </w:r>
      <w:r w:rsidRPr="00261D54">
        <w:t>level of biosecurity risk that may be associated with proposals to import goods into Australia. If the biosecurity risk</w:t>
      </w:r>
      <w:r w:rsidR="002D66A8" w:rsidRPr="00261D54">
        <w:t xml:space="preserve"> exceeds </w:t>
      </w:r>
      <w:r w:rsidRPr="00261D54">
        <w:t xml:space="preserve">Australia’s </w:t>
      </w:r>
      <w:r w:rsidRPr="00261D54">
        <w:rPr>
          <w:rFonts w:eastAsia="Cambria" w:cs="Cambria"/>
        </w:rPr>
        <w:t>appropriate level of protection</w:t>
      </w:r>
      <w:r w:rsidRPr="00261D54">
        <w:t xml:space="preserve"> (ALOP), risk management measures are proposed. If the </w:t>
      </w:r>
      <w:r w:rsidR="00633FDD" w:rsidRPr="00261D54">
        <w:t xml:space="preserve">biosecurity </w:t>
      </w:r>
      <w:r w:rsidRPr="00261D54">
        <w:t xml:space="preserve">risk cannot be reduced to </w:t>
      </w:r>
      <w:r w:rsidR="002A3D6F" w:rsidRPr="00261D54">
        <w:t>a very low level, but not to zero</w:t>
      </w:r>
      <w:r w:rsidR="00633FDD" w:rsidRPr="00261D54">
        <w:t xml:space="preserve">, as required </w:t>
      </w:r>
      <w:r w:rsidR="00633FDD" w:rsidRPr="0036710A">
        <w:t xml:space="preserve">under the </w:t>
      </w:r>
      <w:r w:rsidR="00633FDD" w:rsidRPr="005F685B">
        <w:t>Biosecurity Act</w:t>
      </w:r>
      <w:r w:rsidR="00633FDD" w:rsidRPr="006D35F7">
        <w:rPr>
          <w:i/>
          <w:iCs/>
        </w:rPr>
        <w:t xml:space="preserve"> </w:t>
      </w:r>
      <w:r w:rsidR="005F685B" w:rsidRPr="005F685B">
        <w:t>a</w:t>
      </w:r>
      <w:r w:rsidR="00FC4F4A" w:rsidRPr="0036710A">
        <w:t xml:space="preserve">nd </w:t>
      </w:r>
      <w:r w:rsidR="00450750" w:rsidRPr="0036710A">
        <w:t>through means available to the department</w:t>
      </w:r>
      <w:r w:rsidRPr="0036710A">
        <w:t>, the goods will not</w:t>
      </w:r>
      <w:r w:rsidRPr="00261D54">
        <w:t xml:space="preserve"> be imported into Australia.</w:t>
      </w:r>
    </w:p>
    <w:p w14:paraId="4AB83581" w14:textId="7B7EC5CC" w:rsidR="00624A40" w:rsidRPr="00261D54" w:rsidRDefault="00FC4F4A" w:rsidP="00624A40">
      <w:r w:rsidRPr="00261D54">
        <w:t>Biosecurity import risk is assessed</w:t>
      </w:r>
      <w:r w:rsidR="00624A40" w:rsidRPr="00261D54">
        <w:t xml:space="preserve"> by the </w:t>
      </w:r>
      <w:r w:rsidRPr="00261D54">
        <w:t>department</w:t>
      </w:r>
      <w:r w:rsidR="00624A40" w:rsidRPr="00261D54">
        <w:t xml:space="preserve"> using technical and scientific experts from relevant fields and involve consultation with stakeholders at various stages during the process.</w:t>
      </w:r>
      <w:r w:rsidRPr="00261D54">
        <w:t xml:space="preserve"> The assessment may take </w:t>
      </w:r>
      <w:r w:rsidR="00624A40" w:rsidRPr="00261D54">
        <w:t>the form of a biosecurity import risk analysis</w:t>
      </w:r>
      <w:r w:rsidR="00624A40" w:rsidRPr="00261D54" w:rsidDel="004023A6">
        <w:t xml:space="preserve"> </w:t>
      </w:r>
      <w:r w:rsidR="00CF00F5" w:rsidRPr="00261D54">
        <w:t xml:space="preserve">(BIRA) </w:t>
      </w:r>
      <w:r w:rsidR="00624A40" w:rsidRPr="00261D54">
        <w:t>or a non-regulated risk analysis (such as scientific review of existing policy and import conditions, or scientific advice).</w:t>
      </w:r>
      <w:r w:rsidR="00CF00F5" w:rsidRPr="00261D54">
        <w:t xml:space="preserve"> This biosecurity import risk review is a non-regulated </w:t>
      </w:r>
      <w:r w:rsidR="007260FC" w:rsidRPr="00261D54">
        <w:t>analysis</w:t>
      </w:r>
      <w:r w:rsidR="00CF00F5" w:rsidRPr="00261D54">
        <w:t>.</w:t>
      </w:r>
    </w:p>
    <w:p w14:paraId="17E977A6" w14:textId="4D67FB6A" w:rsidR="00624A40" w:rsidRPr="00261D54" w:rsidRDefault="00624A40" w:rsidP="00624A40">
      <w:r w:rsidRPr="00261D54">
        <w:t xml:space="preserve">Further information about Australia’s biosecurity framework is provided in the </w:t>
      </w:r>
      <w:hyperlink r:id="rId17" w:history="1">
        <w:r w:rsidRPr="00261D54">
          <w:rPr>
            <w:rStyle w:val="Hyperlink"/>
          </w:rPr>
          <w:t>Biosecurity import risk analysis guidelines 2016</w:t>
        </w:r>
      </w:hyperlink>
      <w:r w:rsidRPr="00261D54">
        <w:t>.</w:t>
      </w:r>
    </w:p>
    <w:p w14:paraId="5845E033" w14:textId="541BDE61" w:rsidR="00E92C74" w:rsidRPr="00261D54" w:rsidRDefault="00624A40" w:rsidP="00292703">
      <w:r w:rsidRPr="00261D54">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suitable efficacy of alternative biosecurity measures.</w:t>
      </w:r>
      <w:bookmarkStart w:id="8" w:name="_Toc104991939"/>
      <w:bookmarkStart w:id="9" w:name="_Toc105141630"/>
      <w:bookmarkStart w:id="10" w:name="_Toc105141673"/>
      <w:bookmarkStart w:id="11" w:name="_Toc105155595"/>
      <w:bookmarkStart w:id="12" w:name="_Toc104991940"/>
      <w:bookmarkStart w:id="13" w:name="_Toc105141631"/>
      <w:bookmarkStart w:id="14" w:name="_Toc105141674"/>
      <w:bookmarkStart w:id="15" w:name="_Toc105155596"/>
      <w:bookmarkStart w:id="16" w:name="_Toc104991941"/>
      <w:bookmarkStart w:id="17" w:name="_Toc105141632"/>
      <w:bookmarkStart w:id="18" w:name="_Toc105141675"/>
      <w:bookmarkStart w:id="19" w:name="_Toc105155597"/>
      <w:bookmarkStart w:id="20" w:name="_Toc104991942"/>
      <w:bookmarkStart w:id="21" w:name="_Toc105141633"/>
      <w:bookmarkStart w:id="22" w:name="_Toc105141676"/>
      <w:bookmarkStart w:id="23" w:name="_Toc105155598"/>
      <w:bookmarkStart w:id="24" w:name="_Toc104991943"/>
      <w:bookmarkStart w:id="25" w:name="_Toc105141634"/>
      <w:bookmarkStart w:id="26" w:name="_Toc105141677"/>
      <w:bookmarkStart w:id="27" w:name="_Toc105155599"/>
      <w:bookmarkStart w:id="28" w:name="_Toc104991944"/>
      <w:bookmarkStart w:id="29" w:name="_Toc105141635"/>
      <w:bookmarkStart w:id="30" w:name="_Toc105141678"/>
      <w:bookmarkStart w:id="31" w:name="_Toc105155600"/>
      <w:bookmarkStart w:id="32" w:name="_Toc104991945"/>
      <w:bookmarkStart w:id="33" w:name="_Toc105141636"/>
      <w:bookmarkStart w:id="34" w:name="_Toc105141679"/>
      <w:bookmarkStart w:id="35" w:name="_Toc105155601"/>
      <w:bookmarkStart w:id="36" w:name="_Toc104991946"/>
      <w:bookmarkStart w:id="37" w:name="_Toc105141637"/>
      <w:bookmarkStart w:id="38" w:name="_Toc105141680"/>
      <w:bookmarkStart w:id="39" w:name="_Toc10515560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B38411E" w14:textId="504B43E6" w:rsidR="0026709E" w:rsidRPr="00261D54" w:rsidRDefault="0026709E" w:rsidP="00386C83">
      <w:pPr>
        <w:pStyle w:val="Heading3"/>
        <w:spacing w:before="120" w:after="240"/>
      </w:pPr>
      <w:bookmarkStart w:id="40" w:name="_Toc172820550"/>
      <w:r w:rsidRPr="00261D54">
        <w:t>Background</w:t>
      </w:r>
      <w:bookmarkEnd w:id="40"/>
    </w:p>
    <w:p w14:paraId="4BD7ABA4" w14:textId="32A67FFE" w:rsidR="00CF00F5" w:rsidRPr="00261D54" w:rsidRDefault="00CF00F5" w:rsidP="00CF00F5">
      <w:r w:rsidRPr="00261D54">
        <w:t xml:space="preserve">In response to members of the public (the applicants) with specific commercial interests in developing the Australian </w:t>
      </w:r>
      <w:r w:rsidR="00EF5C97">
        <w:t>heliciculture</w:t>
      </w:r>
      <w:r w:rsidRPr="00261D54">
        <w:t xml:space="preserve"> industry, the relevant departments of the Australian Government independently undertook </w:t>
      </w:r>
      <w:r w:rsidR="00E76991">
        <w:t>analyses f</w:t>
      </w:r>
      <w:r w:rsidRPr="00261D54">
        <w:t>or the import</w:t>
      </w:r>
      <w:r w:rsidR="00E76991">
        <w:t>ation</w:t>
      </w:r>
      <w:r w:rsidRPr="00261D54">
        <w:t xml:space="preserve"> of live </w:t>
      </w:r>
      <w:r w:rsidR="006F743C" w:rsidRPr="006F743C">
        <w:rPr>
          <w:i/>
          <w:iCs/>
        </w:rPr>
        <w:t>C.</w:t>
      </w:r>
      <w:r w:rsidR="00A24B4B">
        <w:rPr>
          <w:i/>
          <w:iCs/>
        </w:rPr>
        <w:t> </w:t>
      </w:r>
      <w:r w:rsidR="006F743C" w:rsidRPr="006F743C">
        <w:rPr>
          <w:i/>
          <w:iCs/>
        </w:rPr>
        <w:t>aspersum</w:t>
      </w:r>
      <w:r w:rsidRPr="00261D54">
        <w:rPr>
          <w:i/>
          <w:iCs/>
        </w:rPr>
        <w:t>,</w:t>
      </w:r>
      <w:r w:rsidRPr="00261D54">
        <w:t xml:space="preserve"> as required under Australian law.</w:t>
      </w:r>
    </w:p>
    <w:p w14:paraId="2BE09496" w14:textId="77777777" w:rsidR="00CF00F5" w:rsidRPr="00261D54" w:rsidRDefault="00CF00F5" w:rsidP="00CF00F5">
      <w:r w:rsidRPr="00261D54">
        <w:t>Two separate pieces of legislation underpin the required risk review for this import proposal.</w:t>
      </w:r>
    </w:p>
    <w:p w14:paraId="61B10872" w14:textId="0B62249B" w:rsidR="00CF00F5" w:rsidRPr="0036710A" w:rsidRDefault="00CF00F5" w:rsidP="00CF00F5">
      <w:r w:rsidRPr="00261D54">
        <w:t xml:space="preserve">The first </w:t>
      </w:r>
      <w:r w:rsidR="00C84F73">
        <w:t>evaluation</w:t>
      </w:r>
      <w:r w:rsidRPr="00261D54">
        <w:t xml:space="preserve"> (completed June 2020) was undertaken by the (then) Department of the Environment and Energy</w:t>
      </w:r>
      <w:r w:rsidR="000C2C20">
        <w:t xml:space="preserve"> </w:t>
      </w:r>
      <w:r w:rsidRPr="00261D54">
        <w:t xml:space="preserve">in accordance with the </w:t>
      </w:r>
      <w:r w:rsidRPr="00261D54">
        <w:rPr>
          <w:i/>
          <w:iCs/>
        </w:rPr>
        <w:t>Environment Protection and Biodiversity Conservation Act 1999</w:t>
      </w:r>
      <w:r w:rsidRPr="00261D54">
        <w:t xml:space="preserve"> (EPBC Act)</w:t>
      </w:r>
      <w:r w:rsidRPr="00261D54">
        <w:rPr>
          <w:i/>
          <w:iCs/>
        </w:rPr>
        <w:t>,</w:t>
      </w:r>
      <w:r w:rsidRPr="00261D54">
        <w:t xml:space="preserve"> and was the project undertaken at the time of the first contact by the applicants. This </w:t>
      </w:r>
      <w:r w:rsidR="00C84F73">
        <w:t>evaluation</w:t>
      </w:r>
      <w:r w:rsidRPr="00261D54">
        <w:t xml:space="preserve"> recommended listing </w:t>
      </w:r>
      <w:r w:rsidR="006F743C" w:rsidRPr="006F743C">
        <w:rPr>
          <w:i/>
          <w:iCs/>
        </w:rPr>
        <w:t>C.</w:t>
      </w:r>
      <w:r w:rsidR="00467062">
        <w:rPr>
          <w:i/>
          <w:iCs/>
        </w:rPr>
        <w:t> </w:t>
      </w:r>
      <w:r w:rsidR="006F743C" w:rsidRPr="006F743C">
        <w:rPr>
          <w:i/>
          <w:iCs/>
        </w:rPr>
        <w:t>aspersum</w:t>
      </w:r>
      <w:r w:rsidRPr="00261D54">
        <w:t xml:space="preserve"> (Common Garden Snail) in Part 1 of the </w:t>
      </w:r>
      <w:hyperlink r:id="rId18" w:history="1">
        <w:r w:rsidRPr="00261D54">
          <w:rPr>
            <w:rStyle w:val="Hyperlink"/>
          </w:rPr>
          <w:t>List of Specimens taken to be Suitable for Live Import</w:t>
        </w:r>
      </w:hyperlink>
      <w:r w:rsidRPr="00261D54">
        <w:t xml:space="preserve"> (specimens that can be imported without a </w:t>
      </w:r>
      <w:r w:rsidRPr="0036710A">
        <w:t xml:space="preserve">permit under the EPBC Act). Importation of </w:t>
      </w:r>
      <w:r w:rsidR="006F743C" w:rsidRPr="00D516B8">
        <w:rPr>
          <w:rStyle w:val="Emphasis"/>
        </w:rPr>
        <w:t>C.</w:t>
      </w:r>
      <w:r w:rsidR="00BF0A6D">
        <w:rPr>
          <w:rStyle w:val="Emphasis"/>
        </w:rPr>
        <w:t> </w:t>
      </w:r>
      <w:r w:rsidR="006F743C" w:rsidRPr="00D516B8">
        <w:rPr>
          <w:rStyle w:val="Emphasis"/>
        </w:rPr>
        <w:t>aspersum</w:t>
      </w:r>
      <w:r w:rsidRPr="0036710A">
        <w:t xml:space="preserve"> would be subject to an importation approval under the Biosecurity Act</w:t>
      </w:r>
      <w:r w:rsidR="00B21120">
        <w:t>.</w:t>
      </w:r>
    </w:p>
    <w:p w14:paraId="5F9DE1F7" w14:textId="452147C3" w:rsidR="00CF00F5" w:rsidRPr="00261D54" w:rsidRDefault="00CF00F5" w:rsidP="00CF00F5">
      <w:r w:rsidRPr="00261D54">
        <w:t xml:space="preserve">The current biosecurity </w:t>
      </w:r>
      <w:r w:rsidR="00097A77" w:rsidRPr="00261D54">
        <w:t xml:space="preserve">import </w:t>
      </w:r>
      <w:r w:rsidRPr="00261D54">
        <w:t xml:space="preserve">risk </w:t>
      </w:r>
      <w:r w:rsidRPr="0036710A">
        <w:t xml:space="preserve">review is being undertaken by the </w:t>
      </w:r>
      <w:r w:rsidR="00097A77" w:rsidRPr="0036710A">
        <w:t xml:space="preserve">department </w:t>
      </w:r>
      <w:r w:rsidRPr="0036710A">
        <w:t xml:space="preserve">with </w:t>
      </w:r>
      <w:r w:rsidR="008C13A2">
        <w:t xml:space="preserve">additional </w:t>
      </w:r>
      <w:r w:rsidRPr="0036710A">
        <w:t>technical expertise provided by an external consultant, in accordance with the requirements of the Biosecurity Act</w:t>
      </w:r>
      <w:r w:rsidR="00097A77" w:rsidRPr="00261D54">
        <w:t>.</w:t>
      </w:r>
    </w:p>
    <w:p w14:paraId="01688489" w14:textId="2CE9AA66" w:rsidR="00D811F0" w:rsidRPr="00261D54" w:rsidRDefault="00CF00F5" w:rsidP="00C322BF">
      <w:r w:rsidRPr="00261D54">
        <w:t xml:space="preserve">Completion of both </w:t>
      </w:r>
      <w:r w:rsidR="00E76991">
        <w:t>evaluations</w:t>
      </w:r>
      <w:r w:rsidRPr="00261D54">
        <w:t xml:space="preserve"> is a prerequisite to any live animal imports.</w:t>
      </w:r>
    </w:p>
    <w:p w14:paraId="0B07BD66" w14:textId="3B8A46C6" w:rsidR="00407CCF" w:rsidRPr="00261D54" w:rsidRDefault="00407CCF" w:rsidP="00407CCF">
      <w:r w:rsidRPr="00261D54">
        <w:lastRenderedPageBreak/>
        <w:t>The applicants advised that there is significant interest in the restaurant industry in Australi</w:t>
      </w:r>
      <w:r w:rsidR="00CA2BD3" w:rsidRPr="00261D54">
        <w:t>a</w:t>
      </w:r>
      <w:r w:rsidRPr="00261D54">
        <w:t xml:space="preserve">, and </w:t>
      </w:r>
      <w:r w:rsidR="00CA2BD3" w:rsidRPr="00261D54">
        <w:t>internationally</w:t>
      </w:r>
      <w:r w:rsidRPr="00261D54">
        <w:t xml:space="preserve">, in obtaining high quality </w:t>
      </w:r>
      <w:r w:rsidRPr="00261D54">
        <w:rPr>
          <w:i/>
          <w:iCs/>
        </w:rPr>
        <w:t>escargots</w:t>
      </w:r>
      <w:r w:rsidRPr="00261D54">
        <w:t xml:space="preserve"> </w:t>
      </w:r>
      <w:r w:rsidR="00CA2BD3" w:rsidRPr="00261D54">
        <w:t xml:space="preserve">(edible snails) </w:t>
      </w:r>
      <w:r w:rsidRPr="00261D54">
        <w:t xml:space="preserve">for human consumption. To service this need, they wished to develop Australian </w:t>
      </w:r>
      <w:r w:rsidR="00EF5C97">
        <w:t>heliciculture</w:t>
      </w:r>
      <w:r w:rsidRPr="00261D54">
        <w:t xml:space="preserve"> businesses </w:t>
      </w:r>
      <w:r w:rsidR="00095233" w:rsidRPr="00261D54">
        <w:t xml:space="preserve">by </w:t>
      </w:r>
      <w:r w:rsidRPr="00261D54">
        <w:t>farming the common garden snail (</w:t>
      </w:r>
      <w:r w:rsidR="006F743C" w:rsidRPr="006F743C">
        <w:rPr>
          <w:i/>
          <w:iCs/>
        </w:rPr>
        <w:t>C.</w:t>
      </w:r>
      <w:r w:rsidR="000A2C3C">
        <w:rPr>
          <w:i/>
          <w:iCs/>
        </w:rPr>
        <w:t> </w:t>
      </w:r>
      <w:r w:rsidR="006F743C" w:rsidRPr="006F743C">
        <w:rPr>
          <w:i/>
          <w:iCs/>
        </w:rPr>
        <w:t>aspersum</w:t>
      </w:r>
      <w:r w:rsidRPr="00261D54">
        <w:t>). The snails bearing the desirable characteristics would be sourced from eligible overseas producers of edible snails.</w:t>
      </w:r>
    </w:p>
    <w:p w14:paraId="42F9AB3A" w14:textId="29B71681" w:rsidR="00407CCF" w:rsidRPr="00261D54" w:rsidRDefault="00407CCF" w:rsidP="00407CCF">
      <w:r w:rsidRPr="00261D54">
        <w:t xml:space="preserve">The applicants have asserted that the </w:t>
      </w:r>
      <w:r w:rsidR="006F743C" w:rsidRPr="006F743C">
        <w:rPr>
          <w:i/>
          <w:iCs/>
        </w:rPr>
        <w:t>C.</w:t>
      </w:r>
      <w:r w:rsidR="00156E43">
        <w:rPr>
          <w:i/>
          <w:iCs/>
        </w:rPr>
        <w:t> </w:t>
      </w:r>
      <w:r w:rsidR="006F743C" w:rsidRPr="006F743C">
        <w:rPr>
          <w:i/>
          <w:iCs/>
        </w:rPr>
        <w:t>aspersum</w:t>
      </w:r>
      <w:r w:rsidRPr="00261D54">
        <w:rPr>
          <w:i/>
          <w:iCs/>
        </w:rPr>
        <w:t xml:space="preserve"> </w:t>
      </w:r>
      <w:r w:rsidRPr="00261D54">
        <w:t>currently available in Australia are smaller than the more commercially attractive snails available in Europe. Snails of less than 8 to 10 grams</w:t>
      </w:r>
      <w:r w:rsidR="008073F4" w:rsidRPr="00261D54">
        <w:t>,</w:t>
      </w:r>
      <w:r w:rsidRPr="00261D54">
        <w:t xml:space="preserve"> and </w:t>
      </w:r>
      <w:r w:rsidR="008073F4" w:rsidRPr="00261D54">
        <w:t xml:space="preserve">of </w:t>
      </w:r>
      <w:r w:rsidRPr="00261D54">
        <w:t>small shell size</w:t>
      </w:r>
      <w:r w:rsidR="008073F4" w:rsidRPr="00261D54">
        <w:t>,</w:t>
      </w:r>
      <w:r w:rsidRPr="00261D54">
        <w:t xml:space="preserve"> are reportedly unsuitable for sale. The applicants wish to use imported snails as a base to breed from, rather than ‘spending years developing snails of a suitable size from domestic stock’.</w:t>
      </w:r>
    </w:p>
    <w:p w14:paraId="7F2A9A3F" w14:textId="5B1EB783" w:rsidR="00407CCF" w:rsidRPr="00261D54" w:rsidRDefault="00407CCF" w:rsidP="00407CCF">
      <w:r w:rsidRPr="00261D54">
        <w:t>At the beginning of the 20</w:t>
      </w:r>
      <w:r w:rsidR="00C8336F">
        <w:t>th</w:t>
      </w:r>
      <w:r w:rsidR="002F103F" w:rsidRPr="00261D54">
        <w:t xml:space="preserve"> </w:t>
      </w:r>
      <w:r w:rsidR="00ED221F">
        <w:t>c</w:t>
      </w:r>
      <w:r w:rsidRPr="00261D54">
        <w:t>entury</w:t>
      </w:r>
      <w:r w:rsidR="002F103F" w:rsidRPr="00261D54">
        <w:t>,</w:t>
      </w:r>
      <w:r w:rsidRPr="00261D54">
        <w:t xml:space="preserve"> two subspecies </w:t>
      </w:r>
      <w:r w:rsidR="002F103F" w:rsidRPr="00261D54">
        <w:t xml:space="preserve">of this snail </w:t>
      </w:r>
      <w:r w:rsidRPr="00261D54">
        <w:t>were defined based on shell characteristics</w:t>
      </w:r>
      <w:r w:rsidR="002F103F" w:rsidRPr="00261D54">
        <w:t xml:space="preserve">: </w:t>
      </w:r>
      <w:r w:rsidRPr="00261D54">
        <w:rPr>
          <w:i/>
          <w:iCs/>
        </w:rPr>
        <w:t>Helix</w:t>
      </w:r>
      <w:r w:rsidR="00F06868">
        <w:rPr>
          <w:i/>
          <w:iCs/>
        </w:rPr>
        <w:t> </w:t>
      </w:r>
      <w:proofErr w:type="spellStart"/>
      <w:r w:rsidRPr="00261D54">
        <w:rPr>
          <w:i/>
          <w:iCs/>
        </w:rPr>
        <w:t>aspersa</w:t>
      </w:r>
      <w:proofErr w:type="spellEnd"/>
      <w:r w:rsidR="00F06868">
        <w:rPr>
          <w:i/>
          <w:iCs/>
        </w:rPr>
        <w:t> </w:t>
      </w:r>
      <w:proofErr w:type="spellStart"/>
      <w:r w:rsidRPr="00261D54">
        <w:rPr>
          <w:i/>
          <w:iCs/>
        </w:rPr>
        <w:t>aspersa</w:t>
      </w:r>
      <w:proofErr w:type="spellEnd"/>
      <w:r w:rsidRPr="00261D54">
        <w:t xml:space="preserve"> (now classified as </w:t>
      </w:r>
      <w:r w:rsidR="00406340" w:rsidRPr="00406340">
        <w:rPr>
          <w:i/>
          <w:iCs/>
        </w:rPr>
        <w:t>Cornu</w:t>
      </w:r>
      <w:r w:rsidR="00F06868">
        <w:rPr>
          <w:i/>
          <w:iCs/>
        </w:rPr>
        <w:t> </w:t>
      </w:r>
      <w:r w:rsidR="00406340" w:rsidRPr="00406340">
        <w:rPr>
          <w:i/>
          <w:iCs/>
        </w:rPr>
        <w:t>aspersum</w:t>
      </w:r>
      <w:r w:rsidR="00F06868">
        <w:rPr>
          <w:i/>
          <w:iCs/>
        </w:rPr>
        <w:t> </w:t>
      </w:r>
      <w:proofErr w:type="spellStart"/>
      <w:r w:rsidRPr="00261D54">
        <w:rPr>
          <w:i/>
          <w:iCs/>
        </w:rPr>
        <w:t>aspersum</w:t>
      </w:r>
      <w:proofErr w:type="spellEnd"/>
      <w:r w:rsidRPr="00261D54">
        <w:rPr>
          <w:i/>
          <w:iCs/>
        </w:rPr>
        <w:t>)</w:t>
      </w:r>
      <w:r w:rsidRPr="00261D54">
        <w:t xml:space="preserve"> and </w:t>
      </w:r>
      <w:r w:rsidRPr="00261D54">
        <w:rPr>
          <w:i/>
          <w:iCs/>
        </w:rPr>
        <w:t>Helix</w:t>
      </w:r>
      <w:r w:rsidR="00F06868">
        <w:rPr>
          <w:i/>
          <w:iCs/>
        </w:rPr>
        <w:t> </w:t>
      </w:r>
      <w:proofErr w:type="spellStart"/>
      <w:r w:rsidRPr="00261D54">
        <w:rPr>
          <w:i/>
          <w:iCs/>
        </w:rPr>
        <w:t>aspersa</w:t>
      </w:r>
      <w:proofErr w:type="spellEnd"/>
      <w:r w:rsidR="00F06868">
        <w:rPr>
          <w:i/>
          <w:iCs/>
        </w:rPr>
        <w:t> </w:t>
      </w:r>
      <w:r w:rsidRPr="00261D54">
        <w:rPr>
          <w:i/>
          <w:iCs/>
        </w:rPr>
        <w:t xml:space="preserve">maxima </w:t>
      </w:r>
      <w:r w:rsidRPr="00261D54">
        <w:t xml:space="preserve">(now classified as </w:t>
      </w:r>
      <w:r w:rsidR="00406340" w:rsidRPr="00406340">
        <w:rPr>
          <w:i/>
          <w:iCs/>
        </w:rPr>
        <w:t>Cornu</w:t>
      </w:r>
      <w:r w:rsidR="00F06868">
        <w:rPr>
          <w:i/>
          <w:iCs/>
        </w:rPr>
        <w:t> </w:t>
      </w:r>
      <w:r w:rsidR="00406340" w:rsidRPr="00406340">
        <w:rPr>
          <w:i/>
          <w:iCs/>
        </w:rPr>
        <w:t>aspersum</w:t>
      </w:r>
      <w:r w:rsidR="00F06868">
        <w:rPr>
          <w:i/>
          <w:iCs/>
        </w:rPr>
        <w:t> </w:t>
      </w:r>
      <w:r w:rsidRPr="00261D54">
        <w:rPr>
          <w:i/>
          <w:iCs/>
        </w:rPr>
        <w:t>maximum)</w:t>
      </w:r>
      <w:r w:rsidRPr="00261D54">
        <w:t xml:space="preserve">. These subspecies are </w:t>
      </w:r>
      <w:r w:rsidR="005B1020" w:rsidRPr="00261D54">
        <w:t xml:space="preserve">currently </w:t>
      </w:r>
      <w:r w:rsidRPr="00261D54">
        <w:t xml:space="preserve">recognised as genetically divergent, </w:t>
      </w:r>
      <w:r w:rsidR="005B1020" w:rsidRPr="00261D54">
        <w:t>although t</w:t>
      </w:r>
      <w:r w:rsidRPr="00261D54">
        <w:t xml:space="preserve">here are differing views on </w:t>
      </w:r>
      <w:r w:rsidR="005B1020" w:rsidRPr="00261D54">
        <w:t>whether th</w:t>
      </w:r>
      <w:r w:rsidR="00CF7A71" w:rsidRPr="00261D54">
        <w:t xml:space="preserve">ey constitute separate </w:t>
      </w:r>
      <w:r w:rsidRPr="00261D54">
        <w:t>subspecies (</w:t>
      </w:r>
      <w:proofErr w:type="spellStart"/>
      <w:r w:rsidRPr="00261D54">
        <w:t>Guiller</w:t>
      </w:r>
      <w:proofErr w:type="spellEnd"/>
      <w:r w:rsidRPr="00261D54">
        <w:t xml:space="preserve"> and Madec, 2010</w:t>
      </w:r>
      <w:r w:rsidR="00174F05">
        <w:t xml:space="preserve">; </w:t>
      </w:r>
      <w:proofErr w:type="spellStart"/>
      <w:r w:rsidRPr="00261D54">
        <w:t>Guiller</w:t>
      </w:r>
      <w:proofErr w:type="spellEnd"/>
      <w:r w:rsidR="00AF0763" w:rsidRPr="00AF0763">
        <w:rPr>
          <w:i/>
        </w:rPr>
        <w:t xml:space="preserve"> et al</w:t>
      </w:r>
      <w:r w:rsidR="00174F05" w:rsidRPr="00174F05">
        <w:t xml:space="preserve">., </w:t>
      </w:r>
      <w:r w:rsidRPr="00261D54">
        <w:t>2001</w:t>
      </w:r>
      <w:r w:rsidR="00174F05">
        <w:t xml:space="preserve">; </w:t>
      </w:r>
      <w:proofErr w:type="spellStart"/>
      <w:r w:rsidRPr="00261D54">
        <w:t>Rygalo</w:t>
      </w:r>
      <w:proofErr w:type="spellEnd"/>
      <w:r w:rsidRPr="00261D54">
        <w:t>-Galewska</w:t>
      </w:r>
      <w:r w:rsidR="00AF0763" w:rsidRPr="00AF0763">
        <w:rPr>
          <w:i/>
        </w:rPr>
        <w:t xml:space="preserve"> et al</w:t>
      </w:r>
      <w:r w:rsidR="00174F05" w:rsidRPr="00174F05">
        <w:t xml:space="preserve">., </w:t>
      </w:r>
      <w:r w:rsidRPr="00261D54">
        <w:t xml:space="preserve">2022). </w:t>
      </w:r>
      <w:r w:rsidR="006F743C" w:rsidRPr="006F743C">
        <w:rPr>
          <w:i/>
          <w:iCs/>
        </w:rPr>
        <w:t>C.</w:t>
      </w:r>
      <w:r w:rsidR="00F05F0C">
        <w:rPr>
          <w:i/>
          <w:iCs/>
        </w:rPr>
        <w:t> </w:t>
      </w:r>
      <w:r w:rsidR="006F743C" w:rsidRPr="006F743C">
        <w:rPr>
          <w:i/>
          <w:iCs/>
        </w:rPr>
        <w:t>aspersum</w:t>
      </w:r>
      <w:r w:rsidRPr="00261D54">
        <w:rPr>
          <w:i/>
          <w:iCs/>
        </w:rPr>
        <w:t xml:space="preserve"> </w:t>
      </w:r>
      <w:r w:rsidRPr="00261D54">
        <w:t xml:space="preserve">is highly variable morphologically and several distinct morphotypes have </w:t>
      </w:r>
      <w:r w:rsidR="00D208B7" w:rsidRPr="00261D54">
        <w:t xml:space="preserve">also </w:t>
      </w:r>
      <w:r w:rsidRPr="00261D54">
        <w:t xml:space="preserve">been described. Differences exist with respect to size, shape, thickness and colour of the shell. Some authors assert that the form </w:t>
      </w:r>
      <w:r w:rsidRPr="00261D54">
        <w:rPr>
          <w:i/>
          <w:iCs/>
        </w:rPr>
        <w:t>maximum</w:t>
      </w:r>
      <w:r w:rsidRPr="00261D54">
        <w:t xml:space="preserve"> is a distinct subspecies </w:t>
      </w:r>
      <w:r w:rsidRPr="00261D54">
        <w:rPr>
          <w:i/>
          <w:iCs/>
        </w:rPr>
        <w:t>C.</w:t>
      </w:r>
      <w:r w:rsidR="00F05F0C">
        <w:rPr>
          <w:i/>
          <w:iCs/>
        </w:rPr>
        <w:t> </w:t>
      </w:r>
      <w:proofErr w:type="spellStart"/>
      <w:r w:rsidRPr="00261D54">
        <w:rPr>
          <w:i/>
          <w:iCs/>
        </w:rPr>
        <w:t>aspersa</w:t>
      </w:r>
      <w:proofErr w:type="spellEnd"/>
      <w:r w:rsidR="00F05F0C">
        <w:rPr>
          <w:i/>
          <w:iCs/>
        </w:rPr>
        <w:t> </w:t>
      </w:r>
      <w:r w:rsidRPr="00261D54">
        <w:rPr>
          <w:i/>
          <w:iCs/>
        </w:rPr>
        <w:t>maximum</w:t>
      </w:r>
      <w:r w:rsidRPr="00261D54">
        <w:t xml:space="preserve"> (</w:t>
      </w:r>
      <w:hyperlink r:id="rId19" w:anchor="core-ref-235" w:history="1">
        <w:r w:rsidRPr="00261D54">
          <w:rPr>
            <w:rFonts w:ascii="Calibri" w:eastAsia="Calibri" w:hAnsi="Calibri" w:cs="Calibri"/>
          </w:rPr>
          <w:t>Taylor, 1914</w:t>
        </w:r>
      </w:hyperlink>
      <w:r w:rsidRPr="00261D54">
        <w:t>), known in French as '</w:t>
      </w:r>
      <w:proofErr w:type="spellStart"/>
      <w:r w:rsidRPr="00261D54">
        <w:t>gros</w:t>
      </w:r>
      <w:proofErr w:type="spellEnd"/>
      <w:r w:rsidRPr="00261D54">
        <w:t xml:space="preserve">-gris', with </w:t>
      </w:r>
      <w:r w:rsidR="006F743C" w:rsidRPr="006F743C">
        <w:rPr>
          <w:i/>
          <w:iCs/>
        </w:rPr>
        <w:t>C.</w:t>
      </w:r>
      <w:r w:rsidR="00F05F0C">
        <w:rPr>
          <w:i/>
          <w:iCs/>
        </w:rPr>
        <w:t> </w:t>
      </w:r>
      <w:proofErr w:type="spellStart"/>
      <w:r w:rsidR="006F743C" w:rsidRPr="006F743C">
        <w:rPr>
          <w:i/>
          <w:iCs/>
        </w:rPr>
        <w:t>aspersum</w:t>
      </w:r>
      <w:proofErr w:type="spellEnd"/>
      <w:r w:rsidR="00F05F0C">
        <w:rPr>
          <w:i/>
          <w:iCs/>
        </w:rPr>
        <w:t> </w:t>
      </w:r>
      <w:r w:rsidRPr="00261D54">
        <w:rPr>
          <w:i/>
          <w:iCs/>
        </w:rPr>
        <w:t>sensu</w:t>
      </w:r>
      <w:r w:rsidR="00F05F0C">
        <w:rPr>
          <w:i/>
          <w:iCs/>
        </w:rPr>
        <w:t> </w:t>
      </w:r>
      <w:r w:rsidRPr="00261D54">
        <w:rPr>
          <w:i/>
          <w:iCs/>
        </w:rPr>
        <w:t>stricto</w:t>
      </w:r>
      <w:r w:rsidRPr="00261D54">
        <w:t xml:space="preserve"> known as the 'petit-gris'. The status of </w:t>
      </w:r>
      <w:r w:rsidR="006F743C" w:rsidRPr="006F743C">
        <w:rPr>
          <w:i/>
          <w:iCs/>
        </w:rPr>
        <w:t>C.</w:t>
      </w:r>
      <w:r w:rsidR="00F05F0C">
        <w:rPr>
          <w:i/>
          <w:iCs/>
        </w:rPr>
        <w:t> </w:t>
      </w:r>
      <w:r w:rsidR="006F743C" w:rsidRPr="006F743C">
        <w:rPr>
          <w:i/>
          <w:iCs/>
        </w:rPr>
        <w:t>aspersum</w:t>
      </w:r>
      <w:r w:rsidR="00F05F0C">
        <w:rPr>
          <w:i/>
          <w:iCs/>
        </w:rPr>
        <w:t> </w:t>
      </w:r>
      <w:r w:rsidRPr="00261D54">
        <w:rPr>
          <w:i/>
          <w:iCs/>
        </w:rPr>
        <w:t xml:space="preserve">maximum </w:t>
      </w:r>
      <w:r w:rsidRPr="00261D54">
        <w:t>as a valid subspecies is not consistently supported in the literature (</w:t>
      </w:r>
      <w:proofErr w:type="spellStart"/>
      <w:r w:rsidR="00D62E4D">
        <w:fldChar w:fldCharType="begin"/>
      </w:r>
      <w:r w:rsidR="00D62E4D">
        <w:instrText>HYPERLINK "https://www.cabidigitallibrary.org/doi/10.1079/cabicompendium.26821" \l "core-ref-130"</w:instrText>
      </w:r>
      <w:r w:rsidR="00D62E4D">
        <w:fldChar w:fldCharType="separate"/>
      </w:r>
      <w:r w:rsidRPr="00261D54">
        <w:rPr>
          <w:rFonts w:ascii="Calibri" w:eastAsia="Calibri" w:hAnsi="Calibri" w:cs="Calibri"/>
        </w:rPr>
        <w:t>Guiller</w:t>
      </w:r>
      <w:proofErr w:type="spellEnd"/>
      <w:r w:rsidR="00AF0763" w:rsidRPr="00AF0763">
        <w:rPr>
          <w:rFonts w:ascii="Calibri" w:eastAsia="Calibri" w:hAnsi="Calibri" w:cs="Calibri"/>
          <w:i/>
        </w:rPr>
        <w:t xml:space="preserve"> et al</w:t>
      </w:r>
      <w:r w:rsidR="00174F05" w:rsidRPr="00174F05">
        <w:rPr>
          <w:rFonts w:ascii="Calibri" w:eastAsia="Calibri" w:hAnsi="Calibri" w:cs="Calibri"/>
        </w:rPr>
        <w:t xml:space="preserve">., </w:t>
      </w:r>
      <w:r w:rsidRPr="00261D54">
        <w:rPr>
          <w:rFonts w:ascii="Calibri" w:eastAsia="Calibri" w:hAnsi="Calibri" w:cs="Calibri"/>
        </w:rPr>
        <w:t>2001</w:t>
      </w:r>
      <w:r w:rsidR="00D62E4D">
        <w:rPr>
          <w:rFonts w:ascii="Calibri" w:eastAsia="Calibri" w:hAnsi="Calibri" w:cs="Calibri"/>
        </w:rPr>
        <w:fldChar w:fldCharType="end"/>
      </w:r>
      <w:r w:rsidRPr="00261D54">
        <w:t>).</w:t>
      </w:r>
    </w:p>
    <w:p w14:paraId="206C5C59" w14:textId="28645E45" w:rsidR="00407CCF" w:rsidRPr="00261D54" w:rsidRDefault="00407CCF" w:rsidP="00407CCF">
      <w:proofErr w:type="gramStart"/>
      <w:r w:rsidRPr="00261D54">
        <w:t>For the purpose of</w:t>
      </w:r>
      <w:proofErr w:type="gramEnd"/>
      <w:r w:rsidRPr="00261D54">
        <w:t xml:space="preserve"> </w:t>
      </w:r>
      <w:r w:rsidR="00BC0621" w:rsidRPr="00261D54">
        <w:t xml:space="preserve">this </w:t>
      </w:r>
      <w:r w:rsidRPr="00261D54">
        <w:t xml:space="preserve">biosecurity </w:t>
      </w:r>
      <w:r w:rsidR="00BC0621" w:rsidRPr="00261D54">
        <w:t xml:space="preserve">import </w:t>
      </w:r>
      <w:r w:rsidRPr="00261D54">
        <w:t xml:space="preserve">risk </w:t>
      </w:r>
      <w:r w:rsidR="00FD2316">
        <w:t>review</w:t>
      </w:r>
      <w:r w:rsidRPr="00261D54">
        <w:t xml:space="preserve">, </w:t>
      </w:r>
      <w:r w:rsidR="000F062D" w:rsidRPr="00261D54">
        <w:t xml:space="preserve">the classification of separate </w:t>
      </w:r>
      <w:r w:rsidRPr="00261D54">
        <w:t>subspecies</w:t>
      </w:r>
      <w:r w:rsidR="000F062D" w:rsidRPr="00261D54">
        <w:t xml:space="preserve"> has been accepted.</w:t>
      </w:r>
    </w:p>
    <w:p w14:paraId="781F86BD" w14:textId="42DE4E7D" w:rsidR="00407CCF" w:rsidRPr="00261D54" w:rsidRDefault="006F743C" w:rsidP="00407CCF">
      <w:r w:rsidRPr="006F743C">
        <w:rPr>
          <w:i/>
          <w:iCs/>
        </w:rPr>
        <w:t>C.</w:t>
      </w:r>
      <w:r w:rsidR="00B10E0C">
        <w:rPr>
          <w:i/>
          <w:iCs/>
        </w:rPr>
        <w:t> </w:t>
      </w:r>
      <w:r w:rsidRPr="006F743C">
        <w:rPr>
          <w:i/>
          <w:iCs/>
        </w:rPr>
        <w:t>aspersum</w:t>
      </w:r>
      <w:r w:rsidR="00407CCF" w:rsidRPr="00261D54">
        <w:t xml:space="preserve"> is farmed or collected in the wild in several countries for human consumption. Both subspecies are farmed. The</w:t>
      </w:r>
      <w:r w:rsidR="00407CCF" w:rsidRPr="00261D54" w:rsidDel="009163A5">
        <w:t xml:space="preserve"> </w:t>
      </w:r>
      <w:r w:rsidR="00407CCF" w:rsidRPr="00261D54">
        <w:t xml:space="preserve">subspecies </w:t>
      </w:r>
      <w:r w:rsidRPr="006F743C">
        <w:rPr>
          <w:i/>
          <w:iCs/>
        </w:rPr>
        <w:t>C.</w:t>
      </w:r>
      <w:r w:rsidR="00AC4B8E">
        <w:rPr>
          <w:i/>
          <w:iCs/>
        </w:rPr>
        <w:t> </w:t>
      </w:r>
      <w:r w:rsidRPr="006F743C">
        <w:rPr>
          <w:i/>
          <w:iCs/>
        </w:rPr>
        <w:t>aspersum</w:t>
      </w:r>
      <w:r w:rsidR="00AC4B8E">
        <w:rPr>
          <w:i/>
          <w:iCs/>
        </w:rPr>
        <w:t> </w:t>
      </w:r>
      <w:r w:rsidR="00407CCF" w:rsidRPr="00261D54">
        <w:rPr>
          <w:i/>
          <w:iCs/>
        </w:rPr>
        <w:t>maximum</w:t>
      </w:r>
      <w:r w:rsidR="00407CCF" w:rsidRPr="00261D54">
        <w:t xml:space="preserve"> is larger and has a lifespan of more than 8 years, whereas the subspecies </w:t>
      </w:r>
      <w:r w:rsidRPr="006F743C">
        <w:rPr>
          <w:i/>
          <w:iCs/>
        </w:rPr>
        <w:t>C.</w:t>
      </w:r>
      <w:r w:rsidR="00AC4B8E">
        <w:rPr>
          <w:i/>
          <w:iCs/>
        </w:rPr>
        <w:t> </w:t>
      </w:r>
      <w:proofErr w:type="spellStart"/>
      <w:r w:rsidRPr="006F743C">
        <w:rPr>
          <w:i/>
          <w:iCs/>
        </w:rPr>
        <w:t>aspersum</w:t>
      </w:r>
      <w:proofErr w:type="spellEnd"/>
      <w:r w:rsidR="00AC4B8E">
        <w:rPr>
          <w:i/>
          <w:iCs/>
        </w:rPr>
        <w:t> </w:t>
      </w:r>
      <w:proofErr w:type="spellStart"/>
      <w:r w:rsidR="00407CCF" w:rsidRPr="00261D54">
        <w:rPr>
          <w:i/>
          <w:iCs/>
        </w:rPr>
        <w:t>aspersum</w:t>
      </w:r>
      <w:proofErr w:type="spellEnd"/>
      <w:r w:rsidR="00407CCF" w:rsidRPr="00261D54">
        <w:t xml:space="preserve"> is smaller, more widely distributed and has a lifespan of 3 to 4 years (Russo and Madec, 2011). These subspecies also differ in their shell chemical composition (</w:t>
      </w:r>
      <w:proofErr w:type="spellStart"/>
      <w:r w:rsidR="00407CCF" w:rsidRPr="00261D54">
        <w:t>Ligaszewski</w:t>
      </w:r>
      <w:proofErr w:type="spellEnd"/>
      <w:r w:rsidR="00407CCF" w:rsidRPr="00261D54">
        <w:t>, Surowka</w:t>
      </w:r>
      <w:r w:rsidR="00AF0763" w:rsidRPr="00AF0763">
        <w:rPr>
          <w:i/>
        </w:rPr>
        <w:t xml:space="preserve"> et al</w:t>
      </w:r>
      <w:r w:rsidR="00174F05" w:rsidRPr="00174F05">
        <w:t xml:space="preserve">., </w:t>
      </w:r>
      <w:r w:rsidR="00407CCF" w:rsidRPr="00261D54">
        <w:t>2009) and metabolism (</w:t>
      </w:r>
      <w:proofErr w:type="spellStart"/>
      <w:r w:rsidR="00407CCF" w:rsidRPr="00261D54">
        <w:t>Czarnoleski</w:t>
      </w:r>
      <w:proofErr w:type="spellEnd"/>
      <w:r w:rsidR="00407CCF" w:rsidRPr="00261D54">
        <w:t xml:space="preserve">, </w:t>
      </w:r>
      <w:proofErr w:type="spellStart"/>
      <w:r w:rsidR="00407CCF" w:rsidRPr="00261D54">
        <w:t>Labecka</w:t>
      </w:r>
      <w:proofErr w:type="spellEnd"/>
      <w:r w:rsidR="00AF0763" w:rsidRPr="00AF0763">
        <w:rPr>
          <w:i/>
        </w:rPr>
        <w:t xml:space="preserve"> et al</w:t>
      </w:r>
      <w:r w:rsidR="00174F05" w:rsidRPr="00174F05">
        <w:t xml:space="preserve">., </w:t>
      </w:r>
      <w:r w:rsidR="00407CCF" w:rsidRPr="00261D54">
        <w:t xml:space="preserve">2016) and potentially in other attributes yet to be defined. </w:t>
      </w:r>
      <w:r w:rsidR="00406340" w:rsidRPr="00406340">
        <w:rPr>
          <w:i/>
          <w:iCs/>
        </w:rPr>
        <w:t>Cornu</w:t>
      </w:r>
      <w:r w:rsidR="00355A8B">
        <w:rPr>
          <w:i/>
          <w:iCs/>
        </w:rPr>
        <w:t> </w:t>
      </w:r>
      <w:r w:rsidR="00406340" w:rsidRPr="00406340">
        <w:rPr>
          <w:i/>
          <w:iCs/>
        </w:rPr>
        <w:t>aspersum</w:t>
      </w:r>
      <w:r w:rsidR="00355A8B">
        <w:rPr>
          <w:i/>
          <w:iCs/>
        </w:rPr>
        <w:t> </w:t>
      </w:r>
      <w:r w:rsidR="00407CCF" w:rsidRPr="00261D54">
        <w:rPr>
          <w:i/>
          <w:iCs/>
        </w:rPr>
        <w:t>maximum</w:t>
      </w:r>
      <w:r w:rsidR="00407CCF" w:rsidRPr="00261D54">
        <w:t xml:space="preserve"> does not occur in Australia.</w:t>
      </w:r>
    </w:p>
    <w:p w14:paraId="6C80FAA4" w14:textId="7C4DC316" w:rsidR="00407CCF" w:rsidRPr="00261D54" w:rsidRDefault="003424A9" w:rsidP="00407CCF">
      <w:r>
        <w:t>According to the</w:t>
      </w:r>
      <w:r w:rsidR="00407CCF" w:rsidRPr="00261D54">
        <w:t xml:space="preserve"> applicants</w:t>
      </w:r>
      <w:r w:rsidR="0082758E">
        <w:t>,</w:t>
      </w:r>
      <w:r w:rsidR="00407CCF" w:rsidRPr="00261D54">
        <w:t xml:space="preserve"> noting the information has not been verified by the department:</w:t>
      </w:r>
    </w:p>
    <w:p w14:paraId="2B1C5AB1" w14:textId="068B97C5" w:rsidR="00407CCF" w:rsidRPr="00261D54" w:rsidRDefault="00407CCF" w:rsidP="00106792">
      <w:pPr>
        <w:pStyle w:val="Quote"/>
      </w:pPr>
      <w:r w:rsidRPr="00261D54">
        <w:t xml:space="preserve">Heliculture farms in Europe have bred </w:t>
      </w:r>
      <w:r w:rsidR="006F743C" w:rsidRPr="00106792">
        <w:rPr>
          <w:rStyle w:val="Emphasis"/>
        </w:rPr>
        <w:t>C.</w:t>
      </w:r>
      <w:r w:rsidR="00B85BED">
        <w:rPr>
          <w:rStyle w:val="Emphasis"/>
        </w:rPr>
        <w:t> </w:t>
      </w:r>
      <w:r w:rsidR="006F743C" w:rsidRPr="00106792">
        <w:rPr>
          <w:rStyle w:val="Emphasis"/>
        </w:rPr>
        <w:t>aspersum</w:t>
      </w:r>
      <w:r w:rsidRPr="00261D54">
        <w:t xml:space="preserve"> for eating for over 2000 years and have selectively bred snails for a consistent size and growth rate. Importing disease-free snails of the required age and size from a commercial snail farm would ensure that the breeding of snails for restaurants could commence quickly and safely. A single 60 kg shipment of adult snails (approximately 6,000 individuals) would be imported to begin breeding for future generations.</w:t>
      </w:r>
    </w:p>
    <w:p w14:paraId="3FBC7047" w14:textId="0BE0F915" w:rsidR="00CB3233" w:rsidRDefault="00CB3233" w:rsidP="00CB3233">
      <w:r>
        <w:t xml:space="preserve">This biosecurity import risk review considers that certain controls over commercial establishments supplying </w:t>
      </w:r>
      <w:r w:rsidRPr="00CB3233">
        <w:rPr>
          <w:i/>
          <w:iCs/>
        </w:rPr>
        <w:t>C.</w:t>
      </w:r>
      <w:r w:rsidR="001D5C63">
        <w:rPr>
          <w:i/>
          <w:iCs/>
        </w:rPr>
        <w:t> </w:t>
      </w:r>
      <w:r w:rsidRPr="00CB3233">
        <w:rPr>
          <w:i/>
          <w:iCs/>
        </w:rPr>
        <w:t>aspersum snails</w:t>
      </w:r>
      <w:r>
        <w:t xml:space="preserve"> to Australian importers (generally termed snail farms) must be in place to allow for effective biosecurity risk management. Standards governing the operation of such </w:t>
      </w:r>
      <w:r>
        <w:lastRenderedPageBreak/>
        <w:t>establishments differ widely and, when present, tend to focus purely on food safety risks. In addition, snail farms often fatten large numbers of snails in an outside environment immediately before sale (</w:t>
      </w:r>
      <w:proofErr w:type="spellStart"/>
      <w:r>
        <w:t>Rygalo</w:t>
      </w:r>
      <w:proofErr w:type="spellEnd"/>
      <w:r>
        <w:t xml:space="preserve">-Galewska </w:t>
      </w:r>
      <w:r w:rsidRPr="00CB3233">
        <w:rPr>
          <w:i/>
          <w:iCs/>
        </w:rPr>
        <w:t>et al</w:t>
      </w:r>
      <w:r>
        <w:t>., 2022). This increases the likelihood that wild snails will enter the snail farm in the country of origin and be included in exported consignments.</w:t>
      </w:r>
    </w:p>
    <w:p w14:paraId="019A6C19" w14:textId="50C05C57" w:rsidR="00CB3233" w:rsidRDefault="00CE3474" w:rsidP="00CB3233">
      <w:r>
        <w:t xml:space="preserve">Controls over </w:t>
      </w:r>
      <w:r w:rsidR="00D475A1">
        <w:t xml:space="preserve">commercial establishments </w:t>
      </w:r>
      <w:r w:rsidR="00CB3233">
        <w:t>is also considered in relationship to the likelihood that a biosecurity hazard can establish and spread within Australia. There is a significant likelihood that snails imported into Australia and released to commercial snail farms in Australia will enter the broader Australian environment, so hazards of concern must be effectively managed prior to that point.</w:t>
      </w:r>
    </w:p>
    <w:p w14:paraId="18271583" w14:textId="17FE1218" w:rsidR="0026709E" w:rsidRPr="00261D54" w:rsidRDefault="0026709E" w:rsidP="00386C83">
      <w:pPr>
        <w:pStyle w:val="Heading3"/>
        <w:spacing w:before="120" w:after="240"/>
      </w:pPr>
      <w:bookmarkStart w:id="41" w:name="_Toc172820551"/>
      <w:r w:rsidRPr="00261D54">
        <w:t>Scope</w:t>
      </w:r>
      <w:bookmarkEnd w:id="41"/>
    </w:p>
    <w:p w14:paraId="364BA7A2" w14:textId="7EA35AE8" w:rsidR="00F15024" w:rsidRPr="00261D54" w:rsidRDefault="00863865" w:rsidP="00F15024">
      <w:r w:rsidRPr="00261D54">
        <w:t xml:space="preserve">This biosecurity </w:t>
      </w:r>
      <w:proofErr w:type="gramStart"/>
      <w:r w:rsidRPr="00261D54">
        <w:t>import</w:t>
      </w:r>
      <w:proofErr w:type="gramEnd"/>
      <w:r w:rsidRPr="00261D54">
        <w:t xml:space="preserve"> risk review focussed on the importation of live </w:t>
      </w:r>
      <w:r w:rsidR="006F743C" w:rsidRPr="006F743C">
        <w:rPr>
          <w:i/>
          <w:iCs/>
        </w:rPr>
        <w:t>C.</w:t>
      </w:r>
      <w:r w:rsidR="00824CBA">
        <w:rPr>
          <w:i/>
          <w:iCs/>
        </w:rPr>
        <w:t> </w:t>
      </w:r>
      <w:r w:rsidR="006F743C" w:rsidRPr="006F743C">
        <w:rPr>
          <w:i/>
          <w:iCs/>
        </w:rPr>
        <w:t>aspersum</w:t>
      </w:r>
      <w:r w:rsidR="001F0032" w:rsidRPr="00261D54">
        <w:t xml:space="preserve"> from any country</w:t>
      </w:r>
      <w:r w:rsidR="00523347" w:rsidRPr="00261D54">
        <w:t xml:space="preserve"> to mainland Australia and Tasmania. The Australian External Territories are not considered</w:t>
      </w:r>
      <w:r w:rsidR="001F0032" w:rsidRPr="00261D54">
        <w:t xml:space="preserve">. </w:t>
      </w:r>
      <w:r w:rsidR="00F15024" w:rsidRPr="00261D54">
        <w:t xml:space="preserve">The intent is for </w:t>
      </w:r>
      <w:r w:rsidR="001F0032" w:rsidRPr="00261D54">
        <w:t xml:space="preserve">imported </w:t>
      </w:r>
      <w:r w:rsidR="00F15024" w:rsidRPr="00261D54">
        <w:t>snails to serve as breed-stock</w:t>
      </w:r>
      <w:r w:rsidR="00BE1479" w:rsidRPr="00261D54">
        <w:t xml:space="preserve"> – that is, the imported snails will not be used f</w:t>
      </w:r>
      <w:r w:rsidR="00F15024" w:rsidRPr="00261D54">
        <w:t>or human consumption.</w:t>
      </w:r>
    </w:p>
    <w:p w14:paraId="1BE3C567" w14:textId="50BEBEF2" w:rsidR="00E92C74" w:rsidRPr="00261D54" w:rsidRDefault="00E92C74" w:rsidP="00E92C74">
      <w:pPr>
        <w:pStyle w:val="Heading3"/>
        <w:spacing w:before="120" w:after="240"/>
      </w:pPr>
      <w:bookmarkStart w:id="42" w:name="_Toc172820552"/>
      <w:r w:rsidRPr="00261D54">
        <w:t>Next steps</w:t>
      </w:r>
      <w:bookmarkEnd w:id="42"/>
    </w:p>
    <w:p w14:paraId="023B37A9" w14:textId="6B20524C" w:rsidR="00E76F52" w:rsidRPr="00261D54" w:rsidRDefault="00E76F52" w:rsidP="00E76F52">
      <w:r w:rsidRPr="00261D54">
        <w:t xml:space="preserve">This </w:t>
      </w:r>
      <w:r w:rsidR="00996EDE">
        <w:t xml:space="preserve">draft </w:t>
      </w:r>
      <w:r w:rsidR="00337A01">
        <w:t xml:space="preserve">report of the </w:t>
      </w:r>
      <w:r w:rsidRPr="00261D54">
        <w:t xml:space="preserve">biosecurity import risk review provides stakeholders in Australian biosecurity and industry with the opportunity to comment </w:t>
      </w:r>
      <w:r w:rsidR="00337A01">
        <w:t xml:space="preserve">on, </w:t>
      </w:r>
      <w:r w:rsidRPr="00261D54">
        <w:t>and draw attention to</w:t>
      </w:r>
      <w:r w:rsidR="00337A01">
        <w:t>,</w:t>
      </w:r>
      <w:r w:rsidRPr="00261D54">
        <w:t xml:space="preserve"> any scientific, technical or other gaps in the data, misinterpretations and errors.</w:t>
      </w:r>
    </w:p>
    <w:p w14:paraId="49ADB9E6" w14:textId="6AC4EAEE" w:rsidR="00FF3401" w:rsidRPr="00261D54" w:rsidRDefault="00E76F52" w:rsidP="0026709E">
      <w:r w:rsidRPr="00261D54">
        <w:t xml:space="preserve">The department will consider submissions received and may consult informally. The department will then prepare a final </w:t>
      </w:r>
      <w:r w:rsidR="00337A01">
        <w:t xml:space="preserve">report for the </w:t>
      </w:r>
      <w:r w:rsidRPr="00261D54">
        <w:t>biosecurity import risk review, taking account of stakeholder comments.</w:t>
      </w:r>
      <w:r w:rsidR="005A7F2F" w:rsidRPr="00261D54">
        <w:t xml:space="preserve"> </w:t>
      </w:r>
      <w:r w:rsidRPr="00261D54">
        <w:t>The final</w:t>
      </w:r>
      <w:r w:rsidRPr="00261D54">
        <w:rPr>
          <w:color w:val="FF0000"/>
        </w:rPr>
        <w:t xml:space="preserve"> </w:t>
      </w:r>
      <w:r w:rsidR="00337A01">
        <w:t>report</w:t>
      </w:r>
      <w:r w:rsidRPr="00261D54">
        <w:t xml:space="preserve"> will be published on the department’s website</w:t>
      </w:r>
      <w:r w:rsidR="00300E04" w:rsidRPr="00261D54">
        <w:t xml:space="preserve">, and the conditions enclosed </w:t>
      </w:r>
      <w:r w:rsidRPr="00261D54">
        <w:t xml:space="preserve">will </w:t>
      </w:r>
      <w:r w:rsidR="005A7F2F" w:rsidRPr="00261D54">
        <w:t>provide</w:t>
      </w:r>
      <w:r w:rsidRPr="00261D54">
        <w:t xml:space="preserve"> the basis </w:t>
      </w:r>
      <w:r w:rsidR="005A7F2F" w:rsidRPr="00261D54">
        <w:t xml:space="preserve">for ensuing </w:t>
      </w:r>
      <w:r w:rsidRPr="00261D54">
        <w:t>import permits.</w:t>
      </w:r>
    </w:p>
    <w:p w14:paraId="2E70EE80" w14:textId="77777777" w:rsidR="0026709E" w:rsidRPr="00261D54" w:rsidRDefault="0026709E" w:rsidP="00885C19">
      <w:pPr>
        <w:pStyle w:val="Heading2"/>
      </w:pPr>
      <w:bookmarkStart w:id="43" w:name="_Toc172820553"/>
      <w:r w:rsidRPr="00261D54">
        <w:lastRenderedPageBreak/>
        <w:t>Method</w:t>
      </w:r>
      <w:bookmarkEnd w:id="43"/>
    </w:p>
    <w:p w14:paraId="62153B11" w14:textId="182251B0" w:rsidR="0001343E" w:rsidRPr="00090AE5" w:rsidRDefault="0001343E" w:rsidP="0001343E">
      <w:r w:rsidRPr="00090AE5">
        <w:t xml:space="preserve">This </w:t>
      </w:r>
      <w:r w:rsidR="005967FC" w:rsidRPr="00090AE5">
        <w:t xml:space="preserve">biosecurity </w:t>
      </w:r>
      <w:proofErr w:type="gramStart"/>
      <w:r w:rsidRPr="00090AE5">
        <w:t>import</w:t>
      </w:r>
      <w:proofErr w:type="gramEnd"/>
      <w:r w:rsidR="00B716D7" w:rsidRPr="00090AE5">
        <w:t xml:space="preserve"> </w:t>
      </w:r>
      <w:r w:rsidRPr="00090AE5">
        <w:t xml:space="preserve">risk review included </w:t>
      </w:r>
      <w:r w:rsidR="00915C48">
        <w:t>three</w:t>
      </w:r>
      <w:r w:rsidR="008D5740" w:rsidRPr="00090AE5">
        <w:t xml:space="preserve"> </w:t>
      </w:r>
      <w:r w:rsidR="00E23CE4">
        <w:t xml:space="preserve">subsidiary </w:t>
      </w:r>
      <w:r w:rsidRPr="00090AE5">
        <w:t>assessments:</w:t>
      </w:r>
    </w:p>
    <w:p w14:paraId="6387ED71" w14:textId="5BE3664C" w:rsidR="0001343E" w:rsidRPr="00090AE5" w:rsidRDefault="00FA1C69" w:rsidP="0001343E">
      <w:pPr>
        <w:pStyle w:val="ListBullet"/>
      </w:pPr>
      <w:r>
        <w:t>q</w:t>
      </w:r>
      <w:r w:rsidR="00EF7DDD" w:rsidRPr="00090AE5">
        <w:t xml:space="preserve">uarantine pest potential of </w:t>
      </w:r>
      <w:r w:rsidR="006F743C" w:rsidRPr="006F743C">
        <w:rPr>
          <w:i/>
          <w:iCs/>
        </w:rPr>
        <w:t>C.</w:t>
      </w:r>
      <w:r w:rsidR="00383D10">
        <w:rPr>
          <w:i/>
          <w:iCs/>
        </w:rPr>
        <w:t> </w:t>
      </w:r>
      <w:r w:rsidR="006F743C" w:rsidRPr="006F743C">
        <w:rPr>
          <w:i/>
          <w:iCs/>
        </w:rPr>
        <w:t>aspersum</w:t>
      </w:r>
    </w:p>
    <w:p w14:paraId="70ACE1F6" w14:textId="3DD860BA" w:rsidR="0001343E" w:rsidRPr="00090AE5" w:rsidRDefault="00FA1C69" w:rsidP="0001343E">
      <w:pPr>
        <w:pStyle w:val="ListBullet"/>
      </w:pPr>
      <w:r>
        <w:t>r</w:t>
      </w:r>
      <w:r w:rsidR="009A6C74">
        <w:t xml:space="preserve">isk </w:t>
      </w:r>
      <w:r w:rsidR="00E2058B">
        <w:t>assessments</w:t>
      </w:r>
      <w:r w:rsidR="009A6C74">
        <w:t xml:space="preserve"> for a</w:t>
      </w:r>
      <w:r w:rsidR="0001343E" w:rsidRPr="00090AE5">
        <w:t>nimal</w:t>
      </w:r>
      <w:r w:rsidR="00915C48">
        <w:t xml:space="preserve"> </w:t>
      </w:r>
      <w:r w:rsidR="00DF3542" w:rsidRPr="00090AE5">
        <w:t>and huma</w:t>
      </w:r>
      <w:r w:rsidR="0032753B" w:rsidRPr="00090AE5">
        <w:t>n</w:t>
      </w:r>
      <w:r w:rsidR="00DF3542" w:rsidRPr="00090AE5">
        <w:t xml:space="preserve"> </w:t>
      </w:r>
      <w:r w:rsidR="00882B84">
        <w:t>pathogens</w:t>
      </w:r>
    </w:p>
    <w:p w14:paraId="7F06B694" w14:textId="3103A7B9" w:rsidR="008D5740" w:rsidRPr="00090AE5" w:rsidRDefault="00FA1C69" w:rsidP="0001343E">
      <w:pPr>
        <w:pStyle w:val="ListBullet"/>
      </w:pPr>
      <w:r>
        <w:t>r</w:t>
      </w:r>
      <w:r w:rsidR="00915C48">
        <w:t xml:space="preserve">isk </w:t>
      </w:r>
      <w:r w:rsidR="00E2058B">
        <w:t>assessment</w:t>
      </w:r>
      <w:r w:rsidR="00915C48">
        <w:t xml:space="preserve"> for </w:t>
      </w:r>
      <w:r w:rsidR="006F743C" w:rsidRPr="006F743C">
        <w:rPr>
          <w:i/>
          <w:iCs/>
        </w:rPr>
        <w:t>C.</w:t>
      </w:r>
      <w:r>
        <w:rPr>
          <w:i/>
          <w:iCs/>
        </w:rPr>
        <w:t> </w:t>
      </w:r>
      <w:r w:rsidR="006F743C" w:rsidRPr="006F743C">
        <w:rPr>
          <w:i/>
          <w:iCs/>
        </w:rPr>
        <w:t>aspersum</w:t>
      </w:r>
      <w:r w:rsidR="00776C4F" w:rsidRPr="00090AE5">
        <w:t xml:space="preserve"> as a vector for plant</w:t>
      </w:r>
      <w:r w:rsidR="00882B84">
        <w:t xml:space="preserve"> pathogens</w:t>
      </w:r>
      <w:r w:rsidR="008361C6" w:rsidRPr="00090AE5">
        <w:t>.</w:t>
      </w:r>
    </w:p>
    <w:p w14:paraId="5BB9A6DB" w14:textId="0A61A041" w:rsidR="0001343E" w:rsidRPr="00090AE5" w:rsidRDefault="005967FC" w:rsidP="009F6000">
      <w:r w:rsidRPr="00090AE5">
        <w:t>The</w:t>
      </w:r>
      <w:r w:rsidR="0001343E" w:rsidRPr="00090AE5">
        <w:t xml:space="preserve"> (then) Department of the Environment and Energy </w:t>
      </w:r>
      <w:r w:rsidR="008A260E" w:rsidRPr="00090AE5">
        <w:t xml:space="preserve">undertook </w:t>
      </w:r>
      <w:r w:rsidR="008361C6" w:rsidRPr="00090AE5">
        <w:t xml:space="preserve">an </w:t>
      </w:r>
      <w:r w:rsidR="006F743C">
        <w:t>evaluation</w:t>
      </w:r>
      <w:r w:rsidR="008361C6" w:rsidRPr="00090AE5">
        <w:t xml:space="preserve"> of the invasive potential </w:t>
      </w:r>
      <w:r w:rsidR="006F743C" w:rsidRPr="006F743C">
        <w:rPr>
          <w:i/>
          <w:iCs/>
        </w:rPr>
        <w:t>C.</w:t>
      </w:r>
      <w:r w:rsidR="007B3641">
        <w:rPr>
          <w:i/>
          <w:iCs/>
        </w:rPr>
        <w:t> </w:t>
      </w:r>
      <w:r w:rsidR="006F743C" w:rsidRPr="006F743C">
        <w:rPr>
          <w:i/>
          <w:iCs/>
        </w:rPr>
        <w:t>aspersum</w:t>
      </w:r>
      <w:r w:rsidR="008A260E" w:rsidRPr="00090AE5">
        <w:t xml:space="preserve">. This </w:t>
      </w:r>
      <w:r w:rsidR="00784119">
        <w:t>evaluation</w:t>
      </w:r>
      <w:r w:rsidR="008A260E" w:rsidRPr="00090AE5">
        <w:t xml:space="preserve"> recommended listing </w:t>
      </w:r>
      <w:r w:rsidR="006F743C" w:rsidRPr="006F743C">
        <w:rPr>
          <w:i/>
          <w:iCs/>
        </w:rPr>
        <w:t>C.</w:t>
      </w:r>
      <w:r w:rsidR="007B3641">
        <w:rPr>
          <w:i/>
          <w:iCs/>
        </w:rPr>
        <w:t> </w:t>
      </w:r>
      <w:r w:rsidR="006F743C" w:rsidRPr="006F743C">
        <w:rPr>
          <w:i/>
          <w:iCs/>
        </w:rPr>
        <w:t>aspersum</w:t>
      </w:r>
      <w:r w:rsidR="008A260E" w:rsidRPr="00090AE5">
        <w:t xml:space="preserve"> (Common Garden Snail) in Part 1 of the </w:t>
      </w:r>
      <w:r w:rsidR="008A260E" w:rsidRPr="00090AE5">
        <w:rPr>
          <w:b/>
          <w:bCs/>
        </w:rPr>
        <w:t xml:space="preserve">List of Specimens </w:t>
      </w:r>
      <w:r w:rsidR="009F6000" w:rsidRPr="00090AE5">
        <w:rPr>
          <w:b/>
          <w:bCs/>
        </w:rPr>
        <w:t>t</w:t>
      </w:r>
      <w:r w:rsidR="008A260E" w:rsidRPr="00090AE5">
        <w:rPr>
          <w:b/>
          <w:bCs/>
        </w:rPr>
        <w:t>aken to be Suitable for Live Import</w:t>
      </w:r>
      <w:r w:rsidR="008A260E" w:rsidRPr="00090AE5">
        <w:t xml:space="preserve"> (specimens that can be imported without a permit under the EPBC Act</w:t>
      </w:r>
      <w:r w:rsidR="009F6000" w:rsidRPr="00090AE5">
        <w:t xml:space="preserve">). </w:t>
      </w:r>
      <w:r w:rsidR="00923D4C" w:rsidRPr="00090AE5">
        <w:t xml:space="preserve">In the current </w:t>
      </w:r>
      <w:r w:rsidR="003232B4">
        <w:t>b</w:t>
      </w:r>
      <w:r w:rsidR="00923D4C" w:rsidRPr="00090AE5">
        <w:t xml:space="preserve">iosecurity </w:t>
      </w:r>
      <w:r w:rsidR="003232B4">
        <w:t>i</w:t>
      </w:r>
      <w:r w:rsidR="00923D4C" w:rsidRPr="00090AE5">
        <w:t xml:space="preserve">mport </w:t>
      </w:r>
      <w:r w:rsidR="003232B4">
        <w:t>r</w:t>
      </w:r>
      <w:r w:rsidR="00923D4C" w:rsidRPr="00090AE5">
        <w:t xml:space="preserve">isk </w:t>
      </w:r>
      <w:r w:rsidR="003232B4">
        <w:t>r</w:t>
      </w:r>
      <w:r w:rsidR="00923D4C" w:rsidRPr="00090AE5">
        <w:t>eview, a</w:t>
      </w:r>
      <w:r w:rsidR="005D2F3C" w:rsidRPr="00090AE5">
        <w:t xml:space="preserve"> further </w:t>
      </w:r>
      <w:r w:rsidR="006F743C">
        <w:t>evaluation</w:t>
      </w:r>
      <w:r w:rsidR="00923D4C" w:rsidRPr="00090AE5">
        <w:t xml:space="preserve"> was undertaken to determine whether </w:t>
      </w:r>
      <w:r w:rsidR="006F743C" w:rsidRPr="006F743C">
        <w:rPr>
          <w:i/>
        </w:rPr>
        <w:t>C.</w:t>
      </w:r>
      <w:r w:rsidR="003232B4">
        <w:rPr>
          <w:i/>
        </w:rPr>
        <w:t> </w:t>
      </w:r>
      <w:r w:rsidR="006F743C" w:rsidRPr="006F743C">
        <w:rPr>
          <w:i/>
        </w:rPr>
        <w:t>aspersum</w:t>
      </w:r>
      <w:r w:rsidR="00923D4C" w:rsidRPr="00090AE5">
        <w:t xml:space="preserve"> </w:t>
      </w:r>
      <w:r w:rsidR="00BF0A86" w:rsidRPr="00090AE5">
        <w:t xml:space="preserve">fitted the </w:t>
      </w:r>
      <w:r w:rsidR="00DC5F97" w:rsidRPr="00DC5F97">
        <w:t xml:space="preserve">International Plant </w:t>
      </w:r>
      <w:r w:rsidR="00F9765F">
        <w:t>P</w:t>
      </w:r>
      <w:r w:rsidR="00DC5F97" w:rsidRPr="00DC5F97">
        <w:t>rotection Convention</w:t>
      </w:r>
      <w:r w:rsidR="00062363">
        <w:t>’s</w:t>
      </w:r>
      <w:r w:rsidR="00DC5F97" w:rsidRPr="00DC5F97">
        <w:t xml:space="preserve"> </w:t>
      </w:r>
      <w:r w:rsidR="00062363">
        <w:t>(</w:t>
      </w:r>
      <w:r w:rsidR="00BF0A86" w:rsidRPr="00090AE5">
        <w:t>IPPC</w:t>
      </w:r>
      <w:r w:rsidR="00062363">
        <w:t>)</w:t>
      </w:r>
      <w:r w:rsidR="00BF0A86" w:rsidRPr="00090AE5">
        <w:t xml:space="preserve"> definition of a quarantine pest. </w:t>
      </w:r>
      <w:r w:rsidR="001A6C47">
        <w:t>P</w:t>
      </w:r>
      <w:r w:rsidR="005D5930">
        <w:t xml:space="preserve">est categorisation </w:t>
      </w:r>
      <w:r w:rsidR="00BF0A86" w:rsidRPr="00090AE5">
        <w:t xml:space="preserve">is documented in Section </w:t>
      </w:r>
      <w:r w:rsidR="00BF0A86" w:rsidRPr="00090AE5">
        <w:fldChar w:fldCharType="begin"/>
      </w:r>
      <w:r w:rsidR="00BF0A86" w:rsidRPr="00090AE5">
        <w:instrText xml:space="preserve"> REF _Ref171438174 \w \h </w:instrText>
      </w:r>
      <w:r w:rsidR="00240BFA">
        <w:instrText xml:space="preserve"> \* MERGEFORMAT </w:instrText>
      </w:r>
      <w:r w:rsidR="00BF0A86" w:rsidRPr="00090AE5">
        <w:fldChar w:fldCharType="separate"/>
      </w:r>
      <w:r w:rsidR="00D24CCC">
        <w:t>4</w:t>
      </w:r>
      <w:r w:rsidR="00BF0A86" w:rsidRPr="00090AE5">
        <w:fldChar w:fldCharType="end"/>
      </w:r>
      <w:r w:rsidR="00BF0A86" w:rsidRPr="00090AE5">
        <w:t>.</w:t>
      </w:r>
    </w:p>
    <w:p w14:paraId="7C42F520" w14:textId="63D78D97" w:rsidR="0001343E" w:rsidRPr="00261D54" w:rsidRDefault="0001343E" w:rsidP="0001343E">
      <w:r w:rsidRPr="00090AE5">
        <w:t xml:space="preserve">The </w:t>
      </w:r>
      <w:r w:rsidRPr="00310B4F">
        <w:t xml:space="preserve">biosecurity </w:t>
      </w:r>
      <w:r w:rsidR="00DF3542" w:rsidRPr="00310B4F">
        <w:t>analyses</w:t>
      </w:r>
      <w:r w:rsidRPr="00090AE5">
        <w:t xml:space="preserve"> for animal</w:t>
      </w:r>
      <w:r w:rsidR="004E07E5">
        <w:t xml:space="preserve"> </w:t>
      </w:r>
      <w:r w:rsidR="00DF3542">
        <w:t xml:space="preserve">and human </w:t>
      </w:r>
      <w:r w:rsidR="00240BFA">
        <w:t>pathogens</w:t>
      </w:r>
      <w:r w:rsidR="005D2F3C">
        <w:t xml:space="preserve">, documented in Section </w:t>
      </w:r>
      <w:r w:rsidR="005D2F3C">
        <w:fldChar w:fldCharType="begin"/>
      </w:r>
      <w:r w:rsidR="005D2F3C">
        <w:instrText xml:space="preserve"> REF _Ref171438442 \w \h </w:instrText>
      </w:r>
      <w:r w:rsidR="00240BFA">
        <w:instrText xml:space="preserve"> \* MERGEFORMAT </w:instrText>
      </w:r>
      <w:r w:rsidR="005D2F3C">
        <w:fldChar w:fldCharType="separate"/>
      </w:r>
      <w:r w:rsidR="00D24CCC">
        <w:t>5</w:t>
      </w:r>
      <w:r w:rsidR="005D2F3C">
        <w:fldChar w:fldCharType="end"/>
      </w:r>
      <w:r w:rsidR="005D2F3C">
        <w:t xml:space="preserve">, </w:t>
      </w:r>
      <w:r w:rsidRPr="00261D54">
        <w:t>followed the Department of Agriculture, Fisheries and Forestry’s (the department</w:t>
      </w:r>
      <w:r w:rsidR="00DF3542">
        <w:t>’s</w:t>
      </w:r>
      <w:r w:rsidRPr="00261D54">
        <w:t xml:space="preserve">) Biosecurity Import Risk Analysis </w:t>
      </w:r>
      <w:r w:rsidR="004122F8" w:rsidRPr="00261D54">
        <w:t>G</w:t>
      </w:r>
      <w:r w:rsidRPr="00261D54">
        <w:t xml:space="preserve">uidelines (2016). Biosecurity risk is defined in the </w:t>
      </w:r>
      <w:r w:rsidR="0036710A" w:rsidRPr="0036710A">
        <w:t>Biosecurity Act</w:t>
      </w:r>
      <w:r w:rsidR="0036710A">
        <w:t xml:space="preserve"> </w:t>
      </w:r>
      <w:r w:rsidRPr="00261D54">
        <w:t xml:space="preserve">and refers to the likelihood of a </w:t>
      </w:r>
      <w:r w:rsidR="00240BFA">
        <w:t>pathogen</w:t>
      </w:r>
      <w:r w:rsidRPr="00261D54">
        <w:t xml:space="preserve"> entering, establishing or spreading in Australian territory, and the potential for the </w:t>
      </w:r>
      <w:r w:rsidR="00240BFA">
        <w:t>pathogen</w:t>
      </w:r>
      <w:r w:rsidRPr="00261D54">
        <w:t xml:space="preserve"> causing harm to human, animal or plant health, the environment, economic or community activities.</w:t>
      </w:r>
    </w:p>
    <w:p w14:paraId="2FC2B719" w14:textId="78ADE09B" w:rsidR="0001343E" w:rsidRPr="00261D54" w:rsidRDefault="00DF3542" w:rsidP="007B565E">
      <w:r>
        <w:t xml:space="preserve">The analyses </w:t>
      </w:r>
      <w:r w:rsidR="0001343E" w:rsidRPr="00261D54">
        <w:t xml:space="preserve">for animal </w:t>
      </w:r>
      <w:r w:rsidR="00240BFA">
        <w:t>and human pathogens</w:t>
      </w:r>
      <w:r w:rsidR="0001343E" w:rsidRPr="00261D54">
        <w:t xml:space="preserve"> commence</w:t>
      </w:r>
      <w:r>
        <w:t>d</w:t>
      </w:r>
      <w:r w:rsidR="0001343E" w:rsidRPr="00261D54">
        <w:t xml:space="preserve"> with a categorisation step that s</w:t>
      </w:r>
      <w:r>
        <w:t xml:space="preserve">ought </w:t>
      </w:r>
      <w:r w:rsidR="0001343E" w:rsidRPr="00261D54">
        <w:t xml:space="preserve">to filter a potentially large number of </w:t>
      </w:r>
      <w:r w:rsidR="00240BFA">
        <w:t>pathogens</w:t>
      </w:r>
      <w:r w:rsidR="0001343E" w:rsidRPr="00261D54">
        <w:t xml:space="preserve"> and focus on the </w:t>
      </w:r>
      <w:r w:rsidR="001A6C47">
        <w:t>assess</w:t>
      </w:r>
      <w:r w:rsidR="00193C14">
        <w:t>ment</w:t>
      </w:r>
      <w:r w:rsidR="0001343E" w:rsidRPr="00261D54">
        <w:t xml:space="preserve"> on those that are relevant to the commodity. </w:t>
      </w:r>
      <w:r>
        <w:t>T</w:t>
      </w:r>
      <w:r w:rsidR="0001343E" w:rsidRPr="00261D54">
        <w:t>his step is termed ‘hazard identification’ by the World Organisation for Animal Health (WOAH, previously the OIE)</w:t>
      </w:r>
      <w:r>
        <w:t xml:space="preserve">, and is summarised in </w:t>
      </w:r>
      <w:hyperlink w:anchor="_Appendix_A:_hazard" w:history="1">
        <w:r w:rsidRPr="00310B4F">
          <w:rPr>
            <w:rStyle w:val="Hyperlink"/>
          </w:rPr>
          <w:t>Appendix A</w:t>
        </w:r>
      </w:hyperlink>
      <w:r>
        <w:t>.</w:t>
      </w:r>
    </w:p>
    <w:p w14:paraId="5BF71844" w14:textId="66D6F170" w:rsidR="0001343E" w:rsidRPr="00261D54" w:rsidRDefault="0001343E" w:rsidP="0001343E">
      <w:r w:rsidRPr="00261D54">
        <w:t xml:space="preserve">The </w:t>
      </w:r>
      <w:r w:rsidR="00193C14">
        <w:t>evaluation</w:t>
      </w:r>
      <w:r w:rsidRPr="00261D54">
        <w:t xml:space="preserve"> for each </w:t>
      </w:r>
      <w:r w:rsidR="00240BFA">
        <w:t>pathogen</w:t>
      </w:r>
      <w:r w:rsidRPr="00261D54">
        <w:t xml:space="preserve"> of concern included assessment of the likelihood that the </w:t>
      </w:r>
      <w:r w:rsidR="00240BFA">
        <w:t>pathogen</w:t>
      </w:r>
      <w:r w:rsidRPr="00261D54">
        <w:t xml:space="preserve"> will enter Australia with the importation of live snails (</w:t>
      </w:r>
      <w:r w:rsidR="006F743C" w:rsidRPr="006F743C">
        <w:rPr>
          <w:i/>
          <w:iCs/>
        </w:rPr>
        <w:t>C.</w:t>
      </w:r>
      <w:r w:rsidR="001E01C6">
        <w:rPr>
          <w:i/>
          <w:iCs/>
        </w:rPr>
        <w:t> </w:t>
      </w:r>
      <w:r w:rsidR="006F743C" w:rsidRPr="006F743C">
        <w:rPr>
          <w:i/>
          <w:iCs/>
        </w:rPr>
        <w:t>aspersum</w:t>
      </w:r>
      <w:r w:rsidRPr="00261D54">
        <w:t xml:space="preserve">) and that susceptible species within Australia will be exposed to the </w:t>
      </w:r>
      <w:r w:rsidR="00240BFA">
        <w:t>pathogen</w:t>
      </w:r>
      <w:r w:rsidRPr="00261D54">
        <w:t>.</w:t>
      </w:r>
    </w:p>
    <w:p w14:paraId="316ACEE8" w14:textId="1B86BE5A" w:rsidR="0001343E" w:rsidRPr="00261D54" w:rsidRDefault="0001343E" w:rsidP="0001343E">
      <w:pPr>
        <w:pStyle w:val="ListBullet"/>
      </w:pPr>
      <w:r w:rsidRPr="00261D54">
        <w:t xml:space="preserve">Entry assessment describes the pathway for importation as it relates to the introduction of </w:t>
      </w:r>
      <w:r w:rsidR="00C5231D">
        <w:t>pathogens</w:t>
      </w:r>
      <w:r w:rsidRPr="00261D54">
        <w:t xml:space="preserve"> and estimates the likelihood of this complete pathway occurring. It considers: (a) biological factors; (b) country factors, such as the prevalence of the </w:t>
      </w:r>
      <w:r w:rsidR="00240BFA">
        <w:t>pathogen</w:t>
      </w:r>
      <w:r w:rsidRPr="00261D54">
        <w:t xml:space="preserve">; and (c) commodity factors, such as the production system, the quantity to be imported, </w:t>
      </w:r>
      <w:r w:rsidR="00421F0E">
        <w:t xml:space="preserve">and </w:t>
      </w:r>
      <w:r w:rsidRPr="00261D54">
        <w:t>any testing, treatment or processing that is part of baseline production.</w:t>
      </w:r>
    </w:p>
    <w:p w14:paraId="69906AD4" w14:textId="0057609F" w:rsidR="0001343E" w:rsidRPr="00261D54" w:rsidRDefault="0001343E" w:rsidP="0001343E">
      <w:pPr>
        <w:pStyle w:val="ListBullet"/>
      </w:pPr>
      <w:r w:rsidRPr="00261D54">
        <w:t xml:space="preserve">Exposure assessment describes the biological pathways necessary for exposure of susceptible animals, plants and the environment to the </w:t>
      </w:r>
      <w:r w:rsidR="00240BFA">
        <w:t>pathogen</w:t>
      </w:r>
      <w:r w:rsidRPr="00261D54">
        <w:t xml:space="preserve"> and estimates the likelihood of the exposure occurring. It again considers: (a) biological factors; (b) country factors, such as the presence of competent vectors, and relevant geographical and environmental characteristics; and (c) commodity factors, such as the quantity to be imported, its end use and disposal practices.</w:t>
      </w:r>
    </w:p>
    <w:p w14:paraId="645F2AF8" w14:textId="6EB80BB9" w:rsidR="0001343E" w:rsidRPr="00261D54" w:rsidRDefault="0001343E" w:rsidP="0001343E">
      <w:r w:rsidRPr="00261D54">
        <w:t xml:space="preserve">The likelihood that each </w:t>
      </w:r>
      <w:r w:rsidR="00240BFA">
        <w:t>pathogen</w:t>
      </w:r>
      <w:r w:rsidRPr="00261D54">
        <w:t xml:space="preserve"> will become established and spread within Australia was examined as part of the assessment of consequences, which focussed on impact at a national level. </w:t>
      </w:r>
      <w:r w:rsidRPr="00261D54">
        <w:lastRenderedPageBreak/>
        <w:t>The likelihood of entry and exposure, and the likely consequences, were then combined using the department’s risk matrix (</w:t>
      </w:r>
      <w:r w:rsidRPr="00261D54">
        <w:fldChar w:fldCharType="begin"/>
      </w:r>
      <w:r w:rsidRPr="00261D54">
        <w:instrText xml:space="preserve"> REF _Ref170887157 \h </w:instrText>
      </w:r>
      <w:r w:rsidR="000C7968" w:rsidRPr="00261D54">
        <w:instrText xml:space="preserve"> \* MERGEFORMAT </w:instrText>
      </w:r>
      <w:r w:rsidRPr="00261D54">
        <w:fldChar w:fldCharType="separate"/>
      </w:r>
      <w:r w:rsidR="00D24CCC" w:rsidRPr="00261D54">
        <w:t xml:space="preserve">Table </w:t>
      </w:r>
      <w:r w:rsidR="00D24CCC">
        <w:rPr>
          <w:noProof/>
        </w:rPr>
        <w:t>3</w:t>
      </w:r>
      <w:r w:rsidRPr="00261D54">
        <w:fldChar w:fldCharType="end"/>
      </w:r>
      <w:r w:rsidRPr="00261D54">
        <w:t>) to provide an estimate of unrestricted biosecurity risk.</w:t>
      </w:r>
    </w:p>
    <w:p w14:paraId="320051C6" w14:textId="4503C222" w:rsidR="0001343E" w:rsidRPr="00090AE5" w:rsidRDefault="0001343E" w:rsidP="0001343E">
      <w:r w:rsidRPr="00261D54">
        <w:t xml:space="preserve">An overview of this </w:t>
      </w:r>
      <w:r w:rsidR="009643D5">
        <w:t xml:space="preserve">risk assessment process </w:t>
      </w:r>
      <w:r w:rsidRPr="00261D54">
        <w:t xml:space="preserve">is given in </w:t>
      </w:r>
      <w:r w:rsidRPr="00261D54">
        <w:fldChar w:fldCharType="begin"/>
      </w:r>
      <w:r w:rsidRPr="00261D54">
        <w:instrText xml:space="preserve"> REF _Ref170886146 \h </w:instrText>
      </w:r>
      <w:r w:rsidR="000C7968" w:rsidRPr="00261D54">
        <w:instrText xml:space="preserve"> \* MERGEFORMAT </w:instrText>
      </w:r>
      <w:r w:rsidRPr="00261D54">
        <w:fldChar w:fldCharType="separate"/>
      </w:r>
      <w:r w:rsidR="00D24CCC" w:rsidRPr="00090AE5">
        <w:t xml:space="preserve">Figure </w:t>
      </w:r>
      <w:r w:rsidR="00D24CCC">
        <w:rPr>
          <w:noProof/>
        </w:rPr>
        <w:t>1</w:t>
      </w:r>
      <w:r w:rsidRPr="00261D54">
        <w:fldChar w:fldCharType="end"/>
      </w:r>
      <w:r w:rsidRPr="00261D54">
        <w:t xml:space="preserve">. All likelihoods were evaluated qualitatively, using the terms shown in </w:t>
      </w:r>
      <w:r w:rsidRPr="00261D54">
        <w:fldChar w:fldCharType="begin"/>
      </w:r>
      <w:r w:rsidRPr="00261D54">
        <w:instrText xml:space="preserve"> REF _Ref170887282 \h </w:instrText>
      </w:r>
      <w:r w:rsidR="000C7968" w:rsidRPr="00261D54">
        <w:instrText xml:space="preserve"> \* MERGEFORMAT </w:instrText>
      </w:r>
      <w:r w:rsidRPr="00261D54">
        <w:fldChar w:fldCharType="separate"/>
      </w:r>
      <w:r w:rsidR="00D24CCC" w:rsidRPr="00261D54">
        <w:t xml:space="preserve">Table </w:t>
      </w:r>
      <w:r w:rsidR="00D24CCC">
        <w:rPr>
          <w:noProof/>
        </w:rPr>
        <w:t>1</w:t>
      </w:r>
      <w:r w:rsidRPr="00261D54">
        <w:fldChar w:fldCharType="end"/>
      </w:r>
      <w:r w:rsidRPr="00261D54">
        <w:t xml:space="preserve">. Likely consequences were also evaluated qualitatively, and the terms for this are </w:t>
      </w:r>
      <w:r w:rsidRPr="00090AE5">
        <w:t xml:space="preserve">given in </w:t>
      </w:r>
      <w:r w:rsidRPr="00090AE5">
        <w:fldChar w:fldCharType="begin"/>
      </w:r>
      <w:r w:rsidRPr="00090AE5">
        <w:instrText xml:space="preserve"> REF _Ref170887288 \h </w:instrText>
      </w:r>
      <w:r w:rsidR="000C7968" w:rsidRPr="00090AE5">
        <w:instrText xml:space="preserve"> \* MERGEFORMAT </w:instrText>
      </w:r>
      <w:r w:rsidRPr="00090AE5">
        <w:fldChar w:fldCharType="separate"/>
      </w:r>
      <w:r w:rsidR="00D24CCC" w:rsidRPr="00261D54">
        <w:t xml:space="preserve">Table </w:t>
      </w:r>
      <w:r w:rsidR="00D24CCC">
        <w:rPr>
          <w:noProof/>
        </w:rPr>
        <w:t>2</w:t>
      </w:r>
      <w:r w:rsidRPr="00090AE5">
        <w:fldChar w:fldCharType="end"/>
      </w:r>
      <w:r w:rsidRPr="00090AE5">
        <w:t>.</w:t>
      </w:r>
    </w:p>
    <w:p w14:paraId="4C282827" w14:textId="4C793F14" w:rsidR="006F66DE" w:rsidRPr="00090AE5" w:rsidRDefault="006E3E84" w:rsidP="0001343E">
      <w:r w:rsidRPr="00090AE5">
        <w:t xml:space="preserve">The final </w:t>
      </w:r>
      <w:r w:rsidR="00225E12" w:rsidRPr="00090AE5">
        <w:t>part</w:t>
      </w:r>
      <w:r w:rsidRPr="00090AE5">
        <w:t xml:space="preserve"> of the </w:t>
      </w:r>
      <w:r w:rsidR="006F66DE" w:rsidRPr="00090AE5">
        <w:t xml:space="preserve">biosecurity analyses (Section </w:t>
      </w:r>
      <w:r w:rsidR="006F66DE" w:rsidRPr="00090AE5">
        <w:fldChar w:fldCharType="begin"/>
      </w:r>
      <w:r w:rsidR="006F66DE" w:rsidRPr="00090AE5">
        <w:instrText xml:space="preserve"> REF _Ref171438525 \w \h </w:instrText>
      </w:r>
      <w:r w:rsidR="00240BFA">
        <w:instrText xml:space="preserve"> \* MERGEFORMAT </w:instrText>
      </w:r>
      <w:r w:rsidR="006F66DE" w:rsidRPr="00090AE5">
        <w:fldChar w:fldCharType="separate"/>
      </w:r>
      <w:r w:rsidR="00D24CCC">
        <w:t>5.9</w:t>
      </w:r>
      <w:r w:rsidR="006F66DE" w:rsidRPr="00090AE5">
        <w:fldChar w:fldCharType="end"/>
      </w:r>
      <w:r w:rsidR="006F66DE" w:rsidRPr="00090AE5">
        <w:t>)</w:t>
      </w:r>
      <w:r w:rsidR="00225E12" w:rsidRPr="00090AE5">
        <w:t xml:space="preserve"> delt with the potential for </w:t>
      </w:r>
      <w:r w:rsidR="006F743C" w:rsidRPr="006F743C">
        <w:rPr>
          <w:i/>
        </w:rPr>
        <w:t>C.</w:t>
      </w:r>
      <w:r w:rsidR="00294CF4">
        <w:rPr>
          <w:i/>
        </w:rPr>
        <w:t> </w:t>
      </w:r>
      <w:r w:rsidR="006F743C" w:rsidRPr="006F743C">
        <w:rPr>
          <w:i/>
        </w:rPr>
        <w:t>aspersum</w:t>
      </w:r>
      <w:r w:rsidR="00225E12" w:rsidRPr="00090AE5">
        <w:t xml:space="preserve"> to vector key plant </w:t>
      </w:r>
      <w:r w:rsidR="004E07E5">
        <w:t xml:space="preserve">pathogens. </w:t>
      </w:r>
      <w:r w:rsidR="00225E12" w:rsidRPr="00090AE5">
        <w:t xml:space="preserve">This </w:t>
      </w:r>
      <w:r w:rsidR="001D3881" w:rsidRPr="00090AE5">
        <w:t xml:space="preserve">part of the </w:t>
      </w:r>
      <w:r w:rsidR="00193C14">
        <w:t>review</w:t>
      </w:r>
      <w:r w:rsidR="001D3881" w:rsidRPr="00090AE5">
        <w:t xml:space="preserve"> was necessarily less structured than </w:t>
      </w:r>
      <w:r w:rsidR="00D40CB6">
        <w:t>other</w:t>
      </w:r>
      <w:r w:rsidR="001B3C23">
        <w:t xml:space="preserve"> sections</w:t>
      </w:r>
      <w:r w:rsidR="001D3881" w:rsidRPr="00090AE5">
        <w:t xml:space="preserve">, as it </w:t>
      </w:r>
      <w:r w:rsidR="003B5437" w:rsidRPr="00090AE5">
        <w:t xml:space="preserve">considered a wide range of </w:t>
      </w:r>
      <w:r w:rsidR="00240BFA">
        <w:t>pathogens</w:t>
      </w:r>
      <w:r w:rsidR="003B5437" w:rsidRPr="00090AE5">
        <w:t xml:space="preserve"> and </w:t>
      </w:r>
      <w:r w:rsidR="00090AE5" w:rsidRPr="00090AE5">
        <w:t>included substantial uncertainty.</w:t>
      </w:r>
    </w:p>
    <w:p w14:paraId="514DDF10" w14:textId="1FE78B43" w:rsidR="0001343E" w:rsidRPr="00090AE5" w:rsidRDefault="0001343E" w:rsidP="0001343E">
      <w:pPr>
        <w:pStyle w:val="Caption"/>
      </w:pPr>
      <w:bookmarkStart w:id="44" w:name="_Ref170886146"/>
      <w:bookmarkStart w:id="45" w:name="_Toc172820584"/>
      <w:r w:rsidRPr="00090AE5">
        <w:t xml:space="preserve">Figure </w:t>
      </w:r>
      <w:r w:rsidRPr="00090AE5">
        <w:fldChar w:fldCharType="begin"/>
      </w:r>
      <w:r w:rsidRPr="00090AE5">
        <w:instrText xml:space="preserve"> SEQ Figure \* ARABIC </w:instrText>
      </w:r>
      <w:r w:rsidRPr="00090AE5">
        <w:fldChar w:fldCharType="separate"/>
      </w:r>
      <w:r w:rsidR="00D24CCC">
        <w:rPr>
          <w:noProof/>
        </w:rPr>
        <w:t>1</w:t>
      </w:r>
      <w:r w:rsidRPr="00090AE5">
        <w:fldChar w:fldCharType="end"/>
      </w:r>
      <w:bookmarkEnd w:id="44"/>
      <w:r w:rsidRPr="00090AE5">
        <w:t xml:space="preserve"> Components of the unrestricted risk estimate</w:t>
      </w:r>
      <w:bookmarkEnd w:id="45"/>
    </w:p>
    <w:p w14:paraId="33734341" w14:textId="77777777" w:rsidR="0001343E" w:rsidRPr="00261D54" w:rsidRDefault="0001343E" w:rsidP="0001343E">
      <w:pPr>
        <w:rPr>
          <w:color w:val="000000" w:themeColor="text1"/>
        </w:rPr>
      </w:pPr>
      <w:r w:rsidRPr="00261D54">
        <w:rPr>
          <w:noProof/>
        </w:rPr>
        <w:drawing>
          <wp:inline distT="0" distB="0" distL="0" distR="0" wp14:anchorId="577F2412" wp14:editId="43979EE1">
            <wp:extent cx="5730240" cy="1109472"/>
            <wp:effectExtent l="0" t="0" r="3810" b="0"/>
            <wp:docPr id="902273853" name="Picture 902273853"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20">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67E7D14E" w14:textId="4A5D929C" w:rsidR="0001343E" w:rsidRPr="00261D54" w:rsidRDefault="0001343E" w:rsidP="0001343E">
      <w:pPr>
        <w:pStyle w:val="Caption"/>
      </w:pPr>
      <w:bookmarkStart w:id="46" w:name="_Ref170887282"/>
      <w:bookmarkStart w:id="47" w:name="_Toc172820577"/>
      <w:r w:rsidRPr="00261D54">
        <w:t xml:space="preserve">Table </w:t>
      </w:r>
      <w:r w:rsidRPr="00261D54">
        <w:fldChar w:fldCharType="begin"/>
      </w:r>
      <w:r w:rsidRPr="00261D54">
        <w:instrText xml:space="preserve"> SEQ Table \* ARABIC </w:instrText>
      </w:r>
      <w:r w:rsidRPr="00261D54">
        <w:fldChar w:fldCharType="separate"/>
      </w:r>
      <w:r w:rsidR="00D24CCC">
        <w:rPr>
          <w:noProof/>
        </w:rPr>
        <w:t>1</w:t>
      </w:r>
      <w:r w:rsidRPr="00261D54">
        <w:fldChar w:fldCharType="end"/>
      </w:r>
      <w:bookmarkEnd w:id="46"/>
      <w:r w:rsidRPr="00261D54">
        <w:t xml:space="preserve"> Nomenclature for qualitative likelihoods</w:t>
      </w:r>
      <w:bookmarkEnd w:id="4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06"/>
        <w:gridCol w:w="6764"/>
      </w:tblGrid>
      <w:tr w:rsidR="0001343E" w:rsidRPr="00261D54" w14:paraId="06A5A4FE" w14:textId="77777777" w:rsidTr="004B4013">
        <w:trPr>
          <w:cantSplit/>
          <w:tblHeader/>
        </w:trPr>
        <w:tc>
          <w:tcPr>
            <w:tcW w:w="1271" w:type="pct"/>
          </w:tcPr>
          <w:p w14:paraId="43557C1F" w14:textId="77777777" w:rsidR="0001343E" w:rsidRPr="00261D54" w:rsidRDefault="0001343E" w:rsidP="004B4013">
            <w:pPr>
              <w:pStyle w:val="TableHeading"/>
            </w:pPr>
            <w:bookmarkStart w:id="48" w:name="Title_1"/>
            <w:bookmarkEnd w:id="48"/>
            <w:r w:rsidRPr="00261D54">
              <w:t>Likelihood</w:t>
            </w:r>
          </w:p>
        </w:tc>
        <w:tc>
          <w:tcPr>
            <w:tcW w:w="3729" w:type="pct"/>
          </w:tcPr>
          <w:p w14:paraId="4187827C" w14:textId="77777777" w:rsidR="0001343E" w:rsidRPr="00261D54" w:rsidRDefault="0001343E" w:rsidP="004B4013">
            <w:pPr>
              <w:pStyle w:val="TableHeading"/>
            </w:pPr>
            <w:r w:rsidRPr="00261D54">
              <w:t>Descriptive definition</w:t>
            </w:r>
          </w:p>
        </w:tc>
      </w:tr>
      <w:tr w:rsidR="0001343E" w:rsidRPr="00261D54" w14:paraId="0EF3957E" w14:textId="77777777" w:rsidTr="004B4013">
        <w:trPr>
          <w:cantSplit/>
        </w:trPr>
        <w:tc>
          <w:tcPr>
            <w:tcW w:w="1271" w:type="pct"/>
          </w:tcPr>
          <w:p w14:paraId="1BB764DD" w14:textId="77777777" w:rsidR="0001343E" w:rsidRPr="00261D54" w:rsidRDefault="0001343E" w:rsidP="004B4013">
            <w:pPr>
              <w:pStyle w:val="TableText"/>
            </w:pPr>
            <w:r w:rsidRPr="00261D54">
              <w:t>High</w:t>
            </w:r>
          </w:p>
        </w:tc>
        <w:tc>
          <w:tcPr>
            <w:tcW w:w="3729" w:type="pct"/>
          </w:tcPr>
          <w:p w14:paraId="65A53BCA" w14:textId="77777777" w:rsidR="0001343E" w:rsidRPr="00261D54" w:rsidRDefault="0001343E" w:rsidP="004B4013">
            <w:pPr>
              <w:pStyle w:val="TableText"/>
            </w:pPr>
            <w:r w:rsidRPr="00261D54">
              <w:t>The event would be very likely to occur</w:t>
            </w:r>
          </w:p>
        </w:tc>
      </w:tr>
      <w:tr w:rsidR="0001343E" w:rsidRPr="00261D54" w14:paraId="0CF0EE63" w14:textId="77777777" w:rsidTr="004B4013">
        <w:trPr>
          <w:cantSplit/>
        </w:trPr>
        <w:tc>
          <w:tcPr>
            <w:tcW w:w="1271" w:type="pct"/>
          </w:tcPr>
          <w:p w14:paraId="31BAC5D6" w14:textId="77777777" w:rsidR="0001343E" w:rsidRPr="00261D54" w:rsidRDefault="0001343E" w:rsidP="004B4013">
            <w:pPr>
              <w:pStyle w:val="TableText"/>
            </w:pPr>
            <w:r w:rsidRPr="00261D54">
              <w:t>Moderate</w:t>
            </w:r>
          </w:p>
        </w:tc>
        <w:tc>
          <w:tcPr>
            <w:tcW w:w="3729" w:type="pct"/>
          </w:tcPr>
          <w:p w14:paraId="65446C05" w14:textId="77777777" w:rsidR="0001343E" w:rsidRPr="00261D54" w:rsidRDefault="0001343E" w:rsidP="004B4013">
            <w:pPr>
              <w:pStyle w:val="TableText"/>
            </w:pPr>
            <w:r w:rsidRPr="00261D54">
              <w:t>The event is equally likely to occur or not occur</w:t>
            </w:r>
          </w:p>
        </w:tc>
      </w:tr>
      <w:tr w:rsidR="0001343E" w:rsidRPr="00261D54" w14:paraId="77A40ACB" w14:textId="77777777" w:rsidTr="004B4013">
        <w:trPr>
          <w:cantSplit/>
        </w:trPr>
        <w:tc>
          <w:tcPr>
            <w:tcW w:w="1271" w:type="pct"/>
          </w:tcPr>
          <w:p w14:paraId="11F5F507" w14:textId="77777777" w:rsidR="0001343E" w:rsidRPr="00261D54" w:rsidRDefault="0001343E" w:rsidP="004B4013">
            <w:pPr>
              <w:pStyle w:val="TableText"/>
            </w:pPr>
            <w:r w:rsidRPr="00261D54">
              <w:t>Low</w:t>
            </w:r>
          </w:p>
        </w:tc>
        <w:tc>
          <w:tcPr>
            <w:tcW w:w="3729" w:type="pct"/>
          </w:tcPr>
          <w:p w14:paraId="23C5D5B3" w14:textId="77777777" w:rsidR="0001343E" w:rsidRPr="00261D54" w:rsidRDefault="0001343E" w:rsidP="004B4013">
            <w:pPr>
              <w:pStyle w:val="TableText"/>
            </w:pPr>
            <w:r w:rsidRPr="00261D54">
              <w:t>The event would be unlikely to occur</w:t>
            </w:r>
          </w:p>
        </w:tc>
      </w:tr>
      <w:tr w:rsidR="0001343E" w:rsidRPr="00261D54" w14:paraId="25FAF892" w14:textId="77777777" w:rsidTr="004B4013">
        <w:trPr>
          <w:cantSplit/>
        </w:trPr>
        <w:tc>
          <w:tcPr>
            <w:tcW w:w="1271" w:type="pct"/>
          </w:tcPr>
          <w:p w14:paraId="6B3EF49F" w14:textId="77777777" w:rsidR="0001343E" w:rsidRPr="00261D54" w:rsidRDefault="0001343E" w:rsidP="004B4013">
            <w:pPr>
              <w:pStyle w:val="TableText"/>
            </w:pPr>
            <w:r w:rsidRPr="00261D54">
              <w:t>Very low</w:t>
            </w:r>
          </w:p>
        </w:tc>
        <w:tc>
          <w:tcPr>
            <w:tcW w:w="3729" w:type="pct"/>
          </w:tcPr>
          <w:p w14:paraId="693B60BC" w14:textId="77777777" w:rsidR="0001343E" w:rsidRPr="00261D54" w:rsidRDefault="0001343E" w:rsidP="004B4013">
            <w:pPr>
              <w:pStyle w:val="TableText"/>
            </w:pPr>
            <w:r w:rsidRPr="00261D54">
              <w:t>The event would be very unlikely to occur</w:t>
            </w:r>
          </w:p>
        </w:tc>
      </w:tr>
      <w:tr w:rsidR="0001343E" w:rsidRPr="00261D54" w14:paraId="160D242B" w14:textId="77777777" w:rsidTr="004B4013">
        <w:trPr>
          <w:cantSplit/>
        </w:trPr>
        <w:tc>
          <w:tcPr>
            <w:tcW w:w="1271" w:type="pct"/>
          </w:tcPr>
          <w:p w14:paraId="281EBE93" w14:textId="77777777" w:rsidR="0001343E" w:rsidRPr="00261D54" w:rsidRDefault="0001343E" w:rsidP="004B4013">
            <w:pPr>
              <w:pStyle w:val="TableText"/>
            </w:pPr>
            <w:r w:rsidRPr="00261D54">
              <w:t>Extremely low</w:t>
            </w:r>
          </w:p>
        </w:tc>
        <w:tc>
          <w:tcPr>
            <w:tcW w:w="3729" w:type="pct"/>
          </w:tcPr>
          <w:p w14:paraId="3E81D675" w14:textId="77777777" w:rsidR="0001343E" w:rsidRPr="00261D54" w:rsidRDefault="0001343E" w:rsidP="004B4013">
            <w:pPr>
              <w:pStyle w:val="TableText"/>
            </w:pPr>
            <w:r w:rsidRPr="00261D54">
              <w:t>The event would be extremely unlikely to occur</w:t>
            </w:r>
          </w:p>
        </w:tc>
      </w:tr>
      <w:tr w:rsidR="0001343E" w:rsidRPr="00261D54" w14:paraId="766F97A8" w14:textId="77777777" w:rsidTr="004B4013">
        <w:trPr>
          <w:cantSplit/>
        </w:trPr>
        <w:tc>
          <w:tcPr>
            <w:tcW w:w="1271" w:type="pct"/>
          </w:tcPr>
          <w:p w14:paraId="11313B0C" w14:textId="77777777" w:rsidR="0001343E" w:rsidRPr="00261D54" w:rsidRDefault="0001343E" w:rsidP="004B4013">
            <w:pPr>
              <w:pStyle w:val="TableText"/>
            </w:pPr>
            <w:r w:rsidRPr="00261D54">
              <w:t>Negligible</w:t>
            </w:r>
          </w:p>
        </w:tc>
        <w:tc>
          <w:tcPr>
            <w:tcW w:w="3729" w:type="pct"/>
          </w:tcPr>
          <w:p w14:paraId="28B30265" w14:textId="77777777" w:rsidR="0001343E" w:rsidRPr="00261D54" w:rsidRDefault="0001343E" w:rsidP="004B4013">
            <w:pPr>
              <w:pStyle w:val="TableText"/>
            </w:pPr>
            <w:r w:rsidRPr="00261D54">
              <w:t>The event would almost certainly not occur</w:t>
            </w:r>
          </w:p>
        </w:tc>
      </w:tr>
    </w:tbl>
    <w:p w14:paraId="321A065D" w14:textId="77777777" w:rsidR="0001343E" w:rsidRPr="00261D54" w:rsidRDefault="0001343E" w:rsidP="0001343E"/>
    <w:p w14:paraId="2B72DADA" w14:textId="6D1ED561" w:rsidR="0001343E" w:rsidRPr="00261D54" w:rsidRDefault="0001343E" w:rsidP="0001343E">
      <w:pPr>
        <w:pStyle w:val="Caption"/>
      </w:pPr>
      <w:bookmarkStart w:id="49" w:name="_Ref170887288"/>
      <w:bookmarkStart w:id="50" w:name="_Toc172820578"/>
      <w:r w:rsidRPr="00261D54">
        <w:t xml:space="preserve">Table </w:t>
      </w:r>
      <w:r w:rsidRPr="00261D54">
        <w:fldChar w:fldCharType="begin"/>
      </w:r>
      <w:r w:rsidRPr="00261D54">
        <w:instrText xml:space="preserve"> SEQ Table \* ARABIC </w:instrText>
      </w:r>
      <w:r w:rsidRPr="00261D54">
        <w:fldChar w:fldCharType="separate"/>
      </w:r>
      <w:r w:rsidR="00D24CCC">
        <w:rPr>
          <w:noProof/>
        </w:rPr>
        <w:t>2</w:t>
      </w:r>
      <w:r w:rsidRPr="00261D54">
        <w:fldChar w:fldCharType="end"/>
      </w:r>
      <w:bookmarkEnd w:id="49"/>
      <w:r w:rsidRPr="00261D54">
        <w:t xml:space="preserve"> Rules for determining the likely consequences using effect categories</w:t>
      </w:r>
      <w:bookmarkEnd w:id="5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052"/>
        <w:gridCol w:w="8018"/>
      </w:tblGrid>
      <w:tr w:rsidR="0001343E" w:rsidRPr="00261D54" w14:paraId="2748C3F1" w14:textId="77777777" w:rsidTr="004B4013">
        <w:trPr>
          <w:cantSplit/>
          <w:tblHeader/>
        </w:trPr>
        <w:tc>
          <w:tcPr>
            <w:tcW w:w="580" w:type="pct"/>
          </w:tcPr>
          <w:p w14:paraId="7042B875" w14:textId="77777777" w:rsidR="0001343E" w:rsidRPr="00261D54" w:rsidRDefault="0001343E" w:rsidP="004B4013">
            <w:pPr>
              <w:pStyle w:val="TableHeading"/>
            </w:pPr>
            <w:bookmarkStart w:id="51" w:name="Title_2"/>
            <w:bookmarkEnd w:id="51"/>
            <w:r w:rsidRPr="00261D54">
              <w:t>Overall effect</w:t>
            </w:r>
          </w:p>
        </w:tc>
        <w:tc>
          <w:tcPr>
            <w:tcW w:w="4420" w:type="pct"/>
          </w:tcPr>
          <w:p w14:paraId="4AAB437C" w14:textId="77777777" w:rsidR="0001343E" w:rsidRPr="00261D54" w:rsidRDefault="0001343E" w:rsidP="004B4013">
            <w:pPr>
              <w:pStyle w:val="TableHeading"/>
            </w:pPr>
            <w:r w:rsidRPr="00261D54">
              <w:t>Description</w:t>
            </w:r>
          </w:p>
        </w:tc>
      </w:tr>
      <w:tr w:rsidR="0001343E" w:rsidRPr="00261D54" w14:paraId="43E6526E" w14:textId="77777777" w:rsidTr="004B4013">
        <w:trPr>
          <w:cantSplit/>
        </w:trPr>
        <w:tc>
          <w:tcPr>
            <w:tcW w:w="580" w:type="pct"/>
          </w:tcPr>
          <w:p w14:paraId="4846C1F2" w14:textId="6527E059" w:rsidR="0001343E" w:rsidRPr="00261D54" w:rsidRDefault="0001343E" w:rsidP="004B4013">
            <w:pPr>
              <w:pStyle w:val="TableText"/>
            </w:pPr>
            <w:r w:rsidRPr="00261D54">
              <w:t>Extreme</w:t>
            </w:r>
          </w:p>
        </w:tc>
        <w:tc>
          <w:tcPr>
            <w:tcW w:w="4420" w:type="pct"/>
          </w:tcPr>
          <w:p w14:paraId="5D8B4BC3" w14:textId="4FD2D4D9" w:rsidR="0001343E" w:rsidRPr="00261D54" w:rsidRDefault="0001343E" w:rsidP="004B4013">
            <w:pPr>
              <w:pStyle w:val="TableText"/>
            </w:pPr>
            <w:r w:rsidRPr="00261D54">
              <w:t>The effect is likely to be highly significant at the national level. Implies that economic stability, societal values</w:t>
            </w:r>
            <w:r w:rsidR="00EA2B7C">
              <w:t xml:space="preserve"> </w:t>
            </w:r>
            <w:r w:rsidRPr="00261D54">
              <w:t>or social well-being would be seriously affected.</w:t>
            </w:r>
          </w:p>
        </w:tc>
      </w:tr>
      <w:tr w:rsidR="0001343E" w:rsidRPr="00261D54" w14:paraId="34E1E61A" w14:textId="77777777" w:rsidTr="004B4013">
        <w:trPr>
          <w:cantSplit/>
        </w:trPr>
        <w:tc>
          <w:tcPr>
            <w:tcW w:w="580" w:type="pct"/>
          </w:tcPr>
          <w:p w14:paraId="75F51096" w14:textId="77777777" w:rsidR="0001343E" w:rsidRPr="00261D54" w:rsidRDefault="0001343E" w:rsidP="004B4013">
            <w:pPr>
              <w:pStyle w:val="TableText"/>
            </w:pPr>
            <w:r w:rsidRPr="00261D54">
              <w:t>High</w:t>
            </w:r>
          </w:p>
        </w:tc>
        <w:tc>
          <w:tcPr>
            <w:tcW w:w="4420" w:type="pct"/>
          </w:tcPr>
          <w:p w14:paraId="558A4766" w14:textId="77777777" w:rsidR="0001343E" w:rsidRPr="00261D54" w:rsidRDefault="0001343E" w:rsidP="004B4013">
            <w:pPr>
              <w:pStyle w:val="TableText"/>
            </w:pPr>
            <w:r w:rsidRPr="00261D54">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01343E" w:rsidRPr="00261D54" w14:paraId="593033FC" w14:textId="77777777" w:rsidTr="004B4013">
        <w:trPr>
          <w:cantSplit/>
        </w:trPr>
        <w:tc>
          <w:tcPr>
            <w:tcW w:w="580" w:type="pct"/>
          </w:tcPr>
          <w:p w14:paraId="59454950" w14:textId="77777777" w:rsidR="0001343E" w:rsidRPr="00261D54" w:rsidRDefault="0001343E" w:rsidP="004B4013">
            <w:pPr>
              <w:pStyle w:val="TableText"/>
            </w:pPr>
            <w:r w:rsidRPr="00261D54">
              <w:t>Moderate</w:t>
            </w:r>
          </w:p>
        </w:tc>
        <w:tc>
          <w:tcPr>
            <w:tcW w:w="4420" w:type="pct"/>
          </w:tcPr>
          <w:p w14:paraId="521A620B" w14:textId="77777777" w:rsidR="0001343E" w:rsidRPr="00261D54" w:rsidRDefault="0001343E" w:rsidP="004B4013">
            <w:pPr>
              <w:pStyle w:val="TableText"/>
            </w:pPr>
            <w:r w:rsidRPr="00261D54">
              <w:t>The effect is likely to be recognised on a national level and significant within affected zones. The effect is likely to be highly significant to directly affected parties.</w:t>
            </w:r>
          </w:p>
        </w:tc>
      </w:tr>
      <w:tr w:rsidR="0001343E" w:rsidRPr="00261D54" w14:paraId="0A041C31" w14:textId="77777777" w:rsidTr="004B4013">
        <w:trPr>
          <w:cantSplit/>
        </w:trPr>
        <w:tc>
          <w:tcPr>
            <w:tcW w:w="580" w:type="pct"/>
          </w:tcPr>
          <w:p w14:paraId="29472B48" w14:textId="77777777" w:rsidR="0001343E" w:rsidRPr="00261D54" w:rsidRDefault="0001343E" w:rsidP="004B4013">
            <w:pPr>
              <w:pStyle w:val="TableText"/>
            </w:pPr>
            <w:r w:rsidRPr="00261D54">
              <w:t>Low</w:t>
            </w:r>
          </w:p>
        </w:tc>
        <w:tc>
          <w:tcPr>
            <w:tcW w:w="4420" w:type="pct"/>
          </w:tcPr>
          <w:p w14:paraId="2A542FBE" w14:textId="77777777" w:rsidR="0001343E" w:rsidRPr="00261D54" w:rsidRDefault="0001343E" w:rsidP="004B4013">
            <w:pPr>
              <w:pStyle w:val="TableText"/>
            </w:pPr>
            <w:r w:rsidRPr="00261D54">
              <w:t>The effect is likely to be recognised within affected zones and significant to directly affected</w:t>
            </w:r>
          </w:p>
          <w:p w14:paraId="7AB8438B" w14:textId="77777777" w:rsidR="0001343E" w:rsidRPr="00261D54" w:rsidRDefault="0001343E" w:rsidP="004B4013">
            <w:pPr>
              <w:pStyle w:val="TableText"/>
            </w:pPr>
            <w:r w:rsidRPr="00261D54">
              <w:t>parties. It is not likely that the effect will be recognised at the national level.</w:t>
            </w:r>
          </w:p>
        </w:tc>
      </w:tr>
      <w:tr w:rsidR="0001343E" w:rsidRPr="00261D54" w14:paraId="3722DB74" w14:textId="77777777" w:rsidTr="004B4013">
        <w:trPr>
          <w:cantSplit/>
        </w:trPr>
        <w:tc>
          <w:tcPr>
            <w:tcW w:w="580" w:type="pct"/>
          </w:tcPr>
          <w:p w14:paraId="5ABA3E78" w14:textId="77777777" w:rsidR="0001343E" w:rsidRPr="00261D54" w:rsidRDefault="0001343E" w:rsidP="004B4013">
            <w:pPr>
              <w:pStyle w:val="TableText"/>
            </w:pPr>
            <w:r w:rsidRPr="00261D54">
              <w:t>Very low</w:t>
            </w:r>
          </w:p>
        </w:tc>
        <w:tc>
          <w:tcPr>
            <w:tcW w:w="4420" w:type="pct"/>
          </w:tcPr>
          <w:p w14:paraId="35FB640D" w14:textId="77777777" w:rsidR="0001343E" w:rsidRPr="00261D54" w:rsidRDefault="0001343E" w:rsidP="004B4013">
            <w:pPr>
              <w:pStyle w:val="TableText"/>
            </w:pPr>
            <w:r w:rsidRPr="00261D54">
              <w:t>The effect is likely to be minor to directly affected parties. The effect is unlikely to be</w:t>
            </w:r>
          </w:p>
          <w:p w14:paraId="083A1421" w14:textId="77777777" w:rsidR="0001343E" w:rsidRPr="00261D54" w:rsidRDefault="0001343E" w:rsidP="004B4013">
            <w:pPr>
              <w:pStyle w:val="TableText"/>
            </w:pPr>
            <w:r w:rsidRPr="00261D54">
              <w:t>recognised at any other level.</w:t>
            </w:r>
          </w:p>
        </w:tc>
      </w:tr>
      <w:tr w:rsidR="0001343E" w:rsidRPr="00261D54" w14:paraId="48972D02" w14:textId="77777777" w:rsidTr="004B4013">
        <w:trPr>
          <w:cantSplit/>
        </w:trPr>
        <w:tc>
          <w:tcPr>
            <w:tcW w:w="580" w:type="pct"/>
          </w:tcPr>
          <w:p w14:paraId="4F49C416" w14:textId="77777777" w:rsidR="0001343E" w:rsidRPr="00261D54" w:rsidRDefault="0001343E" w:rsidP="004B4013">
            <w:pPr>
              <w:pStyle w:val="TableText"/>
            </w:pPr>
            <w:r w:rsidRPr="00261D54">
              <w:t xml:space="preserve">Negligible </w:t>
            </w:r>
          </w:p>
        </w:tc>
        <w:tc>
          <w:tcPr>
            <w:tcW w:w="4420" w:type="pct"/>
          </w:tcPr>
          <w:p w14:paraId="5BF45CC1" w14:textId="77777777" w:rsidR="0001343E" w:rsidRPr="00261D54" w:rsidRDefault="0001343E" w:rsidP="004B4013">
            <w:pPr>
              <w:pStyle w:val="TableText"/>
            </w:pPr>
            <w:r w:rsidRPr="00261D54">
              <w:t>The effect is unlikely to be recognised at any level within Australia.</w:t>
            </w:r>
          </w:p>
        </w:tc>
      </w:tr>
    </w:tbl>
    <w:p w14:paraId="6AA677D8" w14:textId="77777777" w:rsidR="0001343E" w:rsidRPr="00261D54" w:rsidRDefault="0001343E" w:rsidP="0001343E"/>
    <w:p w14:paraId="0F509CAC" w14:textId="05A0AC1E" w:rsidR="0001343E" w:rsidRPr="00261D54" w:rsidRDefault="0001343E" w:rsidP="0001343E">
      <w:pPr>
        <w:pStyle w:val="Caption"/>
      </w:pPr>
      <w:bookmarkStart w:id="52" w:name="_Ref170887157"/>
      <w:bookmarkStart w:id="53" w:name="_Ref170887153"/>
      <w:bookmarkStart w:id="54" w:name="_Toc172820579"/>
      <w:r w:rsidRPr="00261D54">
        <w:lastRenderedPageBreak/>
        <w:t xml:space="preserve">Table </w:t>
      </w:r>
      <w:r w:rsidRPr="00261D54">
        <w:fldChar w:fldCharType="begin"/>
      </w:r>
      <w:r w:rsidRPr="00261D54">
        <w:instrText xml:space="preserve"> SEQ Table \* ARABIC </w:instrText>
      </w:r>
      <w:r w:rsidRPr="00261D54">
        <w:fldChar w:fldCharType="separate"/>
      </w:r>
      <w:r w:rsidR="00D24CCC">
        <w:rPr>
          <w:noProof/>
        </w:rPr>
        <w:t>3</w:t>
      </w:r>
      <w:r w:rsidRPr="00261D54">
        <w:fldChar w:fldCharType="end"/>
      </w:r>
      <w:bookmarkEnd w:id="52"/>
      <w:r w:rsidRPr="00261D54">
        <w:t xml:space="preserve"> Risk estimation matrix – likelihood of entry and exposure and likely consequences</w:t>
      </w:r>
      <w:bookmarkEnd w:id="53"/>
      <w:bookmarkEnd w:id="54"/>
    </w:p>
    <w:p w14:paraId="229727FC" w14:textId="77777777" w:rsidR="0001343E" w:rsidRPr="00261D54" w:rsidRDefault="0001343E" w:rsidP="0001343E">
      <w:r w:rsidRPr="00261D54">
        <w:rPr>
          <w:noProof/>
          <w14:ligatures w14:val="standardContextual"/>
        </w:rPr>
        <w:drawing>
          <wp:inline distT="0" distB="0" distL="0" distR="0" wp14:anchorId="2AB6FD80" wp14:editId="4927D038">
            <wp:extent cx="5759450" cy="2023110"/>
            <wp:effectExtent l="0" t="0" r="0" b="0"/>
            <wp:docPr id="565431632" name="Picture 1" descr="Shows the rules to determine the unrestricted risk. For example, a low likelihood of entry and exposure combined with a very low consequence produces an unrestricted risk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3132" name="Picture 1" descr="Shows the rules to determine the unrestricted risk. For example, a low likelihood of entry and exposure combined with a very low consequence produces an unrestricted risk assessment of negligible. "/>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023110"/>
                    </a:xfrm>
                    <a:prstGeom prst="rect">
                      <a:avLst/>
                    </a:prstGeom>
                    <a:noFill/>
                  </pic:spPr>
                </pic:pic>
              </a:graphicData>
            </a:graphic>
          </wp:inline>
        </w:drawing>
      </w:r>
    </w:p>
    <w:p w14:paraId="3D7A68E9" w14:textId="084840E3" w:rsidR="0026709E" w:rsidRPr="005D5930" w:rsidRDefault="00406340" w:rsidP="00885C19">
      <w:pPr>
        <w:pStyle w:val="Heading2"/>
      </w:pPr>
      <w:bookmarkStart w:id="55" w:name="_Ref171438174"/>
      <w:bookmarkStart w:id="56" w:name="_Toc172820554"/>
      <w:bookmarkStart w:id="57" w:name="_Hlk171485986"/>
      <w:r w:rsidRPr="005D5930">
        <w:rPr>
          <w:i/>
          <w:iCs/>
        </w:rPr>
        <w:lastRenderedPageBreak/>
        <w:t>Cornu aspersum</w:t>
      </w:r>
      <w:bookmarkEnd w:id="55"/>
      <w:r w:rsidR="005D5930">
        <w:t>: pest categorisation</w:t>
      </w:r>
      <w:bookmarkEnd w:id="56"/>
    </w:p>
    <w:p w14:paraId="1C178644" w14:textId="135A4002" w:rsidR="0026709E" w:rsidRPr="00261D54" w:rsidRDefault="0026709E" w:rsidP="00386C83">
      <w:pPr>
        <w:pStyle w:val="Heading3"/>
        <w:spacing w:before="120" w:after="240"/>
      </w:pPr>
      <w:bookmarkStart w:id="58" w:name="_Toc172820555"/>
      <w:bookmarkEnd w:id="57"/>
      <w:r w:rsidRPr="00261D54">
        <w:t>Identification of species and subspecies</w:t>
      </w:r>
      <w:bookmarkEnd w:id="58"/>
    </w:p>
    <w:p w14:paraId="37017E09" w14:textId="1B562F1C" w:rsidR="00ED53D0" w:rsidRPr="00261D54" w:rsidRDefault="00ED53D0" w:rsidP="00ED53D0">
      <w:r w:rsidRPr="00261D54">
        <w:t xml:space="preserve">The species </w:t>
      </w:r>
      <w:r w:rsidR="006F743C" w:rsidRPr="006F743C">
        <w:rPr>
          <w:i/>
          <w:iCs/>
        </w:rPr>
        <w:t>C.</w:t>
      </w:r>
      <w:r w:rsidR="0042748F">
        <w:rPr>
          <w:i/>
          <w:iCs/>
        </w:rPr>
        <w:t> </w:t>
      </w:r>
      <w:r w:rsidR="006F743C" w:rsidRPr="006F743C">
        <w:rPr>
          <w:i/>
          <w:iCs/>
        </w:rPr>
        <w:t>aspersum</w:t>
      </w:r>
      <w:r w:rsidRPr="00261D54">
        <w:t xml:space="preserve">, previous name </w:t>
      </w:r>
      <w:r w:rsidRPr="00261D54">
        <w:rPr>
          <w:i/>
          <w:iCs/>
        </w:rPr>
        <w:t>Helix</w:t>
      </w:r>
      <w:r w:rsidR="0042748F">
        <w:rPr>
          <w:i/>
          <w:iCs/>
        </w:rPr>
        <w:t> </w:t>
      </w:r>
      <w:proofErr w:type="spellStart"/>
      <w:r w:rsidRPr="00261D54">
        <w:rPr>
          <w:i/>
          <w:iCs/>
        </w:rPr>
        <w:t>aspersa</w:t>
      </w:r>
      <w:proofErr w:type="spellEnd"/>
      <w:r w:rsidRPr="00261D54">
        <w:t xml:space="preserve">, exhibits a wide variety of shell patterns and colouration </w:t>
      </w:r>
      <w:r w:rsidRPr="00261D54">
        <w:fldChar w:fldCharType="begin">
          <w:fldData xml:space="preserve">PEVuZE5vdGU+PENpdGU+PEF1dGhvcj5DaGV2YWxsaWVyPC9BdXRob3I+PFllYXI+MTk3NzwvWWVh
cj48UmVjTnVtPjUyNzQ4PC9SZWNOdW0+PERpc3BsYXlUZXh0PihDaGV2YWxsaWVyIDE5Nzc7IEtv
dWdpYWdrYSBldCBhbC4gMjAyMjsgTWFkZWMgZXQgYWwuIDE5OTgpPC9EaXNwbGF5VGV4dD48cmVj
b3JkPjxyZWMtbnVtYmVyPjUyNzQ4PC9yZWMtbnVtYmVyPjxmb3JlaWduLWtleXM+PGtleSBhcHA9
IkVOIiBkYi1pZD0icHh3eHcwZXI5enYyZnhlenhkazV0dDV1dHo1cDV2dHJ3ZHYwIiB0aW1lc3Rh
bXA9IjE3MTUxNDkzNjgiPjUyNzQ4PC9rZXk+PC9mb3JlaWduLWtleXM+PHJlZi10eXBlIG5hbWU9
IkpvdXJuYWwgQXJ0aWNsZXMsIEZvcmVpZ24gTGFuZ3VhZ2UiPjE5PC9yZWYtdHlwZT48Y29udHJp
YnV0b3JzPjxhdXRob3JzPjxhdXRob3I+Q2hldmFsbGllciwgSC48L2F1dGhvcj48L2F1dGhvcnM+
PC9jb250cmlidXRvcnM+PHRpdGxlcz48dGl0bGU+PHN0eWxlIGZhY2U9Im5vcm1hbCIgZm9udD0i
ZGVmYXVsdCIgc2l6ZT0iMTAwJSI+VmFyaWFiaWxpdHkgb2YgdGhlIFBldGl0LWdyaXMgc25haWwg
PC9zdHlsZT48c3R5bGUgZmFjZT0iaXRhbGljIiBmb250PSJkZWZhdWx0IiBzaXplPSIxMDAlIj5I
ZWxpeCBhc3BlcnM8L3N0eWxlPjxzdHlsZSBmYWNlPSJub3JtYWwiIGZvbnQ9ImRlZmF1bHQiIHNp
emU9IjEwMCUiPmEgTcO8bGxlcjwvc3R5bGU+PC90aXRsZT48c2Vjb25kYXJ5LXRpdGxlPkJ1bGxl
dGluIER1IE11c8OpdW0gTmF0aW9uYWwgRCZhcG9zO2hpc3RvaXJlIE5hdHVyZWxsZTwvc2Vjb25k
YXJ5LXRpdGxlPjx0cmFuc2xhdGVkLXRpdGxlPjxzdHlsZSBmYWNlPSJub3JtYWwiIGZvbnQ9ImRl
ZmF1bHQiIHNpemU9IjEwMCUiPkxhIHZhcmlhYmlsaXTDqSBkZSBsJmFwb3M7RXNjYXJnb3QgUGV0
aXQtZ3JpcyA8L3N0eWxlPjxzdHlsZSBmYWNlPSJpdGFsaWMiIGZvbnQ9ImRlZmF1bHQiIHNpemU9
IjEwMCUiPkhlbGl4IGFzcGVyc2E8L3N0eWxlPjxzdHlsZSBmYWNlPSJub3JtYWwiIGZvbnQ9ImRl
ZmF1bHQiIHNpemU9IjEwMCUiPiBNw7xsbGVyPC9zdHlsZT48L3RyYW5zbGF0ZWQtdGl0bGU+PC90
aXRsZXM+PHBhZ2VzPjQyNS00NDI8L3BhZ2VzPjx2b2x1bWU+Mzwvdm9sdW1lPjxudW1iZXI+NDQ4
PC9udW1iZXI+PGtleXdvcmRzPjxrZXl3b3JkPkhlbGl4IGFzcGVyc2E8L2tleXdvcmQ+PGtleXdv
cmQ+Q29ybnUgYXNwZXJzdW08L2tleXdvcmQ+PC9rZXl3b3Jkcz48ZGF0ZXM+PHllYXI+MTk3Nzwv
eWVhcj48L2RhdGVzPjx1cmxzPjxyZWxhdGVkLXVybHM+PHVybD5odHRwczovL3d3dy5iaW9kaXZl
cnNpdHlsaWJyYXJ5Lm9yZy9wYXJ0cGRmLzI4MjA0OTwvdXJsPjwvcmVsYXRlZC11cmxzPjxwZGYt
dXJscz48dXJsPmZpbGU6Ly9KOlxFIExpYnJhcnlcUGxhbnQgQ2F0YWxvZ3VlXENcQ2hldmFsbGll
ciAxOTc3IEVONTI3NDgucGRmPC91cmw+PC9wZGYtdXJscz48L3VybHM+PGN1c3RvbTE+SEggUFJB
LCBLUDwvY3VzdG9tMT48bGFuZ3VhZ2U+RnJlbmNoPC9sYW5ndWFnZT48L3JlY29yZD48L0NpdGU+
PENpdGU+PEF1dGhvcj5NYWRlYzwvQXV0aG9yPjxZZWFyPjE5OTg8L1llYXI+PFJlY051bT41MTY5
OTwvUmVjTnVtPjxyZWNvcmQ+PHJlYy1udW1iZXI+NTE2OTk8L3JlYy1udW1iZXI+PGZvcmVpZ24t
a2V5cz48a2V5IGFwcD0iRU4iIGRiLWlkPSJweHd4dzBlcjl6djJmeGV6eGRrNXR0NXV0ejVwNXZ0
cndkdjAiIHRpbWVzdGFtcD0iMTcwNTM2OTcwOCI+NTE2OTk8L2tleT48L2ZvcmVpZ24ta2V5cz48
cmVmLXR5cGUgbmFtZT0iSm91cm5hbCBBcnRpY2xlcyI+MTc8L3JlZi10eXBlPjxjb250cmlidXRv
cnM+PGF1dGhvcnM+PGF1dGhvcj5NYWRlYywgTC48L2F1dGhvcj48YXV0aG9yPkd1aWxsZXIsIEEu
PC9hdXRob3I+PGF1dGhvcj5Db3V0ZWxsZWMtVnJldG8sIE0uQS48L2F1dGhvcj48YXV0aG9yPkRl
c2J1cXVvaXMsIEMuPC9hdXRob3I+PC9hdXRob3JzPjwvY29udHJpYnV0b3JzPjx0aXRsZXM+PHRp
dGxlPjxzdHlsZSBmYWNlPSJub3JtYWwiIGZvbnQ9ImRlZmF1bHQiIHNpemU9IjEwMCUiPlNpemUt
ZmVjdW5kaXR5IHJlbGF0aW9uc2hpcHMgaW4gdGhlIGxhbmQgc25haWwgPC9zdHlsZT48c3R5bGUg
ZmFjZT0iaXRhbGljIiBmb250PSJkZWZhdWx0IiBzaXplPSIxMDAlIj5IZWxpeCBhc3BlcnNhPC9z
dHlsZT48c3R5bGUgZmFjZT0ibm9ybWFsIiBmb250PSJkZWZhdWx0IiBzaXplPSIxMDAlIj46IHBy
ZWxpbWluYXJ5IHJlc3VsdHMgb24gYSBmb3JtIG91dHNpZGUgdGhlIG5vcm08L3N0eWxlPjwvdGl0
bGU+PHNlY29uZGFyeS10aXRsZT5JbnZlcnRlYnJhdGUgUmVwcm9kdWN0aW9uIGFuZCBEZXZlbG9w
bWVudDwvc2Vjb25kYXJ5LXRpdGxlPjwvdGl0bGVzPjxwZXJpb2RpY2FsPjxmdWxsLXRpdGxlPklu
dmVydGVicmF0ZSBSZXByb2R1Y3Rpb24gYW5kIERldmVsb3BtZW50PC9mdWxsLXRpdGxlPjwvcGVy
aW9kaWNhbD48cGFnZXM+ODMtOTA8L3BhZ2VzPjx2b2x1bWU+MzQ8L3ZvbHVtZT48bnVtYmVyPjE8
L251bWJlcj48a2V5d29yZHM+PGtleXdvcmQ+TGFuZCBzbmFpbDwva2V5d29yZD48a2V5d29yZD5s
aWZlLWhpc3RvcnkgdHJhaXRzPC9rZXl3b3JkPjxrZXl3b3JkPmludHJhc3BlY2lmaWMgZGlmZmVy
ZW50aWF0aW9uPC9rZXl3b3JkPjxrZXl3b3JkPnBoZW5vdHlwaWMgcGxhc3RpY2l0eTwva2V5d29y
ZD48a2V5d29yZD5IZWxpeCBhc3BlcnNhPC9rZXl3b3JkPjwva2V5d29yZHM+PGRhdGVzPjx5ZWFy
PjE5OTg8L3llYXI+PC9kYXRlcz48dXJscz48cGRmLXVybHM+PHVybD5maWxlOi8vSjpcRSBMaWJy
YXJ5XFBsYW50IENhdGFsb2d1ZVxNXE1hZGVjIGV0IGFsIDE5OTggRU41MTY5OS5wZGY8L3VybD48
L3BkZi11cmxzPjwvdXJscz48Y3VzdG9tMT5IaXRjaGhpa2VycyBQUkFfUkc8L2N1c3RvbTE+PGVs
ZWN0cm9uaWMtcmVzb3VyY2UtbnVtPmh0dHBzOi8vZG9pLm9yZy8xMC4xMDgwLzA3OTI0MjU5LjE5
OTguOTY1MjM1NjwvZWxlY3Ryb25pYy1yZXNvdXJjZS1udW0+PC9yZWNvcmQ+PC9DaXRlPjxDaXRl
PjxBdXRob3I+S291Z2lhZ2thPC9BdXRob3I+PFllYXI+MjAyMjwvWWVhcj48UmVjTnVtPjUyMzM2
PC9SZWNOdW0+PHJlY29yZD48cmVjLW51bWJlcj41MjMzNjwvcmVjLW51bWJlcj48Zm9yZWlnbi1r
ZXlzPjxrZXkgYXBwPSJFTiIgZGItaWQ9InB4d3h3MGVyOXp2MmZ4ZXp4ZGs1dHQ1dXR6NXA1dnRy
d2R2MCIgdGltZXN0YW1wPSIxNzEwODE1MTkzIj41MjMzNjwva2V5PjwvZm9yZWlnbi1rZXlzPjxy
ZWYtdHlwZSBuYW1lPSJKb3VybmFsIEFydGljbGVzIChvbmxpbmUgb25seSkiPjQzPC9yZWYtdHlw
ZT48Y29udHJpYnV0b3JzPjxhdXRob3JzPjxhdXRob3I+S291Z2lhZ2thLCBFLjwvYXV0aG9yPjxh
dXRob3I+R2thZmFzLCBHLkEuPC9hdXRob3I+PGF1dGhvcj5FeGFkYWN0eWxvcywgQS48L2F1dGhv
cj48YXV0aG9yPkhhdHppaW9hbm5vdSwgTS48L2F1dGhvcj48L2F1dGhvcnM+PC9jb250cmlidXRv
cnM+PHRpdGxlcz48dGl0bGU+PHN0eWxlIGZhY2U9Im5vcm1hbCIgZm9udD0iZGVmYXVsdCIgc2l6
ZT0iMTAwJSI+TW9ycGhvbG9neSBhbmQgZ2VuZXRpYyBzdHJ1Y3R1cmUgcHJvZmlsZSBvZiBmYXJt
ZWQgc25haWxzIDwvc3R5bGU+PHN0eWxlIGZhY2U9Iml0YWxpYyIgZm9udD0iZGVmYXVsdCIgc2l6
ZT0iMTAwJSI+Q29ybnUgYXNwZXJzdW0gYXNwZXJzdW08L3N0eWxlPjxzdHlsZSBmYWNlPSJub3Jt
YWwiIGZvbnQ9ImRlZmF1bHQiIHNpemU9IjEwMCUiPiBhbmQgPC9zdHlsZT48c3R5bGUgZmFjZT0i
aXRhbGljIiBmb250PSJkZWZhdWx0IiBzaXplPSIxMDAlIj5Db3JudSBhc3BlcnN1bSBtYXhpbXVt
PC9zdHlsZT48c3R5bGUgZmFjZT0ibm9ybWFsIiBmb250PSJkZWZhdWx0IiBzaXplPSIxMDAlIj4g
aW4gR3JlZWNlPC9zdHlsZT48L3RpdGxlPjxzZWNvbmRhcnktdGl0bGU+U3VzdGFpbmFiaWxpdHk8
L3NlY29uZGFyeS10aXRsZT48L3RpdGxlcz48cGVyaW9kaWNhbD48ZnVsbC10aXRsZT5TdXN0YWlu
YWJpbGl0eTwvZnVsbC10aXRsZT48L3BlcmlvZGljYWw+PHBhZ2VzPjEtMTY8L3BhZ2VzPjx2b2x1
bWU+MTQ8L3ZvbHVtZT48bnVtYmVyPjIzPC9udW1iZXI+PGtleXdvcmRzPjxrZXl3b3JkPkZhcm1l
ZCBzbmFpbHM8L2tleXdvcmQ+PGtleXdvcmQ+Q29ybnUgYXNwZXJzdW08L2tleXdvcmQ+PGtleXdv
cmQ+c2hlbGwgbW9ycGhvdHlwZXM8L2tleXdvcmQ+PGtleXdvcmQ+cG9seW1vcnBoaXNtPC9rZXl3
b3JkPjxrZXl3b3JkPmhldGVyb3p5Z29zaXR5PC9rZXl3b3JkPjxrZXl3b3JkPmdlbmV0aWMgc3Ry
dWN0dXJlPC9rZXl3b3JkPjwva2V5d29yZHM+PGRhdGVzPjx5ZWFyPjIwMjI8L3llYXI+PC9kYXRl
cz48cHVibGlzaGVyPk1EUEk8L3B1Ymxpc2hlcj48dXJscz48cmVsYXRlZC11cmxzPjx1cmw+aHR0
cHM6Ly93d3cubWRwaS5jb20vMjA3MS0xMDUwLzE0LzIzLzE1OTY1PC91cmw+PC9yZWxhdGVkLXVy
bHM+PHBkZi11cmxzPjx1cmw+ZmlsZTovL0o6XEUgTGlicmFyeVxQbGFudCBDYXRhbG9ndWVcS1xL
b3VnaWFna2EgZXQgYWwgMjAyMiBFTjUyMzM2LnBkZjwvdXJsPjwvcGRmLXVybHM+PC91cmxzPjxj
dXN0b20xPkhpdGNoaGlrZXIgUFJBLCBLUDwvY3VzdG9tMT48Y3VzdG9tNz4xNTk2NTwvY3VzdG9t
Nz48ZWxlY3Ryb25pYy1yZXNvdXJjZS1udW0+aHR0cHM6Ly9kb2kub3JnLzEwLjMzOTAvc3UxNDIz
MTU5NjU8L2VsZWN0cm9uaWMtcmVzb3VyY2UtbnVtPjwvcmVjb3JkPjwvQ2l0ZT48L0VuZE5vdGU+
AG==
</w:fldData>
        </w:fldChar>
      </w:r>
      <w:r w:rsidRPr="00261D54">
        <w:instrText xml:space="preserve"> ADDIN EN.CITE </w:instrText>
      </w:r>
      <w:r w:rsidRPr="00261D54">
        <w:fldChar w:fldCharType="begin">
          <w:fldData xml:space="preserve">PEVuZE5vdGU+PENpdGU+PEF1dGhvcj5DaGV2YWxsaWVyPC9BdXRob3I+PFllYXI+MTk3NzwvWWVh
cj48UmVjTnVtPjUyNzQ4PC9SZWNOdW0+PERpc3BsYXlUZXh0PihDaGV2YWxsaWVyIDE5Nzc7IEtv
dWdpYWdrYSBldCBhbC4gMjAyMjsgTWFkZWMgZXQgYWwuIDE5OTgpPC9EaXNwbGF5VGV4dD48cmVj
b3JkPjxyZWMtbnVtYmVyPjUyNzQ4PC9yZWMtbnVtYmVyPjxmb3JlaWduLWtleXM+PGtleSBhcHA9
IkVOIiBkYi1pZD0icHh3eHcwZXI5enYyZnhlenhkazV0dDV1dHo1cDV2dHJ3ZHYwIiB0aW1lc3Rh
bXA9IjE3MTUxNDkzNjgiPjUyNzQ4PC9rZXk+PC9mb3JlaWduLWtleXM+PHJlZi10eXBlIG5hbWU9
IkpvdXJuYWwgQXJ0aWNsZXMsIEZvcmVpZ24gTGFuZ3VhZ2UiPjE5PC9yZWYtdHlwZT48Y29udHJp
YnV0b3JzPjxhdXRob3JzPjxhdXRob3I+Q2hldmFsbGllciwgSC48L2F1dGhvcj48L2F1dGhvcnM+
PC9jb250cmlidXRvcnM+PHRpdGxlcz48dGl0bGU+PHN0eWxlIGZhY2U9Im5vcm1hbCIgZm9udD0i
ZGVmYXVsdCIgc2l6ZT0iMTAwJSI+VmFyaWFiaWxpdHkgb2YgdGhlIFBldGl0LWdyaXMgc25haWwg
PC9zdHlsZT48c3R5bGUgZmFjZT0iaXRhbGljIiBmb250PSJkZWZhdWx0IiBzaXplPSIxMDAlIj5I
ZWxpeCBhc3BlcnM8L3N0eWxlPjxzdHlsZSBmYWNlPSJub3JtYWwiIGZvbnQ9ImRlZmF1bHQiIHNp
emU9IjEwMCUiPmEgTcO8bGxlcjwvc3R5bGU+PC90aXRsZT48c2Vjb25kYXJ5LXRpdGxlPkJ1bGxl
dGluIER1IE11c8OpdW0gTmF0aW9uYWwgRCZhcG9zO2hpc3RvaXJlIE5hdHVyZWxsZTwvc2Vjb25k
YXJ5LXRpdGxlPjx0cmFuc2xhdGVkLXRpdGxlPjxzdHlsZSBmYWNlPSJub3JtYWwiIGZvbnQ9ImRl
ZmF1bHQiIHNpemU9IjEwMCUiPkxhIHZhcmlhYmlsaXTDqSBkZSBsJmFwb3M7RXNjYXJnb3QgUGV0
aXQtZ3JpcyA8L3N0eWxlPjxzdHlsZSBmYWNlPSJpdGFsaWMiIGZvbnQ9ImRlZmF1bHQiIHNpemU9
IjEwMCUiPkhlbGl4IGFzcGVyc2E8L3N0eWxlPjxzdHlsZSBmYWNlPSJub3JtYWwiIGZvbnQ9ImRl
ZmF1bHQiIHNpemU9IjEwMCUiPiBNw7xsbGVyPC9zdHlsZT48L3RyYW5zbGF0ZWQtdGl0bGU+PC90
aXRsZXM+PHBhZ2VzPjQyNS00NDI8L3BhZ2VzPjx2b2x1bWU+Mzwvdm9sdW1lPjxudW1iZXI+NDQ4
PC9udW1iZXI+PGtleXdvcmRzPjxrZXl3b3JkPkhlbGl4IGFzcGVyc2E8L2tleXdvcmQ+PGtleXdv
cmQ+Q29ybnUgYXNwZXJzdW08L2tleXdvcmQ+PC9rZXl3b3Jkcz48ZGF0ZXM+PHllYXI+MTk3Nzwv
eWVhcj48L2RhdGVzPjx1cmxzPjxyZWxhdGVkLXVybHM+PHVybD5odHRwczovL3d3dy5iaW9kaXZl
cnNpdHlsaWJyYXJ5Lm9yZy9wYXJ0cGRmLzI4MjA0OTwvdXJsPjwvcmVsYXRlZC11cmxzPjxwZGYt
dXJscz48dXJsPmZpbGU6Ly9KOlxFIExpYnJhcnlcUGxhbnQgQ2F0YWxvZ3VlXENcQ2hldmFsbGll
ciAxOTc3IEVONTI3NDgucGRmPC91cmw+PC9wZGYtdXJscz48L3VybHM+PGN1c3RvbTE+SEggUFJB
LCBLUDwvY3VzdG9tMT48bGFuZ3VhZ2U+RnJlbmNoPC9sYW5ndWFnZT48L3JlY29yZD48L0NpdGU+
PENpdGU+PEF1dGhvcj5NYWRlYzwvQXV0aG9yPjxZZWFyPjE5OTg8L1llYXI+PFJlY051bT41MTY5
OTwvUmVjTnVtPjxyZWNvcmQ+PHJlYy1udW1iZXI+NTE2OTk8L3JlYy1udW1iZXI+PGZvcmVpZ24t
a2V5cz48a2V5IGFwcD0iRU4iIGRiLWlkPSJweHd4dzBlcjl6djJmeGV6eGRrNXR0NXV0ejVwNXZ0
cndkdjAiIHRpbWVzdGFtcD0iMTcwNTM2OTcwOCI+NTE2OTk8L2tleT48L2ZvcmVpZ24ta2V5cz48
cmVmLXR5cGUgbmFtZT0iSm91cm5hbCBBcnRpY2xlcyI+MTc8L3JlZi10eXBlPjxjb250cmlidXRv
cnM+PGF1dGhvcnM+PGF1dGhvcj5NYWRlYywgTC48L2F1dGhvcj48YXV0aG9yPkd1aWxsZXIsIEEu
PC9hdXRob3I+PGF1dGhvcj5Db3V0ZWxsZWMtVnJldG8sIE0uQS48L2F1dGhvcj48YXV0aG9yPkRl
c2J1cXVvaXMsIEMuPC9hdXRob3I+PC9hdXRob3JzPjwvY29udHJpYnV0b3JzPjx0aXRsZXM+PHRp
dGxlPjxzdHlsZSBmYWNlPSJub3JtYWwiIGZvbnQ9ImRlZmF1bHQiIHNpemU9IjEwMCUiPlNpemUt
ZmVjdW5kaXR5IHJlbGF0aW9uc2hpcHMgaW4gdGhlIGxhbmQgc25haWwgPC9zdHlsZT48c3R5bGUg
ZmFjZT0iaXRhbGljIiBmb250PSJkZWZhdWx0IiBzaXplPSIxMDAlIj5IZWxpeCBhc3BlcnNhPC9z
dHlsZT48c3R5bGUgZmFjZT0ibm9ybWFsIiBmb250PSJkZWZhdWx0IiBzaXplPSIxMDAlIj46IHBy
ZWxpbWluYXJ5IHJlc3VsdHMgb24gYSBmb3JtIG91dHNpZGUgdGhlIG5vcm08L3N0eWxlPjwvdGl0
bGU+PHNlY29uZGFyeS10aXRsZT5JbnZlcnRlYnJhdGUgUmVwcm9kdWN0aW9uIGFuZCBEZXZlbG9w
bWVudDwvc2Vjb25kYXJ5LXRpdGxlPjwvdGl0bGVzPjxwZXJpb2RpY2FsPjxmdWxsLXRpdGxlPklu
dmVydGVicmF0ZSBSZXByb2R1Y3Rpb24gYW5kIERldmVsb3BtZW50PC9mdWxsLXRpdGxlPjwvcGVy
aW9kaWNhbD48cGFnZXM+ODMtOTA8L3BhZ2VzPjx2b2x1bWU+MzQ8L3ZvbHVtZT48bnVtYmVyPjE8
L251bWJlcj48a2V5d29yZHM+PGtleXdvcmQ+TGFuZCBzbmFpbDwva2V5d29yZD48a2V5d29yZD5s
aWZlLWhpc3RvcnkgdHJhaXRzPC9rZXl3b3JkPjxrZXl3b3JkPmludHJhc3BlY2lmaWMgZGlmZmVy
ZW50aWF0aW9uPC9rZXl3b3JkPjxrZXl3b3JkPnBoZW5vdHlwaWMgcGxhc3RpY2l0eTwva2V5d29y
ZD48a2V5d29yZD5IZWxpeCBhc3BlcnNhPC9rZXl3b3JkPjwva2V5d29yZHM+PGRhdGVzPjx5ZWFy
PjE5OTg8L3llYXI+PC9kYXRlcz48dXJscz48cGRmLXVybHM+PHVybD5maWxlOi8vSjpcRSBMaWJy
YXJ5XFBsYW50IENhdGFsb2d1ZVxNXE1hZGVjIGV0IGFsIDE5OTggRU41MTY5OS5wZGY8L3VybD48
L3BkZi11cmxzPjwvdXJscz48Y3VzdG9tMT5IaXRjaGhpa2VycyBQUkFfUkc8L2N1c3RvbTE+PGVs
ZWN0cm9uaWMtcmVzb3VyY2UtbnVtPmh0dHBzOi8vZG9pLm9yZy8xMC4xMDgwLzA3OTI0MjU5LjE5
OTguOTY1MjM1NjwvZWxlY3Ryb25pYy1yZXNvdXJjZS1udW0+PC9yZWNvcmQ+PC9DaXRlPjxDaXRl
PjxBdXRob3I+S291Z2lhZ2thPC9BdXRob3I+PFllYXI+MjAyMjwvWWVhcj48UmVjTnVtPjUyMzM2
PC9SZWNOdW0+PHJlY29yZD48cmVjLW51bWJlcj41MjMzNjwvcmVjLW51bWJlcj48Zm9yZWlnbi1r
ZXlzPjxrZXkgYXBwPSJFTiIgZGItaWQ9InB4d3h3MGVyOXp2MmZ4ZXp4ZGs1dHQ1dXR6NXA1dnRy
d2R2MCIgdGltZXN0YW1wPSIxNzEwODE1MTkzIj41MjMzNjwva2V5PjwvZm9yZWlnbi1rZXlzPjxy
ZWYtdHlwZSBuYW1lPSJKb3VybmFsIEFydGljbGVzIChvbmxpbmUgb25seSkiPjQzPC9yZWYtdHlw
ZT48Y29udHJpYnV0b3JzPjxhdXRob3JzPjxhdXRob3I+S291Z2lhZ2thLCBFLjwvYXV0aG9yPjxh
dXRob3I+R2thZmFzLCBHLkEuPC9hdXRob3I+PGF1dGhvcj5FeGFkYWN0eWxvcywgQS48L2F1dGhv
cj48YXV0aG9yPkhhdHppaW9hbm5vdSwgTS48L2F1dGhvcj48L2F1dGhvcnM+PC9jb250cmlidXRv
cnM+PHRpdGxlcz48dGl0bGU+PHN0eWxlIGZhY2U9Im5vcm1hbCIgZm9udD0iZGVmYXVsdCIgc2l6
ZT0iMTAwJSI+TW9ycGhvbG9neSBhbmQgZ2VuZXRpYyBzdHJ1Y3R1cmUgcHJvZmlsZSBvZiBmYXJt
ZWQgc25haWxzIDwvc3R5bGU+PHN0eWxlIGZhY2U9Iml0YWxpYyIgZm9udD0iZGVmYXVsdCIgc2l6
ZT0iMTAwJSI+Q29ybnUgYXNwZXJzdW0gYXNwZXJzdW08L3N0eWxlPjxzdHlsZSBmYWNlPSJub3Jt
YWwiIGZvbnQ9ImRlZmF1bHQiIHNpemU9IjEwMCUiPiBhbmQgPC9zdHlsZT48c3R5bGUgZmFjZT0i
aXRhbGljIiBmb250PSJkZWZhdWx0IiBzaXplPSIxMDAlIj5Db3JudSBhc3BlcnN1bSBtYXhpbXVt
PC9zdHlsZT48c3R5bGUgZmFjZT0ibm9ybWFsIiBmb250PSJkZWZhdWx0IiBzaXplPSIxMDAlIj4g
aW4gR3JlZWNlPC9zdHlsZT48L3RpdGxlPjxzZWNvbmRhcnktdGl0bGU+U3VzdGFpbmFiaWxpdHk8
L3NlY29uZGFyeS10aXRsZT48L3RpdGxlcz48cGVyaW9kaWNhbD48ZnVsbC10aXRsZT5TdXN0YWlu
YWJpbGl0eTwvZnVsbC10aXRsZT48L3BlcmlvZGljYWw+PHBhZ2VzPjEtMTY8L3BhZ2VzPjx2b2x1
bWU+MTQ8L3ZvbHVtZT48bnVtYmVyPjIzPC9udW1iZXI+PGtleXdvcmRzPjxrZXl3b3JkPkZhcm1l
ZCBzbmFpbHM8L2tleXdvcmQ+PGtleXdvcmQ+Q29ybnUgYXNwZXJzdW08L2tleXdvcmQ+PGtleXdv
cmQ+c2hlbGwgbW9ycGhvdHlwZXM8L2tleXdvcmQ+PGtleXdvcmQ+cG9seW1vcnBoaXNtPC9rZXl3
b3JkPjxrZXl3b3JkPmhldGVyb3p5Z29zaXR5PC9rZXl3b3JkPjxrZXl3b3JkPmdlbmV0aWMgc3Ry
dWN0dXJlPC9rZXl3b3JkPjwva2V5d29yZHM+PGRhdGVzPjx5ZWFyPjIwMjI8L3llYXI+PC9kYXRl
cz48cHVibGlzaGVyPk1EUEk8L3B1Ymxpc2hlcj48dXJscz48cmVsYXRlZC11cmxzPjx1cmw+aHR0
cHM6Ly93d3cubWRwaS5jb20vMjA3MS0xMDUwLzE0LzIzLzE1OTY1PC91cmw+PC9yZWxhdGVkLXVy
bHM+PHBkZi11cmxzPjx1cmw+ZmlsZTovL0o6XEUgTGlicmFyeVxQbGFudCBDYXRhbG9ndWVcS1xL
b3VnaWFna2EgZXQgYWwgMjAyMiBFTjUyMzM2LnBkZjwvdXJsPjwvcGRmLXVybHM+PC91cmxzPjxj
dXN0b20xPkhpdGNoaGlrZXIgUFJBLCBLUDwvY3VzdG9tMT48Y3VzdG9tNz4xNTk2NTwvY3VzdG9t
Nz48ZWxlY3Ryb25pYy1yZXNvdXJjZS1udW0+aHR0cHM6Ly9kb2kub3JnLzEwLjMzOTAvc3UxNDIz
MTU5NjU8L2VsZWN0cm9uaWMtcmVzb3VyY2UtbnVtPjwvcmVjb3JkPjwvQ2l0ZT48L0VuZE5vdGU+
AG==
</w:fldData>
        </w:fldChar>
      </w:r>
      <w:r w:rsidRPr="00261D54">
        <w:instrText xml:space="preserve"> ADDIN EN.CITE.DATA </w:instrText>
      </w:r>
      <w:r w:rsidRPr="00261D54">
        <w:fldChar w:fldCharType="end"/>
      </w:r>
      <w:r w:rsidRPr="00261D54">
        <w:fldChar w:fldCharType="separate"/>
      </w:r>
      <w:r w:rsidRPr="00261D54">
        <w:rPr>
          <w:noProof/>
        </w:rPr>
        <w:t>(Chevallier 1977; Kougiagka</w:t>
      </w:r>
      <w:r w:rsidR="00AF0763" w:rsidRPr="00AF0763">
        <w:rPr>
          <w:i/>
          <w:noProof/>
        </w:rPr>
        <w:t xml:space="preserve"> et al</w:t>
      </w:r>
      <w:r w:rsidR="00174F05" w:rsidRPr="00174F05">
        <w:rPr>
          <w:noProof/>
        </w:rPr>
        <w:t xml:space="preserve">., </w:t>
      </w:r>
      <w:r w:rsidRPr="00261D54">
        <w:rPr>
          <w:noProof/>
        </w:rPr>
        <w:t>2022; Madec</w:t>
      </w:r>
      <w:r w:rsidR="00AF0763" w:rsidRPr="00AF0763">
        <w:rPr>
          <w:i/>
          <w:noProof/>
        </w:rPr>
        <w:t xml:space="preserve"> et al</w:t>
      </w:r>
      <w:r w:rsidR="00174F05" w:rsidRPr="00174F05">
        <w:rPr>
          <w:noProof/>
        </w:rPr>
        <w:t xml:space="preserve">., </w:t>
      </w:r>
      <w:r w:rsidRPr="00261D54">
        <w:rPr>
          <w:noProof/>
        </w:rPr>
        <w:t>1998)</w:t>
      </w:r>
      <w:r w:rsidRPr="00261D54">
        <w:fldChar w:fldCharType="end"/>
      </w:r>
      <w:r w:rsidRPr="00261D54">
        <w:t xml:space="preserve">. These morphological characteristics were the basis for the description of many forms, varieties and species of </w:t>
      </w:r>
      <w:r w:rsidRPr="00261D54">
        <w:rPr>
          <w:i/>
          <w:iCs/>
        </w:rPr>
        <w:t>Helix</w:t>
      </w:r>
      <w:r w:rsidRPr="00261D54">
        <w:t xml:space="preserve">, creating a complex and convoluted taxonomy history. The subspecies </w:t>
      </w:r>
      <w:r w:rsidR="006F743C" w:rsidRPr="006F743C">
        <w:rPr>
          <w:i/>
          <w:iCs/>
        </w:rPr>
        <w:t>C.</w:t>
      </w:r>
      <w:r w:rsidR="003724BB">
        <w:rPr>
          <w:i/>
          <w:iCs/>
        </w:rPr>
        <w:t> </w:t>
      </w:r>
      <w:r w:rsidR="006F743C" w:rsidRPr="006F743C">
        <w:rPr>
          <w:i/>
          <w:iCs/>
        </w:rPr>
        <w:t>aspersum</w:t>
      </w:r>
      <w:r w:rsidR="003724BB">
        <w:rPr>
          <w:i/>
          <w:iCs/>
        </w:rPr>
        <w:t> </w:t>
      </w:r>
      <w:r w:rsidRPr="00261D54">
        <w:rPr>
          <w:i/>
          <w:iCs/>
        </w:rPr>
        <w:t>maxim</w:t>
      </w:r>
      <w:r w:rsidR="0032298B">
        <w:rPr>
          <w:i/>
          <w:iCs/>
        </w:rPr>
        <w:t>um</w:t>
      </w:r>
      <w:r w:rsidRPr="00261D54">
        <w:t xml:space="preserve"> </w:t>
      </w:r>
      <w:r w:rsidRPr="00261D54">
        <w:rPr>
          <w:i/>
        </w:rPr>
        <w:t>(</w:t>
      </w:r>
      <w:r w:rsidRPr="00261D54">
        <w:t>or</w:t>
      </w:r>
      <w:r w:rsidRPr="00261D54">
        <w:rPr>
          <w:i/>
        </w:rPr>
        <w:t xml:space="preserve"> </w:t>
      </w:r>
      <w:r w:rsidR="006F743C" w:rsidRPr="006F743C">
        <w:rPr>
          <w:i/>
        </w:rPr>
        <w:t>C.</w:t>
      </w:r>
      <w:r w:rsidR="003724BB">
        <w:rPr>
          <w:i/>
        </w:rPr>
        <w:t> </w:t>
      </w:r>
      <w:r w:rsidR="006F743C" w:rsidRPr="006F743C">
        <w:rPr>
          <w:i/>
        </w:rPr>
        <w:t>aspersum</w:t>
      </w:r>
      <w:r w:rsidR="003724BB">
        <w:rPr>
          <w:i/>
        </w:rPr>
        <w:t> </w:t>
      </w:r>
      <w:r w:rsidRPr="00261D54">
        <w:rPr>
          <w:i/>
        </w:rPr>
        <w:t>maxim</w:t>
      </w:r>
      <w:r w:rsidR="0032298B">
        <w:rPr>
          <w:i/>
        </w:rPr>
        <w:t>a</w:t>
      </w:r>
      <w:r w:rsidRPr="00261D54">
        <w:rPr>
          <w:i/>
        </w:rPr>
        <w:t xml:space="preserve">, </w:t>
      </w:r>
      <w:r w:rsidRPr="00261D54">
        <w:t>as referenced elsewhere) (</w:t>
      </w:r>
      <w:r w:rsidRPr="00261D54">
        <w:rPr>
          <w:i/>
          <w:iCs/>
        </w:rPr>
        <w:t>Helix</w:t>
      </w:r>
      <w:r w:rsidR="001061F8">
        <w:rPr>
          <w:i/>
          <w:iCs/>
        </w:rPr>
        <w:t> </w:t>
      </w:r>
      <w:r w:rsidRPr="00261D54">
        <w:t>(</w:t>
      </w:r>
      <w:proofErr w:type="spellStart"/>
      <w:r w:rsidRPr="00261D54">
        <w:rPr>
          <w:i/>
          <w:iCs/>
        </w:rPr>
        <w:t>Pomatia</w:t>
      </w:r>
      <w:proofErr w:type="spellEnd"/>
      <w:r w:rsidRPr="00261D54">
        <w:t>)</w:t>
      </w:r>
      <w:r w:rsidR="001061F8">
        <w:t> </w:t>
      </w:r>
      <w:proofErr w:type="spellStart"/>
      <w:r w:rsidRPr="00261D54">
        <w:rPr>
          <w:i/>
          <w:iCs/>
        </w:rPr>
        <w:t>aspersa</w:t>
      </w:r>
      <w:proofErr w:type="spellEnd"/>
      <w:r w:rsidR="001061F8">
        <w:rPr>
          <w:i/>
          <w:iCs/>
        </w:rPr>
        <w:t> </w:t>
      </w:r>
      <w:r w:rsidRPr="00261D54">
        <w:t>var.</w:t>
      </w:r>
      <w:r w:rsidR="001061F8">
        <w:rPr>
          <w:i/>
          <w:iCs/>
        </w:rPr>
        <w:t> </w:t>
      </w:r>
      <w:r w:rsidRPr="00261D54">
        <w:rPr>
          <w:i/>
          <w:iCs/>
        </w:rPr>
        <w:t>maxima</w:t>
      </w:r>
      <w:r w:rsidRPr="00261D54">
        <w:t xml:space="preserve">) was initially described by </w:t>
      </w:r>
      <w:r w:rsidRPr="00261D54">
        <w:fldChar w:fldCharType="begin"/>
      </w:r>
      <w:r w:rsidRPr="00261D54">
        <w:instrText xml:space="preserve"> ADDIN EN.CITE &lt;EndNote&gt;&lt;Cite AuthorYear="1"&gt;&lt;Author&gt;Taylor&lt;/Author&gt;&lt;Year&gt;1883&lt;/Year&gt;&lt;RecNum&gt;52837&lt;/RecNum&gt;&lt;DisplayText&gt;Taylor (1883)&lt;/DisplayText&gt;&lt;record&gt;&lt;rec-number&gt;52837&lt;/rec-number&gt;&lt;foreign-keys&gt;&lt;key app="EN" db-id="pxwxw0er9zv2fxezxdk5tt5utz5p5vtrwdv0" timestamp="1715235997"&gt;52837&lt;/key&gt;&lt;/foreign-keys&gt;&lt;ref-type name="Journal Articles"&gt;17&lt;/ref-type&gt;&lt;contributors&gt;&lt;authors&gt;&lt;author&gt;Taylor, J.W.&lt;/author&gt;&lt;/authors&gt;&lt;/contributors&gt;&lt;titles&gt;&lt;title&gt;&lt;style face="normal" font="default" size="100%"&gt;Life histories of British helices. &lt;/style&gt;&lt;style face="italic" font="default" size="100%"&gt;Helix &lt;/style&gt;&lt;style face="normal" font="default" size="100%"&gt;(&lt;/style&gt;&lt;style face="italic" font="default" size="100%"&gt;Pomatia&lt;/style&gt;&lt;style face="normal" font="default" size="100%"&gt;)&lt;/style&gt;&lt;style face="italic" font="default" size="100%"&gt; aspersa&lt;/style&gt;&lt;style face="normal" font="default" size="100%"&gt; Müll.&lt;/style&gt;&lt;/title&gt;&lt;secondary-title&gt;Journal of Conchology&lt;/secondary-title&gt;&lt;/titles&gt;&lt;periodical&gt;&lt;full-title&gt;Journal of Conchology&lt;/full-title&gt;&lt;/periodical&gt;&lt;pages&gt;88-105&lt;/pages&gt;&lt;volume&gt;4&lt;/volume&gt;&lt;keywords&gt;&lt;keyword&gt;Helix aspersa&lt;/keyword&gt;&lt;keyword&gt;Cornu aspersum&lt;/keyword&gt;&lt;keyword&gt;life history&lt;/keyword&gt;&lt;/keywords&gt;&lt;dates&gt;&lt;year&gt;1883&lt;/year&gt;&lt;/dates&gt;&lt;urls&gt;&lt;related-urls&gt;&lt;url&gt;https://www.biodiversitylibrary.org/item/98516&lt;/url&gt;&lt;/related-urls&gt;&lt;pdf-urls&gt;&lt;url&gt;file://J:\E Library\Plant Catalogue\T\Taylor 1883 EN52837.pdf&lt;/url&gt;&lt;/pdf-urls&gt;&lt;/urls&gt;&lt;custom1&gt;Hitchhiker PRA, KP&lt;/custom1&gt;&lt;/record&gt;&lt;/Cite&gt;&lt;/EndNote&gt;</w:instrText>
      </w:r>
      <w:r w:rsidRPr="00261D54">
        <w:fldChar w:fldCharType="separate"/>
      </w:r>
      <w:r w:rsidRPr="00261D54">
        <w:rPr>
          <w:noProof/>
        </w:rPr>
        <w:t>Taylor (1883)</w:t>
      </w:r>
      <w:r w:rsidRPr="00261D54">
        <w:fldChar w:fldCharType="end"/>
      </w:r>
      <w:r w:rsidRPr="00261D54">
        <w:t xml:space="preserve"> based on specimens collected from Algeria. </w:t>
      </w:r>
      <w:r w:rsidRPr="00261D54">
        <w:fldChar w:fldCharType="begin"/>
      </w:r>
      <w:r w:rsidRPr="00261D54">
        <w:instrText xml:space="preserve"> ADDIN EN.CITE &lt;EndNote&gt;&lt;Cite AuthorYear="1"&gt;&lt;Author&gt;Chevallier&lt;/Author&gt;&lt;Year&gt;1977&lt;/Year&gt;&lt;RecNum&gt;52748&lt;/RecNum&gt;&lt;DisplayText&gt;Chevallier (1977)&lt;/DisplayText&gt;&lt;record&gt;&lt;rec-number&gt;52748&lt;/rec-number&gt;&lt;foreign-keys&gt;&lt;key app="EN" db-id="pxwxw0er9zv2fxezxdk5tt5utz5p5vtrwdv0" timestamp="1715149368"&gt;52748&lt;/key&gt;&lt;/foreign-keys&gt;&lt;ref-type name="Journal Articles, Foreign Language"&gt;19&lt;/ref-type&gt;&lt;contributors&gt;&lt;authors&gt;&lt;author&gt;Chevallier, H.&lt;/author&gt;&lt;/authors&gt;&lt;/contributors&gt;&lt;titles&gt;&lt;title&gt;&lt;style face="normal" font="default" size="100%"&gt;Variability of the Petit-gris snail &lt;/style&gt;&lt;style face="italic" font="default" size="100%"&gt;Helix aspers&lt;/style&gt;&lt;style face="normal" font="default" size="100%"&gt;a Müller&lt;/style&gt;&lt;/title&gt;&lt;secondary-title&gt;Bulletin Du Muséum National D&amp;apos;histoire Naturelle&lt;/secondary-title&gt;&lt;translated-title&gt;&lt;style face="normal" font="default" size="100%"&gt;La variabilité de l&amp;apos;Escargot Petit-gris &lt;/style&gt;&lt;style face="italic" font="default" size="100%"&gt;Helix aspersa&lt;/style&gt;&lt;style face="normal" font="default" size="100%"&gt; Müller&lt;/style&gt;&lt;/translated-title&gt;&lt;/titles&gt;&lt;pages&gt;425-442&lt;/pages&gt;&lt;volume&gt;3&lt;/volume&gt;&lt;number&gt;448&lt;/number&gt;&lt;keywords&gt;&lt;keyword&gt;Helix aspersa&lt;/keyword&gt;&lt;keyword&gt;Cornu aspersum&lt;/keyword&gt;&lt;/keywords&gt;&lt;dates&gt;&lt;year&gt;1977&lt;/year&gt;&lt;/dates&gt;&lt;urls&gt;&lt;related-urls&gt;&lt;url&gt;https://www.biodiversitylibrary.org/partpdf/282049&lt;/url&gt;&lt;/related-urls&gt;&lt;pdf-urls&gt;&lt;url&gt;file://J:\E Library\Plant Catalogue\C\Chevallier 1977 EN52748.pdf&lt;/url&gt;&lt;/pdf-urls&gt;&lt;/urls&gt;&lt;custom1&gt;HH PRA, KP&lt;/custom1&gt;&lt;language&gt;French&lt;/language&gt;&lt;/record&gt;&lt;/Cite&gt;&lt;/EndNote&gt;</w:instrText>
      </w:r>
      <w:r w:rsidRPr="00261D54">
        <w:fldChar w:fldCharType="separate"/>
      </w:r>
      <w:r w:rsidRPr="00261D54">
        <w:rPr>
          <w:noProof/>
        </w:rPr>
        <w:t>Chevallier (1977)</w:t>
      </w:r>
      <w:r w:rsidRPr="00261D54">
        <w:fldChar w:fldCharType="end"/>
      </w:r>
      <w:r w:rsidRPr="00261D54">
        <w:t xml:space="preserve"> describes a range of ‘morphs’ including </w:t>
      </w:r>
      <w:r w:rsidR="006F743C" w:rsidRPr="006F743C">
        <w:rPr>
          <w:i/>
          <w:iCs/>
        </w:rPr>
        <w:t>C.</w:t>
      </w:r>
      <w:r w:rsidR="008B1525">
        <w:rPr>
          <w:i/>
          <w:iCs/>
        </w:rPr>
        <w:t> </w:t>
      </w:r>
      <w:r w:rsidR="006F743C" w:rsidRPr="006F743C">
        <w:rPr>
          <w:i/>
          <w:iCs/>
        </w:rPr>
        <w:t>aspersum</w:t>
      </w:r>
      <w:r w:rsidR="008B1525">
        <w:rPr>
          <w:i/>
          <w:iCs/>
        </w:rPr>
        <w:t> </w:t>
      </w:r>
      <w:r w:rsidRPr="00261D54">
        <w:rPr>
          <w:i/>
          <w:iCs/>
        </w:rPr>
        <w:t>maxim</w:t>
      </w:r>
      <w:r w:rsidR="0032298B">
        <w:rPr>
          <w:i/>
          <w:iCs/>
        </w:rPr>
        <w:t>um</w:t>
      </w:r>
      <w:r w:rsidRPr="00261D54">
        <w:rPr>
          <w:i/>
          <w:iCs/>
        </w:rPr>
        <w:t xml:space="preserve"> </w:t>
      </w:r>
      <w:r w:rsidRPr="00261D54">
        <w:t>noting its large size, up to 45</w:t>
      </w:r>
      <w:r w:rsidR="00DF1F62">
        <w:t> </w:t>
      </w:r>
      <w:r w:rsidRPr="00261D54">
        <w:t>mm, and distribution limited to the Mediterranean.</w:t>
      </w:r>
    </w:p>
    <w:p w14:paraId="4F4CF55D" w14:textId="75CB1F23" w:rsidR="00ED53D0" w:rsidRPr="00261D54" w:rsidRDefault="00ED53D0" w:rsidP="00ED53D0">
      <w:r w:rsidRPr="00261D54">
        <w:t xml:space="preserve">The native range of </w:t>
      </w:r>
      <w:r w:rsidR="006F743C" w:rsidRPr="006F743C">
        <w:rPr>
          <w:i/>
          <w:iCs/>
        </w:rPr>
        <w:t>C.</w:t>
      </w:r>
      <w:r w:rsidR="00187BFC">
        <w:rPr>
          <w:i/>
          <w:iCs/>
        </w:rPr>
        <w:t> </w:t>
      </w:r>
      <w:r w:rsidR="006F743C" w:rsidRPr="006F743C">
        <w:rPr>
          <w:i/>
          <w:iCs/>
        </w:rPr>
        <w:t>aspersum</w:t>
      </w:r>
      <w:r w:rsidR="00187BFC">
        <w:rPr>
          <w:i/>
          <w:iCs/>
        </w:rPr>
        <w:t> </w:t>
      </w:r>
      <w:r w:rsidRPr="00261D54">
        <w:rPr>
          <w:i/>
          <w:iCs/>
        </w:rPr>
        <w:t>maxim</w:t>
      </w:r>
      <w:r w:rsidR="0032298B">
        <w:rPr>
          <w:i/>
          <w:iCs/>
        </w:rPr>
        <w:t>um</w:t>
      </w:r>
      <w:r w:rsidRPr="00261D54">
        <w:t xml:space="preserve"> is believed to be North Africa</w:t>
      </w:r>
      <w:r w:rsidR="00BF6335" w:rsidRPr="00261D54">
        <w:t xml:space="preserve">, although </w:t>
      </w:r>
      <w:r w:rsidRPr="00261D54">
        <w:t xml:space="preserve">wild populations of the subspecies are unknown </w:t>
      </w:r>
      <w:r w:rsidRPr="00261D54">
        <w:fldChar w:fldCharType="begin">
          <w:fldData xml:space="preserve">PEVuZE5vdGU+PENpdGU+PEF1dGhvcj5EdXBvbnQtTml2ZXQ8L0F1dGhvcj48WWVhcj4xOTk3PC9Z
ZWFyPjxSZWNOdW0+NTI0NzU8L1JlY051bT48RGlzcGxheVRleHQ+KER1cG9udC1OaXZldCwgR3Vp
bGxlciAmYW1wOyBCb25uZXQgMTk5NzsgR3VpbGxlciBldCBhbC4gMjAwMSk8L0Rpc3BsYXlUZXh0
PjxyZWNvcmQ+PHJlYy1udW1iZXI+NTI0NzU8L3JlYy1udW1iZXI+PGZvcmVpZ24ta2V5cz48a2V5
IGFwcD0iRU4iIGRiLWlkPSJweHd4dzBlcjl6djJmeGV6eGRrNXR0NXV0ejVwNXZ0cndkdjAiIHRp
bWVzdGFtcD0iMTcxMjY5NzY2NSI+NTI0NzU8L2tleT48L2ZvcmVpZ24ta2V5cz48cmVmLXR5cGUg
bmFtZT0iSm91cm5hbCBBcnRpY2xlcyI+MTc8L3JlZi10eXBlPjxjb250cmlidXRvcnM+PGF1dGhv
cnM+PGF1dGhvcj5EdXBvbnQtTml2ZXQsIE0uPC9hdXRob3I+PGF1dGhvcj5HdWlsbGVyLCBBLjwv
YXV0aG9yPjxhdXRob3I+Qm9ubmV0LCBKLkMuPC9hdXRob3I+PC9hdXRob3JzPjwvY29udHJpYnV0
b3JzPjx0aXRsZXM+PHRpdGxlPjxzdHlsZSBmYWNlPSJub3JtYWwiIGZvbnQ9ImRlZmF1bHQiIHNp
emU9IjEwMCUiPkdlbmV0aWMgYW5kIGVudmlyb25tZW50YWwgdmFyaWFiaWxpdHkgb2YgYWR1bHQg
c2l6ZSBpbiBzb21lIHN0b2NrcyBvZiB0aGUgZWRpYmxlIHNuYWlscywgPC9zdHlsZT48c3R5bGUg
ZmFjZT0iaXRhbGljIiBmb250PSJkZWZhdWx0IiBzaXplPSIxMDAlIj5IZWxpeCBhc3BlcnNhPC9z
dHlsZT48L3RpdGxlPjxzZWNvbmRhcnktdGl0bGU+Sm91cm5hbCBvZiBab29sb2d5PC9zZWNvbmRh
cnktdGl0bGU+PC90aXRsZXM+PHBlcmlvZGljYWw+PGZ1bGwtdGl0bGU+Sm91cm5hbCBvZiBab29s
b2d5PC9mdWxsLXRpdGxlPjwvcGVyaW9kaWNhbD48cGFnZXM+NzU3LTc2NTwvcGFnZXM+PHZvbHVt
ZT4yNDE8L3ZvbHVtZT48bnVtYmVyPjQ8L251bWJlcj48a2V5d29yZHM+PGtleXdvcmQ+U25haWxz
PC9rZXl3b3JkPjxrZXl3b3JkPkhlbGl4IGFzcGVyc2E8L2tleXdvcmQ+PC9rZXl3b3Jkcz48ZGF0
ZXM+PHllYXI+MTk5NzwveWVhcj48L2RhdGVzPjx1cmxzPjxwZGYtdXJscz48dXJsPmZpbGU6Ly9K
OlxFIExpYnJhcnlcUGxhbnQgQ2F0YWxvZ3VlXERcRHVwb250LU5pdmV0IGV0IGFsIDE5OTcgRU41
MjQ3NS5wZGY8L3VybD48L3BkZi11cmxzPjwvdXJscz48Y3VzdG9tMT5IaXRjaGhpa2VyIFBSQV9S
RzwvY3VzdG9tMT48L3JlY29yZD48L0NpdGU+PENpdGU+PEF1dGhvcj5HdWlsbGVyPC9BdXRob3I+
PFllYXI+MjAwMTwvWWVhcj48UmVjTnVtPjUyMzI0PC9SZWNOdW0+PHJlY29yZD48cmVjLW51bWJl
cj41MjMyNDwvcmVjLW51bWJlcj48Zm9yZWlnbi1rZXlzPjxrZXkgYXBwPSJFTiIgZGItaWQ9InB4
d3h3MGVyOXp2MmZ4ZXp4ZGs1dHQ1dXR6NXA1dnRyd2R2MCIgdGltZXN0YW1wPSIxNzEwODE1MTkz
Ij41MjMyNDwva2V5PjwvZm9yZWlnbi1rZXlzPjxyZWYtdHlwZSBuYW1lPSJKb3VybmFsIEFydGlj
bGVzIj4xNzwvcmVmLXR5cGU+PGNvbnRyaWJ1dG9ycz48YXV0aG9ycz48YXV0aG9yPkd1aWxsZXIs
QS48L2F1dGhvcj48YXV0aG9yPkNvdXRlbGxlYy1WcmV0byxNLkEuPC9hdXRob3I+PGF1dGhvcj5N
YWRlYyxMLjwvYXV0aG9yPjxhdXRob3I+RGV1bmZmLEouPC9hdXRob3I+PC9hdXRob3JzPjwvY29u
dHJpYnV0b3JzPjx0aXRsZXM+PHRpdGxlPjxzdHlsZSBmYWNlPSJub3JtYWwiIGZvbnQ9ImRlZmF1
bHQiIHNpemU9IjEwMCUiPkV2b2x1dGlvbmFyeSBoaXN0b3J5IG9mIHRoZSBsYW5kIHNuYWlsIDwv
c3R5bGU+PHN0eWxlIGZhY2U9Iml0YWxpYyIgZm9udD0iZGVmYXVsdCIgc2l6ZT0iMTAwJSI+SGVs
aXggYXNwZXJzYTwvc3R5bGU+PHN0eWxlIGZhY2U9Im5vcm1hbCIgZm9udD0iZGVmYXVsdCIgc2l6
ZT0iMTAwJSI+IGluIHRoZSBXZXN0ZXJuIE1lZGl0ZXJyYW5lYW46IHByZWxpbWluYXJ5IHJlc3Vs
dHMgaW5mZXJyZWQgZnJvbSBtaXRvY2hvbmRpcmFsIEROQSBzZXF1ZW5jZXM8L3N0eWxlPjwvdGl0
bGU+PHNlY29uZGFyeS10aXRsZT5Nb2xlY3VsYXIgRWNvbG9neTwvc2Vjb25kYXJ5LXRpdGxlPjwv
dGl0bGVzPjxwZXJpb2RpY2FsPjxmdWxsLXRpdGxlPk1vbGVjdWxhciBFY29sb2d5PC9mdWxsLXRp
dGxlPjwvcGVyaW9kaWNhbD48cGFnZXM+ODEtODc8L3BhZ2VzPjx2b2x1bWU+MTA8L3ZvbHVtZT48
a2V5d29yZHM+PGtleXdvcmQ+MTZzIHJSTkE8L2tleXdvcmQ+PGtleXdvcmQ+SGVsaXggYXNwZXJz
YTwva2V5d29yZD48a2V5d29yZD5Ob3J0aCBBZnJpY2E8L2tleXdvcmQ+PGtleXdvcmQ+cGh5bG9n
ZW9ncmFwaHk8L2tleXdvcmQ+PGtleXdvcmQ+UGxlaXN0b2NlbmUgZ2xhY2lhdGlvbjwva2V5d29y
ZD48a2V5d29yZD5QbGlvY2VuZSB0ZWN0b25pYyBldmVudHM8L2tleXdvcmQ+PC9rZXl3b3Jkcz48
ZGF0ZXM+PHllYXI+MjAwMTwveWVhcj48L2RhdGVzPjx1cmxzPjxyZWxhdGVkLXVybHM+PHVybD5o
dHRwczovL2RvaS5vcmcvMTAuMTA0Ni9qLjEzNjUtMjk0WC4yMDAxLjAxMTQ1Lng8L3VybD48L3Jl
bGF0ZWQtdXJscz48cGRmLXVybHM+PHVybD5maWxlOi8vSjpcRSBMaWJyYXJ5XFBsYW50IENhdGFs
b2d1ZVxHXEd1aWxsZXIgZXQgYWwgMjAwMSBFTjUyMzI0LnBkZjwvdXJsPjwvcGRmLXVybHM+PC91
cmxzPjxjdXN0b20xPkhpdGNoaGlrZXIgUFJBLCBLUDwvY3VzdG9tMT48L3JlY29yZD48L0NpdGU+
PC9FbmROb3RlPgB=
</w:fldData>
        </w:fldChar>
      </w:r>
      <w:r w:rsidRPr="00261D54">
        <w:instrText xml:space="preserve"> ADDIN EN.CITE </w:instrText>
      </w:r>
      <w:r w:rsidRPr="00261D54">
        <w:fldChar w:fldCharType="begin">
          <w:fldData xml:space="preserve">PEVuZE5vdGU+PENpdGU+PEF1dGhvcj5EdXBvbnQtTml2ZXQ8L0F1dGhvcj48WWVhcj4xOTk3PC9Z
ZWFyPjxSZWNOdW0+NTI0NzU8L1JlY051bT48RGlzcGxheVRleHQ+KER1cG9udC1OaXZldCwgR3Vp
bGxlciAmYW1wOyBCb25uZXQgMTk5NzsgR3VpbGxlciBldCBhbC4gMjAwMSk8L0Rpc3BsYXlUZXh0
PjxyZWNvcmQ+PHJlYy1udW1iZXI+NTI0NzU8L3JlYy1udW1iZXI+PGZvcmVpZ24ta2V5cz48a2V5
IGFwcD0iRU4iIGRiLWlkPSJweHd4dzBlcjl6djJmeGV6eGRrNXR0NXV0ejVwNXZ0cndkdjAiIHRp
bWVzdGFtcD0iMTcxMjY5NzY2NSI+NTI0NzU8L2tleT48L2ZvcmVpZ24ta2V5cz48cmVmLXR5cGUg
bmFtZT0iSm91cm5hbCBBcnRpY2xlcyI+MTc8L3JlZi10eXBlPjxjb250cmlidXRvcnM+PGF1dGhv
cnM+PGF1dGhvcj5EdXBvbnQtTml2ZXQsIE0uPC9hdXRob3I+PGF1dGhvcj5HdWlsbGVyLCBBLjwv
YXV0aG9yPjxhdXRob3I+Qm9ubmV0LCBKLkMuPC9hdXRob3I+PC9hdXRob3JzPjwvY29udHJpYnV0
b3JzPjx0aXRsZXM+PHRpdGxlPjxzdHlsZSBmYWNlPSJub3JtYWwiIGZvbnQ9ImRlZmF1bHQiIHNp
emU9IjEwMCUiPkdlbmV0aWMgYW5kIGVudmlyb25tZW50YWwgdmFyaWFiaWxpdHkgb2YgYWR1bHQg
c2l6ZSBpbiBzb21lIHN0b2NrcyBvZiB0aGUgZWRpYmxlIHNuYWlscywgPC9zdHlsZT48c3R5bGUg
ZmFjZT0iaXRhbGljIiBmb250PSJkZWZhdWx0IiBzaXplPSIxMDAlIj5IZWxpeCBhc3BlcnNhPC9z
dHlsZT48L3RpdGxlPjxzZWNvbmRhcnktdGl0bGU+Sm91cm5hbCBvZiBab29sb2d5PC9zZWNvbmRh
cnktdGl0bGU+PC90aXRsZXM+PHBlcmlvZGljYWw+PGZ1bGwtdGl0bGU+Sm91cm5hbCBvZiBab29s
b2d5PC9mdWxsLXRpdGxlPjwvcGVyaW9kaWNhbD48cGFnZXM+NzU3LTc2NTwvcGFnZXM+PHZvbHVt
ZT4yNDE8L3ZvbHVtZT48bnVtYmVyPjQ8L251bWJlcj48a2V5d29yZHM+PGtleXdvcmQ+U25haWxz
PC9rZXl3b3JkPjxrZXl3b3JkPkhlbGl4IGFzcGVyc2E8L2tleXdvcmQ+PC9rZXl3b3Jkcz48ZGF0
ZXM+PHllYXI+MTk5NzwveWVhcj48L2RhdGVzPjx1cmxzPjxwZGYtdXJscz48dXJsPmZpbGU6Ly9K
OlxFIExpYnJhcnlcUGxhbnQgQ2F0YWxvZ3VlXERcRHVwb250LU5pdmV0IGV0IGFsIDE5OTcgRU41
MjQ3NS5wZGY8L3VybD48L3BkZi11cmxzPjwvdXJscz48Y3VzdG9tMT5IaXRjaGhpa2VyIFBSQV9S
RzwvY3VzdG9tMT48L3JlY29yZD48L0NpdGU+PENpdGU+PEF1dGhvcj5HdWlsbGVyPC9BdXRob3I+
PFllYXI+MjAwMTwvWWVhcj48UmVjTnVtPjUyMzI0PC9SZWNOdW0+PHJlY29yZD48cmVjLW51bWJl
cj41MjMyNDwvcmVjLW51bWJlcj48Zm9yZWlnbi1rZXlzPjxrZXkgYXBwPSJFTiIgZGItaWQ9InB4
d3h3MGVyOXp2MmZ4ZXp4ZGs1dHQ1dXR6NXA1dnRyd2R2MCIgdGltZXN0YW1wPSIxNzEwODE1MTkz
Ij41MjMyNDwva2V5PjwvZm9yZWlnbi1rZXlzPjxyZWYtdHlwZSBuYW1lPSJKb3VybmFsIEFydGlj
bGVzIj4xNzwvcmVmLXR5cGU+PGNvbnRyaWJ1dG9ycz48YXV0aG9ycz48YXV0aG9yPkd1aWxsZXIs
QS48L2F1dGhvcj48YXV0aG9yPkNvdXRlbGxlYy1WcmV0byxNLkEuPC9hdXRob3I+PGF1dGhvcj5N
YWRlYyxMLjwvYXV0aG9yPjxhdXRob3I+RGV1bmZmLEouPC9hdXRob3I+PC9hdXRob3JzPjwvY29u
dHJpYnV0b3JzPjx0aXRsZXM+PHRpdGxlPjxzdHlsZSBmYWNlPSJub3JtYWwiIGZvbnQ9ImRlZmF1
bHQiIHNpemU9IjEwMCUiPkV2b2x1dGlvbmFyeSBoaXN0b3J5IG9mIHRoZSBsYW5kIHNuYWlsIDwv
c3R5bGU+PHN0eWxlIGZhY2U9Iml0YWxpYyIgZm9udD0iZGVmYXVsdCIgc2l6ZT0iMTAwJSI+SGVs
aXggYXNwZXJzYTwvc3R5bGU+PHN0eWxlIGZhY2U9Im5vcm1hbCIgZm9udD0iZGVmYXVsdCIgc2l6
ZT0iMTAwJSI+IGluIHRoZSBXZXN0ZXJuIE1lZGl0ZXJyYW5lYW46IHByZWxpbWluYXJ5IHJlc3Vs
dHMgaW5mZXJyZWQgZnJvbSBtaXRvY2hvbmRpcmFsIEROQSBzZXF1ZW5jZXM8L3N0eWxlPjwvdGl0
bGU+PHNlY29uZGFyeS10aXRsZT5Nb2xlY3VsYXIgRWNvbG9neTwvc2Vjb25kYXJ5LXRpdGxlPjwv
dGl0bGVzPjxwZXJpb2RpY2FsPjxmdWxsLXRpdGxlPk1vbGVjdWxhciBFY29sb2d5PC9mdWxsLXRp
dGxlPjwvcGVyaW9kaWNhbD48cGFnZXM+ODEtODc8L3BhZ2VzPjx2b2x1bWU+MTA8L3ZvbHVtZT48
a2V5d29yZHM+PGtleXdvcmQ+MTZzIHJSTkE8L2tleXdvcmQ+PGtleXdvcmQ+SGVsaXggYXNwZXJz
YTwva2V5d29yZD48a2V5d29yZD5Ob3J0aCBBZnJpY2E8L2tleXdvcmQ+PGtleXdvcmQ+cGh5bG9n
ZW9ncmFwaHk8L2tleXdvcmQ+PGtleXdvcmQ+UGxlaXN0b2NlbmUgZ2xhY2lhdGlvbjwva2V5d29y
ZD48a2V5d29yZD5QbGlvY2VuZSB0ZWN0b25pYyBldmVudHM8L2tleXdvcmQ+PC9rZXl3b3Jkcz48
ZGF0ZXM+PHllYXI+MjAwMTwveWVhcj48L2RhdGVzPjx1cmxzPjxyZWxhdGVkLXVybHM+PHVybD5o
dHRwczovL2RvaS5vcmcvMTAuMTA0Ni9qLjEzNjUtMjk0WC4yMDAxLjAxMTQ1Lng8L3VybD48L3Jl
bGF0ZWQtdXJscz48cGRmLXVybHM+PHVybD5maWxlOi8vSjpcRSBMaWJyYXJ5XFBsYW50IENhdGFs
b2d1ZVxHXEd1aWxsZXIgZXQgYWwgMjAwMSBFTjUyMzI0LnBkZjwvdXJsPjwvcGRmLXVybHM+PC91
cmxzPjxjdXN0b20xPkhpdGNoaGlrZXIgUFJBLCBLUDwvY3VzdG9tMT48L3JlY29yZD48L0NpdGU+
PC9FbmROb3RlPgB=
</w:fldData>
        </w:fldChar>
      </w:r>
      <w:r w:rsidRPr="00261D54">
        <w:instrText xml:space="preserve"> ADDIN EN.CITE.DATA </w:instrText>
      </w:r>
      <w:r w:rsidRPr="00261D54">
        <w:fldChar w:fldCharType="end"/>
      </w:r>
      <w:r w:rsidRPr="00261D54">
        <w:fldChar w:fldCharType="separate"/>
      </w:r>
      <w:r w:rsidRPr="00261D54">
        <w:rPr>
          <w:noProof/>
        </w:rPr>
        <w:t>(Dupont-Nivet, Guiller</w:t>
      </w:r>
      <w:r w:rsidR="00184A16">
        <w:rPr>
          <w:noProof/>
        </w:rPr>
        <w:t xml:space="preserve"> and </w:t>
      </w:r>
      <w:r w:rsidRPr="00261D54">
        <w:rPr>
          <w:noProof/>
        </w:rPr>
        <w:t>Bonnet 1997; Guiller</w:t>
      </w:r>
      <w:r w:rsidR="00AF0763" w:rsidRPr="00AF0763">
        <w:rPr>
          <w:i/>
          <w:noProof/>
        </w:rPr>
        <w:t xml:space="preserve"> et al</w:t>
      </w:r>
      <w:r w:rsidR="00174F05" w:rsidRPr="00174F05">
        <w:rPr>
          <w:noProof/>
        </w:rPr>
        <w:t xml:space="preserve">., </w:t>
      </w:r>
      <w:r w:rsidRPr="00261D54">
        <w:rPr>
          <w:noProof/>
        </w:rPr>
        <w:t>2001)</w:t>
      </w:r>
      <w:r w:rsidRPr="00261D54">
        <w:fldChar w:fldCharType="end"/>
      </w:r>
      <w:r w:rsidRPr="00261D54">
        <w:t xml:space="preserve">. The situation is further complicated by the selective breeding of </w:t>
      </w:r>
      <w:r w:rsidR="006F743C" w:rsidRPr="006F743C">
        <w:rPr>
          <w:i/>
          <w:iCs/>
        </w:rPr>
        <w:t>C.</w:t>
      </w:r>
      <w:r w:rsidR="00187BFC">
        <w:rPr>
          <w:i/>
          <w:iCs/>
        </w:rPr>
        <w:t> </w:t>
      </w:r>
      <w:r w:rsidR="006F743C" w:rsidRPr="006F743C">
        <w:rPr>
          <w:i/>
          <w:iCs/>
        </w:rPr>
        <w:t>aspersum</w:t>
      </w:r>
      <w:r w:rsidR="00187BFC">
        <w:rPr>
          <w:i/>
          <w:iCs/>
        </w:rPr>
        <w:t> </w:t>
      </w:r>
      <w:r w:rsidRPr="00261D54">
        <w:rPr>
          <w:i/>
          <w:iCs/>
        </w:rPr>
        <w:t>maxim</w:t>
      </w:r>
      <w:r w:rsidR="0032298B">
        <w:rPr>
          <w:i/>
          <w:iCs/>
        </w:rPr>
        <w:t>um</w:t>
      </w:r>
      <w:r w:rsidRPr="00261D54">
        <w:t xml:space="preserve"> for commercial purposes.</w:t>
      </w:r>
    </w:p>
    <w:p w14:paraId="566DBF4F" w14:textId="57CC141D" w:rsidR="00ED53D0" w:rsidRPr="00261D54" w:rsidRDefault="00ED53D0" w:rsidP="00ED53D0">
      <w:r w:rsidRPr="00261D54">
        <w:fldChar w:fldCharType="begin"/>
      </w:r>
      <w:r w:rsidRPr="00261D54">
        <w:instrText xml:space="preserve"> ADDIN EN.CITE &lt;EndNote&gt;&lt;Cite AuthorYear="1"&gt;&lt;Author&gt;Madec&lt;/Author&gt;&lt;Year&gt;1998&lt;/Year&gt;&lt;RecNum&gt;51699&lt;/RecNum&gt;&lt;DisplayText&gt;Madec et al. (1998)&lt;/DisplayText&gt;&lt;record&gt;&lt;rec-number&gt;51699&lt;/rec-number&gt;&lt;foreign-keys&gt;&lt;key app="EN" db-id="pxwxw0er9zv2fxezxdk5tt5utz5p5vtrwdv0" timestamp="1705369708"&gt;51699&lt;/key&gt;&lt;/foreign-keys&gt;&lt;ref-type name="Journal Articles"&gt;17&lt;/ref-type&gt;&lt;contributors&gt;&lt;authors&gt;&lt;author&gt;Madec, L.&lt;/author&gt;&lt;author&gt;Guiller, A.&lt;/author&gt;&lt;author&gt;Coutellec-Vreto, M.A.&lt;/author&gt;&lt;author&gt;Desbuquois, C.&lt;/author&gt;&lt;/authors&gt;&lt;/contributors&gt;&lt;titles&gt;&lt;title&gt;&lt;style face="normal" font="default" size="100%"&gt;Size-fecundity relationships in the land snail &lt;/style&gt;&lt;style face="italic" font="default" size="100%"&gt;Helix aspersa&lt;/style&gt;&lt;style face="normal" font="default" size="100%"&gt;: preliminary results on a form outside the norm&lt;/style&gt;&lt;/title&gt;&lt;secondary-title&gt;Invertebrate Reproduction and Development&lt;/secondary-title&gt;&lt;/titles&gt;&lt;periodical&gt;&lt;full-title&gt;Invertebrate Reproduction and Development&lt;/full-title&gt;&lt;/periodical&gt;&lt;pages&gt;83-90&lt;/pages&gt;&lt;volume&gt;34&lt;/volume&gt;&lt;number&gt;1&lt;/number&gt;&lt;keywords&gt;&lt;keyword&gt;Land snail&lt;/keyword&gt;&lt;keyword&gt;life-history traits&lt;/keyword&gt;&lt;keyword&gt;intraspecific differentiation&lt;/keyword&gt;&lt;keyword&gt;phenotypic plasticity&lt;/keyword&gt;&lt;keyword&gt;Helix aspersa&lt;/keyword&gt;&lt;/keywords&gt;&lt;dates&gt;&lt;year&gt;1998&lt;/year&gt;&lt;/dates&gt;&lt;urls&gt;&lt;pdf-urls&gt;&lt;url&gt;file://J:\E Library\Plant Catalogue\M\Madec et al 1998 EN51699.pdf&lt;/url&gt;&lt;/pdf-urls&gt;&lt;/urls&gt;&lt;custom1&gt;Hitchhikers PRA_RG&lt;/custom1&gt;&lt;electronic-resource-num&gt;https://doi.org/10.1080/07924259.1998.9652356&lt;/electronic-resource-num&gt;&lt;/record&gt;&lt;/Cite&gt;&lt;/EndNote&gt;</w:instrText>
      </w:r>
      <w:r w:rsidRPr="00261D54">
        <w:fldChar w:fldCharType="separate"/>
      </w:r>
      <w:r w:rsidRPr="00261D54">
        <w:rPr>
          <w:noProof/>
        </w:rPr>
        <w:t>Madec</w:t>
      </w:r>
      <w:r w:rsidR="00AF0763" w:rsidRPr="00416D73">
        <w:t xml:space="preserve"> et al</w:t>
      </w:r>
      <w:r w:rsidR="00174F05" w:rsidRPr="00416D73">
        <w:t>.,</w:t>
      </w:r>
      <w:r w:rsidR="00174F05" w:rsidRPr="00174F05">
        <w:rPr>
          <w:noProof/>
        </w:rPr>
        <w:t xml:space="preserve"> </w:t>
      </w:r>
      <w:r w:rsidRPr="00261D54">
        <w:rPr>
          <w:noProof/>
        </w:rPr>
        <w:t>(1998)</w:t>
      </w:r>
      <w:r w:rsidRPr="00261D54">
        <w:fldChar w:fldCharType="end"/>
      </w:r>
      <w:r w:rsidRPr="00261D54">
        <w:t xml:space="preserve"> conducted studies to compare characteristics of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 xml:space="preserve"> to previous studies on </w:t>
      </w:r>
      <w:r w:rsidR="006F743C" w:rsidRPr="006F743C">
        <w:rPr>
          <w:i/>
          <w:iCs/>
        </w:rPr>
        <w:t>C.</w:t>
      </w:r>
      <w:r w:rsidR="00187BFC">
        <w:rPr>
          <w:i/>
          <w:iCs/>
        </w:rPr>
        <w:t> </w:t>
      </w:r>
      <w:proofErr w:type="spellStart"/>
      <w:r w:rsidR="006F743C" w:rsidRPr="006F743C">
        <w:rPr>
          <w:i/>
          <w:iCs/>
        </w:rPr>
        <w:t>aspersum</w:t>
      </w:r>
      <w:proofErr w:type="spellEnd"/>
      <w:r w:rsidR="00187BFC">
        <w:rPr>
          <w:i/>
          <w:iCs/>
        </w:rPr>
        <w:t> </w:t>
      </w:r>
      <w:proofErr w:type="spellStart"/>
      <w:r w:rsidRPr="00261D54">
        <w:rPr>
          <w:i/>
          <w:iCs/>
        </w:rPr>
        <w:t>aspersum</w:t>
      </w:r>
      <w:proofErr w:type="spellEnd"/>
      <w:r w:rsidRPr="00261D54">
        <w:t xml:space="preserve">, reporting that differences observed between the species – larger clutch size and egg weight – were likely explained by size-effect </w:t>
      </w:r>
      <w:r w:rsidR="00D97368">
        <w:t>since</w:t>
      </w:r>
      <w:r w:rsidRPr="00261D54">
        <w:t xml:space="preserve">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 xml:space="preserve"> </w:t>
      </w:r>
      <w:r w:rsidR="00D97368">
        <w:t>are</w:t>
      </w:r>
      <w:r w:rsidRPr="00261D54">
        <w:t xml:space="preserve"> physically larger than </w:t>
      </w:r>
      <w:r w:rsidR="006F743C" w:rsidRPr="006F743C">
        <w:rPr>
          <w:i/>
          <w:iCs/>
        </w:rPr>
        <w:t>C.</w:t>
      </w:r>
      <w:r w:rsidR="00187BFC">
        <w:rPr>
          <w:i/>
          <w:iCs/>
        </w:rPr>
        <w:t> </w:t>
      </w:r>
      <w:proofErr w:type="spellStart"/>
      <w:r w:rsidR="006F743C" w:rsidRPr="006F743C">
        <w:rPr>
          <w:i/>
          <w:iCs/>
        </w:rPr>
        <w:t>aspersum</w:t>
      </w:r>
      <w:proofErr w:type="spellEnd"/>
      <w:r w:rsidR="00187BFC">
        <w:rPr>
          <w:i/>
          <w:iCs/>
        </w:rPr>
        <w:t> </w:t>
      </w:r>
      <w:proofErr w:type="spellStart"/>
      <w:r w:rsidRPr="00261D54">
        <w:rPr>
          <w:i/>
          <w:iCs/>
        </w:rPr>
        <w:t>aspersum</w:t>
      </w:r>
      <w:proofErr w:type="spellEnd"/>
      <w:r w:rsidRPr="00261D54">
        <w:t xml:space="preserve">. Similarly, </w:t>
      </w:r>
      <w:r w:rsidRPr="00261D54">
        <w:fldChar w:fldCharType="begin"/>
      </w:r>
      <w:r w:rsidRPr="00261D54">
        <w:instrText xml:space="preserve"> ADDIN EN.CITE &lt;EndNote&gt;&lt;Cite AuthorYear="1"&gt;&lt;Author&gt;Çelık&lt;/Author&gt;&lt;Year&gt;2018&lt;/Year&gt;&lt;RecNum&gt;52746&lt;/RecNum&gt;&lt;DisplayText&gt;Çelık et al. (2018)&lt;/DisplayText&gt;&lt;record&gt;&lt;rec-number&gt;52746&lt;/rec-number&gt;&lt;foreign-keys&gt;&lt;key app="EN" db-id="pxwxw0er9zv2fxezxdk5tt5utz5p5vtrwdv0" timestamp="1715149368"&gt;52746&lt;/key&gt;&lt;/foreign-keys&gt;&lt;ref-type name="Journal Articles"&gt;17&lt;/ref-type&gt;&lt;contributors&gt;&lt;authors&gt;&lt;author&gt;&lt;style face="normal" font="default" size="100%"&gt;Çel&lt;/style&gt;&lt;style face="normal" font="default" charset="238" size="100%"&gt;ı&lt;/style&gt;&lt;style face="normal" font="default" size="100%"&gt;k, M.Y.&lt;/style&gt;&lt;/author&gt;&lt;author&gt;Duman, M,B.&lt;/author&gt;&lt;author&gt;&lt;style face="normal" font="default" size="100%"&gt;Sari&lt;/style&gt;&lt;style face="normal" font="default" charset="238" size="100%"&gt;ı&lt;/style&gt;&lt;style face="normal" font="default" size="100%"&gt;pek, M.&lt;/style&gt;&lt;/author&gt;&lt;author&gt;Uzun Gören, G.&lt;/author&gt;&lt;author&gt;Kaya Öztürk, D.&lt;/author&gt;&lt;author&gt;Karayücel, S.&lt;/author&gt;&lt;/authors&gt;&lt;/contributors&gt;&lt;titles&gt;&lt;title&gt;&lt;style face="normal" font="default" size="100%"&gt;Effect of shell height on the reproductive success and survival of &lt;/style&gt;&lt;style face="italic" font="default" size="100%"&gt;Cornu aspersum&lt;/style&gt;&lt;style face="normal" font="default" size="100%"&gt; (O.F. Müller, 1774)&lt;/style&gt;&lt;/title&gt;&lt;secondary-title&gt;AACL Bioflux&lt;/secondary-title&gt;&lt;/titles&gt;&lt;periodical&gt;&lt;full-title&gt;AACL Bioflux&lt;/full-title&gt;&lt;/periodical&gt;&lt;pages&gt;525-532&lt;/pages&gt;&lt;volume&gt;11&lt;/volume&gt;&lt;number&gt;2&lt;/number&gt;&lt;keywords&gt;&lt;keyword&gt;Cornu aspersum&lt;/keyword&gt;&lt;keyword&gt;land snail&lt;/keyword&gt;&lt;keyword&gt;reproduction&lt;/keyword&gt;&lt;keyword&gt;survivorship&lt;/keyword&gt;&lt;/keywords&gt;&lt;dates&gt;&lt;year&gt;2018&lt;/year&gt;&lt;/dates&gt;&lt;urls&gt;&lt;related-urls&gt;&lt;url&gt;http://www.bioflux.com.ro/docs/2018.525-532.pdf&lt;/url&gt;&lt;/related-urls&gt;&lt;pdf-urls&gt;&lt;url&gt;file://J:\E Library\Plant Catalogue\C\Celik et al 2018 EN52746.pdf&lt;/url&gt;&lt;/pdf-urls&gt;&lt;/urls&gt;&lt;custom1&gt;HH PRA, KP&lt;/custom1&gt;&lt;/record&gt;&lt;/Cite&gt;&lt;/EndNote&gt;</w:instrText>
      </w:r>
      <w:r w:rsidRPr="00261D54">
        <w:fldChar w:fldCharType="separate"/>
      </w:r>
      <w:r w:rsidRPr="00261D54">
        <w:rPr>
          <w:noProof/>
        </w:rPr>
        <w:t>Çelık</w:t>
      </w:r>
      <w:r w:rsidR="00AF0763" w:rsidRPr="00AF0763">
        <w:rPr>
          <w:i/>
          <w:noProof/>
        </w:rPr>
        <w:t xml:space="preserve"> </w:t>
      </w:r>
      <w:r w:rsidR="00AF0763" w:rsidRPr="00187BFC">
        <w:t>et al</w:t>
      </w:r>
      <w:r w:rsidR="00174F05" w:rsidRPr="00187BFC">
        <w:t>.</w:t>
      </w:r>
      <w:r w:rsidR="00174F05" w:rsidRPr="00174F05">
        <w:rPr>
          <w:noProof/>
        </w:rPr>
        <w:t xml:space="preserve">, </w:t>
      </w:r>
      <w:r w:rsidRPr="00261D54">
        <w:rPr>
          <w:noProof/>
        </w:rPr>
        <w:t>(2018)</w:t>
      </w:r>
      <w:r w:rsidRPr="00261D54">
        <w:fldChar w:fldCharType="end"/>
      </w:r>
      <w:r w:rsidRPr="00261D54">
        <w:t xml:space="preserve"> demonstrated that physically larger </w:t>
      </w:r>
      <w:r w:rsidR="006F743C" w:rsidRPr="006F743C">
        <w:rPr>
          <w:i/>
          <w:iCs/>
        </w:rPr>
        <w:t>C.</w:t>
      </w:r>
      <w:r w:rsidR="00187BFC">
        <w:rPr>
          <w:i/>
          <w:iCs/>
        </w:rPr>
        <w:t> </w:t>
      </w:r>
      <w:proofErr w:type="spellStart"/>
      <w:r w:rsidR="006F743C" w:rsidRPr="006F743C">
        <w:rPr>
          <w:i/>
          <w:iCs/>
        </w:rPr>
        <w:t>aspersum</w:t>
      </w:r>
      <w:proofErr w:type="spellEnd"/>
      <w:r w:rsidR="00187BFC">
        <w:rPr>
          <w:i/>
          <w:iCs/>
        </w:rPr>
        <w:t> </w:t>
      </w:r>
      <w:proofErr w:type="spellStart"/>
      <w:r w:rsidRPr="00261D54">
        <w:rPr>
          <w:i/>
          <w:iCs/>
        </w:rPr>
        <w:t>aspersum</w:t>
      </w:r>
      <w:proofErr w:type="spellEnd"/>
      <w:r w:rsidRPr="00261D54">
        <w:t xml:space="preserve"> laid larger eggs and subsequently produced larger juveniles.</w:t>
      </w:r>
    </w:p>
    <w:p w14:paraId="4B512153" w14:textId="34D77192" w:rsidR="00ED53D0" w:rsidRPr="00261D54" w:rsidRDefault="00ED53D0" w:rsidP="00ED53D0">
      <w:r w:rsidRPr="00261D54">
        <w:fldChar w:fldCharType="begin"/>
      </w:r>
      <w:r w:rsidRPr="00261D54">
        <w:instrText xml:space="preserve"> ADDIN EN.CITE &lt;EndNote&gt;&lt;Cite AuthorYear="1"&gt;&lt;Author&gt;Dupont-Nivet&lt;/Author&gt;&lt;Year&gt;1997&lt;/Year&gt;&lt;RecNum&gt;52475&lt;/RecNum&gt;&lt;DisplayText&gt;Dupont-Nivet, Guiller and Bonnet (1997)&lt;/DisplayText&gt;&lt;record&gt;&lt;rec-number&gt;52475&lt;/rec-number&gt;&lt;foreign-keys&gt;&lt;key app="EN" db-id="pxwxw0er9zv2fxezxdk5tt5utz5p5vtrwdv0" timestamp="1712697665"&gt;52475&lt;/key&gt;&lt;/foreign-keys&gt;&lt;ref-type name="Journal Articles"&gt;17&lt;/ref-type&gt;&lt;contributors&gt;&lt;authors&gt;&lt;author&gt;Dupont-Nivet, M.&lt;/author&gt;&lt;author&gt;Guiller, A.&lt;/author&gt;&lt;author&gt;Bonnet, J.C.&lt;/author&gt;&lt;/authors&gt;&lt;/contributors&gt;&lt;titles&gt;&lt;title&gt;&lt;style face="normal" font="default" size="100%"&gt;Genetic and environmental variability of adult size in some stocks of the edible snails, &lt;/style&gt;&lt;style face="italic" font="default" size="100%"&gt;Helix aspersa&lt;/style&gt;&lt;/title&gt;&lt;secondary-title&gt;Journal of Zoology&lt;/secondary-title&gt;&lt;/titles&gt;&lt;periodical&gt;&lt;full-title&gt;Journal of Zoology&lt;/full-title&gt;&lt;/periodical&gt;&lt;pages&gt;757-765&lt;/pages&gt;&lt;volume&gt;241&lt;/volume&gt;&lt;number&gt;4&lt;/number&gt;&lt;keywords&gt;&lt;keyword&gt;Snails&lt;/keyword&gt;&lt;keyword&gt;Helix aspersa&lt;/keyword&gt;&lt;/keywords&gt;&lt;dates&gt;&lt;year&gt;1997&lt;/year&gt;&lt;/dates&gt;&lt;urls&gt;&lt;pdf-urls&gt;&lt;url&gt;file://J:\E Library\Plant Catalogue\D\Dupont-Nivet et al 1997 EN52475.pdf&lt;/url&gt;&lt;/pdf-urls&gt;&lt;/urls&gt;&lt;custom1&gt;Hitchhiker PRA_RG&lt;/custom1&gt;&lt;/record&gt;&lt;/Cite&gt;&lt;/EndNote&gt;</w:instrText>
      </w:r>
      <w:r w:rsidRPr="00261D54">
        <w:fldChar w:fldCharType="separate"/>
      </w:r>
      <w:r w:rsidRPr="00261D54">
        <w:rPr>
          <w:noProof/>
        </w:rPr>
        <w:t>Dupont-Nivet, Guiller and Bonnet (1997)</w:t>
      </w:r>
      <w:r w:rsidRPr="00261D54">
        <w:fldChar w:fldCharType="end"/>
      </w:r>
      <w:r w:rsidRPr="00261D54">
        <w:t xml:space="preserve"> suggested that the size of snails is a heritable trait based on breeding studies involving </w:t>
      </w:r>
      <w:r w:rsidR="006F743C" w:rsidRPr="006F743C">
        <w:rPr>
          <w:i/>
          <w:iCs/>
        </w:rPr>
        <w:t>C.</w:t>
      </w:r>
      <w:r w:rsidR="00187BFC">
        <w:rPr>
          <w:i/>
          <w:iCs/>
        </w:rPr>
        <w:t> </w:t>
      </w:r>
      <w:proofErr w:type="spellStart"/>
      <w:r w:rsidR="006F743C" w:rsidRPr="006F743C">
        <w:rPr>
          <w:i/>
          <w:iCs/>
        </w:rPr>
        <w:t>aspersum</w:t>
      </w:r>
      <w:proofErr w:type="spellEnd"/>
      <w:r w:rsidR="00187BFC">
        <w:rPr>
          <w:i/>
          <w:iCs/>
        </w:rPr>
        <w:t> </w:t>
      </w:r>
      <w:proofErr w:type="spellStart"/>
      <w:r w:rsidRPr="00261D54">
        <w:rPr>
          <w:i/>
          <w:iCs/>
        </w:rPr>
        <w:t>aspersum</w:t>
      </w:r>
      <w:proofErr w:type="spellEnd"/>
      <w:r w:rsidRPr="00261D54">
        <w:t xml:space="preserve"> and </w:t>
      </w:r>
      <w:r w:rsidR="006F743C" w:rsidRPr="006F743C">
        <w:rPr>
          <w:i/>
          <w:iCs/>
        </w:rPr>
        <w:t>C.</w:t>
      </w:r>
      <w:r w:rsidR="00187BFC">
        <w:rPr>
          <w:i/>
          <w:iCs/>
        </w:rPr>
        <w:t> </w:t>
      </w:r>
      <w:proofErr w:type="spellStart"/>
      <w:r w:rsidR="006F743C" w:rsidRPr="006F743C">
        <w:rPr>
          <w:i/>
          <w:iCs/>
        </w:rPr>
        <w:t>aspersum</w:t>
      </w:r>
      <w:proofErr w:type="spellEnd"/>
      <w:r w:rsidR="00187BFC">
        <w:rPr>
          <w:i/>
          <w:iCs/>
        </w:rPr>
        <w:t> </w:t>
      </w:r>
      <w:r w:rsidR="0032298B">
        <w:rPr>
          <w:i/>
          <w:iCs/>
        </w:rPr>
        <w:t>maximum</w:t>
      </w:r>
      <w:r w:rsidRPr="00261D54">
        <w:t xml:space="preserve">, and </w:t>
      </w:r>
      <w:r w:rsidRPr="00261D54">
        <w:fldChar w:fldCharType="begin"/>
      </w:r>
      <w:r w:rsidRPr="00261D54">
        <w:instrText xml:space="preserve"> ADDIN EN.CITE &lt;EndNote&gt;&lt;Cite AuthorYear="1"&gt;&lt;Author&gt;Freitas&lt;/Author&gt;&lt;Year&gt;2023&lt;/Year&gt;&lt;RecNum&gt;52758&lt;/RecNum&gt;&lt;DisplayText&gt;Freitas et al. (2023)&lt;/DisplayText&gt;&lt;record&gt;&lt;rec-number&gt;52758&lt;/rec-number&gt;&lt;foreign-keys&gt;&lt;key app="EN" db-id="pxwxw0er9zv2fxezxdk5tt5utz5p5vtrwdv0" timestamp="1715150048"&gt;52758&lt;/key&gt;&lt;/foreign-keys&gt;&lt;ref-type name="Journal Articles (online only)"&gt;43&lt;/ref-type&gt;&lt;contributors&gt;&lt;authors&gt;&lt;author&gt;Freitas, F.A.O.&lt;/author&gt;&lt;author&gt;Carrara, E.R.&lt;/author&gt;&lt;author&gt;Ladeira, G.&lt;/author&gt;&lt;author&gt;&lt;style face="normal" font="default" size="100%"&gt;Louren&lt;/style&gt;&lt;style face="normal" font="default" charset="204" size="100%"&gt;ҫo, M.&lt;/style&gt;&lt;/author&gt;&lt;author&gt;&lt;style face="normal" font="default" charset="204" size="100%"&gt;Le&lt;/style&gt;&lt;style face="normal" font="default" size="100%"&gt;ôncio, T.&lt;/style&gt;&lt;/author&gt;&lt;author&gt;Miranda, C.&lt;/author&gt;&lt;author&gt;César, F.L.&lt;/author&gt;&lt;author&gt;de Genova Gaya, L.&lt;/author&gt;&lt;/authors&gt;&lt;/contributors&gt;&lt;titles&gt;&lt;title&gt;&lt;style face="normal" font="default" size="100%"&gt;Heritability and genetics correlations for body weight in &lt;/style&gt;&lt;style face="italic" font="default" size="100%"&gt;escargots&lt;/style&gt;&lt;/title&gt;&lt;secondary-title&gt;Acta Scientiarum: Animal Sciences&lt;/secondary-title&gt;&lt;/titles&gt;&lt;periodical&gt;&lt;full-title&gt;Acta Scientiarum: Animal Sciences&lt;/full-title&gt;&lt;/periodical&gt;&lt;volume&gt;45&lt;/volume&gt;&lt;keywords&gt;&lt;keyword&gt;animal model&lt;/keyword&gt;&lt;keyword&gt;Cornu aspersum&lt;/keyword&gt;&lt;keyword&gt;genetic parameters&lt;/keyword&gt;&lt;keyword&gt;heliciculture&lt;/keyword&gt;&lt;keyword&gt;snails&lt;/keyword&gt;&lt;/keywords&gt;&lt;dates&gt;&lt;year&gt;2023&lt;/year&gt;&lt;/dates&gt;&lt;urls&gt;&lt;related-urls&gt;&lt;url&gt;https://www.scielo.br/j/asas/a/5wWTCyJ4jm8qSFCGd6FtsNg/&lt;/url&gt;&lt;/related-urls&gt;&lt;pdf-urls&gt;&lt;url&gt;file://J:\E Library\Plant Catalogue\F\Freitas et al 2023 EN52758.pdf&lt;/url&gt;&lt;/pdf-urls&gt;&lt;/urls&gt;&lt;custom1&gt;HH PRA, KP&lt;/custom1&gt;&lt;custom7&gt;e58130&lt;/custom7&gt;&lt;electronic-resource-num&gt;https://doi.org/10.4025/actascianimsci.v45i1.58130&lt;/electronic-resource-num&gt;&lt;/record&gt;&lt;/Cite&gt;&lt;/EndNote&gt;</w:instrText>
      </w:r>
      <w:r w:rsidRPr="00261D54">
        <w:fldChar w:fldCharType="separate"/>
      </w:r>
      <w:r w:rsidRPr="00261D54">
        <w:rPr>
          <w:noProof/>
        </w:rPr>
        <w:t>Freitas</w:t>
      </w:r>
      <w:r w:rsidR="00AF0763" w:rsidRPr="00AF0763">
        <w:rPr>
          <w:i/>
          <w:noProof/>
        </w:rPr>
        <w:t xml:space="preserve"> </w:t>
      </w:r>
      <w:r w:rsidR="00AF0763" w:rsidRPr="00187BFC">
        <w:t>et al</w:t>
      </w:r>
      <w:r w:rsidR="00174F05" w:rsidRPr="00187BFC">
        <w:t>.,</w:t>
      </w:r>
      <w:r w:rsidR="00174F05" w:rsidRPr="00174F05">
        <w:rPr>
          <w:noProof/>
        </w:rPr>
        <w:t xml:space="preserve"> </w:t>
      </w:r>
      <w:r w:rsidRPr="00261D54">
        <w:rPr>
          <w:noProof/>
        </w:rPr>
        <w:t>(2023)</w:t>
      </w:r>
      <w:r w:rsidRPr="00261D54">
        <w:fldChar w:fldCharType="end"/>
      </w:r>
      <w:r w:rsidRPr="00261D54">
        <w:t xml:space="preserve"> demonstrated heritably of weight in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w:t>
      </w:r>
    </w:p>
    <w:p w14:paraId="02784F03" w14:textId="6668B7D6" w:rsidR="00ED53D0" w:rsidRPr="00261D54" w:rsidRDefault="00ED53D0" w:rsidP="00ED53D0">
      <w:r w:rsidRPr="00261D54">
        <w:t xml:space="preserve">However, environmental factors are known to impact the size and development rate of snails </w:t>
      </w:r>
      <w:r w:rsidRPr="00261D54">
        <w:fldChar w:fldCharType="begin">
          <w:fldData xml:space="preserve">PEVuZE5vdGU+PENpdGU+PEF1dGhvcj7Dh2VsxLFrPC9BdXRob3I+PFllYXI+MjAxOTwvWWVhcj48
UmVjTnVtPjUyNzQ3PC9SZWNOdW0+PERpc3BsYXlUZXh0PijDh2VsxLFrIGV0IGFsLiAyMDE5OyBL
b3VnaWFna2EgZXQgYWwuIDIwMjIpPC9EaXNwbGF5VGV4dD48cmVjb3JkPjxyZWMtbnVtYmVyPjUy
NzQ3PC9yZWMtbnVtYmVyPjxmb3JlaWduLWtleXM+PGtleSBhcHA9IkVOIiBkYi1pZD0icHh3eHcw
ZXI5enYyZnhlenhkazV0dDV1dHo1cDV2dHJ3ZHYwIiB0aW1lc3RhbXA9IjE3MTUxNDkzNjgiPjUy
NzQ3PC9rZXk+PC9mb3JlaWduLWtleXM+PHJlZi10eXBlIG5hbWU9IkpvdXJuYWwgQXJ0aWNsZXMi
PjE3PC9yZWYtdHlwZT48Y29udHJpYnV0b3JzPjxhdXRob3JzPjxhdXRob3I+PHN0eWxlIGZhY2U9
Im5vcm1hbCIgZm9udD0iZGVmYXVsdCIgc2l6ZT0iMTAwJSI+w4dlbDwvc3R5bGU+PHN0eWxlIGZh
Y2U9Im5vcm1hbCIgZm9udD0iZGVmYXVsdCIgY2hhcnNldD0iMjM4IiBzaXplPSIxMDAlIj7EsTwv
c3R5bGU+PHN0eWxlIGZhY2U9Im5vcm1hbCIgZm9udD0iZGVmYXVsdCIgc2l6ZT0iMTAwJSI+aywg
TS5ZLjwvc3R5bGU+PC9hdXRob3I+PGF1dGhvcj5EdW1hbiwgTS5CLjwvYXV0aG9yPjxhdXRob3I+
PHN0eWxlIGZhY2U9Im5vcm1hbCIgZm9udD0iZGVmYXVsdCIgc2l6ZT0iMTAwJSI+U2FyaTwvc3R5
bGU+PHN0eWxlIGZhY2U9Im5vcm1hbCIgZm9udD0iZGVmYXVsdCIgY2hhcnNldD0iMjM4IiBzaXpl
PSIxMDAlIj7EsTwvc3R5bGU+PHN0eWxlIGZhY2U9Im5vcm1hbCIgZm9udD0iZGVmYXVsdCIgc2l6
ZT0iMTAwJSI+cGVrLCBNLjwvc3R5bGU+PC9hdXRob3I+PGF1dGhvcj48c3R5bGUgZmFjZT0ibm9y
bWFsIiBmb250PSJkZWZhdWx0IiBzaXplPSIxMDAlIj5Vejwvc3R5bGU+PHN0eWxlIGZhY2U9Im5v
cm1hbCIgZm9udD0iZGVmYXVsdCIgY2hhcnNldD0iMjM4IiBzaXplPSIxMDAlIj51PC9zdHlsZT48
c3R5bGUgZmFjZT0ibm9ybWFsIiBmb250PSJkZWZhdWx0IiBzaXplPSIxMDAlIj5uIEfDtnJlbiwg
Ry48L3N0eWxlPjwvYXV0aG9yPjxhdXRob3I+S2F5YSDDlnp0w7xyaywgRC48L2F1dGhvcj48YXV0
aG9yPkthcmF5w7xjZWwsIFMuPC9hdXRob3I+PC9hdXRob3JzPjwvY29udHJpYnV0b3JzPjx0aXRs
ZXM+PHRpdGxlPjxzdHlsZSBmYWNlPSJub3JtYWwiIGZvbnQ9ImRlZmF1bHQiIHNpemU9IjEwMCUi
Pkdyb3d0aCBhbmQgbW9ydGFsaXR5IHJhdGVzIG9mIDwvc3R5bGU+PHN0eWxlIGZhY2U9Iml0YWxp
YyIgZm9udD0iZGVmYXVsdCIgc2l6ZT0iMTAwJSI+Q29ybnUgYXNwZXJzdW08L3N0eWxlPjxzdHls
ZSBmYWNlPSJub3JtYWwiIGZvbnQ9ImRlZmF1bHQiIHNpemU9IjEwMCUiPjogb3JnYW5pYyBzbmFp
bCBjdWx0dXJlIHN5c3RlbSwgQmxhY2sgU2VhIFJlZ2lvbjwvc3R5bGU+PC90aXRsZT48c2Vjb25k
YXJ5LXRpdGxlPkpvdXJuYWwgb2YgQWdyaWN1bHR1cmFsIFNjaWVuY2VzPC9zZWNvbmRhcnktdGl0
bGU+PC90aXRsZXM+PHBlcmlvZGljYWw+PGZ1bGwtdGl0bGU+Sm91cm5hbCBvZiBBZ3JpY3VsdHVy
YWwgU2NpZW5jZXM8L2Z1bGwtdGl0bGU+PC9wZXJpb2RpY2FsPjxwYWdlcz4xODktMTk2PC9wYWdl
cz48dm9sdW1lPjI1PC92b2x1bWU+PGtleXdvcmRzPjxrZXl3b3JkPmxhbmQgc25haWw8L2tleXdv
cmQ+PGtleXdvcmQ+ZWNvbG9naWNhbCBjdWx0dXJlPC9rZXl3b3JkPjxrZXl3b3JkPmV4dGVuc2l2
ZSBwcm9kdWN0aW9uPC9rZXl3b3JkPjxrZXl3b3JkPkNvcm51IGFzcGVyc3VtPC9rZXl3b3JkPjwv
a2V5d29yZHM+PGRhdGVzPjx5ZWFyPjIwMTk8L3llYXI+PC9kYXRlcz48dXJscz48cmVsYXRlZC11
cmxzPjx1cmw+aHR0cHM6Ly9kZXJnaXBhcmsub3JnLnRyL3RyL2Rvd25sb2FkL2FydGljbGUtZmls
ZS83MzAzNjA8L3VybD48L3JlbGF0ZWQtdXJscz48cGRmLXVybHM+PHVybD5maWxlOi8vSjpcRSBM
aWJyYXJ5XFBsYW50IENhdGFsb2d1ZVxDXENlbGlrIGV0IGFsIDIwMTkgRU41Mjc0Ny5wZGY8L3Vy
bD48L3BkZi11cmxzPjwvdXJscz48Y3VzdG9tMT5ISCBQUkEsIEtQPC9jdXN0b20xPjwvcmVjb3Jk
PjwvQ2l0ZT48Q2l0ZT48QXV0aG9yPktvdWdpYWdrYTwvQXV0aG9yPjxZZWFyPjIwMjI8L1llYXI+
PFJlY051bT41MjMzNjwvUmVjTnVtPjxyZWNvcmQ+PHJlYy1udW1iZXI+NTIzMzY8L3JlYy1udW1i
ZXI+PGZvcmVpZ24ta2V5cz48a2V5IGFwcD0iRU4iIGRiLWlkPSJweHd4dzBlcjl6djJmeGV6eGRr
NXR0NXV0ejVwNXZ0cndkdjAiIHRpbWVzdGFtcD0iMTcxMDgxNTE5MyI+NTIzMzY8L2tleT48L2Zv
cmVpZ24ta2V5cz48cmVmLXR5cGUgbmFtZT0iSm91cm5hbCBBcnRpY2xlcyAob25saW5lIG9ubHkp
Ij40MzwvcmVmLXR5cGU+PGNvbnRyaWJ1dG9ycz48YXV0aG9ycz48YXV0aG9yPktvdWdpYWdrYSwg
RS48L2F1dGhvcj48YXV0aG9yPkdrYWZhcywgRy5BLjwvYXV0aG9yPjxhdXRob3I+RXhhZGFjdHls
b3MsIEEuPC9hdXRob3I+PGF1dGhvcj5IYXR6aWlvYW5ub3UsIE0uPC9hdXRob3I+PC9hdXRob3Jz
PjwvY29udHJpYnV0b3JzPjx0aXRsZXM+PHRpdGxlPjxzdHlsZSBmYWNlPSJub3JtYWwiIGZvbnQ9
ImRlZmF1bHQiIHNpemU9IjEwMCUiPk1vcnBob2xvZ3kgYW5kIGdlbmV0aWMgc3RydWN0dXJlIHBy
b2ZpbGUgb2YgZmFybWVkIHNuYWlscyA8L3N0eWxlPjxzdHlsZSBmYWNlPSJpdGFsaWMiIGZvbnQ9
ImRlZmF1bHQiIHNpemU9IjEwMCUiPkNvcm51IGFzcGVyc3VtIGFzcGVyc3VtPC9zdHlsZT48c3R5
bGUgZmFjZT0ibm9ybWFsIiBmb250PSJkZWZhdWx0IiBzaXplPSIxMDAlIj4gYW5kIDwvc3R5bGU+
PHN0eWxlIGZhY2U9Iml0YWxpYyIgZm9udD0iZGVmYXVsdCIgc2l6ZT0iMTAwJSI+Q29ybnUgYXNw
ZXJzdW0gbWF4aW11bTwvc3R5bGU+PHN0eWxlIGZhY2U9Im5vcm1hbCIgZm9udD0iZGVmYXVsdCIg
c2l6ZT0iMTAwJSI+IGluIEdyZWVjZTwvc3R5bGU+PC90aXRsZT48c2Vjb25kYXJ5LXRpdGxlPlN1
c3RhaW5hYmlsaXR5PC9zZWNvbmRhcnktdGl0bGU+PC90aXRsZXM+PHBlcmlvZGljYWw+PGZ1bGwt
dGl0bGU+U3VzdGFpbmFiaWxpdHk8L2Z1bGwtdGl0bGU+PC9wZXJpb2RpY2FsPjxwYWdlcz4xLTE2
PC9wYWdlcz48dm9sdW1lPjE0PC92b2x1bWU+PG51bWJlcj4yMzwvbnVtYmVyPjxrZXl3b3Jkcz48
a2V5d29yZD5GYXJtZWQgc25haWxzPC9rZXl3b3JkPjxrZXl3b3JkPkNvcm51IGFzcGVyc3VtPC9r
ZXl3b3JkPjxrZXl3b3JkPnNoZWxsIG1vcnBob3R5cGVzPC9rZXl3b3JkPjxrZXl3b3JkPnBvbHlt
b3JwaGlzbTwva2V5d29yZD48a2V5d29yZD5oZXRlcm96eWdvc2l0eTwva2V5d29yZD48a2V5d29y
ZD5nZW5ldGljIHN0cnVjdHVyZTwva2V5d29yZD48L2tleXdvcmRzPjxkYXRlcz48eWVhcj4yMDIy
PC95ZWFyPjwvZGF0ZXM+PHB1Ymxpc2hlcj5NRFBJPC9wdWJsaXNoZXI+PHVybHM+PHJlbGF0ZWQt
dXJscz48dXJsPmh0dHBzOi8vd3d3Lm1kcGkuY29tLzIwNzEtMTA1MC8xNC8yMy8xNTk2NTwvdXJs
PjwvcmVsYXRlZC11cmxzPjxwZGYtdXJscz48dXJsPmZpbGU6Ly9KOlxFIExpYnJhcnlcUGxhbnQg
Q2F0YWxvZ3VlXEtcS291Z2lhZ2thIGV0IGFsIDIwMjIgRU41MjMzNi5wZGY8L3VybD48L3BkZi11
cmxzPjwvdXJscz48Y3VzdG9tMT5IaXRjaGhpa2VyIFBSQSwgS1A8L2N1c3RvbTE+PGN1c3RvbTc+
MTU5NjU8L2N1c3RvbTc+PGVsZWN0cm9uaWMtcmVzb3VyY2UtbnVtPmh0dHBzOi8vZG9pLm9yZy8x
MC4zMzkwL3N1MTQyMzE1OTY1PC9lbGVjdHJvbmljLXJlc291cmNlLW51bT48L3JlY29yZD48L0Np
dGU+PC9FbmROb3RlPgB=
</w:fldData>
        </w:fldChar>
      </w:r>
      <w:r w:rsidRPr="00261D54">
        <w:instrText xml:space="preserve"> ADDIN EN.CITE </w:instrText>
      </w:r>
      <w:r w:rsidRPr="00261D54">
        <w:fldChar w:fldCharType="begin">
          <w:fldData xml:space="preserve">PEVuZE5vdGU+PENpdGU+PEF1dGhvcj7Dh2VsxLFrPC9BdXRob3I+PFllYXI+MjAxOTwvWWVhcj48
UmVjTnVtPjUyNzQ3PC9SZWNOdW0+PERpc3BsYXlUZXh0PijDh2VsxLFrIGV0IGFsLiAyMDE5OyBL
b3VnaWFna2EgZXQgYWwuIDIwMjIpPC9EaXNwbGF5VGV4dD48cmVjb3JkPjxyZWMtbnVtYmVyPjUy
NzQ3PC9yZWMtbnVtYmVyPjxmb3JlaWduLWtleXM+PGtleSBhcHA9IkVOIiBkYi1pZD0icHh3eHcw
ZXI5enYyZnhlenhkazV0dDV1dHo1cDV2dHJ3ZHYwIiB0aW1lc3RhbXA9IjE3MTUxNDkzNjgiPjUy
NzQ3PC9rZXk+PC9mb3JlaWduLWtleXM+PHJlZi10eXBlIG5hbWU9IkpvdXJuYWwgQXJ0aWNsZXMi
PjE3PC9yZWYtdHlwZT48Y29udHJpYnV0b3JzPjxhdXRob3JzPjxhdXRob3I+PHN0eWxlIGZhY2U9
Im5vcm1hbCIgZm9udD0iZGVmYXVsdCIgc2l6ZT0iMTAwJSI+w4dlbDwvc3R5bGU+PHN0eWxlIGZh
Y2U9Im5vcm1hbCIgZm9udD0iZGVmYXVsdCIgY2hhcnNldD0iMjM4IiBzaXplPSIxMDAlIj7EsTwv
c3R5bGU+PHN0eWxlIGZhY2U9Im5vcm1hbCIgZm9udD0iZGVmYXVsdCIgc2l6ZT0iMTAwJSI+aywg
TS5ZLjwvc3R5bGU+PC9hdXRob3I+PGF1dGhvcj5EdW1hbiwgTS5CLjwvYXV0aG9yPjxhdXRob3I+
PHN0eWxlIGZhY2U9Im5vcm1hbCIgZm9udD0iZGVmYXVsdCIgc2l6ZT0iMTAwJSI+U2FyaTwvc3R5
bGU+PHN0eWxlIGZhY2U9Im5vcm1hbCIgZm9udD0iZGVmYXVsdCIgY2hhcnNldD0iMjM4IiBzaXpl
PSIxMDAlIj7EsTwvc3R5bGU+PHN0eWxlIGZhY2U9Im5vcm1hbCIgZm9udD0iZGVmYXVsdCIgc2l6
ZT0iMTAwJSI+cGVrLCBNLjwvc3R5bGU+PC9hdXRob3I+PGF1dGhvcj48c3R5bGUgZmFjZT0ibm9y
bWFsIiBmb250PSJkZWZhdWx0IiBzaXplPSIxMDAlIj5Vejwvc3R5bGU+PHN0eWxlIGZhY2U9Im5v
cm1hbCIgZm9udD0iZGVmYXVsdCIgY2hhcnNldD0iMjM4IiBzaXplPSIxMDAlIj51PC9zdHlsZT48
c3R5bGUgZmFjZT0ibm9ybWFsIiBmb250PSJkZWZhdWx0IiBzaXplPSIxMDAlIj5uIEfDtnJlbiwg
Ry48L3N0eWxlPjwvYXV0aG9yPjxhdXRob3I+S2F5YSDDlnp0w7xyaywgRC48L2F1dGhvcj48YXV0
aG9yPkthcmF5w7xjZWwsIFMuPC9hdXRob3I+PC9hdXRob3JzPjwvY29udHJpYnV0b3JzPjx0aXRs
ZXM+PHRpdGxlPjxzdHlsZSBmYWNlPSJub3JtYWwiIGZvbnQ9ImRlZmF1bHQiIHNpemU9IjEwMCUi
Pkdyb3d0aCBhbmQgbW9ydGFsaXR5IHJhdGVzIG9mIDwvc3R5bGU+PHN0eWxlIGZhY2U9Iml0YWxp
YyIgZm9udD0iZGVmYXVsdCIgc2l6ZT0iMTAwJSI+Q29ybnUgYXNwZXJzdW08L3N0eWxlPjxzdHls
ZSBmYWNlPSJub3JtYWwiIGZvbnQ9ImRlZmF1bHQiIHNpemU9IjEwMCUiPjogb3JnYW5pYyBzbmFp
bCBjdWx0dXJlIHN5c3RlbSwgQmxhY2sgU2VhIFJlZ2lvbjwvc3R5bGU+PC90aXRsZT48c2Vjb25k
YXJ5LXRpdGxlPkpvdXJuYWwgb2YgQWdyaWN1bHR1cmFsIFNjaWVuY2VzPC9zZWNvbmRhcnktdGl0
bGU+PC90aXRsZXM+PHBlcmlvZGljYWw+PGZ1bGwtdGl0bGU+Sm91cm5hbCBvZiBBZ3JpY3VsdHVy
YWwgU2NpZW5jZXM8L2Z1bGwtdGl0bGU+PC9wZXJpb2RpY2FsPjxwYWdlcz4xODktMTk2PC9wYWdl
cz48dm9sdW1lPjI1PC92b2x1bWU+PGtleXdvcmRzPjxrZXl3b3JkPmxhbmQgc25haWw8L2tleXdv
cmQ+PGtleXdvcmQ+ZWNvbG9naWNhbCBjdWx0dXJlPC9rZXl3b3JkPjxrZXl3b3JkPmV4dGVuc2l2
ZSBwcm9kdWN0aW9uPC9rZXl3b3JkPjxrZXl3b3JkPkNvcm51IGFzcGVyc3VtPC9rZXl3b3JkPjwv
a2V5d29yZHM+PGRhdGVzPjx5ZWFyPjIwMTk8L3llYXI+PC9kYXRlcz48dXJscz48cmVsYXRlZC11
cmxzPjx1cmw+aHR0cHM6Ly9kZXJnaXBhcmsub3JnLnRyL3RyL2Rvd25sb2FkL2FydGljbGUtZmls
ZS83MzAzNjA8L3VybD48L3JlbGF0ZWQtdXJscz48cGRmLXVybHM+PHVybD5maWxlOi8vSjpcRSBM
aWJyYXJ5XFBsYW50IENhdGFsb2d1ZVxDXENlbGlrIGV0IGFsIDIwMTkgRU41Mjc0Ny5wZGY8L3Vy
bD48L3BkZi11cmxzPjwvdXJscz48Y3VzdG9tMT5ISCBQUkEsIEtQPC9jdXN0b20xPjwvcmVjb3Jk
PjwvQ2l0ZT48Q2l0ZT48QXV0aG9yPktvdWdpYWdrYTwvQXV0aG9yPjxZZWFyPjIwMjI8L1llYXI+
PFJlY051bT41MjMzNjwvUmVjTnVtPjxyZWNvcmQ+PHJlYy1udW1iZXI+NTIzMzY8L3JlYy1udW1i
ZXI+PGZvcmVpZ24ta2V5cz48a2V5IGFwcD0iRU4iIGRiLWlkPSJweHd4dzBlcjl6djJmeGV6eGRr
NXR0NXV0ejVwNXZ0cndkdjAiIHRpbWVzdGFtcD0iMTcxMDgxNTE5MyI+NTIzMzY8L2tleT48L2Zv
cmVpZ24ta2V5cz48cmVmLXR5cGUgbmFtZT0iSm91cm5hbCBBcnRpY2xlcyAob25saW5lIG9ubHkp
Ij40MzwvcmVmLXR5cGU+PGNvbnRyaWJ1dG9ycz48YXV0aG9ycz48YXV0aG9yPktvdWdpYWdrYSwg
RS48L2F1dGhvcj48YXV0aG9yPkdrYWZhcywgRy5BLjwvYXV0aG9yPjxhdXRob3I+RXhhZGFjdHls
b3MsIEEuPC9hdXRob3I+PGF1dGhvcj5IYXR6aWlvYW5ub3UsIE0uPC9hdXRob3I+PC9hdXRob3Jz
PjwvY29udHJpYnV0b3JzPjx0aXRsZXM+PHRpdGxlPjxzdHlsZSBmYWNlPSJub3JtYWwiIGZvbnQ9
ImRlZmF1bHQiIHNpemU9IjEwMCUiPk1vcnBob2xvZ3kgYW5kIGdlbmV0aWMgc3RydWN0dXJlIHBy
b2ZpbGUgb2YgZmFybWVkIHNuYWlscyA8L3N0eWxlPjxzdHlsZSBmYWNlPSJpdGFsaWMiIGZvbnQ9
ImRlZmF1bHQiIHNpemU9IjEwMCUiPkNvcm51IGFzcGVyc3VtIGFzcGVyc3VtPC9zdHlsZT48c3R5
bGUgZmFjZT0ibm9ybWFsIiBmb250PSJkZWZhdWx0IiBzaXplPSIxMDAlIj4gYW5kIDwvc3R5bGU+
PHN0eWxlIGZhY2U9Iml0YWxpYyIgZm9udD0iZGVmYXVsdCIgc2l6ZT0iMTAwJSI+Q29ybnUgYXNw
ZXJzdW0gbWF4aW11bTwvc3R5bGU+PHN0eWxlIGZhY2U9Im5vcm1hbCIgZm9udD0iZGVmYXVsdCIg
c2l6ZT0iMTAwJSI+IGluIEdyZWVjZTwvc3R5bGU+PC90aXRsZT48c2Vjb25kYXJ5LXRpdGxlPlN1
c3RhaW5hYmlsaXR5PC9zZWNvbmRhcnktdGl0bGU+PC90aXRsZXM+PHBlcmlvZGljYWw+PGZ1bGwt
dGl0bGU+U3VzdGFpbmFiaWxpdHk8L2Z1bGwtdGl0bGU+PC9wZXJpb2RpY2FsPjxwYWdlcz4xLTE2
PC9wYWdlcz48dm9sdW1lPjE0PC92b2x1bWU+PG51bWJlcj4yMzwvbnVtYmVyPjxrZXl3b3Jkcz48
a2V5d29yZD5GYXJtZWQgc25haWxzPC9rZXl3b3JkPjxrZXl3b3JkPkNvcm51IGFzcGVyc3VtPC9r
ZXl3b3JkPjxrZXl3b3JkPnNoZWxsIG1vcnBob3R5cGVzPC9rZXl3b3JkPjxrZXl3b3JkPnBvbHlt
b3JwaGlzbTwva2V5d29yZD48a2V5d29yZD5oZXRlcm96eWdvc2l0eTwva2V5d29yZD48a2V5d29y
ZD5nZW5ldGljIHN0cnVjdHVyZTwva2V5d29yZD48L2tleXdvcmRzPjxkYXRlcz48eWVhcj4yMDIy
PC95ZWFyPjwvZGF0ZXM+PHB1Ymxpc2hlcj5NRFBJPC9wdWJsaXNoZXI+PHVybHM+PHJlbGF0ZWQt
dXJscz48dXJsPmh0dHBzOi8vd3d3Lm1kcGkuY29tLzIwNzEtMTA1MC8xNC8yMy8xNTk2NTwvdXJs
PjwvcmVsYXRlZC11cmxzPjxwZGYtdXJscz48dXJsPmZpbGU6Ly9KOlxFIExpYnJhcnlcUGxhbnQg
Q2F0YWxvZ3VlXEtcS291Z2lhZ2thIGV0IGFsIDIwMjIgRU41MjMzNi5wZGY8L3VybD48L3BkZi11
cmxzPjwvdXJscz48Y3VzdG9tMT5IaXRjaGhpa2VyIFBSQSwgS1A8L2N1c3RvbTE+PGN1c3RvbTc+
MTU5NjU8L2N1c3RvbTc+PGVsZWN0cm9uaWMtcmVzb3VyY2UtbnVtPmh0dHBzOi8vZG9pLm9yZy8x
MC4zMzkwL3N1MTQyMzE1OTY1PC9lbGVjdHJvbmljLXJlc291cmNlLW51bT48L3JlY29yZD48L0Np
dGU+PC9FbmROb3RlPgB=
</w:fldData>
        </w:fldChar>
      </w:r>
      <w:r w:rsidRPr="00261D54">
        <w:instrText xml:space="preserve"> ADDIN EN.CITE.DATA </w:instrText>
      </w:r>
      <w:r w:rsidRPr="00261D54">
        <w:fldChar w:fldCharType="end"/>
      </w:r>
      <w:r w:rsidRPr="00261D54">
        <w:fldChar w:fldCharType="separate"/>
      </w:r>
      <w:r w:rsidRPr="00261D54">
        <w:rPr>
          <w:noProof/>
        </w:rPr>
        <w:t>(Çelık</w:t>
      </w:r>
      <w:r w:rsidR="00AF0763" w:rsidRPr="00AF0763">
        <w:rPr>
          <w:i/>
          <w:noProof/>
        </w:rPr>
        <w:t xml:space="preserve"> </w:t>
      </w:r>
      <w:r w:rsidR="00AF0763" w:rsidRPr="009D6A32">
        <w:t>et al</w:t>
      </w:r>
      <w:r w:rsidR="00174F05" w:rsidRPr="009D6A32">
        <w:t>.</w:t>
      </w:r>
      <w:r w:rsidR="00174F05" w:rsidRPr="00174F05">
        <w:rPr>
          <w:noProof/>
        </w:rPr>
        <w:t xml:space="preserve">, </w:t>
      </w:r>
      <w:r w:rsidRPr="00261D54">
        <w:rPr>
          <w:noProof/>
        </w:rPr>
        <w:t>2019; Kougiagka</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 xml:space="preserve">. For example, stocking density and temperature may affect the growth rate of </w:t>
      </w:r>
      <w:r w:rsidR="006F743C" w:rsidRPr="006F743C">
        <w:rPr>
          <w:i/>
          <w:iCs/>
        </w:rPr>
        <w:t>C.</w:t>
      </w:r>
      <w:r w:rsidR="00416D73">
        <w:rPr>
          <w:i/>
          <w:iCs/>
        </w:rPr>
        <w:t> </w:t>
      </w:r>
      <w:r w:rsidR="006F743C" w:rsidRPr="006F743C">
        <w:rPr>
          <w:i/>
          <w:iCs/>
        </w:rPr>
        <w:t>aspersum</w:t>
      </w:r>
      <w:r w:rsidR="00416D73">
        <w:rPr>
          <w:i/>
          <w:iCs/>
        </w:rPr>
        <w:t> </w:t>
      </w:r>
      <w:r w:rsidR="0032298B">
        <w:rPr>
          <w:i/>
          <w:iCs/>
        </w:rPr>
        <w:t>maximum</w:t>
      </w:r>
      <w:r w:rsidRPr="00261D54">
        <w:t xml:space="preserve"> </w:t>
      </w:r>
      <w:r w:rsidRPr="00261D54">
        <w:fldChar w:fldCharType="begin">
          <w:fldData xml:space="preserve">PEVuZE5vdGU+PENpdGU+PEF1dGhvcj5GcmVpdGFzPC9BdXRob3I+PFllYXI+MjAyMzwvWWVhcj48
UmVjTnVtPjUyNzU4PC9SZWNOdW0+PERpc3BsYXlUZXh0PihGcmVpdGFzIGV0IGFsLiAyMDIzOyBK
ZXNzICZhbXA7IE1hcmtzIDE5OTgpPC9EaXNwbGF5VGV4dD48cmVjb3JkPjxyZWMtbnVtYmVyPjUy
NzU4PC9yZWMtbnVtYmVyPjxmb3JlaWduLWtleXM+PGtleSBhcHA9IkVOIiBkYi1pZD0icHh3eHcw
ZXI5enYyZnhlenhkazV0dDV1dHo1cDV2dHJ3ZHYwIiB0aW1lc3RhbXA9IjE3MTUxNTAwNDgiPjUy
NzU4PC9rZXk+PC9mb3JlaWduLWtleXM+PHJlZi10eXBlIG5hbWU9IkpvdXJuYWwgQXJ0aWNsZXMg
KG9ubGluZSBvbmx5KSI+NDM8L3JlZi10eXBlPjxjb250cmlidXRvcnM+PGF1dGhvcnM+PGF1dGhv
cj5GcmVpdGFzLCBGLkEuTy48L2F1dGhvcj48YXV0aG9yPkNhcnJhcmEsIEUuUi48L2F1dGhvcj48
YXV0aG9yPkxhZGVpcmEsIEcuPC9hdXRob3I+PGF1dGhvcj48c3R5bGUgZmFjZT0ibm9ybWFsIiBm
b250PSJkZWZhdWx0IiBzaXplPSIxMDAlIj5Mb3VyZW48L3N0eWxlPjxzdHlsZSBmYWNlPSJub3Jt
YWwiIGZvbnQ9ImRlZmF1bHQiIGNoYXJzZXQ9IjIwNCIgc2l6ZT0iMTAwJSI+0qtvLCBNLjwvc3R5
bGU+PC9hdXRob3I+PGF1dGhvcj48c3R5bGUgZmFjZT0ibm9ybWFsIiBmb250PSJkZWZhdWx0IiBj
aGFyc2V0PSIyMDQiIHNpemU9IjEwMCUiPkxlPC9zdHlsZT48c3R5bGUgZmFjZT0ibm9ybWFsIiBm
b250PSJkZWZhdWx0IiBzaXplPSIxMDAlIj7DtG5jaW8sIFQuPC9zdHlsZT48L2F1dGhvcj48YXV0
aG9yPk1pcmFuZGEsIEMuPC9hdXRob3I+PGF1dGhvcj5Dw6lzYXIsIEYuTC48L2F1dGhvcj48YXV0
aG9yPmRlIEdlbm92YSBHYXlhLCBMLjwvYXV0aG9yPjwvYXV0aG9ycz48L2NvbnRyaWJ1dG9ycz48
dGl0bGVzPjx0aXRsZT48c3R5bGUgZmFjZT0ibm9ybWFsIiBmb250PSJkZWZhdWx0IiBzaXplPSIx
MDAlIj5IZXJpdGFiaWxpdHkgYW5kIGdlbmV0aWNzIGNvcnJlbGF0aW9ucyBmb3IgYm9keSB3ZWln
aHQgaW4gPC9zdHlsZT48c3R5bGUgZmFjZT0iaXRhbGljIiBmb250PSJkZWZhdWx0IiBzaXplPSIx
MDAlIj5lc2NhcmdvdHM8L3N0eWxlPjwvdGl0bGU+PHNlY29uZGFyeS10aXRsZT5BY3RhIFNjaWVu
dGlhcnVtOiBBbmltYWwgU2NpZW5jZXM8L3NlY29uZGFyeS10aXRsZT48L3RpdGxlcz48cGVyaW9k
aWNhbD48ZnVsbC10aXRsZT5BY3RhIFNjaWVudGlhcnVtOiBBbmltYWwgU2NpZW5jZXM8L2Z1bGwt
dGl0bGU+PC9wZXJpb2RpY2FsPjx2b2x1bWU+NDU8L3ZvbHVtZT48a2V5d29yZHM+PGtleXdvcmQ+
YW5pbWFsIG1vZGVsPC9rZXl3b3JkPjxrZXl3b3JkPkNvcm51IGFzcGVyc3VtPC9rZXl3b3JkPjxr
ZXl3b3JkPmdlbmV0aWMgcGFyYW1ldGVyczwva2V5d29yZD48a2V5d29yZD5oZWxpY2ljdWx0dXJl
PC9rZXl3b3JkPjxrZXl3b3JkPnNuYWlsczwva2V5d29yZD48L2tleXdvcmRzPjxkYXRlcz48eWVh
cj4yMDIzPC95ZWFyPjwvZGF0ZXM+PHVybHM+PHJlbGF0ZWQtdXJscz48dXJsPmh0dHBzOi8vd3d3
LnNjaWVsby5ici9qL2FzYXMvYS81d1dUQ3lKNGptOHFTRkNHZDZGdHNOZy88L3VybD48L3JlbGF0
ZWQtdXJscz48cGRmLXVybHM+PHVybD5maWxlOi8vSjpcRSBMaWJyYXJ5XFBsYW50IENhdGFsb2d1
ZVxGXEZyZWl0YXMgZXQgYWwgMjAyMyBFTjUyNzU4LnBkZjwvdXJsPjwvcGRmLXVybHM+PC91cmxz
PjxjdXN0b20xPkhIIFBSQSwgS1A8L2N1c3RvbTE+PGN1c3RvbTc+ZTU4MTMwPC9jdXN0b203Pjxl
bGVjdHJvbmljLXJlc291cmNlLW51bT5odHRwczovL2RvaS5vcmcvMTAuNDAyNS9hY3Rhc2NpYW5p
bXNjaS52NDVpMS41ODEzMDwvZWxlY3Ryb25pYy1yZXNvdXJjZS1udW0+PC9yZWNvcmQ+PC9DaXRl
PjxDaXRlPjxBdXRob3I+SmVzczwvQXV0aG9yPjxZZWFyPjE5OTg8L1llYXI+PFJlY051bT41Mjgx
MjwvUmVjTnVtPjxyZWNvcmQ+PHJlYy1udW1iZXI+NTI4MTI8L3JlYy1udW1iZXI+PGZvcmVpZ24t
a2V5cz48a2V5IGFwcD0iRU4iIGRiLWlkPSJweHd4dzBlcjl6djJmeGV6eGRrNXR0NXV0ejVwNXZ0
cndkdjAiIHRpbWVzdGFtcD0iMTcxNTIzNDc5MiI+NTI4MTI8L2tleT48L2ZvcmVpZ24ta2V5cz48
cmVmLXR5cGUgbmFtZT0iSm91cm5hbCBBcnRpY2xlcyI+MTc8L3JlZi10eXBlPjxjb250cmlidXRv
cnM+PGF1dGhvcnM+PGF1dGhvcj5KZXNzLCBTLjwvYXV0aG9yPjxhdXRob3I+TWFya3MsIFIuSi48
L2F1dGhvcj48L2F1dGhvcnM+PC9jb250cmlidXRvcnM+PHRpdGxlcz48dGl0bGU+PHN0eWxlIGZh
Y2U9Im5vcm1hbCIgZm9udD0iZGVmYXVsdCIgc2l6ZT0iMTAwJSI+RWZmZWN0IG9mIHRlbXBlcmF0
dXJlIGFuZCBwaG90b3BlcmlvZCBvbiBncm93dGggYW5kIHJlcHJvZHVjdGlvbiBvZiA8L3N0eWxl
PjxzdHlsZSBmYWNlPSJpdGFsaWMiIGZvbnQ9ImRlZmF1bHQiIHNpemU9IjEwMCUiPkhlbGl4IGFz
cGVyc2E8L3N0eWxlPjxzdHlsZSBmYWNlPSJub3JtYWwiIGZvbnQ9ImRlZmF1bHQiIHNpemU9IjEw
MCUiPiB2YXIuIDwvc3R5bGU+PHN0eWxlIGZhY2U9Iml0YWxpYyIgZm9udD0iZGVmYXVsdCIgc2l6
ZT0iMTAwJSI+bWF4aW1hPC9zdHlsZT48L3RpdGxlPjxzZWNvbmRhcnktdGl0bGU+Sm91cm5hbCBv
ZiBBZ3JpY3VsdHVyYWwgU2NpZW5jZTwvc2Vjb25kYXJ5LXRpdGxlPjwvdGl0bGVzPjxwZXJpb2Rp
Y2FsPjxmdWxsLXRpdGxlPkpvdXJuYWwgb2YgQWdyaWN1bHR1cmFsIFNjaWVuY2U8L2Z1bGwtdGl0
bGU+PC9wZXJpb2RpY2FsPjxwYWdlcz4zNjctMzcyPC9wYWdlcz48dm9sdW1lPjEzMDwvdm9sdW1l
PjxudW1iZXI+MzwvbnVtYmVyPjxrZXl3b3Jkcz48a2V5d29yZD5IZWxpeCBhc3BlcnNhPC9rZXl3
b3JkPjxrZXl3b3JkPkNvcm51IGFzcGVyc3VtPC9rZXl3b3JkPjxrZXl3b3JkPnBob3RvcGVyaW9k
aWMgcmVzcG9uc2U8L2tleXdvcmQ+PGtleXdvcmQ+dGVtcGVyYXR1cmU8L2tleXdvcmQ+PC9rZXl3
b3Jkcz48ZGF0ZXM+PHllYXI+MTk5ODwveWVhcj48L2RhdGVzPjx1cmxzPjxyZWxhdGVkLXVybHM+
PHVybD5odHRwczovL3d3dy5jYW1icmlkZ2Uub3JnL2NvcmUvam91cm5hbHMvam91cm5hbC1vZi1h
Z3JpY3VsdHVyYWwtc2NpZW5jZS9hcnRpY2xlL2Ficy9lZmZlY3Qtb2YtdGVtcGVyYXR1cmUtYW5k
LXBob3RvcGVyaW9kLW9uLWdyb3d0aC1hbmQtcmVwcm9kdWN0aW9uLW9mLWhlbGl4LWFzcGVyc2Et
dmFyLW1heGltYS8xNTg1OUNDMjc3QTYxRTIzMjkwM0VCRDNDNEEwM0JDMzwvdXJsPjwvcmVsYXRl
ZC11cmxzPjxwZGYtdXJscz48dXJsPmZpbGU6Ly9KOlxFIExpYnJhcnlcUGxhbnQgQ2F0YWxvZ3Vl
XEpcSmVzcyBhbmQgTWFya3MgMTk5OCBFTjUyODEyLnBkZjwvdXJsPjwvcGRmLXVybHM+PC91cmxz
PjxjdXN0b20xPkhIIFBSQSwgS1A8L2N1c3RvbTE+PGVsZWN0cm9uaWMtcmVzb3VyY2UtbnVtPmh0
dHBzOi8vZG9pLm9yZy8xMC4xMDE3L1MwMDIxODU5Njk4MDA1MzQ2PC9lbGVjdHJvbmljLXJlc291
cmNlLW51bT48L3JlY29yZD48L0NpdGU+PC9FbmROb3RlPgB=
</w:fldData>
        </w:fldChar>
      </w:r>
      <w:r w:rsidRPr="00261D54">
        <w:instrText xml:space="preserve"> ADDIN EN.CITE </w:instrText>
      </w:r>
      <w:r w:rsidRPr="00261D54">
        <w:fldChar w:fldCharType="begin">
          <w:fldData xml:space="preserve">PEVuZE5vdGU+PENpdGU+PEF1dGhvcj5GcmVpdGFzPC9BdXRob3I+PFllYXI+MjAyMzwvWWVhcj48
UmVjTnVtPjUyNzU4PC9SZWNOdW0+PERpc3BsYXlUZXh0PihGcmVpdGFzIGV0IGFsLiAyMDIzOyBK
ZXNzICZhbXA7IE1hcmtzIDE5OTgpPC9EaXNwbGF5VGV4dD48cmVjb3JkPjxyZWMtbnVtYmVyPjUy
NzU4PC9yZWMtbnVtYmVyPjxmb3JlaWduLWtleXM+PGtleSBhcHA9IkVOIiBkYi1pZD0icHh3eHcw
ZXI5enYyZnhlenhkazV0dDV1dHo1cDV2dHJ3ZHYwIiB0aW1lc3RhbXA9IjE3MTUxNTAwNDgiPjUy
NzU4PC9rZXk+PC9mb3JlaWduLWtleXM+PHJlZi10eXBlIG5hbWU9IkpvdXJuYWwgQXJ0aWNsZXMg
KG9ubGluZSBvbmx5KSI+NDM8L3JlZi10eXBlPjxjb250cmlidXRvcnM+PGF1dGhvcnM+PGF1dGhv
cj5GcmVpdGFzLCBGLkEuTy48L2F1dGhvcj48YXV0aG9yPkNhcnJhcmEsIEUuUi48L2F1dGhvcj48
YXV0aG9yPkxhZGVpcmEsIEcuPC9hdXRob3I+PGF1dGhvcj48c3R5bGUgZmFjZT0ibm9ybWFsIiBm
b250PSJkZWZhdWx0IiBzaXplPSIxMDAlIj5Mb3VyZW48L3N0eWxlPjxzdHlsZSBmYWNlPSJub3Jt
YWwiIGZvbnQ9ImRlZmF1bHQiIGNoYXJzZXQ9IjIwNCIgc2l6ZT0iMTAwJSI+0qtvLCBNLjwvc3R5
bGU+PC9hdXRob3I+PGF1dGhvcj48c3R5bGUgZmFjZT0ibm9ybWFsIiBmb250PSJkZWZhdWx0IiBj
aGFyc2V0PSIyMDQiIHNpemU9IjEwMCUiPkxlPC9zdHlsZT48c3R5bGUgZmFjZT0ibm9ybWFsIiBm
b250PSJkZWZhdWx0IiBzaXplPSIxMDAlIj7DtG5jaW8sIFQuPC9zdHlsZT48L2F1dGhvcj48YXV0
aG9yPk1pcmFuZGEsIEMuPC9hdXRob3I+PGF1dGhvcj5Dw6lzYXIsIEYuTC48L2F1dGhvcj48YXV0
aG9yPmRlIEdlbm92YSBHYXlhLCBMLjwvYXV0aG9yPjwvYXV0aG9ycz48L2NvbnRyaWJ1dG9ycz48
dGl0bGVzPjx0aXRsZT48c3R5bGUgZmFjZT0ibm9ybWFsIiBmb250PSJkZWZhdWx0IiBzaXplPSIx
MDAlIj5IZXJpdGFiaWxpdHkgYW5kIGdlbmV0aWNzIGNvcnJlbGF0aW9ucyBmb3IgYm9keSB3ZWln
aHQgaW4gPC9zdHlsZT48c3R5bGUgZmFjZT0iaXRhbGljIiBmb250PSJkZWZhdWx0IiBzaXplPSIx
MDAlIj5lc2NhcmdvdHM8L3N0eWxlPjwvdGl0bGU+PHNlY29uZGFyeS10aXRsZT5BY3RhIFNjaWVu
dGlhcnVtOiBBbmltYWwgU2NpZW5jZXM8L3NlY29uZGFyeS10aXRsZT48L3RpdGxlcz48cGVyaW9k
aWNhbD48ZnVsbC10aXRsZT5BY3RhIFNjaWVudGlhcnVtOiBBbmltYWwgU2NpZW5jZXM8L2Z1bGwt
dGl0bGU+PC9wZXJpb2RpY2FsPjx2b2x1bWU+NDU8L3ZvbHVtZT48a2V5d29yZHM+PGtleXdvcmQ+
YW5pbWFsIG1vZGVsPC9rZXl3b3JkPjxrZXl3b3JkPkNvcm51IGFzcGVyc3VtPC9rZXl3b3JkPjxr
ZXl3b3JkPmdlbmV0aWMgcGFyYW1ldGVyczwva2V5d29yZD48a2V5d29yZD5oZWxpY2ljdWx0dXJl
PC9rZXl3b3JkPjxrZXl3b3JkPnNuYWlsczwva2V5d29yZD48L2tleXdvcmRzPjxkYXRlcz48eWVh
cj4yMDIzPC95ZWFyPjwvZGF0ZXM+PHVybHM+PHJlbGF0ZWQtdXJscz48dXJsPmh0dHBzOi8vd3d3
LnNjaWVsby5ici9qL2FzYXMvYS81d1dUQ3lKNGptOHFTRkNHZDZGdHNOZy88L3VybD48L3JlbGF0
ZWQtdXJscz48cGRmLXVybHM+PHVybD5maWxlOi8vSjpcRSBMaWJyYXJ5XFBsYW50IENhdGFsb2d1
ZVxGXEZyZWl0YXMgZXQgYWwgMjAyMyBFTjUyNzU4LnBkZjwvdXJsPjwvcGRmLXVybHM+PC91cmxz
PjxjdXN0b20xPkhIIFBSQSwgS1A8L2N1c3RvbTE+PGN1c3RvbTc+ZTU4MTMwPC9jdXN0b203Pjxl
bGVjdHJvbmljLXJlc291cmNlLW51bT5odHRwczovL2RvaS5vcmcvMTAuNDAyNS9hY3Rhc2NpYW5p
bXNjaS52NDVpMS41ODEzMDwvZWxlY3Ryb25pYy1yZXNvdXJjZS1udW0+PC9yZWNvcmQ+PC9DaXRl
PjxDaXRlPjxBdXRob3I+SmVzczwvQXV0aG9yPjxZZWFyPjE5OTg8L1llYXI+PFJlY051bT41Mjgx
MjwvUmVjTnVtPjxyZWNvcmQ+PHJlYy1udW1iZXI+NTI4MTI8L3JlYy1udW1iZXI+PGZvcmVpZ24t
a2V5cz48a2V5IGFwcD0iRU4iIGRiLWlkPSJweHd4dzBlcjl6djJmeGV6eGRrNXR0NXV0ejVwNXZ0
cndkdjAiIHRpbWVzdGFtcD0iMTcxNTIzNDc5MiI+NTI4MTI8L2tleT48L2ZvcmVpZ24ta2V5cz48
cmVmLXR5cGUgbmFtZT0iSm91cm5hbCBBcnRpY2xlcyI+MTc8L3JlZi10eXBlPjxjb250cmlidXRv
cnM+PGF1dGhvcnM+PGF1dGhvcj5KZXNzLCBTLjwvYXV0aG9yPjxhdXRob3I+TWFya3MsIFIuSi48
L2F1dGhvcj48L2F1dGhvcnM+PC9jb250cmlidXRvcnM+PHRpdGxlcz48dGl0bGU+PHN0eWxlIGZh
Y2U9Im5vcm1hbCIgZm9udD0iZGVmYXVsdCIgc2l6ZT0iMTAwJSI+RWZmZWN0IG9mIHRlbXBlcmF0
dXJlIGFuZCBwaG90b3BlcmlvZCBvbiBncm93dGggYW5kIHJlcHJvZHVjdGlvbiBvZiA8L3N0eWxl
PjxzdHlsZSBmYWNlPSJpdGFsaWMiIGZvbnQ9ImRlZmF1bHQiIHNpemU9IjEwMCUiPkhlbGl4IGFz
cGVyc2E8L3N0eWxlPjxzdHlsZSBmYWNlPSJub3JtYWwiIGZvbnQ9ImRlZmF1bHQiIHNpemU9IjEw
MCUiPiB2YXIuIDwvc3R5bGU+PHN0eWxlIGZhY2U9Iml0YWxpYyIgZm9udD0iZGVmYXVsdCIgc2l6
ZT0iMTAwJSI+bWF4aW1hPC9zdHlsZT48L3RpdGxlPjxzZWNvbmRhcnktdGl0bGU+Sm91cm5hbCBv
ZiBBZ3JpY3VsdHVyYWwgU2NpZW5jZTwvc2Vjb25kYXJ5LXRpdGxlPjwvdGl0bGVzPjxwZXJpb2Rp
Y2FsPjxmdWxsLXRpdGxlPkpvdXJuYWwgb2YgQWdyaWN1bHR1cmFsIFNjaWVuY2U8L2Z1bGwtdGl0
bGU+PC9wZXJpb2RpY2FsPjxwYWdlcz4zNjctMzcyPC9wYWdlcz48dm9sdW1lPjEzMDwvdm9sdW1l
PjxudW1iZXI+MzwvbnVtYmVyPjxrZXl3b3Jkcz48a2V5d29yZD5IZWxpeCBhc3BlcnNhPC9rZXl3
b3JkPjxrZXl3b3JkPkNvcm51IGFzcGVyc3VtPC9rZXl3b3JkPjxrZXl3b3JkPnBob3RvcGVyaW9k
aWMgcmVzcG9uc2U8L2tleXdvcmQ+PGtleXdvcmQ+dGVtcGVyYXR1cmU8L2tleXdvcmQ+PC9rZXl3
b3Jkcz48ZGF0ZXM+PHllYXI+MTk5ODwveWVhcj48L2RhdGVzPjx1cmxzPjxyZWxhdGVkLXVybHM+
PHVybD5odHRwczovL3d3dy5jYW1icmlkZ2Uub3JnL2NvcmUvam91cm5hbHMvam91cm5hbC1vZi1h
Z3JpY3VsdHVyYWwtc2NpZW5jZS9hcnRpY2xlL2Ficy9lZmZlY3Qtb2YtdGVtcGVyYXR1cmUtYW5k
LXBob3RvcGVyaW9kLW9uLWdyb3d0aC1hbmQtcmVwcm9kdWN0aW9uLW9mLWhlbGl4LWFzcGVyc2Et
dmFyLW1heGltYS8xNTg1OUNDMjc3QTYxRTIzMjkwM0VCRDNDNEEwM0JDMzwvdXJsPjwvcmVsYXRl
ZC11cmxzPjxwZGYtdXJscz48dXJsPmZpbGU6Ly9KOlxFIExpYnJhcnlcUGxhbnQgQ2F0YWxvZ3Vl
XEpcSmVzcyBhbmQgTWFya3MgMTk5OCBFTjUyODEyLnBkZjwvdXJsPjwvcGRmLXVybHM+PC91cmxz
PjxjdXN0b20xPkhIIFBSQSwgS1A8L2N1c3RvbTE+PGVsZWN0cm9uaWMtcmVzb3VyY2UtbnVtPmh0
dHBzOi8vZG9pLm9yZy8xMC4xMDE3L1MwMDIxODU5Njk4MDA1MzQ2PC9lbGVjdHJvbmljLXJlc291
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(Freitas</w:t>
      </w:r>
      <w:r w:rsidR="00AF0763" w:rsidRPr="00AF0763">
        <w:rPr>
          <w:i/>
          <w:noProof/>
        </w:rPr>
        <w:t xml:space="preserve"> et al</w:t>
      </w:r>
      <w:r w:rsidR="00174F05" w:rsidRPr="00174F05">
        <w:rPr>
          <w:noProof/>
        </w:rPr>
        <w:t xml:space="preserve">., </w:t>
      </w:r>
      <w:r w:rsidRPr="00261D54">
        <w:rPr>
          <w:noProof/>
        </w:rPr>
        <w:t>2023; Jess</w:t>
      </w:r>
      <w:r w:rsidR="00184A16">
        <w:rPr>
          <w:noProof/>
        </w:rPr>
        <w:t xml:space="preserve"> and </w:t>
      </w:r>
      <w:r w:rsidRPr="00261D54">
        <w:rPr>
          <w:noProof/>
        </w:rPr>
        <w:t>Marks 1998)</w:t>
      </w:r>
      <w:r w:rsidRPr="00261D54">
        <w:fldChar w:fldCharType="end"/>
      </w:r>
      <w:r w:rsidRPr="00261D54">
        <w:t xml:space="preserve">. Inbreeding may also affect fitness and inherited traits in snails </w:t>
      </w:r>
      <w:r w:rsidRPr="00416D73">
        <w:fldChar w:fldCharType="begin"/>
      </w:r>
      <w:r w:rsidRPr="00416D73">
        <w:instrText xml:space="preserve"> ADDIN EN.CITE &lt;EndNote&gt;&lt;Cite&gt;&lt;Author&gt;Kougiagka&lt;/Author&gt;&lt;Year&gt;2022&lt;/Year&gt;&lt;RecNum&gt;52336&lt;/RecNum&gt;&lt;DisplayText&gt;(Kougiagka et al. 2022)&lt;/DisplayText&gt;&lt;record&gt;&lt;rec-number&gt;52336&lt;/rec-number&gt;&lt;foreign-keys&gt;&lt;key app="EN" db-id="pxwxw0er9zv2fxezxdk5tt5utz5p5vtrwdv0" timestamp="1710815193"&gt;52336&lt;/key&gt;&lt;/foreign-keys&gt;&lt;ref-type name="Journal Articles (online only)"&gt;43&lt;/ref-type&gt;&lt;contributors&gt;&lt;authors&gt;&lt;author&gt;Kougiagka, E.&lt;/author&gt;&lt;author&gt;Gkafas, G.A.&lt;/author&gt;&lt;author&gt;Exadactylos, A.&lt;/author&gt;&lt;author&gt;Hatziioannou, M.&lt;/author&gt;&lt;/authors&gt;&lt;/contributors&gt;&lt;titles&gt;&lt;title&gt;&lt;style face="normal" font="default" size="100%"&gt;Morphology and genetic structure profile of farmed snails &lt;/style&gt;&lt;style face="italic" font="default" size="100%"&gt;Cornu aspersum aspersum&lt;/style&gt;&lt;style face="normal" font="default" size="100%"&gt; and &lt;/style&gt;&lt;style face="italic" font="default" size="100%"&gt;Cornu aspersum maximum&lt;/style&gt;&lt;style face="normal" font="default" size="100%"&gt; in Greece&lt;/style&gt;&lt;/title&gt;&lt;secondary-title&gt;Sustainability&lt;/secondary-title&gt;&lt;/titles&gt;&lt;periodical&gt;&lt;full-title&gt;Sustainability&lt;/full-title&gt;&lt;/periodical&gt;&lt;pages&gt;1-16&lt;/pages&gt;&lt;volume&gt;14&lt;/volume&gt;&lt;number&gt;23&lt;/number&gt;&lt;keywords&gt;&lt;keyword&gt;Farmed snails&lt;/keyword&gt;&lt;keyword&gt;Cornu aspersum&lt;/keyword&gt;&lt;keyword&gt;shell morphotypes&lt;/keyword&gt;&lt;keyword&gt;polymorphism&lt;/keyword&gt;&lt;keyword&gt;heterozygosity&lt;/keyword&gt;&lt;keyword&gt;genetic structure&lt;/keyword&gt;&lt;/keywords&gt;&lt;dates&gt;&lt;year&gt;2022&lt;/year&gt;&lt;/dates&gt;&lt;publisher&gt;MDPI&lt;/publisher&gt;&lt;urls&gt;&lt;related-urls&gt;&lt;url&gt;https://www.mdpi.com/2071-1050/14/23/15965&lt;/url&gt;&lt;/related-urls&gt;&lt;pdf-urls&gt;&lt;url&gt;file://J:\E Library\Plant Catalogue\K\Kougiagka et al 2022 EN52336.pdf&lt;/url&gt;&lt;/pdf-urls&gt;&lt;/urls&gt;&lt;custom1&gt;Hitchhiker PRA, KP&lt;/custom1&gt;&lt;custom7&gt;15965&lt;/custom7&gt;&lt;electronic-resource-num&gt;https://doi.org/10.3390/su142315965&lt;/electronic-resource-num&gt;&lt;/record&gt;&lt;/Cite&gt;&lt;/EndNote&gt;</w:instrText>
      </w:r>
      <w:r w:rsidRPr="00416D73">
        <w:fldChar w:fldCharType="separate"/>
      </w:r>
      <w:r w:rsidRPr="00416D73">
        <w:t>(Kougiagka</w:t>
      </w:r>
      <w:r w:rsidR="00AF0763" w:rsidRPr="00416D73">
        <w:t xml:space="preserve"> et al</w:t>
      </w:r>
      <w:r w:rsidR="00174F05" w:rsidRPr="00416D73">
        <w:t xml:space="preserve">., </w:t>
      </w:r>
      <w:r w:rsidRPr="00416D73">
        <w:t>2022)</w:t>
      </w:r>
      <w:r w:rsidRPr="00416D73">
        <w:fldChar w:fldCharType="end"/>
      </w:r>
      <w:r w:rsidRPr="00416D73">
        <w:t xml:space="preserve">. </w:t>
      </w:r>
      <w:r w:rsidRPr="00416D73">
        <w:fldChar w:fldCharType="begin"/>
      </w:r>
      <w:r w:rsidRPr="00416D73">
        <w:instrText xml:space="preserve"> ADDIN EN.CITE &lt;EndNote&gt;&lt;Cite AuthorYear="1"&gt;&lt;Author&gt;Dupont-Nivet&lt;/Author&gt;&lt;Year&gt;2001&lt;/Year&gt;&lt;RecNum&gt;52754&lt;/RecNum&gt;&lt;DisplayText&gt;Dupont-Nivet et al. (2001)&lt;/DisplayText&gt;&lt;record&gt;&lt;rec-number&gt;52754&lt;/rec-number&gt;&lt;foreign-keys&gt;&lt;key app="EN" db-id="pxwxw0er9zv2fxezxdk5tt5utz5p5vtrwdv0" timestamp="1715150048"&gt;52754&lt;/key&gt;&lt;/foreign-keys&gt;&lt;ref-type name="Journal Articles"&gt;17&lt;/ref-type&gt;&lt;contributors&gt;&lt;authors&gt;&lt;author&gt;Dupont-Nivet, M.&lt;/author&gt;&lt;author&gt;Mallard, J.&lt;/author&gt;&lt;author&gt;Bonnet, J.C.&lt;/author&gt;&lt;author&gt;Blanc, J.M.&lt;/author&gt;&lt;/authors&gt;&lt;/contributors&gt;&lt;titles&gt;&lt;title&gt;&lt;style face="normal" font="default" size="100%"&gt;Evolution of genetic variability in a population of the edible snail, &lt;/style&gt;&lt;style face="italic" font="default" size="100%"&gt;Helix aspersa&lt;/style&gt;&lt;style face="normal" font="default" size="100%"&gt; Müller, undergoing domestication and short-term selection&lt;/style&gt;&lt;/title&gt;&lt;secondary-title&gt;Heredity&lt;/secondary-title&gt;&lt;/titles&gt;&lt;periodical&gt;&lt;full-title&gt;Heredity&lt;/full-title&gt;&lt;/periodical&gt;&lt;pages&gt;129-135&lt;/pages&gt;&lt;volume&gt;87&lt;/volume&gt;&lt;keywords&gt;&lt;keyword&gt;Helix aspersa&lt;/keyword&gt;&lt;keyword&gt;Cornu aspersum&lt;/keyword&gt;&lt;keyword&gt;genetic variation&lt;/keyword&gt;&lt;keyword&gt;selection&lt;/keyword&gt;&lt;keyword&gt;domestication&lt;/keyword&gt;&lt;/keywords&gt;&lt;dates&gt;&lt;year&gt;2001&lt;/year&gt;&lt;/dates&gt;&lt;urls&gt;&lt;related-urls&gt;&lt;url&gt;https://www.nature.com/articles/6888360&lt;/url&gt;&lt;/related-urls&gt;&lt;pdf-urls&gt;&lt;url&gt;file://J:\E Library\Plant Catalogue\D\Dupont-Nivet et al 2001 EN52754.pdf&lt;/url&gt;&lt;/pdf-urls&gt;&lt;/urls&gt;&lt;custom1&gt;HH PRA, KP&lt;/custom1&gt;&lt;electronic-resource-num&gt;https://doi.org/10.1046/j.1365-2540.2001.00836.x&lt;/electronic-resource-num&gt;&lt;/record&gt;&lt;/Cite&gt;&lt;/EndNote&gt;</w:instrText>
      </w:r>
      <w:r w:rsidRPr="00416D73">
        <w:fldChar w:fldCharType="separate"/>
      </w:r>
      <w:r w:rsidRPr="00416D73">
        <w:t>Dupont-Nivet</w:t>
      </w:r>
      <w:r w:rsidR="00AF0763" w:rsidRPr="00416D73">
        <w:t xml:space="preserve"> et al</w:t>
      </w:r>
      <w:r w:rsidR="00174F05" w:rsidRPr="00416D73">
        <w:t xml:space="preserve">., </w:t>
      </w:r>
      <w:r w:rsidRPr="00416D73">
        <w:t>(2001)</w:t>
      </w:r>
      <w:r w:rsidRPr="00416D73">
        <w:fldChar w:fldCharType="end"/>
      </w:r>
      <w:r w:rsidRPr="00261D54">
        <w:t xml:space="preserve"> observed significant loss of genetic variability in a population of </w:t>
      </w:r>
      <w:r w:rsidR="006F743C" w:rsidRPr="006F743C">
        <w:rPr>
          <w:i/>
          <w:iCs/>
        </w:rPr>
        <w:t>C.</w:t>
      </w:r>
      <w:r w:rsidR="00B02861">
        <w:rPr>
          <w:i/>
          <w:iCs/>
        </w:rPr>
        <w:t> </w:t>
      </w:r>
      <w:r w:rsidR="006F743C" w:rsidRPr="006F743C">
        <w:rPr>
          <w:i/>
          <w:iCs/>
        </w:rPr>
        <w:t>aspersum</w:t>
      </w:r>
      <w:r w:rsidRPr="00261D54">
        <w:t xml:space="preserve"> artificially selected for breeding.</w:t>
      </w:r>
    </w:p>
    <w:p w14:paraId="5C7BE21B" w14:textId="50D43868" w:rsidR="00ED53D0" w:rsidRPr="00261D54" w:rsidRDefault="00ED53D0" w:rsidP="00ED53D0">
      <w:r w:rsidRPr="00261D54">
        <w:fldChar w:fldCharType="begin"/>
      </w:r>
      <w:r w:rsidRPr="00261D54">
        <w:instrText xml:space="preserve"> ADDIN EN.CITE &lt;EndNote&gt;&lt;Cite AuthorYear="1"&gt;&lt;Author&gt;Czarnoleski&lt;/Author&gt;&lt;Year&gt;2016&lt;/Year&gt;&lt;RecNum&gt;52750&lt;/RecNum&gt;&lt;DisplayText&gt;Czarnoleski, Labecka and Kozłoeski (2016)&lt;/DisplayText&gt;&lt;record&gt;&lt;rec-number&gt;52750&lt;/rec-number&gt;&lt;foreign-keys&gt;&lt;key app="EN" db-id="pxwxw0er9zv2fxezxdk5tt5utz5p5vtrwdv0" timestamp="1715149368"&gt;52750&lt;/key&gt;&lt;/foreign-keys&gt;&lt;ref-type name="Journal Articles"&gt;17&lt;/ref-type&gt;&lt;contributors&gt;&lt;authors&gt;&lt;author&gt;Czarnoleski, M.&lt;/author&gt;&lt;author&gt;Labecka, A.M.&lt;/author&gt;&lt;author&gt;&lt;style face="normal" font="default" size="100%"&gt;Kozł&lt;/style&gt;&lt;style face="normal" font="default" charset="238" size="100%"&gt;oeski,&lt;/style&gt;&lt;style face="normal" font="default" size="100%"&gt; &lt;/style&gt;&lt;style face="normal" font="default" charset="238" size="100%"&gt;J.&lt;/style&gt;&lt;/author&gt;&lt;/authors&gt;&lt;/contributors&gt;&lt;titles&gt;&lt;title&gt;&lt;style face="normal" font="default" size="100%"&gt;Thermal plasticity of body size and cell size in snails from two subspecies of &lt;/style&gt;&lt;style face="italic" font="default" size="100%"&gt;Cornu aspersum&lt;/style&gt;&lt;/title&gt;&lt;secondary-title&gt;Journal of Molluscan Studies&lt;/secondary-title&gt;&lt;/titles&gt;&lt;periodical&gt;&lt;full-title&gt;Journal of Molluscan Studies&lt;/full-title&gt;&lt;/periodical&gt;&lt;pages&gt;235-243&lt;/pages&gt;&lt;volume&gt;82&lt;/volume&gt;&lt;number&gt;2&lt;/number&gt;&lt;keywords&gt;&lt;keyword&gt;thermal plasticity&lt;/keyword&gt;&lt;keyword&gt;temperature&lt;/keyword&gt;&lt;keyword&gt;Cornu aspersum&lt;/keyword&gt;&lt;keyword&gt;adult body mass&lt;/keyword&gt;&lt;/keywords&gt;&lt;dates&gt;&lt;year&gt;2016&lt;/year&gt;&lt;/dates&gt;&lt;urls&gt;&lt;related-urls&gt;&lt;url&gt;https://academic.oup.com/mollus/article/82/2/235/2607361&lt;/url&gt;&lt;/related-urls&gt;&lt;pdf-urls&gt;&lt;url&gt;file://J:\E Library\Plant Catalogue\C\Czarnoleski et al 2016 EN52750.pdf&lt;/url&gt;&lt;/pdf-urls&gt;&lt;/urls&gt;&lt;custom1&gt;HH PRA, KP&lt;/custom1&gt;&lt;electronic-resource-num&gt;https://doi.org/10.1093/mollus/eyv059&lt;/electronic-resource-num&gt;&lt;/record&gt;&lt;/Cite&gt;&lt;/EndNote&gt;</w:instrText>
      </w:r>
      <w:r w:rsidRPr="00261D54">
        <w:fldChar w:fldCharType="separate"/>
      </w:r>
      <w:r w:rsidRPr="00261D54">
        <w:rPr>
          <w:noProof/>
        </w:rPr>
        <w:t>Czarnoleski, Labecka and Kozłoeski (2016)</w:t>
      </w:r>
      <w:r w:rsidRPr="00261D54">
        <w:fldChar w:fldCharType="end"/>
      </w:r>
      <w:r w:rsidRPr="00261D54">
        <w:t xml:space="preserve"> compared the size of </w:t>
      </w:r>
      <w:r w:rsidR="006F743C" w:rsidRPr="006F743C">
        <w:rPr>
          <w:i/>
          <w:iCs/>
        </w:rPr>
        <w:t>C.</w:t>
      </w:r>
      <w:r w:rsidR="00B02861">
        <w:rPr>
          <w:i/>
          <w:iCs/>
        </w:rPr>
        <w:t> </w:t>
      </w:r>
      <w:proofErr w:type="spellStart"/>
      <w:r w:rsidR="006F743C" w:rsidRPr="006F743C">
        <w:rPr>
          <w:i/>
          <w:iCs/>
        </w:rPr>
        <w:t>aspersum</w:t>
      </w:r>
      <w:proofErr w:type="spellEnd"/>
      <w:r w:rsidR="00B02861">
        <w:rPr>
          <w:i/>
          <w:iCs/>
        </w:rPr>
        <w:t> </w:t>
      </w:r>
      <w:proofErr w:type="spellStart"/>
      <w:r w:rsidRPr="00261D54">
        <w:rPr>
          <w:i/>
          <w:iCs/>
        </w:rPr>
        <w:t>aspersum</w:t>
      </w:r>
      <w:proofErr w:type="spellEnd"/>
      <w:r w:rsidRPr="00261D54">
        <w:t xml:space="preserve"> and </w:t>
      </w:r>
      <w:r w:rsidR="006F743C" w:rsidRPr="006F743C">
        <w:rPr>
          <w:i/>
          <w:iCs/>
        </w:rPr>
        <w:t>C.</w:t>
      </w:r>
      <w:r w:rsidR="00B02861">
        <w:rPr>
          <w:i/>
          <w:iCs/>
        </w:rPr>
        <w:t> </w:t>
      </w:r>
      <w:proofErr w:type="spellStart"/>
      <w:r w:rsidR="006F743C" w:rsidRPr="006F743C">
        <w:rPr>
          <w:i/>
          <w:iCs/>
        </w:rPr>
        <w:t>aspersum</w:t>
      </w:r>
      <w:proofErr w:type="spellEnd"/>
      <w:r w:rsidR="00B02861">
        <w:rPr>
          <w:i/>
          <w:iCs/>
        </w:rPr>
        <w:t> </w:t>
      </w:r>
      <w:r w:rsidR="0032298B">
        <w:rPr>
          <w:i/>
          <w:iCs/>
        </w:rPr>
        <w:t>maximum</w:t>
      </w:r>
      <w:r w:rsidRPr="00261D54">
        <w:t xml:space="preserve"> grown at different temperatures; both subspecies produced larger individuals when grown at 20</w:t>
      </w:r>
      <w:r w:rsidRPr="00261D54">
        <w:rPr>
          <w:rFonts w:cstheme="minorHAnsi"/>
        </w:rPr>
        <w:t>°</w:t>
      </w:r>
      <w:r w:rsidRPr="00261D54">
        <w:t>C than 15</w:t>
      </w:r>
      <w:r w:rsidRPr="00261D54">
        <w:rPr>
          <w:rFonts w:cstheme="minorHAnsi"/>
        </w:rPr>
        <w:t>°</w:t>
      </w:r>
      <w:r w:rsidRPr="00261D54">
        <w:t xml:space="preserve">C. However, </w:t>
      </w:r>
      <w:r w:rsidR="006F743C" w:rsidRPr="006F743C">
        <w:rPr>
          <w:i/>
          <w:iCs/>
        </w:rPr>
        <w:t>C.</w:t>
      </w:r>
      <w:r w:rsidR="00BA0501">
        <w:rPr>
          <w:i/>
          <w:iCs/>
        </w:rPr>
        <w:t> </w:t>
      </w:r>
      <w:proofErr w:type="spellStart"/>
      <w:r w:rsidR="006F743C" w:rsidRPr="006F743C">
        <w:rPr>
          <w:i/>
          <w:iCs/>
        </w:rPr>
        <w:t>aspersum</w:t>
      </w:r>
      <w:proofErr w:type="spellEnd"/>
      <w:r w:rsidR="00BA0501">
        <w:rPr>
          <w:i/>
          <w:iCs/>
        </w:rPr>
        <w:t> </w:t>
      </w:r>
      <w:proofErr w:type="spellStart"/>
      <w:r w:rsidRPr="00261D54">
        <w:rPr>
          <w:i/>
          <w:iCs/>
        </w:rPr>
        <w:t>aspersum</w:t>
      </w:r>
      <w:proofErr w:type="spellEnd"/>
      <w:r w:rsidRPr="00261D54">
        <w:t xml:space="preserve"> grown at 20</w:t>
      </w:r>
      <w:r w:rsidRPr="00261D54">
        <w:rPr>
          <w:rFonts w:cstheme="minorHAnsi"/>
        </w:rPr>
        <w:t>°</w:t>
      </w:r>
      <w:r w:rsidRPr="00261D54">
        <w:t xml:space="preserve">C, produced larger adults than </w:t>
      </w:r>
      <w:r w:rsidR="006F743C" w:rsidRPr="006F743C">
        <w:rPr>
          <w:i/>
          <w:iCs/>
        </w:rPr>
        <w:t>C.</w:t>
      </w:r>
      <w:r w:rsidR="00E43AB1">
        <w:rPr>
          <w:i/>
          <w:iCs/>
        </w:rPr>
        <w:t> </w:t>
      </w:r>
      <w:r w:rsidR="006F743C" w:rsidRPr="006F743C">
        <w:rPr>
          <w:i/>
          <w:iCs/>
        </w:rPr>
        <w:t>aspersum</w:t>
      </w:r>
      <w:r w:rsidR="00E43AB1">
        <w:rPr>
          <w:i/>
          <w:iCs/>
        </w:rPr>
        <w:t> </w:t>
      </w:r>
      <w:r w:rsidR="0032298B">
        <w:rPr>
          <w:i/>
          <w:iCs/>
        </w:rPr>
        <w:t>maximum</w:t>
      </w:r>
      <w:r w:rsidRPr="00261D54">
        <w:t xml:space="preserve"> grown at 15</w:t>
      </w:r>
      <w:r w:rsidRPr="00261D54">
        <w:rPr>
          <w:rFonts w:cstheme="minorHAnsi"/>
        </w:rPr>
        <w:t>°</w:t>
      </w:r>
      <w:r w:rsidRPr="00261D54">
        <w:t>C.</w:t>
      </w:r>
    </w:p>
    <w:p w14:paraId="179E129C" w14:textId="1C8ACB1D" w:rsidR="00ED53D0" w:rsidRPr="00261D54" w:rsidRDefault="00ED53D0" w:rsidP="00ED53D0">
      <w:r w:rsidRPr="00261D54">
        <w:t xml:space="preserve">Using partial sequences of the 16S gene, </w:t>
      </w:r>
      <w:r w:rsidRPr="00261D54">
        <w:fldChar w:fldCharType="begin"/>
      </w:r>
      <w:r w:rsidRPr="00261D54">
        <w:instrText xml:space="preserve"> ADDIN EN.CITE &lt;EndNote&gt;&lt;Cite AuthorYear="1"&gt;&lt;Author&gt;Guiller&lt;/Author&gt;&lt;Year&gt;2001&lt;/Year&gt;&lt;RecNum&gt;52324&lt;/RecNum&gt;&lt;DisplayText&gt;Guiller et al. (2001)&lt;/DisplayText&gt;&lt;record&gt;&lt;rec-number&gt;52324&lt;/rec-number&gt;&lt;foreign-keys&gt;&lt;key app="EN" db-id="pxwxw0er9zv2fxezxdk5tt5utz5p5vtrwdv0" timestamp="1710815193"&gt;52324&lt;/key&gt;&lt;/foreign-keys&gt;&lt;ref-type name="Journal Articles"&gt;17&lt;/ref-type&gt;&lt;contributors&gt;&lt;authors&gt;&lt;author&gt;Guiller,A.&lt;/author&gt;&lt;author&gt;Coutellec-Vreto,M.A.&lt;/author&gt;&lt;author&gt;Madec,L.&lt;/author&gt;&lt;author&gt;Deunff,J.&lt;/author&gt;&lt;/authors&gt;&lt;/contributors&gt;&lt;titles&gt;&lt;title&gt;&lt;style face="normal" font="default" size="100%"&gt;Evolutionary history of the land snail &lt;/style&gt;&lt;style face="italic" font="default" size="100%"&gt;Helix aspersa&lt;/style&gt;&lt;style face="normal" font="default" size="100%"&gt; in the Western Mediterranean: preliminary results inferred from mitochondiral DNA sequences&lt;/style&gt;&lt;/title&gt;&lt;secondary-title&gt;Molecular Ecology&lt;/secondary-title&gt;&lt;/titles&gt;&lt;periodical&gt;&lt;full-title&gt;Molecular Ecology&lt;/full-title&gt;&lt;/periodical&gt;&lt;pages&gt;81-87&lt;/pages&gt;&lt;volume&gt;10&lt;/volume&gt;&lt;keywords&gt;&lt;keyword&gt;16s rRNA&lt;/keyword&gt;&lt;keyword&gt;Helix aspersa&lt;/keyword&gt;&lt;keyword&gt;North Africa&lt;/keyword&gt;&lt;keyword&gt;phylogeography&lt;/keyword&gt;&lt;keyword&gt;Pleistocene glaciation&lt;/keyword&gt;&lt;keyword&gt;Pliocene tectonic events&lt;/keyword&gt;&lt;/keywords&gt;&lt;dates&gt;&lt;year&gt;2001&lt;/year&gt;&lt;/dates&gt;&lt;urls&gt;&lt;related-urls&gt;&lt;url&gt;https://doi.org/10.1046/j.1365-294X.2001.01145.x&lt;/url&gt;&lt;/related-urls&gt;&lt;pdf-urls&gt;&lt;url&gt;file://J:\E Library\Plant Catalogue\G\Guiller et al 2001 EN52324.pdf&lt;/url&gt;&lt;/pdf-urls&gt;&lt;/urls&gt;&lt;custom1&gt;Hitchhiker PRA, KP&lt;/custom1&gt;&lt;/record&gt;&lt;/Cite&gt;&lt;/EndNote&gt;</w:instrText>
      </w:r>
      <w:r w:rsidRPr="00261D54">
        <w:fldChar w:fldCharType="separate"/>
      </w:r>
      <w:r w:rsidRPr="00261D54">
        <w:rPr>
          <w:noProof/>
        </w:rPr>
        <w:t>Guiller</w:t>
      </w:r>
      <w:r w:rsidR="00AF0763" w:rsidRPr="00AF0763">
        <w:rPr>
          <w:i/>
          <w:noProof/>
        </w:rPr>
        <w:t xml:space="preserve"> et al</w:t>
      </w:r>
      <w:r w:rsidR="00174F05" w:rsidRPr="00174F05">
        <w:rPr>
          <w:noProof/>
        </w:rPr>
        <w:t xml:space="preserve">., </w:t>
      </w:r>
      <w:r w:rsidRPr="00261D54">
        <w:rPr>
          <w:noProof/>
        </w:rPr>
        <w:t>(2001)</w:t>
      </w:r>
      <w:r w:rsidRPr="00261D54">
        <w:fldChar w:fldCharType="end"/>
      </w:r>
      <w:r w:rsidRPr="00261D54">
        <w:t xml:space="preserve"> identified two haplotypes in </w:t>
      </w:r>
      <w:r w:rsidR="006F743C" w:rsidRPr="006F743C">
        <w:rPr>
          <w:i/>
          <w:iCs/>
        </w:rPr>
        <w:t>C.</w:t>
      </w:r>
      <w:r w:rsidR="00E43AB1">
        <w:rPr>
          <w:i/>
          <w:iCs/>
        </w:rPr>
        <w:t> </w:t>
      </w:r>
      <w:proofErr w:type="spellStart"/>
      <w:r w:rsidR="006F743C" w:rsidRPr="006F743C">
        <w:rPr>
          <w:i/>
          <w:iCs/>
        </w:rPr>
        <w:t>aspersum</w:t>
      </w:r>
      <w:proofErr w:type="spellEnd"/>
      <w:r w:rsidR="00E43AB1">
        <w:rPr>
          <w:i/>
          <w:iCs/>
        </w:rPr>
        <w:t> </w:t>
      </w:r>
      <w:proofErr w:type="spellStart"/>
      <w:r w:rsidRPr="00261D54">
        <w:rPr>
          <w:i/>
          <w:iCs/>
        </w:rPr>
        <w:t>aspersum</w:t>
      </w:r>
      <w:proofErr w:type="spellEnd"/>
      <w:r w:rsidRPr="00261D54">
        <w:t xml:space="preserve"> designating them East and West based on geographic distribution in North Africa. Analysis of </w:t>
      </w:r>
      <w:r w:rsidR="006F743C" w:rsidRPr="006F743C">
        <w:rPr>
          <w:i/>
          <w:iCs/>
        </w:rPr>
        <w:t>C.</w:t>
      </w:r>
      <w:r w:rsidR="00E43AB1">
        <w:rPr>
          <w:i/>
          <w:iCs/>
        </w:rPr>
        <w:t> </w:t>
      </w:r>
      <w:r w:rsidR="006F743C" w:rsidRPr="006F743C">
        <w:rPr>
          <w:i/>
          <w:iCs/>
        </w:rPr>
        <w:t>aspersum</w:t>
      </w:r>
      <w:r w:rsidR="00E43AB1">
        <w:rPr>
          <w:i/>
          <w:iCs/>
        </w:rPr>
        <w:t> </w:t>
      </w:r>
      <w:r w:rsidR="0032298B">
        <w:rPr>
          <w:i/>
          <w:iCs/>
        </w:rPr>
        <w:t>maximum</w:t>
      </w:r>
      <w:r w:rsidRPr="00261D54">
        <w:rPr>
          <w:i/>
          <w:iCs/>
        </w:rPr>
        <w:t>,</w:t>
      </w:r>
      <w:r w:rsidRPr="00261D54">
        <w:t xml:space="preserve"> obtained from farmed snails in France, formed a separate third haplotype, which was more closely related to the East haplotype of </w:t>
      </w:r>
      <w:r w:rsidR="006F743C" w:rsidRPr="006F743C">
        <w:rPr>
          <w:i/>
          <w:iCs/>
        </w:rPr>
        <w:t>C.</w:t>
      </w:r>
      <w:r w:rsidR="00E43AB1">
        <w:rPr>
          <w:i/>
          <w:iCs/>
        </w:rPr>
        <w:t> </w:t>
      </w:r>
      <w:proofErr w:type="spellStart"/>
      <w:r w:rsidR="006F743C" w:rsidRPr="006F743C">
        <w:rPr>
          <w:i/>
          <w:iCs/>
        </w:rPr>
        <w:t>aspersum</w:t>
      </w:r>
      <w:proofErr w:type="spellEnd"/>
      <w:r w:rsidR="00E43AB1">
        <w:rPr>
          <w:i/>
          <w:iCs/>
        </w:rPr>
        <w:t> </w:t>
      </w:r>
      <w:proofErr w:type="spellStart"/>
      <w:r w:rsidRPr="00261D54">
        <w:rPr>
          <w:i/>
          <w:iCs/>
        </w:rPr>
        <w:t>aspersum</w:t>
      </w:r>
      <w:proofErr w:type="spellEnd"/>
      <w:r w:rsidRPr="00261D54">
        <w:t xml:space="preserve">. However, snails collected from Morrocco exhibiting shell measurements consistent with </w:t>
      </w:r>
      <w:r w:rsidR="006F743C" w:rsidRPr="006F743C">
        <w:rPr>
          <w:i/>
          <w:iCs/>
        </w:rPr>
        <w:t>C.</w:t>
      </w:r>
      <w:r w:rsidR="00E07306">
        <w:rPr>
          <w:i/>
          <w:iCs/>
        </w:rPr>
        <w:t> </w:t>
      </w:r>
      <w:r w:rsidR="006F743C" w:rsidRPr="006F743C">
        <w:rPr>
          <w:i/>
          <w:iCs/>
        </w:rPr>
        <w:t>aspersum</w:t>
      </w:r>
      <w:r w:rsidR="00E07306">
        <w:rPr>
          <w:i/>
          <w:iCs/>
        </w:rPr>
        <w:t> </w:t>
      </w:r>
      <w:r w:rsidR="0032298B">
        <w:rPr>
          <w:i/>
          <w:iCs/>
        </w:rPr>
        <w:t>maximum</w:t>
      </w:r>
      <w:r w:rsidRPr="00261D54">
        <w:t xml:space="preserve">, did not align with the farmed French </w:t>
      </w:r>
      <w:r w:rsidR="006F743C" w:rsidRPr="006F743C">
        <w:rPr>
          <w:i/>
          <w:iCs/>
        </w:rPr>
        <w:t>C.</w:t>
      </w:r>
      <w:r w:rsidR="00E07306">
        <w:rPr>
          <w:i/>
          <w:iCs/>
        </w:rPr>
        <w:t> </w:t>
      </w:r>
      <w:r w:rsidR="006F743C" w:rsidRPr="006F743C">
        <w:rPr>
          <w:i/>
          <w:iCs/>
        </w:rPr>
        <w:t>aspersum</w:t>
      </w:r>
      <w:r w:rsidR="003A226E">
        <w:rPr>
          <w:i/>
          <w:iCs/>
        </w:rPr>
        <w:t> </w:t>
      </w:r>
      <w:r w:rsidR="0032298B">
        <w:rPr>
          <w:i/>
          <w:iCs/>
        </w:rPr>
        <w:t>maximum</w:t>
      </w:r>
      <w:r w:rsidRPr="00261D54">
        <w:t xml:space="preserve">, but were </w:t>
      </w:r>
      <w:r w:rsidRPr="00261D54">
        <w:lastRenderedPageBreak/>
        <w:t xml:space="preserve">related to the Western haplotype of </w:t>
      </w:r>
      <w:r w:rsidR="006F743C" w:rsidRPr="006F743C">
        <w:rPr>
          <w:i/>
          <w:iCs/>
        </w:rPr>
        <w:t>C.</w:t>
      </w:r>
      <w:r w:rsidR="003A226E">
        <w:rPr>
          <w:i/>
          <w:iCs/>
        </w:rPr>
        <w:t> </w:t>
      </w:r>
      <w:proofErr w:type="spellStart"/>
      <w:r w:rsidR="006F743C" w:rsidRPr="006F743C">
        <w:rPr>
          <w:i/>
          <w:iCs/>
        </w:rPr>
        <w:t>aspersum</w:t>
      </w:r>
      <w:proofErr w:type="spellEnd"/>
      <w:r w:rsidR="003A226E">
        <w:rPr>
          <w:i/>
          <w:iCs/>
        </w:rPr>
        <w:t> </w:t>
      </w:r>
      <w:proofErr w:type="spellStart"/>
      <w:r w:rsidRPr="00261D54">
        <w:rPr>
          <w:i/>
          <w:iCs/>
        </w:rPr>
        <w:t>aspersum</w:t>
      </w:r>
      <w:proofErr w:type="spellEnd"/>
      <w:r w:rsidRPr="00261D54">
        <w:t xml:space="preserve">. </w:t>
      </w:r>
      <w:r w:rsidRPr="00261D54">
        <w:fldChar w:fldCharType="begin"/>
      </w:r>
      <w:r w:rsidRPr="00261D54">
        <w:instrText xml:space="preserve"> ADDIN EN.CITE &lt;EndNote&gt;&lt;Cite AuthorYear="1"&gt;&lt;Author&gt;Guiller&lt;/Author&gt;&lt;Year&gt;2001&lt;/Year&gt;&lt;RecNum&gt;52324&lt;/RecNum&gt;&lt;DisplayText&gt;Guiller et al. (2001)&lt;/DisplayText&gt;&lt;record&gt;&lt;rec-number&gt;52324&lt;/rec-number&gt;&lt;foreign-keys&gt;&lt;key app="EN" db-id="pxwxw0er9zv2fxezxdk5tt5utz5p5vtrwdv0" timestamp="1710815193"&gt;52324&lt;/key&gt;&lt;/foreign-keys&gt;&lt;ref-type name="Journal Articles"&gt;17&lt;/ref-type&gt;&lt;contributors&gt;&lt;authors&gt;&lt;author&gt;Guiller,A.&lt;/author&gt;&lt;author&gt;Coutellec-Vreto,M.A.&lt;/author&gt;&lt;author&gt;Madec,L.&lt;/author&gt;&lt;author&gt;Deunff,J.&lt;/author&gt;&lt;/authors&gt;&lt;/contributors&gt;&lt;titles&gt;&lt;title&gt;&lt;style face="normal" font="default" size="100%"&gt;Evolutionary history of the land snail &lt;/style&gt;&lt;style face="italic" font="default" size="100%"&gt;Helix aspersa&lt;/style&gt;&lt;style face="normal" font="default" size="100%"&gt; in the Western Mediterranean: preliminary results inferred from mitochondiral DNA sequences&lt;/style&gt;&lt;/title&gt;&lt;secondary-title&gt;Molecular Ecology&lt;/secondary-title&gt;&lt;/titles&gt;&lt;periodical&gt;&lt;full-title&gt;Molecular Ecology&lt;/full-title&gt;&lt;/periodical&gt;&lt;pages&gt;81-87&lt;/pages&gt;&lt;volume&gt;10&lt;/volume&gt;&lt;keywords&gt;&lt;keyword&gt;16s rRNA&lt;/keyword&gt;&lt;keyword&gt;Helix aspersa&lt;/keyword&gt;&lt;keyword&gt;North Africa&lt;/keyword&gt;&lt;keyword&gt;phylogeography&lt;/keyword&gt;&lt;keyword&gt;Pleistocene glaciation&lt;/keyword&gt;&lt;keyword&gt;Pliocene tectonic events&lt;/keyword&gt;&lt;/keywords&gt;&lt;dates&gt;&lt;year&gt;2001&lt;/year&gt;&lt;/dates&gt;&lt;urls&gt;&lt;related-urls&gt;&lt;url&gt;https://doi.org/10.1046/j.1365-294X.2001.01145.x&lt;/url&gt;&lt;/related-urls&gt;&lt;pdf-urls&gt;&lt;url&gt;file://J:\E Library\Plant Catalogue\G\Guiller et al 2001 EN52324.pdf&lt;/url&gt;&lt;/pdf-urls&gt;&lt;/urls&gt;&lt;custom1&gt;Hitchhiker PRA, KP&lt;/custom1&gt;&lt;/record&gt;&lt;/Cite&gt;&lt;/EndNote&gt;</w:instrText>
      </w:r>
      <w:r w:rsidRPr="00261D54">
        <w:fldChar w:fldCharType="separate"/>
      </w:r>
      <w:r w:rsidRPr="00261D54">
        <w:rPr>
          <w:noProof/>
        </w:rPr>
        <w:t>Guiller</w:t>
      </w:r>
      <w:r w:rsidR="00AF0763" w:rsidRPr="00AF0763">
        <w:rPr>
          <w:i/>
          <w:noProof/>
        </w:rPr>
        <w:t xml:space="preserve"> et al</w:t>
      </w:r>
      <w:r w:rsidR="00174F05" w:rsidRPr="00174F05">
        <w:rPr>
          <w:noProof/>
        </w:rPr>
        <w:t xml:space="preserve">., </w:t>
      </w:r>
      <w:r w:rsidRPr="00261D54">
        <w:rPr>
          <w:noProof/>
        </w:rPr>
        <w:t>(2001)</w:t>
      </w:r>
      <w:r w:rsidRPr="00261D54">
        <w:fldChar w:fldCharType="end"/>
      </w:r>
      <w:r w:rsidRPr="00261D54">
        <w:t xml:space="preserve"> advised that their results of genetic analysis did not resolve the taxonomic relationships within the species.</w:t>
      </w:r>
    </w:p>
    <w:p w14:paraId="263CAB43" w14:textId="1C607FF1" w:rsidR="00ED53D0" w:rsidRPr="00261D54" w:rsidRDefault="00ED53D0" w:rsidP="00ED53D0">
      <w:r w:rsidRPr="00261D54">
        <w:t xml:space="preserve">Later phylogenetic studies seeking to resolve the evolutionary history of </w:t>
      </w:r>
      <w:r w:rsidR="006F743C" w:rsidRPr="006F743C">
        <w:rPr>
          <w:i/>
          <w:iCs/>
        </w:rPr>
        <w:t>C.</w:t>
      </w:r>
      <w:r w:rsidR="003A226E">
        <w:rPr>
          <w:i/>
          <w:iCs/>
        </w:rPr>
        <w:t> </w:t>
      </w:r>
      <w:proofErr w:type="spellStart"/>
      <w:r w:rsidR="006F743C" w:rsidRPr="006F743C">
        <w:rPr>
          <w:i/>
          <w:iCs/>
        </w:rPr>
        <w:t>aspersum</w:t>
      </w:r>
      <w:proofErr w:type="spellEnd"/>
      <w:r w:rsidR="003A226E">
        <w:rPr>
          <w:i/>
          <w:iCs/>
        </w:rPr>
        <w:t> </w:t>
      </w:r>
      <w:proofErr w:type="spellStart"/>
      <w:r w:rsidRPr="00261D54">
        <w:rPr>
          <w:i/>
          <w:iCs/>
        </w:rPr>
        <w:t>aspersum</w:t>
      </w:r>
      <w:proofErr w:type="spellEnd"/>
      <w:r w:rsidRPr="00261D54">
        <w:t xml:space="preserve"> have used </w:t>
      </w:r>
      <w:r w:rsidR="006F743C" w:rsidRPr="006F743C">
        <w:rPr>
          <w:i/>
          <w:iCs/>
        </w:rPr>
        <w:t>C.</w:t>
      </w:r>
      <w:r w:rsidR="003A226E">
        <w:rPr>
          <w:i/>
          <w:iCs/>
        </w:rPr>
        <w:t> </w:t>
      </w:r>
      <w:proofErr w:type="spellStart"/>
      <w:r w:rsidR="006F743C" w:rsidRPr="006F743C">
        <w:rPr>
          <w:i/>
          <w:iCs/>
        </w:rPr>
        <w:t>aspersum</w:t>
      </w:r>
      <w:proofErr w:type="spellEnd"/>
      <w:r w:rsidR="003A226E">
        <w:rPr>
          <w:i/>
          <w:iCs/>
        </w:rPr>
        <w:t> </w:t>
      </w:r>
      <w:r w:rsidR="0032298B">
        <w:rPr>
          <w:i/>
          <w:iCs/>
        </w:rPr>
        <w:t>maximum</w:t>
      </w:r>
      <w:r w:rsidRPr="00261D54">
        <w:t xml:space="preserve"> as an outgroup </w:t>
      </w:r>
      <w:r w:rsidRPr="00261D54">
        <w:fldChar w:fldCharType="begin">
          <w:fldData xml:space="preserve">PEVuZE5vdGU+PENpdGU+PEF1dGhvcj5HdWlsbGVyPC9BdXRob3I+PFllYXI+MjAxMDwvWWVhcj48
UmVjTnVtPjUyMzI1PC9SZWNOdW0+PERpc3BsYXlUZXh0PihHdWlsbGVyICZhbXA7IE1hZGVjIDIw
MTA7IEd1aWxsZXIgZXQgYWwuIDIwMTI7IFNoZXJwYSBldCBhbC4gMjAxOCk8L0Rpc3BsYXlUZXh0
PjxyZWNvcmQ+PHJlYy1udW1iZXI+NTIzMjU8L3JlYy1udW1iZXI+PGZvcmVpZ24ta2V5cz48a2V5
IGFwcD0iRU4iIGRiLWlkPSJweHd4dzBlcjl6djJmeGV6eGRrNXR0NXV0ejVwNXZ0cndkdjAiIHRp
bWVzdGFtcD0iMTcxMDgxNTE5MyI+NTIzMjU8L2tleT48L2ZvcmVpZ24ta2V5cz48cmVmLXR5cGUg
bmFtZT0iSm91cm5hbCBBcnRpY2xlcyAob25saW5lIG9ubHkpIj40MzwvcmVmLXR5cGU+PGNvbnRy
aWJ1dG9ycz48YXV0aG9ycz48YXV0aG9yPkd1aWxsZXIsIEEuPC9hdXRob3I+PGF1dGhvcj5NYWRl
YywgTC48L2F1dGhvcj48L2F1dGhvcnM+PC9jb250cmlidXRvcnM+PHRpdGxlcz48dGl0bGU+PHN0
eWxlIGZhY2U9Im5vcm1hbCIgZm9udD0iZGVmYXVsdCIgc2l6ZT0iMTAwJSI+SGlzdG9yaWNhbCBi
aW9nZW9ncmFwaHkgb2YgdGhlIGxhbmQgc25haWwgPC9zdHlsZT48c3R5bGUgZmFjZT0iaXRhbGlj
IiBmb250PSJkZWZhdWx0IiBzaXplPSIxMDAlIj5Db3JudSBhc3BlcnN1bTwvc3R5bGU+PHN0eWxl
IGZhY2U9Im5vcm1hbCIgZm9udD0iZGVmYXVsdCIgc2l6ZT0iMTAwJSI+OiBhIG5ldyBzY2VuYXJp
byBpbmZlcnJlZCBmcm9tIGhhcGxvdHlwZSBkaXN0cmlidXRpb24gaW4gdGhlIFdlc3Rlcm4gTWVk
aXRlcnJhbmVhbiBiYXNpbjwvc3R5bGU+PC90aXRsZT48c2Vjb25kYXJ5LXRpdGxlPkJNQyBFdm9s
dXRpb25hcnkgQmlvbG9neTwvc2Vjb25kYXJ5LXRpdGxlPjwvdGl0bGVzPjxwZXJpb2RpY2FsPjxm
dWxsLXRpdGxlPkJNQyBFdm9sdXRpb25hcnkgQmlvbG9neTwvZnVsbC10aXRsZT48L3BlcmlvZGlj
YWw+PHBhZ2VzPjEtMjA8L3BhZ2VzPjx2b2x1bWU+MTA8L3ZvbHVtZT48a2V5d29yZHM+PGtleXdv
cmQ+TWFya292IGNoYWluIG1vbnRlIGNhcmxvPC9rZXl3b3JkPjxrZXl3b3JkPmxhc3QgZ2xhY2lh
bCBtYXhpbXVtPC9rZXl3b3JkPjxrZXl3b3JkPm1vbGVjdWxhciBjbG9jazwva2V5d29yZD48a2V5
d29yZD5kZW1vZ3JhcGhpYyBoaXN0b3J5PC9rZXl3b3JkPjxrZXl3b3JkPm1pc21hdGNoIGRpc3Ry
aWJ1aW9uPC9rZXl3b3JkPjxrZXl3b3JkPkNvcm51IGFzcGVyc3VtPC9rZXl3b3JkPjwva2V5d29y
ZHM+PGRhdGVzPjx5ZWFyPjIwMTA8L3llYXI+PC9kYXRlcz48dXJscz48cmVsYXRlZC11cmxzPjx1
cmw+aHR0cHM6Ly9ibWNlY29sZXZvbC5iaW9tZWRjZW50cmFsLmNvbS9hcnRpY2xlcy8xMC4xMTg2
LzE0NzEtMjE0OC0xMC0xOCNjaXRlYXM8L3VybD48L3JlbGF0ZWQtdXJscz48cGRmLXVybHM+PHVy
bD5maWxlOi8vSjpcRSBMaWJyYXJ5XFBsYW50IENhdGFsb2d1ZVxHXEd1aWxsZXIgYW5kIE1hZGVj
IDIwMTAgRU41MjMyNS5wZGY8L3VybD48L3BkZi11cmxzPjwvdXJscz48Y3VzdG9tMT5IaXRjaGhp
a2VyIFBSQSwgS1A8L2N1c3RvbTE+PGN1c3RvbTc+MTg8L2N1c3RvbTc+PGVsZWN0cm9uaWMtcmVz
b3VyY2UtbnVtPkRPSSAxMC4xMTg2LzE0NzEtMjE0OC0xMC0xODwvZWxlY3Ryb25pYy1yZXNvdXJj
ZS1udW0+PC9yZWNvcmQ+PC9DaXRlPjxDaXRlPjxBdXRob3I+R3VpbGxlcjwvQXV0aG9yPjxZZWFy
PjIwMTI8L1llYXI+PFJlY051bT41Mjc2MDwvUmVjTnVtPjxyZWNvcmQ+PHJlYy1udW1iZXI+NTI3
NjA8L3JlYy1udW1iZXI+PGZvcmVpZ24ta2V5cz48a2V5IGFwcD0iRU4iIGRiLWlkPSJweHd4dzBl
cjl6djJmeGV6eGRrNXR0NXV0ejVwNXZ0cndkdjAiIHRpbWVzdGFtcD0iMTcxNTE1MDA0OCI+NTI3
NjA8L2tleT48L2ZvcmVpZ24ta2V5cz48cmVmLXR5cGUgbmFtZT0iSm91cm5hbCBBcnRpY2xlcyAo
b25saW5lIG9ubHkpIj40MzwvcmVmLXR5cGU+PGNvbnRyaWJ1dG9ycz48YXV0aG9ycz48YXV0aG9y
Pkd1aWxsZXIsIEEuPC9hdXRob3I+PGF1dGhvcj5NYXJ0aW4sIE0uQy48L2F1dGhvcj48YXV0aG9y
PkhpcmF1eCwgQy48L2F1dGhvcj48YXV0aG9yPk1hZGVjLCBMLjwvYXV0aG9yPjwvYXV0aG9ycz48
L2NvbnRyaWJ1dG9ycz48dGl0bGVzPjx0aXRsZT48c3R5bGUgZmFjZT0ibm9ybWFsIiBmb250PSJk
ZWZhdWx0IiBzaXplPSIxMDAlIj5UcmFjaW5nIHRoZSBpbnZhc2lvbiBvZiB0aGUgTWVkaXRlcnJh
bmVhbiBsYW5kIHNuYWlsIDwvc3R5bGU+PHN0eWxlIGZhY2U9Iml0YWxpYyIgZm9udD0iZGVmYXVs
dCIgc2l6ZT0iMTAwJSI+Q29ybnUgYXNwZXJzdW0gYXNwZXJzdW08L3N0eWxlPjxzdHlsZSBmYWNl
PSJub3JtYWwiIGZvbnQ9ImRlZmF1bHQiIHNpemU9IjEwMCUiPiBiZWNvbWluZyBhbiBhZ3JpY3Vs
dHVyYWwgYW5kIGdhcmRlbiBwZXN0IGluIGFyZWFzIHJlY2VudGx5IGludHJvZHVjZWQ8L3N0eWxl
PjwvdGl0bGU+PHNlY29uZGFyeS10aXRsZT5QTG9TIE9ORTwvc2Vjb25kYXJ5LXRpdGxlPjwvdGl0
bGVzPjxwZXJpb2RpY2FsPjxmdWxsLXRpdGxlPlBsb1MgT05FPC9mdWxsLXRpdGxlPjwvcGVyaW9k
aWNhbD48dm9sdW1lPjc8L3ZvbHVtZT48bnVtYmVyPjEyPC9udW1iZXI+PGtleXdvcmRzPjxrZXl3
b3JkPkJpb2dlb2dyYXBoeTwva2V5d29yZD48a2V5d29yZD5Db3JudSBhc3BlcnN1bTwva2V5d29y
ZD48a2V5d29yZD5pbnZhc2lvbiBoaXN0b3J5PC9rZXl3b3JkPjwva2V5d29yZHM+PGRhdGVzPjx5
ZWFyPjIwMTI8L3llYXI+PC9kYXRlcz48dXJscz48cmVsYXRlZC11cmxzPjx1cmw+aHR0cHM6Ly9q
b3VybmFscy5wbG9zLm9yZy9wbG9zb25lL2FydGljbGU/aWQ9MTAuMTM3MS9qb3VybmFsLnBvbmUu
MDA0OTY3NDwvdXJsPjwvcmVsYXRlZC11cmxzPjxwZGYtdXJscz48dXJsPmZpbGU6Ly9KOlxFIExp
YnJhcnlcUGxhbnQgQ2F0YWxvZ3VlXEdcR3VpbGxlciBldCBhbCAyMDEyIEVONTI3NjAucGRmPC91
cmw+PC9wZGYtdXJscz48L3VybHM+PGN1c3RvbTE+SEggUFJBLCBLUDwvY3VzdG9tMT48Y3VzdG9t
Nz5lNDk2NzQ8L2N1c3RvbTc+PGVsZWN0cm9uaWMtcmVzb3VyY2UtbnVtPmh0dHBzOi8vZG9pLm9y
Zy8xMC4xMzcxL2pvdXJuYWwucG9uZS4wMDQ5Njc0PC9lbGVjdHJvbmljLXJlc291cmNlLW51bT48
L3JlY29yZD48L0NpdGU+PENpdGU+PEF1dGhvcj5TaGVycGE8L0F1dGhvcj48WWVhcj4yMDE4PC9Z
ZWFyPjxSZWNOdW0+NTI4MzM8L1JlY051bT48cmVjb3JkPjxyZWMtbnVtYmVyPjUyODMzPC9yZWMt
bnVtYmVyPjxmb3JlaWduLWtleXM+PGtleSBhcHA9IkVOIiBkYi1pZD0icHh3eHcwZXI5enYyZnhl
enhkazV0dDV1dHo1cDV2dHJ3ZHYwIiB0aW1lc3RhbXA9IjE3MTUyMzU5OTYiPjUyODMzPC9rZXk+
PC9mb3JlaWduLWtleXM+PHJlZi10eXBlIG5hbWU9IkpvdXJuYWwgQXJ0aWNsZXMiPjE3PC9yZWYt
dHlwZT48Y29udHJpYnV0b3JzPjxhdXRob3JzPjxhdXRob3I+U2hlcnBhLCBTLjwvYXV0aG9yPjxh
dXRob3I+QW5zYXJ0LCBBLjwvYXV0aG9yPjxhdXRob3I+TWFkZWMsIEwuPC9hdXRob3I+PGF1dGhv
cj5NYXJ0aW4sIE0uQy48L2F1dGhvcj48YXV0aG9yPkRyw6lhbm8sIFMuPC9hdXRob3I+PGF1dGhv
cj5HdWlsbGVyLCBBLjwvYXV0aG9yPjwvYXV0aG9ycz48L2NvbnRyaWJ1dG9ycz48dGl0bGVzPjx0
aXRsZT48c3R5bGUgZmFjZT0ibm9ybWFsIiBmb250PSJkZWZhdWx0IiBzaXplPSIxMDAlIj5SZWRl
ZmluaW5nIHRoZSBiaW9nZW9ncmFwaGljYWwgc2NlbmFyaW8gb2YgdGhlIGxhbmQgc25haWw8L3N0
eWxlPjxzdHlsZSBmYWNlPSJpdGFsaWMiIGZvbnQ9ImRlZmF1bHQiIHNpemU9IjEwMCUiPiBDb3Ju
dSBhc3BlcnN1bSBhc3BlcnN1bTwvc3R5bGU+PHN0eWxlIGZhY2U9Im5vcm1hbCIgZm9udD0iZGVm
YXVsdCIgc2l6ZT0iMTAwJSI+OiBuYXR1cmFsIHNwYXRpYWwgZXhwYW5zaW9uIGFuZCBodW1hbi1t
ZWRpYXRlZCBkaXNwZXJzYWwgaW4gdGhlIE1lZGl0ZXJyYW5lYW4gYmFzaW48L3N0eWxlPjwvdGl0
bGU+PHNlY29uZGFyeS10aXRsZT5Nb2xlY3VsYXIgUGh5bG9nZW5ldGljcyBhbmQgRXZvbHV0aW9u
PC9zZWNvbmRhcnktdGl0bGU+PC90aXRsZXM+PHBlcmlvZGljYWw+PGZ1bGwtdGl0bGU+TW9sZWN1
bGFyIFBoeWxvZ2VuZXRpY3MgYW5kIEV2b2x1dGlvbjwvZnVsbC10aXRsZT48L3BlcmlvZGljYWw+
PHBhZ2VzPjIxOC0yMzI8L3BhZ2VzPjx2b2x1bWU+MTIwPC92b2x1bWU+PGtleXdvcmRzPjxrZXl3
b3JkPlBoeWxvZ2VvZ3JhcGh5PC9rZXl3b3JkPjxrZXl3b3JkPkdlb21ldHJpYyBtb3JwaG9tZXRy
aWNzPC9rZXl3b3JkPjxrZXl3b3JkPlZpY2FyaWFuY2U8L2tleXdvcmQ+PGtleXdvcmQ+U2Vjb25k
YXJ5IGNvbnRhY3RzPC9rZXl3b3JkPjxrZXl3b3JkPkdhc3Ryb3BvZGE8L2tleXdvcmQ+PGtleXdv
cmQ+Q29ybnUgYXNwZXJzdW08L2tleXdvcmQ+PC9rZXl3b3Jkcz48ZGF0ZXM+PHllYXI+MjAxODwv
eWVhcj48L2RhdGVzPjx1cmxzPjxyZWxhdGVkLXVybHM+PHVybD5odHRwczovL3d3dy5zY2llbmNl
ZGlyZWN0LmNvbS9zY2llbmNlL2FydGljbGUvcGlpL1MxMDU1NzkwMzE3MzA5MDA0P3ZpYSUzRGlo
dWI8L3VybD48L3JlbGF0ZWQtdXJscz48cGRmLXVybHM+PHVybD5maWxlOi8vSjpcRSBMaWJyYXJ5
XFBsYW50IENhdGFsb2d1ZVxTXFNoZXJwYSBldCBhbCAyMDE4IEVONTI4MzMucGRmPC91cmw+PC9w
ZGYtdXJscz48L3VybHM+PGN1c3RvbTE+SGl0Y2hoaWtlciBQUkEsIEtQPC9jdXN0b20xPjxlbGVj
dHJvbmljLXJlc291cmNlLW51bT5odHRwczovL2RvaS5vcmcvMTAuMTAxNi9qLnltcGV2LjIwMTcu
MTIuMDE4PC9lbGVjdHJvbmljLXJlc291cmNlLW51bT48L3JlY29yZD48L0NpdGU+PC9FbmROb3Rl
Pn==
</w:fldData>
        </w:fldChar>
      </w:r>
      <w:r w:rsidRPr="00261D54">
        <w:instrText xml:space="preserve"> ADDIN EN.CITE </w:instrText>
      </w:r>
      <w:r w:rsidRPr="00261D54">
        <w:fldChar w:fldCharType="begin">
          <w:fldData xml:space="preserve">PEVuZE5vdGU+PENpdGU+PEF1dGhvcj5HdWlsbGVyPC9BdXRob3I+PFllYXI+MjAxMDwvWWVhcj48
UmVjTnVtPjUyMzI1PC9SZWNOdW0+PERpc3BsYXlUZXh0PihHdWlsbGVyICZhbXA7IE1hZGVjIDIw
MTA7IEd1aWxsZXIgZXQgYWwuIDIwMTI7IFNoZXJwYSBldCBhbC4gMjAxOCk8L0Rpc3BsYXlUZXh0
PjxyZWNvcmQ+PHJlYy1udW1iZXI+NTIzMjU8L3JlYy1udW1iZXI+PGZvcmVpZ24ta2V5cz48a2V5
IGFwcD0iRU4iIGRiLWlkPSJweHd4dzBlcjl6djJmeGV6eGRrNXR0NXV0ejVwNXZ0cndkdjAiIHRp
bWVzdGFtcD0iMTcxMDgxNTE5MyI+NTIzMjU8L2tleT48L2ZvcmVpZ24ta2V5cz48cmVmLXR5cGUg
bmFtZT0iSm91cm5hbCBBcnRpY2xlcyAob25saW5lIG9ubHkpIj40MzwvcmVmLXR5cGU+PGNvbnRy
aWJ1dG9ycz48YXV0aG9ycz48YXV0aG9yPkd1aWxsZXIsIEEuPC9hdXRob3I+PGF1dGhvcj5NYWRl
YywgTC48L2F1dGhvcj48L2F1dGhvcnM+PC9jb250cmlidXRvcnM+PHRpdGxlcz48dGl0bGU+PHN0
eWxlIGZhY2U9Im5vcm1hbCIgZm9udD0iZGVmYXVsdCIgc2l6ZT0iMTAwJSI+SGlzdG9yaWNhbCBi
aW9nZW9ncmFwaHkgb2YgdGhlIGxhbmQgc25haWwgPC9zdHlsZT48c3R5bGUgZmFjZT0iaXRhbGlj
IiBmb250PSJkZWZhdWx0IiBzaXplPSIxMDAlIj5Db3JudSBhc3BlcnN1bTwvc3R5bGU+PHN0eWxl
IGZhY2U9Im5vcm1hbCIgZm9udD0iZGVmYXVsdCIgc2l6ZT0iMTAwJSI+OiBhIG5ldyBzY2VuYXJp
byBpbmZlcnJlZCBmcm9tIGhhcGxvdHlwZSBkaXN0cmlidXRpb24gaW4gdGhlIFdlc3Rlcm4gTWVk
aXRlcnJhbmVhbiBiYXNpbjwvc3R5bGU+PC90aXRsZT48c2Vjb25kYXJ5LXRpdGxlPkJNQyBFdm9s
dXRpb25hcnkgQmlvbG9neTwvc2Vjb25kYXJ5LXRpdGxlPjwvdGl0bGVzPjxwZXJpb2RpY2FsPjxm
dWxsLXRpdGxlPkJNQyBFdm9sdXRpb25hcnkgQmlvbG9neTwvZnVsbC10aXRsZT48L3BlcmlvZGlj
YWw+PHBhZ2VzPjEtMjA8L3BhZ2VzPjx2b2x1bWU+MTA8L3ZvbHVtZT48a2V5d29yZHM+PGtleXdv
cmQ+TWFya292IGNoYWluIG1vbnRlIGNhcmxvPC9rZXl3b3JkPjxrZXl3b3JkPmxhc3QgZ2xhY2lh
bCBtYXhpbXVtPC9rZXl3b3JkPjxrZXl3b3JkPm1vbGVjdWxhciBjbG9jazwva2V5d29yZD48a2V5
d29yZD5kZW1vZ3JhcGhpYyBoaXN0b3J5PC9rZXl3b3JkPjxrZXl3b3JkPm1pc21hdGNoIGRpc3Ry
aWJ1aW9uPC9rZXl3b3JkPjxrZXl3b3JkPkNvcm51IGFzcGVyc3VtPC9rZXl3b3JkPjwva2V5d29y
ZHM+PGRhdGVzPjx5ZWFyPjIwMTA8L3llYXI+PC9kYXRlcz48dXJscz48cmVsYXRlZC11cmxzPjx1
cmw+aHR0cHM6Ly9ibWNlY29sZXZvbC5iaW9tZWRjZW50cmFsLmNvbS9hcnRpY2xlcy8xMC4xMTg2
LzE0NzEtMjE0OC0xMC0xOCNjaXRlYXM8L3VybD48L3JlbGF0ZWQtdXJscz48cGRmLXVybHM+PHVy
bD5maWxlOi8vSjpcRSBMaWJyYXJ5XFBsYW50IENhdGFsb2d1ZVxHXEd1aWxsZXIgYW5kIE1hZGVj
IDIwMTAgRU41MjMyNS5wZGY8L3VybD48L3BkZi11cmxzPjwvdXJscz48Y3VzdG9tMT5IaXRjaGhp
a2VyIFBSQSwgS1A8L2N1c3RvbTE+PGN1c3RvbTc+MTg8L2N1c3RvbTc+PGVsZWN0cm9uaWMtcmVz
b3VyY2UtbnVtPkRPSSAxMC4xMTg2LzE0NzEtMjE0OC0xMC0xODwvZWxlY3Ryb25pYy1yZXNvdXJj
ZS1udW0+PC9yZWNvcmQ+PC9DaXRlPjxDaXRlPjxBdXRob3I+R3VpbGxlcjwvQXV0aG9yPjxZZWFy
PjIwMTI8L1llYXI+PFJlY051bT41Mjc2MDwvUmVjTnVtPjxyZWNvcmQ+PHJlYy1udW1iZXI+NTI3
NjA8L3JlYy1udW1iZXI+PGZvcmVpZ24ta2V5cz48a2V5IGFwcD0iRU4iIGRiLWlkPSJweHd4dzBl
cjl6djJmeGV6eGRrNXR0NXV0ejVwNXZ0cndkdjAiIHRpbWVzdGFtcD0iMTcxNTE1MDA0OCI+NTI3
NjA8L2tleT48L2ZvcmVpZ24ta2V5cz48cmVmLXR5cGUgbmFtZT0iSm91cm5hbCBBcnRpY2xlcyAo
b25saW5lIG9ubHkpIj40MzwvcmVmLXR5cGU+PGNvbnRyaWJ1dG9ycz48YXV0aG9ycz48YXV0aG9y
Pkd1aWxsZXIsIEEuPC9hdXRob3I+PGF1dGhvcj5NYXJ0aW4sIE0uQy48L2F1dGhvcj48YXV0aG9y
PkhpcmF1eCwgQy48L2F1dGhvcj48YXV0aG9yPk1hZGVjLCBMLjwvYXV0aG9yPjwvYXV0aG9ycz48
L2NvbnRyaWJ1dG9ycz48dGl0bGVzPjx0aXRsZT48c3R5bGUgZmFjZT0ibm9ybWFsIiBmb250PSJk
ZWZhdWx0IiBzaXplPSIxMDAlIj5UcmFjaW5nIHRoZSBpbnZhc2lvbiBvZiB0aGUgTWVkaXRlcnJh
bmVhbiBsYW5kIHNuYWlsIDwvc3R5bGU+PHN0eWxlIGZhY2U9Iml0YWxpYyIgZm9udD0iZGVmYXVs
dCIgc2l6ZT0iMTAwJSI+Q29ybnUgYXNwZXJzdW0gYXNwZXJzdW08L3N0eWxlPjxzdHlsZSBmYWNl
PSJub3JtYWwiIGZvbnQ9ImRlZmF1bHQiIHNpemU9IjEwMCUiPiBiZWNvbWluZyBhbiBhZ3JpY3Vs
dHVyYWwgYW5kIGdhcmRlbiBwZXN0IGluIGFyZWFzIHJlY2VudGx5IGludHJvZHVjZWQ8L3N0eWxl
PjwvdGl0bGU+PHNlY29uZGFyeS10aXRsZT5QTG9TIE9ORTwvc2Vjb25kYXJ5LXRpdGxlPjwvdGl0
bGVzPjxwZXJpb2RpY2FsPjxmdWxsLXRpdGxlPlBsb1MgT05FPC9mdWxsLXRpdGxlPjwvcGVyaW9k
aWNhbD48dm9sdW1lPjc8L3ZvbHVtZT48bnVtYmVyPjEyPC9udW1iZXI+PGtleXdvcmRzPjxrZXl3
b3JkPkJpb2dlb2dyYXBoeTwva2V5d29yZD48a2V5d29yZD5Db3JudSBhc3BlcnN1bTwva2V5d29y
ZD48a2V5d29yZD5pbnZhc2lvbiBoaXN0b3J5PC9rZXl3b3JkPjwva2V5d29yZHM+PGRhdGVzPjx5
ZWFyPjIwMTI8L3llYXI+PC9kYXRlcz48dXJscz48cmVsYXRlZC11cmxzPjx1cmw+aHR0cHM6Ly9q
b3VybmFscy5wbG9zLm9yZy9wbG9zb25lL2FydGljbGU/aWQ9MTAuMTM3MS9qb3VybmFsLnBvbmUu
MDA0OTY3NDwvdXJsPjwvcmVsYXRlZC11cmxzPjxwZGYtdXJscz48dXJsPmZpbGU6Ly9KOlxFIExp
YnJhcnlcUGxhbnQgQ2F0YWxvZ3VlXEdcR3VpbGxlciBldCBhbCAyMDEyIEVONTI3NjAucGRmPC91
cmw+PC9wZGYtdXJscz48L3VybHM+PGN1c3RvbTE+SEggUFJBLCBLUDwvY3VzdG9tMT48Y3VzdG9t
Nz5lNDk2NzQ8L2N1c3RvbTc+PGVsZWN0cm9uaWMtcmVzb3VyY2UtbnVtPmh0dHBzOi8vZG9pLm9y
Zy8xMC4xMzcxL2pvdXJuYWwucG9uZS4wMDQ5Njc0PC9lbGVjdHJvbmljLXJlc291cmNlLW51bT48
L3JlY29yZD48L0NpdGU+PENpdGU+PEF1dGhvcj5TaGVycGE8L0F1dGhvcj48WWVhcj4yMDE4PC9Z
ZWFyPjxSZWNOdW0+NTI4MzM8L1JlY051bT48cmVjb3JkPjxyZWMtbnVtYmVyPjUyODMzPC9yZWMt
bnVtYmVyPjxmb3JlaWduLWtleXM+PGtleSBhcHA9IkVOIiBkYi1pZD0icHh3eHcwZXI5enYyZnhl
enhkazV0dDV1dHo1cDV2dHJ3ZHYwIiB0aW1lc3RhbXA9IjE3MTUyMzU5OTYiPjUyODMzPC9rZXk+
PC9mb3JlaWduLWtleXM+PHJlZi10eXBlIG5hbWU9IkpvdXJuYWwgQXJ0aWNsZXMiPjE3PC9yZWYt
dHlwZT48Y29udHJpYnV0b3JzPjxhdXRob3JzPjxhdXRob3I+U2hlcnBhLCBTLjwvYXV0aG9yPjxh
dXRob3I+QW5zYXJ0LCBBLjwvYXV0aG9yPjxhdXRob3I+TWFkZWMsIEwuPC9hdXRob3I+PGF1dGhv
cj5NYXJ0aW4sIE0uQy48L2F1dGhvcj48YXV0aG9yPkRyw6lhbm8sIFMuPC9hdXRob3I+PGF1dGhv
cj5HdWlsbGVyLCBBLjwvYXV0aG9yPjwvYXV0aG9ycz48L2NvbnRyaWJ1dG9ycz48dGl0bGVzPjx0
aXRsZT48c3R5bGUgZmFjZT0ibm9ybWFsIiBmb250PSJkZWZhdWx0IiBzaXplPSIxMDAlIj5SZWRl
ZmluaW5nIHRoZSBiaW9nZW9ncmFwaGljYWwgc2NlbmFyaW8gb2YgdGhlIGxhbmQgc25haWw8L3N0
eWxlPjxzdHlsZSBmYWNlPSJpdGFsaWMiIGZvbnQ9ImRlZmF1bHQiIHNpemU9IjEwMCUiPiBDb3Ju
dSBhc3BlcnN1bSBhc3BlcnN1bTwvc3R5bGU+PHN0eWxlIGZhY2U9Im5vcm1hbCIgZm9udD0iZGVm
YXVsdCIgc2l6ZT0iMTAwJSI+OiBuYXR1cmFsIHNwYXRpYWwgZXhwYW5zaW9uIGFuZCBodW1hbi1t
ZWRpYXRlZCBkaXNwZXJzYWwgaW4gdGhlIE1lZGl0ZXJyYW5lYW4gYmFzaW48L3N0eWxlPjwvdGl0
bGU+PHNlY29uZGFyeS10aXRsZT5Nb2xlY3VsYXIgUGh5bG9nZW5ldGljcyBhbmQgRXZvbHV0aW9u
PC9zZWNvbmRhcnktdGl0bGU+PC90aXRsZXM+PHBlcmlvZGljYWw+PGZ1bGwtdGl0bGU+TW9sZWN1
bGFyIFBoeWxvZ2VuZXRpY3MgYW5kIEV2b2x1dGlvbjwvZnVsbC10aXRsZT48L3BlcmlvZGljYWw+
PHBhZ2VzPjIxOC0yMzI8L3BhZ2VzPjx2b2x1bWU+MTIwPC92b2x1bWU+PGtleXdvcmRzPjxrZXl3
b3JkPlBoeWxvZ2VvZ3JhcGh5PC9rZXl3b3JkPjxrZXl3b3JkPkdlb21ldHJpYyBtb3JwaG9tZXRy
aWNzPC9rZXl3b3JkPjxrZXl3b3JkPlZpY2FyaWFuY2U8L2tleXdvcmQ+PGtleXdvcmQ+U2Vjb25k
YXJ5IGNvbnRhY3RzPC9rZXl3b3JkPjxrZXl3b3JkPkdhc3Ryb3BvZGE8L2tleXdvcmQ+PGtleXdv
cmQ+Q29ybnUgYXNwZXJzdW08L2tleXdvcmQ+PC9rZXl3b3Jkcz48ZGF0ZXM+PHllYXI+MjAxODwv
eWVhcj48L2RhdGVzPjx1cmxzPjxyZWxhdGVkLXVybHM+PHVybD5odHRwczovL3d3dy5zY2llbmNl
ZGlyZWN0LmNvbS9zY2llbmNlL2FydGljbGUvcGlpL1MxMDU1NzkwMzE3MzA5MDA0P3ZpYSUzRGlo
dWI8L3VybD48L3JlbGF0ZWQtdXJscz48cGRmLXVybHM+PHVybD5maWxlOi8vSjpcRSBMaWJyYXJ5
XFBsYW50IENhdGFsb2d1ZVxTXFNoZXJwYSBldCBhbCAyMDE4IEVONTI4MzMucGRmPC91cmw+PC9w
ZGYtdXJscz48L3VybHM+PGN1c3RvbTE+SGl0Y2hoaWtlciBQUkEsIEtQPC9jdXN0b20xPjxlbGVj
dHJvbmljLXJlc291cmNlLW51bT5odHRwczovL2RvaS5vcmcvMTAuMTAxNi9qLnltcGV2LjIwMTcu
MTIuMDE4PC9lbGVjdHJvbmljLXJlc291cmNlLW51bT48L3JlY29yZD48L0NpdGU+PC9FbmROb3Rl
Pn==
</w:fldData>
        </w:fldChar>
      </w:r>
      <w:r w:rsidRPr="00261D54">
        <w:instrText xml:space="preserve"> ADDIN EN.CITE.DATA </w:instrText>
      </w:r>
      <w:r w:rsidRPr="00261D54">
        <w:fldChar w:fldCharType="end"/>
      </w:r>
      <w:r w:rsidRPr="00261D54">
        <w:fldChar w:fldCharType="separate"/>
      </w:r>
      <w:r w:rsidRPr="00261D54">
        <w:rPr>
          <w:noProof/>
        </w:rPr>
        <w:t>(Guiller</w:t>
      </w:r>
      <w:r w:rsidR="00184A16">
        <w:rPr>
          <w:noProof/>
        </w:rPr>
        <w:t xml:space="preserve"> and </w:t>
      </w:r>
      <w:r w:rsidRPr="00261D54">
        <w:rPr>
          <w:noProof/>
        </w:rPr>
        <w:t>Madec 2010; Guiller</w:t>
      </w:r>
      <w:r w:rsidR="00AF0763" w:rsidRPr="00AF0763">
        <w:rPr>
          <w:i/>
          <w:noProof/>
        </w:rPr>
        <w:t xml:space="preserve"> et al</w:t>
      </w:r>
      <w:r w:rsidR="00174F05" w:rsidRPr="00174F05">
        <w:rPr>
          <w:noProof/>
        </w:rPr>
        <w:t xml:space="preserve">., </w:t>
      </w:r>
      <w:r w:rsidRPr="00261D54">
        <w:rPr>
          <w:noProof/>
        </w:rPr>
        <w:t>2012; Sherpa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w:t>
      </w:r>
    </w:p>
    <w:p w14:paraId="0082F2D9" w14:textId="3D19069C" w:rsidR="00ED53D0" w:rsidRPr="00261D54" w:rsidRDefault="00ED53D0" w:rsidP="00ED53D0">
      <w:r w:rsidRPr="00261D54">
        <w:t xml:space="preserve">In investigating the closely related genus </w:t>
      </w:r>
      <w:proofErr w:type="spellStart"/>
      <w:r w:rsidRPr="00261D54">
        <w:rPr>
          <w:i/>
          <w:iCs/>
        </w:rPr>
        <w:t>Erctella</w:t>
      </w:r>
      <w:proofErr w:type="spellEnd"/>
      <w:r w:rsidRPr="00261D54">
        <w:t xml:space="preserve">, </w:t>
      </w:r>
      <w:r w:rsidRPr="00261D54">
        <w:fldChar w:fldCharType="begin"/>
      </w:r>
      <w:r w:rsidRPr="00261D54">
        <w:instrText xml:space="preserve"> ADDIN EN.CITE &lt;EndNote&gt;&lt;Cite AuthorYear="1"&gt;&lt;Author&gt;Colomba&lt;/Author&gt;&lt;Year&gt;2015&lt;/Year&gt;&lt;RecNum&gt;52749&lt;/RecNum&gt;&lt;DisplayText&gt;Colomba et al. (2015)&lt;/DisplayText&gt;&lt;record&gt;&lt;rec-number&gt;52749&lt;/rec-number&gt;&lt;foreign-keys&gt;&lt;key app="EN" db-id="pxwxw0er9zv2fxezxdk5tt5utz5p5vtrwdv0" timestamp="1715149368"&gt;52749&lt;/key&gt;&lt;/foreign-keys&gt;&lt;ref-type name="Journal Articles"&gt;17&lt;/ref-type&gt;&lt;contributors&gt;&lt;authors&gt;&lt;author&gt;Colomba, M.S.&lt;/author&gt;&lt;author&gt;Gregorini, A.&lt;/author&gt;&lt;author&gt;Liberto, F.&lt;/author&gt;&lt;author&gt;Reitano, A.&lt;/author&gt;&lt;author&gt;Giglio,S.&lt;/author&gt;&lt;author&gt;Sparacio, I.&lt;/author&gt;&lt;/authors&gt;&lt;/contributors&gt;&lt;titles&gt;&lt;title&gt;&lt;style face="normal" font="default" size="100%"&gt;The genus &lt;/style&gt;&lt;style face="italic" font="default" size="100%"&gt;Erctella&lt;/style&gt;&lt;style face="normal" font="default" size="100%"&gt; Monterosato, 1894: new molecular evidence (Pulmonata Stylommatophora Helicidae)&lt;/style&gt;&lt;/title&gt;&lt;secondary-title&gt;Biodiversity Journal&lt;/secondary-title&gt;&lt;/titles&gt;&lt;periodical&gt;&lt;full-title&gt;Biodiversity Journal&lt;/full-title&gt;&lt;/periodical&gt;&lt;pages&gt;401-411&lt;/pages&gt;&lt;volume&gt;6&lt;/volume&gt;&lt;number&gt;1&lt;/number&gt;&lt;keywords&gt;&lt;keyword&gt;Erctella&lt;/keyword&gt;&lt;keyword&gt;Helicidae&lt;/keyword&gt;&lt;keyword&gt;mitochondrial markers&lt;/keyword&gt;&lt;keyword&gt;phylogenetic reconstruction&lt;/keyword&gt;&lt;/keywords&gt;&lt;dates&gt;&lt;year&gt;2015&lt;/year&gt;&lt;/dates&gt;&lt;urls&gt;&lt;related-urls&gt;&lt;url&gt;https://www.biodiversityjournal.com/pdf/6(1)_401-411.pdf&lt;/url&gt;&lt;/related-urls&gt;&lt;pdf-urls&gt;&lt;url&gt;file://J:\E Library\Plant Catalogue\C\Colomba et al 2015 EN52749.pdf&lt;/url&gt;&lt;/pdf-urls&gt;&lt;/urls&gt;&lt;custom1&gt;HH PRA, KP&lt;/custom1&gt;&lt;/record&gt;&lt;/Cite&gt;&lt;/EndNote&gt;</w:instrText>
      </w:r>
      <w:r w:rsidRPr="00261D54">
        <w:fldChar w:fldCharType="separate"/>
      </w:r>
      <w:r w:rsidRPr="00261D54">
        <w:rPr>
          <w:noProof/>
        </w:rPr>
        <w:t>Colomba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suggest that </w:t>
      </w:r>
      <w:r w:rsidR="006F743C" w:rsidRPr="006F743C">
        <w:rPr>
          <w:i/>
          <w:iCs/>
        </w:rPr>
        <w:t>C.</w:t>
      </w:r>
      <w:r w:rsidR="00E64BB9">
        <w:rPr>
          <w:i/>
          <w:iCs/>
        </w:rPr>
        <w:t> </w:t>
      </w:r>
      <w:r w:rsidR="006F743C" w:rsidRPr="006F743C">
        <w:rPr>
          <w:i/>
          <w:iCs/>
        </w:rPr>
        <w:t>aspersum</w:t>
      </w:r>
      <w:r w:rsidRPr="00261D54">
        <w:t xml:space="preserve"> may be a group of [cryptic] species, but specified further studies are necessary to confirm their hypothesis. It is noted that </w:t>
      </w:r>
      <w:r w:rsidRPr="00261D54">
        <w:fldChar w:fldCharType="begin"/>
      </w:r>
      <w:r w:rsidRPr="00261D54">
        <w:instrText xml:space="preserve"> ADDIN EN.CITE &lt;EndNote&gt;&lt;Cite AuthorYear="1"&gt;&lt;Author&gt;Colomba&lt;/Author&gt;&lt;Year&gt;2015&lt;/Year&gt;&lt;RecNum&gt;52749&lt;/RecNum&gt;&lt;DisplayText&gt;Colomba et al. (2015)&lt;/DisplayText&gt;&lt;record&gt;&lt;rec-number&gt;52749&lt;/rec-number&gt;&lt;foreign-keys&gt;&lt;key app="EN" db-id="pxwxw0er9zv2fxezxdk5tt5utz5p5vtrwdv0" timestamp="1715149368"&gt;52749&lt;/key&gt;&lt;/foreign-keys&gt;&lt;ref-type name="Journal Articles"&gt;17&lt;/ref-type&gt;&lt;contributors&gt;&lt;authors&gt;&lt;author&gt;Colomba, M.S.&lt;/author&gt;&lt;author&gt;Gregorini, A.&lt;/author&gt;&lt;author&gt;Liberto, F.&lt;/author&gt;&lt;author&gt;Reitano, A.&lt;/author&gt;&lt;author&gt;Giglio,S.&lt;/author&gt;&lt;author&gt;Sparacio, I.&lt;/author&gt;&lt;/authors&gt;&lt;/contributors&gt;&lt;titles&gt;&lt;title&gt;&lt;style face="normal" font="default" size="100%"&gt;The genus &lt;/style&gt;&lt;style face="italic" font="default" size="100%"&gt;Erctella&lt;/style&gt;&lt;style face="normal" font="default" size="100%"&gt; Monterosato, 1894: new molecular evidence (Pulmonata Stylommatophora Helicidae)&lt;/style&gt;&lt;/title&gt;&lt;secondary-title&gt;Biodiversity Journal&lt;/secondary-title&gt;&lt;/titles&gt;&lt;periodical&gt;&lt;full-title&gt;Biodiversity Journal&lt;/full-title&gt;&lt;/periodical&gt;&lt;pages&gt;401-411&lt;/pages&gt;&lt;volume&gt;6&lt;/volume&gt;&lt;number&gt;1&lt;/number&gt;&lt;keywords&gt;&lt;keyword&gt;Erctella&lt;/keyword&gt;&lt;keyword&gt;Helicidae&lt;/keyword&gt;&lt;keyword&gt;mitochondrial markers&lt;/keyword&gt;&lt;keyword&gt;phylogenetic reconstruction&lt;/keyword&gt;&lt;/keywords&gt;&lt;dates&gt;&lt;year&gt;2015&lt;/year&gt;&lt;/dates&gt;&lt;urls&gt;&lt;related-urls&gt;&lt;url&gt;https://www.biodiversityjournal.com/pdf/6(1)_401-411.pdf&lt;/url&gt;&lt;/related-urls&gt;&lt;pdf-urls&gt;&lt;url&gt;file://J:\E Library\Plant Catalogue\C\Colomba et al 2015 EN52749.pdf&lt;/url&gt;&lt;/pdf-urls&gt;&lt;/urls&gt;&lt;custom1&gt;HH PRA, KP&lt;/custom1&gt;&lt;/record&gt;&lt;/Cite&gt;&lt;/EndNote&gt;</w:instrText>
      </w:r>
      <w:r w:rsidRPr="00261D54">
        <w:fldChar w:fldCharType="separate"/>
      </w:r>
      <w:r w:rsidRPr="00261D54">
        <w:rPr>
          <w:noProof/>
        </w:rPr>
        <w:t>Colomba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only included a small number of </w:t>
      </w:r>
      <w:r w:rsidR="006F743C" w:rsidRPr="006F743C">
        <w:rPr>
          <w:i/>
          <w:iCs/>
        </w:rPr>
        <w:t>C.</w:t>
      </w:r>
      <w:r w:rsidR="00E64BB9">
        <w:rPr>
          <w:i/>
          <w:iCs/>
        </w:rPr>
        <w:t> </w:t>
      </w:r>
      <w:r w:rsidR="006F743C" w:rsidRPr="006F743C">
        <w:rPr>
          <w:i/>
          <w:iCs/>
        </w:rPr>
        <w:t>aspersum</w:t>
      </w:r>
      <w:r w:rsidRPr="00261D54">
        <w:t xml:space="preserve"> in their molecular analysis, and that all samples originated from Italy.</w:t>
      </w:r>
    </w:p>
    <w:p w14:paraId="3AAB2994" w14:textId="041F6225" w:rsidR="00ED53D0" w:rsidRPr="00261D54" w:rsidRDefault="00ED53D0" w:rsidP="00ED53D0">
      <w:r w:rsidRPr="00261D54">
        <w:t xml:space="preserve">In 2022, </w:t>
      </w:r>
      <w:r w:rsidRPr="00261D54">
        <w:fldChar w:fldCharType="begin"/>
      </w:r>
      <w:r w:rsidRPr="00261D54">
        <w:instrText xml:space="preserve"> ADDIN EN.CITE &lt;EndNote&gt;&lt;Cite AuthorYear="1"&gt;&lt;Author&gt;Kougiagka&lt;/Author&gt;&lt;Year&gt;2022&lt;/Year&gt;&lt;RecNum&gt;52336&lt;/RecNum&gt;&lt;DisplayText&gt;Kougiagka et al. (2022)&lt;/DisplayText&gt;&lt;record&gt;&lt;rec-number&gt;52336&lt;/rec-number&gt;&lt;foreign-keys&gt;&lt;key app="EN" db-id="pxwxw0er9zv2fxezxdk5tt5utz5p5vtrwdv0" timestamp="1710815193"&gt;52336&lt;/key&gt;&lt;/foreign-keys&gt;&lt;ref-type name="Journal Articles (online only)"&gt;43&lt;/ref-type&gt;&lt;contributors&gt;&lt;authors&gt;&lt;author&gt;Kougiagka, E.&lt;/author&gt;&lt;author&gt;Gkafas, G.A.&lt;/author&gt;&lt;author&gt;Exadactylos, A.&lt;/author&gt;&lt;author&gt;Hatziioannou, M.&lt;/author&gt;&lt;/authors&gt;&lt;/contributors&gt;&lt;titles&gt;&lt;title&gt;&lt;style face="normal" font="default" size="100%"&gt;Morphology and genetic structure profile of farmed snails &lt;/style&gt;&lt;style face="italic" font="default" size="100%"&gt;Cornu aspersum aspersum&lt;/style&gt;&lt;style face="normal" font="default" size="100%"&gt; and &lt;/style&gt;&lt;style face="italic" font="default" size="100%"&gt;Cornu aspersum maximum&lt;/style&gt;&lt;style face="normal" font="default" size="100%"&gt; in Greece&lt;/style&gt;&lt;/title&gt;&lt;secondary-title&gt;Sustainability&lt;/secondary-title&gt;&lt;/titles&gt;&lt;periodical&gt;&lt;full-title&gt;Sustainability&lt;/full-title&gt;&lt;/periodical&gt;&lt;pages&gt;1-16&lt;/pages&gt;&lt;volume&gt;14&lt;/volume&gt;&lt;number&gt;23&lt;/number&gt;&lt;keywords&gt;&lt;keyword&gt;Farmed snails&lt;/keyword&gt;&lt;keyword&gt;Cornu aspersum&lt;/keyword&gt;&lt;keyword&gt;shell morphotypes&lt;/keyword&gt;&lt;keyword&gt;polymorphism&lt;/keyword&gt;&lt;keyword&gt;heterozygosity&lt;/keyword&gt;&lt;keyword&gt;genetic structure&lt;/keyword&gt;&lt;/keywords&gt;&lt;dates&gt;&lt;year&gt;2022&lt;/year&gt;&lt;/dates&gt;&lt;publisher&gt;MDPI&lt;/publisher&gt;&lt;urls&gt;&lt;related-urls&gt;&lt;url&gt;https://www.mdpi.com/2071-1050/14/23/15965&lt;/url&gt;&lt;/related-urls&gt;&lt;pdf-urls&gt;&lt;url&gt;file://J:\E Library\Plant Catalogue\K\Kougiagka et al 2022 EN52336.pdf&lt;/url&gt;&lt;/pdf-urls&gt;&lt;/urls&gt;&lt;custom1&gt;Hitchhiker PRA, KP&lt;/custom1&gt;&lt;custom7&gt;15965&lt;/custom7&gt;&lt;electronic-resource-num&gt;https://doi.org/10.3390/su142315965&lt;/electronic-resource-num&gt;&lt;/record&gt;&lt;/Cite&gt;&lt;/EndNote&gt;</w:instrText>
      </w:r>
      <w:r w:rsidRPr="00261D54">
        <w:fldChar w:fldCharType="separate"/>
      </w:r>
      <w:r w:rsidRPr="00261D54">
        <w:rPr>
          <w:noProof/>
        </w:rPr>
        <w:t>Kougiagka</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 xml:space="preserve"> compared morphological and genetic features of farmed </w:t>
      </w:r>
      <w:r w:rsidR="006F743C" w:rsidRPr="006F743C">
        <w:rPr>
          <w:i/>
          <w:iCs/>
        </w:rPr>
        <w:t>C.</w:t>
      </w:r>
      <w:r w:rsidR="00E64BB9">
        <w:rPr>
          <w:i/>
          <w:iCs/>
        </w:rPr>
        <w:t> </w:t>
      </w:r>
      <w:proofErr w:type="spellStart"/>
      <w:r w:rsidR="006F743C" w:rsidRPr="006F743C">
        <w:rPr>
          <w:i/>
          <w:iCs/>
        </w:rPr>
        <w:t>aspersum</w:t>
      </w:r>
      <w:proofErr w:type="spellEnd"/>
      <w:r w:rsidR="00E64BB9">
        <w:rPr>
          <w:i/>
          <w:iCs/>
        </w:rPr>
        <w:t> </w:t>
      </w:r>
      <w:proofErr w:type="spellStart"/>
      <w:r w:rsidRPr="00261D54">
        <w:rPr>
          <w:i/>
          <w:iCs/>
        </w:rPr>
        <w:t>aspersum</w:t>
      </w:r>
      <w:proofErr w:type="spellEnd"/>
      <w:r w:rsidRPr="00261D54">
        <w:t xml:space="preserve"> and </w:t>
      </w:r>
      <w:r w:rsidR="006F743C" w:rsidRPr="006F743C">
        <w:rPr>
          <w:i/>
          <w:iCs/>
        </w:rPr>
        <w:t>C.</w:t>
      </w:r>
      <w:r w:rsidR="00E64BB9">
        <w:rPr>
          <w:i/>
          <w:iCs/>
        </w:rPr>
        <w:t> </w:t>
      </w:r>
      <w:proofErr w:type="spellStart"/>
      <w:r w:rsidR="006F743C" w:rsidRPr="006F743C">
        <w:rPr>
          <w:i/>
          <w:iCs/>
        </w:rPr>
        <w:t>aspersum</w:t>
      </w:r>
      <w:proofErr w:type="spellEnd"/>
      <w:r w:rsidR="00E64BB9">
        <w:rPr>
          <w:i/>
          <w:iCs/>
        </w:rPr>
        <w:t> </w:t>
      </w:r>
      <w:r w:rsidR="0032298B">
        <w:rPr>
          <w:i/>
          <w:iCs/>
        </w:rPr>
        <w:t>maximum</w:t>
      </w:r>
      <w:r w:rsidRPr="00261D54">
        <w:t xml:space="preserve"> in Greece. Both subspecies were divided into three haplotypes, with genetic variation observed within populations rather that between them.</w:t>
      </w:r>
    </w:p>
    <w:p w14:paraId="5366D5D4" w14:textId="4304E641" w:rsidR="00ED53D0" w:rsidRPr="00261D54" w:rsidRDefault="00ED53D0" w:rsidP="00ED53D0">
      <w:r w:rsidRPr="00261D54">
        <w:fldChar w:fldCharType="begin"/>
      </w:r>
      <w:r w:rsidRPr="00261D54">
        <w:instrText xml:space="preserve"> ADDIN EN.CITE &lt;EndNote&gt;&lt;Cite AuthorYear="1"&gt;&lt;Author&gt;Gomot-de Vaufleury&lt;/Author&gt;&lt;Year&gt;2001&lt;/Year&gt;&lt;RecNum&gt;51700&lt;/RecNum&gt;&lt;DisplayText&gt;Gomot-de Vaufleury and Borgo (2001)&lt;/DisplayText&gt;&lt;record&gt;&lt;rec-number&gt;51700&lt;/rec-number&gt;&lt;foreign-keys&gt;&lt;key app="EN" db-id="pxwxw0er9zv2fxezxdk5tt5utz5p5vtrwdv0" timestamp="1705370099"&gt;51700&lt;/key&gt;&lt;/foreign-keys&gt;&lt;ref-type name="Journal Articles"&gt;17&lt;/ref-type&gt;&lt;contributors&gt;&lt;authors&gt;&lt;author&gt;Gomot-de Vaufleury, A.&lt;/author&gt;&lt;author&gt;Borgo, R.&lt;/author&gt;&lt;/authors&gt;&lt;/contributors&gt;&lt;titles&gt;&lt;title&gt;&lt;style face="normal" font="default" size="100%"&gt;Experimental hybridization between two sub-species of snails (&lt;/style&gt;&lt;style face="italic" font="default" size="100%"&gt;Helix aspersa aspersa&lt;/style&gt;&lt;style face="normal" font="default" size="100%"&gt; and &lt;/style&gt;&lt;style face="italic" font="default" size="100%"&gt;Helix aspersa maxima&lt;/style&gt;&lt;style face="normal" font="default" size="100%"&gt;): consequences for fertility, survival and growth&lt;/style&gt;&lt;/title&gt;&lt;secondary-title&gt;Invertebrate Reproduction and Development&lt;/secondary-title&gt;&lt;/titles&gt;&lt;periodical&gt;&lt;full-title&gt;Invertebrate Reproduction and Development&lt;/full-title&gt;&lt;/periodical&gt;&lt;pages&gt;217-226&lt;/pages&gt;&lt;volume&gt;40&lt;/volume&gt;&lt;number&gt;2-3&lt;/number&gt;&lt;keywords&gt;&lt;keyword&gt;Hybrids&lt;/keyword&gt;&lt;keyword&gt;snails&lt;/keyword&gt;&lt;keyword&gt;Helix aspersa&lt;/keyword&gt;&lt;keyword&gt;growth&lt;/keyword&gt;&lt;keyword&gt;viability&lt;/keyword&gt;&lt;keyword&gt;fertility&lt;/keyword&gt;&lt;/keywords&gt;&lt;dates&gt;&lt;year&gt;2001&lt;/year&gt;&lt;/dates&gt;&lt;urls&gt;&lt;pdf-urls&gt;&lt;url&gt;file://J:\E Library\Plant Catalogue\G\Gomot-de Vaufleury and Borgo 2002 EN51700.pdf&lt;/url&gt;&lt;/pdf-urls&gt;&lt;/urls&gt;&lt;custom1&gt;Hitchhikers PRA_RG&lt;/custom1&gt;&lt;electronic-resource-num&gt;https://doi.org/10.1080/07924259.2001.9652721&lt;/electronic-resource-num&gt;&lt;/record&gt;&lt;/Cite&gt;&lt;/EndNote&gt;</w:instrText>
      </w:r>
      <w:r w:rsidRPr="00261D54">
        <w:fldChar w:fldCharType="separate"/>
      </w:r>
      <w:r w:rsidRPr="00261D54">
        <w:rPr>
          <w:noProof/>
        </w:rPr>
        <w:t>Gomot-de Vaufleury and Borgo (2001)</w:t>
      </w:r>
      <w:r w:rsidRPr="00261D54">
        <w:fldChar w:fldCharType="end"/>
      </w:r>
      <w:r w:rsidRPr="00261D54">
        <w:t xml:space="preserve"> crossed the two subspecies, </w:t>
      </w:r>
      <w:r w:rsidR="006F743C" w:rsidRPr="006F743C">
        <w:rPr>
          <w:i/>
          <w:iCs/>
        </w:rPr>
        <w:t>C.</w:t>
      </w:r>
      <w:r w:rsidR="00E64BB9">
        <w:rPr>
          <w:i/>
          <w:iCs/>
        </w:rPr>
        <w:t> </w:t>
      </w:r>
      <w:proofErr w:type="spellStart"/>
      <w:r w:rsidR="006F743C" w:rsidRPr="006F743C">
        <w:rPr>
          <w:i/>
          <w:iCs/>
        </w:rPr>
        <w:t>aspersum</w:t>
      </w:r>
      <w:proofErr w:type="spellEnd"/>
      <w:r w:rsidR="00E64BB9">
        <w:rPr>
          <w:i/>
          <w:iCs/>
        </w:rPr>
        <w:t> </w:t>
      </w:r>
      <w:proofErr w:type="spellStart"/>
      <w:r w:rsidRPr="00261D54">
        <w:rPr>
          <w:i/>
          <w:iCs/>
        </w:rPr>
        <w:t>aspersum</w:t>
      </w:r>
      <w:proofErr w:type="spellEnd"/>
      <w:r w:rsidRPr="00261D54">
        <w:t xml:space="preserve"> and </w:t>
      </w:r>
      <w:r w:rsidR="006F743C" w:rsidRPr="006F743C">
        <w:rPr>
          <w:i/>
          <w:iCs/>
        </w:rPr>
        <w:t>C.</w:t>
      </w:r>
      <w:r w:rsidR="00E64BB9">
        <w:rPr>
          <w:i/>
          <w:iCs/>
        </w:rPr>
        <w:t> </w:t>
      </w:r>
      <w:proofErr w:type="spellStart"/>
      <w:r w:rsidR="006F743C" w:rsidRPr="006F743C">
        <w:rPr>
          <w:i/>
          <w:iCs/>
        </w:rPr>
        <w:t>aspersum</w:t>
      </w:r>
      <w:proofErr w:type="spellEnd"/>
      <w:r w:rsidR="00E64BB9">
        <w:rPr>
          <w:i/>
          <w:iCs/>
        </w:rPr>
        <w:t> </w:t>
      </w:r>
      <w:r w:rsidR="0032298B">
        <w:rPr>
          <w:i/>
          <w:iCs/>
        </w:rPr>
        <w:t>maximum</w:t>
      </w:r>
      <w:r w:rsidRPr="00261D54">
        <w:rPr>
          <w:i/>
          <w:iCs/>
        </w:rPr>
        <w:t>,</w:t>
      </w:r>
      <w:r w:rsidRPr="00261D54">
        <w:t xml:space="preserve"> achieving fertile offspring. The resulting hybrids had a high level of juvenile mortality and low fecundity, with poor fitness compared to the parents. The authors noted that although hybrids were obtained, the snails showed a tendency to reproductive isolation, both behavioural and anatomical, and support the validity of the two subspecies </w:t>
      </w:r>
      <w:r w:rsidRPr="00261D54">
        <w:fldChar w:fldCharType="begin"/>
      </w:r>
      <w:r w:rsidRPr="00261D54">
        <w:instrText xml:space="preserve"> ADDIN EN.CITE &lt;EndNote&gt;&lt;Cite&gt;&lt;Author&gt;Gomot-de Vaufleury&lt;/Author&gt;&lt;Year&gt;2001&lt;/Year&gt;&lt;RecNum&gt;51700&lt;/RecNum&gt;&lt;DisplayText&gt;(Gomot-de Vaufleury &amp;amp; Borgo 2001)&lt;/DisplayText&gt;&lt;record&gt;&lt;rec-number&gt;51700&lt;/rec-number&gt;&lt;foreign-keys&gt;&lt;key app="EN" db-id="pxwxw0er9zv2fxezxdk5tt5utz5p5vtrwdv0" timestamp="1705370099"&gt;51700&lt;/key&gt;&lt;/foreign-keys&gt;&lt;ref-type name="Journal Articles"&gt;17&lt;/ref-type&gt;&lt;contributors&gt;&lt;authors&gt;&lt;author&gt;Gomot-de Vaufleury, A.&lt;/author&gt;&lt;author&gt;Borgo, R.&lt;/author&gt;&lt;/authors&gt;&lt;/contributors&gt;&lt;titles&gt;&lt;title&gt;&lt;style face="normal" font="default" size="100%"&gt;Experimental hybridization between two sub-species of snails (&lt;/style&gt;&lt;style face="italic" font="default" size="100%"&gt;Helix aspersa aspersa&lt;/style&gt;&lt;style face="normal" font="default" size="100%"&gt; and &lt;/style&gt;&lt;style face="italic" font="default" size="100%"&gt;Helix aspersa maxima&lt;/style&gt;&lt;style face="normal" font="default" size="100%"&gt;): consequences for fertility, survival and growth&lt;/style&gt;&lt;/title&gt;&lt;secondary-title&gt;Invertebrate Reproduction and Development&lt;/secondary-title&gt;&lt;/titles&gt;&lt;periodical&gt;&lt;full-title&gt;Invertebrate Reproduction and Development&lt;/full-title&gt;&lt;/periodical&gt;&lt;pages&gt;217-226&lt;/pages&gt;&lt;volume&gt;40&lt;/volume&gt;&lt;number&gt;2-3&lt;/number&gt;&lt;keywords&gt;&lt;keyword&gt;Hybrids&lt;/keyword&gt;&lt;keyword&gt;snails&lt;/keyword&gt;&lt;keyword&gt;Helix aspersa&lt;/keyword&gt;&lt;keyword&gt;growth&lt;/keyword&gt;&lt;keyword&gt;viability&lt;/keyword&gt;&lt;keyword&gt;fertility&lt;/keyword&gt;&lt;/keywords&gt;&lt;dates&gt;&lt;year&gt;2001&lt;/year&gt;&lt;/dates&gt;&lt;urls&gt;&lt;pdf-urls&gt;&lt;url&gt;file://J:\E Library\Plant Catalogue\G\Gomot-de Vaufleury and Borgo 2002 EN51700.pdf&lt;/url&gt;&lt;/pdf-urls&gt;&lt;/urls&gt;&lt;custom1&gt;Hitchhikers PRA_RG&lt;/custom1&gt;&lt;electronic-resource-num&gt;https://doi.org/10.1080/07924259.2001.9652721&lt;/electronic-resource-num&gt;&lt;/record&gt;&lt;/Cite&gt;&lt;/EndNote&gt;</w:instrText>
      </w:r>
      <w:r w:rsidRPr="00261D54">
        <w:fldChar w:fldCharType="separate"/>
      </w:r>
      <w:r w:rsidRPr="00261D54">
        <w:rPr>
          <w:noProof/>
        </w:rPr>
        <w:t>(Gomot-de Vaufleury</w:t>
      </w:r>
      <w:r w:rsidR="00184A16">
        <w:rPr>
          <w:noProof/>
        </w:rPr>
        <w:t xml:space="preserve"> and </w:t>
      </w:r>
      <w:r w:rsidRPr="00261D54">
        <w:rPr>
          <w:noProof/>
        </w:rPr>
        <w:t>Borgo</w:t>
      </w:r>
      <w:r w:rsidR="00B46D15">
        <w:rPr>
          <w:noProof/>
        </w:rPr>
        <w:t>,</w:t>
      </w:r>
      <w:r w:rsidRPr="00261D54">
        <w:rPr>
          <w:noProof/>
        </w:rPr>
        <w:t xml:space="preserve"> 2001)</w:t>
      </w:r>
      <w:r w:rsidRPr="00261D54">
        <w:fldChar w:fldCharType="end"/>
      </w:r>
      <w:r w:rsidRPr="00261D54">
        <w:t>.</w:t>
      </w:r>
    </w:p>
    <w:p w14:paraId="2B25FAC3" w14:textId="4CA246AC" w:rsidR="00ED53D0" w:rsidRPr="00261D54" w:rsidRDefault="00ED53D0" w:rsidP="00ED53D0">
      <w:r w:rsidRPr="00261D54">
        <w:t>Finally, no differences in genitalia structure are recorded between the subspecies</w:t>
      </w:r>
      <w:r w:rsidR="00F33F62" w:rsidRPr="00261D54">
        <w:t xml:space="preserve"> </w:t>
      </w:r>
      <w:r w:rsidR="006F743C" w:rsidRPr="006F743C">
        <w:rPr>
          <w:i/>
          <w:iCs/>
        </w:rPr>
        <w:t>C.</w:t>
      </w:r>
      <w:r w:rsidR="00842824">
        <w:rPr>
          <w:i/>
          <w:iCs/>
        </w:rPr>
        <w:t> </w:t>
      </w:r>
      <w:proofErr w:type="spellStart"/>
      <w:r w:rsidR="006F743C" w:rsidRPr="006F743C">
        <w:rPr>
          <w:i/>
          <w:iCs/>
        </w:rPr>
        <w:t>aspersum</w:t>
      </w:r>
      <w:proofErr w:type="spellEnd"/>
      <w:r w:rsidR="00842824">
        <w:rPr>
          <w:i/>
          <w:iCs/>
        </w:rPr>
        <w:t> </w:t>
      </w:r>
      <w:proofErr w:type="spellStart"/>
      <w:r w:rsidRPr="00261D54">
        <w:rPr>
          <w:i/>
          <w:iCs/>
        </w:rPr>
        <w:t>aspersum</w:t>
      </w:r>
      <w:proofErr w:type="spellEnd"/>
      <w:r w:rsidRPr="00261D54">
        <w:t xml:space="preserve"> and </w:t>
      </w:r>
      <w:r w:rsidR="006F743C" w:rsidRPr="006F743C">
        <w:rPr>
          <w:i/>
          <w:iCs/>
        </w:rPr>
        <w:t>C.</w:t>
      </w:r>
      <w:r w:rsidR="00842824">
        <w:rPr>
          <w:i/>
          <w:iCs/>
        </w:rPr>
        <w:t> </w:t>
      </w:r>
      <w:proofErr w:type="spellStart"/>
      <w:r w:rsidR="006F743C" w:rsidRPr="006F743C">
        <w:rPr>
          <w:i/>
          <w:iCs/>
        </w:rPr>
        <w:t>aspersum</w:t>
      </w:r>
      <w:proofErr w:type="spellEnd"/>
      <w:r w:rsidR="00842824">
        <w:rPr>
          <w:i/>
          <w:iCs/>
        </w:rPr>
        <w:t> </w:t>
      </w:r>
      <w:r w:rsidR="0032298B">
        <w:rPr>
          <w:i/>
          <w:iCs/>
        </w:rPr>
        <w:t>maximum</w:t>
      </w:r>
      <w:r w:rsidRPr="00261D54">
        <w:t xml:space="preserve">, although size differences within and between the subspecies are noted and discussed </w:t>
      </w:r>
      <w:r w:rsidRPr="00261D54">
        <w:fldChar w:fldCharType="begin">
          <w:fldData xml:space="preserve">PEVuZE5vdGU+PENpdGU+PEF1dGhvcj5NYWRlYzwvQXV0aG9yPjxZZWFyPjIwMDM8L1llYXI+PFJl
Y051bT41MjMzODwvUmVjTnVtPjxEaXNwbGF5VGV4dD4oR3VpbGxlciAmYW1wOyBNYWRlYyAyMDEw
OyBNYWRlYywgQmVsbGlkbyAmYW1wOyBHdWlsbGVyIDIwMDM7IFNoZXJwYSBldCBhbC4gMjAxOCk8
L0Rpc3BsYXlUZXh0PjxyZWNvcmQ+PHJlYy1udW1iZXI+NTIzMzg8L3JlYy1udW1iZXI+PGZvcmVp
Z24ta2V5cz48a2V5IGFwcD0iRU4iIGRiLWlkPSJweHd4dzBlcjl6djJmeGV6eGRrNXR0NXV0ejVw
NXZ0cndkdjAiIHRpbWVzdGFtcD0iMTcxMDgxNTE5MyI+NTIzMzg8L2tleT48L2ZvcmVpZ24ta2V5
cz48cmVmLXR5cGUgbmFtZT0iSm91cm5hbCBBcnRpY2xlcyI+MTc8L3JlZi10eXBlPjxjb250cmli
dXRvcnM+PGF1dGhvcnM+PGF1dGhvcj5NYWRlYywgTC48L2F1dGhvcj48YXV0aG9yPkJlbGxpZG8s
IEEuPC9hdXRob3I+PGF1dGhvcj5HdWlsbGVyLCBBLjwvYXV0aG9yPjwvYXV0aG9ycz48L2NvbnRy
aWJ1dG9ycz48dGl0bGVzPjx0aXRsZT48c3R5bGUgZmFjZT0ibm9ybWFsIiBmb250PSJkZWZhdWx0
IiBzaXplPSIxMDAlIj5TaGVsbCBzaGFwZSBvZiB0aGUgbGFuZCBzbmFpbCA8L3N0eWxlPjxzdHls
ZSBmYWNlPSJpdGFsaWMiIGZvbnQ9ImRlZmF1bHQiIHNpemU9IjEwMCUiPkNvcm51IGFzcGVyc3Vt
PC9zdHlsZT48c3R5bGUgZmFjZT0ibm9ybWFsIiBmb250PSJkZWZhdWx0IiBzaXplPSIxMDAlIj4g
aW4gTm9ydGggQWZyaWNhOiB1bmV4cGVjdGVkIGV2aWRlbmNlIG9mIGEgcGh5bG9nZW9ncmFwaGlj
YWwgc3BsaXR0aW5nPC9zdHlsZT48L3RpdGxlPjxzZWNvbmRhcnktdGl0bGU+SGVyZWRpdHk8L3Nl
Y29uZGFyeS10aXRsZT48L3RpdGxlcz48cGVyaW9kaWNhbD48ZnVsbC10aXRsZT5IZXJlZGl0eTwv
ZnVsbC10aXRsZT48L3BlcmlvZGljYWw+PHBhZ2VzPjIyNC0yMzE8L3BhZ2VzPjx2b2x1bWU+OTE8
L3ZvbHVtZT48bnVtYmVyPjM8L251bWJlcj48a2V5d29yZHM+PGtleXdvcmQ+c3BhdGlhbCBzdHJ1
Y3R1cmU8L2tleXdvcmQ+PGtleXdvcmQ+bXVsdGl2YXJpYXRlIG1vcnBob21ldHJpY3M8L2tleXdv
cmQ+PGtleXdvcmQ+Q29ybnUgYXNwZXJzdW08L2tleXdvcmQ+PGtleXdvcmQ+d2VzdGVybiBtZWRp
dGVycmFuZWFuPC9rZXl3b3JkPjxrZXl3b3JkPnBsaW8tcGxlc3RvY2VuZSBldmVudHM8L2tleXdv
cmQ+PC9rZXl3b3Jkcz48ZGF0ZXM+PHllYXI+MjAwMzwveWVhcj48L2RhdGVzPjxwdWJsaXNoZXI+
TmF0dXJlIFB1Ymxpc2hpbmcgR3JvdXA8L3B1Ymxpc2hlcj48dXJscz48cmVsYXRlZC11cmxzPjx1
cmw+aHR0cHM6Ly93d3cubmF0dXJlLmNvbS9hcnRpY2xlcy82ODAwMzAxPC91cmw+PC9yZWxhdGVk
LXVybHM+PHBkZi11cmxzPjx1cmw+ZmlsZTovL0o6XEUgTGlicmFyeVxQbGFudCBDYXRhbG9ndWVc
TVxNYWRlYyBldCBhbCAyMDAzIEVONTIzMzgucGRmPC91cmw+PC9wZGYtdXJscz48L3VybHM+PGN1
c3RvbTE+SGl0Y2hoaWtlciBQUkEsIEtQPC9jdXN0b20xPjxlbGVjdHJvbmljLXJlc291cmNlLW51
bT5ET0kgMTAuMTAzOC9zai5oZHkuNjgwMDMwMTwvZWxlY3Ryb25pYy1yZXNvdXJjZS1udW0+PC9y
ZWNvcmQ+PC9DaXRlPjxDaXRlPjxBdXRob3I+R3VpbGxlcjwvQXV0aG9yPjxZZWFyPjIwMTA8L1ll
YXI+PFJlY051bT41MjMyNTwvUmVjTnVtPjxyZWNvcmQ+PHJlYy1udW1iZXI+NTIzMjU8L3JlYy1u
dW1iZXI+PGZvcmVpZ24ta2V5cz48a2V5IGFwcD0iRU4iIGRiLWlkPSJweHd4dzBlcjl6djJmeGV6
eGRrNXR0NXV0ejVwNXZ0cndkdjAiIHRpbWVzdGFtcD0iMTcxMDgxNTE5MyI+NTIzMjU8L2tleT48
L2ZvcmVpZ24ta2V5cz48cmVmLXR5cGUgbmFtZT0iSm91cm5hbCBBcnRpY2xlcyAob25saW5lIG9u
bHkpIj40MzwvcmVmLXR5cGU+PGNvbnRyaWJ1dG9ycz48YXV0aG9ycz48YXV0aG9yPkd1aWxsZXIs
IEEuPC9hdXRob3I+PGF1dGhvcj5NYWRlYywgTC48L2F1dGhvcj48L2F1dGhvcnM+PC9jb250cmli
dXRvcnM+PHRpdGxlcz48dGl0bGU+PHN0eWxlIGZhY2U9Im5vcm1hbCIgZm9udD0iZGVmYXVsdCIg
c2l6ZT0iMTAwJSI+SGlzdG9yaWNhbCBiaW9nZW9ncmFwaHkgb2YgdGhlIGxhbmQgc25haWwgPC9z
dHlsZT48c3R5bGUgZmFjZT0iaXRhbGljIiBmb250PSJkZWZhdWx0IiBzaXplPSIxMDAlIj5Db3Ju
dSBhc3BlcnN1bTwvc3R5bGU+PHN0eWxlIGZhY2U9Im5vcm1hbCIgZm9udD0iZGVmYXVsdCIgc2l6
ZT0iMTAwJSI+OiBhIG5ldyBzY2VuYXJpbyBpbmZlcnJlZCBmcm9tIGhhcGxvdHlwZSBkaXN0cmli
dXRpb24gaW4gdGhlIFdlc3Rlcm4gTWVkaXRlcnJhbmVhbiBiYXNpbjwvc3R5bGU+PC90aXRsZT48
c2Vjb25kYXJ5LXRpdGxlPkJNQyBFdm9sdXRpb25hcnkgQmlvbG9neTwvc2Vjb25kYXJ5LXRpdGxl
PjwvdGl0bGVzPjxwZXJpb2RpY2FsPjxmdWxsLXRpdGxlPkJNQyBFdm9sdXRpb25hcnkgQmlvbG9n
eTwvZnVsbC10aXRsZT48L3BlcmlvZGljYWw+PHBhZ2VzPjEtMjA8L3BhZ2VzPjx2b2x1bWU+MTA8
L3ZvbHVtZT48a2V5d29yZHM+PGtleXdvcmQ+TWFya292IGNoYWluIG1vbnRlIGNhcmxvPC9rZXl3
b3JkPjxrZXl3b3JkPmxhc3QgZ2xhY2lhbCBtYXhpbXVtPC9rZXl3b3JkPjxrZXl3b3JkPm1vbGVj
dWxhciBjbG9jazwva2V5d29yZD48a2V5d29yZD5kZW1vZ3JhcGhpYyBoaXN0b3J5PC9rZXl3b3Jk
PjxrZXl3b3JkPm1pc21hdGNoIGRpc3RyaWJ1aW9uPC9rZXl3b3JkPjxrZXl3b3JkPkNvcm51IGFz
cGVyc3VtPC9rZXl3b3JkPjwva2V5d29yZHM+PGRhdGVzPjx5ZWFyPjIwMTA8L3llYXI+PC9kYXRl
cz48dXJscz48cmVsYXRlZC11cmxzPjx1cmw+aHR0cHM6Ly9ibWNlY29sZXZvbC5iaW9tZWRjZW50
cmFsLmNvbS9hcnRpY2xlcy8xMC4xMTg2LzE0NzEtMjE0OC0xMC0xOCNjaXRlYXM8L3VybD48L3Jl
bGF0ZWQtdXJscz48cGRmLXVybHM+PHVybD5maWxlOi8vSjpcRSBMaWJyYXJ5XFBsYW50IENhdGFs
b2d1ZVxHXEd1aWxsZXIgYW5kIE1hZGVjIDIwMTAgRU41MjMyNS5wZGY8L3VybD48L3BkZi11cmxz
PjwvdXJscz48Y3VzdG9tMT5IaXRjaGhpa2VyIFBSQSwgS1A8L2N1c3RvbTE+PGN1c3RvbTc+MTg8
L2N1c3RvbTc+PGVsZWN0cm9uaWMtcmVzb3VyY2UtbnVtPkRPSSAxMC4xMTg2LzE0NzEtMjE0OC0x
MC0xODwvZWxlY3Ryb25pYy1yZXNvdXJjZS1udW0+PC9yZWNvcmQ+PC9DaXRlPjxDaXRlPjxBdXRo
b3I+U2hlcnBhPC9BdXRob3I+PFllYXI+MjAxODwvWWVhcj48UmVjTnVtPjUyODMzPC9SZWNOdW0+
PHJlY29yZD48cmVjLW51bWJlcj41MjgzMzwvcmVjLW51bWJlcj48Zm9yZWlnbi1rZXlzPjxrZXkg
YXBwPSJFTiIgZGItaWQ9InB4d3h3MGVyOXp2MmZ4ZXp4ZGs1dHQ1dXR6NXA1dnRyd2R2MCIgdGlt
ZXN0YW1wPSIxNzE1MjM1OTk2Ij41MjgzMzwva2V5PjwvZm9yZWlnbi1rZXlzPjxyZWYtdHlwZSBu
YW1lPSJKb3VybmFsIEFydGljbGVzIj4xNzwvcmVmLXR5cGU+PGNvbnRyaWJ1dG9ycz48YXV0aG9y
cz48YXV0aG9yPlNoZXJwYSwgUy48L2F1dGhvcj48YXV0aG9yPkFuc2FydCwgQS48L2F1dGhvcj48
YXV0aG9yPk1hZGVjLCBMLjwvYXV0aG9yPjxhdXRob3I+TWFydGluLCBNLkMuPC9hdXRob3I+PGF1
dGhvcj5EcsOpYW5vLCBTLjwvYXV0aG9yPjxhdXRob3I+R3VpbGxlciwgQS48L2F1dGhvcj48L2F1
dGhvcnM+PC9jb250cmlidXRvcnM+PHRpdGxlcz48dGl0bGU+PHN0eWxlIGZhY2U9Im5vcm1hbCIg
Zm9udD0iZGVmYXVsdCIgc2l6ZT0iMTAwJSI+UmVkZWZpbmluZyB0aGUgYmlvZ2VvZ3JhcGhpY2Fs
IHNjZW5hcmlvIG9mIHRoZSBsYW5kIHNuYWlsPC9zdHlsZT48c3R5bGUgZmFjZT0iaXRhbGljIiBm
b250PSJkZWZhdWx0IiBzaXplPSIxMDAlIj4gQ29ybnUgYXNwZXJzdW0gYXNwZXJzdW08L3N0eWxl
PjxzdHlsZSBmYWNlPSJub3JtYWwiIGZvbnQ9ImRlZmF1bHQiIHNpemU9IjEwMCUiPjogbmF0dXJh
bCBzcGF0aWFsIGV4cGFuc2lvbiBhbmQgaHVtYW4tbWVkaWF0ZWQgZGlzcGVyc2FsIGluIHRoZSBN
ZWRpdGVycmFuZWFuIGJhc2luPC9zdHlsZT48L3RpdGxlPjxzZWNvbmRhcnktdGl0bGU+TW9sZWN1
bGFyIFBoeWxvZ2VuZXRpY3MgYW5kIEV2b2x1dGlvbjwvc2Vjb25kYXJ5LXRpdGxlPjwvdGl0bGVz
PjxwZXJpb2RpY2FsPjxmdWxsLXRpdGxlPk1vbGVjdWxhciBQaHlsb2dlbmV0aWNzIGFuZCBFdm9s
dXRpb248L2Z1bGwtdGl0bGU+PC9wZXJpb2RpY2FsPjxwYWdlcz4yMTgtMjMyPC9wYWdlcz48dm9s
dW1lPjEyMDwvdm9sdW1lPjxrZXl3b3Jkcz48a2V5d29yZD5QaHlsb2dlb2dyYXBoeTwva2V5d29y
ZD48a2V5d29yZD5HZW9tZXRyaWMgbW9ycGhvbWV0cmljczwva2V5d29yZD48a2V5d29yZD5WaWNh
cmlhbmNlPC9rZXl3b3JkPjxrZXl3b3JkPlNlY29uZGFyeSBjb250YWN0czwva2V5d29yZD48a2V5
d29yZD5HYXN0cm9wb2RhPC9rZXl3b3JkPjxrZXl3b3JkPkNvcm51IGFzcGVyc3VtPC9rZXl3b3Jk
Pjwva2V5d29yZHM+PGRhdGVzPjx5ZWFyPjIwMTg8L3llYXI+PC9kYXRlcz48dXJscz48cmVsYXRl
ZC11cmxzPjx1cmw+aHR0cHM6Ly93d3cuc2NpZW5jZWRpcmVjdC5jb20vc2NpZW5jZS9hcnRpY2xl
L3BpaS9TMTA1NTc5MDMxNzMwOTAwND92aWElM0RpaHViPC91cmw+PC9yZWxhdGVkLXVybHM+PHBk
Zi11cmxzPjx1cmw+ZmlsZTovL0o6XEUgTGlicmFyeVxQbGFudCBDYXRhbG9ndWVcU1xTaGVycGEg
ZXQgYWwgMjAxOCBFTjUyODMzLnBkZjwvdXJsPjwvcGRmLXVybHM+PC91cmxzPjxjdXN0b20xPkhp
dGNoaGlrZXIgUFJBLCBLUDwvY3VzdG9tMT48ZWxlY3Ryb25pYy1yZXNvdXJjZS1udW0+aHR0cHM6
Ly9kb2kub3JnLzEwLjEwMTYvai55bXBldi4yMDE3LjEyLjAxODwvZWxlY3Ryb25pYy1yZXNvdXJj
ZS1udW0+PC9yZWNvcmQ+PC9DaXRlPjwvRW5kTm90ZT4A
</w:fldData>
        </w:fldChar>
      </w:r>
      <w:r w:rsidRPr="00261D54">
        <w:instrText xml:space="preserve"> ADDIN EN.CITE </w:instrText>
      </w:r>
      <w:r w:rsidRPr="00261D54">
        <w:fldChar w:fldCharType="begin">
          <w:fldData xml:space="preserve">PEVuZE5vdGU+PENpdGU+PEF1dGhvcj5NYWRlYzwvQXV0aG9yPjxZZWFyPjIwMDM8L1llYXI+PFJl
Y051bT41MjMzODwvUmVjTnVtPjxEaXNwbGF5VGV4dD4oR3VpbGxlciAmYW1wOyBNYWRlYyAyMDEw
OyBNYWRlYywgQmVsbGlkbyAmYW1wOyBHdWlsbGVyIDIwMDM7IFNoZXJwYSBldCBhbC4gMjAxOCk8
L0Rpc3BsYXlUZXh0PjxyZWNvcmQ+PHJlYy1udW1iZXI+NTIzMzg8L3JlYy1udW1iZXI+PGZvcmVp
Z24ta2V5cz48a2V5IGFwcD0iRU4iIGRiLWlkPSJweHd4dzBlcjl6djJmeGV6eGRrNXR0NXV0ejVw
NXZ0cndkdjAiIHRpbWVzdGFtcD0iMTcxMDgxNTE5MyI+NTIzMzg8L2tleT48L2ZvcmVpZ24ta2V5
cz48cmVmLXR5cGUgbmFtZT0iSm91cm5hbCBBcnRpY2xlcyI+MTc8L3JlZi10eXBlPjxjb250cmli
dXRvcnM+PGF1dGhvcnM+PGF1dGhvcj5NYWRlYywgTC48L2F1dGhvcj48YXV0aG9yPkJlbGxpZG8s
IEEuPC9hdXRob3I+PGF1dGhvcj5HdWlsbGVyLCBBLjwvYXV0aG9yPjwvYXV0aG9ycz48L2NvbnRy
aWJ1dG9ycz48dGl0bGVzPjx0aXRsZT48c3R5bGUgZmFjZT0ibm9ybWFsIiBmb250PSJkZWZhdWx0
IiBzaXplPSIxMDAlIj5TaGVsbCBzaGFwZSBvZiB0aGUgbGFuZCBzbmFpbCA8L3N0eWxlPjxzdHls
ZSBmYWNlPSJpdGFsaWMiIGZvbnQ9ImRlZmF1bHQiIHNpemU9IjEwMCUiPkNvcm51IGFzcGVyc3Vt
PC9zdHlsZT48c3R5bGUgZmFjZT0ibm9ybWFsIiBmb250PSJkZWZhdWx0IiBzaXplPSIxMDAlIj4g
aW4gTm9ydGggQWZyaWNhOiB1bmV4cGVjdGVkIGV2aWRlbmNlIG9mIGEgcGh5bG9nZW9ncmFwaGlj
YWwgc3BsaXR0aW5nPC9zdHlsZT48L3RpdGxlPjxzZWNvbmRhcnktdGl0bGU+SGVyZWRpdHk8L3Nl
Y29uZGFyeS10aXRsZT48L3RpdGxlcz48cGVyaW9kaWNhbD48ZnVsbC10aXRsZT5IZXJlZGl0eTwv
ZnVsbC10aXRsZT48L3BlcmlvZGljYWw+PHBhZ2VzPjIyNC0yMzE8L3BhZ2VzPjx2b2x1bWU+OTE8
L3ZvbHVtZT48bnVtYmVyPjM8L251bWJlcj48a2V5d29yZHM+PGtleXdvcmQ+c3BhdGlhbCBzdHJ1
Y3R1cmU8L2tleXdvcmQ+PGtleXdvcmQ+bXVsdGl2YXJpYXRlIG1vcnBob21ldHJpY3M8L2tleXdv
cmQ+PGtleXdvcmQ+Q29ybnUgYXNwZXJzdW08L2tleXdvcmQ+PGtleXdvcmQ+d2VzdGVybiBtZWRp
dGVycmFuZWFuPC9rZXl3b3JkPjxrZXl3b3JkPnBsaW8tcGxlc3RvY2VuZSBldmVudHM8L2tleXdv
cmQ+PC9rZXl3b3Jkcz48ZGF0ZXM+PHllYXI+MjAwMzwveWVhcj48L2RhdGVzPjxwdWJsaXNoZXI+
TmF0dXJlIFB1Ymxpc2hpbmcgR3JvdXA8L3B1Ymxpc2hlcj48dXJscz48cmVsYXRlZC11cmxzPjx1
cmw+aHR0cHM6Ly93d3cubmF0dXJlLmNvbS9hcnRpY2xlcy82ODAwMzAxPC91cmw+PC9yZWxhdGVk
LXVybHM+PHBkZi11cmxzPjx1cmw+ZmlsZTovL0o6XEUgTGlicmFyeVxQbGFudCBDYXRhbG9ndWVc
TVxNYWRlYyBldCBhbCAyMDAzIEVONTIzMzgucGRmPC91cmw+PC9wZGYtdXJscz48L3VybHM+PGN1
c3RvbTE+SGl0Y2hoaWtlciBQUkEsIEtQPC9jdXN0b20xPjxlbGVjdHJvbmljLXJlc291cmNlLW51
bT5ET0kgMTAuMTAzOC9zai5oZHkuNjgwMDMwMTwvZWxlY3Ryb25pYy1yZXNvdXJjZS1udW0+PC9y
ZWNvcmQ+PC9DaXRlPjxDaXRlPjxBdXRob3I+R3VpbGxlcjwvQXV0aG9yPjxZZWFyPjIwMTA8L1ll
YXI+PFJlY051bT41MjMyNTwvUmVjTnVtPjxyZWNvcmQ+PHJlYy1udW1iZXI+NTIzMjU8L3JlYy1u
dW1iZXI+PGZvcmVpZ24ta2V5cz48a2V5IGFwcD0iRU4iIGRiLWlkPSJweHd4dzBlcjl6djJmeGV6
eGRrNXR0NXV0ejVwNXZ0cndkdjAiIHRpbWVzdGFtcD0iMTcxMDgxNTE5MyI+NTIzMjU8L2tleT48
L2ZvcmVpZ24ta2V5cz48cmVmLXR5cGUgbmFtZT0iSm91cm5hbCBBcnRpY2xlcyAob25saW5lIG9u
bHkpIj40MzwvcmVmLXR5cGU+PGNvbnRyaWJ1dG9ycz48YXV0aG9ycz48YXV0aG9yPkd1aWxsZXIs
IEEuPC9hdXRob3I+PGF1dGhvcj5NYWRlYywgTC48L2F1dGhvcj48L2F1dGhvcnM+PC9jb250cmli
dXRvcnM+PHRpdGxlcz48dGl0bGU+PHN0eWxlIGZhY2U9Im5vcm1hbCIgZm9udD0iZGVmYXVsdCIg
c2l6ZT0iMTAwJSI+SGlzdG9yaWNhbCBiaW9nZW9ncmFwaHkgb2YgdGhlIGxhbmQgc25haWwgPC9z
dHlsZT48c3R5bGUgZmFjZT0iaXRhbGljIiBmb250PSJkZWZhdWx0IiBzaXplPSIxMDAlIj5Db3Ju
dSBhc3BlcnN1bTwvc3R5bGU+PHN0eWxlIGZhY2U9Im5vcm1hbCIgZm9udD0iZGVmYXVsdCIgc2l6
ZT0iMTAwJSI+OiBhIG5ldyBzY2VuYXJpbyBpbmZlcnJlZCBmcm9tIGhhcGxvdHlwZSBkaXN0cmli
dXRpb24gaW4gdGhlIFdlc3Rlcm4gTWVkaXRlcnJhbmVhbiBiYXNpbjwvc3R5bGU+PC90aXRsZT48
c2Vjb25kYXJ5LXRpdGxlPkJNQyBFdm9sdXRpb25hcnkgQmlvbG9neTwvc2Vjb25kYXJ5LXRpdGxl
PjwvdGl0bGVzPjxwZXJpb2RpY2FsPjxmdWxsLXRpdGxlPkJNQyBFdm9sdXRpb25hcnkgQmlvbG9n
eTwvZnVsbC10aXRsZT48L3BlcmlvZGljYWw+PHBhZ2VzPjEtMjA8L3BhZ2VzPjx2b2x1bWU+MTA8
L3ZvbHVtZT48a2V5d29yZHM+PGtleXdvcmQ+TWFya292IGNoYWluIG1vbnRlIGNhcmxvPC9rZXl3
b3JkPjxrZXl3b3JkPmxhc3QgZ2xhY2lhbCBtYXhpbXVtPC9rZXl3b3JkPjxrZXl3b3JkPm1vbGVj
dWxhciBjbG9jazwva2V5d29yZD48a2V5d29yZD5kZW1vZ3JhcGhpYyBoaXN0b3J5PC9rZXl3b3Jk
PjxrZXl3b3JkPm1pc21hdGNoIGRpc3RyaWJ1aW9uPC9rZXl3b3JkPjxrZXl3b3JkPkNvcm51IGFz
cGVyc3VtPC9rZXl3b3JkPjwva2V5d29yZHM+PGRhdGVzPjx5ZWFyPjIwMTA8L3llYXI+PC9kYXRl
cz48dXJscz48cmVsYXRlZC11cmxzPjx1cmw+aHR0cHM6Ly9ibWNlY29sZXZvbC5iaW9tZWRjZW50
cmFsLmNvbS9hcnRpY2xlcy8xMC4xMTg2LzE0NzEtMjE0OC0xMC0xOCNjaXRlYXM8L3VybD48L3Jl
bGF0ZWQtdXJscz48cGRmLXVybHM+PHVybD5maWxlOi8vSjpcRSBMaWJyYXJ5XFBsYW50IENhdGFs
b2d1ZVxHXEd1aWxsZXIgYW5kIE1hZGVjIDIwMTAgRU41MjMyNS5wZGY8L3VybD48L3BkZi11cmxz
PjwvdXJscz48Y3VzdG9tMT5IaXRjaGhpa2VyIFBSQSwgS1A8L2N1c3RvbTE+PGN1c3RvbTc+MTg8
L2N1c3RvbTc+PGVsZWN0cm9uaWMtcmVzb3VyY2UtbnVtPkRPSSAxMC4xMTg2LzE0NzEtMjE0OC0x
MC0xODwvZWxlY3Ryb25pYy1yZXNvdXJjZS1udW0+PC9yZWNvcmQ+PC9DaXRlPjxDaXRlPjxBdXRo
b3I+U2hlcnBhPC9BdXRob3I+PFllYXI+MjAxODwvWWVhcj48UmVjTnVtPjUyODMzPC9SZWNOdW0+
PHJlY29yZD48cmVjLW51bWJlcj41MjgzMzwvcmVjLW51bWJlcj48Zm9yZWlnbi1rZXlzPjxrZXkg
YXBwPSJFTiIgZGItaWQ9InB4d3h3MGVyOXp2MmZ4ZXp4ZGs1dHQ1dXR6NXA1dnRyd2R2MCIgdGlt
ZXN0YW1wPSIxNzE1MjM1OTk2Ij41MjgzMzwva2V5PjwvZm9yZWlnbi1rZXlzPjxyZWYtdHlwZSBu
YW1lPSJKb3VybmFsIEFydGljbGVzIj4xNzwvcmVmLXR5cGU+PGNvbnRyaWJ1dG9ycz48YXV0aG9y
cz48YXV0aG9yPlNoZXJwYSwgUy48L2F1dGhvcj48YXV0aG9yPkFuc2FydCwgQS48L2F1dGhvcj48
YXV0aG9yPk1hZGVjLCBMLjwvYXV0aG9yPjxhdXRob3I+TWFydGluLCBNLkMuPC9hdXRob3I+PGF1
dGhvcj5EcsOpYW5vLCBTLjwvYXV0aG9yPjxhdXRob3I+R3VpbGxlciwgQS48L2F1dGhvcj48L2F1
dGhvcnM+PC9jb250cmlidXRvcnM+PHRpdGxlcz48dGl0bGU+PHN0eWxlIGZhY2U9Im5vcm1hbCIg
Zm9udD0iZGVmYXVsdCIgc2l6ZT0iMTAwJSI+UmVkZWZpbmluZyB0aGUgYmlvZ2VvZ3JhcGhpY2Fs
IHNjZW5hcmlvIG9mIHRoZSBsYW5kIHNuYWlsPC9zdHlsZT48c3R5bGUgZmFjZT0iaXRhbGljIiBm
b250PSJkZWZhdWx0IiBzaXplPSIxMDAlIj4gQ29ybnUgYXNwZXJzdW0gYXNwZXJzdW08L3N0eWxl
PjxzdHlsZSBmYWNlPSJub3JtYWwiIGZvbnQ9ImRlZmF1bHQiIHNpemU9IjEwMCUiPjogbmF0dXJh
bCBzcGF0aWFsIGV4cGFuc2lvbiBhbmQgaHVtYW4tbWVkaWF0ZWQgZGlzcGVyc2FsIGluIHRoZSBN
ZWRpdGVycmFuZWFuIGJhc2luPC9zdHlsZT48L3RpdGxlPjxzZWNvbmRhcnktdGl0bGU+TW9sZWN1
bGFyIFBoeWxvZ2VuZXRpY3MgYW5kIEV2b2x1dGlvbjwvc2Vjb25kYXJ5LXRpdGxlPjwvdGl0bGVz
PjxwZXJpb2RpY2FsPjxmdWxsLXRpdGxlPk1vbGVjdWxhciBQaHlsb2dlbmV0aWNzIGFuZCBFdm9s
dXRpb248L2Z1bGwtdGl0bGU+PC9wZXJpb2RpY2FsPjxwYWdlcz4yMTgtMjMyPC9wYWdlcz48dm9s
dW1lPjEyMDwvdm9sdW1lPjxrZXl3b3Jkcz48a2V5d29yZD5QaHlsb2dlb2dyYXBoeTwva2V5d29y
ZD48a2V5d29yZD5HZW9tZXRyaWMgbW9ycGhvbWV0cmljczwva2V5d29yZD48a2V5d29yZD5WaWNh
cmlhbmNlPC9rZXl3b3JkPjxrZXl3b3JkPlNlY29uZGFyeSBjb250YWN0czwva2V5d29yZD48a2V5
d29yZD5HYXN0cm9wb2RhPC9rZXl3b3JkPjxrZXl3b3JkPkNvcm51IGFzcGVyc3VtPC9rZXl3b3Jk
Pjwva2V5d29yZHM+PGRhdGVzPjx5ZWFyPjIwMTg8L3llYXI+PC9kYXRlcz48dXJscz48cmVsYXRl
ZC11cmxzPjx1cmw+aHR0cHM6Ly93d3cuc2NpZW5jZWRpcmVjdC5jb20vc2NpZW5jZS9hcnRpY2xl
L3BpaS9TMTA1NTc5MDMxNzMwOTAwND92aWElM0RpaHViPC91cmw+PC9yZWxhdGVkLXVybHM+PHBk
Zi11cmxzPjx1cmw+ZmlsZTovL0o6XEUgTGlicmFyeVxQbGFudCBDYXRhbG9ndWVcU1xTaGVycGEg
ZXQgYWwgMjAxOCBFTjUyODMzLnBkZjwvdXJsPjwvcGRmLXVybHM+PC91cmxzPjxjdXN0b20xPkhp
dGNoaGlrZXIgUFJBLCBLUDwvY3VzdG9tMT48ZWxlY3Ryb25pYy1yZXNvdXJjZS1udW0+aHR0cHM6
Ly9kb2kub3JnLzEwLjEwMTYvai55bXBldi4yMDE3LjEyLjAxODwvZWxlY3Ryb25pYy1yZXNvdXJj
ZS1udW0+PC9yZWNvcmQ+PC9DaXRlPjwvRW5kTm90ZT4A
</w:fldData>
        </w:fldChar>
      </w:r>
      <w:r w:rsidRPr="00261D54">
        <w:instrText xml:space="preserve"> ADDIN EN.CITE.DATA </w:instrText>
      </w:r>
      <w:r w:rsidRPr="00261D54">
        <w:fldChar w:fldCharType="end"/>
      </w:r>
      <w:r w:rsidRPr="00261D54">
        <w:fldChar w:fldCharType="separate"/>
      </w:r>
      <w:r w:rsidRPr="00261D54">
        <w:rPr>
          <w:noProof/>
        </w:rPr>
        <w:t>(Guiller</w:t>
      </w:r>
      <w:r w:rsidR="00184A16">
        <w:rPr>
          <w:noProof/>
        </w:rPr>
        <w:t xml:space="preserve"> and </w:t>
      </w:r>
      <w:r w:rsidRPr="00261D54">
        <w:rPr>
          <w:noProof/>
        </w:rPr>
        <w:t>Madec</w:t>
      </w:r>
      <w:r w:rsidR="00B46D15">
        <w:rPr>
          <w:noProof/>
        </w:rPr>
        <w:t>,</w:t>
      </w:r>
      <w:r w:rsidRPr="00261D54">
        <w:rPr>
          <w:noProof/>
        </w:rPr>
        <w:t xml:space="preserve"> 2010; Madec, Bellido</w:t>
      </w:r>
      <w:r w:rsidR="00184A16">
        <w:rPr>
          <w:noProof/>
        </w:rPr>
        <w:t xml:space="preserve"> and </w:t>
      </w:r>
      <w:r w:rsidRPr="00261D54">
        <w:rPr>
          <w:noProof/>
        </w:rPr>
        <w:t>Guiller</w:t>
      </w:r>
      <w:r w:rsidR="00B46D15">
        <w:rPr>
          <w:noProof/>
        </w:rPr>
        <w:t>,</w:t>
      </w:r>
      <w:r w:rsidRPr="00261D54">
        <w:rPr>
          <w:noProof/>
        </w:rPr>
        <w:t xml:space="preserve"> 2003; Sherpa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xml:space="preserve">. </w:t>
      </w:r>
      <w:r w:rsidRPr="00261D54">
        <w:fldChar w:fldCharType="begin">
          <w:fldData xml:space="preserve">PEVuZE5vdGU+PENpdGUgQXV0aG9yWWVhcj0iMSI+PEF1dGhvcj5aacipdGVrPC9BdXRob3I+PFll
YXI+MjAxOTwvWWVhcj48UmVjTnVtPjUyODQyPC9SZWNOdW0+PERpc3BsYXlUZXh0PlppyKl0ZWss
IFppb21layBhbmQgV2lsY3p5xYRza2EgKDIwMTkpPC9EaXNwbGF5VGV4dD48cmVjb3JkPjxyZWMt
bnVtYmVyPjUyODQyPC9yZWMtbnVtYmVyPjxmb3JlaWduLWtleXM+PGtleSBhcHA9IkVOIiBkYi1p
ZD0icHh3eHcwZXI5enYyZnhlenhkazV0dDV1dHo1cDV2dHJ3ZHYwIiB0aW1lc3RhbXA9IjE3MTUy
MzY2MjUiPjUyODQyPC9rZXk+PC9mb3JlaWduLWtleXM+PHJlZi10eXBlIG5hbWU9IkpvdXJuYWwg
QXJ0aWNsZXMiPjE3PC9yZWYtdHlwZT48Y29udHJpYnV0b3JzPjxhdXRob3JzPjxhdXRob3I+PHN0
eWxlIGZhY2U9Im5vcm1hbCIgZm9udD0iZGVmYXVsdCIgc2l6ZT0iMTAwJSI+WmnIqTwvc3R5bGU+
PHN0eWxlIGZhY2U9Im5vcm1hbCIgZm9udD0iZGVmYXVsdCIgY2hhcnNldD0iMjM4IiBzaXplPSIx
MDAlIj50ZWssPC9zdHlsZT48c3R5bGUgZmFjZT0ibm9ybWFsIiBmb250PSJkZWZhdWx0IiBzaXpl
PSIxMDAlIj4gPC9zdHlsZT48c3R5bGUgZmFjZT0ibm9ybWFsIiBmb250PSJkZWZhdWx0IiBjaGFy
c2V0PSIyMzgiIHNpemU9IjEwMCUiPkouPC9zdHlsZT48L2F1dGhvcj48YXV0aG9yPjxzdHlsZSBm
YWNlPSJub3JtYWwiIGZvbnQ9ImRlZmF1bHQiIGNoYXJzZXQ9IjIzOCIgc2l6ZT0iMTAwJSI+Wmlv
bWVrLDwvc3R5bGU+PHN0eWxlIGZhY2U9Im5vcm1hbCIgZm9udD0iZGVmYXVsdCIgc2l6ZT0iMTAw
JSI+IDwvc3R5bGU+PHN0eWxlIGZhY2U9Im5vcm1hbCIgZm9udD0iZGVmYXVsdCIgY2hhcnNldD0i
MjM4IiBzaXplPSIxMDAlIj5NLjwvc3R5bGU+PC9hdXRob3I+PGF1dGhvcj48c3R5bGUgZmFjZT0i
bm9ybWFsIiBmb250PSJkZWZhdWx0IiBjaGFyc2V0PSIyMzgiIHNpemU9IjEwMCUiPldpbGN6eTwv
c3R5bGU+PHN0eWxlIGZhY2U9Im5vcm1hbCIgZm9udD0iZGVmYXVsdCIgc2l6ZT0iMTAwJSI+xYQ8
L3N0eWxlPjxzdHlsZSBmYWNlPSJub3JtYWwiIGZvbnQ9ImRlZmF1bHQiIGNoYXJzZXQ9IjIzOCIg
c2l6ZT0iMTAwJSI+c2thLDwvc3R5bGU+PHN0eWxlIGZhY2U9Im5vcm1hbCIgZm9udD0iZGVmYXVs
dCIgc2l6ZT0iMTAwJSI+IDwvc3R5bGU+PHN0eWxlIGZhY2U9Im5vcm1hbCIgZm9udD0iZGVmYXVs
dCIgY2hhcnNldD0iMjM4IiBzaXplPSIxMDAlIj5BLjwvc3R5bGU+PC9hdXRob3I+PC9hdXRob3Jz
PjwvY29udHJpYnV0b3JzPjx0aXRsZXM+PHRpdGxlPjxzdHlsZSBmYWNlPSJub3JtYWwiIGZvbnQ9
ImRlZmF1bHQiIHNpemU9IjEwMCUiPk1ldGhvZCBvZiBkaXNzZWN0aW5nIGVkaWJsZSBzbmFpbHMg
b2YgdGhlIGdlbnVzIDwvc3R5bGU+PHN0eWxlIGZhY2U9Iml0YWxpYyIgZm9udD0iZGVmYXVsdCIg
c2l6ZT0iMTAwJSI+Q29ybnU8L3N0eWxlPjwvdGl0bGU+PHNlY29uZGFyeS10aXRsZT5NZWR5Y3lu
YSBXZXRlcnluYXJ5am5hPC9zZWNvbmRhcnktdGl0bGU+PC90aXRsZXM+PHBlcmlvZGljYWw+PGZ1
bGwtdGl0bGU+TWVkeWN5bmEgV2V0ZXJ5bmFyeWpuYTwvZnVsbC10aXRsZT48L3BlcmlvZGljYWw+
PHBhZ2VzPjYwOS02MTI8L3BhZ2VzPjx2b2x1bWU+NzU8L3ZvbHVtZT48bnVtYmVyPjEwPC9udW1i
ZXI+PGtleXdvcmRzPjxrZXl3b3JkPkNvcm51IGFzcGVyc3VtPC9rZXl3b3JkPjxrZXl3b3JkPnNu
YWlsIGFuYXRvbXk8L2tleXdvcmQ+PGtleXdvcmQ+c25haWwgZGlzc2VjdGlvbjwva2V5d29yZD48
a2V5d29yZD5lZGlibGUgc25haWxzPC9rZXl3b3JkPjwva2V5d29yZHM+PGRhdGVzPjx5ZWFyPjIw
MTk8L3llYXI+PC9kYXRlcz48dXJscz48cmVsYXRlZC11cmxzPjx1cmw+aHR0cHM6Ly91cC5sdWJs
aW4ucGwvd2V0ZXJ5bmFyaWEvd3AtY29udGVudC91cGxvYWRzL3NpdGVzLzMvMjAyMS8wNS9kNC5w
ZGY8L3VybD48L3JlbGF0ZWQtdXJscz48cGRmLXVybHM+PHVybD5maWxlOi8vSjpcRSBMaWJyYXJ5
XFBsYW50IENhdGFsb2d1ZVxaXFppZXRlayBldCBhbCAyMDE5IEVONTI4NDIucGRmPC91cmw+PC9w
ZGYtdXJscz48L3VybHM+PGN1c3RvbTE+SGl0Y2hoaWtlcnMgUFJBLCBLUDwvY3VzdG9tMT48ZWxl
Y3Ryb25pYy1yZXNvdXJjZS1udW0+aHR0cDovL2R4LmRvaS5vcmcvMTAuMjE1MjEvbXcuNjMwMDwv
ZWxlY3Ryb25pYy1yZXNvdXJjZS1udW0+PC9yZWNvcmQ+PC9DaXRlPjwvRW5kTm90ZT5=
</w:fldData>
        </w:fldChar>
      </w:r>
      <w:r w:rsidRPr="00261D54">
        <w:instrText xml:space="preserve"> ADDIN EN.CITE </w:instrText>
      </w:r>
      <w:r w:rsidRPr="00261D54">
        <w:fldChar w:fldCharType="begin">
          <w:fldData xml:space="preserve">PEVuZE5vdGU+PENpdGUgQXV0aG9yWWVhcj0iMSI+PEF1dGhvcj5aacipdGVrPC9BdXRob3I+PFll
YXI+MjAxOTwvWWVhcj48UmVjTnVtPjUyODQyPC9SZWNOdW0+PERpc3BsYXlUZXh0PlppyKl0ZWss
IFppb21layBhbmQgV2lsY3p5xYRza2EgKDIwMTkpPC9EaXNwbGF5VGV4dD48cmVjb3JkPjxyZWMt
bnVtYmVyPjUyODQyPC9yZWMtbnVtYmVyPjxmb3JlaWduLWtleXM+PGtleSBhcHA9IkVOIiBkYi1p
ZD0icHh3eHcwZXI5enYyZnhlenhkazV0dDV1dHo1cDV2dHJ3ZHYwIiB0aW1lc3RhbXA9IjE3MTUy
MzY2MjUiPjUyODQyPC9rZXk+PC9mb3JlaWduLWtleXM+PHJlZi10eXBlIG5hbWU9IkpvdXJuYWwg
QXJ0aWNsZXMiPjE3PC9yZWYtdHlwZT48Y29udHJpYnV0b3JzPjxhdXRob3JzPjxhdXRob3I+PHN0
eWxlIGZhY2U9Im5vcm1hbCIgZm9udD0iZGVmYXVsdCIgc2l6ZT0iMTAwJSI+WmnIqTwvc3R5bGU+
PHN0eWxlIGZhY2U9Im5vcm1hbCIgZm9udD0iZGVmYXVsdCIgY2hhcnNldD0iMjM4IiBzaXplPSIx
MDAlIj50ZWssPC9zdHlsZT48c3R5bGUgZmFjZT0ibm9ybWFsIiBmb250PSJkZWZhdWx0IiBzaXpl
PSIxMDAlIj4gPC9zdHlsZT48c3R5bGUgZmFjZT0ibm9ybWFsIiBmb250PSJkZWZhdWx0IiBjaGFy
c2V0PSIyMzgiIHNpemU9IjEwMCUiPkouPC9zdHlsZT48L2F1dGhvcj48YXV0aG9yPjxzdHlsZSBm
YWNlPSJub3JtYWwiIGZvbnQ9ImRlZmF1bHQiIGNoYXJzZXQ9IjIzOCIgc2l6ZT0iMTAwJSI+Wmlv
bWVrLDwvc3R5bGU+PHN0eWxlIGZhY2U9Im5vcm1hbCIgZm9udD0iZGVmYXVsdCIgc2l6ZT0iMTAw
JSI+IDwvc3R5bGU+PHN0eWxlIGZhY2U9Im5vcm1hbCIgZm9udD0iZGVmYXVsdCIgY2hhcnNldD0i
MjM4IiBzaXplPSIxMDAlIj5NLjwvc3R5bGU+PC9hdXRob3I+PGF1dGhvcj48c3R5bGUgZmFjZT0i
bm9ybWFsIiBmb250PSJkZWZhdWx0IiBjaGFyc2V0PSIyMzgiIHNpemU9IjEwMCUiPldpbGN6eTwv
c3R5bGU+PHN0eWxlIGZhY2U9Im5vcm1hbCIgZm9udD0iZGVmYXVsdCIgc2l6ZT0iMTAwJSI+xYQ8
L3N0eWxlPjxzdHlsZSBmYWNlPSJub3JtYWwiIGZvbnQ9ImRlZmF1bHQiIGNoYXJzZXQ9IjIzOCIg
c2l6ZT0iMTAwJSI+c2thLDwvc3R5bGU+PHN0eWxlIGZhY2U9Im5vcm1hbCIgZm9udD0iZGVmYXVs
dCIgc2l6ZT0iMTAwJSI+IDwvc3R5bGU+PHN0eWxlIGZhY2U9Im5vcm1hbCIgZm9udD0iZGVmYXVs
dCIgY2hhcnNldD0iMjM4IiBzaXplPSIxMDAlIj5BLjwvc3R5bGU+PC9hdXRob3I+PC9hdXRob3Jz
PjwvY29udHJpYnV0b3JzPjx0aXRsZXM+PHRpdGxlPjxzdHlsZSBmYWNlPSJub3JtYWwiIGZvbnQ9
ImRlZmF1bHQiIHNpemU9IjEwMCUiPk1ldGhvZCBvZiBkaXNzZWN0aW5nIGVkaWJsZSBzbmFpbHMg
b2YgdGhlIGdlbnVzIDwvc3R5bGU+PHN0eWxlIGZhY2U9Iml0YWxpYyIgZm9udD0iZGVmYXVsdCIg
c2l6ZT0iMTAwJSI+Q29ybnU8L3N0eWxlPjwvdGl0bGU+PHNlY29uZGFyeS10aXRsZT5NZWR5Y3lu
YSBXZXRlcnluYXJ5am5hPC9zZWNvbmRhcnktdGl0bGU+PC90aXRsZXM+PHBlcmlvZGljYWw+PGZ1
bGwtdGl0bGU+TWVkeWN5bmEgV2V0ZXJ5bmFyeWpuYTwvZnVsbC10aXRsZT48L3BlcmlvZGljYWw+
PHBhZ2VzPjYwOS02MTI8L3BhZ2VzPjx2b2x1bWU+NzU8L3ZvbHVtZT48bnVtYmVyPjEwPC9udW1i
ZXI+PGtleXdvcmRzPjxrZXl3b3JkPkNvcm51IGFzcGVyc3VtPC9rZXl3b3JkPjxrZXl3b3JkPnNu
YWlsIGFuYXRvbXk8L2tleXdvcmQ+PGtleXdvcmQ+c25haWwgZGlzc2VjdGlvbjwva2V5d29yZD48
a2V5d29yZD5lZGlibGUgc25haWxzPC9rZXl3b3JkPjwva2V5d29yZHM+PGRhdGVzPjx5ZWFyPjIw
MTk8L3llYXI+PC9kYXRlcz48dXJscz48cmVsYXRlZC11cmxzPjx1cmw+aHR0cHM6Ly91cC5sdWJs
aW4ucGwvd2V0ZXJ5bmFyaWEvd3AtY29udGVudC91cGxvYWRzL3NpdGVzLzMvMjAyMS8wNS9kNC5w
ZGY8L3VybD48L3JlbGF0ZWQtdXJscz48cGRmLXVybHM+PHVybD5maWxlOi8vSjpcRSBMaWJyYXJ5
XFBsYW50IENhdGFsb2d1ZVxaXFppZXRlayBldCBhbCAyMDE5IEVONTI4NDIucGRmPC91cmw+PC9w
ZGYtdXJscz48L3VybHM+PGN1c3RvbTE+SGl0Y2hoaWtlcnMgUFJBLCBLUDwvY3VzdG9tMT48ZWxl
Y3Ryb25pYy1yZXNvdXJjZS1udW0+aHR0cDovL2R4LmRvaS5vcmcvMTAuMjE1MjEvbXcuNjMwMDwv
ZWxlY3Ryb25pYy1yZXNvdXJjZS1udW0+PC9yZWNvcmQ+PC9DaXRlPjwvRW5kTm90ZT5=
</w:fldData>
        </w:fldChar>
      </w:r>
      <w:r w:rsidRPr="00261D54">
        <w:instrText xml:space="preserve"> ADDIN EN.CITE.DATA </w:instrText>
      </w:r>
      <w:r w:rsidRPr="00261D54">
        <w:fldChar w:fldCharType="end"/>
      </w:r>
      <w:r w:rsidRPr="00261D54">
        <w:fldChar w:fldCharType="separate"/>
      </w:r>
      <w:r w:rsidRPr="00261D54">
        <w:rPr>
          <w:noProof/>
        </w:rPr>
        <w:t>Ziȩtek, Ziomek and Wilczyńska (2019)</w:t>
      </w:r>
      <w:r w:rsidRPr="00261D54">
        <w:fldChar w:fldCharType="end"/>
      </w:r>
      <w:r w:rsidRPr="00261D54">
        <w:t xml:space="preserve"> developed a dissection protocol appropriate for use on both subspecies.</w:t>
      </w:r>
    </w:p>
    <w:p w14:paraId="6B11CF06" w14:textId="2E022A06" w:rsidR="00ED53D0" w:rsidRPr="00261D54" w:rsidRDefault="00ED53D0" w:rsidP="00ED53D0">
      <w:r w:rsidRPr="00261D54">
        <w:t xml:space="preserve">In summary, the available genetic information is not sufficient to resolve the taxonomic status of the subspecies </w:t>
      </w:r>
      <w:r w:rsidR="006F743C" w:rsidRPr="006F743C">
        <w:rPr>
          <w:i/>
          <w:iCs/>
        </w:rPr>
        <w:t>C.</w:t>
      </w:r>
      <w:r w:rsidR="00842824">
        <w:rPr>
          <w:i/>
          <w:iCs/>
        </w:rPr>
        <w:t> </w:t>
      </w:r>
      <w:r w:rsidR="006F743C" w:rsidRPr="006F743C">
        <w:rPr>
          <w:i/>
          <w:iCs/>
        </w:rPr>
        <w:t>aspersum</w:t>
      </w:r>
      <w:r w:rsidR="00842824">
        <w:rPr>
          <w:i/>
          <w:iCs/>
        </w:rPr>
        <w:t> </w:t>
      </w:r>
      <w:r w:rsidR="0032298B">
        <w:rPr>
          <w:i/>
          <w:iCs/>
        </w:rPr>
        <w:t>maximum</w:t>
      </w:r>
      <w:r w:rsidRPr="00261D54">
        <w:t xml:space="preserve">. Based on morphological diagnosis and </w:t>
      </w:r>
      <w:r w:rsidR="007E73F9">
        <w:t xml:space="preserve">the </w:t>
      </w:r>
      <w:r w:rsidRPr="00261D54">
        <w:t xml:space="preserve">other information presented </w:t>
      </w:r>
      <w:r w:rsidR="007E73F9">
        <w:t>here</w:t>
      </w:r>
      <w:r w:rsidRPr="00261D54">
        <w:t xml:space="preserve">, the department supports </w:t>
      </w:r>
      <w:r w:rsidR="006F743C" w:rsidRPr="006F743C">
        <w:rPr>
          <w:i/>
          <w:iCs/>
        </w:rPr>
        <w:t>C.</w:t>
      </w:r>
      <w:r w:rsidR="00043BC2">
        <w:rPr>
          <w:i/>
          <w:iCs/>
        </w:rPr>
        <w:t> </w:t>
      </w:r>
      <w:r w:rsidR="006F743C" w:rsidRPr="006F743C">
        <w:rPr>
          <w:i/>
          <w:iCs/>
        </w:rPr>
        <w:t>aspersum</w:t>
      </w:r>
      <w:r w:rsidR="00043BC2">
        <w:rPr>
          <w:i/>
          <w:iCs/>
        </w:rPr>
        <w:t> </w:t>
      </w:r>
      <w:r w:rsidR="0032298B">
        <w:rPr>
          <w:i/>
          <w:iCs/>
        </w:rPr>
        <w:t>maximum</w:t>
      </w:r>
      <w:r w:rsidRPr="00261D54">
        <w:rPr>
          <w:i/>
          <w:iCs/>
        </w:rPr>
        <w:t xml:space="preserve"> </w:t>
      </w:r>
      <w:r w:rsidRPr="00261D54">
        <w:t xml:space="preserve">is a valid subspecies of </w:t>
      </w:r>
      <w:r w:rsidR="006F743C" w:rsidRPr="006F743C">
        <w:rPr>
          <w:i/>
          <w:iCs/>
        </w:rPr>
        <w:t>C.</w:t>
      </w:r>
      <w:r w:rsidR="00043BC2">
        <w:rPr>
          <w:i/>
          <w:iCs/>
        </w:rPr>
        <w:t> </w:t>
      </w:r>
      <w:r w:rsidR="006F743C" w:rsidRPr="006F743C">
        <w:rPr>
          <w:i/>
          <w:iCs/>
        </w:rPr>
        <w:t>aspersum</w:t>
      </w:r>
      <w:r w:rsidRPr="00261D54">
        <w:t xml:space="preserve"> and unlikely to be a cryptic species.</w:t>
      </w:r>
    </w:p>
    <w:p w14:paraId="253FFE43" w14:textId="16F53288" w:rsidR="00ED53D0" w:rsidRPr="00261D54" w:rsidRDefault="00ED53D0" w:rsidP="00ED53D0">
      <w:r w:rsidRPr="00261D54">
        <w:t xml:space="preserve">Given the absence of wild populations, it appears that the subspecies persists only due to commercial farming efforts in </w:t>
      </w:r>
      <w:proofErr w:type="gramStart"/>
      <w:r w:rsidRPr="00261D54">
        <w:t>a number of</w:t>
      </w:r>
      <w:proofErr w:type="gramEnd"/>
      <w:r w:rsidRPr="00261D54">
        <w:t xml:space="preserve"> countries. Evidence from published literature supports that </w:t>
      </w:r>
      <w:r w:rsidR="006F743C" w:rsidRPr="006F743C">
        <w:rPr>
          <w:i/>
          <w:iCs/>
        </w:rPr>
        <w:t>C.</w:t>
      </w:r>
      <w:r w:rsidR="00043BC2">
        <w:rPr>
          <w:i/>
          <w:iCs/>
        </w:rPr>
        <w:t> </w:t>
      </w:r>
      <w:r w:rsidR="006F743C" w:rsidRPr="006F743C">
        <w:rPr>
          <w:i/>
          <w:iCs/>
        </w:rPr>
        <w:t>aspersum</w:t>
      </w:r>
      <w:r w:rsidRPr="00261D54">
        <w:t xml:space="preserve"> adult size and weight are inherited; it is likely these traits are maintained in </w:t>
      </w:r>
      <w:r w:rsidR="006F743C" w:rsidRPr="006F743C">
        <w:rPr>
          <w:i/>
          <w:iCs/>
        </w:rPr>
        <w:t>C.</w:t>
      </w:r>
      <w:r w:rsidR="00043BC2">
        <w:rPr>
          <w:i/>
          <w:iCs/>
        </w:rPr>
        <w:t> </w:t>
      </w:r>
      <w:r w:rsidR="006F743C" w:rsidRPr="006F743C">
        <w:rPr>
          <w:i/>
          <w:iCs/>
        </w:rPr>
        <w:t>aspersum</w:t>
      </w:r>
      <w:r w:rsidR="00043BC2">
        <w:rPr>
          <w:i/>
          <w:iCs/>
        </w:rPr>
        <w:t> </w:t>
      </w:r>
      <w:r w:rsidR="0032298B">
        <w:rPr>
          <w:i/>
          <w:iCs/>
        </w:rPr>
        <w:t>maximum</w:t>
      </w:r>
      <w:r w:rsidRPr="00261D54">
        <w:t xml:space="preserve"> through selective breeding and growth under optimal conditions.</w:t>
      </w:r>
    </w:p>
    <w:p w14:paraId="4D86AD74" w14:textId="72931DE9" w:rsidR="0026709E" w:rsidRPr="00261D54" w:rsidRDefault="0026709E" w:rsidP="00386C83">
      <w:pPr>
        <w:pStyle w:val="Heading3"/>
        <w:spacing w:before="120" w:after="240"/>
      </w:pPr>
      <w:bookmarkStart w:id="59" w:name="_Toc172820556"/>
      <w:r w:rsidRPr="00261D54">
        <w:t>Pest potential and status</w:t>
      </w:r>
      <w:bookmarkEnd w:id="59"/>
    </w:p>
    <w:p w14:paraId="321F0445" w14:textId="40D7C52C" w:rsidR="00CE6174" w:rsidRPr="00261D54" w:rsidRDefault="009F3B8E" w:rsidP="00CE6174">
      <w:r w:rsidRPr="00261D54">
        <w:t xml:space="preserve">IPPC </w:t>
      </w:r>
      <w:r w:rsidR="00CE6174" w:rsidRPr="00261D54">
        <w:t xml:space="preserve">ISPM 11 </w:t>
      </w:r>
      <w:r w:rsidR="00AA00B7" w:rsidRPr="00261D54">
        <w:t>(</w:t>
      </w:r>
      <w:r w:rsidR="00CE6174" w:rsidRPr="00261D54">
        <w:t xml:space="preserve">Pest </w:t>
      </w:r>
      <w:r w:rsidR="00AA00B7" w:rsidRPr="00261D54">
        <w:t>R</w:t>
      </w:r>
      <w:r w:rsidR="00CE6174" w:rsidRPr="00261D54">
        <w:t xml:space="preserve">isk </w:t>
      </w:r>
      <w:r w:rsidR="00AA00B7" w:rsidRPr="00261D54">
        <w:t>A</w:t>
      </w:r>
      <w:r w:rsidR="00CE6174" w:rsidRPr="00261D54">
        <w:t xml:space="preserve">nalysis for </w:t>
      </w:r>
      <w:r w:rsidR="00AA00B7" w:rsidRPr="00261D54">
        <w:t>Q</w:t>
      </w:r>
      <w:r w:rsidR="00CE6174" w:rsidRPr="00261D54">
        <w:t xml:space="preserve">uarantine </w:t>
      </w:r>
      <w:r w:rsidR="00AA00B7" w:rsidRPr="00261D54">
        <w:t>P</w:t>
      </w:r>
      <w:r w:rsidR="00CE6174" w:rsidRPr="00261D54">
        <w:t>ests</w:t>
      </w:r>
      <w:r w:rsidR="00AA00B7" w:rsidRPr="00261D54">
        <w:t xml:space="preserve">) </w:t>
      </w:r>
      <w:r w:rsidR="00CE6174" w:rsidRPr="00261D54">
        <w:t>states that the taxonomic level usually considered in a P</w:t>
      </w:r>
      <w:r w:rsidR="00AA00B7" w:rsidRPr="00261D54">
        <w:t xml:space="preserve">est Risk Analysis </w:t>
      </w:r>
      <w:r w:rsidR="00CE6174" w:rsidRPr="00261D54">
        <w:t>is ‘species’</w:t>
      </w:r>
      <w:r w:rsidR="00AA00B7" w:rsidRPr="00261D54">
        <w:t xml:space="preserve"> – the </w:t>
      </w:r>
      <w:r w:rsidR="00CE6174" w:rsidRPr="00261D54">
        <w:t>use of ‘subspecies’ may be justified if there is scientific evidence demonstrating that differences in characteristics are stable and significantly affect phytosanitary status</w:t>
      </w:r>
      <w:r w:rsidR="00AA00B7" w:rsidRPr="00261D54">
        <w:t>.</w:t>
      </w:r>
    </w:p>
    <w:p w14:paraId="6AF38FB3" w14:textId="5E54976C" w:rsidR="00CE6174" w:rsidRPr="00261D54" w:rsidRDefault="00CE6174" w:rsidP="00CE6174">
      <w:r w:rsidRPr="00261D54">
        <w:t xml:space="preserve">From a plant health perspective, the subspecies </w:t>
      </w:r>
      <w:r w:rsidR="006F743C" w:rsidRPr="006F743C">
        <w:rPr>
          <w:i/>
          <w:iCs/>
        </w:rPr>
        <w:t>C.</w:t>
      </w:r>
      <w:r w:rsidR="00B81008">
        <w:rPr>
          <w:i/>
          <w:iCs/>
        </w:rPr>
        <w:t> </w:t>
      </w:r>
      <w:r w:rsidR="006F743C" w:rsidRPr="006F743C">
        <w:rPr>
          <w:i/>
          <w:iCs/>
        </w:rPr>
        <w:t>aspersum</w:t>
      </w:r>
      <w:r w:rsidR="00B81008">
        <w:rPr>
          <w:i/>
          <w:iCs/>
        </w:rPr>
        <w:t> </w:t>
      </w:r>
      <w:r w:rsidRPr="00261D54">
        <w:rPr>
          <w:i/>
          <w:iCs/>
        </w:rPr>
        <w:t>maximum</w:t>
      </w:r>
      <w:r w:rsidRPr="00261D54">
        <w:t xml:space="preserve"> does not meet the IPPC definition of a quarantine pest for Australia. The available evidence suggests that </w:t>
      </w:r>
      <w:r w:rsidR="006F743C" w:rsidRPr="006F743C">
        <w:rPr>
          <w:i/>
          <w:iCs/>
        </w:rPr>
        <w:lastRenderedPageBreak/>
        <w:t>C.</w:t>
      </w:r>
      <w:r w:rsidR="00C47BE8">
        <w:rPr>
          <w:i/>
          <w:iCs/>
        </w:rPr>
        <w:t> </w:t>
      </w:r>
      <w:r w:rsidR="006F743C" w:rsidRPr="006F743C">
        <w:rPr>
          <w:i/>
          <w:iCs/>
        </w:rPr>
        <w:t>aspersum</w:t>
      </w:r>
      <w:r w:rsidR="00C47BE8">
        <w:rPr>
          <w:i/>
          <w:iCs/>
        </w:rPr>
        <w:t> </w:t>
      </w:r>
      <w:r w:rsidRPr="00261D54">
        <w:rPr>
          <w:i/>
          <w:iCs/>
        </w:rPr>
        <w:t>maximum</w:t>
      </w:r>
      <w:r w:rsidRPr="00261D54">
        <w:rPr>
          <w:i/>
        </w:rPr>
        <w:t xml:space="preserve"> </w:t>
      </w:r>
      <w:r w:rsidRPr="00261D54">
        <w:t xml:space="preserve">is </w:t>
      </w:r>
      <w:r w:rsidR="000B2846" w:rsidRPr="00261D54">
        <w:t xml:space="preserve">very </w:t>
      </w:r>
      <w:r w:rsidRPr="00261D54">
        <w:t xml:space="preserve">similar to </w:t>
      </w:r>
      <w:r w:rsidR="006F743C" w:rsidRPr="006F743C">
        <w:rPr>
          <w:i/>
          <w:iCs/>
        </w:rPr>
        <w:t>C.</w:t>
      </w:r>
      <w:r w:rsidR="00C47BE8">
        <w:rPr>
          <w:i/>
          <w:iCs/>
        </w:rPr>
        <w:t> </w:t>
      </w:r>
      <w:proofErr w:type="spellStart"/>
      <w:r w:rsidR="006F743C" w:rsidRPr="006F743C">
        <w:rPr>
          <w:i/>
          <w:iCs/>
        </w:rPr>
        <w:t>aspersum</w:t>
      </w:r>
      <w:proofErr w:type="spellEnd"/>
      <w:r w:rsidR="00C47BE8">
        <w:rPr>
          <w:i/>
          <w:iCs/>
        </w:rPr>
        <w:t> </w:t>
      </w:r>
      <w:proofErr w:type="spellStart"/>
      <w:r w:rsidRPr="00261D54">
        <w:rPr>
          <w:i/>
          <w:iCs/>
        </w:rPr>
        <w:t>aspersum</w:t>
      </w:r>
      <w:proofErr w:type="spellEnd"/>
      <w:r w:rsidRPr="00261D54">
        <w:t xml:space="preserve">, which is already present and widespread in Australia, and any impacts on plant health and the environment are likely to be commensurate with, or less than, those of </w:t>
      </w:r>
      <w:r w:rsidR="006F743C" w:rsidRPr="006F743C">
        <w:rPr>
          <w:i/>
          <w:iCs/>
        </w:rPr>
        <w:t>C.</w:t>
      </w:r>
      <w:r w:rsidR="00C47BE8">
        <w:rPr>
          <w:i/>
          <w:iCs/>
        </w:rPr>
        <w:t> </w:t>
      </w:r>
      <w:proofErr w:type="spellStart"/>
      <w:r w:rsidR="006F743C" w:rsidRPr="006F743C">
        <w:rPr>
          <w:i/>
          <w:iCs/>
        </w:rPr>
        <w:t>aspersum</w:t>
      </w:r>
      <w:proofErr w:type="spellEnd"/>
      <w:r w:rsidR="00C47BE8">
        <w:rPr>
          <w:i/>
          <w:iCs/>
        </w:rPr>
        <w:t> </w:t>
      </w:r>
      <w:proofErr w:type="spellStart"/>
      <w:r w:rsidRPr="00261D54">
        <w:rPr>
          <w:i/>
          <w:iCs/>
        </w:rPr>
        <w:t>aspersum</w:t>
      </w:r>
      <w:proofErr w:type="spellEnd"/>
      <w:r w:rsidRPr="00261D54">
        <w:t>.</w:t>
      </w:r>
    </w:p>
    <w:p w14:paraId="1CDCAE8E" w14:textId="387D6DFA" w:rsidR="00CE6174" w:rsidRPr="00261D54" w:rsidRDefault="00CE6174" w:rsidP="00CE6174">
      <w:r w:rsidRPr="00261D54">
        <w:t xml:space="preserve">The species </w:t>
      </w:r>
      <w:r w:rsidR="006F743C" w:rsidRPr="006F743C">
        <w:rPr>
          <w:i/>
          <w:iCs/>
        </w:rPr>
        <w:t>C.</w:t>
      </w:r>
      <w:r w:rsidR="00C47BE8">
        <w:rPr>
          <w:i/>
          <w:iCs/>
        </w:rPr>
        <w:t> </w:t>
      </w:r>
      <w:r w:rsidR="006F743C" w:rsidRPr="006F743C">
        <w:rPr>
          <w:i/>
          <w:iCs/>
        </w:rPr>
        <w:t>aspersum</w:t>
      </w:r>
      <w:r w:rsidRPr="00261D54">
        <w:t xml:space="preserve"> was likely introduced to Australia shortly after European settlement and is present in all states and territories </w:t>
      </w:r>
      <w:r w:rsidRPr="00261D54">
        <w:fldChar w:fldCharType="begin"/>
      </w:r>
      <w:r w:rsidRPr="00261D54">
        <w:instrText xml:space="preserve"> ADDIN EN.CITE &lt;EndNote&gt;&lt;Cite&gt;&lt;Author&gt;Blacket&lt;/Author&gt;&lt;Year&gt;2016&lt;/Year&gt;&lt;RecNum&gt;38482&lt;/RecNum&gt;&lt;DisplayText&gt;(Blacket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w:t>
      </w:r>
      <w:r w:rsidR="00792871" w:rsidRPr="00261D54">
        <w:t>The d</w:t>
      </w:r>
      <w:r w:rsidRPr="00261D54">
        <w:t xml:space="preserve">irect impact of </w:t>
      </w:r>
      <w:r w:rsidR="006F743C" w:rsidRPr="006F743C">
        <w:rPr>
          <w:i/>
          <w:iCs/>
        </w:rPr>
        <w:t>C.</w:t>
      </w:r>
      <w:r w:rsidR="00C47BE8">
        <w:rPr>
          <w:i/>
          <w:iCs/>
        </w:rPr>
        <w:t> </w:t>
      </w:r>
      <w:r w:rsidR="006F743C" w:rsidRPr="006F743C">
        <w:rPr>
          <w:i/>
          <w:iCs/>
        </w:rPr>
        <w:t>aspersum</w:t>
      </w:r>
      <w:r w:rsidRPr="00261D54">
        <w:t xml:space="preserve"> on plant health in Australia </w:t>
      </w:r>
      <w:r w:rsidR="00792871" w:rsidRPr="00261D54">
        <w:t xml:space="preserve">is </w:t>
      </w:r>
      <w:r w:rsidRPr="00261D54">
        <w:t>limited to agricultural and ornamental plants in human</w:t>
      </w:r>
      <w:r w:rsidR="00792871" w:rsidRPr="00261D54">
        <w:t>-</w:t>
      </w:r>
      <w:r w:rsidRPr="00261D54">
        <w:t>disturbed environments.</w:t>
      </w:r>
    </w:p>
    <w:p w14:paraId="5921400C" w14:textId="2412FCED" w:rsidR="00CE6174" w:rsidRPr="00261D54" w:rsidRDefault="00792871" w:rsidP="00CE6174">
      <w:r w:rsidRPr="00261D54">
        <w:t xml:space="preserve">Subspecies of </w:t>
      </w:r>
      <w:r w:rsidR="006F743C" w:rsidRPr="006F743C">
        <w:rPr>
          <w:i/>
          <w:iCs/>
        </w:rPr>
        <w:t>C.</w:t>
      </w:r>
      <w:r w:rsidR="00C47BE8">
        <w:rPr>
          <w:i/>
          <w:iCs/>
        </w:rPr>
        <w:t> </w:t>
      </w:r>
      <w:r w:rsidR="006F743C" w:rsidRPr="006F743C">
        <w:rPr>
          <w:i/>
          <w:iCs/>
        </w:rPr>
        <w:t>aspersum</w:t>
      </w:r>
      <w:r w:rsidRPr="00261D54">
        <w:t xml:space="preserve"> are </w:t>
      </w:r>
      <w:r w:rsidR="00CE6174" w:rsidRPr="00261D54">
        <w:t xml:space="preserve">expected to </w:t>
      </w:r>
      <w:r w:rsidRPr="00261D54">
        <w:t xml:space="preserve">have a </w:t>
      </w:r>
      <w:r w:rsidR="00CE6174" w:rsidRPr="00261D54">
        <w:t>similar biology and behaviours.</w:t>
      </w:r>
      <w:r w:rsidRPr="00261D54">
        <w:t xml:space="preserve"> </w:t>
      </w:r>
      <w:r w:rsidR="006F743C" w:rsidRPr="006F743C">
        <w:rPr>
          <w:i/>
          <w:iCs/>
        </w:rPr>
        <w:t>C.</w:t>
      </w:r>
      <w:r w:rsidR="00C47BE8">
        <w:rPr>
          <w:i/>
          <w:iCs/>
        </w:rPr>
        <w:t> </w:t>
      </w:r>
      <w:r w:rsidR="006F743C" w:rsidRPr="006F743C">
        <w:rPr>
          <w:i/>
          <w:iCs/>
        </w:rPr>
        <w:t>aspersum</w:t>
      </w:r>
      <w:r w:rsidR="00C47BE8">
        <w:rPr>
          <w:i/>
          <w:iCs/>
        </w:rPr>
        <w:t> </w:t>
      </w:r>
      <w:r w:rsidR="00CB0FB2" w:rsidRPr="00261D54">
        <w:rPr>
          <w:i/>
          <w:iCs/>
        </w:rPr>
        <w:t>maximum</w:t>
      </w:r>
      <w:r w:rsidR="00CB0FB2" w:rsidRPr="00261D54">
        <w:t xml:space="preserve"> i</w:t>
      </w:r>
      <w:r w:rsidR="00CE6174" w:rsidRPr="00261D54">
        <w:t>s reported to be physically</w:t>
      </w:r>
      <w:r w:rsidR="00105C81">
        <w:t xml:space="preserve"> larger</w:t>
      </w:r>
      <w:r w:rsidR="00CE6174" w:rsidRPr="00261D54">
        <w:t xml:space="preserve">, show variation in some shell </w:t>
      </w:r>
      <w:r w:rsidR="00C028D2" w:rsidRPr="00261D54">
        <w:t xml:space="preserve">and </w:t>
      </w:r>
      <w:r w:rsidR="00CE6174" w:rsidRPr="00261D54">
        <w:t xml:space="preserve">have a longer lifespan </w:t>
      </w:r>
      <w:r w:rsidR="00CE6174" w:rsidRPr="00261D54">
        <w:fldChar w:fldCharType="begin"/>
      </w:r>
      <w:r w:rsidR="00CE6174" w:rsidRPr="00261D54">
        <w:instrText xml:space="preserve"> ADDIN EN.CITE &lt;EndNote&gt;&lt;Cite&gt;&lt;Author&gt;Russo&lt;/Author&gt;&lt;Year&gt;2011&lt;/Year&gt;&lt;RecNum&gt;52829&lt;/RecNum&gt;&lt;DisplayText&gt;(Russo &amp;amp; Madec 2011)&lt;/DisplayText&gt;&lt;record&gt;&lt;rec-number&gt;52829&lt;/rec-number&gt;&lt;foreign-keys&gt;&lt;key app="EN" db-id="pxwxw0er9zv2fxezxdk5tt5utz5p5vtrwdv0" timestamp="1715235442"&gt;52829&lt;/key&gt;&lt;/foreign-keys&gt;&lt;ref-type name="Journal Articles"&gt;17&lt;/ref-type&gt;&lt;contributors&gt;&lt;authors&gt;&lt;author&gt;Russo, J.&lt;/author&gt;&lt;author&gt;Madec, L.&lt;/author&gt;&lt;/authors&gt;&lt;/contributors&gt;&lt;titles&gt;&lt;title&gt;&lt;style face="normal" font="default" size="100%"&gt;Dual strategy for immune defense in the land snail &lt;/style&gt;&lt;style face="italic" font="default" size="100%"&gt;Cornu aspersum&lt;/style&gt;&lt;style face="normal" font="default" size="100%"&gt; (Gastropoda, Pulmonata)&lt;/style&gt;&lt;/title&gt;&lt;secondary-title&gt;Physiological and Biochemical Zoology&lt;/secondary-title&gt;&lt;/titles&gt;&lt;periodical&gt;&lt;full-title&gt;Physiological and Biochemical Zoology&lt;/full-title&gt;&lt;/periodical&gt;&lt;pages&gt;212-221&lt;/pages&gt;&lt;volume&gt;84&lt;/volume&gt;&lt;number&gt;2&lt;/number&gt;&lt;keywords&gt;&lt;keyword&gt;Cornu aspersum&lt;/keyword&gt;&lt;keyword&gt;immune response&lt;/keyword&gt;&lt;keyword&gt;Escherichia coli&lt;/keyword&gt;&lt;/keywords&gt;&lt;dates&gt;&lt;year&gt;2011&lt;/year&gt;&lt;/dates&gt;&lt;publisher&gt;The University of Chicago&lt;/publisher&gt;&lt;urls&gt;&lt;related-urls&gt;&lt;url&gt;https://www.journals.uchicago.edu/doi/abs/10.1086/659123?journalCode=pbz&lt;/url&gt;&lt;/related-urls&gt;&lt;pdf-urls&gt;&lt;url&gt;file://J:\E Library\Plant Catalogue\R\Russo and Madec 2011 EN52829.pdf&lt;/url&gt;&lt;/pdf-urls&gt;&lt;/urls&gt;&lt;custom1&gt;Hitchhiker PRA, KP&lt;/custom1&gt;&lt;electronic-resource-num&gt;DOI 10.1086/659123&lt;/electronic-resource-num&gt;&lt;/record&gt;&lt;/Cite&gt;&lt;/EndNote&gt;</w:instrText>
      </w:r>
      <w:r w:rsidR="00CE6174" w:rsidRPr="00261D54">
        <w:fldChar w:fldCharType="separate"/>
      </w:r>
      <w:r w:rsidR="00CE6174" w:rsidRPr="00261D54">
        <w:rPr>
          <w:noProof/>
        </w:rPr>
        <w:t>(Russo</w:t>
      </w:r>
      <w:r w:rsidR="00184A16">
        <w:rPr>
          <w:noProof/>
        </w:rPr>
        <w:t xml:space="preserve"> and </w:t>
      </w:r>
      <w:r w:rsidR="00CE6174" w:rsidRPr="00261D54">
        <w:rPr>
          <w:noProof/>
        </w:rPr>
        <w:t>Madec</w:t>
      </w:r>
      <w:r w:rsidR="005F04B2">
        <w:rPr>
          <w:noProof/>
        </w:rPr>
        <w:t>,</w:t>
      </w:r>
      <w:r w:rsidR="00CE6174" w:rsidRPr="00261D54">
        <w:rPr>
          <w:noProof/>
        </w:rPr>
        <w:t xml:space="preserve"> 2011)</w:t>
      </w:r>
      <w:r w:rsidR="00CE6174" w:rsidRPr="00261D54">
        <w:fldChar w:fldCharType="end"/>
      </w:r>
      <w:r w:rsidR="00CE6174" w:rsidRPr="00261D54">
        <w:t xml:space="preserve"> and lay more eggs than </w:t>
      </w:r>
      <w:r w:rsidR="006F743C" w:rsidRPr="006F743C">
        <w:rPr>
          <w:i/>
          <w:iCs/>
        </w:rPr>
        <w:t>C.</w:t>
      </w:r>
      <w:r w:rsidR="00C47BE8">
        <w:rPr>
          <w:i/>
          <w:iCs/>
        </w:rPr>
        <w:t> </w:t>
      </w:r>
      <w:proofErr w:type="spellStart"/>
      <w:r w:rsidR="006F743C" w:rsidRPr="006F743C">
        <w:rPr>
          <w:i/>
          <w:iCs/>
        </w:rPr>
        <w:t>aspersum</w:t>
      </w:r>
      <w:proofErr w:type="spellEnd"/>
      <w:r w:rsidR="00C47BE8">
        <w:rPr>
          <w:i/>
          <w:iCs/>
        </w:rPr>
        <w:t> </w:t>
      </w:r>
      <w:proofErr w:type="spellStart"/>
      <w:r w:rsidR="00CE6174" w:rsidRPr="00261D54">
        <w:rPr>
          <w:i/>
          <w:iCs/>
        </w:rPr>
        <w:t>aspersum</w:t>
      </w:r>
      <w:proofErr w:type="spellEnd"/>
      <w:r w:rsidR="00CE6174" w:rsidRPr="00261D54">
        <w:t xml:space="preserve"> </w:t>
      </w:r>
      <w:r w:rsidR="00CE6174" w:rsidRPr="00261D54">
        <w:fldChar w:fldCharType="begin">
          <w:fldData xml:space="preserve">PEVuZE5vdGU+PENpdGU+PEF1dGhvcj5SeWdhxYJvLUdhbGV3c2thPC9BdXRob3I+PFllYXI+MjAy
MjwvWWVhcj48UmVjTnVtPjUyODMwPC9SZWNOdW0+PERpc3BsYXlUZXh0PihNYWRlYyBldCBhbC4g
MTk5ODsgUnlnYcWCby1HYWxld3NrYSwgWmdsacWEc2thICZhbXA7IE5pZW1pZWMgMjAyMik8L0Rp
c3BsYXlUZXh0PjxyZWNvcmQ+PHJlYy1udW1iZXI+NTI4MzA8L3JlYy1udW1iZXI+PGZvcmVpZ24t
a2V5cz48a2V5IGFwcD0iRU4iIGRiLWlkPSJweHd4dzBlcjl6djJmeGV6eGRrNXR0NXV0ejVwNXZ0
cndkdjAiIHRpbWVzdGFtcD0iMTcxNTIzNTQ0MiI+NTI4MzA8L2tleT48L2ZvcmVpZ24ta2V5cz48
cmVmLXR5cGUgbmFtZT0iSm91cm5hbCBBcnRpY2xlcyAob25saW5lIG9ubHkpIj40MzwvcmVmLXR5
cGU+PGNvbnRyaWJ1dG9ycz48YXV0aG9ycz48YXV0aG9yPjxzdHlsZSBmYWNlPSJub3JtYWwiIGZv
bnQ9ImRlZmF1bHQiIHNpemU9IjEwMCUiPlJ5Z2HFgjwvc3R5bGU+PHN0eWxlIGZhY2U9Im5vcm1h
bCIgZm9udD0iZGVmYXVsdCIgY2hhcnNldD0iMjM4IiBzaXplPSIxMDAlIj5vLUdhbGV3c2thLDwv
c3R5bGU+PHN0eWxlIGZhY2U9Im5vcm1hbCIgZm9udD0iZGVmYXVsdCIgc2l6ZT0iMTAwJSI+IDwv
c3R5bGU+PHN0eWxlIGZhY2U9Im5vcm1hbCIgZm9udD0iZGVmYXVsdCIgY2hhcnNldD0iMjM4IiBz
aXplPSIxMDAlIj5BLjwvc3R5bGU+PC9hdXRob3I+PGF1dGhvcj48c3R5bGUgZmFjZT0ibm9ybWFs
IiBmb250PSJkZWZhdWx0IiBjaGFyc2V0PSIyMzgiIHNpemU9IjEwMCUiPlpnbGk8L3N0eWxlPjxz
dHlsZSBmYWNlPSJub3JtYWwiIGZvbnQ9ImRlZmF1bHQiIHNpemU9IjEwMCUiPsWEPC9zdHlsZT48
c3R5bGUgZmFjZT0ibm9ybWFsIiBmb250PSJkZWZhdWx0IiBjaGFyc2V0PSIyMzgiIHNpemU9IjEw
MCUiPnNrYSw8L3N0eWxlPjxzdHlsZSBmYWNlPSJub3JtYWwiIGZvbnQ9ImRlZmF1bHQiIHNpemU9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Y2U9Im5vcm1hbCIgZm9udD0iZGVmYXVsdCIgY2hhcnNldD0iMjM4IiBzaXplPSIxMDAlIj5OaWVt
aWVjLDwvc3R5bGU+PHN0eWxlIGZhY2U9Im5vcm1hbCIgZm9udD0iZGVmYXVsdCIgc2l6ZT0iMTAw
JSI+IDwvc3R5bGU+PHN0eWxlIGZhY2U9Im5vcm1hbCIgZm9udD0iZGVmYXVsdCIgY2hhcnNldD0i
MjM4IiBzaXplPSIxMDAlIj5ULjwvc3R5bGU+PC9hdXRob3I+PC9hdXRob3JzPjwvY29udHJpYnV0
b3JzPjx0aXRsZXM+PHRpdGxlPkVkaWJsZSBzbmFpbCBwcm9kdWN0aW9uIGluIEV1cm9wZTwvdGl0
bGU+PHNlY29uZGFyeS10aXRsZT5BbmltYWxzPC9zZWNvbmRhcnktdGl0bGU+PC90aXRsZXM+PHBl
cmlvZGljYWw+PGZ1bGwtdGl0bGU+QW5pbWFsczwvZnVsbC10aXRsZT48L3BlcmlvZGljYWw+PHZv
bHVtZT4xMjwvdm9sdW1lPjxudW1iZXI+MjA8L251bWJlcj48a2V5d29yZHM+PGtleXdvcmQ+ZWRp
YmxlIHNuYWlsczwva2V5d29yZD48a2V5d29yZD5mZWVkaW5nPC9rZXl3b3JkPjxrZXl3b3JkPnNu
YWlsIHByb2R1Y3Rpb248L2tleXdvcmQ+PGtleXdvcmQ+bW9sbHVzYzwva2V5d29yZD48L2tleXdv
cmRzPjxkYXRlcz48eWVhcj4yMDIyPC95ZWFyPjwvZGF0ZXM+PHB1Ymxpc2hlcj5NRFBJPC9wdWJs
aXNoZXI+PHVybHM+PHJlbGF0ZWQtdXJscz48dXJsPmh0dHBzOi8vd3d3Lm1kcGkuY29tLzIwNzYt
MjYxNS8xMi8yMC8yNzMyPC91cmw+PC9yZWxhdGVkLXVybHM+PHBkZi11cmxzPjx1cmw+ZmlsZTov
L0o6XEUgTGlicmFyeVxQbGFudCBDYXRhbG9ndWVcUlxSeWdhbG8tR2FsZXdza2EgZXQgYWwgMjAy
MiBFTjUyODMwLnBkZjwvdXJsPjwvcGRmLXVybHM+PC91cmxzPjxjdXN0b20xPkhpdGNoaGlrZXIg
UFJBLCBLUDwvY3VzdG9tMT48Y3VzdG9tNz4yNzMyPC9jdXN0b203PjxlbGVjdHJvbmljLXJlc291
cmNlLW51bT5odHRwczovL2RvaS5vcmcvMTAuMzM5MC9hbmkxMjIwMjczMjwvZWxlY3Ryb25pYy1y
ZXNvdXJjZS1udW0+PC9yZWNvcmQ+PC9DaXRlPjxDaXRlPjxBdXRob3I+TWFkZWM8L0F1dGhvcj48
WWVhcj4xOTk4PC9ZZWFyPjxSZWNOdW0+NTE2OTk8L1JlY051bT48cmVjb3JkPjxyZWMtbnVtYmVy
PjUxNjk5PC9yZWMtbnVtYmVyPjxmb3JlaWduLWtleXM+PGtleSBhcHA9IkVOIiBkYi1pZD0icHh3
eHcwZXI5enYyZnhlenhkazV0dDV1dHo1cDV2dHJ3ZHYwIiB0aW1lc3RhbXA9IjE3MDUzNjk3MDgi
PjUxNjk5PC9rZXk+PC9mb3JlaWduLWtleXM+PHJlZi10eXBlIG5hbWU9IkpvdXJuYWwgQXJ0aWNs
ZXMiPjE3PC9yZWYtdHlwZT48Y29udHJpYnV0b3JzPjxhdXRob3JzPjxhdXRob3I+TWFkZWMsIEwu
PC9hdXRob3I+PGF1dGhvcj5HdWlsbGVyLCBBLjwvYXV0aG9yPjxhdXRob3I+Q291dGVsbGVjLVZy
ZXRvLCBNLkEuPC9hdXRob3I+PGF1dGhvcj5EZXNidXF1b2lzLCBDLjwvYXV0aG9yPjwvYXV0aG9y
cz48L2NvbnRyaWJ1dG9ycz48dGl0bGVzPjx0aXRsZT48c3R5bGUgZmFjZT0ibm9ybWFsIiBmb250
PSJkZWZhdWx0IiBzaXplPSIxMDAlIj5TaXplLWZlY3VuZGl0eSByZWxhdGlvbnNoaXBzIGluIHRo
ZSBsYW5kIHNuYWlsIDwvc3R5bGU+PHN0eWxlIGZhY2U9Iml0YWxpYyIgZm9udD0iZGVmYXVsdCIg
c2l6ZT0iMTAwJSI+SGVsaXggYXNwZXJzYTwvc3R5bGU+PHN0eWxlIGZhY2U9Im5vcm1hbCIgZm9u
dD0iZGVmYXVsdCIgc2l6ZT0iMTAwJSI+OiBwcmVsaW1pbmFyeSByZXN1bHRzIG9uIGEgZm9ybSBv
dXRzaWRlIHRoZSBub3JtPC9zdHlsZT48L3RpdGxlPjxzZWNvbmRhcnktdGl0bGU+SW52ZXJ0ZWJy
YXRlIFJlcHJvZHVjdGlvbiBhbmQgRGV2ZWxvcG1lbnQ8L3NlY29uZGFyeS10aXRsZT48L3RpdGxl
cz48cGVyaW9kaWNhbD48ZnVsbC10aXRsZT5JbnZlcnRlYnJhdGUgUmVwcm9kdWN0aW9uIGFuZCBE
ZXZlbG9wbWVudDwvZnVsbC10aXRsZT48L3BlcmlvZGljYWw+PHBhZ2VzPjgzLTkwPC9wYWdlcz48
dm9sdW1lPjM0PC92b2x1bWU+PG51bWJlcj4xPC9udW1iZXI+PGtleXdvcmRzPjxrZXl3b3JkPkxh
bmQgc25haWw8L2tleXdvcmQ+PGtleXdvcmQ+bGlmZS1oaXN0b3J5IHRyYWl0czwva2V5d29yZD48
a2V5d29yZD5pbnRyYXNwZWNpZmljIGRpZmZlcmVudGlhdGlvbjwva2V5d29yZD48a2V5d29yZD5w
aGVub3R5cGljIHBsYXN0aWNpdHk8L2tleXdvcmQ+PGtleXdvcmQ+SGVsaXggYXNwZXJzYTwva2V5
d29yZD48L2tleXdvcmRzPjxkYXRlcz48eWVhcj4xOTk4PC95ZWFyPjwvZGF0ZXM+PHVybHM+PHBk
Zi11cmxzPjx1cmw+ZmlsZTovL0o6XEUgTGlicmFyeVxQbGFudCBDYXRhbG9ndWVcTVxNYWRlYyBl
dCBhbCAxOTk4IEVONTE2OTkucGRmPC91cmw+PC9wZGYtdXJscz48L3VybHM+PGN1c3RvbTE+SGl0
Y2hoaWtlcnMgUFJBX1JHPC9jdXN0b20xPjxlbGVjdHJvbmljLXJlc291cmNlLW51bT5odHRwczov
L2RvaS5vcmcvMTAuMTA4MC8wNzkyNDI1OS4xOTk4Ljk2NTIzNTY8L2VsZWN0cm9uaWMtcmVzb3Vy
Y2UtbnVtPjwvcmVjb3JkPjwvQ2l0ZT48L0VuZE5vdGU+AG==
</w:fldData>
        </w:fldChar>
      </w:r>
      <w:r w:rsidR="00CE6174" w:rsidRPr="00261D54">
        <w:instrText xml:space="preserve"> ADDIN EN.CITE </w:instrText>
      </w:r>
      <w:r w:rsidR="00CE6174" w:rsidRPr="00261D54">
        <w:fldChar w:fldCharType="begin">
          <w:fldData xml:space="preserve">PEVuZE5vdGU+PENpdGU+PEF1dGhvcj5SeWdhxYJvLUdhbGV3c2thPC9BdXRob3I+PFllYXI+MjAy
MjwvWWVhcj48UmVjTnVtPjUyODMwPC9SZWNOdW0+PERpc3BsYXlUZXh0PihNYWRlYyBldCBhbC4g
MTk5ODsgUnlnYcWCby1HYWxld3NrYSwgWmdsacWEc2thICZhbXA7IE5pZW1pZWMgMjAyMik8L0Rp
c3BsYXlUZXh0PjxyZWNvcmQ+PHJlYy1udW1iZXI+NTI4MzA8L3JlYy1udW1iZXI+PGZvcmVpZ24t
a2V5cz48a2V5IGFwcD0iRU4iIGRiLWlkPSJweHd4dzBlcjl6djJmeGV6eGRrNXR0NXV0ejVwNXZ0
cndkdjAiIHRpbWVzdGFtcD0iMTcxNTIzNTQ0MiI+NTI4MzA8L2tleT48L2ZvcmVpZ24ta2V5cz48
cmVmLXR5cGUgbmFtZT0iSm91cm5hbCBBcnRpY2xlcyAob25saW5lIG9ubHkpIj40MzwvcmVmLXR5
cGU+PGNvbnRyaWJ1dG9ycz48YXV0aG9ycz48YXV0aG9yPjxzdHlsZSBmYWNlPSJub3JtYWwiIGZv
bnQ9ImRlZmF1bHQiIHNpemU9IjEwMCUiPlJ5Z2HFgjwvc3R5bGU+PHN0eWxlIGZhY2U9Im5vcm1h
bCIgZm9udD0iZGVmYXVsdCIgY2hhcnNldD0iMjM4IiBzaXplPSIxMDAlIj5vLUdhbGV3c2thLDwv
c3R5bGU+PHN0eWxlIGZhY2U9Im5vcm1hbCIgZm9udD0iZGVmYXVsdCIgc2l6ZT0iMTAwJSI+IDwv
c3R5bGU+PHN0eWxlIGZhY2U9Im5vcm1hbCIgZm9udD0iZGVmYXVsdCIgY2hhcnNldD0iMjM4IiBz
aXplPSIxMDAlIj5BLjwvc3R5bGU+PC9hdXRob3I+PGF1dGhvcj48c3R5bGUgZmFjZT0ibm9ybWFs
IiBmb250PSJkZWZhdWx0IiBjaGFyc2V0PSIyMzgiIHNpemU9IjEwMCUiPlpnbGk8L3N0eWxlPjxz
dHlsZSBmYWNlPSJub3JtYWwiIGZvbnQ9ImRlZmF1bHQiIHNpemU9IjEwMCUiPsWEPC9zdHlsZT48
c3R5bGUgZmFjZT0ibm9ybWFsIiBmb250PSJkZWZhdWx0IiBjaGFyc2V0PSIyMzgiIHNpemU9IjEw
MCUiPnNrYSw8L3N0eWxlPjxzdHlsZSBmYWNlPSJub3JtYWwiIGZvbnQ9ImRlZmF1bHQiIHNpemU9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Y2U9Im5vcm1hbCIgZm9udD0iZGVmYXVsdCIgY2hhcnNldD0iMjM4IiBzaXplPSIxMDAlIj5OaWVt
aWVjLDwvc3R5bGU+PHN0eWxlIGZhY2U9Im5vcm1hbCIgZm9udD0iZGVmYXVsdCIgc2l6ZT0iMTAw
JSI+IDwvc3R5bGU+PHN0eWxlIGZhY2U9Im5vcm1hbCIgZm9udD0iZGVmYXVsdCIgY2hhcnNldD0i
MjM4IiBzaXplPSIxMDAlIj5ULjwvc3R5bGU+PC9hdXRob3I+PC9hdXRob3JzPjwvY29udHJpYnV0
b3JzPjx0aXRsZXM+PHRpdGxlPkVkaWJsZSBzbmFpbCBwcm9kdWN0aW9uIGluIEV1cm9wZTwvdGl0
bGU+PHNlY29uZGFyeS10aXRsZT5BbmltYWxzPC9zZWNvbmRhcnktdGl0bGU+PC90aXRsZXM+PHBl
cmlvZGljYWw+PGZ1bGwtdGl0bGU+QW5pbWFsczwvZnVsbC10aXRsZT48L3BlcmlvZGljYWw+PHZv
bHVtZT4xMjwvdm9sdW1lPjxudW1iZXI+MjA8L251bWJlcj48a2V5d29yZHM+PGtleXdvcmQ+ZWRp
YmxlIHNuYWlsczwva2V5d29yZD48a2V5d29yZD5mZWVkaW5nPC9rZXl3b3JkPjxrZXl3b3JkPnNu
YWlsIHByb2R1Y3Rpb248L2tleXdvcmQ+PGtleXdvcmQ+bW9sbHVzYzwva2V5d29yZD48L2tleXdv
cmRzPjxkYXRlcz48eWVhcj4yMDIyPC95ZWFyPjwvZGF0ZXM+PHB1Ymxpc2hlcj5NRFBJPC9wdWJs
aXNoZXI+PHVybHM+PHJlbGF0ZWQtdXJscz48dXJsPmh0dHBzOi8vd3d3Lm1kcGkuY29tLzIwNzYt
MjYxNS8xMi8yMC8yNzMyPC91cmw+PC9yZWxhdGVkLXVybHM+PHBkZi11cmxzPjx1cmw+ZmlsZTov
L0o6XEUgTGlicmFyeVxQbGFudCBDYXRhbG9ndWVcUlxSeWdhbG8tR2FsZXdza2EgZXQgYWwgMjAy
MiBFTjUyODMwLnBkZjwvdXJsPjwvcGRmLXVybHM+PC91cmxzPjxjdXN0b20xPkhpdGNoaGlrZXIg
UFJBLCBLUDwvY3VzdG9tMT48Y3VzdG9tNz4yNzMyPC9jdXN0b203PjxlbGVjdHJvbmljLXJlc291
cmNlLW51bT5odHRwczovL2RvaS5vcmcvMTAuMzM5MC9hbmkxMjIwMjczMjwvZWxlY3Ryb25pYy1y
ZXNvdXJjZS1udW0+PC9yZWNvcmQ+PC9DaXRlPjxDaXRlPjxBdXRob3I+TWFkZWM8L0F1dGhvcj48
WWVhcj4xOTk4PC9ZZWFyPjxSZWNOdW0+NTE2OTk8L1JlY051bT48cmVjb3JkPjxyZWMtbnVtYmVy
PjUxNjk5PC9yZWMtbnVtYmVyPjxmb3JlaWduLWtleXM+PGtleSBhcHA9IkVOIiBkYi1pZD0icHh3
eHcwZXI5enYyZnhlenhkazV0dDV1dHo1cDV2dHJ3ZHYwIiB0aW1lc3RhbXA9IjE3MDUzNjk3MDgi
PjUxNjk5PC9rZXk+PC9mb3JlaWduLWtleXM+PHJlZi10eXBlIG5hbWU9IkpvdXJuYWwgQXJ0aWNs
ZXMiPjE3PC9yZWYtdHlwZT48Y29udHJpYnV0b3JzPjxhdXRob3JzPjxhdXRob3I+TWFkZWMsIEwu
PC9hdXRob3I+PGF1dGhvcj5HdWlsbGVyLCBBLjwvYXV0aG9yPjxhdXRob3I+Q291dGVsbGVjLVZy
ZXRvLCBNLkEuPC9hdXRob3I+PGF1dGhvcj5EZXNidXF1b2lzLCBDLjwvYXV0aG9yPjwvYXV0aG9y
cz48L2NvbnRyaWJ1dG9ycz48dGl0bGVzPjx0aXRsZT48c3R5bGUgZmFjZT0ibm9ybWFsIiBmb250
PSJkZWZhdWx0IiBzaXplPSIxMDAlIj5TaXplLWZlY3VuZGl0eSByZWxhdGlvbnNoaXBzIGluIHRo
ZSBsYW5kIHNuYWlsIDwvc3R5bGU+PHN0eWxlIGZhY2U9Iml0YWxpYyIgZm9udD0iZGVmYXVsdCIg
c2l6ZT0iMTAwJSI+SGVsaXggYXNwZXJzYTwvc3R5bGU+PHN0eWxlIGZhY2U9Im5vcm1hbCIgZm9u
dD0iZGVmYXVsdCIgc2l6ZT0iMTAwJSI+OiBwcmVsaW1pbmFyeSByZXN1bHRzIG9uIGEgZm9ybSBv
dXRzaWRlIHRoZSBub3JtPC9zdHlsZT48L3RpdGxlPjxzZWNvbmRhcnktdGl0bGU+SW52ZXJ0ZWJy
YXRlIFJlcHJvZHVjdGlvbiBhbmQgRGV2ZWxvcG1lbnQ8L3NlY29uZGFyeS10aXRsZT48L3RpdGxl
cz48cGVyaW9kaWNhbD48ZnVsbC10aXRsZT5JbnZlcnRlYnJhdGUgUmVwcm9kdWN0aW9uIGFuZCBE
ZXZlbG9wbWVudDwvZnVsbC10aXRsZT48L3BlcmlvZGljYWw+PHBhZ2VzPjgzLTkwPC9wYWdlcz48
dm9sdW1lPjM0PC92b2x1bWU+PG51bWJlcj4xPC9udW1iZXI+PGtleXdvcmRzPjxrZXl3b3JkPkxh
bmQgc25haWw8L2tleXdvcmQ+PGtleXdvcmQ+bGlmZS1oaXN0b3J5IHRyYWl0czwva2V5d29yZD48
a2V5d29yZD5pbnRyYXNwZWNpZmljIGRpZmZlcmVudGlhdGlvbjwva2V5d29yZD48a2V5d29yZD5w
aGVub3R5cGljIHBsYXN0aWNpdHk8L2tleXdvcmQ+PGtleXdvcmQ+SGVsaXggYXNwZXJzYTwva2V5
d29yZD48L2tleXdvcmRzPjxkYXRlcz48eWVhcj4xOTk4PC95ZWFyPjwvZGF0ZXM+PHVybHM+PHBk
Zi11cmxzPjx1cmw+ZmlsZTovL0o6XEUgTGlicmFyeVxQbGFudCBDYXRhbG9ndWVcTVxNYWRlYyBl
dCBhbCAxOTk4IEVONTE2OTkucGRmPC91cmw+PC9wZGYtdXJscz48L3VybHM+PGN1c3RvbTE+SGl0
Y2hoaWtlcnMgUFJBX1JHPC9jdXN0b20xPjxlbGVjdHJvbmljLXJlc291cmNlLW51bT5odHRwczov
L2RvaS5vcmcvMTAuMTA4MC8wNzkyNDI1OS4xOTk4Ljk2NTIzNTY8L2VsZWN0cm9uaWMtcmVzb3Vy
Y2UtbnVtPjwvcmVjb3JkPjwvQ2l0ZT48L0VuZE5vdGU+AG==
</w:fldData>
        </w:fldChar>
      </w:r>
      <w:r w:rsidR="00CE6174" w:rsidRPr="00261D54">
        <w:instrText xml:space="preserve"> ADDIN EN.CITE.DATA </w:instrText>
      </w:r>
      <w:r w:rsidR="00CE6174" w:rsidRPr="00261D54">
        <w:fldChar w:fldCharType="end"/>
      </w:r>
      <w:r w:rsidR="00CE6174" w:rsidRPr="00261D54">
        <w:fldChar w:fldCharType="separate"/>
      </w:r>
      <w:r w:rsidR="00CE6174" w:rsidRPr="00261D54">
        <w:rPr>
          <w:noProof/>
        </w:rPr>
        <w:t>(Madec</w:t>
      </w:r>
      <w:r w:rsidR="00AF0763" w:rsidRPr="00AF0763">
        <w:rPr>
          <w:i/>
          <w:noProof/>
        </w:rPr>
        <w:t xml:space="preserve"> et al</w:t>
      </w:r>
      <w:r w:rsidR="00174F05" w:rsidRPr="00174F05">
        <w:rPr>
          <w:noProof/>
        </w:rPr>
        <w:t xml:space="preserve">., </w:t>
      </w:r>
      <w:r w:rsidR="00CE6174" w:rsidRPr="00261D54">
        <w:rPr>
          <w:noProof/>
        </w:rPr>
        <w:t>1998; Rygało-Galewska, Zglińska</w:t>
      </w:r>
      <w:r w:rsidR="00184A16">
        <w:rPr>
          <w:noProof/>
        </w:rPr>
        <w:t xml:space="preserve"> and </w:t>
      </w:r>
      <w:r w:rsidR="00CE6174" w:rsidRPr="00261D54">
        <w:rPr>
          <w:noProof/>
        </w:rPr>
        <w:t>Niemiec</w:t>
      </w:r>
      <w:r w:rsidR="005F04B2">
        <w:rPr>
          <w:noProof/>
        </w:rPr>
        <w:t>,</w:t>
      </w:r>
      <w:r w:rsidR="00CE6174" w:rsidRPr="00261D54">
        <w:rPr>
          <w:noProof/>
        </w:rPr>
        <w:t xml:space="preserve"> 2022)</w:t>
      </w:r>
      <w:r w:rsidR="00CE6174" w:rsidRPr="00261D54">
        <w:fldChar w:fldCharType="end"/>
      </w:r>
      <w:r w:rsidR="00CE6174" w:rsidRPr="00261D54">
        <w:t>. These traits are not necessarily indicators of increased potential for economic damage as they may be linked to trade-offs in fitness</w:t>
      </w:r>
      <w:r w:rsidR="00C028D2" w:rsidRPr="00261D54">
        <w:t>,</w:t>
      </w:r>
      <w:r w:rsidR="00CE6174" w:rsidRPr="00261D54">
        <w:t xml:space="preserve"> such as the longer time taken to reach reproductive maturity </w:t>
      </w:r>
      <w:r w:rsidR="00CE6174" w:rsidRPr="00261D54">
        <w:fldChar w:fldCharType="begin">
          <w:fldData xml:space="preserve">PEVuZE5vdGU+PENpdGU+PEF1dGhvcj5Gw6l2cmllcjwvQXV0aG9yPjxZZWFyPjIwMDk8L1llYXI+
PFJlY051bT41MjMyMDwvUmVjTnVtPjxEaXNwbGF5VGV4dD4oRsOpdnJpZXIsIFJ1c3NvICZhbXA7
IE1hZGVjIDIwMDk7IE1hZGVjIGV0IGFsLiAxOTk4OyBSdXNzbyAmYW1wOyBNYWRlYyAyMDExKTwv
RGlzcGxheVRleHQ+PHJlY29yZD48cmVjLW51bWJlcj41MjMyMDwvcmVjLW51bWJlcj48Zm9yZWln
bi1rZXlzPjxrZXkgYXBwPSJFTiIgZGItaWQ9InB4d3h3MGVyOXp2MmZ4ZXp4ZGs1dHQ1dXR6NXA1
dnRyd2R2MCIgdGltZXN0YW1wPSIxNzEwODE1MTkzIj41MjMyMDwva2V5PjwvZm9yZWlnbi1rZXlz
PjxyZWYtdHlwZSBuYW1lPSJKb3VybmFsIEFydGljbGVzIj4xNzwvcmVmLXR5cGU+PGNvbnRyaWJ1
dG9ycz48YXV0aG9ycz48YXV0aG9yPkbDqXZyaWVyLEouPC9hdXRob3I+PGF1dGhvcj5SdXNzbywg
Si48L2F1dGhvcj48YXV0aG9yPk1hZGVjLCBMLjwvYXV0aG9yPjwvYXV0aG9ycz48L2NvbnRyaWJ1
dG9ycz48dGl0bGVzPjx0aXRsZT5JbnRyYXNwZWNpZmljIHZhcmlhdGlvbiBpbiBsaWZlIGhpc3Rv
cnkgdHJhaXRzIG9mIGEgbGFuZCBzbmFpbCBhZnRlciBhIGJhY3RlcmlhbCBjaGFsbGVuZ2U8L3Rp
dGxlPjxzZWNvbmRhcnktdGl0bGU+Sm91cm5hbCBvZiBab29sb2d5PC9zZWNvbmRhcnktdGl0bGU+
PC90aXRsZXM+PHBlcmlvZGljYWw+PGZ1bGwtdGl0bGU+Sm91cm5hbCBvZiBab29sb2d5PC9mdWxs
LXRpdGxlPjwvcGVyaW9kaWNhbD48cGFnZXM+MTQ5LTE1NjwvcGFnZXM+PHZvbHVtZT4yNzc8L3Zv
bHVtZT48bnVtYmVyPjI8L251bWJlcj48a2V5d29yZHM+PGtleXdvcmQ+bGlmZSBoaXN0b3J5IHRy
YWRlLW9mZjwva2V5d29yZD48a2V5d29yZD5iYWN0ZXJpYWwgc3RyZXNzPC9rZXl3b3JkPjxrZXl3
b3JkPmdyb3d0aDwva2V5d29yZD48a2V5d29yZD5yZXByb2R1Y3Rpb248L2tleXdvcmQ+PGtleXdv
cmQ+bGFuZCBzbmFpbHM8L2tleXdvcmQ+PGtleXdvcmQ+Q29ybnUgYXNwZXJzdW08L2tleXdvcmQ+
PC9rZXl3b3Jkcz48ZGF0ZXM+PHllYXI+MjAwOTwveWVhcj48L2RhdGVzPjxwdWJsaXNoZXI+Wm9v
bG9naWNhbCBTb2NpZXR5IG9mIExvbmRvbjwvcHVibGlzaGVyPjx1cmxzPjxyZWxhdGVkLXVybHM+
PHVybD5odHRwczovL3pzbHB1YmxpY2F0aW9ucy5vbmxpbmVsaWJyYXJ5LndpbGV5LmNvbS9kb2kv
ZnVsbC8xMC4xMTExL2ouMTQ2OS03OTk4LjIwMDguMDA1MjMueDwvdXJsPjwvcmVsYXRlZC11cmxz
PjxwZGYtdXJscz48dXJsPmZpbGU6Ly9KOlxFIExpYnJhcnlcUGxhbnQgQ2F0YWxvZ3VlXEZcRmV2
cmllciBldCBhbCAyMDA5IEVONTIzMjAucGRmPC91cmw+PC9wZGYtdXJscz48L3VybHM+PGN1c3Rv
bTE+SGl0Y2hoaWtlciBQUkEsIEtQPC9jdXN0b20xPjxlbGVjdHJvbmljLXJlc291cmNlLW51bT5E
T0kgMTAuMTExMS9qLjE0NjktNzk5OC4yMDA4LjAwNTIzLng8L2VsZWN0cm9uaWMtcmVzb3VyY2Ut
bnVtPjwvcmVjb3JkPjwvQ2l0ZT48Q2l0ZT48QXV0aG9yPk1hZGVjPC9BdXRob3I+PFllYXI+MTk5
ODwvWWVhcj48UmVjTnVtPjUxNjk5PC9SZWNOdW0+PHJlY29yZD48cmVjLW51bWJlcj41MTY5OTwv
cmVjLW51bWJlcj48Zm9yZWlnbi1rZXlzPjxrZXkgYXBwPSJFTiIgZGItaWQ9InB4d3h3MGVyOXp2
MmZ4ZXp4ZGs1dHQ1dXR6NXA1dnRyd2R2MCIgdGltZXN0YW1wPSIxNzA1MzY5NzA4Ij41MTY5OTwv
a2V5PjwvZm9yZWlnbi1rZXlzPjxyZWYtdHlwZSBuYW1lPSJKb3VybmFsIEFydGljbGVzIj4xNzwv
cmVmLXR5cGU+PGNvbnRyaWJ1dG9ycz48YXV0aG9ycz48YXV0aG9yPk1hZGVjLCBMLjwvYXV0aG9y
PjxhdXRob3I+R3VpbGxlciwgQS48L2F1dGhvcj48YXV0aG9yPkNvdXRlbGxlYy1WcmV0bywgTS5B
LjwvYXV0aG9yPjxhdXRob3I+RGVzYnVxdW9pcywgQy48L2F1dGhvcj48L2F1dGhvcnM+PC9jb250
cmlidXRvcnM+PHRpdGxlcz48dGl0bGU+PHN0eWxlIGZhY2U9Im5vcm1hbCIgZm9udD0iZGVmYXVs
dCIgc2l6ZT0iMTAwJSI+U2l6ZS1mZWN1bmRpdHkgcmVsYXRpb25zaGlwcyBpbiB0aGUgbGFuZCBz
bmFpbCA8L3N0eWxlPjxzdHlsZSBmYWNlPSJpdGFsaWMiIGZvbnQ9ImRlZmF1bHQiIHNpemU9IjEw
MCUiPkhlbGl4IGFzcGVyc2E8L3N0eWxlPjxzdHlsZSBmYWNlPSJub3JtYWwiIGZvbnQ9ImRlZmF1
bHQiIHNpemU9IjEwMCUiPjogcHJlbGltaW5hcnkgcmVzdWx0cyBvbiBhIGZvcm0gb3V0c2lkZSB0
aGUgbm9ybTwvc3R5bGU+PC90aXRsZT48c2Vjb25kYXJ5LXRpdGxlPkludmVydGVicmF0ZSBSZXBy
b2R1Y3Rpb24gYW5kIERldmVsb3BtZW50PC9zZWNvbmRhcnktdGl0bGU+PC90aXRsZXM+PHBlcmlv
ZGljYWw+PGZ1bGwtdGl0bGU+SW52ZXJ0ZWJyYXRlIFJlcHJvZHVjdGlvbiBhbmQgRGV2ZWxvcG1l
bnQ8L2Z1bGwtdGl0bGU+PC9wZXJpb2RpY2FsPjxwYWdlcz44My05MDwvcGFnZXM+PHZvbHVtZT4z
NDwvdm9sdW1lPjxudW1iZXI+MTwvbnVtYmVyPjxrZXl3b3Jkcz48a2V5d29yZD5MYW5kIHNuYWls
PC9rZXl3b3JkPjxrZXl3b3JkPmxpZmUtaGlzdG9yeSB0cmFpdHM8L2tleXdvcmQ+PGtleXdvcmQ+
aW50cmFzcGVjaWZpYyBkaWZmZXJlbnRpYXRpb248L2tleXdvcmQ+PGtleXdvcmQ+cGhlbm90eXBp
YyBwbGFzdGljaXR5PC9rZXl3b3JkPjxrZXl3b3JkPkhlbGl4IGFzcGVyc2E8L2tleXdvcmQ+PC9r
ZXl3b3Jkcz48ZGF0ZXM+PHllYXI+MTk5ODwveWVhcj48L2RhdGVzPjx1cmxzPjxwZGYtdXJscz48
dXJsPmZpbGU6Ly9KOlxFIExpYnJhcnlcUGxhbnQgQ2F0YWxvZ3VlXE1cTWFkZWMgZXQgYWwgMTk5
OCBFTjUxNjk5LnBkZjwvdXJsPjwvcGRmLXVybHM+PC91cmxzPjxjdXN0b20xPkhpdGNoaGlrZXJz
IFBSQV9SRzwvY3VzdG9tMT48ZWxlY3Ryb25pYy1yZXNvdXJjZS1udW0+aHR0cHM6Ly9kb2kub3Jn
LzEwLjEwODAvMDc5MjQyNTkuMTk5OC45NjUyMzU2PC9lbGVjdHJvbmljLXJlc291cmNlLW51bT48
L3JlY29yZD48L0NpdGU+PENpdGU+PEF1dGhvcj5SdXNzbzwvQXV0aG9yPjxZZWFyPjIwMTE8L1ll
YXI+PFJlY051bT41MjgyOTwvUmVjTnVtPjxyZWNvcmQ+PHJlYy1udW1iZXI+NTI4Mjk8L3JlYy1u
dW1iZXI+PGZvcmVpZ24ta2V5cz48a2V5IGFwcD0iRU4iIGRiLWlkPSJweHd4dzBlcjl6djJmeGV6
eGRrNXR0NXV0ejVwNXZ0cndkdjAiIHRpbWVzdGFtcD0iMTcxNTIzNTQ0MiI+NTI4Mjk8L2tleT48
L2ZvcmVpZ24ta2V5cz48cmVmLXR5cGUgbmFtZT0iSm91cm5hbCBBcnRpY2xlcyI+MTc8L3JlZi10
eXBlPjxjb250cmlidXRvcnM+PGF1dGhvcnM+PGF1dGhvcj5SdXNzbywgSi48L2F1dGhvcj48YXV0
aG9yPk1hZGVjLCBMLjwvYXV0aG9yPjwvYXV0aG9ycz48L2NvbnRyaWJ1dG9ycz48dGl0bGVzPjx0
aXRsZT48c3R5bGUgZmFjZT0ibm9ybWFsIiBmb250PSJkZWZhdWx0IiBzaXplPSIxMDAlIj5EdWFs
IHN0cmF0ZWd5IGZvciBpbW11bmUgZGVmZW5zZSBpbiB0aGUgbGFuZCBzbmFpbCA8L3N0eWxlPjxz
dHlsZSBmYWNlPSJpdGFsaWMiIGZvbnQ9ImRlZmF1bHQiIHNpemU9IjEwMCUiPkNvcm51IGFzcGVy
c3VtPC9zdHlsZT48c3R5bGUgZmFjZT0ibm9ybWFsIiBmb250PSJkZWZhdWx0IiBzaXplPSIxMDAl
Ij4gKEdhc3Ryb3BvZGEsIFB1bG1vbmF0YSk8L3N0eWxlPjwvdGl0bGU+PHNlY29uZGFyeS10aXRs
ZT5QaHlzaW9sb2dpY2FsIGFuZCBCaW9jaGVtaWNhbCBab29sb2d5PC9zZWNvbmRhcnktdGl0bGU+
PC90aXRsZXM+PHBlcmlvZGljYWw+PGZ1bGwtdGl0bGU+UGh5c2lvbG9naWNhbCBhbmQgQmlvY2hl
bWljYWwgWm9vbG9neTwvZnVsbC10aXRsZT48L3BlcmlvZGljYWw+PHBhZ2VzPjIxMi0yMjE8L3Bh
Z2VzPjx2b2x1bWU+ODQ8L3ZvbHVtZT48bnVtYmVyPjI8L251bWJlcj48a2V5d29yZHM+PGtleXdv
cmQ+Q29ybnUgYXNwZXJzdW08L2tleXdvcmQ+PGtleXdvcmQ+aW1tdW5lIHJlc3BvbnNlPC9rZXl3
b3JkPjxrZXl3b3JkPkVzY2hlcmljaGlhIGNvbGk8L2tleXdvcmQ+PC9rZXl3b3Jkcz48ZGF0ZXM+
PHllYXI+MjAxMTwveWVhcj48L2RhdGVzPjxwdWJsaXNoZXI+VGhlIFVuaXZlcnNpdHkgb2YgQ2hp
Y2FnbzwvcHVibGlzaGVyPjx1cmxzPjxyZWxhdGVkLXVybHM+PHVybD5odHRwczovL3d3dy5qb3Vy
bmFscy51Y2hpY2Fnby5lZHUvZG9pL2Ficy8xMC4xMDg2LzY1OTEyMz9qb3VybmFsQ29kZT1wYno8
L3VybD48L3JlbGF0ZWQtdXJscz48cGRmLXVybHM+PHVybD5maWxlOi8vSjpcRSBMaWJyYXJ5XFBs
YW50IENhdGFsb2d1ZVxSXFJ1c3NvIGFuZCBNYWRlYyAyMDExIEVONTI4MjkucGRmPC91cmw+PC9w
ZGYtdXJscz48L3VybHM+PGN1c3RvbTE+SGl0Y2hoaWtlciBQUkEsIEtQPC9jdXN0b20xPjxlbGVj
dHJvbmljLXJlc291cmNlLW51bT5ET0kgMTAuMTA4Ni82NTkxMjM8L2VsZWN0cm9uaWMtcmVzb3Vy
Y2UtbnVtPjwvcmVjb3JkPjwvQ2l0ZT48L0VuZE5vdGU+
</w:fldData>
        </w:fldChar>
      </w:r>
      <w:r w:rsidR="00CE6174" w:rsidRPr="00261D54">
        <w:instrText xml:space="preserve"> ADDIN EN.CITE </w:instrText>
      </w:r>
      <w:r w:rsidR="00CE6174" w:rsidRPr="00261D54">
        <w:fldChar w:fldCharType="begin">
          <w:fldData xml:space="preserve">PEVuZE5vdGU+PENpdGU+PEF1dGhvcj5Gw6l2cmllcjwvQXV0aG9yPjxZZWFyPjIwMDk8L1llYXI+
PFJlY051bT41MjMyMDwvUmVjTnVtPjxEaXNwbGF5VGV4dD4oRsOpdnJpZXIsIFJ1c3NvICZhbXA7
IE1hZGVjIDIwMDk7IE1hZGVjIGV0IGFsLiAxOTk4OyBSdXNzbyAmYW1wOyBNYWRlYyAyMDExKTwv
RGlzcGxheVRleHQ+PHJlY29yZD48cmVjLW51bWJlcj41MjMyMDwvcmVjLW51bWJlcj48Zm9yZWln
bi1rZXlzPjxrZXkgYXBwPSJFTiIgZGItaWQ9InB4d3h3MGVyOXp2MmZ4ZXp4ZGs1dHQ1dXR6NXA1
dnRyd2R2MCIgdGltZXN0YW1wPSIxNzEwODE1MTkzIj41MjMyMDwva2V5PjwvZm9yZWlnbi1rZXlz
PjxyZWYtdHlwZSBuYW1lPSJKb3VybmFsIEFydGljbGVzIj4xNzwvcmVmLXR5cGU+PGNvbnRyaWJ1
dG9ycz48YXV0aG9ycz48YXV0aG9yPkbDqXZyaWVyLEouPC9hdXRob3I+PGF1dGhvcj5SdXNzbywg
Si48L2F1dGhvcj48YXV0aG9yPk1hZGVjLCBMLjwvYXV0aG9yPjwvYXV0aG9ycz48L2NvbnRyaWJ1
dG9ycz48dGl0bGVzPjx0aXRsZT5JbnRyYXNwZWNpZmljIHZhcmlhdGlvbiBpbiBsaWZlIGhpc3Rv
cnkgdHJhaXRzIG9mIGEgbGFuZCBzbmFpbCBhZnRlciBhIGJhY3RlcmlhbCBjaGFsbGVuZ2U8L3Rp
dGxlPjxzZWNvbmRhcnktdGl0bGU+Sm91cm5hbCBvZiBab29sb2d5PC9zZWNvbmRhcnktdGl0bGU+
PC90aXRsZXM+PHBlcmlvZGljYWw+PGZ1bGwtdGl0bGU+Sm91cm5hbCBvZiBab29sb2d5PC9mdWxs
LXRpdGxlPjwvcGVyaW9kaWNhbD48cGFnZXM+MTQ5LTE1NjwvcGFnZXM+PHZvbHVtZT4yNzc8L3Zv
bHVtZT48bnVtYmVyPjI8L251bWJlcj48a2V5d29yZHM+PGtleXdvcmQ+bGlmZSBoaXN0b3J5IHRy
YWRlLW9mZjwva2V5d29yZD48a2V5d29yZD5iYWN0ZXJpYWwgc3RyZXNzPC9rZXl3b3JkPjxrZXl3
b3JkPmdyb3d0aDwva2V5d29yZD48a2V5d29yZD5yZXByb2R1Y3Rpb248L2tleXdvcmQ+PGtleXdv
cmQ+bGFuZCBzbmFpbHM8L2tleXdvcmQ+PGtleXdvcmQ+Q29ybnUgYXNwZXJzdW08L2tleXdvcmQ+
PC9rZXl3b3Jkcz48ZGF0ZXM+PHllYXI+MjAwOTwveWVhcj48L2RhdGVzPjxwdWJsaXNoZXI+Wm9v
bG9naWNhbCBTb2NpZXR5IG9mIExvbmRvbjwvcHVibGlzaGVyPjx1cmxzPjxyZWxhdGVkLXVybHM+
PHVybD5odHRwczovL3pzbHB1YmxpY2F0aW9ucy5vbmxpbmVsaWJyYXJ5LndpbGV5LmNvbS9kb2kv
ZnVsbC8xMC4xMTExL2ouMTQ2OS03OTk4LjIwMDguMDA1MjMueDwvdXJsPjwvcmVsYXRlZC11cmxz
PjxwZGYtdXJscz48dXJsPmZpbGU6Ly9KOlxFIExpYnJhcnlcUGxhbnQgQ2F0YWxvZ3VlXEZcRmV2
cmllciBldCBhbCAyMDA5IEVONTIzMjAucGRmPC91cmw+PC9wZGYtdXJscz48L3VybHM+PGN1c3Rv
bTE+SGl0Y2hoaWtlciBQUkEsIEtQPC9jdXN0b20xPjxlbGVjdHJvbmljLXJlc291cmNlLW51bT5E
T0kgMTAuMTExMS9qLjE0NjktNzk5OC4yMDA4LjAwNTIzLng8L2VsZWN0cm9uaWMtcmVzb3VyY2Ut
bnVtPjwvcmVjb3JkPjwvQ2l0ZT48Q2l0ZT48QXV0aG9yPk1hZGVjPC9BdXRob3I+PFllYXI+MTk5
ODwvWWVhcj48UmVjTnVtPjUxNjk5PC9SZWNOdW0+PHJlY29yZD48cmVjLW51bWJlcj41MTY5OTwv
cmVjLW51bWJlcj48Zm9yZWlnbi1rZXlzPjxrZXkgYXBwPSJFTiIgZGItaWQ9InB4d3h3MGVyOXp2
MmZ4ZXp4ZGs1dHQ1dXR6NXA1dnRyd2R2MCIgdGltZXN0YW1wPSIxNzA1MzY5NzA4Ij41MTY5OTwv
a2V5PjwvZm9yZWlnbi1rZXlzPjxyZWYtdHlwZSBuYW1lPSJKb3VybmFsIEFydGljbGVzIj4xNzwv
cmVmLXR5cGU+PGNvbnRyaWJ1dG9ycz48YXV0aG9ycz48YXV0aG9yPk1hZGVjLCBMLjwvYXV0aG9y
PjxhdXRob3I+R3VpbGxlciwgQS48L2F1dGhvcj48YXV0aG9yPkNvdXRlbGxlYy1WcmV0bywgTS5B
LjwvYXV0aG9yPjxhdXRob3I+RGVzYnVxdW9pcywgQy48L2F1dGhvcj48L2F1dGhvcnM+PC9jb250
cmlidXRvcnM+PHRpdGxlcz48dGl0bGU+PHN0eWxlIGZhY2U9Im5vcm1hbCIgZm9udD0iZGVmYXVs
dCIgc2l6ZT0iMTAwJSI+U2l6ZS1mZWN1bmRpdHkgcmVsYXRpb25zaGlwcyBpbiB0aGUgbGFuZCBz
bmFpbCA8L3N0eWxlPjxzdHlsZSBmYWNlPSJpdGFsaWMiIGZvbnQ9ImRlZmF1bHQiIHNpemU9IjEw
MCUiPkhlbGl4IGFzcGVyc2E8L3N0eWxlPjxzdHlsZSBmYWNlPSJub3JtYWwiIGZvbnQ9ImRlZmF1
bHQiIHNpemU9IjEwMCUiPjogcHJlbGltaW5hcnkgcmVzdWx0cyBvbiBhIGZvcm0gb3V0c2lkZSB0
aGUgbm9ybTwvc3R5bGU+PC90aXRsZT48c2Vjb25kYXJ5LXRpdGxlPkludmVydGVicmF0ZSBSZXBy
b2R1Y3Rpb24gYW5kIERldmVsb3BtZW50PC9zZWNvbmRhcnktdGl0bGU+PC90aXRsZXM+PHBlcmlv
ZGljYWw+PGZ1bGwtdGl0bGU+SW52ZXJ0ZWJyYXRlIFJlcHJvZHVjdGlvbiBhbmQgRGV2ZWxvcG1l
bnQ8L2Z1bGwtdGl0bGU+PC9wZXJpb2RpY2FsPjxwYWdlcz44My05MDwvcGFnZXM+PHZvbHVtZT4z
NDwvdm9sdW1lPjxudW1iZXI+MTwvbnVtYmVyPjxrZXl3b3Jkcz48a2V5d29yZD5MYW5kIHNuYWls
PC9rZXl3b3JkPjxrZXl3b3JkPmxpZmUtaGlzdG9yeSB0cmFpdHM8L2tleXdvcmQ+PGtleXdvcmQ+
aW50cmFzcGVjaWZpYyBkaWZmZXJlbnRpYXRpb248L2tleXdvcmQ+PGtleXdvcmQ+cGhlbm90eXBp
YyBwbGFzdGljaXR5PC9rZXl3b3JkPjxrZXl3b3JkPkhlbGl4IGFzcGVyc2E8L2tleXdvcmQ+PC9r
ZXl3b3Jkcz48ZGF0ZXM+PHllYXI+MTk5ODwveWVhcj48L2RhdGVzPjx1cmxzPjxwZGYtdXJscz48
dXJsPmZpbGU6Ly9KOlxFIExpYnJhcnlcUGxhbnQgQ2F0YWxvZ3VlXE1cTWFkZWMgZXQgYWwgMTk5
OCBFTjUxNjk5LnBkZjwvdXJsPjwvcGRmLXVybHM+PC91cmxzPjxjdXN0b20xPkhpdGNoaGlrZXJz
IFBSQV9SRzwvY3VzdG9tMT48ZWxlY3Ryb25pYy1yZXNvdXJjZS1udW0+aHR0cHM6Ly9kb2kub3Jn
LzEwLjEwODAvMDc5MjQyNTkuMTk5OC45NjUyMzU2PC9lbGVjdHJvbmljLXJlc291cmNlLW51bT48
L3JlY29yZD48L0NpdGU+PENpdGU+PEF1dGhvcj5SdXNzbzwvQXV0aG9yPjxZZWFyPjIwMTE8L1ll
YXI+PFJlY051bT41MjgyOTwvUmVjTnVtPjxyZWNvcmQ+PHJlYy1udW1iZXI+NTI4Mjk8L3JlYy1u
dW1iZXI+PGZvcmVpZ24ta2V5cz48a2V5IGFwcD0iRU4iIGRiLWlkPSJweHd4dzBlcjl6djJmeGV6
eGRrNXR0NXV0ejVwNXZ0cndkdjAiIHRpbWVzdGFtcD0iMTcxNTIzNTQ0MiI+NTI4Mjk8L2tleT48
L2ZvcmVpZ24ta2V5cz48cmVmLXR5cGUgbmFtZT0iSm91cm5hbCBBcnRpY2xlcyI+MTc8L3JlZi10
eXBlPjxjb250cmlidXRvcnM+PGF1dGhvcnM+PGF1dGhvcj5SdXNzbywgSi48L2F1dGhvcj48YXV0
aG9yPk1hZGVjLCBMLjwvYXV0aG9yPjwvYXV0aG9ycz48L2NvbnRyaWJ1dG9ycz48dGl0bGVzPjx0
aXRsZT48c3R5bGUgZmFjZT0ibm9ybWFsIiBmb250PSJkZWZhdWx0IiBzaXplPSIxMDAlIj5EdWFs
IHN0cmF0ZWd5IGZvciBpbW11bmUgZGVmZW5zZSBpbiB0aGUgbGFuZCBzbmFpbCA8L3N0eWxlPjxz
dHlsZSBmYWNlPSJpdGFsaWMiIGZvbnQ9ImRlZmF1bHQiIHNpemU9IjEwMCUiPkNvcm51IGFzcGVy
c3VtPC9zdHlsZT48c3R5bGUgZmFjZT0ibm9ybWFsIiBmb250PSJkZWZhdWx0IiBzaXplPSIxMDAl
Ij4gKEdhc3Ryb3BvZGEsIFB1bG1vbmF0YSk8L3N0eWxlPjwvdGl0bGU+PHNlY29uZGFyeS10aXRs
ZT5QaHlzaW9sb2dpY2FsIGFuZCBCaW9jaGVtaWNhbCBab29sb2d5PC9zZWNvbmRhcnktdGl0bGU+
PC90aXRsZXM+PHBlcmlvZGljYWw+PGZ1bGwtdGl0bGU+UGh5c2lvbG9naWNhbCBhbmQgQmlvY2hl
bWljYWwgWm9vbG9neTwvZnVsbC10aXRsZT48L3BlcmlvZGljYWw+PHBhZ2VzPjIxMi0yMjE8L3Bh
Z2VzPjx2b2x1bWU+ODQ8L3ZvbHVtZT48bnVtYmVyPjI8L251bWJlcj48a2V5d29yZHM+PGtleXdv
cmQ+Q29ybnUgYXNwZXJzdW08L2tleXdvcmQ+PGtleXdvcmQ+aW1tdW5lIHJlc3BvbnNlPC9rZXl3
b3JkPjxrZXl3b3JkPkVzY2hlcmljaGlhIGNvbGk8L2tleXdvcmQ+PC9rZXl3b3Jkcz48ZGF0ZXM+
PHllYXI+MjAxMTwveWVhcj48L2RhdGVzPjxwdWJsaXNoZXI+VGhlIFVuaXZlcnNpdHkgb2YgQ2hp
Y2FnbzwvcHVibGlzaGVyPjx1cmxzPjxyZWxhdGVkLXVybHM+PHVybD5odHRwczovL3d3dy5qb3Vy
bmFscy51Y2hpY2Fnby5lZHUvZG9pL2Ficy8xMC4xMDg2LzY1OTEyMz9qb3VybmFsQ29kZT1wYno8
L3VybD48L3JlbGF0ZWQtdXJscz48cGRmLXVybHM+PHVybD5maWxlOi8vSjpcRSBMaWJyYXJ5XFBs
YW50IENhdGFsb2d1ZVxSXFJ1c3NvIGFuZCBNYWRlYyAyMDExIEVONTI4MjkucGRmPC91cmw+PC9w
ZGYtdXJscz48L3VybHM+PGN1c3RvbTE+SGl0Y2hoaWtlciBQUkEsIEtQPC9jdXN0b20xPjxlbGVj
dHJvbmljLXJlc291cmNlLW51bT5ET0kgMTAuMTA4Ni82NTkxMjM8L2VsZWN0cm9uaWMtcmVzb3Vy
Y2UtbnVtPjwvcmVjb3JkPjwvQ2l0ZT48L0VuZE5vdGU+
</w:fldData>
        </w:fldChar>
      </w:r>
      <w:r w:rsidR="00CE6174" w:rsidRPr="00261D54">
        <w:instrText xml:space="preserve"> ADDIN EN.CITE.DATA </w:instrText>
      </w:r>
      <w:r w:rsidR="00CE6174" w:rsidRPr="00261D54">
        <w:fldChar w:fldCharType="end"/>
      </w:r>
      <w:r w:rsidR="00CE6174" w:rsidRPr="00261D54">
        <w:fldChar w:fldCharType="separate"/>
      </w:r>
      <w:r w:rsidR="00CE6174" w:rsidRPr="00261D54">
        <w:rPr>
          <w:noProof/>
        </w:rPr>
        <w:t>(Février, Russo</w:t>
      </w:r>
      <w:r w:rsidR="00184A16">
        <w:rPr>
          <w:noProof/>
        </w:rPr>
        <w:t xml:space="preserve"> and </w:t>
      </w:r>
      <w:r w:rsidR="00CE6174" w:rsidRPr="00261D54">
        <w:rPr>
          <w:noProof/>
        </w:rPr>
        <w:t>Madec</w:t>
      </w:r>
      <w:r w:rsidR="005F04B2">
        <w:rPr>
          <w:noProof/>
        </w:rPr>
        <w:t>,</w:t>
      </w:r>
      <w:r w:rsidR="00CE6174" w:rsidRPr="00261D54">
        <w:rPr>
          <w:noProof/>
        </w:rPr>
        <w:t xml:space="preserve"> 2009; Madec</w:t>
      </w:r>
      <w:r w:rsidR="00AF0763" w:rsidRPr="00AF0763">
        <w:rPr>
          <w:i/>
          <w:noProof/>
        </w:rPr>
        <w:t xml:space="preserve"> et al</w:t>
      </w:r>
      <w:r w:rsidR="00174F05" w:rsidRPr="00174F05">
        <w:rPr>
          <w:noProof/>
        </w:rPr>
        <w:t xml:space="preserve">., </w:t>
      </w:r>
      <w:r w:rsidR="00CE6174" w:rsidRPr="00261D54">
        <w:rPr>
          <w:noProof/>
        </w:rPr>
        <w:t>1998; Russo</w:t>
      </w:r>
      <w:r w:rsidR="00184A16">
        <w:rPr>
          <w:noProof/>
        </w:rPr>
        <w:t xml:space="preserve"> and </w:t>
      </w:r>
      <w:r w:rsidR="00CE6174" w:rsidRPr="00261D54">
        <w:rPr>
          <w:noProof/>
        </w:rPr>
        <w:t>Madec</w:t>
      </w:r>
      <w:r w:rsidR="005F04B2">
        <w:rPr>
          <w:noProof/>
        </w:rPr>
        <w:t>,</w:t>
      </w:r>
      <w:r w:rsidR="00CE6174" w:rsidRPr="00261D54">
        <w:rPr>
          <w:noProof/>
        </w:rPr>
        <w:t xml:space="preserve"> 2011)</w:t>
      </w:r>
      <w:r w:rsidR="00CE6174" w:rsidRPr="00261D54">
        <w:fldChar w:fldCharType="end"/>
      </w:r>
      <w:r w:rsidR="00CE6174" w:rsidRPr="00261D54">
        <w:t>.</w:t>
      </w:r>
    </w:p>
    <w:p w14:paraId="6BA2EA9E" w14:textId="2D4F717D" w:rsidR="00CE6174" w:rsidRPr="00261D54" w:rsidRDefault="00CE6174" w:rsidP="00CE6174">
      <w:r w:rsidRPr="00261D54">
        <w:t xml:space="preserve">Both </w:t>
      </w:r>
      <w:r w:rsidR="006F743C" w:rsidRPr="006F743C">
        <w:rPr>
          <w:i/>
          <w:iCs/>
        </w:rPr>
        <w:t>C.</w:t>
      </w:r>
      <w:r w:rsidR="00C47BE8">
        <w:rPr>
          <w:i/>
          <w:iCs/>
        </w:rPr>
        <w:t> </w:t>
      </w:r>
      <w:proofErr w:type="spellStart"/>
      <w:r w:rsidR="006F743C" w:rsidRPr="006F743C">
        <w:rPr>
          <w:i/>
          <w:iCs/>
        </w:rPr>
        <w:t>aspersum</w:t>
      </w:r>
      <w:proofErr w:type="spellEnd"/>
      <w:r w:rsidR="009674F6">
        <w:rPr>
          <w:i/>
          <w:iCs/>
        </w:rPr>
        <w:t> </w:t>
      </w:r>
      <w:proofErr w:type="spellStart"/>
      <w:r w:rsidRPr="00261D54">
        <w:rPr>
          <w:i/>
          <w:iCs/>
        </w:rPr>
        <w:t>aspersum</w:t>
      </w:r>
      <w:proofErr w:type="spellEnd"/>
      <w:r w:rsidRPr="00261D54">
        <w:t xml:space="preserve"> and </w:t>
      </w:r>
      <w:r w:rsidR="006F743C" w:rsidRPr="006F743C">
        <w:rPr>
          <w:i/>
          <w:iCs/>
        </w:rPr>
        <w:t>C.</w:t>
      </w:r>
      <w:r w:rsidR="009674F6">
        <w:rPr>
          <w:i/>
          <w:iCs/>
        </w:rPr>
        <w:t> </w:t>
      </w:r>
      <w:proofErr w:type="spellStart"/>
      <w:r w:rsidR="006F743C" w:rsidRPr="006F743C">
        <w:rPr>
          <w:i/>
          <w:iCs/>
        </w:rPr>
        <w:t>aspersum</w:t>
      </w:r>
      <w:proofErr w:type="spellEnd"/>
      <w:r w:rsidR="009674F6">
        <w:rPr>
          <w:i/>
          <w:iCs/>
        </w:rPr>
        <w:t> </w:t>
      </w:r>
      <w:r w:rsidRPr="00261D54">
        <w:rPr>
          <w:i/>
          <w:iCs/>
        </w:rPr>
        <w:t>maximum</w:t>
      </w:r>
      <w:r w:rsidRPr="00261D54">
        <w:t xml:space="preserve"> are commercially farmed throughout Europe </w:t>
      </w:r>
      <w:r w:rsidRPr="00261D54">
        <w:fldChar w:fldCharType="begin">
          <w:fldData xml:space="preserve">PEVuZE5vdGU+PENpdGU+PEF1dGhvcj5SeWdhxYJvLUdhbGV3c2thPC9BdXRob3I+PFllYXI+MjAy
MjwvWWVhcj48UmVjTnVtPjUyODMwPC9SZWNOdW0+PERpc3BsYXlUZXh0PihLb3VnaWFna2EgZXQg
YWwuIDIwMjI7IFJ5Z2HFgm8tR2FsZXdza2EsIFpnbGnFhHNrYSAmYW1wOyBOaWVtaWVjIDIwMjIp
PC9EaXNwbGF5VGV4dD48cmVjb3JkPjxyZWMtbnVtYmVyPjUyODMwPC9yZWMtbnVtYmVyPjxmb3Jl
aWduLWtleXM+PGtleSBhcHA9IkVOIiBkYi1pZD0icHh3eHcwZXI5enYyZnhlenhkazV0dDV1dHo1
cDV2dHJ3ZHYwIiB0aW1lc3RhbXA9IjE3MTUyMzU0NDIiPjUyODMwPC9rZXk+PC9mb3JlaWduLWtl
eXM+PHJlZi10eXBlIG5hbWU9IkpvdXJuYWwgQXJ0aWNsZXMgKG9ubGluZSBvbmx5KSI+NDM8L3Jl
Zi10eXBlPjxjb250cmlidXRvcnM+PGF1dGhvcnM+PGF1dGhvcj48c3R5bGUgZmFjZT0ibm9ybWFs
IiBmb250PSJkZWZhdWx0IiBzaXplPSIxMDAlIj5SeWdhxYI8L3N0eWxlPjxzdHlsZSBmYWNlPSJu
b3JtYWwiIGZvbnQ9ImRlZmF1bHQiIGNoYXJzZXQ9IjIzOCIgc2l6ZT0iMTAwJSI+by1HYWxld3Nr
YSw8L3N0eWxlPjxzdHlsZSBmYWNlPSJub3JtYWwiIGZvbnQ9ImRlZmF1bHQiIHNpemU9IjEwMCUi
PiA8L3N0eWxlPjxzdHlsZSBmYWNlPSJub3JtYWwiIGZvbnQ9ImRlZmF1bHQiIGNoYXJzZXQ9IjIz
OCIgc2l6ZT0iMTAwJSI+QS48L3N0eWxlPjwvYXV0aG9yPjxhdXRob3I+PHN0eWxlIGZhY2U9Im5v
cm1hbCIgZm9udD0iZGVmYXVsdCIgY2hhcnNldD0iMjM4IiBzaXplPSIxMDAlIj5aZ2xpPC9zdHls
ZT48c3R5bGUgZmFjZT0ibm9ybWFsIiBmb250PSJkZWZhdWx0IiBzaXplPSIxMDAlIj7FhDwvc3R5
bGU+PHN0eWxlIGZhY2U9Im5vcm1hbCIgZm9udD0iZGVmYXVsdCIgY2hhcnNldD0iMjM4IiBzaXpl
PSIxMDAlIj5za2EsPC9zdHlsZT48c3R5bGUgZmFjZT0ibm9ybWFsIiBmb250PSJkZWZhdWx0IiBz
aXplPSIxMDAlIj4gPC9zdHlsZT48c3R5bGUgZmFjZT0ibm9ybWFsIiBmb250PSJkZWZhdWx0IiBj
aGFyc2V0PSIyMzgiIHNpemU9IjEwMCUiPksuPC9zdHlsZT48L2F1dGhvcj48YXV0aG9yPjxzdHls
ZSBmYWNlPSJub3JtYWwiIGZvbnQ9ImRlZmF1bHQiIGNoYXJzZXQ9IjIzOCIgc2l6ZT0iMTAwJSI+
TmllbWllYyw8L3N0eWxlPjxzdHlsZSBmYWNlPSJub3JtYWwiIGZvbnQ9ImRlZmF1bHQiIHNpemU9
IjEwMCUiPiA8L3N0eWxlPjxzdHlsZSBmYWNlPSJub3JtYWwiIGZvbnQ9ImRlZmF1bHQiIGNoYXJz
ZXQ9IjIzOCIgc2l6ZT0iMTAwJSI+VC48L3N0eWxlPjwvYXV0aG9yPjwvYXV0aG9ycz48L2NvbnRy
aWJ1dG9ycz48dGl0bGVzPjx0aXRsZT5FZGlibGUgc25haWwgcHJvZHVjdGlvbiBpbiBFdXJvcGU8
L3RpdGxlPjxzZWNvbmRhcnktdGl0bGU+QW5pbWFsczwvc2Vjb25kYXJ5LXRpdGxlPjwvdGl0bGVz
PjxwZXJpb2RpY2FsPjxmdWxsLXRpdGxlPkFuaW1hbHM8L2Z1bGwtdGl0bGU+PC9wZXJpb2RpY2Fs
Pjx2b2x1bWU+MTI8L3ZvbHVtZT48bnVtYmVyPjIwPC9udW1iZXI+PGtleXdvcmRzPjxrZXl3b3Jk
PmVkaWJsZSBzbmFpbHM8L2tleXdvcmQ+PGtleXdvcmQ+ZmVlZGluZzwva2V5d29yZD48a2V5d29y
ZD5zbmFpbCBwcm9kdWN0aW9uPC9rZXl3b3JkPjxrZXl3b3JkPm1vbGx1c2M8L2tleXdvcmQ+PC9r
ZXl3b3Jkcz48ZGF0ZXM+PHllYXI+MjAyMjwveWVhcj48L2RhdGVzPjxwdWJsaXNoZXI+TURQSTwv
cHVibGlzaGVyPjx1cmxzPjxyZWxhdGVkLXVybHM+PHVybD5odHRwczovL3d3dy5tZHBpLmNvbS8y
MDc2LTI2MTUvMTIvMjAvMjczMjwvdXJsPjwvcmVsYXRlZC11cmxzPjxwZGYtdXJscz48dXJsPmZp
bGU6Ly9KOlxFIExpYnJhcnlcUGxhbnQgQ2F0YWxvZ3VlXFJcUnlnYWxvLUdhbGV3c2thIGV0IGFs
IDIwMjIgRU41MjgzMC5wZGY8L3VybD48L3BkZi11cmxzPjwvdXJscz48Y3VzdG9tMT5IaXRjaGhp
a2VyIFBSQSwgS1A8L2N1c3RvbTE+PGN1c3RvbTc+MjczMjwvY3VzdG9tNz48ZWxlY3Ryb25pYy1y
ZXNvdXJjZS1udW0+aHR0cHM6Ly9kb2kub3JnLzEwLjMzOTAvYW5pMTIyMDI3MzI8L2VsZWN0cm9u
aWMtcmVzb3VyY2UtbnVtPjwvcmVjb3JkPjwvQ2l0ZT48Q2l0ZT48QXV0aG9yPktvdWdpYWdrYTwv
QXV0aG9yPjxZZWFyPjIwMjI8L1llYXI+PFJlY051bT41MjMzNjwvUmVjTnVtPjxyZWNvcmQ+PHJl
Yy1udW1iZXI+NTIzMzY8L3JlYy1udW1iZXI+PGZvcmVpZ24ta2V5cz48a2V5IGFwcD0iRU4iIGRi
LWlkPSJweHd4dzBlcjl6djJmeGV6eGRrNXR0NXV0ejVwNXZ0cndkdjAiIHRpbWVzdGFtcD0iMTcx
MDgxNTE5MyI+NTIzMzY8L2tleT48L2ZvcmVpZ24ta2V5cz48cmVmLXR5cGUgbmFtZT0iSm91cm5h
bCBBcnRpY2xlcyAob25saW5lIG9ubHkpIj40MzwvcmVmLXR5cGU+PGNvbnRyaWJ1dG9ycz48YXV0
aG9ycz48YXV0aG9yPktvdWdpYWdrYSwgRS48L2F1dGhvcj48YXV0aG9yPkdrYWZhcywgRy5BLjwv
YXV0aG9yPjxhdXRob3I+RXhhZGFjdHlsb3MsIEEuPC9hdXRob3I+PGF1dGhvcj5IYXR6aWlvYW5u
b3UsIE0uPC9hdXRob3I+PC9hdXRob3JzPjwvY29udHJpYnV0b3JzPjx0aXRsZXM+PHRpdGxlPjxz
dHlsZSBmYWNlPSJub3JtYWwiIGZvbnQ9ImRlZmF1bHQiIHNpemU9IjEwMCUiPk1vcnBob2xvZ3kg
YW5kIGdlbmV0aWMgc3RydWN0dXJlIHByb2ZpbGUgb2YgZmFybWVkIHNuYWlscyA8L3N0eWxlPjxz
dHlsZSBmYWNlPSJpdGFsaWMiIGZvbnQ9ImRlZmF1bHQiIHNpemU9IjEwMCUiPkNvcm51IGFzcGVy
c3VtIGFzcGVyc3VtPC9zdHlsZT48c3R5bGUgZmFjZT0ibm9ybWFsIiBmb250PSJkZWZhdWx0IiBz
aXplPSIxMDAlIj4gYW5kIDwvc3R5bGU+PHN0eWxlIGZhY2U9Iml0YWxpYyIgZm9udD0iZGVmYXVs
dCIgc2l6ZT0iMTAwJSI+Q29ybnUgYXNwZXJzdW0gbWF4aW11bTwvc3R5bGU+PHN0eWxlIGZhY2U9
Im5vcm1hbCIgZm9udD0iZGVmYXVsdCIgc2l6ZT0iMTAwJSI+IGluIEdyZWVjZTwvc3R5bGU+PC90
aXRsZT48c2Vjb25kYXJ5LXRpdGxlPlN1c3RhaW5hYmlsaXR5PC9zZWNvbmRhcnktdGl0bGU+PC90
aXRsZXM+PHBlcmlvZGljYWw+PGZ1bGwtdGl0bGU+U3VzdGFpbmFiaWxpdHk8L2Z1bGwtdGl0bGU+
PC9wZXJpb2RpY2FsPjxwYWdlcz4xLTE2PC9wYWdlcz48dm9sdW1lPjE0PC92b2x1bWU+PG51bWJl
cj4yMzwvbnVtYmVyPjxrZXl3b3Jkcz48a2V5d29yZD5GYXJtZWQgc25haWxzPC9rZXl3b3JkPjxr
ZXl3b3JkPkNvcm51IGFzcGVyc3VtPC9rZXl3b3JkPjxrZXl3b3JkPnNoZWxsIG1vcnBob3R5cGVz
PC9rZXl3b3JkPjxrZXl3b3JkPnBvbHltb3JwaGlzbTwva2V5d29yZD48a2V5d29yZD5oZXRlcm96
eWdvc2l0eTwva2V5d29yZD48a2V5d29yZD5nZW5ldGljIHN0cnVjdHVyZTwva2V5d29yZD48L2tl
eXdvcmRzPjxkYXRlcz48eWVhcj4yMDIyPC95ZWFyPjwvZGF0ZXM+PHB1Ymxpc2hlcj5NRFBJPC9w
dWJsaXNoZXI+PHVybHM+PHJlbGF0ZWQtdXJscz48dXJsPmh0dHBzOi8vd3d3Lm1kcGkuY29tLzIw
NzEtMTA1MC8xNC8yMy8xNTk2NTwvdXJsPjwvcmVsYXRlZC11cmxzPjxwZGYtdXJscz48dXJsPmZp
bGU6Ly9KOlxFIExpYnJhcnlcUGxhbnQgQ2F0YWxvZ3VlXEtcS291Z2lhZ2thIGV0IGFsIDIwMjIg
RU41MjMzNi5wZGY8L3VybD48L3BkZi11cmxzPjwvdXJscz48Y3VzdG9tMT5IaXRjaGhpa2VyIFBS
QSwgS1A8L2N1c3RvbTE+PGN1c3RvbTc+MTU5NjU8L2N1c3RvbTc+PGVsZWN0cm9uaWMtcmVzb3Vy
Y2UtbnVtPmh0dHBzOi8vZG9pLm9yZy8xMC4zMzkwL3N1MTQyMzE1OTY1PC9lbGVjdHJvbmljLXJl
c291cmNlLW51bT48L3JlY29yZD48L0NpdGU+PC9FbmROb3RlPgB=
</w:fldData>
        </w:fldChar>
      </w:r>
      <w:r w:rsidRPr="00261D54">
        <w:instrText xml:space="preserve"> ADDIN EN.CITE </w:instrText>
      </w:r>
      <w:r w:rsidRPr="00261D54">
        <w:fldChar w:fldCharType="begin">
          <w:fldData xml:space="preserve">PEVuZE5vdGU+PENpdGU+PEF1dGhvcj5SeWdhxYJvLUdhbGV3c2thPC9BdXRob3I+PFllYXI+MjAy
MjwvWWVhcj48UmVjTnVtPjUyODMwPC9SZWNOdW0+PERpc3BsYXlUZXh0PihLb3VnaWFna2EgZXQg
YWwuIDIwMjI7IFJ5Z2HFgm8tR2FsZXdza2EsIFpnbGnFhHNrYSAmYW1wOyBOaWVtaWVjIDIwMjIp
PC9EaXNwbGF5VGV4dD48cmVjb3JkPjxyZWMtbnVtYmVyPjUyODMwPC9yZWMtbnVtYmVyPjxmb3Jl
aWduLWtleXM+PGtleSBhcHA9IkVOIiBkYi1pZD0icHh3eHcwZXI5enYyZnhlenhkazV0dDV1dHo1
cDV2dHJ3ZHYwIiB0aW1lc3RhbXA9IjE3MTUyMzU0NDIiPjUyODMwPC9rZXk+PC9mb3JlaWduLWtl
eXM+PHJlZi10eXBlIG5hbWU9IkpvdXJuYWwgQXJ0aWNsZXMgKG9ubGluZSBvbmx5KSI+NDM8L3Jl
Zi10eXBlPjxjb250cmlidXRvcnM+PGF1dGhvcnM+PGF1dGhvcj48c3R5bGUgZmFjZT0ibm9ybWFs
IiBmb250PSJkZWZhdWx0IiBzaXplPSIxMDAlIj5SeWdhxYI8L3N0eWxlPjxzdHlsZSBmYWNlPSJu
b3JtYWwiIGZvbnQ9ImRlZmF1bHQiIGNoYXJzZXQ9IjIzOCIgc2l6ZT0iMTAwJSI+by1HYWxld3Nr
YSw8L3N0eWxlPjxzdHlsZSBmYWNlPSJub3JtYWwiIGZvbnQ9ImRlZmF1bHQiIHNpemU9IjEwMCUi
PiA8L3N0eWxlPjxzdHlsZSBmYWNlPSJub3JtYWwiIGZvbnQ9ImRlZmF1bHQiIGNoYXJzZXQ9IjIz
OCIgc2l6ZT0iMTAwJSI+QS48L3N0eWxlPjwvYXV0aG9yPjxhdXRob3I+PHN0eWxlIGZhY2U9Im5v
cm1hbCIgZm9udD0iZGVmYXVsdCIgY2hhcnNldD0iMjM4IiBzaXplPSIxMDAlIj5aZ2xpPC9zdHls
ZT48c3R5bGUgZmFjZT0ibm9ybWFsIiBmb250PSJkZWZhdWx0IiBzaXplPSIxMDAlIj7FhDwvc3R5
bGU+PHN0eWxlIGZhY2U9Im5vcm1hbCIgZm9udD0iZGVmYXVsdCIgY2hhcnNldD0iMjM4IiBzaXpl
PSIxMDAlIj5za2EsPC9zdHlsZT48c3R5bGUgZmFjZT0ibm9ybWFsIiBmb250PSJkZWZhdWx0IiBz
aXplPSIxMDAlIj4gPC9zdHlsZT48c3R5bGUgZmFjZT0ibm9ybWFsIiBmb250PSJkZWZhdWx0IiBj
aGFyc2V0PSIyMzgiIHNpemU9IjEwMCUiPksuPC9zdHlsZT48L2F1dGhvcj48YXV0aG9yPjxzdHls
ZSBmYWNlPSJub3JtYWwiIGZvbnQ9ImRlZmF1bHQiIGNoYXJzZXQ9IjIzOCIgc2l6ZT0iMTAwJSI+
TmllbWllYyw8L3N0eWxlPjxzdHlsZSBmYWNlPSJub3JtYWwiIGZvbnQ9ImRlZmF1bHQiIHNpemU9
IjEwMCUiPiA8L3N0eWxlPjxzdHlsZSBmYWNlPSJub3JtYWwiIGZvbnQ9ImRlZmF1bHQiIGNoYXJz
ZXQ9IjIzOCIgc2l6ZT0iMTAwJSI+VC48L3N0eWxlPjwvYXV0aG9yPjwvYXV0aG9ycz48L2NvbnRy
aWJ1dG9ycz48dGl0bGVzPjx0aXRsZT5FZGlibGUgc25haWwgcHJvZHVjdGlvbiBpbiBFdXJvcGU8
L3RpdGxlPjxzZWNvbmRhcnktdGl0bGU+QW5pbWFsczwvc2Vjb25kYXJ5LXRpdGxlPjwvdGl0bGVz
PjxwZXJpb2RpY2FsPjxmdWxsLXRpdGxlPkFuaW1hbHM8L2Z1bGwtdGl0bGU+PC9wZXJpb2RpY2Fs
Pjx2b2x1bWU+MTI8L3ZvbHVtZT48bnVtYmVyPjIwPC9udW1iZXI+PGtleXdvcmRzPjxrZXl3b3Jk
PmVkaWJsZSBzbmFpbHM8L2tleXdvcmQ+PGtleXdvcmQ+ZmVlZGluZzwva2V5d29yZD48a2V5d29y
ZD5zbmFpbCBwcm9kdWN0aW9uPC9rZXl3b3JkPjxrZXl3b3JkPm1vbGx1c2M8L2tleXdvcmQ+PC9r
ZXl3b3Jkcz48ZGF0ZXM+PHllYXI+MjAyMjwveWVhcj48L2RhdGVzPjxwdWJsaXNoZXI+TURQSTwv
cHVibGlzaGVyPjx1cmxzPjxyZWxhdGVkLXVybHM+PHVybD5odHRwczovL3d3dy5tZHBpLmNvbS8y
MDc2LTI2MTUvMTIvMjAvMjczMjwvdXJsPjwvcmVsYXRlZC11cmxzPjxwZGYtdXJscz48dXJsPmZp
bGU6Ly9KOlxFIExpYnJhcnlcUGxhbnQgQ2F0YWxvZ3VlXFJcUnlnYWxvLUdhbGV3c2thIGV0IGFs
IDIwMjIgRU41MjgzMC5wZGY8L3VybD48L3BkZi11cmxzPjwvdXJscz48Y3VzdG9tMT5IaXRjaGhp
a2VyIFBSQSwgS1A8L2N1c3RvbTE+PGN1c3RvbTc+MjczMjwvY3VzdG9tNz48ZWxlY3Ryb25pYy1y
ZXNvdXJjZS1udW0+aHR0cHM6Ly9kb2kub3JnLzEwLjMzOTAvYW5pMTIyMDI3MzI8L2VsZWN0cm9u
aWMtcmVzb3VyY2UtbnVtPjwvcmVjb3JkPjwvQ2l0ZT48Q2l0ZT48QXV0aG9yPktvdWdpYWdrYTwv
QXV0aG9yPjxZZWFyPjIwMjI8L1llYXI+PFJlY051bT41MjMzNjwvUmVjTnVtPjxyZWNvcmQ+PHJl
Yy1udW1iZXI+NTIzMzY8L3JlYy1udW1iZXI+PGZvcmVpZ24ta2V5cz48a2V5IGFwcD0iRU4iIGRi
LWlkPSJweHd4dzBlcjl6djJmeGV6eGRrNXR0NXV0ejVwNXZ0cndkdjAiIHRpbWVzdGFtcD0iMTcx
MDgxNTE5MyI+NTIzMzY8L2tleT48L2ZvcmVpZ24ta2V5cz48cmVmLXR5cGUgbmFtZT0iSm91cm5h
bCBBcnRpY2xlcyAob25saW5lIG9ubHkpIj40MzwvcmVmLXR5cGU+PGNvbnRyaWJ1dG9ycz48YXV0
aG9ycz48YXV0aG9yPktvdWdpYWdrYSwgRS48L2F1dGhvcj48YXV0aG9yPkdrYWZhcywgRy5BLjwv
YXV0aG9yPjxhdXRob3I+RXhhZGFjdHlsb3MsIEEuPC9hdXRob3I+PGF1dGhvcj5IYXR6aWlvYW5u
b3UsIE0uPC9hdXRob3I+PC9hdXRob3JzPjwvY29udHJpYnV0b3JzPjx0aXRsZXM+PHRpdGxlPjxz
dHlsZSBmYWNlPSJub3JtYWwiIGZvbnQ9ImRlZmF1bHQiIHNpemU9IjEwMCUiPk1vcnBob2xvZ3kg
YW5kIGdlbmV0aWMgc3RydWN0dXJlIHByb2ZpbGUgb2YgZmFybWVkIHNuYWlscyA8L3N0eWxlPjxz
dHlsZSBmYWNlPSJpdGFsaWMiIGZvbnQ9ImRlZmF1bHQiIHNpemU9IjEwMCUiPkNvcm51IGFzcGVy
c3VtIGFzcGVyc3VtPC9zdHlsZT48c3R5bGUgZmFjZT0ibm9ybWFsIiBmb250PSJkZWZhdWx0IiBz
aXplPSIxMDAlIj4gYW5kIDwvc3R5bGU+PHN0eWxlIGZhY2U9Iml0YWxpYyIgZm9udD0iZGVmYXVs
dCIgc2l6ZT0iMTAwJSI+Q29ybnUgYXNwZXJzdW0gbWF4aW11bTwvc3R5bGU+PHN0eWxlIGZhY2U9
Im5vcm1hbCIgZm9udD0iZGVmYXVsdCIgc2l6ZT0iMTAwJSI+IGluIEdyZWVjZTwvc3R5bGU+PC90
aXRsZT48c2Vjb25kYXJ5LXRpdGxlPlN1c3RhaW5hYmlsaXR5PC9zZWNvbmRhcnktdGl0bGU+PC90
aXRsZXM+PHBlcmlvZGljYWw+PGZ1bGwtdGl0bGU+U3VzdGFpbmFiaWxpdHk8L2Z1bGwtdGl0bGU+
PC9wZXJpb2RpY2FsPjxwYWdlcz4xLTE2PC9wYWdlcz48dm9sdW1lPjE0PC92b2x1bWU+PG51bWJl
cj4yMzwvbnVtYmVyPjxrZXl3b3Jkcz48a2V5d29yZD5GYXJtZWQgc25haWxzPC9rZXl3b3JkPjxr
ZXl3b3JkPkNvcm51IGFzcGVyc3VtPC9rZXl3b3JkPjxrZXl3b3JkPnNoZWxsIG1vcnBob3R5cGVz
PC9rZXl3b3JkPjxrZXl3b3JkPnBvbHltb3JwaGlzbTwva2V5d29yZD48a2V5d29yZD5oZXRlcm96
eWdvc2l0eTwva2V5d29yZD48a2V5d29yZD5nZW5ldGljIHN0cnVjdHVyZTwva2V5d29yZD48L2tl
eXdvcmRzPjxkYXRlcz48eWVhcj4yMDIyPC95ZWFyPjwvZGF0ZXM+PHB1Ymxpc2hlcj5NRFBJPC9w
dWJsaXNoZXI+PHVybHM+PHJlbGF0ZWQtdXJscz48dXJsPmh0dHBzOi8vd3d3Lm1kcGkuY29tLzIw
NzEtMTA1MC8xNC8yMy8xNTk2NTwvdXJsPjwvcmVsYXRlZC11cmxzPjxwZGYtdXJscz48dXJsPmZp
bGU6Ly9KOlxFIExpYnJhcnlcUGxhbnQgQ2F0YWxvZ3VlXEtcS291Z2lhZ2thIGV0IGFsIDIwMjIg
RU41MjMzNi5wZGY8L3VybD48L3BkZi11cmxzPjwvdXJscz48Y3VzdG9tMT5IaXRjaGhpa2VyIFBS
QSwgS1A8L2N1c3RvbTE+PGN1c3RvbTc+MTU5NjU8L2N1c3RvbTc+PGVsZWN0cm9uaWMtcmVzb3Vy
Y2UtbnVtPmh0dHBzOi8vZG9pLm9yZy8xMC4zMzkwL3N1MTQyMzE1OTY1PC9lbGVjdHJvbmljLXJl
c291cmNlLW51bT48L3JlY29yZD48L0NpdGU+PC9FbmROb3RlPgB=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(Kougiagka</w:t>
      </w:r>
      <w:r w:rsidR="00AF0763" w:rsidRPr="00AF0763">
        <w:rPr>
          <w:i/>
          <w:noProof/>
        </w:rPr>
        <w:t xml:space="preserve"> et al</w:t>
      </w:r>
      <w:r w:rsidR="00174F05" w:rsidRPr="00174F05">
        <w:rPr>
          <w:noProof/>
        </w:rPr>
        <w:t xml:space="preserve">., </w:t>
      </w:r>
      <w:r w:rsidRPr="00261D54">
        <w:rPr>
          <w:noProof/>
        </w:rPr>
        <w:t>2022; Rygało-Galewska, Zglińska</w:t>
      </w:r>
      <w:r w:rsidR="00184A16">
        <w:rPr>
          <w:noProof/>
        </w:rPr>
        <w:t xml:space="preserve"> and </w:t>
      </w:r>
      <w:r w:rsidRPr="00261D54">
        <w:rPr>
          <w:noProof/>
        </w:rPr>
        <w:t>Niemiec</w:t>
      </w:r>
      <w:r w:rsidR="005F04B2">
        <w:rPr>
          <w:noProof/>
        </w:rPr>
        <w:t>,</w:t>
      </w:r>
      <w:r w:rsidRPr="00261D54">
        <w:rPr>
          <w:noProof/>
        </w:rPr>
        <w:t xml:space="preserve"> 2022)</w:t>
      </w:r>
      <w:r w:rsidRPr="00261D54">
        <w:fldChar w:fldCharType="end"/>
      </w:r>
      <w:r w:rsidRPr="00261D54">
        <w:t xml:space="preserve">. There are reports of </w:t>
      </w:r>
      <w:r w:rsidR="006F743C" w:rsidRPr="006F743C">
        <w:rPr>
          <w:i/>
          <w:iCs/>
        </w:rPr>
        <w:t>C.</w:t>
      </w:r>
      <w:r w:rsidR="009674F6">
        <w:rPr>
          <w:i/>
          <w:iCs/>
        </w:rPr>
        <w:t> </w:t>
      </w:r>
      <w:r w:rsidR="006F743C" w:rsidRPr="006F743C">
        <w:rPr>
          <w:i/>
          <w:iCs/>
        </w:rPr>
        <w:t>aspersum</w:t>
      </w:r>
      <w:r w:rsidR="009674F6">
        <w:rPr>
          <w:i/>
          <w:iCs/>
        </w:rPr>
        <w:t> </w:t>
      </w:r>
      <w:r w:rsidRPr="00261D54">
        <w:rPr>
          <w:i/>
          <w:iCs/>
        </w:rPr>
        <w:t>maximum</w:t>
      </w:r>
      <w:r w:rsidRPr="00261D54">
        <w:t xml:space="preserve"> being commercially farmed in France </w:t>
      </w:r>
      <w:r w:rsidRPr="00261D54">
        <w:fldChar w:fldCharType="begin">
          <w:fldData xml:space="preserve">PEVuZE5vdGU+PENpdGU+PEF1dGhvcj5HdWlsbGVyPC9BdXRob3I+PFllYXI+MjAxMDwvWWVhcj48
UmVjTnVtPjUyMzI1PC9SZWNOdW0+PERpc3BsYXlUZXh0PihDaGV2YWxsaWVyIDE5ODA7IEd1aWxs
ZXIgJmFtcDsgTWFkZWMgMjAxMCk8L0Rpc3BsYXlUZXh0PjxyZWNvcmQ+PHJlYy1udW1iZXI+NTIz
MjU8L3JlYy1udW1iZXI+PGZvcmVpZ24ta2V5cz48a2V5IGFwcD0iRU4iIGRiLWlkPSJweHd4dzBl
cjl6djJmeGV6eGRrNXR0NXV0ejVwNXZ0cndkdjAiIHRpbWVzdGFtcD0iMTcxMDgxNTE5MyI+NTIz
MjU8L2tleT48L2ZvcmVpZ24ta2V5cz48cmVmLXR5cGUgbmFtZT0iSm91cm5hbCBBcnRpY2xlcyAo
b25saW5lIG9ubHkpIj40MzwvcmVmLXR5cGU+PGNvbnRyaWJ1dG9ycz48YXV0aG9ycz48YXV0aG9y
Pkd1aWxsZXIsIEEuPC9hdXRob3I+PGF1dGhvcj5NYWRlYywgTC48L2F1dGhvcj48L2F1dGhvcnM+
PC9jb250cmlidXRvcnM+PHRpdGxlcz48dGl0bGU+PHN0eWxlIGZhY2U9Im5vcm1hbCIgZm9udD0i
ZGVmYXVsdCIgc2l6ZT0iMTAwJSI+SGlzdG9yaWNhbCBiaW9nZW9ncmFwaHkgb2YgdGhlIGxhbmQg
c25haWwgPC9zdHlsZT48c3R5bGUgZmFjZT0iaXRhbGljIiBmb250PSJkZWZhdWx0IiBzaXplPSIx
MDAlIj5Db3JudSBhc3BlcnN1bTwvc3R5bGU+PHN0eWxlIGZhY2U9Im5vcm1hbCIgZm9udD0iZGVm
YXVsdCIgc2l6ZT0iMTAwJSI+OiBhIG5ldyBzY2VuYXJpbyBpbmZlcnJlZCBmcm9tIGhhcGxvdHlw
ZSBkaXN0cmlidXRpb24gaW4gdGhlIFdlc3Rlcm4gTWVkaXRlcnJhbmVhbiBiYXNpbjwvc3R5bGU+
PC90aXRsZT48c2Vjb25kYXJ5LXRpdGxlPkJNQyBFdm9sdXRpb25hcnkgQmlvbG9neTwvc2Vjb25k
YXJ5LXRpdGxlPjwvdGl0bGVzPjxwZXJpb2RpY2FsPjxmdWxsLXRpdGxlPkJNQyBFdm9sdXRpb25h
cnkgQmlvbG9neTwvZnVsbC10aXRsZT48L3BlcmlvZGljYWw+PHBhZ2VzPjEtMjA8L3BhZ2VzPjx2
b2x1bWU+MTA8L3ZvbHVtZT48a2V5d29yZHM+PGtleXdvcmQ+TWFya292IGNoYWluIG1vbnRlIGNh
cmxvPC9rZXl3b3JkPjxrZXl3b3JkPmxhc3QgZ2xhY2lhbCBtYXhpbXVtPC9rZXl3b3JkPjxrZXl3
b3JkPm1vbGVjdWxhciBjbG9jazwva2V5d29yZD48a2V5d29yZD5kZW1vZ3JhcGhpYyBoaXN0b3J5
PC9rZXl3b3JkPjxrZXl3b3JkPm1pc21hdGNoIGRpc3RyaWJ1aW9uPC9rZXl3b3JkPjxrZXl3b3Jk
PkNvcm51IGFzcGVyc3VtPC9rZXl3b3JkPjwva2V5d29yZHM+PGRhdGVzPjx5ZWFyPjIwMTA8L3ll
YXI+PC9kYXRlcz48dXJscz48cmVsYXRlZC11cmxzPjx1cmw+aHR0cHM6Ly9ibWNlY29sZXZvbC5i
aW9tZWRjZW50cmFsLmNvbS9hcnRpY2xlcy8xMC4xMTg2LzE0NzEtMjE0OC0xMC0xOCNjaXRlYXM8
L3VybD48L3JlbGF0ZWQtdXJscz48cGRmLXVybHM+PHVybD5maWxlOi8vSjpcRSBMaWJyYXJ5XFBs
YW50IENhdGFsb2d1ZVxHXEd1aWxsZXIgYW5kIE1hZGVjIDIwMTAgRU41MjMyNS5wZGY8L3VybD48
L3BkZi11cmxzPjwvdXJscz48Y3VzdG9tMT5IaXRjaGhpa2VyIFBSQSwgS1A8L2N1c3RvbTE+PGN1
c3RvbTc+MTg8L2N1c3RvbTc+PGVsZWN0cm9uaWMtcmVzb3VyY2UtbnVtPkRPSSAxMC4xMTg2LzE0
NzEtMjE0OC0xMC0xODwvZWxlY3Ryb25pYy1yZXNvdXJjZS1udW0+PC9yZWNvcmQ+PC9DaXRlPjxD
aXRlPjxBdXRob3I+Q2hldmFsbGllcjwvQXV0aG9yPjxZZWFyPjE5ODA8L1llYXI+PFJlY051bT41
MjQ4NTwvUmVjTnVtPjxyZWNvcmQ+PHJlYy1udW1iZXI+NTI0ODU8L3JlYy1udW1iZXI+PGZvcmVp
Z24ta2V5cz48a2V5IGFwcD0iRU4iIGRiLWlkPSJweHd4dzBlcjl6djJmeGV6eGRrNXR0NXV0ejVw
NXZ0cndkdjAiIHRpbWVzdGFtcD0iMTcxMjc5NTE1OCI+NTI0ODU8L2tleT48L2ZvcmVpZ24ta2V5
cz48cmVmLXR5cGUgbmFtZT0iSm91cm5hbCBBcnRpY2xlcywgRm9yZWlnbiBMYW5ndWFnZSI+MTk8
L3JlZi10eXBlPjxjb250cmlidXRvcnM+PGF1dGhvcnM+PGF1dGhvcj5DaGV2YWxsaWVyLCBILjwv
YXV0aG9yPjwvYXV0aG9ycz48L2NvbnRyaWJ1dG9ycz48dGl0bGVzPjx0aXRsZT48c3R5bGUgZmFj
ZT0ibm9ybWFsIiBmb250PSJkZWZhdWx0IiBzaXplPSIxMDAlIj5UaGUgc25haWxzIG9mIHRoZSBn
ZW51cyA8L3N0eWxlPjxzdHlsZSBmYWNlPSJpdGFsaWMiIGZvbnQ9ImRlZmF1bHQiIHNpemU9IjEw
MCUiPkhlbGl4PC9zdHlsZT48c3R5bGUgZmFjZT0ibm9ybWFsIiBmb250PSJkZWZhdWx0IiBzaXpl
PSIxMDAlIj4gY29tbWVyY2lhbGlzZWQgaW4gRnJhbmNlPC9zdHlsZT48L3RpdGxlPjxzZWNvbmRh
cnktdGl0bGU+SGFsaW90aXM8L3NlY29uZGFyeS10aXRsZT48dHJhbnNsYXRlZC10aXRsZT48c3R5
bGUgZmFjZT0ibm9ybWFsIiBmb250PSJkZWZhdWx0IiBzaXplPSIxMDAlIj5MZXMgZXNjYXJnb3Rz
IGR1IGdlbnJlIDwvc3R5bGU+PHN0eWxlIGZhY2U9Iml0YWxpYyIgZm9udD0iZGVmYXVsdCIgc2l6
ZT0iMTAwJSI+SGVsaXg8L3N0eWxlPjxzdHlsZSBmYWNlPSJub3JtYWwiIGZvbnQ9ImRlZmF1bHQi
IHNpemU9IjEwMCUiPiBjb21tZXJjaWFsaXPDqXMgZW4gRnJhbmNlPC9zdHlsZT48L3RyYW5zbGF0
ZWQtdGl0bGU+PC90aXRsZXM+PHBhZ2VzPjExLTIzPC9wYWdlcz48dm9sdW1lPjEwPC92b2x1bWU+
PG51bWJlcj4xPC9udW1iZXI+PGtleXdvcmRzPjxrZXl3b3JkPkhlbGl4IGFzcGVyc2E8L2tleXdv
cmQ+PGtleXdvcmQ+U25haWxzPC9rZXl3b3JkPjwva2V5d29yZHM+PGRhdGVzPjx5ZWFyPjE5ODA8
L3llYXI+PC9kYXRlcz48dXJscz48cGRmLXVybHM+PHVybD5maWxlOi8vSjpcRSBMaWJyYXJ5XFBs
YW50IENhdGFsb2d1ZVxDXENoZXZhbGxpZXIgMTk4MCBFTjUyNDg1LnBkZjwvdXJsPjwvcGRmLXVy
bHM+PC91cmxzPjxjdXN0b20xPkhpdGNoaGlrZXIgUFJBX1JHPC9jdXN0b20xPjwvcmVjb3JkPjwv
Q2l0ZT48L0VuZE5vdGU+
</w:fldData>
        </w:fldChar>
      </w:r>
      <w:r w:rsidRPr="00261D54">
        <w:instrText xml:space="preserve"> ADDIN EN.CITE </w:instrText>
      </w:r>
      <w:r w:rsidRPr="00261D54">
        <w:fldChar w:fldCharType="begin">
          <w:fldData xml:space="preserve">PEVuZE5vdGU+PENpdGU+PEF1dGhvcj5HdWlsbGVyPC9BdXRob3I+PFllYXI+MjAxMDwvWWVhcj48
UmVjTnVtPjUyMzI1PC9SZWNOdW0+PERpc3BsYXlUZXh0PihDaGV2YWxsaWVyIDE5ODA7IEd1aWxs
ZXIgJmFtcDsgTWFkZWMgMjAxMCk8L0Rpc3BsYXlUZXh0PjxyZWNvcmQ+PHJlYy1udW1iZXI+NTIz
MjU8L3JlYy1udW1iZXI+PGZvcmVpZ24ta2V5cz48a2V5IGFwcD0iRU4iIGRiLWlkPSJweHd4dzBl
cjl6djJmeGV6eGRrNXR0NXV0ejVwNXZ0cndkdjAiIHRpbWVzdGFtcD0iMTcxMDgxNTE5MyI+NTIz
MjU8L2tleT48L2ZvcmVpZ24ta2V5cz48cmVmLXR5cGUgbmFtZT0iSm91cm5hbCBBcnRpY2xlcyAo
b25saW5lIG9ubHkpIj40MzwvcmVmLXR5cGU+PGNvbnRyaWJ1dG9ycz48YXV0aG9ycz48YXV0aG9y
Pkd1aWxsZXIsIEEuPC9hdXRob3I+PGF1dGhvcj5NYWRlYywgTC48L2F1dGhvcj48L2F1dGhvcnM+
PC9jb250cmlidXRvcnM+PHRpdGxlcz48dGl0bGU+PHN0eWxlIGZhY2U9Im5vcm1hbCIgZm9udD0i
ZGVmYXVsdCIgc2l6ZT0iMTAwJSI+SGlzdG9yaWNhbCBiaW9nZW9ncmFwaHkgb2YgdGhlIGxhbmQg
c25haWwgPC9zdHlsZT48c3R5bGUgZmFjZT0iaXRhbGljIiBmb250PSJkZWZhdWx0IiBzaXplPSIx
MDAlIj5Db3JudSBhc3BlcnN1bTwvc3R5bGU+PHN0eWxlIGZhY2U9Im5vcm1hbCIgZm9udD0iZGVm
YXVsdCIgc2l6ZT0iMTAwJSI+OiBhIG5ldyBzY2VuYXJpbyBpbmZlcnJlZCBmcm9tIGhhcGxvdHlw
ZSBkaXN0cmlidXRpb24gaW4gdGhlIFdlc3Rlcm4gTWVkaXRlcnJhbmVhbiBiYXNpbjwvc3R5bGU+
PC90aXRsZT48c2Vjb25kYXJ5LXRpdGxlPkJNQyBFdm9sdXRpb25hcnkgQmlvbG9neTwvc2Vjb25k
YXJ5LXRpdGxlPjwvdGl0bGVzPjxwZXJpb2RpY2FsPjxmdWxsLXRpdGxlPkJNQyBFdm9sdXRpb25h
cnkgQmlvbG9neTwvZnVsbC10aXRsZT48L3BlcmlvZGljYWw+PHBhZ2VzPjEtMjA8L3BhZ2VzPjx2
b2x1bWU+MTA8L3ZvbHVtZT48a2V5d29yZHM+PGtleXdvcmQ+TWFya292IGNoYWluIG1vbnRlIGNh
cmxvPC9rZXl3b3JkPjxrZXl3b3JkPmxhc3QgZ2xhY2lhbCBtYXhpbXVtPC9rZXl3b3JkPjxrZXl3
b3JkPm1vbGVjdWxhciBjbG9jazwva2V5d29yZD48a2V5d29yZD5kZW1vZ3JhcGhpYyBoaXN0b3J5
PC9rZXl3b3JkPjxrZXl3b3JkPm1pc21hdGNoIGRpc3RyaWJ1aW9uPC9rZXl3b3JkPjxrZXl3b3Jk
PkNvcm51IGFzcGVyc3VtPC9rZXl3b3JkPjwva2V5d29yZHM+PGRhdGVzPjx5ZWFyPjIwMTA8L3ll
YXI+PC9kYXRlcz48dXJscz48cmVsYXRlZC11cmxzPjx1cmw+aHR0cHM6Ly9ibWNlY29sZXZvbC5i
aW9tZWRjZW50cmFsLmNvbS9hcnRpY2xlcy8xMC4xMTg2LzE0NzEtMjE0OC0xMC0xOCNjaXRlYXM8
L3VybD48L3JlbGF0ZWQtdXJscz48cGRmLXVybHM+PHVybD5maWxlOi8vSjpcRSBMaWJyYXJ5XFBs
YW50IENhdGFsb2d1ZVxHXEd1aWxsZXIgYW5kIE1hZGVjIDIwMTAgRU41MjMyNS5wZGY8L3VybD48
L3BkZi11cmxzPjwvdXJscz48Y3VzdG9tMT5IaXRjaGhpa2VyIFBSQSwgS1A8L2N1c3RvbTE+PGN1
c3RvbTc+MTg8L2N1c3RvbTc+PGVsZWN0cm9uaWMtcmVzb3VyY2UtbnVtPkRPSSAxMC4xMTg2LzE0
NzEtMjE0OC0xMC0xODwvZWxlY3Ryb25pYy1yZXNvdXJjZS1udW0+PC9yZWNvcmQ+PC9DaXRlPjxD
aXRlPjxBdXRob3I+Q2hldmFsbGllcjwvQXV0aG9yPjxZZWFyPjE5ODA8L1llYXI+PFJlY051bT41
MjQ4NTwvUmVjTnVtPjxyZWNvcmQ+PHJlYy1udW1iZXI+NTI0ODU8L3JlYy1udW1iZXI+PGZvcmVp
Z24ta2V5cz48a2V5IGFwcD0iRU4iIGRiLWlkPSJweHd4dzBlcjl6djJmeGV6eGRrNXR0NXV0ejVw
NXZ0cndkdjAiIHRpbWVzdGFtcD0iMTcxMjc5NTE1OCI+NTI0ODU8L2tleT48L2ZvcmVpZ24ta2V5
cz48cmVmLXR5cGUgbmFtZT0iSm91cm5hbCBBcnRpY2xlcywgRm9yZWlnbiBMYW5ndWFnZSI+MTk8
L3JlZi10eXBlPjxjb250cmlidXRvcnM+PGF1dGhvcnM+PGF1dGhvcj5DaGV2YWxsaWVyLCBILjwv
YXV0aG9yPjwvYXV0aG9ycz48L2NvbnRyaWJ1dG9ycz48dGl0bGVzPjx0aXRsZT48c3R5bGUgZmFj
ZT0ibm9ybWFsIiBmb250PSJkZWZhdWx0IiBzaXplPSIxMDAlIj5UaGUgc25haWxzIG9mIHRoZSBn
ZW51cyA8L3N0eWxlPjxzdHlsZSBmYWNlPSJpdGFsaWMiIGZvbnQ9ImRlZmF1bHQiIHNpemU9IjEw
MCUiPkhlbGl4PC9zdHlsZT48c3R5bGUgZmFjZT0ibm9ybWFsIiBmb250PSJkZWZhdWx0IiBzaXpl
PSIxMDAlIj4gY29tbWVyY2lhbGlzZWQgaW4gRnJhbmNlPC9zdHlsZT48L3RpdGxlPjxzZWNvbmRh
cnktdGl0bGU+SGFsaW90aXM8L3NlY29uZGFyeS10aXRsZT48dHJhbnNsYXRlZC10aXRsZT48c3R5
bGUgZmFjZT0ibm9ybWFsIiBmb250PSJkZWZhdWx0IiBzaXplPSIxMDAlIj5MZXMgZXNjYXJnb3Rz
IGR1IGdlbnJlIDwvc3R5bGU+PHN0eWxlIGZhY2U9Iml0YWxpYyIgZm9udD0iZGVmYXVsdCIgc2l6
ZT0iMTAwJSI+SGVsaXg8L3N0eWxlPjxzdHlsZSBmYWNlPSJub3JtYWwiIGZvbnQ9ImRlZmF1bHQi
IHNpemU9IjEwMCUiPiBjb21tZXJjaWFsaXPDqXMgZW4gRnJhbmNlPC9zdHlsZT48L3RyYW5zbGF0
ZWQtdGl0bGU+PC90aXRsZXM+PHBhZ2VzPjExLTIzPC9wYWdlcz48dm9sdW1lPjEwPC92b2x1bWU+
PG51bWJlcj4xPC9udW1iZXI+PGtleXdvcmRzPjxrZXl3b3JkPkhlbGl4IGFzcGVyc2E8L2tleXdv
cmQ+PGtleXdvcmQ+U25haWxzPC9rZXl3b3JkPjwva2V5d29yZHM+PGRhdGVzPjx5ZWFyPjE5ODA8
L3llYXI+PC9kYXRlcz48dXJscz48cGRmLXVybHM+PHVybD5maWxlOi8vSjpcRSBMaWJyYXJ5XFBs
YW50IENhdGFsb2d1ZVxDXENoZXZhbGxpZXIgMTk4MCBFTjUyNDg1LnBkZjwvdXJsPjwvcGRmLXVy
bHM+PC91cmxzPjxjdXN0b20xPkhpdGNoaGlrZXIgUFJBX1JHPC9jdXN0b20xPjwvcmVjb3JkPjwv
Q2l0ZT48L0VuZE5vdGU+
</w:fldData>
        </w:fldChar>
      </w:r>
      <w:r w:rsidRPr="00261D54">
        <w:instrText xml:space="preserve"> ADDIN EN.CITE.DATA </w:instrText>
      </w:r>
      <w:r w:rsidRPr="00261D54">
        <w:fldChar w:fldCharType="end"/>
      </w:r>
      <w:r w:rsidRPr="00261D54">
        <w:fldChar w:fldCharType="separate"/>
      </w:r>
      <w:r w:rsidRPr="00261D54">
        <w:rPr>
          <w:noProof/>
        </w:rPr>
        <w:t>(Chevallier</w:t>
      </w:r>
      <w:r w:rsidR="005F04B2">
        <w:rPr>
          <w:noProof/>
        </w:rPr>
        <w:t>,</w:t>
      </w:r>
      <w:r w:rsidRPr="00261D54">
        <w:rPr>
          <w:noProof/>
        </w:rPr>
        <w:t xml:space="preserve"> 1980; Guiller</w:t>
      </w:r>
      <w:r w:rsidR="00184A16">
        <w:rPr>
          <w:noProof/>
        </w:rPr>
        <w:t xml:space="preserve"> and </w:t>
      </w:r>
      <w:r w:rsidRPr="00261D54">
        <w:rPr>
          <w:noProof/>
        </w:rPr>
        <w:t>Madec</w:t>
      </w:r>
      <w:r w:rsidR="005F04B2">
        <w:rPr>
          <w:noProof/>
        </w:rPr>
        <w:t>,</w:t>
      </w:r>
      <w:r w:rsidRPr="00261D54">
        <w:rPr>
          <w:noProof/>
        </w:rPr>
        <w:t xml:space="preserve"> 2010)</w:t>
      </w:r>
      <w:r w:rsidRPr="00261D54">
        <w:fldChar w:fldCharType="end"/>
      </w:r>
      <w:r w:rsidRPr="00261D54">
        <w:t xml:space="preserve">, Greece </w:t>
      </w:r>
      <w:r w:rsidRPr="00261D54">
        <w:fldChar w:fldCharType="begin"/>
      </w:r>
      <w:r w:rsidRPr="00261D54">
        <w:instrText xml:space="preserve"> ADDIN EN.CITE &lt;EndNote&gt;&lt;Cite&gt;&lt;Author&gt;Kougiagka&lt;/Author&gt;&lt;Year&gt;2022&lt;/Year&gt;&lt;RecNum&gt;52336&lt;/RecNum&gt;&lt;DisplayText&gt;(Kougiagka et al. 2022)&lt;/DisplayText&gt;&lt;record&gt;&lt;rec-number&gt;52336&lt;/rec-number&gt;&lt;foreign-keys&gt;&lt;key app="EN" db-id="pxwxw0er9zv2fxezxdk5tt5utz5p5vtrwdv0" timestamp="1710815193"&gt;52336&lt;/key&gt;&lt;/foreign-keys&gt;&lt;ref-type name="Journal Articles (online only)"&gt;43&lt;/ref-type&gt;&lt;contributors&gt;&lt;authors&gt;&lt;author&gt;Kougiagka, E.&lt;/author&gt;&lt;author&gt;Gkafas, G.A.&lt;/author&gt;&lt;author&gt;Exadactylos, A.&lt;/author&gt;&lt;author&gt;Hatziioannou, M.&lt;/author&gt;&lt;/authors&gt;&lt;/contributors&gt;&lt;titles&gt;&lt;title&gt;&lt;style face="normal" font="default" size="100%"&gt;Morphology and genetic structure profile of farmed snails &lt;/style&gt;&lt;style face="italic" font="default" size="100%"&gt;Cornu aspersum aspersum&lt;/style&gt;&lt;style face="normal" font="default" size="100%"&gt; and &lt;/style&gt;&lt;style face="italic" font="default" size="100%"&gt;Cornu aspersum maximum&lt;/style&gt;&lt;style face="normal" font="default" size="100%"&gt; in Greece&lt;/style&gt;&lt;/title&gt;&lt;secondary-title&gt;Sustainability&lt;/secondary-title&gt;&lt;/titles&gt;&lt;periodical&gt;&lt;full-title&gt;Sustainability&lt;/full-title&gt;&lt;/periodical&gt;&lt;pages&gt;1-16&lt;/pages&gt;&lt;volume&gt;14&lt;/volume&gt;&lt;number&gt;23&lt;/number&gt;&lt;keywords&gt;&lt;keyword&gt;Farmed snails&lt;/keyword&gt;&lt;keyword&gt;Cornu aspersum&lt;/keyword&gt;&lt;keyword&gt;shell morphotypes&lt;/keyword&gt;&lt;keyword&gt;polymorphism&lt;/keyword&gt;&lt;keyword&gt;heterozygosity&lt;/keyword&gt;&lt;keyword&gt;genetic structure&lt;/keyword&gt;&lt;/keywords&gt;&lt;dates&gt;&lt;year&gt;2022&lt;/year&gt;&lt;/dates&gt;&lt;publisher&gt;MDPI&lt;/publisher&gt;&lt;urls&gt;&lt;related-urls&gt;&lt;url&gt;https://www.mdpi.com/2071-1050/14/23/15965&lt;/url&gt;&lt;/related-urls&gt;&lt;pdf-urls&gt;&lt;url&gt;file://J:\E Library\Plant Catalogue\K\Kougiagka et al 2022 EN52336.pdf&lt;/url&gt;&lt;/pdf-urls&gt;&lt;/urls&gt;&lt;custom1&gt;Hitchhiker PRA, KP&lt;/custom1&gt;&lt;custom7&gt;15965&lt;/custom7&gt;&lt;electronic-resource-num&gt;https://doi.org/10.3390/su142315965&lt;/electronic-resource-num&gt;&lt;/record&gt;&lt;/Cite&gt;&lt;/EndNote&gt;</w:instrText>
      </w:r>
      <w:r w:rsidRPr="00261D54">
        <w:fldChar w:fldCharType="separate"/>
      </w:r>
      <w:r w:rsidRPr="00261D54">
        <w:rPr>
          <w:noProof/>
        </w:rPr>
        <w:t>(Kougiagka</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 xml:space="preserve">, Italy </w:t>
      </w:r>
      <w:r w:rsidRPr="00261D54">
        <w:fldChar w:fldCharType="begin"/>
      </w:r>
      <w:r w:rsidRPr="00261D54">
        <w:instrText xml:space="preserve"> ADDIN EN.CITE &lt;EndNote&gt;&lt;Cite&gt;&lt;Author&gt;Zucaro&lt;/Author&gt;&lt;Year&gt;2016&lt;/Year&gt;&lt;RecNum&gt;52844&lt;/RecNum&gt;&lt;DisplayText&gt;(Zucaro et al. 2016)&lt;/DisplayText&gt;&lt;record&gt;&lt;rec-number&gt;52844&lt;/rec-number&gt;&lt;foreign-keys&gt;&lt;key app="EN" db-id="pxwxw0er9zv2fxezxdk5tt5utz5p5vtrwdv0" timestamp="1715236625"&gt;52844&lt;/key&gt;&lt;/foreign-keys&gt;&lt;ref-type name="Journal Articles"&gt;17&lt;/ref-type&gt;&lt;contributors&gt;&lt;authors&gt;&lt;author&gt;Zucaro, A.&lt;/author&gt;&lt;author&gt;Forte, A.&lt;/author&gt;&lt;author&gt;De Vico, G.&lt;/author&gt;&lt;author&gt;Fierro, A.&lt;/author&gt;&lt;/authors&gt;&lt;/contributors&gt;&lt;titles&gt;&lt;title&gt;Environmental loading of Italian semi-intensive snail farming system evaluated by means of life cycle assessment&lt;/title&gt;&lt;secondary-title&gt;Journal of Cleaner Production&lt;/secondary-title&gt;&lt;/titles&gt;&lt;periodical&gt;&lt;full-title&gt;Journal of Cleaner Production&lt;/full-title&gt;&lt;/periodical&gt;&lt;pages&gt;56-67&lt;/pages&gt;&lt;volume&gt;125&lt;/volume&gt;&lt;keywords&gt;&lt;keyword&gt;life cycle assessment&lt;/keyword&gt;&lt;keyword&gt;heliciculture&lt;/keyword&gt;&lt;keyword&gt;snail&lt;/keyword&gt;&lt;keyword&gt;environmental impacts&lt;/keyword&gt;&lt;keyword&gt;sustainable food&lt;/keyword&gt;&lt;/keywords&gt;&lt;dates&gt;&lt;year&gt;2016&lt;/year&gt;&lt;/dates&gt;&lt;urls&gt;&lt;related-urls&gt;&lt;url&gt;https://www.sciencedirect.com/science/article/pii/S0959652616301135?via%3Dihub&lt;/url&gt;&lt;/related-urls&gt;&lt;pdf-urls&gt;&lt;url&gt;file://J:\E Library\Plant Catalogue\Z\Zucaro et al 2016 EN52844.pdf&lt;/url&gt;&lt;/pdf-urls&gt;&lt;/urls&gt;&lt;custom1&gt;Hitchhikers PRA, KP&lt;/custom1&gt;&lt;electronic-resource-num&gt;DOI 10.1016/j.jclepro.2016.03.045&lt;/electronic-resource-num&gt;&lt;/record&gt;&lt;/Cite&gt;&lt;/EndNote&gt;</w:instrText>
      </w:r>
      <w:r w:rsidRPr="00261D54">
        <w:fldChar w:fldCharType="separate"/>
      </w:r>
      <w:r w:rsidRPr="00261D54">
        <w:rPr>
          <w:noProof/>
        </w:rPr>
        <w:t>(Zucaro</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Poland </w:t>
      </w:r>
      <w:r w:rsidRPr="00261D54">
        <w:fldChar w:fldCharType="begin">
          <w:fldData xml:space="preserve">PEVuZE5vdGU+PENpdGU+PEF1dGhvcj5Ecm96ZDwvQXV0aG9yPjxZZWFyPjIwMTc8L1llYXI+PFJl
Y051bT41MjMxMDwvUmVjTnVtPjxEaXNwbGF5VGV4dD4oRHJvemQgZXQgYWwuIDIwMTcpPC9EaXNw
bGF5VGV4dD48cmVjb3JkPjxyZWMtbnVtYmVyPjUyMzEwPC9yZWMtbnVtYmVyPjxmb3JlaWduLWtl
eXM+PGtleSBhcHA9IkVOIiBkYi1pZD0icHh3eHcwZXI5enYyZnhlenhkazV0dDV1dHo1cDV2dHJ3
ZHYwIiB0aW1lc3RhbXA9IjE3MTA4MTUxOTMiPjUyMzEwPC9rZXk+PC9mb3JlaWduLWtleXM+PHJl
Zi10eXBlIG5hbWU9IkpvdXJuYWwgQXJ0aWNsZXMiPjE3PC9yZWYtdHlwZT48Y29udHJpYnV0b3Jz
PjxhdXRob3JzPjxhdXRob3I+PHN0eWxlIGZhY2U9Im5vcm1hbCIgZm9udD0iZGVmYXVsdCIgc2l6
ZT0iMTAwJSI+RHJvemQsIMWBPC9zdHlsZT48c3R5bGUgZmFjZT0ibm9ybWFsIiBmb250PSJkZWZh
dWx0IiBjaGFyc2V0PSIyMzgiIHNpemU9IjEwMCUiPi48L3N0eWxlPjwvYXV0aG9yPjxhdXRob3I+
PHN0eWxlIGZhY2U9Im5vcm1hbCIgZm9udD0iZGVmYXVsdCIgY2hhcnNldD0iMjM4IiBzaXplPSIx
MDAlIj5aaW9tZWssPC9zdHlsZT48c3R5bGUgZmFjZT0ibm9ybWFsIiBmb250PSJkZWZhdWx0IiBz
aXplPSIxMDAlIj4gPC9zdHlsZT48c3R5bGUgZmFjZT0ibm9ybWFsIiBmb250PSJkZWZhdWx0IiBj
aGFyc2V0PSIyMzgiIHNpemU9IjEwMCUiPk0uPC9zdHlsZT48L2F1dGhvcj48YXV0aG9yPjxzdHls
ZSBmYWNlPSJub3JtYWwiIGZvbnQ9ImRlZmF1bHQiIGNoYXJzZXQ9IjIzOCIgc2l6ZT0iMTAwJSI+
U3prdWNpayw8L3N0eWxlPjxzdHlsZSBmYWNlPSJub3JtYWwiIGZvbnQ9ImRlZmF1bHQiIHNpemU9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Y2U9Im5vcm1hbCIgZm9udD0iZGVmYXVsdCIgY2hhcnNldD0iMjM4IiBzaXplPSIxMDAlIj5QYXN6
a2lld2ljeiw8L3N0eWxlPjxzdHlsZSBmYWNlPSJub3JtYWwiIGZvbnQ9ImRlZmF1bHQiIHNpemU9
IjEwMCUiPiA8L3N0eWxlPjxzdHlsZSBmYWNlPSJub3JtYWwiIGZvbnQ9ImRlZmF1bHQiIGNoYXJz
ZXQ9IjIzOCIgc2l6ZT0iMTAwJSI+Vy48L3N0eWxlPjwvYXV0aG9yPjxhdXRob3I+PHN0eWxlIGZh
Y2U9Im5vcm1hbCIgZm9udD0iZGVmYXVsdCIgY2hhcnNldD0iMjM4IiBzaXplPSIxMDAlIj5NYTwv
c3R5bGU+PHN0eWxlIGZhY2U9Im5vcm1hbCIgZm9udD0iZGVmYXVsdCIgc2l6ZT0iMTAwJSI+xIc8
L3N0eWxlPjxzdHlsZSBmYWNlPSJub3JtYWwiIGZvbnQ9ImRlZmF1bHQiIGNoYXJzZXQ9IjIzOCIg
c2l6ZT0iMTAwJSI+a293aWFrLURyeWthLDwvc3R5bGU+PHN0eWxlIGZhY2U9Im5vcm1hbCIgZm9u
dD0iZGVmYXVsdCIgc2l6ZT0iMTAwJSI+IDwvc3R5bGU+PHN0eWxlIGZhY2U9Im5vcm1hbCIgZm9u
dD0iZGVmYXVsdCIgY2hhcnNldD0iMjM4IiBzaXplPSIxMDAlIj5NLjwvc3R5bGU+PC9hdXRob3I+
PGF1dGhvcj48c3R5bGUgZmFjZT0ibm9ybWFsIiBmb250PSJkZWZhdWx0IiBjaGFyc2V0PSIyMzgi
IHNpemU9IjEwMCUiPkJlPC9zdHlsZT48c3R5bGUgZmFjZT0ibm9ybWFsIiBmb250PSJkZWZhdWx0
IiBzaXplPSIxMDAlIj7Fgjwvc3R5bGU+PHN0eWxlIGZhY2U9Im5vcm1hbCIgZm9udD0iZGVmYXVs
dCIgY2hhcnNldD0iMjM4IiBzaXplPSIxMDAlIj5rb3QsPC9zdHlsZT48c3R5bGUgZmFjZT0ibm9y
bWFsIiBmb250PSJkZWZhdWx0IiBzaXplPSIxMDAlIj4gPC9zdHlsZT48c3R5bGUgZmFjZT0ibm9y
bWFsIiBmb250PSJkZWZhdWx0IiBjaGFyc2V0PSIyMzgiIHNpemU9IjEwMCUiPlouPC9zdHlsZT48
L2F1dGhvcj48YXV0aG9yPjxzdHlsZSBmYWNlPSJub3JtYWwiIGZvbnQ9ImRlZmF1bHQiIGNoYXJz
ZXQ9IjIzOCIgc2l6ZT0iMTAwJSI+R29uZGVrLDwvc3R5bGU+PHN0eWxlIGZhY2U9Im5vcm1hbCIg
Zm9udD0iZGVmYXVsdCIgc2l6ZT0iMTAwJSI+IDwvc3R5bGU+PHN0eWxlIGZhY2U9Im5vcm1hbCIg
Zm9udD0iZGVmYXVsdCIgY2hhcnNldD0iMjM4IiBzaXplPSIxMDAlIj5NLjwvc3R5bGU+PC9hdXRo
b3I+PC9hdXRob3JzPjwvY29udHJpYnV0b3JzPjx0aXRsZXM+PHRpdGxlPlNlbGVuaXVtLCBjb3Bw
ZXIsIGFuZCB6aW5jIGNvbmNlbnRyYXRpb25zIGluIHRoZSByYXcgYW5kIHByb2Nlc3NlZCBtZWF0
IG9mIGVkaWJsZSBsYW5kIHNuYWlscyBoYXJ2ZXN0ZWQgaW4gUG9sYW5kPC90aXRsZT48c2Vjb25k
YXJ5LXRpdGxlPkpvdXJuYWwgb2YgVmV0ZXJpbmFyeSBSZXNlYXJjaDwvc2Vjb25kYXJ5LXRpdGxl
PjwvdGl0bGVzPjxwZXJpb2RpY2FsPjxmdWxsLXRpdGxlPkpvdXJuYWwgb2YgVmV0ZXJpbmFyeSBS
ZXNlYXJjaDwvZnVsbC10aXRsZT48L3BlcmlvZGljYWw+PHBhZ2VzPjI5My0yOTg8L3BhZ2VzPjx2
b2x1bWU+NjE8L3ZvbHVtZT48bnVtYmVyPjM8L251bWJlcj48a2V5d29yZHM+PGtleXdvcmQ+SGVs
aXggcG9tYXRpYTwva2V5d29yZD48a2V5d29yZD5Db3JudSBhc3BlcnN1bTwva2V5d29yZD48a2V5
d29yZD5zZWxlbml1bTwva2V5d29yZD48a2V5d29yZD5jb3BwZXI8L2tleXdvcmQ+PGtleXdvcmQ+
emluYzwva2V5d29yZD48L2tleXdvcmRzPjxkYXRlcz48eWVhcj4yMDE3PC95ZWFyPjwvZGF0ZXM+
PHVybHM+PHJlbGF0ZWQtdXJscz48dXJsPmh0dHBzOi8vd3d3Lm5jYmkubmxtLm5paC5nb3YvcG1j
L2FydGljbGVzL1BNQzU4OTQ0MzEvPC91cmw+PC9yZWxhdGVkLXVybHM+PHBkZi11cmxzPjx1cmw+
ZmlsZTovL0o6XEUgTGlicmFyeVxQbGFudCBDYXRhbG9ndWVcRFxEcm96ZCBldCBhbCAyMDE3IEVO
NTIzMTAucGRmPC91cmw+PC9wZGYtdXJscz48L3VybHM+PGN1c3RvbTE+SGl0Y2hoaWtlciBQUkEs
IEtQPC9jdXN0b20xPjxlbGVjdHJvbmljLXJlc291cmNlLW51bT5ET0kgMTAuMTUxNS9qdmV0cmVz
LTIwMTctMDAzOTwvZWxlY3Ryb25pYy1yZXNvdXJjZS1udW0+PC9yZWNvcmQ+PC9DaXRlPjwvRW5k
Tm90ZT5=
</w:fldData>
        </w:fldChar>
      </w:r>
      <w:r w:rsidRPr="00261D54">
        <w:instrText xml:space="preserve"> ADDIN EN.CITE </w:instrText>
      </w:r>
      <w:r w:rsidRPr="00261D54">
        <w:fldChar w:fldCharType="begin">
          <w:fldData xml:space="preserve">PEVuZE5vdGU+PENpdGU+PEF1dGhvcj5Ecm96ZDwvQXV0aG9yPjxZZWFyPjIwMTc8L1llYXI+PFJl
Y051bT41MjMxMDwvUmVjTnVtPjxEaXNwbGF5VGV4dD4oRHJvemQgZXQgYWwuIDIwMTcpPC9EaXNw
bGF5VGV4dD48cmVjb3JkPjxyZWMtbnVtYmVyPjUyMzEwPC9yZWMtbnVtYmVyPjxmb3JlaWduLWtl
eXM+PGtleSBhcHA9IkVOIiBkYi1pZD0icHh3eHcwZXI5enYyZnhlenhkazV0dDV1dHo1cDV2dHJ3
ZHYwIiB0aW1lc3RhbXA9IjE3MTA4MTUxOTMiPjUyMzEwPC9rZXk+PC9mb3JlaWduLWtleXM+PHJl
Zi10eXBlIG5hbWU9IkpvdXJuYWwgQXJ0aWNsZXMiPjE3PC9yZWYtdHlwZT48Y29udHJpYnV0b3Jz
PjxhdXRob3JzPjxhdXRob3I+PHN0eWxlIGZhY2U9Im5vcm1hbCIgZm9udD0iZGVmYXVsdCIgc2l6
ZT0iMTAwJSI+RHJvemQsIMWBPC9zdHlsZT48c3R5bGUgZmFjZT0ibm9ybWFsIiBmb250PSJkZWZh
dWx0IiBjaGFyc2V0PSIyMzgiIHNpemU9IjEwMCUiPi48L3N0eWxlPjwvYXV0aG9yPjxhdXRob3I+
PHN0eWxlIGZhY2U9Im5vcm1hbCIgZm9udD0iZGVmYXVsdCIgY2hhcnNldD0iMjM4IiBzaXplPSIx
MDAlIj5aaW9tZWssPC9zdHlsZT48c3R5bGUgZmFjZT0ibm9ybWFsIiBmb250PSJkZWZhdWx0IiBz
aXplPSIxMDAlIj4gPC9zdHlsZT48c3R5bGUgZmFjZT0ibm9ybWFsIiBmb250PSJkZWZhdWx0IiBj
aGFyc2V0PSIyMzgiIHNpemU9IjEwMCUiPk0uPC9zdHlsZT48L2F1dGhvcj48YXV0aG9yPjxzdHls
ZSBmYWNlPSJub3JtYWwiIGZvbnQ9ImRlZmF1bHQiIGNoYXJzZXQ9IjIzOCIgc2l6ZT0iMTAwJSI+
U3prdWNpayw8L3N0eWxlPjxzdHlsZSBmYWNlPSJub3JtYWwiIGZvbnQ9ImRlZmF1bHQiIHNpemU9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Y2U9Im5vcm1hbCIgZm9udD0iZGVmYXVsdCIgY2hhcnNldD0iMjM4IiBzaXplPSIxMDAlIj5QYXN6
a2lld2ljeiw8L3N0eWxlPjxzdHlsZSBmYWNlPSJub3JtYWwiIGZvbnQ9ImRlZmF1bHQiIHNpemU9
IjEwMCUiPiA8L3N0eWxlPjxzdHlsZSBmYWNlPSJub3JtYWwiIGZvbnQ9ImRlZmF1bHQiIGNoYXJz
ZXQ9IjIzOCIgc2l6ZT0iMTAwJSI+Vy48L3N0eWxlPjwvYXV0aG9yPjxhdXRob3I+PHN0eWxlIGZh
Y2U9Im5vcm1hbCIgZm9udD0iZGVmYXVsdCIgY2hhcnNldD0iMjM4IiBzaXplPSIxMDAlIj5NYTwv
c3R5bGU+PHN0eWxlIGZhY2U9Im5vcm1hbCIgZm9udD0iZGVmYXVsdCIgc2l6ZT0iMTAwJSI+xIc8
L3N0eWxlPjxzdHlsZSBmYWNlPSJub3JtYWwiIGZvbnQ9ImRlZmF1bHQiIGNoYXJzZXQ9IjIzOCIg
c2l6ZT0iMTAwJSI+a293aWFrLURyeWthLDwvc3R5bGU+PHN0eWxlIGZhY2U9Im5vcm1hbCIgZm9u
dD0iZGVmYXVsdCIgc2l6ZT0iMTAwJSI+IDwvc3R5bGU+PHN0eWxlIGZhY2U9Im5vcm1hbCIgZm9u
dD0iZGVmYXVsdCIgY2hhcnNldD0iMjM4IiBzaXplPSIxMDAlIj5NLjwvc3R5bGU+PC9hdXRob3I+
PGF1dGhvcj48c3R5bGUgZmFjZT0ibm9ybWFsIiBmb250PSJkZWZhdWx0IiBjaGFyc2V0PSIyMzgi
IHNpemU9IjEwMCUiPkJlPC9zdHlsZT48c3R5bGUgZmFjZT0ibm9ybWFsIiBmb250PSJkZWZhdWx0
IiBzaXplPSIxMDAlIj7Fgjwvc3R5bGU+PHN0eWxlIGZhY2U9Im5vcm1hbCIgZm9udD0iZGVmYXVs
dCIgY2hhcnNldD0iMjM4IiBzaXplPSIxMDAlIj5rb3QsPC9zdHlsZT48c3R5bGUgZmFjZT0ibm9y
bWFsIiBmb250PSJkZWZhdWx0IiBzaXplPSIxMDAlIj4gPC9zdHlsZT48c3R5bGUgZmFjZT0ibm9y
bWFsIiBmb250PSJkZWZhdWx0IiBjaGFyc2V0PSIyMzgiIHNpemU9IjEwMCUiPlouPC9zdHlsZT48
L2F1dGhvcj48YXV0aG9yPjxzdHlsZSBmYWNlPSJub3JtYWwiIGZvbnQ9ImRlZmF1bHQiIGNoYXJz
ZXQ9IjIzOCIgc2l6ZT0iMTAwJSI+R29uZGVrLDwvc3R5bGU+PHN0eWxlIGZhY2U9Im5vcm1hbCIg
Zm9udD0iZGVmYXVsdCIgc2l6ZT0iMTAwJSI+IDwvc3R5bGU+PHN0eWxlIGZhY2U9Im5vcm1hbCIg
Zm9udD0iZGVmYXVsdCIgY2hhcnNldD0iMjM4IiBzaXplPSIxMDAlIj5NLjwvc3R5bGU+PC9hdXRo
b3I+PC9hdXRob3JzPjwvY29udHJpYnV0b3JzPjx0aXRsZXM+PHRpdGxlPlNlbGVuaXVtLCBjb3Bw
ZXIsIGFuZCB6aW5jIGNvbmNlbnRyYXRpb25zIGluIHRoZSByYXcgYW5kIHByb2Nlc3NlZCBtZWF0
IG9mIGVkaWJsZSBsYW5kIHNuYWlscyBoYXJ2ZXN0ZWQgaW4gUG9sYW5kPC90aXRsZT48c2Vjb25k
YXJ5LXRpdGxlPkpvdXJuYWwgb2YgVmV0ZXJpbmFyeSBSZXNlYXJjaDwvc2Vjb25kYXJ5LXRpdGxl
PjwvdGl0bGVzPjxwZXJpb2RpY2FsPjxmdWxsLXRpdGxlPkpvdXJuYWwgb2YgVmV0ZXJpbmFyeSBS
ZXNlYXJjaDwvZnVsbC10aXRsZT48L3BlcmlvZGljYWw+PHBhZ2VzPjI5My0yOTg8L3BhZ2VzPjx2
b2x1bWU+NjE8L3ZvbHVtZT48bnVtYmVyPjM8L251bWJlcj48a2V5d29yZHM+PGtleXdvcmQ+SGVs
aXggcG9tYXRpYTwva2V5d29yZD48a2V5d29yZD5Db3JudSBhc3BlcnN1bTwva2V5d29yZD48a2V5
d29yZD5zZWxlbml1bTwva2V5d29yZD48a2V5d29yZD5jb3BwZXI8L2tleXdvcmQ+PGtleXdvcmQ+
emluYzwva2V5d29yZD48L2tleXdvcmRzPjxkYXRlcz48eWVhcj4yMDE3PC95ZWFyPjwvZGF0ZXM+
PHVybHM+PHJlbGF0ZWQtdXJscz48dXJsPmh0dHBzOi8vd3d3Lm5jYmkubmxtLm5paC5nb3YvcG1j
L2FydGljbGVzL1BNQzU4OTQ0MzEvPC91cmw+PC9yZWxhdGVkLXVybHM+PHBkZi11cmxzPjx1cmw+
ZmlsZTovL0o6XEUgTGlicmFyeVxQbGFudCBDYXRhbG9ndWVcRFxEcm96ZCBldCBhbCAyMDE3IEVO
NTIzMTAucGRmPC91cmw+PC9wZGYtdXJscz48L3VybHM+PGN1c3RvbTE+SGl0Y2hoaWtlciBQUkEs
IEtQPC9jdXN0b20xPjxlbGVjdHJvbmljLXJlc291cmNlLW51bT5ET0kgMTAuMTUxNS9qdmV0cmVz
LTIwMTctMDAzOTwvZWxlY3Ryb25pYy1yZXNvdXJjZS1udW0+PC9yZWNvcmQ+PC9DaXRlPjwvRW5k
Tm90ZT5=
</w:fldData>
        </w:fldChar>
      </w:r>
      <w:r w:rsidRPr="00261D54">
        <w:instrText xml:space="preserve"> ADDIN EN.CITE.DATA </w:instrText>
      </w:r>
      <w:r w:rsidRPr="00261D54">
        <w:fldChar w:fldCharType="end"/>
      </w:r>
      <w:r w:rsidRPr="00261D54">
        <w:fldChar w:fldCharType="separate"/>
      </w:r>
      <w:r w:rsidRPr="00261D54">
        <w:rPr>
          <w:noProof/>
        </w:rPr>
        <w:t>(Drozd</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Spain </w:t>
      </w:r>
      <w:r w:rsidRPr="00261D54">
        <w:fldChar w:fldCharType="begin"/>
      </w:r>
      <w:r w:rsidRPr="00261D54">
        <w:instrText xml:space="preserve"> ADDIN EN.CITE &lt;EndNote&gt;&lt;Cite&gt;&lt;Author&gt;Segade&lt;/Author&gt;&lt;Year&gt;2009&lt;/Year&gt;&lt;RecNum&gt;52414&lt;/RecNum&gt;&lt;DisplayText&gt;(Segade et al. 2009)&lt;/DisplayText&gt;&lt;record&gt;&lt;rec-number&gt;52414&lt;/rec-number&gt;&lt;foreign-keys&gt;&lt;key app="EN" db-id="pxwxw0er9zv2fxezxdk5tt5utz5p5vtrwdv0" timestamp="1712260864"&gt;52414&lt;/key&gt;&lt;/foreign-keys&gt;&lt;ref-type name="Journal Articles"&gt;17&lt;/ref-type&gt;&lt;contributors&gt;&lt;authors&gt;&lt;author&gt;Segade, P.&lt;/author&gt;&lt;author&gt;Kher, C.P.&lt;/author&gt;&lt;author&gt;Lynn, D.H.&lt;/author&gt;&lt;author&gt;Iglesias, R.&lt;/author&gt;&lt;/authors&gt;&lt;/contributors&gt;&lt;titles&gt;&lt;title&gt;Morphological and molecular characterization of renal ciliates infecting farmed snails in Spain&lt;/title&gt;&lt;secondary-title&gt;Parasitology&lt;/secondary-title&gt;&lt;/titles&gt;&lt;periodical&gt;&lt;full-title&gt;Parasitology&lt;/full-title&gt;&lt;/periodical&gt;&lt;pages&gt;771-782&lt;/pages&gt;&lt;volume&gt;136&lt;/volume&gt;&lt;number&gt;7&lt;/number&gt;&lt;keywords&gt;&lt;keyword&gt;ciliates&lt;/keyword&gt;&lt;keyword&gt;snails&lt;/keyword&gt;&lt;keyword&gt;Helix aspersa&lt;/keyword&gt;&lt;keyword&gt;snail farming&lt;/keyword&gt;&lt;keyword&gt;Tetrahymena rostrata&lt;/keyword&gt;&lt;/keywords&gt;&lt;dates&gt;&lt;year&gt;2009&lt;/year&gt;&lt;/dates&gt;&lt;urls&gt;&lt;pdf-urls&gt;&lt;url&gt;file://J:\E Library\Plant Catalogue\S\Segade et al 2009 EN52414.pdf&lt;/url&gt;&lt;/pdf-urls&gt;&lt;/urls&gt;&lt;custom1&gt;Hitchhiker PRA_RG&lt;/custom1&gt;&lt;electronic-resource-num&gt;https://doi.org/10.1017/S0031182009006040&lt;/electronic-resource-num&gt;&lt;/record&gt;&lt;/Cite&gt;&lt;/EndNote&gt;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 xml:space="preserve"> and Ukraine </w:t>
      </w:r>
      <w:r w:rsidRPr="00261D54">
        <w:fldChar w:fldCharType="begin"/>
      </w:r>
      <w:r w:rsidRPr="00261D54">
        <w:instrText xml:space="preserve"> ADDIN EN.CITE &lt;EndNote&gt;&lt;Cite&gt;&lt;Author&gt;Danilova&lt;/Author&gt;&lt;Year&gt;2022&lt;/Year&gt;&lt;RecNum&gt;52303&lt;/RecNum&gt;&lt;DisplayText&gt;(Danilova 2022)&lt;/DisplayText&gt;&lt;record&gt;&lt;rec-number&gt;52303&lt;/rec-number&gt;&lt;foreign-keys&gt;&lt;key app="EN" db-id="pxwxw0er9zv2fxezxdk5tt5utz5p5vtrwdv0" timestamp="1710815193"&gt;52303&lt;/key&gt;&lt;/foreign-keys&gt;&lt;ref-type name="Journal Articles"&gt;17&lt;/ref-type&gt;&lt;contributors&gt;&lt;authors&gt;&lt;author&gt;Danilova, I.S.&lt;/author&gt;&lt;/authors&gt;&lt;/contributors&gt;&lt;titles&gt;&lt;title&gt;Heliceculture as a new promising direction of agriculture in Ukraine&lt;/title&gt;&lt;secondary-title&gt;Scientific Messenger of LNU of Veterinary Medicine and Biotechnologies. Series: Agricultural Sciences&lt;/secondary-title&gt;&lt;/titles&gt;&lt;pages&gt;44-47&lt;/pages&gt;&lt;volume&gt;24&lt;/volume&gt;&lt;number&gt;97&lt;/number&gt;&lt;keywords&gt;&lt;keyword&gt;snail&lt;/keyword&gt;&lt;keyword&gt;industry&lt;/keyword&gt;&lt;keyword&gt;non-traditional direction&lt;/keyword&gt;&lt;keyword&gt;exclusive products&lt;/keyword&gt;&lt;/keywords&gt;&lt;dates&gt;&lt;year&gt;2022&lt;/year&gt;&lt;/dates&gt;&lt;urls&gt;&lt;related-urls&gt;&lt;url&gt;https://nvlvet.com.ua/index.php/agriculture/article/view/4603&lt;/url&gt;&lt;/related-urls&gt;&lt;pdf-urls&gt;&lt;url&gt;file://J:\E Library\Plant Catalogue\D\Danilova 2022 EN52303.pdf&lt;/url&gt;&lt;/pdf-urls&gt;&lt;/urls&gt;&lt;custom1&gt;Hitchhiker PRA, KP&lt;/custom1&gt;&lt;electronic-resource-num&gt;DOI 10.32718/nvlvet-a9707&lt;/electronic-resource-num&gt;&lt;language&gt;Ukrainian&lt;/language&gt;&lt;/record&gt;&lt;/Cite&gt;&lt;/EndNote&gt;</w:instrText>
      </w:r>
      <w:r w:rsidRPr="00261D54">
        <w:fldChar w:fldCharType="separate"/>
      </w:r>
      <w:r w:rsidRPr="00261D54">
        <w:rPr>
          <w:noProof/>
        </w:rPr>
        <w:t>(Danilova</w:t>
      </w:r>
      <w:r w:rsidR="005F04B2">
        <w:rPr>
          <w:noProof/>
        </w:rPr>
        <w:t>,</w:t>
      </w:r>
      <w:r w:rsidRPr="00261D54">
        <w:rPr>
          <w:noProof/>
        </w:rPr>
        <w:t xml:space="preserve"> 2022)</w:t>
      </w:r>
      <w:r w:rsidRPr="00261D54">
        <w:fldChar w:fldCharType="end"/>
      </w:r>
      <w:r w:rsidRPr="00261D54">
        <w:t xml:space="preserve">, as well as Brazil </w:t>
      </w:r>
      <w:r w:rsidRPr="00261D54">
        <w:fldChar w:fldCharType="begin"/>
      </w:r>
      <w:r w:rsidRPr="00261D54">
        <w:instrText xml:space="preserve"> ADDIN EN.CITE &lt;EndNote&gt;&lt;Cite&gt;&lt;Author&gt;Soares&lt;/Author&gt;&lt;Year&gt;2002&lt;/Year&gt;&lt;RecNum&gt;52834&lt;/RecNum&gt;&lt;DisplayText&gt;(Soares, Hayashi &amp;amp; Cocito 2002)&lt;/DisplayText&gt;&lt;record&gt;&lt;rec-number&gt;52834&lt;/rec-number&gt;&lt;foreign-keys&gt;&lt;key app="EN" db-id="pxwxw0er9zv2fxezxdk5tt5utz5p5vtrwdv0" timestamp="1715235996"&gt;52834&lt;/key&gt;&lt;/foreign-keys&gt;&lt;ref-type name="Journal Articles, Foreign Language"&gt;19&lt;/ref-type&gt;&lt;contributors&gt;&lt;authors&gt;&lt;author&gt;Soares, C.M.&lt;/author&gt;&lt;author&gt;Hayashi, C.&lt;/author&gt;&lt;author&gt;Cocito, I.C.&lt;/author&gt;&lt;/authors&gt;&lt;/contributors&gt;&lt;titles&gt;&lt;title&gt;&lt;style face="normal" font="default" size="100%"&gt;Protein requirement for &lt;/style&gt;&lt;style face="italic" font="default" size="100%"&gt;Helix aspersa maxima&lt;/style&gt;&lt;style face="normal" font="default" size="100%"&gt; during the growth phase&lt;/style&gt;&lt;/title&gt;&lt;secondary-title&gt;Revista Brasileira de Zootecnia&lt;/secondary-title&gt;&lt;translated-title&gt;&lt;style face="normal" font="default" size="100%"&gt;Exigência de proteína para o escargot francês, &lt;/style&gt;&lt;style face="italic" font="default" size="100%"&gt;Helix aspersa maxima&lt;/style&gt;&lt;style face="normal" font="default" size="100%"&gt; em fase de crescimento&lt;/style&gt;&lt;/translated-title&gt;&lt;/titles&gt;&lt;periodical&gt;&lt;full-title&gt;Revista Brasileira de Zootecnia&lt;/full-title&gt;&lt;/periodical&gt;&lt;pages&gt;835-841&lt;/pages&gt;&lt;volume&gt;31&lt;/volume&gt;&lt;number&gt;2&lt;/number&gt;&lt;keywords&gt;&lt;keyword&gt;crude protein&lt;/keyword&gt;&lt;keyword&gt;gros gris&lt;/keyword&gt;&lt;keyword&gt;heliciculture&lt;/keyword&gt;&lt;keyword&gt;snails&lt;/keyword&gt;&lt;keyword&gt;Helix aspersa maxima&lt;/keyword&gt;&lt;keyword&gt;Cornu aspersum&lt;/keyword&gt;&lt;/keywords&gt;&lt;dates&gt;&lt;year&gt;2002&lt;/year&gt;&lt;/dates&gt;&lt;urls&gt;&lt;related-urls&gt;&lt;url&gt;https://www.scielo.br/j/rbz/a/PvLKNM7vDrTcYzy78jBxRpw/?lang=pt&lt;/url&gt;&lt;/related-urls&gt;&lt;pdf-urls&gt;&lt;url&gt;file://J:\E Library\Plant Catalogue\S\Soares et al 2002 EN52834.pdf&lt;/url&gt;&lt;/pdf-urls&gt;&lt;/urls&gt;&lt;custom1&gt;Hitchhiker PRA, KP&lt;/custom1&gt;&lt;electronic-resource-num&gt;DOI 10.1590/S1516-35982002000400005&lt;/electronic-resource-num&gt;&lt;language&gt;Portuguese&lt;/language&gt;&lt;/record&gt;&lt;/Cite&gt;&lt;/EndNote&gt;</w:instrText>
      </w:r>
      <w:r w:rsidRPr="00261D54">
        <w:fldChar w:fldCharType="separate"/>
      </w:r>
      <w:r w:rsidRPr="00261D54">
        <w:rPr>
          <w:noProof/>
        </w:rPr>
        <w:t>(Soares, Hayashi</w:t>
      </w:r>
      <w:r w:rsidR="00184A16">
        <w:rPr>
          <w:noProof/>
        </w:rPr>
        <w:t xml:space="preserve"> and </w:t>
      </w:r>
      <w:r w:rsidRPr="00261D54">
        <w:rPr>
          <w:noProof/>
        </w:rPr>
        <w:t>Cocito</w:t>
      </w:r>
      <w:r w:rsidR="005F04B2">
        <w:rPr>
          <w:noProof/>
        </w:rPr>
        <w:t>,</w:t>
      </w:r>
      <w:r w:rsidRPr="00261D54">
        <w:rPr>
          <w:noProof/>
        </w:rPr>
        <w:t xml:space="preserve"> 2002)</w:t>
      </w:r>
      <w:r w:rsidRPr="00261D54">
        <w:fldChar w:fldCharType="end"/>
      </w:r>
      <w:r w:rsidRPr="00261D54">
        <w:t xml:space="preserve">. Although both subspecies have been intentionally introduced to multiple countries for </w:t>
      </w:r>
      <w:r w:rsidR="00EF5C97">
        <w:t>heliciculture</w:t>
      </w:r>
      <w:r w:rsidRPr="00261D54">
        <w:t xml:space="preserve">, only </w:t>
      </w:r>
      <w:r w:rsidR="006F743C" w:rsidRPr="006F743C">
        <w:rPr>
          <w:i/>
          <w:iCs/>
        </w:rPr>
        <w:t>C.</w:t>
      </w:r>
      <w:r w:rsidR="009674F6">
        <w:rPr>
          <w:i/>
          <w:iCs/>
        </w:rPr>
        <w:t> </w:t>
      </w:r>
      <w:proofErr w:type="spellStart"/>
      <w:r w:rsidR="006F743C" w:rsidRPr="006F743C">
        <w:rPr>
          <w:i/>
          <w:iCs/>
        </w:rPr>
        <w:t>aspersum</w:t>
      </w:r>
      <w:proofErr w:type="spellEnd"/>
      <w:r w:rsidR="009674F6">
        <w:rPr>
          <w:i/>
          <w:iCs/>
        </w:rPr>
        <w:t> </w:t>
      </w:r>
      <w:proofErr w:type="spellStart"/>
      <w:r w:rsidRPr="00261D54">
        <w:rPr>
          <w:i/>
          <w:iCs/>
        </w:rPr>
        <w:t>aspersum</w:t>
      </w:r>
      <w:proofErr w:type="spellEnd"/>
      <w:r w:rsidRPr="00261D54">
        <w:t xml:space="preserve"> has established outside its native range and become a pest.</w:t>
      </w:r>
    </w:p>
    <w:p w14:paraId="640F9C91" w14:textId="50C08BCC" w:rsidR="00CE6174" w:rsidRPr="00261D54" w:rsidRDefault="00CE6174" w:rsidP="00CE6174">
      <w:r w:rsidRPr="00261D54">
        <w:t xml:space="preserve">There is a recent report of </w:t>
      </w:r>
      <w:r w:rsidR="006F743C" w:rsidRPr="006F743C">
        <w:rPr>
          <w:i/>
          <w:iCs/>
        </w:rPr>
        <w:t>C.</w:t>
      </w:r>
      <w:r w:rsidR="009674F6">
        <w:rPr>
          <w:i/>
          <w:iCs/>
        </w:rPr>
        <w:t> </w:t>
      </w:r>
      <w:r w:rsidR="006F743C" w:rsidRPr="006F743C">
        <w:rPr>
          <w:i/>
          <w:iCs/>
        </w:rPr>
        <w:t>aspersum</w:t>
      </w:r>
      <w:r w:rsidRPr="00261D54">
        <w:rPr>
          <w:i/>
          <w:iCs/>
        </w:rPr>
        <w:t xml:space="preserve"> </w:t>
      </w:r>
      <w:r w:rsidRPr="00261D54">
        <w:t xml:space="preserve">from the Lviv region of </w:t>
      </w:r>
      <w:r w:rsidR="005C69A7" w:rsidRPr="00261D54">
        <w:t xml:space="preserve">the </w:t>
      </w:r>
      <w:r w:rsidRPr="00261D54">
        <w:t>Ukraine</w:t>
      </w:r>
      <w:r w:rsidR="005C69A7" w:rsidRPr="00261D54">
        <w:t xml:space="preserve"> </w:t>
      </w:r>
      <w:r w:rsidR="005C69A7" w:rsidRPr="00261D54">
        <w:fldChar w:fldCharType="begin"/>
      </w:r>
      <w:r w:rsidR="005C69A7" w:rsidRPr="00261D54">
        <w:instrText xml:space="preserve"> ADDIN EN.CITE &lt;EndNote&gt;&lt;Cite&gt;&lt;Author&gt;Gural-Sverlova&lt;/Author&gt;&lt;Year&gt;2021&lt;/Year&gt;&lt;RecNum&gt;52326&lt;/RecNum&gt;&lt;DisplayText&gt;(Gural-Sverlova &amp;amp; Gural 2021)&lt;/DisplayText&gt;&lt;record&gt;&lt;rec-number&gt;52326&lt;/rec-number&gt;&lt;foreign-keys&gt;&lt;key app="EN" db-id="pxwxw0er9zv2fxezxdk5tt5utz5p5vtrwdv0" timestamp="1710815193"&gt;52326&lt;/key&gt;&lt;/foreign-keys&gt;&lt;ref-type name="Journal Articles"&gt;17&lt;/ref-type&gt;&lt;contributors&gt;&lt;authors&gt;&lt;author&gt;Gural-Sverlova, N.&lt;/author&gt;&lt;author&gt;Gural, R.&lt;/author&gt;&lt;/authors&gt;&lt;/contributors&gt;&lt;titles&gt;&lt;title&gt;&lt;style face="italic" font="default" size="100%"&gt;Cornu aspersum&lt;/style&gt;&lt;style face="normal" font="default" size="100%"&gt; (Gastropoda: Helicidae) in Western Ukraine with an overview of introduced species of land molluscs from this area&lt;/style&gt;&lt;/title&gt;&lt;secondary-title&gt;Malacologica Bohemoslovaca&lt;/secondary-title&gt;&lt;/titles&gt;&lt;periodical&gt;&lt;full-title&gt;Malacologica Bohemoslovaca&lt;/full-title&gt;&lt;/periodical&gt;&lt;pages&gt;123-135&lt;/pages&gt;&lt;volume&gt;20&lt;/volume&gt;&lt;keywords&gt;&lt;keyword&gt;terrestrial mollusc&lt;/keyword&gt;&lt;keyword&gt;Cornu aspersum&lt;/keyword&gt;&lt;keyword&gt;alien species&lt;/keyword&gt;&lt;keyword&gt;Ukraine&lt;/keyword&gt;&lt;/keywords&gt;&lt;dates&gt;&lt;year&gt;2021&lt;/year&gt;&lt;/dates&gt;&lt;urls&gt;&lt;related-urls&gt;&lt;url&gt;https://mollusca.sav.sk/pdf/20/20.Gural-Sverlova2.htm&lt;/url&gt;&lt;/related-urls&gt;&lt;pdf-urls&gt;&lt;url&gt;file://J:\E Library\Plant Catalogue\G\Gural-Sverlova and Gural 2021 EN52326.pdf&lt;/url&gt;&lt;/pdf-urls&gt;&lt;/urls&gt;&lt;custom1&gt;Hitchhiker PRA, KP&lt;/custom1&gt;&lt;electronic-resource-num&gt;DOI 10.5817/MaB2021-20-123&lt;/electronic-resource-num&gt;&lt;/record&gt;&lt;/Cite&gt;&lt;/EndNote&gt;</w:instrText>
      </w:r>
      <w:r w:rsidR="005C69A7" w:rsidRPr="00261D54">
        <w:fldChar w:fldCharType="separate"/>
      </w:r>
      <w:r w:rsidR="005C69A7" w:rsidRPr="00261D54">
        <w:rPr>
          <w:noProof/>
        </w:rPr>
        <w:t>(Gural-Sverlova</w:t>
      </w:r>
      <w:r w:rsidR="00184A16">
        <w:rPr>
          <w:noProof/>
        </w:rPr>
        <w:t xml:space="preserve"> and </w:t>
      </w:r>
      <w:r w:rsidR="005C69A7" w:rsidRPr="00261D54">
        <w:rPr>
          <w:noProof/>
        </w:rPr>
        <w:t>Gural</w:t>
      </w:r>
      <w:r w:rsidR="005F04B2">
        <w:rPr>
          <w:noProof/>
        </w:rPr>
        <w:t>,</w:t>
      </w:r>
      <w:r w:rsidR="005C69A7" w:rsidRPr="00261D54">
        <w:rPr>
          <w:noProof/>
        </w:rPr>
        <w:t xml:space="preserve"> 2021)</w:t>
      </w:r>
      <w:r w:rsidR="005C69A7" w:rsidRPr="00261D54">
        <w:fldChar w:fldCharType="end"/>
      </w:r>
      <w:r w:rsidR="005C69A7" w:rsidRPr="00261D54">
        <w:t xml:space="preserve">. Here </w:t>
      </w:r>
      <w:r w:rsidRPr="00261D54">
        <w:t xml:space="preserve">the authors suggest one pathway of introduction into the environment is escape from snail farms, noting an illegal dumping event as well as an abandoned farm. Another potential introduction pathway discussed is infested imported plants. The authors comment that some of the snails recovered had a dark mantle, characteristic of the large form of </w:t>
      </w:r>
      <w:r w:rsidR="006F743C" w:rsidRPr="006F743C">
        <w:rPr>
          <w:i/>
          <w:iCs/>
        </w:rPr>
        <w:t>C.</w:t>
      </w:r>
      <w:r w:rsidR="009674F6">
        <w:rPr>
          <w:i/>
          <w:iCs/>
        </w:rPr>
        <w:t> </w:t>
      </w:r>
      <w:r w:rsidR="006F743C" w:rsidRPr="006F743C">
        <w:rPr>
          <w:i/>
          <w:iCs/>
        </w:rPr>
        <w:t>aspersum</w:t>
      </w:r>
      <w:r w:rsidR="007B2816">
        <w:rPr>
          <w:i/>
          <w:iCs/>
        </w:rPr>
        <w:t xml:space="preserve">, </w:t>
      </w:r>
      <w:r w:rsidR="007B2816">
        <w:t>specifically</w:t>
      </w:r>
      <w:r w:rsidRPr="00261D54">
        <w:rPr>
          <w:i/>
          <w:iCs/>
        </w:rPr>
        <w:t xml:space="preserve"> </w:t>
      </w:r>
      <w:r w:rsidR="006F743C" w:rsidRPr="006F743C">
        <w:rPr>
          <w:i/>
          <w:iCs/>
        </w:rPr>
        <w:t>C.</w:t>
      </w:r>
      <w:r w:rsidR="009674F6">
        <w:rPr>
          <w:i/>
          <w:iCs/>
        </w:rPr>
        <w:t> </w:t>
      </w:r>
      <w:r w:rsidR="006F743C" w:rsidRPr="006F743C">
        <w:rPr>
          <w:i/>
          <w:iCs/>
        </w:rPr>
        <w:t>aspersum</w:t>
      </w:r>
      <w:r w:rsidR="009674F6">
        <w:rPr>
          <w:i/>
          <w:iCs/>
        </w:rPr>
        <w:t> </w:t>
      </w:r>
      <w:r w:rsidRPr="00261D54">
        <w:rPr>
          <w:i/>
          <w:iCs/>
        </w:rPr>
        <w:t>maximum</w:t>
      </w:r>
      <w:r w:rsidRPr="00261D54">
        <w:t xml:space="preserve">; no further taxonomic diagnosis is attempted. The authors specifically refer to these reports as </w:t>
      </w:r>
      <w:r w:rsidR="00B31467">
        <w:t>’</w:t>
      </w:r>
      <w:r w:rsidRPr="00261D54">
        <w:t>colonies</w:t>
      </w:r>
      <w:r w:rsidR="00B31467">
        <w:t>’</w:t>
      </w:r>
      <w:r w:rsidRPr="00261D54">
        <w:t>, highlighting that their findings indicate small, localised populations that have yet to establish.</w:t>
      </w:r>
    </w:p>
    <w:p w14:paraId="45F6598A" w14:textId="05BFF465" w:rsidR="00CE6174" w:rsidRPr="00261D54" w:rsidRDefault="00CE6174" w:rsidP="00CE6174">
      <w:pPr>
        <w:rPr>
          <w:noProof/>
        </w:rPr>
      </w:pPr>
      <w:r w:rsidRPr="00261D54">
        <w:t xml:space="preserve">The species </w:t>
      </w:r>
      <w:r w:rsidR="006F743C" w:rsidRPr="006F743C">
        <w:rPr>
          <w:i/>
          <w:iCs/>
        </w:rPr>
        <w:t>C.</w:t>
      </w:r>
      <w:r w:rsidR="00B31467">
        <w:rPr>
          <w:i/>
          <w:iCs/>
        </w:rPr>
        <w:t> </w:t>
      </w:r>
      <w:r w:rsidR="006F743C" w:rsidRPr="006F743C">
        <w:rPr>
          <w:i/>
          <w:iCs/>
        </w:rPr>
        <w:t>aspersum</w:t>
      </w:r>
      <w:r w:rsidRPr="00261D54">
        <w:t xml:space="preserve"> is recognised as highly polyphagous, with a wide plant host range including but not limited to apple, apricot, citrus, peach, barley, oats, wheat, cabbage, carrot, cauliflower, celery, bean, beet, lettuce, onion, peas, tomato, as well as an array of ornamental plants </w:t>
      </w:r>
      <w:r w:rsidRPr="00261D54">
        <w:fldChar w:fldCharType="begin">
          <w:fldData xml:space="preserve">PEVuZE5vdGU+PENpdGU+PEF1dGhvcj5EZWtsZTwvQXV0aG9yPjxZZWFyPjIwMjE8L1llYXI+PFJl
Y051bT41MjMwNzwvUmVjTnVtPjxEaXNwbGF5VGV4dD4oRGVrbGUgJmFtcDsgRmFzdWxvIDIwMjE7
IElnbGVzaWFzICZhbXA7IENhc3RpbGxlam8gMTk5OSk8L0Rpc3BsYXlUZXh0PjxyZWNvcmQ+PHJl
Yy1udW1iZXI+NTIzMDc8L3JlYy1udW1iZXI+PGZvcmVpZ24ta2V5cz48a2V5IGFwcD0iRU4iIGRi
LWlkPSJweHd4dzBlcjl6djJmeGV6eGRrNXR0NXV0ejVwNXZ0cndkdjAiIHRpbWVzdGFtcD0iMTcx
MDgxNTE5MyI+NTIzMDc8L2tleT48L2ZvcmVpZ24ta2V5cz48cmVmLXR5cGUgbmFtZT0iUmVwb3J0
cyI+Mjc8L3JlZi10eXBlPjxjb250cmlidXRvcnM+PGF1dGhvcnM+PGF1dGhvcj5EZWtsZSwgRy5X
LjwvYXV0aG9yPjxhdXRob3I+RmFzdWxvLCBULlIuPC9hdXRob3I+PC9hdXRob3JzPjwvY29udHJp
YnV0b3JzPjx0aXRsZXM+PHRpdGxlPjxzdHlsZSBmYWNlPSJub3JtYWwiIGZvbnQ9ImRlZmF1bHQi
IHNpemU9IjEwMCUiPkJyb3duIGdhcmRlbiBzbmFpbCwgPC9zdHlsZT48c3R5bGUgZmFjZT0iaXRh
bGljIiBmb250PSJkZWZhdWx0IiBzaXplPSIxMDAlIj5Db3JudSBhc3BlcnN1bTwvc3R5bGU+PHN0
eWxlIGZhY2U9Im5vcm1hbCIgZm9udD0iZGVmYXVsdCIgc2l6ZT0iMTAwJSI+IChNw7xsbGVyLCAx
Nzc0KSAoR2FzdHJvcG9kYTogSGVsaWNpZGFlKTwvc3R5bGU+PC90aXRsZT48L3RpdGxlcz48cGFn
ZXM+NDwvcGFnZXM+PG51bWJlcj5FRU5ZLTI0MDwvbnVtYmVyPjxrZXl3b3Jkcz48a2V5d29yZD5D
b3JudSBhc3BlcnN1bTwva2V5d29yZD48L2tleXdvcmRzPjxkYXRlcz48eWVhcj4yMDIxPC95ZWFy
PjxwdWItZGF0ZXM+PGRhdGU+MDEvMDIvMjAyNDwvZGF0ZT48L3B1Yi1kYXRlcz48L2RhdGVzPjxw
dWJsaXNoZXI+VW5pdmVyc2l0eSBvZiBGbG9yaWRhLCBJbnN0aXR1dGUgb2YgRm9vZCBhbmQgQWdy
aWN1bHR1cmFsIFNjaWVuY2VzPC9wdWJsaXNoZXI+PHVybHM+PHJlbGF0ZWQtdXJscz48dXJsPmh0
dHBzOi8vZW50bmVtZGVwdC51ZmwuZWR1L2NyZWF0dXJlcy9taXNjL2dhc3Ryby9icm93bl9nYXJk
ZW5fc25haWwuaHRtPC91cmw+PC9yZWxhdGVkLXVybHM+PHBkZi11cmxzPjx1cmw+ZmlsZTovL0o6
XEUgTGlicmFyeVxQbGFudCBDYXRhbG9ndWVcRFxEZWtsZSBhbmQgRmFzdWxvIDIwMjEgRU41MjMw
Ny5wZGY8L3VybD48L3BkZi11cmxzPjwvdXJscz48Y3VzdG9tMT5IaXRjaGhpa2VyIFBSQSwgS1A8
L2N1c3RvbTE+PC9yZWNvcmQ+PC9DaXRlPjxDaXRlPjxBdXRob3I+SWdsZXNpYXM8L0F1dGhvcj48
WWVhcj4xOTk5PC9ZZWFyPjxSZWNOdW0+Mzc0MjY8L1JlY051bT48cmVjb3JkPjxyZWMtbnVtYmVy
PjM3NDI2PC9yZWMtbnVtYmVyPjxmb3JlaWduLWtleXM+PGtleSBhcHA9IkVOIiBkYi1pZD0icHh3
eHcwZXI5enYyZnhlenhkazV0dDV1dHo1cDV2dHJ3ZHYwIiB0aW1lc3RhbXA9IjE1Nzk0NzM0NjMi
PjM3NDI2PC9rZXk+PC9mb3JlaWduLWtleXM+PHJlZi10eXBlIG5hbWU9IkpvdXJuYWwgQXJ0aWNs
ZXMiPjE3PC9yZWYtdHlwZT48Y29udHJpYnV0b3JzPjxhdXRob3JzPjxhdXRob3I+SWdsZXNpYXMs
IEouPC9hdXRob3I+PGF1dGhvcj5DYXN0aWxsZWpvLCBKLjwvYXV0aG9yPjwvYXV0aG9ycz48L2Nv
bnRyaWJ1dG9ycz48dGl0bGVzPjx0aXRsZT48c3R5bGUgZmFjZT0ibm9ybWFsIiBmb250PSJkZWZh
dWx0IiBzaXplPSIxMDAlIj5GaWVsZCBvYnNlcnZhdGlvbnMgb24gZmVlZGluZyBvZiB0aGUgbGFu
ZCBzbmFpbCA8L3N0eWxlPjxzdHlsZSBmYWNlPSJpdGFsaWMiIGZvbnQ9ImRlZmF1bHQiIHNpemU9
IjEwMCUiPkhlbGl4IGFzcGVyc2EgPC9zdHlsZT48c3R5bGUgZmFjZT0ibm9ybWFsIiBmb250PSJk
ZWZhdWx0IiBzaXplPSIxMDAlIj5Nw7xsbGVyPC9zdHlsZT48L3RpdGxlPjxzZWNvbmRhcnktdGl0
bGU+Sm91cm5hbCBvZiBNb2xsdXNjYW4gU3R1ZGllczwvc2Vjb25kYXJ5LXRpdGxlPjwvdGl0bGVz
PjxwZXJpb2RpY2FsPjxmdWxsLXRpdGxlPkpvdXJuYWwgb2YgTW9sbHVzY2FuIFN0dWRpZXM8L2Z1
bGwtdGl0bGU+PC9wZXJpb2RpY2FsPjxwYWdlcz40MTEtNDIzPC9wYWdlcz48dm9sdW1lPjY1PC92
b2x1bWU+PGtleXdvcmRzPjxrZXl3b3JkPkRpZXQsPC9rZXl3b3JkPjxrZXl3b3JkPkZlZWRpbmcg
aGFiaXRzLDwva2V5d29yZD48a2V5d29yZD5TbmFpbHMsPC9rZXl3b3JkPjxrZXl3b3JkPkxhbmQg
c25haWwsPC9rZXl3b3JkPjxrZXl3b3JkPkdhc3Ryb3BvZHMsPC9rZXl3b3JkPjwva2V5d29yZHM+
PGRhdGVzPjx5ZWFyPjE5OTk8L3llYXI+PC9kYXRlcz48b3JpZy1wdWI+PHN0eWxlIGZhY2U9InVu
ZGVybGluZSIgZm9udD0iZGVmYXVsdCIgc2l6ZT0iMTAwJSI+SjpcRSBMaWJyYXJ5XFBsYW50IENh
dGFsb2d1ZVxJPC9zdHlsZT48L29yaWctcHViPjx1cmxzPjxwZGYtdXJscz48dXJsPmZpbGU6Ly9K
OlxFIExpYnJhcnlcUGxhbnQgQ2F0YWxvZ3VlXElcSWdsZXNpYXMgYW5kIENhc3RpbGxlam8gMTk5
OSBFTjM3NDI2LnBkZjwvdXJsPjwvcGRmLXVybHM+PC91cmxzPjxjdXN0b20xPlBlc3Qgc3RhdHVz
IGFzc2Vzc21lbnRzIC0gQ048L2N1c3RvbTE+PC9yZWNvcmQ+PC9DaXRlPjwvRW5kTm90ZT5=
</w:fldData>
        </w:fldChar>
      </w:r>
      <w:r w:rsidRPr="00261D54">
        <w:instrText xml:space="preserve"> ADDIN EN.CITE </w:instrText>
      </w:r>
      <w:r w:rsidRPr="00261D54">
        <w:fldChar w:fldCharType="begin">
          <w:fldData xml:space="preserve">PEVuZE5vdGU+PENpdGU+PEF1dGhvcj5EZWtsZTwvQXV0aG9yPjxZZWFyPjIwMjE8L1llYXI+PFJl
Y051bT41MjMwNzwvUmVjTnVtPjxEaXNwbGF5VGV4dD4oRGVrbGUgJmFtcDsgRmFzdWxvIDIwMjE7
IElnbGVzaWFzICZhbXA7IENhc3RpbGxlam8gMTk5OSk8L0Rpc3BsYXlUZXh0PjxyZWNvcmQ+PHJl
Yy1udW1iZXI+NTIzMDc8L3JlYy1udW1iZXI+PGZvcmVpZ24ta2V5cz48a2V5IGFwcD0iRU4iIGRi
LWlkPSJweHd4dzBlcjl6djJmeGV6eGRrNXR0NXV0ejVwNXZ0cndkdjAiIHRpbWVzdGFtcD0iMTcx
MDgxNTE5MyI+NTIzMDc8L2tleT48L2ZvcmVpZ24ta2V5cz48cmVmLXR5cGUgbmFtZT0iUmVwb3J0
cyI+Mjc8L3JlZi10eXBlPjxjb250cmlidXRvcnM+PGF1dGhvcnM+PGF1dGhvcj5EZWtsZSwgRy5X
LjwvYXV0aG9yPjxhdXRob3I+RmFzdWxvLCBULlIuPC9hdXRob3I+PC9hdXRob3JzPjwvY29udHJp
YnV0b3JzPjx0aXRsZXM+PHRpdGxlPjxzdHlsZSBmYWNlPSJub3JtYWwiIGZvbnQ9ImRlZmF1bHQi
IHNpemU9IjEwMCUiPkJyb3duIGdhcmRlbiBzbmFpbCwgPC9zdHlsZT48c3R5bGUgZmFjZT0iaXRh
bGljIiBmb250PSJkZWZhdWx0IiBzaXplPSIxMDAlIj5Db3JudSBhc3BlcnN1bTwvc3R5bGU+PHN0
eWxlIGZhY2U9Im5vcm1hbCIgZm9udD0iZGVmYXVsdCIgc2l6ZT0iMTAwJSI+IChNw7xsbGVyLCAx
Nzc0KSAoR2FzdHJvcG9kYTogSGVsaWNpZGFlKTwvc3R5bGU+PC90aXRsZT48L3RpdGxlcz48cGFn
ZXM+NDwvcGFnZXM+PG51bWJlcj5FRU5ZLTI0MDwvbnVtYmVyPjxrZXl3b3Jkcz48a2V5d29yZD5D
b3JudSBhc3BlcnN1bTwva2V5d29yZD48L2tleXdvcmRzPjxkYXRlcz48eWVhcj4yMDIxPC95ZWFy
PjxwdWItZGF0ZXM+PGRhdGU+MDEvMDIvMjAyNDwvZGF0ZT48L3B1Yi1kYXRlcz48L2RhdGVzPjxw
dWJsaXNoZXI+VW5pdmVyc2l0eSBvZiBGbG9yaWRhLCBJbnN0aXR1dGUgb2YgRm9vZCBhbmQgQWdy
aWN1bHR1cmFsIFNjaWVuY2VzPC9wdWJsaXNoZXI+PHVybHM+PHJlbGF0ZWQtdXJscz48dXJsPmh0
dHBzOi8vZW50bmVtZGVwdC51ZmwuZWR1L2NyZWF0dXJlcy9taXNjL2dhc3Ryby9icm93bl9nYXJk
ZW5fc25haWwuaHRtPC91cmw+PC9yZWxhdGVkLXVybHM+PHBkZi11cmxzPjx1cmw+ZmlsZTovL0o6
XEUgTGlicmFyeVxQbGFudCBDYXRhbG9ndWVcRFxEZWtsZSBhbmQgRmFzdWxvIDIwMjEgRU41MjMw
Ny5wZGY8L3VybD48L3BkZi11cmxzPjwvdXJscz48Y3VzdG9tMT5IaXRjaGhpa2VyIFBSQSwgS1A8
L2N1c3RvbTE+PC9yZWNvcmQ+PC9DaXRlPjxDaXRlPjxBdXRob3I+SWdsZXNpYXM8L0F1dGhvcj48
WWVhcj4xOTk5PC9ZZWFyPjxSZWNOdW0+Mzc0MjY8L1JlY051bT48cmVjb3JkPjxyZWMtbnVtYmVy
PjM3NDI2PC9yZWMtbnVtYmVyPjxmb3JlaWduLWtleXM+PGtleSBhcHA9IkVOIiBkYi1pZD0icHh3
eHcwZXI5enYyZnhlenhkazV0dDV1dHo1cDV2dHJ3ZHYwIiB0aW1lc3RhbXA9IjE1Nzk0NzM0NjMi
PjM3NDI2PC9rZXk+PC9mb3JlaWduLWtleXM+PHJlZi10eXBlIG5hbWU9IkpvdXJuYWwgQXJ0aWNs
ZXMiPjE3PC9yZWYtdHlwZT48Y29udHJpYnV0b3JzPjxhdXRob3JzPjxhdXRob3I+SWdsZXNpYXMs
IEouPC9hdXRob3I+PGF1dGhvcj5DYXN0aWxsZWpvLCBKLjwvYXV0aG9yPjwvYXV0aG9ycz48L2Nv
bnRyaWJ1dG9ycz48dGl0bGVzPjx0aXRsZT48c3R5bGUgZmFjZT0ibm9ybWFsIiBmb250PSJkZWZh
dWx0IiBzaXplPSIxMDAlIj5GaWVsZCBvYnNlcnZhdGlvbnMgb24gZmVlZGluZyBvZiB0aGUgbGFu
ZCBzbmFpbCA8L3N0eWxlPjxzdHlsZSBmYWNlPSJpdGFsaWMiIGZvbnQ9ImRlZmF1bHQiIHNpemU9
IjEwMCUiPkhlbGl4IGFzcGVyc2EgPC9zdHlsZT48c3R5bGUgZmFjZT0ibm9ybWFsIiBmb250PSJk
ZWZhdWx0IiBzaXplPSIxMDAlIj5Nw7xsbGVyPC9zdHlsZT48L3RpdGxlPjxzZWNvbmRhcnktdGl0
bGU+Sm91cm5hbCBvZiBNb2xsdXNjYW4gU3R1ZGllczwvc2Vjb25kYXJ5LXRpdGxlPjwvdGl0bGVz
PjxwZXJpb2RpY2FsPjxmdWxsLXRpdGxlPkpvdXJuYWwgb2YgTW9sbHVzY2FuIFN0dWRpZXM8L2Z1
bGwtdGl0bGU+PC9wZXJpb2RpY2FsPjxwYWdlcz40MTEtNDIzPC9wYWdlcz48dm9sdW1lPjY1PC92
b2x1bWU+PGtleXdvcmRzPjxrZXl3b3JkPkRpZXQsPC9rZXl3b3JkPjxrZXl3b3JkPkZlZWRpbmcg
aGFiaXRzLDwva2V5d29yZD48a2V5d29yZD5TbmFpbHMsPC9rZXl3b3JkPjxrZXl3b3JkPkxhbmQg
c25haWwsPC9rZXl3b3JkPjxrZXl3b3JkPkdhc3Ryb3BvZHMsPC9rZXl3b3JkPjwva2V5d29yZHM+
PGRhdGVzPjx5ZWFyPjE5OTk8L3llYXI+PC9kYXRlcz48b3JpZy1wdWI+PHN0eWxlIGZhY2U9InVu
ZGVybGluZSIgZm9udD0iZGVmYXVsdCIgc2l6ZT0iMTAwJSI+SjpcRSBMaWJyYXJ5XFBsYW50IENh
dGFsb2d1ZVxJPC9zdHlsZT48L29yaWctcHViPjx1cmxzPjxwZGYtdXJscz48dXJsPmZpbGU6Ly9K
OlxFIExpYnJhcnlcUGxhbnQgQ2F0YWxvZ3VlXElcSWdsZXNpYXMgYW5kIENhc3RpbGxlam8gMTk5
OSBFTjM3NDI2LnBkZjwvdXJsPjwvcGRmLXVybHM+PC91cmxzPjxjdXN0b20xPlBlc3Qgc3RhdHVz
IGFzc2Vzc21lbnRzIC0gQ048L2N1c3RvbTE+PC9yZWNvcmQ+PC9DaXRlPjwvRW5kTm90ZT5=
</w:fldData>
        </w:fldChar>
      </w:r>
      <w:r w:rsidRPr="00261D54">
        <w:instrText xml:space="preserve"> ADDIN EN.CITE.DATA </w:instrText>
      </w:r>
      <w:r w:rsidRPr="00261D54">
        <w:fldChar w:fldCharType="end"/>
      </w:r>
      <w:r w:rsidRPr="00261D54">
        <w:fldChar w:fldCharType="separate"/>
      </w:r>
      <w:r w:rsidRPr="00261D54">
        <w:rPr>
          <w:noProof/>
        </w:rPr>
        <w:t>(Dekle</w:t>
      </w:r>
      <w:r w:rsidR="00184A16">
        <w:rPr>
          <w:noProof/>
        </w:rPr>
        <w:t xml:space="preserve"> and </w:t>
      </w:r>
      <w:r w:rsidRPr="00261D54">
        <w:rPr>
          <w:noProof/>
        </w:rPr>
        <w:t>Fasulo</w:t>
      </w:r>
      <w:r w:rsidR="005F04B2">
        <w:rPr>
          <w:noProof/>
        </w:rPr>
        <w:t>,</w:t>
      </w:r>
      <w:r w:rsidRPr="00261D54">
        <w:rPr>
          <w:noProof/>
        </w:rPr>
        <w:t xml:space="preserve"> 2021; Iglesias</w:t>
      </w:r>
      <w:r w:rsidR="00184A16">
        <w:rPr>
          <w:noProof/>
        </w:rPr>
        <w:t xml:space="preserve"> and </w:t>
      </w:r>
      <w:r w:rsidRPr="00261D54">
        <w:rPr>
          <w:noProof/>
        </w:rPr>
        <w:t>Castillejo</w:t>
      </w:r>
      <w:r w:rsidR="005F04B2">
        <w:rPr>
          <w:noProof/>
        </w:rPr>
        <w:t>,</w:t>
      </w:r>
      <w:r w:rsidRPr="00261D54">
        <w:rPr>
          <w:noProof/>
        </w:rPr>
        <w:t xml:space="preserve"> 1999)</w:t>
      </w:r>
      <w:r w:rsidRPr="00261D54">
        <w:fldChar w:fldCharType="end"/>
      </w:r>
      <w:r w:rsidRPr="00261D54">
        <w:t xml:space="preserve">. Although </w:t>
      </w:r>
      <w:r w:rsidR="006F743C" w:rsidRPr="006F743C">
        <w:rPr>
          <w:i/>
          <w:iCs/>
        </w:rPr>
        <w:t>C.</w:t>
      </w:r>
      <w:r w:rsidR="00B31467">
        <w:rPr>
          <w:i/>
          <w:iCs/>
        </w:rPr>
        <w:t> </w:t>
      </w:r>
      <w:r w:rsidR="006F743C" w:rsidRPr="006F743C">
        <w:rPr>
          <w:i/>
          <w:iCs/>
        </w:rPr>
        <w:t>aspersum</w:t>
      </w:r>
      <w:r w:rsidRPr="00261D54">
        <w:t xml:space="preserve"> is widely accepted as a serious pest of agricultural and ornamental plants, there is limited information on the direct impact on crop losses</w:t>
      </w:r>
      <w:r w:rsidR="005C69A7" w:rsidRPr="00261D54">
        <w:t xml:space="preserve"> or </w:t>
      </w:r>
      <w:r w:rsidRPr="00261D54">
        <w:t xml:space="preserve">yield </w:t>
      </w:r>
      <w:r w:rsidRPr="00261D54">
        <w:fldChar w:fldCharType="begin"/>
      </w:r>
      <w:r w:rsidRPr="00261D54">
        <w:instrText xml:space="preserve"> ADDIN EN.CITE &lt;EndNote&gt;&lt;Cite&gt;&lt;Author&gt;Sanchez&lt;/Author&gt;&lt;Year&gt;2010&lt;/Year&gt;&lt;RecNum&gt;51766&lt;/RecNum&gt;&lt;DisplayText&gt;(Sanchez 2010)&lt;/DisplayText&gt;&lt;record&gt;&lt;rec-number&gt;51766&lt;/rec-number&gt;&lt;foreign-keys&gt;&lt;key app="EN" db-id="pxwxw0er9zv2fxezxdk5tt5utz5p5vtrwdv0" timestamp="1705607184"&gt;51766&lt;/key&gt;&lt;/foreign-keys&gt;&lt;ref-type name="Thesis/Dissertations"&gt;32&lt;/ref-type&gt;&lt;contributors&gt;&lt;authors&gt;&lt;author&gt;Sanchez, K.R.&lt;/author&gt;&lt;/authors&gt;&lt;/contributors&gt;&lt;titles&gt;&lt;title&gt;&lt;style face="normal" font="default" size="100%"&gt;Nematode and bacterial associates of the invasive brown garden snail, &lt;/style&gt;&lt;style face="italic" font="default" size="100%"&gt;Helix aspersa&lt;/style&gt;&lt;/title&gt;&lt;/titles&gt;&lt;volume&gt;Masters of Science&lt;/volume&gt;&lt;keywords&gt;&lt;keyword&gt;Brown garden snail&lt;/keyword&gt;&lt;keyword&gt;Helix aspersa&lt;/keyword&gt;&lt;keyword&gt;invasive pests&lt;/keyword&gt;&lt;keyword&gt;invasive species&lt;/keyword&gt;&lt;/keywords&gt;&lt;dates&gt;&lt;year&gt;2010&lt;/year&gt;&lt;/dates&gt;&lt;publisher&gt;University of California, Davis&lt;/publisher&gt;&lt;work-type&gt;Thesis&lt;/work-type&gt;&lt;urls&gt;&lt;pdf-urls&gt;&lt;url&gt;file://J:\E Library\Plant Catalogue\S\Sanchez 2010 EN51766.pdf&lt;/url&gt;&lt;/pdf-urls&gt;&lt;/urls&gt;&lt;custom1&gt;Hitchhiker PRA_RG&lt;/custom1&gt;&lt;/record&gt;&lt;/Cite&gt;&lt;/EndNote&gt;</w:instrText>
      </w:r>
      <w:r w:rsidRPr="00261D54">
        <w:fldChar w:fldCharType="separate"/>
      </w:r>
      <w:r w:rsidRPr="00261D54">
        <w:rPr>
          <w:noProof/>
        </w:rPr>
        <w:t>(Sanchez</w:t>
      </w:r>
      <w:r w:rsidR="005F04B2">
        <w:rPr>
          <w:noProof/>
        </w:rPr>
        <w:t>,</w:t>
      </w:r>
      <w:r w:rsidRPr="00261D54">
        <w:rPr>
          <w:noProof/>
        </w:rPr>
        <w:t xml:space="preserve"> 2010)</w:t>
      </w:r>
      <w:r w:rsidRPr="00261D54">
        <w:fldChar w:fldCharType="end"/>
      </w:r>
      <w:r w:rsidRPr="00261D54">
        <w:t xml:space="preserve">, or the costs associated with management </w:t>
      </w:r>
      <w:r w:rsidRPr="00261D54">
        <w:fldChar w:fldCharType="begin"/>
      </w:r>
      <w:r w:rsidRPr="00261D54">
        <w:instrText xml:space="preserve"> ADDIN EN.CITE &lt;EndNote&gt;&lt;Cite&gt;&lt;Author&gt;Jiang&lt;/Author&gt;&lt;Year&gt;2022&lt;/Year&gt;&lt;RecNum&gt;52332&lt;/RecNum&gt;&lt;DisplayText&gt;(Jiang et al. 2022)&lt;/DisplayText&gt;&lt;record&gt;&lt;rec-number&gt;52332&lt;/rec-number&gt;&lt;foreign-keys&gt;&lt;key app="EN" db-id="pxwxw0er9zv2fxezxdk5tt5utz5p5vtrwdv0" timestamp="1710815193"&gt;52332&lt;/key&gt;&lt;/foreign-keys&gt;&lt;ref-type name="Journal Articles (online only)"&gt;43&lt;/ref-type&gt;&lt;contributors&gt;&lt;authors&gt;&lt;author&gt;Jiang, X.&lt;/author&gt;&lt;author&gt;Zheng, P.&lt;/author&gt;&lt;author&gt;Soto, I.&lt;/author&gt;&lt;author&gt;Haubrock, P.J.&lt;/author&gt;&lt;author&gt;Chen, J.&lt;/author&gt;&lt;author&gt;Ji, L.&lt;/author&gt;&lt;/authors&gt;&lt;/contributors&gt;&lt;titles&gt;&lt;title&gt;Global economic costs and knowledge gaps of invasive gastropods&lt;/title&gt;&lt;secondary-title&gt;Ecological Indicators&lt;/secondary-title&gt;&lt;/titles&gt;&lt;periodical&gt;&lt;full-title&gt;Ecological Indicators&lt;/full-title&gt;&lt;/periodical&gt;&lt;pages&gt;1-9&lt;/pages&gt;&lt;volume&gt;145&lt;/volume&gt;&lt;keywords&gt;&lt;keyword&gt;Biological invasion&lt;/keyword&gt;&lt;keyword&gt;InvaCost&lt;/keyword&gt;&lt;keyword&gt;monetary impact&lt;/keyword&gt;&lt;keyword&gt;agriculture&lt;/keyword&gt;&lt;keyword&gt;apple snail&lt;/keyword&gt;&lt;keyword&gt;Pomacea&lt;/keyword&gt;&lt;/keywords&gt;&lt;dates&gt;&lt;year&gt;2022&lt;/year&gt;&lt;/dates&gt;&lt;urls&gt;&lt;related-urls&gt;&lt;url&gt;https://www.sciencedirect.com/science/article/pii/S1470160X22010871&lt;/url&gt;&lt;/related-urls&gt;&lt;pdf-urls&gt;&lt;url&gt;file://J:\E Library\Plant Catalogue\J\Jiang et al 2022 EN52332.pdf&lt;/url&gt;&lt;/pdf-urls&gt;&lt;/urls&gt;&lt;custom1&gt;Hitchhiker PRA -KP&lt;/custom1&gt;&lt;custom7&gt;109614&lt;/custom7&gt;&lt;electronic-resource-num&gt;DOI 10.1016/j.ecolind.2022.109614&lt;/electronic-resource-num&gt;&lt;/record&gt;&lt;/Cite&gt;&lt;/EndNote&gt;</w:instrText>
      </w:r>
      <w:r w:rsidRPr="00261D54">
        <w:fldChar w:fldCharType="separate"/>
      </w:r>
      <w:r w:rsidRPr="00261D54">
        <w:rPr>
          <w:noProof/>
        </w:rPr>
        <w:t>(Jiang</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w:t>
      </w:r>
      <w:r w:rsidRPr="00261D54" w:rsidDel="000A7904">
        <w:t xml:space="preserve"> </w:t>
      </w:r>
      <w:r w:rsidRPr="00261D54">
        <w:t xml:space="preserve">Reports of crop damage found include losses in citrus fruits in California </w:t>
      </w:r>
      <w:r w:rsidRPr="00261D54">
        <w:fldChar w:fldCharType="begin"/>
      </w:r>
      <w:r w:rsidRPr="00261D54">
        <w:instrText xml:space="preserve"> ADDIN EN.CITE &lt;EndNote&gt;&lt;Cite&gt;&lt;Author&gt;Sakovich&lt;/Author&gt;&lt;Year&gt;2002&lt;/Year&gt;&lt;RecNum&gt;52831&lt;/RecNum&gt;&lt;DisplayText&gt;(Sakovich 2002)&lt;/DisplayText&gt;&lt;record&gt;&lt;rec-number&gt;52831&lt;/rec-number&gt;&lt;foreign-keys&gt;&lt;key app="EN" db-id="pxwxw0er9zv2fxezxdk5tt5utz5p5vtrwdv0" timestamp="1715235996"&gt;52831&lt;/key&gt;&lt;/foreign-keys&gt;&lt;ref-type name="Chapters"&gt;5&lt;/ref-type&gt;&lt;contributors&gt;&lt;authors&gt;&lt;author&gt;Sakovich, N.J.&lt;/author&gt;&lt;/authors&gt;&lt;secondary-authors&gt;&lt;author&gt;Baker, G.M.&lt;/author&gt;&lt;/secondary-authors&gt;&lt;/contributors&gt;&lt;titles&gt;&lt;title&gt;&lt;style face="normal" font="default" size="100%"&gt;Integrated management of &lt;/style&gt;&lt;style face="italic" font="default" size="100%"&gt;Cantareus aspersus&lt;/style&gt;&lt;style face="normal" font="default" size="100%"&gt; (Müller) (Helicidae) as a pest of citrus in California&lt;/style&gt;&lt;/title&gt;&lt;secondary-title&gt;Molluscs as crop pests&lt;/secondary-title&gt;&lt;/titles&gt;&lt;pages&gt;353-360&lt;/pages&gt;&lt;section&gt;17&lt;/section&gt;&lt;keywords&gt;&lt;keyword&gt;Cornu aspersum&lt;/keyword&gt;&lt;keyword&gt;Citrus&lt;/keyword&gt;&lt;/keywords&gt;&lt;dates&gt;&lt;year&gt;2002&lt;/year&gt;&lt;/dates&gt;&lt;publisher&gt;CAB International&lt;/publisher&gt;&lt;urls&gt;&lt;related-urls&gt;&lt;url&gt;https://www.cabidigitallibrary.org/doi/10.1079/9780851993201.0353&lt;/url&gt;&lt;/related-urls&gt;&lt;pdf-urls&gt;&lt;url&gt;file://J:\E Library\Plant Catalogue\S\Sakovich 2002 EN52831.pdf&lt;/url&gt;&lt;/pdf-urls&gt;&lt;/urls&gt;&lt;custom1&gt;Hitchhiker PRA, KP&lt;/custom1&gt;&lt;/record&gt;&lt;/Cite&gt;&lt;/EndNote&gt;</w:instrText>
      </w:r>
      <w:r w:rsidRPr="00261D54">
        <w:fldChar w:fldCharType="separate"/>
      </w:r>
      <w:r w:rsidRPr="00261D54">
        <w:rPr>
          <w:noProof/>
        </w:rPr>
        <w:t>(Sakovich</w:t>
      </w:r>
      <w:r w:rsidR="005F04B2">
        <w:rPr>
          <w:noProof/>
        </w:rPr>
        <w:t>,</w:t>
      </w:r>
      <w:r w:rsidRPr="00261D54">
        <w:rPr>
          <w:noProof/>
        </w:rPr>
        <w:t xml:space="preserve"> 2002)</w:t>
      </w:r>
      <w:r w:rsidRPr="00261D54">
        <w:fldChar w:fldCharType="end"/>
      </w:r>
      <w:r w:rsidRPr="00261D54">
        <w:t xml:space="preserve"> and grapes in South Africa </w:t>
      </w:r>
      <w:r w:rsidRPr="00261D54">
        <w:fldChar w:fldCharType="begin"/>
      </w:r>
      <w:r w:rsidRPr="00261D54">
        <w:instrText xml:space="preserve"> ADDIN EN.CITE &lt;EndNote&gt;&lt;Cite&gt;&lt;Author&gt;Sanderson&lt;/Author&gt;&lt;Year&gt;2002&lt;/Year&gt;&lt;RecNum&gt;41349&lt;/RecNum&gt;&lt;DisplayText&gt;(Sanderson &amp;amp; Sirgel 2002)&lt;/DisplayText&gt;&lt;record&gt;&lt;rec-number&gt;41349&lt;/rec-number&gt;&lt;foreign-keys&gt;&lt;key app="EN" db-id="pxwxw0er9zv2fxezxdk5tt5utz5p5vtrwdv0" timestamp="1607395512"&gt;41349&lt;/key&gt;&lt;/foreign-keys&gt;&lt;ref-type name="Chapters"&gt;5&lt;/ref-type&gt;&lt;contributors&gt;&lt;authors&gt;&lt;author&gt;Sanderson, G.&lt;/author&gt;&lt;author&gt;Sirgel, W.&lt;/author&gt;&lt;/authors&gt;&lt;secondary-authors&gt;&lt;author&gt;Barker, G.M.&lt;/author&gt;&lt;/secondary-authors&gt;&lt;/contributors&gt;&lt;titles&gt;&lt;title&gt;Helicidae as pests in Australian and South African grapevines&lt;/title&gt;&lt;secondary-title&gt;Molluscs as crop pests&lt;/secondary-title&gt;&lt;/titles&gt;&lt;pages&gt;255-270&lt;/pages&gt;&lt;section&gt;11&lt;/section&gt;&lt;keywords&gt;&lt;keyword&gt;snails&lt;/keyword&gt;&lt;/keywords&gt;&lt;dates&gt;&lt;year&gt;2002&lt;/year&gt;&lt;/dates&gt;&lt;publisher&gt;CABI Publishing&lt;/publisher&gt;&lt;isbn&gt;9780851993201&lt;/isbn&gt;&lt;urls&gt;&lt;/urls&gt;&lt;custom1&gt;Snail TAP, KP&lt;/custom1&gt;&lt;electronic-resource-num&gt;http://dx.doi.org/10.1079/9780851993201.0000&lt;/electronic-resource-num&gt;&lt;/record&gt;&lt;/Cite&gt;&lt;/EndNote&gt;</w:instrText>
      </w:r>
      <w:r w:rsidRPr="00261D54">
        <w:fldChar w:fldCharType="separate"/>
      </w:r>
      <w:r w:rsidRPr="00261D54">
        <w:rPr>
          <w:noProof/>
        </w:rPr>
        <w:t>(Sanderson</w:t>
      </w:r>
      <w:r w:rsidR="00184A16">
        <w:rPr>
          <w:noProof/>
        </w:rPr>
        <w:t xml:space="preserve"> and </w:t>
      </w:r>
      <w:r w:rsidRPr="00261D54">
        <w:rPr>
          <w:noProof/>
        </w:rPr>
        <w:t>Sirgel</w:t>
      </w:r>
      <w:r w:rsidR="005F04B2">
        <w:rPr>
          <w:noProof/>
        </w:rPr>
        <w:t>,</w:t>
      </w:r>
      <w:r w:rsidRPr="00261D54">
        <w:rPr>
          <w:noProof/>
        </w:rPr>
        <w:t xml:space="preserve"> 2002)</w:t>
      </w:r>
      <w:r w:rsidRPr="00261D54">
        <w:fldChar w:fldCharType="end"/>
      </w:r>
      <w:r w:rsidRPr="00261D54">
        <w:t xml:space="preserve">; in Australia, </w:t>
      </w:r>
      <w:r w:rsidRPr="00261D54">
        <w:fldChar w:fldCharType="begin"/>
      </w:r>
      <w:r w:rsidRPr="00261D54">
        <w:instrText xml:space="preserve"> ADDIN EN.CITE &lt;EndNote&gt;&lt;Cite AuthorYear="1"&gt;&lt;Author&gt;Sanderson&lt;/Author&gt;&lt;Year&gt;2002&lt;/Year&gt;&lt;RecNum&gt;41349&lt;/RecNum&gt;&lt;DisplayText&gt;Sanderson and Sirgel (2002)&lt;/DisplayText&gt;&lt;record&gt;&lt;rec-number&gt;41349&lt;/rec-number&gt;&lt;foreign-keys&gt;&lt;key app="EN" db-id="pxwxw0er9zv2fxezxdk5tt5utz5p5vtrwdv0" timestamp="1607395512"&gt;41349&lt;/key&gt;&lt;/foreign-keys&gt;&lt;ref-type name="Chapters"&gt;5&lt;/ref-type&gt;&lt;contributors&gt;&lt;authors&gt;&lt;author&gt;Sanderson, G.&lt;/author&gt;&lt;author&gt;Sirgel, W.&lt;/author&gt;&lt;/authors&gt;&lt;secondary-authors&gt;&lt;author&gt;Barker, G.M.&lt;/author&gt;&lt;/secondary-authors&gt;&lt;/contributors&gt;&lt;titles&gt;&lt;title&gt;Helicidae as pests in Australian and South African grapevines&lt;/title&gt;&lt;secondary-title&gt;Molluscs as crop pests&lt;/secondary-title&gt;&lt;/titles&gt;&lt;pages&gt;255-270&lt;/pages&gt;&lt;section&gt;11&lt;/section&gt;&lt;keywords&gt;&lt;keyword&gt;snails&lt;/keyword&gt;&lt;/keywords&gt;&lt;dates&gt;&lt;year&gt;2002&lt;/year&gt;&lt;/dates&gt;&lt;publisher&gt;CABI Publishing&lt;/publisher&gt;&lt;isbn&gt;9780851993201&lt;/isbn&gt;&lt;urls&gt;&lt;/urls&gt;&lt;custom1&gt;Snail TAP, KP&lt;/custom1&gt;&lt;electronic-resource-num&gt;http://dx.doi.org/10.1079/9780851993201.0000&lt;/electronic-resource-num&gt;&lt;/record&gt;&lt;/Cite&gt;&lt;/EndNote&gt;</w:instrText>
      </w:r>
      <w:r w:rsidRPr="00261D54">
        <w:fldChar w:fldCharType="separate"/>
      </w:r>
      <w:r w:rsidRPr="00261D54">
        <w:rPr>
          <w:noProof/>
        </w:rPr>
        <w:t>Sanderson and Sirgel (2002)</w:t>
      </w:r>
      <w:r w:rsidRPr="00261D54">
        <w:fldChar w:fldCharType="end"/>
      </w:r>
      <w:r w:rsidRPr="00261D54">
        <w:t xml:space="preserve"> highlight the issue of contamination with introduced snails </w:t>
      </w:r>
      <w:r w:rsidR="006F743C" w:rsidRPr="006F743C">
        <w:rPr>
          <w:i/>
          <w:iCs/>
        </w:rPr>
        <w:t>C.</w:t>
      </w:r>
      <w:r w:rsidR="00685D97">
        <w:rPr>
          <w:i/>
          <w:iCs/>
        </w:rPr>
        <w:t> </w:t>
      </w:r>
      <w:proofErr w:type="spellStart"/>
      <w:r w:rsidR="006F743C" w:rsidRPr="006F743C">
        <w:rPr>
          <w:i/>
          <w:iCs/>
        </w:rPr>
        <w:t>aspersum</w:t>
      </w:r>
      <w:proofErr w:type="spellEnd"/>
      <w:r w:rsidRPr="00261D54">
        <w:t xml:space="preserve"> and </w:t>
      </w:r>
      <w:r w:rsidRPr="00261D54">
        <w:rPr>
          <w:i/>
          <w:iCs/>
        </w:rPr>
        <w:t>Theba</w:t>
      </w:r>
      <w:r w:rsidR="00685D97">
        <w:rPr>
          <w:i/>
          <w:iCs/>
        </w:rPr>
        <w:t> </w:t>
      </w:r>
      <w:proofErr w:type="spellStart"/>
      <w:r w:rsidRPr="00261D54">
        <w:rPr>
          <w:i/>
          <w:iCs/>
        </w:rPr>
        <w:t>pisana</w:t>
      </w:r>
      <w:proofErr w:type="spellEnd"/>
      <w:r w:rsidRPr="00261D54">
        <w:t>, in the dried fruit (sultana) industry, which was ultimately linked to changes in soil-management practices.</w:t>
      </w:r>
    </w:p>
    <w:p w14:paraId="16D5EE6F" w14:textId="300F6DA8" w:rsidR="00CE6174" w:rsidRPr="00261D54" w:rsidRDefault="006F743C" w:rsidP="00CE6174">
      <w:r w:rsidRPr="006F743C">
        <w:rPr>
          <w:i/>
          <w:iCs/>
        </w:rPr>
        <w:t>C.</w:t>
      </w:r>
      <w:r w:rsidR="00685D97">
        <w:rPr>
          <w:i/>
          <w:iCs/>
        </w:rPr>
        <w:t> </w:t>
      </w:r>
      <w:r w:rsidRPr="006F743C">
        <w:rPr>
          <w:i/>
          <w:iCs/>
        </w:rPr>
        <w:t>aspersum</w:t>
      </w:r>
      <w:r w:rsidR="00CE6174" w:rsidRPr="00261D54">
        <w:rPr>
          <w:i/>
          <w:iCs/>
        </w:rPr>
        <w:t xml:space="preserve"> </w:t>
      </w:r>
      <w:r w:rsidR="00CE6174" w:rsidRPr="00261D54">
        <w:t xml:space="preserve">has not been found in native Australian bushland, despite being widespread in urban and agricultural settings </w:t>
      </w:r>
      <w:r w:rsidR="00CE6174" w:rsidRPr="00261D54">
        <w:fldChar w:fldCharType="begin"/>
      </w:r>
      <w:r w:rsidR="00CE6174" w:rsidRPr="00261D54">
        <w:instrText xml:space="preserve"> ADDIN EN.CITE &lt;EndNote&gt;&lt;Cite&gt;&lt;Author&gt;DAWE&lt;/Author&gt;&lt;Year&gt;2020&lt;/Year&gt;&lt;RecNum&gt;52304&lt;/RecNum&gt;&lt;DisplayText&gt;(DAWE 2020)&lt;/DisplayText&gt;&lt;record&gt;&lt;rec-number&gt;52304&lt;/rec-number&gt;&lt;foreign-keys&gt;&lt;key app="EN" db-id="pxwxw0er9zv2fxezxdk5tt5utz5p5vtrwdv0" timestamp="1710815193"&gt;52304&lt;/key&gt;&lt;/foreign-keys&gt;&lt;ref-type name="Reports"&gt;27&lt;/ref-type&gt;&lt;contributors&gt;&lt;authors&gt;&lt;author&gt;DAWE&lt;/author&gt;&lt;/authors&gt;&lt;/contributors&gt;&lt;titles&gt;&lt;title&gt;&lt;style face="normal" font="default" size="100%"&gt;Department Risk Analysis: application to add&lt;/style&gt;&lt;style face="italic" font="default" size="100%"&gt; Cornu aspersum&lt;/style&gt;&lt;style face="normal" font="default" size="100%"&gt; (common garden snail) to the Environment Protection and Biodiversity Conservation Act 1999 &lt;/style&gt;&lt;style face="italic" font="default" size="100%"&gt;List of specimens taken to be suitable for live import&lt;/style&gt;&lt;/title&gt;&lt;/titles&gt;&lt;pages&gt;1-9&lt;/pages&gt;&lt;keywords&gt;&lt;keyword&gt;Cornu aspersum&lt;/keyword&gt;&lt;/keywords&gt;&lt;dates&gt;&lt;year&gt;2020&lt;/year&gt;&lt;/dates&gt;&lt;pub-location&gt;Canberra&lt;/pub-location&gt;&lt;publisher&gt;Department of Agriculture, Water and the Environment&lt;/publisher&gt;&lt;urls&gt;&lt;related-urls&gt;&lt;url&gt;https://www.dcceew.gov.au/sites/default/files/env/pages/d8bf16ca-362b-4e6d-9144-4b71770bd6b6/files/garden-snails-department-risk-analysis.pdf&lt;/url&gt;&lt;/related-urls&gt;&lt;pdf-urls&gt;&lt;url&gt;file://J:\E Library\Plant Catalogue\D\DAWE 2020 EN52304.pdf&lt;/url&gt;&lt;/pdf-urls&gt;&lt;/urls&gt;&lt;custom1&gt;Hitchhiker PRA, KP&lt;/custom1&gt;&lt;custom2&gt;274 kb&lt;/custom2&gt;&lt;custom3&gt;pdf&lt;/custom3&gt;&lt;/record&gt;&lt;/Cite&gt;&lt;/EndNote&gt;</w:instrText>
      </w:r>
      <w:r w:rsidR="00CE6174" w:rsidRPr="00261D54">
        <w:fldChar w:fldCharType="separate"/>
      </w:r>
      <w:r w:rsidR="00CE6174" w:rsidRPr="00261D54">
        <w:rPr>
          <w:noProof/>
        </w:rPr>
        <w:t>(DAWE</w:t>
      </w:r>
      <w:r w:rsidR="005F04B2">
        <w:rPr>
          <w:noProof/>
        </w:rPr>
        <w:t>,</w:t>
      </w:r>
      <w:r w:rsidR="00CE6174" w:rsidRPr="00261D54">
        <w:rPr>
          <w:noProof/>
        </w:rPr>
        <w:t xml:space="preserve"> 2020)</w:t>
      </w:r>
      <w:r w:rsidR="00CE6174" w:rsidRPr="00261D54">
        <w:fldChar w:fldCharType="end"/>
      </w:r>
      <w:r w:rsidR="00CE6174" w:rsidRPr="00261D54">
        <w:t xml:space="preserve">. </w:t>
      </w:r>
      <w:r w:rsidR="00CE6174" w:rsidRPr="00261D54">
        <w:fldChar w:fldCharType="begin"/>
      </w:r>
      <w:r w:rsidR="00CE6174" w:rsidRPr="00261D54">
        <w:instrText xml:space="preserve"> ADDIN EN.CITE &lt;EndNote&gt;&lt;Cite AuthorYear="1"&gt;&lt;Author&gt;Holland&lt;/Author&gt;&lt;Year&gt;2007&lt;/Year&gt;&lt;RecNum&gt;52328&lt;/RecNum&gt;&lt;DisplayText&gt;Holland, McDonnell and Williams (2007)&lt;/DisplayText&gt;&lt;record&gt;&lt;rec-number&gt;52328&lt;/rec-number&gt;&lt;foreign-keys&gt;&lt;key app="EN" db-id="pxwxw0er9zv2fxezxdk5tt5utz5p5vtrwdv0" timestamp="1710815193"&gt;52328&lt;/key&gt;&lt;/foreign-keys&gt;&lt;ref-type name="Journal Articles"&gt;17&lt;/ref-type&gt;&lt;contributors&gt;&lt;authors&gt;&lt;author&gt;Holland, K.D.&lt;/author&gt;&lt;author&gt;McDonnell, M.J.&lt;/author&gt;&lt;author&gt;Williams, N.S.G.&lt;/author&gt;&lt;/authors&gt;&lt;/contributors&gt;&lt;titles&gt;&lt;title&gt;Abundance, species richness and feeding preferences of introduced molluscs in native grasslands of Victoria, Australia&lt;/title&gt;&lt;secondary-title&gt;Austral Ecology&lt;/secondary-title&gt;&lt;/titles&gt;&lt;periodical&gt;&lt;full-title&gt;Austral Ecology&lt;/full-title&gt;&lt;/periodical&gt;&lt;pages&gt;626-634&lt;/pages&gt;&lt;volume&gt;32&lt;/volume&gt;&lt;number&gt;6&lt;/number&gt;&lt;keywords&gt;&lt;keyword&gt;feeding preference&lt;/keyword&gt;&lt;keyword&gt;grassland&lt;/keyword&gt;&lt;keyword&gt;herbivorous&lt;/keyword&gt;&lt;keyword&gt;invasive species&lt;/keyword&gt;&lt;keyword&gt;terrestrial mollusc&lt;/keyword&gt;&lt;/keywords&gt;&lt;dates&gt;&lt;year&gt;2007&lt;/year&gt;&lt;/dates&gt;&lt;urls&gt;&lt;related-urls&gt;&lt;url&gt;https://onlinelibrary.wiley.com/doi/full/10.1111/j.1442-9993.2007.01749.x&lt;/url&gt;&lt;/related-urls&gt;&lt;pdf-urls&gt;&lt;url&gt;file://J:\E Library\Plant Catalogue\H\Holland et al 2007 EN52328.pdf&lt;/url&gt;&lt;/pdf-urls&gt;&lt;/urls&gt;&lt;custom1&gt;Hitchhiker PRA, KP&lt;/custom1&gt;&lt;electronic-resource-num&gt;DOI 10.1111/j.1442-9993.2007.01749.x&lt;/electronic-resource-num&gt;&lt;/record&gt;&lt;/Cite&gt;&lt;/EndNote&gt;</w:instrText>
      </w:r>
      <w:r w:rsidR="00CE6174" w:rsidRPr="00261D54">
        <w:fldChar w:fldCharType="separate"/>
      </w:r>
      <w:r w:rsidR="00CE6174" w:rsidRPr="00261D54">
        <w:rPr>
          <w:noProof/>
        </w:rPr>
        <w:t>Holland, McDonnell and Williams (2007)</w:t>
      </w:r>
      <w:r w:rsidR="00CE6174" w:rsidRPr="00261D54">
        <w:fldChar w:fldCharType="end"/>
      </w:r>
      <w:r w:rsidR="00CE6174" w:rsidRPr="00261D54">
        <w:t xml:space="preserve"> found small numbers of </w:t>
      </w:r>
      <w:r w:rsidRPr="006F743C">
        <w:rPr>
          <w:i/>
          <w:iCs/>
        </w:rPr>
        <w:t>C.</w:t>
      </w:r>
      <w:r w:rsidR="00685D97">
        <w:rPr>
          <w:i/>
          <w:iCs/>
        </w:rPr>
        <w:t> </w:t>
      </w:r>
      <w:r w:rsidRPr="006F743C">
        <w:rPr>
          <w:i/>
          <w:iCs/>
        </w:rPr>
        <w:t>aspersum</w:t>
      </w:r>
      <w:r w:rsidR="00CE6174" w:rsidRPr="00261D54">
        <w:t xml:space="preserve"> (reported as </w:t>
      </w:r>
      <w:r w:rsidR="00CE6174" w:rsidRPr="00261D54">
        <w:rPr>
          <w:i/>
          <w:iCs/>
        </w:rPr>
        <w:t>Helix</w:t>
      </w:r>
      <w:r w:rsidR="00685D97">
        <w:rPr>
          <w:i/>
          <w:iCs/>
        </w:rPr>
        <w:t> </w:t>
      </w:r>
      <w:proofErr w:type="spellStart"/>
      <w:r w:rsidR="00CE6174" w:rsidRPr="00261D54">
        <w:rPr>
          <w:i/>
          <w:iCs/>
        </w:rPr>
        <w:t>aspersa</w:t>
      </w:r>
      <w:proofErr w:type="spellEnd"/>
      <w:r w:rsidR="00CE6174" w:rsidRPr="00261D54">
        <w:t xml:space="preserve">) in remnant grasslands in Victoria, but excluded </w:t>
      </w:r>
      <w:r w:rsidR="00CE6174" w:rsidRPr="00261D54">
        <w:lastRenderedPageBreak/>
        <w:t xml:space="preserve">these from their study of introduced molluscs in native grasslands, due to low numbers and the fact that this species was not found in the study traps. </w:t>
      </w:r>
      <w:r w:rsidR="00CE6174" w:rsidRPr="00261D54">
        <w:fldChar w:fldCharType="begin"/>
      </w:r>
      <w:r w:rsidR="00CE6174" w:rsidRPr="00261D54">
        <w:instrText xml:space="preserve"> ADDIN EN.CITE &lt;EndNote&gt;&lt;Cite AuthorYear="1"&gt;&lt;Author&gt;Daniell&lt;/Author&gt;&lt;Year&gt;1994&lt;/Year&gt;&lt;RecNum&gt;52302&lt;/RecNum&gt;&lt;DisplayText&gt;Daniell (1994)&lt;/DisplayText&gt;&lt;record&gt;&lt;rec-number&gt;52302&lt;/rec-number&gt;&lt;foreign-keys&gt;&lt;key app="EN" db-id="pxwxw0er9zv2fxezxdk5tt5utz5p5vtrwdv0" timestamp="1710815193"&gt;52302&lt;/key&gt;&lt;/foreign-keys&gt;&lt;ref-type name="Journal Articles"&gt;17&lt;/ref-type&gt;&lt;contributors&gt;&lt;authors&gt;&lt;author&gt;Daniell, A.&lt;/author&gt;&lt;/authors&gt;&lt;/contributors&gt;&lt;titles&gt;&lt;title&gt;The impact of terrestrial molluscs on native vegetation in South-eastern Australia&lt;/title&gt;&lt;secondary-title&gt;The Victorian Naturalist&lt;/secondary-title&gt;&lt;/titles&gt;&lt;periodical&gt;&lt;full-title&gt;The Victorian Naturalist&lt;/full-title&gt;&lt;/periodical&gt;&lt;pages&gt;218-222&lt;/pages&gt;&lt;volume&gt;111&lt;/volume&gt;&lt;number&gt;6&lt;/number&gt;&lt;keywords&gt;&lt;keyword&gt;Cornu aspersum&lt;/keyword&gt;&lt;keyword&gt;Theba pisana&lt;/keyword&gt;&lt;/keywords&gt;&lt;dates&gt;&lt;year&gt;1994&lt;/year&gt;&lt;/dates&gt;&lt;urls&gt;&lt;related-urls&gt;&lt;url&gt;https://www.biodiversitylibrary.org/page/40020178#page/1/mode/1up&lt;/url&gt;&lt;/related-urls&gt;&lt;pdf-urls&gt;&lt;url&gt;file://J:\E Library\Plant Catalogue\D\Daniell 1994 EN52302.pdf&lt;/url&gt;&lt;/pdf-urls&gt;&lt;/urls&gt;&lt;custom1&gt;Hitchhiker PRA, KP&lt;/custom1&gt;&lt;/record&gt;&lt;/Cite&gt;&lt;/EndNote&gt;</w:instrText>
      </w:r>
      <w:r w:rsidR="00CE6174" w:rsidRPr="00261D54">
        <w:fldChar w:fldCharType="separate"/>
      </w:r>
      <w:r w:rsidR="00CE6174" w:rsidRPr="00261D54">
        <w:rPr>
          <w:noProof/>
        </w:rPr>
        <w:t>Daniell (1994)</w:t>
      </w:r>
      <w:r w:rsidR="00CE6174" w:rsidRPr="00261D54">
        <w:fldChar w:fldCharType="end"/>
      </w:r>
      <w:r w:rsidR="00CE6174" w:rsidRPr="00261D54">
        <w:t xml:space="preserve"> commented that the only invasive snails thought to have caused a significant impact on Australian native vegetation are ‘white snails’ of the </w:t>
      </w:r>
      <w:proofErr w:type="spellStart"/>
      <w:r w:rsidR="00CE6174" w:rsidRPr="00261D54">
        <w:t>Helicidae</w:t>
      </w:r>
      <w:proofErr w:type="spellEnd"/>
      <w:r w:rsidR="00CE6174" w:rsidRPr="00261D54">
        <w:t xml:space="preserve"> family, specifically </w:t>
      </w:r>
      <w:r w:rsidR="00CE6174" w:rsidRPr="00261D54">
        <w:rPr>
          <w:i/>
          <w:iCs/>
        </w:rPr>
        <w:t>Theba</w:t>
      </w:r>
      <w:r w:rsidR="00685D97">
        <w:rPr>
          <w:i/>
          <w:iCs/>
        </w:rPr>
        <w:t> </w:t>
      </w:r>
      <w:proofErr w:type="spellStart"/>
      <w:r w:rsidR="00CE6174" w:rsidRPr="00261D54">
        <w:rPr>
          <w:i/>
          <w:iCs/>
        </w:rPr>
        <w:t>pisana</w:t>
      </w:r>
      <w:proofErr w:type="spellEnd"/>
      <w:r w:rsidR="00CE6174" w:rsidRPr="00261D54">
        <w:t>.</w:t>
      </w:r>
    </w:p>
    <w:p w14:paraId="423CE41E" w14:textId="702F72A8" w:rsidR="006639AB" w:rsidRPr="00261D54" w:rsidRDefault="00CE6174" w:rsidP="00CE6174">
      <w:r w:rsidRPr="00261D54">
        <w:t xml:space="preserve">There are no reports in the literature that the host range of the subspecies </w:t>
      </w:r>
      <w:r w:rsidR="006F743C" w:rsidRPr="006F743C">
        <w:rPr>
          <w:i/>
          <w:iCs/>
        </w:rPr>
        <w:t>C.</w:t>
      </w:r>
      <w:r w:rsidR="00685D97">
        <w:rPr>
          <w:i/>
          <w:iCs/>
        </w:rPr>
        <w:t> </w:t>
      </w:r>
      <w:r w:rsidR="006F743C" w:rsidRPr="006F743C">
        <w:rPr>
          <w:i/>
          <w:iCs/>
        </w:rPr>
        <w:t>aspersum</w:t>
      </w:r>
      <w:r w:rsidR="00685D97">
        <w:rPr>
          <w:i/>
          <w:iCs/>
        </w:rPr>
        <w:t> </w:t>
      </w:r>
      <w:r w:rsidRPr="00261D54">
        <w:rPr>
          <w:i/>
          <w:iCs/>
        </w:rPr>
        <w:t>maximum</w:t>
      </w:r>
      <w:r w:rsidRPr="00261D54">
        <w:t xml:space="preserve"> differs from that of </w:t>
      </w:r>
      <w:r w:rsidR="006F743C" w:rsidRPr="006F743C">
        <w:rPr>
          <w:i/>
          <w:iCs/>
        </w:rPr>
        <w:t>C.</w:t>
      </w:r>
      <w:r w:rsidR="00685D97">
        <w:rPr>
          <w:i/>
          <w:iCs/>
        </w:rPr>
        <w:t> </w:t>
      </w:r>
      <w:proofErr w:type="spellStart"/>
      <w:r w:rsidR="006F743C" w:rsidRPr="006F743C">
        <w:rPr>
          <w:i/>
          <w:iCs/>
        </w:rPr>
        <w:t>aspersum</w:t>
      </w:r>
      <w:proofErr w:type="spellEnd"/>
      <w:r w:rsidR="00685D97">
        <w:rPr>
          <w:i/>
          <w:iCs/>
        </w:rPr>
        <w:t> </w:t>
      </w:r>
      <w:proofErr w:type="spellStart"/>
      <w:r w:rsidRPr="00261D54">
        <w:rPr>
          <w:i/>
          <w:iCs/>
        </w:rPr>
        <w:t>aspersum</w:t>
      </w:r>
      <w:proofErr w:type="spellEnd"/>
      <w:r w:rsidRPr="00261D54">
        <w:t xml:space="preserve">. Despite being recorded being farmed in several European countries, there are no reports any crop damage attributed to the subspecies </w:t>
      </w:r>
      <w:r w:rsidR="006F743C" w:rsidRPr="006F743C">
        <w:rPr>
          <w:i/>
          <w:iCs/>
        </w:rPr>
        <w:t>C.</w:t>
      </w:r>
      <w:r w:rsidR="00685D97">
        <w:rPr>
          <w:i/>
          <w:iCs/>
        </w:rPr>
        <w:t> </w:t>
      </w:r>
      <w:r w:rsidR="006F743C" w:rsidRPr="006F743C">
        <w:rPr>
          <w:i/>
          <w:iCs/>
        </w:rPr>
        <w:t>aspersum</w:t>
      </w:r>
      <w:r w:rsidR="00685D97">
        <w:rPr>
          <w:i/>
          <w:iCs/>
        </w:rPr>
        <w:t> </w:t>
      </w:r>
      <w:r w:rsidRPr="00261D54">
        <w:rPr>
          <w:i/>
          <w:iCs/>
        </w:rPr>
        <w:t>maximum</w:t>
      </w:r>
      <w:r w:rsidRPr="00261D54">
        <w:t>.</w:t>
      </w:r>
    </w:p>
    <w:p w14:paraId="42B9114F" w14:textId="4A875CD2" w:rsidR="0026709E" w:rsidRPr="00261D54" w:rsidRDefault="0026709E" w:rsidP="00386C83">
      <w:pPr>
        <w:pStyle w:val="Heading3"/>
        <w:spacing w:before="120" w:after="240"/>
      </w:pPr>
      <w:bookmarkStart w:id="60" w:name="_Toc172820557"/>
      <w:r w:rsidRPr="00261D54">
        <w:t>Similar farmed species</w:t>
      </w:r>
      <w:bookmarkEnd w:id="60"/>
    </w:p>
    <w:p w14:paraId="645114BC" w14:textId="5AEE8AE4" w:rsidR="00FC3F06" w:rsidRPr="00261D54" w:rsidRDefault="00FC3F06" w:rsidP="00FC3F06">
      <w:r w:rsidRPr="00261D54">
        <w:t xml:space="preserve">The most common species of snails farmed in Europe are: </w:t>
      </w:r>
      <w:r w:rsidR="006F743C" w:rsidRPr="006F743C">
        <w:rPr>
          <w:i/>
          <w:iCs/>
        </w:rPr>
        <w:t>C.</w:t>
      </w:r>
      <w:r w:rsidR="002B5C2F">
        <w:rPr>
          <w:i/>
          <w:iCs/>
        </w:rPr>
        <w:t> </w:t>
      </w:r>
      <w:proofErr w:type="spellStart"/>
      <w:r w:rsidR="006F743C" w:rsidRPr="006F743C">
        <w:rPr>
          <w:i/>
          <w:iCs/>
        </w:rPr>
        <w:t>aspersum</w:t>
      </w:r>
      <w:proofErr w:type="spellEnd"/>
      <w:r w:rsidR="002B5C2F">
        <w:rPr>
          <w:i/>
          <w:iCs/>
        </w:rPr>
        <w:t> </w:t>
      </w:r>
      <w:proofErr w:type="spellStart"/>
      <w:r w:rsidRPr="00261D54">
        <w:rPr>
          <w:i/>
          <w:iCs/>
        </w:rPr>
        <w:t>aspersum</w:t>
      </w:r>
      <w:proofErr w:type="spellEnd"/>
      <w:r w:rsidRPr="00261D54">
        <w:t xml:space="preserve"> (</w:t>
      </w:r>
      <w:proofErr w:type="spellStart"/>
      <w:r w:rsidRPr="00261D54">
        <w:t>peti</w:t>
      </w:r>
      <w:proofErr w:type="spellEnd"/>
      <w:r w:rsidRPr="00261D54">
        <w:t xml:space="preserve"> gris), </w:t>
      </w:r>
      <w:r w:rsidR="006F743C" w:rsidRPr="006F743C">
        <w:rPr>
          <w:i/>
          <w:iCs/>
        </w:rPr>
        <w:t>C.</w:t>
      </w:r>
      <w:r w:rsidR="002B5C2F">
        <w:rPr>
          <w:i/>
          <w:iCs/>
        </w:rPr>
        <w:t> </w:t>
      </w:r>
      <w:proofErr w:type="spellStart"/>
      <w:r w:rsidR="006F743C" w:rsidRPr="006F743C">
        <w:rPr>
          <w:i/>
          <w:iCs/>
        </w:rPr>
        <w:t>aspersum</w:t>
      </w:r>
      <w:proofErr w:type="spellEnd"/>
      <w:r w:rsidR="002B5C2F">
        <w:rPr>
          <w:i/>
          <w:iCs/>
        </w:rPr>
        <w:t> </w:t>
      </w:r>
      <w:r w:rsidRPr="00261D54">
        <w:rPr>
          <w:i/>
          <w:iCs/>
        </w:rPr>
        <w:t>maximum</w:t>
      </w:r>
      <w:r w:rsidRPr="00261D54">
        <w:t xml:space="preserve"> (</w:t>
      </w:r>
      <w:proofErr w:type="spellStart"/>
      <w:r w:rsidRPr="00261D54">
        <w:t>gros</w:t>
      </w:r>
      <w:proofErr w:type="spellEnd"/>
      <w:r w:rsidRPr="00261D54">
        <w:t xml:space="preserve"> gris), </w:t>
      </w:r>
      <w:r w:rsidRPr="00261D54">
        <w:rPr>
          <w:i/>
          <w:iCs/>
        </w:rPr>
        <w:t>Helix</w:t>
      </w:r>
      <w:r w:rsidR="002B5C2F">
        <w:rPr>
          <w:i/>
          <w:iCs/>
        </w:rPr>
        <w:t> </w:t>
      </w:r>
      <w:proofErr w:type="spellStart"/>
      <w:r w:rsidRPr="00261D54">
        <w:rPr>
          <w:i/>
          <w:iCs/>
        </w:rPr>
        <w:t>lucorum</w:t>
      </w:r>
      <w:proofErr w:type="spellEnd"/>
      <w:r w:rsidRPr="00261D54">
        <w:t xml:space="preserve"> (Turkish snail), </w:t>
      </w:r>
      <w:r w:rsidRPr="00261D54">
        <w:rPr>
          <w:i/>
          <w:iCs/>
        </w:rPr>
        <w:t>H.</w:t>
      </w:r>
      <w:r w:rsidR="002B5C2F">
        <w:rPr>
          <w:i/>
          <w:iCs/>
        </w:rPr>
        <w:t> </w:t>
      </w:r>
      <w:proofErr w:type="spellStart"/>
      <w:r w:rsidRPr="00261D54">
        <w:rPr>
          <w:i/>
          <w:iCs/>
        </w:rPr>
        <w:t>pomatia</w:t>
      </w:r>
      <w:proofErr w:type="spellEnd"/>
      <w:r w:rsidRPr="00261D54">
        <w:t xml:space="preserve"> (Roman snail/ Burgundy snail) and </w:t>
      </w:r>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(chocolate banded snail) </w:t>
      </w:r>
      <w:r w:rsidRPr="00261D54">
        <w:fldChar w:fldCharType="begin">
          <w:fldData xml:space="preserve">PEVuZE5vdGU+PENpdGU+PEF1dGhvcj5Db250ZTwvQXV0aG9yPjxZZWFyPjIwMTU8L1llYXI+PFJl
Y051bT41MjMwMTwvUmVjTnVtPjxEaXNwbGF5VGV4dD4oQ29udGUgMjAxNTsgUnlnYcWCby1HYWxl
d3NrYSwgWmdsacWEc2thICZhbXA7IE5pZW1pZWMgMjAyMik8L0Rpc3BsYXlUZXh0PjxyZWNvcmQ+
PHJlYy1udW1iZXI+NTIzMDE8L3JlYy1udW1iZXI+PGZvcmVpZ24ta2V5cz48a2V5IGFwcD0iRU4i
IGRiLWlkPSJweHd4dzBlcjl6djJmeGV6eGRrNXR0NXV0ejVwNXZ0cndkdjAiIHRpbWVzdGFtcD0i
MTcxMDgxNTE5MyI+NTIzMDE8L2tleT48L2ZvcmVpZ24ta2V5cz48cmVmLXR5cGUgbmFtZT0iSm91
cm5hbCBBcnRpY2xlcyI+MTc8L3JlZi10eXBlPjxjb250cmlidXRvcnM+PGF1dGhvcnM+PGF1dGhv
cj5Db250ZSwgUi48L2F1dGhvcj48L2F1dGhvcnM+PC9jb250cmlidXRvcnM+PHRpdGxlcz48dGl0
bGU+SGVsaWNpY3VsdHVyZTogcHVycG9zZSBhbmQgZWNvbm9taWMgcGVyc3BlY3RpdmVzIGluIHRo
ZSBFdXJvcGVhbiBjb21tdW5pdHk8L3RpdGxlPjxzZWNvbmRhcnktdGl0bGU+VGhlIE9mZmljaWFs
IEpvdXJuYWwgb2YgdGhlIEluc3RpdHV0ZSBvZiBTY2llbmNlICZhbXA7IFRlY2hub2xvZ3k8L3Nl
Y29uZGFyeS10aXRsZT48L3RpdGxlcz48dm9sdW1lPlNwcmluZyAyMDE1PC92b2x1bWU+PGtleXdv
cmRzPjxrZXl3b3JkPkhlbGl4IGFzcGVyc2E8L2tleXdvcmQ+PGtleXdvcmQ+Q29ybnUgYXNwZXJz
dW08L2tleXdvcmQ+PGtleXdvcmQ+SGVsaXggcG9tYXRpYTwva2V5d29yZD48a2V5d29yZD5Fb2Jh
bmlhIHZlcm1pY3VsYXRhPC9rZXl3b3JkPjxrZXl3b3JkPmhlbGljaWN1bHR1cmU8L2tleXdvcmQ+
PC9rZXl3b3Jkcz48ZGF0ZXM+PHllYXI+MjAxNTwveWVhcj48L2RhdGVzPjxpc2JuPjIwNDAtMTg2
ODwvaXNibj48dXJscz48cmVsYXRlZC11cmxzPjx1cmw+aHR0cHM6Ly93d3cucmVzZWFyY2hnYXRl
Lm5ldC9wdWJsaWNhdGlvbi8yNzUwMzAwMDVfSGVsaWNpY3VsdHVyZV9wdXJwb3NlX2FuZF9lY29u
b21pY19wZXJzcGVjdGl2ZXNfaW5fdGhlX0V1cm9wZWFuX2NvbW11bml0eTwvdXJsPjwvcmVsYXRl
ZC11cmxzPjxwZGYtdXJscz48dXJsPmZpbGU6Ly9KOlxFIExpYnJhcnlcUGxhbnQgQ2F0YWxvZ3Vl
XENcQ29udGUgMjAxNSBFTjUyMzAxLnBkZjwvdXJsPjwvcGRmLXVybHM+PC91cmxzPjxjdXN0b20x
PkhpdGNoaGlrZXIgUFJBLCBLUDwvY3VzdG9tMT48L3JlY29yZD48L0NpdGU+PENpdGU+PEF1dGhv
cj5SeWdhxYJvLUdhbGV3c2thPC9BdXRob3I+PFllYXI+MjAyMjwvWWVhcj48UmVjTnVtPjUyODMw
PC9SZWNOdW0+PHJlY29yZD48cmVjLW51bWJlcj41MjgzMDwvcmVjLW51bWJlcj48Zm9yZWlnbi1r
ZXlzPjxrZXkgYXBwPSJFTiIgZGItaWQ9InB4d3h3MGVyOXp2MmZ4ZXp4ZGs1dHQ1dXR6NXA1dnRy
d2R2MCIgdGltZXN0YW1wPSIxNzE1MjM1NDQyIj41MjgzMDwva2V5PjwvZm9yZWlnbi1rZXlzPjxy
ZWYtdHlwZSBuYW1lPSJKb3VybmFsIEFydGljbGVzIChvbmxpbmUgb25seSkiPjQzPC9yZWYtdHlw
ZT48Y29udHJpYnV0b3JzPjxhdXRob3JzPjxhdXRob3I+PHN0eWxlIGZhY2U9Im5vcm1hbCIgZm9u
dD0iZGVmYXVsdCIgc2l6ZT0iMTAwJSI+UnlnYcWCPC9zdHlsZT48c3R5bGUgZmFjZT0ibm9ybWFs
IiBmb250PSJkZWZhdWx0IiBjaGFyc2V0PSIyMzgiIHNpemU9IjEwMCUiPm8tR2FsZXdza2EsPC9z
dHlsZT48c3R5bGUgZmFjZT0ibm9ybWFsIiBmb250PSJkZWZhdWx0IiBzaXplPSIxMDAlIj4gPC9z
dHlsZT48c3R5bGUgZmFjZT0ibm9ybWFsIiBmb250PSJkZWZhdWx0IiBjaGFyc2V0PSIyMzgiIHNp
emU9IjEwMCUiPkEuPC9zdHlsZT48L2F1dGhvcj48YXV0aG9yPjxzdHlsZSBmYWNlPSJub3JtYWwi
IGZvbnQ9ImRlZmF1bHQiIGNoYXJzZXQ9IjIzOCIgc2l6ZT0iMTAwJSI+WmdsaTwvc3R5bGU+PHN0
eWxlIGZhY2U9Im5vcm1hbCIgZm9udD0iZGVmYXVsdCIgc2l6ZT0iMTAwJSI+xYQ8L3N0eWxlPjxz
dHlsZSBmYWNlPSJub3JtYWwiIGZvbnQ9ImRlZmF1bHQiIGNoYXJzZXQ9IjIzOCIgc2l6ZT0iMTAw
JSI+c2thLDwvc3R5bGU+PHN0eWxlIGZhY2U9Im5vcm1hbCIgZm9udD0iZGVmYXVsdCIgc2l6ZT0i
MTAwJSI+IDwvc3R5bGU+PHN0eWxlIGZhY2U9Im5vcm1hbCIgZm9udD0iZGVmYXVsdCIgY2hhcnNl
dD0iMjM4IiBzaXplPSIxMDAlIj5LLjwvc3R5bGU+PC9hdXRob3I+PGF1dGhvcj48c3R5bGUgZmFj
ZT0ibm9ybWFsIiBmb250PSJkZWZhdWx0IiBjaGFyc2V0PSIyMzgiIHNpemU9IjEwMCUiPk5pZW1p
ZWMsPC9zdHlsZT48c3R5bGUgZmFjZT0ibm9ybWFsIiBmb250PSJkZWZhdWx0IiBzaXplPSIxMDAl
Ij4gPC9zdHlsZT48c3R5bGUgZmFjZT0ibm9ybWFsIiBmb250PSJkZWZhdWx0IiBjaGFyc2V0PSIy
MzgiIHNpemU9IjEwMCUiPlQuPC9zdHlsZT48L2F1dGhvcj48L2F1dGhvcnM+PC9jb250cmlidXRv
cnM+PHRpdGxlcz48dGl0bGU+RWRpYmxlIHNuYWlsIHByb2R1Y3Rpb24gaW4gRXVyb3BlPC90aXRs
ZT48c2Vjb25kYXJ5LXRpdGxlPkFuaW1hbHM8L3NlY29uZGFyeS10aXRsZT48L3RpdGxlcz48cGVy
aW9kaWNhbD48ZnVsbC10aXRsZT5BbmltYWxzPC9mdWxsLXRpdGxlPjwvcGVyaW9kaWNhbD48dm9s
dW1lPjEyPC92b2x1bWU+PG51bWJlcj4yMDwvbnVtYmVyPjxrZXl3b3Jkcz48a2V5d29yZD5lZGli
bGUgc25haWxzPC9rZXl3b3JkPjxrZXl3b3JkPmZlZWRpbmc8L2tleXdvcmQ+PGtleXdvcmQ+c25h
aWwgcHJvZHVjdGlvbjwva2V5d29yZD48a2V5d29yZD5tb2xsdXNjPC9rZXl3b3JkPjwva2V5d29y
ZHM+PGRhdGVzPjx5ZWFyPjIwMjI8L3llYXI+PC9kYXRlcz48cHVibGlzaGVyPk1EUEk8L3B1Ymxp
c2hlcj48dXJscz48cmVsYXRlZC11cmxzPjx1cmw+aHR0cHM6Ly93d3cubWRwaS5jb20vMjA3Ni0y
NjE1LzEyLzIwLzI3MzI8L3VybD48L3JlbGF0ZWQtdXJscz48cGRmLXVybHM+PHVybD5maWxlOi8v
SjpcRSBMaWJyYXJ5XFBsYW50IENhdGFsb2d1ZVxSXFJ5Z2Fsby1HYWxld3NrYSBldCBhbCAyMDIy
IEVONTI4MzAucGRmPC91cmw+PC9wZGYtdXJscz48L3VybHM+PGN1c3RvbTE+SGl0Y2hoaWtlciBQ
UkEsIEtQPC9jdXN0b20xPjxjdXN0b203PjI3MzI8L2N1c3RvbTc+PGVsZWN0cm9uaWMtcmVzb3Vy
Y2UtbnVtPmh0dHBzOi8vZG9pLm9yZy8xMC4zMzkwL2FuaTEyMjAyNzMyPC9lbGVjdHJvbmljLXJl
c291cmNlLW51bT48L3JlY29yZD48L0NpdGU+PC9FbmROb3RlPgB=
</w:fldData>
        </w:fldChar>
      </w:r>
      <w:r w:rsidRPr="00261D54">
        <w:instrText xml:space="preserve"> ADDIN EN.CITE </w:instrText>
      </w:r>
      <w:r w:rsidRPr="00261D54">
        <w:fldChar w:fldCharType="begin">
          <w:fldData xml:space="preserve">PEVuZE5vdGU+PENpdGU+PEF1dGhvcj5Db250ZTwvQXV0aG9yPjxZZWFyPjIwMTU8L1llYXI+PFJl
Y051bT41MjMwMTwvUmVjTnVtPjxEaXNwbGF5VGV4dD4oQ29udGUgMjAxNTsgUnlnYcWCby1HYWxl
d3NrYSwgWmdsacWEc2thICZhbXA7IE5pZW1pZWMgMjAyMik8L0Rpc3BsYXlUZXh0PjxyZWNvcmQ+
PHJlYy1udW1iZXI+NTIzMDE8L3JlYy1udW1iZXI+PGZvcmVpZ24ta2V5cz48a2V5IGFwcD0iRU4i
IGRiLWlkPSJweHd4dzBlcjl6djJmeGV6eGRrNXR0NXV0ejVwNXZ0cndkdjAiIHRpbWVzdGFtcD0i
MTcxMDgxNTE5MyI+NTIzMDE8L2tleT48L2ZvcmVpZ24ta2V5cz48cmVmLXR5cGUgbmFtZT0iSm91
cm5hbCBBcnRpY2xlcyI+MTc8L3JlZi10eXBlPjxjb250cmlidXRvcnM+PGF1dGhvcnM+PGF1dGhv
cj5Db250ZSwgUi48L2F1dGhvcj48L2F1dGhvcnM+PC9jb250cmlidXRvcnM+PHRpdGxlcz48dGl0
bGU+SGVsaWNpY3VsdHVyZTogcHVycG9zZSBhbmQgZWNvbm9taWMgcGVyc3BlY3RpdmVzIGluIHRo
ZSBFdXJvcGVhbiBjb21tdW5pdHk8L3RpdGxlPjxzZWNvbmRhcnktdGl0bGU+VGhlIE9mZmljaWFs
IEpvdXJuYWwgb2YgdGhlIEluc3RpdHV0ZSBvZiBTY2llbmNlICZhbXA7IFRlY2hub2xvZ3k8L3Nl
Y29uZGFyeS10aXRsZT48L3RpdGxlcz48dm9sdW1lPlNwcmluZyAyMDE1PC92b2x1bWU+PGtleXdv
cmRzPjxrZXl3b3JkPkhlbGl4IGFzcGVyc2E8L2tleXdvcmQ+PGtleXdvcmQ+Q29ybnUgYXNwZXJz
dW08L2tleXdvcmQ+PGtleXdvcmQ+SGVsaXggcG9tYXRpYTwva2V5d29yZD48a2V5d29yZD5Fb2Jh
bmlhIHZlcm1pY3VsYXRhPC9rZXl3b3JkPjxrZXl3b3JkPmhlbGljaWN1bHR1cmU8L2tleXdvcmQ+
PC9rZXl3b3Jkcz48ZGF0ZXM+PHllYXI+MjAxNTwveWVhcj48L2RhdGVzPjxpc2JuPjIwNDAtMTg2
ODwvaXNibj48dXJscz48cmVsYXRlZC11cmxzPjx1cmw+aHR0cHM6Ly93d3cucmVzZWFyY2hnYXRl
Lm5ldC9wdWJsaWNhdGlvbi8yNzUwMzAwMDVfSGVsaWNpY3VsdHVyZV9wdXJwb3NlX2FuZF9lY29u
b21pY19wZXJzcGVjdGl2ZXNfaW5fdGhlX0V1cm9wZWFuX2NvbW11bml0eTwvdXJsPjwvcmVsYXRl
ZC11cmxzPjxwZGYtdXJscz48dXJsPmZpbGU6Ly9KOlxFIExpYnJhcnlcUGxhbnQgQ2F0YWxvZ3Vl
XENcQ29udGUgMjAxNSBFTjUyMzAxLnBkZjwvdXJsPjwvcGRmLXVybHM+PC91cmxzPjxjdXN0b20x
PkhpdGNoaGlrZXIgUFJBLCBLUDwvY3VzdG9tMT48L3JlY29yZD48L0NpdGU+PENpdGU+PEF1dGhv
cj5SeWdhxYJvLUdhbGV3c2thPC9BdXRob3I+PFllYXI+MjAyMjwvWWVhcj48UmVjTnVtPjUyODMw
PC9SZWNOdW0+PHJlY29yZD48cmVjLW51bWJlcj41MjgzMDwvcmVjLW51bWJlcj48Zm9yZWlnbi1r
ZXlzPjxrZXkgYXBwPSJFTiIgZGItaWQ9InB4d3h3MGVyOXp2MmZ4ZXp4ZGs1dHQ1dXR6NXA1dnRy
d2R2MCIgdGltZXN0YW1wPSIxNzE1MjM1NDQyIj41MjgzMDwva2V5PjwvZm9yZWlnbi1rZXlzPjxy
ZWYtdHlwZSBuYW1lPSJKb3VybmFsIEFydGljbGVzIChvbmxpbmUgb25seSkiPjQzPC9yZWYtdHlw
ZT48Y29udHJpYnV0b3JzPjxhdXRob3JzPjxhdXRob3I+PHN0eWxlIGZhY2U9Im5vcm1hbCIgZm9u
dD0iZGVmYXVsdCIgc2l6ZT0iMTAwJSI+UnlnYcWCPC9zdHlsZT48c3R5bGUgZmFjZT0ibm9ybWFs
IiBmb250PSJkZWZhdWx0IiBjaGFyc2V0PSIyMzgiIHNpemU9IjEwMCUiPm8tR2FsZXdza2EsPC9z
dHlsZT48c3R5bGUgZmFjZT0ibm9ybWFsIiBmb250PSJkZWZhdWx0IiBzaXplPSIxMDAlIj4gPC9z
dHlsZT48c3R5bGUgZmFjZT0ibm9ybWFsIiBmb250PSJkZWZhdWx0IiBjaGFyc2V0PSIyMzgiIHNp
emU9IjEwMCUiPkEuPC9zdHlsZT48L2F1dGhvcj48YXV0aG9yPjxzdHlsZSBmYWNlPSJub3JtYWwi
IGZvbnQ9ImRlZmF1bHQiIGNoYXJzZXQ9IjIzOCIgc2l6ZT0iMTAwJSI+WmdsaTwvc3R5bGU+PHN0
eWxlIGZhY2U9Im5vcm1hbCIgZm9udD0iZGVmYXVsdCIgc2l6ZT0iMTAwJSI+xYQ8L3N0eWxlPjxz
dHlsZSBmYWNlPSJub3JtYWwiIGZvbnQ9ImRlZmF1bHQiIGNoYXJzZXQ9IjIzOCIgc2l6ZT0iMTAw
JSI+c2thLDwvc3R5bGU+PHN0eWxlIGZhY2U9Im5vcm1hbCIgZm9udD0iZGVmYXVsdCIgc2l6ZT0i
MTAwJSI+IDwvc3R5bGU+PHN0eWxlIGZhY2U9Im5vcm1hbCIgZm9udD0iZGVmYXVsdCIgY2hhcnNl
dD0iMjM4IiBzaXplPSIxMDAlIj5LLjwvc3R5bGU+PC9hdXRob3I+PGF1dGhvcj48c3R5bGUgZmFj
ZT0ibm9ybWFsIiBmb250PSJkZWZhdWx0IiBjaGFyc2V0PSIyMzgiIHNpemU9IjEwMCUiPk5pZW1p
ZWMsPC9zdHlsZT48c3R5bGUgZmFjZT0ibm9ybWFsIiBmb250PSJkZWZhdWx0IiBzaXplPSIxMDAl
Ij4gPC9zdHlsZT48c3R5bGUgZmFjZT0ibm9ybWFsIiBmb250PSJkZWZhdWx0IiBjaGFyc2V0PSIy
MzgiIHNpemU9IjEwMCUiPlQuPC9zdHlsZT48L2F1dGhvcj48L2F1dGhvcnM+PC9jb250cmlidXRv
cnM+PHRpdGxlcz48dGl0bGU+RWRpYmxlIHNuYWlsIHByb2R1Y3Rpb24gaW4gRXVyb3BlPC90aXRs
ZT48c2Vjb25kYXJ5LXRpdGxlPkFuaW1hbHM8L3NlY29uZGFyeS10aXRsZT48L3RpdGxlcz48cGVy
aW9kaWNhbD48ZnVsbC10aXRsZT5BbmltYWxzPC9mdWxsLXRpdGxlPjwvcGVyaW9kaWNhbD48dm9s
dW1lPjEyPC92b2x1bWU+PG51bWJlcj4yMDwvbnVtYmVyPjxrZXl3b3Jkcz48a2V5d29yZD5lZGli
bGUgc25haWxzPC9rZXl3b3JkPjxrZXl3b3JkPmZlZWRpbmc8L2tleXdvcmQ+PGtleXdvcmQ+c25h
aWwgcHJvZHVjdGlvbjwva2V5d29yZD48a2V5d29yZD5tb2xsdXNjPC9rZXl3b3JkPjwva2V5d29y
ZHM+PGRhdGVzPjx5ZWFyPjIwMjI8L3llYXI+PC9kYXRlcz48cHVibGlzaGVyPk1EUEk8L3B1Ymxp
c2hlcj48dXJscz48cmVsYXRlZC11cmxzPjx1cmw+aHR0cHM6Ly93d3cubWRwaS5jb20vMjA3Ni0y
NjE1LzEyLzIwLzI3MzI8L3VybD48L3JlbGF0ZWQtdXJscz48cGRmLXVybHM+PHVybD5maWxlOi8v
SjpcRSBMaWJyYXJ5XFBsYW50IENhdGFsb2d1ZVxSXFJ5Z2Fsby1HYWxld3NrYSBldCBhbCAyMDIy
IEVONTI4MzAucGRmPC91cmw+PC9wZGYtdXJscz48L3VybHM+PGN1c3RvbTE+SGl0Y2hoaWtlciBQ
UkEsIEtQPC9jdXN0b20xPjxjdXN0b203PjI3MzI8L2N1c3RvbTc+PGVsZWN0cm9uaWMtcmVzb3Vy
Y2UtbnVtPmh0dHBzOi8vZG9pLm9yZy8xMC4zMzkwL2FuaTEyMjAyNzMyPC9lbGVjdHJvbmljLXJl
c291cmNlLW51bT48L3JlY29yZD48L0NpdGU+PC9FbmROb3RlPgB=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(Conte 2015; Rygało-Galewska, Zglińska</w:t>
      </w:r>
      <w:r w:rsidR="00184A16">
        <w:rPr>
          <w:noProof/>
        </w:rPr>
        <w:t xml:space="preserve"> and </w:t>
      </w:r>
      <w:r w:rsidRPr="00261D54">
        <w:rPr>
          <w:noProof/>
        </w:rPr>
        <w:t>Niemiec 2022)</w:t>
      </w:r>
      <w:r w:rsidRPr="00261D54">
        <w:fldChar w:fldCharType="end"/>
      </w:r>
      <w:r w:rsidRPr="00261D54">
        <w:t>.</w:t>
      </w:r>
    </w:p>
    <w:p w14:paraId="15954A83" w14:textId="148ECE11" w:rsidR="00FC3F06" w:rsidRPr="00261D54" w:rsidRDefault="00FC3F06" w:rsidP="00FC3F06">
      <w:r w:rsidRPr="00261D54">
        <w:t>Of these farmed species,</w:t>
      </w:r>
      <w:r w:rsidR="00BB67E6" w:rsidRPr="00261D54">
        <w:t xml:space="preserve"> </w:t>
      </w:r>
      <w:proofErr w:type="spellStart"/>
      <w:r w:rsidR="00BB67E6" w:rsidRPr="00261D54">
        <w:rPr>
          <w:i/>
          <w:iCs/>
        </w:rPr>
        <w:t>Eobania</w:t>
      </w:r>
      <w:proofErr w:type="spellEnd"/>
      <w:r w:rsidR="002B5C2F">
        <w:rPr>
          <w:i/>
          <w:iCs/>
        </w:rPr>
        <w:t> </w:t>
      </w:r>
      <w:proofErr w:type="spellStart"/>
      <w:r w:rsidR="00BB67E6" w:rsidRPr="00261D54">
        <w:rPr>
          <w:i/>
          <w:iCs/>
        </w:rPr>
        <w:t>vermiculata</w:t>
      </w:r>
      <w:proofErr w:type="spellEnd"/>
      <w:r w:rsidR="00BB67E6" w:rsidRPr="00261D54">
        <w:t xml:space="preserve"> and </w:t>
      </w:r>
      <w:r w:rsidRPr="00261D54">
        <w:rPr>
          <w:i/>
          <w:iCs/>
        </w:rPr>
        <w:t>Helix</w:t>
      </w:r>
      <w:r w:rsidR="002B5C2F">
        <w:rPr>
          <w:i/>
          <w:iCs/>
        </w:rPr>
        <w:t> </w:t>
      </w:r>
      <w:proofErr w:type="spellStart"/>
      <w:r w:rsidRPr="00261D54">
        <w:rPr>
          <w:i/>
          <w:iCs/>
        </w:rPr>
        <w:t>pomatia</w:t>
      </w:r>
      <w:proofErr w:type="spellEnd"/>
      <w:r w:rsidRPr="00261D54">
        <w:t xml:space="preserve"> morphologically resemble </w:t>
      </w:r>
      <w:r w:rsidR="006F743C" w:rsidRPr="006F743C">
        <w:rPr>
          <w:i/>
          <w:iCs/>
        </w:rPr>
        <w:t>C.</w:t>
      </w:r>
      <w:r w:rsidR="002B5C2F">
        <w:rPr>
          <w:i/>
          <w:iCs/>
        </w:rPr>
        <w:t> </w:t>
      </w:r>
      <w:r w:rsidR="006F743C" w:rsidRPr="006F743C">
        <w:rPr>
          <w:i/>
          <w:iCs/>
        </w:rPr>
        <w:t>aspersum</w:t>
      </w:r>
      <w:r w:rsidRPr="00261D54">
        <w:t>, especially at the juvenile stage, and are considered (under IPPC nomenclature) to be quarantine pests for Australia.</w:t>
      </w:r>
    </w:p>
    <w:p w14:paraId="1B5851BE" w14:textId="05AE3262" w:rsidR="00FC3F06" w:rsidRPr="00261D54" w:rsidRDefault="00FC3F06" w:rsidP="00A26D88">
      <w:pPr>
        <w:pStyle w:val="Heading4"/>
        <w:spacing w:before="120" w:after="240"/>
      </w:pPr>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(synonym </w:t>
      </w:r>
      <w:proofErr w:type="spellStart"/>
      <w:r w:rsidRPr="00261D54">
        <w:rPr>
          <w:i/>
          <w:iCs/>
        </w:rPr>
        <w:t>Massylaea</w:t>
      </w:r>
      <w:proofErr w:type="spellEnd"/>
      <w:r w:rsidR="002B5C2F">
        <w:rPr>
          <w:i/>
          <w:iCs/>
        </w:rPr>
        <w:t> </w:t>
      </w:r>
      <w:proofErr w:type="spellStart"/>
      <w:r w:rsidRPr="00261D54">
        <w:rPr>
          <w:i/>
          <w:iCs/>
        </w:rPr>
        <w:t>vermiculata</w:t>
      </w:r>
      <w:proofErr w:type="spellEnd"/>
      <w:r w:rsidRPr="00261D54">
        <w:t>)</w:t>
      </w:r>
    </w:p>
    <w:p w14:paraId="2644AACF" w14:textId="487897D8" w:rsidR="00FC3F06" w:rsidRPr="00261D54" w:rsidRDefault="00FC3F06" w:rsidP="00FC3F06">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is native to the Mediterranean region </w:t>
      </w:r>
      <w:r w:rsidRPr="00261D54">
        <w:fldChar w:fldCharType="begin"/>
      </w:r>
      <w:r w:rsidRPr="00261D54">
        <w:instrText xml:space="preserve"> ADDIN EN.CITE &lt;EndNote&gt;&lt;Cite&gt;&lt;Author&gt;Schultes&lt;/Author&gt;&lt;Year&gt;2014&lt;/Year&gt;&lt;RecNum&gt;47841&lt;/RecNum&gt;&lt;DisplayText&gt;(Schultes 2014; Welter-Schultes 2012)&lt;/DisplayText&gt;&lt;record&gt;&lt;rec-number&gt;47841&lt;/rec-number&gt;&lt;foreign-keys&gt;&lt;key app="EN" db-id="pxwxw0er9zv2fxezxdk5tt5utz5p5vtrwdv0" timestamp="1663205037"&gt;47841&lt;/key&gt;&lt;/foreign-keys&gt;&lt;ref-type name="Web Pages/Online Documents"&gt;12&lt;/ref-type&gt;&lt;contributors&gt;&lt;authors&gt;&lt;author&gt;Schultes, F.&lt;/author&gt;&lt;/authors&gt;&lt;/contributors&gt;&lt;titles&gt;&lt;title&gt;&lt;style face="normal" font="default" size="100%"&gt;Species summary for &lt;/style&gt;&lt;style face="italic" font="default" size="100%"&gt;Eobania vermiculata&lt;/style&gt;&lt;/title&gt;&lt;secondary-title&gt;Animal Base&lt;/secondary-title&gt;&lt;/titles&gt;&lt;keywords&gt;&lt;keyword&gt;Distribution&lt;/keyword&gt;&lt;keyword&gt;description&lt;/keyword&gt;&lt;keyword&gt;biology&lt;/keyword&gt;&lt;/keywords&gt;&lt;dates&gt;&lt;year&gt;2014&lt;/year&gt;&lt;pub-dates&gt;&lt;date&gt;September 2022&lt;/date&gt;&lt;/pub-dates&gt;&lt;/dates&gt;&lt;publisher&gt;Gottingen University&lt;/publisher&gt;&lt;urls&gt;&lt;related-urls&gt;&lt;url&gt;http://www.animalbase.uni-goettingen.de/zooweb/servlet/AnimalBase/home/species?id=1367&lt;/url&gt;&lt;/related-urls&gt;&lt;pdf-urls&gt;&lt;url&gt;file://J:\E Library\Plant Catalogue\S\Schultes 2014 EN47841.pdf&lt;/url&gt;&lt;/pdf-urls&gt;&lt;/urls&gt;&lt;custom1&gt;AH, CBS&lt;/custom1&gt;&lt;/record&gt;&lt;/Cite&gt;&lt;Cite&gt;&lt;Author&gt;Welter-Schultes&lt;/Author&gt;&lt;Year&gt;2012&lt;/Year&gt;&lt;RecNum&gt;52765&lt;/RecNum&gt;&lt;record&gt;&lt;rec-number&gt;52765&lt;/rec-number&gt;&lt;foreign-keys&gt;&lt;key app="EN" db-id="pxwxw0er9zv2fxezxdk5tt5utz5p5vtrwdv0" timestamp="1715150676"&gt;52765&lt;/key&gt;&lt;/foreign-keys&gt;&lt;ref-type name="Books"&gt;6&lt;/ref-type&gt;&lt;contributors&gt;&lt;authors&gt;&lt;author&gt;Welter-Schultes, F.&lt;/author&gt;&lt;/authors&gt;&lt;/contributors&gt;&lt;titles&gt;&lt;title&gt;European non-marine molluscs, a guide for species identification&lt;/title&gt;&lt;/titles&gt;&lt;keywords&gt;&lt;keyword&gt;Europe&lt;/keyword&gt;&lt;keyword&gt;Freshwater molluscs&lt;/keyword&gt;&lt;keyword&gt;identification&lt;/keyword&gt;&lt;keyword&gt;terrestrial snails&lt;/keyword&gt;&lt;/keywords&gt;&lt;dates&gt;&lt;year&gt;2012&lt;/year&gt;&lt;/dates&gt;&lt;publisher&gt;Planet Poster Editions&lt;/publisher&gt;&lt;isbn&gt;3933922755&lt;/isbn&gt;&lt;urls&gt;&lt;/urls&gt;&lt;custom1&gt;HH PRA, KP&lt;/custom1&gt;&lt;/record&gt;&lt;/Cite&gt;&lt;/EndNote&gt;</w:instrText>
      </w:r>
      <w:r w:rsidRPr="00261D54">
        <w:fldChar w:fldCharType="separate"/>
      </w:r>
      <w:r w:rsidRPr="00261D54">
        <w:rPr>
          <w:noProof/>
        </w:rPr>
        <w:t>(Schultes</w:t>
      </w:r>
      <w:r w:rsidR="005F04B2">
        <w:rPr>
          <w:noProof/>
        </w:rPr>
        <w:t>,</w:t>
      </w:r>
      <w:r w:rsidRPr="00261D54">
        <w:rPr>
          <w:noProof/>
        </w:rPr>
        <w:t xml:space="preserve"> 2014; Welter-Schultes</w:t>
      </w:r>
      <w:r w:rsidR="005F04B2">
        <w:rPr>
          <w:noProof/>
        </w:rPr>
        <w:t>,</w:t>
      </w:r>
      <w:r w:rsidRPr="00261D54">
        <w:rPr>
          <w:noProof/>
        </w:rPr>
        <w:t xml:space="preserve"> 2012)</w:t>
      </w:r>
      <w:r w:rsidRPr="00261D54">
        <w:fldChar w:fldCharType="end"/>
      </w:r>
      <w:r w:rsidRPr="00261D54">
        <w:t xml:space="preserve">. This species is reported from the European countries Albania, Bulgaria, Croatia, Cypress, France, Greece, Hungry, Italy, Macedonia, Malta, Montenegro, Spain and Ukraine </w:t>
      </w:r>
      <w:r w:rsidRPr="00261D54">
        <w:fldChar w:fldCharType="begin">
          <w:fldData xml:space="preserve">PEVuZE5vdGU+PENpdGU+PEF1dGhvcj5CYW5rPC9BdXRob3I+PFllYXI+MjAxNzwvWWVhcj48UmVj
TnVtPjUyMjk2PC9SZWNOdW0+PERpc3BsYXlUZXh0PihCYW5rICZhbXA7IE5ldWJlcnQgMjAxNzsg
V2lsbGlhbXMgJmFtcDsgQnVua2xleS1XaWxsaWFtcyAyMDIzKTwvRGlzcGxheVRleHQ+PHJlY29y
ZD48cmVjLW51bWJlcj41MjI5NjwvcmVjLW51bWJlcj48Zm9yZWlnbi1rZXlzPjxrZXkgYXBwPSJF
TiIgZGItaWQ9InB4d3h3MGVyOXp2MmZ4ZXp4ZGs1dHQ1dXR6NXA1dnRyd2R2MCIgdGltZXN0YW1w
PSIxNzEwODE1MTkzIj41MjI5Njwva2V5PjwvZm9yZWlnbi1rZXlzPjxyZWYtdHlwZSBuYW1lPSJE
YXRhYmFzZXMiPjQ1PC9yZWYtdHlwZT48Y29udHJpYnV0b3JzPjxhdXRob3JzPjxhdXRob3I+QmFu
aywgUi5BLjwvYXV0aG9yPjxhdXRob3I+TmV1YmVydCwgRS48L2F1dGhvcj48L2F1dGhvcnM+PC9j
b250cmlidXRvcnM+PHRpdGxlcz48dGl0bGU+Q2hlY2tsaXN0IG9mIHRoZSBsYW5kIGFuZCBmcmVz
aHdhdGVyIEdhc3Ryb3BvZGEgb2YgRXVyb3BlPC90aXRsZT48L3RpdGxlcz48cGFnZXM+MS0xNzA8
L3BhZ2VzPjxrZXl3b3Jkcz48a2V5d29yZD5HYXN0cm9wb2Q8L2tleXdvcmQ+PGtleXdvcmQ+c25h
aWw8L2tleXdvcmQ+PGtleXdvcmQ+c2x1Zzwva2V5d29yZD48a2V5d29yZD5jaGVja2xpc3Q8L2tl
eXdvcmQ+PC9rZXl3b3Jkcz48ZGF0ZXM+PHllYXI+MjAxNzwveWVhcj48cHViLWRhdGVzPjxkYXRl
PjIwMjQ8L2RhdGU+PC9wdWItZGF0ZXM+PC9kYXRlcz48cHVibGlzaGVyPk1vbGx1c2NhQmFzZTwv
cHVibGlzaGVyPjx1cmxzPjxyZWxhdGVkLXVybHM+PHVybD5odHRwczovL2RvY3BsYXllci5uZXQv
MTMxMTM4OTg2LU1vbGx1c2NhYmFzZS1jaGVja2xpc3Qtb2YtdGhlLWxhbmQtYW5kLWZyZXNod2F0
ZXItZ2FzdHJvcG9kYS1vZi1ldXJvcGUtcnV1ZC1hLWJhbmstZWlrZS1uZXViZXJ0LWxhc3QtdXBk
YXRlLWp1bHktMTYtdGgtMjAxNy5odG1sPC91cmw+PC9yZWxhdGVkLXVybHM+PHBkZi11cmxzPjx1
cmw+ZmlsZTovL0o6XEUgTGlicmFyeVxQbGFudCBDYXRhbG9ndWVcQlxCYW5rIGFuZCBOZXViZXJ0
IDIwMTcgRU41MjI5Ni5wZGY8L3VybD48L3BkZi11cmxzPjwvdXJscz48L3JlY29yZD48L0NpdGU+
PENpdGU+PEF1dGhvcj5XaWxsaWFtczwvQXV0aG9yPjxZZWFyPjIwMjM8L1llYXI+PFJlY051bT41
Mjc2NjwvUmVjTnVtPjxyZWNvcmQ+PHJlYy1udW1iZXI+NTI3NjY8L3JlYy1udW1iZXI+PGZvcmVp
Z24ta2V5cz48a2V5IGFwcD0iRU4iIGRiLWlkPSJweHd4dzBlcjl6djJmeGV6eGRrNXR0NXV0ejVw
NXZ0cndkdjAiIHRpbWVzdGFtcD0iMTcxNTE1MDY3NiI+NTI3NjY8L2tleT48L2ZvcmVpZ24ta2V5
cz48cmVmLXR5cGUgbmFtZT0iUmVwb3J0cyI+Mjc8L3JlZi10eXBlPjxjb250cmlidXRvcnM+PGF1
dGhvcnM+PGF1dGhvcj5XaWxsaWFtcywgRS5ILixKcjwvYXV0aG9yPjxhdXRob3I+QnVua2xleS1X
aWxsaWFtcywgTC48L2F1dGhvcj48L2F1dGhvcnM+PC9jb250cmlidXRvcnM+PHRpdGxlcz48dGl0
bGU+PHN0eWxlIGZhY2U9Im5vcm1hbCIgZm9udD0iZGVmYXVsdCIgc2l6ZT0iMTAwJSI+TmV3IGNv
dW50cnkgZ2VvZ3JhcGhpYyByZWNvcmQgb2YgY2hvY29sYXRlLWJhbmQgc25haWwsIDwvc3R5bGU+
PHN0eWxlIGZhY2U9Iml0YWxpYyIgZm9udD0iZGVmYXVsdCIgc2l6ZT0iMTAwJSI+RW9iYW5pYSB2
ZXJtaWN1bGF0YTwvc3R5bGU+PHN0eWxlIGZhY2U9Im5vcm1hbCIgZm9udD0iZGVmYXVsdCIgc2l6
ZT0iMTAwJSI+IE3DvGxsZXIsIGZvciBNYWx0YTwvc3R5bGU+PC90aXRsZT48L3RpdGxlcz48a2V5
d29yZHM+PGtleXdvcmQ+RW9iYW5pYSB2ZXJtaWN1bGF0YTwva2V5d29yZD48L2tleXdvcmRzPjxk
YXRlcz48eWVhcj4yMDIzPC95ZWFyPjwvZGF0ZXM+PHB1Yi1sb2NhdGlvbj5hY2Nlc3NlZCAyMCBN
YXJjaCAyMDI0PC9wdWItbG9jYXRpb24+PHB1Ymxpc2hlcj5bZXB1YiBhaGVhZCBvZiBwcmludF08
L3B1Ymxpc2hlcj48dXJscz48cGRmLXVybHM+PHVybD5maWxlOi8vSjpcRSBMaWJyYXJ5XFBsYW50
IENhdGFsb2d1ZVxXXFdpbGxpYW1zIGFuZCBCdW5rbGV5LVdpbGxpYW1zIDIwMjMgRU41Mjc2Ni5w
ZGY8L3VybD48L3BkZi11cmxzPjwvdXJscz48Y3VzdG9tMT5ISCBQUkEgLUtQPC9jdXN0b20xPjwv
cmVjb3JkPjwvQ2l0ZT48L0VuZE5vdGU+
</w:fldData>
        </w:fldChar>
      </w:r>
      <w:r w:rsidRPr="00261D54">
        <w:instrText xml:space="preserve"> ADDIN EN.CITE </w:instrText>
      </w:r>
      <w:r w:rsidRPr="00261D54">
        <w:fldChar w:fldCharType="begin">
          <w:fldData xml:space="preserve">PEVuZE5vdGU+PENpdGU+PEF1dGhvcj5CYW5rPC9BdXRob3I+PFllYXI+MjAxNzwvWWVhcj48UmVj
TnVtPjUyMjk2PC9SZWNOdW0+PERpc3BsYXlUZXh0PihCYW5rICZhbXA7IE5ldWJlcnQgMjAxNzsg
V2lsbGlhbXMgJmFtcDsgQnVua2xleS1XaWxsaWFtcyAyMDIzKTwvRGlzcGxheVRleHQ+PHJlY29y
ZD48cmVjLW51bWJlcj41MjI5NjwvcmVjLW51bWJlcj48Zm9yZWlnbi1rZXlzPjxrZXkgYXBwPSJF
TiIgZGItaWQ9InB4d3h3MGVyOXp2MmZ4ZXp4ZGs1dHQ1dXR6NXA1dnRyd2R2MCIgdGltZXN0YW1w
PSIxNzEwODE1MTkzIj41MjI5Njwva2V5PjwvZm9yZWlnbi1rZXlzPjxyZWYtdHlwZSBuYW1lPSJE
YXRhYmFzZXMiPjQ1PC9yZWYtdHlwZT48Y29udHJpYnV0b3JzPjxhdXRob3JzPjxhdXRob3I+QmFu
aywgUi5BLjwvYXV0aG9yPjxhdXRob3I+TmV1YmVydCwgRS48L2F1dGhvcj48L2F1dGhvcnM+PC9j
b250cmlidXRvcnM+PHRpdGxlcz48dGl0bGU+Q2hlY2tsaXN0IG9mIHRoZSBsYW5kIGFuZCBmcmVz
aHdhdGVyIEdhc3Ryb3BvZGEgb2YgRXVyb3BlPC90aXRsZT48L3RpdGxlcz48cGFnZXM+MS0xNzA8
L3BhZ2VzPjxrZXl3b3Jkcz48a2V5d29yZD5HYXN0cm9wb2Q8L2tleXdvcmQ+PGtleXdvcmQ+c25h
aWw8L2tleXdvcmQ+PGtleXdvcmQ+c2x1Zzwva2V5d29yZD48a2V5d29yZD5jaGVja2xpc3Q8L2tl
eXdvcmQ+PC9rZXl3b3Jkcz48ZGF0ZXM+PHllYXI+MjAxNzwveWVhcj48cHViLWRhdGVzPjxkYXRl
PjIwMjQ8L2RhdGU+PC9wdWItZGF0ZXM+PC9kYXRlcz48cHVibGlzaGVyPk1vbGx1c2NhQmFzZTwv
cHVibGlzaGVyPjx1cmxzPjxyZWxhdGVkLXVybHM+PHVybD5odHRwczovL2RvY3BsYXllci5uZXQv
MTMxMTM4OTg2LU1vbGx1c2NhYmFzZS1jaGVja2xpc3Qtb2YtdGhlLWxhbmQtYW5kLWZyZXNod2F0
ZXItZ2FzdHJvcG9kYS1vZi1ldXJvcGUtcnV1ZC1hLWJhbmstZWlrZS1uZXViZXJ0LWxhc3QtdXBk
YXRlLWp1bHktMTYtdGgtMjAxNy5odG1sPC91cmw+PC9yZWxhdGVkLXVybHM+PHBkZi11cmxzPjx1
cmw+ZmlsZTovL0o6XEUgTGlicmFyeVxQbGFudCBDYXRhbG9ndWVcQlxCYW5rIGFuZCBOZXViZXJ0
IDIwMTcgRU41MjI5Ni5wZGY8L3VybD48L3BkZi11cmxzPjwvdXJscz48L3JlY29yZD48L0NpdGU+
PENpdGU+PEF1dGhvcj5XaWxsaWFtczwvQXV0aG9yPjxZZWFyPjIwMjM8L1llYXI+PFJlY051bT41
Mjc2NjwvUmVjTnVtPjxyZWNvcmQ+PHJlYy1udW1iZXI+NTI3NjY8L3JlYy1udW1iZXI+PGZvcmVp
Z24ta2V5cz48a2V5IGFwcD0iRU4iIGRiLWlkPSJweHd4dzBlcjl6djJmeGV6eGRrNXR0NXV0ejVw
NXZ0cndkdjAiIHRpbWVzdGFtcD0iMTcxNTE1MDY3NiI+NTI3NjY8L2tleT48L2ZvcmVpZ24ta2V5
cz48cmVmLXR5cGUgbmFtZT0iUmVwb3J0cyI+Mjc8L3JlZi10eXBlPjxjb250cmlidXRvcnM+PGF1
dGhvcnM+PGF1dGhvcj5XaWxsaWFtcywgRS5ILixKcjwvYXV0aG9yPjxhdXRob3I+QnVua2xleS1X
aWxsaWFtcywgTC48L2F1dGhvcj48L2F1dGhvcnM+PC9jb250cmlidXRvcnM+PHRpdGxlcz48dGl0
bGU+PHN0eWxlIGZhY2U9Im5vcm1hbCIgZm9udD0iZGVmYXVsdCIgc2l6ZT0iMTAwJSI+TmV3IGNv
dW50cnkgZ2VvZ3JhcGhpYyByZWNvcmQgb2YgY2hvY29sYXRlLWJhbmQgc25haWwsIDwvc3R5bGU+
PHN0eWxlIGZhY2U9Iml0YWxpYyIgZm9udD0iZGVmYXVsdCIgc2l6ZT0iMTAwJSI+RW9iYW5pYSB2
ZXJtaWN1bGF0YTwvc3R5bGU+PHN0eWxlIGZhY2U9Im5vcm1hbCIgZm9udD0iZGVmYXVsdCIgc2l6
ZT0iMTAwJSI+IE3DvGxsZXIsIGZvciBNYWx0YTwvc3R5bGU+PC90aXRsZT48L3RpdGxlcz48a2V5
d29yZHM+PGtleXdvcmQ+RW9iYW5pYSB2ZXJtaWN1bGF0YTwva2V5d29yZD48L2tleXdvcmRzPjxk
YXRlcz48eWVhcj4yMDIzPC95ZWFyPjwvZGF0ZXM+PHB1Yi1sb2NhdGlvbj5hY2Nlc3NlZCAyMCBN
YXJjaCAyMDI0PC9wdWItbG9jYXRpb24+PHB1Ymxpc2hlcj5bZXB1YiBhaGVhZCBvZiBwcmludF08
L3B1Ymxpc2hlcj48dXJscz48cGRmLXVybHM+PHVybD5maWxlOi8vSjpcRSBMaWJyYXJ5XFBsYW50
IENhdGFsb2d1ZVxXXFdpbGxpYW1zIGFuZCBCdW5rbGV5LVdpbGxpYW1zIDIwMjMgRU41Mjc2Ni5w
ZGY8L3VybD48L3BkZi11cmxzPjwvdXJscz48Y3VzdG9tMT5ISCBQUkEgLUtQPC9jdXN0b20xPjwv
cmVjb3JkPjwvQ2l0ZT48L0VuZE5vdGU+
</w:fldData>
        </w:fldChar>
      </w:r>
      <w:r w:rsidRPr="00261D54">
        <w:instrText xml:space="preserve"> ADDIN EN.CITE.DATA </w:instrText>
      </w:r>
      <w:r w:rsidRPr="00261D54">
        <w:fldChar w:fldCharType="end"/>
      </w:r>
      <w:r w:rsidRPr="00261D54">
        <w:fldChar w:fldCharType="separate"/>
      </w:r>
      <w:r w:rsidRPr="00261D54">
        <w:rPr>
          <w:noProof/>
        </w:rPr>
        <w:t>(Bank</w:t>
      </w:r>
      <w:r w:rsidR="00184A16">
        <w:rPr>
          <w:noProof/>
        </w:rPr>
        <w:t xml:space="preserve"> and </w:t>
      </w:r>
      <w:r w:rsidRPr="00261D54">
        <w:rPr>
          <w:noProof/>
        </w:rPr>
        <w:t>Neubert</w:t>
      </w:r>
      <w:r w:rsidR="005F04B2">
        <w:rPr>
          <w:noProof/>
        </w:rPr>
        <w:t>,</w:t>
      </w:r>
      <w:r w:rsidRPr="00261D54">
        <w:rPr>
          <w:noProof/>
        </w:rPr>
        <w:t xml:space="preserve"> 2017; Williams</w:t>
      </w:r>
      <w:r w:rsidR="00184A16">
        <w:rPr>
          <w:noProof/>
        </w:rPr>
        <w:t xml:space="preserve"> and </w:t>
      </w:r>
      <w:r w:rsidRPr="00261D54">
        <w:rPr>
          <w:noProof/>
        </w:rPr>
        <w:t>Bunkley-Williams</w:t>
      </w:r>
      <w:r w:rsidR="005F04B2">
        <w:rPr>
          <w:noProof/>
        </w:rPr>
        <w:t>,</w:t>
      </w:r>
      <w:r w:rsidRPr="00261D54">
        <w:rPr>
          <w:noProof/>
        </w:rPr>
        <w:t xml:space="preserve"> 2023)</w:t>
      </w:r>
      <w:r w:rsidRPr="00261D54">
        <w:fldChar w:fldCharType="end"/>
      </w:r>
      <w:r w:rsidRPr="00261D54">
        <w:t xml:space="preserve">. </w:t>
      </w:r>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is also native to northern Africa occurring in Algeria, Lebanon, Libya, Morocco, </w:t>
      </w:r>
      <w:r w:rsidR="009B3F7A" w:rsidRPr="009B3F7A">
        <w:t>the Republic of Türkiye</w:t>
      </w:r>
      <w:r w:rsidRPr="00261D54">
        <w:t xml:space="preserve"> and Tunisia </w:t>
      </w:r>
      <w:r w:rsidRPr="00261D54">
        <w:fldChar w:fldCharType="begin">
          <w:fldData xml:space="preserve">PEVuZE5vdGU+PENpdGU+PEF1dGhvcj5Cw7bDn25lY2s8L0F1dGhvcj48WWVhcj4yMDExPC9ZZWFy
PjxSZWNOdW0+NDc4MjQ8L1JlY051bT48RGlzcGxheVRleHQ+KELDtsOfbmVjayAyMDExOyBEZWRv
diBldCBhbC4gMjAyMjsgU2NodWx0ZXMgMjAxNCk8L0Rpc3BsYXlUZXh0PjxyZWNvcmQ+PHJlYy1u
dW1iZXI+NDc4MjQ8L3JlYy1udW1iZXI+PGZvcmVpZ24ta2V5cz48a2V5IGFwcD0iRU4iIGRiLWlk
PSJweHd4dzBlcjl6djJmeGV6eGRrNXR0NXV0ejVwNXZ0cndkdjAiIHRpbWVzdGFtcD0iMTY2MzIw
NTAzNyI+NDc4MjQ8L2tleT48L2ZvcmVpZ24ta2V5cz48cmVmLXR5cGUgbmFtZT0iSm91cm5hbCBB
cnRpY2xlcyI+MTc8L3JlZi10eXBlPjxjb250cmlidXRvcnM+PGF1dGhvcnM+PGF1dGhvcj5Cw7bD
n25lY2ssIFUuPC9hdXRob3I+PC9hdXRob3JzPjwvY29udHJpYnV0b3JzPjx0aXRsZXM+PHRpdGxl
Pk5ldyByZWNvcmRzIG9mIGZyZXNod2F0ZXIgYW5kIGxhbmQgbW9sbHVzY3MgZnJvbSBMZWJhbm9u
OiAoTW9sbHVzY2E6IEdhc3Ryb3BvZGEgJmFtcDsgQml2YWx2aWEpPC90aXRsZT48c2Vjb25kYXJ5
LXRpdGxlPlpvb2xvZ3kgaW4gdGhlIE1pZGRsZSBFYXN0PC9zZWNvbmRhcnktdGl0bGU+PC90aXRs
ZXM+PHBlcmlvZGljYWw+PGZ1bGwtdGl0bGU+Wm9vbG9neSBpbiB0aGUgTWlkZGxlIEVhc3Q8L2Z1
bGwtdGl0bGU+PC9wZXJpb2RpY2FsPjxwYWdlcz4zNS01MjwvcGFnZXM+PHZvbHVtZT41NDwvdm9s
dW1lPjxudW1iZXI+MTwvbnVtYmVyPjxrZXl3b3Jkcz48a2V5d29yZD5HYXN0cm9wb2RhPC9rZXl3
b3JkPjxrZXl3b3JkPkJpdmFsdmlhPC9rZXl3b3JkPjxrZXl3b3JkPkxlYmFub248L2tleXdvcmQ+
PGtleXdvcmQ+ZnJlc2h3YXRlciBtb2xsdXNjczwva2V5d29yZD48a2V5d29yZD5sYW5kc25haWxz
PC9rZXl3b3JkPjxrZXl3b3JkPnNsdWdzPC9rZXl3b3JkPjwva2V5d29yZHM+PGRhdGVzPjx5ZWFy
PjIwMTE8L3llYXI+PC9kYXRlcz48aXNibj4wOTM5LTcxNDA8L2lzYm4+PHVybHM+PHJlbGF0ZWQt
dXJscz48dXJsPmh0dHBzOi8vd3d3LnRhbmRmb25saW5lLmNvbS9kb2kvcGRmLzEwLjEwODAvMDkz
OTcxNDAuMjAxMS4xMDY0ODg3OT9uZWVkQWNjZXNzPXRydWU8L3VybD48L3JlbGF0ZWQtdXJscz48
cGRmLXVybHM+PHVybD5maWxlOi8vSjpcRSBMaWJyYXJ5XFBsYW50IENhdGFsb2d1ZVxCXELDtsOf
bmVjayAyMDExIEVONDc4MjQucGRmPC91cmw+PC9wZGYtdXJscz48L3VybHM+PGN1c3RvbTE+QUgs
IENCUzwvY3VzdG9tMT48ZWxlY3Ryb25pYy1yZXNvdXJjZS1udW0+aHR0cHM6Ly9kb2kub3JnLzEw
LjEwODAvMDkzOTcxNDAuMjAxMS4xMDY0ODg3OTwvZWxlY3Ryb25pYy1yZXNvdXJjZS1udW0+PC9y
ZWNvcmQ+PC9DaXRlPjxDaXRlPjxBdXRob3I+RGVkb3Y8L0F1dGhvcj48WWVhcj4yMDIyPC9ZZWFy
PjxSZWNOdW0+NTI3NTE8L1JlY051bT48cmVjb3JkPjxyZWMtbnVtYmVyPjUyNzUxPC9yZWMtbnVt
YmVyPjxmb3JlaWduLWtleXM+PGtleSBhcHA9IkVOIiBkYi1pZD0icHh3eHcwZXI5enYyZnhlenhk
azV0dDV1dHo1cDV2dHJ3ZHYwIiB0aW1lc3RhbXA9IjE3MTUxNTAwNDgiPjUyNzUxPC9rZXk+PC9m
b3JlaWduLWtleXM+PHJlZi10eXBlIG5hbWU9IkpvdXJuYWwgQXJ0aWNsZXMiPjE3PC9yZWYtdHlw
ZT48Y29udHJpYnV0b3JzPjxhdXRob3JzPjxhdXRob3I+RGVkb3YsIEkuSy48L2F1dGhvcj48YXV0
aG9yPk1pdG92LCBQLkcuPC9hdXRob3I+PGF1dGhvcj5aYXByeWFub3YsIEwuPC9hdXRob3I+PGF1
dGhvcj5HZW9yZ2lldiwgRC48L2F1dGhvcj48YXV0aG9yPkdhc2h0YXJvdiwgVi48L2F1dGhvcj48
L2F1dGhvcnM+PC9jb250cmlidXRvcnM+PHRpdGxlcz48dGl0bGU+PHN0eWxlIGZhY2U9Im5vcm1h
bCIgZm9udD0iZGVmYXVsdCIgc2l6ZT0iMTAwJSI+RGlzdHJpYnV0aW9uIG9mIHRoZSBpbnZhc2l2
ZSBsYW5kIHNuYWlsIDwvc3R5bGU+PHN0eWxlIGZhY2U9Iml0YWxpYyIgZm9udD0iZGVmYXVsdCIg
c2l6ZT0iMTAwJSI+RW9iYW5pYSB2ZXJtaWN1bGF0YSA8L3N0eWxlPjxzdHlsZSBmYWNlPSJub3Jt
YWwiIGZvbnQ9ImRlZmF1bHQiIHNpemU9IjEwMCUiPihPLkYuIE3DvGxsZXIsIDE3NzQpIChHYXN0
cm9wb2RhOiBIZWxpY2lkYWUpIGluIEJ1bGdhcmlhPC9zdHlsZT48L3RpdGxlPjxzZWNvbmRhcnkt
dGl0bGU+QWN0YSBab29sb2dpY2EgQnVsZ2FyaWNhPC9zZWNvbmRhcnktdGl0bGU+PC90aXRsZXM+
PHBlcmlvZGljYWw+PGZ1bGwtdGl0bGU+QWN0YSBab29sb2dpY2EgQnVsZ2FyaWNhPC9mdWxsLXRp
dGxlPjwvcGVyaW9kaWNhbD48cGFnZXM+NjExLTYyMjwvcGFnZXM+PHZvbHVtZT43NDwvdm9sdW1l
PjxudW1iZXI+NDwvbnVtYmVyPjxrZXl3b3Jkcz48a2V5d29yZD5Fb2JhbmlhIHZlcm1pY3VsYXRh
PC9rZXl3b3JkPjxrZXl3b3JkPmludmFzaXZlPC9rZXl3b3JkPjwva2V5d29yZHM+PGRhdGVzPjx5
ZWFyPjIwMjI8L3llYXI+PC9kYXRlcz48dXJscz48cmVsYXRlZC11cmxzPjx1cmw+aHR0cDovL3d3
dy5hY3RhLXpvb2xvZ2ljYS1idWxnYXJpY2EuZXUvMjAyMi8wMDI2Mzg8L3VybD48L3JlbGF0ZWQt
dXJscz48cGRmLXVybHM+PHVybD5maWxlOi8vSjpcRSBMaWJyYXJ5XFBsYW50IENhdGFsb2d1ZVxE
XERlZG92IGV0IGFsIDIwMjIgRU41Mjc1MS5wZGY8L3VybD48L3BkZi11cmxzPjwvdXJscz48Y3Vz
dG9tMT5ISCBQUkEsIEtQPC9jdXN0b20xPjwvcmVjb3JkPjwvQ2l0ZT48Q2l0ZT48QXV0aG9yPlNj
aHVsdGVzPC9BdXRob3I+PFllYXI+MjAxNDwvWWVhcj48UmVjTnVtPjQ3ODQxPC9SZWNOdW0+PHJl
Y29yZD48cmVjLW51bWJlcj40Nzg0MTwvcmVjLW51bWJlcj48Zm9yZWlnbi1rZXlzPjxrZXkgYXBw
PSJFTiIgZGItaWQ9InB4d3h3MGVyOXp2MmZ4ZXp4ZGs1dHQ1dXR6NXA1dnRyd2R2MCIgdGltZXN0
YW1wPSIxNjYzMjA1MDM3Ij40Nzg0MTwva2V5PjwvZm9yZWlnbi1rZXlzPjxyZWYtdHlwZSBuYW1l
PSJXZWIgUGFnZXMvT25saW5lIERvY3VtZW50cyI+MTI8L3JlZi10eXBlPjxjb250cmlidXRvcnM+
PGF1dGhvcnM+PGF1dGhvcj5TY2h1bHRlcywgRi48L2F1dGhvcj48L2F1dGhvcnM+PC9jb250cmli
dXRvcnM+PHRpdGxlcz48dGl0bGU+PHN0eWxlIGZhY2U9Im5vcm1hbCIgZm9udD0iZGVmYXVsdCIg
c2l6ZT0iMTAwJSI+U3BlY2llcyBzdW1tYXJ5IGZvciA8L3N0eWxlPjxzdHlsZSBmYWNlPSJpdGFs
aWMiIGZvbnQ9ImRlZmF1bHQiIHNpemU9IjEwMCUiPkVvYmFuaWEgdmVybWljdWxhdGE8L3N0eWxl
PjwvdGl0bGU+PHNlY29uZGFyeS10aXRsZT5BbmltYWwgQmFzZTwvc2Vjb25kYXJ5LXRpdGxlPjwv
dGl0bGVzPjxrZXl3b3Jkcz48a2V5d29yZD5EaXN0cmlidXRpb248L2tleXdvcmQ+PGtleXdvcmQ+
ZGVzY3JpcHRpb248L2tleXdvcmQ+PGtleXdvcmQ+YmlvbG9neTwva2V5d29yZD48L2tleXdvcmRz
PjxkYXRlcz48eWVhcj4yMDE0PC95ZWFyPjxwdWItZGF0ZXM+PGRhdGU+U2VwdGVtYmVyIDIwMjI8
L2RhdGU+PC9wdWItZGF0ZXM+PC9kYXRlcz48cHVibGlzaGVyPkdvdHRpbmdlbiBVbml2ZXJzaXR5
PC9wdWJsaXNoZXI+PHVybHM+PHJlbGF0ZWQtdXJscz48dXJsPmh0dHA6Ly93d3cuYW5pbWFsYmFz
ZS51bmktZ29ldHRpbmdlbi5kZS96b293ZWIvc2VydmxldC9BbmltYWxCYXNlL2hvbWUvc3BlY2ll
cz9pZD0xMzY3PC91cmw+PC9yZWxhdGVkLXVybHM+PHBkZi11cmxzPjx1cmw+ZmlsZTovL0o6XEUg
TGlicmFyeVxQbGFudCBDYXRhbG9ndWVcU1xTY2h1bHRlcyAyMDE0IEVONDc4NDEucGRmPC91cmw+
PC9wZGYtdXJscz48L3VybHM+PGN1c3RvbTE+QUgsIENCUzwvY3VzdG9tMT48L3JlY29yZD48L0Np
dGU+PC9FbmROb3RlPn==
</w:fldData>
        </w:fldChar>
      </w:r>
      <w:r w:rsidRPr="00261D54">
        <w:instrText xml:space="preserve"> ADDIN EN.CITE </w:instrText>
      </w:r>
      <w:r w:rsidRPr="00261D54">
        <w:fldChar w:fldCharType="begin">
          <w:fldData xml:space="preserve">PEVuZE5vdGU+PENpdGU+PEF1dGhvcj5Cw7bDn25lY2s8L0F1dGhvcj48WWVhcj4yMDExPC9ZZWFy
PjxSZWNOdW0+NDc4MjQ8L1JlY051bT48RGlzcGxheVRleHQ+KELDtsOfbmVjayAyMDExOyBEZWRv
diBldCBhbC4gMjAyMjsgU2NodWx0ZXMgMjAxNCk8L0Rpc3BsYXlUZXh0PjxyZWNvcmQ+PHJlYy1u
dW1iZXI+NDc4MjQ8L3JlYy1udW1iZXI+PGZvcmVpZ24ta2V5cz48a2V5IGFwcD0iRU4iIGRiLWlk
PSJweHd4dzBlcjl6djJmeGV6eGRrNXR0NXV0ejVwNXZ0cndkdjAiIHRpbWVzdGFtcD0iMTY2MzIw
NTAzNyI+NDc4MjQ8L2tleT48L2ZvcmVpZ24ta2V5cz48cmVmLXR5cGUgbmFtZT0iSm91cm5hbCBB
cnRpY2xlcyI+MTc8L3JlZi10eXBlPjxjb250cmlidXRvcnM+PGF1dGhvcnM+PGF1dGhvcj5Cw7bD
n25lY2ssIFUuPC9hdXRob3I+PC9hdXRob3JzPjwvY29udHJpYnV0b3JzPjx0aXRsZXM+PHRpdGxl
Pk5ldyByZWNvcmRzIG9mIGZyZXNod2F0ZXIgYW5kIGxhbmQgbW9sbHVzY3MgZnJvbSBMZWJhbm9u
OiAoTW9sbHVzY2E6IEdhc3Ryb3BvZGEgJmFtcDsgQml2YWx2aWEpPC90aXRsZT48c2Vjb25kYXJ5
LXRpdGxlPlpvb2xvZ3kgaW4gdGhlIE1pZGRsZSBFYXN0PC9zZWNvbmRhcnktdGl0bGU+PC90aXRs
ZXM+PHBlcmlvZGljYWw+PGZ1bGwtdGl0bGU+Wm9vbG9neSBpbiB0aGUgTWlkZGxlIEVhc3Q8L2Z1
bGwtdGl0bGU+PC9wZXJpb2RpY2FsPjxwYWdlcz4zNS01MjwvcGFnZXM+PHZvbHVtZT41NDwvdm9s
dW1lPjxudW1iZXI+MTwvbnVtYmVyPjxrZXl3b3Jkcz48a2V5d29yZD5HYXN0cm9wb2RhPC9rZXl3
b3JkPjxrZXl3b3JkPkJpdmFsdmlhPC9rZXl3b3JkPjxrZXl3b3JkPkxlYmFub248L2tleXdvcmQ+
PGtleXdvcmQ+ZnJlc2h3YXRlciBtb2xsdXNjczwva2V5d29yZD48a2V5d29yZD5sYW5kc25haWxz
PC9rZXl3b3JkPjxrZXl3b3JkPnNsdWdzPC9rZXl3b3JkPjwva2V5d29yZHM+PGRhdGVzPjx5ZWFy
PjIwMTE8L3llYXI+PC9kYXRlcz48aXNibj4wOTM5LTcxNDA8L2lzYm4+PHVybHM+PHJlbGF0ZWQt
dXJscz48dXJsPmh0dHBzOi8vd3d3LnRhbmRmb25saW5lLmNvbS9kb2kvcGRmLzEwLjEwODAvMDkz
OTcxNDAuMjAxMS4xMDY0ODg3OT9uZWVkQWNjZXNzPXRydWU8L3VybD48L3JlbGF0ZWQtdXJscz48
cGRmLXVybHM+PHVybD5maWxlOi8vSjpcRSBMaWJyYXJ5XFBsYW50IENhdGFsb2d1ZVxCXELDtsOf
bmVjayAyMDExIEVONDc4MjQucGRmPC91cmw+PC9wZGYtdXJscz48L3VybHM+PGN1c3RvbTE+QUgs
IENCUzwvY3VzdG9tMT48ZWxlY3Ryb25pYy1yZXNvdXJjZS1udW0+aHR0cHM6Ly9kb2kub3JnLzEw
LjEwODAvMDkzOTcxNDAuMjAxMS4xMDY0ODg3OTwvZWxlY3Ryb25pYy1yZXNvdXJjZS1udW0+PC9y
ZWNvcmQ+PC9DaXRlPjxDaXRlPjxBdXRob3I+RGVkb3Y8L0F1dGhvcj48WWVhcj4yMDIyPC9ZZWFy
PjxSZWNOdW0+NTI3NTE8L1JlY051bT48cmVjb3JkPjxyZWMtbnVtYmVyPjUyNzUxPC9yZWMtbnVt
YmVyPjxmb3JlaWduLWtleXM+PGtleSBhcHA9IkVOIiBkYi1pZD0icHh3eHcwZXI5enYyZnhlenhk
azV0dDV1dHo1cDV2dHJ3ZHYwIiB0aW1lc3RhbXA9IjE3MTUxNTAwNDgiPjUyNzUxPC9rZXk+PC9m
b3JlaWduLWtleXM+PHJlZi10eXBlIG5hbWU9IkpvdXJuYWwgQXJ0aWNsZXMiPjE3PC9yZWYtdHlw
ZT48Y29udHJpYnV0b3JzPjxhdXRob3JzPjxhdXRob3I+RGVkb3YsIEkuSy48L2F1dGhvcj48YXV0
aG9yPk1pdG92LCBQLkcuPC9hdXRob3I+PGF1dGhvcj5aYXByeWFub3YsIEwuPC9hdXRob3I+PGF1
dGhvcj5HZW9yZ2lldiwgRC48L2F1dGhvcj48YXV0aG9yPkdhc2h0YXJvdiwgVi48L2F1dGhvcj48
L2F1dGhvcnM+PC9jb250cmlidXRvcnM+PHRpdGxlcz48dGl0bGU+PHN0eWxlIGZhY2U9Im5vcm1h
bCIgZm9udD0iZGVmYXVsdCIgc2l6ZT0iMTAwJSI+RGlzdHJpYnV0aW9uIG9mIHRoZSBpbnZhc2l2
ZSBsYW5kIHNuYWlsIDwvc3R5bGU+PHN0eWxlIGZhY2U9Iml0YWxpYyIgZm9udD0iZGVmYXVsdCIg
c2l6ZT0iMTAwJSI+RW9iYW5pYSB2ZXJtaWN1bGF0YSA8L3N0eWxlPjxzdHlsZSBmYWNlPSJub3Jt
YWwiIGZvbnQ9ImRlZmF1bHQiIHNpemU9IjEwMCUiPihPLkYuIE3DvGxsZXIsIDE3NzQpIChHYXN0
cm9wb2RhOiBIZWxpY2lkYWUpIGluIEJ1bGdhcmlhPC9zdHlsZT48L3RpdGxlPjxzZWNvbmRhcnkt
dGl0bGU+QWN0YSBab29sb2dpY2EgQnVsZ2FyaWNhPC9zZWNvbmRhcnktdGl0bGU+PC90aXRsZXM+
PHBlcmlvZGljYWw+PGZ1bGwtdGl0bGU+QWN0YSBab29sb2dpY2EgQnVsZ2FyaWNhPC9mdWxsLXRp
dGxlPjwvcGVyaW9kaWNhbD48cGFnZXM+NjExLTYyMjwvcGFnZXM+PHZvbHVtZT43NDwvdm9sdW1l
PjxudW1iZXI+NDwvbnVtYmVyPjxrZXl3b3Jkcz48a2V5d29yZD5Fb2JhbmlhIHZlcm1pY3VsYXRh
PC9rZXl3b3JkPjxrZXl3b3JkPmludmFzaXZlPC9rZXl3b3JkPjwva2V5d29yZHM+PGRhdGVzPjx5
ZWFyPjIwMjI8L3llYXI+PC9kYXRlcz48dXJscz48cmVsYXRlZC11cmxzPjx1cmw+aHR0cDovL3d3
dy5hY3RhLXpvb2xvZ2ljYS1idWxnYXJpY2EuZXUvMjAyMi8wMDI2Mzg8L3VybD48L3JlbGF0ZWQt
dXJscz48cGRmLXVybHM+PHVybD5maWxlOi8vSjpcRSBMaWJyYXJ5XFBsYW50IENhdGFsb2d1ZVxE
XERlZG92IGV0IGFsIDIwMjIgRU41Mjc1MS5wZGY8L3VybD48L3BkZi11cmxzPjwvdXJscz48Y3Vz
dG9tMT5ISCBQUkEsIEtQPC9jdXN0b20xPjwvcmVjb3JkPjwvQ2l0ZT48Q2l0ZT48QXV0aG9yPlNj
aHVsdGVzPC9BdXRob3I+PFllYXI+MjAxNDwvWWVhcj48UmVjTnVtPjQ3ODQxPC9SZWNOdW0+PHJl
Y29yZD48cmVjLW51bWJlcj40Nzg0MTwvcmVjLW51bWJlcj48Zm9yZWlnbi1rZXlzPjxrZXkgYXBw
PSJFTiIgZGItaWQ9InB4d3h3MGVyOXp2MmZ4ZXp4ZGs1dHQ1dXR6NXA1dnRyd2R2MCIgdGltZXN0
YW1wPSIxNjYzMjA1MDM3Ij40Nzg0MTwva2V5PjwvZm9yZWlnbi1rZXlzPjxyZWYtdHlwZSBuYW1l
PSJXZWIgUGFnZXMvT25saW5lIERvY3VtZW50cyI+MTI8L3JlZi10eXBlPjxjb250cmlidXRvcnM+
PGF1dGhvcnM+PGF1dGhvcj5TY2h1bHRlcywgRi48L2F1dGhvcj48L2F1dGhvcnM+PC9jb250cmli
dXRvcnM+PHRpdGxlcz48dGl0bGU+PHN0eWxlIGZhY2U9Im5vcm1hbCIgZm9udD0iZGVmYXVsdCIg
c2l6ZT0iMTAwJSI+U3BlY2llcyBzdW1tYXJ5IGZvciA8L3N0eWxlPjxzdHlsZSBmYWNlPSJpdGFs
aWMiIGZvbnQ9ImRlZmF1bHQiIHNpemU9IjEwMCUiPkVvYmFuaWEgdmVybWljdWxhdGE8L3N0eWxl
PjwvdGl0bGU+PHNlY29uZGFyeS10aXRsZT5BbmltYWwgQmFzZTwvc2Vjb25kYXJ5LXRpdGxlPjwv
dGl0bGVzPjxrZXl3b3Jkcz48a2V5d29yZD5EaXN0cmlidXRpb248L2tleXdvcmQ+PGtleXdvcmQ+
ZGVzY3JpcHRpb248L2tleXdvcmQ+PGtleXdvcmQ+YmlvbG9neTwva2V5d29yZD48L2tleXdvcmRz
PjxkYXRlcz48eWVhcj4yMDE0PC95ZWFyPjxwdWItZGF0ZXM+PGRhdGU+U2VwdGVtYmVyIDIwMjI8
L2RhdGU+PC9wdWItZGF0ZXM+PC9kYXRlcz48cHVibGlzaGVyPkdvdHRpbmdlbiBVbml2ZXJzaXR5
PC9wdWJsaXNoZXI+PHVybHM+PHJlbGF0ZWQtdXJscz48dXJsPmh0dHA6Ly93d3cuYW5pbWFsYmFz
ZS51bmktZ29ldHRpbmdlbi5kZS96b293ZWIvc2VydmxldC9BbmltYWxCYXNlL2hvbWUvc3BlY2ll
cz9pZD0xMzY3PC91cmw+PC9yZWxhdGVkLXVybHM+PHBkZi11cmxzPjx1cmw+ZmlsZTovL0o6XEUg
TGlicmFyeVxQbGFudCBDYXRhbG9ndWVcU1xTY2h1bHRlcyAyMDE0IEVONDc4NDEucGRmPC91cmw+
PC9wZGYtdXJscz48L3VybHM+PGN1c3RvbTE+QUgsIENCUzwvY3VzdG9tMT48L3JlY29yZD48L0Np
dGU+PC9FbmROb3RlPn==
</w:fldData>
        </w:fldChar>
      </w:r>
      <w:r w:rsidRPr="00261D54">
        <w:instrText xml:space="preserve"> ADDIN EN.CITE.DATA </w:instrText>
      </w:r>
      <w:r w:rsidRPr="00261D54">
        <w:fldChar w:fldCharType="end"/>
      </w:r>
      <w:r w:rsidRPr="00261D54">
        <w:fldChar w:fldCharType="separate"/>
      </w:r>
      <w:r w:rsidRPr="00261D54">
        <w:rPr>
          <w:noProof/>
        </w:rPr>
        <w:t>(Bößneck</w:t>
      </w:r>
      <w:r w:rsidR="005F04B2">
        <w:rPr>
          <w:noProof/>
        </w:rPr>
        <w:t>,</w:t>
      </w:r>
      <w:r w:rsidRPr="00261D54">
        <w:rPr>
          <w:noProof/>
        </w:rPr>
        <w:t xml:space="preserve"> 2011; Dedov</w:t>
      </w:r>
      <w:r w:rsidR="00AF0763" w:rsidRPr="00AF0763">
        <w:rPr>
          <w:i/>
          <w:noProof/>
        </w:rPr>
        <w:t xml:space="preserve"> et al</w:t>
      </w:r>
      <w:r w:rsidR="00174F05" w:rsidRPr="00174F05">
        <w:rPr>
          <w:noProof/>
        </w:rPr>
        <w:t xml:space="preserve">., </w:t>
      </w:r>
      <w:r w:rsidRPr="00261D54">
        <w:rPr>
          <w:noProof/>
        </w:rPr>
        <w:t>2022; Schultes</w:t>
      </w:r>
      <w:r w:rsidR="005F04B2">
        <w:rPr>
          <w:noProof/>
        </w:rPr>
        <w:t>,</w:t>
      </w:r>
      <w:r w:rsidRPr="00261D54">
        <w:rPr>
          <w:noProof/>
        </w:rPr>
        <w:t xml:space="preserve"> 2014)</w:t>
      </w:r>
      <w:r w:rsidRPr="00261D54">
        <w:fldChar w:fldCharType="end"/>
      </w:r>
      <w:r w:rsidRPr="00261D54">
        <w:t>.</w:t>
      </w:r>
    </w:p>
    <w:p w14:paraId="3359974C" w14:textId="69AEED3A" w:rsidR="00FC3F06" w:rsidRPr="00261D54" w:rsidRDefault="00FC3F06" w:rsidP="00FC3F06">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is spreading globally and has been reported from Belgium </w:t>
      </w:r>
      <w:r w:rsidRPr="00261D54">
        <w:fldChar w:fldCharType="begin"/>
      </w:r>
      <w:r w:rsidRPr="00261D54">
        <w:instrText xml:space="preserve"> ADDIN EN.CITE &lt;EndNote&gt;&lt;Cite&gt;&lt;Author&gt;Ronsmans&lt;/Author&gt;&lt;Year&gt;2016&lt;/Year&gt;&lt;RecNum&gt;52827&lt;/RecNum&gt;&lt;DisplayText&gt;(Ronsmans &amp;amp; Van den Neucker 2016)&lt;/DisplayText&gt;&lt;record&gt;&lt;rec-number&gt;52827&lt;/rec-number&gt;&lt;foreign-keys&gt;&lt;key app="EN" db-id="pxwxw0er9zv2fxezxdk5tt5utz5p5vtrwdv0" timestamp="1715235442"&gt;52827&lt;/key&gt;&lt;/foreign-keys&gt;&lt;ref-type name="Journal Articles"&gt;17&lt;/ref-type&gt;&lt;contributors&gt;&lt;authors&gt;&lt;author&gt;Ronsmans, J.&lt;/author&gt;&lt;author&gt;Van den Neucker, T.&lt;/author&gt;&lt;/authors&gt;&lt;/contributors&gt;&lt;titles&gt;&lt;title&gt;&lt;style face="normal" font="default" size="100%"&gt;A persistant population of the chocolate-band snail &lt;/style&gt;&lt;style face="italic" font="default" size="100%"&gt;Eobania vermiculata&lt;/style&gt;&lt;style face="normal" font="default" size="100%"&gt; (Gastropoda: Helicidae) in Belgium&lt;/style&gt;&lt;/title&gt;&lt;secondary-title&gt;Belgian Journal of Zoology&lt;/secondary-title&gt;&lt;/titles&gt;&lt;periodical&gt;&lt;full-title&gt;Belgian Journal of Zoology&lt;/full-title&gt;&lt;/periodical&gt;&lt;pages&gt;66-68&lt;/pages&gt;&lt;volume&gt;146&lt;/volume&gt;&lt;number&gt;1&lt;/number&gt;&lt;keywords&gt;&lt;keyword&gt;mollusca&lt;/keyword&gt;&lt;keyword&gt;Eobania vermiculata&lt;/keyword&gt;&lt;keyword&gt;alien species&lt;/keyword&gt;&lt;keyword&gt;non-native species&lt;/keyword&gt;&lt;keyword&gt;Belgium&lt;/keyword&gt;&lt;/keywords&gt;&lt;dates&gt;&lt;year&gt;2016&lt;/year&gt;&lt;/dates&gt;&lt;urls&gt;&lt;related-urls&gt;&lt;url&gt;https://biblio.naturalsciences.be/associated_publications/bjz/bibliographic-references/146-1/BJZ_146-1.html&lt;/url&gt;&lt;/related-urls&gt;&lt;pdf-urls&gt;&lt;url&gt;file://J:\E Library\Plant Catalogue\R\Ronsmans and van den Nucker 2016 EN52827.pdf&lt;/url&gt;&lt;/pdf-urls&gt;&lt;/urls&gt;&lt;custom1&gt;HH PRA, KP&lt;/custom1&gt;&lt;/record&gt;&lt;/Cite&gt;&lt;/EndNote&gt;</w:instrText>
      </w:r>
      <w:r w:rsidRPr="00261D54">
        <w:fldChar w:fldCharType="separate"/>
      </w:r>
      <w:r w:rsidRPr="00261D54">
        <w:rPr>
          <w:noProof/>
        </w:rPr>
        <w:t>(Ronsmans</w:t>
      </w:r>
      <w:r w:rsidR="00184A16">
        <w:rPr>
          <w:noProof/>
        </w:rPr>
        <w:t xml:space="preserve"> and </w:t>
      </w:r>
      <w:r w:rsidRPr="00261D54">
        <w:rPr>
          <w:noProof/>
        </w:rPr>
        <w:t>Van den Neucker 2016)</w:t>
      </w:r>
      <w:r w:rsidRPr="00261D54">
        <w:fldChar w:fldCharType="end"/>
      </w:r>
      <w:r w:rsidRPr="00261D54">
        <w:t xml:space="preserve">, Bosnia and </w:t>
      </w:r>
      <w:proofErr w:type="spellStart"/>
      <w:r w:rsidRPr="00261D54">
        <w:t>Hezegovina</w:t>
      </w:r>
      <w:proofErr w:type="spellEnd"/>
      <w:r w:rsidRPr="00261D54">
        <w:t xml:space="preserve"> </w:t>
      </w:r>
      <w:r w:rsidRPr="00261D54">
        <w:fldChar w:fldCharType="begin"/>
      </w:r>
      <w:r w:rsidRPr="00261D54">
        <w:instrText xml:space="preserve"> ADDIN EN.CITE &lt;EndNote&gt;&lt;Cite&gt;&lt;Author&gt;Karaman&lt;/Author&gt;&lt;Year&gt;2006&lt;/Year&gt;&lt;RecNum&gt;52814&lt;/RecNum&gt;&lt;DisplayText&gt;(Karaman 2006)&lt;/DisplayText&gt;&lt;record&gt;&lt;rec-number&gt;52814&lt;/rec-number&gt;&lt;foreign-keys&gt;&lt;key app="EN" db-id="pxwxw0er9zv2fxezxdk5tt5utz5p5vtrwdv0" timestamp="1715234792"&gt;52814&lt;/key&gt;&lt;/foreign-keys&gt;&lt;ref-type name="Journal Articles"&gt;17&lt;/ref-type&gt;&lt;contributors&gt;&lt;authors&gt;&lt;author&gt;Karaman, B.J.&lt;/author&gt;&lt;/authors&gt;&lt;/contributors&gt;&lt;titles&gt;&lt;title&gt;Former investigations of the fauna of snails (Mollusca, Gastropoda) in Bosnia &amp;amp; Herzegovina&lt;/title&gt;&lt;secondary-title&gt;Natura Montenegrina, Podgorica&lt;/secondary-title&gt;&lt;/titles&gt;&lt;periodical&gt;&lt;full-title&gt;Natura Montenegrina, Podgorica&lt;/full-title&gt;&lt;/periodical&gt;&lt;pages&gt;55-66&lt;/pages&gt;&lt;volume&gt;5&lt;/volume&gt;&lt;keywords&gt;&lt;keyword&gt;snails&lt;/keyword&gt;&lt;keyword&gt;mollusca&lt;/keyword&gt;&lt;keyword&gt;Gastropod&lt;/keyword&gt;&lt;keyword&gt;taxonomy&lt;/keyword&gt;&lt;keyword&gt;Bosnia-Herzegovina&lt;/keyword&gt;&lt;/keywords&gt;&lt;dates&gt;&lt;year&gt;2006&lt;/year&gt;&lt;/dates&gt;&lt;urls&gt;&lt;related-urls&gt;&lt;url&gt;http://www.centarzakrs.ba/bh/documents/HYDROBIIDAE/Karaman%20Bozana%20Puzevi%20u%20BiH.pdf&lt;/url&gt;&lt;/related-urls&gt;&lt;pdf-urls&gt;&lt;url&gt;file://J:\E Library\Plant Catalogue\K\Karaman 2006 EN52814.pdf&lt;/url&gt;&lt;/pdf-urls&gt;&lt;/urls&gt;&lt;custom1&gt;HH PRA, KP&lt;/custom1&gt;&lt;/record&gt;&lt;/Cite&gt;&lt;/EndNote&gt;</w:instrText>
      </w:r>
      <w:r w:rsidRPr="00261D54">
        <w:fldChar w:fldCharType="separate"/>
      </w:r>
      <w:r w:rsidRPr="00261D54">
        <w:rPr>
          <w:noProof/>
        </w:rPr>
        <w:t>(Karaman 2006)</w:t>
      </w:r>
      <w:r w:rsidRPr="00261D54">
        <w:fldChar w:fldCharType="end"/>
      </w:r>
      <w:r w:rsidRPr="00261D54">
        <w:t xml:space="preserve">, Egypt </w:t>
      </w:r>
      <w:r w:rsidRPr="00261D54">
        <w:fldChar w:fldCharType="begin"/>
      </w:r>
      <w:r w:rsidRPr="00261D54">
        <w:instrText xml:space="preserve"> ADDIN EN.CITE &lt;EndNote&gt;&lt;Cite&gt;&lt;Author&gt;Desouky&lt;/Author&gt;&lt;Year&gt;2012&lt;/Year&gt;&lt;RecNum&gt;52753&lt;/RecNum&gt;&lt;DisplayText&gt;(Desouky &amp;amp; Busais 2012)&lt;/DisplayText&gt;&lt;record&gt;&lt;rec-number&gt;52753&lt;/rec-number&gt;&lt;foreign-keys&gt;&lt;key app="EN" db-id="pxwxw0er9zv2fxezxdk5tt5utz5p5vtrwdv0" timestamp="1715150048"&gt;52753&lt;/key&gt;&lt;/foreign-keys&gt;&lt;ref-type name="Journal Articles"&gt;17&lt;/ref-type&gt;&lt;contributors&gt;&lt;authors&gt;&lt;author&gt;Desouky, M.M.A.&lt;/author&gt;&lt;author&gt;Busais, S.&lt;/author&gt;&lt;/authors&gt;&lt;/contributors&gt;&lt;titles&gt;&lt;title&gt;&lt;style face="normal" font="default" size="100%"&gt;Phylogenetic relationships of the land snail; &lt;/style&gt;&lt;style face="italic" font="default" size="100%"&gt;Eobania vermiculata&lt;/style&gt;&lt;style face="normal" font="default" size="100%"&gt; (Müller, 1774) from Egypt and Saudi Arabia. A combined morphological and molecular analysis&lt;/style&gt;&lt;/title&gt;&lt;secondary-title&gt;The Journal of Basic and Applied Zoology&lt;/secondary-title&gt;&lt;/titles&gt;&lt;periodical&gt;&lt;full-title&gt;The Journal of Basic and Applied Zoology&lt;/full-title&gt;&lt;/periodical&gt;&lt;pages&gt;144-151&lt;/pages&gt;&lt;volume&gt;65&lt;/volume&gt;&lt;number&gt;2&lt;/number&gt;&lt;keywords&gt;&lt;keyword&gt;Eobania vermiculata&lt;/keyword&gt;&lt;keyword&gt;shell morphometrics&lt;/keyword&gt;&lt;keyword&gt;molecular phylogeny&lt;/keyword&gt;&lt;keyword&gt;16s rDNA&lt;/keyword&gt;&lt;keyword&gt;COI&lt;/keyword&gt;&lt;/keywords&gt;&lt;dates&gt;&lt;year&gt;2012&lt;/year&gt;&lt;/dates&gt;&lt;urls&gt;&lt;related-urls&gt;&lt;url&gt;https://www.sciencedirect.com/science/article/pii/S2090989612000276?via%3Dihub&lt;/url&gt;&lt;/related-urls&gt;&lt;pdf-urls&gt;&lt;url&gt;file://J:\E Library\Plant Catalogue\D\Desouky and Busais 2012 EN52753.pdf&lt;/url&gt;&lt;/pdf-urls&gt;&lt;/urls&gt;&lt;custom1&gt;HH PRA, KP&lt;/custom1&gt;&lt;electronic-resource-num&gt;https://doi.org/10.1016/j.jobaz.2012.07.009&lt;/electronic-resource-num&gt;&lt;/record&gt;&lt;/Cite&gt;&lt;/EndNote&gt;</w:instrText>
      </w:r>
      <w:r w:rsidRPr="00261D54">
        <w:fldChar w:fldCharType="separate"/>
      </w:r>
      <w:r w:rsidRPr="00261D54">
        <w:rPr>
          <w:noProof/>
        </w:rPr>
        <w:t>(Desouky</w:t>
      </w:r>
      <w:r w:rsidR="00184A16">
        <w:rPr>
          <w:noProof/>
        </w:rPr>
        <w:t xml:space="preserve"> and </w:t>
      </w:r>
      <w:r w:rsidRPr="00261D54">
        <w:rPr>
          <w:noProof/>
        </w:rPr>
        <w:t>Busais</w:t>
      </w:r>
      <w:r w:rsidR="005F04B2">
        <w:rPr>
          <w:noProof/>
        </w:rPr>
        <w:t>,</w:t>
      </w:r>
      <w:r w:rsidRPr="00261D54">
        <w:rPr>
          <w:noProof/>
        </w:rPr>
        <w:t xml:space="preserve"> 2012)</w:t>
      </w:r>
      <w:r w:rsidRPr="00261D54">
        <w:fldChar w:fldCharType="end"/>
      </w:r>
      <w:r w:rsidRPr="00261D54">
        <w:t xml:space="preserve">, Georgia </w:t>
      </w:r>
      <w:r w:rsidRPr="00261D54">
        <w:fldChar w:fldCharType="begin"/>
      </w:r>
      <w:r w:rsidRPr="00261D54">
        <w:instrText xml:space="preserve"> ADDIN EN.CITE &lt;EndNote&gt;&lt;Cite&gt;&lt;Author&gt;Mumladze&lt;/Author&gt;&lt;Year&gt;2016&lt;/Year&gt;&lt;RecNum&gt;52817&lt;/RecNum&gt;&lt;DisplayText&gt;(Mumladze &amp;amp; Paposhvili 2016)&lt;/DisplayText&gt;&lt;record&gt;&lt;rec-number&gt;52817&lt;/rec-number&gt;&lt;foreign-keys&gt;&lt;key app="EN" db-id="pxwxw0er9zv2fxezxdk5tt5utz5p5vtrwdv0" timestamp="1715234792"&gt;52817&lt;/key&gt;&lt;/foreign-keys&gt;&lt;ref-type name="Journal Articles"&gt;17&lt;/ref-type&gt;&lt;contributors&gt;&lt;authors&gt;&lt;author&gt;Mumladze, L.&lt;/author&gt;&lt;author&gt;Paposhvili, N.&lt;/author&gt;&lt;/authors&gt;&lt;/contributors&gt;&lt;titles&gt;&lt;title&gt;&lt;style face="normal" font="default" size="100%"&gt;A new addition to the malacofauna of Georgia – &lt;/style&gt;&lt;style face="italic" font="default" size="100%"&gt;Eobania vermiculata&lt;/style&gt;&lt;style face="normal" font="default" size="100%"&gt; is replenishing its range&lt;/style&gt;&lt;/title&gt;&lt;secondary-title&gt;Proceedings of the Institute of Zoology&lt;/secondary-title&gt;&lt;/titles&gt;&lt;periodical&gt;&lt;full-title&gt;Proceedings of the Institute of Zoology&lt;/full-title&gt;&lt;/periodical&gt;&lt;pages&gt;153-155&lt;/pages&gt;&lt;volume&gt;25&lt;/volume&gt;&lt;keywords&gt;&lt;keyword&gt;Eobania vermiculata&lt;/keyword&gt;&lt;keyword&gt;invasion&lt;/keyword&gt;&lt;keyword&gt;terrestrial snails&lt;/keyword&gt;&lt;/keywords&gt;&lt;dates&gt;&lt;year&gt;2016&lt;/year&gt;&lt;/dates&gt;&lt;urls&gt;&lt;related-urls&gt;&lt;url&gt;http://eprints.iliauni.edu.ge/6219/1/XXV%20-%20mumladze.pdf&lt;/url&gt;&lt;/related-urls&gt;&lt;pdf-urls&gt;&lt;url&gt;file://J:\E Library\Plant Catalogue\M\Mumladze and Paposhvili 2016 EN2016.pdf&lt;/url&gt;&lt;/pdf-urls&gt;&lt;/urls&gt;&lt;custom1&gt;HH PRA- KP&lt;/custom1&gt;&lt;/record&gt;&lt;/Cite&gt;&lt;/EndNote&gt;</w:instrText>
      </w:r>
      <w:r w:rsidRPr="00261D54">
        <w:fldChar w:fldCharType="separate"/>
      </w:r>
      <w:r w:rsidRPr="00261D54">
        <w:rPr>
          <w:noProof/>
        </w:rPr>
        <w:t>(Mumladze</w:t>
      </w:r>
      <w:r w:rsidR="00184A16">
        <w:rPr>
          <w:noProof/>
        </w:rPr>
        <w:t xml:space="preserve"> and </w:t>
      </w:r>
      <w:r w:rsidRPr="00261D54">
        <w:rPr>
          <w:noProof/>
        </w:rPr>
        <w:t>Paposhvili</w:t>
      </w:r>
      <w:r w:rsidR="005F04B2">
        <w:rPr>
          <w:noProof/>
        </w:rPr>
        <w:t>,</w:t>
      </w:r>
      <w:r w:rsidRPr="00261D54">
        <w:rPr>
          <w:noProof/>
        </w:rPr>
        <w:t xml:space="preserve"> 2016)</w:t>
      </w:r>
      <w:r w:rsidRPr="00261D54">
        <w:fldChar w:fldCharType="end"/>
      </w:r>
      <w:r w:rsidRPr="00261D54">
        <w:t xml:space="preserve">, Iraq </w:t>
      </w:r>
      <w:r w:rsidRPr="00261D54">
        <w:fldChar w:fldCharType="begin"/>
      </w:r>
      <w:r w:rsidRPr="00261D54">
        <w:instrText xml:space="preserve"> ADDIN EN.CITE &lt;EndNote&gt;&lt;Cite&gt;&lt;Author&gt;Bashê&lt;/Author&gt;&lt;Year&gt;2024&lt;/Year&gt;&lt;RecNum&gt;52742&lt;/RecNum&gt;&lt;DisplayText&gt;(Bashê &amp;amp; Al-Qassab 2024)&lt;/DisplayText&gt;&lt;record&gt;&lt;rec-number&gt;52742&lt;/rec-number&gt;&lt;foreign-keys&gt;&lt;key app="EN" db-id="pxwxw0er9zv2fxezxdk5tt5utz5p5vtrwdv0" timestamp="1715149368"&gt;52742&lt;/key&gt;&lt;/foreign-keys&gt;&lt;ref-type name="Journal Articles"&gt;17&lt;/ref-type&gt;&lt;contributors&gt;&lt;authors&gt;&lt;author&gt;Bashê, S.K.&lt;/author&gt;&lt;author&gt;Al-Qassab, S.E.&lt;/author&gt;&lt;/authors&gt;&lt;/contributors&gt;&lt;titles&gt;&lt;title&gt;Morphological and molecular identification of some terrestrial snails: first report&lt;/title&gt;&lt;secondary-title&gt;Zanco Journal of Pure and Applied Sciences&lt;/secondary-title&gt;&lt;/titles&gt;&lt;periodical&gt;&lt;full-title&gt;Zanco Journal of Pure and Applied Sciences&lt;/full-title&gt;&lt;/periodical&gt;&lt;pages&gt;94-104&lt;/pages&gt;&lt;volume&gt;36&lt;/volume&gt;&lt;number&gt;1&lt;/number&gt;&lt;keywords&gt;&lt;keyword&gt;Eobania vermiculata&lt;/keyword&gt;&lt;keyword&gt;Cornu aspersum&lt;/keyword&gt;&lt;keyword&gt;Iraq&lt;/keyword&gt;&lt;keyword&gt;invasive species&lt;/keyword&gt;&lt;keyword&gt;COI gene&lt;/keyword&gt;&lt;keyword&gt;molecular phylogeny&lt;/keyword&gt;&lt;/keywords&gt;&lt;dates&gt;&lt;year&gt;2024&lt;/year&gt;&lt;/dates&gt;&lt;urls&gt;&lt;related-urls&gt;&lt;url&gt;https://scholar.google.com/citations?view_op=view_citation&amp;amp;hl=en&amp;amp;user=R5reiPgAAAAJ&amp;amp;citation_for_view=R5reiPgAAAAJ:7PzlFSSx8tAC&lt;/url&gt;&lt;/related-urls&gt;&lt;pdf-urls&gt;&lt;url&gt;file://J:\E Library\Plant Catalogue\B\Bashe and Al-Qassab 2024 EN52742.pdf&lt;/url&gt;&lt;/pdf-urls&gt;&lt;/urls&gt;&lt;custom1&gt;HH PRA, KP&lt;/custom1&gt;&lt;electronic-resource-num&gt;http://dx.doi.org/10.21271/ZJPAS.36.1.9&lt;/electronic-resource-num&gt;&lt;/record&gt;&lt;/Cite&gt;&lt;/EndNote&gt;</w:instrText>
      </w:r>
      <w:r w:rsidRPr="00261D54">
        <w:fldChar w:fldCharType="separate"/>
      </w:r>
      <w:r w:rsidRPr="00261D54">
        <w:rPr>
          <w:noProof/>
        </w:rPr>
        <w:t>(Bashê</w:t>
      </w:r>
      <w:r w:rsidR="00184A16">
        <w:rPr>
          <w:noProof/>
        </w:rPr>
        <w:t xml:space="preserve"> and </w:t>
      </w:r>
      <w:r w:rsidRPr="00261D54">
        <w:rPr>
          <w:noProof/>
        </w:rPr>
        <w:t>Al-Qassab</w:t>
      </w:r>
      <w:r w:rsidR="005F04B2">
        <w:rPr>
          <w:noProof/>
        </w:rPr>
        <w:t>,</w:t>
      </w:r>
      <w:r w:rsidRPr="00261D54">
        <w:rPr>
          <w:noProof/>
        </w:rPr>
        <w:t xml:space="preserve"> 2024)</w:t>
      </w:r>
      <w:r w:rsidRPr="00261D54">
        <w:fldChar w:fldCharType="end"/>
      </w:r>
      <w:r w:rsidRPr="00261D54">
        <w:t xml:space="preserve">, Israel </w:t>
      </w:r>
      <w:r w:rsidRPr="00261D54">
        <w:fldChar w:fldCharType="begin"/>
      </w:r>
      <w:r w:rsidRPr="00261D54">
        <w:instrText xml:space="preserve"> ADDIN EN.CITE &lt;EndNote&gt;&lt;Cite&gt;&lt;Author&gt;Mienis&lt;/Author&gt;&lt;Year&gt;2016&lt;/Year&gt;&lt;RecNum&gt;47836&lt;/RecNum&gt;&lt;DisplayText&gt;(Mienis, Rittner &amp;amp; Vaisman 2016)&lt;/DisplayText&gt;&lt;record&gt;&lt;rec-number&gt;47836&lt;/rec-number&gt;&lt;foreign-keys&gt;&lt;key app="EN" db-id="pxwxw0er9zv2fxezxdk5tt5utz5p5vtrwdv0" timestamp="1663205037"&gt;47836&lt;/key&gt;&lt;/foreign-keys&gt;&lt;ref-type name="Journal Articles"&gt;17&lt;/ref-type&gt;&lt;contributors&gt;&lt;authors&gt;&lt;author&gt;Mienis, H.K.&lt;/author&gt;&lt;author&gt;Rittner, O.&lt;/author&gt;&lt;author&gt;Vaisman, S.&lt;/author&gt;&lt;/authors&gt;&lt;/contributors&gt;&lt;titles&gt;&lt;title&gt;&lt;style face="normal" font="default" size="100%"&gt;Information concerning &lt;/style&gt;&lt;style face="italic" font="default" size="100%"&gt;Eobania vermiculata&lt;/style&gt;&lt;style face="normal" font="default" size="100%"&gt;, I. On the presence of this exotic species in Israel (Mollusca, Gastropoda, Helicidae)&lt;/style&gt;&lt;/title&gt;&lt;secondary-title&gt;Triton&lt;/secondary-title&gt;&lt;/titles&gt;&lt;periodical&gt;&lt;full-title&gt;Triton&lt;/full-title&gt;&lt;/periodical&gt;&lt;pages&gt;29-36&lt;/pages&gt;&lt;volume&gt;34&lt;/volume&gt;&lt;keywords&gt;&lt;keyword&gt;Mollusca&lt;/keyword&gt;&lt;keyword&gt;Gastropoda&lt;/keyword&gt;&lt;keyword&gt;Helicidae&lt;/keyword&gt;&lt;keyword&gt;Eobania vermiculata&lt;/keyword&gt;&lt;keyword&gt;distribution&lt;/keyword&gt;&lt;keyword&gt;Israel&lt;/keyword&gt;&lt;keyword&gt;exotic species&lt;/keyword&gt;&lt;/keywords&gt;&lt;dates&gt;&lt;year&gt;2016&lt;/year&gt;&lt;/dates&gt;&lt;urls&gt;&lt;related-urls&gt;&lt;url&gt;https://www.researchgate.net/profile/Oz-Rittner/publication/312494589_Information_concerning_Eobania_vermiculata_I_On_the_presence_of_this_exotic_species_in_Israel_Mollusca_Gastropoda_Helicidae/links/588739d94585150dde4d84dd/Information-concerning-Eobania-vermiculata-I-On-the-presence-of-this-exotic-species-in-Israel-Mollusca-Gastropoda-Helicidae.pdf&lt;/url&gt;&lt;/related-urls&gt;&lt;pdf-urls&gt;&lt;url&gt;file://J:\E Library\Plant Catalogue\M\Mienis et al 2016 EN47836.pdf&lt;/url&gt;&lt;/pdf-urls&gt;&lt;/urls&gt;&lt;custom1&gt;AH, CBS&lt;/custom1&gt;&lt;/record&gt;&lt;/Cite&gt;&lt;/EndNote&gt;</w:instrText>
      </w:r>
      <w:r w:rsidRPr="00261D54">
        <w:fldChar w:fldCharType="separate"/>
      </w:r>
      <w:r w:rsidRPr="00261D54">
        <w:rPr>
          <w:noProof/>
        </w:rPr>
        <w:t>(Mienis, Rittner</w:t>
      </w:r>
      <w:r w:rsidR="00184A16">
        <w:rPr>
          <w:noProof/>
        </w:rPr>
        <w:t xml:space="preserve"> and </w:t>
      </w:r>
      <w:r w:rsidRPr="00261D54">
        <w:rPr>
          <w:noProof/>
        </w:rPr>
        <w:t>Vaisman</w:t>
      </w:r>
      <w:r w:rsidR="005F04B2">
        <w:rPr>
          <w:noProof/>
        </w:rPr>
        <w:t>,</w:t>
      </w:r>
      <w:r w:rsidRPr="00261D54">
        <w:rPr>
          <w:noProof/>
        </w:rPr>
        <w:t xml:space="preserve"> 2016)</w:t>
      </w:r>
      <w:r w:rsidRPr="00261D54">
        <w:fldChar w:fldCharType="end"/>
      </w:r>
      <w:r w:rsidRPr="00261D54">
        <w:t xml:space="preserve">, Japan </w:t>
      </w:r>
      <w:r w:rsidRPr="00261D54">
        <w:fldChar w:fldCharType="begin"/>
      </w:r>
      <w:r w:rsidRPr="00261D54">
        <w:instrText xml:space="preserve"> ADDIN EN.CITE &lt;EndNote&gt;&lt;Cite&gt;&lt;Author&gt;Ueshima&lt;/Author&gt;&lt;Year&gt;2004&lt;/Year&gt;&lt;RecNum&gt;52372&lt;/RecNum&gt;&lt;DisplayText&gt;(Ueshima, Okamoto &amp;amp; Saito 2004)&lt;/DisplayText&gt;&lt;record&gt;&lt;rec-number&gt;52372&lt;/rec-number&gt;&lt;foreign-keys&gt;&lt;key app="EN" db-id="pxwxw0er9zv2fxezxdk5tt5utz5p5vtrwdv0" timestamp="1711335548"&gt;52372&lt;/key&gt;&lt;/foreign-keys&gt;&lt;ref-type name="Journal Articles"&gt;17&lt;/ref-type&gt;&lt;contributors&gt;&lt;authors&gt;&lt;author&gt;Ueshima, R.&lt;/author&gt;&lt;author&gt;Okamoto, M.&lt;/author&gt;&lt;author&gt;Saito, Y.&lt;/author&gt;&lt;/authors&gt;&lt;/contributors&gt;&lt;titles&gt;&lt;title&gt;&lt;style face="italic" font="default" size="100%"&gt;Eobania vermiculata&lt;/style&gt;&lt;style face="normal" font="default" size="100%"&gt;, a land snail newly introduced into Japan&lt;/style&gt;&lt;/title&gt;&lt;secondary-title&gt;Chiribotan&lt;/secondary-title&gt;&lt;/titles&gt;&lt;periodical&gt;&lt;full-title&gt;Chiribotan&lt;/full-title&gt;&lt;/periodical&gt;&lt;pages&gt;71-74&lt;/pages&gt;&lt;volume&gt;35&lt;/volume&gt;&lt;number&gt;3&lt;/number&gt;&lt;keywords&gt;&lt;keyword&gt;Eobania vermiculata&lt;/keyword&gt;&lt;keyword&gt;new record&lt;/keyword&gt;&lt;keyword&gt;Distribution&lt;/keyword&gt;&lt;keyword&gt;Japan&lt;/keyword&gt;&lt;/keywords&gt;&lt;dates&gt;&lt;year&gt;2004&lt;/year&gt;&lt;/dates&gt;&lt;urls&gt;&lt;pdf-urls&gt;&lt;url&gt;file://J:\E Library\Plant Catalogue\U\Ueshima et al 2004 EN52372.pdf&lt;/url&gt;&lt;/pdf-urls&gt;&lt;/urls&gt;&lt;custom1&gt;Hitchhiker PRA_RG&lt;/custom1&gt;&lt;language&gt;Japanese&lt;/language&gt;&lt;/record&gt;&lt;/Cite&gt;&lt;/EndNote&gt;</w:instrText>
      </w:r>
      <w:r w:rsidRPr="00261D54">
        <w:fldChar w:fldCharType="separate"/>
      </w:r>
      <w:r w:rsidRPr="00261D54">
        <w:rPr>
          <w:noProof/>
        </w:rPr>
        <w:t>(Ueshima, Okamoto</w:t>
      </w:r>
      <w:r w:rsidR="00184A16">
        <w:rPr>
          <w:noProof/>
        </w:rPr>
        <w:t xml:space="preserve"> and </w:t>
      </w:r>
      <w:r w:rsidRPr="00261D54">
        <w:rPr>
          <w:noProof/>
        </w:rPr>
        <w:t>Saito</w:t>
      </w:r>
      <w:r w:rsidR="005F04B2">
        <w:rPr>
          <w:noProof/>
        </w:rPr>
        <w:t>,</w:t>
      </w:r>
      <w:r w:rsidRPr="00261D54">
        <w:rPr>
          <w:noProof/>
        </w:rPr>
        <w:t xml:space="preserve"> 2004)</w:t>
      </w:r>
      <w:r w:rsidRPr="00261D54">
        <w:fldChar w:fldCharType="end"/>
      </w:r>
      <w:r w:rsidRPr="00261D54">
        <w:t xml:space="preserve">, Jordan </w:t>
      </w:r>
      <w:r w:rsidRPr="00261D54">
        <w:fldChar w:fldCharType="begin"/>
      </w:r>
      <w:r w:rsidRPr="00261D54">
        <w:instrText xml:space="preserve"> ADDIN EN.CITE &lt;EndNote&gt;&lt;Cite&gt;&lt;Author&gt;Amr&lt;/Author&gt;&lt;Year&gt;2019&lt;/Year&gt;&lt;RecNum&gt;47822&lt;/RecNum&gt;&lt;DisplayText&gt;(Amr, Baker &amp;amp; Katbeh-Bader 2019)&lt;/DisplayText&gt;&lt;record&gt;&lt;rec-number&gt;47822&lt;/rec-number&gt;&lt;foreign-keys&gt;&lt;key app="EN" db-id="pxwxw0er9zv2fxezxdk5tt5utz5p5vtrwdv0" timestamp="1663205037"&gt;47822&lt;/key&gt;&lt;/foreign-keys&gt;&lt;ref-type name="Journal Articles"&gt;17&lt;/ref-type&gt;&lt;contributors&gt;&lt;authors&gt;&lt;author&gt;Amr, Z.S.&lt;/author&gt;&lt;author&gt;Baker, M.A.&lt;/author&gt;&lt;author&gt;Katbeh-Bader, A.&lt;/author&gt;&lt;/authors&gt;&lt;/contributors&gt;&lt;titles&gt;&lt;title&gt;&lt;style face="italic" font="default" size="100%"&gt;Massylaea vermiculata&lt;/style&gt;&lt;style face="normal" font="default" size="100%"&gt; (O.F. Müller, 1774): a serious land snail pest introduced to Jordan&lt;/style&gt;&lt;/title&gt;&lt;secondary-title&gt;Jordan Journal of Natural History&lt;/secondary-title&gt;&lt;/titles&gt;&lt;periodical&gt;&lt;full-title&gt;Jordan Journal of Natural History&lt;/full-title&gt;&lt;/periodical&gt;&lt;pages&gt;60-61&lt;/pages&gt;&lt;volume&gt;6&lt;/volume&gt;&lt;number&gt;6&lt;/number&gt;&lt;keywords&gt;&lt;keyword&gt;Massylaea vermiculata&lt;/keyword&gt;&lt;keyword&gt;Jordan&lt;/keyword&gt;&lt;keyword&gt;Invasive species&lt;/keyword&gt;&lt;/keywords&gt;&lt;dates&gt;&lt;year&gt;2019&lt;/year&gt;&lt;/dates&gt;&lt;urls&gt;&lt;related-urls&gt;&lt;url&gt;https://www.rscn.org.jo/sites/default/files/basic_page_files/SC_4.pdf&lt;/url&gt;&lt;/related-urls&gt;&lt;pdf-urls&gt;&lt;url&gt;file://J:\E Library\Plant Catalogue\A\Amr et al 2019 EN47822.pdf&lt;/url&gt;&lt;/pdf-urls&gt;&lt;/urls&gt;&lt;custom1&gt;AH, CBS&lt;/custom1&gt;&lt;/record&gt;&lt;/Cite&gt;&lt;/EndNote&gt;</w:instrText>
      </w:r>
      <w:r w:rsidRPr="00261D54">
        <w:fldChar w:fldCharType="separate"/>
      </w:r>
      <w:r w:rsidRPr="00261D54">
        <w:rPr>
          <w:noProof/>
        </w:rPr>
        <w:t>(Amr, Baker</w:t>
      </w:r>
      <w:r w:rsidR="00184A16">
        <w:rPr>
          <w:noProof/>
        </w:rPr>
        <w:t xml:space="preserve"> and </w:t>
      </w:r>
      <w:r w:rsidRPr="00261D54">
        <w:rPr>
          <w:noProof/>
        </w:rPr>
        <w:t>Katbeh-Bader</w:t>
      </w:r>
      <w:r w:rsidR="005F04B2">
        <w:rPr>
          <w:noProof/>
        </w:rPr>
        <w:t>,</w:t>
      </w:r>
      <w:r w:rsidRPr="00261D54">
        <w:rPr>
          <w:noProof/>
        </w:rPr>
        <w:t xml:space="preserve"> 2019)</w:t>
      </w:r>
      <w:r w:rsidRPr="00261D54">
        <w:fldChar w:fldCharType="end"/>
      </w:r>
      <w:r w:rsidRPr="00261D54">
        <w:t xml:space="preserve">, the Netherlands </w:t>
      </w:r>
      <w:r w:rsidRPr="00261D54">
        <w:fldChar w:fldCharType="begin"/>
      </w:r>
      <w:r w:rsidRPr="00261D54">
        <w:instrText xml:space="preserve"> ADDIN EN.CITE &lt;EndNote&gt;&lt;Cite&gt;&lt;Author&gt;Soes&lt;/Author&gt;&lt;Year&gt;2014&lt;/Year&gt;&lt;RecNum&gt;52835&lt;/RecNum&gt;&lt;DisplayText&gt;(Soes 2014)&lt;/DisplayText&gt;&lt;record&gt;&lt;rec-number&gt;52835&lt;/rec-number&gt;&lt;foreign-keys&gt;&lt;key app="EN" db-id="pxwxw0er9zv2fxezxdk5tt5utz5p5vtrwdv0" timestamp="1715235996"&gt;52835&lt;/key&gt;&lt;/foreign-keys&gt;&lt;ref-type name="Journal Articles, Foreign Language"&gt;19&lt;/ref-type&gt;&lt;contributors&gt;&lt;authors&gt;&lt;author&gt;Soes, D.M.&lt;/author&gt;&lt;/authors&gt;&lt;/contributors&gt;&lt;titles&gt;&lt;title&gt;&lt;style face="normal" font="default" size="100%"&gt;A find of &lt;/style&gt;&lt;style face="italic" font="default" size="100%"&gt;Eobania vermiculata&lt;/style&gt;&lt;style face="normal" font="default" size="100%"&gt; in Wageningen&lt;/style&gt;&lt;/title&gt;&lt;secondary-title&gt;Spirula&lt;/secondary-title&gt;&lt;translated-title&gt;&lt;style face="normal" font="default" size="100%"&gt;Een vondst van &lt;/style&gt;&lt;style face="italic" font="default" size="100%"&gt;Eobania vermiculata &lt;/style&gt;&lt;style face="normal" font="default" size="100%"&gt;in Wageningen&lt;/style&gt;&lt;/translated-title&gt;&lt;/titles&gt;&lt;pages&gt;84-85&lt;/pages&gt;&lt;volume&gt;398&lt;/volume&gt;&lt;keywords&gt;&lt;keyword&gt;New record&lt;/keyword&gt;&lt;keyword&gt;Eobania vermiculata&lt;/keyword&gt;&lt;keyword&gt;Netherlands&lt;/keyword&gt;&lt;/keywords&gt;&lt;dates&gt;&lt;year&gt;2014&lt;/year&gt;&lt;/dates&gt;&lt;urls&gt;&lt;related-urls&gt;&lt;url&gt;https://natuurtijdschriften.nl/pub/1024452&lt;/url&gt;&lt;/related-urls&gt;&lt;pdf-urls&gt;&lt;url&gt;file://J:\E Library\Plant Catalogue\S\Soes 2014 EN52835.pdf&lt;/url&gt;&lt;/pdf-urls&gt;&lt;/urls&gt;&lt;custom1&gt;Hitchhiker PRA, KP&lt;/custom1&gt;&lt;language&gt;Dutch&lt;/language&gt;&lt;/record&gt;&lt;/Cite&gt;&lt;/EndNote&gt;</w:instrText>
      </w:r>
      <w:r w:rsidRPr="00261D54">
        <w:fldChar w:fldCharType="separate"/>
      </w:r>
      <w:r w:rsidRPr="00261D54">
        <w:rPr>
          <w:noProof/>
        </w:rPr>
        <w:t>(Soes</w:t>
      </w:r>
      <w:r w:rsidR="005F04B2">
        <w:rPr>
          <w:noProof/>
        </w:rPr>
        <w:t>,</w:t>
      </w:r>
      <w:r w:rsidRPr="00261D54">
        <w:rPr>
          <w:noProof/>
        </w:rPr>
        <w:t xml:space="preserve"> 2014)</w:t>
      </w:r>
      <w:r w:rsidRPr="00261D54">
        <w:fldChar w:fldCharType="end"/>
      </w:r>
      <w:r w:rsidRPr="00261D54">
        <w:t xml:space="preserve">, Qatar </w:t>
      </w:r>
      <w:r w:rsidRPr="00261D54">
        <w:fldChar w:fldCharType="begin"/>
      </w:r>
      <w:r w:rsidRPr="00261D54">
        <w:instrText xml:space="preserve"> ADDIN EN.CITE &lt;EndNote&gt;&lt;Cite&gt;&lt;Author&gt;Al-Khayat&lt;/Author&gt;&lt;Year&gt;2010&lt;/Year&gt;&lt;RecNum&gt;47821&lt;/RecNum&gt;&lt;DisplayText&gt;(Al-Khayat 2010)&lt;/DisplayText&gt;&lt;record&gt;&lt;rec-number&gt;47821&lt;/rec-number&gt;&lt;foreign-keys&gt;&lt;key app="EN" db-id="pxwxw0er9zv2fxezxdk5tt5utz5p5vtrwdv0" timestamp="1663205036"&gt;47821&lt;/key&gt;&lt;/foreign-keys&gt;&lt;ref-type name="Journal Articles"&gt;17&lt;/ref-type&gt;&lt;contributors&gt;&lt;authors&gt;&lt;author&gt;Al-Khayat, J.A.&lt;/author&gt;&lt;/authors&gt;&lt;/contributors&gt;&lt;titles&gt;&lt;title&gt;First record of five terrestrial snails in the State of Qatar&lt;/title&gt;&lt;secondary-title&gt;Turkish Journal of Zoology&lt;/secondary-title&gt;&lt;/titles&gt;&lt;periodical&gt;&lt;full-title&gt;Turkish Journal of Zoology&lt;/full-title&gt;&lt;/periodical&gt;&lt;pages&gt;539-545&lt;/pages&gt;&lt;volume&gt;34&lt;/volume&gt;&lt;number&gt;4&lt;/number&gt;&lt;keywords&gt;&lt;keyword&gt;Terrestrial snails&lt;/keyword&gt;&lt;keyword&gt;first record&lt;/keyword&gt;&lt;keyword&gt;Qatar&lt;/keyword&gt;&lt;/keywords&gt;&lt;dates&gt;&lt;year&gt;2010&lt;/year&gt;&lt;/dates&gt;&lt;isbn&gt;1300-0179&lt;/isbn&gt;&lt;urls&gt;&lt;related-urls&gt;&lt;url&gt;https://dergipark.org.tr/tr/download/article-file/134661&lt;/url&gt;&lt;/related-urls&gt;&lt;pdf-urls&gt;&lt;url&gt;file://J:\E Library\Plant Catalogue\A\Al-khayat 2010 EN47821.pdf&lt;/url&gt;&lt;/pdf-urls&gt;&lt;/urls&gt;&lt;custom1&gt;AH, CBS&lt;/custom1&gt;&lt;/record&gt;&lt;/Cite&gt;&lt;/EndNote&gt;</w:instrText>
      </w:r>
      <w:r w:rsidRPr="00261D54">
        <w:fldChar w:fldCharType="separate"/>
      </w:r>
      <w:r w:rsidRPr="00261D54">
        <w:rPr>
          <w:noProof/>
        </w:rPr>
        <w:t>(Al-Khayat</w:t>
      </w:r>
      <w:r w:rsidR="005F04B2">
        <w:rPr>
          <w:noProof/>
        </w:rPr>
        <w:t>,</w:t>
      </w:r>
      <w:r w:rsidRPr="00261D54">
        <w:rPr>
          <w:noProof/>
        </w:rPr>
        <w:t xml:space="preserve"> 2010)</w:t>
      </w:r>
      <w:r w:rsidRPr="00261D54">
        <w:fldChar w:fldCharType="end"/>
      </w:r>
      <w:r w:rsidRPr="00261D54">
        <w:t xml:space="preserve">, Romania </w:t>
      </w:r>
      <w:r w:rsidRPr="00261D54">
        <w:fldChar w:fldCharType="begin"/>
      </w:r>
      <w:r w:rsidRPr="00261D54">
        <w:instrText xml:space="preserve"> ADDIN EN.CITE &lt;EndNote&gt;&lt;Cite&gt;&lt;Author&gt;Grigore&lt;/Author&gt;&lt;Year&gt;2021&lt;/Year&gt;&lt;RecNum&gt;47831&lt;/RecNum&gt;&lt;DisplayText&gt;(Grigore 2021)&lt;/DisplayText&gt;&lt;record&gt;&lt;rec-number&gt;47831&lt;/rec-number&gt;&lt;foreign-keys&gt;&lt;key app="EN" db-id="pxwxw0er9zv2fxezxdk5tt5utz5p5vtrwdv0" timestamp="1663205037"&gt;47831&lt;/key&gt;&lt;/foreign-keys&gt;&lt;ref-type name="Journal Articles"&gt;17&lt;/ref-type&gt;&lt;contributors&gt;&lt;authors&gt;&lt;author&gt;Grigore, S.&lt;/author&gt;&lt;/authors&gt;&lt;/contributors&gt;&lt;titles&gt;&lt;title&gt;&lt;style face="normal" font="default" size="100%"&gt;First record of &lt;/style&gt;&lt;style face="italic" font="default" size="100%"&gt;Eobania vermiculata&lt;/style&gt;&lt;style face="normal" font="default" size="100%"&gt; (O.F. Müller, 1774) (Gastropoda: Eupulmonata: Helicidae) in Romania&lt;/style&gt;&lt;/title&gt;&lt;secondary-title&gt;Folia Malacologica&lt;/secondary-title&gt;&lt;/titles&gt;&lt;periodical&gt;&lt;full-title&gt;Folia Malacologica&lt;/full-title&gt;&lt;/periodical&gt;&lt;pages&gt;51-53&lt;/pages&gt;&lt;volume&gt;29&lt;/volume&gt;&lt;number&gt;1&lt;/number&gt;&lt;keywords&gt;&lt;keyword&gt;Eobania vermiculata&lt;/keyword&gt;&lt;keyword&gt;Alien species&lt;/keyword&gt;&lt;keyword&gt;land snails&lt;/keyword&gt;&lt;keyword&gt;anthropochory&lt;/keyword&gt;&lt;/keywords&gt;&lt;dates&gt;&lt;year&gt;2021&lt;/year&gt;&lt;/dates&gt;&lt;isbn&gt;1506-7629&lt;/isbn&gt;&lt;urls&gt;&lt;related-urls&gt;&lt;url&gt;https://www.foliamalacologica.com/First-record-of-Eobania-vermiculata-O-F-Muller-1774-Gastropoda-Eupulmonata-Helicidae,134340,0,2.html&lt;/url&gt;&lt;/related-urls&gt;&lt;pdf-urls&gt;&lt;url&gt;file://J:\E Library\Plant Catalogue\G\Grigore 2021 EN47831.pdf&lt;/url&gt;&lt;/pdf-urls&gt;&lt;/urls&gt;&lt;custom1&gt;AH, CBS&lt;/custom1&gt;&lt;electronic-resource-num&gt;https://doi.org/10.12657/folmal.029.003&lt;/electronic-resource-num&gt;&lt;/record&gt;&lt;/Cite&gt;&lt;/EndNote&gt;</w:instrText>
      </w:r>
      <w:r w:rsidRPr="00261D54">
        <w:fldChar w:fldCharType="separate"/>
      </w:r>
      <w:r w:rsidRPr="00261D54">
        <w:rPr>
          <w:noProof/>
        </w:rPr>
        <w:t>(Grigore</w:t>
      </w:r>
      <w:r w:rsidR="005F04B2">
        <w:rPr>
          <w:noProof/>
        </w:rPr>
        <w:t>,</w:t>
      </w:r>
      <w:r w:rsidRPr="00261D54">
        <w:rPr>
          <w:noProof/>
        </w:rPr>
        <w:t xml:space="preserve"> 2021)</w:t>
      </w:r>
      <w:r w:rsidRPr="00261D54">
        <w:fldChar w:fldCharType="end"/>
      </w:r>
      <w:r w:rsidRPr="00261D54">
        <w:t xml:space="preserve">, </w:t>
      </w:r>
      <w:r w:rsidR="00D01821">
        <w:t xml:space="preserve">the </w:t>
      </w:r>
      <w:r w:rsidRPr="00261D54">
        <w:t>Russia</w:t>
      </w:r>
      <w:r w:rsidR="00D01821">
        <w:t>n Federation</w:t>
      </w:r>
      <w:r w:rsidRPr="00261D54">
        <w:t xml:space="preserve"> </w:t>
      </w:r>
      <w:r w:rsidRPr="00261D54">
        <w:fldChar w:fldCharType="begin"/>
      </w:r>
      <w:r w:rsidRPr="00261D54">
        <w:instrText xml:space="preserve"> ADDIN EN.CITE &lt;EndNote&gt;&lt;Cite&gt;&lt;Author&gt;Egorov&lt;/Author&gt;&lt;Year&gt;2008&lt;/Year&gt;&lt;RecNum&gt;52755&lt;/RecNum&gt;&lt;DisplayText&gt;(Egorov 2008)&lt;/DisplayText&gt;&lt;record&gt;&lt;rec-number&gt;52755&lt;/rec-number&gt;&lt;foreign-keys&gt;&lt;key app="EN" db-id="pxwxw0er9zv2fxezxdk5tt5utz5p5vtrwdv0" timestamp="1715150048"&gt;52755&lt;/key&gt;&lt;/foreign-keys&gt;&lt;ref-type name="Books"&gt;6&lt;/ref-type&gt;&lt;contributors&gt;&lt;authors&gt;&lt;author&gt;Egorov, R.&lt;/author&gt;&lt;/authors&gt;&lt;/contributors&gt;&lt;titles&gt;&lt;title&gt;Treasure of Russian Shells: illustrated catalogue of the recent terrestrial molluscs of Russia and adjacent regions&lt;/title&gt;&lt;/titles&gt;&lt;pages&gt;1-180&lt;/pages&gt;&lt;keywords&gt;&lt;keyword&gt;Gastropoda&lt;/keyword&gt;&lt;keyword&gt;Russia&lt;/keyword&gt;&lt;/keywords&gt;&lt;dates&gt;&lt;year&gt;2008&lt;/year&gt;&lt;/dates&gt;&lt;pub-location&gt;Moscow&lt;/pub-location&gt;&lt;publisher&gt;Supplement 5, Colus&lt;/publisher&gt;&lt;isbn&gt;1025-2517&lt;/isbn&gt;&lt;urls&gt;&lt;pdf-urls&gt;&lt;url&gt;file://J:\E Library\Plant Catalogue\E\Egorov 2008 EN52755.pdf&lt;/url&gt;&lt;/pdf-urls&gt;&lt;/urls&gt;&lt;custom1&gt;HH PRA, KP&lt;/custom1&gt;&lt;/record&gt;&lt;/Cite&gt;&lt;/EndNote&gt;</w:instrText>
      </w:r>
      <w:r w:rsidRPr="00261D54">
        <w:fldChar w:fldCharType="separate"/>
      </w:r>
      <w:r w:rsidRPr="00261D54">
        <w:rPr>
          <w:noProof/>
        </w:rPr>
        <w:t>(Egorov</w:t>
      </w:r>
      <w:r w:rsidR="005F04B2">
        <w:rPr>
          <w:noProof/>
        </w:rPr>
        <w:t>,</w:t>
      </w:r>
      <w:r w:rsidRPr="00261D54">
        <w:rPr>
          <w:noProof/>
        </w:rPr>
        <w:t xml:space="preserve"> 2008)</w:t>
      </w:r>
      <w:r w:rsidRPr="00261D54">
        <w:fldChar w:fldCharType="end"/>
      </w:r>
      <w:r w:rsidRPr="00261D54">
        <w:t xml:space="preserve">, Saudi Arabia </w:t>
      </w:r>
      <w:r w:rsidRPr="00261D54">
        <w:fldChar w:fldCharType="begin">
          <w:fldData xml:space="preserve">PEVuZE5vdGU+PENpdGU+PEF1dGhvcj5EZXNvdWt5PC9BdXRob3I+PFllYXI+MjAxMjwvWWVhcj48
UmVjTnVtPjUyNzUzPC9SZWNOdW0+PERpc3BsYXlUZXh0PihEZXNvdWt5ICZhbXA7IEJ1c2FpcyAy
MDEyOyBFbC1XYWtpbCwgQmFuYWphICZhbXA7IEFtZXIgMjAxMSk8L0Rpc3BsYXlUZXh0PjxyZWNv
cmQ+PHJlYy1udW1iZXI+NTI3NTM8L3JlYy1udW1iZXI+PGZvcmVpZ24ta2V5cz48a2V5IGFwcD0i
RU4iIGRiLWlkPSJweHd4dzBlcjl6djJmeGV6eGRrNXR0NXV0ejVwNXZ0cndkdjAiIHRpbWVzdGFt
cD0iMTcxNTE1MDA0OCI+NTI3NTM8L2tleT48L2ZvcmVpZ24ta2V5cz48cmVmLXR5cGUgbmFtZT0i
Sm91cm5hbCBBcnRpY2xlcyI+MTc8L3JlZi10eXBlPjxjb250cmlidXRvcnM+PGF1dGhvcnM+PGF1
dGhvcj5EZXNvdWt5LCBNLk0uQS48L2F1dGhvcj48YXV0aG9yPkJ1c2FpcywgUy48L2F1dGhvcj48
L2F1dGhvcnM+PC9jb250cmlidXRvcnM+PHRpdGxlcz48dGl0bGU+PHN0eWxlIGZhY2U9Im5vcm1h
bCIgZm9udD0iZGVmYXVsdCIgc2l6ZT0iMTAwJSI+UGh5bG9nZW5ldGljIHJlbGF0aW9uc2hpcHMg
b2YgdGhlIGxhbmQgc25haWw7IDwvc3R5bGU+PHN0eWxlIGZhY2U9Iml0YWxpYyIgZm9udD0iZGVm
YXVsdCIgc2l6ZT0iMTAwJSI+RW9iYW5pYSB2ZXJtaWN1bGF0YTwvc3R5bGU+PHN0eWxlIGZhY2U9
Im5vcm1hbCIgZm9udD0iZGVmYXVsdCIgc2l6ZT0iMTAwJSI+IChNw7xsbGVyLCAxNzc0KSBmcm9t
IEVneXB0IGFuZCBTYXVkaSBBcmFiaWEuIEEgY29tYmluZWQgbW9ycGhvbG9naWNhbCBhbmQgbW9s
ZWN1bGFyIGFuYWx5c2lzPC9zdHlsZT48L3RpdGxlPjxzZWNvbmRhcnktdGl0bGU+VGhlIEpvdXJu
YWwgb2YgQmFzaWMgYW5kIEFwcGxpZWQgWm9vbG9neTwvc2Vjb25kYXJ5LXRpdGxlPjwvdGl0bGVz
PjxwZXJpb2RpY2FsPjxmdWxsLXRpdGxlPlRoZSBKb3VybmFsIG9mIEJhc2ljIGFuZCBBcHBsaWVk
IFpvb2xvZ3k8L2Z1bGwtdGl0bGU+PC9wZXJpb2RpY2FsPjxwYWdlcz4xNDQtMTUxPC9wYWdlcz48
dm9sdW1lPjY1PC92b2x1bWU+PG51bWJlcj4yPC9udW1iZXI+PGtleXdvcmRzPjxrZXl3b3JkPkVv
YmFuaWEgdmVybWljdWxhdGE8L2tleXdvcmQ+PGtleXdvcmQ+c2hlbGwgbW9ycGhvbWV0cmljczwv
a2V5d29yZD48a2V5d29yZD5tb2xlY3VsYXIgcGh5bG9nZW55PC9rZXl3b3JkPjxrZXl3b3JkPjE2
cyByRE5BPC9rZXl3b3JkPjxrZXl3b3JkPkNPSTwva2V5d29yZD48L2tleXdvcmRzPjxkYXRlcz48
eWVhcj4yMDEyPC95ZWFyPjwvZGF0ZXM+PHVybHM+PHJlbGF0ZWQtdXJscz48dXJsPmh0dHBzOi8v
d3d3LnNjaWVuY2VkaXJlY3QuY29tL3NjaWVuY2UvYXJ0aWNsZS9waWkvUzIwOTA5ODk2MTIwMDAy
NzY/dmlhJTNEaWh1YjwvdXJsPjwvcmVsYXRlZC11cmxzPjxwZGYtdXJscz48dXJsPmZpbGU6Ly9K
OlxFIExpYnJhcnlcUGxhbnQgQ2F0YWxvZ3VlXERcRGVzb3VreSBhbmQgQnVzYWlzIDIwMTIgRU41
Mjc1My5wZGY8L3VybD48L3BkZi11cmxzPjwvdXJscz48Y3VzdG9tMT5ISCBQUkEsIEtQPC9jdXN0
b20xPjxlbGVjdHJvbmljLXJlc291cmNlLW51bT5odHRwczovL2RvaS5vcmcvMTAuMTAxNi9qLmpv
YmF6LjIwMTIuMDcuMDA5PC9lbGVjdHJvbmljLXJlc291cmNlLW51bT48L3JlY29yZD48L0NpdGU+
PENpdGU+PEF1dGhvcj5FbC1XYWtpbDwvQXV0aG9yPjxZZWFyPjIwMTE8L1llYXI+PFJlY051bT41
Mjc1NjwvUmVjTnVtPjxyZWNvcmQ+PHJlYy1udW1iZXI+NTI3NTY8L3JlYy1udW1iZXI+PGZvcmVp
Z24ta2V5cz48a2V5IGFwcD0iRU4iIGRiLWlkPSJweHd4dzBlcjl6djJmeGV6eGRrNXR0NXV0ejVw
NXZ0cndkdjAiIHRpbWVzdGFtcD0iMTcxNTE1MDA0OCI+NTI3NTY8L2tleT48L2ZvcmVpZ24ta2V5
cz48cmVmLXR5cGUgbmFtZT0iSm91cm5hbCBBcnRpY2xlcyI+MTc8L3JlZi10eXBlPjxjb250cmli
dXRvcnM+PGF1dGhvcnM+PGF1dGhvcj5FbC1XYWtpbCwgSC5CLjwvYXV0aG9yPjxhdXRob3I+QmFu
YWphLCBBLkUuQS48L2F1dGhvcj48YXV0aG9yPkFtZXIsIFMuQS5NLjwvYXV0aG9yPjwvYXV0aG9y
cz48L2NvbnRyaWJ1dG9ycz48dGl0bGVzPjx0aXRsZT5Nb3JwaG9tZXRyaWMgYW5kIGdlbmV0aWMg
aW5zaWdudHMgZm9yIHRocmVlIHRlcnJlc3RyaWFsIHNuYWlscyBpbiBUYWlmIFByb3ZpbmNlIG9m
IFNhdWRpIEFyYWJpYTwvdGl0bGU+PHNlY29uZGFyeS10aXRsZT5Xb3JsZCBBcHBsaWVkIFNjaWVu
Y2VzIEpvdXJuYWw8L3NlY29uZGFyeS10aXRsZT48L3RpdGxlcz48cGVyaW9kaWNhbD48ZnVsbC10
aXRsZT5Xb3JsZCBBcHBsaWVkIFNjaWVuY2VzIEpvdXJuYWw8L2Z1bGwtdGl0bGU+PC9wZXJpb2Rp
Y2FsPjxwYWdlcz41NDYtNTUxPC9wYWdlcz48dm9sdW1lPjE0PC92b2x1bWU+PG51bWJlcj40PC9u
dW1iZXI+PGtleXdvcmRzPjxrZXl3b3JkPlB1bG1vbmF0ZSBzbmFpbHM8L2tleXdvcmQ+PGtleXdv
cmQ+TW9ycGhvbG9neTwva2V5d29yZD48a2V5d29yZD5CaW9sb2d5PC9rZXl3b3JkPjxrZXl3b3Jk
Pm1vbGVjdWxhciByZWxhdGlvbnNoaXA8L2tleXdvcmQ+PGtleXdvcmQ+RW9iYW5pYSB2ZXJtaWN1
bGF0YTwva2V5d29yZD48a2V5d29yZD5Db3JudSBhc3BlcnN1bTwva2V5d29yZD48L2tleXdvcmRz
PjxkYXRlcz48eWVhcj4yMDExPC95ZWFyPjwvZGF0ZXM+PHVybHM+PHJlbGF0ZWQtdXJscz48dXJs
Pmh0dHBzOi8vd3d3Lmlkb3NpLm9yZy93YXNqL3dhc2oxNCg0KTExLzcucGRmPC91cmw+PC9yZWxh
dGVkLXVybHM+PHBkZi11cmxzPjx1cmw+ZmlsZTovL0o6XEUgTGlicmFyeVxQbGFudCBDYXRhbG9n
dWVcRVxFbC1XYWtpbCBldCBhbCAyMDExIEVONTI3NTYucGRmPC91cmw+PC9wZGYtdXJscz48L3Vy
bHM+PGN1c3RvbTE+SEggUFJBLCBLUDwvY3VzdG9tMT48L3JlY29yZD48L0NpdGU+PC9FbmROb3Rl
Pn==
</w:fldData>
        </w:fldChar>
      </w:r>
      <w:r w:rsidRPr="00261D54">
        <w:instrText xml:space="preserve"> ADDIN EN.CITE </w:instrText>
      </w:r>
      <w:r w:rsidRPr="00261D54">
        <w:fldChar w:fldCharType="begin">
          <w:fldData xml:space="preserve">PEVuZE5vdGU+PENpdGU+PEF1dGhvcj5EZXNvdWt5PC9BdXRob3I+PFllYXI+MjAxMjwvWWVhcj48
UmVjTnVtPjUyNzUzPC9SZWNOdW0+PERpc3BsYXlUZXh0PihEZXNvdWt5ICZhbXA7IEJ1c2FpcyAy
MDEyOyBFbC1XYWtpbCwgQmFuYWphICZhbXA7IEFtZXIgMjAxMSk8L0Rpc3BsYXlUZXh0PjxyZWNv
cmQ+PHJlYy1udW1iZXI+NTI3NTM8L3JlYy1udW1iZXI+PGZvcmVpZ24ta2V5cz48a2V5IGFwcD0i
RU4iIGRiLWlkPSJweHd4dzBlcjl6djJmeGV6eGRrNXR0NXV0ejVwNXZ0cndkdjAiIHRpbWVzdGFt
cD0iMTcxNTE1MDA0OCI+NTI3NTM8L2tleT48L2ZvcmVpZ24ta2V5cz48cmVmLXR5cGUgbmFtZT0i
Sm91cm5hbCBBcnRpY2xlcyI+MTc8L3JlZi10eXBlPjxjb250cmlidXRvcnM+PGF1dGhvcnM+PGF1
dGhvcj5EZXNvdWt5LCBNLk0uQS48L2F1dGhvcj48YXV0aG9yPkJ1c2FpcywgUy48L2F1dGhvcj48
L2F1dGhvcnM+PC9jb250cmlidXRvcnM+PHRpdGxlcz48dGl0bGU+PHN0eWxlIGZhY2U9Im5vcm1h
bCIgZm9udD0iZGVmYXVsdCIgc2l6ZT0iMTAwJSI+UGh5bG9nZW5ldGljIHJlbGF0aW9uc2hpcHMg
b2YgdGhlIGxhbmQgc25haWw7IDwvc3R5bGU+PHN0eWxlIGZhY2U9Iml0YWxpYyIgZm9udD0iZGVm
YXVsdCIgc2l6ZT0iMTAwJSI+RW9iYW5pYSB2ZXJtaWN1bGF0YTwvc3R5bGU+PHN0eWxlIGZhY2U9
Im5vcm1hbCIgZm9udD0iZGVmYXVsdCIgc2l6ZT0iMTAwJSI+IChNw7xsbGVyLCAxNzc0KSBmcm9t
IEVneXB0IGFuZCBTYXVkaSBBcmFiaWEuIEEgY29tYmluZWQgbW9ycGhvbG9naWNhbCBhbmQgbW9s
ZWN1bGFyIGFuYWx5c2lzPC9zdHlsZT48L3RpdGxlPjxzZWNvbmRhcnktdGl0bGU+VGhlIEpvdXJu
YWwgb2YgQmFzaWMgYW5kIEFwcGxpZWQgWm9vbG9neTwvc2Vjb25kYXJ5LXRpdGxlPjwvdGl0bGVz
PjxwZXJpb2RpY2FsPjxmdWxsLXRpdGxlPlRoZSBKb3VybmFsIG9mIEJhc2ljIGFuZCBBcHBsaWVk
IFpvb2xvZ3k8L2Z1bGwtdGl0bGU+PC9wZXJpb2RpY2FsPjxwYWdlcz4xNDQtMTUxPC9wYWdlcz48
dm9sdW1lPjY1PC92b2x1bWU+PG51bWJlcj4yPC9udW1iZXI+PGtleXdvcmRzPjxrZXl3b3JkPkVv
YmFuaWEgdmVybWljdWxhdGE8L2tleXdvcmQ+PGtleXdvcmQ+c2hlbGwgbW9ycGhvbWV0cmljczwv
a2V5d29yZD48a2V5d29yZD5tb2xlY3VsYXIgcGh5bG9nZW55PC9rZXl3b3JkPjxrZXl3b3JkPjE2
cyByRE5BPC9rZXl3b3JkPjxrZXl3b3JkPkNPSTwva2V5d29yZD48L2tleXdvcmRzPjxkYXRlcz48
eWVhcj4yMDEyPC95ZWFyPjwvZGF0ZXM+PHVybHM+PHJlbGF0ZWQtdXJscz48dXJsPmh0dHBzOi8v
d3d3LnNjaWVuY2VkaXJlY3QuY29tL3NjaWVuY2UvYXJ0aWNsZS9waWkvUzIwOTA5ODk2MTIwMDAy
NzY/dmlhJTNEaWh1YjwvdXJsPjwvcmVsYXRlZC11cmxzPjxwZGYtdXJscz48dXJsPmZpbGU6Ly9K
OlxFIExpYnJhcnlcUGxhbnQgQ2F0YWxvZ3VlXERcRGVzb3VreSBhbmQgQnVzYWlzIDIwMTIgRU41
Mjc1My5wZGY8L3VybD48L3BkZi11cmxzPjwvdXJscz48Y3VzdG9tMT5ISCBQUkEsIEtQPC9jdXN0
b20xPjxlbGVjdHJvbmljLXJlc291cmNlLW51bT5odHRwczovL2RvaS5vcmcvMTAuMTAxNi9qLmpv
YmF6LjIwMTIuMDcuMDA5PC9lbGVjdHJvbmljLXJlc291cmNlLW51bT48L3JlY29yZD48L0NpdGU+
PENpdGU+PEF1dGhvcj5FbC1XYWtpbDwvQXV0aG9yPjxZZWFyPjIwMTE8L1llYXI+PFJlY051bT41
Mjc1NjwvUmVjTnVtPjxyZWNvcmQ+PHJlYy1udW1iZXI+NTI3NTY8L3JlYy1udW1iZXI+PGZvcmVp
Z24ta2V5cz48a2V5IGFwcD0iRU4iIGRiLWlkPSJweHd4dzBlcjl6djJmeGV6eGRrNXR0NXV0ejVw
NXZ0cndkdjAiIHRpbWVzdGFtcD0iMTcxNTE1MDA0OCI+NTI3NTY8L2tleT48L2ZvcmVpZ24ta2V5
cz48cmVmLXR5cGUgbmFtZT0iSm91cm5hbCBBcnRpY2xlcyI+MTc8L3JlZi10eXBlPjxjb250cmli
dXRvcnM+PGF1dGhvcnM+PGF1dGhvcj5FbC1XYWtpbCwgSC5CLjwvYXV0aG9yPjxhdXRob3I+QmFu
YWphLCBBLkUuQS48L2F1dGhvcj48YXV0aG9yPkFtZXIsIFMuQS5NLjwvYXV0aG9yPjwvYXV0aG9y
cz48L2NvbnRyaWJ1dG9ycz48dGl0bGVzPjx0aXRsZT5Nb3JwaG9tZXRyaWMgYW5kIGdlbmV0aWMg
aW5zaWdudHMgZm9yIHRocmVlIHRlcnJlc3RyaWFsIHNuYWlscyBpbiBUYWlmIFByb3ZpbmNlIG9m
IFNhdWRpIEFyYWJpYTwvdGl0bGU+PHNlY29uZGFyeS10aXRsZT5Xb3JsZCBBcHBsaWVkIFNjaWVu
Y2VzIEpvdXJuYWw8L3NlY29uZGFyeS10aXRsZT48L3RpdGxlcz48cGVyaW9kaWNhbD48ZnVsbC10
aXRsZT5Xb3JsZCBBcHBsaWVkIFNjaWVuY2VzIEpvdXJuYWw8L2Z1bGwtdGl0bGU+PC9wZXJpb2Rp
Y2FsPjxwYWdlcz41NDYtNTUxPC9wYWdlcz48dm9sdW1lPjE0PC92b2x1bWU+PG51bWJlcj40PC9u
dW1iZXI+PGtleXdvcmRzPjxrZXl3b3JkPlB1bG1vbmF0ZSBzbmFpbHM8L2tleXdvcmQ+PGtleXdv
cmQ+TW9ycGhvbG9neTwva2V5d29yZD48a2V5d29yZD5CaW9sb2d5PC9rZXl3b3JkPjxrZXl3b3Jk
Pm1vbGVjdWxhciByZWxhdGlvbnNoaXA8L2tleXdvcmQ+PGtleXdvcmQ+RW9iYW5pYSB2ZXJtaWN1
bGF0YTwva2V5d29yZD48a2V5d29yZD5Db3JudSBhc3BlcnN1bTwva2V5d29yZD48L2tleXdvcmRz
PjxkYXRlcz48eWVhcj4yMDExPC95ZWFyPjwvZGF0ZXM+PHVybHM+PHJlbGF0ZWQtdXJscz48dXJs
Pmh0dHBzOi8vd3d3Lmlkb3NpLm9yZy93YXNqL3dhc2oxNCg0KTExLzcucGRmPC91cmw+PC9yZWxh
dGVkLXVybHM+PHBkZi11cmxzPjx1cmw+ZmlsZTovL0o6XEUgTGlicmFyeVxQbGFudCBDYXRhbG9n
dWVcRVxFbC1XYWtpbCBldCBhbCAyMDExIEVONTI3NTYucGRmPC91cmw+PC9wZGYtdXJscz48L3Vy
bHM+PGN1c3RvbTE+SEggUFJBLCBLUDwvY3VzdG9tMT48L3JlY29yZD48L0NpdGU+PC9FbmROb3Rl
Pn==
</w:fldData>
        </w:fldChar>
      </w:r>
      <w:r w:rsidRPr="00261D54">
        <w:instrText xml:space="preserve"> ADDIN EN.CITE.DATA </w:instrText>
      </w:r>
      <w:r w:rsidRPr="00261D54">
        <w:fldChar w:fldCharType="end"/>
      </w:r>
      <w:r w:rsidRPr="00261D54">
        <w:fldChar w:fldCharType="separate"/>
      </w:r>
      <w:r w:rsidRPr="00261D54">
        <w:rPr>
          <w:noProof/>
        </w:rPr>
        <w:t>(Desouky</w:t>
      </w:r>
      <w:r w:rsidR="00184A16">
        <w:rPr>
          <w:noProof/>
        </w:rPr>
        <w:t xml:space="preserve"> and </w:t>
      </w:r>
      <w:r w:rsidRPr="00261D54">
        <w:rPr>
          <w:noProof/>
        </w:rPr>
        <w:t>Busais</w:t>
      </w:r>
      <w:r w:rsidR="005F04B2">
        <w:rPr>
          <w:noProof/>
        </w:rPr>
        <w:t>,</w:t>
      </w:r>
      <w:r w:rsidRPr="00261D54">
        <w:rPr>
          <w:noProof/>
        </w:rPr>
        <w:t xml:space="preserve"> 2012; El-Wakil, Banaja</w:t>
      </w:r>
      <w:r w:rsidR="00184A16">
        <w:rPr>
          <w:noProof/>
        </w:rPr>
        <w:t xml:space="preserve"> and </w:t>
      </w:r>
      <w:r w:rsidRPr="00261D54">
        <w:rPr>
          <w:noProof/>
        </w:rPr>
        <w:t>Amer</w:t>
      </w:r>
      <w:r w:rsidR="005F04B2">
        <w:rPr>
          <w:noProof/>
        </w:rPr>
        <w:t>,</w:t>
      </w:r>
      <w:r w:rsidRPr="00261D54">
        <w:rPr>
          <w:noProof/>
        </w:rPr>
        <w:t xml:space="preserve"> 2011)</w:t>
      </w:r>
      <w:r w:rsidRPr="00261D54">
        <w:fldChar w:fldCharType="end"/>
      </w:r>
      <w:r w:rsidRPr="00261D54">
        <w:t xml:space="preserve">, Slovakia </w:t>
      </w:r>
      <w:r w:rsidRPr="00261D54">
        <w:fldChar w:fldCharType="begin"/>
      </w:r>
      <w:r w:rsidRPr="00261D54">
        <w:instrText xml:space="preserve"> ADDIN EN.CITE &lt;EndNote&gt;&lt;Cite&gt;&lt;Author&gt;Páll-Gergely&lt;/Author&gt;&lt;Year&gt;2020&lt;/Year&gt;&lt;RecNum&gt;47837&lt;/RecNum&gt;&lt;DisplayText&gt;(Páll-Gergely, Fehér &amp;amp; Čejka 2020)&lt;/DisplayText&gt;&lt;record&gt;&lt;rec-number&gt;47837&lt;/rec-number&gt;&lt;foreign-keys&gt;&lt;key app="EN" db-id="pxwxw0er9zv2fxezxdk5tt5utz5p5vtrwdv0" timestamp="1663205037"&gt;47837&lt;/key&gt;&lt;/foreign-keys&gt;&lt;ref-type name="Journal Articles"&gt;17&lt;/ref-type&gt;&lt;contributors&gt;&lt;authors&gt;&lt;author&gt;Páll-Gergely, B.&lt;/author&gt;&lt;author&gt;Fehér, Z.&lt;/author&gt;&lt;author&gt;&lt;style face="normal" font="default" charset="238" size="100%"&gt;Čejka, T.&lt;/style&gt;&lt;/author&gt;&lt;/authors&gt;&lt;/contributors&gt;&lt;titles&gt;&lt;title&gt;&lt;style face="normal" font="default" size="100%"&gt;New records of the Mediterranean land snail &lt;/style&gt;&lt;style face="italic" font="default" size="100%"&gt;Massylaea vermiculata&lt;/style&gt;&lt;style face="normal" font="default" size="100%"&gt; (OF Müller, 1774) in Hungary and Slovakia&lt;/style&gt;&lt;/title&gt;&lt;secondary-title&gt;Folia Malacologica&lt;/secondary-title&gt;&lt;/titles&gt;&lt;periodical&gt;&lt;full-title&gt;Folia Malacologica&lt;/full-title&gt;&lt;/periodical&gt;&lt;pages&gt;337-341&lt;/pages&gt;&lt;volume&gt;28&lt;/volume&gt;&lt;number&gt;4&lt;/number&gt;&lt;keywords&gt;&lt;keyword&gt;Alien species&lt;/keyword&gt;&lt;keyword&gt;introduced species&lt;/keyword&gt;&lt;keyword&gt;non-indigenous species&lt;/keyword&gt;&lt;keyword&gt;overwintering&lt;/keyword&gt;&lt;/keywords&gt;&lt;dates&gt;&lt;year&gt;2020&lt;/year&gt;&lt;/dates&gt;&lt;isbn&gt;1506-7629&lt;/isbn&gt;&lt;urls&gt;&lt;related-urls&gt;&lt;url&gt;http://real.mtak.hu/118081/1/66_Pall-Gergelyetal.2020Massylaeavermiculata.pdf&lt;/url&gt;&lt;/related-urls&gt;&lt;pdf-urls&gt;&lt;url&gt;file://J:\E Library\Plant Catalogue\P\Pall-Gergely et al 2020 EN47837.pdf&lt;/url&gt;&lt;/pdf-urls&gt;&lt;/urls&gt;&lt;custom1&gt;AHG, CBS&lt;/custom1&gt;&lt;electronic-resource-num&gt;https://doi.org/10.12657/folmal.028.021&lt;/electronic-resource-num&gt;&lt;/record&gt;&lt;/Cite&gt;&lt;/EndNote&gt;</w:instrText>
      </w:r>
      <w:r w:rsidRPr="00261D54">
        <w:fldChar w:fldCharType="separate"/>
      </w:r>
      <w:r w:rsidRPr="00261D54">
        <w:rPr>
          <w:noProof/>
        </w:rPr>
        <w:t>(Páll-Gergely, Fehér</w:t>
      </w:r>
      <w:r w:rsidR="00184A16">
        <w:rPr>
          <w:noProof/>
        </w:rPr>
        <w:t xml:space="preserve"> and </w:t>
      </w:r>
      <w:r w:rsidRPr="00261D54">
        <w:rPr>
          <w:noProof/>
        </w:rPr>
        <w:t>Čejka</w:t>
      </w:r>
      <w:r w:rsidR="005F04B2">
        <w:rPr>
          <w:noProof/>
        </w:rPr>
        <w:t>,</w:t>
      </w:r>
      <w:r w:rsidRPr="00261D54">
        <w:rPr>
          <w:noProof/>
        </w:rPr>
        <w:t xml:space="preserve"> 2020)</w:t>
      </w:r>
      <w:r w:rsidRPr="00261D54">
        <w:fldChar w:fldCharType="end"/>
      </w:r>
      <w:r w:rsidRPr="00261D54">
        <w:t xml:space="preserve">, South Africa </w:t>
      </w:r>
      <w:r w:rsidRPr="00261D54">
        <w:fldChar w:fldCharType="begin"/>
      </w:r>
      <w:r w:rsidRPr="00261D54">
        <w:instrText xml:space="preserve"> ADDIN EN.CITE &lt;EndNote&gt;&lt;Cite&gt;&lt;Author&gt;Herbert&lt;/Author&gt;&lt;Year&gt;2010&lt;/Year&gt;&lt;RecNum&gt;41333&lt;/RecNum&gt;&lt;DisplayText&gt;(Herbert 2010)&lt;/DisplayText&gt;&lt;record&gt;&lt;rec-number&gt;41333&lt;/rec-number&gt;&lt;foreign-keys&gt;&lt;key app="EN" db-id="pxwxw0er9zv2fxezxdk5tt5utz5p5vtrwdv0" timestamp="1607395512"&gt;41333&lt;/key&gt;&lt;/foreign-keys&gt;&lt;ref-type name="Reports"&gt;27&lt;/ref-type&gt;&lt;contributors&gt;&lt;authors&gt;&lt;author&gt;Herbert, D.G.&lt;/author&gt;&lt;/authors&gt;&lt;/contributors&gt;&lt;titles&gt;&lt;title&gt;The introduced terrestrial mollusca of South Africa&lt;/title&gt;&lt;/titles&gt;&lt;pages&gt;1-117&lt;/pages&gt;&lt;number&gt;SANBI Biodiversity Series 15&lt;/number&gt;&lt;keywords&gt;&lt;keyword&gt;alien&lt;/keyword&gt;&lt;keyword&gt;terrestrial mollusc fauna&lt;/keyword&gt;&lt;keyword&gt;South Africa&lt;/keyword&gt;&lt;keyword&gt;invasive&lt;/keyword&gt;&lt;/keywords&gt;&lt;dates&gt;&lt;year&gt;2010&lt;/year&gt;&lt;/dates&gt;&lt;pub-location&gt;Pretoria&lt;/pub-location&gt;&lt;publisher&gt;South Africa National Biodiversity Institute&lt;/publisher&gt;&lt;urls&gt;&lt;pdf-urls&gt;&lt;url&gt;file://J:\E Library\Plant Catalogue\H\Herbert 2010 EN41333.pdf&lt;/url&gt;&lt;/pdf-urls&gt;&lt;/urls&gt;&lt;custom1&gt;Snail TAP KP&lt;/custom1&gt;&lt;/record&gt;&lt;/Cite&gt;&lt;/EndNote&gt;</w:instrText>
      </w:r>
      <w:r w:rsidRPr="00261D54">
        <w:fldChar w:fldCharType="separate"/>
      </w:r>
      <w:r w:rsidRPr="00261D54">
        <w:rPr>
          <w:noProof/>
        </w:rPr>
        <w:t>(Herbert</w:t>
      </w:r>
      <w:r w:rsidR="005F04B2">
        <w:rPr>
          <w:noProof/>
        </w:rPr>
        <w:t>,</w:t>
      </w:r>
      <w:r w:rsidRPr="00261D54">
        <w:rPr>
          <w:noProof/>
        </w:rPr>
        <w:t xml:space="preserve"> 2010)</w:t>
      </w:r>
      <w:r w:rsidRPr="00261D54">
        <w:fldChar w:fldCharType="end"/>
      </w:r>
      <w:r w:rsidRPr="00261D54">
        <w:t xml:space="preserve"> and the United States </w:t>
      </w:r>
      <w:r w:rsidRPr="00261D54">
        <w:fldChar w:fldCharType="begin"/>
      </w:r>
      <w:r w:rsidRPr="00261D54">
        <w:instrText xml:space="preserve"> ADDIN EN.CITE &lt;EndNote&gt;&lt;Cite&gt;&lt;Author&gt;Puizina&lt;/Author&gt;&lt;Year&gt;2013&lt;/Year&gt;&lt;RecNum&gt;47839&lt;/RecNum&gt;&lt;DisplayText&gt;(Puizina et al. 2013)&lt;/DisplayText&gt;&lt;record&gt;&lt;rec-number&gt;47839&lt;/rec-number&gt;&lt;foreign-keys&gt;&lt;key app="EN" db-id="pxwxw0er9zv2fxezxdk5tt5utz5p5vtrwdv0" timestamp="1663205037"&gt;47839&lt;/key&gt;&lt;/foreign-keys&gt;&lt;ref-type name="Journal Articles"&gt;17&lt;/ref-type&gt;&lt;contributors&gt;&lt;authors&gt;&lt;author&gt;Puizina, J.&lt;/author&gt;&lt;author&gt;Fredotović, Ž.&lt;/author&gt;&lt;author&gt;Šamanić, I.&lt;/author&gt;&lt;author&gt;Šušnjara, T.&lt;/author&gt;&lt;author&gt;Kekez, L.&lt;/author&gt;&lt;author&gt;Cukrov, D.&lt;/author&gt;&lt;author&gt;Pleslić, G.&lt;/author&gt;&lt;/authors&gt;&lt;/contributors&gt;&lt;titles&gt;&lt;title&gt;&lt;style face="normal" font="default" size="100%"&gt;Phylogeography of the land snail &lt;/style&gt;&lt;style face="italic" font="default" size="100%"&gt;Eobania vermiculata&lt;/style&gt;&lt;style face="normal" font="default" size="100%"&gt; (OF Müller, 1774) (Gastropoda: Pulmonata) along the Croatian coast and islands&lt;/style&gt;&lt;/title&gt;&lt;secondary-title&gt;Journal of Entomology and Zoology Studies&lt;/secondary-title&gt;&lt;/titles&gt;&lt;periodical&gt;&lt;full-title&gt;Journal of Entomology and Zoology Studies&lt;/full-title&gt;&lt;/periodical&gt;&lt;pages&gt;23-31&lt;/pages&gt;&lt;volume&gt;1&lt;/volume&gt;&lt;number&gt;4&lt;/number&gt;&lt;keywords&gt;&lt;keyword&gt;Eobania vermiculata&lt;/keyword&gt;&lt;keyword&gt;gastropoda&lt;/keyword&gt;&lt;keyword&gt;snails&lt;/keyword&gt;&lt;keyword&gt;Phylogeography&lt;/keyword&gt;&lt;keyword&gt;molecular phylogeny&lt;/keyword&gt;&lt;keyword&gt;16s rRNA&lt;/keyword&gt;&lt;keyword&gt;COI&lt;/keyword&gt;&lt;/keywords&gt;&lt;dates&gt;&lt;year&gt;2013&lt;/year&gt;&lt;/dates&gt;&lt;isbn&gt;2320 7078&lt;/isbn&gt;&lt;urls&gt;&lt;related-urls&gt;&lt;url&gt;https://www.researchgate.net/publication/263514987_Phylogeography_of_the_Land_Snail_Eobania_vermiculata_OF_Muller_1774_Gastropoda_Pulmonata_along_the_Croatian_Coast_and_Islands&lt;/url&gt;&lt;/related-urls&gt;&lt;pdf-urls&gt;&lt;url&gt;file://J:\E Library\Plant Catalogue\P\Puizina et al 2013 EN47839.pdf&lt;/url&gt;&lt;/pdf-urls&gt;&lt;/urls&gt;&lt;custom1&gt;AH, CBS&lt;/custom1&gt;&lt;/record&gt;&lt;/Cite&gt;&lt;/EndNote&gt;</w:instrText>
      </w:r>
      <w:r w:rsidRPr="00261D54">
        <w:fldChar w:fldCharType="separate"/>
      </w:r>
      <w:r w:rsidRPr="00261D54">
        <w:rPr>
          <w:noProof/>
        </w:rPr>
        <w:t>(Puizina</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A specimen has been identified from the United Kingdom </w:t>
      </w:r>
      <w:r w:rsidRPr="00261D54">
        <w:fldChar w:fldCharType="begin"/>
      </w:r>
      <w:r w:rsidRPr="00261D54">
        <w:instrText xml:space="preserve"> ADDIN EN.CITE &lt;EndNote&gt;&lt;Cite&gt;&lt;Author&gt;Notton&lt;/Author&gt;&lt;Year&gt;2006&lt;/Year&gt;&lt;RecNum&gt;52819&lt;/RecNum&gt;&lt;DisplayText&gt;(Notton 2006)&lt;/DisplayText&gt;&lt;record&gt;&lt;rec-number&gt;52819&lt;/rec-number&gt;&lt;foreign-keys&gt;&lt;key app="EN" db-id="pxwxw0er9zv2fxezxdk5tt5utz5p5vtrwdv0" timestamp="1715235441"&gt;52819&lt;/key&gt;&lt;/foreign-keys&gt;&lt;ref-type name="Journal Articles"&gt;17&lt;/ref-type&gt;&lt;contributors&gt;&lt;authors&gt;&lt;author&gt;Notton, D.&lt;/author&gt;&lt;/authors&gt;&lt;/contributors&gt;&lt;titles&gt;&lt;title&gt;&lt;style face="italic" font="default" size="100%"&gt;Eobania vermiculata&lt;/style&gt;&lt;style face="normal" font="default" size="100%"&gt; in the UK&lt;/style&gt;&lt;/title&gt;&lt;secondary-title&gt;Mollusc World&lt;/secondary-title&gt;&lt;/titles&gt;&lt;periodical&gt;&lt;full-title&gt;Mollusc World&lt;/full-title&gt;&lt;/periodical&gt;&lt;pages&gt;6&lt;/pages&gt;&lt;volume&gt;11&lt;/volume&gt;&lt;keywords&gt;&lt;keyword&gt;Eobania vermiculata&lt;/keyword&gt;&lt;keyword&gt;United Kingdom&lt;/keyword&gt;&lt;/keywords&gt;&lt;dates&gt;&lt;year&gt;2006&lt;/year&gt;&lt;/dates&gt;&lt;publisher&gt;Conchological Society of Great Britain &amp;amp; Ireland&lt;/publisher&gt;&lt;isbn&gt;1740-1070&lt;/isbn&gt;&lt;urls&gt;&lt;related-urls&gt;&lt;url&gt;https://conchsoc.org/product/35&lt;/url&gt;&lt;/related-urls&gt;&lt;pdf-urls&gt;&lt;url&gt;file://J:\E Library\Plant Catalogue\N\Notton 2006 EN52819.pdf&lt;/url&gt;&lt;/pdf-urls&gt;&lt;/urls&gt;&lt;custom1&gt;HH PRA, KP&lt;/custom1&gt;&lt;/record&gt;&lt;/Cite&gt;&lt;/EndNote&gt;</w:instrText>
      </w:r>
      <w:r w:rsidRPr="00261D54">
        <w:fldChar w:fldCharType="separate"/>
      </w:r>
      <w:r w:rsidRPr="00261D54">
        <w:rPr>
          <w:noProof/>
        </w:rPr>
        <w:t>(Notton</w:t>
      </w:r>
      <w:r w:rsidR="005F04B2">
        <w:rPr>
          <w:noProof/>
        </w:rPr>
        <w:t>,</w:t>
      </w:r>
      <w:r w:rsidRPr="00261D54">
        <w:rPr>
          <w:noProof/>
        </w:rPr>
        <w:t xml:space="preserve"> 2006)</w:t>
      </w:r>
      <w:r w:rsidRPr="00261D54">
        <w:fldChar w:fldCharType="end"/>
      </w:r>
      <w:r w:rsidRPr="00261D54">
        <w:t>.</w:t>
      </w:r>
    </w:p>
    <w:p w14:paraId="0F0E1F1F" w14:textId="76CFCA7F" w:rsidR="00FC3F06" w:rsidRPr="00261D54" w:rsidRDefault="00FC3F06" w:rsidP="00FC3F06">
      <w:proofErr w:type="spellStart"/>
      <w:r w:rsidRPr="00261D54">
        <w:rPr>
          <w:i/>
          <w:iCs/>
        </w:rPr>
        <w:t>Massylaea</w:t>
      </w:r>
      <w:proofErr w:type="spellEnd"/>
      <w:r w:rsidRPr="00261D54">
        <w:t> spp. (which includes</w:t>
      </w:r>
      <w:r w:rsidRPr="00261D54">
        <w:rPr>
          <w:i/>
          <w:iCs/>
        </w:rPr>
        <w:t xml:space="preserve"> E.</w:t>
      </w:r>
      <w:r w:rsidR="009A1206">
        <w:rPr>
          <w:i/>
          <w:iCs/>
        </w:rPr>
        <w:t> </w:t>
      </w:r>
      <w:proofErr w:type="spellStart"/>
      <w:r w:rsidRPr="00261D54">
        <w:rPr>
          <w:i/>
          <w:iCs/>
        </w:rPr>
        <w:t>vermiculata</w:t>
      </w:r>
      <w:proofErr w:type="spellEnd"/>
      <w:r w:rsidRPr="00261D54">
        <w:t xml:space="preserve">) are listed as a National Priority Plant Pest for Australia. There are historic reports of isolated/local populations of </w:t>
      </w:r>
      <w:r w:rsidRPr="00261D54">
        <w:rPr>
          <w:i/>
          <w:iCs/>
        </w:rPr>
        <w:t>E.</w:t>
      </w:r>
      <w:r w:rsidR="009A1206">
        <w:rPr>
          <w:i/>
          <w:iCs/>
        </w:rPr>
        <w:t> </w:t>
      </w:r>
      <w:proofErr w:type="spellStart"/>
      <w:r w:rsidRPr="00261D54">
        <w:rPr>
          <w:i/>
          <w:iCs/>
        </w:rPr>
        <w:t>vermiculata</w:t>
      </w:r>
      <w:proofErr w:type="spellEnd"/>
      <w:r w:rsidRPr="00261D54">
        <w:t xml:space="preserve"> in NSW, SA and Tasmania, however these are considered now extinct </w:t>
      </w:r>
      <w:r w:rsidRPr="00261D54">
        <w:fldChar w:fldCharType="begin">
          <w:fldData xml:space="preserve">PEVuZE5vdGU+PENpdGU+PEF1dGhvcj5CbGFja2V0PC9BdXRob3I+PFllYXI+MjAxNjwvWWVhcj48
UmVjTnVtPjM4NDgyPC9SZWNOdW0+PERpc3BsYXlUZXh0PihCbGFja2V0IGV0IGFsLiAyMDE2OyBT
bWl0aCAxOTkyKTwvRGlzcGxheVRleHQ+PHJlY29yZD48cmVjLW51bWJlcj4zODQ4MjwvcmVjLW51
bWJlcj48Zm9yZWlnbi1rZXlzPjxrZXkgYXBwPSJFTiIgZGItaWQ9InB4d3h3MGVyOXp2MmZ4ZXp4
ZGs1dHQ1dXR6NXA1dnRyd2R2MCIgdGltZXN0YW1wPSIxNTg2MjAzMzQ3Ij4zODQ4Mjwva2V5Pjwv
Zm9yZWlnbi1rZXlzPjxyZWYtdHlwZSBuYW1lPSJKb3VybmFsIEFydGljbGVzIj4xNzwvcmVmLXR5
cGU+PGNvbnRyaWJ1dG9ycz48YXV0aG9ycz48YXV0aG9yPkJsYWNrZXQsIE0uSi48L2F1dGhvcj48
YXV0aG9yPlNoZWEsIE0uPC9hdXRob3I+PGF1dGhvcj5TZW1lcmFybywgTC48L2F1dGhvcj48YXV0
aG9yPk1hbGlwYXRpbCwgTS5CLjwvYXV0aG9yPjwvYXV0aG9ycz48L2NvbnRyaWJ1dG9ycz48dGl0
bGVzPjx0aXRsZT5JbnRyb2R1Y2VkIEhlbGljaWRhZSBnYXJkZW4gc25haWxzIGluIEF1c3RyYWxp
YTogbW9ycGhvbG9naWNhbCBhbmQgbW9sZWN1bGFyIGRpYWdub3N0aWNzLCBzcGVjaWVzIGRpc3Ry
aWJ1dGlvbnMgYW5kIHN5c3RlbWF0aWNzPC90aXRsZT48c2Vjb25kYXJ5LXRpdGxlPlJlY29yZHMg
b2YgdGhlIEF1c3RyYWxpYW4gTXVzZXVtPC9zZWNvbmRhcnktdGl0bGU+PC90aXRsZXM+PHBlcmlv
ZGljYWw+PGZ1bGwtdGl0bGU+UmVjb3JkcyBvZiB0aGUgQXVzdHJhbGlhbiBNdXNldW08L2Z1bGwt
dGl0bGU+PC9wZXJpb2RpY2FsPjxwYWdlcz45OS0xMTY8L3BhZ2VzPjx2b2x1bWU+Njg8L3ZvbHVt
ZT48bnVtYmVyPjM8L251bWJlcj48a2V5d29yZHM+PGtleXdvcmQ+TGFuZCBzbmFpbHM8L2tleXdv
cmQ+PGtleXdvcmQ+SGVsaWNpZGFlPC9rZXl3b3JkPjxrZXl3b3JkPmludHJvZHVjZWQgcGVzdHMg
QXVzdHJhbGlhPC9rZXl3b3JkPjxrZXl3b3JkPm1vcnBob2xvZ3k8L2tleXdvcmQ+PGtleXdvcmQ+
RE5BIGJhcmNvZGluZzwva2V5d29yZD48a2V5d29yZD5kaWFnbm9zdGljczwva2V5d29yZD48a2V5
d29yZD5iaW9zZWN1cml0eTwva2V5d29yZD48a2V5d29yZD5Fb2JhbmlhIHZlcm1pY3VsYXRhPC9r
ZXl3b3JkPjxrZXl3b3JkPlRoZWJhIHBpc2FuYTwva2V5d29yZD48a2V5d29yZD5Db3JudSBhc3Bl
cnN1bTwva2V5d29yZD48a2V5d29yZD5DYW50YXJldXMgYXBlcnR1czwva2V5d29yZD48L2tleXdv
cmRzPjxkYXRlcz48eWVhcj4yMDE2PC95ZWFyPjwvZGF0ZXM+PHVybHM+PHBkZi11cmxzPjx1cmw+
ZmlsZTovL0o6XEUgTGlicmFyeVxQbGFudCBDYXRhbG9ndWVcQlxCbGFja2V0IGV0IGFsIDIwMTYg
RU4zODQ4Mi5wZGY8L3VybD48L3BkZi11cmxzPjwvdXJscz48L3JlY29yZD48L0NpdGU+PENpdGU+
PEF1dGhvcj5TbWl0aDwvQXV0aG9yPjxZZWFyPjE5OTI8L1llYXI+PFJlY051bT40Njg4ODwvUmVj
TnVtPjxyZWNvcmQ+PHJlYy1udW1iZXI+NDY4ODg8L3JlYy1udW1iZXI+PGZvcmVpZ24ta2V5cz48
a2V5IGFwcD0iRU4iIGRiLWlkPSJweHd4dzBlcjl6djJmeGV6eGRrNXR0NXV0ejVwNXZ0cndkdjAi
IHRpbWVzdGFtcD0iMTY1MjE1ODUyMyI+NDY4ODg8L2tleT48L2ZvcmVpZ24ta2V5cz48cmVmLXR5
cGUgbmFtZT0iQm9va3MiPjY8L3JlZi10eXBlPjxjb250cmlidXRvcnM+PGF1dGhvcnM+PGF1dGhv
cj5TbWl0aCwgQi5KLjwvYXV0aG9yPjwvYXV0aG9ycz48c2Vjb25kYXJ5LWF1dGhvcnM+PGF1dGhv
cj5Ib3VzdG9uLCBXLlcuSy48L2F1dGhvcj48L3NlY29uZGFyeS1hdXRob3JzPjwvY29udHJpYnV0
b3JzPjx0aXRsZXM+PHRpdGxlPk5vbi1tYXJpbmUgTW9sbHVzY2E8L3RpdGxlPjxzZWNvbmRhcnkt
dGl0bGU+QXVzdHJhbGlhbiBCaW9sb2dpY2FsIFJlc291cmNlcyBTdHVkeTwvc2Vjb25kYXJ5LXRp
dGxlPjwvdGl0bGVzPjxwYWdlcz4zOTk8L3BhZ2VzPjxudW0tdm9scz44PC9udW0tdm9scz48ZGF0
ZXM+PHllYXI+MTk5MjwveWVhcj48L2RhdGVzPjxwdWItbG9jYXRpb24+Q2FuYmVycmE8L3B1Yi1s
b2NhdGlvbj48cHVibGlzaGVyPkF1c3RyYWxpYW4gR292ZXJubWVudCBQdWJsaWMgU2VydmljZTwv
cHVibGlzaGVyPjxpc2JuPjA2NDQxNDU5ODY8L2lzYm4+PHVybHM+PHJlbGF0ZWQtdXJscz48dXJs
Pmh0dHBzOi8vYm9va3MuZ29vZ2xlLmNvbS5hdS9ib29rcz9pZD1QekVKQVFBQU1BQUo8L3VybD48
L3JlbGF0ZWQtdXJscz48L3VybHM+PC9yZWNvcmQ+PC9DaXRlPjwvRW5kTm90ZT5=
</w:fldData>
        </w:fldChar>
      </w:r>
      <w:r w:rsidRPr="00261D54">
        <w:instrText xml:space="preserve"> ADDIN EN.CITE </w:instrText>
      </w:r>
      <w:r w:rsidRPr="00261D54">
        <w:fldChar w:fldCharType="begin">
          <w:fldData xml:space="preserve">PEVuZE5vdGU+PENpdGU+PEF1dGhvcj5CbGFja2V0PC9BdXRob3I+PFllYXI+MjAxNjwvWWVhcj48
UmVjTnVtPjM4NDgyPC9SZWNOdW0+PERpc3BsYXlUZXh0PihCbGFja2V0IGV0IGFsLiAyMDE2OyBT
bWl0aCAxOTkyKTwvRGlzcGxheVRleHQ+PHJlY29yZD48cmVjLW51bWJlcj4zODQ4MjwvcmVjLW51
bWJlcj48Zm9yZWlnbi1rZXlzPjxrZXkgYXBwPSJFTiIgZGItaWQ9InB4d3h3MGVyOXp2MmZ4ZXp4
ZGs1dHQ1dXR6NXA1dnRyd2R2MCIgdGltZXN0YW1wPSIxNTg2MjAzMzQ3Ij4zODQ4Mjwva2V5Pjwv
Zm9yZWlnbi1rZXlzPjxyZWYtdHlwZSBuYW1lPSJKb3VybmFsIEFydGljbGVzIj4xNzwvcmVmLXR5
cGU+PGNvbnRyaWJ1dG9ycz48YXV0aG9ycz48YXV0aG9yPkJsYWNrZXQsIE0uSi48L2F1dGhvcj48
YXV0aG9yPlNoZWEsIE0uPC9hdXRob3I+PGF1dGhvcj5TZW1lcmFybywgTC48L2F1dGhvcj48YXV0
aG9yPk1hbGlwYXRpbCwgTS5CLjwvYXV0aG9yPjwvYXV0aG9ycz48L2NvbnRyaWJ1dG9ycz48dGl0
bGVzPjx0aXRsZT5JbnRyb2R1Y2VkIEhlbGljaWRhZSBnYXJkZW4gc25haWxzIGluIEF1c3RyYWxp
YTogbW9ycGhvbG9naWNhbCBhbmQgbW9sZWN1bGFyIGRpYWdub3N0aWNzLCBzcGVjaWVzIGRpc3Ry
aWJ1dGlvbnMgYW5kIHN5c3RlbWF0aWNzPC90aXRsZT48c2Vjb25kYXJ5LXRpdGxlPlJlY29yZHMg
b2YgdGhlIEF1c3RyYWxpYW4gTXVzZXVtPC9zZWNvbmRhcnktdGl0bGU+PC90aXRsZXM+PHBlcmlv
ZGljYWw+PGZ1bGwtdGl0bGU+UmVjb3JkcyBvZiB0aGUgQXVzdHJhbGlhbiBNdXNldW08L2Z1bGwt
dGl0bGU+PC9wZXJpb2RpY2FsPjxwYWdlcz45OS0xMTY8L3BhZ2VzPjx2b2x1bWU+Njg8L3ZvbHVt
ZT48bnVtYmVyPjM8L251bWJlcj48a2V5d29yZHM+PGtleXdvcmQ+TGFuZCBzbmFpbHM8L2tleXdv
cmQ+PGtleXdvcmQ+SGVsaWNpZGFlPC9rZXl3b3JkPjxrZXl3b3JkPmludHJvZHVjZWQgcGVzdHMg
QXVzdHJhbGlhPC9rZXl3b3JkPjxrZXl3b3JkPm1vcnBob2xvZ3k8L2tleXdvcmQ+PGtleXdvcmQ+
RE5BIGJhcmNvZGluZzwva2V5d29yZD48a2V5d29yZD5kaWFnbm9zdGljczwva2V5d29yZD48a2V5
d29yZD5iaW9zZWN1cml0eTwva2V5d29yZD48a2V5d29yZD5Fb2JhbmlhIHZlcm1pY3VsYXRhPC9r
ZXl3b3JkPjxrZXl3b3JkPlRoZWJhIHBpc2FuYTwva2V5d29yZD48a2V5d29yZD5Db3JudSBhc3Bl
cnN1bTwva2V5d29yZD48a2V5d29yZD5DYW50YXJldXMgYXBlcnR1czwva2V5d29yZD48L2tleXdv
cmRzPjxkYXRlcz48eWVhcj4yMDE2PC95ZWFyPjwvZGF0ZXM+PHVybHM+PHBkZi11cmxzPjx1cmw+
ZmlsZTovL0o6XEUgTGlicmFyeVxQbGFudCBDYXRhbG9ndWVcQlxCbGFja2V0IGV0IGFsIDIwMTYg
RU4zODQ4Mi5wZGY8L3VybD48L3BkZi11cmxzPjwvdXJscz48L3JlY29yZD48L0NpdGU+PENpdGU+
PEF1dGhvcj5TbWl0aDwvQXV0aG9yPjxZZWFyPjE5OTI8L1llYXI+PFJlY051bT40Njg4ODwvUmVj
TnVtPjxyZWNvcmQ+PHJlYy1udW1iZXI+NDY4ODg8L3JlYy1udW1iZXI+PGZvcmVpZ24ta2V5cz48
a2V5IGFwcD0iRU4iIGRiLWlkPSJweHd4dzBlcjl6djJmeGV6eGRrNXR0NXV0ejVwNXZ0cndkdjAi
IHRpbWVzdGFtcD0iMTY1MjE1ODUyMyI+NDY4ODg8L2tleT48L2ZvcmVpZ24ta2V5cz48cmVmLXR5
cGUgbmFtZT0iQm9va3MiPjY8L3JlZi10eXBlPjxjb250cmlidXRvcnM+PGF1dGhvcnM+PGF1dGhv
cj5TbWl0aCwgQi5KLjwvYXV0aG9yPjwvYXV0aG9ycz48c2Vjb25kYXJ5LWF1dGhvcnM+PGF1dGhv
cj5Ib3VzdG9uLCBXLlcuSy48L2F1dGhvcj48L3NlY29uZGFyeS1hdXRob3JzPjwvY29udHJpYnV0
b3JzPjx0aXRsZXM+PHRpdGxlPk5vbi1tYXJpbmUgTW9sbHVzY2E8L3RpdGxlPjxzZWNvbmRhcnkt
dGl0bGU+QXVzdHJhbGlhbiBCaW9sb2dpY2FsIFJlc291cmNlcyBTdHVkeTwvc2Vjb25kYXJ5LXRp
dGxlPjwvdGl0bGVzPjxwYWdlcz4zOTk8L3BhZ2VzPjxudW0tdm9scz44PC9udW0tdm9scz48ZGF0
ZXM+PHllYXI+MTk5MjwveWVhcj48L2RhdGVzPjxwdWItbG9jYXRpb24+Q2FuYmVycmE8L3B1Yi1s
b2NhdGlvbj48cHVibGlzaGVyPkF1c3RyYWxpYW4gR292ZXJubWVudCBQdWJsaWMgU2VydmljZTwv
cHVibGlzaGVyPjxpc2JuPjA2NDQxNDU5ODY8L2lzYm4+PHVybHM+PHJlbGF0ZWQtdXJscz48dXJs
Pmh0dHBzOi8vYm9va3MuZ29vZ2xlLmNvbS5hdS9ib29rcz9pZD1QekVKQVFBQU1BQUo8L3VybD48
L3JlbGF0ZWQtdXJscz48L3VybHM+PC9yZWNvcmQ+PC9DaXRlPjwvRW5kTm90ZT5=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 Smith</w:t>
      </w:r>
      <w:r w:rsidR="0025309A">
        <w:rPr>
          <w:noProof/>
        </w:rPr>
        <w:t>,</w:t>
      </w:r>
      <w:r w:rsidRPr="00261D54">
        <w:rPr>
          <w:noProof/>
        </w:rPr>
        <w:t xml:space="preserve"> 1992)</w:t>
      </w:r>
      <w:r w:rsidRPr="00261D54">
        <w:fldChar w:fldCharType="end"/>
      </w:r>
      <w:r w:rsidRPr="00261D54">
        <w:t xml:space="preserve">. The Victorian and South Australian state governments are currently undertaking isolated, local eradication programs for </w:t>
      </w:r>
      <w:r w:rsidRPr="00261D54">
        <w:rPr>
          <w:i/>
          <w:iCs/>
        </w:rPr>
        <w:t>E.</w:t>
      </w:r>
      <w:r w:rsidR="009A1206">
        <w:t> </w:t>
      </w:r>
      <w:proofErr w:type="spellStart"/>
      <w:r w:rsidRPr="00261D54">
        <w:rPr>
          <w:i/>
          <w:iCs/>
        </w:rPr>
        <w:t>vermiculata</w:t>
      </w:r>
      <w:proofErr w:type="spellEnd"/>
      <w:r w:rsidRPr="00261D54">
        <w:t>, following separate near border detections in 2017 and 2022 respectively.</w:t>
      </w:r>
    </w:p>
    <w:p w14:paraId="2BCC99F1" w14:textId="2458CA72" w:rsidR="00FC3F06" w:rsidRPr="00261D54" w:rsidRDefault="00FC3F06" w:rsidP="00FC3F06">
      <w:proofErr w:type="spellStart"/>
      <w:r w:rsidRPr="00261D54">
        <w:rPr>
          <w:i/>
          <w:iCs/>
        </w:rPr>
        <w:lastRenderedPageBreak/>
        <w:t>Eobania</w:t>
      </w:r>
      <w:proofErr w:type="spellEnd"/>
      <w:r w:rsidR="009A1206">
        <w:rPr>
          <w:i/>
        </w:rPr>
        <w:t> </w:t>
      </w:r>
      <w:proofErr w:type="spellStart"/>
      <w:r w:rsidRPr="00261D54">
        <w:rPr>
          <w:i/>
        </w:rPr>
        <w:t>vermiculata</w:t>
      </w:r>
      <w:proofErr w:type="spellEnd"/>
      <w:r w:rsidRPr="00261D54">
        <w:t xml:space="preserve"> is intercepted by the department at the border on non-commodity goods (e.g. new and used vehicles, machinery and break</w:t>
      </w:r>
      <w:r w:rsidR="005A5550">
        <w:t>-</w:t>
      </w:r>
      <w:r w:rsidRPr="00261D54">
        <w:t>bulk cargo) and shipping containers. It is considered a hitchhiker pest due to its frequent association with non-plant pathways, and ability to survive the extended journey to Australia.</w:t>
      </w:r>
    </w:p>
    <w:p w14:paraId="633A766F" w14:textId="1C9850B7" w:rsidR="00FC3F06" w:rsidRPr="00261D54" w:rsidRDefault="00FC3F06" w:rsidP="00FC3F06">
      <w:r w:rsidRPr="00261D54">
        <w:t>Internationally, between 1993</w:t>
      </w:r>
      <w:r w:rsidR="00936943">
        <w:t>–</w:t>
      </w:r>
      <w:r w:rsidRPr="00261D54">
        <w:t xml:space="preserve">1998, </w:t>
      </w:r>
      <w:r w:rsidRPr="00261D54">
        <w:rPr>
          <w:i/>
          <w:iCs/>
        </w:rPr>
        <w:t>E.</w:t>
      </w:r>
      <w:r w:rsidR="00846653">
        <w:rPr>
          <w:i/>
          <w:iCs/>
        </w:rPr>
        <w:t> </w:t>
      </w:r>
      <w:proofErr w:type="spellStart"/>
      <w:r w:rsidRPr="00261D54">
        <w:rPr>
          <w:i/>
          <w:iCs/>
        </w:rPr>
        <w:t>vermiculata</w:t>
      </w:r>
      <w:proofErr w:type="spellEnd"/>
      <w:r w:rsidRPr="00261D54">
        <w:t xml:space="preserve"> made up approximately 5% of gastropods intercepted by the United States Department of Agriculture </w:t>
      </w:r>
      <w:r w:rsidRPr="00261D54">
        <w:fldChar w:fldCharType="begin"/>
      </w:r>
      <w:r w:rsidRPr="00261D54">
        <w:instrText xml:space="preserve"> ADDIN EN.CITE &lt;EndNote&gt;&lt;Cite&gt;&lt;Author&gt;Robinson&lt;/Author&gt;&lt;Year&gt;1999&lt;/Year&gt;&lt;RecNum&gt;52826&lt;/RecNum&gt;&lt;DisplayText&gt;(Robinson 1999)&lt;/DisplayText&gt;&lt;record&gt;&lt;rec-number&gt;52826&lt;/rec-number&gt;&lt;foreign-keys&gt;&lt;key app="EN" db-id="pxwxw0er9zv2fxezxdk5tt5utz5p5vtrwdv0" timestamp="1715235442"&gt;52826&lt;/key&gt;&lt;/foreign-keys&gt;&lt;ref-type name="Journal Articles"&gt;17&lt;/ref-type&gt;&lt;contributors&gt;&lt;authors&gt;&lt;author&gt;Robinson, D.G.&lt;/author&gt;&lt;/authors&gt;&lt;/contributors&gt;&lt;titles&gt;&lt;title&gt;Alien invasions: the effects of the global economy on non-marine gastropod introductions into the United States&lt;/title&gt;&lt;secondary-title&gt;Malacologia&lt;/secondary-title&gt;&lt;/titles&gt;&lt;periodical&gt;&lt;full-title&gt;Malacologia&lt;/full-title&gt;&lt;/periodical&gt;&lt;pages&gt;413-438&lt;/pages&gt;&lt;volume&gt;41&lt;/volume&gt;&lt;number&gt;2&lt;/number&gt;&lt;keywords&gt;&lt;keyword&gt;travelling species&lt;/keyword&gt;&lt;keyword&gt;hitchhiker&lt;/keyword&gt;&lt;keyword&gt;invasive&lt;/keyword&gt;&lt;keyword&gt;terrestrial snails&lt;/keyword&gt;&lt;keyword&gt;aquatic snails&lt;/keyword&gt;&lt;keyword&gt;slugs&lt;/keyword&gt;&lt;keyword&gt;introduced&lt;/keyword&gt;&lt;/keywords&gt;&lt;dates&gt;&lt;year&gt;1999&lt;/year&gt;&lt;/dates&gt;&lt;urls&gt;&lt;related-urls&gt;&lt;url&gt;https://www.researchgate.net/publication/267212493_Alien_invasions_The_effects_of_the_global_economy_on_non-marine_gastropod_introductions_into_the_United_States&lt;/url&gt;&lt;/related-urls&gt;&lt;pdf-urls&gt;&lt;url&gt;file://J:\E Library\Plant Catalogue\R\Robinson 1999 EN52826.pdf&lt;/url&gt;&lt;/pdf-urls&gt;&lt;/urls&gt;&lt;custom1&gt;Hitchhiker PRA, KP&lt;/custom1&gt;&lt;/record&gt;&lt;/Cite&gt;&lt;/EndNote&gt;</w:instrText>
      </w:r>
      <w:r w:rsidRPr="00261D54">
        <w:fldChar w:fldCharType="separate"/>
      </w:r>
      <w:r w:rsidRPr="00261D54">
        <w:rPr>
          <w:noProof/>
        </w:rPr>
        <w:t>(Robinson</w:t>
      </w:r>
      <w:r w:rsidR="0025309A">
        <w:rPr>
          <w:noProof/>
        </w:rPr>
        <w:t>,</w:t>
      </w:r>
      <w:r w:rsidRPr="00261D54">
        <w:rPr>
          <w:noProof/>
        </w:rPr>
        <w:t xml:space="preserve"> 1999)</w:t>
      </w:r>
      <w:r w:rsidRPr="00261D54">
        <w:fldChar w:fldCharType="end"/>
      </w:r>
      <w:r w:rsidRPr="00261D54">
        <w:t xml:space="preserve">. Live </w:t>
      </w:r>
      <w:r w:rsidRPr="00261D54">
        <w:rPr>
          <w:i/>
          <w:iCs/>
        </w:rPr>
        <w:t>E.</w:t>
      </w:r>
      <w:r w:rsidR="00846653">
        <w:rPr>
          <w:i/>
          <w:iCs/>
        </w:rPr>
        <w:t> </w:t>
      </w:r>
      <w:proofErr w:type="spellStart"/>
      <w:r w:rsidRPr="00261D54">
        <w:rPr>
          <w:i/>
          <w:iCs/>
        </w:rPr>
        <w:t>vermiculata</w:t>
      </w:r>
      <w:proofErr w:type="spellEnd"/>
      <w:r w:rsidRPr="00261D54">
        <w:t xml:space="preserve"> have been intercepted on commercial shipments by Israel </w:t>
      </w:r>
      <w:r w:rsidRPr="00261D54">
        <w:fldChar w:fldCharType="begin"/>
      </w:r>
      <w:r w:rsidRPr="00261D54">
        <w:instrText xml:space="preserve"> ADDIN EN.CITE &lt;EndNote&gt;&lt;Cite&gt;&lt;Author&gt;Mienis&lt;/Author&gt;&lt;Year&gt;2016&lt;/Year&gt;&lt;RecNum&gt;47836&lt;/RecNum&gt;&lt;DisplayText&gt;(Mienis, Rittner &amp;amp; Vaisman 2016)&lt;/DisplayText&gt;&lt;record&gt;&lt;rec-number&gt;47836&lt;/rec-number&gt;&lt;foreign-keys&gt;&lt;key app="EN" db-id="pxwxw0er9zv2fxezxdk5tt5utz5p5vtrwdv0" timestamp="1663205037"&gt;47836&lt;/key&gt;&lt;/foreign-keys&gt;&lt;ref-type name="Journal Articles"&gt;17&lt;/ref-type&gt;&lt;contributors&gt;&lt;authors&gt;&lt;author&gt;Mienis, H.K.&lt;/author&gt;&lt;author&gt;Rittner, O.&lt;/author&gt;&lt;author&gt;Vaisman, S.&lt;/author&gt;&lt;/authors&gt;&lt;/contributors&gt;&lt;titles&gt;&lt;title&gt;&lt;style face="normal" font="default" size="100%"&gt;Information concerning &lt;/style&gt;&lt;style face="italic" font="default" size="100%"&gt;Eobania vermiculata&lt;/style&gt;&lt;style face="normal" font="default" size="100%"&gt;, I. On the presence of this exotic species in Israel (Mollusca, Gastropoda, Helicidae)&lt;/style&gt;&lt;/title&gt;&lt;secondary-title&gt;Triton&lt;/secondary-title&gt;&lt;/titles&gt;&lt;periodical&gt;&lt;full-title&gt;Triton&lt;/full-title&gt;&lt;/periodical&gt;&lt;pages&gt;29-36&lt;/pages&gt;&lt;volume&gt;34&lt;/volume&gt;&lt;keywords&gt;&lt;keyword&gt;Mollusca&lt;/keyword&gt;&lt;keyword&gt;Gastropoda&lt;/keyword&gt;&lt;keyword&gt;Helicidae&lt;/keyword&gt;&lt;keyword&gt;Eobania vermiculata&lt;/keyword&gt;&lt;keyword&gt;distribution&lt;/keyword&gt;&lt;keyword&gt;Israel&lt;/keyword&gt;&lt;keyword&gt;exotic species&lt;/keyword&gt;&lt;/keywords&gt;&lt;dates&gt;&lt;year&gt;2016&lt;/year&gt;&lt;/dates&gt;&lt;urls&gt;&lt;related-urls&gt;&lt;url&gt;https://www.researchgate.net/profile/Oz-Rittner/publication/312494589_Information_concerning_Eobania_vermiculata_I_On_the_presence_of_this_exotic_species_in_Israel_Mollusca_Gastropoda_Helicidae/links/588739d94585150dde4d84dd/Information-concerning-Eobania-vermiculata-I-On-the-presence-of-this-exotic-species-in-Israel-Mollusca-Gastropoda-Helicidae.pdf&lt;/url&gt;&lt;/related-urls&gt;&lt;pdf-urls&gt;&lt;url&gt;file://J:\E Library\Plant Catalogue\M\Mienis et al 2016 EN47836.pdf&lt;/url&gt;&lt;/pdf-urls&gt;&lt;/urls&gt;&lt;custom1&gt;AH, CBS&lt;/custom1&gt;&lt;/record&gt;&lt;/Cite&gt;&lt;/EndNote&gt;</w:instrText>
      </w:r>
      <w:r w:rsidRPr="00261D54">
        <w:fldChar w:fldCharType="separate"/>
      </w:r>
      <w:r w:rsidRPr="00261D54">
        <w:rPr>
          <w:noProof/>
        </w:rPr>
        <w:t>(Mienis, Rittner</w:t>
      </w:r>
      <w:r w:rsidR="00184A16">
        <w:rPr>
          <w:noProof/>
        </w:rPr>
        <w:t xml:space="preserve"> and </w:t>
      </w:r>
      <w:r w:rsidRPr="00261D54">
        <w:rPr>
          <w:noProof/>
        </w:rPr>
        <w:t>Vaisman</w:t>
      </w:r>
      <w:r w:rsidR="0025309A">
        <w:rPr>
          <w:noProof/>
        </w:rPr>
        <w:t>,</w:t>
      </w:r>
      <w:r w:rsidRPr="00261D54">
        <w:rPr>
          <w:noProof/>
        </w:rPr>
        <w:t xml:space="preserve"> 2016)</w:t>
      </w:r>
      <w:r w:rsidRPr="00261D54">
        <w:fldChar w:fldCharType="end"/>
      </w:r>
      <w:r w:rsidRPr="00261D54">
        <w:t xml:space="preserve">, and on vehicles from Italy in China </w:t>
      </w:r>
      <w:r w:rsidRPr="00261D54">
        <w:fldChar w:fldCharType="begin"/>
      </w:r>
      <w:r w:rsidRPr="00261D54">
        <w:instrText xml:space="preserve"> ADDIN EN.CITE &lt;EndNote&gt;&lt;Cite&gt;&lt;Author&gt;GACC&lt;/Author&gt;&lt;Year&gt;2019&lt;/Year&gt;&lt;RecNum&gt;52759&lt;/RecNum&gt;&lt;DisplayText&gt;(GACC 2019)&lt;/DisplayText&gt;&lt;record&gt;&lt;rec-number&gt;52759&lt;/rec-number&gt;&lt;foreign-keys&gt;&lt;key app="EN" db-id="pxwxw0er9zv2fxezxdk5tt5utz5p5vtrwdv0" timestamp="1715150048"&gt;52759&lt;/key&gt;&lt;/foreign-keys&gt;&lt;ref-type name="Newspaper Articles"&gt;23&lt;/ref-type&gt;&lt;contributors&gt;&lt;authors&gt;&lt;author&gt;GACC,&lt;/author&gt;&lt;/authors&gt;&lt;/contributors&gt;&lt;titles&gt;&lt;title&gt;Huangpu Customs seizes alien invasive snails at Xingang Port&lt;/title&gt;&lt;secondary-title&gt;General Administration of Customs of the People&amp;apos;s Republic of China (GACC)&lt;/secondary-title&gt;&lt;/titles&gt;&lt;keywords&gt;&lt;keyword&gt;Invasive snails&lt;/keyword&gt;&lt;keyword&gt;Eobania vermiculata&lt;/keyword&gt;&lt;/keywords&gt;&lt;dates&gt;&lt;year&gt;2019&lt;/year&gt;&lt;pub-dates&gt;&lt;date&gt;6 May 2019&lt;/date&gt;&lt;/pub-dates&gt;&lt;/dates&gt;&lt;pub-location&gt;Beijing, China&lt;/pub-location&gt;&lt;urls&gt;&lt;related-urls&gt;&lt;url&gt;http://english.customs.gov.cn/Statics/cc31370c-91a9-4eec-a52c-e855da134172.html&lt;/url&gt;&lt;/related-urls&gt;&lt;pdf-urls&gt;&lt;url&gt;file://J:\E Library\Plant Catalogue\G\GACC 2019 EN52759.pdf&lt;/url&gt;&lt;/pdf-urls&gt;&lt;/urls&gt;&lt;custom1&gt;HH PRA, KP&lt;/custom1&gt;&lt;access-date&gt;12/03/2024&lt;/access-date&gt;&lt;/record&gt;&lt;/Cite&gt;&lt;/EndNote&gt;</w:instrText>
      </w:r>
      <w:r w:rsidRPr="00261D54">
        <w:fldChar w:fldCharType="separate"/>
      </w:r>
      <w:r w:rsidRPr="00261D54">
        <w:rPr>
          <w:noProof/>
        </w:rPr>
        <w:t>(GACC</w:t>
      </w:r>
      <w:r w:rsidR="0025309A">
        <w:rPr>
          <w:noProof/>
        </w:rPr>
        <w:t>,</w:t>
      </w:r>
      <w:r w:rsidRPr="00261D54">
        <w:rPr>
          <w:noProof/>
        </w:rPr>
        <w:t xml:space="preserve"> 2019)</w:t>
      </w:r>
      <w:r w:rsidRPr="00261D54">
        <w:fldChar w:fldCharType="end"/>
      </w:r>
      <w:r w:rsidRPr="00261D54">
        <w:t>.</w:t>
      </w:r>
    </w:p>
    <w:p w14:paraId="54DE6FE4" w14:textId="6E2B77AB" w:rsidR="00FC3F06" w:rsidRPr="00261D54" w:rsidRDefault="00FC3F06" w:rsidP="00FC3F06">
      <w:r w:rsidRPr="00261D54">
        <w:t xml:space="preserve">As a popular species for human consumption, </w:t>
      </w:r>
      <w:r w:rsidRPr="00261D54">
        <w:rPr>
          <w:i/>
          <w:iCs/>
        </w:rPr>
        <w:t>E.</w:t>
      </w:r>
      <w:r w:rsidR="00846653">
        <w:rPr>
          <w:i/>
          <w:iCs/>
        </w:rPr>
        <w:t> </w:t>
      </w:r>
      <w:proofErr w:type="spellStart"/>
      <w:r w:rsidRPr="00261D54">
        <w:rPr>
          <w:i/>
          <w:iCs/>
        </w:rPr>
        <w:t>vermiculata</w:t>
      </w:r>
      <w:proofErr w:type="spellEnd"/>
      <w:r w:rsidRPr="00261D54">
        <w:t xml:space="preserve"> has been deliberately imported into several countries for production </w:t>
      </w:r>
      <w:r w:rsidRPr="00261D54">
        <w:fldChar w:fldCharType="begin">
          <w:fldData xml:space="preserve">PEVuZE5vdGU+PENpdGU+PEF1dGhvcj5UZXhhcyBJbnZhc2l2ZSBTcGVjaWVzIEluc3RpdHV0ZTwv
QXV0aG9yPjxZZWFyPjIwMTQ8L1llYXI+PFJlY051bT41MjgzODwvUmVjTnVtPjxEaXNwbGF5VGV4
dD4oTm90dG9uIDIwMDY7IFRleGFzIEludmFzaXZlIFNwZWNpZXMgSW5zdGl0dXRlIDIwMTQpPC9E
aXNwbGF5VGV4dD48cmVjb3JkPjxyZWMtbnVtYmVyPjUyODM4PC9yZWMtbnVtYmVyPjxmb3JlaWdu
LWtleXM+PGtleSBhcHA9IkVOIiBkYi1pZD0icHh3eHcwZXI5enYyZnhlenhkazV0dDV1dHo1cDV2
dHJ3ZHYwIiB0aW1lc3RhbXA9IjE3MTUyMzU5OTciPjUyODM4PC9rZXk+PC9mb3JlaWduLWtleXM+
PHJlZi10eXBlIG5hbWU9IldlYiBQYWdlcy9PbmxpbmUgRG9jdW1lbnRzIj4xMjwvcmVmLXR5cGU+
PGNvbnRyaWJ1dG9ycz48YXV0aG9ycz48YXV0aG9yPlRleGFzIEludmFzaXZlIFNwZWNpZXMgSW5z
dGl0dXRlLDwvYXV0aG9yPjwvYXV0aG9ycz48L2NvbnRyaWJ1dG9ycz48dGl0bGVzPjx0aXRsZT5D
aG9jb2xhdGUtYmFuZCBzbmFpbDwvdGl0bGU+PC90aXRsZXM+PGtleXdvcmRzPjxrZXl3b3JkPkVv
YmFuaWEgdmVybWljdWxhdGE8L2tleXdvcmQ+PGtleXdvcmQ+YmlvbG9neTwva2V5d29yZD48a2V5
d29yZD5saWZlIGhpc3Rvcnk8L2tleXdvcmQ+PGtleXdvcmQ+cGVzdDwva2V5d29yZD48L2tleXdv
cmRzPjxkYXRlcz48eWVhcj4yMDE0PC95ZWFyPjxwdWItZGF0ZXM+PGRhdGU+TWFyY2ggMjAyNDwv
ZGF0ZT48L3B1Yi1kYXRlcz48L2RhdGVzPjxwdWItbG9jYXRpb24+SHVudHN2aWxsZSAoVFgpIFVT
QTwvcHViLWxvY2F0aW9uPjxwdWJsaXNoZXI+VGV4YXMgSW52YXNpdmUgU3BlY2llcyBJbnN0aXR1
dGU8L3B1Ymxpc2hlcj48dXJscz48cmVsYXRlZC11cmxzPjx1cmw+aHR0cHM6Ly90c3VzaW52YXNp
dmVzLm9yZy9ob21lL2RhdGFiYXNlL2VvYmFuaWEtdmVybWljdWxhdGE8L3VybD48L3JlbGF0ZWQt
dXJscz48cGRmLXVybHM+PHVybD5maWxlOi8vSjpcRSBMaWJyYXJ5XFBsYW50IENhdGFsb2d1ZVxU
XFRleGFzIEludmFzaXZlIFNwZWNpZXMgSW5zdGl0dXRlIDIwMTQgRU41MjgzOC5wZGY8L3VybD48
L3BkZi11cmxzPjwvdXJscz48Y3VzdG9tMT5IaXRjaGhpa2VyIFBSQSwgS1A8L2N1c3RvbTE+PC9y
ZWNvcmQ+PC9DaXRlPjxDaXRlPjxBdXRob3I+Tm90dG9uPC9BdXRob3I+PFllYXI+MjAwNjwvWWVh
cj48UmVjTnVtPjUyODE5PC9SZWNOdW0+PHJlY29yZD48cmVjLW51bWJlcj41MjgxOTwvcmVjLW51
bWJlcj48Zm9yZWlnbi1rZXlzPjxrZXkgYXBwPSJFTiIgZGItaWQ9InB4d3h3MGVyOXp2MmZ4ZXp4
ZGs1dHQ1dXR6NXA1dnRyd2R2MCIgdGltZXN0YW1wPSIxNzE1MjM1NDQxIj41MjgxOTwva2V5Pjwv
Zm9yZWlnbi1rZXlzPjxyZWYtdHlwZSBuYW1lPSJKb3VybmFsIEFydGljbGVzIj4xNzwvcmVmLXR5
cGU+PGNvbnRyaWJ1dG9ycz48YXV0aG9ycz48YXV0aG9yPk5vdHRvbiwgRC48L2F1dGhvcj48L2F1
dGhvcnM+PC9jb250cmlidXRvcnM+PHRpdGxlcz48dGl0bGU+PHN0eWxlIGZhY2U9Iml0YWxpYyIg
Zm9udD0iZGVmYXVsdCIgc2l6ZT0iMTAwJSI+RW9iYW5pYSB2ZXJtaWN1bGF0YTwvc3R5bGU+PHN0
eWxlIGZhY2U9Im5vcm1hbCIgZm9udD0iZGVmYXVsdCIgc2l6ZT0iMTAwJSI+IGluIHRoZSBVSzwv
c3R5bGU+PC90aXRsZT48c2Vjb25kYXJ5LXRpdGxlPk1vbGx1c2MgV29ybGQ8L3NlY29uZGFyeS10
aXRsZT48L3RpdGxlcz48cGVyaW9kaWNhbD48ZnVsbC10aXRsZT5Nb2xsdXNjIFdvcmxkPC9mdWxs
LXRpdGxlPjwvcGVyaW9kaWNhbD48cGFnZXM+NjwvcGFnZXM+PHZvbHVtZT4xMTwvdm9sdW1lPjxr
ZXl3b3Jkcz48a2V5d29yZD5Fb2JhbmlhIHZlcm1pY3VsYXRhPC9rZXl3b3JkPjxrZXl3b3JkPlVu
aXRlZCBLaW5nZG9tPC9rZXl3b3JkPjwva2V5d29yZHM+PGRhdGVzPjx5ZWFyPjIwMDY8L3llYXI+
PC9kYXRlcz48cHVibGlzaGVyPkNvbmNob2xvZ2ljYWwgU29jaWV0eSBvZiBHcmVhdCBCcml0YWlu
ICZhbXA7IElyZWxhbmQ8L3B1Ymxpc2hlcj48aXNibj4xNzQwLTEwNzA8L2lzYm4+PHVybHM+PHJl
bGF0ZWQtdXJscz48dXJsPmh0dHBzOi8vY29uY2hzb2Mub3JnL3Byb2R1Y3QvMzU8L3VybD48L3Jl
bGF0ZWQtdXJscz48cGRmLXVybHM+PHVybD5maWxlOi8vSjpcRSBMaWJyYXJ5XFBsYW50IENhdGFs
b2d1ZVxOXE5vdHRvbiAyMDA2IEVONTI4MTkucGRmPC91cmw+PC9wZGYtdXJscz48L3VybHM+PGN1
c3RvbTE+SEggUFJBLCBLUDwvY3VzdG9tMT48L3JlY29yZD48L0NpdGU+PC9FbmROb3RlPgB=
</w:fldData>
        </w:fldChar>
      </w:r>
      <w:r w:rsidRPr="00261D54">
        <w:instrText xml:space="preserve"> ADDIN EN.CITE </w:instrText>
      </w:r>
      <w:r w:rsidRPr="00261D54">
        <w:fldChar w:fldCharType="begin">
          <w:fldData xml:space="preserve">PEVuZE5vdGU+PENpdGU+PEF1dGhvcj5UZXhhcyBJbnZhc2l2ZSBTcGVjaWVzIEluc3RpdHV0ZTwv
QXV0aG9yPjxZZWFyPjIwMTQ8L1llYXI+PFJlY051bT41MjgzODwvUmVjTnVtPjxEaXNwbGF5VGV4
dD4oTm90dG9uIDIwMDY7IFRleGFzIEludmFzaXZlIFNwZWNpZXMgSW5zdGl0dXRlIDIwMTQpPC9E
aXNwbGF5VGV4dD48cmVjb3JkPjxyZWMtbnVtYmVyPjUyODM4PC9yZWMtbnVtYmVyPjxmb3JlaWdu
LWtleXM+PGtleSBhcHA9IkVOIiBkYi1pZD0icHh3eHcwZXI5enYyZnhlenhkazV0dDV1dHo1cDV2
dHJ3ZHYwIiB0aW1lc3RhbXA9IjE3MTUyMzU5OTciPjUyODM4PC9rZXk+PC9mb3JlaWduLWtleXM+
PHJlZi10eXBlIG5hbWU9IldlYiBQYWdlcy9PbmxpbmUgRG9jdW1lbnRzIj4xMjwvcmVmLXR5cGU+
PGNvbnRyaWJ1dG9ycz48YXV0aG9ycz48YXV0aG9yPlRleGFzIEludmFzaXZlIFNwZWNpZXMgSW5z
dGl0dXRlLDwvYXV0aG9yPjwvYXV0aG9ycz48L2NvbnRyaWJ1dG9ycz48dGl0bGVzPjx0aXRsZT5D
aG9jb2xhdGUtYmFuZCBzbmFpbDwvdGl0bGU+PC90aXRsZXM+PGtleXdvcmRzPjxrZXl3b3JkPkVv
YmFuaWEgdmVybWljdWxhdGE8L2tleXdvcmQ+PGtleXdvcmQ+YmlvbG9neTwva2V5d29yZD48a2V5
d29yZD5saWZlIGhpc3Rvcnk8L2tleXdvcmQ+PGtleXdvcmQ+cGVzdDwva2V5d29yZD48L2tleXdv
cmRzPjxkYXRlcz48eWVhcj4yMDE0PC95ZWFyPjxwdWItZGF0ZXM+PGRhdGU+TWFyY2ggMjAyNDwv
ZGF0ZT48L3B1Yi1kYXRlcz48L2RhdGVzPjxwdWItbG9jYXRpb24+SHVudHN2aWxsZSAoVFgpIFVT
QTwvcHViLWxvY2F0aW9uPjxwdWJsaXNoZXI+VGV4YXMgSW52YXNpdmUgU3BlY2llcyBJbnN0aXR1
dGU8L3B1Ymxpc2hlcj48dXJscz48cmVsYXRlZC11cmxzPjx1cmw+aHR0cHM6Ly90c3VzaW52YXNp
dmVzLm9yZy9ob21lL2RhdGFiYXNlL2VvYmFuaWEtdmVybWljdWxhdGE8L3VybD48L3JlbGF0ZWQt
dXJscz48cGRmLXVybHM+PHVybD5maWxlOi8vSjpcRSBMaWJyYXJ5XFBsYW50IENhdGFsb2d1ZVxU
XFRleGFzIEludmFzaXZlIFNwZWNpZXMgSW5zdGl0dXRlIDIwMTQgRU41MjgzOC5wZGY8L3VybD48
L3BkZi11cmxzPjwvdXJscz48Y3VzdG9tMT5IaXRjaGhpa2VyIFBSQSwgS1A8L2N1c3RvbTE+PC9y
ZWNvcmQ+PC9DaXRlPjxDaXRlPjxBdXRob3I+Tm90dG9uPC9BdXRob3I+PFllYXI+MjAwNjwvWWVh
cj48UmVjTnVtPjUyODE5PC9SZWNOdW0+PHJlY29yZD48cmVjLW51bWJlcj41MjgxOTwvcmVjLW51
bWJlcj48Zm9yZWlnbi1rZXlzPjxrZXkgYXBwPSJFTiIgZGItaWQ9InB4d3h3MGVyOXp2MmZ4ZXp4
ZGs1dHQ1dXR6NXA1dnRyd2R2MCIgdGltZXN0YW1wPSIxNzE1MjM1NDQxIj41MjgxOTwva2V5Pjwv
Zm9yZWlnbi1rZXlzPjxyZWYtdHlwZSBuYW1lPSJKb3VybmFsIEFydGljbGVzIj4xNzwvcmVmLXR5
cGU+PGNvbnRyaWJ1dG9ycz48YXV0aG9ycz48YXV0aG9yPk5vdHRvbiwgRC48L2F1dGhvcj48L2F1
dGhvcnM+PC9jb250cmlidXRvcnM+PHRpdGxlcz48dGl0bGU+PHN0eWxlIGZhY2U9Iml0YWxpYyIg
Zm9udD0iZGVmYXVsdCIgc2l6ZT0iMTAwJSI+RW9iYW5pYSB2ZXJtaWN1bGF0YTwvc3R5bGU+PHN0
eWxlIGZhY2U9Im5vcm1hbCIgZm9udD0iZGVmYXVsdCIgc2l6ZT0iMTAwJSI+IGluIHRoZSBVSzwv
c3R5bGU+PC90aXRsZT48c2Vjb25kYXJ5LXRpdGxlPk1vbGx1c2MgV29ybGQ8L3NlY29uZGFyeS10
aXRsZT48L3RpdGxlcz48cGVyaW9kaWNhbD48ZnVsbC10aXRsZT5Nb2xsdXNjIFdvcmxkPC9mdWxs
LXRpdGxlPjwvcGVyaW9kaWNhbD48cGFnZXM+NjwvcGFnZXM+PHZvbHVtZT4xMTwvdm9sdW1lPjxr
ZXl3b3Jkcz48a2V5d29yZD5Fb2JhbmlhIHZlcm1pY3VsYXRhPC9rZXl3b3JkPjxrZXl3b3JkPlVu
aXRlZCBLaW5nZG9tPC9rZXl3b3JkPjwva2V5d29yZHM+PGRhdGVzPjx5ZWFyPjIwMDY8L3llYXI+
PC9kYXRlcz48cHVibGlzaGVyPkNvbmNob2xvZ2ljYWwgU29jaWV0eSBvZiBHcmVhdCBCcml0YWlu
ICZhbXA7IElyZWxhbmQ8L3B1Ymxpc2hlcj48aXNibj4xNzQwLTEwNzA8L2lzYm4+PHVybHM+PHJl
bGF0ZWQtdXJscz48dXJsPmh0dHBzOi8vY29uY2hzb2Mub3JnL3Byb2R1Y3QvMzU8L3VybD48L3Jl
bGF0ZWQtdXJscz48cGRmLXVybHM+PHVybD5maWxlOi8vSjpcRSBMaWJyYXJ5XFBsYW50IENhdGFs
b2d1ZVxOXE5vdHRvbiAyMDA2IEVONTI4MTkucGRmPC91cmw+PC9wZGYtdXJscz48L3VybHM+PGN1
c3RvbTE+SEggUFJBLCBLUDwvY3VzdG9tMT48L3JlY29yZD48L0NpdGU+PC9FbmROb3RlPgB=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(Notton</w:t>
      </w:r>
      <w:r w:rsidR="0025309A">
        <w:rPr>
          <w:noProof/>
        </w:rPr>
        <w:t>,</w:t>
      </w:r>
      <w:r w:rsidRPr="00261D54">
        <w:rPr>
          <w:noProof/>
        </w:rPr>
        <w:t xml:space="preserve"> 2006</w:t>
      </w:r>
      <w:r w:rsidR="0025309A">
        <w:rPr>
          <w:noProof/>
        </w:rPr>
        <w:t>;</w:t>
      </w:r>
      <w:r w:rsidRPr="00261D54">
        <w:rPr>
          <w:noProof/>
        </w:rPr>
        <w:t xml:space="preserve"> Texas Invasive Species Institute</w:t>
      </w:r>
      <w:r w:rsidR="0025309A">
        <w:rPr>
          <w:noProof/>
        </w:rPr>
        <w:t>,</w:t>
      </w:r>
      <w:r w:rsidRPr="00261D54">
        <w:rPr>
          <w:noProof/>
        </w:rPr>
        <w:t xml:space="preserve"> 2014)</w:t>
      </w:r>
      <w:r w:rsidRPr="00261D54">
        <w:fldChar w:fldCharType="end"/>
      </w:r>
      <w:r w:rsidRPr="00261D54">
        <w:t xml:space="preserve">. Now illegal in the United States, authorities have intercepted smuggled consignments of breeding stock </w:t>
      </w:r>
      <w:r w:rsidRPr="00261D54">
        <w:fldChar w:fldCharType="begin"/>
      </w:r>
      <w:r w:rsidRPr="00261D54">
        <w:instrText xml:space="preserve"> ADDIN EN.CITE &lt;EndNote&gt;&lt;Cite&gt;&lt;Author&gt;AJOT&lt;/Author&gt;&lt;Year&gt;2017&lt;/Year&gt;&lt;RecNum&gt;52861&lt;/RecNum&gt;&lt;DisplayText&gt;(AJOT 2017)&lt;/DisplayText&gt;&lt;record&gt;&lt;rec-number&gt;52861&lt;/rec-number&gt;&lt;foreign-keys&gt;&lt;key app="EN" db-id="pxwxw0er9zv2fxezxdk5tt5utz5p5vtrwdv0" timestamp="1715657273"&gt;52861&lt;/key&gt;&lt;/foreign-keys&gt;&lt;ref-type name="Newspaper Articles"&gt;23&lt;/ref-type&gt;&lt;contributors&gt;&lt;authors&gt;&lt;author&gt;AJOT,&lt;/author&gt;&lt;/authors&gt;&lt;/contributors&gt;&lt;titles&gt;&lt;title&gt;Philadelphia CBP slows invasive snail mail&lt;/title&gt;&lt;secondary-title&gt;American Journal of Transportation&lt;/secondary-title&gt;&lt;/titles&gt;&lt;keywords&gt;&lt;keyword&gt;invasive snails&lt;/keyword&gt;&lt;keyword&gt;Eobania vermiculata&lt;/keyword&gt;&lt;keyword&gt;smuggling&lt;/keyword&gt;&lt;/keywords&gt;&lt;dates&gt;&lt;year&gt;2017&lt;/year&gt;&lt;pub-dates&gt;&lt;date&gt;20 June 2017&lt;/date&gt;&lt;/pub-dates&gt;&lt;/dates&gt;&lt;pub-location&gt;Massachusetts, USA&lt;/pub-location&gt;&lt;urls&gt;&lt;related-urls&gt;&lt;url&gt;http://www.ajot.com/news/philadelphia-cdp-slows-invasive-snail-mail&lt;/url&gt;&lt;/related-urls&gt;&lt;pdf-urls&gt;&lt;url&gt;file://J:\E Library\Plant Catalogue\A\AJOT 2017 EN52861.pdf&lt;/url&gt;&lt;/pdf-urls&gt;&lt;/urls&gt;&lt;custom1&gt;HH PRA, KP&lt;/custom1&gt;&lt;access-date&gt;13 March 2024&lt;/access-date&gt;&lt;/record&gt;&lt;/Cite&gt;&lt;/EndNote&gt;</w:instrText>
      </w:r>
      <w:r w:rsidRPr="00261D54">
        <w:fldChar w:fldCharType="separate"/>
      </w:r>
      <w:r w:rsidRPr="00261D54">
        <w:rPr>
          <w:noProof/>
        </w:rPr>
        <w:t>(AJOT</w:t>
      </w:r>
      <w:r w:rsidR="0025309A">
        <w:rPr>
          <w:noProof/>
        </w:rPr>
        <w:t>,</w:t>
      </w:r>
      <w:r w:rsidRPr="00261D54">
        <w:rPr>
          <w:noProof/>
        </w:rPr>
        <w:t xml:space="preserve"> 2017)</w:t>
      </w:r>
      <w:r w:rsidRPr="00261D54">
        <w:fldChar w:fldCharType="end"/>
      </w:r>
      <w:r w:rsidRPr="00261D54">
        <w:t xml:space="preserve"> as well as live snails (consignments up to 10</w:t>
      </w:r>
      <w:r w:rsidR="00433BD0">
        <w:t> k</w:t>
      </w:r>
      <w:r w:rsidRPr="00261D54">
        <w:t xml:space="preserve">g) found routinely in passenger baggage </w:t>
      </w:r>
      <w:r w:rsidRPr="00261D54">
        <w:fldChar w:fldCharType="begin"/>
      </w:r>
      <w:r w:rsidRPr="00261D54">
        <w:instrText xml:space="preserve"> ADDIN EN.CITE &lt;EndNote&gt;&lt;Cite&gt;&lt;Author&gt;Robinson&lt;/Author&gt;&lt;Year&gt;1999&lt;/Year&gt;&lt;RecNum&gt;52826&lt;/RecNum&gt;&lt;DisplayText&gt;(Robinson 1999)&lt;/DisplayText&gt;&lt;record&gt;&lt;rec-number&gt;52826&lt;/rec-number&gt;&lt;foreign-keys&gt;&lt;key app="EN" db-id="pxwxw0er9zv2fxezxdk5tt5utz5p5vtrwdv0" timestamp="1715235442"&gt;52826&lt;/key&gt;&lt;/foreign-keys&gt;&lt;ref-type name="Journal Articles"&gt;17&lt;/ref-type&gt;&lt;contributors&gt;&lt;authors&gt;&lt;author&gt;Robinson, D.G.&lt;/author&gt;&lt;/authors&gt;&lt;/contributors&gt;&lt;titles&gt;&lt;title&gt;Alien invasions: the effects of the global economy on non-marine gastropod introductions into the United States&lt;/title&gt;&lt;secondary-title&gt;Malacologia&lt;/secondary-title&gt;&lt;/titles&gt;&lt;periodical&gt;&lt;full-title&gt;Malacologia&lt;/full-title&gt;&lt;/periodical&gt;&lt;pages&gt;413-438&lt;/pages&gt;&lt;volume&gt;41&lt;/volume&gt;&lt;number&gt;2&lt;/number&gt;&lt;keywords&gt;&lt;keyword&gt;travelling species&lt;/keyword&gt;&lt;keyword&gt;hitchhiker&lt;/keyword&gt;&lt;keyword&gt;invasive&lt;/keyword&gt;&lt;keyword&gt;terrestrial snails&lt;/keyword&gt;&lt;keyword&gt;aquatic snails&lt;/keyword&gt;&lt;keyword&gt;slugs&lt;/keyword&gt;&lt;keyword&gt;introduced&lt;/keyword&gt;&lt;/keywords&gt;&lt;dates&gt;&lt;year&gt;1999&lt;/year&gt;&lt;/dates&gt;&lt;urls&gt;&lt;related-urls&gt;&lt;url&gt;https://www.researchgate.net/publication/267212493_Alien_invasions_The_effects_of_the_global_economy_on_non-marine_gastropod_introductions_into_the_United_States&lt;/url&gt;&lt;/related-urls&gt;&lt;pdf-urls&gt;&lt;url&gt;file://J:\E Library\Plant Catalogue\R\Robinson 1999 EN52826.pdf&lt;/url&gt;&lt;/pdf-urls&gt;&lt;/urls&gt;&lt;custom1&gt;Hitchhiker PRA, KP&lt;/custom1&gt;&lt;/record&gt;&lt;/Cite&gt;&lt;/EndNote&gt;</w:instrText>
      </w:r>
      <w:r w:rsidRPr="00261D54">
        <w:fldChar w:fldCharType="separate"/>
      </w:r>
      <w:r w:rsidRPr="00261D54">
        <w:rPr>
          <w:noProof/>
        </w:rPr>
        <w:t>(Robinson</w:t>
      </w:r>
      <w:r w:rsidR="0025309A">
        <w:rPr>
          <w:noProof/>
        </w:rPr>
        <w:t>,</w:t>
      </w:r>
      <w:r w:rsidRPr="00261D54">
        <w:rPr>
          <w:noProof/>
        </w:rPr>
        <w:t xml:space="preserve"> 1999)</w:t>
      </w:r>
      <w:r w:rsidRPr="00261D54">
        <w:fldChar w:fldCharType="end"/>
      </w:r>
      <w:r w:rsidRPr="00261D54">
        <w:t>.</w:t>
      </w:r>
    </w:p>
    <w:p w14:paraId="7477696C" w14:textId="07DCAF73" w:rsidR="00FC3F06" w:rsidRPr="00261D54" w:rsidRDefault="00FC3F06" w:rsidP="00FC3F06">
      <w:proofErr w:type="spellStart"/>
      <w:r w:rsidRPr="00261D54">
        <w:rPr>
          <w:i/>
        </w:rPr>
        <w:t>Eobania</w:t>
      </w:r>
      <w:proofErr w:type="spellEnd"/>
      <w:r w:rsidR="00846653">
        <w:rPr>
          <w:i/>
        </w:rPr>
        <w:t> </w:t>
      </w:r>
      <w:proofErr w:type="spellStart"/>
      <w:r w:rsidRPr="00261D54">
        <w:rPr>
          <w:i/>
        </w:rPr>
        <w:t>vermiculata</w:t>
      </w:r>
      <w:proofErr w:type="spellEnd"/>
      <w:r w:rsidRPr="00261D54">
        <w:t xml:space="preserve"> mainly inhabits coastal regions. Habitats include shrubland, wooded hinterland, fields, gardens, vineyards and agricultural crops. </w:t>
      </w:r>
      <w:proofErr w:type="spellStart"/>
      <w:r w:rsidRPr="00261D54">
        <w:rPr>
          <w:i/>
          <w:iCs/>
        </w:rPr>
        <w:t>Eobania</w:t>
      </w:r>
      <w:proofErr w:type="spellEnd"/>
      <w:r w:rsidR="00846653">
        <w:rPr>
          <w:i/>
          <w:iCs/>
        </w:rPr>
        <w:t> </w:t>
      </w:r>
      <w:proofErr w:type="spellStart"/>
      <w:r w:rsidRPr="00261D54">
        <w:rPr>
          <w:i/>
          <w:iCs/>
        </w:rPr>
        <w:t>vermiculata</w:t>
      </w:r>
      <w:proofErr w:type="spellEnd"/>
      <w:r w:rsidRPr="00261D54">
        <w:t xml:space="preserve"> has been observed sheltering in crevices in stone walls, behind shrubs and amongst low-growing vegetation </w:t>
      </w:r>
      <w:r w:rsidRPr="00261D54">
        <w:fldChar w:fldCharType="begin">
          <w:fldData xml:space="preserve">PEVuZE5vdGU+PENpdGU+PEF1dGhvcj5IZXJiZXJ0PC9BdXRob3I+PFllYXI+MjAxMDwvWWVhcj48
UmVjTnVtPjQxMzMzPC9SZWNOdW0+PERpc3BsYXlUZXh0PihIZXJiZXJ0IDIwMTA7IFB1aXppbmEg
ZXQgYWwuIDIwMTMpPC9EaXNwbGF5VGV4dD48cmVjb3JkPjxyZWMtbnVtYmVyPjQxMzMzPC9yZWMt
bnVtYmVyPjxmb3JlaWduLWtleXM+PGtleSBhcHA9IkVOIiBkYi1pZD0icHh3eHcwZXI5enYyZnhl
enhkazV0dDV1dHo1cDV2dHJ3ZHYwIiB0aW1lc3RhbXA9IjE2MDczOTU1MTIiPjQxMzMzPC9rZXk+
PC9mb3JlaWduLWtleXM+PHJlZi10eXBlIG5hbWU9IlJlcG9ydHMiPjI3PC9yZWYtdHlwZT48Y29u
dHJpYnV0b3JzPjxhdXRob3JzPjxhdXRob3I+SGVyYmVydCwgRC5HLjwvYXV0aG9yPjwvYXV0aG9y
cz48L2NvbnRyaWJ1dG9ycz48dGl0bGVzPjx0aXRsZT5UaGUgaW50cm9kdWNlZCB0ZXJyZXN0cmlh
bCBtb2xsdXNjYSBvZiBTb3V0aCBBZnJpY2E8L3RpdGxlPjwvdGl0bGVzPjxwYWdlcz4xLTExNzwv
cGFnZXM+PG51bWJlcj5TQU5CSSBCaW9kaXZlcnNpdHkgU2VyaWVzIDE1PC9udW1iZXI+PGtleXdv
cmRzPjxrZXl3b3JkPmFsaWVuPC9rZXl3b3JkPjxrZXl3b3JkPnRlcnJlc3RyaWFsIG1vbGx1c2Mg
ZmF1bmE8L2tleXdvcmQ+PGtleXdvcmQ+U291dGggQWZyaWNhPC9rZXl3b3JkPjxrZXl3b3JkPmlu
dmFzaXZlPC9rZXl3b3JkPjwva2V5d29yZHM+PGRhdGVzPjx5ZWFyPjIwMTA8L3llYXI+PC9kYXRl
cz48cHViLWxvY2F0aW9uPlByZXRvcmlhPC9wdWItbG9jYXRpb24+PHB1Ymxpc2hlcj5Tb3V0aCBB
ZnJpY2EgTmF0aW9uYWwgQmlvZGl2ZXJzaXR5IEluc3RpdHV0ZTwvcHVibGlzaGVyPjx1cmxzPjxw
ZGYtdXJscz48dXJsPmZpbGU6Ly9KOlxFIExpYnJhcnlcUGxhbnQgQ2F0YWxvZ3VlXEhcSGVyYmVy
dCAyMDEwIEVONDEzMzMucGRmPC91cmw+PC9wZGYtdXJscz48L3VybHM+PGN1c3RvbTE+U25haWwg
VEFQIEtQPC9jdXN0b20xPjwvcmVjb3JkPjwvQ2l0ZT48Q2l0ZT48QXV0aG9yPlB1aXppbmE8L0F1
dGhvcj48WWVhcj4yMDEzPC9ZZWFyPjxSZWNOdW0+NDc4Mzk8L1JlY051bT48cmVjb3JkPjxyZWMt
bnVtYmVyPjQ3ODM5PC9yZWMtbnVtYmVyPjxmb3JlaWduLWtleXM+PGtleSBhcHA9IkVOIiBkYi1p
ZD0icHh3eHcwZXI5enYyZnhlenhkazV0dDV1dHo1cDV2dHJ3ZHYwIiB0aW1lc3RhbXA9IjE2NjMy
MDUwMzciPjQ3ODM5PC9rZXk+PC9mb3JlaWduLWtleXM+PHJlZi10eXBlIG5hbWU9IkpvdXJuYWwg
QXJ0aWNsZXMiPjE3PC9yZWYtdHlwZT48Y29udHJpYnV0b3JzPjxhdXRob3JzPjxhdXRob3I+UHVp
emluYSwgSi48L2F1dGhvcj48YXV0aG9yPkZyZWRvdG92acSHLCDFvS48L2F1dGhvcj48YXV0aG9y
PsWgYW1hbmnEhywgSS48L2F1dGhvcj48YXV0aG9yPsWgdcWhbmphcmEsIFQuPC9hdXRob3I+PGF1
dGhvcj5LZWtleiwgTC48L2F1dGhvcj48YXV0aG9yPkN1a3JvdiwgRC48L2F1dGhvcj48YXV0aG9y
PlBsZXNsacSHLCBHLjwvYXV0aG9yPjwvYXV0aG9ycz48L2NvbnRyaWJ1dG9ycz48dGl0bGVzPjx0
aXRsZT48c3R5bGUgZmFjZT0ibm9ybWFsIiBmb250PSJkZWZhdWx0IiBzaXplPSIxMDAlIj5QaHls
b2dlb2dyYXBoeSBvZiB0aGUgbGFuZCBzbmFpbCA8L3N0eWxlPjxzdHlsZSBmYWNlPSJpdGFsaWMi
IGZvbnQ9ImRlZmF1bHQiIHNpemU9IjEwMCUiPkVvYmFuaWEgdmVybWljdWxhdGE8L3N0eWxlPjxz
dHlsZSBmYWNlPSJub3JtYWwiIGZvbnQ9ImRlZmF1bHQiIHNpemU9IjEwMCUiPiAoT0YgTcO8bGxl
ciwgMTc3NCkgKEdhc3Ryb3BvZGE6IFB1bG1vbmF0YSkgYWxvbmcgdGhlIENyb2F0aWFuIGNvYXN0
IGFuZCBpc2xhbmRzPC9zdHlsZT48L3RpdGxlPjxzZWNvbmRhcnktdGl0bGU+Sm91cm5hbCBvZiBF
bnRvbW9sb2d5IGFuZCBab29sb2d5IFN0dWRpZXM8L3NlY29uZGFyeS10aXRsZT48L3RpdGxlcz48
cGVyaW9kaWNhbD48ZnVsbC10aXRsZT5Kb3VybmFsIG9mIEVudG9tb2xvZ3kgYW5kIFpvb2xvZ3kg
U3R1ZGllczwvZnVsbC10aXRsZT48L3BlcmlvZGljYWw+PHBhZ2VzPjIzLTMxPC9wYWdlcz48dm9s
dW1lPjE8L3ZvbHVtZT48bnVtYmVyPjQ8L251bWJlcj48a2V5d29yZHM+PGtleXdvcmQ+RW9iYW5p
YSB2ZXJtaWN1bGF0YTwva2V5d29yZD48a2V5d29yZD5nYXN0cm9wb2RhPC9rZXl3b3JkPjxrZXl3
b3JkPnNuYWlsczwva2V5d29yZD48a2V5d29yZD5QaHlsb2dlb2dyYXBoeTwva2V5d29yZD48a2V5
d29yZD5tb2xlY3VsYXIgcGh5bG9nZW55PC9rZXl3b3JkPjxrZXl3b3JkPjE2cyByUk5BPC9rZXl3
b3JkPjxrZXl3b3JkPkNPSTwva2V5d29yZD48L2tleXdvcmRzPjxkYXRlcz48eWVhcj4yMDEzPC95
ZWFyPjwvZGF0ZXM+PGlzYm4+MjMyMCA3MDc4PC9pc2JuPjx1cmxzPjxyZWxhdGVkLXVybHM+PHVy
bD5odHRwczovL3d3dy5yZXNlYXJjaGdhdGUubmV0L3B1YmxpY2F0aW9uLzI2MzUxNDk4N19QaHls
b2dlb2dyYXBoeV9vZl90aGVfTGFuZF9TbmFpbF9Fb2JhbmlhX3Zlcm1pY3VsYXRhX09GX011bGxl
cl8xNzc0X0dhc3Ryb3BvZGFfUHVsbW9uYXRhX2Fsb25nX3RoZV9Dcm9hdGlhbl9Db2FzdF9hbmRf
SXNsYW5kczwvdXJsPjwvcmVsYXRlZC11cmxzPjxwZGYtdXJscz48dXJsPmZpbGU6Ly9KOlxFIExp
YnJhcnlcUGxhbnQgQ2F0YWxvZ3VlXFBcUHVpemluYSBldCBhbCAyMDEzIEVONDc4MzkucGRmPC91
cmw+PC9wZGYtdXJscz48L3VybHM+PGN1c3RvbTE+QUgsIENCUzwvY3VzdG9tMT48L3JlY29yZD48
L0NpdGU+PC9FbmROb3RlPn==
</w:fldData>
        </w:fldChar>
      </w:r>
      <w:r w:rsidRPr="00261D54">
        <w:instrText xml:space="preserve"> ADDIN EN.CITE </w:instrText>
      </w:r>
      <w:r w:rsidRPr="00261D54">
        <w:fldChar w:fldCharType="begin">
          <w:fldData xml:space="preserve">PEVuZE5vdGU+PENpdGU+PEF1dGhvcj5IZXJiZXJ0PC9BdXRob3I+PFllYXI+MjAxMDwvWWVhcj48
UmVjTnVtPjQxMzMzPC9SZWNOdW0+PERpc3BsYXlUZXh0PihIZXJiZXJ0IDIwMTA7IFB1aXppbmEg
ZXQgYWwuIDIwMTMpPC9EaXNwbGF5VGV4dD48cmVjb3JkPjxyZWMtbnVtYmVyPjQxMzMzPC9yZWMt
bnVtYmVyPjxmb3JlaWduLWtleXM+PGtleSBhcHA9IkVOIiBkYi1pZD0icHh3eHcwZXI5enYyZnhl
enhkazV0dDV1dHo1cDV2dHJ3ZHYwIiB0aW1lc3RhbXA9IjE2MDczOTU1MTIiPjQxMzMzPC9rZXk+
PC9mb3JlaWduLWtleXM+PHJlZi10eXBlIG5hbWU9IlJlcG9ydHMiPjI3PC9yZWYtdHlwZT48Y29u
dHJpYnV0b3JzPjxhdXRob3JzPjxhdXRob3I+SGVyYmVydCwgRC5HLjwvYXV0aG9yPjwvYXV0aG9y
cz48L2NvbnRyaWJ1dG9ycz48dGl0bGVzPjx0aXRsZT5UaGUgaW50cm9kdWNlZCB0ZXJyZXN0cmlh
bCBtb2xsdXNjYSBvZiBTb3V0aCBBZnJpY2E8L3RpdGxlPjwvdGl0bGVzPjxwYWdlcz4xLTExNzwv
cGFnZXM+PG51bWJlcj5TQU5CSSBCaW9kaXZlcnNpdHkgU2VyaWVzIDE1PC9udW1iZXI+PGtleXdv
cmRzPjxrZXl3b3JkPmFsaWVuPC9rZXl3b3JkPjxrZXl3b3JkPnRlcnJlc3RyaWFsIG1vbGx1c2Mg
ZmF1bmE8L2tleXdvcmQ+PGtleXdvcmQ+U291dGggQWZyaWNhPC9rZXl3b3JkPjxrZXl3b3JkPmlu
dmFzaXZlPC9rZXl3b3JkPjwva2V5d29yZHM+PGRhdGVzPjx5ZWFyPjIwMTA8L3llYXI+PC9kYXRl
cz48cHViLWxvY2F0aW9uPlByZXRvcmlhPC9wdWItbG9jYXRpb24+PHB1Ymxpc2hlcj5Tb3V0aCBB
ZnJpY2EgTmF0aW9uYWwgQmlvZGl2ZXJzaXR5IEluc3RpdHV0ZTwvcHVibGlzaGVyPjx1cmxzPjxw
ZGYtdXJscz48dXJsPmZpbGU6Ly9KOlxFIExpYnJhcnlcUGxhbnQgQ2F0YWxvZ3VlXEhcSGVyYmVy
dCAyMDEwIEVONDEzMzMucGRmPC91cmw+PC9wZGYtdXJscz48L3VybHM+PGN1c3RvbTE+U25haWwg
VEFQIEtQPC9jdXN0b20xPjwvcmVjb3JkPjwvQ2l0ZT48Q2l0ZT48QXV0aG9yPlB1aXppbmE8L0F1
dGhvcj48WWVhcj4yMDEzPC9ZZWFyPjxSZWNOdW0+NDc4Mzk8L1JlY051bT48cmVjb3JkPjxyZWMt
bnVtYmVyPjQ3ODM5PC9yZWMtbnVtYmVyPjxmb3JlaWduLWtleXM+PGtleSBhcHA9IkVOIiBkYi1p
ZD0icHh3eHcwZXI5enYyZnhlenhkazV0dDV1dHo1cDV2dHJ3ZHYwIiB0aW1lc3RhbXA9IjE2NjMy
MDUwMzciPjQ3ODM5PC9rZXk+PC9mb3JlaWduLWtleXM+PHJlZi10eXBlIG5hbWU9IkpvdXJuYWwg
QXJ0aWNsZXMiPjE3PC9yZWYtdHlwZT48Y29udHJpYnV0b3JzPjxhdXRob3JzPjxhdXRob3I+UHVp
emluYSwgSi48L2F1dGhvcj48YXV0aG9yPkZyZWRvdG92acSHLCDFvS48L2F1dGhvcj48YXV0aG9y
PsWgYW1hbmnEhywgSS48L2F1dGhvcj48YXV0aG9yPsWgdcWhbmphcmEsIFQuPC9hdXRob3I+PGF1
dGhvcj5LZWtleiwgTC48L2F1dGhvcj48YXV0aG9yPkN1a3JvdiwgRC48L2F1dGhvcj48YXV0aG9y
PlBsZXNsacSHLCBHLjwvYXV0aG9yPjwvYXV0aG9ycz48L2NvbnRyaWJ1dG9ycz48dGl0bGVzPjx0
aXRsZT48c3R5bGUgZmFjZT0ibm9ybWFsIiBmb250PSJkZWZhdWx0IiBzaXplPSIxMDAlIj5QaHls
b2dlb2dyYXBoeSBvZiB0aGUgbGFuZCBzbmFpbCA8L3N0eWxlPjxzdHlsZSBmYWNlPSJpdGFsaWMi
IGZvbnQ9ImRlZmF1bHQiIHNpemU9IjEwMCUiPkVvYmFuaWEgdmVybWljdWxhdGE8L3N0eWxlPjxz
dHlsZSBmYWNlPSJub3JtYWwiIGZvbnQ9ImRlZmF1bHQiIHNpemU9IjEwMCUiPiAoT0YgTcO8bGxl
ciwgMTc3NCkgKEdhc3Ryb3BvZGE6IFB1bG1vbmF0YSkgYWxvbmcgdGhlIENyb2F0aWFuIGNvYXN0
IGFuZCBpc2xhbmRzPC9zdHlsZT48L3RpdGxlPjxzZWNvbmRhcnktdGl0bGU+Sm91cm5hbCBvZiBF
bnRvbW9sb2d5IGFuZCBab29sb2d5IFN0dWRpZXM8L3NlY29uZGFyeS10aXRsZT48L3RpdGxlcz48
cGVyaW9kaWNhbD48ZnVsbC10aXRsZT5Kb3VybmFsIG9mIEVudG9tb2xvZ3kgYW5kIFpvb2xvZ3kg
U3R1ZGllczwvZnVsbC10aXRsZT48L3BlcmlvZGljYWw+PHBhZ2VzPjIzLTMxPC9wYWdlcz48dm9s
dW1lPjE8L3ZvbHVtZT48bnVtYmVyPjQ8L251bWJlcj48a2V5d29yZHM+PGtleXdvcmQ+RW9iYW5p
YSB2ZXJtaWN1bGF0YTwva2V5d29yZD48a2V5d29yZD5nYXN0cm9wb2RhPC9rZXl3b3JkPjxrZXl3
b3JkPnNuYWlsczwva2V5d29yZD48a2V5d29yZD5QaHlsb2dlb2dyYXBoeTwva2V5d29yZD48a2V5
d29yZD5tb2xlY3VsYXIgcGh5bG9nZW55PC9rZXl3b3JkPjxrZXl3b3JkPjE2cyByUk5BPC9rZXl3
b3JkPjxrZXl3b3JkPkNPSTwva2V5d29yZD48L2tleXdvcmRzPjxkYXRlcz48eWVhcj4yMDEzPC95
ZWFyPjwvZGF0ZXM+PGlzYm4+MjMyMCA3MDc4PC9pc2JuPjx1cmxzPjxyZWxhdGVkLXVybHM+PHVy
bD5odHRwczovL3d3dy5yZXNlYXJjaGdhdGUubmV0L3B1YmxpY2F0aW9uLzI2MzUxNDk4N19QaHls
b2dlb2dyYXBoeV9vZl90aGVfTGFuZF9TbmFpbF9Fb2JhbmlhX3Zlcm1pY3VsYXRhX09GX011bGxl
cl8xNzc0X0dhc3Ryb3BvZGFfUHVsbW9uYXRhX2Fsb25nX3RoZV9Dcm9hdGlhbl9Db2FzdF9hbmRf
SXNsYW5kczwvdXJsPjwvcmVsYXRlZC11cmxzPjxwZGYtdXJscz48dXJsPmZpbGU6Ly9KOlxFIExp
YnJhcnlcUGxhbnQgQ2F0YWxvZ3VlXFBcUHVpemluYSBldCBhbCAyMDEzIEVONDc4MzkucGRmPC91
cmw+PC9wZGYtdXJscz48L3VybHM+PGN1c3RvbTE+QUgsIENCUzwvY3VzdG9tMT48L3JlY29yZD48
L0NpdGU+PC9FbmROb3RlPn==
</w:fldData>
        </w:fldChar>
      </w:r>
      <w:r w:rsidRPr="00261D54">
        <w:instrText xml:space="preserve"> ADDIN EN.CITE.DATA </w:instrText>
      </w:r>
      <w:r w:rsidRPr="00261D54">
        <w:fldChar w:fldCharType="end"/>
      </w:r>
      <w:r w:rsidRPr="00261D54">
        <w:fldChar w:fldCharType="separate"/>
      </w:r>
      <w:r w:rsidRPr="00261D54">
        <w:rPr>
          <w:noProof/>
        </w:rPr>
        <w:t>(Herbert 2010; Puizina</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on stems of trees and shrubs, and under rubbish (e.g. cardboard and wood) </w:t>
      </w:r>
      <w:r w:rsidRPr="00261D54">
        <w:fldChar w:fldCharType="begin"/>
      </w:r>
      <w:r w:rsidRPr="00261D54">
        <w:instrText xml:space="preserve"> ADDIN EN.CITE &lt;EndNote&gt;&lt;Cite&gt;&lt;Author&gt;Mienis&lt;/Author&gt;&lt;Year&gt;2016&lt;/Year&gt;&lt;RecNum&gt;47836&lt;/RecNum&gt;&lt;DisplayText&gt;(Mienis, Rittner &amp;amp; Vaisman 2016)&lt;/DisplayText&gt;&lt;record&gt;&lt;rec-number&gt;47836&lt;/rec-number&gt;&lt;foreign-keys&gt;&lt;key app="EN" db-id="pxwxw0er9zv2fxezxdk5tt5utz5p5vtrwdv0" timestamp="1663205037"&gt;47836&lt;/key&gt;&lt;/foreign-keys&gt;&lt;ref-type name="Journal Articles"&gt;17&lt;/ref-type&gt;&lt;contributors&gt;&lt;authors&gt;&lt;author&gt;Mienis, H.K.&lt;/author&gt;&lt;author&gt;Rittner, O.&lt;/author&gt;&lt;author&gt;Vaisman, S.&lt;/author&gt;&lt;/authors&gt;&lt;/contributors&gt;&lt;titles&gt;&lt;title&gt;&lt;style face="normal" font="default" size="100%"&gt;Information concerning &lt;/style&gt;&lt;style face="italic" font="default" size="100%"&gt;Eobania vermiculata&lt;/style&gt;&lt;style face="normal" font="default" size="100%"&gt;, I. On the presence of this exotic species in Israel (Mollusca, Gastropoda, Helicidae)&lt;/style&gt;&lt;/title&gt;&lt;secondary-title&gt;Triton&lt;/secondary-title&gt;&lt;/titles&gt;&lt;periodical&gt;&lt;full-title&gt;Triton&lt;/full-title&gt;&lt;/periodical&gt;&lt;pages&gt;29-36&lt;/pages&gt;&lt;volume&gt;34&lt;/volume&gt;&lt;keywords&gt;&lt;keyword&gt;Mollusca&lt;/keyword&gt;&lt;keyword&gt;Gastropoda&lt;/keyword&gt;&lt;keyword&gt;Helicidae&lt;/keyword&gt;&lt;keyword&gt;Eobania vermiculata&lt;/keyword&gt;&lt;keyword&gt;distribution&lt;/keyword&gt;&lt;keyword&gt;Israel&lt;/keyword&gt;&lt;keyword&gt;exotic species&lt;/keyword&gt;&lt;/keywords&gt;&lt;dates&gt;&lt;year&gt;2016&lt;/year&gt;&lt;/dates&gt;&lt;urls&gt;&lt;related-urls&gt;&lt;url&gt;https://www.researchgate.net/profile/Oz-Rittner/publication/312494589_Information_concerning_Eobania_vermiculata_I_On_the_presence_of_this_exotic_species_in_Israel_Mollusca_Gastropoda_Helicidae/links/588739d94585150dde4d84dd/Information-concerning-Eobania-vermiculata-I-On-the-presence-of-this-exotic-species-in-Israel-Mollusca-Gastropoda-Helicidae.pdf&lt;/url&gt;&lt;/related-urls&gt;&lt;pdf-urls&gt;&lt;url&gt;file://J:\E Library\Plant Catalogue\M\Mienis et al 2016 EN47836.pdf&lt;/url&gt;&lt;/pdf-urls&gt;&lt;/urls&gt;&lt;custom1&gt;AH, CBS&lt;/custom1&gt;&lt;/record&gt;&lt;/Cite&gt;&lt;/EndNote&gt;</w:instrText>
      </w:r>
      <w:r w:rsidRPr="00261D54">
        <w:fldChar w:fldCharType="separate"/>
      </w:r>
      <w:r w:rsidRPr="00261D54">
        <w:rPr>
          <w:noProof/>
        </w:rPr>
        <w:t>(Mienis, Rittner</w:t>
      </w:r>
      <w:r w:rsidR="00184A16">
        <w:rPr>
          <w:noProof/>
        </w:rPr>
        <w:t xml:space="preserve"> and </w:t>
      </w:r>
      <w:r w:rsidRPr="00261D54">
        <w:rPr>
          <w:noProof/>
        </w:rPr>
        <w:t>Vaisman 2016)</w:t>
      </w:r>
      <w:r w:rsidRPr="00261D54">
        <w:fldChar w:fldCharType="end"/>
      </w:r>
      <w:r w:rsidRPr="00261D54">
        <w:t xml:space="preserve">. Snails scale fences, trees, palms and bushes to escape heat </w:t>
      </w:r>
      <w:r w:rsidRPr="00261D54">
        <w:fldChar w:fldCharType="begin">
          <w:fldData xml:space="preserve">PEVuZE5vdGU+PENpdGU+PEF1dGhvcj5ZaWxkcmltPC9BdXRob3I+PFllYXI+MjAwNDwvWWVhcj48
UmVjTnVtPjUyODQwPC9SZWNOdW0+PERpc3BsYXlUZXh0PihNaWVuaXMsIFJpdHRuZXIgJmFtcDsg
VmFpc21hbiAyMDE2OyBZaWxkcmltLCBLZWJhcNKraSAmYW1wOyBHw7xtw7zFnyAyMDA0KTwvRGlz
cGxheVRleHQ+PHJlY29yZD48cmVjLW51bWJlcj41Mjg0MDwvcmVjLW51bWJlcj48Zm9yZWlnbi1r
ZXlzPjxrZXkgYXBwPSJFTiIgZGItaWQ9InB4d3h3MGVyOXp2MmZ4ZXp4ZGs1dHQ1dXR6NXA1dnRy
d2R2MCIgdGltZXN0YW1wPSIxNzE1MjM2NjI1Ij41Mjg0MDwva2V5PjwvZm9yZWlnbi1rZXlzPjxy
ZWYtdHlwZSBuYW1lPSJKb3VybmFsIEFydGljbGVzIj4xNzwvcmVmLXR5cGU+PGNvbnRyaWJ1dG9y
cz48YXV0aG9ycz48YXV0aG9yPllpbGRyaW0sIE0uWi48L2F1dGhvcj48YXV0aG9yPjxzdHlsZSBm
YWNlPSJub3JtYWwiIGZvbnQ9ImRlZmF1bHQiIHNpemU9IjEwMCUiPktlYmFwPC9zdHlsZT48c3R5
bGUgZmFjZT0ibm9ybWFsIiBmb250PSJkZWZhdWx0IiBjaGFyc2V0PSIyMDQiIHNpemU9IjEwMCUi
PtKraSwgPC9zdHlsZT48c3R5bGUgZmFjZT0ibm9ybWFsIiBmb250PSJkZWZhdWx0IiBzaXplPSIx
MDAlIj7DnC48L3N0eWxlPjwvYXV0aG9yPjxhdXRob3I+PHN0eWxlIGZhY2U9Im5vcm1hbCIgZm9u
dD0iZGVmYXVsdCIgc2l6ZT0iMTAwJSI+R8O8bcO8PC9zdHlsZT48c3R5bGUgZmFjZT0ibm9ybWFs
IiBmb250PSJkZWZhdWx0IiBjaGFyc2V0PSIyMzgiIHNpemU9IjEwMCUiPsWfLCBCLkEuPC9zdHls
ZT48L2F1dGhvcj48L2F1dGhvcnM+PC9jb250cmlidXRvcnM+PHRpdGxlcz48dGl0bGU+RWRpYmxl
IHNuYWlscyAodGVycmVzdHJpYWwpIG9mIFR1cmtleTwvdGl0bGU+PHNlY29uZGFyeS10aXRsZT5U
dXJraXNoIEpvdXJuYWwgb2YgWm9vbG9neTwvc2Vjb25kYXJ5LXRpdGxlPjwvdGl0bGVzPjxwZXJp
b2RpY2FsPjxmdWxsLXRpdGxlPlR1cmtpc2ggSm91cm5hbCBvZiBab29sb2d5PC9mdWxsLXRpdGxl
PjwvcGVyaW9kaWNhbD48cGFnZXM+MzI5LTMzNTwvcGFnZXM+PHZvbHVtZT4yODwvdm9sdW1lPjxu
dW1iZXI+NDwvbnVtYmVyPjxrZXl3b3Jkcz48a2V5d29yZD5lZGlibGUgc25haWxzPC9rZXl3b3Jk
PjxrZXl3b3JkPkhlbGl4PC9rZXl3b3JkPjxrZXl3b3JkPkVvYmFuaWEgdmVybWljdWxhdGE8L2tl
eXdvcmQ+PGtleXdvcmQ+Y29sbGVjdGluZzwva2V5d29yZD48L2tleXdvcmRzPjxkYXRlcz48eWVh
cj4yMDA0PC95ZWFyPjwvZGF0ZXM+PHVybHM+PHJlbGF0ZWQtdXJscz48dXJsPmh0dHBzOi8vam91
cm5hbHMudHViaXRhay5nb3YudHIvem9vbG9neS92b2wyOC9pc3M0LzgvPC91cmw+PC9yZWxhdGVk
LXVybHM+PHBkZi11cmxzPjx1cmw+ZmlsZTovL0o6XEUgTGlicmFyeVxQbGFudCBDYXRhbG9ndWVc
WVxZaWxkaXJpbSBldCBhbCAyMDA0IEVONTI4NDAucGRmPC91cmw+PC9wZGYtdXJscz48L3VybHM+
PGN1c3RvbTE+SGl0Y2hoaWtlcnMgUFJBLCBLUDwvY3VzdG9tMT48L3JlY29yZD48L0NpdGU+PENp
dGU+PEF1dGhvcj5NaWVuaXM8L0F1dGhvcj48WWVhcj4yMDE2PC9ZZWFyPjxSZWNOdW0+NDc4MzY8
L1JlY051bT48cmVjb3JkPjxyZWMtbnVtYmVyPjQ3ODM2PC9yZWMtbnVtYmVyPjxmb3JlaWduLWtl
eXM+PGtleSBhcHA9IkVOIiBkYi1pZD0icHh3eHcwZXI5enYyZnhlenhkazV0dDV1dHo1cDV2dHJ3
ZHYwIiB0aW1lc3RhbXA9IjE2NjMyMDUwMzciPjQ3ODM2PC9rZXk+PC9mb3JlaWduLWtleXM+PHJl
Zi10eXBlIG5hbWU9IkpvdXJuYWwgQXJ0aWNsZXMiPjE3PC9yZWYtdHlwZT48Y29udHJpYnV0b3Jz
PjxhdXRob3JzPjxhdXRob3I+TWllbmlzLCBILksuPC9hdXRob3I+PGF1dGhvcj5SaXR0bmVyLCBP
LjwvYXV0aG9yPjxhdXRob3I+VmFpc21hbiwgUy48L2F1dGhvcj48L2F1dGhvcnM+PC9jb250cmli
dXRvcnM+PHRpdGxlcz48dGl0bGU+PHN0eWxlIGZhY2U9Im5vcm1hbCIgZm9udD0iZGVmYXVsdCIg
c2l6ZT0iMTAwJSI+SW5mb3JtYXRpb24gY29uY2VybmluZyA8L3N0eWxlPjxzdHlsZSBmYWNlPSJp
dGFsaWMiIGZvbnQ9ImRlZmF1bHQiIHNpemU9IjEwMCUiPkVvYmFuaWEgdmVybWljdWxhdGE8L3N0
eWxlPjxzdHlsZSBmYWNlPSJub3JtYWwiIGZvbnQ9ImRlZmF1bHQiIHNpemU9IjEwMCUiPiwgSS4g
T24gdGhlIHByZXNlbmNlIG9mIHRoaXMgZXhvdGljIHNwZWNpZXMgaW4gSXNyYWVsIChNb2xsdXNj
YSwgR2FzdHJvcG9kYSwgSGVsaWNpZGFlKTwvc3R5bGU+PC90aXRsZT48c2Vjb25kYXJ5LXRpdGxl
PlRyaXRvbjwvc2Vjb25kYXJ5LXRpdGxlPjwvdGl0bGVzPjxwZXJpb2RpY2FsPjxmdWxsLXRpdGxl
PlRyaXRvbjwvZnVsbC10aXRsZT48L3BlcmlvZGljYWw+PHBhZ2VzPjI5LTM2PC9wYWdlcz48dm9s
dW1lPjM0PC92b2x1bWU+PGtleXdvcmRzPjxrZXl3b3JkPk1vbGx1c2NhPC9rZXl3b3JkPjxrZXl3
b3JkPkdhc3Ryb3BvZGE8L2tleXdvcmQ+PGtleXdvcmQ+SGVsaWNpZGFlPC9rZXl3b3JkPjxrZXl3
b3JkPkVvYmFuaWEgdmVybWljdWxhdGE8L2tleXdvcmQ+PGtleXdvcmQ+ZGlzdHJpYnV0aW9uPC9r
ZXl3b3JkPjxrZXl3b3JkPklzcmFlbDwva2V5d29yZD48a2V5d29yZD5leG90aWMgc3BlY2llczwv
a2V5d29yZD48L2tleXdvcmRzPjxkYXRlcz48eWVhcj4yMDE2PC95ZWFyPjwvZGF0ZXM+PHVybHM+
PHJlbGF0ZWQtdXJscz48dXJsPmh0dHBzOi8vd3d3LnJlc2VhcmNoZ2F0ZS5uZXQvcHJvZmlsZS9P
ei1SaXR0bmVyL3B1YmxpY2F0aW9uLzMxMjQ5NDU4OV9JbmZvcm1hdGlvbl9jb25jZXJuaW5nX0Vv
YmFuaWFfdmVybWljdWxhdGFfSV9Pbl90aGVfcHJlc2VuY2Vfb2ZfdGhpc19leG90aWNfc3BlY2ll
c19pbl9Jc3JhZWxfTW9sbHVzY2FfR2FzdHJvcG9kYV9IZWxpY2lkYWUvbGlua3MvNTg4NzM5ZDk0
NTg1MTUwZGRlNGQ4NGRkL0luZm9ybWF0aW9uLWNvbmNlcm5pbmctRW9iYW5pYS12ZXJtaWN1bGF0
YS1JLU9uLXRoZS1wcmVzZW5jZS1vZi10aGlzLWV4b3RpYy1zcGVjaWVzLWluLUlzcmFlbC1Nb2xs
dXNjYS1HYXN0cm9wb2RhLUhlbGljaWRhZS5wZGY8L3VybD48L3JlbGF0ZWQtdXJscz48cGRmLXVy
bHM+PHVybD5maWxlOi8vSjpcRSBMaWJyYXJ5XFBsYW50IENhdGFsb2d1ZVxNXE1pZW5pcyBldCBh
bCAyMDE2IEVONDc4MzYucGRmPC91cmw+PC9wZGYtdXJscz48L3VybHM+PGN1c3RvbTE+QUgsIENC
UzwvY3VzdG9tMT48L3JlY29yZD48L0NpdGU+PC9FbmROb3RlPgB=
</w:fldData>
        </w:fldChar>
      </w:r>
      <w:r w:rsidRPr="00261D54">
        <w:instrText xml:space="preserve"> ADDIN EN.CITE </w:instrText>
      </w:r>
      <w:r w:rsidRPr="00261D54">
        <w:fldChar w:fldCharType="begin">
          <w:fldData xml:space="preserve">PEVuZE5vdGU+PENpdGU+PEF1dGhvcj5ZaWxkcmltPC9BdXRob3I+PFllYXI+MjAwNDwvWWVhcj48
UmVjTnVtPjUyODQwPC9SZWNOdW0+PERpc3BsYXlUZXh0PihNaWVuaXMsIFJpdHRuZXIgJmFtcDsg
VmFpc21hbiAyMDE2OyBZaWxkcmltLCBLZWJhcNKraSAmYW1wOyBHw7xtw7zFnyAyMDA0KTwvRGlz
cGxheVRleHQ+PHJlY29yZD48cmVjLW51bWJlcj41Mjg0MDwvcmVjLW51bWJlcj48Zm9yZWlnbi1r
ZXlzPjxrZXkgYXBwPSJFTiIgZGItaWQ9InB4d3h3MGVyOXp2MmZ4ZXp4ZGs1dHQ1dXR6NXA1dnRy
d2R2MCIgdGltZXN0YW1wPSIxNzE1MjM2NjI1Ij41Mjg0MDwva2V5PjwvZm9yZWlnbi1rZXlzPjxy
ZWYtdHlwZSBuYW1lPSJKb3VybmFsIEFydGljbGVzIj4xNzwvcmVmLXR5cGU+PGNvbnRyaWJ1dG9y
cz48YXV0aG9ycz48YXV0aG9yPllpbGRyaW0sIE0uWi48L2F1dGhvcj48YXV0aG9yPjxzdHlsZSBm
YWNlPSJub3JtYWwiIGZvbnQ9ImRlZmF1bHQiIHNpemU9IjEwMCUiPktlYmFwPC9zdHlsZT48c3R5
bGUgZmFjZT0ibm9ybWFsIiBmb250PSJkZWZhdWx0IiBjaGFyc2V0PSIyMDQiIHNpemU9IjEwMCUi
PtKraSwgPC9zdHlsZT48c3R5bGUgZmFjZT0ibm9ybWFsIiBmb250PSJkZWZhdWx0IiBzaXplPSIx
MDAlIj7DnC48L3N0eWxlPjwvYXV0aG9yPjxhdXRob3I+PHN0eWxlIGZhY2U9Im5vcm1hbCIgZm9u
dD0iZGVmYXVsdCIgc2l6ZT0iMTAwJSI+R8O8bcO8PC9zdHlsZT48c3R5bGUgZmFjZT0ibm9ybWFs
IiBmb250PSJkZWZhdWx0IiBjaGFyc2V0PSIyMzgiIHNpemU9IjEwMCUiPsWfLCBCLkEuPC9zdHls
ZT48L2F1dGhvcj48L2F1dGhvcnM+PC9jb250cmlidXRvcnM+PHRpdGxlcz48dGl0bGU+RWRpYmxl
IHNuYWlscyAodGVycmVzdHJpYWwpIG9mIFR1cmtleTwvdGl0bGU+PHNlY29uZGFyeS10aXRsZT5U
dXJraXNoIEpvdXJuYWwgb2YgWm9vbG9neTwvc2Vjb25kYXJ5LXRpdGxlPjwvdGl0bGVzPjxwZXJp
b2RpY2FsPjxmdWxsLXRpdGxlPlR1cmtpc2ggSm91cm5hbCBvZiBab29sb2d5PC9mdWxsLXRpdGxl
PjwvcGVyaW9kaWNhbD48cGFnZXM+MzI5LTMzNTwvcGFnZXM+PHZvbHVtZT4yODwvdm9sdW1lPjxu
dW1iZXI+NDwvbnVtYmVyPjxrZXl3b3Jkcz48a2V5d29yZD5lZGlibGUgc25haWxzPC9rZXl3b3Jk
PjxrZXl3b3JkPkhlbGl4PC9rZXl3b3JkPjxrZXl3b3JkPkVvYmFuaWEgdmVybWljdWxhdGE8L2tl
eXdvcmQ+PGtleXdvcmQ+Y29sbGVjdGluZzwva2V5d29yZD48L2tleXdvcmRzPjxkYXRlcz48eWVh
cj4yMDA0PC95ZWFyPjwvZGF0ZXM+PHVybHM+PHJlbGF0ZWQtdXJscz48dXJsPmh0dHBzOi8vam91
cm5hbHMudHViaXRhay5nb3YudHIvem9vbG9neS92b2wyOC9pc3M0LzgvPC91cmw+PC9yZWxhdGVk
LXVybHM+PHBkZi11cmxzPjx1cmw+ZmlsZTovL0o6XEUgTGlicmFyeVxQbGFudCBDYXRhbG9ndWVc
WVxZaWxkaXJpbSBldCBhbCAyMDA0IEVONTI4NDAucGRmPC91cmw+PC9wZGYtdXJscz48L3VybHM+
PGN1c3RvbTE+SGl0Y2hoaWtlcnMgUFJBLCBLUDwvY3VzdG9tMT48L3JlY29yZD48L0NpdGU+PENp
dGU+PEF1dGhvcj5NaWVuaXM8L0F1dGhvcj48WWVhcj4yMDE2PC9ZZWFyPjxSZWNOdW0+NDc4MzY8
L1JlY051bT48cmVjb3JkPjxyZWMtbnVtYmVyPjQ3ODM2PC9yZWMtbnVtYmVyPjxmb3JlaWduLWtl
eXM+PGtleSBhcHA9IkVOIiBkYi1pZD0icHh3eHcwZXI5enYyZnhlenhkazV0dDV1dHo1cDV2dHJ3
ZHYwIiB0aW1lc3RhbXA9IjE2NjMyMDUwMzciPjQ3ODM2PC9rZXk+PC9mb3JlaWduLWtleXM+PHJl
Zi10eXBlIG5hbWU9IkpvdXJuYWwgQXJ0aWNsZXMiPjE3PC9yZWYtdHlwZT48Y29udHJpYnV0b3Jz
PjxhdXRob3JzPjxhdXRob3I+TWllbmlzLCBILksuPC9hdXRob3I+PGF1dGhvcj5SaXR0bmVyLCBP
LjwvYXV0aG9yPjxhdXRob3I+VmFpc21hbiwgUy48L2F1dGhvcj48L2F1dGhvcnM+PC9jb250cmli
dXRvcnM+PHRpdGxlcz48dGl0bGU+PHN0eWxlIGZhY2U9Im5vcm1hbCIgZm9udD0iZGVmYXVsdCIg
c2l6ZT0iMTAwJSI+SW5mb3JtYXRpb24gY29uY2VybmluZyA8L3N0eWxlPjxzdHlsZSBmYWNlPSJp
dGFsaWMiIGZvbnQ9ImRlZmF1bHQiIHNpemU9IjEwMCUiPkVvYmFuaWEgdmVybWljdWxhdGE8L3N0
eWxlPjxzdHlsZSBmYWNlPSJub3JtYWwiIGZvbnQ9ImRlZmF1bHQiIHNpemU9IjEwMCUiPiwgSS4g
T24gdGhlIHByZXNlbmNlIG9mIHRoaXMgZXhvdGljIHNwZWNpZXMgaW4gSXNyYWVsIChNb2xsdXNj
YSwgR2FzdHJvcG9kYSwgSGVsaWNpZGFlKTwvc3R5bGU+PC90aXRsZT48c2Vjb25kYXJ5LXRpdGxl
PlRyaXRvbjwvc2Vjb25kYXJ5LXRpdGxlPjwvdGl0bGVzPjxwZXJpb2RpY2FsPjxmdWxsLXRpdGxl
PlRyaXRvbjwvZnVsbC10aXRsZT48L3BlcmlvZGljYWw+PHBhZ2VzPjI5LTM2PC9wYWdlcz48dm9s
dW1lPjM0PC92b2x1bWU+PGtleXdvcmRzPjxrZXl3b3JkPk1vbGx1c2NhPC9rZXl3b3JkPjxrZXl3
b3JkPkdhc3Ryb3BvZGE8L2tleXdvcmQ+PGtleXdvcmQ+SGVsaWNpZGFlPC9rZXl3b3JkPjxrZXl3
b3JkPkVvYmFuaWEgdmVybWljdWxhdGE8L2tleXdvcmQ+PGtleXdvcmQ+ZGlzdHJpYnV0aW9uPC9r
ZXl3b3JkPjxrZXl3b3JkPklzcmFlbDwva2V5d29yZD48a2V5d29yZD5leG90aWMgc3BlY2llczwv
a2V5d29yZD48L2tleXdvcmRzPjxkYXRlcz48eWVhcj4yMDE2PC95ZWFyPjwvZGF0ZXM+PHVybHM+
PHJlbGF0ZWQtdXJscz48dXJsPmh0dHBzOi8vd3d3LnJlc2VhcmNoZ2F0ZS5uZXQvcHJvZmlsZS9P
ei1SaXR0bmVyL3B1YmxpY2F0aW9uLzMxMjQ5NDU4OV9JbmZvcm1hdGlvbl9jb25jZXJuaW5nX0Vv
YmFuaWFfdmVybWljdWxhdGFfSV9Pbl90aGVfcHJlc2VuY2Vfb2ZfdGhpc19leG90aWNfc3BlY2ll
c19pbl9Jc3JhZWxfTW9sbHVzY2FfR2FzdHJvcG9kYV9IZWxpY2lkYWUvbGlua3MvNTg4NzM5ZDk0
NTg1MTUwZGRlNGQ4NGRkL0luZm9ybWF0aW9uLWNvbmNlcm5pbmctRW9iYW5pYS12ZXJtaWN1bGF0
YS1JLU9uLXRoZS1wcmVzZW5jZS1vZi10aGlzLWV4b3RpYy1zcGVjaWVzLWluLUlzcmFlbC1Nb2xs
dXNjYS1HYXN0cm9wb2RhLUhlbGljaWRhZS5wZGY8L3VybD48L3JlbGF0ZWQtdXJscz48cGRmLXVy
bHM+PHVybD5maWxlOi8vSjpcRSBMaWJyYXJ5XFBsYW50IENhdGFsb2d1ZVxNXE1pZW5pcyBldCBh
bCAyMDE2IEVONDc4MzYucGRmPC91cmw+PC9wZGYtdXJscz48L3VybHM+PGN1c3RvbTE+QUgsIENC
UzwvY3VzdG9tMT48L3JlY29yZD48L0NpdGU+PC9FbmROb3RlPgB=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(Mienis, Rittner</w:t>
      </w:r>
      <w:r w:rsidR="00184A16">
        <w:rPr>
          <w:noProof/>
        </w:rPr>
        <w:t xml:space="preserve"> and </w:t>
      </w:r>
      <w:r w:rsidRPr="00261D54">
        <w:rPr>
          <w:noProof/>
        </w:rPr>
        <w:t>Vaisman</w:t>
      </w:r>
      <w:r w:rsidR="0025309A">
        <w:rPr>
          <w:noProof/>
        </w:rPr>
        <w:t>,</w:t>
      </w:r>
      <w:r w:rsidRPr="00261D54">
        <w:rPr>
          <w:noProof/>
        </w:rPr>
        <w:t xml:space="preserve"> 2016; Yildirim, Kebapҫi</w:t>
      </w:r>
      <w:r w:rsidR="00184A16">
        <w:rPr>
          <w:noProof/>
        </w:rPr>
        <w:t xml:space="preserve"> and </w:t>
      </w:r>
      <w:r w:rsidRPr="00261D54">
        <w:rPr>
          <w:noProof/>
        </w:rPr>
        <w:t>Gümüş</w:t>
      </w:r>
      <w:r w:rsidR="0025309A">
        <w:rPr>
          <w:noProof/>
        </w:rPr>
        <w:t>,</w:t>
      </w:r>
      <w:r w:rsidRPr="00261D54">
        <w:rPr>
          <w:noProof/>
        </w:rPr>
        <w:t xml:space="preserve"> 2004)</w:t>
      </w:r>
      <w:r w:rsidRPr="00261D54">
        <w:fldChar w:fldCharType="end"/>
      </w:r>
      <w:r w:rsidRPr="00261D54">
        <w:t xml:space="preserve">; juveniles are reported to hibernate under stones or leaves </w:t>
      </w:r>
      <w:r w:rsidRPr="00261D54">
        <w:fldChar w:fldCharType="begin"/>
      </w:r>
      <w:r w:rsidRPr="00261D54">
        <w:instrText xml:space="preserve"> ADDIN EN.CITE &lt;EndNote&gt;&lt;Cite&gt;&lt;Author&gt;Ronsmans&lt;/Author&gt;&lt;Year&gt;2016&lt;/Year&gt;&lt;RecNum&gt;52827&lt;/RecNum&gt;&lt;DisplayText&gt;(Ronsmans &amp;amp; Van den Neucker 2016)&lt;/DisplayText&gt;&lt;record&gt;&lt;rec-number&gt;52827&lt;/rec-number&gt;&lt;foreign-keys&gt;&lt;key app="EN" db-id="pxwxw0er9zv2fxezxdk5tt5utz5p5vtrwdv0" timestamp="1715235442"&gt;52827&lt;/key&gt;&lt;/foreign-keys&gt;&lt;ref-type name="Journal Articles"&gt;17&lt;/ref-type&gt;&lt;contributors&gt;&lt;authors&gt;&lt;author&gt;Ronsmans, J.&lt;/author&gt;&lt;author&gt;Van den Neucker, T.&lt;/author&gt;&lt;/authors&gt;&lt;/contributors&gt;&lt;titles&gt;&lt;title&gt;&lt;style face="normal" font="default" size="100%"&gt;A persistant population of the chocolate-band snail &lt;/style&gt;&lt;style face="italic" font="default" size="100%"&gt;Eobania vermiculata&lt;/style&gt;&lt;style face="normal" font="default" size="100%"&gt; (Gastropoda: Helicidae) in Belgium&lt;/style&gt;&lt;/title&gt;&lt;secondary-title&gt;Belgian Journal of Zoology&lt;/secondary-title&gt;&lt;/titles&gt;&lt;periodical&gt;&lt;full-title&gt;Belgian Journal of Zoology&lt;/full-title&gt;&lt;/periodical&gt;&lt;pages&gt;66-68&lt;/pages&gt;&lt;volume&gt;146&lt;/volume&gt;&lt;number&gt;1&lt;/number&gt;&lt;keywords&gt;&lt;keyword&gt;mollusca&lt;/keyword&gt;&lt;keyword&gt;Eobania vermiculata&lt;/keyword&gt;&lt;keyword&gt;alien species&lt;/keyword&gt;&lt;keyword&gt;non-native species&lt;/keyword&gt;&lt;keyword&gt;Belgium&lt;/keyword&gt;&lt;/keywords&gt;&lt;dates&gt;&lt;year&gt;2016&lt;/year&gt;&lt;/dates&gt;&lt;urls&gt;&lt;related-urls&gt;&lt;url&gt;https://biblio.naturalsciences.be/associated_publications/bjz/bibliographic-references/146-1/BJZ_146-1.html&lt;/url&gt;&lt;/related-urls&gt;&lt;pdf-urls&gt;&lt;url&gt;file://J:\E Library\Plant Catalogue\R\Ronsmans and van den Nucker 2016 EN52827.pdf&lt;/url&gt;&lt;/pdf-urls&gt;&lt;/urls&gt;&lt;custom1&gt;HH PRA, KP&lt;/custom1&gt;&lt;/record&gt;&lt;/Cite&gt;&lt;/EndNote&gt;</w:instrText>
      </w:r>
      <w:r w:rsidRPr="00261D54">
        <w:fldChar w:fldCharType="separate"/>
      </w:r>
      <w:r w:rsidRPr="00261D54">
        <w:rPr>
          <w:noProof/>
        </w:rPr>
        <w:t>(Ronsmans</w:t>
      </w:r>
      <w:r w:rsidR="00184A16">
        <w:rPr>
          <w:noProof/>
        </w:rPr>
        <w:t xml:space="preserve"> and </w:t>
      </w:r>
      <w:r w:rsidRPr="00261D54">
        <w:rPr>
          <w:noProof/>
        </w:rPr>
        <w:t>Van den Neucker</w:t>
      </w:r>
      <w:r w:rsidR="0025309A">
        <w:rPr>
          <w:noProof/>
        </w:rPr>
        <w:t>,</w:t>
      </w:r>
      <w:r w:rsidRPr="00261D54">
        <w:rPr>
          <w:noProof/>
        </w:rPr>
        <w:t xml:space="preserve"> 2016)</w:t>
      </w:r>
      <w:r w:rsidRPr="00261D54">
        <w:fldChar w:fldCharType="end"/>
      </w:r>
      <w:r w:rsidRPr="00261D54">
        <w:t>.</w:t>
      </w:r>
    </w:p>
    <w:p w14:paraId="24144E25" w14:textId="38438BD8" w:rsidR="00FC3F06" w:rsidRPr="00261D54" w:rsidRDefault="00FC3F06" w:rsidP="00FC3F06">
      <w:r w:rsidRPr="00261D54">
        <w:t xml:space="preserve">Like many snails, </w:t>
      </w:r>
      <w:r w:rsidRPr="00261D54">
        <w:rPr>
          <w:i/>
          <w:iCs/>
        </w:rPr>
        <w:t>E.</w:t>
      </w:r>
      <w:r w:rsidR="0071182E">
        <w:rPr>
          <w:i/>
          <w:iCs/>
        </w:rPr>
        <w:t> </w:t>
      </w:r>
      <w:proofErr w:type="spellStart"/>
      <w:r w:rsidRPr="00261D54">
        <w:rPr>
          <w:i/>
          <w:iCs/>
        </w:rPr>
        <w:t>vermiculata</w:t>
      </w:r>
      <w:proofErr w:type="spellEnd"/>
      <w:r w:rsidRPr="00261D54">
        <w:t xml:space="preserve"> is polyphagous; hosts include fruit, vegetables and ornamental plants </w:t>
      </w:r>
      <w:r w:rsidRPr="00261D54">
        <w:fldChar w:fldCharType="begin">
          <w:fldData xml:space="preserve">PEVuZE5vdGU+PENpdGU+PEF1dGhvcj5Fc2hyYTwvQXV0aG9yPjxZZWFyPjIwMTM8L1llYXI+PFJl
Y051bT41MjMxODwvUmVjTnVtPjxEaXNwbGF5VGV4dD4oRXNocmEgMjAxMzsgTW9oYW1tZWQgMjAx
NSk8L0Rpc3BsYXlUZXh0PjxyZWNvcmQ+PHJlYy1udW1iZXI+NTIzMTg8L3JlYy1udW1iZXI+PGZv
cmVpZ24ta2V5cz48a2V5IGFwcD0iRU4iIGRiLWlkPSJweHd4dzBlcjl6djJmeGV6eGRrNXR0NXV0
ejVwNXZ0cndkdjAiIHRpbWVzdGFtcD0iMTcxMDgxNTE5MyI+NTIzMTg8L2tleT48L2ZvcmVpZ24t
a2V5cz48cmVmLXR5cGUgbmFtZT0iSm91cm5hbCBBcnRpY2xlcyI+MTc8L3JlZi10eXBlPjxjb250
cmlidXRvcnM+PGF1dGhvcnM+PGF1dGhvcj5Fc2hyYSxFLlMuSC48L2F1dGhvcj48L2F1dGhvcnM+
PC9jb250cmlidXRvcnM+PHRpdGxlcz48dGl0bGU+U3VydmV5IGFuZCBkaXN0cmlidXRpb24gb2Yg
dGVycmVzdHJpYWwgc25haWxzIGluIGZydWl0IG9yY2hhcmRzIGFuZCBvcm5hbWVudGFsIHBsYW50
cyBhdCBBbGV4YW5kcmlhIGFuZCBFTC1CZWhlaXJhIGdvdmVybm9yYXRlcywgRWd5cHQ8L3RpdGxl
PjxzZWNvbmRhcnktdGl0bGU+QWxleGFuZHJpYSBTY2llbmNlIEV4Y2hhbmdlIEpvdXJuYWw8L3Nl
Y29uZGFyeS10aXRsZT48L3RpdGxlcz48cGVyaW9kaWNhbD48ZnVsbC10aXRsZT5BbGV4YW5kcmlh
IFNjaWVuY2UgRXhjaGFuZ2UgSm91cm5hbDwvZnVsbC10aXRsZT48L3BlcmlvZGljYWw+PHBhZ2Vz
PjI0Mi0yNDg8L3BhZ2VzPjx2b2x1bWU+MzQ8L3ZvbHVtZT48bnVtYmVyPjI8L251bWJlcj48a2V5
d29yZHM+PGtleXdvcmQ+dGVycmVzdHJpYWwgc25haWxzPC9rZXl3b3JkPjxrZXl3b3JkPnN1cnZl
eTwva2V5d29yZD48a2V5d29yZD5kaXN0cmlidXRpb248L2tleXdvcmQ+PGtleXdvcmQ+QWxleGFu
ZHJpYTwva2V5d29yZD48a2V5d29yZD5FbC1CZWhlaXJhPC9rZXl3b3JkPjxrZXl3b3JkPkVneXB0
PC9rZXl3b3JkPjxrZXl3b3JkPkVvYmFuaWEgdmVybWljdWxhdGE8L2tleXdvcmQ+PGtleXdvcmQ+
TWFzc3lsYWVhIHZlcm1pY3VsYXRhPC9rZXl3b3JkPjwva2V5d29yZHM+PGRhdGVzPjx5ZWFyPjIw
MTM8L3llYXI+PC9kYXRlcz48dXJscz48cmVsYXRlZC11cmxzPjx1cmw+aHR0cHM6Ly9hc2VqYWlx
anNhZS5qb3VybmFscy5la2IuZWcvYXJ0aWNsZV8zMDQ3Lmh0bWw8L3VybD48L3JlbGF0ZWQtdXJs
cz48cGRmLXVybHM+PHVybD5maWxlOi8vSjpcRSBMaWJyYXJ5XFBsYW50IENhdGFsb2d1ZVxFXEVz
aHJhIDIwMTMgRU41MjMxOC5wZGY8L3VybD48L3BkZi11cmxzPjwvdXJscz48Y3VzdG9tMT5IaXRj
aGhpa2VyIFBSQSwgS1A8L2N1c3RvbTE+PGVsZWN0cm9uaWMtcmVzb3VyY2UtbnVtPkRPSSAxMC4y
MTYwOC9BU0VKQUlRSlNBRS4yMDEzLjMwNDc8L2VsZWN0cm9uaWMtcmVzb3VyY2UtbnVtPjwvcmVj
b3JkPjwvQ2l0ZT48Q2l0ZT48QXV0aG9yPk1vaGFtbWVkPC9BdXRob3I+PFllYXI+MjAxNTwvWWVh
cj48UmVjTnVtPjUyODE2PC9SZWNOdW0+PHJlY29yZD48cmVjLW51bWJlcj41MjgxNjwvcmVjLW51
bWJlcj48Zm9yZWlnbi1rZXlzPjxrZXkgYXBwPSJFTiIgZGItaWQ9InB4d3h3MGVyOXp2MmZ4ZXp4
ZGs1dHQ1dXR6NXA1dnRyd2R2MCIgdGltZXN0YW1wPSIxNzE1MjM0NzkyIj41MjgxNjwva2V5Pjwv
Zm9yZWlnbi1rZXlzPjxyZWYtdHlwZSBuYW1lPSJKb3VybmFsIEFydGljbGVzIj4xNzwvcmVmLXR5
cGU+PGNvbnRyaWJ1dG9ycz48YXV0aG9ycz48YXV0aG9yPk1vaGFtbWVkLCBHaC5SLjwvYXV0aG9y
PjwvYXV0aG9ycz48L2NvbnRyaWJ1dG9ycz48dGl0bGVzPjx0aXRsZT5JbmNpZGVuY2Ugb2YgbGFu
ZCBzbmFpbHMgaW5oYWJpdGluZyBkaWZmZXJlbnQgdmVnZXRhdGlvbiBhdCBzb21lIGdvdmVybm9y
YXRlcyBpbiBub3J0aC1lYXN0IG9mIGRlbHRhIEVneXB0PC90aXRsZT48c2Vjb25kYXJ5LXRpdGxl
PkpvdXJuYWwgb2YgUGxhbnQgUHJvdGVjdGlvbiBhbmQgUGF0aG9sb2d5PC9zZWNvbmRhcnktdGl0
bGU+PC90aXRsZXM+PHBlcmlvZGljYWw+PGZ1bGwtdGl0bGU+Sm91cm5hbCBvZiBQbGFudCBQcm90
ZWN0aW9uIGFuZCBQYXRob2xvZ3k8L2Z1bGwtdGl0bGU+PC9wZXJpb2RpY2FsPjxwYWdlcz44OTkt
OTA3PC9wYWdlcz48dm9sdW1lPjY8L3ZvbHVtZT48bnVtYmVyPjY8L251bWJlcj48a2V5d29yZHM+
PGtleXdvcmQ+RW9iYW5pYSB2ZXJtaWN1bGF0YTwva2V5d29yZD48a2V5d29yZD5pbnZhc2l2ZSBz
bmFpbHM8L2tleXdvcmQ+PGtleXdvcmQ+dmVnZXRhdGlvbiBzdXJ2ZXk8L2tleXdvcmQ+PC9rZXl3
b3Jkcz48ZGF0ZXM+PHllYXI+MjAxNTwveWVhcj48L2RhdGVzPjxwdWJsaXNoZXI+TWFuc291cmEg
VW5pdmVyc2l0eTwvcHVibGlzaGVyPjx1cmxzPjxyZWxhdGVkLXVybHM+PHVybD5odHRwczovL2pw
cHAuam91cm5hbHMuZWtiLmVnL2FydGljbGVfNzQ1MTkuaHRtbDwvdXJsPjwvcmVsYXRlZC11cmxz
PjxwZGYtdXJscz48dXJsPmZpbGU6Ly9KOlxFIExpYnJhcnlcUGxhbnQgQ2F0YWxvZ3VlXE1cTW9o
YW1tZWQgMjAxNSBFTjUyODE2LnBkZjwvdXJsPjwvcGRmLXVybHM+PC91cmxzPjxjdXN0b20xPkhI
IFBSQSwgS1A8L2N1c3RvbTE+PGVsZWN0cm9uaWMtcmVzb3VyY2UtbnVtPmh0dHBzOi8vZHguZG9p
Lm9yZy8xMC4yMTYwOC9qcHBwLjIwMTUuNzQ1MTk8L2VsZWN0cm9uaWMtcmVzb3VyY2UtbnVtPjwv
cmVjb3JkPjwvQ2l0ZT48L0VuZE5vdGU+AG==
</w:fldData>
        </w:fldChar>
      </w:r>
      <w:r w:rsidRPr="00261D54">
        <w:instrText xml:space="preserve"> ADDIN EN.CITE </w:instrText>
      </w:r>
      <w:r w:rsidRPr="00261D54">
        <w:fldChar w:fldCharType="begin">
          <w:fldData xml:space="preserve">PEVuZE5vdGU+PENpdGU+PEF1dGhvcj5Fc2hyYTwvQXV0aG9yPjxZZWFyPjIwMTM8L1llYXI+PFJl
Y051bT41MjMxODwvUmVjTnVtPjxEaXNwbGF5VGV4dD4oRXNocmEgMjAxMzsgTW9oYW1tZWQgMjAx
NSk8L0Rpc3BsYXlUZXh0PjxyZWNvcmQ+PHJlYy1udW1iZXI+NTIzMTg8L3JlYy1udW1iZXI+PGZv
cmVpZ24ta2V5cz48a2V5IGFwcD0iRU4iIGRiLWlkPSJweHd4dzBlcjl6djJmeGV6eGRrNXR0NXV0
ejVwNXZ0cndkdjAiIHRpbWVzdGFtcD0iMTcxMDgxNTE5MyI+NTIzMTg8L2tleT48L2ZvcmVpZ24t
a2V5cz48cmVmLXR5cGUgbmFtZT0iSm91cm5hbCBBcnRpY2xlcyI+MTc8L3JlZi10eXBlPjxjb250
cmlidXRvcnM+PGF1dGhvcnM+PGF1dGhvcj5Fc2hyYSxFLlMuSC48L2F1dGhvcj48L2F1dGhvcnM+
PC9jb250cmlidXRvcnM+PHRpdGxlcz48dGl0bGU+U3VydmV5IGFuZCBkaXN0cmlidXRpb24gb2Yg
dGVycmVzdHJpYWwgc25haWxzIGluIGZydWl0IG9yY2hhcmRzIGFuZCBvcm5hbWVudGFsIHBsYW50
cyBhdCBBbGV4YW5kcmlhIGFuZCBFTC1CZWhlaXJhIGdvdmVybm9yYXRlcywgRWd5cHQ8L3RpdGxl
PjxzZWNvbmRhcnktdGl0bGU+QWxleGFuZHJpYSBTY2llbmNlIEV4Y2hhbmdlIEpvdXJuYWw8L3Nl
Y29uZGFyeS10aXRsZT48L3RpdGxlcz48cGVyaW9kaWNhbD48ZnVsbC10aXRsZT5BbGV4YW5kcmlh
IFNjaWVuY2UgRXhjaGFuZ2UgSm91cm5hbDwvZnVsbC10aXRsZT48L3BlcmlvZGljYWw+PHBhZ2Vz
PjI0Mi0yNDg8L3BhZ2VzPjx2b2x1bWU+MzQ8L3ZvbHVtZT48bnVtYmVyPjI8L251bWJlcj48a2V5
d29yZHM+PGtleXdvcmQ+dGVycmVzdHJpYWwgc25haWxzPC9rZXl3b3JkPjxrZXl3b3JkPnN1cnZl
eTwva2V5d29yZD48a2V5d29yZD5kaXN0cmlidXRpb248L2tleXdvcmQ+PGtleXdvcmQ+QWxleGFu
ZHJpYTwva2V5d29yZD48a2V5d29yZD5FbC1CZWhlaXJhPC9rZXl3b3JkPjxrZXl3b3JkPkVneXB0
PC9rZXl3b3JkPjxrZXl3b3JkPkVvYmFuaWEgdmVybWljdWxhdGE8L2tleXdvcmQ+PGtleXdvcmQ+
TWFzc3lsYWVhIHZlcm1pY3VsYXRhPC9rZXl3b3JkPjwva2V5d29yZHM+PGRhdGVzPjx5ZWFyPjIw
MTM8L3llYXI+PC9kYXRlcz48dXJscz48cmVsYXRlZC11cmxzPjx1cmw+aHR0cHM6Ly9hc2VqYWlx
anNhZS5qb3VybmFscy5la2IuZWcvYXJ0aWNsZV8zMDQ3Lmh0bWw8L3VybD48L3JlbGF0ZWQtdXJs
cz48cGRmLXVybHM+PHVybD5maWxlOi8vSjpcRSBMaWJyYXJ5XFBsYW50IENhdGFsb2d1ZVxFXEVz
aHJhIDIwMTMgRU41MjMxOC5wZGY8L3VybD48L3BkZi11cmxzPjwvdXJscz48Y3VzdG9tMT5IaXRj
aGhpa2VyIFBSQSwgS1A8L2N1c3RvbTE+PGVsZWN0cm9uaWMtcmVzb3VyY2UtbnVtPkRPSSAxMC4y
MTYwOC9BU0VKQUlRSlNBRS4yMDEzLjMwNDc8L2VsZWN0cm9uaWMtcmVzb3VyY2UtbnVtPjwvcmVj
b3JkPjwvQ2l0ZT48Q2l0ZT48QXV0aG9yPk1vaGFtbWVkPC9BdXRob3I+PFllYXI+MjAxNTwvWWVh
cj48UmVjTnVtPjUyODE2PC9SZWNOdW0+PHJlY29yZD48cmVjLW51bWJlcj41MjgxNjwvcmVjLW51
bWJlcj48Zm9yZWlnbi1rZXlzPjxrZXkgYXBwPSJFTiIgZGItaWQ9InB4d3h3MGVyOXp2MmZ4ZXp4
ZGs1dHQ1dXR6NXA1dnRyd2R2MCIgdGltZXN0YW1wPSIxNzE1MjM0NzkyIj41MjgxNjwva2V5Pjwv
Zm9yZWlnbi1rZXlzPjxyZWYtdHlwZSBuYW1lPSJKb3VybmFsIEFydGljbGVzIj4xNzwvcmVmLXR5
cGU+PGNvbnRyaWJ1dG9ycz48YXV0aG9ycz48YXV0aG9yPk1vaGFtbWVkLCBHaC5SLjwvYXV0aG9y
PjwvYXV0aG9ycz48L2NvbnRyaWJ1dG9ycz48dGl0bGVzPjx0aXRsZT5JbmNpZGVuY2Ugb2YgbGFu
ZCBzbmFpbHMgaW5oYWJpdGluZyBkaWZmZXJlbnQgdmVnZXRhdGlvbiBhdCBzb21lIGdvdmVybm9y
YXRlcyBpbiBub3J0aC1lYXN0IG9mIGRlbHRhIEVneXB0PC90aXRsZT48c2Vjb25kYXJ5LXRpdGxl
PkpvdXJuYWwgb2YgUGxhbnQgUHJvdGVjdGlvbiBhbmQgUGF0aG9sb2d5PC9zZWNvbmRhcnktdGl0
bGU+PC90aXRsZXM+PHBlcmlvZGljYWw+PGZ1bGwtdGl0bGU+Sm91cm5hbCBvZiBQbGFudCBQcm90
ZWN0aW9uIGFuZCBQYXRob2xvZ3k8L2Z1bGwtdGl0bGU+PC9wZXJpb2RpY2FsPjxwYWdlcz44OTkt
OTA3PC9wYWdlcz48dm9sdW1lPjY8L3ZvbHVtZT48bnVtYmVyPjY8L251bWJlcj48a2V5d29yZHM+
PGtleXdvcmQ+RW9iYW5pYSB2ZXJtaWN1bGF0YTwva2V5d29yZD48a2V5d29yZD5pbnZhc2l2ZSBz
bmFpbHM8L2tleXdvcmQ+PGtleXdvcmQ+dmVnZXRhdGlvbiBzdXJ2ZXk8L2tleXdvcmQ+PC9rZXl3
b3Jkcz48ZGF0ZXM+PHllYXI+MjAxNTwveWVhcj48L2RhdGVzPjxwdWJsaXNoZXI+TWFuc291cmEg
VW5pdmVyc2l0eTwvcHVibGlzaGVyPjx1cmxzPjxyZWxhdGVkLXVybHM+PHVybD5odHRwczovL2pw
cHAuam91cm5hbHMuZWtiLmVnL2FydGljbGVfNzQ1MTkuaHRtbDwvdXJsPjwvcmVsYXRlZC11cmxz
PjxwZGYtdXJscz48dXJsPmZpbGU6Ly9KOlxFIExpYnJhcnlcUGxhbnQgQ2F0YWxvZ3VlXE1cTW9o
YW1tZWQgMjAxNSBFTjUyODE2LnBkZjwvdXJsPjwvcGRmLXVybHM+PC91cmxzPjxjdXN0b20xPkhI
IFBSQSwgS1A8L2N1c3RvbTE+PGVsZWN0cm9uaWMtcmVzb3VyY2UtbnVtPmh0dHBzOi8vZHguZG9p
Lm9yZy8xMC4yMTYwOC9qcHBwLjIwMTUuNzQ1MTk8L2VsZWN0cm9uaWMtcmVzb3VyY2UtbnVtPjwv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(Eshra</w:t>
      </w:r>
      <w:r w:rsidR="0025309A">
        <w:rPr>
          <w:noProof/>
        </w:rPr>
        <w:t>,</w:t>
      </w:r>
      <w:r w:rsidRPr="00261D54">
        <w:rPr>
          <w:noProof/>
        </w:rPr>
        <w:t xml:space="preserve"> 2013; Mohammed</w:t>
      </w:r>
      <w:r w:rsidR="0025309A">
        <w:rPr>
          <w:noProof/>
        </w:rPr>
        <w:t>,</w:t>
      </w:r>
      <w:r w:rsidRPr="00261D54">
        <w:rPr>
          <w:noProof/>
        </w:rPr>
        <w:t xml:space="preserve"> 2015)</w:t>
      </w:r>
      <w:r w:rsidRPr="00261D54">
        <w:fldChar w:fldCharType="end"/>
      </w:r>
      <w:r w:rsidRPr="00261D54">
        <w:t xml:space="preserve">. </w:t>
      </w:r>
      <w:proofErr w:type="spellStart"/>
      <w:r w:rsidRPr="00261D54">
        <w:rPr>
          <w:i/>
          <w:iCs/>
        </w:rPr>
        <w:t>Eobania</w:t>
      </w:r>
      <w:proofErr w:type="spellEnd"/>
      <w:r w:rsidR="0071182E">
        <w:rPr>
          <w:i/>
          <w:iCs/>
        </w:rPr>
        <w:t> </w:t>
      </w:r>
      <w:proofErr w:type="spellStart"/>
      <w:r w:rsidRPr="00261D54">
        <w:rPr>
          <w:i/>
          <w:iCs/>
        </w:rPr>
        <w:t>vermiculata</w:t>
      </w:r>
      <w:proofErr w:type="spellEnd"/>
      <w:r w:rsidRPr="00261D54">
        <w:t xml:space="preserve"> has been a pest in Egypt since the mid-1960s </w:t>
      </w:r>
      <w:r w:rsidRPr="00261D54">
        <w:fldChar w:fldCharType="begin"/>
      </w:r>
      <w:r w:rsidRPr="00261D54">
        <w:instrText xml:space="preserve"> ADDIN EN.CITE &lt;EndNote&gt;&lt;Cite&gt;&lt;Author&gt;Abo Bakr&lt;/Author&gt;&lt;Year&gt;2007&lt;/Year&gt;&lt;RecNum&gt;52740&lt;/RecNum&gt;&lt;DisplayText&gt;(Abo Bakr, Eshra &amp;amp; Hussein 2007)&lt;/DisplayText&gt;&lt;record&gt;&lt;rec-number&gt;52740&lt;/rec-number&gt;&lt;foreign-keys&gt;&lt;key app="EN" db-id="pxwxw0er9zv2fxezxdk5tt5utz5p5vtrwdv0" timestamp="1715149368"&gt;52740&lt;/key&gt;&lt;/foreign-keys&gt;&lt;ref-type name="Journal Articles"&gt;17&lt;/ref-type&gt;&lt;contributors&gt;&lt;authors&gt;&lt;author&gt;Abo Bakr, Y.&lt;/author&gt;&lt;author&gt;Eshra, E.H.&lt;/author&gt;&lt;author&gt;Hussein, H.I.&lt;/author&gt;&lt;/authors&gt;&lt;/contributors&gt;&lt;titles&gt;&lt;title&gt;&lt;style face="italic" font="default" size="100%"&gt;Calotropis procera&lt;/style&gt;&lt;style face="normal" font="default" size="100%"&gt; glycosides are more effective on &lt;/style&gt;&lt;style face="italic" font="default" size="100%"&gt;Eobania vermiculata&lt;/style&gt;&lt;style face="normal" font="default" size="100%"&gt; (Müller) than methomyl and other plant glycosides&lt;/style&gt;&lt;/title&gt;&lt;secondary-title&gt;Journal of Agricultural Science&lt;/secondary-title&gt;&lt;/titles&gt;&lt;periodical&gt;&lt;full-title&gt;Journal of Agricultural Science&lt;/full-title&gt;&lt;/periodical&gt;&lt;pages&gt;10519-10527&lt;/pages&gt;&lt;volume&gt;32&lt;/volume&gt;&lt;number&gt;12&lt;/number&gt;&lt;keywords&gt;&lt;keyword&gt;Calotropis procera&lt;/keyword&gt;&lt;keyword&gt;Eobania vermiculata&lt;/keyword&gt;&lt;keyword&gt;cardenolide glycocides&lt;/keyword&gt;&lt;keyword&gt;methomyl&lt;/keyword&gt;&lt;keyword&gt;molluscicidal activity&lt;/keyword&gt;&lt;/keywords&gt;&lt;dates&gt;&lt;year&gt;2007&lt;/year&gt;&lt;/dates&gt;&lt;publisher&gt;Mansoura University&lt;/publisher&gt;&lt;urls&gt;&lt;related-urls&gt;&lt;url&gt;https://jppp.journals.ekb.eg/article_221202.html&lt;/url&gt;&lt;/related-urls&gt;&lt;pdf-urls&gt;&lt;url&gt;file://J:\E Library\Plant Catalogue\A\Abo Bakr et al 2007 EN52740.pdf&lt;/url&gt;&lt;/pdf-urls&gt;&lt;/urls&gt;&lt;custom1&gt;HH PRA, KP&lt;/custom1&gt;&lt;electronic-resource-num&gt;https://dx.doi.org/10.21608/jppp.2007.221202&lt;/electronic-resource-num&gt;&lt;/record&gt;&lt;/Cite&gt;&lt;/EndNote&gt;</w:instrText>
      </w:r>
      <w:r w:rsidRPr="00261D54">
        <w:fldChar w:fldCharType="separate"/>
      </w:r>
      <w:r w:rsidRPr="00261D54">
        <w:rPr>
          <w:noProof/>
        </w:rPr>
        <w:t>(Abo Bakr, Eshra</w:t>
      </w:r>
      <w:r w:rsidR="00184A16">
        <w:rPr>
          <w:noProof/>
        </w:rPr>
        <w:t xml:space="preserve"> and </w:t>
      </w:r>
      <w:r w:rsidRPr="00261D54">
        <w:rPr>
          <w:noProof/>
        </w:rPr>
        <w:t>Hussein</w:t>
      </w:r>
      <w:r w:rsidR="0025309A">
        <w:rPr>
          <w:noProof/>
        </w:rPr>
        <w:t>,</w:t>
      </w:r>
      <w:r w:rsidRPr="00261D54">
        <w:rPr>
          <w:noProof/>
        </w:rPr>
        <w:t xml:space="preserve"> 2007)</w:t>
      </w:r>
      <w:r w:rsidRPr="00261D54">
        <w:fldChar w:fldCharType="end"/>
      </w:r>
      <w:r w:rsidRPr="00261D54">
        <w:t xml:space="preserve">, reported from a range of crops and ornamental plants </w:t>
      </w:r>
      <w:r w:rsidRPr="00261D54">
        <w:fldChar w:fldCharType="begin">
          <w:fldData xml:space="preserve">PEVuZE5vdGU+PENpdGU+PEF1dGhvcj5BYmRlbCBLYWRlcjwvQXV0aG9yPjxZZWFyPjIwMTY8L1ll
YXI+PFJlY051bT41MjczOTwvUmVjTnVtPjxEaXNwbGF5VGV4dD4oQWJkZWwgS2FkZXIgZXQgYWwu
IDIwMTY7IEVzaHJhIDIwMTMpPC9EaXNwbGF5VGV4dD48cmVjb3JkPjxyZWMtbnVtYmVyPjUyNzM5
PC9yZWMtbnVtYmVyPjxmb3JlaWduLWtleXM+PGtleSBhcHA9IkVOIiBkYi1pZD0icHh3eHcwZXI5
enYyZnhlenhkazV0dDV1dHo1cDV2dHJ3ZHYwIiB0aW1lc3RhbXA9IjE3MTUxNDkzNjgiPjUyNzM5
PC9rZXk+PC9mb3JlaWduLWtleXM+PHJlZi10eXBlIG5hbWU9IkpvdXJuYWwgQXJ0aWNsZXMiPjE3
PC9yZWYtdHlwZT48Y29udHJpYnV0b3JzPjxhdXRob3JzPjxhdXRob3I+QWJkZWwgS2FkZXIsIE0u
Ui48L2F1dGhvcj48YXV0aG9yPkhlbmR5LCBILkguPC9hdXRob3I+PGF1dGhvcj5NdXN0YWZhLCBN
LkEuPC9hdXRob3I+PGF1dGhvcj5BbC1Ba3JhLCBULk0uTS48L2F1dGhvcj48YXV0aG9yPkFiZCBB
bC1NYWJvdW5kLCBNLkYuPC9hdXRob3I+PC9hdXRob3JzPjwvY29udHJpYnV0b3JzPjx0aXRsZXM+
PHRpdGxlPkVjb2xvZ2ljYWwgc3R1ZGllcyBvbiB0aGUgY29tbW9uIGxhbmQgc25haWxzIHNwZWNp
ZXMgaW4gTm9ydGggd2VzdGVybiBjb2FzdCBvZiBFZ3lwdDwvdGl0bGU+PHNlY29uZGFyeS10aXRs
ZT5Kb3VybmFsIG9mIFBsYW50IFByb3RlY3Rpb24gYW5kIFBhdGhvbG9neTwvc2Vjb25kYXJ5LXRp
dGxlPjwvdGl0bGVzPjxwZXJpb2RpY2FsPjxmdWxsLXRpdGxlPkpvdXJuYWwgb2YgUGxhbnQgUHJv
dGVjdGlvbiBhbmQgUGF0aG9sb2d5PC9mdWxsLXRpdGxlPjwvcGVyaW9kaWNhbD48cGFnZXM+NTAx
LTUwNTwvcGFnZXM+PHZvbHVtZT43PC92b2x1bWU+PG51bWJlcj43PC9udW1iZXI+PGtleXdvcmRz
PjxrZXl3b3JkPkVvYmFuaWEgdmVybWljdWxhdGE8L2tleXdvcmQ+PGtleXdvcmQ+c3VydmV5PC9r
ZXl3b3JkPjxrZXl3b3JkPmludmFzaXZlIHNuYWlsczwva2V5d29yZD48a2V5d29yZD5FZ3lwdDwv
a2V5d29yZD48L2tleXdvcmRzPjxkYXRlcz48eWVhcj4yMDE2PC95ZWFyPjwvZGF0ZXM+PHB1Ymxp
c2hlcj5NYW5zb3VyYSBVbml2ZXJzaXR5PC9wdWJsaXNoZXI+PHVybHM+PHJlbGF0ZWQtdXJscz48
dXJsPmh0dHBzOi8vanBwcC5qb3VybmFscy5la2IuZWcvYXJ0aWNsZV81MTEyOC5odG1sPC91cmw+
PC9yZWxhdGVkLXVybHM+PHBkZi11cmxzPjx1cmw+ZmlsZTovL0o6XEUgTGlicmFyeVxQbGFudCBD
YXRhbG9ndWVcQVxBYmRlbCBrYWRlciBldCBhbCAyMDE2IEVONTI3MzkucGRmPC91cmw+PC9wZGYt
dXJscz48L3VybHM+PGN1c3RvbTE+SEggUFJBLCBLUDwvY3VzdG9tMT48ZWxlY3Ryb25pYy1yZXNv
dXJjZS1udW0+aHR0cHM6Ly9keC5kb2kub3JnLzEwLjIxNjA4L2pwcHAuMjAxNi41MTEyODwvZWxl
Y3Ryb25pYy1yZXNvdXJjZS1udW0+PC9yZWNvcmQ+PC9DaXRlPjxDaXRlPjxBdXRob3I+RXNocmE8
L0F1dGhvcj48WWVhcj4yMDEzPC9ZZWFyPjxSZWNOdW0+NTIzMTg8L1JlY051bT48cmVjb3JkPjxy
ZWMtbnVtYmVyPjUyMzE4PC9yZWMtbnVtYmVyPjxmb3JlaWduLWtleXM+PGtleSBhcHA9IkVOIiBk
Yi1pZD0icHh3eHcwZXI5enYyZnhlenhkazV0dDV1dHo1cDV2dHJ3ZHYwIiB0aW1lc3RhbXA9IjE3
MTA4MTUxOTMiPjUyMzE4PC9rZXk+PC9mb3JlaWduLWtleXM+PHJlZi10eXBlIG5hbWU9IkpvdXJu
YWwgQXJ0aWNsZXMiPjE3PC9yZWYtdHlwZT48Y29udHJpYnV0b3JzPjxhdXRob3JzPjxhdXRob3I+
RXNocmEsRS5TLkguPC9hdXRob3I+PC9hdXRob3JzPjwvY29udHJpYnV0b3JzPjx0aXRsZXM+PHRp
dGxlPlN1cnZleSBhbmQgZGlzdHJpYnV0aW9uIG9mIHRlcnJlc3RyaWFsIHNuYWlscyBpbiBmcnVp
dCBvcmNoYXJkcyBhbmQgb3JuYW1lbnRhbCBwbGFudHMgYXQgQWxleGFuZHJpYSBhbmQgRUwtQmVo
ZWlyYSBnb3Zlcm5vcmF0ZXMsIEVneXB0PC90aXRsZT48c2Vjb25kYXJ5LXRpdGxlPkFsZXhhbmRy
aWEgU2NpZW5jZSBFeGNoYW5nZSBKb3VybmFsPC9zZWNvbmRhcnktdGl0bGU+PC90aXRsZXM+PHBl
cmlvZGljYWw+PGZ1bGwtdGl0bGU+QWxleGFuZHJpYSBTY2llbmNlIEV4Y2hhbmdlIEpvdXJuYWw8
L2Z1bGwtdGl0bGU+PC9wZXJpb2RpY2FsPjxwYWdlcz4yNDItMjQ4PC9wYWdlcz48dm9sdW1lPjM0
PC92b2x1bWU+PG51bWJlcj4yPC9udW1iZXI+PGtleXdvcmRzPjxrZXl3b3JkPnRlcnJlc3RyaWFs
IHNuYWlsczwva2V5d29yZD48a2V5d29yZD5zdXJ2ZXk8L2tleXdvcmQ+PGtleXdvcmQ+ZGlzdHJp
YnV0aW9uPC9rZXl3b3JkPjxrZXl3b3JkPkFsZXhhbmRyaWE8L2tleXdvcmQ+PGtleXdvcmQ+RWwt
QmVoZWlyYTwva2V5d29yZD48a2V5d29yZD5FZ3lwdDwva2V5d29yZD48a2V5d29yZD5Fb2Jhbmlh
IHZlcm1pY3VsYXRhPC9rZXl3b3JkPjxrZXl3b3JkPk1hc3N5bGFlYSB2ZXJtaWN1bGF0YTwva2V5
d29yZD48L2tleXdvcmRzPjxkYXRlcz48eWVhcj4yMDEzPC95ZWFyPjwvZGF0ZXM+PHVybHM+PHJl
bGF0ZWQtdXJscz48dXJsPmh0dHBzOi8vYXNlamFpcWpzYWUuam91cm5hbHMuZWtiLmVnL2FydGlj
bGVfMzA0Ny5odG1sPC91cmw+PC9yZWxhdGVkLXVybHM+PHBkZi11cmxzPjx1cmw+ZmlsZTovL0o6
XEUgTGlicmFyeVxQbGFudCBDYXRhbG9ndWVcRVxFc2hyYSAyMDEzIEVONTIzMTgucGRmPC91cmw+
PC9wZGYtdXJscz48L3VybHM+PGN1c3RvbTE+SGl0Y2hoaWtlciBQUkEsIEtQPC9jdXN0b20xPjxl
bGVjdHJvbmljLXJlc291cmNlLW51bT5ET0kgMTAuMjE2MDgvQVNFSkFJUUpTQUUuMjAxMy4zMDQ3
PC9lbGVjdHJvbmljLXJlc291cmNlLW51bT48L3JlY29yZD48L0NpdGU+PC9FbmROb3RlPgB=
</w:fldData>
        </w:fldChar>
      </w:r>
      <w:r w:rsidRPr="00261D54">
        <w:instrText xml:space="preserve"> ADDIN EN.CITE </w:instrText>
      </w:r>
      <w:r w:rsidRPr="00261D54">
        <w:fldChar w:fldCharType="begin">
          <w:fldData xml:space="preserve">PEVuZE5vdGU+PENpdGU+PEF1dGhvcj5BYmRlbCBLYWRlcjwvQXV0aG9yPjxZZWFyPjIwMTY8L1ll
YXI+PFJlY051bT41MjczOTwvUmVjTnVtPjxEaXNwbGF5VGV4dD4oQWJkZWwgS2FkZXIgZXQgYWwu
IDIwMTY7IEVzaHJhIDIwMTMpPC9EaXNwbGF5VGV4dD48cmVjb3JkPjxyZWMtbnVtYmVyPjUyNzM5
PC9yZWMtbnVtYmVyPjxmb3JlaWduLWtleXM+PGtleSBhcHA9IkVOIiBkYi1pZD0icHh3eHcwZXI5
enYyZnhlenhkazV0dDV1dHo1cDV2dHJ3ZHYwIiB0aW1lc3RhbXA9IjE3MTUxNDkzNjgiPjUyNzM5
PC9rZXk+PC9mb3JlaWduLWtleXM+PHJlZi10eXBlIG5hbWU9IkpvdXJuYWwgQXJ0aWNsZXMiPjE3
PC9yZWYtdHlwZT48Y29udHJpYnV0b3JzPjxhdXRob3JzPjxhdXRob3I+QWJkZWwgS2FkZXIsIE0u
Ui48L2F1dGhvcj48YXV0aG9yPkhlbmR5LCBILkguPC9hdXRob3I+PGF1dGhvcj5NdXN0YWZhLCBN
LkEuPC9hdXRob3I+PGF1dGhvcj5BbC1Ba3JhLCBULk0uTS48L2F1dGhvcj48YXV0aG9yPkFiZCBB
bC1NYWJvdW5kLCBNLkYuPC9hdXRob3I+PC9hdXRob3JzPjwvY29udHJpYnV0b3JzPjx0aXRsZXM+
PHRpdGxlPkVjb2xvZ2ljYWwgc3R1ZGllcyBvbiB0aGUgY29tbW9uIGxhbmQgc25haWxzIHNwZWNp
ZXMgaW4gTm9ydGggd2VzdGVybiBjb2FzdCBvZiBFZ3lwdDwvdGl0bGU+PHNlY29uZGFyeS10aXRs
ZT5Kb3VybmFsIG9mIFBsYW50IFByb3RlY3Rpb24gYW5kIFBhdGhvbG9neTwvc2Vjb25kYXJ5LXRp
dGxlPjwvdGl0bGVzPjxwZXJpb2RpY2FsPjxmdWxsLXRpdGxlPkpvdXJuYWwgb2YgUGxhbnQgUHJv
dGVjdGlvbiBhbmQgUGF0aG9sb2d5PC9mdWxsLXRpdGxlPjwvcGVyaW9kaWNhbD48cGFnZXM+NTAx
LTUwNTwvcGFnZXM+PHZvbHVtZT43PC92b2x1bWU+PG51bWJlcj43PC9udW1iZXI+PGtleXdvcmRz
PjxrZXl3b3JkPkVvYmFuaWEgdmVybWljdWxhdGE8L2tleXdvcmQ+PGtleXdvcmQ+c3VydmV5PC9r
ZXl3b3JkPjxrZXl3b3JkPmludmFzaXZlIHNuYWlsczwva2V5d29yZD48a2V5d29yZD5FZ3lwdDwv
a2V5d29yZD48L2tleXdvcmRzPjxkYXRlcz48eWVhcj4yMDE2PC95ZWFyPjwvZGF0ZXM+PHB1Ymxp
c2hlcj5NYW5zb3VyYSBVbml2ZXJzaXR5PC9wdWJsaXNoZXI+PHVybHM+PHJlbGF0ZWQtdXJscz48
dXJsPmh0dHBzOi8vanBwcC5qb3VybmFscy5la2IuZWcvYXJ0aWNsZV81MTEyOC5odG1sPC91cmw+
PC9yZWxhdGVkLXVybHM+PHBkZi11cmxzPjx1cmw+ZmlsZTovL0o6XEUgTGlicmFyeVxQbGFudCBD
YXRhbG9ndWVcQVxBYmRlbCBrYWRlciBldCBhbCAyMDE2IEVONTI3MzkucGRmPC91cmw+PC9wZGYt
dXJscz48L3VybHM+PGN1c3RvbTE+SEggUFJBLCBLUDwvY3VzdG9tMT48ZWxlY3Ryb25pYy1yZXNv
dXJjZS1udW0+aHR0cHM6Ly9keC5kb2kub3JnLzEwLjIxNjA4L2pwcHAuMjAxNi41MTEyODwvZWxl
Y3Ryb25pYy1yZXNvdXJjZS1udW0+PC9yZWNvcmQ+PC9DaXRlPjxDaXRlPjxBdXRob3I+RXNocmE8
L0F1dGhvcj48WWVhcj4yMDEzPC9ZZWFyPjxSZWNOdW0+NTIzMTg8L1JlY051bT48cmVjb3JkPjxy
ZWMtbnVtYmVyPjUyMzE4PC9yZWMtbnVtYmVyPjxmb3JlaWduLWtleXM+PGtleSBhcHA9IkVOIiBk
Yi1pZD0icHh3eHcwZXI5enYyZnhlenhkazV0dDV1dHo1cDV2dHJ3ZHYwIiB0aW1lc3RhbXA9IjE3
MTA4MTUxOTMiPjUyMzE4PC9rZXk+PC9mb3JlaWduLWtleXM+PHJlZi10eXBlIG5hbWU9IkpvdXJu
YWwgQXJ0aWNsZXMiPjE3PC9yZWYtdHlwZT48Y29udHJpYnV0b3JzPjxhdXRob3JzPjxhdXRob3I+
RXNocmEsRS5TLkguPC9hdXRob3I+PC9hdXRob3JzPjwvY29udHJpYnV0b3JzPjx0aXRsZXM+PHRp
dGxlPlN1cnZleSBhbmQgZGlzdHJpYnV0aW9uIG9mIHRlcnJlc3RyaWFsIHNuYWlscyBpbiBmcnVp
dCBvcmNoYXJkcyBhbmQgb3JuYW1lbnRhbCBwbGFudHMgYXQgQWxleGFuZHJpYSBhbmQgRUwtQmVo
ZWlyYSBnb3Zlcm5vcmF0ZXMsIEVneXB0PC90aXRsZT48c2Vjb25kYXJ5LXRpdGxlPkFsZXhhbmRy
aWEgU2NpZW5jZSBFeGNoYW5nZSBKb3VybmFsPC9zZWNvbmRhcnktdGl0bGU+PC90aXRsZXM+PHBl
cmlvZGljYWw+PGZ1bGwtdGl0bGU+QWxleGFuZHJpYSBTY2llbmNlIEV4Y2hhbmdlIEpvdXJuYWw8
L2Z1bGwtdGl0bGU+PC9wZXJpb2RpY2FsPjxwYWdlcz4yNDItMjQ4PC9wYWdlcz48dm9sdW1lPjM0
PC92b2x1bWU+PG51bWJlcj4yPC9udW1iZXI+PGtleXdvcmRzPjxrZXl3b3JkPnRlcnJlc3RyaWFs
IHNuYWlsczwva2V5d29yZD48a2V5d29yZD5zdXJ2ZXk8L2tleXdvcmQ+PGtleXdvcmQ+ZGlzdHJp
YnV0aW9uPC9rZXl3b3JkPjxrZXl3b3JkPkFsZXhhbmRyaWE8L2tleXdvcmQ+PGtleXdvcmQ+RWwt
QmVoZWlyYTwva2V5d29yZD48a2V5d29yZD5FZ3lwdDwva2V5d29yZD48a2V5d29yZD5Fb2Jhbmlh
IHZlcm1pY3VsYXRhPC9rZXl3b3JkPjxrZXl3b3JkPk1hc3N5bGFlYSB2ZXJtaWN1bGF0YTwva2V5
d29yZD48L2tleXdvcmRzPjxkYXRlcz48eWVhcj4yMDEzPC95ZWFyPjwvZGF0ZXM+PHVybHM+PHJl
bGF0ZWQtdXJscz48dXJsPmh0dHBzOi8vYXNlamFpcWpzYWUuam91cm5hbHMuZWtiLmVnL2FydGlj
bGVfMzA0Ny5odG1sPC91cmw+PC9yZWxhdGVkLXVybHM+PHBkZi11cmxzPjx1cmw+ZmlsZTovL0o6
XEUgTGlicmFyeVxQbGFudCBDYXRhbG9ndWVcRVxFc2hyYSAyMDEzIEVONTIzMTgucGRmPC91cmw+
PC9wZGYtdXJscz48L3VybHM+PGN1c3RvbTE+SGl0Y2hoaWtlciBQUkEsIEtQPC9jdXN0b20xPjxl
bGVjdHJvbmljLXJlc291cmNlLW51bT5ET0kgMTAuMjE2MDgvQVNFSkFJUUpTQUUuMjAxMy4zMDQ3
PC9lbGVjdHJvbmljLXJlc291cmNlLW51bT48L3JlY29yZD48L0NpdGU+PC9FbmROb3RlPgB=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(Abdel Kader</w:t>
      </w:r>
      <w:r w:rsidR="00AF0763" w:rsidRPr="00AF0763">
        <w:rPr>
          <w:i/>
          <w:noProof/>
        </w:rPr>
        <w:t xml:space="preserve"> et al</w:t>
      </w:r>
      <w:r w:rsidR="00174F05" w:rsidRPr="00174F05">
        <w:rPr>
          <w:noProof/>
        </w:rPr>
        <w:t xml:space="preserve">., </w:t>
      </w:r>
      <w:r w:rsidRPr="00261D54">
        <w:rPr>
          <w:noProof/>
        </w:rPr>
        <w:t>2016; Eshra 2013)</w:t>
      </w:r>
      <w:r w:rsidRPr="00261D54">
        <w:fldChar w:fldCharType="end"/>
      </w:r>
      <w:r w:rsidRPr="00261D54">
        <w:t>, including citrus (Hashem</w:t>
      </w:r>
      <w:r w:rsidR="00184A16">
        <w:t xml:space="preserve"> and </w:t>
      </w:r>
      <w:r w:rsidRPr="00261D54">
        <w:t>El-</w:t>
      </w:r>
      <w:proofErr w:type="spellStart"/>
      <w:r w:rsidRPr="00261D54">
        <w:t>Halawany</w:t>
      </w:r>
      <w:proofErr w:type="spellEnd"/>
      <w:r w:rsidR="0025309A">
        <w:t>,</w:t>
      </w:r>
      <w:r w:rsidRPr="00261D54">
        <w:t xml:space="preserve"> 1996). In </w:t>
      </w:r>
      <w:r w:rsidR="00F9260D" w:rsidRPr="00F9260D">
        <w:t>the Republic of Türkiye</w:t>
      </w:r>
      <w:r w:rsidRPr="00261D54">
        <w:t xml:space="preserve">, </w:t>
      </w:r>
      <w:r w:rsidRPr="00261D54">
        <w:rPr>
          <w:i/>
          <w:iCs/>
        </w:rPr>
        <w:t>E.</w:t>
      </w:r>
      <w:r w:rsidR="00AC590A">
        <w:rPr>
          <w:i/>
          <w:iCs/>
        </w:rPr>
        <w:t> </w:t>
      </w:r>
      <w:proofErr w:type="spellStart"/>
      <w:r w:rsidRPr="00261D54">
        <w:rPr>
          <w:i/>
          <w:iCs/>
        </w:rPr>
        <w:t>vermiculata</w:t>
      </w:r>
      <w:proofErr w:type="spellEnd"/>
      <w:r w:rsidRPr="00261D54">
        <w:t xml:space="preserve"> is reported to cause damage to nectarines by gnawing fruits </w:t>
      </w:r>
      <w:r w:rsidRPr="00261D54">
        <w:fldChar w:fldCharType="begin"/>
      </w:r>
      <w:r w:rsidRPr="00261D54">
        <w:instrText xml:space="preserve"> ADDIN EN.CITE &lt;EndNote&gt;&lt;Cite&gt;&lt;Author&gt;Hazir&lt;/Author&gt;&lt;Year&gt;2012&lt;/Year&gt;&lt;RecNum&gt;52810&lt;/RecNum&gt;&lt;DisplayText&gt;(Hazir &amp;amp; Ulusoy 2012)&lt;/DisplayText&gt;&lt;record&gt;&lt;rec-number&gt;52810&lt;/rec-number&gt;&lt;foreign-keys&gt;&lt;key app="EN" db-id="pxwxw0er9zv2fxezxdk5tt5utz5p5vtrwdv0" timestamp="1715234792"&gt;52810&lt;/key&gt;&lt;/foreign-keys&gt;&lt;ref-type name="Journal Articles, Foreign Language"&gt;19&lt;/ref-type&gt;&lt;contributors&gt;&lt;authors&gt;&lt;author&gt;Hazir, A.&lt;/author&gt;&lt;author&gt;Ulusoy, M.R.&lt;/author&gt;&lt;/authors&gt;&lt;/contributors&gt;&lt;titles&gt;&lt;title&gt;Pest, parasitoid and predator species determined in peach and nectarine orchards in Adana and Mersin provinces&lt;/title&gt;&lt;secondary-title&gt;&lt;style face="normal" font="default" size="100%"&gt;Türkiye Biyolojik Mücadele Derneǧ&lt;/style&gt;&lt;style face="normal" font="default" charset="238" size="100%"&gt;i&lt;/style&gt;&lt;/secondary-title&gt;&lt;translated-title&gt;&lt;style face="normal" font="default" size="100%"&gt;Adana ve Mersin illeri ş&lt;/style&gt;&lt;style face="normal" font="default" charset="238" size="100%"&gt;eftali ve nektarin alanlar&lt;/style&gt;&lt;style face="normal" font="default" size="100%"&gt;ı&lt;/style&gt;&lt;style face="normal" font="default" charset="238" size="100%"&gt;nda saptanan zararl&lt;/style&gt;&lt;style face="normal" font="default" size="100%"&gt;ı&lt;/style&gt;&lt;style face="normal" font="default" charset="238" size="100%"&gt;ar ile predat&lt;/style&gt;&lt;style face="normal" font="default" size="100%"&gt;ör ve parazitoit türler&lt;/style&gt;&lt;/translated-title&gt;&lt;/titles&gt;&lt;pages&gt;157-168&lt;/pages&gt;&lt;volume&gt;3&lt;/volume&gt;&lt;number&gt;2&lt;/number&gt;&lt;keywords&gt;&lt;keyword&gt;peach&lt;/keyword&gt;&lt;keyword&gt;nectarine&lt;/keyword&gt;&lt;keyword&gt;pest&lt;/keyword&gt;&lt;keyword&gt;parasitoid&lt;/keyword&gt;&lt;keyword&gt;predator&lt;/keyword&gt;&lt;keyword&gt;Eobania vermiculata&lt;/keyword&gt;&lt;/keywords&gt;&lt;dates&gt;&lt;year&gt;2012&lt;/year&gt;&lt;/dates&gt;&lt;urls&gt;&lt;related-urls&gt;&lt;url&gt;https://www.biyolojikmucadele.org.tr/uploads/2012-2-157-168.pdf&lt;/url&gt;&lt;/related-urls&gt;&lt;pdf-urls&gt;&lt;url&gt;file://J:\E Library\Plant Catalogue\H\Hazir and Ulusoy 2012 EN52810.pdf&lt;/url&gt;&lt;/pdf-urls&gt;&lt;/urls&gt;&lt;custom1&gt;HH PRA, KP&lt;/custom1&gt;&lt;/record&gt;&lt;/Cite&gt;&lt;/EndNote&gt;</w:instrText>
      </w:r>
      <w:r w:rsidRPr="00261D54">
        <w:fldChar w:fldCharType="separate"/>
      </w:r>
      <w:r w:rsidRPr="00261D54">
        <w:rPr>
          <w:noProof/>
        </w:rPr>
        <w:t>(Hazir</w:t>
      </w:r>
      <w:r w:rsidR="00184A16">
        <w:rPr>
          <w:noProof/>
        </w:rPr>
        <w:t xml:space="preserve"> and </w:t>
      </w:r>
      <w:r w:rsidRPr="00261D54">
        <w:rPr>
          <w:noProof/>
        </w:rPr>
        <w:t>Ulusoy</w:t>
      </w:r>
      <w:r w:rsidR="0025309A">
        <w:rPr>
          <w:noProof/>
        </w:rPr>
        <w:t>,</w:t>
      </w:r>
      <w:r w:rsidRPr="00261D54">
        <w:rPr>
          <w:noProof/>
        </w:rPr>
        <w:t xml:space="preserve"> 2012)</w:t>
      </w:r>
      <w:r w:rsidRPr="00261D54">
        <w:fldChar w:fldCharType="end"/>
      </w:r>
      <w:r w:rsidRPr="00261D54">
        <w:t xml:space="preserve"> and was recorded as a pest on avocado for the first time by </w:t>
      </w:r>
      <w:r w:rsidRPr="00261D54">
        <w:fldChar w:fldCharType="begin"/>
      </w:r>
      <w:r w:rsidRPr="00261D54">
        <w:instrText xml:space="preserve"> ADDIN EN.CITE &lt;EndNote&gt;&lt;Cite AuthorYear="1"&gt;&lt;Author&gt;Kahraman&lt;/Author&gt;&lt;Year&gt;2020&lt;/Year&gt;&lt;RecNum&gt;52813&lt;/RecNum&gt;&lt;DisplayText&gt;Kahraman, Kirişik and Kahraman (2020)&lt;/DisplayText&gt;&lt;record&gt;&lt;rec-number&gt;52813&lt;/rec-number&gt;&lt;foreign-keys&gt;&lt;key app="EN" db-id="pxwxw0er9zv2fxezxdk5tt5utz5p5vtrwdv0" timestamp="1715234792"&gt;52813&lt;/key&gt;&lt;/foreign-keys&gt;&lt;ref-type name="Journal Articles"&gt;17&lt;/ref-type&gt;&lt;contributors&gt;&lt;authors&gt;&lt;author&gt;Kahraman, T.&lt;/author&gt;&lt;author&gt;&lt;style face="normal" font="default" size="100%"&gt;Kiri&lt;/style&gt;&lt;style face="normal" font="default" charset="238" size="100%"&gt;ş&lt;/style&gt;&lt;style face="normal" font="default" size="100%"&gt;ik,&lt;/style&gt;&lt;style face="normal" font="default" charset="238" size="100%"&gt; &lt;/style&gt;&lt;style face="normal" font="default" size="100%"&gt;M.&lt;/style&gt;&lt;/author&gt;&lt;author&gt;&lt;style face="normal" font="default" size="100%"&gt;Kahraman,&lt;/style&gt;&lt;style face="normal" font="default" charset="238" size="100%"&gt; &lt;/style&gt;&lt;style face="normal" font="default" size="100%"&gt;M.U.&lt;/style&gt;&lt;/author&gt;&lt;/authors&gt;&lt;/contributors&gt;&lt;titles&gt;&lt;title&gt;Determination of pests and beneficial species in avocado orchards in Antalya Province&lt;/title&gt;&lt;secondary-title&gt;Horticultural Studies&lt;/secondary-title&gt;&lt;/titles&gt;&lt;periodical&gt;&lt;full-title&gt;Horticultural Studies&lt;/full-title&gt;&lt;/periodical&gt;&lt;pages&gt;150-154&lt;/pages&gt;&lt;volume&gt;37&lt;/volume&gt;&lt;number&gt;2&lt;/number&gt;&lt;keywords&gt;&lt;keyword&gt;avocado&lt;/keyword&gt;&lt;keyword&gt;parasitoid&lt;/keyword&gt;&lt;keyword&gt;pest&lt;/keyword&gt;&lt;keyword&gt;predator&lt;/keyword&gt;&lt;keyword&gt;Eobania vermiculata&lt;/keyword&gt;&lt;/keywords&gt;&lt;dates&gt;&lt;year&gt;2020&lt;/year&gt;&lt;/dates&gt;&lt;urls&gt;&lt;related-urls&gt;&lt;url&gt;https://dergipark.org.tr/en/pub/hortis/article/833769&lt;/url&gt;&lt;/related-urls&gt;&lt;pdf-urls&gt;&lt;url&gt;file://J:\E Library\Plant Catalogue\K\Kahraman et al 2020 EN52813.pdf&lt;/url&gt;&lt;/pdf-urls&gt;&lt;/urls&gt;&lt;custom1&gt;HH PRA, KP&lt;/custom1&gt;&lt;electronic-resource-num&gt;https://doi.org/10.16882/hortis.833769&lt;/electronic-resource-num&gt;&lt;/record&gt;&lt;/Cite&gt;&lt;/EndNote&gt;</w:instrText>
      </w:r>
      <w:r w:rsidRPr="00261D54">
        <w:fldChar w:fldCharType="separate"/>
      </w:r>
      <w:r w:rsidRPr="00261D54">
        <w:rPr>
          <w:noProof/>
        </w:rPr>
        <w:t>Kahraman, Kirişik and Kahraman (2020)</w:t>
      </w:r>
      <w:r w:rsidRPr="00261D54">
        <w:fldChar w:fldCharType="end"/>
      </w:r>
      <w:r w:rsidRPr="00261D54">
        <w:t>.</w:t>
      </w:r>
    </w:p>
    <w:p w14:paraId="1833A79A" w14:textId="1258B8BC" w:rsidR="005B1645" w:rsidRDefault="00BB67E6" w:rsidP="006546BA">
      <w:pPr>
        <w:pStyle w:val="Heading5"/>
      </w:pPr>
      <w:r w:rsidRPr="00261D54">
        <w:t xml:space="preserve">Morphological similarities </w:t>
      </w:r>
    </w:p>
    <w:p w14:paraId="2C99A9DE" w14:textId="3AFCA8D3" w:rsidR="00FC3F06" w:rsidRPr="00261D54" w:rsidRDefault="005B1645" w:rsidP="00FC3F06">
      <w:r>
        <w:t>A</w:t>
      </w:r>
      <w:r w:rsidR="00FC3F06" w:rsidRPr="00261D54">
        <w:t xml:space="preserve">lthough adult </w:t>
      </w:r>
      <w:r w:rsidR="00FC3F06" w:rsidRPr="00261D54">
        <w:rPr>
          <w:i/>
          <w:iCs/>
        </w:rPr>
        <w:t>E.</w:t>
      </w:r>
      <w:r w:rsidR="005D754C">
        <w:rPr>
          <w:i/>
          <w:iCs/>
        </w:rPr>
        <w:t> </w:t>
      </w:r>
      <w:proofErr w:type="spellStart"/>
      <w:r w:rsidR="00FC3F06" w:rsidRPr="00261D54">
        <w:rPr>
          <w:i/>
          <w:iCs/>
        </w:rPr>
        <w:t>vermiculata</w:t>
      </w:r>
      <w:proofErr w:type="spellEnd"/>
      <w:r w:rsidR="00FC3F06" w:rsidRPr="00261D54">
        <w:t xml:space="preserve"> may have distinct shell patterning, variation within the species is widespread. For example, </w:t>
      </w:r>
      <w:r w:rsidR="00FC3F06" w:rsidRPr="00261D54">
        <w:fldChar w:fldCharType="begin"/>
      </w:r>
      <w:r w:rsidR="00FC3F06" w:rsidRPr="00261D54">
        <w:instrText xml:space="preserve"> ADDIN EN.CITE &lt;EndNote&gt;&lt;Cite AuthorYear="1"&gt;&lt;Author&gt;Welter-Schultes&lt;/Author&gt;&lt;Year&gt;2012&lt;/Year&gt;&lt;RecNum&gt;52765&lt;/RecNum&gt;&lt;DisplayText&gt;Welter-Schultes (2012)&lt;/DisplayText&gt;&lt;record&gt;&lt;rec-number&gt;52765&lt;/rec-number&gt;&lt;foreign-keys&gt;&lt;key app="EN" db-id="pxwxw0er9zv2fxezxdk5tt5utz5p5vtrwdv0" timestamp="1715150676"&gt;52765&lt;/key&gt;&lt;/foreign-keys&gt;&lt;ref-type name="Books"&gt;6&lt;/ref-type&gt;&lt;contributors&gt;&lt;authors&gt;&lt;author&gt;Welter-Schultes, F.&lt;/author&gt;&lt;/authors&gt;&lt;/contributors&gt;&lt;titles&gt;&lt;title&gt;European non-marine molluscs, a guide for species identification&lt;/title&gt;&lt;/titles&gt;&lt;keywords&gt;&lt;keyword&gt;Europe&lt;/keyword&gt;&lt;keyword&gt;Freshwater molluscs&lt;/keyword&gt;&lt;keyword&gt;identification&lt;/keyword&gt;&lt;keyword&gt;terrestrial snails&lt;/keyword&gt;&lt;/keywords&gt;&lt;dates&gt;&lt;year&gt;2012&lt;/year&gt;&lt;/dates&gt;&lt;publisher&gt;Planet Poster Editions&lt;/publisher&gt;&lt;isbn&gt;3933922755&lt;/isbn&gt;&lt;urls&gt;&lt;/urls&gt;&lt;custom1&gt;HH PRA, KP&lt;/custom1&gt;&lt;/record&gt;&lt;/Cite&gt;&lt;/EndNote&gt;</w:instrText>
      </w:r>
      <w:r w:rsidR="00FC3F06" w:rsidRPr="00261D54">
        <w:fldChar w:fldCharType="separate"/>
      </w:r>
      <w:r w:rsidR="00FC3F06" w:rsidRPr="00261D54">
        <w:rPr>
          <w:noProof/>
        </w:rPr>
        <w:t>Welter-Schultes (2012)</w:t>
      </w:r>
      <w:r w:rsidR="00FC3F06" w:rsidRPr="00261D54">
        <w:fldChar w:fldCharType="end"/>
      </w:r>
      <w:r w:rsidR="00FC3F06" w:rsidRPr="00261D54">
        <w:t xml:space="preserve"> reports shell colour of </w:t>
      </w:r>
      <w:r w:rsidR="00FC3F06" w:rsidRPr="00261D54">
        <w:rPr>
          <w:i/>
          <w:iCs/>
        </w:rPr>
        <w:t>E.</w:t>
      </w:r>
      <w:r w:rsidR="005D754C">
        <w:rPr>
          <w:i/>
          <w:iCs/>
        </w:rPr>
        <w:t> </w:t>
      </w:r>
      <w:proofErr w:type="spellStart"/>
      <w:r w:rsidR="00FC3F06" w:rsidRPr="00261D54">
        <w:rPr>
          <w:i/>
          <w:iCs/>
        </w:rPr>
        <w:t>vermiculata</w:t>
      </w:r>
      <w:proofErr w:type="spellEnd"/>
      <w:r w:rsidR="00FC3F06" w:rsidRPr="00261D54">
        <w:t xml:space="preserve"> to be highly variable, from whitish to greenish yellow, often with colour bands or spots, and </w:t>
      </w:r>
      <w:r w:rsidR="00FC3F06" w:rsidRPr="00261D54">
        <w:fldChar w:fldCharType="begin"/>
      </w:r>
      <w:r w:rsidR="00FC3F06" w:rsidRPr="00261D54">
        <w:instrText xml:space="preserve"> ADDIN EN.CITE &lt;EndNote&gt;&lt;Cite AuthorYear="1"&gt;&lt;Author&gt;Desouky&lt;/Author&gt;&lt;Year&gt;2012&lt;/Year&gt;&lt;RecNum&gt;52753&lt;/RecNum&gt;&lt;DisplayText&gt;Desouky and Busais (2012)&lt;/DisplayText&gt;&lt;record&gt;&lt;rec-number&gt;52753&lt;/rec-number&gt;&lt;foreign-keys&gt;&lt;key app="EN" db-id="pxwxw0er9zv2fxezxdk5tt5utz5p5vtrwdv0" timestamp="1715150048"&gt;52753&lt;/key&gt;&lt;/foreign-keys&gt;&lt;ref-type name="Journal Articles"&gt;17&lt;/ref-type&gt;&lt;contributors&gt;&lt;authors&gt;&lt;author&gt;Desouky, M.M.A.&lt;/author&gt;&lt;author&gt;Busais, S.&lt;/author&gt;&lt;/authors&gt;&lt;/contributors&gt;&lt;titles&gt;&lt;title&gt;&lt;style face="normal" font="default" size="100%"&gt;Phylogenetic relationships of the land snail; &lt;/style&gt;&lt;style face="italic" font="default" size="100%"&gt;Eobania vermiculata&lt;/style&gt;&lt;style face="normal" font="default" size="100%"&gt; (Müller, 1774) from Egypt and Saudi Arabia. A combined morphological and molecular analysis&lt;/style&gt;&lt;/title&gt;&lt;secondary-title&gt;The Journal of Basic and Applied Zoology&lt;/secondary-title&gt;&lt;/titles&gt;&lt;periodical&gt;&lt;full-title&gt;The Journal of Basic and Applied Zoology&lt;/full-title&gt;&lt;/periodical&gt;&lt;pages&gt;144-151&lt;/pages&gt;&lt;volume&gt;65&lt;/volume&gt;&lt;number&gt;2&lt;/number&gt;&lt;keywords&gt;&lt;keyword&gt;Eobania vermiculata&lt;/keyword&gt;&lt;keyword&gt;shell morphometrics&lt;/keyword&gt;&lt;keyword&gt;molecular phylogeny&lt;/keyword&gt;&lt;keyword&gt;16s rDNA&lt;/keyword&gt;&lt;keyword&gt;COI&lt;/keyword&gt;&lt;/keywords&gt;&lt;dates&gt;&lt;year&gt;2012&lt;/year&gt;&lt;/dates&gt;&lt;urls&gt;&lt;related-urls&gt;&lt;url&gt;https://www.sciencedirect.com/science/article/pii/S2090989612000276?via%3Dihub&lt;/url&gt;&lt;/related-urls&gt;&lt;pdf-urls&gt;&lt;url&gt;file://J:\E Library\Plant Catalogue\D\Desouky and Busais 2012 EN52753.pdf&lt;/url&gt;&lt;/pdf-urls&gt;&lt;/urls&gt;&lt;custom1&gt;HH PRA, KP&lt;/custom1&gt;&lt;electronic-resource-num&gt;https://doi.org/10.1016/j.jobaz.2012.07.009&lt;/electronic-resource-num&gt;&lt;/record&gt;&lt;/Cite&gt;&lt;/EndNote&gt;</w:instrText>
      </w:r>
      <w:r w:rsidR="00FC3F06" w:rsidRPr="00261D54">
        <w:fldChar w:fldCharType="separate"/>
      </w:r>
      <w:r w:rsidR="00FC3F06" w:rsidRPr="00261D54">
        <w:rPr>
          <w:noProof/>
        </w:rPr>
        <w:t>Desouky and Busais (2012)</w:t>
      </w:r>
      <w:r w:rsidR="00FC3F06" w:rsidRPr="00261D54">
        <w:fldChar w:fldCharType="end"/>
      </w:r>
      <w:r w:rsidR="00FC3F06" w:rsidRPr="00261D54">
        <w:t xml:space="preserve"> reported variation in morphological features between </w:t>
      </w:r>
      <w:r w:rsidR="00FC3F06" w:rsidRPr="00261D54">
        <w:rPr>
          <w:i/>
          <w:iCs/>
        </w:rPr>
        <w:t>E.</w:t>
      </w:r>
      <w:r w:rsidR="005D754C">
        <w:rPr>
          <w:i/>
          <w:iCs/>
        </w:rPr>
        <w:t> </w:t>
      </w:r>
      <w:proofErr w:type="spellStart"/>
      <w:r w:rsidR="00FC3F06" w:rsidRPr="00261D54">
        <w:rPr>
          <w:i/>
          <w:iCs/>
        </w:rPr>
        <w:t>vermiculata</w:t>
      </w:r>
      <w:proofErr w:type="spellEnd"/>
      <w:r w:rsidR="00FC3F06" w:rsidRPr="00261D54">
        <w:t xml:space="preserve"> populations from Egypt and Saudi Arabia.</w:t>
      </w:r>
    </w:p>
    <w:p w14:paraId="1E167AA6" w14:textId="09E57C00" w:rsidR="00FC3F06" w:rsidRPr="00261D54" w:rsidRDefault="00FC3F06" w:rsidP="00FC3F06">
      <w:r w:rsidRPr="00261D54">
        <w:t xml:space="preserve">The morphological identification of snail species that exhibit wide variation in shell complicates identification, especially in juvenile specimens </w:t>
      </w:r>
      <w:r w:rsidRPr="00261D54">
        <w:fldChar w:fldCharType="begin"/>
      </w:r>
      <w:r w:rsidRPr="00261D54">
        <w:instrText xml:space="preserve"> ADDIN EN.CITE &lt;EndNote&gt;&lt;Cite&gt;&lt;Author&gt;Blacket&lt;/Author&gt;&lt;Year&gt;2016&lt;/Year&gt;&lt;RecNum&gt;38482&lt;/RecNum&gt;&lt;DisplayText&gt;(Blacket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The geographic range of </w:t>
      </w:r>
      <w:r w:rsidR="006F743C" w:rsidRPr="006F743C">
        <w:rPr>
          <w:i/>
          <w:iCs/>
        </w:rPr>
        <w:t>C.</w:t>
      </w:r>
      <w:r w:rsidR="005D754C">
        <w:rPr>
          <w:i/>
          <w:iCs/>
        </w:rPr>
        <w:t> </w:t>
      </w:r>
      <w:r w:rsidR="006F743C" w:rsidRPr="006F743C">
        <w:rPr>
          <w:i/>
          <w:iCs/>
        </w:rPr>
        <w:t>aspersum</w:t>
      </w:r>
      <w:r w:rsidRPr="00261D54">
        <w:t xml:space="preserve"> and </w:t>
      </w:r>
      <w:r w:rsidRPr="00261D54">
        <w:rPr>
          <w:i/>
          <w:iCs/>
        </w:rPr>
        <w:t>E.</w:t>
      </w:r>
      <w:r w:rsidR="005D754C">
        <w:rPr>
          <w:i/>
          <w:iCs/>
        </w:rPr>
        <w:t> </w:t>
      </w:r>
      <w:proofErr w:type="spellStart"/>
      <w:r w:rsidRPr="00261D54">
        <w:rPr>
          <w:i/>
          <w:iCs/>
        </w:rPr>
        <w:t>vermiculata</w:t>
      </w:r>
      <w:proofErr w:type="spellEnd"/>
      <w:r w:rsidRPr="00261D54">
        <w:t xml:space="preserve"> overlap. In addition, both species are commercially farmed in Europe.</w:t>
      </w:r>
    </w:p>
    <w:p w14:paraId="5F6BF357" w14:textId="43D2BB34" w:rsidR="00FC3F06" w:rsidRPr="00261D54" w:rsidRDefault="00FC3F06" w:rsidP="00FC3F06">
      <w:r w:rsidRPr="00261D54">
        <w:t xml:space="preserve">In summary, </w:t>
      </w:r>
      <w:r w:rsidRPr="00261D54">
        <w:rPr>
          <w:i/>
          <w:iCs/>
        </w:rPr>
        <w:t>E.</w:t>
      </w:r>
      <w:r w:rsidR="005D754C">
        <w:rPr>
          <w:i/>
          <w:iCs/>
        </w:rPr>
        <w:t> </w:t>
      </w:r>
      <w:proofErr w:type="spellStart"/>
      <w:r w:rsidRPr="00261D54">
        <w:rPr>
          <w:i/>
          <w:iCs/>
        </w:rPr>
        <w:t>vermiculata</w:t>
      </w:r>
      <w:proofErr w:type="spellEnd"/>
      <w:r w:rsidRPr="00261D54">
        <w:t xml:space="preserve"> is a quarantine pest for Australia. It </w:t>
      </w:r>
      <w:proofErr w:type="gramStart"/>
      <w:r w:rsidRPr="00261D54">
        <w:t>has the ability to</w:t>
      </w:r>
      <w:proofErr w:type="gramEnd"/>
      <w:r w:rsidRPr="00261D54">
        <w:t xml:space="preserve"> establish and spread, demonstrated by its expansion to many countries outside its native range, with climates similar to areas of Australia. </w:t>
      </w:r>
      <w:proofErr w:type="spellStart"/>
      <w:r w:rsidRPr="00261D54">
        <w:rPr>
          <w:i/>
          <w:iCs/>
        </w:rPr>
        <w:t>Eobania</w:t>
      </w:r>
      <w:proofErr w:type="spellEnd"/>
      <w:r w:rsidR="00FB0438">
        <w:rPr>
          <w:i/>
          <w:iCs/>
        </w:rPr>
        <w:t> </w:t>
      </w:r>
      <w:proofErr w:type="spellStart"/>
      <w:r w:rsidRPr="00261D54">
        <w:rPr>
          <w:i/>
          <w:iCs/>
        </w:rPr>
        <w:t>vermiculata</w:t>
      </w:r>
      <w:proofErr w:type="spellEnd"/>
      <w:r w:rsidRPr="00261D54">
        <w:t xml:space="preserve"> has consequences for plant health, feeding on a range of crops, fruit and ornamental hosts that are present in Australia.</w:t>
      </w:r>
    </w:p>
    <w:p w14:paraId="4B6343EB" w14:textId="77777777" w:rsidR="00FC3F06" w:rsidRPr="00261D54" w:rsidRDefault="00FC3F06" w:rsidP="00A26D88">
      <w:pPr>
        <w:pStyle w:val="Heading4"/>
        <w:spacing w:before="120" w:after="240"/>
        <w:rPr>
          <w:i/>
          <w:iCs/>
        </w:rPr>
      </w:pPr>
      <w:r w:rsidRPr="00261D54">
        <w:rPr>
          <w:i/>
          <w:iCs/>
        </w:rPr>
        <w:lastRenderedPageBreak/>
        <w:t>Helix </w:t>
      </w:r>
      <w:proofErr w:type="spellStart"/>
      <w:r w:rsidRPr="00261D54">
        <w:rPr>
          <w:i/>
          <w:iCs/>
        </w:rPr>
        <w:t>pomatia</w:t>
      </w:r>
      <w:proofErr w:type="spellEnd"/>
    </w:p>
    <w:p w14:paraId="3A317D1E" w14:textId="0664A45E" w:rsidR="00FC3F06" w:rsidRPr="00261D54" w:rsidRDefault="00FC3F06" w:rsidP="00FC3F06">
      <w:r w:rsidRPr="00261D54">
        <w:rPr>
          <w:i/>
          <w:iCs/>
        </w:rPr>
        <w:t>Helix</w:t>
      </w:r>
      <w:r w:rsidR="00FB0438">
        <w:rPr>
          <w:i/>
          <w:iCs/>
        </w:rPr>
        <w:t> </w:t>
      </w:r>
      <w:proofErr w:type="spellStart"/>
      <w:r w:rsidRPr="00261D54">
        <w:rPr>
          <w:i/>
          <w:iCs/>
        </w:rPr>
        <w:t>pomatia</w:t>
      </w:r>
      <w:proofErr w:type="spellEnd"/>
      <w:r w:rsidRPr="00261D54">
        <w:t xml:space="preserve"> is not present in Australia. </w:t>
      </w:r>
      <w:r w:rsidRPr="00261D54">
        <w:fldChar w:fldCharType="begin"/>
      </w:r>
      <w:r w:rsidRPr="00261D54">
        <w:instrText xml:space="preserve"> ADDIN EN.CITE &lt;EndNote&gt;&lt;Cite AuthorYear="1"&gt;&lt;Author&gt;Smith&lt;/Author&gt;&lt;Year&gt;1992&lt;/Year&gt;&lt;RecNum&gt;46888&lt;/RecNum&gt;&lt;DisplayText&gt;Smith (1992)&lt;/DisplayText&gt;&lt;record&gt;&lt;rec-number&gt;46888&lt;/rec-number&gt;&lt;foreign-keys&gt;&lt;key app="EN" db-id="pxwxw0er9zv2fxezxdk5tt5utz5p5vtrwdv0" timestamp="1652158523"&gt;46888&lt;/key&gt;&lt;/foreign-keys&gt;&lt;ref-type name="Books"&gt;6&lt;/ref-type&gt;&lt;contributors&gt;&lt;authors&gt;&lt;author&gt;Smith, B.J.&lt;/author&gt;&lt;/authors&gt;&lt;secondary-authors&gt;&lt;author&gt;Houston, W.W.K.&lt;/author&gt;&lt;/secondary-authors&gt;&lt;/contributors&gt;&lt;titles&gt;&lt;title&gt;Non-marine Mollusca&lt;/title&gt;&lt;secondary-title&gt;Australian Biological Resources Study&lt;/secondary-title&gt;&lt;/titles&gt;&lt;pages&gt;399&lt;/pages&gt;&lt;num-vols&gt;8&lt;/num-vols&gt;&lt;dates&gt;&lt;year&gt;1992&lt;/year&gt;&lt;/dates&gt;&lt;pub-location&gt;Canberra&lt;/pub-location&gt;&lt;publisher&gt;Australian Government Public Service&lt;/publisher&gt;&lt;isbn&gt;0644145986&lt;/isbn&gt;&lt;urls&gt;&lt;related-urls&gt;&lt;url&gt;https://books.google.com.au/books?id=PzEJAQAAMAAJ&lt;/url&gt;&lt;/related-urls&gt;&lt;/urls&gt;&lt;/record&gt;&lt;/Cite&gt;&lt;/EndNote&gt;</w:instrText>
      </w:r>
      <w:r w:rsidRPr="00261D54">
        <w:fldChar w:fldCharType="separate"/>
      </w:r>
      <w:r w:rsidRPr="00261D54">
        <w:rPr>
          <w:noProof/>
        </w:rPr>
        <w:t>Smith (1992)</w:t>
      </w:r>
      <w:r w:rsidRPr="00261D54">
        <w:fldChar w:fldCharType="end"/>
      </w:r>
      <w:r w:rsidRPr="00261D54">
        <w:t xml:space="preserve"> postulates that illegal breeding colonies may exist in southern Australia, however no further information is provided to support this claim. </w:t>
      </w:r>
      <w:r w:rsidRPr="00261D54">
        <w:fldChar w:fldCharType="begin"/>
      </w:r>
      <w:r w:rsidRPr="00261D54">
        <w:instrText xml:space="preserve"> ADDIN EN.CITE &lt;EndNote&gt;&lt;Cite AuthorYear="1"&gt;&lt;Author&gt;Blacket&lt;/Author&gt;&lt;Year&gt;2016&lt;/Year&gt;&lt;RecNum&gt;38482&lt;/RecNum&gt;&lt;DisplayText&gt;Blacket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suggests that records of </w:t>
      </w:r>
      <w:r w:rsidRPr="00261D54">
        <w:rPr>
          <w:i/>
          <w:iCs/>
        </w:rPr>
        <w:t>H.</w:t>
      </w:r>
      <w:r w:rsidR="00FB0438">
        <w:rPr>
          <w:i/>
          <w:iCs/>
        </w:rPr>
        <w:t> </w:t>
      </w:r>
      <w:proofErr w:type="spellStart"/>
      <w:r w:rsidRPr="00261D54">
        <w:rPr>
          <w:i/>
          <w:iCs/>
        </w:rPr>
        <w:t>pomatia</w:t>
      </w:r>
      <w:proofErr w:type="spellEnd"/>
      <w:r w:rsidRPr="00261D54">
        <w:t xml:space="preserve"> in Australia refer to intercepted specimens held in collections. No further records of </w:t>
      </w:r>
      <w:r w:rsidRPr="00261D54">
        <w:rPr>
          <w:i/>
          <w:iCs/>
        </w:rPr>
        <w:t>H.</w:t>
      </w:r>
      <w:r w:rsidR="00FB0438">
        <w:rPr>
          <w:i/>
          <w:iCs/>
        </w:rPr>
        <w:t> </w:t>
      </w:r>
      <w:proofErr w:type="spellStart"/>
      <w:r w:rsidRPr="00261D54">
        <w:rPr>
          <w:i/>
          <w:iCs/>
        </w:rPr>
        <w:t>pomatia</w:t>
      </w:r>
      <w:proofErr w:type="spellEnd"/>
      <w:r w:rsidRPr="00261D54">
        <w:t xml:space="preserve"> in Australia were found.</w:t>
      </w:r>
    </w:p>
    <w:p w14:paraId="1799AD36" w14:textId="17CE1D6F" w:rsidR="00FC3F06" w:rsidRPr="00261D54" w:rsidRDefault="00FC3F06" w:rsidP="00FC3F06">
      <w:r w:rsidRPr="00261D54">
        <w:rPr>
          <w:i/>
        </w:rPr>
        <w:t>Helix</w:t>
      </w:r>
      <w:r w:rsidR="00FB0438">
        <w:rPr>
          <w:i/>
        </w:rPr>
        <w:t> </w:t>
      </w:r>
      <w:proofErr w:type="spellStart"/>
      <w:r w:rsidRPr="00261D54">
        <w:rPr>
          <w:i/>
        </w:rPr>
        <w:t>pomatia</w:t>
      </w:r>
      <w:proofErr w:type="spellEnd"/>
      <w:r w:rsidRPr="00261D54">
        <w:t xml:space="preserve"> is native to Central and Western Europe </w:t>
      </w:r>
      <w:r w:rsidRPr="00261D54">
        <w:fldChar w:fldCharType="begin"/>
      </w:r>
      <w:r w:rsidRPr="00261D54">
        <w:instrText xml:space="preserve"> ADDIN EN.CITE &lt;EndNote&gt;&lt;Cite&gt;&lt;Author&gt;Egorov&lt;/Author&gt;&lt;Year&gt;2015&lt;/Year&gt;&lt;RecNum&gt;40751&lt;/RecNum&gt;&lt;DisplayText&gt;(Egorov 2015; Welter-Schultes 2012)&lt;/DisplayText&gt;&lt;record&gt;&lt;rec-number&gt;40751&lt;/rec-number&gt;&lt;foreign-keys&gt;&lt;key app="EN" db-id="pxwxw0er9zv2fxezxdk5tt5utz5p5vtrwdv0" timestamp="1604010378"&gt;40751&lt;/key&gt;&lt;/foreign-keys&gt;&lt;ref-type name="Journal Articles"&gt;17&lt;/ref-type&gt;&lt;contributors&gt;&lt;authors&gt;&lt;author&gt;Egorov, R.&lt;/author&gt;&lt;/authors&gt;&lt;/contributors&gt;&lt;titles&gt;&lt;title&gt;&lt;style face="normal" font="default" size="100%"&gt;The first record of introduced snail &lt;/style&gt;&lt;style face="italic" font="default" size="100%"&gt;Cepaea hortensis&lt;/style&gt;&lt;style face="normal" font="default" size="100%"&gt; (Müller, 1774) (Stylommatophora: Helicidae) in the central part of European Russia&lt;/style&gt;&lt;/title&gt;&lt;secondary-title&gt;Ruthenica&lt;/secondary-title&gt;&lt;/titles&gt;&lt;periodical&gt;&lt;full-title&gt;Ruthenica&lt;/full-title&gt;&lt;/periodical&gt;&lt;pages&gt;93-97&lt;/pages&gt;&lt;volume&gt;25&lt;/volume&gt;&lt;number&gt;3&lt;/number&gt;&lt;keywords&gt;&lt;keyword&gt;Moscow&lt;/keyword&gt;&lt;keyword&gt;distribution&lt;/keyword&gt;&lt;/keywords&gt;&lt;dates&gt;&lt;year&gt;2015&lt;/year&gt;&lt;/dates&gt;&lt;urls&gt;&lt;pdf-urls&gt;&lt;url&gt;file://J:\E Library\Plant Catalogue\E\Egorov 2015 EN40751.pdf&lt;/url&gt;&lt;/pdf-urls&gt;&lt;/urls&gt;&lt;custom1&gt;pest_assessment&lt;/custom1&gt;&lt;/record&gt;&lt;/Cite&gt;&lt;Cite&gt;&lt;Author&gt;Welter-Schultes&lt;/Author&gt;&lt;Year&gt;2012&lt;/Year&gt;&lt;RecNum&gt;52765&lt;/RecNum&gt;&lt;record&gt;&lt;rec-number&gt;52765&lt;/rec-number&gt;&lt;foreign-keys&gt;&lt;key app="EN" db-id="pxwxw0er9zv2fxezxdk5tt5utz5p5vtrwdv0" timestamp="1715150676"&gt;52765&lt;/key&gt;&lt;/foreign-keys&gt;&lt;ref-type name="Books"&gt;6&lt;/ref-type&gt;&lt;contributors&gt;&lt;authors&gt;&lt;author&gt;Welter-Schultes, F.&lt;/author&gt;&lt;/authors&gt;&lt;/contributors&gt;&lt;titles&gt;&lt;title&gt;European non-marine molluscs, a guide for species identification&lt;/title&gt;&lt;/titles&gt;&lt;keywords&gt;&lt;keyword&gt;Europe&lt;/keyword&gt;&lt;keyword&gt;Freshwater molluscs&lt;/keyword&gt;&lt;keyword&gt;identification&lt;/keyword&gt;&lt;keyword&gt;terrestrial snails&lt;/keyword&gt;&lt;/keywords&gt;&lt;dates&gt;&lt;year&gt;2012&lt;/year&gt;&lt;/dates&gt;&lt;publisher&gt;Planet Poster Editions&lt;/publisher&gt;&lt;isbn&gt;3933922755&lt;/isbn&gt;&lt;urls&gt;&lt;/urls&gt;&lt;custom1&gt;HH PRA, KP&lt;/custom1&gt;&lt;/record&gt;&lt;/Cite&gt;&lt;/EndNote&gt;</w:instrText>
      </w:r>
      <w:r w:rsidRPr="00261D54">
        <w:fldChar w:fldCharType="separate"/>
      </w:r>
      <w:r w:rsidRPr="00261D54">
        <w:rPr>
          <w:noProof/>
        </w:rPr>
        <w:t>(Egorov 2015; Welter-Schultes 2012)</w:t>
      </w:r>
      <w:r w:rsidRPr="00261D54">
        <w:fldChar w:fldCharType="end"/>
      </w:r>
      <w:r w:rsidRPr="00261D54">
        <w:t>. This species is reported to be present in Andora, Austria, Belarus, Belgium, Bosnia and Herzegovina, Bulgaria, Croatia, Czech Republic, Denmark, Estonia, Finland, France, Germany, Hungry, Italy, Latvia, Liechtenstein, Lithuania, Luxembourg, Macedonia, Moldova, Montenegro, Netherlands, Norway, Poland, Romania, Serbia, Slovakia, Slovenia, Spain, Sweden, Switzerland, Ukraine and the United Kingdo</w:t>
      </w:r>
      <w:r w:rsidR="004E73EA">
        <w:t>m</w:t>
      </w:r>
      <w:r w:rsidRPr="00261D54">
        <w:t xml:space="preserve"> (England) </w:t>
      </w:r>
      <w:r w:rsidRPr="00261D54">
        <w:fldChar w:fldCharType="begin">
          <w:fldData xml:space="preserve">PEVuZE5vdGU+PENpdGU+PEF1dGhvcj5CYW5rPC9BdXRob3I+PFllYXI+MjAxNzwvWWVhcj48UmVj
TnVtPjUyMjk2PC9SZWNOdW0+PERpc3BsYXlUZXh0PihCYW5rICZhbXA7IE5ldWJlcnQgMjAxNzsg
UG9sbGFyZCAxOTc1KTwvRGlzcGxheVRleHQ+PHJlY29yZD48cmVjLW51bWJlcj41MjI5NjwvcmVj
LW51bWJlcj48Zm9yZWlnbi1rZXlzPjxrZXkgYXBwPSJFTiIgZGItaWQ9InB4d3h3MGVyOXp2MmZ4
ZXp4ZGs1dHQ1dXR6NXA1dnRyd2R2MCIgdGltZXN0YW1wPSIxNzEwODE1MTkzIj41MjI5Njwva2V5
PjwvZm9yZWlnbi1rZXlzPjxyZWYtdHlwZSBuYW1lPSJEYXRhYmFzZXMiPjQ1PC9yZWYtdHlwZT48
Y29udHJpYnV0b3JzPjxhdXRob3JzPjxhdXRob3I+QmFuaywgUi5BLjwvYXV0aG9yPjxhdXRob3I+
TmV1YmVydCwgRS48L2F1dGhvcj48L2F1dGhvcnM+PC9jb250cmlidXRvcnM+PHRpdGxlcz48dGl0
bGU+Q2hlY2tsaXN0IG9mIHRoZSBsYW5kIGFuZCBmcmVzaHdhdGVyIEdhc3Ryb3BvZGEgb2YgRXVy
b3BlPC90aXRsZT48L3RpdGxlcz48cGFnZXM+MS0xNzA8L3BhZ2VzPjxrZXl3b3Jkcz48a2V5d29y
ZD5HYXN0cm9wb2Q8L2tleXdvcmQ+PGtleXdvcmQ+c25haWw8L2tleXdvcmQ+PGtleXdvcmQ+c2x1
Zzwva2V5d29yZD48a2V5d29yZD5jaGVja2xpc3Q8L2tleXdvcmQ+PC9rZXl3b3Jkcz48ZGF0ZXM+
PHllYXI+MjAxNzwveWVhcj48cHViLWRhdGVzPjxkYXRlPjIwMjQ8L2RhdGU+PC9wdWItZGF0ZXM+
PC9kYXRlcz48cHVibGlzaGVyPk1vbGx1c2NhQmFzZTwvcHVibGlzaGVyPjx1cmxzPjxyZWxhdGVk
LXVybHM+PHVybD5odHRwczovL2RvY3BsYXllci5uZXQvMTMxMTM4OTg2LU1vbGx1c2NhYmFzZS1j
aGVja2xpc3Qtb2YtdGhlLWxhbmQtYW5kLWZyZXNod2F0ZXItZ2FzdHJvcG9kYS1vZi1ldXJvcGUt
cnV1ZC1hLWJhbmstZWlrZS1uZXViZXJ0LWxhc3QtdXBkYXRlLWp1bHktMTYtdGgtMjAxNy5odG1s
PC91cmw+PC9yZWxhdGVkLXVybHM+PHBkZi11cmxzPjx1cmw+ZmlsZTovL0o6XEUgTGlicmFyeVxQ
bGFudCBDYXRhbG9ndWVcQlxCYW5rIGFuZCBOZXViZXJ0IDIwMTcgRU41MjI5Ni5wZGY8L3VybD48
L3BkZi11cmxzPjwvdXJscz48L3JlY29yZD48L0NpdGU+PENpdGU+PEF1dGhvcj5Qb2xsYXJkPC9B
dXRob3I+PFllYXI+MTk3NTwvWWVhcj48UmVjTnVtPjQwNjIxPC9SZWNOdW0+PHJlY29yZD48cmVj
LW51bWJlcj40MDYyMTwvcmVjLW51bWJlcj48Zm9yZWlnbi1rZXlzPjxrZXkgYXBwPSJFTiIgZGIt
aWQ9InB4d3h3MGVyOXp2MmZ4ZXp4ZGs1dHQ1dXR6NXA1dnRyd2R2MCIgdGltZXN0YW1wPSIxNjAz
Njk3MzE1Ij40MDYyMTwva2V5PjwvZm9yZWlnbi1rZXlzPjxyZWYtdHlwZSBuYW1lPSJKb3VybmFs
IEFydGljbGVzIj4xNzwvcmVmLXR5cGU+PGNvbnRyaWJ1dG9ycz48YXV0aG9ycz48YXV0aG9yPlBv
bGxhcmQsIEUuPC9hdXRob3I+PC9hdXRob3JzPjwvY29udHJpYnV0b3JzPjx0aXRsZXM+PHRpdGxl
PjxzdHlsZSBmYWNlPSJub3JtYWwiIGZvbnQ9ImRlZmF1bHQiIHNpemU9IjEwMCUiPkFzcGVjdHMg
b2YgdGhlIGVjb2xvZ3kgb2YgPC9zdHlsZT48c3R5bGUgZmFjZT0iaXRhbGljIiBmb250PSJkZWZh
dWx0IiBzaXplPSIxMDAlIj5IZWxpeCBwb21hdGlhPC9zdHlsZT48c3R5bGUgZmFjZT0ibm9ybWFs
IiBmb250PSJkZWZhdWx0IiBzaXplPSIxMDAlIj4gTC48L3N0eWxlPjwvdGl0bGU+PHNlY29uZGFy
eS10aXRsZT5Kb3VybmFsIG9mIEFuaW1hbCBFY29sb2d5PC9zZWNvbmRhcnktdGl0bGU+PC90aXRs
ZXM+PHBlcmlvZGljYWw+PGZ1bGwtdGl0bGU+Sm91cm5hbCBvZiBBbmltYWwgRWNvbG9neTwvZnVs
bC10aXRsZT48L3BlcmlvZGljYWw+PHBhZ2VzPjMwNS0zMjk8L3BhZ2VzPjx2b2x1bWU+NDQ8L3Zv
bHVtZT48bnVtYmVyPjE8L251bWJlcj48a2V5d29yZHM+PGtleXdvcmQ+SGVsaXggcG9tYXRpYTwv
a2V5d29yZD48a2V5d29yZD5FY29sb2d5PC9rZXl3b3JkPjxrZXl3b3JkPkZlZWRpbmcgcHJlZmVy
ZW5jZXM8L2tleXdvcmQ+PGtleXdvcmQ+SGFiaXRhdCB0eXBlczwva2V5d29yZD48L2tleXdvcmRz
PjxkYXRlcz48eWVhcj4xOTc1PC95ZWFyPjwvZGF0ZXM+PHB1Ymxpc2hlcj5bV2lsZXksIEJyaXRp
c2ggRWNvbG9naWNhbCBTb2NpZXR5XTwvcHVibGlzaGVyPjxpc2JuPjAwMjE4NzkwLCAxMzY1MjY1
NjwvaXNibj48dXJscz48cmVsYXRlZC11cmxzPjx1cmw+aHR0cDovL3d3dy5qc3Rvci5vcmcvc3Rh
YmxlLzM4NjU8L3VybD48L3JlbGF0ZWQtdXJscz48cGRmLXVybHM+PHVybD5maWxlOi8vSjpcRSBM
aWJyYXJ5XFBsYW50IENhdGFsb2d1ZVxQXFBvbGxhcmQgMTk3NSBFTjQwNjIxLnBkZjwvdXJsPjwv
cGRmLXVybHM+PC91cmxzPjxjdXN0b20xPkNITSBDQlI8L2N1c3RvbTE+PGVsZWN0cm9uaWMtcmVz
b3VyY2UtbnVtPjEwLjIzMDcvMzg2NTwvZWxlY3Ryb25pYy1yZXNvdXJjZS1udW0+PHJlbW90ZS1k
YXRhYmFzZS1uYW1lPkpTVE9SPC9yZW1vdGUtZGF0YWJhc2UtbmFtZT48YWNjZXNzLWRhdGU+MjAy
MC8xMC8yMS88L2FjY2Vzcy1kYXRlPjwvcmVjb3JkPjwvQ2l0ZT48L0VuZE5vdGU+
</w:fldData>
        </w:fldChar>
      </w:r>
      <w:r w:rsidRPr="00261D54">
        <w:instrText xml:space="preserve"> ADDIN EN.CITE </w:instrText>
      </w:r>
      <w:r w:rsidRPr="00261D54">
        <w:fldChar w:fldCharType="begin">
          <w:fldData xml:space="preserve">PEVuZE5vdGU+PENpdGU+PEF1dGhvcj5CYW5rPC9BdXRob3I+PFllYXI+MjAxNzwvWWVhcj48UmVj
TnVtPjUyMjk2PC9SZWNOdW0+PERpc3BsYXlUZXh0PihCYW5rICZhbXA7IE5ldWJlcnQgMjAxNzsg
UG9sbGFyZCAxOTc1KTwvRGlzcGxheVRleHQ+PHJlY29yZD48cmVjLW51bWJlcj41MjI5NjwvcmVj
LW51bWJlcj48Zm9yZWlnbi1rZXlzPjxrZXkgYXBwPSJFTiIgZGItaWQ9InB4d3h3MGVyOXp2MmZ4
ZXp4ZGs1dHQ1dXR6NXA1dnRyd2R2MCIgdGltZXN0YW1wPSIxNzEwODE1MTkzIj41MjI5Njwva2V5
PjwvZm9yZWlnbi1rZXlzPjxyZWYtdHlwZSBuYW1lPSJEYXRhYmFzZXMiPjQ1PC9yZWYtdHlwZT48
Y29udHJpYnV0b3JzPjxhdXRob3JzPjxhdXRob3I+QmFuaywgUi5BLjwvYXV0aG9yPjxhdXRob3I+
TmV1YmVydCwgRS48L2F1dGhvcj48L2F1dGhvcnM+PC9jb250cmlidXRvcnM+PHRpdGxlcz48dGl0
bGU+Q2hlY2tsaXN0IG9mIHRoZSBsYW5kIGFuZCBmcmVzaHdhdGVyIEdhc3Ryb3BvZGEgb2YgRXVy
b3BlPC90aXRsZT48L3RpdGxlcz48cGFnZXM+MS0xNzA8L3BhZ2VzPjxrZXl3b3Jkcz48a2V5d29y
ZD5HYXN0cm9wb2Q8L2tleXdvcmQ+PGtleXdvcmQ+c25haWw8L2tleXdvcmQ+PGtleXdvcmQ+c2x1
Zzwva2V5d29yZD48a2V5d29yZD5jaGVja2xpc3Q8L2tleXdvcmQ+PC9rZXl3b3Jkcz48ZGF0ZXM+
PHllYXI+MjAxNzwveWVhcj48cHViLWRhdGVzPjxkYXRlPjIwMjQ8L2RhdGU+PC9wdWItZGF0ZXM+
PC9kYXRlcz48cHVibGlzaGVyPk1vbGx1c2NhQmFzZTwvcHVibGlzaGVyPjx1cmxzPjxyZWxhdGVk
LXVybHM+PHVybD5odHRwczovL2RvY3BsYXllci5uZXQvMTMxMTM4OTg2LU1vbGx1c2NhYmFzZS1j
aGVja2xpc3Qtb2YtdGhlLWxhbmQtYW5kLWZyZXNod2F0ZXItZ2FzdHJvcG9kYS1vZi1ldXJvcGUt
cnV1ZC1hLWJhbmstZWlrZS1uZXViZXJ0LWxhc3QtdXBkYXRlLWp1bHktMTYtdGgtMjAxNy5odG1s
PC91cmw+PC9yZWxhdGVkLXVybHM+PHBkZi11cmxzPjx1cmw+ZmlsZTovL0o6XEUgTGlicmFyeVxQ
bGFudCBDYXRhbG9ndWVcQlxCYW5rIGFuZCBOZXViZXJ0IDIwMTcgRU41MjI5Ni5wZGY8L3VybD48
L3BkZi11cmxzPjwvdXJscz48L3JlY29yZD48L0NpdGU+PENpdGU+PEF1dGhvcj5Qb2xsYXJkPC9B
dXRob3I+PFllYXI+MTk3NTwvWWVhcj48UmVjTnVtPjQwNjIxPC9SZWNOdW0+PHJlY29yZD48cmVj
LW51bWJlcj40MDYyMTwvcmVjLW51bWJlcj48Zm9yZWlnbi1rZXlzPjxrZXkgYXBwPSJFTiIgZGIt
aWQ9InB4d3h3MGVyOXp2MmZ4ZXp4ZGs1dHQ1dXR6NXA1dnRyd2R2MCIgdGltZXN0YW1wPSIxNjAz
Njk3MzE1Ij40MDYyMTwva2V5PjwvZm9yZWlnbi1rZXlzPjxyZWYtdHlwZSBuYW1lPSJKb3VybmFs
IEFydGljbGVzIj4xNzwvcmVmLXR5cGU+PGNvbnRyaWJ1dG9ycz48YXV0aG9ycz48YXV0aG9yPlBv
bGxhcmQsIEUuPC9hdXRob3I+PC9hdXRob3JzPjwvY29udHJpYnV0b3JzPjx0aXRsZXM+PHRpdGxl
PjxzdHlsZSBmYWNlPSJub3JtYWwiIGZvbnQ9ImRlZmF1bHQiIHNpemU9IjEwMCUiPkFzcGVjdHMg
b2YgdGhlIGVjb2xvZ3kgb2YgPC9zdHlsZT48c3R5bGUgZmFjZT0iaXRhbGljIiBmb250PSJkZWZh
dWx0IiBzaXplPSIxMDAlIj5IZWxpeCBwb21hdGlhPC9zdHlsZT48c3R5bGUgZmFjZT0ibm9ybWFs
IiBmb250PSJkZWZhdWx0IiBzaXplPSIxMDAlIj4gTC48L3N0eWxlPjwvdGl0bGU+PHNlY29uZGFy
eS10aXRsZT5Kb3VybmFsIG9mIEFuaW1hbCBFY29sb2d5PC9zZWNvbmRhcnktdGl0bGU+PC90aXRs
ZXM+PHBlcmlvZGljYWw+PGZ1bGwtdGl0bGU+Sm91cm5hbCBvZiBBbmltYWwgRWNvbG9neTwvZnVs
bC10aXRsZT48L3BlcmlvZGljYWw+PHBhZ2VzPjMwNS0zMjk8L3BhZ2VzPjx2b2x1bWU+NDQ8L3Zv
bHVtZT48bnVtYmVyPjE8L251bWJlcj48a2V5d29yZHM+PGtleXdvcmQ+SGVsaXggcG9tYXRpYTwv
a2V5d29yZD48a2V5d29yZD5FY29sb2d5PC9rZXl3b3JkPjxrZXl3b3JkPkZlZWRpbmcgcHJlZmVy
ZW5jZXM8L2tleXdvcmQ+PGtleXdvcmQ+SGFiaXRhdCB0eXBlczwva2V5d29yZD48L2tleXdvcmRz
PjxkYXRlcz48eWVhcj4xOTc1PC95ZWFyPjwvZGF0ZXM+PHB1Ymxpc2hlcj5bV2lsZXksIEJyaXRp
c2ggRWNvbG9naWNhbCBTb2NpZXR5XTwvcHVibGlzaGVyPjxpc2JuPjAwMjE4NzkwLCAxMzY1MjY1
NjwvaXNibj48dXJscz48cmVsYXRlZC11cmxzPjx1cmw+aHR0cDovL3d3dy5qc3Rvci5vcmcvc3Rh
YmxlLzM4NjU8L3VybD48L3JlbGF0ZWQtdXJscz48cGRmLXVybHM+PHVybD5maWxlOi8vSjpcRSBM
aWJyYXJ5XFBsYW50IENhdGFsb2d1ZVxQXFBvbGxhcmQgMTk3NSBFTjQwNjIxLnBkZjwvdXJsPjwv
cGRmLXVybHM+PC91cmxzPjxjdXN0b20xPkNITSBDQlI8L2N1c3RvbTE+PGVsZWN0cm9uaWMtcmVz
b3VyY2UtbnVtPjEwLjIzMDcvMzg2NTwvZWxlY3Ryb25pYy1yZXNvdXJjZS1udW0+PHJlbW90ZS1k
YXRhYmFzZS1uYW1lPkpTVE9SPC9yZW1vdGUtZGF0YWJhc2UtbmFtZT48YWNjZXNzLWRhdGU+MjAy
MC8xMC8yMS88L2FjY2Vzcy1kYXRlPjwvcmVjb3JkPjwvQ2l0ZT48L0VuZE5vdGU+
</w:fldData>
        </w:fldChar>
      </w:r>
      <w:r w:rsidRPr="00261D54">
        <w:instrText xml:space="preserve"> ADDIN EN.CITE.DATA </w:instrText>
      </w:r>
      <w:r w:rsidRPr="00261D54">
        <w:fldChar w:fldCharType="end"/>
      </w:r>
      <w:r w:rsidRPr="00261D54">
        <w:fldChar w:fldCharType="separate"/>
      </w:r>
      <w:r w:rsidRPr="00261D54">
        <w:rPr>
          <w:noProof/>
        </w:rPr>
        <w:t>(Bank</w:t>
      </w:r>
      <w:r w:rsidR="00184A16">
        <w:rPr>
          <w:noProof/>
        </w:rPr>
        <w:t xml:space="preserve"> and </w:t>
      </w:r>
      <w:r w:rsidRPr="00261D54">
        <w:rPr>
          <w:noProof/>
        </w:rPr>
        <w:t>Neubert</w:t>
      </w:r>
      <w:r w:rsidR="0025309A">
        <w:rPr>
          <w:noProof/>
        </w:rPr>
        <w:t>,</w:t>
      </w:r>
      <w:r w:rsidRPr="00261D54">
        <w:rPr>
          <w:noProof/>
        </w:rPr>
        <w:t xml:space="preserve"> 2017; Pollard</w:t>
      </w:r>
      <w:r w:rsidR="0025309A">
        <w:rPr>
          <w:noProof/>
        </w:rPr>
        <w:t>,</w:t>
      </w:r>
      <w:r w:rsidRPr="00261D54">
        <w:rPr>
          <w:noProof/>
        </w:rPr>
        <w:t xml:space="preserve"> 1975)</w:t>
      </w:r>
      <w:r w:rsidRPr="00261D54">
        <w:fldChar w:fldCharType="end"/>
      </w:r>
      <w:r w:rsidRPr="00261D54">
        <w:t>.</w:t>
      </w:r>
    </w:p>
    <w:p w14:paraId="7D96A4C4" w14:textId="5E0261E5" w:rsidR="00FC3F06" w:rsidRPr="00261D54" w:rsidRDefault="00FC3F06" w:rsidP="00FC3F06">
      <w:r w:rsidRPr="00261D54">
        <w:rPr>
          <w:i/>
        </w:rPr>
        <w:t>Helix</w:t>
      </w:r>
      <w:r w:rsidR="004E73EA">
        <w:rPr>
          <w:i/>
        </w:rPr>
        <w:t> </w:t>
      </w:r>
      <w:proofErr w:type="spellStart"/>
      <w:r w:rsidRPr="00261D54">
        <w:rPr>
          <w:i/>
        </w:rPr>
        <w:t>pomatia</w:t>
      </w:r>
      <w:proofErr w:type="spellEnd"/>
      <w:r w:rsidRPr="00261D54">
        <w:t xml:space="preserve"> has been introduced to multiple European countries </w:t>
      </w:r>
      <w:r w:rsidRPr="00261D54">
        <w:fldChar w:fldCharType="begin"/>
      </w:r>
      <w:r w:rsidRPr="00261D54">
        <w:instrText xml:space="preserve"> ADDIN EN.CITE &lt;EndNote&gt;&lt;Cite&gt;&lt;Author&gt;Pollard&lt;/Author&gt;&lt;Year&gt;1975&lt;/Year&gt;&lt;RecNum&gt;40621&lt;/RecNum&gt;&lt;DisplayText&gt;(Pollard 1975)&lt;/DisplayText&gt;&lt;record&gt;&lt;rec-number&gt;40621&lt;/rec-number&gt;&lt;foreign-keys&gt;&lt;key app="EN" db-id="pxwxw0er9zv2fxezxdk5tt5utz5p5vtrwdv0" timestamp="1603697315"&gt;40621&lt;/key&gt;&lt;/foreign-keys&gt;&lt;ref-type name="Journal Articles"&gt;17&lt;/ref-type&gt;&lt;contributors&gt;&lt;authors&gt;&lt;author&gt;Pollard, E.&lt;/author&gt;&lt;/authors&gt;&lt;/contributors&gt;&lt;titles&gt;&lt;title&gt;&lt;style face="normal" font="default" size="100%"&gt;Aspects of the ecology of &lt;/style&gt;&lt;style face="italic" font="default" size="100%"&gt;Helix pomatia&lt;/style&gt;&lt;style face="normal" font="default" size="100%"&gt; L.&lt;/style&gt;&lt;/title&gt;&lt;secondary-title&gt;Journal of Animal Ecology&lt;/secondary-title&gt;&lt;/titles&gt;&lt;periodical&gt;&lt;full-title&gt;Journal of Animal Ecology&lt;/full-title&gt;&lt;/periodical&gt;&lt;pages&gt;305-329&lt;/pages&gt;&lt;volume&gt;44&lt;/volume&gt;&lt;number&gt;1&lt;/number&gt;&lt;keywords&gt;&lt;keyword&gt;Helix pomatia&lt;/keyword&gt;&lt;keyword&gt;Ecology&lt;/keyword&gt;&lt;keyword&gt;Feeding preferences&lt;/keyword&gt;&lt;keyword&gt;Habitat types&lt;/keyword&gt;&lt;/keywords&gt;&lt;dates&gt;&lt;year&gt;1975&lt;/year&gt;&lt;/dates&gt;&lt;publisher&gt;[Wiley, British Ecological Society]&lt;/publisher&gt;&lt;isbn&gt;00218790, 13652656&lt;/isbn&gt;&lt;urls&gt;&lt;related-urls&gt;&lt;url&gt;http://www.jstor.org/stable/3865&lt;/url&gt;&lt;/related-urls&gt;&lt;pdf-urls&gt;&lt;url&gt;file://J:\E Library\Plant Catalogue\P\Pollard 1975 EN40621.pdf&lt;/url&gt;&lt;/pdf-urls&gt;&lt;/urls&gt;&lt;custom1&gt;CHM CBR&lt;/custom1&gt;&lt;electronic-resource-num&gt;10.2307/3865&lt;/electronic-resource-num&gt;&lt;remote-database-name&gt;JSTOR&lt;/remote-database-name&gt;&lt;access-date&gt;2020/10/21/&lt;/access-date&gt;&lt;/record&gt;&lt;/Cite&gt;&lt;/EndNote&gt;</w:instrText>
      </w:r>
      <w:r w:rsidRPr="00261D54">
        <w:fldChar w:fldCharType="separate"/>
      </w:r>
      <w:r w:rsidRPr="00261D54">
        <w:rPr>
          <w:noProof/>
        </w:rPr>
        <w:t>(Pollard 1975)</w:t>
      </w:r>
      <w:r w:rsidRPr="00261D54">
        <w:fldChar w:fldCharType="end"/>
      </w:r>
      <w:r w:rsidRPr="00261D54">
        <w:t xml:space="preserve">, as well as Brazil </w:t>
      </w:r>
      <w:r w:rsidRPr="00261D54">
        <w:fldChar w:fldCharType="begin"/>
      </w:r>
      <w:r w:rsidRPr="00261D54">
        <w:instrText xml:space="preserve"> ADDIN EN.CITE &lt;EndNote&gt;&lt;Cite&gt;&lt;Author&gt;Rumi&lt;/Author&gt;&lt;Year&gt;2010&lt;/Year&gt;&lt;RecNum&gt;52828&lt;/RecNum&gt;&lt;DisplayText&gt;(Rumi, Sánchez &amp;amp; Ferrando 2010)&lt;/DisplayText&gt;&lt;record&gt;&lt;rec-number&gt;52828&lt;/rec-number&gt;&lt;foreign-keys&gt;&lt;key app="EN" db-id="pxwxw0er9zv2fxezxdk5tt5utz5p5vtrwdv0" timestamp="1715235442"&gt;52828&lt;/key&gt;&lt;/foreign-keys&gt;&lt;ref-type name="Journal Articles"&gt;17&lt;/ref-type&gt;&lt;contributors&gt;&lt;authors&gt;&lt;author&gt;Rumi, A.&lt;/author&gt;&lt;author&gt;Sánchez, J.&lt;/author&gt;&lt;author&gt;Ferrando, N.S.&lt;/author&gt;&lt;/authors&gt;&lt;/contributors&gt;&lt;titles&gt;&lt;title&gt;&lt;style face="italic" font="default" size="100%"&gt;Theba pisana&lt;/style&gt;&lt;style face="normal" font="default" size="100%"&gt; (Müller, 1774) (Gastropoda, Helicidae) and other alien land molluscs species in Argentina&lt;/style&gt;&lt;/title&gt;&lt;secondary-title&gt;Biological Invasions&lt;/secondary-title&gt;&lt;/titles&gt;&lt;periodical&gt;&lt;full-title&gt;Biological Invasions&lt;/full-title&gt;&lt;/periodical&gt;&lt;pages&gt;2985-2990&lt;/pages&gt;&lt;volume&gt;12&lt;/volume&gt;&lt;keywords&gt;&lt;keyword&gt;Alien species&lt;/keyword&gt;&lt;keyword&gt;Argentina&lt;/keyword&gt;&lt;keyword&gt;Land snails&lt;/keyword&gt;&lt;keyword&gt;Theba pisana&lt;/keyword&gt;&lt;/keywords&gt;&lt;dates&gt;&lt;year&gt;2010&lt;/year&gt;&lt;/dates&gt;&lt;urls&gt;&lt;related-urls&gt;&lt;url&gt;https://link.springer.com/article/10.1007/s10530-010-9715-x&lt;/url&gt;&lt;/related-urls&gt;&lt;pdf-urls&gt;&lt;url&gt;file://J:\E Library\Plant Catalogue\R\Rumi et al 2010 EN52828.pdf&lt;/url&gt;&lt;/pdf-urls&gt;&lt;/urls&gt;&lt;custom1&gt;HH PRA, KP&lt;/custom1&gt;&lt;electronic-resource-num&gt;https://doi.org/10.1007/s10530-010-9715-x&lt;/electronic-resource-num&gt;&lt;/record&gt;&lt;/Cite&gt;&lt;/EndNote&gt;</w:instrText>
      </w:r>
      <w:r w:rsidRPr="00261D54">
        <w:fldChar w:fldCharType="separate"/>
      </w:r>
      <w:r w:rsidRPr="00261D54">
        <w:rPr>
          <w:noProof/>
        </w:rPr>
        <w:t>(Rumi, Sánchez</w:t>
      </w:r>
      <w:r w:rsidR="00184A16">
        <w:rPr>
          <w:noProof/>
        </w:rPr>
        <w:t xml:space="preserve"> and </w:t>
      </w:r>
      <w:r w:rsidRPr="00261D54">
        <w:rPr>
          <w:noProof/>
        </w:rPr>
        <w:t>Ferrando</w:t>
      </w:r>
      <w:r w:rsidR="0025309A">
        <w:rPr>
          <w:noProof/>
        </w:rPr>
        <w:t>,</w:t>
      </w:r>
      <w:r w:rsidRPr="00261D54">
        <w:rPr>
          <w:noProof/>
        </w:rPr>
        <w:t xml:space="preserve"> 2010)</w:t>
      </w:r>
      <w:r w:rsidRPr="00261D54">
        <w:fldChar w:fldCharType="end"/>
      </w:r>
      <w:r w:rsidRPr="00261D54">
        <w:t xml:space="preserve">, Canada </w:t>
      </w:r>
      <w:r w:rsidRPr="00261D54">
        <w:fldChar w:fldCharType="begin"/>
      </w:r>
      <w:r w:rsidRPr="00261D54">
        <w:instrText xml:space="preserve"> ADDIN EN.CITE &lt;EndNote&gt;&lt;Cite&gt;&lt;Author&gt;Forsyth&lt;/Author&gt;&lt;Year&gt;2019&lt;/Year&gt;&lt;RecNum&gt;52757&lt;/RecNum&gt;&lt;DisplayText&gt;(Forsyth &amp;amp; Kamstra 2019)&lt;/DisplayText&gt;&lt;record&gt;&lt;rec-number&gt;52757&lt;/rec-number&gt;&lt;foreign-keys&gt;&lt;key app="EN" db-id="pxwxw0er9zv2fxezxdk5tt5utz5p5vtrwdv0" timestamp="1715150048"&gt;52757&lt;/key&gt;&lt;/foreign-keys&gt;&lt;ref-type name="Journal Articles"&gt;17&lt;/ref-type&gt;&lt;contributors&gt;&lt;authors&gt;&lt;author&gt;Forsyth, R.G.&lt;/author&gt;&lt;author&gt;Kamstra, J.&lt;/author&gt;&lt;/authors&gt;&lt;/contributors&gt;&lt;titles&gt;&lt;title&gt;&lt;style face="normal" font="default" size="100%"&gt;Roman snail, &lt;/style&gt;&lt;style face="italic" font="default" size="100%"&gt;Helix pomatia&lt;/style&gt;&lt;style face="normal" font="default" size="100%"&gt; (Mollusca: Helicidae), in Canada&lt;/style&gt;&lt;/title&gt;&lt;secondary-title&gt;The Canadian Field-Naturalist&lt;/secondary-title&gt;&lt;/titles&gt;&lt;periodical&gt;&lt;full-title&gt;The Canadian Field-Naturalist&lt;/full-title&gt;&lt;/periodical&gt;&lt;pages&gt;156-159&lt;/pages&gt;&lt;volume&gt;133&lt;/volume&gt;&lt;number&gt;2&lt;/number&gt;&lt;keywords&gt;&lt;keyword&gt;Mollusca&lt;/keyword&gt;&lt;keyword&gt;terrestrial snails&lt;/keyword&gt;&lt;keyword&gt;gastropod&lt;/keyword&gt;&lt;keyword&gt;new geographic records&lt;/keyword&gt;&lt;keyword&gt;Ontario&lt;/keyword&gt;&lt;keyword&gt;British Columbia&lt;/keyword&gt;&lt;keyword&gt;biogeography&lt;/keyword&gt;&lt;/keywords&gt;&lt;dates&gt;&lt;year&gt;2019&lt;/year&gt;&lt;/dates&gt;&lt;urls&gt;&lt;related-urls&gt;&lt;url&gt;https://www.canadianfieldnaturalist.ca/index.php/cfn/article/view/2150#:~:text=Roman%20Snail%2C%20Helix%20pomatia%20(Mollusca%3A%20Helicidae)%2C%20in%20Canada&amp;amp;text=Populations%20of%20Roman%20Snail%2C%20Helix,Ontario%20and%20Montrose%2C%20British%20Columbia.&lt;/url&gt;&lt;/related-urls&gt;&lt;pdf-urls&gt;&lt;url&gt;file://J:\E Library\Plant Catalogue\F\Forsyth and Kamstra 2019 EN52757.pdf&lt;/url&gt;&lt;/pdf-urls&gt;&lt;/urls&gt;&lt;custom1&gt;HH PRA, KP&lt;/custom1&gt;&lt;electronic-resource-num&gt;https://doi.org/10.22621/cfn.v133i2.2150&lt;/electronic-resource-num&gt;&lt;/record&gt;&lt;/Cite&gt;&lt;/EndNote&gt;</w:instrText>
      </w:r>
      <w:r w:rsidRPr="00261D54">
        <w:fldChar w:fldCharType="separate"/>
      </w:r>
      <w:r w:rsidRPr="00261D54">
        <w:rPr>
          <w:noProof/>
        </w:rPr>
        <w:t>(Forsyth</w:t>
      </w:r>
      <w:r w:rsidR="00184A16">
        <w:rPr>
          <w:noProof/>
        </w:rPr>
        <w:t xml:space="preserve"> and </w:t>
      </w:r>
      <w:r w:rsidRPr="00261D54">
        <w:rPr>
          <w:noProof/>
        </w:rPr>
        <w:t>Kamstra</w:t>
      </w:r>
      <w:r w:rsidR="0025309A">
        <w:rPr>
          <w:noProof/>
        </w:rPr>
        <w:t>,</w:t>
      </w:r>
      <w:r w:rsidRPr="00261D54">
        <w:rPr>
          <w:noProof/>
        </w:rPr>
        <w:t xml:space="preserve"> 2019)</w:t>
      </w:r>
      <w:r w:rsidRPr="00261D54">
        <w:fldChar w:fldCharType="end"/>
      </w:r>
      <w:r w:rsidRPr="00261D54">
        <w:t xml:space="preserve">, </w:t>
      </w:r>
      <w:r w:rsidR="00CC0805">
        <w:t xml:space="preserve">the </w:t>
      </w:r>
      <w:r w:rsidRPr="00261D54">
        <w:t>Russia</w:t>
      </w:r>
      <w:r w:rsidR="00CC0805">
        <w:t>n Federation</w:t>
      </w:r>
      <w:r w:rsidRPr="00261D54">
        <w:t xml:space="preserve"> </w:t>
      </w:r>
      <w:r w:rsidRPr="00261D54">
        <w:fldChar w:fldCharType="begin"/>
      </w:r>
      <w:r w:rsidRPr="00261D54">
        <w:instrText xml:space="preserve"> ADDIN EN.CITE &lt;EndNote&gt;&lt;Cite&gt;&lt;Author&gt;Egorov&lt;/Author&gt;&lt;Year&gt;2015&lt;/Year&gt;&lt;RecNum&gt;40751&lt;/RecNum&gt;&lt;DisplayText&gt;(Egorov 2015)&lt;/DisplayText&gt;&lt;record&gt;&lt;rec-number&gt;40751&lt;/rec-number&gt;&lt;foreign-keys&gt;&lt;key app="EN" db-id="pxwxw0er9zv2fxezxdk5tt5utz5p5vtrwdv0" timestamp="1604010378"&gt;40751&lt;/key&gt;&lt;/foreign-keys&gt;&lt;ref-type name="Journal Articles"&gt;17&lt;/ref-type&gt;&lt;contributors&gt;&lt;authors&gt;&lt;author&gt;Egorov, R.&lt;/author&gt;&lt;/authors&gt;&lt;/contributors&gt;&lt;titles&gt;&lt;title&gt;&lt;style face="normal" font="default" size="100%"&gt;The first record of introduced snail &lt;/style&gt;&lt;style face="italic" font="default" size="100%"&gt;Cepaea hortensis&lt;/style&gt;&lt;style face="normal" font="default" size="100%"&gt; (Müller, 1774) (Stylommatophora: Helicidae) in the central part of European Russia&lt;/style&gt;&lt;/title&gt;&lt;secondary-title&gt;Ruthenica&lt;/secondary-title&gt;&lt;/titles&gt;&lt;periodical&gt;&lt;full-title&gt;Ruthenica&lt;/full-title&gt;&lt;/periodical&gt;&lt;pages&gt;93-97&lt;/pages&gt;&lt;volume&gt;25&lt;/volume&gt;&lt;number&gt;3&lt;/number&gt;&lt;keywords&gt;&lt;keyword&gt;Moscow&lt;/keyword&gt;&lt;keyword&gt;distribution&lt;/keyword&gt;&lt;/keywords&gt;&lt;dates&gt;&lt;year&gt;2015&lt;/year&gt;&lt;/dates&gt;&lt;urls&gt;&lt;pdf-urls&gt;&lt;url&gt;file://J:\E Library\Plant Catalogue\E\Egorov 2015 EN40751.pdf&lt;/url&gt;&lt;/pdf-urls&gt;&lt;/urls&gt;&lt;custom1&gt;pest_assessment&lt;/custom1&gt;&lt;/record&gt;&lt;/Cite&gt;&lt;/EndNote&gt;</w:instrText>
      </w:r>
      <w:r w:rsidRPr="00261D54">
        <w:fldChar w:fldCharType="separate"/>
      </w:r>
      <w:r w:rsidRPr="00261D54">
        <w:rPr>
          <w:noProof/>
        </w:rPr>
        <w:t>(Egorov</w:t>
      </w:r>
      <w:r w:rsidR="0025309A">
        <w:rPr>
          <w:noProof/>
        </w:rPr>
        <w:t>,</w:t>
      </w:r>
      <w:r w:rsidRPr="00261D54">
        <w:rPr>
          <w:noProof/>
        </w:rPr>
        <w:t xml:space="preserve"> 2015)</w:t>
      </w:r>
      <w:r w:rsidRPr="00261D54">
        <w:fldChar w:fldCharType="end"/>
      </w:r>
      <w:r w:rsidRPr="00261D54">
        <w:t xml:space="preserve">, and the United States </w:t>
      </w:r>
      <w:r w:rsidRPr="00261D54">
        <w:fldChar w:fldCharType="begin">
          <w:fldData xml:space="preserve">PEVuZE5vdGU+PENpdGU+PEF1dGhvcj5EZWVzPC9BdXRob3I+PFllYXI+MTk3MDwvWWVhcj48UmVj
TnVtPjUyNzUyPC9SZWNOdW0+PERpc3BsYXlUZXh0PihEZWVzIDE5NzA7IEltYWkgJmFtcDsgSGVu
bmVzc2V5IDE5OTkpPC9EaXNwbGF5VGV4dD48cmVjb3JkPjxyZWMtbnVtYmVyPjUyNzUyPC9yZWMt
bnVtYmVyPjxmb3JlaWduLWtleXM+PGtleSBhcHA9IkVOIiBkYi1pZD0icHh3eHcwZXI5enYyZnhl
enhkazV0dDV1dHo1cDV2dHJ3ZHYwIiB0aW1lc3RhbXA9IjE3MTUxNTAwNDgiPjUyNzUyPC9rZXk+
PC9mb3JlaWduLWtleXM+PHJlZi10eXBlIG5hbWU9IlJlcG9ydHMiPjI3PC9yZWYtdHlwZT48Y29u
dHJpYnV0b3JzPjxhdXRob3JzPjxhdXRob3I+RGVlcywgTC5ULjwvYXV0aG9yPjwvYXV0aG9ycz48
L2NvbnRyaWJ1dG9ycz48dGl0bGVzPjx0aXRsZT5FZGlibGUgbGFuZCBzbmFpbHMgaW4gdGhlIFVu
aXRlZCBTdGF0ZXM8L3RpdGxlPjwvdGl0bGVzPjxrZXl3b3Jkcz48a2V5d29yZD5FZGlibGU8L2tl
eXdvcmQ+PGtleXdvcmQ+bGFuZCBzbmFpbHM8L2tleXdvcmQ+PGtleXdvcmQ+VW5pdGVkIFN0YXRl
czwva2V5d29yZD48L2tleXdvcmRzPjxkYXRlcz48eWVhcj4xOTcwPC95ZWFyPjwvZGF0ZXM+PHB1
Yi1sb2NhdGlvbj5XYXNoaW5ndG9uLCBELkMuPC9wdWItbG9jYXRpb24+PHB1Ymxpc2hlcj5Vbml0
ZWQgU3RhdGVzIERlcGFydG1lbnQgb2YgdGhlIEludGVyaW9yPC9wdWJsaXNoZXI+PHdvcmstdHlw
ZT5SZXNvdXJjZSBQdWJsaWNhdGlvbjwvd29yay10eXBlPjx1cmxzPjxyZWxhdGVkLXVybHM+PHVy
bD5odHRwczovL3d3dy5uYXRpdmVmaXNobGFiLm5ldC9saWJyYXJ5L3RleHRwZGYvMTI3NTUucGRm
PC91cmw+PC9yZWxhdGVkLXVybHM+PHBkZi11cmxzPjx1cmw+ZmlsZTovL0o6XEUgTGlicmFyeVxQ
bGFudCBDYXRhbG9ndWVcRFxEZWVzIDE5NzAgRU41Mjc1Mi5wZGY8L3VybD48L3BkZi11cmxzPjwv
dXJscz48Y3VzdG9tMT5ISCBQUkEsIEtQPC9jdXN0b20xPjxjdXN0b20yPjk3NyBrYjwvY3VzdG9t
Mj48Y3VzdG9tMz5wZGY8L2N1c3RvbTM+PC9yZWNvcmQ+PC9DaXRlPjxDaXRlPjxBdXRob3I+SW1h
aTwvQXV0aG9yPjxZZWFyPjE5OTk8L1llYXI+PFJlY051bT41MjgxMTwvUmVjTnVtPjxyZWNvcmQ+
PHJlYy1udW1iZXI+NTI4MTE8L3JlYy1udW1iZXI+PGZvcmVpZ24ta2V5cz48a2V5IGFwcD0iRU4i
IGRiLWlkPSJweHd4dzBlcjl6djJmeGV6eGRrNXR0NXV0ejVwNXZ0cndkdjAiIHRpbWVzdGFtcD0i
MTcxNTIzNDc5MiI+NTI4MTE8L2tleT48L2ZvcmVpZ24ta2V5cz48cmVmLXR5cGUgbmFtZT0iUmVw
b3J0cyI+Mjc8L3JlZi10eXBlPjxjb250cmlidXRvcnM+PGF1dGhvcnM+PGF1dGhvcj5JbWFpLCBF
LjwvYXV0aG9yPjxhdXRob3I+SGVubmVzc2V5LCBSLkQuPC9hdXRob3I+PC9hdXRob3JzPjwvY29u
dHJpYnV0b3JzPjx0aXRsZXM+PHRpdGxlPjxzdHlsZSBmYWNlPSJub3JtYWwiIGZvbnQ9ImRlZmF1
bHQiIHNpemU9IjEwMCUiPkltcG9ydGF0aW9uIGFuZCBpbnRlcnN0YXRlIG1vdmVtZW50IG9mIGxp
dmUsIGVkaWJsZSBsYW5kIHNuYWlsczogPC9zdHlsZT48c3R5bGUgZmFjZT0iaXRhbGljIiBmb250
PSJkZWZhdWx0IiBzaXplPSIxMDAlIj5DYW50YXJldXMgYXBlcnR1czwvc3R5bGU+PHN0eWxlIGZh
Y2U9Im5vcm1hbCIgZm9udD0iZGVmYXVsdCIgc2l6ZT0iMTAwJSI+IChCb3JuKSwgPC9zdHlsZT48
c3R5bGUgZmFjZT0iaXRhbGljIiBmb250PSJkZWZhdWx0IiBzaXplPSIxMDAlIj5DcnlwdG9tcGhh
bHlzIGFzcGVyc3VzPC9zdHlsZT48c3R5bGUgZmFjZT0ibm9ybWFsIiBmb250PSJkZWZhdWx0IiBz
aXplPSIxMDAlIj4gKE3DvGxsZXIpLDwvc3R5bGU+PHN0eWxlIGZhY2U9Iml0YWxpYyIgZm9udD0i
ZGVmYXVsdCIgc2l6ZT0iMTAwJSI+IEVvYmFuaWEgdmVybWljdWxhdGEgPC9zdHlsZT48c3R5bGUg
ZmFjZT0ibm9ybWFsIiBmb250PSJkZWZhdWx0IiBzaXplPSIxMDAlIj4oTcO8bGxlciksIDwvc3R5
bGU+PHN0eWxlIGZhY2U9Iml0YWxpYyIgZm9udD0iZGVmYXVsdCIgc2l6ZT0iMTAwJSI+SGVsaXgg
cG9tYXRpYTwvc3R5bGU+PHN0eWxlIGZhY2U9Im5vcm1hbCIgZm9udD0iZGVmYXVsdCIgc2l6ZT0i
MTAwJSI+IExpbm7DqSwgYW5kIDwvc3R5bGU+PHN0eWxlIGZhY2U9Iml0YWxpYyIgZm9udD0iZGVm
YXVsdCIgc2l6ZT0iMTAwJSI+T3RhbGEgbGFjdGVhPC9zdHlsZT48c3R5bGUgZmFjZT0ibm9ybWFs
IiBmb250PSJkZWZhdWx0IiBzaXplPSIxMDAlIj4gKE3DvGxsZXIpIChQdWxtb25hdGE6IEhlbGlj
aWRhZSk6IFF1YWxpdGF0aXZlIFBlc3QgUmlzayBBbmFseXNpczwvc3R5bGU+PC90aXRsZT48L3Rp
dGxlcz48a2V5d29yZHM+PGtleXdvcmQ+ZWRpYmxlIHNuYWlsczwva2V5d29yZD48a2V5d29yZD5p
bnZhc2l2ZSBzcGVjaWVzPC9rZXl3b3JkPjxrZXl3b3JkPnBlc3QgcmlzayBhbmFseXNpczwva2V5
d29yZD48L2tleXdvcmRzPjxkYXRlcz48eWVhcj4xOTk5PC95ZWFyPjwvZGF0ZXM+PHB1Yi1sb2Nh
dGlvbj5SaXZlcmRhbGUgKE1EKSBVU0E8L3B1Yi1sb2NhdGlvbj48cHVibGlzaGVyPlVuaXRlZCBT
dGF0ZXMgRGVwYXJ0bWVudCBvZiBBZ3JpY3VsdHVyZTwvcHVibGlzaGVyPjx1cmxzPjxwZGYtdXJs
cz48dXJsPmZpbGU6Ly9KOlxFIExpYnJhcnlcUGxhbnQgQ2F0YWxvZ3VlXElcSW1haSBhbmQgSGVu
bmVzc2V5IDE5OTkgRU41MjgxMS5wZGY8L3VybD48L3BkZi11cmxzPjwvdXJscz48Y3VzdG9tMT5I
SCBQUkEsIEtQPC9jdXN0b20xPjwvcmVjb3JkPjwvQ2l0ZT48L0VuZE5vdGU+AG==
</w:fldData>
        </w:fldChar>
      </w:r>
      <w:r w:rsidRPr="00261D54">
        <w:instrText xml:space="preserve"> ADDIN EN.CITE </w:instrText>
      </w:r>
      <w:r w:rsidRPr="00261D54">
        <w:fldChar w:fldCharType="begin">
          <w:fldData xml:space="preserve">PEVuZE5vdGU+PENpdGU+PEF1dGhvcj5EZWVzPC9BdXRob3I+PFllYXI+MTk3MDwvWWVhcj48UmVj
TnVtPjUyNzUyPC9SZWNOdW0+PERpc3BsYXlUZXh0PihEZWVzIDE5NzA7IEltYWkgJmFtcDsgSGVu
bmVzc2V5IDE5OTkpPC9EaXNwbGF5VGV4dD48cmVjb3JkPjxyZWMtbnVtYmVyPjUyNzUyPC9yZWMt
bnVtYmVyPjxmb3JlaWduLWtleXM+PGtleSBhcHA9IkVOIiBkYi1pZD0icHh3eHcwZXI5enYyZnhl
enhkazV0dDV1dHo1cDV2dHJ3ZHYwIiB0aW1lc3RhbXA9IjE3MTUxNTAwNDgiPjUyNzUyPC9rZXk+
PC9mb3JlaWduLWtleXM+PHJlZi10eXBlIG5hbWU9IlJlcG9ydHMiPjI3PC9yZWYtdHlwZT48Y29u
dHJpYnV0b3JzPjxhdXRob3JzPjxhdXRob3I+RGVlcywgTC5ULjwvYXV0aG9yPjwvYXV0aG9ycz48
L2NvbnRyaWJ1dG9ycz48dGl0bGVzPjx0aXRsZT5FZGlibGUgbGFuZCBzbmFpbHMgaW4gdGhlIFVu
aXRlZCBTdGF0ZXM8L3RpdGxlPjwvdGl0bGVzPjxrZXl3b3Jkcz48a2V5d29yZD5FZGlibGU8L2tl
eXdvcmQ+PGtleXdvcmQ+bGFuZCBzbmFpbHM8L2tleXdvcmQ+PGtleXdvcmQ+VW5pdGVkIFN0YXRl
czwva2V5d29yZD48L2tleXdvcmRzPjxkYXRlcz48eWVhcj4xOTcwPC95ZWFyPjwvZGF0ZXM+PHB1
Yi1sb2NhdGlvbj5XYXNoaW5ndG9uLCBELkMuPC9wdWItbG9jYXRpb24+PHB1Ymxpc2hlcj5Vbml0
ZWQgU3RhdGVzIERlcGFydG1lbnQgb2YgdGhlIEludGVyaW9yPC9wdWJsaXNoZXI+PHdvcmstdHlw
ZT5SZXNvdXJjZSBQdWJsaWNhdGlvbjwvd29yay10eXBlPjx1cmxzPjxyZWxhdGVkLXVybHM+PHVy
bD5odHRwczovL3d3dy5uYXRpdmVmaXNobGFiLm5ldC9saWJyYXJ5L3RleHRwZGYvMTI3NTUucGRm
PC91cmw+PC9yZWxhdGVkLXVybHM+PHBkZi11cmxzPjx1cmw+ZmlsZTovL0o6XEUgTGlicmFyeVxQ
bGFudCBDYXRhbG9ndWVcRFxEZWVzIDE5NzAgRU41Mjc1Mi5wZGY8L3VybD48L3BkZi11cmxzPjwv
dXJscz48Y3VzdG9tMT5ISCBQUkEsIEtQPC9jdXN0b20xPjxjdXN0b20yPjk3NyBrYjwvY3VzdG9t
Mj48Y3VzdG9tMz5wZGY8L2N1c3RvbTM+PC9yZWNvcmQ+PC9DaXRlPjxDaXRlPjxBdXRob3I+SW1h
aTwvQXV0aG9yPjxZZWFyPjE5OTk8L1llYXI+PFJlY051bT41MjgxMTwvUmVjTnVtPjxyZWNvcmQ+
PHJlYy1udW1iZXI+NTI4MTE8L3JlYy1udW1iZXI+PGZvcmVpZ24ta2V5cz48a2V5IGFwcD0iRU4i
IGRiLWlkPSJweHd4dzBlcjl6djJmeGV6eGRrNXR0NXV0ejVwNXZ0cndkdjAiIHRpbWVzdGFtcD0i
MTcxNTIzNDc5MiI+NTI4MTE8L2tleT48L2ZvcmVpZ24ta2V5cz48cmVmLXR5cGUgbmFtZT0iUmVw
b3J0cyI+Mjc8L3JlZi10eXBlPjxjb250cmlidXRvcnM+PGF1dGhvcnM+PGF1dGhvcj5JbWFpLCBF
LjwvYXV0aG9yPjxhdXRob3I+SGVubmVzc2V5LCBSLkQuPC9hdXRob3I+PC9hdXRob3JzPjwvY29u
dHJpYnV0b3JzPjx0aXRsZXM+PHRpdGxlPjxzdHlsZSBmYWNlPSJub3JtYWwiIGZvbnQ9ImRlZmF1
bHQiIHNpemU9IjEwMCUiPkltcG9ydGF0aW9uIGFuZCBpbnRlcnN0YXRlIG1vdmVtZW50IG9mIGxp
dmUsIGVkaWJsZSBsYW5kIHNuYWlsczogPC9zdHlsZT48c3R5bGUgZmFjZT0iaXRhbGljIiBmb250
PSJkZWZhdWx0IiBzaXplPSIxMDAlIj5DYW50YXJldXMgYXBlcnR1czwvc3R5bGU+PHN0eWxlIGZh
Y2U9Im5vcm1hbCIgZm9udD0iZGVmYXVsdCIgc2l6ZT0iMTAwJSI+IChCb3JuKSwgPC9zdHlsZT48
c3R5bGUgZmFjZT0iaXRhbGljIiBmb250PSJkZWZhdWx0IiBzaXplPSIxMDAlIj5DcnlwdG9tcGhh
bHlzIGFzcGVyc3VzPC9zdHlsZT48c3R5bGUgZmFjZT0ibm9ybWFsIiBmb250PSJkZWZhdWx0IiBz
aXplPSIxMDAlIj4gKE3DvGxsZXIpLDwvc3R5bGU+PHN0eWxlIGZhY2U9Iml0YWxpYyIgZm9udD0i
ZGVmYXVsdCIgc2l6ZT0iMTAwJSI+IEVvYmFuaWEgdmVybWljdWxhdGEgPC9zdHlsZT48c3R5bGUg
ZmFjZT0ibm9ybWFsIiBmb250PSJkZWZhdWx0IiBzaXplPSIxMDAlIj4oTcO8bGxlciksIDwvc3R5
bGU+PHN0eWxlIGZhY2U9Iml0YWxpYyIgZm9udD0iZGVmYXVsdCIgc2l6ZT0iMTAwJSI+SGVsaXgg
cG9tYXRpYTwvc3R5bGU+PHN0eWxlIGZhY2U9Im5vcm1hbCIgZm9udD0iZGVmYXVsdCIgc2l6ZT0i
MTAwJSI+IExpbm7DqSwgYW5kIDwvc3R5bGU+PHN0eWxlIGZhY2U9Iml0YWxpYyIgZm9udD0iZGVm
YXVsdCIgc2l6ZT0iMTAwJSI+T3RhbGEgbGFjdGVhPC9zdHlsZT48c3R5bGUgZmFjZT0ibm9ybWFs
IiBmb250PSJkZWZhdWx0IiBzaXplPSIxMDAlIj4gKE3DvGxsZXIpIChQdWxtb25hdGE6IEhlbGlj
aWRhZSk6IFF1YWxpdGF0aXZlIFBlc3QgUmlzayBBbmFseXNpczwvc3R5bGU+PC90aXRsZT48L3Rp
dGxlcz48a2V5d29yZHM+PGtleXdvcmQ+ZWRpYmxlIHNuYWlsczwva2V5d29yZD48a2V5d29yZD5p
bnZhc2l2ZSBzcGVjaWVzPC9rZXl3b3JkPjxrZXl3b3JkPnBlc3QgcmlzayBhbmFseXNpczwva2V5
d29yZD48L2tleXdvcmRzPjxkYXRlcz48eWVhcj4xOTk5PC95ZWFyPjwvZGF0ZXM+PHB1Yi1sb2Nh
dGlvbj5SaXZlcmRhbGUgKE1EKSBVU0E8L3B1Yi1sb2NhdGlvbj48cHVibGlzaGVyPlVuaXRlZCBT
dGF0ZXMgRGVwYXJ0bWVudCBvZiBBZ3JpY3VsdHVyZTwvcHVibGlzaGVyPjx1cmxzPjxwZGYtdXJs
cz48dXJsPmZpbGU6Ly9KOlxFIExpYnJhcnlcUGxhbnQgQ2F0YWxvZ3VlXElcSW1haSBhbmQgSGVu
bmVzc2V5IDE5OTkgRU41MjgxMS5wZGY8L3VybD48L3BkZi11cmxzPjwvdXJscz48Y3VzdG9tMT5I
SCBQUkEsIEtQPC9jdXN0b20xPjwvcmVjb3JkPjwvQ2l0ZT48L0VuZE5vdGU+AG==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(Dees</w:t>
      </w:r>
      <w:r w:rsidR="0025309A">
        <w:rPr>
          <w:noProof/>
        </w:rPr>
        <w:t>,</w:t>
      </w:r>
      <w:r w:rsidRPr="00261D54">
        <w:rPr>
          <w:noProof/>
        </w:rPr>
        <w:t xml:space="preserve"> 1970; Imai</w:t>
      </w:r>
      <w:r w:rsidR="00184A16">
        <w:rPr>
          <w:noProof/>
        </w:rPr>
        <w:t xml:space="preserve"> and </w:t>
      </w:r>
      <w:r w:rsidRPr="00261D54">
        <w:rPr>
          <w:noProof/>
        </w:rPr>
        <w:t>Hennessey</w:t>
      </w:r>
      <w:r w:rsidR="0025309A">
        <w:rPr>
          <w:noProof/>
        </w:rPr>
        <w:t>,</w:t>
      </w:r>
      <w:r w:rsidRPr="00261D54">
        <w:rPr>
          <w:noProof/>
        </w:rPr>
        <w:t xml:space="preserve"> 1999)</w:t>
      </w:r>
      <w:r w:rsidRPr="00261D54">
        <w:fldChar w:fldCharType="end"/>
      </w:r>
      <w:r w:rsidRPr="00261D54">
        <w:t xml:space="preserve">. In Japan, one farm is commercially producing </w:t>
      </w:r>
      <w:r w:rsidRPr="00261D54">
        <w:rPr>
          <w:i/>
          <w:iCs/>
        </w:rPr>
        <w:t>H.</w:t>
      </w:r>
      <w:r w:rsidR="00CC0805">
        <w:rPr>
          <w:i/>
          <w:iCs/>
        </w:rPr>
        <w:t> </w:t>
      </w:r>
      <w:proofErr w:type="spellStart"/>
      <w:r w:rsidRPr="00261D54">
        <w:rPr>
          <w:i/>
          <w:iCs/>
        </w:rPr>
        <w:t>pomatia</w:t>
      </w:r>
      <w:proofErr w:type="spellEnd"/>
      <w:r w:rsidRPr="00261D54">
        <w:t xml:space="preserve"> </w:t>
      </w:r>
      <w:r w:rsidRPr="00261D54">
        <w:fldChar w:fldCharType="begin"/>
      </w:r>
      <w:r w:rsidRPr="00261D54">
        <w:instrText xml:space="preserve"> ADDIN EN.CITE &lt;EndNote&gt;&lt;Cite&gt;&lt;Author&gt;Nippon News&lt;/Author&gt;&lt;Year&gt;2016&lt;/Year&gt;&lt;RecNum&gt;52818&lt;/RecNum&gt;&lt;DisplayText&gt;(Nippon News 2016)&lt;/DisplayText&gt;&lt;record&gt;&lt;rec-number&gt;52818&lt;/rec-number&gt;&lt;foreign-keys&gt;&lt;key app="EN" db-id="pxwxw0er9zv2fxezxdk5tt5utz5p5vtrwdv0" timestamp="1715235440"&gt;52818&lt;/key&gt;&lt;/foreign-keys&gt;&lt;ref-type name="Newspaper Articles"&gt;23&lt;/ref-type&gt;&lt;contributors&gt;&lt;authors&gt;&lt;author&gt;Nippon News,&lt;/author&gt;&lt;/authors&gt;&lt;/contributors&gt;&lt;titles&gt;&lt;title&gt;Japanese farmer breeding rare escargot de Burgogne snails&lt;/title&gt;&lt;/titles&gt;&lt;keywords&gt;&lt;keyword&gt;Helix pomatia&lt;/keyword&gt;&lt;/keywords&gt;&lt;dates&gt;&lt;year&gt;2016&lt;/year&gt;&lt;pub-dates&gt;&lt;date&gt;25 May 2016&lt;/date&gt;&lt;/pub-dates&gt;&lt;/dates&gt;&lt;publisher&gt;Nippon News&lt;/publisher&gt;&lt;urls&gt;&lt;related-urls&gt;&lt;url&gt;https://www.nipponnews.net/features/food-features/japanese-farmer-breeding-rare-escargot-de-burgogne-snails/&lt;/url&gt;&lt;/related-urls&gt;&lt;pdf-urls&gt;&lt;url&gt;file://J:\E Library\Plant Catalogue\N\Nippon News 2016 EN52818.pdf&lt;/url&gt;&lt;/pdf-urls&gt;&lt;/urls&gt;&lt;custom1&gt;HH PRA, KP&lt;/custom1&gt;&lt;access-date&gt;19 March 2024&lt;/access-date&gt;&lt;/record&gt;&lt;/Cite&gt;&lt;/EndNote&gt;</w:instrText>
      </w:r>
      <w:r w:rsidRPr="00261D54">
        <w:fldChar w:fldCharType="separate"/>
      </w:r>
      <w:r w:rsidRPr="00261D54">
        <w:rPr>
          <w:noProof/>
        </w:rPr>
        <w:t>(Nippon News</w:t>
      </w:r>
      <w:r w:rsidR="0025309A">
        <w:rPr>
          <w:noProof/>
        </w:rPr>
        <w:t>,</w:t>
      </w:r>
      <w:r w:rsidRPr="00261D54">
        <w:rPr>
          <w:noProof/>
        </w:rPr>
        <w:t xml:space="preserve"> 2016)</w:t>
      </w:r>
      <w:r w:rsidRPr="00261D54">
        <w:fldChar w:fldCharType="end"/>
      </w:r>
      <w:r w:rsidRPr="00261D54">
        <w:t>.</w:t>
      </w:r>
    </w:p>
    <w:p w14:paraId="173BDD3B" w14:textId="1C726D6E" w:rsidR="00FC3F06" w:rsidRPr="00261D54" w:rsidRDefault="00FC3F06" w:rsidP="00FC3F06">
      <w:r w:rsidRPr="00261D54">
        <w:rPr>
          <w:i/>
        </w:rPr>
        <w:t>Helix</w:t>
      </w:r>
      <w:r w:rsidR="00CC0805">
        <w:rPr>
          <w:i/>
        </w:rPr>
        <w:t> </w:t>
      </w:r>
      <w:proofErr w:type="spellStart"/>
      <w:r w:rsidRPr="00261D54">
        <w:rPr>
          <w:i/>
        </w:rPr>
        <w:t>pomatia</w:t>
      </w:r>
      <w:proofErr w:type="spellEnd"/>
      <w:r w:rsidRPr="00261D54">
        <w:t xml:space="preserve"> has been detected at the border by the department, on non-commodity goods. However, numbers are significantly lower compared with other hitchhiking snail species. Due to its popularity as a gourmet food, </w:t>
      </w:r>
      <w:r w:rsidRPr="00261D54">
        <w:rPr>
          <w:i/>
          <w:iCs/>
        </w:rPr>
        <w:t>H.</w:t>
      </w:r>
      <w:r w:rsidR="00CC0805">
        <w:rPr>
          <w:i/>
          <w:iCs/>
        </w:rPr>
        <w:t> </w:t>
      </w:r>
      <w:proofErr w:type="spellStart"/>
      <w:r w:rsidRPr="00261D54">
        <w:rPr>
          <w:i/>
          <w:iCs/>
        </w:rPr>
        <w:t>pomatia</w:t>
      </w:r>
      <w:proofErr w:type="spellEnd"/>
      <w:r w:rsidRPr="00261D54">
        <w:t xml:space="preserve"> is more likely to be imported illegally for commercial purposes </w:t>
      </w:r>
      <w:r w:rsidRPr="00261D54">
        <w:fldChar w:fldCharType="begin"/>
      </w:r>
      <w:r w:rsidRPr="00261D54">
        <w:instrText xml:space="preserve"> ADDIN EN.CITE &lt;EndNote&gt;&lt;Cite&gt;&lt;Author&gt;Twomey&lt;/Author&gt;&lt;Year&gt;2017&lt;/Year&gt;&lt;RecNum&gt;52839&lt;/RecNum&gt;&lt;DisplayText&gt;(Twomey 2017)&lt;/DisplayText&gt;&lt;record&gt;&lt;rec-number&gt;52839&lt;/rec-number&gt;&lt;foreign-keys&gt;&lt;key app="EN" db-id="pxwxw0er9zv2fxezxdk5tt5utz5p5vtrwdv0" timestamp="1715236625"&gt;52839&lt;/key&gt;&lt;/foreign-keys&gt;&lt;ref-type name="Newspaper Articles"&gt;23&lt;/ref-type&gt;&lt;contributors&gt;&lt;authors&gt;&lt;author&gt;Twomey, S.&lt;/author&gt;&lt;/authors&gt;&lt;/contributors&gt;&lt;titles&gt;&lt;title&gt;Snail mail: Biosecurity officers intercept escargot from the Ukraine&lt;/title&gt;&lt;secondary-title&gt;The Weekly Times&lt;/secondary-title&gt;&lt;/titles&gt;&lt;keywords&gt;&lt;keyword&gt;terrestrial snails&lt;/keyword&gt;&lt;keyword&gt;Helix pomatia&lt;/keyword&gt;&lt;/keywords&gt;&lt;dates&gt;&lt;year&gt;2017&lt;/year&gt;&lt;pub-dates&gt;&lt;date&gt;20 July 2017&lt;/date&gt;&lt;/pub-dates&gt;&lt;/dates&gt;&lt;urls&gt;&lt;related-urls&gt;&lt;url&gt;https://www.weeklytimesnow.com.au/news/national/snail-mail-biosecurity-officers-intercept-escargots-from-the-ukraine/news-story/3760ac2f69694370e21ea531dad47f0d&lt;/url&gt;&lt;/related-urls&gt;&lt;pdf-urls&gt;&lt;url&gt;file://J:\E Library\Plant Catalogue\T\Twomey 2017 EN52839.pdf&lt;/url&gt;&lt;/pdf-urls&gt;&lt;/urls&gt;&lt;custom1&gt;Hitchhikers PRA, KP&lt;/custom1&gt;&lt;access-date&gt;20 March 2024&lt;/access-date&gt;&lt;/record&gt;&lt;/Cite&gt;&lt;/EndNote&gt;</w:instrText>
      </w:r>
      <w:r w:rsidRPr="00261D54">
        <w:fldChar w:fldCharType="separate"/>
      </w:r>
      <w:r w:rsidRPr="00261D54">
        <w:rPr>
          <w:noProof/>
        </w:rPr>
        <w:t>(Twomey</w:t>
      </w:r>
      <w:r w:rsidR="0025309A">
        <w:rPr>
          <w:noProof/>
        </w:rPr>
        <w:t>,</w:t>
      </w:r>
      <w:r w:rsidRPr="00261D54">
        <w:rPr>
          <w:noProof/>
        </w:rPr>
        <w:t xml:space="preserve"> 2017)</w:t>
      </w:r>
      <w:r w:rsidRPr="00261D54">
        <w:fldChar w:fldCharType="end"/>
      </w:r>
      <w:r w:rsidRPr="00261D54">
        <w:t xml:space="preserve">, as has been the case in other countries </w:t>
      </w:r>
      <w:r w:rsidRPr="00261D54">
        <w:fldChar w:fldCharType="begin"/>
      </w:r>
      <w:r w:rsidRPr="00261D54">
        <w:instrText xml:space="preserve"> ADDIN EN.CITE &lt;EndNote&gt;&lt;Cite&gt;&lt;Author&gt;Forsyth&lt;/Author&gt;&lt;Year&gt;2019&lt;/Year&gt;&lt;RecNum&gt;52757&lt;/RecNum&gt;&lt;DisplayText&gt;(Forsyth &amp;amp; Kamstra 2019)&lt;/DisplayText&gt;&lt;record&gt;&lt;rec-number&gt;52757&lt;/rec-number&gt;&lt;foreign-keys&gt;&lt;key app="EN" db-id="pxwxw0er9zv2fxezxdk5tt5utz5p5vtrwdv0" timestamp="1715150048"&gt;52757&lt;/key&gt;&lt;/foreign-keys&gt;&lt;ref-type name="Journal Articles"&gt;17&lt;/ref-type&gt;&lt;contributors&gt;&lt;authors&gt;&lt;author&gt;Forsyth, R.G.&lt;/author&gt;&lt;author&gt;Kamstra, J.&lt;/author&gt;&lt;/authors&gt;&lt;/contributors&gt;&lt;titles&gt;&lt;title&gt;&lt;style face="normal" font="default" size="100%"&gt;Roman snail, &lt;/style&gt;&lt;style face="italic" font="default" size="100%"&gt;Helix pomatia&lt;/style&gt;&lt;style face="normal" font="default" size="100%"&gt; (Mollusca: Helicidae), in Canada&lt;/style&gt;&lt;/title&gt;&lt;secondary-title&gt;The Canadian Field-Naturalist&lt;/secondary-title&gt;&lt;/titles&gt;&lt;periodical&gt;&lt;full-title&gt;The Canadian Field-Naturalist&lt;/full-title&gt;&lt;/periodical&gt;&lt;pages&gt;156-159&lt;/pages&gt;&lt;volume&gt;133&lt;/volume&gt;&lt;number&gt;2&lt;/number&gt;&lt;keywords&gt;&lt;keyword&gt;Mollusca&lt;/keyword&gt;&lt;keyword&gt;terrestrial snails&lt;/keyword&gt;&lt;keyword&gt;gastropod&lt;/keyword&gt;&lt;keyword&gt;new geographic records&lt;/keyword&gt;&lt;keyword&gt;Ontario&lt;/keyword&gt;&lt;keyword&gt;British Columbia&lt;/keyword&gt;&lt;keyword&gt;biogeography&lt;/keyword&gt;&lt;/keywords&gt;&lt;dates&gt;&lt;year&gt;2019&lt;/year&gt;&lt;/dates&gt;&lt;urls&gt;&lt;related-urls&gt;&lt;url&gt;https://www.canadianfieldnaturalist.ca/index.php/cfn/article/view/2150#:~:text=Roman%20Snail%2C%20Helix%20pomatia%20(Mollusca%3A%20Helicidae)%2C%20in%20Canada&amp;amp;text=Populations%20of%20Roman%20Snail%2C%20Helix,Ontario%20and%20Montrose%2C%20British%20Columbia.&lt;/url&gt;&lt;/related-urls&gt;&lt;pdf-urls&gt;&lt;url&gt;file://J:\E Library\Plant Catalogue\F\Forsyth and Kamstra 2019 EN52757.pdf&lt;/url&gt;&lt;/pdf-urls&gt;&lt;/urls&gt;&lt;custom1&gt;HH PRA, KP&lt;/custom1&gt;&lt;electronic-resource-num&gt;https://doi.org/10.22621/cfn.v133i2.2150&lt;/electronic-resource-num&gt;&lt;/record&gt;&lt;/Cite&gt;&lt;/EndNote&gt;</w:instrText>
      </w:r>
      <w:r w:rsidRPr="00261D54">
        <w:fldChar w:fldCharType="separate"/>
      </w:r>
      <w:r w:rsidRPr="00261D54">
        <w:rPr>
          <w:noProof/>
        </w:rPr>
        <w:t>(Forsyth</w:t>
      </w:r>
      <w:r w:rsidR="00184A16">
        <w:rPr>
          <w:noProof/>
        </w:rPr>
        <w:t xml:space="preserve"> and </w:t>
      </w:r>
      <w:r w:rsidRPr="00261D54">
        <w:rPr>
          <w:noProof/>
        </w:rPr>
        <w:t>Kamstra</w:t>
      </w:r>
      <w:r w:rsidR="0025309A">
        <w:rPr>
          <w:noProof/>
        </w:rPr>
        <w:t>,</w:t>
      </w:r>
      <w:r w:rsidRPr="00261D54">
        <w:rPr>
          <w:noProof/>
        </w:rPr>
        <w:t xml:space="preserve"> 2019)</w:t>
      </w:r>
      <w:r w:rsidRPr="00261D54">
        <w:fldChar w:fldCharType="end"/>
      </w:r>
      <w:r w:rsidRPr="00261D54">
        <w:t>.</w:t>
      </w:r>
    </w:p>
    <w:p w14:paraId="6EA2D4CE" w14:textId="60508972" w:rsidR="00FC3F06" w:rsidRPr="00261D54" w:rsidRDefault="00FC3F06" w:rsidP="00FC3F06">
      <w:r w:rsidRPr="00261D54">
        <w:rPr>
          <w:i/>
        </w:rPr>
        <w:t>Helix</w:t>
      </w:r>
      <w:r w:rsidR="00396617">
        <w:rPr>
          <w:i/>
        </w:rPr>
        <w:t> </w:t>
      </w:r>
      <w:proofErr w:type="spellStart"/>
      <w:r w:rsidRPr="00261D54">
        <w:rPr>
          <w:i/>
        </w:rPr>
        <w:t>po</w:t>
      </w:r>
      <w:r w:rsidRPr="00261D54">
        <w:rPr>
          <w:i/>
          <w:iCs/>
        </w:rPr>
        <w:t>matia</w:t>
      </w:r>
      <w:proofErr w:type="spellEnd"/>
      <w:r w:rsidRPr="00261D54">
        <w:t xml:space="preserve"> inhabits mild coastal areas, as well as mountainous regions with continental climates </w: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IDIwMTkpPC9EaXNwbGF5VGV4dD48cmVjb3JkPjxyZWMtbnVtYmVyPjUyNzQzPC9yZWMtbnVtYmVy
Pjxmb3JlaWduLWtleXM+PGtleSBhcHA9IkVOIiBkYi1pZD0icHh3eHcwZXI5enYyZnhlenhkazV0
dDV1dHo1cDV2dHJ3ZHYwIiB0aW1lc3RhbXA9IjE3MTUxNDkzNjgiPjUyNzQzPC9rZXk+PC9mb3Jl
aWduLWtleXM+PHJlZi10eXBlIG5hbWU9IkpvdXJuYWwgQXJ0aWNsZXMiPjE3PC9yZWYtdHlwZT48
Y29udHJpYnV0b3JzPjxhdXRob3JzPjxhdXRob3I+PHN0eWxlIGZhY2U9Im5vcm1hbCIgZm9udD0i
ZGVmYXVsdCIgc2l6ZT0iMTAwJSI+Qjwvc3R5bGU+PHN0eWxlIGZhY2U9Im5vcm1hbCIgZm9udD0i
ZGVmYXVsdCIgY2hhcnNldD0iMjM4IiBzaXplPSIxMDAlIj7Fgjwvc3R5bGU+PHN0eWxlIGZhY2U9
Im5vcm1hbCIgZm9udD0iZGVmYXVsdCIgc2l6ZT0iMTAwJSI+b3N6eWssPC9zdHlsZT48c3R5bGUg
ZmFjZT0ibm9ybWFsIiBmb250PSJkZWZhdWx0IiBjaGFyc2V0PSIyMzgiIHNpemU9IjEwMCUiPiA8
L3N0eWxlPjxzdHlsZSBmYWNlPSJub3JtYWwiIGZvbnQ9ImRlZmF1bHQiIHNpemU9IjEwMCUiPkou
PC9zdHlsZT48L2F1dGhvcj48YXV0aG9yPjxzdHlsZSBmYWNlPSJub3JtYWwiIGZvbnQ9ImRlZmF1
bHQiIHNpemU9IjEwMCUiPkthY3Byb3dpY3osPC9zdHlsZT48c3R5bGUgZmFjZT0ibm9ybWFsIiBm
b250PSJkZWZhdWx0IiBjaGFyc2V0PSIyMzgiIHNpemU9IjEwMCUiPiA8L3N0eWxlPjxzdHlsZSBm
YWNlPSJub3JtYWwiIGZvbnQ9ImRlZmF1bHQiIHNpemU9IjEwMCUiPkouPC9zdHlsZT48L2F1dGhv
cj48YXV0aG9yPjxzdHlsZSBmYWNlPSJub3JtYWwiIGZvbnQ9ImRlZmF1bHQiIHNpemU9IjEwMCUi
PktzaTwvc3R5bGU+PHN0eWxlIGZhY2U9Im5vcm1hbCIgZm9udD0iZGVmYXVsdCIgY2hhcnNldD0i
MjM4IiBzaXplPSIxMDAlIj7EhcW8PC9zdHlsZT48c3R5bGUgZmFjZT0ibm9ybWFsIiBmb250PSJk
ZWZhdWx0IiBzaXplPSIxMDAlIj5raWV3aWN6LVBhcnVsc2thLDwvc3R5bGU+PHN0eWxlIGZhY2U9
Im5vcm1hbCIgZm9udD0iZGVmYXVsdCIgY2hhcnNldD0iMjM4IiBzaXplPSIxMDAlIj4gPC9zdHls
ZT48c3R5bGUgZmFjZT0ibm9ybWFsIiBmb250PSJkZWZhdWx0IiBzaXplPSIxMDAlIj5aLjwvc3R5
bGU+PC9hdXRob3I+PC9hdXRob3JzPjwvY29udHJpYnV0b3JzPjx0aXRsZXM+PHRpdGxlPjxzdHls
ZSBmYWNlPSJub3JtYWwiIGZvbnQ9ImRlZmF1bHQiIHNpemU9IjEwMCUiPk5vdGVzIG9uIHRoZSBh
Y3Rpdml0eSBvZiB0aGUgUm9tYW4gc25haWwgKDwvc3R5bGU+PHN0eWxlIGZhY2U9Iml0YWxpYyIg
Zm9udD0iZGVmYXVsdCIgc2l6ZT0iMTAwJSI+SGVsaXggcG9tYXRpYTwvc3R5bGU+PHN0eWxlIGZh
Y2U9Im5vcm1hbCIgZm9udD0iZGVmYXVsdCIgc2l6ZT0iMTAwJSI+IEwuKTwvc3R5bGU+PC90aXRs
ZT48c2Vjb25kYXJ5LXRpdGxlPkZvbGlhIE1hbGFjb2xvZ2ljYTwvc2Vjb25kYXJ5LXRpdGxlPjwv
dGl0bGVzPjxwZXJpb2RpY2FsPjxmdWxsLXRpdGxlPkZvbGlhIE1hbGFjb2xvZ2ljYTwvZnVsbC10
aXRsZT48L3BlcmlvZGljYWw+PHBhZ2VzPjEwMy0xMDY8L3BhZ2VzPjx2b2x1bWU+MjQ8L3ZvbHVt
ZT48bnVtYmVyPjI8L251bWJlcj48a2V5d29yZHM+PGtleXdvcmQ+SGVsaXggcG9tYXRpYTwva2V5
d29yZD48a2V5d29yZD5sb2NhbCBwb3B1bGF0aW9uczwva2V5d29yZD48a2V5d29yZD5hY3Rpdml0
eTwva2V5d29yZD48a2V5d29yZD53ZWF0aGVyIGNvbmRpdGlvbnM8L2tleXdvcmQ+PC9rZXl3b3Jk
cz48ZGF0ZXM+PHllYXI+MjAxNjwveWVhcj48L2RhdGVzPjxwdWJsaXNoZXI+VGhlIEFzc29jaWF0
aW9uIG9mIHBvbGlzaCBNYWxhY29sb2dpc3RzPC9wdWJsaXNoZXI+PHVybHM+PHJlbGF0ZWQtdXJs
cz48dXJsPmh0dHBzOi8vd3d3LmZvbGlhbWFsYWNvbG9naWNhLmNvbS9Ob3Rlcy1vbi10aGUtYWN0
aXZpdHktb2YtdGhlLVJvbWFuLXNuYWlsLUhlbGl4LXBvbWF0aWEtTC0sMTE5NjU3LDAsMi5odG1s
PC91cmw+PC9yZWxhdGVkLXVybHM+PHBkZi11cmxzPjx1cmw+ZmlsZTovL0o6XEUgTGlicmFyeVxQ
bGFudCBDYXRhbG9ndWVcQlxCbG9zenlrIGV0IGFsIDIwMTYgRU41Mjc0My5wZGY8L3VybD48L3Bk
Zi11cmxzPjwvdXJscz48Y3VzdG9tMT5ISCBQUkEsIEtQPC9jdXN0b20xPjxlbGVjdHJvbmljLXJl
c291cmNlLW51bT5odHRwczovL2RvaS5vcmcvMTAuMTI2NTcvZm9sbWFsLjAyNC4wMTA8L2VsZWN0
cm9uaWMtcmVzb3VyY2UtbnVtPjwvcmVjb3JkPjwvQ2l0ZT48Q2l0ZT48QXV0aG9yPkZvcnN5dGg8
L0F1dGhvcj48WWVhcj4yMDE5PC9ZZWFyPjxSZWNOdW0+NTI3NTc8L1JlY051bT48cmVjb3JkPjxy
ZWMtbnVtYmVyPjUyNzU3PC9yZWMtbnVtYmVyPjxmb3JlaWduLWtleXM+PGtleSBhcHA9IkVOIiBk
Yi1pZD0icHh3eHcwZXI5enYyZnhlenhkazV0dDV1dHo1cDV2dHJ3ZHYwIiB0aW1lc3RhbXA9IjE3
MTUxNTAwNDgiPjUyNzU3PC9rZXk+PC9mb3JlaWduLWtleXM+PHJlZi10eXBlIG5hbWU9IkpvdXJu
YWwgQXJ0aWNsZXMiPjE3PC9yZWYtdHlwZT48Y29udHJpYnV0b3JzPjxhdXRob3JzPjxhdXRob3I+
Rm9yc3l0aCwgUi5HLjwvYXV0aG9yPjxhdXRob3I+S2Ftc3RyYSwgSi48L2F1dGhvcj48L2F1dGhv
cnM+PC9jb250cmlidXRvcnM+PHRpdGxlcz48dGl0bGU+PHN0eWxlIGZhY2U9Im5vcm1hbCIgZm9u
dD0iZGVmYXVsdCIgc2l6ZT0iMTAwJSI+Um9tYW4gc25haWwsIDwvc3R5bGU+PHN0eWxlIGZhY2U9
Iml0YWxpYyIgZm9udD0iZGVmYXVsdCIgc2l6ZT0iMTAwJSI+SGVsaXggcG9tYXRpYTwvc3R5bGU+
PHN0eWxlIGZhY2U9Im5vcm1hbCIgZm9udD0iZGVmYXVsdCIgc2l6ZT0iMTAwJSI+IChNb2xsdXNj
YTogSGVsaWNpZGFlKSwgaW4gQ2FuYWRhPC9zdHlsZT48L3RpdGxlPjxzZWNvbmRhcnktdGl0bGU+
VGhlIENhbmFkaWFuIEZpZWxkLU5hdHVyYWxpc3Q8L3NlY29uZGFyeS10aXRsZT48L3RpdGxlcz48
cGVyaW9kaWNhbD48ZnVsbC10aXRsZT5UaGUgQ2FuYWRpYW4gRmllbGQtTmF0dXJhbGlzdDwvZnVs
bC10aXRsZT48L3BlcmlvZGljYWw+PHBhZ2VzPjE1Ni0xNTk8L3BhZ2VzPjx2b2x1bWU+MTMzPC92
b2x1bWU+PG51bWJlcj4yPC9udW1iZXI+PGtleXdvcmRzPjxrZXl3b3JkPk1vbGx1c2NhPC9rZXl3
b3JkPjxrZXl3b3JkPnRlcnJlc3RyaWFsIHNuYWlsczwva2V5d29yZD48a2V5d29yZD5nYXN0cm9w
b2Q8L2tleXdvcmQ+PGtleXdvcmQ+bmV3IGdlb2dyYXBoaWMgcmVjb3Jkczwva2V5d29yZD48a2V5
d29yZD5PbnRhcmlvPC9rZXl3b3JkPjxrZXl3b3JkPkJyaXRpc2ggQ29sdW1iaWE8L2tleXdvcmQ+
PGtleXdvcmQ+YmlvZ2VvZ3JhcGh5PC9rZXl3b3JkPjwva2V5d29yZHM+PGRhdGVzPjx5ZWFyPjIw
MTk8L3llYXI+PC9kYXRlcz48dXJscz48cmVsYXRlZC11cmxzPjx1cmw+aHR0cHM6Ly93d3cuY2Fu
YWRpYW5maWVsZG5hdHVyYWxpc3QuY2EvaW5kZXgucGhwL2Nmbi9hcnRpY2xlL3ZpZXcvMjE1MCM6
fjp0ZXh0PVJvbWFuJTIwU25haWwlMkMlMjBIZWxpeCUyMHBvbWF0aWElMjAoTW9sbHVzY2ElM0El
MjBIZWxpY2lkYWUpJTJDJTIwaW4lMjBDYW5hZGEmYW1wO3RleHQ9UG9wdWxhdGlvbnMlMjBvZiUy
MFJvbWFuJTIwU25haWwlMkMlMjBIZWxpeCxPbnRhcmlvJTIwYW5kJTIwTW9udHJvc2UlMkMlMjBC
cml0aXNoJTIwQ29sdW1iaWEuPC91cmw+PC9yZWxhdGVkLXVybHM+PHBkZi11cmxzPjx1cmw+Zmls
ZTovL0o6XEUgTGlicmFyeVxQbGFudCBDYXRhbG9ndWVcRlxGb3JzeXRoIGFuZCBLYW1zdHJhIDIw
MTkgRU41Mjc1Ny5wZGY8L3VybD48L3BkZi11cmxzPjwvdXJscz48Y3VzdG9tMT5ISCBQUkEsIEtQ
PC9jdXN0b20xPjxlbGVjdHJvbmljLXJlc291cmNlLW51bT5odHRwczovL2RvaS5vcmcvMTAuMjI2
MjEvY2ZuLnYxMzNpMi4yMTUwPC9lbGVjdHJvbmljLXJlc291cmNlLW51bT48L3JlY29yZD48L0Np
dGU+PC9FbmROb3RlPgB=
</w:fldData>
        </w:fldChar>
      </w:r>
      <w:r w:rsidRPr="00261D54">
        <w:instrText xml:space="preserve"> ADDIN EN.CITE </w:instrTex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IDIwMTkpPC9EaXNwbGF5VGV4dD48cmVjb3JkPjxyZWMtbnVtYmVyPjUyNzQzPC9yZWMtbnVtYmVy
Pjxmb3JlaWduLWtleXM+PGtleSBhcHA9IkVOIiBkYi1pZD0icHh3eHcwZXI5enYyZnhlenhkazV0
dDV1dHo1cDV2dHJ3ZHYwIiB0aW1lc3RhbXA9IjE3MTUxNDkzNjgiPjUyNzQzPC9rZXk+PC9mb3Jl
aWduLWtleXM+PHJlZi10eXBlIG5hbWU9IkpvdXJuYWwgQXJ0aWNsZXMiPjE3PC9yZWYtdHlwZT48
Y29udHJpYnV0b3JzPjxhdXRob3JzPjxhdXRob3I+PHN0eWxlIGZhY2U9Im5vcm1hbCIgZm9udD0i
ZGVmYXVsdCIgc2l6ZT0iMTAwJSI+Qjwvc3R5bGU+PHN0eWxlIGZhY2U9Im5vcm1hbCIgZm9udD0i
ZGVmYXVsdCIgY2hhcnNldD0iMjM4IiBzaXplPSIxMDAlIj7Fgjwvc3R5bGU+PHN0eWxlIGZhY2U9
Im5vcm1hbCIgZm9udD0iZGVmYXVsdCIgc2l6ZT0iMTAwJSI+b3N6eWssPC9zdHlsZT48c3R5bGUg
ZmFjZT0ibm9ybWFsIiBmb250PSJkZWZhdWx0IiBjaGFyc2V0PSIyMzgiIHNpemU9IjEwMCUiPiA8
L3N0eWxlPjxzdHlsZSBmYWNlPSJub3JtYWwiIGZvbnQ9ImRlZmF1bHQiIHNpemU9IjEwMCUiPkou
PC9zdHlsZT48L2F1dGhvcj48YXV0aG9yPjxzdHlsZSBmYWNlPSJub3JtYWwiIGZvbnQ9ImRlZmF1
bHQiIHNpemU9IjEwMCUiPkthY3Byb3dpY3osPC9zdHlsZT48c3R5bGUgZmFjZT0ibm9ybWFsIiBm
b250PSJkZWZhdWx0IiBjaGFyc2V0PSIyMzgiIHNpemU9IjEwMCUiPiA8L3N0eWxlPjxzdHlsZSBm
YWNlPSJub3JtYWwiIGZvbnQ9ImRlZmF1bHQiIHNpemU9IjEwMCUiPkouPC9zdHlsZT48L2F1dGhv
cj48YXV0aG9yPjxzdHlsZSBmYWNlPSJub3JtYWwiIGZvbnQ9ImRlZmF1bHQiIHNpemU9IjEwMCUi
PktzaTwvc3R5bGU+PHN0eWxlIGZhY2U9Im5vcm1hbCIgZm9udD0iZGVmYXVsdCIgY2hhcnNldD0i
MjM4IiBzaXplPSIxMDAlIj7EhcW8PC9zdHlsZT48c3R5bGUgZmFjZT0ibm9ybWFsIiBmb250PSJk
ZWZhdWx0IiBzaXplPSIxMDAlIj5raWV3aWN6LVBhcnVsc2thLDwvc3R5bGU+PHN0eWxlIGZhY2U9
Im5vcm1hbCIgZm9udD0iZGVmYXVsdCIgY2hhcnNldD0iMjM4IiBzaXplPSIxMDAlIj4gPC9zdHls
ZT48c3R5bGUgZmFjZT0ibm9ybWFsIiBmb250PSJkZWZhdWx0IiBzaXplPSIxMDAlIj5aLjwvc3R5
bGU+PC9hdXRob3I+PC9hdXRob3JzPjwvY29udHJpYnV0b3JzPjx0aXRsZXM+PHRpdGxlPjxzdHls
ZSBmYWNlPSJub3JtYWwiIGZvbnQ9ImRlZmF1bHQiIHNpemU9IjEwMCUiPk5vdGVzIG9uIHRoZSBh
Y3Rpdml0eSBvZiB0aGUgUm9tYW4gc25haWwgKDwvc3R5bGU+PHN0eWxlIGZhY2U9Iml0YWxpYyIg
Zm9udD0iZGVmYXVsdCIgc2l6ZT0iMTAwJSI+SGVsaXggcG9tYXRpYTwvc3R5bGU+PHN0eWxlIGZh
Y2U9Im5vcm1hbCIgZm9udD0iZGVmYXVsdCIgc2l6ZT0iMTAwJSI+IEwuKTwvc3R5bGU+PC90aXRs
ZT48c2Vjb25kYXJ5LXRpdGxlPkZvbGlhIE1hbGFjb2xvZ2ljYTwvc2Vjb25kYXJ5LXRpdGxlPjwv
dGl0bGVzPjxwZXJpb2RpY2FsPjxmdWxsLXRpdGxlPkZvbGlhIE1hbGFjb2xvZ2ljYTwvZnVsbC10
aXRsZT48L3BlcmlvZGljYWw+PHBhZ2VzPjEwMy0xMDY8L3BhZ2VzPjx2b2x1bWU+MjQ8L3ZvbHVt
ZT48bnVtYmVyPjI8L251bWJlcj48a2V5d29yZHM+PGtleXdvcmQ+SGVsaXggcG9tYXRpYTwva2V5
d29yZD48a2V5d29yZD5sb2NhbCBwb3B1bGF0aW9uczwva2V5d29yZD48a2V5d29yZD5hY3Rpdml0
eTwva2V5d29yZD48a2V5d29yZD53ZWF0aGVyIGNvbmRpdGlvbnM8L2tleXdvcmQ+PC9rZXl3b3Jk
cz48ZGF0ZXM+PHllYXI+MjAxNjwveWVhcj48L2RhdGVzPjxwdWJsaXNoZXI+VGhlIEFzc29jaWF0
aW9uIG9mIHBvbGlzaCBNYWxhY29sb2dpc3RzPC9wdWJsaXNoZXI+PHVybHM+PHJlbGF0ZWQtdXJs
cz48dXJsPmh0dHBzOi8vd3d3LmZvbGlhbWFsYWNvbG9naWNhLmNvbS9Ob3Rlcy1vbi10aGUtYWN0
aXZpdHktb2YtdGhlLVJvbWFuLXNuYWlsLUhlbGl4LXBvbWF0aWEtTC0sMTE5NjU3LDAsMi5odG1s
PC91cmw+PC9yZWxhdGVkLXVybHM+PHBkZi11cmxzPjx1cmw+ZmlsZTovL0o6XEUgTGlicmFyeVxQ
bGFudCBDYXRhbG9ndWVcQlxCbG9zenlrIGV0IGFsIDIwMTYgRU41Mjc0My5wZGY8L3VybD48L3Bk
Zi11cmxzPjwvdXJscz48Y3VzdG9tMT5ISCBQUkEsIEtQPC9jdXN0b20xPjxlbGVjdHJvbmljLXJl
c291cmNlLW51bT5odHRwczovL2RvaS5vcmcvMTAuMTI2NTcvZm9sbWFsLjAyNC4wMTA8L2VsZWN0
cm9uaWMtcmVzb3VyY2UtbnVtPjwvcmVjb3JkPjwvQ2l0ZT48Q2l0ZT48QXV0aG9yPkZvcnN5dGg8
L0F1dGhvcj48WWVhcj4yMDE5PC9ZZWFyPjxSZWNOdW0+NTI3NTc8L1JlY051bT48cmVjb3JkPjxy
ZWMtbnVtYmVyPjUyNzU3PC9yZWMtbnVtYmVyPjxmb3JlaWduLWtleXM+PGtleSBhcHA9IkVOIiBk
Yi1pZD0icHh3eHcwZXI5enYyZnhlenhkazV0dDV1dHo1cDV2dHJ3ZHYwIiB0aW1lc3RhbXA9IjE3
MTUxNTAwNDgiPjUyNzU3PC9rZXk+PC9mb3JlaWduLWtleXM+PHJlZi10eXBlIG5hbWU9IkpvdXJu
YWwgQXJ0aWNsZXMiPjE3PC9yZWYtdHlwZT48Y29udHJpYnV0b3JzPjxhdXRob3JzPjxhdXRob3I+
Rm9yc3l0aCwgUi5HLjwvYXV0aG9yPjxhdXRob3I+S2Ftc3RyYSwgSi48L2F1dGhvcj48L2F1dGhv
cnM+PC9jb250cmlidXRvcnM+PHRpdGxlcz48dGl0bGU+PHN0eWxlIGZhY2U9Im5vcm1hbCIgZm9u
dD0iZGVmYXVsdCIgc2l6ZT0iMTAwJSI+Um9tYW4gc25haWwsIDwvc3R5bGU+PHN0eWxlIGZhY2U9
Iml0YWxpYyIgZm9udD0iZGVmYXVsdCIgc2l6ZT0iMTAwJSI+SGVsaXggcG9tYXRpYTwvc3R5bGU+
PHN0eWxlIGZhY2U9Im5vcm1hbCIgZm9udD0iZGVmYXVsdCIgc2l6ZT0iMTAwJSI+IChNb2xsdXNj
YTogSGVsaWNpZGFlKSwgaW4gQ2FuYWRhPC9zdHlsZT48L3RpdGxlPjxzZWNvbmRhcnktdGl0bGU+
VGhlIENhbmFkaWFuIEZpZWxkLU5hdHVyYWxpc3Q8L3NlY29uZGFyeS10aXRsZT48L3RpdGxlcz48
cGVyaW9kaWNhbD48ZnVsbC10aXRsZT5UaGUgQ2FuYWRpYW4gRmllbGQtTmF0dXJhbGlzdDwvZnVs
bC10aXRsZT48L3BlcmlvZGljYWw+PHBhZ2VzPjE1Ni0xNTk8L3BhZ2VzPjx2b2x1bWU+MTMzPC92
b2x1bWU+PG51bWJlcj4yPC9udW1iZXI+PGtleXdvcmRzPjxrZXl3b3JkPk1vbGx1c2NhPC9rZXl3
b3JkPjxrZXl3b3JkPnRlcnJlc3RyaWFsIHNuYWlsczwva2V5d29yZD48a2V5d29yZD5nYXN0cm9w
b2Q8L2tleXdvcmQ+PGtleXdvcmQ+bmV3IGdlb2dyYXBoaWMgcmVjb3Jkczwva2V5d29yZD48a2V5
d29yZD5PbnRhcmlvPC9rZXl3b3JkPjxrZXl3b3JkPkJyaXRpc2ggQ29sdW1iaWE8L2tleXdvcmQ+
PGtleXdvcmQ+YmlvZ2VvZ3JhcGh5PC9rZXl3b3JkPjwva2V5d29yZHM+PGRhdGVzPjx5ZWFyPjIw
MTk8L3llYXI+PC9kYXRlcz48dXJscz48cmVsYXRlZC11cmxzPjx1cmw+aHR0cHM6Ly93d3cuY2Fu
YWRpYW5maWVsZG5hdHVyYWxpc3QuY2EvaW5kZXgucGhwL2Nmbi9hcnRpY2xlL3ZpZXcvMjE1MCM6
fjp0ZXh0PVJvbWFuJTIwU25haWwlMkMlMjBIZWxpeCUyMHBvbWF0aWElMjAoTW9sbHVzY2ElM0El
MjBIZWxpY2lkYWUpJTJDJTIwaW4lMjBDYW5hZGEmYW1wO3RleHQ9UG9wdWxhdGlvbnMlMjBvZiUy
MFJvbWFuJTIwU25haWwlMkMlMjBIZWxpeCxPbnRhcmlvJTIwYW5kJTIwTW9udHJvc2UlMkMlMjBC
cml0aXNoJTIwQ29sdW1iaWEuPC91cmw+PC9yZWxhdGVkLXVybHM+PHBkZi11cmxzPjx1cmw+Zmls
ZTovL0o6XEUgTGlicmFyeVxQbGFudCBDYXRhbG9ndWVcRlxGb3JzeXRoIGFuZCBLYW1zdHJhIDIw
MTkgRU41Mjc1Ny5wZGY8L3VybD48L3BkZi11cmxzPjwvdXJscz48Y3VzdG9tMT5ISCBQUkEsIEtQ
PC9jdXN0b20xPjxlbGVjdHJvbmljLXJlc291cmNlLW51bT5odHRwczovL2RvaS5vcmcvMTAuMjI2
MjEvY2ZuLnYxMzNpMi4yMTUwPC9lbGVjdHJvbmljLXJlc291cmNlLW51bT48L3JlY29yZD48L0Np
dGU+PC9FbmROb3RlPgB=
</w:fldData>
        </w:fldChar>
      </w:r>
      <w:r w:rsidRPr="00261D54">
        <w:instrText xml:space="preserve"> ADDIN EN.CITE.DATA </w:instrText>
      </w:r>
      <w:r w:rsidRPr="00261D54">
        <w:fldChar w:fldCharType="end"/>
      </w:r>
      <w:r w:rsidRPr="00261D54">
        <w:fldChar w:fldCharType="separate"/>
      </w:r>
      <w:r w:rsidRPr="00261D54">
        <w:rPr>
          <w:noProof/>
        </w:rPr>
        <w:t>(Błoszyk, Kacprowicz</w:t>
      </w:r>
      <w:r w:rsidR="00184A16">
        <w:rPr>
          <w:noProof/>
        </w:rPr>
        <w:t xml:space="preserve"> and </w:t>
      </w:r>
      <w:r w:rsidRPr="00261D54">
        <w:rPr>
          <w:noProof/>
        </w:rPr>
        <w:t>Książkiewicz-Parulska</w:t>
      </w:r>
      <w:r w:rsidR="000D06FF">
        <w:rPr>
          <w:noProof/>
        </w:rPr>
        <w:t>,</w:t>
      </w:r>
      <w:r w:rsidRPr="00261D54">
        <w:rPr>
          <w:noProof/>
        </w:rPr>
        <w:t xml:space="preserve"> 2016; Forsyth</w:t>
      </w:r>
      <w:r w:rsidR="00184A16">
        <w:rPr>
          <w:noProof/>
        </w:rPr>
        <w:t xml:space="preserve"> and </w:t>
      </w:r>
      <w:r w:rsidRPr="00261D54">
        <w:rPr>
          <w:noProof/>
        </w:rPr>
        <w:t>Kamstra 2019)</w:t>
      </w:r>
      <w:r w:rsidRPr="00261D54">
        <w:fldChar w:fldCharType="end"/>
      </w:r>
      <w:r w:rsidRPr="00261D54">
        <w:t xml:space="preserve">. Habitats include forest, shrublands, grasslands abutting woods, gardens and vineyards. </w:t>
      </w:r>
      <w:r w:rsidRPr="00261D54">
        <w:rPr>
          <w:i/>
          <w:iCs/>
        </w:rPr>
        <w:t>H</w:t>
      </w:r>
      <w:r w:rsidR="00396617">
        <w:rPr>
          <w:i/>
          <w:iCs/>
        </w:rPr>
        <w:t>. </w:t>
      </w:r>
      <w:proofErr w:type="spellStart"/>
      <w:r w:rsidRPr="00261D54">
        <w:rPr>
          <w:i/>
          <w:iCs/>
        </w:rPr>
        <w:t>pomatia</w:t>
      </w:r>
      <w:proofErr w:type="spellEnd"/>
      <w:r w:rsidRPr="00261D54">
        <w:t xml:space="preserve"> is also common in gardens, parks, roadside verges/banks, and cemeteries, and is often found under debris; juveniles are reported to climb vegetation </w: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IDIwMTk7IEtvcsOhYmVrLCBKdcWZacSNa292w6EgJmFtcDsgUGV0cnVzZWsgMjAxNjsgUG9sbGFy
ZCAxOTc1KTwvRGlzcGxheVRleHQ+PHJlY29yZD48cmVjLW51bWJlcj41Mjc0MzwvcmVjLW51bWJl
cj48Zm9yZWlnbi1rZXlzPjxrZXkgYXBwPSJFTiIgZGItaWQ9InB4d3h3MGVyOXp2MmZ4ZXp4ZGs1
dHQ1dXR6NXA1dnRyd2R2MCIgdGltZXN0YW1wPSIxNzE1MTQ5MzY4Ij41Mjc0Mzwva2V5PjwvZm9y
ZWlnbi1rZXlzPjxyZWYtdHlwZSBuYW1lPSJKb3VybmFsIEFydGljbGVzIj4xNzwvcmVmLXR5cGU+
PGNvbnRyaWJ1dG9ycz48YXV0aG9ycz48YXV0aG9yPjxzdHlsZSBmYWNlPSJub3JtYWwiIGZvbnQ9
ImRlZmF1bHQiIHNpemU9IjEwMCUiPkI8L3N0eWxlPjxzdHlsZSBmYWNlPSJub3JtYWwiIGZvbnQ9
ImRlZmF1bHQiIGNoYXJzZXQ9IjIzOCIgc2l6ZT0iMTAwJSI+xYI8L3N0eWxlPjxzdHlsZSBmYWNl
PSJub3JtYWwiIGZvbnQ9ImRlZmF1bHQiIHNpemU9IjEwMCUiPm9zenlrLDwvc3R5bGU+PHN0eWxl
IGZhY2U9Im5vcm1hbCIgZm9udD0iZGVmYXVsdCIgY2hhcnNldD0iMjM4IiBzaXplPSIxMDAlIj4g
PC9zdHlsZT48c3R5bGUgZmFjZT0ibm9ybWFsIiBmb250PSJkZWZhdWx0IiBzaXplPSIxMDAlIj5K
Ljwvc3R5bGU+PC9hdXRob3I+PGF1dGhvcj48c3R5bGUgZmFjZT0ibm9ybWFsIiBmb250PSJkZWZh
dWx0IiBzaXplPSIxMDAlIj5LYWNwcm93aWN6LDwvc3R5bGU+PHN0eWxlIGZhY2U9Im5vcm1hbCIg
Zm9udD0iZGVmYXVsdCIgY2hhcnNldD0iMjM4IiBzaXplPSIxMDAlIj4gPC9zdHlsZT48c3R5bGUg
ZmFjZT0ibm9ybWFsIiBmb250PSJkZWZhdWx0IiBzaXplPSIxMDAlIj5KLjwvc3R5bGU+PC9hdXRo
b3I+PGF1dGhvcj48c3R5bGUgZmFjZT0ibm9ybWFsIiBmb250PSJkZWZhdWx0IiBzaXplPSIxMDAl
Ij5Lc2k8L3N0eWxlPjxzdHlsZSBmYWNlPSJub3JtYWwiIGZvbnQ9ImRlZmF1bHQiIGNoYXJzZXQ9
IjIzOCIgc2l6ZT0iMTAwJSI+xIXFvDwvc3R5bGU+PHN0eWxlIGZhY2U9Im5vcm1hbCIgZm9udD0i
ZGVmYXVsdCIgc2l6ZT0iMTAwJSI+a2lld2ljei1QYXJ1bHNrYSw8L3N0eWxlPjxzdHlsZSBmYWNl
PSJub3JtYWwiIGZvbnQ9ImRlZmF1bHQiIGNoYXJzZXQ9IjIzOCIgc2l6ZT0iMTAwJSI+IDwvc3R5
bGU+PHN0eWxlIGZhY2U9Im5vcm1hbCIgZm9udD0iZGVmYXVsdCIgc2l6ZT0iMTAwJSI+Wi48L3N0
eWxlPjwvYXV0aG9yPjwvYXV0aG9ycz48L2NvbnRyaWJ1dG9ycz48dGl0bGVzPjx0aXRsZT48c3R5
bGUgZmFjZT0ibm9ybWFsIiBmb250PSJkZWZhdWx0IiBzaXplPSIxMDAlIj5Ob3RlcyBvbiB0aGUg
YWN0aXZpdHkgb2YgdGhlIFJvbWFuIHNuYWlsICg8L3N0eWxlPjxzdHlsZSBmYWNlPSJpdGFsaWMi
IGZvbnQ9ImRlZmF1bHQiIHNpemU9IjEwMCUiPkhlbGl4IHBvbWF0aWE8L3N0eWxlPjxzdHlsZSBm
YWNlPSJub3JtYWwiIGZvbnQ9ImRlZmF1bHQiIHNpemU9IjEwMCUiPiBMLik8L3N0eWxlPjwvdGl0
bGU+PHNlY29uZGFyeS10aXRsZT5Gb2xpYSBNYWxhY29sb2dpY2E8L3NlY29uZGFyeS10aXRsZT48
L3RpdGxlcz48cGVyaW9kaWNhbD48ZnVsbC10aXRsZT5Gb2xpYSBNYWxhY29sb2dpY2E8L2Z1bGwt
dGl0bGU+PC9wZXJpb2RpY2FsPjxwYWdlcz4xMDMtMTA2PC9wYWdlcz48dm9sdW1lPjI0PC92b2x1
bWU+PG51bWJlcj4yPC9udW1iZXI+PGtleXdvcmRzPjxrZXl3b3JkPkhlbGl4IHBvbWF0aWE8L2tl
eXdvcmQ+PGtleXdvcmQ+bG9jYWwgcG9wdWxhdGlvbnM8L2tleXdvcmQ+PGtleXdvcmQ+YWN0aXZp
dHk8L2tleXdvcmQ+PGtleXdvcmQ+d2VhdGhlciBjb25kaXRpb25zPC9rZXl3b3JkPjwva2V5d29y
ZHM+PGRhdGVzPjx5ZWFyPjIwMTY8L3llYXI+PC9kYXRlcz48cHVibGlzaGVyPlRoZSBBc3NvY2lh
dGlvbiBvZiBwb2xpc2ggTWFsYWNvbG9naXN0czwvcHVibGlzaGVyPjx1cmxzPjxyZWxhdGVkLXVy
bHM+PHVybD5odHRwczovL3d3dy5mb2xpYW1hbGFjb2xvZ2ljYS5jb20vTm90ZXMtb24tdGhlLWFj
dGl2aXR5LW9mLXRoZS1Sb21hbi1zbmFpbC1IZWxpeC1wb21hdGlhLUwtLDExOTY1NywwLDIuaHRt
bDwvdXJsPjwvcmVsYXRlZC11cmxzPjxwZGYtdXJscz48dXJsPmZpbGU6Ly9KOlxFIExpYnJhcnlc
UGxhbnQgQ2F0YWxvZ3VlXEJcQmxvc3p5ayBldCBhbCAyMDE2IEVONTI3NDMucGRmPC91cmw+PC9w
ZGYtdXJscz48L3VybHM+PGN1c3RvbTE+SEggUFJBLCBLUDwvY3VzdG9tMT48ZWxlY3Ryb25pYy1y
ZXNvdXJjZS1udW0+aHR0cHM6Ly9kb2kub3JnLzEwLjEyNjU3L2ZvbG1hbC4wMjQuMDEwPC9lbGVj
dHJvbmljLXJlc291cmNlLW51bT48L3JlY29yZD48L0NpdGU+PENpdGU+PEF1dGhvcj5Gb3JzeXRo
PC9BdXRob3I+PFllYXI+MjAxOTwvWWVhcj48UmVjTnVtPjUyNzU3PC9SZWNOdW0+PHJlY29yZD48
cmVjLW51bWJlcj41Mjc1NzwvcmVjLW51bWJlcj48Zm9yZWlnbi1rZXlzPjxrZXkgYXBwPSJFTiIg
ZGItaWQ9InB4d3h3MGVyOXp2MmZ4ZXp4ZGs1dHQ1dXR6NXA1dnRyd2R2MCIgdGltZXN0YW1wPSIx
NzE1MTUwMDQ4Ij41Mjc1Nzwva2V5PjwvZm9yZWlnbi1rZXlzPjxyZWYtdHlwZSBuYW1lPSJKb3Vy
bmFsIEFydGljbGVzIj4xNzwvcmVmLXR5cGU+PGNvbnRyaWJ1dG9ycz48YXV0aG9ycz48YXV0aG9y
PkZvcnN5dGgsIFIuRy48L2F1dGhvcj48YXV0aG9yPkthbXN0cmEsIEouPC9hdXRob3I+PC9hdXRo
b3JzPjwvY29udHJpYnV0b3JzPjx0aXRsZXM+PHRpdGxlPjxzdHlsZSBmYWNlPSJub3JtYWwiIGZv
bnQ9ImRlZmF1bHQiIHNpemU9IjEwMCUiPlJvbWFuIHNuYWlsLCA8L3N0eWxlPjxzdHlsZSBmYWNl
PSJpdGFsaWMiIGZvbnQ9ImRlZmF1bHQiIHNpemU9IjEwMCUiPkhlbGl4IHBvbWF0aWE8L3N0eWxl
PjxzdHlsZSBmYWNlPSJub3JtYWwiIGZvbnQ9ImRlZmF1bHQiIHNpemU9IjEwMCUiPiAoTW9sbHVz
Y2E6IEhlbGljaWRhZSksIGluIENhbmFkYTwvc3R5bGU+PC90aXRsZT48c2Vjb25kYXJ5LXRpdGxl
PlRoZSBDYW5hZGlhbiBGaWVsZC1OYXR1cmFsaXN0PC9zZWNvbmRhcnktdGl0bGU+PC90aXRsZXM+
PHBlcmlvZGljYWw+PGZ1bGwtdGl0bGU+VGhlIENhbmFkaWFuIEZpZWxkLU5hdHVyYWxpc3Q8L2Z1
bGwtdGl0bGU+PC9wZXJpb2RpY2FsPjxwYWdlcz4xNTYtMTU5PC9wYWdlcz48dm9sdW1lPjEzMzwv
dm9sdW1lPjxudW1iZXI+MjwvbnVtYmVyPjxrZXl3b3Jkcz48a2V5d29yZD5Nb2xsdXNjYTwva2V5
d29yZD48a2V5d29yZD50ZXJyZXN0cmlhbCBzbmFpbHM8L2tleXdvcmQ+PGtleXdvcmQ+Z2FzdHJv
cG9kPC9rZXl3b3JkPjxrZXl3b3JkPm5ldyBnZW9ncmFwaGljIHJlY29yZHM8L2tleXdvcmQ+PGtl
eXdvcmQ+T250YXJpbzwva2V5d29yZD48a2V5d29yZD5Ccml0aXNoIENvbHVtYmlhPC9rZXl3b3Jk
PjxrZXl3b3JkPmJpb2dlb2dyYXBoeTwva2V5d29yZD48L2tleXdvcmRzPjxkYXRlcz48eWVhcj4y
MDE5PC95ZWFyPjwvZGF0ZXM+PHVybHM+PHJlbGF0ZWQtdXJscz48dXJsPmh0dHBzOi8vd3d3LmNh
bmFkaWFuZmllbGRuYXR1cmFsaXN0LmNhL2luZGV4LnBocC9jZm4vYXJ0aWNsZS92aWV3LzIxNTAj
On46dGV4dD1Sb21hbiUyMFNuYWlsJTJDJTIwSGVsaXglMjBwb21hdGlhJTIwKE1vbGx1c2NhJTNB
JTIwSGVsaWNpZGFlKSUyQyUyMGluJTIwQ2FuYWRhJmFtcDt0ZXh0PVBvcHVsYXRpb25zJTIwb2Yl
MjBSb21hbiUyMFNuYWlsJTJDJTIwSGVsaXgsT250YXJpbyUyMGFuZCUyME1vbnRyb3NlJTJDJTIw
QnJpdGlzaCUyMENvbHVtYmlhLjwvdXJsPjwvcmVsYXRlZC11cmxzPjxwZGYtdXJscz48dXJsPmZp
bGU6Ly9KOlxFIExpYnJhcnlcUGxhbnQgQ2F0YWxvZ3VlXEZcRm9yc3l0aCBhbmQgS2Ftc3RyYSAy
MDE5IEVONTI3NTcucGRmPC91cmw+PC9wZGYtdXJscz48L3VybHM+PGN1c3RvbTE+SEggUFJBLCBL
UDwvY3VzdG9tMT48ZWxlY3Ryb25pYy1yZXNvdXJjZS1udW0+aHR0cHM6Ly9kb2kub3JnLzEwLjIy
NjIxL2Nmbi52MTMzaTIuMjE1MDwvZWxlY3Ryb25pYy1yZXNvdXJjZS1udW0+PC9yZWNvcmQ+PC9D
aXRlPjxDaXRlPjxBdXRob3I+S29yw6FiZWs8L0F1dGhvcj48WWVhcj4yMDE2PC9ZZWFyPjxSZWNO
dW0+NTIzMzQ8L1JlY051bT48cmVjb3JkPjxyZWMtbnVtYmVyPjUyMzM0PC9yZWMtbnVtYmVyPjxm
b3JlaWduLWtleXM+PGtleSBhcHA9IkVOIiBkYi1pZD0icHh3eHcwZXI5enYyZnhlenhkazV0dDV1
dHo1cDV2dHJ3ZHYwIiB0aW1lc3RhbXA9IjE3MTA4MTUxOTMiPjUyMzM0PC9rZXk+PC9mb3JlaWdu
LWtleXM+PHJlZi10eXBlIG5hbWU9IkpvdXJuYWwgQXJ0aWNsZXMiPjE3PC9yZWYtdHlwZT48Y29u
dHJpYnV0b3JzPjxhdXRob3JzPjxhdXRob3I+S29yw6FiZWssTy48L2F1dGhvcj48YXV0aG9yPkp1
xZlpxI1rb3bDoSxMLjwvYXV0aG9yPjxhdXRob3I+UGV0cnVzZWssQS48L2F1dGhvcj48L2F1dGhv
cnM+PC9jb250cmlidXRvcnM+PHRpdGxlcz48dGl0bGU+PHN0eWxlIGZhY2U9Im5vcm1hbCIgZm9u
dD0iZGVmYXVsdCIgc2l6ZT0iMTAwJSI+U3BsaXR0aW5nIHRoZSBSb21hbiBzbmFpbCA8L3N0eWxl
PjxzdHlsZSBmYWNlPSJpdGFsaWMiIGZvbnQ9ImRlZmF1bHQiIHNpemU9IjEwMCUiPkhlbGl4IHBv
bWF0aWE8L3N0eWxlPjxzdHlsZSBmYWNlPSJub3JtYWwiIGZvbnQ9ImRlZmF1bHQiIHNpemU9IjEw
MCUiPiBMaW5uYWV1cywgMTc1OCAoU3R5bG9tbWF0b3Bob3JhOiBIZWxpY2lkYWUpIGludG8gdHdv
OiByZWRlc2NyaXB0aW9uIG9mIHRoZSBmb3Jnb3R0ZW4gPC9zdHlsZT48c3R5bGUgZmFjZT0iaXRh
bGljIiBmb250PSJkZWZhdWx0IiBzaXplPSIxMDAlIj5IZWxpeCB0aGVzc2FsaWNhPC9zdHlsZT48
c3R5bGUgZmFjZT0ibm9ybWFsIiBmb250PSJkZWZhdWx0IiBzaXplPSIxMDAlIj4gQm9ldHRnZXIs
IDE4ODY8L3N0eWxlPjwvdGl0bGU+PHNlY29uZGFyeS10aXRsZT5Kb3VybmFsIG9mIE1vbGx1c2Nh
biBTdHVkaWVzPC9zZWNvbmRhcnktdGl0bGU+PC90aXRsZXM+PHBlcmlvZGljYWw+PGZ1bGwtdGl0
bGU+Sm91cm5hbCBvZiBNb2xsdXNjYW4gU3R1ZGllczwvZnVsbC10aXRsZT48L3BlcmlvZGljYWw+
PHBhZ2VzPjExLTIyPC9wYWdlcz48dm9sdW1lPjgyPC92b2x1bWU+PGtleXdvcmRzPjxrZXl3b3Jk
PkhlbGl4IHBvbWF0aWE8L2tleXdvcmQ+PGtleXdvcmQ+SGVsaXggdGhlc3NhbGljYTwva2V5d29y
ZD48a2V5d29yZD5FdXJvcGU8L2tleXdvcmQ+PGtleXdvcmQ+dGF4b25vbXk8L2tleXdvcmQ+PC9r
ZXl3b3Jkcz48ZGF0ZXM+PHllYXI+MjAxNjwveWVhcj48L2RhdGVzPjxwdWJsaXNoZXI+VGhlIE1h
bGFjb2xvZ2ljYWwgU29jaWV0eSBvZiBMb25kb248L3B1Ymxpc2hlcj48dXJscz48cmVsYXRlZC11
cmxzPjx1cmw+aHR0cHM6Ly9hY2FkZW1pYy5vdXAuY29tL21vbGx1cy9hcnRpY2xlLzgyLzEvMTEv
MjQ2MDE5MzwvdXJsPjwvcmVsYXRlZC11cmxzPjxwZGYtdXJscz48dXJsPmZpbGU6Ly9KOlxFIExp
YnJhcnlcUGxhbnQgQ2F0YWxvZ3VlXEtcS29yYWJlayBldCBhbCAyMDE2IEVONTIzMzQucGRmPC91
cmw+PC9wZGYtdXJscz48L3VybHM+PGN1c3RvbTE+SGl0Y2hoaWtlciBQUkEsIEtQPC9jdXN0b20x
PjxlbGVjdHJvbmljLXJlc291cmNlLW51bT5ET0kgMTAuMTA5My9tb2xsdXMvZXl2MDQ4PC9lbGVj
dHJvbmljLXJlc291cmNlLW51bT48L3JlY29yZD48L0NpdGU+PENpdGU+PEF1dGhvcj5Qb2xsYXJk
PC9BdXRob3I+PFllYXI+MTk3NTwvWWVhcj48UmVjTnVtPjQwNjIxPC9SZWNOdW0+PHJlY29yZD48
cmVjLW51bWJlcj40MDYyMTwvcmVjLW51bWJlcj48Zm9yZWlnbi1rZXlzPjxrZXkgYXBwPSJFTiIg
ZGItaWQ9InB4d3h3MGVyOXp2MmZ4ZXp4ZGs1dHQ1dXR6NXA1dnRyd2R2MCIgdGltZXN0YW1wPSIx
NjAzNjk3MzE1Ij40MDYyMTwva2V5PjwvZm9yZWlnbi1rZXlzPjxyZWYtdHlwZSBuYW1lPSJKb3Vy
bmFsIEFydGljbGVzIj4xNzwvcmVmLXR5cGU+PGNvbnRyaWJ1dG9ycz48YXV0aG9ycz48YXV0aG9y
PlBvbGxhcmQsIEUuPC9hdXRob3I+PC9hdXRob3JzPjwvY29udHJpYnV0b3JzPjx0aXRsZXM+PHRp
dGxlPjxzdHlsZSBmYWNlPSJub3JtYWwiIGZvbnQ9ImRlZmF1bHQiIHNpemU9IjEwMCUiPkFzcGVj
dHMgb2YgdGhlIGVjb2xvZ3kgb2YgPC9zdHlsZT48c3R5bGUgZmFjZT0iaXRhbGljIiBmb250PSJk
ZWZhdWx0IiBzaXplPSIxMDAlIj5IZWxpeCBwb21hdGlhPC9zdHlsZT48c3R5bGUgZmFjZT0ibm9y
bWFsIiBmb250PSJkZWZhdWx0IiBzaXplPSIxMDAlIj4gTC48L3N0eWxlPjwvdGl0bGU+PHNlY29u
ZGFyeS10aXRsZT5Kb3VybmFsIG9mIEFuaW1hbCBFY29sb2d5PC9zZWNvbmRhcnktdGl0bGU+PC90
aXRsZXM+PHBlcmlvZGljYWw+PGZ1bGwtdGl0bGU+Sm91cm5hbCBvZiBBbmltYWwgRWNvbG9neTwv
ZnVsbC10aXRsZT48L3BlcmlvZGljYWw+PHBhZ2VzPjMwNS0zMjk8L3BhZ2VzPjx2b2x1bWU+NDQ8
L3ZvbHVtZT48bnVtYmVyPjE8L251bWJlcj48a2V5d29yZHM+PGtleXdvcmQ+SGVsaXggcG9tYXRp
YTwva2V5d29yZD48a2V5d29yZD5FY29sb2d5PC9rZXl3b3JkPjxrZXl3b3JkPkZlZWRpbmcgcHJl
ZmVyZW5jZXM8L2tleXdvcmQ+PGtleXdvcmQ+SGFiaXRhdCB0eXBlczwva2V5d29yZD48L2tleXdv
cmRzPjxkYXRlcz48eWVhcj4xOTc1PC95ZWFyPjwvZGF0ZXM+PHB1Ymxpc2hlcj5bV2lsZXksIEJy
aXRpc2ggRWNvbG9naWNhbCBTb2NpZXR5XTwvcHVibGlzaGVyPjxpc2JuPjAwMjE4NzkwLCAxMzY1
MjY1NjwvaXNibj48dXJscz48cmVsYXRlZC11cmxzPjx1cmw+aHR0cDovL3d3dy5qc3Rvci5vcmcv
c3RhYmxlLzM4NjU8L3VybD48L3JlbGF0ZWQtdXJscz48cGRmLXVybHM+PHVybD5maWxlOi8vSjpc
RSBMaWJyYXJ5XFBsYW50IENhdGFsb2d1ZVxQXFBvbGxhcmQgMTk3NSBFTjQwNjIxLnBkZjwvdXJs
PjwvcGRmLXVybHM+PC91cmxzPjxjdXN0b20xPkNITSBDQlI8L2N1c3RvbTE+PGVsZWN0cm9uaWMt
cmVzb3VyY2UtbnVtPjEwLjIzMDcvMzg2NTwvZWxlY3Ryb25pYy1yZXNvdXJjZS1udW0+PHJlbW90
ZS1kYXRhYmFzZS1uYW1lPkpTVE9SPC9yZW1vdGUtZGF0YWJhc2UtbmFtZT48YWNjZXNzLWRhdGU+
MjAyMC8xMC8yMS88L2FjY2Vzcy1kYXRlPjwvcmVjb3JkPjwvQ2l0ZT48L0VuZE5vdGU+AG==
</w:fldData>
        </w:fldChar>
      </w:r>
      <w:r w:rsidRPr="00261D54">
        <w:instrText xml:space="preserve"> ADDIN EN.CITE </w:instrTex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IDIwMTk7IEtvcsOhYmVrLCBKdcWZacSNa292w6EgJmFtcDsgUGV0cnVzZWsgMjAxNjsgUG9sbGFy
ZCAxOTc1KTwvRGlzcGxheVRleHQ+PHJlY29yZD48cmVjLW51bWJlcj41Mjc0MzwvcmVjLW51bWJl
cj48Zm9yZWlnbi1rZXlzPjxrZXkgYXBwPSJFTiIgZGItaWQ9InB4d3h3MGVyOXp2MmZ4ZXp4ZGs1
dHQ1dXR6NXA1dnRyd2R2MCIgdGltZXN0YW1wPSIxNzE1MTQ5MzY4Ij41Mjc0Mzwva2V5PjwvZm9y
ZWlnbi1rZXlzPjxyZWYtdHlwZSBuYW1lPSJKb3VybmFsIEFydGljbGVzIj4xNzwvcmVmLXR5cGU+
PGNvbnRyaWJ1dG9ycz48YXV0aG9ycz48YXV0aG9yPjxzdHlsZSBmYWNlPSJub3JtYWwiIGZvbnQ9
ImRlZmF1bHQiIHNpemU9IjEwMCUiPkI8L3N0eWxlPjxzdHlsZSBmYWNlPSJub3JtYWwiIGZvbnQ9
ImRlZmF1bHQiIGNoYXJzZXQ9IjIzOCIgc2l6ZT0iMTAwJSI+xYI8L3N0eWxlPjxzdHlsZSBmYWNl
PSJub3JtYWwiIGZvbnQ9ImRlZmF1bHQiIHNpemU9IjEwMCUiPm9zenlrLDwvc3R5bGU+PHN0eWxl
IGZhY2U9Im5vcm1hbCIgZm9udD0iZGVmYXVsdCIgY2hhcnNldD0iMjM4IiBzaXplPSIxMDAlIj4g
PC9zdHlsZT48c3R5bGUgZmFjZT0ibm9ybWFsIiBmb250PSJkZWZhdWx0IiBzaXplPSIxMDAlIj5K
Ljwvc3R5bGU+PC9hdXRob3I+PGF1dGhvcj48c3R5bGUgZmFjZT0ibm9ybWFsIiBmb250PSJkZWZh
dWx0IiBzaXplPSIxMDAlIj5LYWNwcm93aWN6LDwvc3R5bGU+PHN0eWxlIGZhY2U9Im5vcm1hbCIg
Zm9udD0iZGVmYXVsdCIgY2hhcnNldD0iMjM4IiBzaXplPSIxMDAlIj4gPC9zdHlsZT48c3R5bGUg
ZmFjZT0ibm9ybWFsIiBmb250PSJkZWZhdWx0IiBzaXplPSIxMDAlIj5KLjwvc3R5bGU+PC9hdXRo
b3I+PGF1dGhvcj48c3R5bGUgZmFjZT0ibm9ybWFsIiBmb250PSJkZWZhdWx0IiBzaXplPSIxMDAl
Ij5Lc2k8L3N0eWxlPjxzdHlsZSBmYWNlPSJub3JtYWwiIGZvbnQ9ImRlZmF1bHQiIGNoYXJzZXQ9
IjIzOCIgc2l6ZT0iMTAwJSI+xIXFvDwvc3R5bGU+PHN0eWxlIGZhY2U9Im5vcm1hbCIgZm9udD0i
ZGVmYXVsdCIgc2l6ZT0iMTAwJSI+a2lld2ljei1QYXJ1bHNrYSw8L3N0eWxlPjxzdHlsZSBmYWNl
PSJub3JtYWwiIGZvbnQ9ImRlZmF1bHQiIGNoYXJzZXQ9IjIzOCIgc2l6ZT0iMTAwJSI+IDwvc3R5
bGU+PHN0eWxlIGZhY2U9Im5vcm1hbCIgZm9udD0iZGVmYXVsdCIgc2l6ZT0iMTAwJSI+Wi48L3N0
eWxlPjwvYXV0aG9yPjwvYXV0aG9ycz48L2NvbnRyaWJ1dG9ycz48dGl0bGVzPjx0aXRsZT48c3R5
bGUgZmFjZT0ibm9ybWFsIiBmb250PSJkZWZhdWx0IiBzaXplPSIxMDAlIj5Ob3RlcyBvbiB0aGUg
YWN0aXZpdHkgb2YgdGhlIFJvbWFuIHNuYWlsICg8L3N0eWxlPjxzdHlsZSBmYWNlPSJpdGFsaWMi
IGZvbnQ9ImRlZmF1bHQiIHNpemU9IjEwMCUiPkhlbGl4IHBvbWF0aWE8L3N0eWxlPjxzdHlsZSBm
YWNlPSJub3JtYWwiIGZvbnQ9ImRlZmF1bHQiIHNpemU9IjEwMCUiPiBMLik8L3N0eWxlPjwvdGl0
bGU+PHNlY29uZGFyeS10aXRsZT5Gb2xpYSBNYWxhY29sb2dpY2E8L3NlY29uZGFyeS10aXRsZT48
L3RpdGxlcz48cGVyaW9kaWNhbD48ZnVsbC10aXRsZT5Gb2xpYSBNYWxhY29sb2dpY2E8L2Z1bGwt
dGl0bGU+PC9wZXJpb2RpY2FsPjxwYWdlcz4xMDMtMTA2PC9wYWdlcz48dm9sdW1lPjI0PC92b2x1
bWU+PG51bWJlcj4yPC9udW1iZXI+PGtleXdvcmRzPjxrZXl3b3JkPkhlbGl4IHBvbWF0aWE8L2tl
eXdvcmQ+PGtleXdvcmQ+bG9jYWwgcG9wdWxhdGlvbnM8L2tleXdvcmQ+PGtleXdvcmQ+YWN0aXZp
dHk8L2tleXdvcmQ+PGtleXdvcmQ+d2VhdGhlciBjb25kaXRpb25zPC9rZXl3b3JkPjwva2V5d29y
ZHM+PGRhdGVzPjx5ZWFyPjIwMTY8L3llYXI+PC9kYXRlcz48cHVibGlzaGVyPlRoZSBBc3NvY2lh
dGlvbiBvZiBwb2xpc2ggTWFsYWNvbG9naXN0czwvcHVibGlzaGVyPjx1cmxzPjxyZWxhdGVkLXVy
bHM+PHVybD5odHRwczovL3d3dy5mb2xpYW1hbGFjb2xvZ2ljYS5jb20vTm90ZXMtb24tdGhlLWFj
dGl2aXR5LW9mLXRoZS1Sb21hbi1zbmFpbC1IZWxpeC1wb21hdGlhLUwtLDExOTY1NywwLDIuaHRt
bDwvdXJsPjwvcmVsYXRlZC11cmxzPjxwZGYtdXJscz48dXJsPmZpbGU6Ly9KOlxFIExpYnJhcnlc
UGxhbnQgQ2F0YWxvZ3VlXEJcQmxvc3p5ayBldCBhbCAyMDE2IEVONTI3NDMucGRmPC91cmw+PC9w
ZGYtdXJscz48L3VybHM+PGN1c3RvbTE+SEggUFJBLCBLUDwvY3VzdG9tMT48ZWxlY3Ryb25pYy1y
ZXNvdXJjZS1udW0+aHR0cHM6Ly9kb2kub3JnLzEwLjEyNjU3L2ZvbG1hbC4wMjQuMDEwPC9lbGVj
dHJvbmljLXJlc291cmNlLW51bT48L3JlY29yZD48L0NpdGU+PENpdGU+PEF1dGhvcj5Gb3JzeXRo
PC9BdXRob3I+PFllYXI+MjAxOTwvWWVhcj48UmVjTnVtPjUyNzU3PC9SZWNOdW0+PHJlY29yZD48
cmVjLW51bWJlcj41Mjc1NzwvcmVjLW51bWJlcj48Zm9yZWlnbi1rZXlzPjxrZXkgYXBwPSJFTiIg
ZGItaWQ9InB4d3h3MGVyOXp2MmZ4ZXp4ZGs1dHQ1dXR6NXA1dnRyd2R2MCIgdGltZXN0YW1wPSIx
NzE1MTUwMDQ4Ij41Mjc1Nzwva2V5PjwvZm9yZWlnbi1rZXlzPjxyZWYtdHlwZSBuYW1lPSJKb3Vy
bmFsIEFydGljbGVzIj4xNzwvcmVmLXR5cGU+PGNvbnRyaWJ1dG9ycz48YXV0aG9ycz48YXV0aG9y
PkZvcnN5dGgsIFIuRy48L2F1dGhvcj48YXV0aG9yPkthbXN0cmEsIEouPC9hdXRob3I+PC9hdXRo
b3JzPjwvY29udHJpYnV0b3JzPjx0aXRsZXM+PHRpdGxlPjxzdHlsZSBmYWNlPSJub3JtYWwiIGZv
bnQ9ImRlZmF1bHQiIHNpemU9IjEwMCUiPlJvbWFuIHNuYWlsLCA8L3N0eWxlPjxzdHlsZSBmYWNl
PSJpdGFsaWMiIGZvbnQ9ImRlZmF1bHQiIHNpemU9IjEwMCUiPkhlbGl4IHBvbWF0aWE8L3N0eWxl
PjxzdHlsZSBmYWNlPSJub3JtYWwiIGZvbnQ9ImRlZmF1bHQiIHNpemU9IjEwMCUiPiAoTW9sbHVz
Y2E6IEhlbGljaWRhZSksIGluIENhbmFkYTwvc3R5bGU+PC90aXRsZT48c2Vjb25kYXJ5LXRpdGxl
PlRoZSBDYW5hZGlhbiBGaWVsZC1OYXR1cmFsaXN0PC9zZWNvbmRhcnktdGl0bGU+PC90aXRsZXM+
PHBlcmlvZGljYWw+PGZ1bGwtdGl0bGU+VGhlIENhbmFkaWFuIEZpZWxkLU5hdHVyYWxpc3Q8L2Z1
bGwtdGl0bGU+PC9wZXJpb2RpY2FsPjxwYWdlcz4xNTYtMTU5PC9wYWdlcz48dm9sdW1lPjEzMzwv
dm9sdW1lPjxudW1iZXI+MjwvbnVtYmVyPjxrZXl3b3Jkcz48a2V5d29yZD5Nb2xsdXNjYTwva2V5
d29yZD48a2V5d29yZD50ZXJyZXN0cmlhbCBzbmFpbHM8L2tleXdvcmQ+PGtleXdvcmQ+Z2FzdHJv
cG9kPC9rZXl3b3JkPjxrZXl3b3JkPm5ldyBnZW9ncmFwaGljIHJlY29yZHM8L2tleXdvcmQ+PGtl
eXdvcmQ+T250YXJpbzwva2V5d29yZD48a2V5d29yZD5Ccml0aXNoIENvbHVtYmlhPC9rZXl3b3Jk
PjxrZXl3b3JkPmJpb2dlb2dyYXBoeTwva2V5d29yZD48L2tleXdvcmRzPjxkYXRlcz48eWVhcj4y
MDE5PC95ZWFyPjwvZGF0ZXM+PHVybHM+PHJlbGF0ZWQtdXJscz48dXJsPmh0dHBzOi8vd3d3LmNh
bmFkaWFuZmllbGRuYXR1cmFsaXN0LmNhL2luZGV4LnBocC9jZm4vYXJ0aWNsZS92aWV3LzIxNTAj
On46dGV4dD1Sb21hbiUyMFNuYWlsJTJDJTIwSGVsaXglMjBwb21hdGlhJTIwKE1vbGx1c2NhJTNB
JTIwSGVsaWNpZGFlKSUyQyUyMGluJTIwQ2FuYWRhJmFtcDt0ZXh0PVBvcHVsYXRpb25zJTIwb2Yl
MjBSb21hbiUyMFNuYWlsJTJDJTIwSGVsaXgsT250YXJpbyUyMGFuZCUyME1vbnRyb3NlJTJDJTIw
QnJpdGlzaCUyMENvbHVtYmlhLjwvdXJsPjwvcmVsYXRlZC11cmxzPjxwZGYtdXJscz48dXJsPmZp
bGU6Ly9KOlxFIExpYnJhcnlcUGxhbnQgQ2F0YWxvZ3VlXEZcRm9yc3l0aCBhbmQgS2Ftc3RyYSAy
MDE5IEVONTI3NTcucGRmPC91cmw+PC9wZGYtdXJscz48L3VybHM+PGN1c3RvbTE+SEggUFJBLCBL
UDwvY3VzdG9tMT48ZWxlY3Ryb25pYy1yZXNvdXJjZS1udW0+aHR0cHM6Ly9kb2kub3JnLzEwLjIy
NjIxL2Nmbi52MTMzaTIuMjE1MDwvZWxlY3Ryb25pYy1yZXNvdXJjZS1udW0+PC9yZWNvcmQ+PC9D
aXRlPjxDaXRlPjxBdXRob3I+S29yw6FiZWs8L0F1dGhvcj48WWVhcj4yMDE2PC9ZZWFyPjxSZWNO
dW0+NTIzMzQ8L1JlY051bT48cmVjb3JkPjxyZWMtbnVtYmVyPjUyMzM0PC9yZWMtbnVtYmVyPjxm
b3JlaWduLWtleXM+PGtleSBhcHA9IkVOIiBkYi1pZD0icHh3eHcwZXI5enYyZnhlenhkazV0dDV1
dHo1cDV2dHJ3ZHYwIiB0aW1lc3RhbXA9IjE3MTA4MTUxOTMiPjUyMzM0PC9rZXk+PC9mb3JlaWdu
LWtleXM+PHJlZi10eXBlIG5hbWU9IkpvdXJuYWwgQXJ0aWNsZXMiPjE3PC9yZWYtdHlwZT48Y29u
dHJpYnV0b3JzPjxhdXRob3JzPjxhdXRob3I+S29yw6FiZWssTy48L2F1dGhvcj48YXV0aG9yPkp1
xZlpxI1rb3bDoSxMLjwvYXV0aG9yPjxhdXRob3I+UGV0cnVzZWssQS48L2F1dGhvcj48L2F1dGhv
cnM+PC9jb250cmlidXRvcnM+PHRpdGxlcz48dGl0bGU+PHN0eWxlIGZhY2U9Im5vcm1hbCIgZm9u
dD0iZGVmYXVsdCIgc2l6ZT0iMTAwJSI+U3BsaXR0aW5nIHRoZSBSb21hbiBzbmFpbCA8L3N0eWxl
PjxzdHlsZSBmYWNlPSJpdGFsaWMiIGZvbnQ9ImRlZmF1bHQiIHNpemU9IjEwMCUiPkhlbGl4IHBv
bWF0aWE8L3N0eWxlPjxzdHlsZSBmYWNlPSJub3JtYWwiIGZvbnQ9ImRlZmF1bHQiIHNpemU9IjEw
MCUiPiBMaW5uYWV1cywgMTc1OCAoU3R5bG9tbWF0b3Bob3JhOiBIZWxpY2lkYWUpIGludG8gdHdv
OiByZWRlc2NyaXB0aW9uIG9mIHRoZSBmb3Jnb3R0ZW4gPC9zdHlsZT48c3R5bGUgZmFjZT0iaXRh
bGljIiBmb250PSJkZWZhdWx0IiBzaXplPSIxMDAlIj5IZWxpeCB0aGVzc2FsaWNhPC9zdHlsZT48
c3R5bGUgZmFjZT0ibm9ybWFsIiBmb250PSJkZWZhdWx0IiBzaXplPSIxMDAlIj4gQm9ldHRnZXIs
IDE4ODY8L3N0eWxlPjwvdGl0bGU+PHNlY29uZGFyeS10aXRsZT5Kb3VybmFsIG9mIE1vbGx1c2Nh
biBTdHVkaWVzPC9zZWNvbmRhcnktdGl0bGU+PC90aXRsZXM+PHBlcmlvZGljYWw+PGZ1bGwtdGl0
bGU+Sm91cm5hbCBvZiBNb2xsdXNjYW4gU3R1ZGllczwvZnVsbC10aXRsZT48L3BlcmlvZGljYWw+
PHBhZ2VzPjExLTIyPC9wYWdlcz48dm9sdW1lPjgyPC92b2x1bWU+PGtleXdvcmRzPjxrZXl3b3Jk
PkhlbGl4IHBvbWF0aWE8L2tleXdvcmQ+PGtleXdvcmQ+SGVsaXggdGhlc3NhbGljYTwva2V5d29y
ZD48a2V5d29yZD5FdXJvcGU8L2tleXdvcmQ+PGtleXdvcmQ+dGF4b25vbXk8L2tleXdvcmQ+PC9r
ZXl3b3Jkcz48ZGF0ZXM+PHllYXI+MjAxNjwveWVhcj48L2RhdGVzPjxwdWJsaXNoZXI+VGhlIE1h
bGFjb2xvZ2ljYWwgU29jaWV0eSBvZiBMb25kb248L3B1Ymxpc2hlcj48dXJscz48cmVsYXRlZC11
cmxzPjx1cmw+aHR0cHM6Ly9hY2FkZW1pYy5vdXAuY29tL21vbGx1cy9hcnRpY2xlLzgyLzEvMTEv
MjQ2MDE5MzwvdXJsPjwvcmVsYXRlZC11cmxzPjxwZGYtdXJscz48dXJsPmZpbGU6Ly9KOlxFIExp
YnJhcnlcUGxhbnQgQ2F0YWxvZ3VlXEtcS29yYWJlayBldCBhbCAyMDE2IEVONTIzMzQucGRmPC91
cmw+PC9wZGYtdXJscz48L3VybHM+PGN1c3RvbTE+SGl0Y2hoaWtlciBQUkEsIEtQPC9jdXN0b20x
PjxlbGVjdHJvbmljLXJlc291cmNlLW51bT5ET0kgMTAuMTA5My9tb2xsdXMvZXl2MDQ4PC9lbGVj
dHJvbmljLXJlc291cmNlLW51bT48L3JlY29yZD48L0NpdGU+PENpdGU+PEF1dGhvcj5Qb2xsYXJk
PC9BdXRob3I+PFllYXI+MTk3NTwvWWVhcj48UmVjTnVtPjQwNjIxPC9SZWNOdW0+PHJlY29yZD48
cmVjLW51bWJlcj40MDYyMTwvcmVjLW51bWJlcj48Zm9yZWlnbi1rZXlzPjxrZXkgYXBwPSJFTiIg
ZGItaWQ9InB4d3h3MGVyOXp2MmZ4ZXp4ZGs1dHQ1dXR6NXA1dnRyd2R2MCIgdGltZXN0YW1wPSIx
NjAzNjk3MzE1Ij40MDYyMTwva2V5PjwvZm9yZWlnbi1rZXlzPjxyZWYtdHlwZSBuYW1lPSJKb3Vy
bmFsIEFydGljbGVzIj4xNzwvcmVmLXR5cGU+PGNvbnRyaWJ1dG9ycz48YXV0aG9ycz48YXV0aG9y
PlBvbGxhcmQsIEUuPC9hdXRob3I+PC9hdXRob3JzPjwvY29udHJpYnV0b3JzPjx0aXRsZXM+PHRp
dGxlPjxzdHlsZSBmYWNlPSJub3JtYWwiIGZvbnQ9ImRlZmF1bHQiIHNpemU9IjEwMCUiPkFzcGVj
dHMgb2YgdGhlIGVjb2xvZ3kgb2YgPC9zdHlsZT48c3R5bGUgZmFjZT0iaXRhbGljIiBmb250PSJk
ZWZhdWx0IiBzaXplPSIxMDAlIj5IZWxpeCBwb21hdGlhPC9zdHlsZT48c3R5bGUgZmFjZT0ibm9y
bWFsIiBmb250PSJkZWZhdWx0IiBzaXplPSIxMDAlIj4gTC48L3N0eWxlPjwvdGl0bGU+PHNlY29u
ZGFyeS10aXRsZT5Kb3VybmFsIG9mIEFuaW1hbCBFY29sb2d5PC9zZWNvbmRhcnktdGl0bGU+PC90
aXRsZXM+PHBlcmlvZGljYWw+PGZ1bGwtdGl0bGU+Sm91cm5hbCBvZiBBbmltYWwgRWNvbG9neTwv
ZnVsbC10aXRsZT48L3BlcmlvZGljYWw+PHBhZ2VzPjMwNS0zMjk8L3BhZ2VzPjx2b2x1bWU+NDQ8
L3ZvbHVtZT48bnVtYmVyPjE8L251bWJlcj48a2V5d29yZHM+PGtleXdvcmQ+SGVsaXggcG9tYXRp
YTwva2V5d29yZD48a2V5d29yZD5FY29sb2d5PC9rZXl3b3JkPjxrZXl3b3JkPkZlZWRpbmcgcHJl
ZmVyZW5jZXM8L2tleXdvcmQ+PGtleXdvcmQ+SGFiaXRhdCB0eXBlczwva2V5d29yZD48L2tleXdv
cmRzPjxkYXRlcz48eWVhcj4xOTc1PC95ZWFyPjwvZGF0ZXM+PHB1Ymxpc2hlcj5bV2lsZXksIEJy
aXRpc2ggRWNvbG9naWNhbCBTb2NpZXR5XTwvcHVibGlzaGVyPjxpc2JuPjAwMjE4NzkwLCAxMzY1
MjY1NjwvaXNibj48dXJscz48cmVsYXRlZC11cmxzPjx1cmw+aHR0cDovL3d3dy5qc3Rvci5vcmcv
c3RhYmxlLzM4NjU8L3VybD48L3JlbGF0ZWQtdXJscz48cGRmLXVybHM+PHVybD5maWxlOi8vSjpc
RSBMaWJyYXJ5XFBsYW50IENhdGFsb2d1ZVxQXFBvbGxhcmQgMTk3NSBFTjQwNjIxLnBkZjwvdXJs
PjwvcGRmLXVybHM+PC91cmxzPjxjdXN0b20xPkNITSBDQlI8L2N1c3RvbTE+PGVsZWN0cm9uaWMt
cmVzb3VyY2UtbnVtPjEwLjIzMDcvMzg2NTwvZWxlY3Ryb25pYy1yZXNvdXJjZS1udW0+PHJlbW90
ZS1kYXRhYmFzZS1uYW1lPkpTVE9SPC9yZW1vdGUtZGF0YWJhc2UtbmFtZT48YWNjZXNzLWRhdGU+
MjAyMC8xMC8yMS88L2FjY2Vzcy1kYXRlPjwvcmVjb3JkPjwvQ2l0ZT48L0VuZE5vdGU+AG==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(Błoszyk, Kacprowicz</w:t>
      </w:r>
      <w:r w:rsidR="00184A16">
        <w:rPr>
          <w:noProof/>
        </w:rPr>
        <w:t xml:space="preserve"> and </w:t>
      </w:r>
      <w:r w:rsidRPr="00261D54">
        <w:rPr>
          <w:noProof/>
        </w:rPr>
        <w:t>Książkiewicz-Parulska</w:t>
      </w:r>
      <w:r w:rsidR="000D06FF">
        <w:rPr>
          <w:noProof/>
        </w:rPr>
        <w:t>,</w:t>
      </w:r>
      <w:r w:rsidRPr="00261D54">
        <w:rPr>
          <w:noProof/>
        </w:rPr>
        <w:t xml:space="preserve"> 2016; Forsyth</w:t>
      </w:r>
      <w:r w:rsidR="00184A16">
        <w:rPr>
          <w:noProof/>
        </w:rPr>
        <w:t xml:space="preserve"> and </w:t>
      </w:r>
      <w:r w:rsidRPr="00261D54">
        <w:rPr>
          <w:noProof/>
        </w:rPr>
        <w:t>Kamstra</w:t>
      </w:r>
      <w:r w:rsidR="000D06FF">
        <w:rPr>
          <w:noProof/>
        </w:rPr>
        <w:t>,</w:t>
      </w:r>
      <w:r w:rsidRPr="00261D54">
        <w:rPr>
          <w:noProof/>
        </w:rPr>
        <w:t xml:space="preserve"> 2019; Korábek, Juřičková</w:t>
      </w:r>
      <w:r w:rsidR="00184A16">
        <w:rPr>
          <w:noProof/>
        </w:rPr>
        <w:t xml:space="preserve"> and </w:t>
      </w:r>
      <w:r w:rsidRPr="00261D54">
        <w:rPr>
          <w:noProof/>
        </w:rPr>
        <w:t>Petrusek</w:t>
      </w:r>
      <w:r w:rsidR="000D06FF">
        <w:rPr>
          <w:noProof/>
        </w:rPr>
        <w:t>,</w:t>
      </w:r>
      <w:r w:rsidRPr="00261D54">
        <w:rPr>
          <w:noProof/>
        </w:rPr>
        <w:t xml:space="preserve"> 2016; Pollard</w:t>
      </w:r>
      <w:r w:rsidR="000D06FF">
        <w:rPr>
          <w:noProof/>
        </w:rPr>
        <w:t>,</w:t>
      </w:r>
      <w:r w:rsidRPr="00261D54">
        <w:rPr>
          <w:noProof/>
        </w:rPr>
        <w:t xml:space="preserve"> 1975)</w:t>
      </w:r>
      <w:r w:rsidRPr="00261D54">
        <w:fldChar w:fldCharType="end"/>
      </w:r>
      <w:r w:rsidRPr="00261D54">
        <w:t>.</w:t>
      </w:r>
    </w:p>
    <w:p w14:paraId="77CAE1C3" w14:textId="2B0847E1" w:rsidR="00FC3F06" w:rsidRPr="00261D54" w:rsidRDefault="00FC3F06" w:rsidP="00FC3F06">
      <w:r w:rsidRPr="00261D54">
        <w:rPr>
          <w:i/>
          <w:iCs/>
        </w:rPr>
        <w:t>Helix</w:t>
      </w:r>
      <w:r w:rsidR="00396617">
        <w:rPr>
          <w:i/>
          <w:iCs/>
        </w:rPr>
        <w:t> </w:t>
      </w:r>
      <w:proofErr w:type="spellStart"/>
      <w:r w:rsidRPr="00261D54">
        <w:rPr>
          <w:i/>
          <w:iCs/>
        </w:rPr>
        <w:t>pomatia</w:t>
      </w:r>
      <w:proofErr w:type="spellEnd"/>
      <w:r w:rsidRPr="00261D54">
        <w:t xml:space="preserve"> has been referred to as a polyphagous generalist; information on specific hosts is limited. In England, </w:t>
      </w:r>
      <w:r w:rsidRPr="00261D54">
        <w:rPr>
          <w:i/>
          <w:iCs/>
        </w:rPr>
        <w:t>H.</w:t>
      </w:r>
      <w:r w:rsidR="00396617">
        <w:rPr>
          <w:i/>
          <w:iCs/>
        </w:rPr>
        <w:t> </w:t>
      </w:r>
      <w:proofErr w:type="spellStart"/>
      <w:r w:rsidRPr="00261D54">
        <w:rPr>
          <w:i/>
          <w:iCs/>
        </w:rPr>
        <w:t>pomatia</w:t>
      </w:r>
      <w:proofErr w:type="spellEnd"/>
      <w:r w:rsidRPr="00261D54">
        <w:t xml:space="preserve"> was observed feeding on a range of plants with a preference for the knapweeds </w:t>
      </w:r>
      <w:r w:rsidRPr="00261D54">
        <w:rPr>
          <w:i/>
          <w:iCs/>
        </w:rPr>
        <w:t>Centaurea</w:t>
      </w:r>
      <w:r w:rsidRPr="00261D54">
        <w:t xml:space="preserve"> </w:t>
      </w:r>
      <w:r w:rsidRPr="00261D54">
        <w:rPr>
          <w:i/>
          <w:iCs/>
        </w:rPr>
        <w:t>scabiosa</w:t>
      </w:r>
      <w:r w:rsidRPr="00261D54">
        <w:t xml:space="preserve"> and </w:t>
      </w:r>
      <w:r w:rsidRPr="00261D54">
        <w:rPr>
          <w:i/>
          <w:iCs/>
        </w:rPr>
        <w:t>C. nigra</w:t>
      </w:r>
      <w:r w:rsidRPr="00261D54">
        <w:t xml:space="preserve"> </w:t>
      </w:r>
      <w:r w:rsidRPr="00261D54">
        <w:fldChar w:fldCharType="begin"/>
      </w:r>
      <w:r w:rsidRPr="00261D54">
        <w:instrText xml:space="preserve"> ADDIN EN.CITE &lt;EndNote&gt;&lt;Cite&gt;&lt;Author&gt;Pollard&lt;/Author&gt;&lt;Year&gt;1975&lt;/Year&gt;&lt;RecNum&gt;40621&lt;/RecNum&gt;&lt;DisplayText&gt;(Pollard 1975)&lt;/DisplayText&gt;&lt;record&gt;&lt;rec-number&gt;40621&lt;/rec-number&gt;&lt;foreign-keys&gt;&lt;key app="EN" db-id="pxwxw0er9zv2fxezxdk5tt5utz5p5vtrwdv0" timestamp="1603697315"&gt;40621&lt;/key&gt;&lt;/foreign-keys&gt;&lt;ref-type name="Journal Articles"&gt;17&lt;/ref-type&gt;&lt;contributors&gt;&lt;authors&gt;&lt;author&gt;Pollard, E.&lt;/author&gt;&lt;/authors&gt;&lt;/contributors&gt;&lt;titles&gt;&lt;title&gt;&lt;style face="normal" font="default" size="100%"&gt;Aspects of the ecology of &lt;/style&gt;&lt;style face="italic" font="default" size="100%"&gt;Helix pomatia&lt;/style&gt;&lt;style face="normal" font="default" size="100%"&gt; L.&lt;/style&gt;&lt;/title&gt;&lt;secondary-title&gt;Journal of Animal Ecology&lt;/secondary-title&gt;&lt;/titles&gt;&lt;periodical&gt;&lt;full-title&gt;Journal of Animal Ecology&lt;/full-title&gt;&lt;/periodical&gt;&lt;pages&gt;305-329&lt;/pages&gt;&lt;volume&gt;44&lt;/volume&gt;&lt;number&gt;1&lt;/number&gt;&lt;keywords&gt;&lt;keyword&gt;Helix pomatia&lt;/keyword&gt;&lt;keyword&gt;Ecology&lt;/keyword&gt;&lt;keyword&gt;Feeding preferences&lt;/keyword&gt;&lt;keyword&gt;Habitat types&lt;/keyword&gt;&lt;/keywords&gt;&lt;dates&gt;&lt;year&gt;1975&lt;/year&gt;&lt;/dates&gt;&lt;publisher&gt;[Wiley, British Ecological Society]&lt;/publisher&gt;&lt;isbn&gt;00218790, 13652656&lt;/isbn&gt;&lt;urls&gt;&lt;related-urls&gt;&lt;url&gt;http://www.jstor.org/stable/3865&lt;/url&gt;&lt;/related-urls&gt;&lt;pdf-urls&gt;&lt;url&gt;file://J:\E Library\Plant Catalogue\P\Pollard 1975 EN40621.pdf&lt;/url&gt;&lt;/pdf-urls&gt;&lt;/urls&gt;&lt;custom1&gt;CHM CBR&lt;/custom1&gt;&lt;electronic-resource-num&gt;10.2307/3865&lt;/electronic-resource-num&gt;&lt;remote-database-name&gt;JSTOR&lt;/remote-database-name&gt;&lt;access-date&gt;2020/10/21/&lt;/access-date&gt;&lt;/record&gt;&lt;/Cite&gt;&lt;/EndNote&gt;</w:instrText>
      </w:r>
      <w:r w:rsidRPr="00261D54">
        <w:fldChar w:fldCharType="separate"/>
      </w:r>
      <w:r w:rsidRPr="00261D54">
        <w:rPr>
          <w:noProof/>
        </w:rPr>
        <w:t>(Pollard</w:t>
      </w:r>
      <w:r w:rsidR="000D06FF">
        <w:rPr>
          <w:noProof/>
        </w:rPr>
        <w:t>,</w:t>
      </w:r>
      <w:r w:rsidRPr="00261D54">
        <w:rPr>
          <w:noProof/>
        </w:rPr>
        <w:t xml:space="preserve"> 1975)</w:t>
      </w:r>
      <w:r w:rsidRPr="00261D54">
        <w:fldChar w:fldCharType="end"/>
      </w:r>
      <w:r w:rsidRPr="00261D54">
        <w:t xml:space="preserve">. In Romania, </w:t>
      </w:r>
      <w:r w:rsidRPr="00261D54">
        <w:rPr>
          <w:i/>
          <w:iCs/>
        </w:rPr>
        <w:t>H.</w:t>
      </w:r>
      <w:r w:rsidR="00396617">
        <w:rPr>
          <w:i/>
          <w:iCs/>
        </w:rPr>
        <w:t> </w:t>
      </w:r>
      <w:proofErr w:type="spellStart"/>
      <w:r w:rsidRPr="00261D54">
        <w:rPr>
          <w:i/>
          <w:iCs/>
        </w:rPr>
        <w:t>pomatia</w:t>
      </w:r>
      <w:proofErr w:type="spellEnd"/>
      <w:r w:rsidRPr="00261D54">
        <w:t xml:space="preserve"> has been observed to attack </w:t>
      </w:r>
      <w:r w:rsidRPr="00261D54">
        <w:rPr>
          <w:i/>
          <w:iCs/>
        </w:rPr>
        <w:t>Dhalia</w:t>
      </w:r>
      <w:r w:rsidR="00396617">
        <w:rPr>
          <w:i/>
          <w:iCs/>
        </w:rPr>
        <w:t> </w:t>
      </w:r>
      <w:proofErr w:type="spellStart"/>
      <w:r w:rsidRPr="00261D54">
        <w:rPr>
          <w:i/>
          <w:iCs/>
        </w:rPr>
        <w:t>variablilis</w:t>
      </w:r>
      <w:proofErr w:type="spellEnd"/>
      <w:r w:rsidRPr="00261D54">
        <w:rPr>
          <w:i/>
          <w:iCs/>
        </w:rPr>
        <w:t xml:space="preserve"> </w:t>
      </w:r>
      <w:r w:rsidRPr="00261D54">
        <w:t xml:space="preserve">(dahlia), </w:t>
      </w:r>
      <w:r w:rsidRPr="00261D54">
        <w:rPr>
          <w:i/>
          <w:iCs/>
        </w:rPr>
        <w:t>Lilium</w:t>
      </w:r>
      <w:r w:rsidR="00396617">
        <w:rPr>
          <w:i/>
          <w:iCs/>
        </w:rPr>
        <w:t> </w:t>
      </w:r>
      <w:proofErr w:type="spellStart"/>
      <w:r w:rsidRPr="00261D54">
        <w:rPr>
          <w:i/>
          <w:iCs/>
        </w:rPr>
        <w:t>candidum</w:t>
      </w:r>
      <w:proofErr w:type="spellEnd"/>
      <w:r w:rsidRPr="00261D54">
        <w:t xml:space="preserve"> (lily), </w:t>
      </w:r>
      <w:r w:rsidRPr="00261D54">
        <w:rPr>
          <w:i/>
          <w:iCs/>
        </w:rPr>
        <w:t>Phaseolus</w:t>
      </w:r>
      <w:r w:rsidR="00396617">
        <w:rPr>
          <w:i/>
          <w:iCs/>
        </w:rPr>
        <w:t> </w:t>
      </w:r>
      <w:r w:rsidRPr="00261D54">
        <w:rPr>
          <w:i/>
          <w:iCs/>
        </w:rPr>
        <w:t xml:space="preserve">vulgaris </w:t>
      </w:r>
      <w:r w:rsidRPr="00261D54">
        <w:t xml:space="preserve">(beans), </w:t>
      </w:r>
      <w:proofErr w:type="spellStart"/>
      <w:r w:rsidRPr="00261D54">
        <w:rPr>
          <w:i/>
          <w:iCs/>
        </w:rPr>
        <w:t>Lactuca</w:t>
      </w:r>
      <w:proofErr w:type="spellEnd"/>
      <w:r w:rsidR="00396617">
        <w:rPr>
          <w:i/>
          <w:iCs/>
        </w:rPr>
        <w:t> </w:t>
      </w:r>
      <w:r w:rsidRPr="00261D54">
        <w:rPr>
          <w:i/>
          <w:iCs/>
        </w:rPr>
        <w:t xml:space="preserve">sativa </w:t>
      </w:r>
      <w:r w:rsidRPr="00261D54">
        <w:t xml:space="preserve">(lettuce), and to a lesser extent </w:t>
      </w:r>
      <w:r w:rsidRPr="00261D54">
        <w:rPr>
          <w:i/>
          <w:iCs/>
        </w:rPr>
        <w:t>Phlox</w:t>
      </w:r>
      <w:r w:rsidR="00396617">
        <w:rPr>
          <w:i/>
          <w:iCs/>
        </w:rPr>
        <w:t> </w:t>
      </w:r>
      <w:proofErr w:type="spellStart"/>
      <w:r w:rsidRPr="00261D54">
        <w:rPr>
          <w:i/>
          <w:iCs/>
        </w:rPr>
        <w:t>drummondii</w:t>
      </w:r>
      <w:proofErr w:type="spellEnd"/>
      <w:r w:rsidRPr="00261D54">
        <w:t>,</w:t>
      </w:r>
      <w:r w:rsidRPr="00261D54">
        <w:rPr>
          <w:i/>
          <w:iCs/>
        </w:rPr>
        <w:t xml:space="preserve"> Hosta</w:t>
      </w:r>
      <w:r w:rsidR="00396617">
        <w:rPr>
          <w:i/>
          <w:iCs/>
        </w:rPr>
        <w:t> </w:t>
      </w:r>
      <w:proofErr w:type="spellStart"/>
      <w:r w:rsidRPr="00261D54">
        <w:rPr>
          <w:i/>
          <w:iCs/>
        </w:rPr>
        <w:t>plantaginea</w:t>
      </w:r>
      <w:proofErr w:type="spellEnd"/>
      <w:r w:rsidRPr="00261D54">
        <w:t xml:space="preserve">, </w:t>
      </w:r>
      <w:r w:rsidRPr="00261D54">
        <w:rPr>
          <w:i/>
          <w:iCs/>
        </w:rPr>
        <w:t>Pisum</w:t>
      </w:r>
      <w:r w:rsidR="00396617">
        <w:rPr>
          <w:i/>
          <w:iCs/>
        </w:rPr>
        <w:t> </w:t>
      </w:r>
      <w:r w:rsidRPr="00261D54">
        <w:rPr>
          <w:i/>
          <w:iCs/>
        </w:rPr>
        <w:t>sativum</w:t>
      </w:r>
      <w:r w:rsidRPr="00261D54">
        <w:t xml:space="preserve"> (pea) </w:t>
      </w:r>
      <w:r w:rsidRPr="00261D54">
        <w:fldChar w:fldCharType="begin">
          <w:fldData xml:space="preserve">PEVuZE5vdGU+PENpdGU+PEF1dGhvcj5DxINsaW48L0F1dGhvcj48WWVhcj4yMDE0PC9ZZWFyPjxS
ZWNOdW0+NTI3NDU8L1JlY051bT48RGlzcGxheVRleHQ+KEPEg2xpbiBldCBhbC4gMjAxNCk8L0Rp
c3BsYXlUZXh0PjxyZWNvcmQ+PHJlYy1udW1iZXI+NTI3NDU8L3JlYy1udW1iZXI+PGZvcmVpZ24t
a2V5cz48a2V5IGFwcD0iRU4iIGRiLWlkPSJweHd4dzBlcjl6djJmeGV6eGRrNXR0NXV0ejVwNXZ0
cndkdjAiIHRpbWVzdGFtcD0iMTcxNTE0OTM2OCI+NTI3NDU8L2tleT48L2ZvcmVpZ24ta2V5cz48
cmVmLXR5cGUgbmFtZT0iSm91cm5hbCBBcnRpY2xlcyI+MTc8L3JlZi10eXBlPjxjb250cmlidXRv
cnM+PGF1dGhvcnM+PGF1dGhvcj48c3R5bGUgZmFjZT0ibm9ybWFsIiBmb250PSJkZWZhdWx0IiBz
aXplPSIxMDAlIj5DPC9zdHlsZT48c3R5bGUgZmFjZT0ibm9ybWFsIiBmb250PSJkZWZhdWx0IiBj
aGFyc2V0PSIyMzgiIHNpemU9IjEwMCUiPsSDPC9zdHlsZT48c3R5bGUgZmFjZT0ibm9ybWFsIiBm
b250PSJkZWZhdWx0IiBzaXplPSIxMDAlIj5saW4sPC9zdHlsZT48c3R5bGUgZmFjZT0ibm9ybWFs
IiBmb250PSJkZWZhdWx0IiBjaGFyc2V0PSIyMzgiIHNpemU9IjEwMCUiPiA8L3N0eWxlPjxzdHls
ZSBmYWNlPSJub3JtYWwiIGZvbnQ9ImRlZmF1bHQiIHNpemU9IjEwMCUiPk0uPC9zdHlsZT48L2F1
dGhvcj48YXV0aG9yPjxzdHlsZSBmYWNlPSJub3JtYWwiIGZvbnQ9ImRlZmF1bHQiIHNpemU9IjEw
MCUiPk9hbmEgQ3Jpc3RlYSw8L3N0eWxlPjxzdHlsZSBmYWNlPSJub3JtYWwiIGZvbnQ9ImRlZmF1
bHQiIGNoYXJzZXQ9IjIzOCIgc2l6ZT0iMTAwJSI+IDwvc3R5bGU+PHN0eWxlIGZhY2U9Im5vcm1h
bCIgZm9udD0iZGVmYXVsdCIgc2l6ZT0iMTAwJSI+VC48L3N0eWxlPjwvYXV0aG9yPjxhdXRob3I+
PHN0eWxlIGZhY2U9Im5vcm1hbCIgZm9udD0iZGVmYXVsdCIgc2l6ZT0iMTAwJSI+QW1iYXJ1cyw8
L3N0eWxlPjxzdHlsZSBmYWNlPSJub3JtYWwiIGZvbnQ9ImRlZmF1bHQiIGNoYXJzZXQ9IjIzOCIg
c2l6ZT0iMTAwJSI+IDwvc3R5bGU+PHN0eWxlIGZhY2U9Im5vcm1hbCIgZm9udD0iZGVmYXVsdCIg
c2l6ZT0iMTAwJSI+Uy48L3N0eWxlPjwvYXV0aG9yPjxhdXRob3I+PHN0eWxlIGZhY2U9Im5vcm1h
bCIgZm9udD0iZGVmYXVsdCIgc2l6ZT0iMTAwJSI+QnJlemVhbnUsPC9zdHlsZT48c3R5bGUgZmFj
ZT0ibm9ybWFsIiBmb250PSJkZWZhdWx0IiBjaGFyc2V0PSIyMzgiIHNpemU9IjEwMCUiPiA8L3N0
eWxlPjxzdHlsZSBmYWNlPSJub3JtYWwiIGZvbnQ9ImRlZmF1bHQiIHNpemU9IjEwMCUiPkMuPC9z
dHlsZT48L2F1dGhvcj48YXV0aG9yPjxzdHlsZSBmYWNlPSJub3JtYWwiIGZvbnQ9ImRlZmF1bHQi
IHNpemU9IjEwMCUiPkJyZXplYW51LDwvc3R5bGU+PHN0eWxlIGZhY2U9Im5vcm1hbCIgZm9udD0i
ZGVmYXVsdCIgY2hhcnNldD0iMjM4IiBzaXplPSIxMDAlIj4gPC9zdHlsZT48c3R5bGUgZmFjZT0i
bm9ybWFsIiBmb250PSJkZWZhdWx0IiBzaXplPSIxMDAlIj5QLk0uPC9zdHlsZT48L2F1dGhvcj48
YXV0aG9yPlByaXNlY2FydSwgTS48L2F1dGhvcj48YXV0aG9yPjxzdHlsZSBmYWNlPSJub3JtYWwi
IGZvbnQ9ImRlZmF1bHQiIGNoYXJzZXQ9IjIzOCIgc2l6ZT0iMTAwJSI+xZ48L3N0eWxlPjxzdHls
ZSBmYWNlPSJub3JtYWwiIGZvbnQ9ImRlZmF1bHQiIHNpemU9IjEwMCUiPm92YSw8L3N0eWxlPjxz
dHlsZSBmYWNlPSJub3JtYWwiIGZvbnQ9ImRlZmF1bHQiIGNoYXJzZXQ9IjIzOCIgc2l6ZT0iMTAw
JSI+IDwvc3R5bGU+PHN0eWxlIGZhY2U9Im5vcm1hbCIgZm9udD0iZGVmYXVsdCIgc2l6ZT0iMTAw
JSI+Ry5GLjwvc3R5bGU+PC9hdXRob3I+PC9hdXRob3JzPjwvY29udHJpYnV0b3JzPjx0aXRsZXM+
PHRpdGxlPlRoZSBiZWhhdmlvciBvZiBzb21lIHBsYW50IHNwZWNpZXMgdG8gc25haWxzIGF0dGFj
azwvdGl0bGU+PHNlY29uZGFyeS10aXRsZT48c3R5bGUgZmFjZT0ibm9ybWFsIiBmb250PSJkZWZh
dWx0IiBzaXplPSIxMDAlIj5TdHVkaWkgPC9zdHlsZT48c3R5bGUgZmFjZT0ibm9ybWFsIiBmb250
PSJkZWZhdWx0IiBjaGFyc2V0PSIyMzgiIHNpemU9IjEwMCUiPsWfPC9zdHlsZT48c3R5bGUgZmFj
ZT0ibm9ybWFsIiBmb250PSJkZWZhdWx0IiBzaXplPSIxMDAlIj5pIENlcmNldDwvc3R5bGU+PHN0
eWxlIGZhY2U9Im5vcm1hbCIgZm9udD0iZGVmYXVsdCIgY2hhcnNldD0iMjM4IiBzaXplPSIxMDAl
Ij7Egzwvc3R5bGU+PHN0eWxlIGZhY2U9Im5vcm1hbCIgZm9udD0iZGVmYXVsdCIgc2l6ZT0iMTAw
JSI+cmk6IEJpb2xvZ2llPC9zdHlsZT48L3NlY29uZGFyeS10aXRsZT48L3RpdGxlcz48cGVyaW9k
aWNhbD48ZnVsbC10aXRsZT5TdHVkaWkgxZ9pIENlcmNldMSDcmk6IEJpb2xvZ2llPC9mdWxsLXRp
dGxlPjwvcGVyaW9kaWNhbD48cGFnZXM+MzEtMzM8L3BhZ2VzPjx2b2x1bWU+MjM8L3ZvbHVtZT48
bnVtYmVyPjI8L251bWJlcj48a2V5d29yZHM+PGtleXdvcmQ+QmVoYXZpb3I8L2tleXdvcmQ+PGtl
eXdvcmQ+cGxhbnQgc3BlY2llczwva2V5d29yZD48a2V5d29yZD5wZXN0IGF0dGFja3M8L2tleXdv
cmQ+PGtleXdvcmQ+aG9zdCBwbGFudDwva2V5d29yZD48a2V5d29yZD5IZWxpeCBwb21hdGlhPC9r
ZXl3b3JkPjwva2V5d29yZHM+PGRhdGVzPjx5ZWFyPjIwMTQ8L3llYXI+PC9kYXRlcz48dXJscz48
cmVsYXRlZC11cmxzPjx1cmw+aHR0cHM6Ly9wdWJzLnViLnJvL2R3bmwucGhwP2lkPVNDU0IyMDE0
MDJWMjNTMDFBMDAwNDwvdXJsPjwvcmVsYXRlZC11cmxzPjxwZGYtdXJscz48dXJsPmZpbGU6Ly9K
OlxFIExpYnJhcnlcUGxhbnQgQ2F0YWxvZ3VlXENcQ2FsaW4gZXQgYWwgMjAxNCBFTjUyNzQ1LnBk
ZjwvdXJsPjwvcGRmLXVybHM+PC91cmxzPjxjdXN0b20xPkhIIFBSQSwgS1A8L2N1c3RvbTE+PC9y
ZWNvcmQ+PC9DaXRlPjwvRW5kTm90ZT5=
</w:fldData>
        </w:fldChar>
      </w:r>
      <w:r w:rsidRPr="00261D54">
        <w:instrText xml:space="preserve"> ADDIN EN.CITE </w:instrText>
      </w:r>
      <w:r w:rsidRPr="00261D54">
        <w:fldChar w:fldCharType="begin">
          <w:fldData xml:space="preserve">PEVuZE5vdGU+PENpdGU+PEF1dGhvcj5DxINsaW48L0F1dGhvcj48WWVhcj4yMDE0PC9ZZWFyPjxS
ZWNOdW0+NTI3NDU8L1JlY051bT48RGlzcGxheVRleHQ+KEPEg2xpbiBldCBhbC4gMjAxNCk8L0Rp
c3BsYXlUZXh0PjxyZWNvcmQ+PHJlYy1udW1iZXI+NTI3NDU8L3JlYy1udW1iZXI+PGZvcmVpZ24t
a2V5cz48a2V5IGFwcD0iRU4iIGRiLWlkPSJweHd4dzBlcjl6djJmeGV6eGRrNXR0NXV0ejVwNXZ0
cndkdjAiIHRpbWVzdGFtcD0iMTcxNTE0OTM2OCI+NTI3NDU8L2tleT48L2ZvcmVpZ24ta2V5cz48
cmVmLXR5cGUgbmFtZT0iSm91cm5hbCBBcnRpY2xlcyI+MTc8L3JlZi10eXBlPjxjb250cmlidXRv
cnM+PGF1dGhvcnM+PGF1dGhvcj48c3R5bGUgZmFjZT0ibm9ybWFsIiBmb250PSJkZWZhdWx0IiBz
aXplPSIxMDAlIj5DPC9zdHlsZT48c3R5bGUgZmFjZT0ibm9ybWFsIiBmb250PSJkZWZhdWx0IiBj
aGFyc2V0PSIyMzgiIHNpemU9IjEwMCUiPsSDPC9zdHlsZT48c3R5bGUgZmFjZT0ibm9ybWFsIiBm
b250PSJkZWZhdWx0IiBzaXplPSIxMDAlIj5saW4sPC9zdHlsZT48c3R5bGUgZmFjZT0ibm9ybWFs
IiBmb250PSJkZWZhdWx0IiBjaGFyc2V0PSIyMzgiIHNpemU9IjEwMCUiPiA8L3N0eWxlPjxzdHls
ZSBmYWNlPSJub3JtYWwiIGZvbnQ9ImRlZmF1bHQiIHNpemU9IjEwMCUiPk0uPC9zdHlsZT48L2F1
dGhvcj48YXV0aG9yPjxzdHlsZSBmYWNlPSJub3JtYWwiIGZvbnQ9ImRlZmF1bHQiIHNpemU9IjEw
MCUiPk9hbmEgQ3Jpc3RlYSw8L3N0eWxlPjxzdHlsZSBmYWNlPSJub3JtYWwiIGZvbnQ9ImRlZmF1
bHQiIGNoYXJzZXQ9IjIzOCIgc2l6ZT0iMTAwJSI+IDwvc3R5bGU+PHN0eWxlIGZhY2U9Im5vcm1h
bCIgZm9udD0iZGVmYXVsdCIgc2l6ZT0iMTAwJSI+VC48L3N0eWxlPjwvYXV0aG9yPjxhdXRob3I+
PHN0eWxlIGZhY2U9Im5vcm1hbCIgZm9udD0iZGVmYXVsdCIgc2l6ZT0iMTAwJSI+QW1iYXJ1cyw8
L3N0eWxlPjxzdHlsZSBmYWNlPSJub3JtYWwiIGZvbnQ9ImRlZmF1bHQiIGNoYXJzZXQ9IjIzOCIg
c2l6ZT0iMTAwJSI+IDwvc3R5bGU+PHN0eWxlIGZhY2U9Im5vcm1hbCIgZm9udD0iZGVmYXVsdCIg
c2l6ZT0iMTAwJSI+Uy48L3N0eWxlPjwvYXV0aG9yPjxhdXRob3I+PHN0eWxlIGZhY2U9Im5vcm1h
bCIgZm9udD0iZGVmYXVsdCIgc2l6ZT0iMTAwJSI+QnJlemVhbnUsPC9zdHlsZT48c3R5bGUgZmFj
ZT0ibm9ybWFsIiBmb250PSJkZWZhdWx0IiBjaGFyc2V0PSIyMzgiIHNpemU9IjEwMCUiPiA8L3N0
eWxlPjxzdHlsZSBmYWNlPSJub3JtYWwiIGZvbnQ9ImRlZmF1bHQiIHNpemU9IjEwMCUiPkMuPC9z
dHlsZT48L2F1dGhvcj48YXV0aG9yPjxzdHlsZSBmYWNlPSJub3JtYWwiIGZvbnQ9ImRlZmF1bHQi
IHNpemU9IjEwMCUiPkJyZXplYW51LDwvc3R5bGU+PHN0eWxlIGZhY2U9Im5vcm1hbCIgZm9udD0i
ZGVmYXVsdCIgY2hhcnNldD0iMjM4IiBzaXplPSIxMDAlIj4gPC9zdHlsZT48c3R5bGUgZmFjZT0i
bm9ybWFsIiBmb250PSJkZWZhdWx0IiBzaXplPSIxMDAlIj5QLk0uPC9zdHlsZT48L2F1dGhvcj48
YXV0aG9yPlByaXNlY2FydSwgTS48L2F1dGhvcj48YXV0aG9yPjxzdHlsZSBmYWNlPSJub3JtYWwi
IGZvbnQ9ImRlZmF1bHQiIGNoYXJzZXQ9IjIzOCIgc2l6ZT0iMTAwJSI+xZ48L3N0eWxlPjxzdHls
ZSBmYWNlPSJub3JtYWwiIGZvbnQ9ImRlZmF1bHQiIHNpemU9IjEwMCUiPm92YSw8L3N0eWxlPjxz
dHlsZSBmYWNlPSJub3JtYWwiIGZvbnQ9ImRlZmF1bHQiIGNoYXJzZXQ9IjIzOCIgc2l6ZT0iMTAw
JSI+IDwvc3R5bGU+PHN0eWxlIGZhY2U9Im5vcm1hbCIgZm9udD0iZGVmYXVsdCIgc2l6ZT0iMTAw
JSI+Ry5GLjwvc3R5bGU+PC9hdXRob3I+PC9hdXRob3JzPjwvY29udHJpYnV0b3JzPjx0aXRsZXM+
PHRpdGxlPlRoZSBiZWhhdmlvciBvZiBzb21lIHBsYW50IHNwZWNpZXMgdG8gc25haWxzIGF0dGFj
azwvdGl0bGU+PHNlY29uZGFyeS10aXRsZT48c3R5bGUgZmFjZT0ibm9ybWFsIiBmb250PSJkZWZh
dWx0IiBzaXplPSIxMDAlIj5TdHVkaWkgPC9zdHlsZT48c3R5bGUgZmFjZT0ibm9ybWFsIiBmb250
PSJkZWZhdWx0IiBjaGFyc2V0PSIyMzgiIHNpemU9IjEwMCUiPsWfPC9zdHlsZT48c3R5bGUgZmFj
ZT0ibm9ybWFsIiBmb250PSJkZWZhdWx0IiBzaXplPSIxMDAlIj5pIENlcmNldDwvc3R5bGU+PHN0
eWxlIGZhY2U9Im5vcm1hbCIgZm9udD0iZGVmYXVsdCIgY2hhcnNldD0iMjM4IiBzaXplPSIxMDAl
Ij7Egzwvc3R5bGU+PHN0eWxlIGZhY2U9Im5vcm1hbCIgZm9udD0iZGVmYXVsdCIgc2l6ZT0iMTAw
JSI+cmk6IEJpb2xvZ2llPC9zdHlsZT48L3NlY29uZGFyeS10aXRsZT48L3RpdGxlcz48cGVyaW9k
aWNhbD48ZnVsbC10aXRsZT5TdHVkaWkgxZ9pIENlcmNldMSDcmk6IEJpb2xvZ2llPC9mdWxsLXRp
dGxlPjwvcGVyaW9kaWNhbD48cGFnZXM+MzEtMzM8L3BhZ2VzPjx2b2x1bWU+MjM8L3ZvbHVtZT48
bnVtYmVyPjI8L251bWJlcj48a2V5d29yZHM+PGtleXdvcmQ+QmVoYXZpb3I8L2tleXdvcmQ+PGtl
eXdvcmQ+cGxhbnQgc3BlY2llczwva2V5d29yZD48a2V5d29yZD5wZXN0IGF0dGFja3M8L2tleXdv
cmQ+PGtleXdvcmQ+aG9zdCBwbGFudDwva2V5d29yZD48a2V5d29yZD5IZWxpeCBwb21hdGlhPC9r
ZXl3b3JkPjwva2V5d29yZHM+PGRhdGVzPjx5ZWFyPjIwMTQ8L3llYXI+PC9kYXRlcz48dXJscz48
cmVsYXRlZC11cmxzPjx1cmw+aHR0cHM6Ly9wdWJzLnViLnJvL2R3bmwucGhwP2lkPVNDU0IyMDE0
MDJWMjNTMDFBMDAwNDwvdXJsPjwvcmVsYXRlZC11cmxzPjxwZGYtdXJscz48dXJsPmZpbGU6Ly9K
OlxFIExpYnJhcnlcUGxhbnQgQ2F0YWxvZ3VlXENcQ2FsaW4gZXQgYWwgMjAxNCBFTjUyNzQ1LnBk
ZjwvdXJsPjwvcGRmLXVybHM+PC91cmxzPjxjdXN0b20xPkhIIFBSQSwgS1A8L2N1c3RvbTE+PC9y
ZWNvcmQ+PC9DaXRlPjwvRW5kTm90ZT5=
</w:fldData>
        </w:fldChar>
      </w:r>
      <w:r w:rsidRPr="00261D54">
        <w:instrText xml:space="preserve"> ADDIN EN.CITE.DATA </w:instrText>
      </w:r>
      <w:r w:rsidRPr="00261D54">
        <w:fldChar w:fldCharType="end"/>
      </w:r>
      <w:r w:rsidRPr="00261D54">
        <w:fldChar w:fldCharType="separate"/>
      </w:r>
      <w:r w:rsidRPr="00261D54">
        <w:rPr>
          <w:noProof/>
        </w:rPr>
        <w:t>(Călin</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w:t>
      </w:r>
      <w:r w:rsidRPr="00261D54">
        <w:fldChar w:fldCharType="begin"/>
      </w:r>
      <w:r w:rsidRPr="00261D54">
        <w:instrText xml:space="preserve"> ADDIN EN.CITE &lt;EndNote&gt;&lt;Cite AuthorYear="1"&gt;&lt;Author&gt;Tluste&lt;/Author&gt;&lt;Year&gt;2023&lt;/Year&gt;&lt;RecNum&gt;52373&lt;/RecNum&gt;&lt;DisplayText&gt;Tluste and Birkhofer (2023)&lt;/DisplayText&gt;&lt;record&gt;&lt;rec-number&gt;52373&lt;/rec-number&gt;&lt;foreign-keys&gt;&lt;key app="EN" db-id="pxwxw0er9zv2fxezxdk5tt5utz5p5vtrwdv0" timestamp="1711336252"&gt;52373&lt;/key&gt;&lt;/foreign-keys&gt;&lt;ref-type name="Journal Articles"&gt;17&lt;/ref-type&gt;&lt;contributors&gt;&lt;authors&gt;&lt;author&gt;Tluste, C.&lt;/author&gt;&lt;author&gt;Birkhofer, K.&lt;/author&gt;&lt;/authors&gt;&lt;/contributors&gt;&lt;titles&gt;&lt;title&gt;&lt;style face="normal" font="default" size="100%"&gt;The Roman snail (Gastropoda: Helicidae) is not a generalist herbivore, but shows food preferences for &lt;/style&gt;&lt;style face="italic" font="default" size="100%"&gt;Urtica dioica&lt;/style&gt;&lt;style face="normal" font="default" size="100%"&gt; and plant litter&lt;/style&gt;&lt;/title&gt;&lt;secondary-title&gt;Journal of Natural History&lt;/secondary-title&gt;&lt;/titles&gt;&lt;periodical&gt;&lt;full-title&gt;Journal of Natural History&lt;/full-title&gt;&lt;/periodical&gt;&lt;pages&gt;758-770&lt;/pages&gt;&lt;volume&gt;57&lt;/volume&gt;&lt;keywords&gt;&lt;keyword&gt;Helix pomatia&lt;/keyword&gt;&lt;keyword&gt;Urtica dioica&lt;/keyword&gt;&lt;keyword&gt;herbivory&lt;/keyword&gt;&lt;keyword&gt;feeding preferences&lt;/keyword&gt;&lt;keyword&gt;snail diet&lt;/keyword&gt;&lt;/keywords&gt;&lt;dates&gt;&lt;year&gt;2023&lt;/year&gt;&lt;/dates&gt;&lt;urls&gt;&lt;pdf-urls&gt;&lt;url&gt;file://J:\E Library\Plant Catalogue\T\Tluste and Birkhofer 2023 EN52373.pdf&lt;/url&gt;&lt;/pdf-urls&gt;&lt;/urls&gt;&lt;custom1&gt;Hitchhiker PRA_RG&lt;/custom1&gt;&lt;electronic-resource-num&gt;https://doi.org/10.1080/00222933.2023.2203335&lt;/electronic-resource-num&gt;&lt;/record&gt;&lt;/Cite&gt;&lt;/EndNote&gt;</w:instrText>
      </w:r>
      <w:r w:rsidRPr="00261D54">
        <w:fldChar w:fldCharType="separate"/>
      </w:r>
      <w:r w:rsidRPr="00261D54">
        <w:rPr>
          <w:noProof/>
        </w:rPr>
        <w:t>Tluste and Birkhofer (2023)</w:t>
      </w:r>
      <w:r w:rsidRPr="00261D54">
        <w:fldChar w:fldCharType="end"/>
      </w:r>
      <w:r w:rsidRPr="00261D54">
        <w:t xml:space="preserve"> reported a preference for </w:t>
      </w:r>
      <w:r w:rsidRPr="00261D54">
        <w:rPr>
          <w:i/>
          <w:iCs/>
        </w:rPr>
        <w:t>Urtica</w:t>
      </w:r>
      <w:r w:rsidR="00396617">
        <w:rPr>
          <w:i/>
          <w:iCs/>
        </w:rPr>
        <w:t> </w:t>
      </w:r>
      <w:proofErr w:type="spellStart"/>
      <w:r w:rsidRPr="00261D54">
        <w:rPr>
          <w:i/>
          <w:iCs/>
        </w:rPr>
        <w:t>diocia</w:t>
      </w:r>
      <w:proofErr w:type="spellEnd"/>
      <w:r w:rsidRPr="00261D54">
        <w:t xml:space="preserve"> (common nettle) in German populations of </w:t>
      </w:r>
      <w:r w:rsidRPr="00261D54">
        <w:rPr>
          <w:i/>
          <w:iCs/>
        </w:rPr>
        <w:t>H.</w:t>
      </w:r>
      <w:r w:rsidR="00396617">
        <w:rPr>
          <w:i/>
          <w:iCs/>
        </w:rPr>
        <w:t> </w:t>
      </w:r>
      <w:proofErr w:type="spellStart"/>
      <w:r w:rsidRPr="00261D54">
        <w:rPr>
          <w:i/>
          <w:iCs/>
        </w:rPr>
        <w:t>pomatia</w:t>
      </w:r>
      <w:proofErr w:type="spellEnd"/>
      <w:r w:rsidRPr="00261D54">
        <w:t xml:space="preserve">. The authors also identified that plant litter constituted a significant proportion of the snail’s diet </w:t>
      </w:r>
      <w:r w:rsidRPr="00261D54">
        <w:fldChar w:fldCharType="begin"/>
      </w:r>
      <w:r w:rsidRPr="00261D54">
        <w:instrText xml:space="preserve"> ADDIN EN.CITE &lt;EndNote&gt;&lt;Cite&gt;&lt;Author&gt;Tluste&lt;/Author&gt;&lt;Year&gt;2023&lt;/Year&gt;&lt;RecNum&gt;52373&lt;/RecNum&gt;&lt;DisplayText&gt;(Tluste &amp;amp; Birkhofer 2023)&lt;/DisplayText&gt;&lt;record&gt;&lt;rec-number&gt;52373&lt;/rec-number&gt;&lt;foreign-keys&gt;&lt;key app="EN" db-id="pxwxw0er9zv2fxezxdk5tt5utz5p5vtrwdv0" timestamp="1711336252"&gt;52373&lt;/key&gt;&lt;/foreign-keys&gt;&lt;ref-type name="Journal Articles"&gt;17&lt;/ref-type&gt;&lt;contributors&gt;&lt;authors&gt;&lt;author&gt;Tluste, C.&lt;/author&gt;&lt;author&gt;Birkhofer, K.&lt;/author&gt;&lt;/authors&gt;&lt;/contributors&gt;&lt;titles&gt;&lt;title&gt;&lt;style face="normal" font="default" size="100%"&gt;The Roman snail (Gastropoda: Helicidae) is not a generalist herbivore, but shows food preferences for &lt;/style&gt;&lt;style face="italic" font="default" size="100%"&gt;Urtica dioica&lt;/style&gt;&lt;style face="normal" font="default" size="100%"&gt; and plant litter&lt;/style&gt;&lt;/title&gt;&lt;secondary-title&gt;Journal of Natural History&lt;/secondary-title&gt;&lt;/titles&gt;&lt;periodical&gt;&lt;full-title&gt;Journal of Natural History&lt;/full-title&gt;&lt;/periodical&gt;&lt;pages&gt;758-770&lt;/pages&gt;&lt;volume&gt;57&lt;/volume&gt;&lt;keywords&gt;&lt;keyword&gt;Helix pomatia&lt;/keyword&gt;&lt;keyword&gt;Urtica dioica&lt;/keyword&gt;&lt;keyword&gt;herbivory&lt;/keyword&gt;&lt;keyword&gt;feeding preferences&lt;/keyword&gt;&lt;keyword&gt;snail diet&lt;/keyword&gt;&lt;/keywords&gt;&lt;dates&gt;&lt;year&gt;2023&lt;/year&gt;&lt;/dates&gt;&lt;urls&gt;&lt;pdf-urls&gt;&lt;url&gt;file://J:\E Library\Plant Catalogue\T\Tluste and Birkhofer 2023 EN52373.pdf&lt;/url&gt;&lt;/pdf-urls&gt;&lt;/urls&gt;&lt;custom1&gt;Hitchhiker PRA_RG&lt;/custom1&gt;&lt;electronic-resource-num&gt;https://doi.org/10.1080/00222933.2023.2203335&lt;/electronic-resource-num&gt;&lt;/record&gt;&lt;/Cite&gt;&lt;/EndNote&gt;</w:instrText>
      </w:r>
      <w:r w:rsidRPr="00261D54">
        <w:fldChar w:fldCharType="separate"/>
      </w:r>
      <w:r w:rsidRPr="00261D54">
        <w:rPr>
          <w:noProof/>
        </w:rPr>
        <w:t>(Tluste</w:t>
      </w:r>
      <w:r w:rsidR="00184A16">
        <w:rPr>
          <w:noProof/>
        </w:rPr>
        <w:t xml:space="preserve"> and </w:t>
      </w:r>
      <w:r w:rsidRPr="00261D54">
        <w:rPr>
          <w:noProof/>
        </w:rPr>
        <w:t>Birkhofer</w:t>
      </w:r>
      <w:r w:rsidR="000D06FF">
        <w:rPr>
          <w:noProof/>
        </w:rPr>
        <w:t>,</w:t>
      </w:r>
      <w:r w:rsidRPr="00261D54">
        <w:rPr>
          <w:noProof/>
        </w:rPr>
        <w:t xml:space="preserve"> 2023)</w:t>
      </w:r>
      <w:r w:rsidRPr="00261D54">
        <w:fldChar w:fldCharType="end"/>
      </w:r>
      <w:r w:rsidRPr="00261D54">
        <w:t xml:space="preserve">, in contrast to </w:t>
      </w:r>
      <w:r w:rsidRPr="00261D54">
        <w:fldChar w:fldCharType="begin"/>
      </w:r>
      <w:r w:rsidRPr="00261D54">
        <w:instrText xml:space="preserve"> ADDIN EN.CITE &lt;EndNote&gt;&lt;Cite AuthorYear="1"&gt;&lt;Author&gt;Pollard&lt;/Author&gt;&lt;Year&gt;1975&lt;/Year&gt;&lt;RecNum&gt;40621&lt;/RecNum&gt;&lt;DisplayText&gt;Pollard (1975)&lt;/DisplayText&gt;&lt;record&gt;&lt;rec-number&gt;40621&lt;/rec-number&gt;&lt;foreign-keys&gt;&lt;key app="EN" db-id="pxwxw0er9zv2fxezxdk5tt5utz5p5vtrwdv0" timestamp="1603697315"&gt;40621&lt;/key&gt;&lt;/foreign-keys&gt;&lt;ref-type name="Journal Articles"&gt;17&lt;/ref-type&gt;&lt;contributors&gt;&lt;authors&gt;&lt;author&gt;Pollard, E.&lt;/author&gt;&lt;/authors&gt;&lt;/contributors&gt;&lt;titles&gt;&lt;title&gt;&lt;style face="normal" font="default" size="100%"&gt;Aspects of the ecology of &lt;/style&gt;&lt;style face="italic" font="default" size="100%"&gt;Helix pomatia&lt;/style&gt;&lt;style face="normal" font="default" size="100%"&gt; L.&lt;/style&gt;&lt;/title&gt;&lt;secondary-title&gt;Journal of Animal Ecology&lt;/secondary-title&gt;&lt;/titles&gt;&lt;periodical&gt;&lt;full-title&gt;Journal of Animal Ecology&lt;/full-title&gt;&lt;/periodical&gt;&lt;pages&gt;305-329&lt;/pages&gt;&lt;volume&gt;44&lt;/volume&gt;&lt;number&gt;1&lt;/number&gt;&lt;keywords&gt;&lt;keyword&gt;Helix pomatia&lt;/keyword&gt;&lt;keyword&gt;Ecology&lt;/keyword&gt;&lt;keyword&gt;Feeding preferences&lt;/keyword&gt;&lt;keyword&gt;Habitat types&lt;/keyword&gt;&lt;/keywords&gt;&lt;dates&gt;&lt;year&gt;1975&lt;/year&gt;&lt;/dates&gt;&lt;publisher&gt;[Wiley, British Ecological Society]&lt;/publisher&gt;&lt;isbn&gt;00218790, 13652656&lt;/isbn&gt;&lt;urls&gt;&lt;related-urls&gt;&lt;url&gt;http://www.jstor.org/stable/3865&lt;/url&gt;&lt;/related-urls&gt;&lt;pdf-urls&gt;&lt;url&gt;file://J:\E Library\Plant Catalogue\P\Pollard 1975 EN40621.pdf&lt;/url&gt;&lt;/pdf-urls&gt;&lt;/urls&gt;&lt;custom1&gt;CHM CBR&lt;/custom1&gt;&lt;electronic-resource-num&gt;10.2307/3865&lt;/electronic-resource-num&gt;&lt;remote-database-name&gt;JSTOR&lt;/remote-database-name&gt;&lt;access-date&gt;2020/10/21/&lt;/access-date&gt;&lt;/record&gt;&lt;/Cite&gt;&lt;/EndNote&gt;</w:instrText>
      </w:r>
      <w:r w:rsidRPr="00261D54">
        <w:fldChar w:fldCharType="separate"/>
      </w:r>
      <w:r w:rsidRPr="00261D54">
        <w:rPr>
          <w:noProof/>
        </w:rPr>
        <w:t>Pollard (1975)</w:t>
      </w:r>
      <w:r w:rsidRPr="00261D54">
        <w:fldChar w:fldCharType="end"/>
      </w:r>
      <w:r w:rsidRPr="00261D54">
        <w:t xml:space="preserve"> who stated that the bulk of </w:t>
      </w:r>
      <w:r w:rsidRPr="00261D54">
        <w:rPr>
          <w:i/>
          <w:iCs/>
        </w:rPr>
        <w:t>H.</w:t>
      </w:r>
      <w:r w:rsidR="00396617">
        <w:rPr>
          <w:i/>
          <w:iCs/>
        </w:rPr>
        <w:t> </w:t>
      </w:r>
      <w:proofErr w:type="spellStart"/>
      <w:r w:rsidRPr="00261D54">
        <w:rPr>
          <w:i/>
          <w:iCs/>
        </w:rPr>
        <w:t>pomatia</w:t>
      </w:r>
      <w:proofErr w:type="spellEnd"/>
      <w:r w:rsidRPr="00261D54">
        <w:t xml:space="preserve"> diet consisted of fresh plants.</w:t>
      </w:r>
    </w:p>
    <w:p w14:paraId="3D43EAA7" w14:textId="1B29581F" w:rsidR="00FC3F06" w:rsidRPr="00261D54" w:rsidRDefault="00FC3F06" w:rsidP="00FC3F06">
      <w:r w:rsidRPr="00261D54">
        <w:rPr>
          <w:i/>
          <w:iCs/>
        </w:rPr>
        <w:t>Helix</w:t>
      </w:r>
      <w:r w:rsidR="00396617">
        <w:rPr>
          <w:i/>
          <w:iCs/>
        </w:rPr>
        <w:t> </w:t>
      </w:r>
      <w:proofErr w:type="spellStart"/>
      <w:r w:rsidRPr="00261D54">
        <w:rPr>
          <w:i/>
          <w:iCs/>
        </w:rPr>
        <w:t>pomatia</w:t>
      </w:r>
      <w:proofErr w:type="spellEnd"/>
      <w:r w:rsidRPr="00261D54">
        <w:t xml:space="preserve"> is reported to be invasive in the United States </w:t>
      </w:r>
      <w:r w:rsidRPr="00261D54">
        <w:fldChar w:fldCharType="begin"/>
      </w:r>
      <w:r w:rsidRPr="00261D54">
        <w:instrText xml:space="preserve"> ADDIN EN.CITE &lt;EndNote&gt;&lt;Cite&gt;&lt;Author&gt;Purdue University&lt;/Author&gt;&lt;Year&gt;2024&lt;/Year&gt;&lt;RecNum&gt;52824&lt;/RecNum&gt;&lt;DisplayText&gt;(Purdue University 2024)&lt;/DisplayText&gt;&lt;record&gt;&lt;rec-number&gt;52824&lt;/rec-number&gt;&lt;foreign-keys&gt;&lt;key app="EN" db-id="pxwxw0er9zv2fxezxdk5tt5utz5p5vtrwdv0" timestamp="1715235442"&gt;52824&lt;/key&gt;&lt;/foreign-keys&gt;&lt;ref-type name="Databases"&gt;45&lt;/ref-type&gt;&lt;contributors&gt;&lt;authors&gt;&lt;author&gt;Purdue University,&lt;/author&gt;&lt;/authors&gt;&lt;/contributors&gt;&lt;titles&gt;&lt;title&gt;Pest Tracker&lt;/title&gt;&lt;/titles&gt;&lt;keywords&gt;&lt;keyword&gt;Helix pomatia&lt;/keyword&gt;&lt;/keywords&gt;&lt;dates&gt;&lt;year&gt;2024&lt;/year&gt;&lt;pub-dates&gt;&lt;date&gt;2024&lt;/date&gt;&lt;/pub-dates&gt;&lt;/dates&gt;&lt;pub-location&gt;West Lafayette (IN) USA&lt;/pub-location&gt;&lt;publisher&gt;Purdue University&lt;/publisher&gt;&lt;urls&gt;&lt;related-urls&gt;&lt;url&gt;https://www.pesttracker.org/&lt;/url&gt;&lt;/related-urls&gt;&lt;/urls&gt;&lt;custom1&gt;Hitchhikers PRA, KP&lt;/custom1&gt;&lt;/record&gt;&lt;/Cite&gt;&lt;/EndNote&gt;</w:instrText>
      </w:r>
      <w:r w:rsidRPr="00261D54">
        <w:fldChar w:fldCharType="separate"/>
      </w:r>
      <w:r w:rsidRPr="00261D54">
        <w:rPr>
          <w:noProof/>
        </w:rPr>
        <w:t>(Purdue University</w:t>
      </w:r>
      <w:r w:rsidR="000D06FF">
        <w:rPr>
          <w:noProof/>
        </w:rPr>
        <w:t>,</w:t>
      </w:r>
      <w:r w:rsidRPr="00261D54">
        <w:rPr>
          <w:noProof/>
        </w:rPr>
        <w:t xml:space="preserve"> 2024)</w:t>
      </w:r>
      <w:r w:rsidRPr="00261D54">
        <w:fldChar w:fldCharType="end"/>
      </w:r>
      <w:r w:rsidRPr="00261D54">
        <w:t xml:space="preserve">, and Canada </w:t>
      </w:r>
      <w:r w:rsidRPr="00261D54">
        <w:fldChar w:fldCharType="begin"/>
      </w:r>
      <w:r w:rsidRPr="00261D54">
        <w:instrText xml:space="preserve"> ADDIN EN.CITE &lt;EndNote&gt;&lt;Cite&gt;&lt;Author&gt;Harrap&lt;/Author&gt;&lt;Year&gt;2021&lt;/Year&gt;&lt;RecNum&gt;52809&lt;/RecNum&gt;&lt;DisplayText&gt;(Harrap 2021)&lt;/DisplayText&gt;&lt;record&gt;&lt;rec-number&gt;52809&lt;/rec-number&gt;&lt;foreign-keys&gt;&lt;key app="EN" db-id="pxwxw0er9zv2fxezxdk5tt5utz5p5vtrwdv0" timestamp="1715234792"&gt;52809&lt;/key&gt;&lt;/foreign-keys&gt;&lt;ref-type name="Newspaper Articles"&gt;23&lt;/ref-type&gt;&lt;contributors&gt;&lt;authors&gt;&lt;author&gt;Harrap, L.&lt;/author&gt;&lt;/authors&gt;&lt;/contributors&gt;&lt;titles&gt;&lt;title&gt;1 way to deal with invasive snails in Revelstoke is...to eat them?&lt;/title&gt;&lt;secondary-title&gt;Revelstoke Review&lt;/secondary-title&gt;&lt;/titles&gt;&lt;keywords&gt;&lt;keyword&gt;Helix pomatia&lt;/keyword&gt;&lt;/keywords&gt;&lt;dates&gt;&lt;year&gt;2021&lt;/year&gt;&lt;pub-dates&gt;&lt;date&gt;26 June 2021&lt;/date&gt;&lt;/pub-dates&gt;&lt;/dates&gt;&lt;publisher&gt;Revelstoke Review&lt;/publisher&gt;&lt;urls&gt;&lt;related-urls&gt;&lt;url&gt;https://www.revelstokereview.com/community/1-way-to-deal-with-invasive-snails-in-revelstoke-is-to-eat-them-4296298&lt;/url&gt;&lt;/related-urls&gt;&lt;pdf-urls&gt;&lt;url&gt;file://J:\E Library\Plant Catalogue\H\Harrap 2021 EN52809.pdf&lt;/url&gt;&lt;/pdf-urls&gt;&lt;/urls&gt;&lt;custom1&gt;HH PRA, KP&lt;/custom1&gt;&lt;access-date&gt;20 March 2024&lt;/access-date&gt;&lt;/record&gt;&lt;/Cite&gt;&lt;/EndNote&gt;</w:instrText>
      </w:r>
      <w:r w:rsidRPr="00261D54">
        <w:fldChar w:fldCharType="separate"/>
      </w:r>
      <w:r w:rsidRPr="00261D54">
        <w:rPr>
          <w:noProof/>
        </w:rPr>
        <w:t>(Harrap</w:t>
      </w:r>
      <w:r w:rsidR="000D06FF">
        <w:rPr>
          <w:noProof/>
        </w:rPr>
        <w:t>,</w:t>
      </w:r>
      <w:r w:rsidRPr="00261D54">
        <w:rPr>
          <w:noProof/>
        </w:rPr>
        <w:t xml:space="preserve"> 2021)</w:t>
      </w:r>
      <w:r w:rsidRPr="00261D54">
        <w:fldChar w:fldCharType="end"/>
      </w:r>
      <w:r w:rsidRPr="00261D54">
        <w:t xml:space="preserve"> though there are no specific claims of damage to plants or crops found in the literature. </w:t>
      </w:r>
      <w:r w:rsidRPr="00261D54">
        <w:fldChar w:fldCharType="begin"/>
      </w:r>
      <w:r w:rsidRPr="00261D54">
        <w:instrText xml:space="preserve"> ADDIN EN.CITE &lt;EndNote&gt;&lt;Cite AuthorYear="1"&gt;&lt;Author&gt;Elmslie&lt;/Author&gt;&lt;Year&gt;2005&lt;/Year&gt;&lt;RecNum&gt;52377&lt;/RecNum&gt;&lt;DisplayText&gt;Elmslie (2005)&lt;/DisplayText&gt;&lt;record&gt;&lt;rec-number&gt;52377&lt;/rec-number&gt;&lt;foreign-keys&gt;&lt;key app="EN" db-id="pxwxw0er9zv2fxezxdk5tt5utz5p5vtrwdv0" timestamp="1711338779"&gt;52377&lt;/key&gt;&lt;/foreign-keys&gt;&lt;ref-type name="Chapters"&gt;5&lt;/ref-type&gt;&lt;contributors&gt;&lt;authors&gt;&lt;author&gt;Elmslie, L.J.&lt;/author&gt;&lt;/authors&gt;&lt;secondary-authors&gt;&lt;author&gt;Paoletti, M.G.&lt;/author&gt;&lt;/secondary-authors&gt;&lt;/contributors&gt;&lt;titles&gt;&lt;title&gt;Snail collection and small-scale production in Africa and Europe&lt;/title&gt;&lt;secondary-title&gt;Ecological implications of minilivestock: potential of insects, rodents, frogs and snails&lt;/secondary-title&gt;&lt;/titles&gt;&lt;section&gt;6&lt;/section&gt;&lt;keywords&gt;&lt;keyword&gt;Snails&lt;/keyword&gt;&lt;keyword&gt;farming&lt;/keyword&gt;&lt;/keywords&gt;&lt;dates&gt;&lt;year&gt;2005&lt;/year&gt;&lt;/dates&gt;&lt;publisher&gt;CRC Press&lt;/publisher&gt;&lt;urls&gt;&lt;pdf-urls&gt;&lt;url&gt;file://J:\E Library\Plant Catalogue\E\Elmslie 2005 EN52377.pdf&lt;/url&gt;&lt;/pdf-urls&gt;&lt;/urls&gt;&lt;custom1&gt;Hitchhikers PRA_RG&lt;/custom1&gt;&lt;/record&gt;&lt;/Cite&gt;&lt;/EndNote&gt;</w:instrText>
      </w:r>
      <w:r w:rsidRPr="00261D54">
        <w:fldChar w:fldCharType="separate"/>
      </w:r>
      <w:r w:rsidRPr="00261D54">
        <w:rPr>
          <w:noProof/>
        </w:rPr>
        <w:t>Elmslie (2005)</w:t>
      </w:r>
      <w:r w:rsidRPr="00261D54">
        <w:fldChar w:fldCharType="end"/>
      </w:r>
      <w:r w:rsidRPr="00261D54">
        <w:t xml:space="preserve"> suggests that </w:t>
      </w:r>
      <w:r w:rsidRPr="00261D54">
        <w:rPr>
          <w:i/>
          <w:iCs/>
        </w:rPr>
        <w:t>H.</w:t>
      </w:r>
      <w:r w:rsidR="00396617">
        <w:rPr>
          <w:i/>
          <w:iCs/>
        </w:rPr>
        <w:t> </w:t>
      </w:r>
      <w:proofErr w:type="spellStart"/>
      <w:r w:rsidRPr="00261D54">
        <w:rPr>
          <w:i/>
          <w:iCs/>
        </w:rPr>
        <w:t>pomatia</w:t>
      </w:r>
      <w:proofErr w:type="spellEnd"/>
      <w:r w:rsidRPr="00261D54">
        <w:t xml:space="preserve"> is less of an agricultural pest compared to </w:t>
      </w:r>
      <w:r w:rsidR="006F743C" w:rsidRPr="006F743C">
        <w:rPr>
          <w:i/>
          <w:iCs/>
        </w:rPr>
        <w:t>C.</w:t>
      </w:r>
      <w:r w:rsidR="00396617">
        <w:rPr>
          <w:i/>
          <w:iCs/>
        </w:rPr>
        <w:t> </w:t>
      </w:r>
      <w:r w:rsidR="006F743C" w:rsidRPr="006F743C">
        <w:rPr>
          <w:i/>
          <w:iCs/>
        </w:rPr>
        <w:t>aspersum</w:t>
      </w:r>
      <w:r w:rsidRPr="00261D54">
        <w:t xml:space="preserve"> due to smaller egg clutch size, also observing that there are no reports of rapid spread of </w:t>
      </w:r>
      <w:r w:rsidRPr="00261D54">
        <w:rPr>
          <w:i/>
          <w:iCs/>
        </w:rPr>
        <w:t>H.</w:t>
      </w:r>
      <w:r w:rsidR="00396617">
        <w:rPr>
          <w:i/>
          <w:iCs/>
        </w:rPr>
        <w:t> </w:t>
      </w:r>
      <w:proofErr w:type="spellStart"/>
      <w:r w:rsidRPr="00261D54">
        <w:rPr>
          <w:i/>
          <w:iCs/>
        </w:rPr>
        <w:t>pomatia</w:t>
      </w:r>
      <w:proofErr w:type="spellEnd"/>
      <w:r w:rsidRPr="00261D54">
        <w:t>.</w:t>
      </w:r>
    </w:p>
    <w:p w14:paraId="718DE966" w14:textId="336E4715" w:rsidR="00FC3F06" w:rsidRPr="00261D54" w:rsidRDefault="00FC3F06" w:rsidP="00FC3F06">
      <w:r w:rsidRPr="00261D54">
        <w:rPr>
          <w:i/>
          <w:iCs/>
        </w:rPr>
        <w:lastRenderedPageBreak/>
        <w:t>Helix</w:t>
      </w:r>
      <w:r w:rsidR="00396617">
        <w:rPr>
          <w:i/>
          <w:iCs/>
        </w:rPr>
        <w:t> </w:t>
      </w:r>
      <w:proofErr w:type="spellStart"/>
      <w:r w:rsidRPr="00261D54">
        <w:rPr>
          <w:i/>
          <w:iCs/>
        </w:rPr>
        <w:t>pomatia</w:t>
      </w:r>
      <w:proofErr w:type="spellEnd"/>
      <w:r w:rsidRPr="00261D54">
        <w:t xml:space="preserve"> is claimed to be the most famous of the world’s edible snails, thanks to its popularity in French cuisine </w:t>
      </w:r>
      <w:r w:rsidRPr="00261D54">
        <w:fldChar w:fldCharType="begin"/>
      </w:r>
      <w:r w:rsidRPr="00261D54">
        <w:instrText xml:space="preserve"> ADDIN EN.CITE &lt;EndNote&gt;&lt;Cite&gt;&lt;Author&gt;Elmslie&lt;/Author&gt;&lt;Year&gt;2005&lt;/Year&gt;&lt;RecNum&gt;52377&lt;/RecNum&gt;&lt;DisplayText&gt;(Elmslie 2005)&lt;/DisplayText&gt;&lt;record&gt;&lt;rec-number&gt;52377&lt;/rec-number&gt;&lt;foreign-keys&gt;&lt;key app="EN" db-id="pxwxw0er9zv2fxezxdk5tt5utz5p5vtrwdv0" timestamp="1711338779"&gt;52377&lt;/key&gt;&lt;/foreign-keys&gt;&lt;ref-type name="Chapters"&gt;5&lt;/ref-type&gt;&lt;contributors&gt;&lt;authors&gt;&lt;author&gt;Elmslie, L.J.&lt;/author&gt;&lt;/authors&gt;&lt;secondary-authors&gt;&lt;author&gt;Paoletti, M.G.&lt;/author&gt;&lt;/secondary-authors&gt;&lt;/contributors&gt;&lt;titles&gt;&lt;title&gt;Snail collection and small-scale production in Africa and Europe&lt;/title&gt;&lt;secondary-title&gt;Ecological implications of minilivestock: potential of insects, rodents, frogs and snails&lt;/secondary-title&gt;&lt;/titles&gt;&lt;section&gt;6&lt;/section&gt;&lt;keywords&gt;&lt;keyword&gt;Snails&lt;/keyword&gt;&lt;keyword&gt;farming&lt;/keyword&gt;&lt;/keywords&gt;&lt;dates&gt;&lt;year&gt;2005&lt;/year&gt;&lt;/dates&gt;&lt;publisher&gt;CRC Press&lt;/publisher&gt;&lt;urls&gt;&lt;pdf-urls&gt;&lt;url&gt;file://J:\E Library\Plant Catalogue\E\Elmslie 2005 EN52377.pdf&lt;/url&gt;&lt;/pdf-urls&gt;&lt;/urls&gt;&lt;custom1&gt;Hitchhikers PRA_RG&lt;/custom1&gt;&lt;/record&gt;&lt;/Cite&gt;&lt;/EndNote&gt;</w:instrText>
      </w:r>
      <w:r w:rsidRPr="00261D54">
        <w:fldChar w:fldCharType="separate"/>
      </w:r>
      <w:r w:rsidRPr="00261D54">
        <w:rPr>
          <w:noProof/>
        </w:rPr>
        <w:t>(Elmslie</w:t>
      </w:r>
      <w:r w:rsidR="000D06FF">
        <w:rPr>
          <w:noProof/>
        </w:rPr>
        <w:t>,</w:t>
      </w:r>
      <w:r w:rsidRPr="00261D54">
        <w:rPr>
          <w:noProof/>
        </w:rPr>
        <w:t xml:space="preserve"> 2005)</w:t>
      </w:r>
      <w:r w:rsidRPr="00261D54">
        <w:fldChar w:fldCharType="end"/>
      </w:r>
      <w:r w:rsidRPr="00261D54">
        <w:t xml:space="preserve">. </w:t>
      </w:r>
      <w:r w:rsidRPr="00261D54">
        <w:rPr>
          <w:i/>
          <w:iCs/>
        </w:rPr>
        <w:t>H</w:t>
      </w:r>
      <w:r w:rsidR="006D3EA3">
        <w:rPr>
          <w:i/>
          <w:iCs/>
        </w:rPr>
        <w:t>. </w:t>
      </w:r>
      <w:proofErr w:type="spellStart"/>
      <w:r w:rsidRPr="00261D54">
        <w:rPr>
          <w:i/>
          <w:iCs/>
        </w:rPr>
        <w:t>pomatia</w:t>
      </w:r>
      <w:proofErr w:type="spellEnd"/>
      <w:r w:rsidRPr="00261D54">
        <w:t xml:space="preserve"> are more difficult to cultivate than </w:t>
      </w:r>
      <w:r w:rsidR="006F743C" w:rsidRPr="006F743C">
        <w:rPr>
          <w:i/>
          <w:iCs/>
        </w:rPr>
        <w:t>C.</w:t>
      </w:r>
      <w:r w:rsidR="006D3EA3">
        <w:rPr>
          <w:i/>
          <w:iCs/>
        </w:rPr>
        <w:t> </w:t>
      </w:r>
      <w:r w:rsidR="006F743C" w:rsidRPr="006F743C">
        <w:rPr>
          <w:i/>
          <w:iCs/>
        </w:rPr>
        <w:t>aspersum</w:t>
      </w:r>
      <w:r w:rsidRPr="00261D54">
        <w:t xml:space="preserve"> and other edible snails. To meet the demand, many snails are collected from the wild </w:t>
      </w:r>
      <w:r w:rsidRPr="00261D54">
        <w:fldChar w:fldCharType="begin">
          <w:fldData xml:space="preserve">PEVuZE5vdGU+PENpdGU+PEF1dGhvcj5SeWdhxYJvLUdhbGV3c2thPC9BdXRob3I+PFllYXI+MjAy
MjwvWWVhcj48UmVjTnVtPjUyODMwPC9SZWNOdW0+PERpc3BsYXlUZXh0PihSeWdhxYJvLUdhbGV3
c2thLCBaZ2xpxYRza2EgJmFtcDsgTmllbWllYyAyMDIyKTwvRGlzcGxheVRleHQ+PHJlY29yZD48
cmVjLW51bWJlcj41MjgzMDwvcmVjLW51bWJlcj48Zm9yZWlnbi1rZXlzPjxrZXkgYXBwPSJFTiIg
ZGItaWQ9InB4d3h3MGVyOXp2MmZ4ZXp4ZGs1dHQ1dXR6NXA1dnRyd2R2MCIgdGltZXN0YW1wPSIx
NzE1MjM1NDQyIj41MjgzMDwva2V5PjwvZm9yZWlnbi1rZXlzPjxyZWYtdHlwZSBuYW1lPSJKb3Vy
bmFsIEFydGljbGVzIChvbmxpbmUgb25seSkiPjQzPC9yZWYtdHlwZT48Y29udHJpYnV0b3JzPjxh
dXRob3JzPjxhdXRob3I+PHN0eWxlIGZhY2U9Im5vcm1hbCIgZm9udD0iZGVmYXVsdCIgc2l6ZT0i
MTAwJSI+UnlnYcWCPC9zdHlsZT48c3R5bGUgZmFjZT0ibm9ybWFsIiBmb250PSJkZWZhdWx0IiBj
aGFyc2V0PSIyMzgiIHNpemU9IjEwMCUiPm8tR2FsZXdza2EsPC9zdHlsZT48c3R5bGUgZmFjZT0i
bm9ybWFsIiBmb250PSJkZWZhdWx0IiBzaXplPSIxMDAlIj4gPC9zdHlsZT48c3R5bGUgZmFjZT0i
bm9ybWFsIiBmb250PSJkZWZhdWx0IiBjaGFyc2V0PSIyMzgiIHNpemU9IjEwMCUiPkEuPC9zdHls
ZT48L2F1dGhvcj48YXV0aG9yPjxzdHlsZSBmYWNlPSJub3JtYWwiIGZvbnQ9ImRlZmF1bHQiIGNo
YXJzZXQ9IjIzOCIgc2l6ZT0iMTAwJSI+WmdsaTwvc3R5bGU+PHN0eWxlIGZhY2U9Im5vcm1hbCIg
Zm9udD0iZGVmYXVsdCIgc2l6ZT0iMTAwJSI+xYQ8L3N0eWxlPjxzdHlsZSBmYWNlPSJub3JtYWwi
IGZvbnQ9ImRlZmF1bHQiIGNoYXJzZXQ9IjIzOCIgc2l6ZT0iMTAwJSI+c2thLDwvc3R5bGU+PHN0
eWxlIGZhY2U9Im5vcm1hbCIgZm9udD0iZGVmYXVsdCIgc2l6ZT0iMTAwJSI+IDwvc3R5bGU+PHN0
eWxlIGZhY2U9Im5vcm1hbCIgZm9udD0iZGVmYXVsdCIgY2hhcnNldD0iMjM4IiBzaXplPSIxMDAl
Ij5LLjwvc3R5bGU+PC9hdXRob3I+PGF1dGhvcj48c3R5bGUgZmFjZT0ibm9ybWFsIiBmb250PSJk
ZWZhdWx0IiBjaGFyc2V0PSIyMzgiIHNpemU9IjEwMCUiPk5pZW1pZWMsPC9zdHlsZT48c3R5bGUg
ZmFjZT0ibm9ybWFsIiBmb250PSJkZWZhdWx0IiBzaXplPSIxMDAlIj4gPC9zdHlsZT48c3R5bGUg
ZmFjZT0ibm9ybWFsIiBmb250PSJkZWZhdWx0IiBjaGFyc2V0PSIyMzgiIHNpemU9IjEwMCUiPlQu
PC9zdHlsZT48L2F1dGhvcj48L2F1dGhvcnM+PC9jb250cmlidXRvcnM+PHRpdGxlcz48dGl0bGU+
RWRpYmxlIHNuYWlsIHByb2R1Y3Rpb24gaW4gRXVyb3BlPC90aXRsZT48c2Vjb25kYXJ5LXRpdGxl
PkFuaW1hbHM8L3NlY29uZGFyeS10aXRsZT48L3RpdGxlcz48cGVyaW9kaWNhbD48ZnVsbC10aXRs
ZT5BbmltYWxzPC9mdWxsLXRpdGxlPjwvcGVyaW9kaWNhbD48dm9sdW1lPjEyPC92b2x1bWU+PG51
bWJlcj4yMDwvbnVtYmVyPjxrZXl3b3Jkcz48a2V5d29yZD5lZGlibGUgc25haWxzPC9rZXl3b3Jk
PjxrZXl3b3JkPmZlZWRpbmc8L2tleXdvcmQ+PGtleXdvcmQ+c25haWwgcHJvZHVjdGlvbjwva2V5
d29yZD48a2V5d29yZD5tb2xsdXNjPC9rZXl3b3JkPjwva2V5d29yZHM+PGRhdGVzPjx5ZWFyPjIw
MjI8L3llYXI+PC9kYXRlcz48cHVibGlzaGVyPk1EUEk8L3B1Ymxpc2hlcj48dXJscz48cmVsYXRl
ZC11cmxzPjx1cmw+aHR0cHM6Ly93d3cubWRwaS5jb20vMjA3Ni0yNjE1LzEyLzIwLzI3MzI8L3Vy
bD48L3JlbGF0ZWQtdXJscz48cGRmLXVybHM+PHVybD5maWxlOi8vSjpcRSBMaWJyYXJ5XFBsYW50
IENhdGFsb2d1ZVxSXFJ5Z2Fsby1HYWxld3NrYSBldCBhbCAyMDIyIEVONTI4MzAucGRmPC91cmw+
PC9wZGYtdXJscz48L3VybHM+PGN1c3RvbTE+SGl0Y2hoaWtlciBQUkEsIEtQPC9jdXN0b20xPjxj
dXN0b203PjI3MzI8L2N1c3RvbTc+PGVsZWN0cm9uaWMtcmVzb3VyY2UtbnVtPmh0dHBzOi8vZG9p
Lm9yZy8xMC4zMzkwL2FuaTEyMjAyNzMyPC9lbGVjdHJvbmljLXJlc291cmNlLW51bT48L3JlY29y
ZD48L0NpdGU+PC9FbmROb3RlPgB=
</w:fldData>
        </w:fldChar>
      </w:r>
      <w:r w:rsidRPr="00261D54">
        <w:instrText xml:space="preserve"> ADDIN EN.CITE </w:instrText>
      </w:r>
      <w:r w:rsidRPr="00261D54">
        <w:fldChar w:fldCharType="begin">
          <w:fldData xml:space="preserve">PEVuZE5vdGU+PENpdGU+PEF1dGhvcj5SeWdhxYJvLUdhbGV3c2thPC9BdXRob3I+PFllYXI+MjAy
MjwvWWVhcj48UmVjTnVtPjUyODMwPC9SZWNOdW0+PERpc3BsYXlUZXh0PihSeWdhxYJvLUdhbGV3
c2thLCBaZ2xpxYRza2EgJmFtcDsgTmllbWllYyAyMDIyKTwvRGlzcGxheVRleHQ+PHJlY29yZD48
cmVjLW51bWJlcj41MjgzMDwvcmVjLW51bWJlcj48Zm9yZWlnbi1rZXlzPjxrZXkgYXBwPSJFTiIg
ZGItaWQ9InB4d3h3MGVyOXp2MmZ4ZXp4ZGs1dHQ1dXR6NXA1dnRyd2R2MCIgdGltZXN0YW1wPSIx
NzE1MjM1NDQyIj41MjgzMDwva2V5PjwvZm9yZWlnbi1rZXlzPjxyZWYtdHlwZSBuYW1lPSJKb3Vy
bmFsIEFydGljbGVzIChvbmxpbmUgb25seSkiPjQzPC9yZWYtdHlwZT48Y29udHJpYnV0b3JzPjxh
dXRob3JzPjxhdXRob3I+PHN0eWxlIGZhY2U9Im5vcm1hbCIgZm9udD0iZGVmYXVsdCIgc2l6ZT0i
MTAwJSI+UnlnYcWCPC9zdHlsZT48c3R5bGUgZmFjZT0ibm9ybWFsIiBmb250PSJkZWZhdWx0IiBj
aGFyc2V0PSIyMzgiIHNpemU9IjEwMCUiPm8tR2FsZXdza2EsPC9zdHlsZT48c3R5bGUgZmFjZT0i
bm9ybWFsIiBmb250PSJkZWZhdWx0IiBzaXplPSIxMDAlIj4gPC9zdHlsZT48c3R5bGUgZmFjZT0i
bm9ybWFsIiBmb250PSJkZWZhdWx0IiBjaGFyc2V0PSIyMzgiIHNpemU9IjEwMCUiPkEuPC9zdHls
ZT48L2F1dGhvcj48YXV0aG9yPjxzdHlsZSBmYWNlPSJub3JtYWwiIGZvbnQ9ImRlZmF1bHQiIGNo
YXJzZXQ9IjIzOCIgc2l6ZT0iMTAwJSI+WmdsaTwvc3R5bGU+PHN0eWxlIGZhY2U9Im5vcm1hbCIg
Zm9udD0iZGVmYXVsdCIgc2l6ZT0iMTAwJSI+xYQ8L3N0eWxlPjxzdHlsZSBmYWNlPSJub3JtYWwi
IGZvbnQ9ImRlZmF1bHQiIGNoYXJzZXQ9IjIzOCIgc2l6ZT0iMTAwJSI+c2thLDwvc3R5bGU+PHN0
eWxlIGZhY2U9Im5vcm1hbCIgZm9udD0iZGVmYXVsdCIgc2l6ZT0iMTAwJSI+IDwvc3R5bGU+PHN0
eWxlIGZhY2U9Im5vcm1hbCIgZm9udD0iZGVmYXVsdCIgY2hhcnNldD0iMjM4IiBzaXplPSIxMDAl
Ij5LLjwvc3R5bGU+PC9hdXRob3I+PGF1dGhvcj48c3R5bGUgZmFjZT0ibm9ybWFsIiBmb250PSJk
ZWZhdWx0IiBjaGFyc2V0PSIyMzgiIHNpemU9IjEwMCUiPk5pZW1pZWMsPC9zdHlsZT48c3R5bGUg
ZmFjZT0ibm9ybWFsIiBmb250PSJkZWZhdWx0IiBzaXplPSIxMDAlIj4gPC9zdHlsZT48c3R5bGUg
ZmFjZT0ibm9ybWFsIiBmb250PSJkZWZhdWx0IiBjaGFyc2V0PSIyMzgiIHNpemU9IjEwMCUiPlQu
PC9zdHlsZT48L2F1dGhvcj48L2F1dGhvcnM+PC9jb250cmlidXRvcnM+PHRpdGxlcz48dGl0bGU+
RWRpYmxlIHNuYWlsIHByb2R1Y3Rpb24gaW4gRXVyb3BlPC90aXRsZT48c2Vjb25kYXJ5LXRpdGxl
PkFuaW1hbHM8L3NlY29uZGFyeS10aXRsZT48L3RpdGxlcz48cGVyaW9kaWNhbD48ZnVsbC10aXRs
ZT5BbmltYWxzPC9mdWxsLXRpdGxlPjwvcGVyaW9kaWNhbD48dm9sdW1lPjEyPC92b2x1bWU+PG51
bWJlcj4yMDwvbnVtYmVyPjxrZXl3b3Jkcz48a2V5d29yZD5lZGlibGUgc25haWxzPC9rZXl3b3Jk
PjxrZXl3b3JkPmZlZWRpbmc8L2tleXdvcmQ+PGtleXdvcmQ+c25haWwgcHJvZHVjdGlvbjwva2V5
d29yZD48a2V5d29yZD5tb2xsdXNjPC9rZXl3b3JkPjwva2V5d29yZHM+PGRhdGVzPjx5ZWFyPjIw
MjI8L3llYXI+PC9kYXRlcz48cHVibGlzaGVyPk1EUEk8L3B1Ymxpc2hlcj48dXJscz48cmVsYXRl
ZC11cmxzPjx1cmw+aHR0cHM6Ly93d3cubWRwaS5jb20vMjA3Ni0yNjE1LzEyLzIwLzI3MzI8L3Vy
bD48L3JlbGF0ZWQtdXJscz48cGRmLXVybHM+PHVybD5maWxlOi8vSjpcRSBMaWJyYXJ5XFBsYW50
IENhdGFsb2d1ZVxSXFJ5Z2Fsby1HYWxld3NrYSBldCBhbCAyMDIyIEVONTI4MzAucGRmPC91cmw+
PC9wZGYtdXJscz48L3VybHM+PGN1c3RvbTE+SGl0Y2hoaWtlciBQUkEsIEtQPC9jdXN0b20xPjxj
dXN0b203PjI3MzI8L2N1c3RvbTc+PGVsZWN0cm9uaWMtcmVzb3VyY2UtbnVtPmh0dHBzOi8vZG9p
Lm9yZy8xMC4zMzkwL2FuaTEyMjAyNzMyPC9lbGVjdHJvbmljLXJlc291cmNlLW51bT48L3JlY29y
ZD48L0NpdGU+PC9FbmROb3RlPgB=
</w:fldData>
        </w:fldChar>
      </w:r>
      <w:r w:rsidRPr="00261D54">
        <w:instrText xml:space="preserve"> ADDIN EN.CITE.DATA </w:instrText>
      </w:r>
      <w:r w:rsidRPr="00261D54">
        <w:fldChar w:fldCharType="end"/>
      </w:r>
      <w:r w:rsidRPr="00261D54">
        <w:fldChar w:fldCharType="separate"/>
      </w:r>
      <w:r w:rsidRPr="00261D54">
        <w:rPr>
          <w:noProof/>
        </w:rPr>
        <w:t>(Rygało-Galewska, Zglińska</w:t>
      </w:r>
      <w:r w:rsidR="00184A16">
        <w:rPr>
          <w:noProof/>
        </w:rPr>
        <w:t xml:space="preserve"> and </w:t>
      </w:r>
      <w:r w:rsidRPr="00261D54">
        <w:rPr>
          <w:noProof/>
        </w:rPr>
        <w:t>Niemiec</w:t>
      </w:r>
      <w:r w:rsidR="000D06FF">
        <w:rPr>
          <w:noProof/>
        </w:rPr>
        <w:t>,</w:t>
      </w:r>
      <w:r w:rsidRPr="00261D54">
        <w:rPr>
          <w:noProof/>
        </w:rPr>
        <w:t xml:space="preserve"> 2022)</w:t>
      </w:r>
      <w:r w:rsidRPr="00261D54">
        <w:fldChar w:fldCharType="end"/>
      </w:r>
      <w:r w:rsidRPr="00261D54">
        <w:t xml:space="preserve">. This has resulted in a decrease in populations in the native range, leading many European countries to regulate wild harvesting and/or protect the species </w:t>
      </w:r>
      <w:r w:rsidRPr="00261D54">
        <w:fldChar w:fldCharType="begin">
          <w:fldData xml:space="preserve">PEVuZE5vdGU+PENpdGU+PEF1dGhvcj7FgXlzYWs8L0F1dGhvcj48WWVhcj4xOTk5PC9ZZWFyPjxS
ZWNOdW0+NTI4MTU8L1JlY051bT48RGlzcGxheVRleHQ+KMWBeXNhayAxOTk5OyBQb2xsYXJkIDE5
NzU7IFdlbGNoICZhbXA7IFBvbGxhcmQgMTk3NSk8L0Rpc3BsYXlUZXh0PjxyZWNvcmQ+PHJlYy1u
dW1iZXI+NTI4MTU8L3JlYy1udW1iZXI+PGZvcmVpZ24ta2V5cz48a2V5IGFwcD0iRU4iIGRiLWlk
PSJweHd4dzBlcjl6djJmeGV6eGRrNXR0NXV0ejVwNXZ0cndkdjAiIHRpbWVzdGFtcD0iMTcxNTIz
NDc5MiI+NTI4MTU8L2tleT48L2ZvcmVpZ24ta2V5cz48cmVmLXR5cGUgbmFtZT0iSm91cm5hbCBB
cnRpY2xlcyI+MTc8L3JlZi10eXBlPjxjb250cmlidXRvcnM+PGF1dGhvcnM+PGF1dGhvcj48c3R5
bGUgZmFjZT0ibm9ybWFsIiBmb250PSJkZWZhdWx0IiBjaGFyc2V0PSIyMzgiIHNpemU9IjEwMCUi
PsWBeXNhaywgQS48L3N0eWxlPjwvYXV0aG9yPjwvYXV0aG9ycz48L2NvbnRyaWJ1dG9ycz48dGl0
bGVzPjx0aXRsZT48c3R5bGUgZmFjZT0ibm9ybWFsIiBmb250PSJkZWZhdWx0IiBzaXplPSIxMDAl
Ij5TaWduaWZpY2FuY2Ugb2YgPC9zdHlsZT48c3R5bGUgZmFjZT0iaXRhbGljIiBmb250PSJkZWZh
dWx0IiBzaXplPSIxMDAlIj5IZWxpeDwvc3R5bGU+PHN0eWxlIGZhY2U9Im5vcm1hbCIgZm9udD0i
ZGVmYXVsdCIgc2l6ZT0iMTAwJSI+IGZhcm1pbmcgZm9yIHByb3RlY3Rpb24gb2YgPC9zdHlsZT48
c3R5bGUgZmFjZT0iaXRhbGljIiBmb250PSJkZWZhdWx0IiBzaXplPSIxMDAlIj5IZWxpeCBwb21h
dGlhPC9zdHlsZT48L3RpdGxlPjxzZWNvbmRhcnktdGl0bGU+Rm9saWEgTWFsYWNvbG9naWNhPC9z
ZWNvbmRhcnktdGl0bGU+PC90aXRsZXM+PHBlcmlvZGljYWw+PGZ1bGwtdGl0bGU+Rm9saWEgTWFs
YWNvbG9naWNhPC9mdWxsLXRpdGxlPjwvcGVyaW9kaWNhbD48cGFnZXM+MjY3PC9wYWdlcz48dm9s
dW1lPjc8L3ZvbHVtZT48bnVtYmVyPjQ8L251bWJlcj48a2V5d29yZHM+PGtleXdvcmQ+SGVsaXgg
cG9tYXRpYTwva2V5d29yZD48a2V5d29yZD5mYXJtZWQgc25haWxzPC9rZXl3b3JkPjwva2V5d29y
ZHM+PGRhdGVzPjx5ZWFyPjE5OTk8L3llYXI+PC9kYXRlcz48cHVibGlzaGVyPlRoZSBBc3NvY2lh
dGlvbiBvZiBQb2xpc2ggTWFsYWNvbG9naXN0czwvcHVibGlzaGVyPjx1cmxzPjxwZGYtdXJscz48
dXJsPmZpbGU6Ly9KOlxFIExpYnJhcnlcUGxhbnQgQ2F0YWxvZ3VlXExcTHlzYWsgMTk5OSBFTjUy
ODE1LnBkZjwvdXJsPjwvcGRmLXVybHM+PC91cmxzPjxjdXN0b20xPkhIIFBSQSwgS1A8L2N1c3Rv
bTE+PC9yZWNvcmQ+PC9DaXRlPjxDaXRlPjxBdXRob3I+V2VsY2g8L0F1dGhvcj48WWVhcj4xOTc1
PC9ZZWFyPjxSZWNOdW0+NTI3NjQ8L1JlY051bT48cmVjb3JkPjxyZWMtbnVtYmVyPjUyNzY0PC9y
ZWMtbnVtYmVyPjxmb3JlaWduLWtleXM+PGtleSBhcHA9IkVOIiBkYi1pZD0icHh3eHcwZXI5enYy
ZnhlenhkazV0dDV1dHo1cDV2dHJ3ZHYwIiB0aW1lc3RhbXA9IjE3MTUxNTA2NzYiPjUyNzY0PC9r
ZXk+PC9mb3JlaWduLWtleXM+PHJlZi10eXBlIG5hbWU9IkpvdXJuYWwgQXJ0aWNsZXMiPjE3PC9y
ZWYtdHlwZT48Y29udHJpYnV0b3JzPjxhdXRob3JzPjxhdXRob3I+V2VsY2gsIEouTS48L2F1dGhv
cj48YXV0aG9yPlBvbGxhcmQsIEUuPC9hdXRob3I+PC9hdXRob3JzPjwvY29udHJpYnV0b3JzPjx0
aXRsZXM+PHRpdGxlPjxzdHlsZSBmYWNlPSJub3JtYWwiIGZvbnQ9ImRlZmF1bHQiIHNpemU9IjEw
MCUiPlRoZSBleHBsb2l0YXRpb24gb2YgPC9zdHlsZT48c3R5bGUgZmFjZT0iaXRhbGljIiBmb250
PSJkZWZhdWx0IiBzaXplPSIxMDAlIj5IZWxpeCBwb21hdGlhIDwvc3R5bGU+PHN0eWxlIGZhY2U9
Im5vcm1hbCIgZm9udD0iZGVmYXVsdCIgc2l6ZT0iMTAwJSI+TC48L3N0eWxlPjwvdGl0bGU+PHNl
Y29uZGFyeS10aXRsZT5CaW9sb2dpY2FsIENvbnNlcnZhdGlvbjwvc2Vjb25kYXJ5LXRpdGxlPjwv
dGl0bGVzPjxwZXJpb2RpY2FsPjxmdWxsLXRpdGxlPkJpb2xvZ2ljYWwgQ29uc2VydmF0aW9uPC9m
dWxsLXRpdGxlPjwvcGVyaW9kaWNhbD48cGFnZXM+MTU1LTE2MDwvcGFnZXM+PHZvbHVtZT44PC92
b2x1bWU+PG51bWJlcj4yPC9udW1iZXI+PGtleXdvcmRzPjxrZXl3b3JkPkhlbGl4IHBvbWF0aWE8
L2tleXdvcmQ+PGtleXdvcmQ+b3ZlcmhhcnZlc3Rpbmc8L2tleXdvcmQ+PGtleXdvcmQ+RXVyb3Bl
PC9rZXl3b3JkPjxrZXl3b3JkPmxlZ2lzbGF0aW9uPC9rZXl3b3JkPjwva2V5d29yZHM+PGRhdGVz
Pjx5ZWFyPjE5NzU8L3llYXI+PC9kYXRlcz48dXJscz48cmVsYXRlZC11cmxzPjx1cmw+aHR0cHM6
Ly93d3cuc2NpZW5jZWRpcmVjdC5jb20vc2NpZW5jZS9hcnRpY2xlL3BpaS8wMDA2MzIwNzc1OTAw
NDAzP3ZpYSUzRGlodWI8L3VybD48L3JlbGF0ZWQtdXJscz48cGRmLXVybHM+PHVybD5maWxlOi8v
SjpcRSBMaWJyYXJ5XFBsYW50IENhdGFsb2d1ZVxXXFdlbGNoIGFuZCBQb2xsYXJkIDE5NzUgRU41
Mjc2NC5wZGY8L3VybD48L3BkZi11cmxzPjwvdXJscz48Y3VzdG9tMT5ISCBQUkEsIEtQPC9jdXN0
b20xPjxlbGVjdHJvbmljLXJlc291cmNlLW51bT5odHRwczovL2RvaS5vcmcvMTAuMTAxNi8wMDA2
LTMyMDcoNzUpOTAwNDAtMzwvZWxlY3Ryb25pYy1yZXNvdXJjZS1udW0+PC9yZWNvcmQ+PC9DaXRl
PjxDaXRlPjxBdXRob3I+UG9sbGFyZDwvQXV0aG9yPjxZZWFyPjE5NzU8L1llYXI+PFJlY051bT40
MDYyMTwvUmVjTnVtPjxyZWNvcmQ+PHJlYy1udW1iZXI+NDA2MjE8L3JlYy1udW1iZXI+PGZvcmVp
Z24ta2V5cz48a2V5IGFwcD0iRU4iIGRiLWlkPSJweHd4dzBlcjl6djJmeGV6eGRrNXR0NXV0ejVw
NXZ0cndkdjAiIHRpbWVzdGFtcD0iMTYwMzY5NzMxNSI+NDA2MjE8L2tleT48L2ZvcmVpZ24ta2V5
cz48cmVmLXR5cGUgbmFtZT0iSm91cm5hbCBBcnRpY2xlcyI+MTc8L3JlZi10eXBlPjxjb250cmli
dXRvcnM+PGF1dGhvcnM+PGF1dGhvcj5Qb2xsYXJkLCBFLjwvYXV0aG9yPjwvYXV0aG9ycz48L2Nv
bnRyaWJ1dG9ycz48dGl0bGVzPjx0aXRsZT48c3R5bGUgZmFjZT0ibm9ybWFsIiBmb250PSJkZWZh
dWx0IiBzaXplPSIxMDAlIj5Bc3BlY3RzIG9mIHRoZSBlY29sb2d5IG9mIDwvc3R5bGU+PHN0eWxl
IGZhY2U9Iml0YWxpYyIgZm9udD0iZGVmYXVsdCIgc2l6ZT0iMTAwJSI+SGVsaXggcG9tYXRpYTwv
c3R5bGU+PHN0eWxlIGZhY2U9Im5vcm1hbCIgZm9udD0iZGVmYXVsdCIgc2l6ZT0iMTAwJSI+IEwu
PC9zdHlsZT48L3RpdGxlPjxzZWNvbmRhcnktdGl0bGU+Sm91cm5hbCBvZiBBbmltYWwgRWNvbG9n
eTwvc2Vjb25kYXJ5LXRpdGxlPjwvdGl0bGVzPjxwZXJpb2RpY2FsPjxmdWxsLXRpdGxlPkpvdXJu
YWwgb2YgQW5pbWFsIEVjb2xvZ3k8L2Z1bGwtdGl0bGU+PC9wZXJpb2RpY2FsPjxwYWdlcz4zMDUt
MzI5PC9wYWdlcz48dm9sdW1lPjQ0PC92b2x1bWU+PG51bWJlcj4xPC9udW1iZXI+PGtleXdvcmRz
PjxrZXl3b3JkPkhlbGl4IHBvbWF0aWE8L2tleXdvcmQ+PGtleXdvcmQ+RWNvbG9neTwva2V5d29y
ZD48a2V5d29yZD5GZWVkaW5nIHByZWZlcmVuY2VzPC9rZXl3b3JkPjxrZXl3b3JkPkhhYml0YXQg
dHlwZXM8L2tleXdvcmQ+PC9rZXl3b3Jkcz48ZGF0ZXM+PHllYXI+MTk3NTwveWVhcj48L2RhdGVz
PjxwdWJsaXNoZXI+W1dpbGV5LCBCcml0aXNoIEVjb2xvZ2ljYWwgU29jaWV0eV08L3B1Ymxpc2hl
cj48aXNibj4wMDIxODc5MCwgMTM2NTI2NTY8L2lzYm4+PHVybHM+PHJlbGF0ZWQtdXJscz48dXJs
Pmh0dHA6Ly93d3cuanN0b3Iub3JnL3N0YWJsZS8zODY1PC91cmw+PC9yZWxhdGVkLXVybHM+PHBk
Zi11cmxzPjx1cmw+ZmlsZTovL0o6XEUgTGlicmFyeVxQbGFudCBDYXRhbG9ndWVcUFxQb2xsYXJk
IDE5NzUgRU40MDYyMS5wZGY8L3VybD48L3BkZi11cmxzPjwvdXJscz48Y3VzdG9tMT5DSE0gQ0JS
PC9jdXN0b20xPjxlbGVjdHJvbmljLXJlc291cmNlLW51bT4xMC4yMzA3LzM4NjU8L2VsZWN0cm9u
aWMtcmVzb3VyY2UtbnVtPjxyZW1vdGUtZGF0YWJhc2UtbmFtZT5KU1RPUjwvcmVtb3RlLWRhdGFi
YXNlLW5hbWU+PGFjY2Vzcy1kYXRlPjIwMjAvMTAvMjEvPC9hY2Nlc3MtZGF0ZT48L3JlY29yZD48
L0NpdGU+PC9FbmROb3RlPn==
</w:fldData>
        </w:fldChar>
      </w:r>
      <w:r w:rsidRPr="00261D54">
        <w:instrText xml:space="preserve"> ADDIN EN.CITE </w:instrText>
      </w:r>
      <w:r w:rsidRPr="00261D54">
        <w:fldChar w:fldCharType="begin">
          <w:fldData xml:space="preserve">PEVuZE5vdGU+PENpdGU+PEF1dGhvcj7FgXlzYWs8L0F1dGhvcj48WWVhcj4xOTk5PC9ZZWFyPjxS
ZWNOdW0+NTI4MTU8L1JlY051bT48RGlzcGxheVRleHQ+KMWBeXNhayAxOTk5OyBQb2xsYXJkIDE5
NzU7IFdlbGNoICZhbXA7IFBvbGxhcmQgMTk3NSk8L0Rpc3BsYXlUZXh0PjxyZWNvcmQ+PHJlYy1u
dW1iZXI+NTI4MTU8L3JlYy1udW1iZXI+PGZvcmVpZ24ta2V5cz48a2V5IGFwcD0iRU4iIGRiLWlk
PSJweHd4dzBlcjl6djJmeGV6eGRrNXR0NXV0ejVwNXZ0cndkdjAiIHRpbWVzdGFtcD0iMTcxNTIz
NDc5MiI+NTI4MTU8L2tleT48L2ZvcmVpZ24ta2V5cz48cmVmLXR5cGUgbmFtZT0iSm91cm5hbCBB
cnRpY2xlcyI+MTc8L3JlZi10eXBlPjxjb250cmlidXRvcnM+PGF1dGhvcnM+PGF1dGhvcj48c3R5
bGUgZmFjZT0ibm9ybWFsIiBmb250PSJkZWZhdWx0IiBjaGFyc2V0PSIyMzgiIHNpemU9IjEwMCUi
PsWBeXNhaywgQS48L3N0eWxlPjwvYXV0aG9yPjwvYXV0aG9ycz48L2NvbnRyaWJ1dG9ycz48dGl0
bGVzPjx0aXRsZT48c3R5bGUgZmFjZT0ibm9ybWFsIiBmb250PSJkZWZhdWx0IiBzaXplPSIxMDAl
Ij5TaWduaWZpY2FuY2Ugb2YgPC9zdHlsZT48c3R5bGUgZmFjZT0iaXRhbGljIiBmb250PSJkZWZh
dWx0IiBzaXplPSIxMDAlIj5IZWxpeDwvc3R5bGU+PHN0eWxlIGZhY2U9Im5vcm1hbCIgZm9udD0i
ZGVmYXVsdCIgc2l6ZT0iMTAwJSI+IGZhcm1pbmcgZm9yIHByb3RlY3Rpb24gb2YgPC9zdHlsZT48
c3R5bGUgZmFjZT0iaXRhbGljIiBmb250PSJkZWZhdWx0IiBzaXplPSIxMDAlIj5IZWxpeCBwb21h
dGlhPC9zdHlsZT48L3RpdGxlPjxzZWNvbmRhcnktdGl0bGU+Rm9saWEgTWFsYWNvbG9naWNhPC9z
ZWNvbmRhcnktdGl0bGU+PC90aXRsZXM+PHBlcmlvZGljYWw+PGZ1bGwtdGl0bGU+Rm9saWEgTWFs
YWNvbG9naWNhPC9mdWxsLXRpdGxlPjwvcGVyaW9kaWNhbD48cGFnZXM+MjY3PC9wYWdlcz48dm9s
dW1lPjc8L3ZvbHVtZT48bnVtYmVyPjQ8L251bWJlcj48a2V5d29yZHM+PGtleXdvcmQ+SGVsaXgg
cG9tYXRpYTwva2V5d29yZD48a2V5d29yZD5mYXJtZWQgc25haWxzPC9rZXl3b3JkPjwva2V5d29y
ZHM+PGRhdGVzPjx5ZWFyPjE5OTk8L3llYXI+PC9kYXRlcz48cHVibGlzaGVyPlRoZSBBc3NvY2lh
dGlvbiBvZiBQb2xpc2ggTWFsYWNvbG9naXN0czwvcHVibGlzaGVyPjx1cmxzPjxwZGYtdXJscz48
dXJsPmZpbGU6Ly9KOlxFIExpYnJhcnlcUGxhbnQgQ2F0YWxvZ3VlXExcTHlzYWsgMTk5OSBFTjUy
ODE1LnBkZjwvdXJsPjwvcGRmLXVybHM+PC91cmxzPjxjdXN0b20xPkhIIFBSQSwgS1A8L2N1c3Rv
bTE+PC9yZWNvcmQ+PC9DaXRlPjxDaXRlPjxBdXRob3I+V2VsY2g8L0F1dGhvcj48WWVhcj4xOTc1
PC9ZZWFyPjxSZWNOdW0+NTI3NjQ8L1JlY051bT48cmVjb3JkPjxyZWMtbnVtYmVyPjUyNzY0PC9y
ZWMtbnVtYmVyPjxmb3JlaWduLWtleXM+PGtleSBhcHA9IkVOIiBkYi1pZD0icHh3eHcwZXI5enYy
ZnhlenhkazV0dDV1dHo1cDV2dHJ3ZHYwIiB0aW1lc3RhbXA9IjE3MTUxNTA2NzYiPjUyNzY0PC9r
ZXk+PC9mb3JlaWduLWtleXM+PHJlZi10eXBlIG5hbWU9IkpvdXJuYWwgQXJ0aWNsZXMiPjE3PC9y
ZWYtdHlwZT48Y29udHJpYnV0b3JzPjxhdXRob3JzPjxhdXRob3I+V2VsY2gsIEouTS48L2F1dGhv
cj48YXV0aG9yPlBvbGxhcmQsIEUuPC9hdXRob3I+PC9hdXRob3JzPjwvY29udHJpYnV0b3JzPjx0
aXRsZXM+PHRpdGxlPjxzdHlsZSBmYWNlPSJub3JtYWwiIGZvbnQ9ImRlZmF1bHQiIHNpemU9IjEw
MCUiPlRoZSBleHBsb2l0YXRpb24gb2YgPC9zdHlsZT48c3R5bGUgZmFjZT0iaXRhbGljIiBmb250
PSJkZWZhdWx0IiBzaXplPSIxMDAlIj5IZWxpeCBwb21hdGlhIDwvc3R5bGU+PHN0eWxlIGZhY2U9
Im5vcm1hbCIgZm9udD0iZGVmYXVsdCIgc2l6ZT0iMTAwJSI+TC48L3N0eWxlPjwvdGl0bGU+PHNl
Y29uZGFyeS10aXRsZT5CaW9sb2dpY2FsIENvbnNlcnZhdGlvbjwvc2Vjb25kYXJ5LXRpdGxlPjwv
dGl0bGVzPjxwZXJpb2RpY2FsPjxmdWxsLXRpdGxlPkJpb2xvZ2ljYWwgQ29uc2VydmF0aW9uPC9m
dWxsLXRpdGxlPjwvcGVyaW9kaWNhbD48cGFnZXM+MTU1LTE2MDwvcGFnZXM+PHZvbHVtZT44PC92
b2x1bWU+PG51bWJlcj4yPC9udW1iZXI+PGtleXdvcmRzPjxrZXl3b3JkPkhlbGl4IHBvbWF0aWE8
L2tleXdvcmQ+PGtleXdvcmQ+b3ZlcmhhcnZlc3Rpbmc8L2tleXdvcmQ+PGtleXdvcmQ+RXVyb3Bl
PC9rZXl3b3JkPjxrZXl3b3JkPmxlZ2lzbGF0aW9uPC9rZXl3b3JkPjwva2V5d29yZHM+PGRhdGVz
Pjx5ZWFyPjE5NzU8L3llYXI+PC9kYXRlcz48dXJscz48cmVsYXRlZC11cmxzPjx1cmw+aHR0cHM6
Ly93d3cuc2NpZW5jZWRpcmVjdC5jb20vc2NpZW5jZS9hcnRpY2xlL3BpaS8wMDA2MzIwNzc1OTAw
NDAzP3ZpYSUzRGlodWI8L3VybD48L3JlbGF0ZWQtdXJscz48cGRmLXVybHM+PHVybD5maWxlOi8v
SjpcRSBMaWJyYXJ5XFBsYW50IENhdGFsb2d1ZVxXXFdlbGNoIGFuZCBQb2xsYXJkIDE5NzUgRU41
Mjc2NC5wZGY8L3VybD48L3BkZi11cmxzPjwvdXJscz48Y3VzdG9tMT5ISCBQUkEsIEtQPC9jdXN0
b20xPjxlbGVjdHJvbmljLXJlc291cmNlLW51bT5odHRwczovL2RvaS5vcmcvMTAuMTAxNi8wMDA2
LTMyMDcoNzUpOTAwNDAtMzwvZWxlY3Ryb25pYy1yZXNvdXJjZS1udW0+PC9yZWNvcmQ+PC9DaXRl
PjxDaXRlPjxBdXRob3I+UG9sbGFyZDwvQXV0aG9yPjxZZWFyPjE5NzU8L1llYXI+PFJlY051bT40
MDYyMTwvUmVjTnVtPjxyZWNvcmQ+PHJlYy1udW1iZXI+NDA2MjE8L3JlYy1udW1iZXI+PGZvcmVp
Z24ta2V5cz48a2V5IGFwcD0iRU4iIGRiLWlkPSJweHd4dzBlcjl6djJmeGV6eGRrNXR0NXV0ejVw
NXZ0cndkdjAiIHRpbWVzdGFtcD0iMTYwMzY5NzMxNSI+NDA2MjE8L2tleT48L2ZvcmVpZ24ta2V5
cz48cmVmLXR5cGUgbmFtZT0iSm91cm5hbCBBcnRpY2xlcyI+MTc8L3JlZi10eXBlPjxjb250cmli
dXRvcnM+PGF1dGhvcnM+PGF1dGhvcj5Qb2xsYXJkLCBFLjwvYXV0aG9yPjwvYXV0aG9ycz48L2Nv
bnRyaWJ1dG9ycz48dGl0bGVzPjx0aXRsZT48c3R5bGUgZmFjZT0ibm9ybWFsIiBmb250PSJkZWZh
dWx0IiBzaXplPSIxMDAlIj5Bc3BlY3RzIG9mIHRoZSBlY29sb2d5IG9mIDwvc3R5bGU+PHN0eWxl
IGZhY2U9Iml0YWxpYyIgZm9udD0iZGVmYXVsdCIgc2l6ZT0iMTAwJSI+SGVsaXggcG9tYXRpYTwv
c3R5bGU+PHN0eWxlIGZhY2U9Im5vcm1hbCIgZm9udD0iZGVmYXVsdCIgc2l6ZT0iMTAwJSI+IEwu
PC9zdHlsZT48L3RpdGxlPjxzZWNvbmRhcnktdGl0bGU+Sm91cm5hbCBvZiBBbmltYWwgRWNvbG9n
eTwvc2Vjb25kYXJ5LXRpdGxlPjwvdGl0bGVzPjxwZXJpb2RpY2FsPjxmdWxsLXRpdGxlPkpvdXJu
YWwgb2YgQW5pbWFsIEVjb2xvZ3k8L2Z1bGwtdGl0bGU+PC9wZXJpb2RpY2FsPjxwYWdlcz4zMDUt
MzI5PC9wYWdlcz48dm9sdW1lPjQ0PC92b2x1bWU+PG51bWJlcj4xPC9udW1iZXI+PGtleXdvcmRz
PjxrZXl3b3JkPkhlbGl4IHBvbWF0aWE8L2tleXdvcmQ+PGtleXdvcmQ+RWNvbG9neTwva2V5d29y
ZD48a2V5d29yZD5GZWVkaW5nIHByZWZlcmVuY2VzPC9rZXl3b3JkPjxrZXl3b3JkPkhhYml0YXQg
dHlwZXM8L2tleXdvcmQ+PC9rZXl3b3Jkcz48ZGF0ZXM+PHllYXI+MTk3NTwveWVhcj48L2RhdGVz
PjxwdWJsaXNoZXI+W1dpbGV5LCBCcml0aXNoIEVjb2xvZ2ljYWwgU29jaWV0eV08L3B1Ymxpc2hl
cj48aXNibj4wMDIxODc5MCwgMTM2NTI2NTY8L2lzYm4+PHVybHM+PHJlbGF0ZWQtdXJscz48dXJs
Pmh0dHA6Ly93d3cuanN0b3Iub3JnL3N0YWJsZS8zODY1PC91cmw+PC9yZWxhdGVkLXVybHM+PHBk
Zi11cmxzPjx1cmw+ZmlsZTovL0o6XEUgTGlicmFyeVxQbGFudCBDYXRhbG9ndWVcUFxQb2xsYXJk
IDE5NzUgRU40MDYyMS5wZGY8L3VybD48L3BkZi11cmxzPjwvdXJscz48Y3VzdG9tMT5DSE0gQ0JS
PC9jdXN0b20xPjxlbGVjdHJvbmljLXJlc291cmNlLW51bT4xMC4yMzA3LzM4NjU8L2VsZWN0cm9u
aWMtcmVzb3VyY2UtbnVtPjxyZW1vdGUtZGF0YWJhc2UtbmFtZT5KU1RPUjwvcmVtb3RlLWRhdGFi
YXNlLW5hbWU+PGFjY2Vzcy1kYXRlPjIwMjAvMTAvMjEvPC9hY2Nlc3MtZGF0ZT48L3JlY29yZD48
L0NpdGU+PC9FbmROb3RlPn==
</w:fldData>
        </w:fldChar>
      </w:r>
      <w:r w:rsidRPr="00261D54">
        <w:instrText xml:space="preserve"> ADDIN EN.CITE.DATA </w:instrText>
      </w:r>
      <w:r w:rsidRPr="00261D54">
        <w:fldChar w:fldCharType="end"/>
      </w:r>
      <w:r w:rsidRPr="00261D54">
        <w:fldChar w:fldCharType="separate"/>
      </w:r>
      <w:r w:rsidRPr="00261D54">
        <w:rPr>
          <w:noProof/>
        </w:rPr>
        <w:t>(Łysak 1999; Pollard</w:t>
      </w:r>
      <w:r w:rsidR="000D06FF">
        <w:rPr>
          <w:noProof/>
        </w:rPr>
        <w:t>,</w:t>
      </w:r>
      <w:r w:rsidRPr="00261D54">
        <w:rPr>
          <w:noProof/>
        </w:rPr>
        <w:t xml:space="preserve"> 1975; Welch</w:t>
      </w:r>
      <w:r w:rsidR="00184A16">
        <w:rPr>
          <w:noProof/>
        </w:rPr>
        <w:t xml:space="preserve"> and </w:t>
      </w:r>
      <w:r w:rsidRPr="00261D54">
        <w:rPr>
          <w:noProof/>
        </w:rPr>
        <w:t>Pollard</w:t>
      </w:r>
      <w:r w:rsidR="000D06FF">
        <w:rPr>
          <w:noProof/>
        </w:rPr>
        <w:t>,</w:t>
      </w:r>
      <w:r w:rsidRPr="00261D54">
        <w:rPr>
          <w:noProof/>
        </w:rPr>
        <w:t xml:space="preserve"> 1975)</w:t>
      </w:r>
      <w:r w:rsidRPr="00261D54">
        <w:fldChar w:fldCharType="end"/>
      </w:r>
      <w:r w:rsidRPr="00261D54">
        <w:t>.</w:t>
      </w:r>
    </w:p>
    <w:p w14:paraId="312F7416" w14:textId="28A9AE5F" w:rsidR="006D3EA3" w:rsidRDefault="00BB67E6" w:rsidP="00260475">
      <w:pPr>
        <w:pStyle w:val="Heading5"/>
      </w:pPr>
      <w:r w:rsidRPr="00261D54">
        <w:t>Morphol</w:t>
      </w:r>
      <w:r w:rsidR="001B05A8" w:rsidRPr="00261D54">
        <w:t>ogical similarities</w:t>
      </w:r>
    </w:p>
    <w:p w14:paraId="68C16D08" w14:textId="10933FC4" w:rsidR="00FC3F06" w:rsidRPr="00261D54" w:rsidRDefault="00406340" w:rsidP="00FC3F06">
      <w:r w:rsidRPr="00406340">
        <w:rPr>
          <w:i/>
          <w:iCs/>
        </w:rPr>
        <w:t>Cornu</w:t>
      </w:r>
      <w:r w:rsidR="006D3EA3">
        <w:rPr>
          <w:i/>
          <w:iCs/>
        </w:rPr>
        <w:t> </w:t>
      </w:r>
      <w:r w:rsidRPr="00406340">
        <w:rPr>
          <w:i/>
          <w:iCs/>
        </w:rPr>
        <w:t>aspersum</w:t>
      </w:r>
      <w:r w:rsidR="00FC3F06" w:rsidRPr="00261D54">
        <w:t xml:space="preserve"> can be distinguished from </w:t>
      </w:r>
      <w:r w:rsidR="00FC3F06" w:rsidRPr="00261D54">
        <w:rPr>
          <w:i/>
          <w:iCs/>
        </w:rPr>
        <w:t>H.</w:t>
      </w:r>
      <w:r w:rsidR="006D3EA3">
        <w:rPr>
          <w:i/>
          <w:iCs/>
        </w:rPr>
        <w:t> </w:t>
      </w:r>
      <w:proofErr w:type="spellStart"/>
      <w:r w:rsidR="00FC3F06" w:rsidRPr="00261D54">
        <w:rPr>
          <w:i/>
          <w:iCs/>
        </w:rPr>
        <w:t>pomatia</w:t>
      </w:r>
      <w:proofErr w:type="spellEnd"/>
      <w:r w:rsidR="00FC3F06" w:rsidRPr="00261D54">
        <w:t xml:space="preserve"> by the smaller shell, different pigmentation patterns and shell structure </w:t>
      </w:r>
      <w:r w:rsidR="00FC3F06" w:rsidRPr="00261D54">
        <w:fldChar w:fldCharType="begin"/>
      </w:r>
      <w:r w:rsidR="00FC3F06" w:rsidRPr="00261D54">
        <w:instrText xml:space="preserve"> ADDIN EN.CITE &lt;EndNote&gt;&lt;Cite&gt;&lt;Author&gt;Forsyth&lt;/Author&gt;&lt;Year&gt;2019&lt;/Year&gt;&lt;RecNum&gt;52757&lt;/RecNum&gt;&lt;DisplayText&gt;(Forsyth &amp;amp; Kamstra 2019)&lt;/DisplayText&gt;&lt;record&gt;&lt;rec-number&gt;52757&lt;/rec-number&gt;&lt;foreign-keys&gt;&lt;key app="EN" db-id="pxwxw0er9zv2fxezxdk5tt5utz5p5vtrwdv0" timestamp="1715150048"&gt;52757&lt;/key&gt;&lt;/foreign-keys&gt;&lt;ref-type name="Journal Articles"&gt;17&lt;/ref-type&gt;&lt;contributors&gt;&lt;authors&gt;&lt;author&gt;Forsyth, R.G.&lt;/author&gt;&lt;author&gt;Kamstra, J.&lt;/author&gt;&lt;/authors&gt;&lt;/contributors&gt;&lt;titles&gt;&lt;title&gt;&lt;style face="normal" font="default" size="100%"&gt;Roman snail, &lt;/style&gt;&lt;style face="italic" font="default" size="100%"&gt;Helix pomatia&lt;/style&gt;&lt;style face="normal" font="default" size="100%"&gt; (Mollusca: Helicidae), in Canada&lt;/style&gt;&lt;/title&gt;&lt;secondary-title&gt;The Canadian Field-Naturalist&lt;/secondary-title&gt;&lt;/titles&gt;&lt;periodical&gt;&lt;full-title&gt;The Canadian Field-Naturalist&lt;/full-title&gt;&lt;/periodical&gt;&lt;pages&gt;156-159&lt;/pages&gt;&lt;volume&gt;133&lt;/volume&gt;&lt;number&gt;2&lt;/number&gt;&lt;keywords&gt;&lt;keyword&gt;Mollusca&lt;/keyword&gt;&lt;keyword&gt;terrestrial snails&lt;/keyword&gt;&lt;keyword&gt;gastropod&lt;/keyword&gt;&lt;keyword&gt;new geographic records&lt;/keyword&gt;&lt;keyword&gt;Ontario&lt;/keyword&gt;&lt;keyword&gt;British Columbia&lt;/keyword&gt;&lt;keyword&gt;biogeography&lt;/keyword&gt;&lt;/keywords&gt;&lt;dates&gt;&lt;year&gt;2019&lt;/year&gt;&lt;/dates&gt;&lt;urls&gt;&lt;related-urls&gt;&lt;url&gt;https://www.canadianfieldnaturalist.ca/index.php/cfn/article/view/2150#:~:text=Roman%20Snail%2C%20Helix%20pomatia%20(Mollusca%3A%20Helicidae)%2C%20in%20Canada&amp;amp;text=Populations%20of%20Roman%20Snail%2C%20Helix,Ontario%20and%20Montrose%2C%20British%20Columbia.&lt;/url&gt;&lt;/related-urls&gt;&lt;pdf-urls&gt;&lt;url&gt;file://J:\E Library\Plant Catalogue\F\Forsyth and Kamstra 2019 EN52757.pdf&lt;/url&gt;&lt;/pdf-urls&gt;&lt;/urls&gt;&lt;custom1&gt;HH PRA, KP&lt;/custom1&gt;&lt;electronic-resource-num&gt;https://doi.org/10.22621/cfn.v133i2.2150&lt;/electronic-resource-num&gt;&lt;/record&gt;&lt;/Cite&gt;&lt;/EndNote&gt;</w:instrText>
      </w:r>
      <w:r w:rsidR="00FC3F06" w:rsidRPr="00261D54">
        <w:fldChar w:fldCharType="separate"/>
      </w:r>
      <w:r w:rsidR="00FC3F06" w:rsidRPr="00261D54">
        <w:rPr>
          <w:noProof/>
        </w:rPr>
        <w:t>(Forsyth</w:t>
      </w:r>
      <w:r w:rsidR="00184A16">
        <w:rPr>
          <w:noProof/>
        </w:rPr>
        <w:t xml:space="preserve"> and </w:t>
      </w:r>
      <w:r w:rsidR="00FC3F06" w:rsidRPr="00261D54">
        <w:rPr>
          <w:noProof/>
        </w:rPr>
        <w:t>Kamstra 2019)</w:t>
      </w:r>
      <w:r w:rsidR="00FC3F06" w:rsidRPr="00261D54">
        <w:fldChar w:fldCharType="end"/>
      </w:r>
      <w:r w:rsidR="00FC3F06" w:rsidRPr="00261D54">
        <w:t xml:space="preserve">. However, there is significant variation in shell patterns noted within populations of both species </w:t>
      </w:r>
      <w:r w:rsidR="00FC3F06" w:rsidRPr="00261D54">
        <w:fldChar w:fldCharType="begin">
          <w:fldData xml:space="preserve">PEVuZE5vdGU+PENpdGU+PEF1dGhvcj5Lb3LDoWJlazwvQXV0aG9yPjxZZWFyPjIwMTY8L1llYXI+
PFJlY051bT41MjMzNDwvUmVjTnVtPjxEaXNwbGF5VGV4dD4oS29yw6FiZWssIEp1xZlpxI1rb3bD
oSAmYW1wOyBQZXRydXNlayAyMDE2OyBLb3VnaWFna2EgZXQgYWwuIDIwMjI7IE1hZGVjLCBCZWxs
aWRvICZhbXA7IEd1aWxsZXIgMjAwMzsgTmV1YmVydCAyMDE0OyBXZWx0ZXItU2NodWx0ZXMgMjAx
Mik8L0Rpc3BsYXlUZXh0PjxyZWNvcmQ+PHJlYy1udW1iZXI+NTIzMzQ8L3JlYy1udW1iZXI+PGZv
cmVpZ24ta2V5cz48a2V5IGFwcD0iRU4iIGRiLWlkPSJweHd4dzBlcjl6djJmeGV6eGRrNXR0NXV0
ejVwNXZ0cndkdjAiIHRpbWVzdGFtcD0iMTcxMDgxNTE5MyI+NTIzMzQ8L2tleT48L2ZvcmVpZ24t
a2V5cz48cmVmLXR5cGUgbmFtZT0iSm91cm5hbCBBcnRpY2xlcyI+MTc8L3JlZi10eXBlPjxjb250
cmlidXRvcnM+PGF1dGhvcnM+PGF1dGhvcj5Lb3LDoWJlayxPLjwvYXV0aG9yPjxhdXRob3I+SnXF
mWnEjWtvdsOhLEwuPC9hdXRob3I+PGF1dGhvcj5QZXRydXNlayxBLjwvYXV0aG9yPjwvYXV0aG9y
cz48L2NvbnRyaWJ1dG9ycz48dGl0bGVzPjx0aXRsZT48c3R5bGUgZmFjZT0ibm9ybWFsIiBmb250
PSJkZWZhdWx0IiBzaXplPSIxMDAlIj5TcGxpdHRpbmcgdGhlIFJvbWFuIHNuYWlsIDwvc3R5bGU+
PHN0eWxlIGZhY2U9Iml0YWxpYyIgZm9udD0iZGVmYXVsdCIgc2l6ZT0iMTAwJSI+SGVsaXggcG9t
YXRpYTwvc3R5bGU+PHN0eWxlIGZhY2U9Im5vcm1hbCIgZm9udD0iZGVmYXVsdCIgc2l6ZT0iMTAw
JSI+IExpbm5hZXVzLCAxNzU4IChTdHlsb21tYXRvcGhvcmE6IEhlbGljaWRhZSkgaW50byB0d286
IHJlZGVzY3JpcHRpb24gb2YgdGhlIGZvcmdvdHRlbiA8L3N0eWxlPjxzdHlsZSBmYWNlPSJpdGFs
aWMiIGZvbnQ9ImRlZmF1bHQiIHNpemU9IjEwMCUiPkhlbGl4IHRoZXNzYWxpY2E8L3N0eWxlPjxz
dHlsZSBmYWNlPSJub3JtYWwiIGZvbnQ9ImRlZmF1bHQiIHNpemU9IjEwMCUiPiBCb2V0dGdlciwg
MTg4Njwvc3R5bGU+PC90aXRsZT48c2Vjb25kYXJ5LXRpdGxlPkpvdXJuYWwgb2YgTW9sbHVzY2Fu
IFN0dWRpZXM8L3NlY29uZGFyeS10aXRsZT48L3RpdGxlcz48cGVyaW9kaWNhbD48ZnVsbC10aXRs
ZT5Kb3VybmFsIG9mIE1vbGx1c2NhbiBTdHVkaWVzPC9mdWxsLXRpdGxlPjwvcGVyaW9kaWNhbD48
cGFnZXM+MTEtMjI8L3BhZ2VzPjx2b2x1bWU+ODI8L3ZvbHVtZT48a2V5d29yZHM+PGtleXdvcmQ+
SGVsaXggcG9tYXRpYTwva2V5d29yZD48a2V5d29yZD5IZWxpeCB0aGVzc2FsaWNhPC9rZXl3b3Jk
PjxrZXl3b3JkPkV1cm9wZTwva2V5d29yZD48a2V5d29yZD50YXhvbm9teTwva2V5d29yZD48L2tl
eXdvcmRzPjxkYXRlcz48eWVhcj4yMDE2PC95ZWFyPjwvZGF0ZXM+PHB1Ymxpc2hlcj5UaGUgTWFs
YWNvbG9naWNhbCBTb2NpZXR5IG9mIExvbmRvbjwvcHVibGlzaGVyPjx1cmxzPjxyZWxhdGVkLXVy
bHM+PHVybD5odHRwczovL2FjYWRlbWljLm91cC5jb20vbW9sbHVzL2FydGljbGUvODIvMS8xMS8y
NDYwMTkzPC91cmw+PC9yZWxhdGVkLXVybHM+PHBkZi11cmxzPjx1cmw+ZmlsZTovL0o6XEUgTGli
cmFyeVxQbGFudCBDYXRhbG9ndWVcS1xLb3JhYmVrIGV0IGFsIDIwMTYgRU41MjMzNC5wZGY8L3Vy
bD48L3BkZi11cmxzPjwvdXJscz48Y3VzdG9tMT5IaXRjaGhpa2VyIFBSQSwgS1A8L2N1c3RvbTE+
PGVsZWN0cm9uaWMtcmVzb3VyY2UtbnVtPkRPSSAxMC4xMDkzL21vbGx1cy9leXYwNDg8L2VsZWN0
cm9uaWMtcmVzb3VyY2UtbnVtPjwvcmVjb3JkPjwvQ2l0ZT48Q2l0ZT48QXV0aG9yPktvdWdpYWdr
YTwvQXV0aG9yPjxZZWFyPjIwMjI8L1llYXI+PFJlY051bT41MjMzNjwvUmVjTnVtPjxyZWNvcmQ+
PHJlYy1udW1iZXI+NTIzMzY8L3JlYy1udW1iZXI+PGZvcmVpZ24ta2V5cz48a2V5IGFwcD0iRU4i
IGRiLWlkPSJweHd4dzBlcjl6djJmeGV6eGRrNXR0NXV0ejVwNXZ0cndkdjAiIHRpbWVzdGFtcD0i
MTcxMDgxNTE5MyI+NTIzMzY8L2tleT48L2ZvcmVpZ24ta2V5cz48cmVmLXR5cGUgbmFtZT0iSm91
cm5hbCBBcnRpY2xlcyAob25saW5lIG9ubHkpIj40MzwvcmVmLXR5cGU+PGNvbnRyaWJ1dG9ycz48
YXV0aG9ycz48YXV0aG9yPktvdWdpYWdrYSwgRS48L2F1dGhvcj48YXV0aG9yPkdrYWZhcywgRy5B
LjwvYXV0aG9yPjxhdXRob3I+RXhhZGFjdHlsb3MsIEEuPC9hdXRob3I+PGF1dGhvcj5IYXR6aWlv
YW5ub3UsIE0uPC9hdXRob3I+PC9hdXRob3JzPjwvY29udHJpYnV0b3JzPjx0aXRsZXM+PHRpdGxl
PjxzdHlsZSBmYWNlPSJub3JtYWwiIGZvbnQ9ImRlZmF1bHQiIHNpemU9IjEwMCUiPk1vcnBob2xv
Z3kgYW5kIGdlbmV0aWMgc3RydWN0dXJlIHByb2ZpbGUgb2YgZmFybWVkIHNuYWlscyA8L3N0eWxl
PjxzdHlsZSBmYWNlPSJpdGFsaWMiIGZvbnQ9ImRlZmF1bHQiIHNpemU9IjEwMCUiPkNvcm51IGFz
cGVyc3VtIGFzcGVyc3VtPC9zdHlsZT48c3R5bGUgZmFjZT0ibm9ybWFsIiBmb250PSJkZWZhdWx0
IiBzaXplPSIxMDAlIj4gYW5kIDwvc3R5bGU+PHN0eWxlIGZhY2U9Iml0YWxpYyIgZm9udD0iZGVm
YXVsdCIgc2l6ZT0iMTAwJSI+Q29ybnUgYXNwZXJzdW0gbWF4aW11bTwvc3R5bGU+PHN0eWxlIGZh
Y2U9Im5vcm1hbCIgZm9udD0iZGVmYXVsdCIgc2l6ZT0iMTAwJSI+IGluIEdyZWVjZTwvc3R5bGU+
PC90aXRsZT48c2Vjb25kYXJ5LXRpdGxlPlN1c3RhaW5hYmlsaXR5PC9zZWNvbmRhcnktdGl0bGU+
PC90aXRsZXM+PHBlcmlvZGljYWw+PGZ1bGwtdGl0bGU+U3VzdGFpbmFiaWxpdHk8L2Z1bGwtdGl0
bGU+PC9wZXJpb2RpY2FsPjxwYWdlcz4xLTE2PC9wYWdlcz48dm9sdW1lPjE0PC92b2x1bWU+PG51
bWJlcj4yMzwvbnVtYmVyPjxrZXl3b3Jkcz48a2V5d29yZD5GYXJtZWQgc25haWxzPC9rZXl3b3Jk
PjxrZXl3b3JkPkNvcm51IGFzcGVyc3VtPC9rZXl3b3JkPjxrZXl3b3JkPnNoZWxsIG1vcnBob3R5
cGVzPC9rZXl3b3JkPjxrZXl3b3JkPnBvbHltb3JwaGlzbTwva2V5d29yZD48a2V5d29yZD5oZXRl
cm96eWdvc2l0eTwva2V5d29yZD48a2V5d29yZD5nZW5ldGljIHN0cnVjdHVyZTwva2V5d29yZD48
L2tleXdvcmRzPjxkYXRlcz48eWVhcj4yMDIyPC95ZWFyPjwvZGF0ZXM+PHB1Ymxpc2hlcj5NRFBJ
PC9wdWJsaXNoZXI+PHVybHM+PHJlbGF0ZWQtdXJscz48dXJsPmh0dHBzOi8vd3d3Lm1kcGkuY29t
LzIwNzEtMTA1MC8xNC8yMy8xNTk2NTwvdXJsPjwvcmVsYXRlZC11cmxzPjxwZGYtdXJscz48dXJs
PmZpbGU6Ly9KOlxFIExpYnJhcnlcUGxhbnQgQ2F0YWxvZ3VlXEtcS291Z2lhZ2thIGV0IGFsIDIw
MjIgRU41MjMzNi5wZGY8L3VybD48L3BkZi11cmxzPjwvdXJscz48Y3VzdG9tMT5IaXRjaGhpa2Vy
IFBSQSwgS1A8L2N1c3RvbTE+PGN1c3RvbTc+MTU5NjU8L2N1c3RvbTc+PGVsZWN0cm9uaWMtcmVz
b3VyY2UtbnVtPmh0dHBzOi8vZG9pLm9yZy8xMC4zMzkwL3N1MTQyMzE1OTY1PC9lbGVjdHJvbmlj
LXJlc291cmNlLW51bT48L3JlY29yZD48L0NpdGU+PENpdGU+PEF1dGhvcj5OZXViZXJ0PC9BdXRo
b3I+PFllYXI+MjAxNDwvWWVhcj48UmVjTnVtPjUyMzQ1PC9SZWNOdW0+PHJlY29yZD48cmVjLW51
bWJlcj41MjM0NTwvcmVjLW51bWJlcj48Zm9yZWlnbi1rZXlzPjxrZXkgYXBwPSJFTiIgZGItaWQ9
InB4d3h3MGVyOXp2MmZ4ZXp4ZGs1dHQ1dXR6NXA1dnRyd2R2MCIgdGltZXN0YW1wPSIxNzEwODE1
MTkzIj41MjM0NTwva2V5PjwvZm9yZWlnbi1rZXlzPjxyZWYtdHlwZSBuYW1lPSJKb3VybmFsIEFy
dGljbGVzIj4xNzwvcmVmLXR5cGU+PGNvbnRyaWJ1dG9ycz48YXV0aG9ycz48YXV0aG9yPk5ldWJl
cnQsIEUuPC9hdXRob3I+PC9hdXRob3JzPjwvY29udHJpYnV0b3JzPjx0aXRsZXM+PHRpdGxlPjxz
dHlsZSBmYWNlPSJub3JtYWwiIGZvbnQ9ImRlZmF1bHQiIHNpemU9IjEwMCUiPlJldmlzaW9uIG9m
IDwvc3R5bGU+PHN0eWxlIGZhY2U9Iml0YWxpYyIgZm9udD0iZGVmYXVsdCIgc2l6ZT0iMTAwJSI+
SGVsaXg8L3N0eWxlPjxzdHlsZSBmYWNlPSJub3JtYWwiIGZvbnQ9ImRlZmF1bHQiIHNpemU9IjEw
MCUiPiBMaW5uYWV1cywgMTc1OCBpbiBpdHMgZWFzdGVybiBNZWRpdGVycmFuZWFuIGRpc3RyaWJ1
dGlvbiBhcmVhLCBhbmQgcmVhc3NpZ25tZW50IG9mIDwvc3R5bGU+PHN0eWxlIGZhY2U9Iml0YWxp
YyIgZm9udD0iZGVmYXVsdCIgc2l6ZT0iMTAwJSI+SGVsaXggZ29kZXRpYW5hPC9zdHlsZT48c3R5
bGUgZmFjZT0ibm9ybWFsIiBmb250PSJkZWZhdWx0IiBzaXplPSIxMDAlIj4gS29iZWx0LCAxODc4
IHRvIDwvc3R5bGU+PHN0eWxlIGZhY2U9Iml0YWxpYyIgZm9udD0iZGVmYXVsdCIgc2l6ZT0iMTAw
JSI+TWFsdHphbmVsbGE8L3N0eWxlPjxzdHlsZSBmYWNlPSJub3JtYWwiIGZvbnQ9ImRlZmF1bHQi
IHNpemU9IjEwMCUiPiBIZXNzZSwgMTkxNyAoR2FzdHJvcG9kYSwgUHVsbW9uYXRhLCBIZWxpY2lk
YWUpPC9zdHlsZT48L3RpdGxlPjxzZWNvbmRhcnktdGl0bGU+Q29udHJpYnV0aW9ucyB0byBOYXR1
cmFsIEhpc3Rvcnk8L3NlY29uZGFyeS10aXRsZT48L3RpdGxlcz48cGVyaW9kaWNhbD48ZnVsbC10
aXRsZT5Db250cmlidXRpb25zIHRvIE5hdHVyYWwgSGlzdG9yeTwvZnVsbC10aXRsZT48L3Blcmlv
ZGljYWw+PHBhZ2VzPjEtMjAwPC9wYWdlcz48dm9sdW1lPjI2PC92b2x1bWU+PGtleXdvcmRzPjxr
ZXl3b3JkPkhlbGl4PC9rZXl3b3JkPjxrZXl3b3JkPnRheG9ub215PC9rZXl3b3JkPjxrZXl3b3Jk
PnJldmlzaW9uPC9rZXl3b3JkPjxrZXl3b3JkPnR5cGUgZGVzaWduYXRpb248L2tleXdvcmQ+PGtl
eXdvcmQ+ZGlzdHJpYnV0aW9uPC9rZXl3b3JkPjwva2V5d29yZHM+PGRhdGVzPjx5ZWFyPjIwMTQ8
L3llYXI+PC9kYXRlcz48cHVibGlzaGVyPk5hdHVyaGlzdG9yaXNjaGVzIE11c2V1bSBCZW08L3B1
Ymxpc2hlcj48aXNibj4xNjYwLTk5NzI8L2lzYm4+PHVybHM+PHJlbGF0ZWQtdXJscz48dXJsPmh0
dHBzOi8vYm9va3MuZ29vZ2xlLmNvbS5hdS9ib29rcy9hYm91dC9SZXZpc2lvbl9vZl9IZWxpeF9M
aW5uYWV1c18xNzU4X2luX0l0c19FLmh0bWw/aWQ9dTBxTXJnRUFDQUFKJmFtcDtyZWRpcl9lc2M9
eTwvdXJsPjwvcmVsYXRlZC11cmxzPjxwZGYtdXJscz48dXJsPmZpbGU6Ly9KOlxFIExpYnJhcnlc
UGxhbnQgQ2F0YWxvZ3VlXE5cTmV1YmVydCAyMDE0IEVONTIzNDUucGRmPC91cmw+PC9wZGYtdXJs
cz48L3VybHM+PGN1c3RvbTE+SGl0Y2hoaWtlciBQUkEsIEtQPC9jdXN0b20xPjwvcmVjb3JkPjwv
Q2l0ZT48Q2l0ZT48QXV0aG9yPk1hZGVjPC9BdXRob3I+PFllYXI+MjAwMzwvWWVhcj48UmVjTnVt
PjUyMzM4PC9SZWNOdW0+PHJlY29yZD48cmVjLW51bWJlcj41MjMzODwvcmVjLW51bWJlcj48Zm9y
ZWlnbi1rZXlzPjxrZXkgYXBwPSJFTiIgZGItaWQ9InB4d3h3MGVyOXp2MmZ4ZXp4ZGs1dHQ1dXR6
NXA1dnRyd2R2MCIgdGltZXN0YW1wPSIxNzEwODE1MTkzIj41MjMzODwva2V5PjwvZm9yZWlnbi1r
ZXlzPjxyZWYtdHlwZSBuYW1lPSJKb3VybmFsIEFydGljbGVzIj4xNzwvcmVmLXR5cGU+PGNvbnRy
aWJ1dG9ycz48YXV0aG9ycz48YXV0aG9yPk1hZGVjLCBMLjwvYXV0aG9yPjxhdXRob3I+QmVsbGlk
bywgQS48L2F1dGhvcj48YXV0aG9yPkd1aWxsZXIsIEEuPC9hdXRob3I+PC9hdXRob3JzPjwvY29u
dHJpYnV0b3JzPjx0aXRsZXM+PHRpdGxlPjxzdHlsZSBmYWNlPSJub3JtYWwiIGZvbnQ9ImRlZmF1
bHQiIHNpemU9IjEwMCUiPlNoZWxsIHNoYXBlIG9mIHRoZSBsYW5kIHNuYWlsIDwvc3R5bGU+PHN0
eWxlIGZhY2U9Iml0YWxpYyIgZm9udD0iZGVmYXVsdCIgc2l6ZT0iMTAwJSI+Q29ybnUgYXNwZXJz
dW08L3N0eWxlPjxzdHlsZSBmYWNlPSJub3JtYWwiIGZvbnQ9ImRlZmF1bHQiIHNpemU9IjEwMCUi
PiBpbiBOb3J0aCBBZnJpY2E6IHVuZXhwZWN0ZWQgZXZpZGVuY2Ugb2YgYSBwaHlsb2dlb2dyYXBo
aWNhbCBzcGxpdHRpbmc8L3N0eWxlPjwvdGl0bGU+PHNlY29uZGFyeS10aXRsZT5IZXJlZGl0eTwv
c2Vjb25kYXJ5LXRpdGxlPjwvdGl0bGVzPjxwZXJpb2RpY2FsPjxmdWxsLXRpdGxlPkhlcmVkaXR5
PC9mdWxsLXRpdGxlPjwvcGVyaW9kaWNhbD48cGFnZXM+MjI0LTIzMTwvcGFnZXM+PHZvbHVtZT45
MTwvdm9sdW1lPjxudW1iZXI+MzwvbnVtYmVyPjxrZXl3b3Jkcz48a2V5d29yZD5zcGF0aWFsIHN0
cnVjdHVyZTwva2V5d29yZD48a2V5d29yZD5tdWx0aXZhcmlhdGUgbW9ycGhvbWV0cmljczwva2V5
d29yZD48a2V5d29yZD5Db3JudSBhc3BlcnN1bTwva2V5d29yZD48a2V5d29yZD53ZXN0ZXJuIG1l
ZGl0ZXJyYW5lYW48L2tleXdvcmQ+PGtleXdvcmQ+cGxpby1wbGVzdG9jZW5lIGV2ZW50czwva2V5
d29yZD48L2tleXdvcmRzPjxkYXRlcz48eWVhcj4yMDAzPC95ZWFyPjwvZGF0ZXM+PHB1Ymxpc2hl
cj5OYXR1cmUgUHVibGlzaGluZyBHcm91cDwvcHVibGlzaGVyPjx1cmxzPjxyZWxhdGVkLXVybHM+
PHVybD5odHRwczovL3d3dy5uYXR1cmUuY29tL2FydGljbGVzLzY4MDAzMDE8L3VybD48L3JlbGF0
ZWQtdXJscz48cGRmLXVybHM+PHVybD5maWxlOi8vSjpcRSBMaWJyYXJ5XFBsYW50IENhdGFsb2d1
ZVxNXE1hZGVjIGV0IGFsIDIwMDMgRU41MjMzOC5wZGY8L3VybD48L3BkZi11cmxzPjwvdXJscz48
Y3VzdG9tMT5IaXRjaGhpa2VyIFBSQSwgS1A8L2N1c3RvbTE+PGVsZWN0cm9uaWMtcmVzb3VyY2Ut
bnVtPkRPSSAxMC4xMDM4L3NqLmhkeS42ODAwMzAxPC9lbGVjdHJvbmljLXJlc291cmNlLW51bT48
L3JlY29yZD48L0NpdGU+PENpdGU+PEF1dGhvcj5XZWx0ZXItU2NodWx0ZXM8L0F1dGhvcj48WWVh
cj4yMDEyPC9ZZWFyPjxSZWNOdW0+NTI3NjU8L1JlY051bT48cmVjb3JkPjxyZWMtbnVtYmVyPjUy
NzY1PC9yZWMtbnVtYmVyPjxmb3JlaWduLWtleXM+PGtleSBhcHA9IkVOIiBkYi1pZD0icHh3eHcw
ZXI5enYyZnhlenhkazV0dDV1dHo1cDV2dHJ3ZHYwIiB0aW1lc3RhbXA9IjE3MTUxNTA2NzYiPjUy
NzY1PC9rZXk+PC9mb3JlaWduLWtleXM+PHJlZi10eXBlIG5hbWU9IkJvb2tzIj42PC9yZWYtdHlw
ZT48Y29udHJpYnV0b3JzPjxhdXRob3JzPjxhdXRob3I+V2VsdGVyLVNjaHVsdGVzLCBGLjwvYXV0
aG9yPjwvYXV0aG9ycz48L2NvbnRyaWJ1dG9ycz48dGl0bGVzPjx0aXRsZT5FdXJvcGVhbiBub24t
bWFyaW5lIG1vbGx1c2NzLCBhIGd1aWRlIGZvciBzcGVjaWVzIGlkZW50aWZpY2F0aW9uPC90aXRs
ZT48L3RpdGxlcz48a2V5d29yZHM+PGtleXdvcmQ+RXVyb3BlPC9rZXl3b3JkPjxrZXl3b3JkPkZy
ZXNod2F0ZXIgbW9sbHVzY3M8L2tleXdvcmQ+PGtleXdvcmQ+aWRlbnRpZmljYXRpb248L2tleXdv
cmQ+PGtleXdvcmQ+dGVycmVzdHJpYWwgc25haWxzPC9rZXl3b3JkPjwva2V5d29yZHM+PGRhdGVz
Pjx5ZWFyPjIwMTI8L3llYXI+PC9kYXRlcz48cHVibGlzaGVyPlBsYW5ldCBQb3N0ZXIgRWRpdGlv
bnM8L3B1Ymxpc2hlcj48aXNibj4zOTMzOTIyNzU1PC9pc2JuPjx1cmxzPjwvdXJscz48Y3VzdG9t
MT5ISCBQUkEsIEtQPC9jdXN0b20xPjwvcmVjb3JkPjwvQ2l0ZT48L0VuZE5vdGU+AG==
</w:fldData>
        </w:fldChar>
      </w:r>
      <w:r w:rsidR="00FC3F06" w:rsidRPr="00261D54">
        <w:instrText xml:space="preserve"> ADDIN EN.CITE </w:instrText>
      </w:r>
      <w:r w:rsidR="00FC3F06" w:rsidRPr="00261D54">
        <w:fldChar w:fldCharType="begin">
          <w:fldData xml:space="preserve">PEVuZE5vdGU+PENpdGU+PEF1dGhvcj5Lb3LDoWJlazwvQXV0aG9yPjxZZWFyPjIwMTY8L1llYXI+
PFJlY051bT41MjMzNDwvUmVjTnVtPjxEaXNwbGF5VGV4dD4oS29yw6FiZWssIEp1xZlpxI1rb3bD
oSAmYW1wOyBQZXRydXNlayAyMDE2OyBLb3VnaWFna2EgZXQgYWwuIDIwMjI7IE1hZGVjLCBCZWxs
aWRvICZhbXA7IEd1aWxsZXIgMjAwMzsgTmV1YmVydCAyMDE0OyBXZWx0ZXItU2NodWx0ZXMgMjAx
Mik8L0Rpc3BsYXlUZXh0PjxyZWNvcmQ+PHJlYy1udW1iZXI+NTIzMzQ8L3JlYy1udW1iZXI+PGZv
cmVpZ24ta2V5cz48a2V5IGFwcD0iRU4iIGRiLWlkPSJweHd4dzBlcjl6djJmeGV6eGRrNXR0NXV0
ejVwNXZ0cndkdjAiIHRpbWVzdGFtcD0iMTcxMDgxNTE5MyI+NTIzMzQ8L2tleT48L2ZvcmVpZ24t
a2V5cz48cmVmLXR5cGUgbmFtZT0iSm91cm5hbCBBcnRpY2xlcyI+MTc8L3JlZi10eXBlPjxjb250
cmlidXRvcnM+PGF1dGhvcnM+PGF1dGhvcj5Lb3LDoWJlayxPLjwvYXV0aG9yPjxhdXRob3I+SnXF
mWnEjWtvdsOhLEwuPC9hdXRob3I+PGF1dGhvcj5QZXRydXNlayxBLjwvYXV0aG9yPjwvYXV0aG9y
cz48L2NvbnRyaWJ1dG9ycz48dGl0bGVzPjx0aXRsZT48c3R5bGUgZmFjZT0ibm9ybWFsIiBmb250
PSJkZWZhdWx0IiBzaXplPSIxMDAlIj5TcGxpdHRpbmcgdGhlIFJvbWFuIHNuYWlsIDwvc3R5bGU+
PHN0eWxlIGZhY2U9Iml0YWxpYyIgZm9udD0iZGVmYXVsdCIgc2l6ZT0iMTAwJSI+SGVsaXggcG9t
YXRpYTwvc3R5bGU+PHN0eWxlIGZhY2U9Im5vcm1hbCIgZm9udD0iZGVmYXVsdCIgc2l6ZT0iMTAw
JSI+IExpbm5hZXVzLCAxNzU4IChTdHlsb21tYXRvcGhvcmE6IEhlbGljaWRhZSkgaW50byB0d286
IHJlZGVzY3JpcHRpb24gb2YgdGhlIGZvcmdvdHRlbiA8L3N0eWxlPjxzdHlsZSBmYWNlPSJpdGFs
aWMiIGZvbnQ9ImRlZmF1bHQiIHNpemU9IjEwMCUiPkhlbGl4IHRoZXNzYWxpY2E8L3N0eWxlPjxz
dHlsZSBmYWNlPSJub3JtYWwiIGZvbnQ9ImRlZmF1bHQiIHNpemU9IjEwMCUiPiBCb2V0dGdlciwg
MTg4Njwvc3R5bGU+PC90aXRsZT48c2Vjb25kYXJ5LXRpdGxlPkpvdXJuYWwgb2YgTW9sbHVzY2Fu
IFN0dWRpZXM8L3NlY29uZGFyeS10aXRsZT48L3RpdGxlcz48cGVyaW9kaWNhbD48ZnVsbC10aXRs
ZT5Kb3VybmFsIG9mIE1vbGx1c2NhbiBTdHVkaWVzPC9mdWxsLXRpdGxlPjwvcGVyaW9kaWNhbD48
cGFnZXM+MTEtMjI8L3BhZ2VzPjx2b2x1bWU+ODI8L3ZvbHVtZT48a2V5d29yZHM+PGtleXdvcmQ+
SGVsaXggcG9tYXRpYTwva2V5d29yZD48a2V5d29yZD5IZWxpeCB0aGVzc2FsaWNhPC9rZXl3b3Jk
PjxrZXl3b3JkPkV1cm9wZTwva2V5d29yZD48a2V5d29yZD50YXhvbm9teTwva2V5d29yZD48L2tl
eXdvcmRzPjxkYXRlcz48eWVhcj4yMDE2PC95ZWFyPjwvZGF0ZXM+PHB1Ymxpc2hlcj5UaGUgTWFs
YWNvbG9naWNhbCBTb2NpZXR5IG9mIExvbmRvbjwvcHVibGlzaGVyPjx1cmxzPjxyZWxhdGVkLXVy
bHM+PHVybD5odHRwczovL2FjYWRlbWljLm91cC5jb20vbW9sbHVzL2FydGljbGUvODIvMS8xMS8y
NDYwMTkzPC91cmw+PC9yZWxhdGVkLXVybHM+PHBkZi11cmxzPjx1cmw+ZmlsZTovL0o6XEUgTGli
cmFyeVxQbGFudCBDYXRhbG9ndWVcS1xLb3JhYmVrIGV0IGFsIDIwMTYgRU41MjMzNC5wZGY8L3Vy
bD48L3BkZi11cmxzPjwvdXJscz48Y3VzdG9tMT5IaXRjaGhpa2VyIFBSQSwgS1A8L2N1c3RvbTE+
PGVsZWN0cm9uaWMtcmVzb3VyY2UtbnVtPkRPSSAxMC4xMDkzL21vbGx1cy9leXYwNDg8L2VsZWN0
cm9uaWMtcmVzb3VyY2UtbnVtPjwvcmVjb3JkPjwvQ2l0ZT48Q2l0ZT48QXV0aG9yPktvdWdpYWdr
YTwvQXV0aG9yPjxZZWFyPjIwMjI8L1llYXI+PFJlY051bT41MjMzNjwvUmVjTnVtPjxyZWNvcmQ+
PHJlYy1udW1iZXI+NTIzMzY8L3JlYy1udW1iZXI+PGZvcmVpZ24ta2V5cz48a2V5IGFwcD0iRU4i
IGRiLWlkPSJweHd4dzBlcjl6djJmeGV6eGRrNXR0NXV0ejVwNXZ0cndkdjAiIHRpbWVzdGFtcD0i
MTcxMDgxNTE5MyI+NTIzMzY8L2tleT48L2ZvcmVpZ24ta2V5cz48cmVmLXR5cGUgbmFtZT0iSm91
cm5hbCBBcnRpY2xlcyAob25saW5lIG9ubHkpIj40MzwvcmVmLXR5cGU+PGNvbnRyaWJ1dG9ycz48
YXV0aG9ycz48YXV0aG9yPktvdWdpYWdrYSwgRS48L2F1dGhvcj48YXV0aG9yPkdrYWZhcywgRy5B
LjwvYXV0aG9yPjxhdXRob3I+RXhhZGFjdHlsb3MsIEEuPC9hdXRob3I+PGF1dGhvcj5IYXR6aWlv
YW5ub3UsIE0uPC9hdXRob3I+PC9hdXRob3JzPjwvY29udHJpYnV0b3JzPjx0aXRsZXM+PHRpdGxl
PjxzdHlsZSBmYWNlPSJub3JtYWwiIGZvbnQ9ImRlZmF1bHQiIHNpemU9IjEwMCUiPk1vcnBob2xv
Z3kgYW5kIGdlbmV0aWMgc3RydWN0dXJlIHByb2ZpbGUgb2YgZmFybWVkIHNuYWlscyA8L3N0eWxl
PjxzdHlsZSBmYWNlPSJpdGFsaWMiIGZvbnQ9ImRlZmF1bHQiIHNpemU9IjEwMCUiPkNvcm51IGFz
cGVyc3VtIGFzcGVyc3VtPC9zdHlsZT48c3R5bGUgZmFjZT0ibm9ybWFsIiBmb250PSJkZWZhdWx0
IiBzaXplPSIxMDAlIj4gYW5kIDwvc3R5bGU+PHN0eWxlIGZhY2U9Iml0YWxpYyIgZm9udD0iZGVm
YXVsdCIgc2l6ZT0iMTAwJSI+Q29ybnUgYXNwZXJzdW0gbWF4aW11bTwvc3R5bGU+PHN0eWxlIGZh
Y2U9Im5vcm1hbCIgZm9udD0iZGVmYXVsdCIgc2l6ZT0iMTAwJSI+IGluIEdyZWVjZTwvc3R5bGU+
PC90aXRsZT48c2Vjb25kYXJ5LXRpdGxlPlN1c3RhaW5hYmlsaXR5PC9zZWNvbmRhcnktdGl0bGU+
PC90aXRsZXM+PHBlcmlvZGljYWw+PGZ1bGwtdGl0bGU+U3VzdGFpbmFiaWxpdHk8L2Z1bGwtdGl0
bGU+PC9wZXJpb2RpY2FsPjxwYWdlcz4xLTE2PC9wYWdlcz48dm9sdW1lPjE0PC92b2x1bWU+PG51
bWJlcj4yMzwvbnVtYmVyPjxrZXl3b3Jkcz48a2V5d29yZD5GYXJtZWQgc25haWxzPC9rZXl3b3Jk
PjxrZXl3b3JkPkNvcm51IGFzcGVyc3VtPC9rZXl3b3JkPjxrZXl3b3JkPnNoZWxsIG1vcnBob3R5
cGVzPC9rZXl3b3JkPjxrZXl3b3JkPnBvbHltb3JwaGlzbTwva2V5d29yZD48a2V5d29yZD5oZXRl
cm96eWdvc2l0eTwva2V5d29yZD48a2V5d29yZD5nZW5ldGljIHN0cnVjdHVyZTwva2V5d29yZD48
L2tleXdvcmRzPjxkYXRlcz48eWVhcj4yMDIyPC95ZWFyPjwvZGF0ZXM+PHB1Ymxpc2hlcj5NRFBJ
PC9wdWJsaXNoZXI+PHVybHM+PHJlbGF0ZWQtdXJscz48dXJsPmh0dHBzOi8vd3d3Lm1kcGkuY29t
LzIwNzEtMTA1MC8xNC8yMy8xNTk2NTwvdXJsPjwvcmVsYXRlZC11cmxzPjxwZGYtdXJscz48dXJs
PmZpbGU6Ly9KOlxFIExpYnJhcnlcUGxhbnQgQ2F0YWxvZ3VlXEtcS291Z2lhZ2thIGV0IGFsIDIw
MjIgRU41MjMzNi5wZGY8L3VybD48L3BkZi11cmxzPjwvdXJscz48Y3VzdG9tMT5IaXRjaGhpa2Vy
IFBSQSwgS1A8L2N1c3RvbTE+PGN1c3RvbTc+MTU5NjU8L2N1c3RvbTc+PGVsZWN0cm9uaWMtcmVz
b3VyY2UtbnVtPmh0dHBzOi8vZG9pLm9yZy8xMC4zMzkwL3N1MTQyMzE1OTY1PC9lbGVjdHJvbmlj
LXJlc291cmNlLW51bT48L3JlY29yZD48L0NpdGU+PENpdGU+PEF1dGhvcj5OZXViZXJ0PC9BdXRo
b3I+PFllYXI+MjAxNDwvWWVhcj48UmVjTnVtPjUyMzQ1PC9SZWNOdW0+PHJlY29yZD48cmVjLW51
bWJlcj41MjM0NTwvcmVjLW51bWJlcj48Zm9yZWlnbi1rZXlzPjxrZXkgYXBwPSJFTiIgZGItaWQ9
InB4d3h3MGVyOXp2MmZ4ZXp4ZGs1dHQ1dXR6NXA1dnRyd2R2MCIgdGltZXN0YW1wPSIxNzEwODE1
MTkzIj41MjM0NTwva2V5PjwvZm9yZWlnbi1rZXlzPjxyZWYtdHlwZSBuYW1lPSJKb3VybmFsIEFy
dGljbGVzIj4xNzwvcmVmLXR5cGU+PGNvbnRyaWJ1dG9ycz48YXV0aG9ycz48YXV0aG9yPk5ldWJl
cnQsIEUuPC9hdXRob3I+PC9hdXRob3JzPjwvY29udHJpYnV0b3JzPjx0aXRsZXM+PHRpdGxlPjxz
dHlsZSBmYWNlPSJub3JtYWwiIGZvbnQ9ImRlZmF1bHQiIHNpemU9IjEwMCUiPlJldmlzaW9uIG9m
IDwvc3R5bGU+PHN0eWxlIGZhY2U9Iml0YWxpYyIgZm9udD0iZGVmYXVsdCIgc2l6ZT0iMTAwJSI+
SGVsaXg8L3N0eWxlPjxzdHlsZSBmYWNlPSJub3JtYWwiIGZvbnQ9ImRlZmF1bHQiIHNpemU9IjEw
MCUiPiBMaW5uYWV1cywgMTc1OCBpbiBpdHMgZWFzdGVybiBNZWRpdGVycmFuZWFuIGRpc3RyaWJ1
dGlvbiBhcmVhLCBhbmQgcmVhc3NpZ25tZW50IG9mIDwvc3R5bGU+PHN0eWxlIGZhY2U9Iml0YWxp
YyIgZm9udD0iZGVmYXVsdCIgc2l6ZT0iMTAwJSI+SGVsaXggZ29kZXRpYW5hPC9zdHlsZT48c3R5
bGUgZmFjZT0ibm9ybWFsIiBmb250PSJkZWZhdWx0IiBzaXplPSIxMDAlIj4gS29iZWx0LCAxODc4
IHRvIDwvc3R5bGU+PHN0eWxlIGZhY2U9Iml0YWxpYyIgZm9udD0iZGVmYXVsdCIgc2l6ZT0iMTAw
JSI+TWFsdHphbmVsbGE8L3N0eWxlPjxzdHlsZSBmYWNlPSJub3JtYWwiIGZvbnQ9ImRlZmF1bHQi
IHNpemU9IjEwMCUiPiBIZXNzZSwgMTkxNyAoR2FzdHJvcG9kYSwgUHVsbW9uYXRhLCBIZWxpY2lk
YWUpPC9zdHlsZT48L3RpdGxlPjxzZWNvbmRhcnktdGl0bGU+Q29udHJpYnV0aW9ucyB0byBOYXR1
cmFsIEhpc3Rvcnk8L3NlY29uZGFyeS10aXRsZT48L3RpdGxlcz48cGVyaW9kaWNhbD48ZnVsbC10
aXRsZT5Db250cmlidXRpb25zIHRvIE5hdHVyYWwgSGlzdG9yeTwvZnVsbC10aXRsZT48L3Blcmlv
ZGljYWw+PHBhZ2VzPjEtMjAwPC9wYWdlcz48dm9sdW1lPjI2PC92b2x1bWU+PGtleXdvcmRzPjxr
ZXl3b3JkPkhlbGl4PC9rZXl3b3JkPjxrZXl3b3JkPnRheG9ub215PC9rZXl3b3JkPjxrZXl3b3Jk
PnJldmlzaW9uPC9rZXl3b3JkPjxrZXl3b3JkPnR5cGUgZGVzaWduYXRpb248L2tleXdvcmQ+PGtl
eXdvcmQ+ZGlzdHJpYnV0aW9uPC9rZXl3b3JkPjwva2V5d29yZHM+PGRhdGVzPjx5ZWFyPjIwMTQ8
L3llYXI+PC9kYXRlcz48cHVibGlzaGVyPk5hdHVyaGlzdG9yaXNjaGVzIE11c2V1bSBCZW08L3B1
Ymxpc2hlcj48aXNibj4xNjYwLTk5NzI8L2lzYm4+PHVybHM+PHJlbGF0ZWQtdXJscz48dXJsPmh0
dHBzOi8vYm9va3MuZ29vZ2xlLmNvbS5hdS9ib29rcy9hYm91dC9SZXZpc2lvbl9vZl9IZWxpeF9M
aW5uYWV1c18xNzU4X2luX0l0c19FLmh0bWw/aWQ9dTBxTXJnRUFDQUFKJmFtcDtyZWRpcl9lc2M9
eTwvdXJsPjwvcmVsYXRlZC11cmxzPjxwZGYtdXJscz48dXJsPmZpbGU6Ly9KOlxFIExpYnJhcnlc
UGxhbnQgQ2F0YWxvZ3VlXE5cTmV1YmVydCAyMDE0IEVONTIzNDUucGRmPC91cmw+PC9wZGYtdXJs
cz48L3VybHM+PGN1c3RvbTE+SGl0Y2hoaWtlciBQUkEsIEtQPC9jdXN0b20xPjwvcmVjb3JkPjwv
Q2l0ZT48Q2l0ZT48QXV0aG9yPk1hZGVjPC9BdXRob3I+PFllYXI+MjAwMzwvWWVhcj48UmVjTnVt
PjUyMzM4PC9SZWNOdW0+PHJlY29yZD48cmVjLW51bWJlcj41MjMzODwvcmVjLW51bWJlcj48Zm9y
ZWlnbi1rZXlzPjxrZXkgYXBwPSJFTiIgZGItaWQ9InB4d3h3MGVyOXp2MmZ4ZXp4ZGs1dHQ1dXR6
NXA1dnRyd2R2MCIgdGltZXN0YW1wPSIxNzEwODE1MTkzIj41MjMzODwva2V5PjwvZm9yZWlnbi1r
ZXlzPjxyZWYtdHlwZSBuYW1lPSJKb3VybmFsIEFydGljbGVzIj4xNzwvcmVmLXR5cGU+PGNvbnRy
aWJ1dG9ycz48YXV0aG9ycz48YXV0aG9yPk1hZGVjLCBMLjwvYXV0aG9yPjxhdXRob3I+QmVsbGlk
bywgQS48L2F1dGhvcj48YXV0aG9yPkd1aWxsZXIsIEEuPC9hdXRob3I+PC9hdXRob3JzPjwvY29u
dHJpYnV0b3JzPjx0aXRsZXM+PHRpdGxlPjxzdHlsZSBmYWNlPSJub3JtYWwiIGZvbnQ9ImRlZmF1
bHQiIHNpemU9IjEwMCUiPlNoZWxsIHNoYXBlIG9mIHRoZSBsYW5kIHNuYWlsIDwvc3R5bGU+PHN0
eWxlIGZhY2U9Iml0YWxpYyIgZm9udD0iZGVmYXVsdCIgc2l6ZT0iMTAwJSI+Q29ybnUgYXNwZXJz
dW08L3N0eWxlPjxzdHlsZSBmYWNlPSJub3JtYWwiIGZvbnQ9ImRlZmF1bHQiIHNpemU9IjEwMCUi
PiBpbiBOb3J0aCBBZnJpY2E6IHVuZXhwZWN0ZWQgZXZpZGVuY2Ugb2YgYSBwaHlsb2dlb2dyYXBo
aWNhbCBzcGxpdHRpbmc8L3N0eWxlPjwvdGl0bGU+PHNlY29uZGFyeS10aXRsZT5IZXJlZGl0eTwv
c2Vjb25kYXJ5LXRpdGxlPjwvdGl0bGVzPjxwZXJpb2RpY2FsPjxmdWxsLXRpdGxlPkhlcmVkaXR5
PC9mdWxsLXRpdGxlPjwvcGVyaW9kaWNhbD48cGFnZXM+MjI0LTIzMTwvcGFnZXM+PHZvbHVtZT45
MTwvdm9sdW1lPjxudW1iZXI+MzwvbnVtYmVyPjxrZXl3b3Jkcz48a2V5d29yZD5zcGF0aWFsIHN0
cnVjdHVyZTwva2V5d29yZD48a2V5d29yZD5tdWx0aXZhcmlhdGUgbW9ycGhvbWV0cmljczwva2V5
d29yZD48a2V5d29yZD5Db3JudSBhc3BlcnN1bTwva2V5d29yZD48a2V5d29yZD53ZXN0ZXJuIG1l
ZGl0ZXJyYW5lYW48L2tleXdvcmQ+PGtleXdvcmQ+cGxpby1wbGVzdG9jZW5lIGV2ZW50czwva2V5
d29yZD48L2tleXdvcmRzPjxkYXRlcz48eWVhcj4yMDAzPC95ZWFyPjwvZGF0ZXM+PHB1Ymxpc2hl
cj5OYXR1cmUgUHVibGlzaGluZyBHcm91cDwvcHVibGlzaGVyPjx1cmxzPjxyZWxhdGVkLXVybHM+
PHVybD5odHRwczovL3d3dy5uYXR1cmUuY29tL2FydGljbGVzLzY4MDAzMDE8L3VybD48L3JlbGF0
ZWQtdXJscz48cGRmLXVybHM+PHVybD5maWxlOi8vSjpcRSBMaWJyYXJ5XFBsYW50IENhdGFsb2d1
ZVxNXE1hZGVjIGV0IGFsIDIwMDMgRU41MjMzOC5wZGY8L3VybD48L3BkZi11cmxzPjwvdXJscz48
Y3VzdG9tMT5IaXRjaGhpa2VyIFBSQSwgS1A8L2N1c3RvbTE+PGVsZWN0cm9uaWMtcmVzb3VyY2Ut
bnVtPkRPSSAxMC4xMDM4L3NqLmhkeS42ODAwMzAxPC9lbGVjdHJvbmljLXJlc291cmNlLW51bT48
L3JlY29yZD48L0NpdGU+PENpdGU+PEF1dGhvcj5XZWx0ZXItU2NodWx0ZXM8L0F1dGhvcj48WWVh
cj4yMDEyPC9ZZWFyPjxSZWNOdW0+NTI3NjU8L1JlY051bT48cmVjb3JkPjxyZWMtbnVtYmVyPjUy
NzY1PC9yZWMtbnVtYmVyPjxmb3JlaWduLWtleXM+PGtleSBhcHA9IkVOIiBkYi1pZD0icHh3eHcw
ZXI5enYyZnhlenhkazV0dDV1dHo1cDV2dHJ3ZHYwIiB0aW1lc3RhbXA9IjE3MTUxNTA2NzYiPjUy
NzY1PC9rZXk+PC9mb3JlaWduLWtleXM+PHJlZi10eXBlIG5hbWU9IkJvb2tzIj42PC9yZWYtdHlw
ZT48Y29udHJpYnV0b3JzPjxhdXRob3JzPjxhdXRob3I+V2VsdGVyLVNjaHVsdGVzLCBGLjwvYXV0
aG9yPjwvYXV0aG9ycz48L2NvbnRyaWJ1dG9ycz48dGl0bGVzPjx0aXRsZT5FdXJvcGVhbiBub24t
bWFyaW5lIG1vbGx1c2NzLCBhIGd1aWRlIGZvciBzcGVjaWVzIGlkZW50aWZpY2F0aW9uPC90aXRs
ZT48L3RpdGxlcz48a2V5d29yZHM+PGtleXdvcmQ+RXVyb3BlPC9rZXl3b3JkPjxrZXl3b3JkPkZy
ZXNod2F0ZXIgbW9sbHVzY3M8L2tleXdvcmQ+PGtleXdvcmQ+aWRlbnRpZmljYXRpb248L2tleXdv
cmQ+PGtleXdvcmQ+dGVycmVzdHJpYWwgc25haWxzPC9rZXl3b3JkPjwva2V5d29yZHM+PGRhdGVz
Pjx5ZWFyPjIwMTI8L3llYXI+PC9kYXRlcz48cHVibGlzaGVyPlBsYW5ldCBQb3N0ZXIgRWRpdGlv
bnM8L3B1Ymxpc2hlcj48aXNibj4zOTMzOTIyNzU1PC9pc2JuPjx1cmxzPjwvdXJscz48Y3VzdG9t
MT5ISCBQUkEsIEtQPC9jdXN0b20xPjwvcmVjb3JkPjwvQ2l0ZT48L0VuZE5vdGU+AG==
</w:fldData>
        </w:fldChar>
      </w:r>
      <w:r w:rsidR="00FC3F06" w:rsidRPr="00261D54">
        <w:instrText xml:space="preserve"> ADDIN EN.CITE.DATA </w:instrText>
      </w:r>
      <w:r w:rsidR="00FC3F06" w:rsidRPr="00261D54">
        <w:fldChar w:fldCharType="end"/>
      </w:r>
      <w:r w:rsidR="00FC3F06" w:rsidRPr="00261D54">
        <w:fldChar w:fldCharType="separate"/>
      </w:r>
      <w:r w:rsidR="00FC3F06" w:rsidRPr="00261D54">
        <w:rPr>
          <w:noProof/>
        </w:rPr>
        <w:t>(Korábek, Juřičková</w:t>
      </w:r>
      <w:r w:rsidR="00184A16">
        <w:rPr>
          <w:noProof/>
        </w:rPr>
        <w:t xml:space="preserve"> and </w:t>
      </w:r>
      <w:r w:rsidR="00FC3F06" w:rsidRPr="00261D54">
        <w:rPr>
          <w:noProof/>
        </w:rPr>
        <w:t>Petrusek</w:t>
      </w:r>
      <w:r w:rsidR="000D06FF">
        <w:rPr>
          <w:noProof/>
        </w:rPr>
        <w:t>,</w:t>
      </w:r>
      <w:r w:rsidR="00FC3F06" w:rsidRPr="00261D54">
        <w:rPr>
          <w:noProof/>
        </w:rPr>
        <w:t xml:space="preserve"> 2016; Kougiagka</w:t>
      </w:r>
      <w:r w:rsidR="00AF0763" w:rsidRPr="00AF0763">
        <w:rPr>
          <w:i/>
          <w:noProof/>
        </w:rPr>
        <w:t xml:space="preserve"> et al</w:t>
      </w:r>
      <w:r w:rsidR="00174F05" w:rsidRPr="00174F05">
        <w:rPr>
          <w:noProof/>
        </w:rPr>
        <w:t xml:space="preserve">., </w:t>
      </w:r>
      <w:r w:rsidR="00FC3F06" w:rsidRPr="00261D54">
        <w:rPr>
          <w:noProof/>
        </w:rPr>
        <w:t>2022; Madec, Bellido</w:t>
      </w:r>
      <w:r w:rsidR="00184A16">
        <w:rPr>
          <w:noProof/>
        </w:rPr>
        <w:t xml:space="preserve"> and </w:t>
      </w:r>
      <w:r w:rsidR="00FC3F06" w:rsidRPr="00261D54">
        <w:rPr>
          <w:noProof/>
        </w:rPr>
        <w:t>Guiller</w:t>
      </w:r>
      <w:r w:rsidR="000D06FF">
        <w:rPr>
          <w:noProof/>
        </w:rPr>
        <w:t>,</w:t>
      </w:r>
      <w:r w:rsidR="00FC3F06" w:rsidRPr="00261D54">
        <w:rPr>
          <w:noProof/>
        </w:rPr>
        <w:t xml:space="preserve"> 2003; Neubert</w:t>
      </w:r>
      <w:r w:rsidR="000D06FF">
        <w:rPr>
          <w:noProof/>
        </w:rPr>
        <w:t>,</w:t>
      </w:r>
      <w:r w:rsidR="00FC3F06" w:rsidRPr="00261D54">
        <w:rPr>
          <w:noProof/>
        </w:rPr>
        <w:t xml:space="preserve"> 2014; Welter-Schultes</w:t>
      </w:r>
      <w:r w:rsidR="000D06FF">
        <w:rPr>
          <w:noProof/>
        </w:rPr>
        <w:t>,</w:t>
      </w:r>
      <w:r w:rsidR="00FC3F06" w:rsidRPr="00261D54">
        <w:rPr>
          <w:noProof/>
        </w:rPr>
        <w:t xml:space="preserve"> 2012)</w:t>
      </w:r>
      <w:r w:rsidR="00FC3F06" w:rsidRPr="00261D54">
        <w:fldChar w:fldCharType="end"/>
      </w:r>
      <w:r w:rsidR="00FC3F06" w:rsidRPr="00261D54">
        <w:t>; morphological identification alone may not be sufficient to determine identity.</w:t>
      </w:r>
    </w:p>
    <w:p w14:paraId="5F80CA9C" w14:textId="7C020017" w:rsidR="00FC3F06" w:rsidRPr="00261D54" w:rsidRDefault="00FC3F06" w:rsidP="00FC3F06">
      <w:r w:rsidRPr="00261D54">
        <w:t xml:space="preserve">The morphological identification of snail species that exhibit wide variation in shell complicates identification, especially in juvenile specimens </w:t>
      </w:r>
      <w:r w:rsidRPr="00261D54">
        <w:fldChar w:fldCharType="begin"/>
      </w:r>
      <w:r w:rsidRPr="00261D54">
        <w:instrText xml:space="preserve"> ADDIN EN.CITE &lt;EndNote&gt;&lt;Cite&gt;&lt;Author&gt;Blacket&lt;/Author&gt;&lt;Year&gt;2016&lt;/Year&gt;&lt;RecNum&gt;38482&lt;/RecNum&gt;&lt;DisplayText&gt;(Blacket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The geographic range of </w:t>
      </w:r>
      <w:r w:rsidR="00406340" w:rsidRPr="00406340">
        <w:rPr>
          <w:i/>
          <w:iCs/>
        </w:rPr>
        <w:t>C</w:t>
      </w:r>
      <w:r w:rsidR="00991AB3">
        <w:rPr>
          <w:i/>
          <w:iCs/>
        </w:rPr>
        <w:t>. </w:t>
      </w:r>
      <w:r w:rsidR="00406340" w:rsidRPr="00406340">
        <w:rPr>
          <w:i/>
          <w:iCs/>
        </w:rPr>
        <w:t>aspersum</w:t>
      </w:r>
      <w:r w:rsidRPr="00261D54">
        <w:t xml:space="preserve"> and </w:t>
      </w:r>
      <w:r w:rsidRPr="00261D54">
        <w:rPr>
          <w:i/>
          <w:iCs/>
        </w:rPr>
        <w:t>H.</w:t>
      </w:r>
      <w:r w:rsidR="00991AB3">
        <w:rPr>
          <w:i/>
          <w:iCs/>
        </w:rPr>
        <w:t> </w:t>
      </w:r>
      <w:proofErr w:type="spellStart"/>
      <w:r w:rsidRPr="00261D54">
        <w:rPr>
          <w:i/>
          <w:iCs/>
        </w:rPr>
        <w:t>pomatia</w:t>
      </w:r>
      <w:proofErr w:type="spellEnd"/>
      <w:r w:rsidRPr="00261D54">
        <w:t xml:space="preserve"> overlap.</w:t>
      </w:r>
    </w:p>
    <w:p w14:paraId="26A753F0" w14:textId="73CA73E7" w:rsidR="00FF3401" w:rsidRDefault="00FC3F06" w:rsidP="0026709E">
      <w:r w:rsidRPr="00261D54">
        <w:t xml:space="preserve">In summary, </w:t>
      </w:r>
      <w:r w:rsidRPr="00261D54">
        <w:rPr>
          <w:i/>
          <w:iCs/>
        </w:rPr>
        <w:t>H.</w:t>
      </w:r>
      <w:r w:rsidR="00991AB3">
        <w:rPr>
          <w:i/>
          <w:iCs/>
        </w:rPr>
        <w:t> </w:t>
      </w:r>
      <w:proofErr w:type="spellStart"/>
      <w:r w:rsidRPr="00261D54">
        <w:rPr>
          <w:i/>
          <w:iCs/>
        </w:rPr>
        <w:t>pomatia</w:t>
      </w:r>
      <w:proofErr w:type="spellEnd"/>
      <w:r w:rsidRPr="00261D54">
        <w:t xml:space="preserve"> is a quarantine pest for Australia. It </w:t>
      </w:r>
      <w:proofErr w:type="gramStart"/>
      <w:r w:rsidRPr="00261D54">
        <w:t>has the ability to</w:t>
      </w:r>
      <w:proofErr w:type="gramEnd"/>
      <w:r w:rsidRPr="00261D54">
        <w:t xml:space="preserve"> establish and spread demonstrated by established populations in countries, both native and introduced, with climates similar to areas of Australia. </w:t>
      </w:r>
      <w:r w:rsidRPr="00261D54">
        <w:rPr>
          <w:i/>
          <w:iCs/>
        </w:rPr>
        <w:t>H</w:t>
      </w:r>
      <w:r w:rsidR="00991AB3">
        <w:rPr>
          <w:i/>
          <w:iCs/>
        </w:rPr>
        <w:t>. </w:t>
      </w:r>
      <w:proofErr w:type="spellStart"/>
      <w:r w:rsidRPr="00261D54">
        <w:rPr>
          <w:i/>
          <w:iCs/>
        </w:rPr>
        <w:t>pomatia</w:t>
      </w:r>
      <w:proofErr w:type="spellEnd"/>
      <w:r w:rsidRPr="00261D54">
        <w:t xml:space="preserve"> has consequences for plant health, feeding on a range of ornamental and agricultural hosts that are present in Australia.</w:t>
      </w:r>
    </w:p>
    <w:p w14:paraId="7E5BD979" w14:textId="66740544" w:rsidR="004E7186" w:rsidRPr="00261D54" w:rsidRDefault="004E7186" w:rsidP="004E7186">
      <w:pPr>
        <w:pStyle w:val="Heading3"/>
        <w:spacing w:before="120" w:after="240"/>
      </w:pPr>
      <w:bookmarkStart w:id="61" w:name="_Toc172820558"/>
      <w:r>
        <w:t>Conclusion</w:t>
      </w:r>
      <w:bookmarkEnd w:id="61"/>
    </w:p>
    <w:p w14:paraId="30A9D4F7" w14:textId="1DF95059" w:rsidR="004E7186" w:rsidRPr="00261D54" w:rsidRDefault="004E097B" w:rsidP="004E097B">
      <w:r>
        <w:t xml:space="preserve">From a plant health perspective, the subspecies </w:t>
      </w:r>
      <w:r w:rsidR="006F743C" w:rsidRPr="006F743C">
        <w:rPr>
          <w:i/>
          <w:iCs/>
        </w:rPr>
        <w:t>C.</w:t>
      </w:r>
      <w:r w:rsidR="00E074B5">
        <w:rPr>
          <w:i/>
          <w:iCs/>
        </w:rPr>
        <w:t> </w:t>
      </w:r>
      <w:r w:rsidR="006F743C" w:rsidRPr="006F743C">
        <w:rPr>
          <w:i/>
          <w:iCs/>
        </w:rPr>
        <w:t>aspersum</w:t>
      </w:r>
      <w:r w:rsidR="00E074B5">
        <w:rPr>
          <w:i/>
          <w:iCs/>
        </w:rPr>
        <w:t> </w:t>
      </w:r>
      <w:r w:rsidRPr="004E097B">
        <w:rPr>
          <w:i/>
          <w:iCs/>
        </w:rPr>
        <w:t>maximum</w:t>
      </w:r>
      <w:r>
        <w:t xml:space="preserve"> does not meet the IPPC definition of a quarantine pest for Australia. The available evidence suggests that </w:t>
      </w:r>
      <w:r w:rsidR="006F743C" w:rsidRPr="006F743C">
        <w:rPr>
          <w:i/>
          <w:iCs/>
        </w:rPr>
        <w:t>C.</w:t>
      </w:r>
      <w:r w:rsidR="00E074B5">
        <w:rPr>
          <w:i/>
          <w:iCs/>
        </w:rPr>
        <w:t> </w:t>
      </w:r>
      <w:r w:rsidR="006F743C" w:rsidRPr="006F743C">
        <w:rPr>
          <w:i/>
          <w:iCs/>
        </w:rPr>
        <w:t>aspersum</w:t>
      </w:r>
      <w:r>
        <w:t xml:space="preserve"> maximum is very similar to </w:t>
      </w:r>
      <w:r w:rsidR="006F743C" w:rsidRPr="006F743C">
        <w:rPr>
          <w:i/>
          <w:iCs/>
        </w:rPr>
        <w:t>C.</w:t>
      </w:r>
      <w:r w:rsidR="00E074B5">
        <w:rPr>
          <w:i/>
          <w:iCs/>
        </w:rPr>
        <w:t> </w:t>
      </w:r>
      <w:proofErr w:type="spellStart"/>
      <w:r w:rsidR="006F743C" w:rsidRPr="006F743C">
        <w:rPr>
          <w:i/>
          <w:iCs/>
        </w:rPr>
        <w:t>aspersum</w:t>
      </w:r>
      <w:proofErr w:type="spellEnd"/>
      <w:r w:rsidR="00E074B5">
        <w:rPr>
          <w:i/>
          <w:iCs/>
        </w:rPr>
        <w:t> </w:t>
      </w:r>
      <w:proofErr w:type="spellStart"/>
      <w:r w:rsidRPr="004E097B">
        <w:rPr>
          <w:i/>
          <w:iCs/>
        </w:rPr>
        <w:t>aspersum</w:t>
      </w:r>
      <w:proofErr w:type="spellEnd"/>
      <w:r>
        <w:t xml:space="preserve">, which is already present and widespread in Australia, and any impacts on plant health and the environment are likely to be commensurate with, or less than, those of </w:t>
      </w:r>
      <w:r w:rsidR="006F743C" w:rsidRPr="006F743C">
        <w:rPr>
          <w:i/>
          <w:iCs/>
        </w:rPr>
        <w:t>C.</w:t>
      </w:r>
      <w:r w:rsidR="00E074B5">
        <w:rPr>
          <w:i/>
          <w:iCs/>
        </w:rPr>
        <w:t> </w:t>
      </w:r>
      <w:proofErr w:type="spellStart"/>
      <w:r w:rsidR="006F743C" w:rsidRPr="006F743C">
        <w:rPr>
          <w:i/>
          <w:iCs/>
        </w:rPr>
        <w:t>aspersum</w:t>
      </w:r>
      <w:proofErr w:type="spellEnd"/>
      <w:r w:rsidR="00E074B5">
        <w:rPr>
          <w:i/>
          <w:iCs/>
        </w:rPr>
        <w:t> </w:t>
      </w:r>
      <w:proofErr w:type="spellStart"/>
      <w:r w:rsidRPr="004E097B">
        <w:rPr>
          <w:i/>
          <w:iCs/>
        </w:rPr>
        <w:t>aspersum</w:t>
      </w:r>
      <w:proofErr w:type="spellEnd"/>
      <w:r>
        <w:t>.</w:t>
      </w:r>
    </w:p>
    <w:p w14:paraId="50D9D931" w14:textId="6696CCC1" w:rsidR="0026709E" w:rsidRPr="00261D54" w:rsidRDefault="006561BC" w:rsidP="00885C19">
      <w:pPr>
        <w:pStyle w:val="Heading2"/>
      </w:pPr>
      <w:bookmarkStart w:id="62" w:name="_Ref171438442"/>
      <w:bookmarkStart w:id="63" w:name="_Toc172820559"/>
      <w:r w:rsidRPr="00261D54">
        <w:lastRenderedPageBreak/>
        <w:t xml:space="preserve">Biosecurity </w:t>
      </w:r>
      <w:proofErr w:type="gramStart"/>
      <w:r w:rsidRPr="00261D54">
        <w:t>import</w:t>
      </w:r>
      <w:proofErr w:type="gramEnd"/>
      <w:r w:rsidRPr="00261D54">
        <w:t xml:space="preserve"> r</w:t>
      </w:r>
      <w:r w:rsidR="0026709E" w:rsidRPr="00261D54">
        <w:t xml:space="preserve">isk </w:t>
      </w:r>
      <w:bookmarkEnd w:id="62"/>
      <w:r w:rsidR="00853426">
        <w:t>assessment</w:t>
      </w:r>
      <w:bookmarkEnd w:id="63"/>
    </w:p>
    <w:p w14:paraId="2A80FBCC" w14:textId="77777777" w:rsidR="001D38F1" w:rsidRPr="00261D54" w:rsidRDefault="001D38F1" w:rsidP="00A26D88">
      <w:pPr>
        <w:pStyle w:val="Heading3"/>
        <w:spacing w:before="120" w:after="240"/>
      </w:pPr>
      <w:bookmarkStart w:id="64" w:name="_Toc170833841"/>
      <w:bookmarkStart w:id="65" w:name="_Ref170975355"/>
      <w:bookmarkStart w:id="66" w:name="_Toc172820560"/>
      <w:bookmarkStart w:id="67" w:name="_Toc105675674"/>
      <w:proofErr w:type="spellStart"/>
      <w:r w:rsidRPr="00261D54">
        <w:rPr>
          <w:i/>
          <w:iCs/>
        </w:rPr>
        <w:t>Angiostrongylus</w:t>
      </w:r>
      <w:proofErr w:type="spellEnd"/>
      <w:r w:rsidRPr="00261D54">
        <w:t> spp.</w:t>
      </w:r>
      <w:bookmarkEnd w:id="64"/>
      <w:bookmarkEnd w:id="65"/>
      <w:bookmarkEnd w:id="66"/>
    </w:p>
    <w:p w14:paraId="47D873CE" w14:textId="7807BB76" w:rsidR="00306F84" w:rsidRDefault="00306F84" w:rsidP="00F01991">
      <w:pPr>
        <w:pStyle w:val="Heading4"/>
      </w:pPr>
      <w:r>
        <w:t>Bac</w:t>
      </w:r>
      <w:r w:rsidR="00F55F30">
        <w:t>kground</w:t>
      </w:r>
    </w:p>
    <w:p w14:paraId="46091501" w14:textId="113B09BD" w:rsidR="001D38F1" w:rsidRPr="00261D54" w:rsidRDefault="001D38F1" w:rsidP="001D38F1">
      <w:proofErr w:type="spellStart"/>
      <w:r w:rsidRPr="00261D54">
        <w:rPr>
          <w:i/>
          <w:iCs/>
        </w:rPr>
        <w:t>Angiostrongylus</w:t>
      </w:r>
      <w:proofErr w:type="spellEnd"/>
      <w:r w:rsidRPr="00261D54">
        <w:t xml:space="preserve"> spp. are parasitic nematodes with an intermediate host (snails) and a definitive host (vertebrates). Some </w:t>
      </w:r>
      <w:proofErr w:type="spellStart"/>
      <w:r w:rsidRPr="00F01991">
        <w:rPr>
          <w:rStyle w:val="Emphasis"/>
        </w:rPr>
        <w:t>Angiostrongylus</w:t>
      </w:r>
      <w:proofErr w:type="spellEnd"/>
      <w:r w:rsidRPr="00261D54">
        <w:t xml:space="preserve"> sp</w:t>
      </w:r>
      <w:r w:rsidR="00A5551A">
        <w:t>p.</w:t>
      </w:r>
      <w:r w:rsidRPr="00261D54">
        <w:t xml:space="preserve"> use rodents as definitive hosts but most of these species display a high degree of host specificity (Anderson, 2000). Nematodes of this genus can cause potentially life-threatening diseases in several accidental host animal species, including humans (Colella</w:t>
      </w:r>
      <w:r w:rsidR="00AF0763" w:rsidRPr="00AF0763">
        <w:rPr>
          <w:i/>
        </w:rPr>
        <w:t xml:space="preserve"> et al</w:t>
      </w:r>
      <w:r w:rsidR="00174F05" w:rsidRPr="00174F05">
        <w:t xml:space="preserve">., </w:t>
      </w:r>
      <w:r w:rsidRPr="00261D54">
        <w:t xml:space="preserve">2016a). There are 4 species of </w:t>
      </w:r>
      <w:proofErr w:type="spellStart"/>
      <w:r w:rsidRPr="00261D54">
        <w:rPr>
          <w:i/>
          <w:iCs/>
        </w:rPr>
        <w:t>Angiostrongylus</w:t>
      </w:r>
      <w:proofErr w:type="spellEnd"/>
      <w:r w:rsidRPr="00261D54">
        <w:t xml:space="preserve"> (</w:t>
      </w:r>
      <w:r w:rsidRPr="00261D54">
        <w:rPr>
          <w:i/>
          <w:iCs/>
        </w:rPr>
        <w:t>A.</w:t>
      </w:r>
      <w:r w:rsidR="00A5551A">
        <w:rPr>
          <w:i/>
          <w:iCs/>
        </w:rPr>
        <w:t> </w:t>
      </w:r>
      <w:r w:rsidRPr="00261D54">
        <w:rPr>
          <w:i/>
          <w:iCs/>
        </w:rPr>
        <w:t>vasorum</w:t>
      </w:r>
      <w:r w:rsidRPr="00261D54">
        <w:t xml:space="preserve">, </w:t>
      </w:r>
      <w:r w:rsidRPr="00261D54">
        <w:rPr>
          <w:i/>
          <w:iCs/>
        </w:rPr>
        <w:t>A.</w:t>
      </w:r>
      <w:r w:rsidR="00A5551A">
        <w:rPr>
          <w:i/>
          <w:iCs/>
        </w:rPr>
        <w:t> </w:t>
      </w:r>
      <w:proofErr w:type="spellStart"/>
      <w:r w:rsidRPr="00261D54">
        <w:rPr>
          <w:i/>
          <w:iCs/>
        </w:rPr>
        <w:t>abstrusus</w:t>
      </w:r>
      <w:proofErr w:type="spellEnd"/>
      <w:r w:rsidRPr="00261D54">
        <w:t xml:space="preserve">, </w:t>
      </w:r>
      <w:r w:rsidRPr="00261D54">
        <w:rPr>
          <w:i/>
          <w:iCs/>
        </w:rPr>
        <w:t>A.</w:t>
      </w:r>
      <w:r w:rsidR="00A5551A">
        <w:rPr>
          <w:i/>
          <w:iCs/>
        </w:rPr>
        <w:t> </w:t>
      </w:r>
      <w:proofErr w:type="spellStart"/>
      <w:r w:rsidRPr="00261D54">
        <w:rPr>
          <w:i/>
          <w:iCs/>
        </w:rPr>
        <w:t>cantonensis</w:t>
      </w:r>
      <w:proofErr w:type="spellEnd"/>
      <w:r w:rsidRPr="00261D54">
        <w:t xml:space="preserve">, </w:t>
      </w:r>
      <w:r w:rsidRPr="00261D54">
        <w:rPr>
          <w:i/>
          <w:iCs/>
        </w:rPr>
        <w:t>A.</w:t>
      </w:r>
      <w:r w:rsidR="00A5551A">
        <w:rPr>
          <w:i/>
          <w:iCs/>
        </w:rPr>
        <w:t> </w:t>
      </w:r>
      <w:proofErr w:type="spellStart"/>
      <w:r w:rsidRPr="00261D54">
        <w:rPr>
          <w:i/>
          <w:iCs/>
        </w:rPr>
        <w:t>chabaudi</w:t>
      </w:r>
      <w:proofErr w:type="spellEnd"/>
      <w:r w:rsidRPr="00261D54">
        <w:t xml:space="preserve">) known to use </w:t>
      </w:r>
      <w:r w:rsidR="006F743C" w:rsidRPr="006F743C">
        <w:rPr>
          <w:i/>
          <w:iCs/>
        </w:rPr>
        <w:t>C.</w:t>
      </w:r>
      <w:r w:rsidR="00A5551A">
        <w:rPr>
          <w:i/>
          <w:iCs/>
        </w:rPr>
        <w:t> </w:t>
      </w:r>
      <w:r w:rsidR="006F743C" w:rsidRPr="006F743C">
        <w:rPr>
          <w:i/>
          <w:iCs/>
        </w:rPr>
        <w:t>aspersum</w:t>
      </w:r>
      <w:r w:rsidRPr="00261D54">
        <w:t xml:space="preserve"> as an intermediate host. It is not yet known if </w:t>
      </w:r>
      <w:r w:rsidRPr="00261D54">
        <w:rPr>
          <w:i/>
          <w:iCs/>
        </w:rPr>
        <w:t>A.</w:t>
      </w:r>
      <w:r w:rsidR="008B515C">
        <w:rPr>
          <w:i/>
          <w:iCs/>
        </w:rPr>
        <w:t> </w:t>
      </w:r>
      <w:proofErr w:type="spellStart"/>
      <w:r w:rsidRPr="00261D54">
        <w:rPr>
          <w:i/>
          <w:iCs/>
        </w:rPr>
        <w:t>mackerrasae</w:t>
      </w:r>
      <w:proofErr w:type="spellEnd"/>
      <w:r w:rsidRPr="00261D54">
        <w:t xml:space="preserve"> can infect </w:t>
      </w:r>
      <w:r w:rsidR="006F743C" w:rsidRPr="006F743C">
        <w:rPr>
          <w:i/>
        </w:rPr>
        <w:t>C.</w:t>
      </w:r>
      <w:r w:rsidR="008B515C">
        <w:rPr>
          <w:i/>
        </w:rPr>
        <w:t> </w:t>
      </w:r>
      <w:proofErr w:type="spellStart"/>
      <w:r w:rsidR="006F743C" w:rsidRPr="006F743C">
        <w:rPr>
          <w:i/>
        </w:rPr>
        <w:t>aspersum</w:t>
      </w:r>
      <w:proofErr w:type="spellEnd"/>
      <w:r w:rsidRPr="00261D54">
        <w:t xml:space="preserve">, but it is possible given its similarities to other </w:t>
      </w:r>
      <w:proofErr w:type="spellStart"/>
      <w:r w:rsidRPr="00261D54">
        <w:rPr>
          <w:i/>
          <w:iCs/>
        </w:rPr>
        <w:t>Angiostrongylus</w:t>
      </w:r>
      <w:proofErr w:type="spellEnd"/>
      <w:r w:rsidRPr="00261D54">
        <w:t xml:space="preserve"> species (Aghazadeh</w:t>
      </w:r>
      <w:r w:rsidR="00AF0763" w:rsidRPr="00AF0763">
        <w:rPr>
          <w:i/>
        </w:rPr>
        <w:t xml:space="preserve"> et al</w:t>
      </w:r>
      <w:r w:rsidR="00174F05" w:rsidRPr="00174F05">
        <w:t xml:space="preserve">., </w:t>
      </w:r>
      <w:r w:rsidRPr="00261D54">
        <w:t xml:space="preserve">2015a). </w:t>
      </w:r>
      <w:proofErr w:type="spellStart"/>
      <w:r w:rsidRPr="00261D54">
        <w:rPr>
          <w:i/>
          <w:iCs/>
        </w:rPr>
        <w:t>Angiostrongylus</w:t>
      </w:r>
      <w:proofErr w:type="spellEnd"/>
      <w:r w:rsidRPr="00261D54">
        <w:t> spp. are common in wild snails (Anderson, 2000</w:t>
      </w:r>
      <w:r w:rsidR="00A33468">
        <w:t>;</w:t>
      </w:r>
      <w:r w:rsidRPr="00261D54">
        <w:t xml:space="preserve"> </w:t>
      </w:r>
      <w:proofErr w:type="spellStart"/>
      <w:r w:rsidRPr="00261D54">
        <w:t>Barcante</w:t>
      </w:r>
      <w:proofErr w:type="spellEnd"/>
      <w:r w:rsidR="00AF0763" w:rsidRPr="00AF0763">
        <w:rPr>
          <w:i/>
        </w:rPr>
        <w:t xml:space="preserve"> et al</w:t>
      </w:r>
      <w:r w:rsidR="00174F05" w:rsidRPr="00174F05">
        <w:t xml:space="preserve">., </w:t>
      </w:r>
      <w:r w:rsidRPr="00261D54">
        <w:t>2003</w:t>
      </w:r>
      <w:r w:rsidR="00A33468">
        <w:t>;</w:t>
      </w:r>
      <w:r w:rsidRPr="00261D54">
        <w:t xml:space="preserve"> Colella</w:t>
      </w:r>
      <w:r w:rsidR="00AF0763" w:rsidRPr="00AF0763">
        <w:rPr>
          <w:i/>
        </w:rPr>
        <w:t xml:space="preserve"> et al</w:t>
      </w:r>
      <w:r w:rsidR="00174F05" w:rsidRPr="00174F05">
        <w:t xml:space="preserve">., </w:t>
      </w:r>
      <w:r w:rsidRPr="00261D54">
        <w:t>2016b</w:t>
      </w:r>
      <w:r w:rsidR="00A33468">
        <w:t>;</w:t>
      </w:r>
      <w:r w:rsidRPr="00261D54">
        <w:t xml:space="preserve"> </w:t>
      </w:r>
      <w:proofErr w:type="spellStart"/>
      <w:r w:rsidRPr="00261D54">
        <w:t>Elsheikha</w:t>
      </w:r>
      <w:proofErr w:type="spellEnd"/>
      <w:r w:rsidR="00AF0763" w:rsidRPr="00AF0763">
        <w:rPr>
          <w:i/>
        </w:rPr>
        <w:t xml:space="preserve"> et al</w:t>
      </w:r>
      <w:r w:rsidR="00174F05" w:rsidRPr="00174F05">
        <w:t xml:space="preserve">., </w:t>
      </w:r>
      <w:r w:rsidRPr="00261D54">
        <w:t>2018</w:t>
      </w:r>
      <w:r w:rsidR="00A33468">
        <w:t>;</w:t>
      </w:r>
      <w:r w:rsidRPr="00261D54">
        <w:t xml:space="preserve"> Bowman</w:t>
      </w:r>
      <w:r w:rsidR="00AF0763" w:rsidRPr="00AF0763">
        <w:rPr>
          <w:i/>
        </w:rPr>
        <w:t xml:space="preserve"> et al</w:t>
      </w:r>
      <w:r w:rsidR="00174F05" w:rsidRPr="00174F05">
        <w:t xml:space="preserve">., </w:t>
      </w:r>
      <w:r w:rsidRPr="00261D54">
        <w:t>2002).</w:t>
      </w:r>
    </w:p>
    <w:p w14:paraId="6577B1AF" w14:textId="6857D7BF" w:rsidR="001D38F1" w:rsidRPr="00261D54" w:rsidRDefault="001D38F1" w:rsidP="001D38F1">
      <w:proofErr w:type="spellStart"/>
      <w:r w:rsidRPr="00261D54">
        <w:rPr>
          <w:i/>
          <w:iCs/>
        </w:rPr>
        <w:t>Angiostrongylus</w:t>
      </w:r>
      <w:proofErr w:type="spellEnd"/>
      <w:r w:rsidRPr="00261D54">
        <w:t xml:space="preserve"> spp. infection is known as </w:t>
      </w:r>
      <w:proofErr w:type="spellStart"/>
      <w:r w:rsidRPr="00261D54">
        <w:t>angiostrongyl</w:t>
      </w:r>
      <w:r w:rsidR="00EB6A78">
        <w:t>osis</w:t>
      </w:r>
      <w:proofErr w:type="spellEnd"/>
      <w:r w:rsidRPr="00261D54">
        <w:t xml:space="preserve"> in vertebrate animals, including humans. The disease primarily causes cardiopulmonary signs, but can also lead to eosinophilic meningitis, eosinophilic encephalitis and ocular </w:t>
      </w:r>
      <w:proofErr w:type="spellStart"/>
      <w:r w:rsidRPr="00261D54">
        <w:t>angiostrongyl</w:t>
      </w:r>
      <w:r w:rsidR="00767281">
        <w:t>osis</w:t>
      </w:r>
      <w:proofErr w:type="spellEnd"/>
      <w:r w:rsidRPr="00261D54">
        <w:t xml:space="preserve"> (Wang</w:t>
      </w:r>
      <w:r w:rsidR="00AF0763" w:rsidRPr="00AF0763">
        <w:rPr>
          <w:i/>
        </w:rPr>
        <w:t xml:space="preserve"> et al</w:t>
      </w:r>
      <w:r w:rsidR="00174F05" w:rsidRPr="00174F05">
        <w:t xml:space="preserve">., </w:t>
      </w:r>
      <w:r w:rsidRPr="00261D54">
        <w:t>2012</w:t>
      </w:r>
      <w:r w:rsidR="00661A9B">
        <w:t>;</w:t>
      </w:r>
      <w:r w:rsidRPr="00261D54">
        <w:t xml:space="preserve"> </w:t>
      </w:r>
      <w:proofErr w:type="spellStart"/>
      <w:r w:rsidRPr="00261D54">
        <w:t>Sawanyawisuth</w:t>
      </w:r>
      <w:proofErr w:type="spellEnd"/>
      <w:r w:rsidRPr="00261D54">
        <w:t xml:space="preserve"> and </w:t>
      </w:r>
      <w:proofErr w:type="spellStart"/>
      <w:r w:rsidRPr="00261D54">
        <w:t>Sawanyawisuth</w:t>
      </w:r>
      <w:proofErr w:type="spellEnd"/>
      <w:r w:rsidRPr="00261D54">
        <w:t>, 2008</w:t>
      </w:r>
      <w:r w:rsidR="00661A9B">
        <w:t>;</w:t>
      </w:r>
      <w:r w:rsidRPr="00261D54">
        <w:t xml:space="preserve"> </w:t>
      </w:r>
      <w:proofErr w:type="spellStart"/>
      <w:r w:rsidRPr="00261D54">
        <w:t>Sawanyawisuth</w:t>
      </w:r>
      <w:proofErr w:type="spellEnd"/>
      <w:r w:rsidR="00AF0763" w:rsidRPr="00AF0763">
        <w:rPr>
          <w:i/>
        </w:rPr>
        <w:t xml:space="preserve"> et al</w:t>
      </w:r>
      <w:r w:rsidR="00174F05" w:rsidRPr="00174F05">
        <w:t xml:space="preserve">., </w:t>
      </w:r>
      <w:r w:rsidRPr="00261D54">
        <w:t xml:space="preserve">2013). Clinical signs from </w:t>
      </w:r>
      <w:r w:rsidRPr="00F01991">
        <w:rPr>
          <w:rStyle w:val="Emphasis"/>
        </w:rPr>
        <w:t>A.</w:t>
      </w:r>
      <w:r w:rsidR="008B515C">
        <w:rPr>
          <w:rStyle w:val="Emphasis"/>
        </w:rPr>
        <w:t> </w:t>
      </w:r>
      <w:r w:rsidRPr="00F01991">
        <w:rPr>
          <w:rStyle w:val="Emphasis"/>
        </w:rPr>
        <w:t>vasorum</w:t>
      </w:r>
      <w:r w:rsidRPr="00261D54">
        <w:t xml:space="preserve"> can be highly variable with cardiopulmonary disorders (</w:t>
      </w:r>
      <w:r w:rsidR="009F6659">
        <w:t xml:space="preserve">e.g. </w:t>
      </w:r>
      <w:r w:rsidRPr="00261D54">
        <w:t>bronchopneumonia, cardiac dysfunction) being most common, followed by coagulopathies, then neurological presentations. Other non-specific signs have been reported such as ocular and gastrointestinal signs. The variability in clinical presentations can make it challenging to differentiate from other canine diseases on initial presentation. There is a long prepatent period of 1 to 4 months (Di Cesare</w:t>
      </w:r>
      <w:r w:rsidR="00AF0763" w:rsidRPr="00AF0763">
        <w:rPr>
          <w:i/>
        </w:rPr>
        <w:t xml:space="preserve"> et al</w:t>
      </w:r>
      <w:r w:rsidR="00174F05" w:rsidRPr="00174F05">
        <w:t xml:space="preserve">., </w:t>
      </w:r>
      <w:r w:rsidRPr="00261D54">
        <w:t>2014). Cases with severe clinical signs</w:t>
      </w:r>
      <w:r w:rsidR="009F6659">
        <w:t>, such as</w:t>
      </w:r>
      <w:r w:rsidRPr="00261D54">
        <w:t xml:space="preserve"> marked pulmonary hypertension, coagulopathies or neurological signs</w:t>
      </w:r>
      <w:r w:rsidR="003E4FCC">
        <w:t>,</w:t>
      </w:r>
      <w:r w:rsidRPr="00261D54">
        <w:t xml:space="preserve"> are associated with a fatal outcome in up to 30% of cases. Conversely, in the absence of severe clinical signs 95% of cases have a positive outcome (Chapmen</w:t>
      </w:r>
      <w:r w:rsidR="00AF0763" w:rsidRPr="00AF0763">
        <w:rPr>
          <w:i/>
        </w:rPr>
        <w:t xml:space="preserve"> et al</w:t>
      </w:r>
      <w:r w:rsidR="00E40093">
        <w:t>.,</w:t>
      </w:r>
      <w:r w:rsidRPr="00261D54">
        <w:t xml:space="preserve"> 2004; Willesen</w:t>
      </w:r>
      <w:r w:rsidR="00AF0763" w:rsidRPr="00AF0763">
        <w:rPr>
          <w:i/>
        </w:rPr>
        <w:t xml:space="preserve"> et al</w:t>
      </w:r>
      <w:r w:rsidR="00E40093">
        <w:t xml:space="preserve">., </w:t>
      </w:r>
      <w:r w:rsidRPr="00261D54">
        <w:t>2007).</w:t>
      </w:r>
    </w:p>
    <w:p w14:paraId="3BE87D1D" w14:textId="21E9B814" w:rsidR="001D38F1" w:rsidRPr="00261D54" w:rsidRDefault="001D38F1" w:rsidP="001D38F1">
      <w:r w:rsidRPr="00261D54">
        <w:t xml:space="preserve">While disease is rare in Australia, eosinophilic meningitis caused by </w:t>
      </w:r>
      <w:r w:rsidRPr="00261D54">
        <w:rPr>
          <w:i/>
          <w:iCs/>
        </w:rPr>
        <w:t>A.</w:t>
      </w:r>
      <w:r w:rsidR="0018039A">
        <w:rPr>
          <w:i/>
          <w:iCs/>
        </w:rPr>
        <w:t> </w:t>
      </w:r>
      <w:proofErr w:type="spellStart"/>
      <w:r w:rsidRPr="00261D54">
        <w:rPr>
          <w:i/>
          <w:iCs/>
        </w:rPr>
        <w:t>cantonensis</w:t>
      </w:r>
      <w:proofErr w:type="spellEnd"/>
      <w:r w:rsidRPr="00261D54">
        <w:t xml:space="preserve"> has been found in a patient who ingested </w:t>
      </w:r>
      <w:r w:rsidR="00480DE5">
        <w:t>two</w:t>
      </w:r>
      <w:r w:rsidRPr="00261D54">
        <w:t xml:space="preserve"> garden slugs as part of a dare (Senanayake</w:t>
      </w:r>
      <w:r w:rsidR="00AF0763" w:rsidRPr="00AF0763">
        <w:rPr>
          <w:i/>
        </w:rPr>
        <w:t xml:space="preserve"> et al</w:t>
      </w:r>
      <w:r w:rsidR="00174F05" w:rsidRPr="00174F05">
        <w:t xml:space="preserve">., </w:t>
      </w:r>
      <w:r w:rsidRPr="00261D54">
        <w:t>2003). In parts of the world where disease is more common, occurrence is also attributed to direct ingestion of the intermediate host as part of the diet (</w:t>
      </w:r>
      <w:proofErr w:type="spellStart"/>
      <w:r w:rsidRPr="00261D54">
        <w:t>Alicata</w:t>
      </w:r>
      <w:proofErr w:type="spellEnd"/>
      <w:r w:rsidRPr="00261D54">
        <w:t xml:space="preserve"> and Brown, 1962) or from ingestion of products contaminated with infective larvae in secretions from infected intermediate hosts (Hughes and Biggs, 2002). In Taiwan cases of eosinophilic meningitis were attributed to contaminated raw vegetable juice (Tsai</w:t>
      </w:r>
      <w:r w:rsidR="00AF0763" w:rsidRPr="00AF0763">
        <w:rPr>
          <w:i/>
        </w:rPr>
        <w:t xml:space="preserve"> et al</w:t>
      </w:r>
      <w:r w:rsidR="00174F05" w:rsidRPr="00174F05">
        <w:t xml:space="preserve">., </w:t>
      </w:r>
      <w:r w:rsidRPr="00261D54">
        <w:t>2004).</w:t>
      </w:r>
    </w:p>
    <w:p w14:paraId="611482A5" w14:textId="3B10DA93" w:rsidR="001D38F1" w:rsidRPr="00261D54" w:rsidRDefault="001D38F1" w:rsidP="001D38F1">
      <w:proofErr w:type="spellStart"/>
      <w:r w:rsidRPr="00261D54">
        <w:rPr>
          <w:i/>
          <w:iCs/>
        </w:rPr>
        <w:t>Angiostrongylus</w:t>
      </w:r>
      <w:proofErr w:type="spellEnd"/>
      <w:r w:rsidR="0018039A">
        <w:rPr>
          <w:i/>
        </w:rPr>
        <w:t> </w:t>
      </w:r>
      <w:proofErr w:type="spellStart"/>
      <w:r w:rsidRPr="00261D54">
        <w:rPr>
          <w:i/>
        </w:rPr>
        <w:t>cantonensis</w:t>
      </w:r>
      <w:proofErr w:type="spellEnd"/>
      <w:r w:rsidRPr="00261D54">
        <w:t xml:space="preserve"> is present in Australia (Aghazadeh</w:t>
      </w:r>
      <w:r w:rsidR="00AF0763" w:rsidRPr="00AF0763">
        <w:rPr>
          <w:i/>
        </w:rPr>
        <w:t xml:space="preserve"> et al</w:t>
      </w:r>
      <w:r w:rsidR="00174F05" w:rsidRPr="00174F05">
        <w:t xml:space="preserve">., </w:t>
      </w:r>
      <w:r w:rsidRPr="00261D54">
        <w:t>2015a</w:t>
      </w:r>
      <w:r w:rsidR="007057DE">
        <w:t>;</w:t>
      </w:r>
      <w:r w:rsidRPr="00261D54">
        <w:t xml:space="preserve"> Chan</w:t>
      </w:r>
      <w:r w:rsidR="00AF0763" w:rsidRPr="00AF0763">
        <w:rPr>
          <w:i/>
        </w:rPr>
        <w:t xml:space="preserve"> et al</w:t>
      </w:r>
      <w:r w:rsidR="00174F05" w:rsidRPr="00174F05">
        <w:t xml:space="preserve">., </w:t>
      </w:r>
      <w:r w:rsidRPr="00261D54">
        <w:t>2015</w:t>
      </w:r>
      <w:r w:rsidR="007057DE">
        <w:t>;</w:t>
      </w:r>
      <w:r w:rsidRPr="00261D54">
        <w:t xml:space="preserve"> </w:t>
      </w:r>
      <w:proofErr w:type="spellStart"/>
      <w:r w:rsidRPr="00261D54">
        <w:t>Prociv</w:t>
      </w:r>
      <w:proofErr w:type="spellEnd"/>
      <w:r w:rsidRPr="00261D54">
        <w:t xml:space="preserve"> and Carlisle, 2001), as is </w:t>
      </w:r>
      <w:r w:rsidRPr="00261D54">
        <w:rPr>
          <w:i/>
          <w:iCs/>
        </w:rPr>
        <w:t>A.</w:t>
      </w:r>
      <w:r w:rsidR="007E58F1">
        <w:rPr>
          <w:i/>
          <w:iCs/>
        </w:rPr>
        <w:t> </w:t>
      </w:r>
      <w:proofErr w:type="spellStart"/>
      <w:r w:rsidRPr="00261D54">
        <w:rPr>
          <w:i/>
          <w:iCs/>
        </w:rPr>
        <w:t>mackerrasae</w:t>
      </w:r>
      <w:proofErr w:type="spellEnd"/>
      <w:r w:rsidRPr="00261D54">
        <w:t xml:space="preserve"> (</w:t>
      </w:r>
      <w:proofErr w:type="spellStart"/>
      <w:r w:rsidRPr="00261D54">
        <w:t>Bhaibulaya</w:t>
      </w:r>
      <w:proofErr w:type="spellEnd"/>
      <w:r w:rsidRPr="00261D54">
        <w:t>, 1968; Aghazadeh</w:t>
      </w:r>
      <w:r w:rsidR="00AF0763" w:rsidRPr="00AF0763">
        <w:rPr>
          <w:i/>
        </w:rPr>
        <w:t xml:space="preserve"> et al</w:t>
      </w:r>
      <w:r w:rsidR="00174F05" w:rsidRPr="00174F05">
        <w:t xml:space="preserve">., </w:t>
      </w:r>
      <w:r w:rsidRPr="00261D54">
        <w:t xml:space="preserve">2015b). </w:t>
      </w:r>
      <w:r w:rsidRPr="00261D54">
        <w:rPr>
          <w:i/>
          <w:iCs/>
        </w:rPr>
        <w:t>A.</w:t>
      </w:r>
      <w:r w:rsidR="007E58F1">
        <w:rPr>
          <w:i/>
          <w:iCs/>
        </w:rPr>
        <w:t> </w:t>
      </w:r>
      <w:proofErr w:type="spellStart"/>
      <w:r w:rsidRPr="00261D54">
        <w:rPr>
          <w:i/>
          <w:iCs/>
        </w:rPr>
        <w:t>abstrusus</w:t>
      </w:r>
      <w:proofErr w:type="spellEnd"/>
      <w:r w:rsidRPr="00261D54">
        <w:t xml:space="preserve"> has been found in Australia (Anderson, 2000, Barrs</w:t>
      </w:r>
      <w:r w:rsidR="00AF0763" w:rsidRPr="00AF0763">
        <w:rPr>
          <w:i/>
        </w:rPr>
        <w:t xml:space="preserve"> et al</w:t>
      </w:r>
      <w:r w:rsidR="00174F05" w:rsidRPr="00174F05">
        <w:t xml:space="preserve">., </w:t>
      </w:r>
      <w:r w:rsidRPr="00261D54">
        <w:t xml:space="preserve">2008), though an extensive study of its range does not appear to have occurred. </w:t>
      </w:r>
      <w:r w:rsidRPr="00261D54">
        <w:rPr>
          <w:i/>
          <w:iCs/>
        </w:rPr>
        <w:t>A.</w:t>
      </w:r>
      <w:r w:rsidR="007E58F1">
        <w:rPr>
          <w:i/>
          <w:iCs/>
        </w:rPr>
        <w:t> </w:t>
      </w:r>
      <w:r w:rsidRPr="00261D54">
        <w:rPr>
          <w:i/>
          <w:iCs/>
        </w:rPr>
        <w:t>vasorum</w:t>
      </w:r>
      <w:r w:rsidRPr="00261D54">
        <w:t xml:space="preserve"> was only identified in Australia in a dog imported from the United Kingdom (</w:t>
      </w:r>
      <w:proofErr w:type="spellStart"/>
      <w:r w:rsidRPr="00261D54">
        <w:t>Tebb</w:t>
      </w:r>
      <w:proofErr w:type="spellEnd"/>
      <w:r w:rsidR="00AF0763" w:rsidRPr="00AF0763">
        <w:rPr>
          <w:i/>
        </w:rPr>
        <w:t xml:space="preserve"> et al</w:t>
      </w:r>
      <w:r w:rsidR="00174F05" w:rsidRPr="00174F05">
        <w:t xml:space="preserve">., </w:t>
      </w:r>
      <w:r w:rsidRPr="00261D54">
        <w:t xml:space="preserve">2007) and </w:t>
      </w:r>
      <w:r w:rsidRPr="00261D54">
        <w:rPr>
          <w:i/>
          <w:iCs/>
        </w:rPr>
        <w:t>A.</w:t>
      </w:r>
      <w:r w:rsidR="007E58F1">
        <w:rPr>
          <w:i/>
          <w:iCs/>
        </w:rPr>
        <w:t> </w:t>
      </w:r>
      <w:proofErr w:type="spellStart"/>
      <w:r w:rsidRPr="00261D54">
        <w:rPr>
          <w:i/>
          <w:iCs/>
        </w:rPr>
        <w:t>chabaudi</w:t>
      </w:r>
      <w:proofErr w:type="spellEnd"/>
      <w:r w:rsidRPr="00261D54">
        <w:rPr>
          <w:i/>
          <w:iCs/>
        </w:rPr>
        <w:t xml:space="preserve"> </w:t>
      </w:r>
      <w:r w:rsidRPr="00261D54">
        <w:t>has not been detected in Australia yet.</w:t>
      </w:r>
    </w:p>
    <w:p w14:paraId="6AE4EE39" w14:textId="6D7FE5BB" w:rsidR="001D38F1" w:rsidRPr="00261D54" w:rsidRDefault="001D38F1" w:rsidP="001D38F1">
      <w:pPr>
        <w:rPr>
          <w:rFonts w:asciiTheme="majorHAnsi" w:eastAsia="Calibri" w:hAnsiTheme="majorHAnsi" w:cs="Times New Roman"/>
          <w:color w:val="000000"/>
          <w:lang w:eastAsia="en-AU"/>
        </w:rPr>
      </w:pPr>
      <w:r w:rsidRPr="00261D54">
        <w:t xml:space="preserve">Little is known about </w:t>
      </w:r>
      <w:r w:rsidRPr="00261D54">
        <w:rPr>
          <w:i/>
          <w:iCs/>
        </w:rPr>
        <w:t>A.</w:t>
      </w:r>
      <w:r w:rsidR="007E58F1">
        <w:rPr>
          <w:i/>
          <w:iCs/>
        </w:rPr>
        <w:t> </w:t>
      </w:r>
      <w:proofErr w:type="spellStart"/>
      <w:r w:rsidRPr="00261D54">
        <w:rPr>
          <w:i/>
          <w:iCs/>
        </w:rPr>
        <w:t>chabaudi</w:t>
      </w:r>
      <w:proofErr w:type="spellEnd"/>
      <w:r w:rsidRPr="00261D54">
        <w:t>. Gherman</w:t>
      </w:r>
      <w:r w:rsidR="00AF0763" w:rsidRPr="00AF0763">
        <w:rPr>
          <w:i/>
        </w:rPr>
        <w:t xml:space="preserve"> et al</w:t>
      </w:r>
      <w:r w:rsidRPr="00261D54">
        <w:t xml:space="preserve">, 2016 state it rarely infects felids. In contrast, </w:t>
      </w:r>
      <w:proofErr w:type="spellStart"/>
      <w:r w:rsidRPr="00261D54">
        <w:t>Varcasia</w:t>
      </w:r>
      <w:proofErr w:type="spellEnd"/>
      <w:r w:rsidR="00AF0763" w:rsidRPr="00AF0763">
        <w:rPr>
          <w:i/>
        </w:rPr>
        <w:t xml:space="preserve"> et al</w:t>
      </w:r>
      <w:r w:rsidRPr="00261D54">
        <w:t xml:space="preserve">, 2014 citing </w:t>
      </w:r>
      <w:proofErr w:type="spellStart"/>
      <w:r w:rsidRPr="00261D54">
        <w:t>Biocca</w:t>
      </w:r>
      <w:proofErr w:type="spellEnd"/>
      <w:r w:rsidRPr="00261D54">
        <w:t xml:space="preserve"> </w:t>
      </w:r>
      <w:r w:rsidR="00AF0763">
        <w:t>(</w:t>
      </w:r>
      <w:r w:rsidRPr="00261D54">
        <w:t>1957</w:t>
      </w:r>
      <w:r w:rsidR="00AF0763">
        <w:t>)</w:t>
      </w:r>
      <w:r w:rsidRPr="00261D54">
        <w:t xml:space="preserve">, stated wildcats may have high burdens of </w:t>
      </w:r>
      <w:r w:rsidRPr="00261D54">
        <w:rPr>
          <w:i/>
          <w:iCs/>
        </w:rPr>
        <w:t>A</w:t>
      </w:r>
      <w:r w:rsidR="007E58F1">
        <w:rPr>
          <w:i/>
          <w:iCs/>
        </w:rPr>
        <w:t>. </w:t>
      </w:r>
      <w:proofErr w:type="spellStart"/>
      <w:r w:rsidRPr="00261D54">
        <w:rPr>
          <w:i/>
          <w:iCs/>
        </w:rPr>
        <w:t>chibaudi</w:t>
      </w:r>
      <w:proofErr w:type="spellEnd"/>
      <w:r w:rsidRPr="00261D54">
        <w:t xml:space="preserve">. </w:t>
      </w:r>
      <w:r w:rsidRPr="00261D54">
        <w:lastRenderedPageBreak/>
        <w:t>Whether wildcats (a different subspecies to the domestic cat) are a reservoir of infection for domestic cats in various parts of the world has not been clarified to date. Additional studies to determine its distribution and impact on the health of wild and domestic cats have been recommended (</w:t>
      </w:r>
      <w:proofErr w:type="spellStart"/>
      <w:r w:rsidRPr="00261D54">
        <w:t>Varcasia</w:t>
      </w:r>
      <w:proofErr w:type="spellEnd"/>
      <w:r w:rsidR="00AF0763" w:rsidRPr="00AF0763">
        <w:rPr>
          <w:i/>
        </w:rPr>
        <w:t xml:space="preserve"> et al</w:t>
      </w:r>
      <w:r w:rsidR="00174F05" w:rsidRPr="00174F05">
        <w:t xml:space="preserve">., </w:t>
      </w:r>
      <w:r w:rsidRPr="00261D54">
        <w:t>2014).</w:t>
      </w:r>
    </w:p>
    <w:p w14:paraId="2C682DDA" w14:textId="6E4005B0" w:rsidR="00A26D88" w:rsidRPr="00261D54" w:rsidRDefault="00A26D88" w:rsidP="007D0305">
      <w:pPr>
        <w:pStyle w:val="Heading4"/>
      </w:pPr>
      <w:r w:rsidRPr="00261D54">
        <w:t>Technical information</w:t>
      </w:r>
    </w:p>
    <w:p w14:paraId="7C1E53CC" w14:textId="2A8BAA29" w:rsidR="001E0194" w:rsidRDefault="001D38F1" w:rsidP="007D0305">
      <w:pPr>
        <w:pStyle w:val="Heading5"/>
        <w:rPr>
          <w:bCs/>
        </w:rPr>
      </w:pPr>
      <w:r w:rsidRPr="00261D54">
        <w:t>Agent properties</w:t>
      </w:r>
    </w:p>
    <w:p w14:paraId="3D580840" w14:textId="2A3E9B39" w:rsidR="001D38F1" w:rsidRPr="00261D54" w:rsidRDefault="001D38F1" w:rsidP="001D38F1">
      <w:proofErr w:type="spellStart"/>
      <w:r w:rsidRPr="00261D54">
        <w:rPr>
          <w:i/>
          <w:iCs/>
        </w:rPr>
        <w:t>Angiostrongylus</w:t>
      </w:r>
      <w:proofErr w:type="spellEnd"/>
      <w:r w:rsidRPr="00261D54">
        <w:t xml:space="preserve"> spp. are part of the phylum Nematoda, Class </w:t>
      </w:r>
      <w:proofErr w:type="spellStart"/>
      <w:r w:rsidRPr="00261D54">
        <w:t>Chromadorea</w:t>
      </w:r>
      <w:proofErr w:type="spellEnd"/>
      <w:r w:rsidRPr="00261D54">
        <w:t xml:space="preserve">, Order </w:t>
      </w:r>
      <w:proofErr w:type="spellStart"/>
      <w:r w:rsidRPr="00261D54">
        <w:t>Strongylida</w:t>
      </w:r>
      <w:proofErr w:type="spellEnd"/>
      <w:r w:rsidRPr="00261D54">
        <w:t xml:space="preserve">, family </w:t>
      </w:r>
      <w:proofErr w:type="spellStart"/>
      <w:r w:rsidRPr="00261D54">
        <w:t>Angiostrongylidae</w:t>
      </w:r>
      <w:proofErr w:type="spellEnd"/>
      <w:r w:rsidRPr="00261D54">
        <w:t xml:space="preserve"> </w:t>
      </w:r>
      <w:r w:rsidRPr="00261D54">
        <w:fldChar w:fldCharType="begin"/>
      </w:r>
      <w:r w:rsidRPr="00261D54">
        <w:instrText xml:space="preserve"> ADDIN EN.CITE &lt;EndNote&gt;&lt;Cite&gt;&lt;Author&gt;GBIF&lt;/Author&gt;&lt;Year&gt;2022&lt;/Year&gt;&lt;RecNum&gt;1817&lt;/RecNum&gt;&lt;DisplayText&gt;(GBIF, 2022a)&lt;/DisplayText&gt;&lt;record&gt;&lt;rec-number&gt;1817&lt;/rec-number&gt;&lt;foreign-keys&gt;&lt;key app="EN" db-id="rrwaerrrmwz007e0sr8vzwfj29zxe9tfwr9r" timestamp="1652768972"&gt;1817&lt;/key&gt;&lt;/foreign-keys&gt;&lt;ref-type name="Online Database"&gt;45&lt;/ref-type&gt;&lt;contributors&gt;&lt;authors&gt;&lt;author&gt;GBIF&lt;/author&gt;&lt;/authors&gt;&lt;/contributors&gt;&lt;titles&gt;&lt;title&gt;&lt;style face="italic" font="default" size="100%"&gt;Angiostrongylus&lt;/style&gt;&lt;style face="normal" font="default" size="100%"&gt; Kamensky, 1905&lt;/style&gt;&lt;/title&gt;&lt;/titles&gt;&lt;dates&gt;&lt;year&gt;2022&lt;/year&gt;&lt;pub-dates&gt;&lt;date&gt;17-05-2022&lt;/date&gt;&lt;/pub-dates&gt;&lt;/dates&gt;&lt;urls&gt;&lt;related-urls&gt;&lt;url&gt;https://www.gbif.org/species/5430007&lt;/url&gt;&lt;/related-urls&gt;&lt;/urls&gt;&lt;/record&gt;&lt;/Cite&gt;&lt;/EndNote&gt;</w:instrText>
      </w:r>
      <w:r w:rsidRPr="00261D54">
        <w:fldChar w:fldCharType="separate"/>
      </w:r>
      <w:r w:rsidRPr="00261D54">
        <w:t>(GBIF, 2022a)</w:t>
      </w:r>
      <w:r w:rsidRPr="00261D54">
        <w:fldChar w:fldCharType="end"/>
      </w:r>
      <w:r w:rsidRPr="00261D54">
        <w:t xml:space="preserve">. </w:t>
      </w:r>
      <w:r w:rsidRPr="00261D54">
        <w:rPr>
          <w:i/>
          <w:iCs/>
        </w:rPr>
        <w:t>A.</w:t>
      </w:r>
      <w:r w:rsidR="001E0194">
        <w:rPr>
          <w:i/>
          <w:iCs/>
        </w:rPr>
        <w:t> </w:t>
      </w:r>
      <w:r w:rsidRPr="00261D54">
        <w:rPr>
          <w:i/>
          <w:iCs/>
        </w:rPr>
        <w:t>vasorum</w:t>
      </w:r>
      <w:r w:rsidRPr="00261D54">
        <w:t xml:space="preserve">, </w:t>
      </w:r>
      <w:r w:rsidRPr="00261D54">
        <w:rPr>
          <w:i/>
          <w:iCs/>
        </w:rPr>
        <w:t>A.</w:t>
      </w:r>
      <w:r w:rsidR="001E0194">
        <w:rPr>
          <w:i/>
          <w:iCs/>
        </w:rPr>
        <w:t> </w:t>
      </w:r>
      <w:proofErr w:type="spellStart"/>
      <w:r w:rsidRPr="00261D54">
        <w:rPr>
          <w:i/>
          <w:iCs/>
        </w:rPr>
        <w:t>abstrusus</w:t>
      </w:r>
      <w:proofErr w:type="spellEnd"/>
      <w:r w:rsidRPr="00261D54">
        <w:t xml:space="preserve">, </w:t>
      </w:r>
      <w:r w:rsidRPr="00261D54">
        <w:rPr>
          <w:i/>
          <w:iCs/>
        </w:rPr>
        <w:t>A.</w:t>
      </w:r>
      <w:r w:rsidR="001E0194">
        <w:rPr>
          <w:i/>
          <w:iCs/>
        </w:rPr>
        <w:t> </w:t>
      </w:r>
      <w:proofErr w:type="spellStart"/>
      <w:r w:rsidRPr="00261D54">
        <w:rPr>
          <w:i/>
          <w:iCs/>
        </w:rPr>
        <w:t>cantonensis</w:t>
      </w:r>
      <w:proofErr w:type="spellEnd"/>
      <w:r w:rsidRPr="00261D54">
        <w:t xml:space="preserve">, and </w:t>
      </w:r>
      <w:r w:rsidRPr="00261D54">
        <w:rPr>
          <w:i/>
          <w:iCs/>
        </w:rPr>
        <w:t>A.</w:t>
      </w:r>
      <w:r w:rsidR="001E0194">
        <w:rPr>
          <w:i/>
          <w:iCs/>
        </w:rPr>
        <w:t> </w:t>
      </w:r>
      <w:proofErr w:type="spellStart"/>
      <w:r w:rsidRPr="00261D54">
        <w:rPr>
          <w:i/>
          <w:iCs/>
        </w:rPr>
        <w:t>chabaudi</w:t>
      </w:r>
      <w:proofErr w:type="spellEnd"/>
      <w:r w:rsidRPr="00261D54">
        <w:t xml:space="preserve">, are known to infect </w:t>
      </w:r>
      <w:r w:rsidR="006F743C" w:rsidRPr="006F743C">
        <w:rPr>
          <w:i/>
          <w:iCs/>
        </w:rPr>
        <w:t>C.</w:t>
      </w:r>
      <w:r w:rsidR="001E0194">
        <w:rPr>
          <w:i/>
          <w:iCs/>
        </w:rPr>
        <w:t> </w:t>
      </w:r>
      <w:r w:rsidR="006F743C" w:rsidRPr="006F743C">
        <w:rPr>
          <w:i/>
          <w:iCs/>
        </w:rPr>
        <w:t>aspersum</w:t>
      </w:r>
      <w:r w:rsidRPr="00261D54">
        <w:t xml:space="preserve"> as an intermediate host. </w:t>
      </w:r>
      <w:proofErr w:type="spellStart"/>
      <w:r w:rsidRPr="00261D54">
        <w:rPr>
          <w:i/>
          <w:iCs/>
        </w:rPr>
        <w:t>Helicarion</w:t>
      </w:r>
      <w:proofErr w:type="spellEnd"/>
      <w:r w:rsidRPr="00261D54">
        <w:t xml:space="preserve"> spp. appear to be the most important intermediate hosts of </w:t>
      </w:r>
      <w:r w:rsidRPr="00261D54">
        <w:rPr>
          <w:i/>
          <w:iCs/>
        </w:rPr>
        <w:t>A.</w:t>
      </w:r>
      <w:r w:rsidR="001E0194">
        <w:rPr>
          <w:i/>
          <w:iCs/>
        </w:rPr>
        <w:t> </w:t>
      </w:r>
      <w:proofErr w:type="spellStart"/>
      <w:r w:rsidRPr="00261D54">
        <w:rPr>
          <w:i/>
          <w:iCs/>
        </w:rPr>
        <w:t>mackerrasae</w:t>
      </w:r>
      <w:proofErr w:type="spellEnd"/>
      <w:r w:rsidRPr="00261D54">
        <w:t xml:space="preserve">, at least in South-East Queensland and is theorised to be instrumental in the spread of the nematode south </w:t>
      </w:r>
      <w:r w:rsidRPr="00261D54">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instrText xml:space="preserve"> ADDIN EN.CITE </w:instrText>
      </w:r>
      <w:r w:rsidRPr="00261D54">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(Prociv</w:t>
      </w:r>
      <w:r w:rsidR="00AF0763" w:rsidRPr="00AF0763">
        <w:rPr>
          <w:i/>
          <w:noProof/>
        </w:rPr>
        <w:t xml:space="preserve"> et al</w:t>
      </w:r>
      <w:r w:rsidR="00174F05" w:rsidRPr="00174F05">
        <w:rPr>
          <w:noProof/>
        </w:rPr>
        <w:t xml:space="preserve">., </w:t>
      </w:r>
      <w:r w:rsidRPr="00261D54">
        <w:rPr>
          <w:noProof/>
        </w:rPr>
        <w:t>2000)</w:t>
      </w:r>
      <w:r w:rsidRPr="00261D54">
        <w:fldChar w:fldCharType="end"/>
      </w:r>
    </w:p>
    <w:p w14:paraId="75415783" w14:textId="47E3A30F" w:rsidR="001D38F1" w:rsidRPr="00261D54" w:rsidRDefault="001D38F1" w:rsidP="001D38F1">
      <w:pPr>
        <w:rPr>
          <w:lang w:eastAsia="en-AU"/>
        </w:rPr>
      </w:pPr>
      <w:r w:rsidRPr="00261D54">
        <w:rPr>
          <w:lang w:eastAsia="en-AU"/>
        </w:rPr>
        <w:t xml:space="preserve">All 5 </w:t>
      </w:r>
      <w:proofErr w:type="spellStart"/>
      <w:r w:rsidRPr="00261D54">
        <w:rPr>
          <w:i/>
          <w:lang w:eastAsia="en-AU"/>
        </w:rPr>
        <w:t>Angiostrongylus</w:t>
      </w:r>
      <w:proofErr w:type="spellEnd"/>
      <w:r w:rsidRPr="00261D54">
        <w:rPr>
          <w:i/>
          <w:lang w:eastAsia="en-AU"/>
        </w:rPr>
        <w:t> </w:t>
      </w:r>
      <w:r w:rsidRPr="00261D54">
        <w:rPr>
          <w:lang w:eastAsia="en-AU"/>
        </w:rPr>
        <w:t xml:space="preserve">spp. have similar lifecycles involving the cardiovascular system and/or lungs in the definitive host. The L1 larvae are shed by the definitive host and are either ingested by or penetrate the cuticle of the intermediate snail host </w:t>
      </w:r>
      <w:r w:rsidRPr="00261D54">
        <w:rPr>
          <w:lang w:eastAsia="en-AU"/>
        </w:rPr>
        <w:fldChar w:fldCharType="begin"/>
      </w:r>
      <w:r w:rsidRPr="00261D54">
        <w:rPr>
          <w:lang w:eastAsia="en-AU"/>
        </w:rPr>
        <w:instrText xml:space="preserve"> ADDIN EN.CITE &lt;EndNote&gt;&lt;Cite&gt;&lt;Author&gt;Anderson&lt;/Author&gt;&lt;Year&gt;2000&lt;/Year&gt;&lt;RecNum&gt;1284&lt;/RecNum&gt;&lt;DisplayText&gt;(Anderson, 2000)&lt;/DisplayText&gt;&lt;record&gt;&lt;rec-number&gt;1284&lt;/rec-number&gt;&lt;foreign-keys&gt;&lt;key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rPr>
          <w:lang w:eastAsia="en-AU"/>
        </w:rPr>
        <w:fldChar w:fldCharType="separate"/>
      </w:r>
      <w:r w:rsidRPr="00261D54">
        <w:rPr>
          <w:noProof/>
          <w:lang w:eastAsia="en-AU"/>
        </w:rPr>
        <w:t>(Anderson, 2000)</w:t>
      </w:r>
      <w:r w:rsidRPr="00261D54">
        <w:rPr>
          <w:lang w:eastAsia="en-AU"/>
        </w:rPr>
        <w:fldChar w:fldCharType="end"/>
      </w:r>
      <w:r w:rsidRPr="00261D54">
        <w:rPr>
          <w:lang w:eastAsia="en-AU"/>
        </w:rPr>
        <w:t xml:space="preserve">. The location of the larvae within the intermediate host varies depending on the species. </w:t>
      </w:r>
      <w:r w:rsidRPr="00261D54">
        <w:rPr>
          <w:i/>
          <w:iCs/>
          <w:lang w:eastAsia="en-AU"/>
        </w:rPr>
        <w:t>A.</w:t>
      </w:r>
      <w:r w:rsidR="007D796E">
        <w:rPr>
          <w:i/>
          <w:iCs/>
          <w:lang w:eastAsia="en-AU"/>
        </w:rPr>
        <w:t> </w:t>
      </w:r>
      <w:proofErr w:type="spellStart"/>
      <w:r w:rsidRPr="00261D54">
        <w:rPr>
          <w:i/>
          <w:iCs/>
          <w:lang w:eastAsia="en-AU"/>
        </w:rPr>
        <w:t>abstrusus</w:t>
      </w:r>
      <w:proofErr w:type="spellEnd"/>
      <w:r w:rsidRPr="00261D54">
        <w:rPr>
          <w:lang w:eastAsia="en-AU"/>
        </w:rPr>
        <w:t xml:space="preserve"> larvae are mostly found in the foot and viscera of the snail </w:t>
      </w:r>
      <w:r w:rsidRPr="00261D54">
        <w:rPr>
          <w:lang w:eastAsia="en-AU"/>
        </w:rPr>
        <w:fldChar w:fldCharType="begin"/>
      </w:r>
      <w:r w:rsidRPr="00261D54">
        <w:rPr>
          <w:lang w:eastAsia="en-AU"/>
        </w:rPr>
        <w:instrText xml:space="preserve"> ADDIN EN.CITE &lt;EndNote&gt;&lt;Cite&gt;&lt;Author&gt;Colella&lt;/Author&gt;&lt;Year&gt;2015&lt;/Year&gt;&lt;RecNum&gt;74&lt;/RecNum&gt;&lt;DisplayText&gt;(Colella et al., 2015)&lt;/DisplayText&gt;&lt;record&gt;&lt;rec-number&gt;74&lt;/rec-number&gt;&lt;foreign-keys&gt;&lt;key app="EN" db-id="rrwaerrrmwz007e0sr8vzwfj29zxe9tfwr9r" timestamp="1627276251"&gt;74&lt;/key&gt;&lt;/foreign-keys&gt;&lt;ref-type name="Journal Article"&gt;17&lt;/ref-type&gt;&lt;contributors&gt;&lt;authors&gt;&lt;author&gt;Colella, V.&lt;/author&gt;&lt;author&gt;Giannelli, A.&lt;/author&gt;&lt;author&gt;Brianti, E.&lt;/author&gt;&lt;author&gt;Ramos, R. A. N.&lt;/author&gt;&lt;author&gt;Cantacessi, C.&lt;/author&gt;&lt;author&gt;Dantas-Torres, F.&lt;/author&gt;&lt;author&gt;Otranto, D.&lt;/author&gt;&lt;/authors&gt;&lt;/contributors&gt;&lt;auth-address&gt;Univ Bari, Dept Vet Med, I-70010 Bari, Italy&amp;#xD;Univ Messina, Dept Vet Sci, I-98122 Messina, Italy&amp;#xD;Univ Cambridge, Dept Vet Med, Cambridge CB3 0ES, England&amp;#xD;Fundacao Oswaldo Cruz, Dept Immunol, Aggeu Magalhaes Res Ctr, BR-50670420 Recife, PE, Brazil&lt;/auth-address&gt;&lt;titles&gt;&lt;title&gt;Feline lungworms unlock a novel mode of parasite transmission&lt;/title&gt;&lt;secondary-title&gt;Scientific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Rep-Uk&lt;/abbr-1&gt;&lt;/alt-periodical&gt;&lt;volume&gt;5&lt;/volume&gt;&lt;keywords&gt;&lt;keyword&gt;angiostrongylus-cantonensis&lt;/keyword&gt;&lt;keyword&gt;eosinophilic meningitis&lt;/keyword&gt;&lt;keyword&gt;helminth-parasites&lt;/keyword&gt;&lt;keyword&gt;infection&lt;/keyword&gt;&lt;keyword&gt;emergence&lt;/keyword&gt;&lt;/keywords&gt;&lt;dates&gt;&lt;year&gt;2015&lt;/year&gt;&lt;pub-dates&gt;&lt;date&gt;Aug 14&lt;/date&gt;&lt;/pub-dates&gt;&lt;/dates&gt;&lt;isbn&gt;2045-2322&lt;/isbn&gt;&lt;accession-num&gt;WOS:000359489400001&lt;/accession-num&gt;&lt;urls&gt;&lt;related-urls&gt;&lt;url&gt;&amp;lt;Go to ISI&amp;gt;://WOS:000359489400001&lt;/url&gt;&lt;/related-urls&gt;&lt;/urls&gt;&lt;electronic-resource-num&gt;ARTN 13105&amp;#xD;10.1038/srep13105&lt;/electronic-resource-num&gt;&lt;language&gt;English&lt;/language&gt;&lt;/record&gt;&lt;/Cite&gt;&lt;/EndNote&gt;</w:instrText>
      </w:r>
      <w:r w:rsidRPr="00261D54">
        <w:rPr>
          <w:lang w:eastAsia="en-AU"/>
        </w:rPr>
        <w:fldChar w:fldCharType="separate"/>
      </w:r>
      <w:r w:rsidRPr="00261D54">
        <w:rPr>
          <w:noProof/>
          <w:lang w:eastAsia="en-AU"/>
        </w:rPr>
        <w:t>(Colella</w:t>
      </w:r>
      <w:r w:rsidR="00AF0763" w:rsidRPr="00AF0763">
        <w:rPr>
          <w:i/>
          <w:noProof/>
          <w:lang w:eastAsia="en-AU"/>
        </w:rPr>
        <w:t xml:space="preserve"> et al</w:t>
      </w:r>
      <w:r w:rsidR="00174F05" w:rsidRPr="00174F05">
        <w:rPr>
          <w:noProof/>
          <w:lang w:eastAsia="en-AU"/>
        </w:rPr>
        <w:t xml:space="preserve">., </w:t>
      </w:r>
      <w:r w:rsidRPr="00261D54">
        <w:rPr>
          <w:noProof/>
          <w:lang w:eastAsia="en-AU"/>
        </w:rPr>
        <w:t>2015)</w:t>
      </w:r>
      <w:r w:rsidRPr="00261D54">
        <w:rPr>
          <w:lang w:eastAsia="en-AU"/>
        </w:rPr>
        <w:fldChar w:fldCharType="end"/>
      </w:r>
      <w:r w:rsidRPr="00261D54">
        <w:rPr>
          <w:lang w:eastAsia="en-AU"/>
        </w:rPr>
        <w:t xml:space="preserve">. </w:t>
      </w:r>
      <w:r w:rsidRPr="00261D54">
        <w:rPr>
          <w:i/>
          <w:iCs/>
        </w:rPr>
        <w:t>A.</w:t>
      </w:r>
      <w:r w:rsidR="007D796E">
        <w:rPr>
          <w:i/>
          <w:iCs/>
        </w:rPr>
        <w:t> </w:t>
      </w:r>
      <w:proofErr w:type="spellStart"/>
      <w:r w:rsidRPr="00261D54">
        <w:rPr>
          <w:i/>
          <w:iCs/>
        </w:rPr>
        <w:t>cantonensis</w:t>
      </w:r>
      <w:proofErr w:type="spellEnd"/>
      <w:r w:rsidRPr="00261D54">
        <w:t xml:space="preserve"> larvae are found in the foot, lung, muscle</w:t>
      </w:r>
      <w:r w:rsidR="00E9426E">
        <w:t>,</w:t>
      </w:r>
      <w:r w:rsidRPr="00261D54">
        <w:t xml:space="preserve"> liver and connective tissue of the snail </w:t>
      </w:r>
      <w:r w:rsidRPr="00261D54">
        <w:fldChar w:fldCharType="begin">
          <w:fldData xml:space="preserve">PEVuZE5vdGU+PENpdGU+PEF1dGhvcj5IZVhpYW5nPC9BdXRob3I+PFllYXI+MjAwOTwvWWVhcj48
UmVjTnVtPjE3MTY8L1JlY051bT48RGlzcGxheVRleHQ+KEhlWGlhbmcgZXQgYWwuLCAyMDA5LCBN
b2RyeSBldCBhbC4sIDIwMjEpPC9EaXNwbGF5VGV4dD48cmVjb3JkPjxyZWMtbnVtYmVyPjE3MTY8
L3JlYy1udW1iZXI+PGZvcmVpZ24ta2V5cz48a2V5IGFwcD0iRU4iIGRiLWlkPSJycndhZXJycm13
ejAwN2Uwc3I4dnp3ZmoyOXp4ZTl0ZndyOXIiIHRpbWVzdGFtcD0iMTY1MjcwMDEzMCI+MTcxNjwv
a2V5PjwvZm9yZWlnbi1rZXlzPjxyZWYtdHlwZSBuYW1lPSJKb3VybmFsIEFydGljbGUiPjE3PC9y
ZWYtdHlwZT48Y29udHJpYnV0b3JzPjxhdXRob3JzPjxhdXRob3I+SGVYaWFuZywgTC48L2F1dGhv
cj48YXV0aG9yPlNoYW4sIEwuPC9hdXRob3I+PGF1dGhvcj5MaW5nLCBILjwvYXV0aG9yPjxhdXRo
b3I+WGlhb05vbmcsIFouPC9hdXRob3I+PC9hdXRob3JzPjwvY29udHJpYnV0b3JzPjx0aXRsZXM+
PHRpdGxlPjxzdHlsZSBmYWNlPSJub3JtYWwiIGZvbnQ9ImRlZmF1bHQiIHNpemU9IjEwMCUiPkVz
dGFibGlzaG1lbnQgYW5kIG9ic2VydmF0aW9uIG9mIHRoZSBsaWZlIGN5Y2xlIG9mIDwvc3R5bGU+
PHN0eWxlIGZhY2U9Iml0YWxpYyIgZm9udD0iZGVmYXVsdCIgc2l6ZT0iMTAwJSI+QW5naW9zdHJv
bmd5bHVzIGNhbnRvbmVuc2lzPC9zdHlsZT48c3R5bGUgZmFjZT0ibm9ybWFsIiBmb250PSJkZWZh
dWx0IiBzaXplPSIxMDAlIj4gaW4gYSBsYWJvcmF0b3J5IHNldHRpbmc8L3N0eWxlPjwvdGl0bGU+
PHNlY29uZGFyeS10aXRsZT5Kb3VybmFsIG9mIFBhdGhvZ2VuIEJpb2xvZ3ksPC9zZWNvbmRhcnkt
dGl0bGU+PC90aXRsZXM+PHBlcmlvZGljYWw+PGZ1bGwtdGl0bGU+Sm91cm5hbCBvZiBQYXRob2dl
biBCaW9sb2d5LDwvZnVsbC10aXRsZT48L3BlcmlvZGljYWw+PHBhZ2VzPjgzNi04Mzk8L3BhZ2Vz
Pjx2b2x1bWU+IDQ8L3ZvbHVtZT48bnVtYmVyPjExPC9udW1iZXI+PGRhdGVzPjx5ZWFyPjIwMDk8
L3llYXI+PC9kYXRlcz48dXJscz48L3VybHM+PC9yZWNvcmQ+PC9DaXRlPjxDaXRlPjxBdXRob3I+
TW9kcnk8L0F1dGhvcj48WWVhcj4yMDIxPC9ZZWFyPjxSZWNOdW0+MTUxOTwvUmVjTnVtPjxyZWNv
cmQ+PHJlYy1udW1iZXI+MTUxOTwvcmVjLW51bWJlcj48Zm9yZWlnbi1rZXlzPjxrZXkgYXBwPSJF
TiIgZGItaWQ9InJyd2FlcnJybXd6MDA3ZTBzcjh2endmajI5enhlOXRmd3I5ciIgdGltZXN0YW1w
PSIxNjUyNjY0MjI1Ij4xNTE5PC9rZXk+PC9mb3JlaWduLWtleXM+PHJlZi10eXBlIG5hbWU9Ikpv
dXJuYWwgQXJ0aWNsZSI+MTc8L3JlZi10eXBlPjxjb250cmlidXRvcnM+PGF1dGhvcnM+PGF1dGhv
cj5Nb2RyeSwgRC48L2F1dGhvcj48YXV0aG9yPkZlY2tvdmEsIEIuPC9hdXRob3I+PGF1dGhvcj5Q
dXRub3ZhLCBCLjwvYXV0aG9yPjxhdXRob3I+TWFuYWxvLCBTLiBNLjwvYXV0aG9yPjxhdXRob3I+
T3RyYW50bywgRC48L2F1dGhvcj48L2F1dGhvcnM+PC9jb250cmlidXRvcnM+PGF1dGgtYWRkcmVz
cz5Vbml2ZXJzaXR5IG9mIFZldGVyaW5hcnkgYW5kIFBoYXJtYWNldXRpY2FsIFNjaWVuY2VzLCBQ
YWxhY2tlaG8gdHIuIDE5NDYvMSwgQnJubywgQ3plY2ggUmVwdWJsaWMuJiN4RDtCaW9sb2d5IENl
bnRyZSwgQ3plY2ggQWNhZGVteSBvZiBTY2llbmNlcywgMzcwIDA1LCBDZXNrZSBCdWRlam92aWNl
LCBDemVjaCBSZXB1YmxpYy4mI3hEO0RlcGFydG1lbnQgb2YgQm90YW55IGFuZCBab29sb2d5LCBG
YWN1bHR5IG9mIFNjaWVuY2UsIE1hc2FyeWsgVW5pdmVyc2l0eSwgS290bGFyc2thIDYsIDYxMSAz
NywgQnJubywgQ3plY2ggUmVwdWJsaWMuJiN4RDtEZXBhcnRtZW50IG9mIFZldGVyaW5hcnkgUGFy
YWNsaW5pY2FsIFNjaWVuY2VzLCBVbml2ZXJzaXR5IG9mIHRoZSBQaGlsaXBwaW5lcyBMb3MgQmFu
b3MsIFBoaWxpcHBpbmVzLiYjeEQ7RGlwYXJ0aW1lbnRvIGRpIE1lZGljaW5hIFZldGVyaW5hcmlh
LCBVbml2ZXJzaXRhIGRlZ2xpIFN0dWRpIGRpIEJhcmksIEJhcmksIEl0YWx5LiYjeEQ7RmFjdWx0
eSBvZiBWZXRlcmluYXJ5IFNjaWVuY2VzLCBCdS1BbGkgU2luYSBVbml2ZXJzaXR5LCBIYW1lZGFu
LCBJcmFuLjwvYXV0aC1hZGRyZXNzPjx0aXRsZXM+PHRpdGxlPkFsdGVybmF0aXZlIHBhdGh3YXlz
IGluIEFuZ2lvc3Ryb25neWx1cyBjYW50b25lbnNpcyAoTWV0YXN0cm9uZ3lsb2lkZWE6IEFuZ2lv
c3Ryb25neWxpZGFlKSB0cmFuc21pc3Npb248L3RpdGxlPjxzZWNvbmRhcnktdGl0bGU+UGFyYXNp
dG9sb2d5PC9zZWNvbmRhcnktdGl0bGU+PC90aXRsZXM+PHBlcmlvZGljYWw+PGZ1bGwtdGl0bGU+
UGFyYXNpdG9sb2d5PC9mdWxsLXRpdGxlPjxhYmJyLTE+UGFyYXNpdG9sb2d5PC9hYmJyLTE+PC9w
ZXJpb2RpY2FsPjxwYWdlcz4xNjctMTczPC9wYWdlcz48dm9sdW1lPjE0ODwvdm9sdW1lPjxudW1i
ZXI+MjwvbnVtYmVyPjxlZGl0aW9uPjIwMjAwOTI4PC9lZGl0aW9uPjxrZXl3b3Jkcz48a2V5d29y
ZD5Bbmdpb3N0cm9uZ3lsdXMgY2FudG9uZW5zaXMvZ3Jvd3RoICZhbXA7IGRldmVsb3BtZW50Lypw
aHlzaW9sb2d5PC9rZXl3b3JkPjxrZXl3b3JkPkFuaW1hbHM8L2tleXdvcmQ+PGtleXdvcmQ+RmVt
YWxlPC9rZXl3b3JkPjxrZXl3b3JkPkdhc3Ryb3BvZGEvKnBhcmFzaXRvbG9neTwva2V5d29yZD48
a2V5d29yZD5MYXJ2YS9ncm93dGggJmFtcDsgZGV2ZWxvcG1lbnQvcGh5c2lvbG9neTwva2V5d29y
ZD48a2V5d29yZD5SYXRzPC9rZXl3b3JkPjxrZXl3b3JkPlJhdHMsIFdpc3Rhcjwva2V5d29yZD48
a2V5d29yZD5Sb2RlbnQgRGlzZWFzZXMvcGFyYXNpdG9sb2d5Lyp0cmFuc21pc3Npb248L2tleXdv
cmQ+PGtleXdvcmQ+U3BlY2llcyBTcGVjaWZpY2l0eTwva2V5d29yZD48a2V5d29yZD5TdHJvbmd5
bGlkYSBJbmZlY3Rpb25zL3BhcmFzaXRvbG9neS90cmFuc21pc3Npb24vKnZldGVyaW5hcnk8L2tl
eXdvcmQ+PGtleXdvcmQ+KkFuZ2lvc3Ryb25neWx1cyBjYW50b25lbnNpczwva2V5d29yZD48a2V5
d29yZD4qZGlzZWFzZTwva2V5d29yZD48a2V5d29yZD4qZW1lcmdpbmc8L2tleXdvcmQ+PGtleXdv
cmQ+KmV4cGVyaW1lbnRhbCBpbmZlY3Rpb248L2tleXdvcmQ+PGtleXdvcmQ+KmludGVybWVkaWVz
aXM8L2tleXdvcmQ+PGtleXdvcmQ+Knpvb25vc2lzPC9rZXl3b3JkPjwva2V5d29yZHM+PGRhdGVz
Pjx5ZWFyPjIwMjE8L3llYXI+PHB1Yi1kYXRlcz48ZGF0ZT5GZWI8L2RhdGU+PC9wdWItZGF0ZXM+
PC9kYXRlcz48aXNibj4xNDY5LTgxNjEgKEVsZWN0cm9uaWMpJiN4RDswMDMxLTE4MjAgKExpbmtp
bmcpPC9pc2JuPjxhY2Nlc3Npb24tbnVtPjMyOTgxNTQxPC9hY2Nlc3Npb24tbnVtPjx1cmxzPjxy
ZWxhdGVkLXVybHM+PHVybD5odHRwczovL3d3dy5uY2JpLm5sbS5uaWguZ292L3B1Ym1lZC8zMjk4
MTU0MTwvdXJsPjwvcmVsYXRlZC11cmxzPjwvdXJscz48ZWxlY3Ryb25pYy1yZXNvdXJjZS1udW0+
MTAuMTAxNy9TMDAzMTE4MjAyMDAwMTg1NzwvZWxlY3Ryb25pYy1yZXNvdXJjZS1udW0+PHJlbW90
ZS1kYXRhYmFzZS1uYW1lPk1lZGxpbmU8L3JlbW90ZS1kYXRhYmFzZS1uYW1lPjxyZW1vdGUtZGF0
YWJhc2UtcHJvdmlkZXI+TkxNPC9yZW1vdGUtZGF0YWJhc2UtcHJvdmlkZXI+PC9yZWNvcmQ+PC9D
aXRlPjwvRW5kTm90ZT5=
</w:fldData>
        </w:fldChar>
      </w:r>
      <w:r w:rsidRPr="00261D54">
        <w:instrText xml:space="preserve"> ADDIN EN.CITE </w:instrText>
      </w:r>
      <w:r w:rsidRPr="00261D54">
        <w:fldChar w:fldCharType="begin">
          <w:fldData xml:space="preserve">PEVuZE5vdGU+PENpdGU+PEF1dGhvcj5IZVhpYW5nPC9BdXRob3I+PFllYXI+MjAwOTwvWWVhcj48
UmVjTnVtPjE3MTY8L1JlY051bT48RGlzcGxheVRleHQ+KEhlWGlhbmcgZXQgYWwuLCAyMDA5LCBN
b2RyeSBldCBhbC4sIDIwMjEpPC9EaXNwbGF5VGV4dD48cmVjb3JkPjxyZWMtbnVtYmVyPjE3MTY8
L3JlYy1udW1iZXI+PGZvcmVpZ24ta2V5cz48a2V5IGFwcD0iRU4iIGRiLWlkPSJycndhZXJycm13
ejAwN2Uwc3I4dnp3ZmoyOXp4ZTl0ZndyOXIiIHRpbWVzdGFtcD0iMTY1MjcwMDEzMCI+MTcxNjwv
a2V5PjwvZm9yZWlnbi1rZXlzPjxyZWYtdHlwZSBuYW1lPSJKb3VybmFsIEFydGljbGUiPjE3PC9y
ZWYtdHlwZT48Y29udHJpYnV0b3JzPjxhdXRob3JzPjxhdXRob3I+SGVYaWFuZywgTC48L2F1dGhv
cj48YXV0aG9yPlNoYW4sIEwuPC9hdXRob3I+PGF1dGhvcj5MaW5nLCBILjwvYXV0aG9yPjxhdXRo
b3I+WGlhb05vbmcsIFouPC9hdXRob3I+PC9hdXRob3JzPjwvY29udHJpYnV0b3JzPjx0aXRsZXM+
PHRpdGxlPjxzdHlsZSBmYWNlPSJub3JtYWwiIGZvbnQ9ImRlZmF1bHQiIHNpemU9IjEwMCUiPkVz
dGFibGlzaG1lbnQgYW5kIG9ic2VydmF0aW9uIG9mIHRoZSBsaWZlIGN5Y2xlIG9mIDwvc3R5bGU+
PHN0eWxlIGZhY2U9Iml0YWxpYyIgZm9udD0iZGVmYXVsdCIgc2l6ZT0iMTAwJSI+QW5naW9zdHJv
bmd5bHVzIGNhbnRvbmVuc2lzPC9zdHlsZT48c3R5bGUgZmFjZT0ibm9ybWFsIiBmb250PSJkZWZh
dWx0IiBzaXplPSIxMDAlIj4gaW4gYSBsYWJvcmF0b3J5IHNldHRpbmc8L3N0eWxlPjwvdGl0bGU+
PHNlY29uZGFyeS10aXRsZT5Kb3VybmFsIG9mIFBhdGhvZ2VuIEJpb2xvZ3ksPC9zZWNvbmRhcnkt
dGl0bGU+PC90aXRsZXM+PHBlcmlvZGljYWw+PGZ1bGwtdGl0bGU+Sm91cm5hbCBvZiBQYXRob2dl
biBCaW9sb2d5LDwvZnVsbC10aXRsZT48L3BlcmlvZGljYWw+PHBhZ2VzPjgzNi04Mzk8L3BhZ2Vz
Pjx2b2x1bWU+IDQ8L3ZvbHVtZT48bnVtYmVyPjExPC9udW1iZXI+PGRhdGVzPjx5ZWFyPjIwMDk8
L3llYXI+PC9kYXRlcz48dXJscz48L3VybHM+PC9yZWNvcmQ+PC9DaXRlPjxDaXRlPjxBdXRob3I+
TW9kcnk8L0F1dGhvcj48WWVhcj4yMDIxPC9ZZWFyPjxSZWNOdW0+MTUxOTwvUmVjTnVtPjxyZWNv
cmQ+PHJlYy1udW1iZXI+MTUxOTwvcmVjLW51bWJlcj48Zm9yZWlnbi1rZXlzPjxrZXkgYXBwPSJF
TiIgZGItaWQ9InJyd2FlcnJybXd6MDA3ZTBzcjh2endmajI5enhlOXRmd3I5ciIgdGltZXN0YW1w
PSIxNjUyNjY0MjI1Ij4xNTE5PC9rZXk+PC9mb3JlaWduLWtleXM+PHJlZi10eXBlIG5hbWU9Ikpv
dXJuYWwgQXJ0aWNsZSI+MTc8L3JlZi10eXBlPjxjb250cmlidXRvcnM+PGF1dGhvcnM+PGF1dGhv
cj5Nb2RyeSwgRC48L2F1dGhvcj48YXV0aG9yPkZlY2tvdmEsIEIuPC9hdXRob3I+PGF1dGhvcj5Q
dXRub3ZhLCBCLjwvYXV0aG9yPjxhdXRob3I+TWFuYWxvLCBTLiBNLjwvYXV0aG9yPjxhdXRob3I+
T3RyYW50bywgRC48L2F1dGhvcj48L2F1dGhvcnM+PC9jb250cmlidXRvcnM+PGF1dGgtYWRkcmVz
cz5Vbml2ZXJzaXR5IG9mIFZldGVyaW5hcnkgYW5kIFBoYXJtYWNldXRpY2FsIFNjaWVuY2VzLCBQ
YWxhY2tlaG8gdHIuIDE5NDYvMSwgQnJubywgQ3plY2ggUmVwdWJsaWMuJiN4RDtCaW9sb2d5IENl
bnRyZSwgQ3plY2ggQWNhZGVteSBvZiBTY2llbmNlcywgMzcwIDA1LCBDZXNrZSBCdWRlam92aWNl
LCBDemVjaCBSZXB1YmxpYy4mI3hEO0RlcGFydG1lbnQgb2YgQm90YW55IGFuZCBab29sb2d5LCBG
YWN1bHR5IG9mIFNjaWVuY2UsIE1hc2FyeWsgVW5pdmVyc2l0eSwgS290bGFyc2thIDYsIDYxMSAz
NywgQnJubywgQ3plY2ggUmVwdWJsaWMuJiN4RDtEZXBhcnRtZW50IG9mIFZldGVyaW5hcnkgUGFy
YWNsaW5pY2FsIFNjaWVuY2VzLCBVbml2ZXJzaXR5IG9mIHRoZSBQaGlsaXBwaW5lcyBMb3MgQmFu
b3MsIFBoaWxpcHBpbmVzLiYjeEQ7RGlwYXJ0aW1lbnRvIGRpIE1lZGljaW5hIFZldGVyaW5hcmlh
LCBVbml2ZXJzaXRhIGRlZ2xpIFN0dWRpIGRpIEJhcmksIEJhcmksIEl0YWx5LiYjeEQ7RmFjdWx0
eSBvZiBWZXRlcmluYXJ5IFNjaWVuY2VzLCBCdS1BbGkgU2luYSBVbml2ZXJzaXR5LCBIYW1lZGFu
LCBJcmFuLjwvYXV0aC1hZGRyZXNzPjx0aXRsZXM+PHRpdGxlPkFsdGVybmF0aXZlIHBhdGh3YXlz
IGluIEFuZ2lvc3Ryb25neWx1cyBjYW50b25lbnNpcyAoTWV0YXN0cm9uZ3lsb2lkZWE6IEFuZ2lv
c3Ryb25neWxpZGFlKSB0cmFuc21pc3Npb248L3RpdGxlPjxzZWNvbmRhcnktdGl0bGU+UGFyYXNp
dG9sb2d5PC9zZWNvbmRhcnktdGl0bGU+PC90aXRsZXM+PHBlcmlvZGljYWw+PGZ1bGwtdGl0bGU+
UGFyYXNpdG9sb2d5PC9mdWxsLXRpdGxlPjxhYmJyLTE+UGFyYXNpdG9sb2d5PC9hYmJyLTE+PC9w
ZXJpb2RpY2FsPjxwYWdlcz4xNjctMTczPC9wYWdlcz48dm9sdW1lPjE0ODwvdm9sdW1lPjxudW1i
ZXI+MjwvbnVtYmVyPjxlZGl0aW9uPjIwMjAwOTI4PC9lZGl0aW9uPjxrZXl3b3Jkcz48a2V5d29y
ZD5Bbmdpb3N0cm9uZ3lsdXMgY2FudG9uZW5zaXMvZ3Jvd3RoICZhbXA7IGRldmVsb3BtZW50Lypw
aHlzaW9sb2d5PC9rZXl3b3JkPjxrZXl3b3JkPkFuaW1hbHM8L2tleXdvcmQ+PGtleXdvcmQ+RmVt
YWxlPC9rZXl3b3JkPjxrZXl3b3JkPkdhc3Ryb3BvZGEvKnBhcmFzaXRvbG9neTwva2V5d29yZD48
a2V5d29yZD5MYXJ2YS9ncm93dGggJmFtcDsgZGV2ZWxvcG1lbnQvcGh5c2lvbG9neTwva2V5d29y
ZD48a2V5d29yZD5SYXRzPC9rZXl3b3JkPjxrZXl3b3JkPlJhdHMsIFdpc3Rhcjwva2V5d29yZD48
a2V5d29yZD5Sb2RlbnQgRGlzZWFzZXMvcGFyYXNpdG9sb2d5Lyp0cmFuc21pc3Npb248L2tleXdv
cmQ+PGtleXdvcmQ+U3BlY2llcyBTcGVjaWZpY2l0eTwva2V5d29yZD48a2V5d29yZD5TdHJvbmd5
bGlkYSBJbmZlY3Rpb25zL3BhcmFzaXRvbG9neS90cmFuc21pc3Npb24vKnZldGVyaW5hcnk8L2tl
eXdvcmQ+PGtleXdvcmQ+KkFuZ2lvc3Ryb25neWx1cyBjYW50b25lbnNpczwva2V5d29yZD48a2V5
d29yZD4qZGlzZWFzZTwva2V5d29yZD48a2V5d29yZD4qZW1lcmdpbmc8L2tleXdvcmQ+PGtleXdv
cmQ+KmV4cGVyaW1lbnRhbCBpbmZlY3Rpb248L2tleXdvcmQ+PGtleXdvcmQ+KmludGVybWVkaWVz
aXM8L2tleXdvcmQ+PGtleXdvcmQ+Knpvb25vc2lzPC9rZXl3b3JkPjwva2V5d29yZHM+PGRhdGVz
Pjx5ZWFyPjIwMjE8L3llYXI+PHB1Yi1kYXRlcz48ZGF0ZT5GZWI8L2RhdGU+PC9wdWItZGF0ZXM+
PC9kYXRlcz48aXNibj4xNDY5LTgxNjEgKEVsZWN0cm9uaWMpJiN4RDswMDMxLTE4MjAgKExpbmtp
bmcpPC9pc2JuPjxhY2Nlc3Npb24tbnVtPjMyOTgxNTQxPC9hY2Nlc3Npb24tbnVtPjx1cmxzPjxy
ZWxhdGVkLXVybHM+PHVybD5odHRwczovL3d3dy5uY2JpLm5sbS5uaWguZ292L3B1Ym1lZC8zMjk4
MTU0MTwvdXJsPjwvcmVsYXRlZC11cmxzPjwvdXJscz48ZWxlY3Ryb25pYy1yZXNvdXJjZS1udW0+
MTAuMTAxNy9TMDAzMTE4MjAyMDAwMTg1NzwvZWxlY3Ryb25pYy1yZXNvdXJjZS1udW0+PHJlbW90
ZS1kYXRhYmFzZS1uYW1lPk1lZGxpbmU8L3JlbW90ZS1kYXRhYmFzZS1uYW1lPjxyZW1vdGUtZGF0
YWJhc2UtcHJvdmlkZXI+TkxNPC9yZW1vdGUtZGF0YWJhc2UtcHJvdmlkZXI+PC9yZWNvcmQ+PC9D
aXRlPjwvRW5kTm90ZT5=
</w:fldData>
        </w:fldChar>
      </w:r>
      <w:r w:rsidRPr="00261D54">
        <w:instrText xml:space="preserve"> ADDIN EN.CITE.DATA </w:instrText>
      </w:r>
      <w:r w:rsidRPr="00261D54">
        <w:fldChar w:fldCharType="end"/>
      </w:r>
      <w:r w:rsidRPr="00261D54">
        <w:fldChar w:fldCharType="separate"/>
      </w:r>
      <w:r w:rsidRPr="00261D54">
        <w:rPr>
          <w:noProof/>
        </w:rPr>
        <w:t>(HeXiang</w:t>
      </w:r>
      <w:r w:rsidR="00AF0763" w:rsidRPr="00AF0763">
        <w:rPr>
          <w:i/>
          <w:noProof/>
        </w:rPr>
        <w:t xml:space="preserve"> et al</w:t>
      </w:r>
      <w:r w:rsidR="00174F05" w:rsidRPr="00174F05">
        <w:rPr>
          <w:noProof/>
        </w:rPr>
        <w:t xml:space="preserve">., </w:t>
      </w:r>
      <w:r w:rsidRPr="00261D54">
        <w:rPr>
          <w:noProof/>
        </w:rPr>
        <w:t>2009</w:t>
      </w:r>
      <w:r w:rsidR="00AF0763">
        <w:rPr>
          <w:noProof/>
        </w:rPr>
        <w:t xml:space="preserve">; </w:t>
      </w:r>
      <w:r w:rsidRPr="00261D54">
        <w:rPr>
          <w:noProof/>
        </w:rPr>
        <w:t>Modry</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w:t>
      </w:r>
      <w:r w:rsidRPr="00261D54">
        <w:rPr>
          <w:lang w:eastAsia="en-AU"/>
        </w:rPr>
        <w:t xml:space="preserve"> The period of larval development within mollusc species can vary depending on temperature and location </w:t>
      </w:r>
      <w:r w:rsidRPr="00261D54">
        <w:rPr>
          <w:lang w:eastAsia="en-AU"/>
        </w:rPr>
        <w:fldChar w:fldCharType="begin"/>
      </w:r>
      <w:r w:rsidRPr="00261D54">
        <w:rPr>
          <w:lang w:eastAsia="en-AU"/>
        </w:rPr>
        <w:instrText xml:space="preserve"> ADDIN EN.CITE &lt;EndNote&gt;&lt;Cite&gt;&lt;Author&gt;Alicata&lt;/Author&gt;&lt;Year&gt;1965&lt;/Year&gt;&lt;RecNum&gt;1486&lt;/RecNum&gt;&lt;DisplayText&gt;(Alicata, 1965, Anderson, 2000)&lt;/DisplayText&gt;&lt;record&gt;&lt;rec-number&gt;1486&lt;/rec-number&gt;&lt;foreign-keys&gt;&lt;key app="EN" db-id="rrwaerrrmwz007e0sr8vzwfj29zxe9tfwr9r" timestamp="1652664174"&gt;1486&lt;/key&gt;&lt;/foreign-keys&gt;&lt;ref-type name="Book Section"&gt;5&lt;/ref-type&gt;&lt;contributors&gt;&lt;authors&gt;&lt;author&gt;Alicata, Joseph E.&lt;/author&gt;&lt;/authors&gt;&lt;/contributors&gt;&lt;titles&gt;&lt;title&gt;Biology and Distribution of the Rat Lungworm, Angiostrongylus cantonensis, and its Relationship to Eosinophilic Meningoencephalitis and other Neurological Disorders of Man and Animals&lt;/title&gt;&lt;secondary-title&gt;Advances in Parasitology Volume 3&lt;/secondary-title&gt;&lt;tertiary-title&gt;Advances in Parasitology&lt;/tertiary-title&gt;&lt;/titles&gt;&lt;pages&gt;223-248&lt;/pages&gt;&lt;dates&gt;&lt;year&gt;1965&lt;/year&gt;&lt;/dates&gt;&lt;isbn&gt;9780120317035&lt;/isbn&gt;&lt;urls&gt;&lt;/urls&gt;&lt;electronic-resource-num&gt;10.1016/s0065-308x(08)60366-8&lt;/electronic-resource-num&gt;&lt;/record&gt;&lt;/Cite&gt;&lt;Cite&gt;&lt;Author&gt;Anderson&lt;/Author&gt;&lt;Year&gt;2000&lt;/Year&gt;&lt;RecNum&gt;1284&lt;/RecNum&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rPr>
          <w:lang w:eastAsia="en-AU"/>
        </w:rPr>
        <w:fldChar w:fldCharType="separate"/>
      </w:r>
      <w:r w:rsidRPr="00261D54">
        <w:rPr>
          <w:noProof/>
          <w:lang w:eastAsia="en-AU"/>
        </w:rPr>
        <w:t>(Alicata, 1965</w:t>
      </w:r>
      <w:r w:rsidR="00AF0763">
        <w:rPr>
          <w:noProof/>
          <w:lang w:eastAsia="en-AU"/>
        </w:rPr>
        <w:t xml:space="preserve">; </w:t>
      </w:r>
      <w:r w:rsidRPr="00261D54">
        <w:rPr>
          <w:noProof/>
          <w:lang w:eastAsia="en-AU"/>
        </w:rPr>
        <w:t>Anderson, 2000</w:t>
      </w:r>
      <w:r w:rsidR="00AF0763">
        <w:rPr>
          <w:noProof/>
          <w:lang w:eastAsia="en-AU"/>
        </w:rPr>
        <w:t xml:space="preserve">; </w:t>
      </w:r>
      <w:r w:rsidRPr="00261D54">
        <w:rPr>
          <w:lang w:eastAsia="en-AU"/>
        </w:rPr>
        <w:fldChar w:fldCharType="end"/>
      </w:r>
      <w:r w:rsidRPr="00261D54">
        <w:rPr>
          <w:lang w:eastAsia="en-AU"/>
        </w:rPr>
        <w:fldChar w:fldCharType="begin"/>
      </w:r>
      <w:r w:rsidRPr="00261D54">
        <w:rPr>
          <w:lang w:eastAsia="en-AU"/>
        </w:rPr>
        <w:instrText xml:space="preserve"> ADDIN EN.CITE &lt;EndNote&gt;&lt;Cite&gt;&lt;Author&gt;HeXiang&lt;/Author&gt;&lt;Year&gt;2009&lt;/Year&gt;&lt;RecNum&gt;1716&lt;/RecNum&gt;&lt;DisplayText&gt;(HeXiang et al., 2009)&lt;/DisplayText&gt;&lt;record&gt;&lt;rec-number&gt;1716&lt;/rec-number&gt;&lt;foreign-keys&gt;&lt;key app="EN" db-id="rrwaerrrmwz007e0sr8vzwfj29zxe9tfwr9r" timestamp="1652700130"&gt;1716&lt;/key&gt;&lt;/foreign-keys&gt;&lt;ref-type name="Journal Article"&gt;17&lt;/ref-type&gt;&lt;contributors&gt;&lt;authors&gt;&lt;author&gt;HeXiang, L.&lt;/author&gt;&lt;author&gt;Shan, L.&lt;/author&gt;&lt;author&gt;Ling, H.&lt;/author&gt;&lt;author&gt;XiaoNong, Z.&lt;/author&gt;&lt;/authors&gt;&lt;/contributors&gt;&lt;titles&gt;&lt;title&gt;&lt;style face="normal" font="default" size="100%"&gt;Establishment and observation of the life cycle of &lt;/style&gt;&lt;style face="italic" font="default" size="100%"&gt;Angiostrongylus cantonensis&lt;/style&gt;&lt;style face="normal" font="default" size="100%"&gt; in a laboratory setting&lt;/style&gt;&lt;/title&gt;&lt;secondary-title&gt;Journal of Pathogen Biology,&lt;/secondary-title&gt;&lt;/titles&gt;&lt;periodical&gt;&lt;full-title&gt;Journal of Pathogen Biology,&lt;/full-title&gt;&lt;/periodical&gt;&lt;pages&gt;836-839&lt;/pages&gt;&lt;volume&gt; 4&lt;/volume&gt;&lt;number&gt;11&lt;/number&gt;&lt;dates&gt;&lt;year&gt;2009&lt;/year&gt;&lt;/dates&gt;&lt;urls&gt;&lt;/urls&gt;&lt;/record&gt;&lt;/Cite&gt;&lt;/EndNote&gt;</w:instrText>
      </w:r>
      <w:r w:rsidRPr="00261D54">
        <w:rPr>
          <w:lang w:eastAsia="en-AU"/>
        </w:rPr>
        <w:fldChar w:fldCharType="separate"/>
      </w:r>
      <w:r w:rsidRPr="00261D54">
        <w:rPr>
          <w:noProof/>
          <w:lang w:eastAsia="en-AU"/>
        </w:rPr>
        <w:t>HeXiang</w:t>
      </w:r>
      <w:r w:rsidR="00AF0763" w:rsidRPr="00AF0763">
        <w:rPr>
          <w:i/>
          <w:noProof/>
          <w:lang w:eastAsia="en-AU"/>
        </w:rPr>
        <w:t xml:space="preserve"> et al</w:t>
      </w:r>
      <w:r w:rsidR="00174F05" w:rsidRPr="00174F05">
        <w:rPr>
          <w:noProof/>
          <w:lang w:eastAsia="en-AU"/>
        </w:rPr>
        <w:t xml:space="preserve">., </w:t>
      </w:r>
      <w:r w:rsidRPr="00261D54">
        <w:rPr>
          <w:noProof/>
          <w:lang w:eastAsia="en-AU"/>
        </w:rPr>
        <w:t>2009)</w:t>
      </w:r>
      <w:r w:rsidRPr="00261D54">
        <w:rPr>
          <w:lang w:eastAsia="en-AU"/>
        </w:rPr>
        <w:fldChar w:fldCharType="end"/>
      </w:r>
      <w:r w:rsidRPr="00261D54">
        <w:rPr>
          <w:lang w:eastAsia="en-AU"/>
        </w:rPr>
        <w:t xml:space="preserve">. The larvae undergo 2 moults in the snail where they develop into an infective third stage (L3). The definitive (and accidental) hosts become infected when they directly ingest the infected snail </w:t>
      </w:r>
      <w:r w:rsidRPr="00261D54">
        <w:rPr>
          <w:lang w:eastAsia="en-AU"/>
        </w:rPr>
        <w:fldChar w:fldCharType="begin"/>
      </w:r>
      <w:r w:rsidRPr="00261D54">
        <w:rPr>
          <w:lang w:eastAsia="en-AU"/>
        </w:rPr>
        <w:instrText xml:space="preserve"> ADDIN EN.CITE &lt;EndNote&gt;&lt;Cite&gt;&lt;Author&gt;Cowie&lt;/Author&gt;&lt;Year&gt;2013&lt;/Year&gt;&lt;RecNum&gt;1712&lt;/RecNum&gt;&lt;DisplayText&gt;(Cowie, 2013)&lt;/DisplayText&gt;&lt;record&gt;&lt;rec-number&gt;1712&lt;/rec-number&gt;&lt;foreign-keys&gt;&lt;key app="EN" db-id="rrwaerrrmwz007e0sr8vzwfj29zxe9tfwr9r" timestamp="1652699752"&gt;1712&lt;/key&gt;&lt;/foreign-keys&gt;&lt;ref-type name="Journal Article"&gt;17&lt;/ref-type&gt;&lt;contributors&gt;&lt;authors&gt;&lt;author&gt;Cowie, R. H.&lt;/author&gt;&lt;/authors&gt;&lt;/contributors&gt;&lt;titles&gt;&lt;title&gt;Pathways for transmission of Angiostrongyliasis and the risk of disease associated with them&lt;/title&gt;&lt;secondary-title&gt;Hawai’i Journal of Medicine and Public Health&lt;/secondary-title&gt;&lt;/titles&gt;&lt;periodical&gt;&lt;full-title&gt;Hawai’i Journal of Medicine and Public Health&lt;/full-title&gt;&lt;/periodical&gt;&lt;pages&gt;70-74&lt;/pages&gt;&lt;volume&gt;72&lt;/volume&gt;&lt;number&gt;6&lt;/number&gt;&lt;dates&gt;&lt;year&gt;2013&lt;/year&gt;&lt;/dates&gt;&lt;urls&gt;&lt;/urls&gt;&lt;/record&gt;&lt;/Cite&gt;&lt;/EndNote&gt;</w:instrText>
      </w:r>
      <w:r w:rsidRPr="00261D54">
        <w:rPr>
          <w:lang w:eastAsia="en-AU"/>
        </w:rPr>
        <w:fldChar w:fldCharType="separate"/>
      </w:r>
      <w:r w:rsidRPr="00261D54">
        <w:rPr>
          <w:lang w:eastAsia="en-AU"/>
        </w:rPr>
        <w:t>(Cowie, 2013)</w:t>
      </w:r>
      <w:r w:rsidRPr="00261D54">
        <w:rPr>
          <w:lang w:eastAsia="en-AU"/>
        </w:rPr>
        <w:fldChar w:fldCharType="end"/>
      </w:r>
      <w:r w:rsidRPr="00261D54">
        <w:rPr>
          <w:lang w:eastAsia="en-AU"/>
        </w:rPr>
        <w:t xml:space="preserve">. They can also become indirectly infected through ingestion or contact with items contaminated by L3 containing secretions from the infected snail </w:t>
      </w:r>
      <w:r w:rsidRPr="00261D54">
        <w:rPr>
          <w:lang w:eastAsia="en-AU"/>
        </w:rPr>
        <w:fldChar w:fldCharType="begin"/>
      </w:r>
      <w:r w:rsidRPr="00261D54">
        <w:rPr>
          <w:lang w:eastAsia="en-AU"/>
        </w:rPr>
        <w:instrText xml:space="preserve"> ADDIN EN.CITE &lt;EndNote&gt;&lt;Cite&gt;&lt;Author&gt;Hughes&lt;/Author&gt;&lt;Year&gt;2002&lt;/Year&gt;&lt;RecNum&gt;1707&lt;/RecNum&gt;&lt;DisplayText&gt;(Hughes and Biggs, 2002)&lt;/DisplayText&gt;&lt;record&gt;&lt;rec-number&gt;1707&lt;/rec-number&gt;&lt;foreign-keys&gt;&lt;key app="EN" db-id="rrwaerrrmwz007e0sr8vzwfj29zxe9tfwr9r" timestamp="1652684152"&gt;1707&lt;/key&gt;&lt;/foreign-keys&gt;&lt;ref-type name="Journal Article"&gt;17&lt;/ref-type&gt;&lt;contributors&gt;&lt;authors&gt;&lt;author&gt;Hughes, A.J.&lt;/author&gt;&lt;author&gt;Biggs, B.A.&lt;/author&gt;&lt;/authors&gt;&lt;/contributors&gt;&lt;titles&gt;&lt;title&gt;Parasitic worms of the central nervous system: an Australian perspective&lt;/title&gt;&lt;secondary-title&gt;Internal Medicine Journal&lt;/secondary-title&gt;&lt;/titles&gt;&lt;periodical&gt;&lt;full-title&gt;Internal Medicine Journal&lt;/full-title&gt;&lt;/periodical&gt;&lt;pages&gt;541-553&lt;/pages&gt;&lt;volume&gt;32&lt;/volume&gt;&lt;dates&gt;&lt;year&gt;2002&lt;/year&gt;&lt;/dates&gt;&lt;urls&gt;&lt;/urls&gt;&lt;/record&gt;&lt;/Cite&gt;&lt;/EndNote&gt;</w:instrText>
      </w:r>
      <w:r w:rsidRPr="00261D54">
        <w:rPr>
          <w:lang w:eastAsia="en-AU"/>
        </w:rPr>
        <w:fldChar w:fldCharType="separate"/>
      </w:r>
      <w:r w:rsidRPr="00261D54">
        <w:rPr>
          <w:noProof/>
          <w:lang w:eastAsia="en-AU"/>
        </w:rPr>
        <w:t>(Hughes and Biggs, 2002)</w:t>
      </w:r>
      <w:r w:rsidRPr="00261D54">
        <w:rPr>
          <w:lang w:eastAsia="en-AU"/>
        </w:rPr>
        <w:fldChar w:fldCharType="end"/>
      </w:r>
      <w:r w:rsidRPr="00261D54">
        <w:rPr>
          <w:lang w:eastAsia="en-AU"/>
        </w:rPr>
        <w:t xml:space="preserve">, noting L3 larvae persist in water and on moist soils </w:t>
      </w:r>
      <w:r w:rsidRPr="00261D54">
        <w:rPr>
          <w:lang w:eastAsia="en-AU"/>
        </w:rPr>
        <w:fldChar w:fldCharType="begin">
          <w:fldData xml:space="preserve">PEVuZE5vdGU+PENpdGU+PEF1dGhvcj5BbGljYXRhPC9BdXRob3I+PFllYXI+MTk2NTwvWWVhcj48
UmVjTnVtPjE0ODY8L1JlY051bT48RGlzcGxheVRleHQ+KEFsaWNhdGEsIDE5NjUsIE1vZHJ5IGV0
IGFsLiwgMjAyMSk8L0Rpc3BsYXlUZXh0PjxyZWNvcmQ+PHJlYy1udW1iZXI+MTQ4NjwvcmVjLW51
bWJlcj48Zm9yZWlnbi1rZXlzPjxrZXkgYXBwPSJFTiIgZGItaWQ9InJyd2FlcnJybXd6MDA3ZTBz
cjh2endmajI5enhlOXRmd3I5ciIgdGltZXN0YW1wPSIxNjUyNjY0MTc0Ij4xNDg2PC9rZXk+PC9m
b3JlaWduLWtleXM+PHJlZi10eXBlIG5hbWU9IkJvb2sgU2VjdGlvbiI+NTwvcmVmLXR5cGU+PGNv
bnRyaWJ1dG9ycz48YXV0aG9ycz48YXV0aG9yPkFsaWNhdGEsIEpvc2VwaCBFLjwvYXV0aG9yPjwv
YXV0aG9ycz48L2NvbnRyaWJ1dG9ycz48dGl0bGVzPjx0aXRsZT5CaW9sb2d5IGFuZCBEaXN0cmli
dXRpb24gb2YgdGhlIFJhdCBMdW5nd29ybSwgQW5naW9zdHJvbmd5bHVzIGNhbnRvbmVuc2lzLCBh
bmQgaXRzIFJlbGF0aW9uc2hpcCB0byBFb3Npbm9waGlsaWMgTWVuaW5nb2VuY2VwaGFsaXRpcyBh
bmQgb3RoZXIgTmV1cm9sb2dpY2FsIERpc29yZGVycyBvZiBNYW4gYW5kIEFuaW1hbHM8L3RpdGxl
PjxzZWNvbmRhcnktdGl0bGU+QWR2YW5jZXMgaW4gUGFyYXNpdG9sb2d5IFZvbHVtZSAzPC9zZWNv
bmRhcnktdGl0bGU+PHRlcnRpYXJ5LXRpdGxlPkFkdmFuY2VzIGluIFBhcmFzaXRvbG9neTwvdGVy
dGlhcnktdGl0bGU+PC90aXRsZXM+PHBhZ2VzPjIyMy0yNDg8L3BhZ2VzPjxkYXRlcz48eWVhcj4x
OTY1PC95ZWFyPjwvZGF0ZXM+PGlzYm4+OTc4MDEyMDMxNzAzNTwvaXNibj48dXJscz48L3VybHM+
PGVsZWN0cm9uaWMtcmVzb3VyY2UtbnVtPjEwLjEwMTYvczAwNjUtMzA4eCgwOCk2MDM2Ni04PC9l
bGVjdHJvbmljLXJlc291cmNlLW51bT48L3JlY29yZD48L0NpdGU+PENpdGU+PEF1dGhvcj5Nb2Ry
eTwvQXV0aG9yPjxZZWFyPjIwMjE8L1llYXI+PFJlY051bT4xNTE5PC9SZWNOdW0+PHJlY29yZD48
cmVjLW51bWJlcj4xNTE5PC9yZWMtbnVtYmVyPjxmb3JlaWduLWtleXM+PGtleSBhcHA9IkVOIiBk
Yi1pZD0icnJ3YWVycnJtd3owMDdlMHNyOHZ6d2ZqMjl6eGU5dGZ3cjlyIiB0aW1lc3RhbXA9IjE2
NTI2NjQyMjUiPjE1MTk8L2tleT48L2ZvcmVpZ24ta2V5cz48cmVmLXR5cGUgbmFtZT0iSm91cm5h
bCBBcnRpY2xlIj4xNzwvcmVmLXR5cGU+PGNvbnRyaWJ1dG9ycz48YXV0aG9ycz48YXV0aG9yPk1v
ZHJ5LCBELjwvYXV0aG9yPjxhdXRob3I+RmVja292YSwgQi48L2F1dGhvcj48YXV0aG9yPlB1dG5v
dmEsIEIuPC9hdXRob3I+PGF1dGhvcj5NYW5hbG8sIFMuIE0uPC9hdXRob3I+PGF1dGhvcj5PdHJh
bnRvLCBELjwvYXV0aG9yPjwvYXV0aG9ycz48L2NvbnRyaWJ1dG9ycz48YXV0aC1hZGRyZXNzPlVu
aXZlcnNpdHkgb2YgVmV0ZXJpbmFyeSBhbmQgUGhhcm1hY2V1dGljYWwgU2NpZW5jZXMsIFBhbGFj
a2VobyB0ci4gMTk0Ni8xLCBCcm5vLCBDemVjaCBSZXB1YmxpYy4mI3hEO0Jpb2xvZ3kgQ2VudHJl
LCBDemVjaCBBY2FkZW15IG9mIFNjaWVuY2VzLCAzNzAgMDUsIENlc2tlIEJ1ZGVqb3ZpY2UsIEN6
ZWNoIFJlcHVibGljLiYjeEQ7RGVwYXJ0bWVudCBvZiBCb3RhbnkgYW5kIFpvb2xvZ3ksIEZhY3Vs
dHkgb2YgU2NpZW5jZSwgTWFzYXJ5ayBVbml2ZXJzaXR5LCBLb3RsYXJza2EgNiwgNjExIDM3LCBC
cm5vLCBDemVjaCBSZXB1YmxpYy4mI3hEO0RlcGFydG1lbnQgb2YgVmV0ZXJpbmFyeSBQYXJhY2xp
bmljYWwgU2NpZW5jZXMsIFVuaXZlcnNpdHkgb2YgdGhlIFBoaWxpcHBpbmVzIExvcyBCYW5vcywg
UGhpbGlwcGluZXMuJiN4RDtEaXBhcnRpbWVudG8gZGkgTWVkaWNpbmEgVmV0ZXJpbmFyaWEsIFVu
aXZlcnNpdGEgZGVnbGkgU3R1ZGkgZGkgQmFyaSwgQmFyaSwgSXRhbHkuJiN4RDtGYWN1bHR5IG9m
IFZldGVyaW5hcnkgU2NpZW5jZXMsIEJ1LUFsaSBTaW5hIFVuaXZlcnNpdHksIEhhbWVkYW4sIEly
YW4uPC9hdXRoLWFkZHJlc3M+PHRpdGxlcz48dGl0bGU+QWx0ZXJuYXRpdmUgcGF0aHdheXMgaW4g
QW5naW9zdHJvbmd5bHVzIGNhbnRvbmVuc2lzIChNZXRhc3Ryb25neWxvaWRlYTogQW5naW9zdHJv
bmd5bGlkYWUpIHRyYW5zbWlzc2lvbjwvdGl0bGU+PHNlY29uZGFyeS10aXRsZT5QYXJhc2l0b2xv
Z3k8L3NlY29uZGFyeS10aXRsZT48L3RpdGxlcz48cGVyaW9kaWNhbD48ZnVsbC10aXRsZT5QYXJh
c2l0b2xvZ3k8L2Z1bGwtdGl0bGU+PGFiYnItMT5QYXJhc2l0b2xvZ3k8L2FiYnItMT48L3Blcmlv
ZGljYWw+PHBhZ2VzPjE2Ny0xNzM8L3BhZ2VzPjx2b2x1bWU+MTQ4PC92b2x1bWU+PG51bWJlcj4y
PC9udW1iZXI+PGVkaXRpb24+MjAyMDA5Mjg8L2VkaXRpb24+PGtleXdvcmRzPjxrZXl3b3JkPkFu
Z2lvc3Ryb25neWx1cyBjYW50b25lbnNpcy9ncm93dGggJmFtcDsgZGV2ZWxvcG1lbnQvKnBoeXNp
b2xvZ3k8L2tleXdvcmQ+PGtleXdvcmQ+QW5pbWFsczwva2V5d29yZD48a2V5d29yZD5GZW1hbGU8
L2tleXdvcmQ+PGtleXdvcmQ+R2FzdHJvcG9kYS8qcGFyYXNpdG9sb2d5PC9rZXl3b3JkPjxrZXl3
b3JkPkxhcnZhL2dyb3d0aCAmYW1wOyBkZXZlbG9wbWVudC9waHlzaW9sb2d5PC9rZXl3b3JkPjxr
ZXl3b3JkPlJhdHM8L2tleXdvcmQ+PGtleXdvcmQ+UmF0cywgV2lzdGFyPC9rZXl3b3JkPjxrZXl3
b3JkPlJvZGVudCBEaXNlYXNlcy9wYXJhc2l0b2xvZ3kvKnRyYW5zbWlzc2lvbjwva2V5d29yZD48
a2V5d29yZD5TcGVjaWVzIFNwZWNpZmljaXR5PC9rZXl3b3JkPjxrZXl3b3JkPlN0cm9uZ3lsaWRh
IEluZmVjdGlvbnMvcGFyYXNpdG9sb2d5L3RyYW5zbWlzc2lvbi8qdmV0ZXJpbmFyeTwva2V5d29y
ZD48a2V5d29yZD4qQW5naW9zdHJvbmd5bHVzIGNhbnRvbmVuc2lzPC9rZXl3b3JkPjxrZXl3b3Jk
PipkaXNlYXNlPC9rZXl3b3JkPjxrZXl3b3JkPiplbWVyZ2luZzwva2V5d29yZD48a2V5d29yZD4q
ZXhwZXJpbWVudGFsIGluZmVjdGlvbjwva2V5d29yZD48a2V5d29yZD4qaW50ZXJtZWRpZXNpczwv
a2V5d29yZD48a2V5d29yZD4qem9vbm9zaXM8L2tleXdvcmQ+PC9rZXl3b3Jkcz48ZGF0ZXM+PHll
YXI+MjAyMTwveWVhcj48cHViLWRhdGVzPjxkYXRlPkZlYjwvZGF0ZT48L3B1Yi1kYXRlcz48L2Rh
dGVzPjxpc2JuPjE0NjktODE2MSAoRWxlY3Ryb25pYykmI3hEOzAwMzEtMTgyMCAoTGlua2luZyk8
L2lzYm4+PGFjY2Vzc2lvbi1udW0+MzI5ODE1NDE8L2FjY2Vzc2lvbi1udW0+PHVybHM+PHJlbGF0
ZWQtdXJscz48dXJsPmh0dHBzOi8vd3d3Lm5jYmkubmxtLm5paC5nb3YvcHVibWVkLzMyOTgxNTQx
PC91cmw+PC9yZWxhdGVkLXVybHM+PC91cmxzPjxlbGVjdHJvbmljLXJlc291cmNlLW51bT4xMC4x
MDE3L1MwMDMxMTgyMDIwMDAxODU3PC9lbGVjdHJvbmljLXJlc291cmNlLW51bT48cmVtb3RlLWRh
dGFiYXNlLW5hbWU+TWVkbGluZTwvcmVtb3RlLWRhdGFiYXNlLW5hbWU+PHJlbW90ZS1kYXRhYmFz
ZS1wcm92aWRlcj5OTE08L3JlbW90ZS1kYXRhYmFzZS1wcm92aWRlcj48L3JlY29yZD48L0NpdGU+
PC9FbmROb3RlPn==
</w:fldData>
        </w:fldChar>
      </w:r>
      <w:r w:rsidRPr="00261D54">
        <w:rPr>
          <w:lang w:eastAsia="en-AU"/>
        </w:rPr>
        <w:instrText xml:space="preserve"> ADDIN EN.CITE </w:instrText>
      </w:r>
      <w:r w:rsidRPr="00261D54">
        <w:rPr>
          <w:lang w:eastAsia="en-AU"/>
        </w:rPr>
        <w:fldChar w:fldCharType="begin">
          <w:fldData xml:space="preserve">PEVuZE5vdGU+PENpdGU+PEF1dGhvcj5BbGljYXRhPC9BdXRob3I+PFllYXI+MTk2NTwvWWVhcj48
UmVjTnVtPjE0ODY8L1JlY051bT48RGlzcGxheVRleHQ+KEFsaWNhdGEsIDE5NjUsIE1vZHJ5IGV0
IGFsLiwgMjAyMSk8L0Rpc3BsYXlUZXh0PjxyZWNvcmQ+PHJlYy1udW1iZXI+MTQ4NjwvcmVjLW51
bWJlcj48Zm9yZWlnbi1rZXlzPjxrZXkgYXBwPSJFTiIgZGItaWQ9InJyd2FlcnJybXd6MDA3ZTBz
cjh2endmajI5enhlOXRmd3I5ciIgdGltZXN0YW1wPSIxNjUyNjY0MTc0Ij4xNDg2PC9rZXk+PC9m
b3JlaWduLWtleXM+PHJlZi10eXBlIG5hbWU9IkJvb2sgU2VjdGlvbiI+NTwvcmVmLXR5cGU+PGNv
bnRyaWJ1dG9ycz48YXV0aG9ycz48YXV0aG9yPkFsaWNhdGEsIEpvc2VwaCBFLjwvYXV0aG9yPjwv
YXV0aG9ycz48L2NvbnRyaWJ1dG9ycz48dGl0bGVzPjx0aXRsZT5CaW9sb2d5IGFuZCBEaXN0cmli
dXRpb24gb2YgdGhlIFJhdCBMdW5nd29ybSwgQW5naW9zdHJvbmd5bHVzIGNhbnRvbmVuc2lzLCBh
bmQgaXRzIFJlbGF0aW9uc2hpcCB0byBFb3Npbm9waGlsaWMgTWVuaW5nb2VuY2VwaGFsaXRpcyBh
bmQgb3RoZXIgTmV1cm9sb2dpY2FsIERpc29yZGVycyBvZiBNYW4gYW5kIEFuaW1hbHM8L3RpdGxl
PjxzZWNvbmRhcnktdGl0bGU+QWR2YW5jZXMgaW4gUGFyYXNpdG9sb2d5IFZvbHVtZSAzPC9zZWNv
bmRhcnktdGl0bGU+PHRlcnRpYXJ5LXRpdGxlPkFkdmFuY2VzIGluIFBhcmFzaXRvbG9neTwvdGVy
dGlhcnktdGl0bGU+PC90aXRsZXM+PHBhZ2VzPjIyMy0yNDg8L3BhZ2VzPjxkYXRlcz48eWVhcj4x
OTY1PC95ZWFyPjwvZGF0ZXM+PGlzYm4+OTc4MDEyMDMxNzAzNTwvaXNibj48dXJscz48L3VybHM+
PGVsZWN0cm9uaWMtcmVzb3VyY2UtbnVtPjEwLjEwMTYvczAwNjUtMzA4eCgwOCk2MDM2Ni04PC9l
bGVjdHJvbmljLXJlc291cmNlLW51bT48L3JlY29yZD48L0NpdGU+PENpdGU+PEF1dGhvcj5Nb2Ry
eTwvQXV0aG9yPjxZZWFyPjIwMjE8L1llYXI+PFJlY051bT4xNTE5PC9SZWNOdW0+PHJlY29yZD48
cmVjLW51bWJlcj4xNTE5PC9yZWMtbnVtYmVyPjxmb3JlaWduLWtleXM+PGtleSBhcHA9IkVOIiBk
Yi1pZD0icnJ3YWVycnJtd3owMDdlMHNyOHZ6d2ZqMjl6eGU5dGZ3cjlyIiB0aW1lc3RhbXA9IjE2
NTI2NjQyMjUiPjE1MTk8L2tleT48L2ZvcmVpZ24ta2V5cz48cmVmLXR5cGUgbmFtZT0iSm91cm5h
bCBBcnRpY2xlIj4xNzwvcmVmLXR5cGU+PGNvbnRyaWJ1dG9ycz48YXV0aG9ycz48YXV0aG9yPk1v
ZHJ5LCBELjwvYXV0aG9yPjxhdXRob3I+RmVja292YSwgQi48L2F1dGhvcj48YXV0aG9yPlB1dG5v
dmEsIEIuPC9hdXRob3I+PGF1dGhvcj5NYW5hbG8sIFMuIE0uPC9hdXRob3I+PGF1dGhvcj5PdHJh
bnRvLCBELjwvYXV0aG9yPjwvYXV0aG9ycz48L2NvbnRyaWJ1dG9ycz48YXV0aC1hZGRyZXNzPlVu
aXZlcnNpdHkgb2YgVmV0ZXJpbmFyeSBhbmQgUGhhcm1hY2V1dGljYWwgU2NpZW5jZXMsIFBhbGFj
a2VobyB0ci4gMTk0Ni8xLCBCcm5vLCBDemVjaCBSZXB1YmxpYy4mI3hEO0Jpb2xvZ3kgQ2VudHJl
LCBDemVjaCBBY2FkZW15IG9mIFNjaWVuY2VzLCAzNzAgMDUsIENlc2tlIEJ1ZGVqb3ZpY2UsIEN6
ZWNoIFJlcHVibGljLiYjeEQ7RGVwYXJ0bWVudCBvZiBCb3RhbnkgYW5kIFpvb2xvZ3ksIEZhY3Vs
dHkgb2YgU2NpZW5jZSwgTWFzYXJ5ayBVbml2ZXJzaXR5LCBLb3RsYXJza2EgNiwgNjExIDM3LCBC
cm5vLCBDemVjaCBSZXB1YmxpYy4mI3hEO0RlcGFydG1lbnQgb2YgVmV0ZXJpbmFyeSBQYXJhY2xp
bmljYWwgU2NpZW5jZXMsIFVuaXZlcnNpdHkgb2YgdGhlIFBoaWxpcHBpbmVzIExvcyBCYW5vcywg
UGhpbGlwcGluZXMuJiN4RDtEaXBhcnRpbWVudG8gZGkgTWVkaWNpbmEgVmV0ZXJpbmFyaWEsIFVu
aXZlcnNpdGEgZGVnbGkgU3R1ZGkgZGkgQmFyaSwgQmFyaSwgSXRhbHkuJiN4RDtGYWN1bHR5IG9m
IFZldGVyaW5hcnkgU2NpZW5jZXMsIEJ1LUFsaSBTaW5hIFVuaXZlcnNpdHksIEhhbWVkYW4sIEly
YW4uPC9hdXRoLWFkZHJlc3M+PHRpdGxlcz48dGl0bGU+QWx0ZXJuYXRpdmUgcGF0aHdheXMgaW4g
QW5naW9zdHJvbmd5bHVzIGNhbnRvbmVuc2lzIChNZXRhc3Ryb25neWxvaWRlYTogQW5naW9zdHJv
bmd5bGlkYWUpIHRyYW5zbWlzc2lvbjwvdGl0bGU+PHNlY29uZGFyeS10aXRsZT5QYXJhc2l0b2xv
Z3k8L3NlY29uZGFyeS10aXRsZT48L3RpdGxlcz48cGVyaW9kaWNhbD48ZnVsbC10aXRsZT5QYXJh
c2l0b2xvZ3k8L2Z1bGwtdGl0bGU+PGFiYnItMT5QYXJhc2l0b2xvZ3k8L2FiYnItMT48L3Blcmlv
ZGljYWw+PHBhZ2VzPjE2Ny0xNzM8L3BhZ2VzPjx2b2x1bWU+MTQ4PC92b2x1bWU+PG51bWJlcj4y
PC9udW1iZXI+PGVkaXRpb24+MjAyMDA5Mjg8L2VkaXRpb24+PGtleXdvcmRzPjxrZXl3b3JkPkFu
Z2lvc3Ryb25neWx1cyBjYW50b25lbnNpcy9ncm93dGggJmFtcDsgZGV2ZWxvcG1lbnQvKnBoeXNp
b2xvZ3k8L2tleXdvcmQ+PGtleXdvcmQ+QW5pbWFsczwva2V5d29yZD48a2V5d29yZD5GZW1hbGU8
L2tleXdvcmQ+PGtleXdvcmQ+R2FzdHJvcG9kYS8qcGFyYXNpdG9sb2d5PC9rZXl3b3JkPjxrZXl3
b3JkPkxhcnZhL2dyb3d0aCAmYW1wOyBkZXZlbG9wbWVudC9waHlzaW9sb2d5PC9rZXl3b3JkPjxr
ZXl3b3JkPlJhdHM8L2tleXdvcmQ+PGtleXdvcmQ+UmF0cywgV2lzdGFyPC9rZXl3b3JkPjxrZXl3
b3JkPlJvZGVudCBEaXNlYXNlcy9wYXJhc2l0b2xvZ3kvKnRyYW5zbWlzc2lvbjwva2V5d29yZD48
a2V5d29yZD5TcGVjaWVzIFNwZWNpZmljaXR5PC9rZXl3b3JkPjxrZXl3b3JkPlN0cm9uZ3lsaWRh
IEluZmVjdGlvbnMvcGFyYXNpdG9sb2d5L3RyYW5zbWlzc2lvbi8qdmV0ZXJpbmFyeTwva2V5d29y
ZD48a2V5d29yZD4qQW5naW9zdHJvbmd5bHVzIGNhbnRvbmVuc2lzPC9rZXl3b3JkPjxrZXl3b3Jk
PipkaXNlYXNlPC9rZXl3b3JkPjxrZXl3b3JkPiplbWVyZ2luZzwva2V5d29yZD48a2V5d29yZD4q
ZXhwZXJpbWVudGFsIGluZmVjdGlvbjwva2V5d29yZD48a2V5d29yZD4qaW50ZXJtZWRpZXNpczwv
a2V5d29yZD48a2V5d29yZD4qem9vbm9zaXM8L2tleXdvcmQ+PC9rZXl3b3Jkcz48ZGF0ZXM+PHll
YXI+MjAyMTwveWVhcj48cHViLWRhdGVzPjxkYXRlPkZlYjwvZGF0ZT48L3B1Yi1kYXRlcz48L2Rh
dGVzPjxpc2JuPjE0NjktODE2MSAoRWxlY3Ryb25pYykmI3hEOzAwMzEtMTgyMCAoTGlua2luZyk8
L2lzYm4+PGFjY2Vzc2lvbi1udW0+MzI5ODE1NDE8L2FjY2Vzc2lvbi1udW0+PHVybHM+PHJlbGF0
ZWQtdXJscz48dXJsPmh0dHBzOi8vd3d3Lm5jYmkubmxtLm5paC5nb3YvcHVibWVkLzMyOTgxNTQx
PC91cmw+PC9yZWxhdGVkLXVybHM+PC91cmxzPjxlbGVjdHJvbmljLXJlc291cmNlLW51bT4xMC4x
MDE3L1MwMDMxMTgyMDIwMDAxODU3PC9lbGVjdHJvbmljLXJlc291cmNlLW51bT48cmVtb3RlLWRh
dGFiYXNlLW5hbWU+TWVkbGluZTwvcmVtb3RlLWRhdGFiYXNlLW5hbWU+PHJlbW90ZS1kYXRhYmFz
ZS1wcm92aWRlcj5OTE08L3JlbW90ZS1kYXRhYmFzZS1wcm92aWRlcj48L3JlY29yZD48L0NpdGU+
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(Alicata, 1965</w:t>
      </w:r>
      <w:r w:rsidR="00AF0763">
        <w:rPr>
          <w:noProof/>
          <w:lang w:eastAsia="en-AU"/>
        </w:rPr>
        <w:t xml:space="preserve">; </w:t>
      </w:r>
      <w:r w:rsidRPr="00261D54">
        <w:rPr>
          <w:noProof/>
          <w:lang w:eastAsia="en-AU"/>
        </w:rPr>
        <w:t>Modry</w:t>
      </w:r>
      <w:r w:rsidR="00AF0763" w:rsidRPr="00AF0763">
        <w:rPr>
          <w:i/>
          <w:noProof/>
          <w:lang w:eastAsia="en-AU"/>
        </w:rPr>
        <w:t xml:space="preserve"> et al</w:t>
      </w:r>
      <w:r w:rsidR="00174F05" w:rsidRPr="00174F05">
        <w:rPr>
          <w:noProof/>
          <w:lang w:eastAsia="en-AU"/>
        </w:rPr>
        <w:t xml:space="preserve">., </w:t>
      </w:r>
      <w:r w:rsidRPr="00261D54">
        <w:rPr>
          <w:noProof/>
          <w:lang w:eastAsia="en-AU"/>
        </w:rPr>
        <w:t>2021)</w:t>
      </w:r>
      <w:r w:rsidRPr="00261D54">
        <w:rPr>
          <w:lang w:eastAsia="en-AU"/>
        </w:rPr>
        <w:fldChar w:fldCharType="end"/>
      </w:r>
      <w:r w:rsidRPr="00261D54">
        <w:rPr>
          <w:lang w:eastAsia="en-AU"/>
        </w:rPr>
        <w:t>.</w:t>
      </w:r>
    </w:p>
    <w:p w14:paraId="70A47EB5" w14:textId="4B0BB21E" w:rsidR="007D796E" w:rsidRDefault="00D83A6B" w:rsidP="007D0305">
      <w:pPr>
        <w:pStyle w:val="Heading5"/>
        <w:rPr>
          <w:bCs/>
        </w:rPr>
      </w:pPr>
      <w:r w:rsidRPr="00261D54">
        <w:t>Epidemiology</w:t>
      </w:r>
    </w:p>
    <w:p w14:paraId="044BCB4F" w14:textId="5309A49D" w:rsidR="001D38F1" w:rsidRPr="00261D54" w:rsidRDefault="001D38F1" w:rsidP="001D38F1">
      <w:pPr>
        <w:rPr>
          <w:lang w:eastAsia="en-AU"/>
        </w:rPr>
        <w:sectPr w:rsidR="001D38F1" w:rsidRPr="00261D54" w:rsidSect="00331130">
          <w:headerReference w:type="default" r:id="rId22"/>
          <w:footerReference w:type="default" r:id="rId23"/>
          <w:headerReference w:type="first" r:id="rId24"/>
          <w:pgSz w:w="11906" w:h="16838"/>
          <w:pgMar w:top="1418" w:right="1418" w:bottom="1418" w:left="1418" w:header="567" w:footer="283" w:gutter="0"/>
          <w:cols w:space="708"/>
          <w:titlePg/>
          <w:docGrid w:linePitch="360"/>
        </w:sectPr>
      </w:pPr>
      <w:proofErr w:type="spellStart"/>
      <w:r w:rsidRPr="00261D54">
        <w:rPr>
          <w:i/>
          <w:iCs/>
        </w:rPr>
        <w:t>Angiostrongylus</w:t>
      </w:r>
      <w:proofErr w:type="spellEnd"/>
      <w:r w:rsidRPr="00261D54">
        <w:t xml:space="preserve"> spp. require intermediate and definite hosts to be present in the same environment </w:t>
      </w:r>
      <w:proofErr w:type="gramStart"/>
      <w:r w:rsidRPr="00261D54">
        <w:t>in order to</w:t>
      </w:r>
      <w:proofErr w:type="gramEnd"/>
      <w:r w:rsidRPr="00261D54">
        <w:t xml:space="preserve"> complete their lifecycle. Each </w:t>
      </w:r>
      <w:proofErr w:type="spellStart"/>
      <w:r w:rsidRPr="00261D54">
        <w:rPr>
          <w:i/>
          <w:iCs/>
        </w:rPr>
        <w:t>Angiostrongylus</w:t>
      </w:r>
      <w:proofErr w:type="spellEnd"/>
      <w:r w:rsidRPr="00261D54">
        <w:t> species has different specific intermediate and definitive hosts (</w:t>
      </w:r>
      <w:r w:rsidRPr="00261D54">
        <w:fldChar w:fldCharType="begin"/>
      </w:r>
      <w:r w:rsidRPr="00261D54">
        <w:instrText xml:space="preserve"> REF _Ref170743472 \h  \* MERGEFORMAT </w:instrText>
      </w:r>
      <w:r w:rsidRPr="00261D54">
        <w:fldChar w:fldCharType="separate"/>
      </w:r>
      <w:r w:rsidR="00D24CCC" w:rsidRPr="00261D54">
        <w:t xml:space="preserve">Table </w:t>
      </w:r>
      <w:r w:rsidR="00D24CCC">
        <w:t>4</w:t>
      </w:r>
      <w:r w:rsidRPr="00261D54">
        <w:fldChar w:fldCharType="end"/>
      </w:r>
      <w:r w:rsidRPr="00261D54">
        <w:t>).</w:t>
      </w:r>
    </w:p>
    <w:p w14:paraId="6AC33CA9" w14:textId="3F095AE5" w:rsidR="001D38F1" w:rsidRPr="00261D54" w:rsidRDefault="001D38F1" w:rsidP="001D38F1">
      <w:pPr>
        <w:pStyle w:val="Caption"/>
      </w:pPr>
      <w:bookmarkStart w:id="68" w:name="_Ref170743472"/>
      <w:bookmarkStart w:id="69" w:name="_Toc172820580"/>
      <w:r w:rsidRPr="00261D54">
        <w:lastRenderedPageBreak/>
        <w:t xml:space="preserve">Table </w:t>
      </w:r>
      <w:r w:rsidRPr="00261D54">
        <w:fldChar w:fldCharType="begin"/>
      </w:r>
      <w:r w:rsidRPr="00261D54">
        <w:instrText xml:space="preserve"> SEQ Table \* ARABIC </w:instrText>
      </w:r>
      <w:r w:rsidRPr="00261D54">
        <w:fldChar w:fldCharType="separate"/>
      </w:r>
      <w:r w:rsidR="00D24CCC">
        <w:rPr>
          <w:noProof/>
        </w:rPr>
        <w:t>4</w:t>
      </w:r>
      <w:r w:rsidRPr="00261D54">
        <w:fldChar w:fldCharType="end"/>
      </w:r>
      <w:bookmarkEnd w:id="68"/>
      <w:r w:rsidRPr="00261D54">
        <w:t xml:space="preserve"> </w:t>
      </w:r>
      <w:proofErr w:type="spellStart"/>
      <w:r w:rsidRPr="00261D54">
        <w:rPr>
          <w:i/>
          <w:iCs/>
        </w:rPr>
        <w:t>Angiostrongylus</w:t>
      </w:r>
      <w:proofErr w:type="spellEnd"/>
      <w:r w:rsidRPr="00261D54">
        <w:rPr>
          <w:i/>
          <w:iCs/>
        </w:rPr>
        <w:t xml:space="preserve"> species</w:t>
      </w:r>
      <w:r w:rsidRPr="00261D54">
        <w:t xml:space="preserve"> that use </w:t>
      </w:r>
      <w:r w:rsidR="006F743C" w:rsidRPr="006F743C">
        <w:rPr>
          <w:i/>
          <w:iCs/>
        </w:rPr>
        <w:t>C. aspersum</w:t>
      </w:r>
      <w:r w:rsidRPr="00261D54">
        <w:t xml:space="preserve"> as a host, their intermediate and definitive hosts, their presence in Australia and in snail farms</w:t>
      </w:r>
      <w:bookmarkEnd w:id="69"/>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201"/>
        <w:gridCol w:w="3044"/>
        <w:gridCol w:w="2694"/>
        <w:gridCol w:w="1843"/>
        <w:gridCol w:w="1417"/>
        <w:gridCol w:w="1070"/>
        <w:gridCol w:w="1733"/>
      </w:tblGrid>
      <w:tr w:rsidR="001D38F1" w:rsidRPr="00261D54" w14:paraId="45EB4361" w14:textId="77777777" w:rsidTr="009B6A66">
        <w:trPr>
          <w:cantSplit/>
          <w:tblHeader/>
        </w:trPr>
        <w:tc>
          <w:tcPr>
            <w:tcW w:w="786" w:type="pct"/>
            <w:shd w:val="clear" w:color="auto" w:fill="auto"/>
            <w:hideMark/>
          </w:tcPr>
          <w:p w14:paraId="5EFB0A9E"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Sp</w:t>
            </w:r>
            <w:bookmarkStart w:id="70" w:name="Title_4"/>
            <w:bookmarkEnd w:id="70"/>
            <w:r w:rsidRPr="00261D54">
              <w:rPr>
                <w:lang w:eastAsia="en-AU"/>
              </w:rPr>
              <w:t>ecies</w:t>
            </w:r>
            <w:r w:rsidRPr="00261D54">
              <w:rPr>
                <w:bCs/>
                <w:lang w:eastAsia="en-AU"/>
              </w:rPr>
              <w:t> </w:t>
            </w:r>
          </w:p>
        </w:tc>
        <w:tc>
          <w:tcPr>
            <w:tcW w:w="1087" w:type="pct"/>
            <w:shd w:val="clear" w:color="auto" w:fill="auto"/>
            <w:hideMark/>
          </w:tcPr>
          <w:p w14:paraId="5FD32677"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Intermediate host</w:t>
            </w:r>
            <w:r w:rsidRPr="00261D54">
              <w:rPr>
                <w:bCs/>
                <w:lang w:eastAsia="en-AU"/>
              </w:rPr>
              <w:t> </w:t>
            </w:r>
          </w:p>
        </w:tc>
        <w:tc>
          <w:tcPr>
            <w:tcW w:w="962" w:type="pct"/>
            <w:shd w:val="clear" w:color="auto" w:fill="auto"/>
            <w:hideMark/>
          </w:tcPr>
          <w:p w14:paraId="42777F9E"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Alternative intermediate host</w:t>
            </w:r>
            <w:r w:rsidRPr="00261D54">
              <w:rPr>
                <w:bCs/>
                <w:lang w:eastAsia="en-AU"/>
              </w:rPr>
              <w:t> </w:t>
            </w:r>
          </w:p>
        </w:tc>
        <w:tc>
          <w:tcPr>
            <w:tcW w:w="658" w:type="pct"/>
            <w:shd w:val="clear" w:color="auto" w:fill="auto"/>
            <w:hideMark/>
          </w:tcPr>
          <w:p w14:paraId="7D67A8CF"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Definitive host</w:t>
            </w:r>
            <w:r w:rsidRPr="00261D54">
              <w:rPr>
                <w:bCs/>
                <w:lang w:eastAsia="en-AU"/>
              </w:rPr>
              <w:t> </w:t>
            </w:r>
          </w:p>
        </w:tc>
        <w:tc>
          <w:tcPr>
            <w:tcW w:w="506" w:type="pct"/>
            <w:shd w:val="clear" w:color="auto" w:fill="auto"/>
            <w:hideMark/>
          </w:tcPr>
          <w:p w14:paraId="0CC41A4B"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Accidental or Paratenic host</w:t>
            </w:r>
            <w:r w:rsidRPr="00261D54">
              <w:rPr>
                <w:bCs/>
                <w:lang w:eastAsia="en-AU"/>
              </w:rPr>
              <w:t> </w:t>
            </w:r>
          </w:p>
        </w:tc>
        <w:tc>
          <w:tcPr>
            <w:tcW w:w="382" w:type="pct"/>
            <w:shd w:val="clear" w:color="auto" w:fill="auto"/>
            <w:hideMark/>
          </w:tcPr>
          <w:p w14:paraId="5A3163EB"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Present in Australia</w:t>
            </w:r>
            <w:r w:rsidRPr="00261D54">
              <w:rPr>
                <w:bCs/>
                <w:lang w:eastAsia="en-AU"/>
              </w:rPr>
              <w:t> </w:t>
            </w:r>
          </w:p>
        </w:tc>
        <w:tc>
          <w:tcPr>
            <w:tcW w:w="619" w:type="pct"/>
            <w:shd w:val="clear" w:color="auto" w:fill="auto"/>
            <w:hideMark/>
          </w:tcPr>
          <w:p w14:paraId="33D322D0"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References</w:t>
            </w:r>
            <w:r w:rsidRPr="00261D54">
              <w:rPr>
                <w:bCs/>
                <w:lang w:eastAsia="en-AU"/>
              </w:rPr>
              <w:t> </w:t>
            </w:r>
          </w:p>
        </w:tc>
      </w:tr>
      <w:tr w:rsidR="001D38F1" w:rsidRPr="00261D54" w14:paraId="134CFED6" w14:textId="77777777" w:rsidTr="009B6A66">
        <w:trPr>
          <w:cantSplit/>
        </w:trPr>
        <w:tc>
          <w:tcPr>
            <w:tcW w:w="786" w:type="pct"/>
            <w:shd w:val="clear" w:color="auto" w:fill="auto"/>
            <w:hideMark/>
          </w:tcPr>
          <w:p w14:paraId="6D84B475" w14:textId="77777777" w:rsidR="001D38F1" w:rsidRPr="00261D54" w:rsidRDefault="001D38F1" w:rsidP="00443839">
            <w:pPr>
              <w:pStyle w:val="TableText"/>
              <w:rPr>
                <w:i/>
                <w:iCs/>
              </w:rPr>
            </w:pPr>
            <w:proofErr w:type="spellStart"/>
            <w:r w:rsidRPr="00261D54">
              <w:rPr>
                <w:i/>
                <w:iCs/>
              </w:rPr>
              <w:t>Angiostrongylus</w:t>
            </w:r>
            <w:proofErr w:type="spellEnd"/>
            <w:r w:rsidRPr="00261D54">
              <w:rPr>
                <w:i/>
                <w:iCs/>
              </w:rPr>
              <w:t> vasorum</w:t>
            </w:r>
          </w:p>
        </w:tc>
        <w:tc>
          <w:tcPr>
            <w:tcW w:w="1087" w:type="pct"/>
            <w:shd w:val="clear" w:color="auto" w:fill="auto"/>
            <w:hideMark/>
          </w:tcPr>
          <w:p w14:paraId="46A35238" w14:textId="77777777" w:rsidR="0088081E" w:rsidRDefault="001D38F1" w:rsidP="00443839">
            <w:pPr>
              <w:pStyle w:val="TableText"/>
            </w:pPr>
            <w:r w:rsidRPr="00261D54">
              <w:t>Snail (range of terrestrial and aquatic)</w:t>
            </w:r>
          </w:p>
          <w:p w14:paraId="0C5C7472" w14:textId="77777777" w:rsidR="008E4D99" w:rsidRDefault="006F743C" w:rsidP="00443839">
            <w:pPr>
              <w:pStyle w:val="TableText"/>
              <w:rPr>
                <w:i/>
                <w:iCs/>
              </w:rPr>
            </w:pPr>
            <w:r w:rsidRPr="006F743C">
              <w:rPr>
                <w:i/>
                <w:iCs/>
              </w:rPr>
              <w:t>C.</w:t>
            </w:r>
            <w:r w:rsidR="00EA00BB">
              <w:rPr>
                <w:i/>
                <w:iCs/>
              </w:rPr>
              <w:t> </w:t>
            </w:r>
            <w:r w:rsidRPr="006F743C">
              <w:rPr>
                <w:i/>
                <w:iCs/>
              </w:rPr>
              <w:t>aspersum</w:t>
            </w:r>
          </w:p>
          <w:p w14:paraId="14D19FBF" w14:textId="27308B4B" w:rsidR="001D38F1" w:rsidRPr="00261D54" w:rsidRDefault="001D38F1" w:rsidP="00443839">
            <w:pPr>
              <w:pStyle w:val="TableText"/>
              <w:rPr>
                <w:i/>
                <w:iCs/>
              </w:rPr>
            </w:pPr>
            <w:proofErr w:type="spellStart"/>
            <w:r w:rsidRPr="00261D54">
              <w:rPr>
                <w:i/>
                <w:iCs/>
              </w:rPr>
              <w:t>Omalonyx</w:t>
            </w:r>
            <w:proofErr w:type="spellEnd"/>
            <w:r w:rsidRPr="00261D54">
              <w:rPr>
                <w:i/>
                <w:iCs/>
              </w:rPr>
              <w:t> </w:t>
            </w:r>
            <w:proofErr w:type="spellStart"/>
            <w:r w:rsidRPr="00261D54">
              <w:rPr>
                <w:i/>
                <w:iCs/>
              </w:rPr>
              <w:t>matheroni</w:t>
            </w:r>
            <w:proofErr w:type="spellEnd"/>
          </w:p>
          <w:p w14:paraId="48EA16FC" w14:textId="77777777" w:rsidR="001D38F1" w:rsidRPr="00261D54" w:rsidRDefault="001D38F1" w:rsidP="00443839">
            <w:pPr>
              <w:pStyle w:val="TableText"/>
              <w:rPr>
                <w:i/>
                <w:iCs/>
              </w:rPr>
            </w:pPr>
            <w:proofErr w:type="spellStart"/>
            <w:r w:rsidRPr="00261D54">
              <w:rPr>
                <w:i/>
                <w:iCs/>
              </w:rPr>
              <w:t>Subulina</w:t>
            </w:r>
            <w:proofErr w:type="spellEnd"/>
            <w:r w:rsidRPr="00261D54">
              <w:rPr>
                <w:i/>
                <w:iCs/>
              </w:rPr>
              <w:t> </w:t>
            </w:r>
            <w:proofErr w:type="spellStart"/>
            <w:r w:rsidRPr="00261D54">
              <w:rPr>
                <w:i/>
                <w:iCs/>
              </w:rPr>
              <w:t>octona</w:t>
            </w:r>
            <w:proofErr w:type="spellEnd"/>
          </w:p>
          <w:p w14:paraId="5780AF04" w14:textId="77777777" w:rsidR="001D38F1" w:rsidRPr="00261D54" w:rsidRDefault="001D38F1" w:rsidP="00443839">
            <w:pPr>
              <w:pStyle w:val="TableText"/>
              <w:rPr>
                <w:i/>
                <w:iCs/>
              </w:rPr>
            </w:pPr>
            <w:proofErr w:type="spellStart"/>
            <w:r w:rsidRPr="00261D54">
              <w:rPr>
                <w:i/>
                <w:iCs/>
              </w:rPr>
              <w:t>Arionater</w:t>
            </w:r>
            <w:proofErr w:type="spellEnd"/>
          </w:p>
          <w:p w14:paraId="7EC714C0" w14:textId="77777777" w:rsidR="001D38F1" w:rsidRPr="00261D54" w:rsidRDefault="001D38F1" w:rsidP="00443839">
            <w:pPr>
              <w:pStyle w:val="TableText"/>
              <w:rPr>
                <w:i/>
                <w:iCs/>
              </w:rPr>
            </w:pPr>
            <w:r w:rsidRPr="00261D54">
              <w:rPr>
                <w:i/>
                <w:iCs/>
              </w:rPr>
              <w:t>A. rufus</w:t>
            </w:r>
          </w:p>
          <w:p w14:paraId="367403F5" w14:textId="77777777" w:rsidR="001D38F1" w:rsidRPr="00261D54" w:rsidRDefault="001D38F1" w:rsidP="00443839">
            <w:pPr>
              <w:pStyle w:val="TableText"/>
              <w:rPr>
                <w:i/>
                <w:iCs/>
              </w:rPr>
            </w:pPr>
            <w:proofErr w:type="spellStart"/>
            <w:r w:rsidRPr="00261D54">
              <w:rPr>
                <w:i/>
                <w:iCs/>
              </w:rPr>
              <w:t>Biomphalaria</w:t>
            </w:r>
            <w:proofErr w:type="spellEnd"/>
            <w:r w:rsidRPr="00261D54">
              <w:rPr>
                <w:i/>
                <w:iCs/>
              </w:rPr>
              <w:t> glabrata</w:t>
            </w:r>
          </w:p>
          <w:p w14:paraId="1BC8B1BC" w14:textId="77777777" w:rsidR="001D38F1" w:rsidRPr="00261D54" w:rsidRDefault="001D38F1" w:rsidP="00443839">
            <w:pPr>
              <w:pStyle w:val="TableText"/>
              <w:rPr>
                <w:i/>
                <w:iCs/>
              </w:rPr>
            </w:pPr>
            <w:proofErr w:type="spellStart"/>
            <w:r w:rsidRPr="00261D54">
              <w:rPr>
                <w:i/>
                <w:iCs/>
              </w:rPr>
              <w:t>Bradybaena</w:t>
            </w:r>
            <w:proofErr w:type="spellEnd"/>
            <w:r w:rsidRPr="00261D54">
              <w:rPr>
                <w:i/>
                <w:iCs/>
              </w:rPr>
              <w:t> </w:t>
            </w:r>
            <w:proofErr w:type="spellStart"/>
            <w:r w:rsidRPr="00261D54">
              <w:rPr>
                <w:i/>
                <w:iCs/>
              </w:rPr>
              <w:t>similaris</w:t>
            </w:r>
            <w:proofErr w:type="spellEnd"/>
          </w:p>
          <w:p w14:paraId="7D574A11" w14:textId="77777777" w:rsidR="001D38F1" w:rsidRPr="00261D54" w:rsidRDefault="001D38F1" w:rsidP="00443839">
            <w:pPr>
              <w:pStyle w:val="TableText"/>
              <w:rPr>
                <w:i/>
                <w:iCs/>
              </w:rPr>
            </w:pPr>
            <w:proofErr w:type="spellStart"/>
            <w:r w:rsidRPr="00261D54">
              <w:rPr>
                <w:i/>
                <w:iCs/>
              </w:rPr>
              <w:t>Deroceras</w:t>
            </w:r>
            <w:proofErr w:type="spellEnd"/>
            <w:r w:rsidRPr="00261D54">
              <w:rPr>
                <w:i/>
                <w:iCs/>
              </w:rPr>
              <w:t> leave</w:t>
            </w:r>
          </w:p>
          <w:p w14:paraId="18C1670A" w14:textId="77777777" w:rsidR="001D38F1" w:rsidRPr="00261D54" w:rsidRDefault="001D38F1" w:rsidP="00443839">
            <w:pPr>
              <w:pStyle w:val="TableText"/>
              <w:rPr>
                <w:i/>
                <w:iCs/>
              </w:rPr>
            </w:pPr>
            <w:proofErr w:type="spellStart"/>
            <w:r w:rsidRPr="00261D54">
              <w:rPr>
                <w:i/>
                <w:iCs/>
              </w:rPr>
              <w:t>Laevicaulus</w:t>
            </w:r>
            <w:proofErr w:type="spellEnd"/>
            <w:r w:rsidRPr="00261D54">
              <w:rPr>
                <w:i/>
                <w:iCs/>
              </w:rPr>
              <w:t> </w:t>
            </w:r>
            <w:proofErr w:type="spellStart"/>
            <w:r w:rsidRPr="00261D54">
              <w:rPr>
                <w:i/>
                <w:iCs/>
              </w:rPr>
              <w:t>alte</w:t>
            </w:r>
            <w:proofErr w:type="spellEnd"/>
          </w:p>
          <w:p w14:paraId="4E9A9DA9" w14:textId="77777777" w:rsidR="001D38F1" w:rsidRPr="00261D54" w:rsidRDefault="001D38F1" w:rsidP="00443839">
            <w:pPr>
              <w:pStyle w:val="TableText"/>
            </w:pPr>
            <w:proofErr w:type="spellStart"/>
            <w:r w:rsidRPr="00261D54">
              <w:rPr>
                <w:i/>
                <w:iCs/>
              </w:rPr>
              <w:t>Prosoples</w:t>
            </w:r>
            <w:proofErr w:type="spellEnd"/>
            <w:r w:rsidRPr="00261D54">
              <w:rPr>
                <w:i/>
                <w:iCs/>
              </w:rPr>
              <w:t> </w:t>
            </w:r>
            <w:proofErr w:type="spellStart"/>
            <w:r w:rsidRPr="00261D54">
              <w:rPr>
                <w:i/>
                <w:iCs/>
              </w:rPr>
              <w:t>javanicum</w:t>
            </w:r>
            <w:proofErr w:type="spellEnd"/>
          </w:p>
        </w:tc>
        <w:tc>
          <w:tcPr>
            <w:tcW w:w="962" w:type="pct"/>
            <w:shd w:val="clear" w:color="auto" w:fill="auto"/>
            <w:hideMark/>
          </w:tcPr>
          <w:p w14:paraId="1C9F2A9F" w14:textId="1A640F26" w:rsidR="001D38F1" w:rsidRPr="00261D54" w:rsidRDefault="001D38F1" w:rsidP="00443839">
            <w:pPr>
              <w:pStyle w:val="TableText"/>
            </w:pPr>
            <w:r w:rsidRPr="00261D54">
              <w:t>Slug</w:t>
            </w:r>
          </w:p>
          <w:p w14:paraId="380250EE" w14:textId="77777777" w:rsidR="001D38F1" w:rsidRPr="00261D54" w:rsidRDefault="001D38F1" w:rsidP="00443839">
            <w:pPr>
              <w:pStyle w:val="TableText"/>
            </w:pPr>
            <w:r w:rsidRPr="00261D54">
              <w:t>Frog</w:t>
            </w:r>
          </w:p>
          <w:p w14:paraId="4BE79B58" w14:textId="77777777" w:rsidR="001D38F1" w:rsidRPr="00261D54" w:rsidRDefault="001D38F1" w:rsidP="00443839">
            <w:pPr>
              <w:pStyle w:val="TableText"/>
            </w:pPr>
            <w:r w:rsidRPr="00261D54">
              <w:rPr>
                <w:i/>
                <w:iCs/>
              </w:rPr>
              <w:t>Rana </w:t>
            </w:r>
            <w:proofErr w:type="spellStart"/>
            <w:r w:rsidRPr="00261D54">
              <w:rPr>
                <w:i/>
                <w:iCs/>
              </w:rPr>
              <w:t>temporaria</w:t>
            </w:r>
            <w:proofErr w:type="spellEnd"/>
            <w:r w:rsidRPr="00261D54">
              <w:t xml:space="preserve"> may also act as intermediate host</w:t>
            </w:r>
          </w:p>
        </w:tc>
        <w:tc>
          <w:tcPr>
            <w:tcW w:w="658" w:type="pct"/>
            <w:shd w:val="clear" w:color="auto" w:fill="auto"/>
            <w:hideMark/>
          </w:tcPr>
          <w:p w14:paraId="0F3F537E" w14:textId="78972886" w:rsidR="001D38F1" w:rsidRPr="00261D54" w:rsidRDefault="001D38F1" w:rsidP="00443839">
            <w:pPr>
              <w:pStyle w:val="TableText"/>
            </w:pPr>
            <w:r w:rsidRPr="00261D54">
              <w:t>Canines</w:t>
            </w:r>
          </w:p>
          <w:p w14:paraId="4B0BBC2A" w14:textId="77777777" w:rsidR="001D38F1" w:rsidRPr="00261D54" w:rsidRDefault="001D38F1" w:rsidP="00443839">
            <w:pPr>
              <w:pStyle w:val="TableText"/>
              <w:rPr>
                <w:i/>
                <w:iCs/>
              </w:rPr>
            </w:pPr>
            <w:r w:rsidRPr="00261D54">
              <w:rPr>
                <w:i/>
                <w:iCs/>
              </w:rPr>
              <w:t>Canis lupus </w:t>
            </w:r>
            <w:proofErr w:type="spellStart"/>
            <w:r w:rsidRPr="00261D54">
              <w:rPr>
                <w:i/>
                <w:iCs/>
              </w:rPr>
              <w:t>familiaris</w:t>
            </w:r>
            <w:proofErr w:type="spellEnd"/>
          </w:p>
          <w:p w14:paraId="1C3E7140" w14:textId="77777777" w:rsidR="001D38F1" w:rsidRPr="00261D54" w:rsidRDefault="001D38F1" w:rsidP="00443839">
            <w:pPr>
              <w:pStyle w:val="TableText"/>
              <w:rPr>
                <w:i/>
                <w:iCs/>
              </w:rPr>
            </w:pPr>
            <w:proofErr w:type="spellStart"/>
            <w:r w:rsidRPr="00261D54">
              <w:rPr>
                <w:i/>
                <w:iCs/>
              </w:rPr>
              <w:t>Cerdocyon</w:t>
            </w:r>
            <w:proofErr w:type="spellEnd"/>
            <w:r w:rsidRPr="00261D54">
              <w:rPr>
                <w:i/>
                <w:iCs/>
              </w:rPr>
              <w:t> thous</w:t>
            </w:r>
          </w:p>
          <w:p w14:paraId="228B5D7F" w14:textId="77777777" w:rsidR="001D38F1" w:rsidRPr="00261D54" w:rsidRDefault="001D38F1" w:rsidP="00443839">
            <w:pPr>
              <w:pStyle w:val="TableText"/>
              <w:rPr>
                <w:i/>
                <w:iCs/>
              </w:rPr>
            </w:pPr>
            <w:proofErr w:type="spellStart"/>
            <w:r w:rsidRPr="00261D54">
              <w:rPr>
                <w:i/>
                <w:iCs/>
              </w:rPr>
              <w:t>Ducicyon</w:t>
            </w:r>
            <w:proofErr w:type="spellEnd"/>
            <w:r w:rsidRPr="00261D54">
              <w:rPr>
                <w:i/>
                <w:iCs/>
              </w:rPr>
              <w:t> </w:t>
            </w:r>
            <w:proofErr w:type="spellStart"/>
            <w:r w:rsidRPr="00261D54">
              <w:rPr>
                <w:i/>
                <w:iCs/>
              </w:rPr>
              <w:t>azarae</w:t>
            </w:r>
            <w:proofErr w:type="spellEnd"/>
          </w:p>
          <w:p w14:paraId="578EA248" w14:textId="77777777" w:rsidR="001D38F1" w:rsidRPr="00261D54" w:rsidRDefault="001D38F1" w:rsidP="00443839">
            <w:pPr>
              <w:pStyle w:val="TableText"/>
              <w:rPr>
                <w:i/>
                <w:iCs/>
              </w:rPr>
            </w:pPr>
            <w:r w:rsidRPr="00261D54">
              <w:rPr>
                <w:i/>
                <w:iCs/>
              </w:rPr>
              <w:t>D. </w:t>
            </w:r>
            <w:proofErr w:type="spellStart"/>
            <w:r w:rsidRPr="00261D54">
              <w:rPr>
                <w:i/>
                <w:iCs/>
              </w:rPr>
              <w:t>vetulus</w:t>
            </w:r>
            <w:proofErr w:type="spellEnd"/>
          </w:p>
          <w:p w14:paraId="15F4997F" w14:textId="77777777" w:rsidR="001D38F1" w:rsidRPr="00261D54" w:rsidRDefault="001D38F1" w:rsidP="00443839">
            <w:pPr>
              <w:pStyle w:val="TableText"/>
              <w:rPr>
                <w:i/>
                <w:iCs/>
              </w:rPr>
            </w:pPr>
            <w:proofErr w:type="spellStart"/>
            <w:r w:rsidRPr="00261D54">
              <w:rPr>
                <w:i/>
                <w:iCs/>
              </w:rPr>
              <w:t>Fennecus</w:t>
            </w:r>
            <w:proofErr w:type="spellEnd"/>
            <w:r w:rsidRPr="00261D54">
              <w:rPr>
                <w:i/>
                <w:iCs/>
              </w:rPr>
              <w:t> </w:t>
            </w:r>
            <w:proofErr w:type="spellStart"/>
            <w:r w:rsidRPr="00261D54">
              <w:rPr>
                <w:i/>
                <w:iCs/>
              </w:rPr>
              <w:t>zerda</w:t>
            </w:r>
            <w:proofErr w:type="spellEnd"/>
          </w:p>
          <w:p w14:paraId="63B161D8" w14:textId="77777777" w:rsidR="001D38F1" w:rsidRPr="00261D54" w:rsidRDefault="001D38F1" w:rsidP="00443839">
            <w:pPr>
              <w:pStyle w:val="TableText"/>
            </w:pPr>
            <w:r w:rsidRPr="00261D54">
              <w:rPr>
                <w:i/>
                <w:iCs/>
              </w:rPr>
              <w:t>Vulpes </w:t>
            </w:r>
            <w:proofErr w:type="spellStart"/>
            <w:r w:rsidRPr="00261D54">
              <w:rPr>
                <w:i/>
                <w:iCs/>
              </w:rPr>
              <w:t>vulpes</w:t>
            </w:r>
            <w:proofErr w:type="spellEnd"/>
          </w:p>
        </w:tc>
        <w:tc>
          <w:tcPr>
            <w:tcW w:w="506" w:type="pct"/>
            <w:shd w:val="clear" w:color="auto" w:fill="auto"/>
            <w:hideMark/>
          </w:tcPr>
          <w:p w14:paraId="27038AF7" w14:textId="77777777" w:rsidR="001D38F1" w:rsidRPr="00261D54" w:rsidRDefault="001D38F1" w:rsidP="00443839">
            <w:pPr>
              <w:pStyle w:val="TableText"/>
            </w:pPr>
            <w:r w:rsidRPr="00261D54">
              <w:t>Paratenic: lizards, mice, rats </w:t>
            </w:r>
          </w:p>
        </w:tc>
        <w:tc>
          <w:tcPr>
            <w:tcW w:w="382" w:type="pct"/>
            <w:shd w:val="clear" w:color="auto" w:fill="auto"/>
            <w:hideMark/>
          </w:tcPr>
          <w:p w14:paraId="4DF6E3FF" w14:textId="77777777" w:rsidR="001D38F1" w:rsidRPr="00261D54" w:rsidRDefault="001D38F1" w:rsidP="00443839">
            <w:pPr>
              <w:pStyle w:val="TableText"/>
            </w:pPr>
            <w:r w:rsidRPr="00261D54">
              <w:t>No – only found in one imported dog </w:t>
            </w:r>
          </w:p>
        </w:tc>
        <w:tc>
          <w:tcPr>
            <w:tcW w:w="619" w:type="pct"/>
            <w:shd w:val="clear" w:color="auto" w:fill="auto"/>
            <w:hideMark/>
          </w:tcPr>
          <w:p w14:paraId="1395854E" w14:textId="4398B5E1" w:rsidR="001D38F1" w:rsidRPr="00261D54" w:rsidRDefault="001D38F1" w:rsidP="00443839">
            <w:pPr>
              <w:pStyle w:val="TableText"/>
            </w:pPr>
            <w:r w:rsidRPr="00261D54">
              <w:t>(Rosen</w:t>
            </w:r>
            <w:r w:rsidR="00AF0763" w:rsidRPr="00AF0763">
              <w:rPr>
                <w:i/>
              </w:rPr>
              <w:t xml:space="preserve"> et al</w:t>
            </w:r>
            <w:r w:rsidR="00174F05" w:rsidRPr="00174F05">
              <w:t xml:space="preserve">., </w:t>
            </w:r>
            <w:r w:rsidRPr="00261D54">
              <w:t>1970</w:t>
            </w:r>
            <w:r w:rsidR="00AF0763">
              <w:t xml:space="preserve">; </w:t>
            </w:r>
            <w:r w:rsidRPr="00261D54">
              <w:t>Bolt</w:t>
            </w:r>
            <w:r w:rsidR="00AF0763" w:rsidRPr="00AF0763">
              <w:rPr>
                <w:i/>
              </w:rPr>
              <w:t xml:space="preserve"> et al</w:t>
            </w:r>
            <w:r w:rsidR="00174F05" w:rsidRPr="00174F05">
              <w:t xml:space="preserve">., </w:t>
            </w:r>
            <w:r w:rsidR="005B42DF">
              <w:t>1993</w:t>
            </w:r>
            <w:r w:rsidR="00AF0763">
              <w:t xml:space="preserve">; </w:t>
            </w:r>
            <w:proofErr w:type="spellStart"/>
            <w:r w:rsidRPr="00261D54">
              <w:t>Tebb</w:t>
            </w:r>
            <w:proofErr w:type="spellEnd"/>
            <w:r w:rsidR="00AF0763" w:rsidRPr="00AF0763">
              <w:rPr>
                <w:i/>
              </w:rPr>
              <w:t xml:space="preserve"> et al</w:t>
            </w:r>
            <w:r w:rsidR="00174F05" w:rsidRPr="00174F05">
              <w:t xml:space="preserve">., </w:t>
            </w:r>
            <w:r w:rsidRPr="00261D54">
              <w:t>2007</w:t>
            </w:r>
            <w:r w:rsidR="00AF0763">
              <w:t xml:space="preserve">; </w:t>
            </w:r>
            <w:proofErr w:type="spellStart"/>
            <w:r w:rsidRPr="00261D54">
              <w:t>Ferdushy</w:t>
            </w:r>
            <w:proofErr w:type="spellEnd"/>
            <w:r w:rsidRPr="00261D54">
              <w:t xml:space="preserve"> and Hasan, 2010</w:t>
            </w:r>
            <w:r w:rsidR="00AF0763">
              <w:t xml:space="preserve">; </w:t>
            </w:r>
            <w:r w:rsidRPr="00261D54">
              <w:t>Bessa</w:t>
            </w:r>
            <w:r w:rsidR="00AF0763" w:rsidRPr="00AF0763">
              <w:rPr>
                <w:i/>
              </w:rPr>
              <w:t xml:space="preserve"> et al</w:t>
            </w:r>
            <w:r w:rsidR="00174F05" w:rsidRPr="00174F05">
              <w:t xml:space="preserve">., </w:t>
            </w:r>
            <w:r w:rsidRPr="00261D54">
              <w:t>2000</w:t>
            </w:r>
            <w:r w:rsidR="00AF0763">
              <w:t xml:space="preserve">; </w:t>
            </w:r>
            <w:proofErr w:type="spellStart"/>
            <w:r w:rsidRPr="00261D54">
              <w:t>Mozzer</w:t>
            </w:r>
            <w:proofErr w:type="spellEnd"/>
            <w:r w:rsidR="00AF0763" w:rsidRPr="00AF0763">
              <w:rPr>
                <w:i/>
              </w:rPr>
              <w:t xml:space="preserve"> et al</w:t>
            </w:r>
            <w:r w:rsidR="00174F05" w:rsidRPr="00174F05">
              <w:t xml:space="preserve">., </w:t>
            </w:r>
            <w:r w:rsidRPr="00261D54">
              <w:t>2011</w:t>
            </w:r>
            <w:r w:rsidR="00AF0763">
              <w:t xml:space="preserve">; </w:t>
            </w:r>
            <w:r w:rsidRPr="00261D54">
              <w:t>Di Cesare</w:t>
            </w:r>
            <w:r w:rsidR="00AF0763" w:rsidRPr="00AF0763">
              <w:rPr>
                <w:i/>
              </w:rPr>
              <w:t xml:space="preserve"> et al</w:t>
            </w:r>
            <w:r w:rsidR="00174F05" w:rsidRPr="00174F05">
              <w:t xml:space="preserve">., </w:t>
            </w:r>
            <w:r w:rsidRPr="00261D54">
              <w:t>2015</w:t>
            </w:r>
            <w:r w:rsidR="00AF0763">
              <w:t>)</w:t>
            </w:r>
          </w:p>
          <w:p w14:paraId="6A27C8BE" w14:textId="337810A6" w:rsidR="001D38F1" w:rsidRPr="00261D54" w:rsidRDefault="001D38F1" w:rsidP="00443839">
            <w:pPr>
              <w:pStyle w:val="TableText"/>
            </w:pPr>
            <w:r w:rsidRPr="00261D54">
              <w:t>(</w:t>
            </w:r>
            <w:proofErr w:type="spellStart"/>
            <w:r w:rsidRPr="00261D54">
              <w:t>Ferdushy</w:t>
            </w:r>
            <w:proofErr w:type="spellEnd"/>
            <w:r w:rsidR="00AF0763" w:rsidRPr="00AF0763">
              <w:rPr>
                <w:i/>
              </w:rPr>
              <w:t xml:space="preserve"> et al</w:t>
            </w:r>
            <w:r w:rsidR="00174F05" w:rsidRPr="00174F05">
              <w:t xml:space="preserve">., </w:t>
            </w:r>
            <w:r w:rsidRPr="00261D54">
              <w:t>2009</w:t>
            </w:r>
            <w:r w:rsidR="00AF0763">
              <w:t xml:space="preserve">; </w:t>
            </w:r>
            <w:r w:rsidRPr="00261D54">
              <w:t>Morgan</w:t>
            </w:r>
            <w:r w:rsidR="00AF0763" w:rsidRPr="00AF0763">
              <w:rPr>
                <w:i/>
              </w:rPr>
              <w:t xml:space="preserve"> et al</w:t>
            </w:r>
            <w:r w:rsidR="00174F05" w:rsidRPr="00174F05">
              <w:t xml:space="preserve">., </w:t>
            </w:r>
            <w:r w:rsidRPr="00261D54">
              <w:t>2005</w:t>
            </w:r>
            <w:r w:rsidR="00AF0763">
              <w:t xml:space="preserve">; </w:t>
            </w:r>
            <w:r w:rsidRPr="00261D54">
              <w:t>Grewal</w:t>
            </w:r>
            <w:r w:rsidR="00AF0763" w:rsidRPr="00AF0763">
              <w:rPr>
                <w:i/>
              </w:rPr>
              <w:t xml:space="preserve"> et al</w:t>
            </w:r>
            <w:r w:rsidR="00174F05" w:rsidRPr="00174F05">
              <w:t xml:space="preserve">., </w:t>
            </w:r>
            <w:r w:rsidRPr="00261D54">
              <w:t>2003)</w:t>
            </w:r>
          </w:p>
        </w:tc>
      </w:tr>
      <w:tr w:rsidR="001D38F1" w:rsidRPr="00261D54" w14:paraId="0532BAFE" w14:textId="77777777" w:rsidTr="00602F82">
        <w:tc>
          <w:tcPr>
            <w:tcW w:w="786" w:type="pct"/>
            <w:shd w:val="clear" w:color="auto" w:fill="auto"/>
            <w:hideMark/>
          </w:tcPr>
          <w:p w14:paraId="0BD91B1B" w14:textId="77777777" w:rsidR="001D38F1" w:rsidRPr="00261D54" w:rsidRDefault="001D38F1" w:rsidP="00602F82">
            <w:pPr>
              <w:pStyle w:val="TableText"/>
              <w:rPr>
                <w:i/>
                <w:iCs/>
              </w:rPr>
            </w:pPr>
            <w:proofErr w:type="spellStart"/>
            <w:r w:rsidRPr="00261D54">
              <w:rPr>
                <w:i/>
                <w:iCs/>
              </w:rPr>
              <w:t>Angiostrongylus</w:t>
            </w:r>
            <w:proofErr w:type="spellEnd"/>
            <w:r w:rsidRPr="00261D54">
              <w:rPr>
                <w:i/>
                <w:iCs/>
              </w:rPr>
              <w:t> </w:t>
            </w:r>
            <w:proofErr w:type="spellStart"/>
            <w:r w:rsidRPr="00261D54">
              <w:rPr>
                <w:i/>
                <w:iCs/>
              </w:rPr>
              <w:t>abstrusus</w:t>
            </w:r>
            <w:proofErr w:type="spellEnd"/>
          </w:p>
        </w:tc>
        <w:tc>
          <w:tcPr>
            <w:tcW w:w="1087" w:type="pct"/>
            <w:shd w:val="clear" w:color="auto" w:fill="auto"/>
            <w:hideMark/>
          </w:tcPr>
          <w:p w14:paraId="299E64AA" w14:textId="26197646" w:rsidR="001D38F1" w:rsidRPr="00261D54" w:rsidRDefault="001D38F1" w:rsidP="00602F82">
            <w:pPr>
              <w:pStyle w:val="TableText"/>
            </w:pPr>
            <w:r w:rsidRPr="00261D54">
              <w:t>Snail</w:t>
            </w:r>
          </w:p>
          <w:p w14:paraId="3C889EAE" w14:textId="3113AA9B" w:rsidR="001D38F1" w:rsidRPr="00261D54" w:rsidRDefault="006F743C" w:rsidP="00602F82">
            <w:pPr>
              <w:pStyle w:val="TableText"/>
              <w:rPr>
                <w:i/>
                <w:iCs/>
              </w:rPr>
            </w:pPr>
            <w:r w:rsidRPr="006F743C">
              <w:rPr>
                <w:i/>
                <w:iCs/>
              </w:rPr>
              <w:t>C.</w:t>
            </w:r>
            <w:r w:rsidR="00791E6B">
              <w:rPr>
                <w:i/>
                <w:iCs/>
              </w:rPr>
              <w:t> </w:t>
            </w:r>
            <w:r w:rsidRPr="006F743C">
              <w:rPr>
                <w:i/>
                <w:iCs/>
              </w:rPr>
              <w:t>aspersum</w:t>
            </w:r>
          </w:p>
          <w:p w14:paraId="603C59A4" w14:textId="3B808630" w:rsidR="001D38F1" w:rsidRPr="00261D54" w:rsidRDefault="001D38F1" w:rsidP="00602F82">
            <w:pPr>
              <w:pStyle w:val="TableText"/>
              <w:rPr>
                <w:i/>
                <w:iCs/>
              </w:rPr>
            </w:pPr>
            <w:proofErr w:type="spellStart"/>
            <w:r w:rsidRPr="00261D54">
              <w:rPr>
                <w:i/>
                <w:iCs/>
              </w:rPr>
              <w:t>Agriolimax</w:t>
            </w:r>
            <w:proofErr w:type="spellEnd"/>
            <w:r w:rsidRPr="00261D54">
              <w:rPr>
                <w:i/>
                <w:iCs/>
              </w:rPr>
              <w:t> laevis</w:t>
            </w:r>
          </w:p>
          <w:p w14:paraId="0E69C176" w14:textId="77777777" w:rsidR="001D38F1" w:rsidRPr="00261D54" w:rsidRDefault="001D38F1" w:rsidP="00602F82">
            <w:pPr>
              <w:pStyle w:val="TableText"/>
            </w:pPr>
            <w:r w:rsidRPr="00261D54">
              <w:t>Snails of multiple genera</w:t>
            </w:r>
          </w:p>
        </w:tc>
        <w:tc>
          <w:tcPr>
            <w:tcW w:w="962" w:type="pct"/>
            <w:shd w:val="clear" w:color="auto" w:fill="auto"/>
            <w:hideMark/>
          </w:tcPr>
          <w:p w14:paraId="0A2F94B3" w14:textId="77777777" w:rsidR="001D38F1" w:rsidRPr="00261D54" w:rsidRDefault="001D38F1" w:rsidP="00602F82">
            <w:pPr>
              <w:pStyle w:val="TableText"/>
            </w:pPr>
            <w:r w:rsidRPr="00261D54">
              <w:t>Slug</w:t>
            </w:r>
          </w:p>
        </w:tc>
        <w:tc>
          <w:tcPr>
            <w:tcW w:w="658" w:type="pct"/>
            <w:shd w:val="clear" w:color="auto" w:fill="auto"/>
            <w:hideMark/>
          </w:tcPr>
          <w:p w14:paraId="652F63CE" w14:textId="6BE17E97" w:rsidR="001D38F1" w:rsidRPr="00261D54" w:rsidRDefault="001D38F1" w:rsidP="00602F82">
            <w:pPr>
              <w:pStyle w:val="TableText"/>
            </w:pPr>
            <w:r w:rsidRPr="00261D54">
              <w:t>Felines</w:t>
            </w:r>
          </w:p>
          <w:p w14:paraId="6614C21B" w14:textId="77777777" w:rsidR="001D38F1" w:rsidRPr="00261D54" w:rsidRDefault="001D38F1" w:rsidP="00602F82">
            <w:pPr>
              <w:pStyle w:val="TableText"/>
              <w:rPr>
                <w:i/>
                <w:iCs/>
              </w:rPr>
            </w:pPr>
            <w:r w:rsidRPr="00261D54">
              <w:rPr>
                <w:i/>
                <w:iCs/>
              </w:rPr>
              <w:t>Felis catus</w:t>
            </w:r>
          </w:p>
          <w:p w14:paraId="456771B5" w14:textId="77777777" w:rsidR="001D38F1" w:rsidRPr="00261D54" w:rsidRDefault="001D38F1" w:rsidP="00602F82">
            <w:pPr>
              <w:pStyle w:val="TableText"/>
              <w:rPr>
                <w:i/>
                <w:iCs/>
              </w:rPr>
            </w:pPr>
            <w:r w:rsidRPr="00261D54">
              <w:rPr>
                <w:i/>
                <w:iCs/>
              </w:rPr>
              <w:t>Acinonyx jubatus</w:t>
            </w:r>
          </w:p>
          <w:p w14:paraId="2C81F5CF" w14:textId="77777777" w:rsidR="001D38F1" w:rsidRPr="00261D54" w:rsidRDefault="001D38F1" w:rsidP="00602F82">
            <w:pPr>
              <w:pStyle w:val="TableText"/>
              <w:rPr>
                <w:i/>
                <w:iCs/>
              </w:rPr>
            </w:pPr>
            <w:r w:rsidRPr="00261D54">
              <w:rPr>
                <w:i/>
                <w:iCs/>
              </w:rPr>
              <w:t>Panthera onca</w:t>
            </w:r>
          </w:p>
          <w:p w14:paraId="10BFE3DD" w14:textId="77777777" w:rsidR="001D38F1" w:rsidRPr="00261D54" w:rsidRDefault="001D38F1" w:rsidP="00602F82">
            <w:pPr>
              <w:pStyle w:val="TableText"/>
              <w:rPr>
                <w:i/>
                <w:iCs/>
              </w:rPr>
            </w:pPr>
            <w:r w:rsidRPr="00261D54">
              <w:rPr>
                <w:i/>
                <w:iCs/>
              </w:rPr>
              <w:t>Felis concolor</w:t>
            </w:r>
          </w:p>
          <w:p w14:paraId="2C954AB6" w14:textId="77777777" w:rsidR="001D38F1" w:rsidRPr="00261D54" w:rsidRDefault="001D38F1" w:rsidP="00602F82">
            <w:pPr>
              <w:pStyle w:val="TableText"/>
              <w:rPr>
                <w:i/>
                <w:iCs/>
              </w:rPr>
            </w:pPr>
            <w:r w:rsidRPr="00261D54">
              <w:rPr>
                <w:i/>
                <w:iCs/>
              </w:rPr>
              <w:t>Panthera </w:t>
            </w:r>
            <w:proofErr w:type="spellStart"/>
            <w:r w:rsidRPr="00261D54">
              <w:rPr>
                <w:i/>
                <w:iCs/>
              </w:rPr>
              <w:t>leo</w:t>
            </w:r>
            <w:proofErr w:type="spellEnd"/>
          </w:p>
          <w:p w14:paraId="765FEF25" w14:textId="77777777" w:rsidR="001D38F1" w:rsidRPr="00261D54" w:rsidRDefault="001D38F1" w:rsidP="00602F82">
            <w:pPr>
              <w:pStyle w:val="TableText"/>
              <w:rPr>
                <w:i/>
                <w:iCs/>
              </w:rPr>
            </w:pPr>
            <w:r w:rsidRPr="00261D54">
              <w:rPr>
                <w:i/>
                <w:iCs/>
              </w:rPr>
              <w:t>Panthera </w:t>
            </w:r>
            <w:proofErr w:type="spellStart"/>
            <w:r w:rsidRPr="00261D54">
              <w:rPr>
                <w:i/>
                <w:iCs/>
              </w:rPr>
              <w:t>tigris</w:t>
            </w:r>
            <w:proofErr w:type="spellEnd"/>
            <w:r w:rsidRPr="00261D54">
              <w:rPr>
                <w:i/>
                <w:iCs/>
              </w:rPr>
              <w:t> </w:t>
            </w:r>
            <w:proofErr w:type="spellStart"/>
            <w:r w:rsidRPr="00261D54">
              <w:rPr>
                <w:i/>
                <w:iCs/>
              </w:rPr>
              <w:t>altaica</w:t>
            </w:r>
            <w:proofErr w:type="spellEnd"/>
          </w:p>
        </w:tc>
        <w:tc>
          <w:tcPr>
            <w:tcW w:w="506" w:type="pct"/>
            <w:shd w:val="clear" w:color="auto" w:fill="auto"/>
            <w:hideMark/>
          </w:tcPr>
          <w:p w14:paraId="59666623" w14:textId="0F11DB11" w:rsidR="001D38F1" w:rsidRPr="00261D54" w:rsidRDefault="00C30816" w:rsidP="00602F82">
            <w:pPr>
              <w:pStyle w:val="TableText"/>
            </w:pPr>
            <w:r>
              <w:t>-</w:t>
            </w:r>
          </w:p>
        </w:tc>
        <w:tc>
          <w:tcPr>
            <w:tcW w:w="382" w:type="pct"/>
            <w:shd w:val="clear" w:color="auto" w:fill="auto"/>
            <w:hideMark/>
          </w:tcPr>
          <w:p w14:paraId="486924C1" w14:textId="77777777" w:rsidR="001D38F1" w:rsidRPr="00261D54" w:rsidRDefault="001D38F1" w:rsidP="00602F82">
            <w:pPr>
              <w:pStyle w:val="TableText"/>
            </w:pPr>
            <w:r w:rsidRPr="00261D54">
              <w:t>Yes</w:t>
            </w:r>
          </w:p>
        </w:tc>
        <w:tc>
          <w:tcPr>
            <w:tcW w:w="619" w:type="pct"/>
            <w:shd w:val="clear" w:color="auto" w:fill="auto"/>
            <w:hideMark/>
          </w:tcPr>
          <w:p w14:paraId="04B3EA5E" w14:textId="3F714D73" w:rsidR="001D38F1" w:rsidRPr="00261D54" w:rsidRDefault="001D38F1" w:rsidP="00602F82">
            <w:pPr>
              <w:pStyle w:val="TableText"/>
            </w:pPr>
            <w:r w:rsidRPr="00261D54">
              <w:t>(</w:t>
            </w:r>
            <w:proofErr w:type="spellStart"/>
            <w:r w:rsidRPr="00261D54">
              <w:t>Hobmaier</w:t>
            </w:r>
            <w:proofErr w:type="spellEnd"/>
            <w:r w:rsidRPr="00261D54">
              <w:t xml:space="preserve"> and </w:t>
            </w:r>
            <w:proofErr w:type="spellStart"/>
            <w:r w:rsidRPr="00261D54">
              <w:t>Hobmaier</w:t>
            </w:r>
            <w:proofErr w:type="spellEnd"/>
            <w:r w:rsidRPr="00261D54">
              <w:t>, 1935</w:t>
            </w:r>
            <w:r w:rsidR="00BF1006">
              <w:t>;</w:t>
            </w:r>
            <w:r w:rsidRPr="00261D54">
              <w:t xml:space="preserve"> Mackerras, 1957</w:t>
            </w:r>
            <w:r w:rsidR="00BF1006">
              <w:t>;</w:t>
            </w:r>
            <w:r w:rsidRPr="00261D54">
              <w:t xml:space="preserve"> Anderson, 2000</w:t>
            </w:r>
            <w:r w:rsidR="00BF1006">
              <w:t>;</w:t>
            </w:r>
            <w:r w:rsidRPr="00261D54">
              <w:t xml:space="preserve"> Bjork</w:t>
            </w:r>
            <w:r w:rsidR="00AF0763" w:rsidRPr="00AF0763">
              <w:rPr>
                <w:i/>
              </w:rPr>
              <w:t xml:space="preserve"> et al</w:t>
            </w:r>
            <w:r w:rsidR="00174F05" w:rsidRPr="00174F05">
              <w:t xml:space="preserve">., </w:t>
            </w:r>
            <w:r w:rsidRPr="00261D54">
              <w:t>2000</w:t>
            </w:r>
            <w:r w:rsidR="00BF1006">
              <w:t>;</w:t>
            </w:r>
            <w:r w:rsidRPr="00261D54">
              <w:t xml:space="preserve"> Gonzalez</w:t>
            </w:r>
            <w:r w:rsidR="00AF0763" w:rsidRPr="00AF0763">
              <w:rPr>
                <w:i/>
              </w:rPr>
              <w:t xml:space="preserve"> et al</w:t>
            </w:r>
            <w:r w:rsidR="00174F05" w:rsidRPr="00174F05">
              <w:t xml:space="preserve">., </w:t>
            </w:r>
            <w:r w:rsidRPr="00261D54">
              <w:t>2007</w:t>
            </w:r>
            <w:r w:rsidR="00BF1006">
              <w:t>;</w:t>
            </w:r>
            <w:r w:rsidRPr="00261D54">
              <w:t xml:space="preserve"> Barrs</w:t>
            </w:r>
            <w:r w:rsidR="00AF0763" w:rsidRPr="00AF0763">
              <w:rPr>
                <w:i/>
              </w:rPr>
              <w:t xml:space="preserve"> et al</w:t>
            </w:r>
            <w:r w:rsidR="00174F05" w:rsidRPr="00174F05">
              <w:t xml:space="preserve">., </w:t>
            </w:r>
            <w:r w:rsidRPr="00261D54">
              <w:t>2008</w:t>
            </w:r>
            <w:r w:rsidR="00BF1006">
              <w:t>;</w:t>
            </w:r>
            <w:r w:rsidRPr="00261D54">
              <w:t xml:space="preserve"> </w:t>
            </w:r>
            <w:proofErr w:type="spellStart"/>
            <w:r w:rsidRPr="00261D54">
              <w:t>Thiengo</w:t>
            </w:r>
            <w:proofErr w:type="spellEnd"/>
            <w:r w:rsidR="00AF0763" w:rsidRPr="00AF0763">
              <w:rPr>
                <w:i/>
              </w:rPr>
              <w:t xml:space="preserve"> et al</w:t>
            </w:r>
            <w:r w:rsidR="00174F05" w:rsidRPr="00174F05">
              <w:t xml:space="preserve">., </w:t>
            </w:r>
            <w:r w:rsidRPr="00261D54">
              <w:t>2008</w:t>
            </w:r>
            <w:r w:rsidR="00BF1006">
              <w:t>;</w:t>
            </w:r>
            <w:r w:rsidRPr="00261D54">
              <w:t xml:space="preserve"> </w:t>
            </w:r>
            <w:proofErr w:type="spellStart"/>
            <w:r w:rsidRPr="00261D54">
              <w:t>Moskvina</w:t>
            </w:r>
            <w:proofErr w:type="spellEnd"/>
            <w:r w:rsidRPr="00261D54">
              <w:t>, 2018</w:t>
            </w:r>
            <w:r w:rsidR="00BF1006">
              <w:t>;</w:t>
            </w:r>
            <w:r w:rsidRPr="00261D54">
              <w:t xml:space="preserve"> Di Cesare</w:t>
            </w:r>
            <w:r w:rsidR="00AF0763" w:rsidRPr="00AF0763">
              <w:rPr>
                <w:i/>
              </w:rPr>
              <w:t xml:space="preserve"> et al</w:t>
            </w:r>
            <w:r w:rsidR="00174F05" w:rsidRPr="00174F05">
              <w:t xml:space="preserve">., </w:t>
            </w:r>
            <w:r w:rsidRPr="00261D54">
              <w:t>2013)</w:t>
            </w:r>
          </w:p>
        </w:tc>
      </w:tr>
      <w:tr w:rsidR="001D38F1" w:rsidRPr="00261D54" w14:paraId="18CE842B" w14:textId="77777777" w:rsidTr="00C30816">
        <w:tc>
          <w:tcPr>
            <w:tcW w:w="786" w:type="pct"/>
            <w:shd w:val="clear" w:color="auto" w:fill="auto"/>
            <w:hideMark/>
          </w:tcPr>
          <w:p w14:paraId="063C6783" w14:textId="5A5AFCBC" w:rsidR="001D38F1" w:rsidRPr="00261D54" w:rsidRDefault="001D38F1" w:rsidP="00C30816">
            <w:pPr>
              <w:pStyle w:val="TableText"/>
              <w:rPr>
                <w:i/>
                <w:iCs/>
              </w:rPr>
            </w:pPr>
            <w:proofErr w:type="spellStart"/>
            <w:r w:rsidRPr="00261D54">
              <w:rPr>
                <w:i/>
                <w:iCs/>
              </w:rPr>
              <w:t>Angiostrongylus</w:t>
            </w:r>
            <w:proofErr w:type="spellEnd"/>
            <w:r w:rsidRPr="00261D54">
              <w:rPr>
                <w:i/>
                <w:iCs/>
              </w:rPr>
              <w:t> </w:t>
            </w:r>
            <w:proofErr w:type="spellStart"/>
            <w:r w:rsidRPr="00261D54">
              <w:rPr>
                <w:i/>
                <w:iCs/>
              </w:rPr>
              <w:t>cantonensis</w:t>
            </w:r>
            <w:proofErr w:type="spellEnd"/>
          </w:p>
          <w:p w14:paraId="565BB9C5" w14:textId="77777777" w:rsidR="001D38F1" w:rsidRPr="00261D54" w:rsidRDefault="001D38F1" w:rsidP="00C30816">
            <w:pPr>
              <w:pStyle w:val="TableText"/>
            </w:pPr>
            <w:r w:rsidRPr="00261D54">
              <w:t>Different strains exist</w:t>
            </w:r>
          </w:p>
        </w:tc>
        <w:tc>
          <w:tcPr>
            <w:tcW w:w="1087" w:type="pct"/>
            <w:shd w:val="clear" w:color="auto" w:fill="auto"/>
            <w:hideMark/>
          </w:tcPr>
          <w:p w14:paraId="17F2A8B7" w14:textId="4D38E1C1" w:rsidR="001D38F1" w:rsidRPr="00261D54" w:rsidRDefault="001D38F1" w:rsidP="00C30816">
            <w:pPr>
              <w:pStyle w:val="TableText"/>
            </w:pPr>
            <w:r w:rsidRPr="00261D54">
              <w:t>Snail</w:t>
            </w:r>
          </w:p>
          <w:p w14:paraId="38FDF2E7" w14:textId="40B3A0DA" w:rsidR="001D38F1" w:rsidRPr="00261D54" w:rsidRDefault="006F743C" w:rsidP="00C30816">
            <w:pPr>
              <w:pStyle w:val="TableText"/>
              <w:rPr>
                <w:i/>
                <w:iCs/>
              </w:rPr>
            </w:pPr>
            <w:r w:rsidRPr="006F743C">
              <w:rPr>
                <w:i/>
                <w:iCs/>
              </w:rPr>
              <w:t>C.</w:t>
            </w:r>
            <w:r w:rsidR="00C30816">
              <w:rPr>
                <w:i/>
                <w:iCs/>
              </w:rPr>
              <w:t> </w:t>
            </w:r>
            <w:r w:rsidRPr="006F743C">
              <w:rPr>
                <w:i/>
                <w:iCs/>
              </w:rPr>
              <w:t>aspersum</w:t>
            </w:r>
          </w:p>
          <w:p w14:paraId="4C594C9A" w14:textId="77777777" w:rsidR="001D38F1" w:rsidRPr="00261D54" w:rsidRDefault="001D38F1" w:rsidP="00C30816">
            <w:pPr>
              <w:pStyle w:val="TableText"/>
              <w:rPr>
                <w:i/>
                <w:iCs/>
              </w:rPr>
            </w:pPr>
            <w:r w:rsidRPr="00261D54">
              <w:rPr>
                <w:i/>
                <w:iCs/>
              </w:rPr>
              <w:t>Achatina </w:t>
            </w:r>
            <w:proofErr w:type="spellStart"/>
            <w:r w:rsidRPr="00261D54">
              <w:rPr>
                <w:i/>
                <w:iCs/>
              </w:rPr>
              <w:t>fulica</w:t>
            </w:r>
            <w:proofErr w:type="spellEnd"/>
          </w:p>
          <w:p w14:paraId="18DC8CEF" w14:textId="77777777" w:rsidR="001D38F1" w:rsidRPr="00261D54" w:rsidRDefault="001D38F1" w:rsidP="00C30816">
            <w:pPr>
              <w:pStyle w:val="TableText"/>
              <w:rPr>
                <w:i/>
                <w:iCs/>
              </w:rPr>
            </w:pPr>
            <w:proofErr w:type="spellStart"/>
            <w:r w:rsidRPr="00261D54">
              <w:rPr>
                <w:i/>
                <w:iCs/>
              </w:rPr>
              <w:t>Bellamya</w:t>
            </w:r>
            <w:proofErr w:type="spellEnd"/>
            <w:r w:rsidRPr="00261D54">
              <w:rPr>
                <w:i/>
                <w:iCs/>
              </w:rPr>
              <w:t> </w:t>
            </w:r>
            <w:proofErr w:type="spellStart"/>
            <w:r w:rsidRPr="00261D54">
              <w:rPr>
                <w:i/>
                <w:iCs/>
              </w:rPr>
              <w:t>ingallsiana</w:t>
            </w:r>
            <w:proofErr w:type="spellEnd"/>
          </w:p>
          <w:p w14:paraId="60177BB9" w14:textId="77777777" w:rsidR="001D38F1" w:rsidRPr="00261D54" w:rsidRDefault="001D38F1" w:rsidP="00C30816">
            <w:pPr>
              <w:pStyle w:val="TableText"/>
              <w:rPr>
                <w:i/>
                <w:iCs/>
              </w:rPr>
            </w:pPr>
            <w:proofErr w:type="spellStart"/>
            <w:r w:rsidRPr="00261D54">
              <w:rPr>
                <w:i/>
                <w:iCs/>
              </w:rPr>
              <w:t>Bradybaena</w:t>
            </w:r>
            <w:proofErr w:type="spellEnd"/>
            <w:r w:rsidRPr="00261D54">
              <w:rPr>
                <w:i/>
                <w:iCs/>
              </w:rPr>
              <w:t> </w:t>
            </w:r>
            <w:proofErr w:type="spellStart"/>
            <w:r w:rsidRPr="00261D54">
              <w:rPr>
                <w:i/>
                <w:iCs/>
              </w:rPr>
              <w:t>similaris</w:t>
            </w:r>
            <w:proofErr w:type="spellEnd"/>
          </w:p>
          <w:p w14:paraId="7FF24C4F" w14:textId="77777777" w:rsidR="001D38F1" w:rsidRPr="00261D54" w:rsidRDefault="001D38F1" w:rsidP="00C30816">
            <w:pPr>
              <w:pStyle w:val="TableText"/>
              <w:rPr>
                <w:i/>
                <w:iCs/>
              </w:rPr>
            </w:pPr>
            <w:proofErr w:type="spellStart"/>
            <w:r w:rsidRPr="00261D54">
              <w:rPr>
                <w:i/>
                <w:iCs/>
              </w:rPr>
              <w:t>Cipangopaludina</w:t>
            </w:r>
            <w:proofErr w:type="spellEnd"/>
            <w:r w:rsidRPr="00261D54">
              <w:rPr>
                <w:i/>
                <w:iCs/>
              </w:rPr>
              <w:t> chinensis</w:t>
            </w:r>
          </w:p>
          <w:p w14:paraId="0D666651" w14:textId="77777777" w:rsidR="001D38F1" w:rsidRPr="00261D54" w:rsidRDefault="001D38F1" w:rsidP="00C30816">
            <w:pPr>
              <w:pStyle w:val="TableText"/>
              <w:rPr>
                <w:i/>
                <w:iCs/>
              </w:rPr>
            </w:pPr>
            <w:proofErr w:type="spellStart"/>
            <w:r w:rsidRPr="00261D54">
              <w:rPr>
                <w:i/>
                <w:iCs/>
              </w:rPr>
              <w:t>Derceras</w:t>
            </w:r>
            <w:proofErr w:type="spellEnd"/>
            <w:r w:rsidRPr="00261D54">
              <w:rPr>
                <w:i/>
                <w:iCs/>
              </w:rPr>
              <w:t> leave</w:t>
            </w:r>
          </w:p>
          <w:p w14:paraId="2C6FEF65" w14:textId="77777777" w:rsidR="001D38F1" w:rsidRPr="00261D54" w:rsidRDefault="001D38F1" w:rsidP="00C30816">
            <w:pPr>
              <w:pStyle w:val="TableText"/>
              <w:rPr>
                <w:i/>
                <w:iCs/>
              </w:rPr>
            </w:pPr>
            <w:proofErr w:type="spellStart"/>
            <w:r w:rsidRPr="00261D54">
              <w:rPr>
                <w:i/>
                <w:iCs/>
              </w:rPr>
              <w:t>Euglandina</w:t>
            </w:r>
            <w:proofErr w:type="spellEnd"/>
            <w:r w:rsidRPr="00261D54">
              <w:rPr>
                <w:i/>
                <w:iCs/>
              </w:rPr>
              <w:t> rosea</w:t>
            </w:r>
          </w:p>
          <w:p w14:paraId="5D3FB17C" w14:textId="77777777" w:rsidR="001D38F1" w:rsidRPr="00261D54" w:rsidRDefault="001D38F1" w:rsidP="00C30816">
            <w:pPr>
              <w:pStyle w:val="TableText"/>
              <w:rPr>
                <w:i/>
                <w:iCs/>
              </w:rPr>
            </w:pPr>
            <w:proofErr w:type="spellStart"/>
            <w:r w:rsidRPr="00261D54">
              <w:rPr>
                <w:i/>
                <w:iCs/>
              </w:rPr>
              <w:lastRenderedPageBreak/>
              <w:t>Girasia</w:t>
            </w:r>
            <w:proofErr w:type="spellEnd"/>
            <w:r w:rsidRPr="00261D54">
              <w:rPr>
                <w:i/>
                <w:iCs/>
              </w:rPr>
              <w:t> </w:t>
            </w:r>
            <w:proofErr w:type="spellStart"/>
            <w:r w:rsidRPr="00261D54">
              <w:rPr>
                <w:i/>
                <w:iCs/>
              </w:rPr>
              <w:t>peguensis</w:t>
            </w:r>
            <w:proofErr w:type="spellEnd"/>
          </w:p>
          <w:p w14:paraId="6F88B9EF" w14:textId="77777777" w:rsidR="001D38F1" w:rsidRPr="00261D54" w:rsidRDefault="001D38F1" w:rsidP="00C30816">
            <w:pPr>
              <w:pStyle w:val="TableText"/>
              <w:rPr>
                <w:i/>
                <w:iCs/>
              </w:rPr>
            </w:pPr>
            <w:proofErr w:type="spellStart"/>
            <w:r w:rsidRPr="00261D54">
              <w:rPr>
                <w:i/>
                <w:iCs/>
              </w:rPr>
              <w:t>Indoplanorbis</w:t>
            </w:r>
            <w:proofErr w:type="spellEnd"/>
            <w:r w:rsidRPr="00261D54">
              <w:rPr>
                <w:i/>
                <w:iCs/>
              </w:rPr>
              <w:t> </w:t>
            </w:r>
            <w:proofErr w:type="spellStart"/>
            <w:r w:rsidRPr="00261D54">
              <w:rPr>
                <w:i/>
                <w:iCs/>
              </w:rPr>
              <w:t>exustus</w:t>
            </w:r>
            <w:proofErr w:type="spellEnd"/>
          </w:p>
          <w:p w14:paraId="6B52087F" w14:textId="77777777" w:rsidR="001D38F1" w:rsidRPr="00261D54" w:rsidRDefault="001D38F1" w:rsidP="00C30816">
            <w:pPr>
              <w:pStyle w:val="TableText"/>
              <w:rPr>
                <w:i/>
                <w:iCs/>
              </w:rPr>
            </w:pPr>
            <w:proofErr w:type="spellStart"/>
            <w:r w:rsidRPr="00261D54">
              <w:rPr>
                <w:i/>
                <w:iCs/>
              </w:rPr>
              <w:t>Laevicaulus</w:t>
            </w:r>
            <w:proofErr w:type="spellEnd"/>
            <w:r w:rsidRPr="00261D54">
              <w:rPr>
                <w:i/>
                <w:iCs/>
              </w:rPr>
              <w:t> </w:t>
            </w:r>
            <w:proofErr w:type="spellStart"/>
            <w:r w:rsidRPr="00261D54">
              <w:rPr>
                <w:i/>
                <w:iCs/>
              </w:rPr>
              <w:t>alte</w:t>
            </w:r>
            <w:proofErr w:type="spellEnd"/>
          </w:p>
          <w:p w14:paraId="451CE7F2" w14:textId="77777777" w:rsidR="001D38F1" w:rsidRPr="00261D54" w:rsidRDefault="001D38F1" w:rsidP="00C30816">
            <w:pPr>
              <w:pStyle w:val="TableText"/>
              <w:rPr>
                <w:i/>
                <w:iCs/>
              </w:rPr>
            </w:pPr>
            <w:proofErr w:type="spellStart"/>
            <w:r w:rsidRPr="00261D54">
              <w:rPr>
                <w:i/>
                <w:iCs/>
              </w:rPr>
              <w:t>Macrochlamys</w:t>
            </w:r>
            <w:proofErr w:type="spellEnd"/>
            <w:r w:rsidRPr="00261D54">
              <w:rPr>
                <w:i/>
                <w:iCs/>
              </w:rPr>
              <w:t> </w:t>
            </w:r>
            <w:proofErr w:type="spellStart"/>
            <w:r w:rsidRPr="00261D54">
              <w:rPr>
                <w:i/>
                <w:iCs/>
              </w:rPr>
              <w:t>resplendens</w:t>
            </w:r>
            <w:proofErr w:type="spellEnd"/>
          </w:p>
          <w:p w14:paraId="00FB19D7" w14:textId="77777777" w:rsidR="001D38F1" w:rsidRPr="00261D54" w:rsidRDefault="001D38F1" w:rsidP="00C30816">
            <w:pPr>
              <w:pStyle w:val="TableText"/>
              <w:rPr>
                <w:i/>
                <w:iCs/>
              </w:rPr>
            </w:pPr>
            <w:proofErr w:type="spellStart"/>
            <w:r w:rsidRPr="00261D54">
              <w:rPr>
                <w:i/>
                <w:iCs/>
              </w:rPr>
              <w:t>Microparmarion</w:t>
            </w:r>
            <w:proofErr w:type="spellEnd"/>
            <w:r w:rsidRPr="00261D54">
              <w:rPr>
                <w:i/>
                <w:iCs/>
              </w:rPr>
              <w:t> </w:t>
            </w:r>
            <w:proofErr w:type="spellStart"/>
            <w:r w:rsidRPr="00261D54">
              <w:rPr>
                <w:i/>
                <w:iCs/>
              </w:rPr>
              <w:t>malayanus</w:t>
            </w:r>
            <w:proofErr w:type="spellEnd"/>
          </w:p>
          <w:p w14:paraId="3C1B084D" w14:textId="77777777" w:rsidR="001D38F1" w:rsidRPr="00261D54" w:rsidRDefault="001D38F1" w:rsidP="00C30816">
            <w:pPr>
              <w:pStyle w:val="TableText"/>
              <w:rPr>
                <w:i/>
                <w:iCs/>
              </w:rPr>
            </w:pPr>
            <w:proofErr w:type="spellStart"/>
            <w:r w:rsidRPr="00261D54">
              <w:rPr>
                <w:i/>
                <w:iCs/>
              </w:rPr>
              <w:t>Opeas</w:t>
            </w:r>
            <w:proofErr w:type="spellEnd"/>
            <w:r w:rsidRPr="00261D54">
              <w:rPr>
                <w:i/>
                <w:iCs/>
              </w:rPr>
              <w:t> </w:t>
            </w:r>
            <w:proofErr w:type="spellStart"/>
            <w:r w:rsidRPr="00261D54">
              <w:rPr>
                <w:i/>
                <w:iCs/>
              </w:rPr>
              <w:t>javanicum</w:t>
            </w:r>
            <w:proofErr w:type="spellEnd"/>
          </w:p>
          <w:p w14:paraId="741A387A" w14:textId="77777777" w:rsidR="001D38F1" w:rsidRPr="00261D54" w:rsidRDefault="001D38F1" w:rsidP="00C30816">
            <w:pPr>
              <w:pStyle w:val="TableText"/>
              <w:rPr>
                <w:i/>
                <w:iCs/>
              </w:rPr>
            </w:pPr>
            <w:proofErr w:type="spellStart"/>
            <w:r w:rsidRPr="00261D54">
              <w:rPr>
                <w:i/>
                <w:iCs/>
              </w:rPr>
              <w:t>Pupina</w:t>
            </w:r>
            <w:proofErr w:type="spellEnd"/>
            <w:r w:rsidRPr="00261D54">
              <w:rPr>
                <w:i/>
                <w:iCs/>
              </w:rPr>
              <w:t> complanate</w:t>
            </w:r>
          </w:p>
          <w:p w14:paraId="2CF5A911" w14:textId="77777777" w:rsidR="001D38F1" w:rsidRPr="00261D54" w:rsidRDefault="001D38F1" w:rsidP="00C30816">
            <w:pPr>
              <w:pStyle w:val="TableText"/>
              <w:rPr>
                <w:i/>
                <w:iCs/>
              </w:rPr>
            </w:pPr>
            <w:r w:rsidRPr="00261D54">
              <w:rPr>
                <w:i/>
                <w:iCs/>
              </w:rPr>
              <w:t>Pila ampullaceal</w:t>
            </w:r>
          </w:p>
          <w:p w14:paraId="6763B7AE" w14:textId="77777777" w:rsidR="001D38F1" w:rsidRPr="00261D54" w:rsidRDefault="001D38F1" w:rsidP="00C30816">
            <w:pPr>
              <w:pStyle w:val="TableText"/>
              <w:rPr>
                <w:i/>
                <w:iCs/>
              </w:rPr>
            </w:pPr>
            <w:r w:rsidRPr="00261D54">
              <w:rPr>
                <w:i/>
                <w:iCs/>
              </w:rPr>
              <w:t>P. scutate</w:t>
            </w:r>
          </w:p>
          <w:p w14:paraId="778A8B7D" w14:textId="77777777" w:rsidR="001D38F1" w:rsidRPr="00261D54" w:rsidRDefault="001D38F1" w:rsidP="00C30816">
            <w:pPr>
              <w:pStyle w:val="TableText"/>
              <w:rPr>
                <w:i/>
                <w:iCs/>
              </w:rPr>
            </w:pPr>
            <w:proofErr w:type="spellStart"/>
            <w:r w:rsidRPr="00261D54">
              <w:rPr>
                <w:i/>
                <w:iCs/>
              </w:rPr>
              <w:t>Quantula</w:t>
            </w:r>
            <w:proofErr w:type="spellEnd"/>
            <w:r w:rsidRPr="00261D54">
              <w:rPr>
                <w:i/>
                <w:iCs/>
              </w:rPr>
              <w:t> striata</w:t>
            </w:r>
          </w:p>
          <w:p w14:paraId="19162F3A" w14:textId="77777777" w:rsidR="001D38F1" w:rsidRPr="00261D54" w:rsidRDefault="001D38F1" w:rsidP="00C30816">
            <w:pPr>
              <w:pStyle w:val="TableText"/>
              <w:rPr>
                <w:i/>
                <w:iCs/>
              </w:rPr>
            </w:pPr>
            <w:proofErr w:type="spellStart"/>
            <w:r w:rsidRPr="00261D54">
              <w:rPr>
                <w:i/>
                <w:iCs/>
              </w:rPr>
              <w:t>Subulina</w:t>
            </w:r>
            <w:proofErr w:type="spellEnd"/>
            <w:r w:rsidRPr="00261D54">
              <w:rPr>
                <w:i/>
                <w:iCs/>
              </w:rPr>
              <w:t> </w:t>
            </w:r>
            <w:proofErr w:type="spellStart"/>
            <w:r w:rsidRPr="00261D54">
              <w:rPr>
                <w:i/>
                <w:iCs/>
              </w:rPr>
              <w:t>octona</w:t>
            </w:r>
            <w:proofErr w:type="spellEnd"/>
          </w:p>
          <w:p w14:paraId="031E7E72" w14:textId="77777777" w:rsidR="001D38F1" w:rsidRPr="00261D54" w:rsidRDefault="001D38F1" w:rsidP="00C30816">
            <w:pPr>
              <w:pStyle w:val="TableText"/>
              <w:rPr>
                <w:i/>
                <w:iCs/>
              </w:rPr>
            </w:pPr>
            <w:proofErr w:type="spellStart"/>
            <w:r w:rsidRPr="00261D54">
              <w:rPr>
                <w:i/>
                <w:iCs/>
              </w:rPr>
              <w:t>Vaginalus</w:t>
            </w:r>
            <w:proofErr w:type="spellEnd"/>
            <w:r w:rsidRPr="00261D54">
              <w:rPr>
                <w:i/>
                <w:iCs/>
              </w:rPr>
              <w:t> </w:t>
            </w:r>
            <w:proofErr w:type="spellStart"/>
            <w:r w:rsidRPr="00261D54">
              <w:rPr>
                <w:i/>
                <w:iCs/>
              </w:rPr>
              <w:t>plebeius</w:t>
            </w:r>
            <w:proofErr w:type="spellEnd"/>
          </w:p>
          <w:p w14:paraId="43E57BA2" w14:textId="77777777" w:rsidR="001D38F1" w:rsidRPr="00261D54" w:rsidRDefault="001D38F1" w:rsidP="00C30816">
            <w:pPr>
              <w:pStyle w:val="TableText"/>
            </w:pPr>
            <w:proofErr w:type="spellStart"/>
            <w:r w:rsidRPr="00261D54">
              <w:rPr>
                <w:i/>
                <w:iCs/>
              </w:rPr>
              <w:t>Veronicella</w:t>
            </w:r>
            <w:proofErr w:type="spellEnd"/>
            <w:r w:rsidRPr="00261D54">
              <w:rPr>
                <w:i/>
                <w:iCs/>
              </w:rPr>
              <w:t> </w:t>
            </w:r>
            <w:proofErr w:type="spellStart"/>
            <w:r w:rsidRPr="00261D54">
              <w:rPr>
                <w:i/>
                <w:iCs/>
              </w:rPr>
              <w:t>alte</w:t>
            </w:r>
            <w:proofErr w:type="spellEnd"/>
          </w:p>
        </w:tc>
        <w:tc>
          <w:tcPr>
            <w:tcW w:w="962" w:type="pct"/>
            <w:shd w:val="clear" w:color="auto" w:fill="auto"/>
            <w:hideMark/>
          </w:tcPr>
          <w:p w14:paraId="55C4D3BD" w14:textId="19AD7CF9" w:rsidR="001D38F1" w:rsidRPr="00261D54" w:rsidRDefault="001D38F1" w:rsidP="00C30816">
            <w:pPr>
              <w:pStyle w:val="TableText"/>
            </w:pPr>
            <w:r w:rsidRPr="00261D54">
              <w:lastRenderedPageBreak/>
              <w:t>Slugs</w:t>
            </w:r>
          </w:p>
          <w:p w14:paraId="2B0D1A3E" w14:textId="77777777" w:rsidR="001D38F1" w:rsidRPr="00261D54" w:rsidRDefault="001D38F1" w:rsidP="00C30816">
            <w:pPr>
              <w:pStyle w:val="TableText"/>
              <w:rPr>
                <w:i/>
                <w:iCs/>
              </w:rPr>
            </w:pPr>
            <w:proofErr w:type="spellStart"/>
            <w:r w:rsidRPr="00261D54">
              <w:rPr>
                <w:i/>
              </w:rPr>
              <w:t>Girasia</w:t>
            </w:r>
            <w:proofErr w:type="spellEnd"/>
            <w:r w:rsidRPr="00261D54">
              <w:rPr>
                <w:i/>
                <w:iCs/>
              </w:rPr>
              <w:t> </w:t>
            </w:r>
            <w:proofErr w:type="spellStart"/>
            <w:r w:rsidRPr="00261D54">
              <w:rPr>
                <w:i/>
              </w:rPr>
              <w:t>peguensis</w:t>
            </w:r>
            <w:proofErr w:type="spellEnd"/>
          </w:p>
          <w:p w14:paraId="30B47997" w14:textId="77777777" w:rsidR="001D38F1" w:rsidRPr="00261D54" w:rsidRDefault="001D38F1" w:rsidP="00C30816">
            <w:pPr>
              <w:pStyle w:val="TableText"/>
              <w:rPr>
                <w:i/>
                <w:iCs/>
              </w:rPr>
            </w:pPr>
            <w:proofErr w:type="spellStart"/>
            <w:r w:rsidRPr="00261D54">
              <w:rPr>
                <w:i/>
              </w:rPr>
              <w:t>Microparmarion</w:t>
            </w:r>
            <w:proofErr w:type="spellEnd"/>
            <w:r w:rsidRPr="00261D54">
              <w:rPr>
                <w:i/>
                <w:iCs/>
              </w:rPr>
              <w:t> </w:t>
            </w:r>
            <w:proofErr w:type="spellStart"/>
            <w:r w:rsidRPr="00261D54">
              <w:rPr>
                <w:i/>
              </w:rPr>
              <w:t>malayanurn</w:t>
            </w:r>
            <w:proofErr w:type="spellEnd"/>
          </w:p>
          <w:p w14:paraId="16A9711F" w14:textId="77777777" w:rsidR="001D38F1" w:rsidRPr="00261D54" w:rsidRDefault="001D38F1" w:rsidP="00C30816">
            <w:pPr>
              <w:pStyle w:val="TableText"/>
              <w:rPr>
                <w:i/>
                <w:iCs/>
              </w:rPr>
            </w:pPr>
            <w:proofErr w:type="spellStart"/>
            <w:r w:rsidRPr="00261D54">
              <w:rPr>
                <w:i/>
              </w:rPr>
              <w:t>Deroceras</w:t>
            </w:r>
            <w:proofErr w:type="spellEnd"/>
            <w:r w:rsidRPr="00261D54">
              <w:rPr>
                <w:i/>
                <w:iCs/>
              </w:rPr>
              <w:t> leave</w:t>
            </w:r>
          </w:p>
          <w:p w14:paraId="7D656EE0" w14:textId="77777777" w:rsidR="001D38F1" w:rsidRPr="00261D54" w:rsidRDefault="001D38F1" w:rsidP="00C30816">
            <w:pPr>
              <w:pStyle w:val="TableText"/>
              <w:rPr>
                <w:i/>
                <w:iCs/>
              </w:rPr>
            </w:pPr>
            <w:proofErr w:type="spellStart"/>
            <w:r w:rsidRPr="00261D54">
              <w:rPr>
                <w:i/>
              </w:rPr>
              <w:t>Vaginalus</w:t>
            </w:r>
            <w:proofErr w:type="spellEnd"/>
            <w:r w:rsidRPr="00261D54">
              <w:rPr>
                <w:i/>
                <w:iCs/>
              </w:rPr>
              <w:t> </w:t>
            </w:r>
            <w:proofErr w:type="spellStart"/>
            <w:r w:rsidRPr="00261D54">
              <w:rPr>
                <w:i/>
              </w:rPr>
              <w:t>plebeius</w:t>
            </w:r>
            <w:proofErr w:type="spellEnd"/>
          </w:p>
          <w:p w14:paraId="375B858E" w14:textId="77777777" w:rsidR="001D38F1" w:rsidRPr="00261D54" w:rsidRDefault="001D38F1" w:rsidP="00C30816">
            <w:pPr>
              <w:pStyle w:val="TableText"/>
              <w:rPr>
                <w:i/>
              </w:rPr>
            </w:pPr>
            <w:proofErr w:type="spellStart"/>
            <w:r w:rsidRPr="00261D54">
              <w:rPr>
                <w:i/>
              </w:rPr>
              <w:t>Veronicella</w:t>
            </w:r>
            <w:proofErr w:type="spellEnd"/>
            <w:r w:rsidRPr="00261D54">
              <w:rPr>
                <w:i/>
                <w:iCs/>
              </w:rPr>
              <w:t> </w:t>
            </w:r>
            <w:proofErr w:type="spellStart"/>
            <w:r w:rsidRPr="00261D54">
              <w:rPr>
                <w:i/>
              </w:rPr>
              <w:t>alte</w:t>
            </w:r>
            <w:proofErr w:type="spellEnd"/>
          </w:p>
          <w:p w14:paraId="4D1F6DEE" w14:textId="57480090" w:rsidR="001D38F1" w:rsidRPr="00261D54" w:rsidRDefault="001D38F1" w:rsidP="00C30816">
            <w:pPr>
              <w:pStyle w:val="TableText"/>
            </w:pPr>
          </w:p>
          <w:p w14:paraId="49C91907" w14:textId="77777777" w:rsidR="001D38F1" w:rsidRPr="00261D54" w:rsidRDefault="001D38F1" w:rsidP="00C30816">
            <w:pPr>
              <w:pStyle w:val="TableText"/>
            </w:pPr>
            <w:r w:rsidRPr="00261D54">
              <w:t>Frogs, experimentally</w:t>
            </w:r>
          </w:p>
          <w:p w14:paraId="0F23D391" w14:textId="77777777" w:rsidR="001D38F1" w:rsidRPr="00261D54" w:rsidRDefault="001D38F1" w:rsidP="00C30816">
            <w:pPr>
              <w:pStyle w:val="TableText"/>
              <w:rPr>
                <w:i/>
                <w:iCs/>
              </w:rPr>
            </w:pPr>
            <w:r w:rsidRPr="00261D54">
              <w:rPr>
                <w:i/>
              </w:rPr>
              <w:lastRenderedPageBreak/>
              <w:t>Xenopus </w:t>
            </w:r>
            <w:r w:rsidRPr="00261D54">
              <w:rPr>
                <w:i/>
                <w:iCs/>
              </w:rPr>
              <w:t>laevis</w:t>
            </w:r>
          </w:p>
          <w:p w14:paraId="6C781A8B" w14:textId="77777777" w:rsidR="001D38F1" w:rsidRPr="00261D54" w:rsidRDefault="001D38F1" w:rsidP="00C30816">
            <w:pPr>
              <w:pStyle w:val="TableText"/>
            </w:pPr>
            <w:r w:rsidRPr="00261D54">
              <w:rPr>
                <w:i/>
                <w:iCs/>
              </w:rPr>
              <w:t>Rana</w:t>
            </w:r>
            <w:r w:rsidRPr="00261D54">
              <w:rPr>
                <w:i/>
              </w:rPr>
              <w:t> </w:t>
            </w:r>
            <w:proofErr w:type="spellStart"/>
            <w:r w:rsidRPr="00261D54">
              <w:rPr>
                <w:i/>
              </w:rPr>
              <w:t>chensinensis</w:t>
            </w:r>
            <w:proofErr w:type="spellEnd"/>
          </w:p>
        </w:tc>
        <w:tc>
          <w:tcPr>
            <w:tcW w:w="658" w:type="pct"/>
            <w:shd w:val="clear" w:color="auto" w:fill="auto"/>
            <w:hideMark/>
          </w:tcPr>
          <w:p w14:paraId="569F4187" w14:textId="77777777" w:rsidR="001D38F1" w:rsidRPr="00261D54" w:rsidRDefault="001D38F1" w:rsidP="00C30816">
            <w:pPr>
              <w:pStyle w:val="TableText"/>
            </w:pPr>
            <w:r w:rsidRPr="00261D54">
              <w:lastRenderedPageBreak/>
              <w:t>Rodents</w:t>
            </w:r>
          </w:p>
          <w:p w14:paraId="75AD6BB3" w14:textId="77777777" w:rsidR="001D38F1" w:rsidRPr="00261D54" w:rsidRDefault="001D38F1" w:rsidP="00C30816">
            <w:pPr>
              <w:pStyle w:val="TableText"/>
            </w:pPr>
            <w:r w:rsidRPr="00261D54">
              <w:t xml:space="preserve">24 rat species with </w:t>
            </w:r>
            <w:r w:rsidRPr="00261D54">
              <w:rPr>
                <w:i/>
                <w:iCs/>
              </w:rPr>
              <w:t>Rattus norvegicus</w:t>
            </w:r>
            <w:r w:rsidRPr="00261D54">
              <w:t xml:space="preserve"> and </w:t>
            </w:r>
            <w:r w:rsidRPr="00261D54">
              <w:rPr>
                <w:i/>
                <w:iCs/>
              </w:rPr>
              <w:t>R. </w:t>
            </w:r>
            <w:proofErr w:type="spellStart"/>
            <w:r w:rsidRPr="00261D54">
              <w:rPr>
                <w:i/>
                <w:iCs/>
              </w:rPr>
              <w:t>rattus</w:t>
            </w:r>
            <w:proofErr w:type="spellEnd"/>
            <w:r w:rsidRPr="00261D54">
              <w:t xml:space="preserve"> identified as responsible for greatest distribution</w:t>
            </w:r>
          </w:p>
        </w:tc>
        <w:tc>
          <w:tcPr>
            <w:tcW w:w="506" w:type="pct"/>
            <w:shd w:val="clear" w:color="auto" w:fill="auto"/>
            <w:hideMark/>
          </w:tcPr>
          <w:p w14:paraId="1909AAE4" w14:textId="77777777" w:rsidR="001D38F1" w:rsidRPr="00261D54" w:rsidRDefault="001D38F1" w:rsidP="00C30816">
            <w:pPr>
              <w:pStyle w:val="TableText"/>
            </w:pPr>
            <w:r w:rsidRPr="00261D54">
              <w:t>Low host specificity</w:t>
            </w:r>
          </w:p>
          <w:p w14:paraId="22ED9FDB" w14:textId="4FC132BF" w:rsidR="001D38F1" w:rsidRPr="00261D54" w:rsidRDefault="001D38F1" w:rsidP="00C30816">
            <w:pPr>
              <w:pStyle w:val="TableText"/>
            </w:pPr>
          </w:p>
          <w:p w14:paraId="111A62C9" w14:textId="77777777" w:rsidR="001D38F1" w:rsidRPr="00261D54" w:rsidRDefault="001D38F1" w:rsidP="00C30816">
            <w:pPr>
              <w:pStyle w:val="TableText"/>
            </w:pPr>
            <w:r w:rsidRPr="00261D54">
              <w:t>Accidental hosts: humans, Australian native fauna, domesticated and wild animals</w:t>
            </w:r>
          </w:p>
        </w:tc>
        <w:tc>
          <w:tcPr>
            <w:tcW w:w="382" w:type="pct"/>
            <w:shd w:val="clear" w:color="auto" w:fill="auto"/>
            <w:hideMark/>
          </w:tcPr>
          <w:p w14:paraId="3C4C84C6" w14:textId="77777777" w:rsidR="001D38F1" w:rsidRPr="00261D54" w:rsidRDefault="001D38F1" w:rsidP="00C30816">
            <w:pPr>
              <w:pStyle w:val="TableText"/>
            </w:pPr>
            <w:r w:rsidRPr="00261D54">
              <w:t>Yes</w:t>
            </w:r>
          </w:p>
        </w:tc>
        <w:tc>
          <w:tcPr>
            <w:tcW w:w="619" w:type="pct"/>
            <w:shd w:val="clear" w:color="auto" w:fill="auto"/>
            <w:hideMark/>
          </w:tcPr>
          <w:p w14:paraId="5E8E6BE8" w14:textId="0BF0081F" w:rsidR="001D38F1" w:rsidRPr="00261D54" w:rsidRDefault="001D38F1" w:rsidP="00C30816">
            <w:pPr>
              <w:pStyle w:val="TableText"/>
            </w:pPr>
            <w:r w:rsidRPr="00261D54">
              <w:t>(</w:t>
            </w:r>
            <w:proofErr w:type="spellStart"/>
            <w:r w:rsidRPr="00261D54">
              <w:t>Alicata</w:t>
            </w:r>
            <w:proofErr w:type="spellEnd"/>
            <w:r w:rsidRPr="00261D54">
              <w:t>, 1965</w:t>
            </w:r>
            <w:r w:rsidR="00BF1006">
              <w:t>;</w:t>
            </w:r>
            <w:r w:rsidRPr="00261D54">
              <w:t xml:space="preserve"> </w:t>
            </w:r>
            <w:proofErr w:type="spellStart"/>
            <w:r w:rsidRPr="00261D54">
              <w:t>Bhaibulaya</w:t>
            </w:r>
            <w:proofErr w:type="spellEnd"/>
            <w:r w:rsidRPr="00261D54">
              <w:t>, 1991</w:t>
            </w:r>
            <w:r w:rsidR="00BF1006">
              <w:t>;</w:t>
            </w:r>
            <w:r w:rsidRPr="00261D54">
              <w:t xml:space="preserve"> Anderson, 2000</w:t>
            </w:r>
            <w:r w:rsidR="00BF1006">
              <w:t>;</w:t>
            </w:r>
            <w:r w:rsidRPr="00261D54">
              <w:t xml:space="preserve"> Aghazadeh</w:t>
            </w:r>
            <w:r w:rsidR="00AF0763" w:rsidRPr="00AF0763">
              <w:rPr>
                <w:i/>
              </w:rPr>
              <w:t xml:space="preserve"> et al</w:t>
            </w:r>
            <w:r w:rsidR="00174F05" w:rsidRPr="00174F05">
              <w:t xml:space="preserve">., </w:t>
            </w:r>
            <w:r w:rsidRPr="00261D54">
              <w:t>2015a</w:t>
            </w:r>
            <w:r w:rsidR="00BF1006">
              <w:t>;</w:t>
            </w:r>
            <w:r w:rsidRPr="00261D54">
              <w:t xml:space="preserve"> Chan</w:t>
            </w:r>
            <w:r w:rsidR="00AF0763" w:rsidRPr="00AF0763">
              <w:rPr>
                <w:i/>
              </w:rPr>
              <w:t xml:space="preserve"> et al</w:t>
            </w:r>
            <w:r w:rsidR="00174F05" w:rsidRPr="00174F05">
              <w:t xml:space="preserve">., </w:t>
            </w:r>
            <w:r w:rsidRPr="00261D54">
              <w:t>2015</w:t>
            </w:r>
            <w:r w:rsidR="00BF1006">
              <w:t>;</w:t>
            </w:r>
            <w:r w:rsidRPr="00261D54">
              <w:t xml:space="preserve"> Stokes</w:t>
            </w:r>
            <w:r w:rsidR="00AF0763" w:rsidRPr="00AF0763">
              <w:rPr>
                <w:i/>
              </w:rPr>
              <w:t xml:space="preserve"> et al</w:t>
            </w:r>
            <w:r w:rsidR="00174F05" w:rsidRPr="00174F05">
              <w:t xml:space="preserve">., </w:t>
            </w:r>
            <w:r w:rsidRPr="00261D54">
              <w:t>2007</w:t>
            </w:r>
            <w:r w:rsidR="00BF1006">
              <w:t>;</w:t>
            </w:r>
            <w:r w:rsidRPr="00261D54">
              <w:t xml:space="preserve"> Kim</w:t>
            </w:r>
            <w:r w:rsidR="00AF0763" w:rsidRPr="00AF0763">
              <w:rPr>
                <w:i/>
              </w:rPr>
              <w:t xml:space="preserve"> et al</w:t>
            </w:r>
            <w:r w:rsidR="00174F05" w:rsidRPr="00174F05">
              <w:t xml:space="preserve">., </w:t>
            </w:r>
            <w:r w:rsidRPr="00261D54">
              <w:t>2014</w:t>
            </w:r>
            <w:r w:rsidR="00BF1006">
              <w:t>;</w:t>
            </w:r>
            <w:r w:rsidRPr="00261D54">
              <w:t xml:space="preserve"> Colella</w:t>
            </w:r>
            <w:r w:rsidR="00AF0763" w:rsidRPr="00AF0763">
              <w:rPr>
                <w:i/>
              </w:rPr>
              <w:t xml:space="preserve"> et al</w:t>
            </w:r>
            <w:r w:rsidR="00174F05" w:rsidRPr="00174F05">
              <w:t xml:space="preserve">., </w:t>
            </w:r>
            <w:r w:rsidRPr="00261D54">
              <w:t>2015)</w:t>
            </w:r>
          </w:p>
        </w:tc>
      </w:tr>
      <w:tr w:rsidR="001D38F1" w:rsidRPr="00261D54" w14:paraId="100C580F" w14:textId="77777777" w:rsidTr="00B47B2B">
        <w:tc>
          <w:tcPr>
            <w:tcW w:w="786" w:type="pct"/>
            <w:shd w:val="clear" w:color="auto" w:fill="auto"/>
            <w:hideMark/>
          </w:tcPr>
          <w:p w14:paraId="45B113C7" w14:textId="77777777" w:rsidR="001D38F1" w:rsidRPr="00261D54" w:rsidRDefault="001D38F1" w:rsidP="00B47B2B">
            <w:pPr>
              <w:pStyle w:val="TableText"/>
              <w:rPr>
                <w:i/>
                <w:iCs/>
              </w:rPr>
            </w:pPr>
            <w:proofErr w:type="spellStart"/>
            <w:r w:rsidRPr="00261D54">
              <w:rPr>
                <w:i/>
                <w:iCs/>
              </w:rPr>
              <w:t>Angiostrongylus</w:t>
            </w:r>
            <w:proofErr w:type="spellEnd"/>
            <w:r w:rsidRPr="00261D54">
              <w:rPr>
                <w:i/>
                <w:iCs/>
              </w:rPr>
              <w:t> </w:t>
            </w:r>
            <w:proofErr w:type="spellStart"/>
            <w:r w:rsidRPr="00261D54">
              <w:rPr>
                <w:i/>
                <w:iCs/>
              </w:rPr>
              <w:t>mackerrasae</w:t>
            </w:r>
            <w:proofErr w:type="spellEnd"/>
            <w:r w:rsidRPr="00261D54">
              <w:rPr>
                <w:i/>
                <w:iCs/>
              </w:rPr>
              <w:t> </w:t>
            </w:r>
          </w:p>
        </w:tc>
        <w:tc>
          <w:tcPr>
            <w:tcW w:w="1087" w:type="pct"/>
            <w:shd w:val="clear" w:color="auto" w:fill="auto"/>
            <w:hideMark/>
          </w:tcPr>
          <w:p w14:paraId="35508EF0" w14:textId="77777777" w:rsidR="001D38F1" w:rsidRPr="00261D54" w:rsidRDefault="001D38F1" w:rsidP="00B47B2B">
            <w:pPr>
              <w:pStyle w:val="TableText"/>
            </w:pPr>
            <w:r w:rsidRPr="00261D54">
              <w:t>Snail</w:t>
            </w:r>
          </w:p>
          <w:p w14:paraId="7FAF02B0" w14:textId="77777777" w:rsidR="001D38F1" w:rsidRPr="00261D54" w:rsidRDefault="001D38F1" w:rsidP="00B47B2B">
            <w:pPr>
              <w:pStyle w:val="TableText"/>
            </w:pPr>
            <w:proofErr w:type="spellStart"/>
            <w:r w:rsidRPr="00261D54">
              <w:rPr>
                <w:i/>
                <w:iCs/>
              </w:rPr>
              <w:t>Helicarion</w:t>
            </w:r>
            <w:proofErr w:type="spellEnd"/>
            <w:r w:rsidRPr="00261D54">
              <w:t> spp.</w:t>
            </w:r>
          </w:p>
        </w:tc>
        <w:tc>
          <w:tcPr>
            <w:tcW w:w="962" w:type="pct"/>
            <w:shd w:val="clear" w:color="auto" w:fill="auto"/>
            <w:hideMark/>
          </w:tcPr>
          <w:p w14:paraId="78071FFB" w14:textId="77777777" w:rsidR="001D38F1" w:rsidRPr="00261D54" w:rsidRDefault="001D38F1" w:rsidP="00B47B2B">
            <w:pPr>
              <w:pStyle w:val="TableText"/>
            </w:pPr>
            <w:r w:rsidRPr="00261D54">
              <w:t>Slugs</w:t>
            </w:r>
          </w:p>
        </w:tc>
        <w:tc>
          <w:tcPr>
            <w:tcW w:w="658" w:type="pct"/>
            <w:shd w:val="clear" w:color="auto" w:fill="auto"/>
            <w:hideMark/>
          </w:tcPr>
          <w:p w14:paraId="4462DEBD" w14:textId="77777777" w:rsidR="001D38F1" w:rsidRPr="00261D54" w:rsidRDefault="001D38F1" w:rsidP="00B47B2B">
            <w:pPr>
              <w:pStyle w:val="TableText"/>
            </w:pPr>
            <w:r w:rsidRPr="00261D54">
              <w:t>Rodents</w:t>
            </w:r>
          </w:p>
          <w:p w14:paraId="65F297E1" w14:textId="77777777" w:rsidR="001D38F1" w:rsidRPr="00261D54" w:rsidRDefault="001D38F1" w:rsidP="00B47B2B">
            <w:pPr>
              <w:pStyle w:val="TableText"/>
              <w:rPr>
                <w:i/>
                <w:iCs/>
              </w:rPr>
            </w:pPr>
            <w:r w:rsidRPr="00261D54">
              <w:rPr>
                <w:i/>
                <w:iCs/>
              </w:rPr>
              <w:t>Rattus </w:t>
            </w:r>
            <w:proofErr w:type="spellStart"/>
            <w:r w:rsidRPr="00261D54">
              <w:rPr>
                <w:i/>
                <w:iCs/>
              </w:rPr>
              <w:t>fuscipes</w:t>
            </w:r>
            <w:proofErr w:type="spellEnd"/>
          </w:p>
          <w:p w14:paraId="26B97AF7" w14:textId="77777777" w:rsidR="001D38F1" w:rsidRPr="00261D54" w:rsidRDefault="001D38F1" w:rsidP="00B47B2B">
            <w:pPr>
              <w:pStyle w:val="TableText"/>
              <w:rPr>
                <w:i/>
                <w:iCs/>
              </w:rPr>
            </w:pPr>
            <w:proofErr w:type="spellStart"/>
            <w:r w:rsidRPr="00261D54">
              <w:rPr>
                <w:i/>
                <w:iCs/>
              </w:rPr>
              <w:t>Melomys</w:t>
            </w:r>
            <w:proofErr w:type="spellEnd"/>
            <w:r w:rsidRPr="00261D54">
              <w:rPr>
                <w:i/>
                <w:iCs/>
              </w:rPr>
              <w:t> </w:t>
            </w:r>
            <w:proofErr w:type="spellStart"/>
            <w:r w:rsidRPr="00261D54">
              <w:rPr>
                <w:i/>
                <w:iCs/>
              </w:rPr>
              <w:t>cervinipes</w:t>
            </w:r>
            <w:proofErr w:type="spellEnd"/>
          </w:p>
          <w:p w14:paraId="34AF229C" w14:textId="77777777" w:rsidR="001D38F1" w:rsidRPr="00261D54" w:rsidRDefault="001D38F1" w:rsidP="00B47B2B">
            <w:pPr>
              <w:pStyle w:val="TableText"/>
              <w:rPr>
                <w:i/>
                <w:iCs/>
              </w:rPr>
            </w:pPr>
            <w:r w:rsidRPr="00261D54">
              <w:rPr>
                <w:i/>
                <w:iCs/>
              </w:rPr>
              <w:t>R. </w:t>
            </w:r>
            <w:proofErr w:type="spellStart"/>
            <w:r w:rsidRPr="00261D54">
              <w:rPr>
                <w:i/>
                <w:iCs/>
              </w:rPr>
              <w:t>leucopus</w:t>
            </w:r>
            <w:proofErr w:type="spellEnd"/>
          </w:p>
        </w:tc>
        <w:tc>
          <w:tcPr>
            <w:tcW w:w="506" w:type="pct"/>
            <w:shd w:val="clear" w:color="auto" w:fill="auto"/>
            <w:hideMark/>
          </w:tcPr>
          <w:p w14:paraId="3DCF7C16" w14:textId="77777777" w:rsidR="001D38F1" w:rsidRPr="00261D54" w:rsidRDefault="001D38F1" w:rsidP="00B47B2B">
            <w:pPr>
              <w:pStyle w:val="TableText"/>
            </w:pPr>
            <w:r w:rsidRPr="00261D54">
              <w:t xml:space="preserve">Accidental host: </w:t>
            </w:r>
            <w:proofErr w:type="spellStart"/>
            <w:r w:rsidRPr="00261D54">
              <w:rPr>
                <w:i/>
                <w:iCs/>
              </w:rPr>
              <w:t>Pteropus</w:t>
            </w:r>
            <w:proofErr w:type="spellEnd"/>
            <w:r w:rsidRPr="00261D54">
              <w:rPr>
                <w:i/>
                <w:iCs/>
              </w:rPr>
              <w:t> </w:t>
            </w:r>
            <w:proofErr w:type="spellStart"/>
            <w:r w:rsidRPr="00261D54">
              <w:rPr>
                <w:i/>
                <w:iCs/>
              </w:rPr>
              <w:t>alecto</w:t>
            </w:r>
            <w:proofErr w:type="spellEnd"/>
          </w:p>
        </w:tc>
        <w:tc>
          <w:tcPr>
            <w:tcW w:w="382" w:type="pct"/>
            <w:shd w:val="clear" w:color="auto" w:fill="auto"/>
            <w:hideMark/>
          </w:tcPr>
          <w:p w14:paraId="5BD8216C" w14:textId="77777777" w:rsidR="001D38F1" w:rsidRPr="00261D54" w:rsidRDefault="001D38F1" w:rsidP="00B47B2B">
            <w:pPr>
              <w:pStyle w:val="TableText"/>
            </w:pPr>
            <w:r w:rsidRPr="00261D54">
              <w:t>Yes, thought to be endemic to Australia</w:t>
            </w:r>
          </w:p>
        </w:tc>
        <w:tc>
          <w:tcPr>
            <w:tcW w:w="619" w:type="pct"/>
            <w:shd w:val="clear" w:color="auto" w:fill="auto"/>
            <w:hideMark/>
          </w:tcPr>
          <w:p w14:paraId="0D870660" w14:textId="11883CF7" w:rsidR="001D38F1" w:rsidRPr="00261D54" w:rsidRDefault="001D38F1" w:rsidP="00B47B2B">
            <w:pPr>
              <w:pStyle w:val="TableText"/>
            </w:pPr>
            <w:r w:rsidRPr="00261D54">
              <w:t>(</w:t>
            </w:r>
            <w:proofErr w:type="spellStart"/>
            <w:r w:rsidRPr="00261D54">
              <w:t>Prociv</w:t>
            </w:r>
            <w:proofErr w:type="spellEnd"/>
            <w:r w:rsidR="00AF0763" w:rsidRPr="00AF0763">
              <w:rPr>
                <w:i/>
              </w:rPr>
              <w:t xml:space="preserve"> et al</w:t>
            </w:r>
            <w:r w:rsidR="00174F05" w:rsidRPr="00174F05">
              <w:t xml:space="preserve">., </w:t>
            </w:r>
            <w:r w:rsidRPr="00261D54">
              <w:t>2000</w:t>
            </w:r>
            <w:r w:rsidR="00BF1006">
              <w:t>;</w:t>
            </w:r>
            <w:r w:rsidRPr="00261D54">
              <w:t xml:space="preserve"> Mackie</w:t>
            </w:r>
            <w:r w:rsidR="00AF0763" w:rsidRPr="00AF0763">
              <w:rPr>
                <w:i/>
              </w:rPr>
              <w:t xml:space="preserve"> et al</w:t>
            </w:r>
            <w:r w:rsidR="00174F05" w:rsidRPr="00174F05">
              <w:t xml:space="preserve">., </w:t>
            </w:r>
            <w:r w:rsidRPr="00261D54">
              <w:t>2013)</w:t>
            </w:r>
          </w:p>
        </w:tc>
      </w:tr>
      <w:tr w:rsidR="001D38F1" w:rsidRPr="00261D54" w14:paraId="47BD325E" w14:textId="77777777" w:rsidTr="00B47B2B">
        <w:tc>
          <w:tcPr>
            <w:tcW w:w="786" w:type="pct"/>
            <w:shd w:val="clear" w:color="auto" w:fill="auto"/>
            <w:hideMark/>
          </w:tcPr>
          <w:p w14:paraId="449B005B" w14:textId="77777777" w:rsidR="001D38F1" w:rsidRPr="00261D54" w:rsidRDefault="001D38F1" w:rsidP="00B47B2B">
            <w:pPr>
              <w:pStyle w:val="TableText"/>
              <w:rPr>
                <w:i/>
                <w:iCs/>
              </w:rPr>
            </w:pPr>
            <w:proofErr w:type="spellStart"/>
            <w:r w:rsidRPr="00261D54">
              <w:rPr>
                <w:i/>
                <w:iCs/>
              </w:rPr>
              <w:t>Angiostrongylus</w:t>
            </w:r>
            <w:proofErr w:type="spellEnd"/>
            <w:r w:rsidRPr="00261D54">
              <w:rPr>
                <w:i/>
                <w:iCs/>
              </w:rPr>
              <w:t> </w:t>
            </w:r>
            <w:proofErr w:type="spellStart"/>
            <w:r w:rsidRPr="00261D54">
              <w:rPr>
                <w:i/>
                <w:iCs/>
              </w:rPr>
              <w:t>chabaudi</w:t>
            </w:r>
            <w:proofErr w:type="spellEnd"/>
          </w:p>
        </w:tc>
        <w:tc>
          <w:tcPr>
            <w:tcW w:w="1087" w:type="pct"/>
            <w:shd w:val="clear" w:color="auto" w:fill="auto"/>
            <w:hideMark/>
          </w:tcPr>
          <w:p w14:paraId="096972C9" w14:textId="77777777" w:rsidR="001D38F1" w:rsidRPr="00261D54" w:rsidRDefault="001D38F1" w:rsidP="00B47B2B">
            <w:pPr>
              <w:pStyle w:val="TableText"/>
            </w:pPr>
            <w:r w:rsidRPr="00261D54">
              <w:t>Snail</w:t>
            </w:r>
          </w:p>
          <w:p w14:paraId="21559439" w14:textId="1274BD2C" w:rsidR="001D38F1" w:rsidRPr="00261D54" w:rsidRDefault="006F743C" w:rsidP="00B47B2B">
            <w:pPr>
              <w:pStyle w:val="TableText"/>
              <w:rPr>
                <w:i/>
                <w:iCs/>
              </w:rPr>
            </w:pPr>
            <w:r w:rsidRPr="006F743C">
              <w:rPr>
                <w:i/>
                <w:iCs/>
              </w:rPr>
              <w:t>C. aspersum</w:t>
            </w:r>
          </w:p>
        </w:tc>
        <w:tc>
          <w:tcPr>
            <w:tcW w:w="962" w:type="pct"/>
            <w:shd w:val="clear" w:color="auto" w:fill="auto"/>
            <w:hideMark/>
          </w:tcPr>
          <w:p w14:paraId="6B2410B7" w14:textId="467D652F" w:rsidR="001D38F1" w:rsidRPr="00261D54" w:rsidRDefault="00475638" w:rsidP="00B47B2B">
            <w:pPr>
              <w:pStyle w:val="TableText"/>
            </w:pPr>
            <w:r>
              <w:t>-</w:t>
            </w:r>
          </w:p>
        </w:tc>
        <w:tc>
          <w:tcPr>
            <w:tcW w:w="658" w:type="pct"/>
            <w:shd w:val="clear" w:color="auto" w:fill="auto"/>
            <w:hideMark/>
          </w:tcPr>
          <w:p w14:paraId="61A23DA8" w14:textId="77777777" w:rsidR="001D38F1" w:rsidRPr="00261D54" w:rsidRDefault="001D38F1" w:rsidP="00B47B2B">
            <w:pPr>
              <w:pStyle w:val="TableText"/>
            </w:pPr>
            <w:r w:rsidRPr="00261D54">
              <w:t>Felines</w:t>
            </w:r>
          </w:p>
        </w:tc>
        <w:tc>
          <w:tcPr>
            <w:tcW w:w="506" w:type="pct"/>
            <w:shd w:val="clear" w:color="auto" w:fill="auto"/>
            <w:hideMark/>
          </w:tcPr>
          <w:p w14:paraId="28243591" w14:textId="64B84CD1" w:rsidR="001D38F1" w:rsidRPr="00261D54" w:rsidRDefault="00475638" w:rsidP="00B47B2B">
            <w:pPr>
              <w:pStyle w:val="TableText"/>
            </w:pPr>
            <w:r>
              <w:t>-</w:t>
            </w:r>
          </w:p>
        </w:tc>
        <w:tc>
          <w:tcPr>
            <w:tcW w:w="382" w:type="pct"/>
            <w:shd w:val="clear" w:color="auto" w:fill="auto"/>
            <w:hideMark/>
          </w:tcPr>
          <w:p w14:paraId="1027C5DC" w14:textId="77777777" w:rsidR="001D38F1" w:rsidRPr="00261D54" w:rsidRDefault="001D38F1" w:rsidP="00B47B2B">
            <w:pPr>
              <w:pStyle w:val="TableText"/>
            </w:pPr>
            <w:r w:rsidRPr="00261D54">
              <w:t>No</w:t>
            </w:r>
          </w:p>
        </w:tc>
        <w:tc>
          <w:tcPr>
            <w:tcW w:w="619" w:type="pct"/>
            <w:shd w:val="clear" w:color="auto" w:fill="auto"/>
            <w:hideMark/>
          </w:tcPr>
          <w:p w14:paraId="60DE35A7" w14:textId="78CB02D9" w:rsidR="001D38F1" w:rsidRPr="00261D54" w:rsidRDefault="001D38F1" w:rsidP="00B47B2B">
            <w:pPr>
              <w:pStyle w:val="TableText"/>
            </w:pPr>
            <w:r w:rsidRPr="00261D54">
              <w:t>(Colella</w:t>
            </w:r>
            <w:r w:rsidR="00AF0763" w:rsidRPr="00AF0763">
              <w:rPr>
                <w:i/>
              </w:rPr>
              <w:t xml:space="preserve"> et al</w:t>
            </w:r>
            <w:r w:rsidR="00174F05" w:rsidRPr="00174F05">
              <w:t xml:space="preserve">., </w:t>
            </w:r>
            <w:r w:rsidRPr="00261D54">
              <w:t>2015</w:t>
            </w:r>
            <w:r w:rsidR="00BF1006">
              <w:t>;</w:t>
            </w:r>
            <w:r w:rsidRPr="00261D54">
              <w:t xml:space="preserve"> Colella</w:t>
            </w:r>
            <w:r w:rsidR="00AF0763" w:rsidRPr="00AF0763">
              <w:rPr>
                <w:i/>
              </w:rPr>
              <w:t xml:space="preserve"> et al</w:t>
            </w:r>
            <w:r w:rsidR="00174F05" w:rsidRPr="00174F05">
              <w:t xml:space="preserve">., </w:t>
            </w:r>
            <w:r w:rsidRPr="00261D54">
              <w:t>2017)</w:t>
            </w:r>
          </w:p>
        </w:tc>
      </w:tr>
    </w:tbl>
    <w:p w14:paraId="40420CCD" w14:textId="77777777" w:rsidR="001D38F1" w:rsidRPr="00261D54" w:rsidRDefault="001D38F1" w:rsidP="001D38F1">
      <w:pPr>
        <w:rPr>
          <w:lang w:eastAsia="en-AU"/>
        </w:rPr>
        <w:sectPr w:rsidR="001D38F1" w:rsidRPr="00261D54" w:rsidSect="001D38F1">
          <w:pgSz w:w="16838" w:h="11906" w:orient="landscape"/>
          <w:pgMar w:top="1418" w:right="1418" w:bottom="1418" w:left="1418" w:header="567" w:footer="283" w:gutter="0"/>
          <w:cols w:space="708"/>
          <w:docGrid w:linePitch="360"/>
        </w:sectPr>
      </w:pPr>
    </w:p>
    <w:p w14:paraId="40F1E758" w14:textId="2F007703" w:rsidR="001D38F1" w:rsidRPr="00261D54" w:rsidRDefault="001D38F1" w:rsidP="001D38F1">
      <w:pPr>
        <w:rPr>
          <w:rFonts w:ascii="Calibri" w:hAnsi="Calibri"/>
          <w:b/>
        </w:rPr>
      </w:pPr>
      <w:r w:rsidRPr="00261D54">
        <w:rPr>
          <w:lang w:eastAsia="en-AU"/>
        </w:rPr>
        <w:lastRenderedPageBreak/>
        <w:t xml:space="preserve">The main definitive hosts are rodents for </w:t>
      </w:r>
      <w:r w:rsidRPr="00261D54">
        <w:rPr>
          <w:i/>
          <w:iCs/>
          <w:lang w:eastAsia="en-AU"/>
        </w:rPr>
        <w:t>A. </w:t>
      </w:r>
      <w:proofErr w:type="spellStart"/>
      <w:r w:rsidRPr="00261D54">
        <w:rPr>
          <w:i/>
          <w:iCs/>
          <w:lang w:eastAsia="en-AU"/>
        </w:rPr>
        <w:t>cantonensis</w:t>
      </w:r>
      <w:proofErr w:type="spellEnd"/>
      <w:r w:rsidRPr="00261D54">
        <w:rPr>
          <w:lang w:eastAsia="en-AU"/>
        </w:rPr>
        <w:t xml:space="preserve"> and </w:t>
      </w:r>
      <w:r w:rsidRPr="00261D54">
        <w:rPr>
          <w:i/>
          <w:iCs/>
          <w:lang w:eastAsia="en-AU"/>
        </w:rPr>
        <w:t>A. </w:t>
      </w:r>
      <w:proofErr w:type="spellStart"/>
      <w:r w:rsidRPr="00261D54">
        <w:rPr>
          <w:i/>
          <w:iCs/>
          <w:lang w:eastAsia="en-AU"/>
        </w:rPr>
        <w:t>mackerrasae</w:t>
      </w:r>
      <w:proofErr w:type="spellEnd"/>
      <w:r w:rsidRPr="00261D54">
        <w:rPr>
          <w:lang w:eastAsia="en-AU"/>
        </w:rPr>
        <w:t xml:space="preserve">, are felines for </w:t>
      </w:r>
      <w:r w:rsidRPr="00261D54">
        <w:rPr>
          <w:i/>
          <w:iCs/>
          <w:lang w:eastAsia="en-AU"/>
        </w:rPr>
        <w:t>A. </w:t>
      </w:r>
      <w:proofErr w:type="spellStart"/>
      <w:r w:rsidRPr="00261D54">
        <w:rPr>
          <w:i/>
          <w:iCs/>
          <w:lang w:eastAsia="en-AU"/>
        </w:rPr>
        <w:t>abstrusus</w:t>
      </w:r>
      <w:proofErr w:type="spellEnd"/>
      <w:r w:rsidRPr="00261D54">
        <w:rPr>
          <w:lang w:eastAsia="en-AU"/>
        </w:rPr>
        <w:t xml:space="preserve"> and </w:t>
      </w:r>
      <w:r w:rsidRPr="00261D54">
        <w:rPr>
          <w:i/>
          <w:iCs/>
          <w:lang w:eastAsia="en-AU"/>
        </w:rPr>
        <w:t>A. </w:t>
      </w:r>
      <w:proofErr w:type="spellStart"/>
      <w:r w:rsidRPr="00261D54">
        <w:rPr>
          <w:i/>
          <w:iCs/>
          <w:lang w:eastAsia="en-AU"/>
        </w:rPr>
        <w:t>chabaudi</w:t>
      </w:r>
      <w:proofErr w:type="spellEnd"/>
      <w:r w:rsidRPr="00261D54">
        <w:rPr>
          <w:lang w:eastAsia="en-AU"/>
        </w:rPr>
        <w:t xml:space="preserve">, and canines for </w:t>
      </w:r>
      <w:r w:rsidRPr="00261D54">
        <w:rPr>
          <w:i/>
          <w:iCs/>
          <w:lang w:eastAsia="en-AU"/>
        </w:rPr>
        <w:t>A. vasorum</w:t>
      </w:r>
      <w:r w:rsidRPr="00261D54">
        <w:rPr>
          <w:lang w:eastAsia="en-AU"/>
        </w:rPr>
        <w:t xml:space="preserve">. A wide variety of species can act as paratenic hosts, which are optional hosts that have eaten infected snails. Paratenic hosts include terrestrial crabs, freshwater shrimp, frogs, fish and seas snakes. Their importance as a source of infection is not well understood </w:t>
      </w:r>
      <w:r w:rsidRPr="00261D54">
        <w:rPr>
          <w:lang w:eastAsia="en-AU"/>
        </w:rPr>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rPr>
          <w:lang w:eastAsia="en-AU"/>
        </w:rPr>
        <w:instrText xml:space="preserve"> ADDIN EN.CITE </w:instrText>
      </w:r>
      <w:r w:rsidRPr="00261D54">
        <w:rPr>
          <w:lang w:eastAsia="en-AU"/>
        </w:rPr>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lang w:eastAsia="en-AU"/>
        </w:rPr>
        <w:t>(Prociv</w:t>
      </w:r>
      <w:r w:rsidR="00AF0763" w:rsidRPr="00AF0763">
        <w:rPr>
          <w:i/>
          <w:lang w:eastAsia="en-AU"/>
        </w:rPr>
        <w:t xml:space="preserve"> et al</w:t>
      </w:r>
      <w:r w:rsidR="00174F05" w:rsidRPr="00174F05">
        <w:rPr>
          <w:lang w:eastAsia="en-AU"/>
        </w:rPr>
        <w:t xml:space="preserve">., </w:t>
      </w:r>
      <w:r w:rsidRPr="00261D54">
        <w:rPr>
          <w:lang w:eastAsia="en-AU"/>
        </w:rPr>
        <w:t>2000)</w:t>
      </w:r>
      <w:r w:rsidRPr="00261D54">
        <w:rPr>
          <w:lang w:eastAsia="en-AU"/>
        </w:rPr>
        <w:fldChar w:fldCharType="end"/>
      </w:r>
      <w:r w:rsidRPr="00261D54">
        <w:rPr>
          <w:lang w:eastAsia="en-AU"/>
        </w:rPr>
        <w:t>.</w:t>
      </w:r>
    </w:p>
    <w:p w14:paraId="1B44F0C4" w14:textId="21622DCD" w:rsidR="001D38F1" w:rsidRPr="00261D54" w:rsidRDefault="001D38F1" w:rsidP="001D38F1">
      <w:pPr>
        <w:rPr>
          <w:lang w:eastAsia="en-AU"/>
        </w:rPr>
      </w:pPr>
      <w:r w:rsidRPr="00261D54">
        <w:rPr>
          <w:lang w:eastAsia="en-AU"/>
        </w:rPr>
        <w:t xml:space="preserve">The importation of infected snails such as </w:t>
      </w:r>
      <w:r w:rsidRPr="00261D54">
        <w:rPr>
          <w:i/>
          <w:iCs/>
          <w:lang w:eastAsia="en-AU"/>
        </w:rPr>
        <w:t>Achatina </w:t>
      </w:r>
      <w:proofErr w:type="spellStart"/>
      <w:r w:rsidRPr="00261D54">
        <w:rPr>
          <w:i/>
          <w:iCs/>
          <w:lang w:eastAsia="en-AU"/>
        </w:rPr>
        <w:t>fulica</w:t>
      </w:r>
      <w:proofErr w:type="spellEnd"/>
      <w:r w:rsidRPr="00261D54">
        <w:rPr>
          <w:lang w:eastAsia="en-AU"/>
        </w:rPr>
        <w:t xml:space="preserve"> into areas previously considered infection-free is thought to have facilitated the spread of the parasite (particularly </w:t>
      </w:r>
      <w:r w:rsidRPr="00261D54">
        <w:rPr>
          <w:i/>
          <w:iCs/>
          <w:lang w:eastAsia="en-AU"/>
        </w:rPr>
        <w:t>A. </w:t>
      </w:r>
      <w:proofErr w:type="spellStart"/>
      <w:r w:rsidRPr="00261D54">
        <w:rPr>
          <w:i/>
          <w:iCs/>
          <w:lang w:eastAsia="en-AU"/>
        </w:rPr>
        <w:t>cantonensis</w:t>
      </w:r>
      <w:proofErr w:type="spellEnd"/>
      <w:r w:rsidRPr="00261D54">
        <w:rPr>
          <w:lang w:eastAsia="en-AU"/>
        </w:rPr>
        <w:t xml:space="preserve">) and thus plays an important role in the epidemiology of the disease </w:t>
      </w:r>
      <w:r w:rsidRPr="00261D54">
        <w:rPr>
          <w:lang w:eastAsia="en-AU"/>
        </w:rPr>
        <w:fldChar w:fldCharType="begin"/>
      </w:r>
      <w:r w:rsidRPr="00261D54">
        <w:rPr>
          <w:lang w:eastAsia="en-AU"/>
        </w:rPr>
        <w:instrText xml:space="preserve"> ADDIN EN.CITE &lt;EndNote&gt;&lt;Cite&gt;&lt;Author&gt;Colella&lt;/Author&gt;&lt;Year&gt;2015&lt;/Year&gt;&lt;RecNum&gt;74&lt;/RecNum&gt;&lt;DisplayText&gt;(Colella et al., 2015)&lt;/DisplayText&gt;&lt;record&gt;&lt;rec-number&gt;74&lt;/rec-number&gt;&lt;foreign-keys&gt;&lt;key app="EN" db-id="rrwaerrrmwz007e0sr8vzwfj29zxe9tfwr9r" timestamp="1627276251"&gt;74&lt;/key&gt;&lt;/foreign-keys&gt;&lt;ref-type name="Journal Article"&gt;17&lt;/ref-type&gt;&lt;contributors&gt;&lt;authors&gt;&lt;author&gt;Colella, V.&lt;/author&gt;&lt;author&gt;Giannelli, A.&lt;/author&gt;&lt;author&gt;Brianti, E.&lt;/author&gt;&lt;author&gt;Ramos, R. A. N.&lt;/author&gt;&lt;author&gt;Cantacessi, C.&lt;/author&gt;&lt;author&gt;Dantas-Torres, F.&lt;/author&gt;&lt;author&gt;Otranto, D.&lt;/author&gt;&lt;/authors&gt;&lt;/contributors&gt;&lt;auth-address&gt;Univ Bari, Dept Vet Med, I-70010 Bari, Italy&amp;#xD;Univ Messina, Dept Vet Sci, I-98122 Messina, Italy&amp;#xD;Univ Cambridge, Dept Vet Med, Cambridge CB3 0ES, England&amp;#xD;Fundacao Oswaldo Cruz, Dept Immunol, Aggeu Magalhaes Res Ctr, BR-50670420 Recife, PE, Brazil&lt;/auth-address&gt;&lt;titles&gt;&lt;title&gt;Feline lungworms unlock a novel mode of parasite transmission&lt;/title&gt;&lt;secondary-title&gt;Scientific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Rep-Uk&lt;/abbr-1&gt;&lt;/alt-periodical&gt;&lt;volume&gt;5&lt;/volume&gt;&lt;keywords&gt;&lt;keyword&gt;angiostrongylus-cantonensis&lt;/keyword&gt;&lt;keyword&gt;eosinophilic meningitis&lt;/keyword&gt;&lt;keyword&gt;helminth-parasites&lt;/keyword&gt;&lt;keyword&gt;infection&lt;/keyword&gt;&lt;keyword&gt;emergence&lt;/keyword&gt;&lt;/keywords&gt;&lt;dates&gt;&lt;year&gt;2015&lt;/year&gt;&lt;pub-dates&gt;&lt;date&gt;Aug 14&lt;/date&gt;&lt;/pub-dates&gt;&lt;/dates&gt;&lt;isbn&gt;2045-2322&lt;/isbn&gt;&lt;accession-num&gt;WOS:000359489400001&lt;/accession-num&gt;&lt;urls&gt;&lt;related-urls&gt;&lt;url&gt;&amp;lt;Go to ISI&amp;gt;://WOS:000359489400001&lt;/url&gt;&lt;/related-urls&gt;&lt;/urls&gt;&lt;electronic-resource-num&gt;ARTN 13105&amp;#xD;10.1038/srep13105&lt;/electronic-resource-num&gt;&lt;language&gt;English&lt;/language&gt;&lt;/record&gt;&lt;/Cite&gt;&lt;/EndNote&gt;</w:instrText>
      </w:r>
      <w:r w:rsidRPr="00261D54">
        <w:rPr>
          <w:lang w:eastAsia="en-AU"/>
        </w:rPr>
        <w:fldChar w:fldCharType="separate"/>
      </w:r>
      <w:r w:rsidRPr="00261D54">
        <w:rPr>
          <w:lang w:eastAsia="en-AU"/>
        </w:rPr>
        <w:t>(Colella</w:t>
      </w:r>
      <w:r w:rsidR="00AF0763" w:rsidRPr="00AF0763">
        <w:rPr>
          <w:i/>
          <w:lang w:eastAsia="en-AU"/>
        </w:rPr>
        <w:t xml:space="preserve"> et al</w:t>
      </w:r>
      <w:r w:rsidR="00174F05" w:rsidRPr="00174F05">
        <w:rPr>
          <w:lang w:eastAsia="en-AU"/>
        </w:rPr>
        <w:t xml:space="preserve">., </w:t>
      </w:r>
      <w:r w:rsidRPr="00261D54">
        <w:rPr>
          <w:lang w:eastAsia="en-AU"/>
        </w:rPr>
        <w:t>2015)</w:t>
      </w:r>
      <w:r w:rsidRPr="00261D54">
        <w:rPr>
          <w:lang w:eastAsia="en-AU"/>
        </w:rPr>
        <w:fldChar w:fldCharType="end"/>
      </w:r>
      <w:r w:rsidRPr="00261D54">
        <w:rPr>
          <w:lang w:eastAsia="en-AU"/>
        </w:rPr>
        <w:t xml:space="preserve">. </w:t>
      </w:r>
      <w:r w:rsidRPr="00261D54">
        <w:rPr>
          <w:i/>
          <w:iCs/>
          <w:lang w:eastAsia="en-AU"/>
        </w:rPr>
        <w:t>Achatina (</w:t>
      </w:r>
      <w:proofErr w:type="spellStart"/>
      <w:r w:rsidRPr="00261D54">
        <w:rPr>
          <w:i/>
          <w:iCs/>
          <w:lang w:eastAsia="en-AU"/>
        </w:rPr>
        <w:t>Lissachatina</w:t>
      </w:r>
      <w:proofErr w:type="spellEnd"/>
      <w:r w:rsidRPr="00261D54">
        <w:rPr>
          <w:i/>
          <w:iCs/>
          <w:lang w:eastAsia="en-AU"/>
        </w:rPr>
        <w:t>) </w:t>
      </w:r>
      <w:proofErr w:type="spellStart"/>
      <w:r w:rsidRPr="00261D54">
        <w:rPr>
          <w:i/>
          <w:iCs/>
          <w:lang w:eastAsia="en-AU"/>
        </w:rPr>
        <w:t>fulica</w:t>
      </w:r>
      <w:proofErr w:type="spellEnd"/>
      <w:r w:rsidRPr="00261D54">
        <w:rPr>
          <w:lang w:eastAsia="en-AU"/>
        </w:rPr>
        <w:t xml:space="preserve"> was introduced in Brazil in the 1980s for commercial purposes (escargot farming) and is now </w:t>
      </w:r>
      <w:proofErr w:type="gramStart"/>
      <w:r w:rsidRPr="00261D54">
        <w:rPr>
          <w:lang w:eastAsia="en-AU"/>
        </w:rPr>
        <w:t>widespread, and</w:t>
      </w:r>
      <w:proofErr w:type="gramEnd"/>
      <w:r w:rsidRPr="00261D54">
        <w:rPr>
          <w:lang w:eastAsia="en-AU"/>
        </w:rPr>
        <w:t xml:space="preserve"> has become a pest of public health and veterinary importance </w:t>
      </w:r>
      <w:r w:rsidRPr="00261D54">
        <w:rPr>
          <w:lang w:eastAsia="en-AU"/>
        </w:rPr>
        <w:fldChar w:fldCharType="begin">
          <w:fldData xml:space="preserve">PEVuZE5vdGU+PENpdGU+PEF1dGhvcj5UaGllbmdvPC9BdXRob3I+PFllYXI+MjAwODwvWWVhcj48
UmVjTnVtPjE0ODA8L1JlY051bT48RGlzcGxheVRleHQ+KFRoaWVuZ28gZXQgYWwuLCAyMDA4KTwv
RGlzcGxheVRleHQ+PHJlY29yZD48cmVjLW51bWJlcj4xNDgwPC9yZWMtbnVtYmVyPjxmb3JlaWdu
LWtleXM+PGtleSBhcHA9IkVOIiBkYi1pZD0icnJ3YWVycnJtd3owMDdlMHNyOHZ6d2ZqMjl6eGU5
dGZ3cjlyIiB0aW1lc3RhbXA9IjE2NTI2NjM0NzEiPjE0ODA8L2tleT48L2ZvcmVpZ24ta2V5cz48
cmVmLXR5cGUgbmFtZT0iSm91cm5hbCBBcnRpY2xlIj4xNzwvcmVmLXR5cGU+PGNvbnRyaWJ1dG9y
cz48YXV0aG9ycz48YXV0aG9yPlRoaWVuZ28sIFMuIEMuPC9hdXRob3I+PGF1dGhvcj5GZXJuYW5k
ZXosIE0uIEEuPC9hdXRob3I+PGF1dGhvcj5Ub3JyZXMsIEUuIEouPC9hdXRob3I+PGF1dGhvcj5D
b2VsaG8sIFAuIE0uPC9hdXRob3I+PGF1dGhvcj5MYW5mcmVkaSwgUi4gTS48L2F1dGhvcj48L2F1
dGhvcnM+PC9jb250cmlidXRvcnM+PGF1dGgtYWRkcmVzcz5MYWJvcmF0b3JpbyBkZSBNYWxhY29s
b2dpYSwgSW5zdGl0dXRvIE9zd2FsZG8gQ3J1ei9GaW9jcnV6LCBBdi4gQnJhc2lsIDQzNjUsIE1h
bmd1aW5ob3MgMjEuMDQwLTkwMCwgUmlvIGRlIEphbmVpcm8sIFJKLCBCcmF6aWwuIHN0aGllbmdv
QGlvYy5maW9jcnV6LmJyPC9hdXRoLWFkZHJlc3M+PHRpdGxlcz48dGl0bGU+Rmlyc3QgcmVjb3Jk
IG9mIGEgbmVtYXRvZGUgTWV0YXN0cm9uZ3lsb2lkZWEgKEFlbHVyb3N0cm9uZ3lsdXMgYWJzdHJ1
c3VzIGxhcnZhZSkgaW4gQWNoYXRpbmEgKExpc3NhY2hhdGluYSkgZnVsaWNhIChNb2xsdXNjYSwg
QWNoYXRpbmlkYWUpIGluIEJyYXppbDwvdGl0bGU+PHNlY29uZGFyeS10aXRsZT5KIEludmVydGVi
ciBQYXRob2w8L3NlY29uZGFyeS10aXRsZT48L3RpdGxlcz48cGVyaW9kaWNhbD48ZnVsbC10aXRs
ZT5Kb3VybmFsIG9mIEludmVydGVicmF0ZSBQYXRob2xvZ3k8L2Z1bGwtdGl0bGU+PGFiYnItMT5K
IEludmVydGViciBQYXRob2w8L2FiYnItMT48L3BlcmlvZGljYWw+PHBhZ2VzPjM0LTk8L3BhZ2Vz
Pjx2b2x1bWU+OTg8L3ZvbHVtZT48bnVtYmVyPjE8L251bWJlcj48ZWRpdGlvbj4yMDA3MTEwNDwv
ZWRpdGlvbj48a2V5d29yZHM+PGtleXdvcmQ+QW5pbWFsczwva2V5d29yZD48a2V5d29yZD5CcmF6
aWw8L2tleXdvcmQ+PGtleXdvcmQ+Q2F0czwva2V5d29yZD48a2V5d29yZD5IdW1hbnM8L2tleXdv
cmQ+PGtleXdvcmQ+TGFydmEvcGF0aG9nZW5pY2l0eTwva2V5d29yZD48a2V5d29yZD5NZW5pbmdv
ZW5jZXBoYWxpdGlzL2V0aW9sb2d5PC9rZXl3b3JkPjxrZXl3b3JkPk1ldGFzdHJvbmd5bG9pZGVh
L2lzb2xhdGlvbiAmYW1wOyBwdXJpZmljYXRpb24vKnBhdGhvZ2VuaWNpdHk8L2tleXdvcmQ+PGtl
eXdvcmQ+UHVibGljIEhlYWx0aDwva2V5d29yZD48a2V5d29yZD5SaXNrIEZhY3RvcnM8L2tleXdv
cmQ+PGtleXdvcmQ+U25haWxzLypwYXJhc2l0b2xvZ3k8L2tleXdvcmQ+PGtleXdvcmQ+U3Ryb25n
eWxpZGEgSW5mZWN0aW9ucy9jb21wbGljYXRpb25zPC9rZXl3b3JkPjwva2V5d29yZHM+PGRhdGVz
Pjx5ZWFyPjIwMDg8L3llYXI+PHB1Yi1kYXRlcz48ZGF0ZT5NYXk8L2RhdGU+PC9wdWItZGF0ZXM+
PC9kYXRlcz48aXNibj4xMDk2LTA4MDUgKEVsZWN0cm9uaWMpJiN4RDswMDIyLTIwMTEgKExpbmtp
bmcpPC9pc2JuPjxhY2Nlc3Npb24tbnVtPjE4MDc4OTUyPC9hY2Nlc3Npb24tbnVtPjx1cmxzPjxy
ZWxhdGVkLXVybHM+PHVybD5odHRwczovL3d3dy5uY2JpLm5sbS5uaWguZ292L3B1Ym1lZC8xODA3
ODk1MjwvdXJsPjwvcmVsYXRlZC11cmxzPjwvdXJscz48ZWxlY3Ryb25pYy1yZXNvdXJjZS1udW0+
MTAuMTAxNi9qLmppcC4yMDA3LjEwLjAxMDwvZWxlY3Ryb25pYy1yZXNvdXJjZS1udW0+PHJlbW90
ZS1kYXRhYmFzZS1uYW1lPk1lZGxpbmU8L3JlbW90ZS1kYXRhYmFzZS1uYW1lPjxyZW1vdGUtZGF0
YWJhc2UtcHJvdmlkZXI+TkxNPC9yZW1vdGUtZGF0YWJhc2UtcHJvdmlkZXI+PC9yZWNvcmQ+PC9D
aXRlPjwvRW5kTm90ZT5=
</w:fldData>
        </w:fldChar>
      </w:r>
      <w:r w:rsidRPr="00261D54">
        <w:rPr>
          <w:lang w:eastAsia="en-AU"/>
        </w:rPr>
        <w:instrText xml:space="preserve"> ADDIN EN.CITE </w:instrText>
      </w:r>
      <w:r w:rsidRPr="00261D54">
        <w:rPr>
          <w:lang w:eastAsia="en-AU"/>
        </w:rPr>
        <w:fldChar w:fldCharType="begin">
          <w:fldData xml:space="preserve">PEVuZE5vdGU+PENpdGU+PEF1dGhvcj5UaGllbmdvPC9BdXRob3I+PFllYXI+MjAwODwvWWVhcj48
UmVjTnVtPjE0ODA8L1JlY051bT48RGlzcGxheVRleHQ+KFRoaWVuZ28gZXQgYWwuLCAyMDA4KTwv
RGlzcGxheVRleHQ+PHJlY29yZD48cmVjLW51bWJlcj4xNDgwPC9yZWMtbnVtYmVyPjxmb3JlaWdu
LWtleXM+PGtleSBhcHA9IkVOIiBkYi1pZD0icnJ3YWVycnJtd3owMDdlMHNyOHZ6d2ZqMjl6eGU5
dGZ3cjlyIiB0aW1lc3RhbXA9IjE2NTI2NjM0NzEiPjE0ODA8L2tleT48L2ZvcmVpZ24ta2V5cz48
cmVmLXR5cGUgbmFtZT0iSm91cm5hbCBBcnRpY2xlIj4xNzwvcmVmLXR5cGU+PGNvbnRyaWJ1dG9y
cz48YXV0aG9ycz48YXV0aG9yPlRoaWVuZ28sIFMuIEMuPC9hdXRob3I+PGF1dGhvcj5GZXJuYW5k
ZXosIE0uIEEuPC9hdXRob3I+PGF1dGhvcj5Ub3JyZXMsIEUuIEouPC9hdXRob3I+PGF1dGhvcj5D
b2VsaG8sIFAuIE0uPC9hdXRob3I+PGF1dGhvcj5MYW5mcmVkaSwgUi4gTS48L2F1dGhvcj48L2F1
dGhvcnM+PC9jb250cmlidXRvcnM+PGF1dGgtYWRkcmVzcz5MYWJvcmF0b3JpbyBkZSBNYWxhY29s
b2dpYSwgSW5zdGl0dXRvIE9zd2FsZG8gQ3J1ei9GaW9jcnV6LCBBdi4gQnJhc2lsIDQzNjUsIE1h
bmd1aW5ob3MgMjEuMDQwLTkwMCwgUmlvIGRlIEphbmVpcm8sIFJKLCBCcmF6aWwuIHN0aGllbmdv
QGlvYy5maW9jcnV6LmJyPC9hdXRoLWFkZHJlc3M+PHRpdGxlcz48dGl0bGU+Rmlyc3QgcmVjb3Jk
IG9mIGEgbmVtYXRvZGUgTWV0YXN0cm9uZ3lsb2lkZWEgKEFlbHVyb3N0cm9uZ3lsdXMgYWJzdHJ1
c3VzIGxhcnZhZSkgaW4gQWNoYXRpbmEgKExpc3NhY2hhdGluYSkgZnVsaWNhIChNb2xsdXNjYSwg
QWNoYXRpbmlkYWUpIGluIEJyYXppbDwvdGl0bGU+PHNlY29uZGFyeS10aXRsZT5KIEludmVydGVi
ciBQYXRob2w8L3NlY29uZGFyeS10aXRsZT48L3RpdGxlcz48cGVyaW9kaWNhbD48ZnVsbC10aXRs
ZT5Kb3VybmFsIG9mIEludmVydGVicmF0ZSBQYXRob2xvZ3k8L2Z1bGwtdGl0bGU+PGFiYnItMT5K
IEludmVydGViciBQYXRob2w8L2FiYnItMT48L3BlcmlvZGljYWw+PHBhZ2VzPjM0LTk8L3BhZ2Vz
Pjx2b2x1bWU+OTg8L3ZvbHVtZT48bnVtYmVyPjE8L251bWJlcj48ZWRpdGlvbj4yMDA3MTEwNDwv
ZWRpdGlvbj48a2V5d29yZHM+PGtleXdvcmQ+QW5pbWFsczwva2V5d29yZD48a2V5d29yZD5CcmF6
aWw8L2tleXdvcmQ+PGtleXdvcmQ+Q2F0czwva2V5d29yZD48a2V5d29yZD5IdW1hbnM8L2tleXdv
cmQ+PGtleXdvcmQ+TGFydmEvcGF0aG9nZW5pY2l0eTwva2V5d29yZD48a2V5d29yZD5NZW5pbmdv
ZW5jZXBoYWxpdGlzL2V0aW9sb2d5PC9rZXl3b3JkPjxrZXl3b3JkPk1ldGFzdHJvbmd5bG9pZGVh
L2lzb2xhdGlvbiAmYW1wOyBwdXJpZmljYXRpb24vKnBhdGhvZ2VuaWNpdHk8L2tleXdvcmQ+PGtl
eXdvcmQ+UHVibGljIEhlYWx0aDwva2V5d29yZD48a2V5d29yZD5SaXNrIEZhY3RvcnM8L2tleXdv
cmQ+PGtleXdvcmQ+U25haWxzLypwYXJhc2l0b2xvZ3k8L2tleXdvcmQ+PGtleXdvcmQ+U3Ryb25n
eWxpZGEgSW5mZWN0aW9ucy9jb21wbGljYXRpb25zPC9rZXl3b3JkPjwva2V5d29yZHM+PGRhdGVz
Pjx5ZWFyPjIwMDg8L3llYXI+PHB1Yi1kYXRlcz48ZGF0ZT5NYXk8L2RhdGU+PC9wdWItZGF0ZXM+
PC9kYXRlcz48aXNibj4xMDk2LTA4MDUgKEVsZWN0cm9uaWMpJiN4RDswMDIyLTIwMTEgKExpbmtp
bmcpPC9pc2JuPjxhY2Nlc3Npb24tbnVtPjE4MDc4OTUyPC9hY2Nlc3Npb24tbnVtPjx1cmxzPjxy
ZWxhdGVkLXVybHM+PHVybD5odHRwczovL3d3dy5uY2JpLm5sbS5uaWguZ292L3B1Ym1lZC8xODA3
ODk1MjwvdXJsPjwvcmVsYXRlZC11cmxzPjwvdXJscz48ZWxlY3Ryb25pYy1yZXNvdXJjZS1udW0+
MTAuMTAxNi9qLmppcC4yMDA3LjEwLjAxMDwvZWxlY3Ryb25pYy1yZXNvdXJjZS1udW0+PHJlbW90
ZS1kYXRhYmFzZS1uYW1lPk1lZGxpbmU8L3JlbW90ZS1kYXRhYmFzZS1uYW1lPjxyZW1vdGUtZGF0
YWJhc2UtcHJvdmlkZXI+TkxNPC9yZW1vdGUtZGF0YWJhc2UtcHJvdmlkZXI+PC9yZWNvcmQ+PC9D
aXRlPjwvRW5kTm90ZT5=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lang w:eastAsia="en-AU"/>
        </w:rPr>
        <w:t>(Thiengo</w:t>
      </w:r>
      <w:r w:rsidR="00AF0763" w:rsidRPr="00AF0763">
        <w:rPr>
          <w:i/>
          <w:lang w:eastAsia="en-AU"/>
        </w:rPr>
        <w:t xml:space="preserve"> et al</w:t>
      </w:r>
      <w:r w:rsidR="00174F05" w:rsidRPr="00174F05">
        <w:rPr>
          <w:lang w:eastAsia="en-AU"/>
        </w:rPr>
        <w:t xml:space="preserve">., </w:t>
      </w:r>
      <w:r w:rsidRPr="00261D54">
        <w:rPr>
          <w:lang w:eastAsia="en-AU"/>
        </w:rPr>
        <w:t>2008)</w:t>
      </w:r>
      <w:r w:rsidRPr="00261D54">
        <w:rPr>
          <w:lang w:eastAsia="en-AU"/>
        </w:rPr>
        <w:fldChar w:fldCharType="end"/>
      </w:r>
      <w:r w:rsidRPr="00261D54">
        <w:rPr>
          <w:lang w:eastAsia="en-AU"/>
        </w:rPr>
        <w:t xml:space="preserve">. </w:t>
      </w:r>
      <w:proofErr w:type="spellStart"/>
      <w:r w:rsidRPr="00261D54">
        <w:rPr>
          <w:i/>
          <w:iCs/>
          <w:lang w:eastAsia="en-AU"/>
        </w:rPr>
        <w:t>Pomacea</w:t>
      </w:r>
      <w:proofErr w:type="spellEnd"/>
      <w:r w:rsidRPr="00261D54">
        <w:rPr>
          <w:i/>
          <w:iCs/>
          <w:lang w:eastAsia="en-AU"/>
        </w:rPr>
        <w:t> </w:t>
      </w:r>
      <w:proofErr w:type="spellStart"/>
      <w:r w:rsidRPr="00261D54">
        <w:rPr>
          <w:i/>
          <w:iCs/>
          <w:lang w:eastAsia="en-AU"/>
        </w:rPr>
        <w:t>canaliculata</w:t>
      </w:r>
      <w:proofErr w:type="spellEnd"/>
      <w:r w:rsidRPr="00261D54">
        <w:rPr>
          <w:lang w:eastAsia="en-AU"/>
        </w:rPr>
        <w:t xml:space="preserve"> was introduced into Taiwan from Argentina for use in commercial snail farms and ended up spreading throughout eastern Asia </w:t>
      </w:r>
      <w:r w:rsidRPr="00261D54">
        <w:rPr>
          <w:lang w:eastAsia="en-AU"/>
        </w:rPr>
        <w:fldChar w:fldCharType="begin"/>
      </w:r>
      <w:r w:rsidRPr="00261D54">
        <w:rPr>
          <w:lang w:eastAsia="en-AU"/>
        </w:rPr>
        <w:instrText xml:space="preserve"> ADDIN EN.CITE &lt;EndNote&gt;&lt;Cite&gt;&lt;Author&gt;Lv&lt;/Author&gt;&lt;Year&gt;2011&lt;/Year&gt;&lt;RecNum&gt;1514&lt;/RecNum&gt;&lt;DisplayText&gt;(Lv et al., 2011)&lt;/DisplayText&gt;&lt;record&gt;&lt;rec-number&gt;1514&lt;/rec-number&gt;&lt;foreign-keys&gt;&lt;key app="EN" db-id="rrwaerrrmwz007e0sr8vzwfj29zxe9tfwr9r" timestamp="1652664215"&gt;1514&lt;/key&gt;&lt;/foreign-keys&gt;&lt;ref-type name="Journal Article"&gt;17&lt;/ref-type&gt;&lt;contributors&gt;&lt;authors&gt;&lt;author&gt;Lv, Shan&lt;/author&gt;&lt;author&gt;Zhang, Y. I.&lt;/author&gt;&lt;author&gt;Steinmann, Peter&lt;/author&gt;&lt;author&gt;Yang, Guo-Jing&lt;/author&gt;&lt;author&gt;Yang, K. U. N.&lt;/author&gt;&lt;author&gt;Zhou, Xiao-Nong&lt;/author&gt;&lt;author&gt;Utzinger, JÜRg&lt;/author&gt;&lt;/authors&gt;&lt;/contributors&gt;&lt;titles&gt;&lt;title&gt;The emergence of angiostrongyliasis in the People’s Republic of China: the interplay between invasive snails, climate change and transmission dynamics&lt;/title&gt;&lt;secondary-title&gt;Freshwater Biology&lt;/secondary-title&gt;&lt;/titles&gt;&lt;periodical&gt;&lt;full-title&gt;Freshwater Biology&lt;/full-title&gt;&lt;/periodical&gt;&lt;pages&gt;717-734&lt;/pages&gt;&lt;volume&gt;56&lt;/volume&gt;&lt;number&gt;4&lt;/number&gt;&lt;section&gt;717&lt;/section&gt;&lt;dates&gt;&lt;year&gt;2011&lt;/year&gt;&lt;/dates&gt;&lt;isbn&gt;00465070&lt;/isbn&gt;&lt;urls&gt;&lt;/urls&gt;&lt;electronic-resource-num&gt;10.1111/j.1365-2427.2011.02579.x&lt;/electronic-resource-num&gt;&lt;/record&gt;&lt;/Cite&gt;&lt;/EndNote&gt;</w:instrText>
      </w:r>
      <w:r w:rsidRPr="00261D54">
        <w:rPr>
          <w:lang w:eastAsia="en-AU"/>
        </w:rPr>
        <w:fldChar w:fldCharType="separate"/>
      </w:r>
      <w:r w:rsidRPr="00261D54">
        <w:rPr>
          <w:lang w:eastAsia="en-AU"/>
        </w:rPr>
        <w:t>(Lv</w:t>
      </w:r>
      <w:r w:rsidR="00AF0763" w:rsidRPr="00AF0763">
        <w:rPr>
          <w:i/>
          <w:lang w:eastAsia="en-AU"/>
        </w:rPr>
        <w:t xml:space="preserve"> et al</w:t>
      </w:r>
      <w:r w:rsidR="00174F05" w:rsidRPr="00174F05">
        <w:rPr>
          <w:lang w:eastAsia="en-AU"/>
        </w:rPr>
        <w:t xml:space="preserve">., </w:t>
      </w:r>
      <w:r w:rsidRPr="00261D54">
        <w:rPr>
          <w:lang w:eastAsia="en-AU"/>
        </w:rPr>
        <w:t>2011)</w:t>
      </w:r>
      <w:r w:rsidRPr="00261D54">
        <w:rPr>
          <w:lang w:eastAsia="en-AU"/>
        </w:rPr>
        <w:fldChar w:fldCharType="end"/>
      </w:r>
      <w:r w:rsidRPr="00261D54">
        <w:rPr>
          <w:lang w:eastAsia="en-AU"/>
        </w:rPr>
        <w:t xml:space="preserve">. Two species, </w:t>
      </w:r>
      <w:r w:rsidRPr="00261D54">
        <w:rPr>
          <w:i/>
          <w:iCs/>
          <w:lang w:eastAsia="en-AU"/>
        </w:rPr>
        <w:t>Achatina </w:t>
      </w:r>
      <w:proofErr w:type="spellStart"/>
      <w:r w:rsidRPr="00261D54">
        <w:rPr>
          <w:i/>
          <w:iCs/>
          <w:lang w:eastAsia="en-AU"/>
        </w:rPr>
        <w:t>fulica</w:t>
      </w:r>
      <w:proofErr w:type="spellEnd"/>
      <w:r w:rsidRPr="00261D54">
        <w:rPr>
          <w:lang w:eastAsia="en-AU"/>
        </w:rPr>
        <w:t xml:space="preserve"> and </w:t>
      </w:r>
      <w:r w:rsidRPr="00261D54">
        <w:rPr>
          <w:i/>
          <w:iCs/>
          <w:lang w:eastAsia="en-AU"/>
        </w:rPr>
        <w:t>P. canaliculate,</w:t>
      </w:r>
      <w:r w:rsidRPr="00261D54">
        <w:rPr>
          <w:lang w:eastAsia="en-AU"/>
        </w:rPr>
        <w:t xml:space="preserve"> are thought to be closely associated with </w:t>
      </w:r>
      <w:proofErr w:type="spellStart"/>
      <w:r w:rsidRPr="00261D54">
        <w:rPr>
          <w:lang w:eastAsia="en-AU"/>
        </w:rPr>
        <w:t>angiostrongyl</w:t>
      </w:r>
      <w:r w:rsidR="00767281">
        <w:rPr>
          <w:lang w:eastAsia="en-AU"/>
        </w:rPr>
        <w:t>osis</w:t>
      </w:r>
      <w:proofErr w:type="spellEnd"/>
      <w:r w:rsidRPr="00261D54">
        <w:rPr>
          <w:lang w:eastAsia="en-AU"/>
        </w:rPr>
        <w:t xml:space="preserve"> in China. These were first imported into mainland China in 1931 and 1981 </w:t>
      </w:r>
      <w:proofErr w:type="gramStart"/>
      <w:r w:rsidRPr="00261D54">
        <w:rPr>
          <w:lang w:eastAsia="en-AU"/>
        </w:rPr>
        <w:t>respectively, and</w:t>
      </w:r>
      <w:proofErr w:type="gramEnd"/>
      <w:r w:rsidRPr="00261D54">
        <w:rPr>
          <w:lang w:eastAsia="en-AU"/>
        </w:rPr>
        <w:t xml:space="preserve"> have rapidly extended their geographic ranges. They are now listed as invasive species in China </w:t>
      </w:r>
      <w:r w:rsidRPr="00261D54">
        <w:rPr>
          <w:lang w:eastAsia="en-AU"/>
        </w:rPr>
        <w:fldChar w:fldCharType="begin"/>
      </w:r>
      <w:r w:rsidRPr="00261D54">
        <w:rPr>
          <w:lang w:eastAsia="en-AU"/>
        </w:rPr>
        <w:instrText xml:space="preserve"> ADDIN EN.CITE &lt;EndNote&gt;&lt;Cite&gt;&lt;Author&gt;Lv&lt;/Author&gt;&lt;Year&gt;2009&lt;/Year&gt;&lt;RecNum&gt;1513&lt;/RecNum&gt;&lt;DisplayText&gt;(Lv et al., 2009)&lt;/DisplayText&gt;&lt;record&gt;&lt;rec-number&gt;1513&lt;/rec-number&gt;&lt;foreign-keys&gt;&lt;key app="EN" db-id="rrwaerrrmwz007e0sr8vzwfj29zxe9tfwr9r" timestamp="1652664213"&gt;1513&lt;/key&gt;&lt;/foreign-keys&gt;&lt;ref-type name="Journal Article"&gt;17&lt;/ref-type&gt;&lt;contributors&gt;&lt;authors&gt;&lt;author&gt;Lv, S.&lt;/author&gt;&lt;author&gt;Zhang, Y.&lt;/author&gt;&lt;author&gt;Liu, H. X.&lt;/author&gt;&lt;author&gt;Hu, L.&lt;/author&gt;&lt;author&gt;Yang, K.&lt;/author&gt;&lt;author&gt;Steinmann, P.&lt;/author&gt;&lt;author&gt;Chen, Z.&lt;/author&gt;&lt;author&gt;Wang, L. Y.&lt;/author&gt;&lt;author&gt;Utzinger, J.&lt;/author&gt;&lt;author&gt;Zhou, X. N.&lt;/author&gt;&lt;/authors&gt;&lt;/contributors&gt;&lt;auth-address&gt;National Institute of Parasitic Diseases, Chinese Center for Disease Control and Prevention, Shanghai, People&amp;apos;s Republic of China.&lt;/auth-address&gt;&lt;titles&gt;&lt;title&gt;Invasive snails and an emerging infectious disease: results from the first national survey on Angiostrongylus cantonensis in China&lt;/title&gt;&lt;secondary-title&gt;PLoS Negl Trop Dis&lt;/secondary-title&gt;&lt;/titles&gt;&lt;periodical&gt;&lt;full-title&gt;PLoS Negl Trop Dis&lt;/full-title&gt;&lt;/periodical&gt;&lt;pages&gt;e368&lt;/pages&gt;&lt;volume&gt;3&lt;/volume&gt;&lt;number&gt;2&lt;/number&gt;&lt;edition&gt;20090203&lt;/edition&gt;&lt;keywords&gt;&lt;keyword&gt;Angiostrongylus cantonensis/*physiology&lt;/keyword&gt;&lt;keyword&gt;Animals&lt;/keyword&gt;&lt;keyword&gt;China/epidemiology&lt;/keyword&gt;&lt;keyword&gt;Data Collection&lt;/keyword&gt;&lt;keyword&gt;Geography&lt;/keyword&gt;&lt;keyword&gt;Humans&lt;/keyword&gt;&lt;keyword&gt;Snails/*parasitology&lt;/keyword&gt;&lt;keyword&gt;Strongylida Infections/*epidemiology/*transmission&lt;/keyword&gt;&lt;/keywords&gt;&lt;dates&gt;&lt;year&gt;2009&lt;/year&gt;&lt;/dates&gt;&lt;isbn&gt;1935-2735 (Electronic)&amp;#xD;1935-2727 (Linking)&lt;/isbn&gt;&lt;accession-num&gt;19190771&lt;/accession-num&gt;&lt;urls&gt;&lt;related-urls&gt;&lt;url&gt;https://www.ncbi.nlm.nih.gov/pubmed/19190771&lt;/url&gt;&lt;/related-urls&gt;&lt;/urls&gt;&lt;custom2&gt;PMC2631131&lt;/custom2&gt;&lt;electronic-resource-num&gt;10.1371/journal.pntd.0000368&lt;/electronic-resource-num&gt;&lt;remote-database-name&gt;Medline&lt;/remote-database-name&gt;&lt;remote-database-provider&gt;NLM&lt;/remote-database-provider&gt;&lt;/record&gt;&lt;/Cite&gt;&lt;/EndNote&gt;</w:instrText>
      </w:r>
      <w:r w:rsidRPr="00261D54">
        <w:rPr>
          <w:lang w:eastAsia="en-AU"/>
        </w:rPr>
        <w:fldChar w:fldCharType="separate"/>
      </w:r>
      <w:r w:rsidRPr="00261D54">
        <w:rPr>
          <w:lang w:eastAsia="en-AU"/>
        </w:rPr>
        <w:t>(Lv</w:t>
      </w:r>
      <w:r w:rsidR="00AF0763" w:rsidRPr="00AF0763">
        <w:rPr>
          <w:i/>
          <w:lang w:eastAsia="en-AU"/>
        </w:rPr>
        <w:t xml:space="preserve"> et al</w:t>
      </w:r>
      <w:r w:rsidR="00174F05" w:rsidRPr="00174F05">
        <w:rPr>
          <w:lang w:eastAsia="en-AU"/>
        </w:rPr>
        <w:t xml:space="preserve">., </w:t>
      </w:r>
      <w:r w:rsidRPr="00261D54">
        <w:rPr>
          <w:lang w:eastAsia="en-AU"/>
        </w:rPr>
        <w:t>2009)</w:t>
      </w:r>
      <w:r w:rsidRPr="00261D54">
        <w:rPr>
          <w:lang w:eastAsia="en-AU"/>
        </w:rPr>
        <w:fldChar w:fldCharType="end"/>
      </w:r>
      <w:r w:rsidRPr="00261D54">
        <w:rPr>
          <w:lang w:eastAsia="en-AU"/>
        </w:rPr>
        <w:t xml:space="preserve">. The snail </w:t>
      </w:r>
      <w:r w:rsidRPr="00261D54">
        <w:rPr>
          <w:i/>
          <w:iCs/>
          <w:lang w:eastAsia="en-AU"/>
        </w:rPr>
        <w:t>P. </w:t>
      </w:r>
      <w:proofErr w:type="spellStart"/>
      <w:r w:rsidRPr="00261D54">
        <w:rPr>
          <w:i/>
          <w:iCs/>
          <w:lang w:eastAsia="en-AU"/>
        </w:rPr>
        <w:t>canaliculata</w:t>
      </w:r>
      <w:proofErr w:type="spellEnd"/>
      <w:r w:rsidRPr="00261D54">
        <w:rPr>
          <w:lang w:eastAsia="en-AU"/>
        </w:rPr>
        <w:t xml:space="preserve"> was introduced into China in 1981 and has become the key intermediate host for </w:t>
      </w:r>
      <w:r w:rsidRPr="00261D54">
        <w:rPr>
          <w:i/>
          <w:iCs/>
          <w:lang w:eastAsia="en-AU"/>
        </w:rPr>
        <w:t>A. </w:t>
      </w:r>
      <w:proofErr w:type="spellStart"/>
      <w:r w:rsidRPr="00261D54">
        <w:rPr>
          <w:i/>
          <w:iCs/>
          <w:lang w:eastAsia="en-AU"/>
        </w:rPr>
        <w:t>cantonensis</w:t>
      </w:r>
      <w:proofErr w:type="spellEnd"/>
      <w:r w:rsidRPr="00261D54">
        <w:rPr>
          <w:lang w:eastAsia="en-AU"/>
        </w:rPr>
        <w:t xml:space="preserve"> in China </w:t>
      </w:r>
      <w:r w:rsidRPr="00261D54">
        <w:rPr>
          <w:lang w:eastAsia="en-AU"/>
        </w:rPr>
        <w:fldChar w:fldCharType="begin"/>
      </w:r>
      <w:r w:rsidRPr="00261D54">
        <w:rPr>
          <w:lang w:eastAsia="en-AU"/>
        </w:rPr>
        <w:instrText xml:space="preserve"> ADDIN EN.CITE &lt;EndNote&gt;&lt;Cite&gt;&lt;Author&gt;Lv&lt;/Author&gt;&lt;Year&gt;2011&lt;/Year&gt;&lt;RecNum&gt;1514&lt;/RecNum&gt;&lt;DisplayText&gt;(Lv et al., 2011)&lt;/DisplayText&gt;&lt;record&gt;&lt;rec-number&gt;1514&lt;/rec-number&gt;&lt;foreign-keys&gt;&lt;key app="EN" db-id="rrwaerrrmwz007e0sr8vzwfj29zxe9tfwr9r" timestamp="1652664215"&gt;1514&lt;/key&gt;&lt;/foreign-keys&gt;&lt;ref-type name="Journal Article"&gt;17&lt;/ref-type&gt;&lt;contributors&gt;&lt;authors&gt;&lt;author&gt;Lv, Shan&lt;/author&gt;&lt;author&gt;Zhang, Y. I.&lt;/author&gt;&lt;author&gt;Steinmann, Peter&lt;/author&gt;&lt;author&gt;Yang, Guo-Jing&lt;/author&gt;&lt;author&gt;Yang, K. U. N.&lt;/author&gt;&lt;author&gt;Zhou, Xiao-Nong&lt;/author&gt;&lt;author&gt;Utzinger, JÜRg&lt;/author&gt;&lt;/authors&gt;&lt;/contributors&gt;&lt;titles&gt;&lt;title&gt;The emergence of angiostrongyliasis in the People’s Republic of China: the interplay between invasive snails, climate change and transmission dynamics&lt;/title&gt;&lt;secondary-title&gt;Freshwater Biology&lt;/secondary-title&gt;&lt;/titles&gt;&lt;periodical&gt;&lt;full-title&gt;Freshwater Biology&lt;/full-title&gt;&lt;/periodical&gt;&lt;pages&gt;717-734&lt;/pages&gt;&lt;volume&gt;56&lt;/volume&gt;&lt;number&gt;4&lt;/number&gt;&lt;section&gt;717&lt;/section&gt;&lt;dates&gt;&lt;year&gt;2011&lt;/year&gt;&lt;/dates&gt;&lt;isbn&gt;00465070&lt;/isbn&gt;&lt;urls&gt;&lt;/urls&gt;&lt;electronic-resource-num&gt;10.1111/j.1365-2427.2011.02579.x&lt;/electronic-resource-num&gt;&lt;/record&gt;&lt;/Cite&gt;&lt;/EndNote&gt;</w:instrText>
      </w:r>
      <w:r w:rsidRPr="00261D54">
        <w:rPr>
          <w:lang w:eastAsia="en-AU"/>
        </w:rPr>
        <w:fldChar w:fldCharType="separate"/>
      </w:r>
      <w:r w:rsidRPr="00261D54">
        <w:rPr>
          <w:lang w:eastAsia="en-AU"/>
        </w:rPr>
        <w:t>(</w:t>
      </w:r>
      <w:proofErr w:type="spellStart"/>
      <w:r w:rsidRPr="00261D54">
        <w:rPr>
          <w:lang w:eastAsia="en-AU"/>
        </w:rPr>
        <w:t>Lv</w:t>
      </w:r>
      <w:proofErr w:type="spellEnd"/>
      <w:r w:rsidR="00AF0763" w:rsidRPr="00AF0763">
        <w:rPr>
          <w:i/>
          <w:lang w:eastAsia="en-AU"/>
        </w:rPr>
        <w:t xml:space="preserve"> et al</w:t>
      </w:r>
      <w:r w:rsidR="00174F05" w:rsidRPr="00174F05">
        <w:rPr>
          <w:lang w:eastAsia="en-AU"/>
        </w:rPr>
        <w:t xml:space="preserve">., </w:t>
      </w:r>
      <w:r w:rsidRPr="00261D54">
        <w:rPr>
          <w:lang w:eastAsia="en-AU"/>
        </w:rPr>
        <w:t>2011)</w:t>
      </w:r>
      <w:r w:rsidRPr="00261D54">
        <w:rPr>
          <w:lang w:eastAsia="en-AU"/>
        </w:rPr>
        <w:fldChar w:fldCharType="end"/>
      </w:r>
      <w:r w:rsidRPr="00261D54">
        <w:rPr>
          <w:lang w:eastAsia="en-AU"/>
        </w:rPr>
        <w:t>.</w:t>
      </w:r>
    </w:p>
    <w:p w14:paraId="3ED541DB" w14:textId="5EA492F3" w:rsidR="001D38F1" w:rsidRPr="00261D54" w:rsidRDefault="001D38F1" w:rsidP="001D38F1">
      <w:pPr>
        <w:rPr>
          <w:lang w:eastAsia="en-AU"/>
        </w:rPr>
      </w:pPr>
      <w:r w:rsidRPr="00261D54">
        <w:rPr>
          <w:lang w:eastAsia="en-AU"/>
        </w:rPr>
        <w:t xml:space="preserve">Global warming, changes in phenology of mollusc intermediate hosts and movements of wild reservoirs have been implicated in spreading mollusc-borne parasites, including </w:t>
      </w:r>
      <w:r w:rsidRPr="00261D54">
        <w:rPr>
          <w:i/>
          <w:iCs/>
          <w:lang w:eastAsia="en-AU"/>
        </w:rPr>
        <w:t>A. vasorum</w:t>
      </w:r>
      <w:r w:rsidRPr="00261D54">
        <w:rPr>
          <w:lang w:eastAsia="en-AU"/>
        </w:rPr>
        <w:t xml:space="preserve"> </w:t>
      </w:r>
      <w:r w:rsidRPr="00261D54">
        <w:rPr>
          <w:lang w:eastAsia="en-AU"/>
        </w:rPr>
        <w:fldChar w:fldCharType="begin"/>
      </w:r>
      <w:r w:rsidRPr="00261D54">
        <w:rPr>
          <w:lang w:eastAsia="en-AU"/>
        </w:rPr>
        <w:instrText xml:space="preserve"> ADDIN EN.CITE &lt;EndNote&gt;&lt;Cite&gt;&lt;Author&gt;Di Cesare&lt;/Author&gt;&lt;Year&gt;2015&lt;/Year&gt;&lt;RecNum&gt;389&lt;/RecNum&gt;&lt;DisplayText&gt;(Di Cesare et al., 2015)&lt;/DisplayText&gt;&lt;record&gt;&lt;rec-number&gt;389&lt;/rec-number&gt;&lt;foreign-keys&gt;&lt;key app="EN" db-id="rrwaerrrmwz007e0sr8vzwfj29zxe9tfwr9r" timestamp="1627277568"&gt;389&lt;/key&gt;&lt;/foreign-keys&gt;&lt;ref-type name="Journal Article"&gt;17&lt;/ref-type&gt;&lt;contributors&gt;&lt;authors&gt;&lt;author&gt;Di Cesare, A.&lt;/author&gt;&lt;author&gt;Crisi, P. E.&lt;/author&gt;&lt;author&gt;Bartolini, R.&lt;/author&gt;&lt;author&gt;Iorio, R.&lt;/author&gt;&lt;author&gt;Talone, T.&lt;/author&gt;&lt;author&gt;Filippi, L.&lt;/author&gt;&lt;author&gt;Traversa, D.&lt;/author&gt;&lt;/authors&gt;&lt;/contributors&gt;&lt;auth-address&gt;Univ Teramo, Fac Vet Med, I-64100 Teramo, Italy&lt;/auth-address&gt;&lt;titles&gt;&lt;title&gt;Larval development of Angiostrongylus vasorum in the land snail Helix aspersa&lt;/title&gt;&lt;secondary-title&gt;Parasitology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Res&lt;/abbr-1&gt;&lt;/alt-periodical&gt;&lt;pages&gt;3649-3655&lt;/pages&gt;&lt;volume&gt;114&lt;/volume&gt;&lt;number&gt;10&lt;/number&gt;&lt;keywords&gt;&lt;keyword&gt;angiostrongylus vasorum&lt;/keyword&gt;&lt;keyword&gt;helix aspersa&lt;/keyword&gt;&lt;keyword&gt;larval development&lt;/keyword&gt;&lt;keyword&gt;intermediate host&lt;/keyword&gt;&lt;keyword&gt;canine angiostrongylosis&lt;/keyword&gt;&lt;keyword&gt;aelurostrongylus-abstrusus&lt;/keyword&gt;&lt;keyword&gt;parasitic nematodes&lt;/keyword&gt;&lt;keyword&gt;french heartworm&lt;/keyword&gt;&lt;keyword&gt;stage larvae&lt;/keyword&gt;&lt;keyword&gt;baillet 1866&lt;/keyword&gt;&lt;keyword&gt;infection&lt;/keyword&gt;&lt;keyword&gt;dogs&lt;/keyword&gt;&lt;keyword&gt;lungworm&lt;/keyword&gt;&lt;keyword&gt;diagnosis&lt;/keyword&gt;&lt;/keywords&gt;&lt;dates&gt;&lt;year&gt;2015&lt;/year&gt;&lt;pub-dates&gt;&lt;date&gt;Oct&lt;/date&gt;&lt;/pub-dates&gt;&lt;/dates&gt;&lt;isbn&gt;0932-0113&lt;/isbn&gt;&lt;accession-num&gt;WOS:000360860900010&lt;/accession-num&gt;&lt;urls&gt;&lt;related-urls&gt;&lt;url&gt;&amp;lt;Go to ISI&amp;gt;://WOS:000360860900010&lt;/url&gt;&lt;/related-urls&gt;&lt;/urls&gt;&lt;electronic-resource-num&gt;10.1007/s00436-015-4592-y&lt;/electronic-resource-num&gt;&lt;language&gt;English&lt;/language&gt;&lt;/record&gt;&lt;/Cite&gt;&lt;/EndNote&gt;</w:instrText>
      </w:r>
      <w:r w:rsidRPr="00261D54">
        <w:rPr>
          <w:lang w:eastAsia="en-AU"/>
        </w:rPr>
        <w:fldChar w:fldCharType="separate"/>
      </w:r>
      <w:r w:rsidRPr="00261D54">
        <w:rPr>
          <w:lang w:eastAsia="en-AU"/>
        </w:rPr>
        <w:t>(Di Cesare</w:t>
      </w:r>
      <w:r w:rsidR="00AF0763" w:rsidRPr="00AF0763">
        <w:rPr>
          <w:i/>
          <w:lang w:eastAsia="en-AU"/>
        </w:rPr>
        <w:t xml:space="preserve"> et al</w:t>
      </w:r>
      <w:r w:rsidR="00174F05" w:rsidRPr="00174F05">
        <w:rPr>
          <w:lang w:eastAsia="en-AU"/>
        </w:rPr>
        <w:t xml:space="preserve">., </w:t>
      </w:r>
      <w:r w:rsidRPr="00261D54">
        <w:rPr>
          <w:lang w:eastAsia="en-AU"/>
        </w:rPr>
        <w:t>2015)</w:t>
      </w:r>
      <w:r w:rsidRPr="00261D54">
        <w:rPr>
          <w:lang w:eastAsia="en-AU"/>
        </w:rPr>
        <w:fldChar w:fldCharType="end"/>
      </w:r>
      <w:r w:rsidRPr="00261D54">
        <w:rPr>
          <w:lang w:eastAsia="en-AU"/>
        </w:rPr>
        <w:t xml:space="preserve">. </w:t>
      </w:r>
      <w:r w:rsidR="006F743C" w:rsidRPr="006F743C">
        <w:rPr>
          <w:i/>
          <w:iCs/>
          <w:lang w:eastAsia="en-AU"/>
        </w:rPr>
        <w:t>C.</w:t>
      </w:r>
      <w:r w:rsidR="00861861">
        <w:rPr>
          <w:i/>
          <w:iCs/>
          <w:lang w:eastAsia="en-AU"/>
        </w:rPr>
        <w:t> </w:t>
      </w:r>
      <w:r w:rsidR="006F743C" w:rsidRPr="006F743C">
        <w:rPr>
          <w:i/>
          <w:iCs/>
          <w:lang w:eastAsia="en-AU"/>
        </w:rPr>
        <w:t>aspersum</w:t>
      </w:r>
      <w:r w:rsidRPr="00261D54">
        <w:rPr>
          <w:lang w:eastAsia="en-AU"/>
        </w:rPr>
        <w:t xml:space="preserve"> is endemic in most regions of the world and is thought to be increasing the range of any parasites that it is harbouring </w:t>
      </w:r>
      <w:r w:rsidRPr="00261D54">
        <w:rPr>
          <w:lang w:eastAsia="en-AU"/>
        </w:rPr>
        <w:fldChar w:fldCharType="begin"/>
      </w:r>
      <w:r w:rsidRPr="00261D54">
        <w:rPr>
          <w:lang w:eastAsia="en-AU"/>
        </w:rPr>
        <w:instrText xml:space="preserve"> ADDIN EN.CITE &lt;EndNote&gt;&lt;Cite&gt;&lt;Author&gt;Di Cesare&lt;/Author&gt;&lt;Year&gt;2015&lt;/Year&gt;&lt;RecNum&gt;389&lt;/RecNum&gt;&lt;DisplayText&gt;(Di Cesare et al., 2015)&lt;/DisplayText&gt;&lt;record&gt;&lt;rec-number&gt;389&lt;/rec-number&gt;&lt;foreign-keys&gt;&lt;key app="EN" db-id="rrwaerrrmwz007e0sr8vzwfj29zxe9tfwr9r" timestamp="1627277568"&gt;389&lt;/key&gt;&lt;/foreign-keys&gt;&lt;ref-type name="Journal Article"&gt;17&lt;/ref-type&gt;&lt;contributors&gt;&lt;authors&gt;&lt;author&gt;Di Cesare, A.&lt;/author&gt;&lt;author&gt;Crisi, P. E.&lt;/author&gt;&lt;author&gt;Bartolini, R.&lt;/author&gt;&lt;author&gt;Iorio, R.&lt;/author&gt;&lt;author&gt;Talone, T.&lt;/author&gt;&lt;author&gt;Filippi, L.&lt;/author&gt;&lt;author&gt;Traversa, D.&lt;/author&gt;&lt;/authors&gt;&lt;/contributors&gt;&lt;auth-address&gt;Univ Teramo, Fac Vet Med, I-64100 Teramo, Italy&lt;/auth-address&gt;&lt;titles&gt;&lt;title&gt;Larval development of Angiostrongylus vasorum in the land snail Helix aspersa&lt;/title&gt;&lt;secondary-title&gt;Parasitology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Res&lt;/abbr-1&gt;&lt;/alt-periodical&gt;&lt;pages&gt;3649-3655&lt;/pages&gt;&lt;volume&gt;114&lt;/volume&gt;&lt;number&gt;10&lt;/number&gt;&lt;keywords&gt;&lt;keyword&gt;angiostrongylus vasorum&lt;/keyword&gt;&lt;keyword&gt;helix aspersa&lt;/keyword&gt;&lt;keyword&gt;larval development&lt;/keyword&gt;&lt;keyword&gt;intermediate host&lt;/keyword&gt;&lt;keyword&gt;canine angiostrongylosis&lt;/keyword&gt;&lt;keyword&gt;aelurostrongylus-abstrusus&lt;/keyword&gt;&lt;keyword&gt;parasitic nematodes&lt;/keyword&gt;&lt;keyword&gt;french heartworm&lt;/keyword&gt;&lt;keyword&gt;stage larvae&lt;/keyword&gt;&lt;keyword&gt;baillet 1866&lt;/keyword&gt;&lt;keyword&gt;infection&lt;/keyword&gt;&lt;keyword&gt;dogs&lt;/keyword&gt;&lt;keyword&gt;lungworm&lt;/keyword&gt;&lt;keyword&gt;diagnosis&lt;/keyword&gt;&lt;/keywords&gt;&lt;dates&gt;&lt;year&gt;2015&lt;/year&gt;&lt;pub-dates&gt;&lt;date&gt;Oct&lt;/date&gt;&lt;/pub-dates&gt;&lt;/dates&gt;&lt;isbn&gt;0932-0113&lt;/isbn&gt;&lt;accession-num&gt;WOS:000360860900010&lt;/accession-num&gt;&lt;urls&gt;&lt;related-urls&gt;&lt;url&gt;&amp;lt;Go to ISI&amp;gt;://WOS:000360860900010&lt;/url&gt;&lt;/related-urls&gt;&lt;/urls&gt;&lt;electronic-resource-num&gt;10.1007/s00436-015-4592-y&lt;/electronic-resource-num&gt;&lt;language&gt;English&lt;/language&gt;&lt;/record&gt;&lt;/Cite&gt;&lt;/EndNote&gt;</w:instrText>
      </w:r>
      <w:r w:rsidRPr="00261D54">
        <w:rPr>
          <w:lang w:eastAsia="en-AU"/>
        </w:rPr>
        <w:fldChar w:fldCharType="separate"/>
      </w:r>
      <w:r w:rsidRPr="00261D54">
        <w:rPr>
          <w:lang w:eastAsia="en-AU"/>
        </w:rPr>
        <w:t>(Di Cesare</w:t>
      </w:r>
      <w:r w:rsidR="00AF0763" w:rsidRPr="00AF0763">
        <w:rPr>
          <w:i/>
          <w:lang w:eastAsia="en-AU"/>
        </w:rPr>
        <w:t xml:space="preserve"> et al</w:t>
      </w:r>
      <w:r w:rsidR="00174F05" w:rsidRPr="00174F05">
        <w:rPr>
          <w:lang w:eastAsia="en-AU"/>
        </w:rPr>
        <w:t xml:space="preserve">., </w:t>
      </w:r>
      <w:r w:rsidRPr="00261D54">
        <w:rPr>
          <w:lang w:eastAsia="en-AU"/>
        </w:rPr>
        <w:t>2015)</w:t>
      </w:r>
      <w:r w:rsidRPr="00261D54">
        <w:rPr>
          <w:lang w:eastAsia="en-AU"/>
        </w:rPr>
        <w:fldChar w:fldCharType="end"/>
      </w:r>
      <w:r w:rsidRPr="00261D54">
        <w:rPr>
          <w:lang w:eastAsia="en-AU"/>
        </w:rPr>
        <w:t>.</w:t>
      </w:r>
    </w:p>
    <w:p w14:paraId="4E178883" w14:textId="6EA62858" w:rsidR="00A243CC" w:rsidRDefault="00A919E5" w:rsidP="005923D2">
      <w:pPr>
        <w:pStyle w:val="Heading5"/>
        <w:rPr>
          <w:bCs/>
        </w:rPr>
      </w:pPr>
      <w:r w:rsidRPr="00261D54">
        <w:t>Diagnosis</w:t>
      </w:r>
    </w:p>
    <w:p w14:paraId="064BD0B3" w14:textId="16929E21" w:rsidR="001D38F1" w:rsidRPr="00261D54" w:rsidRDefault="00A243CC" w:rsidP="001D38F1">
      <w:pPr>
        <w:rPr>
          <w:rFonts w:ascii="Segoe UI" w:hAnsi="Segoe UI" w:cs="Segoe UI"/>
          <w:sz w:val="18"/>
          <w:szCs w:val="18"/>
          <w:lang w:eastAsia="en-AU"/>
        </w:rPr>
      </w:pPr>
      <w:r>
        <w:rPr>
          <w:bCs/>
        </w:rPr>
        <w:t>T</w:t>
      </w:r>
      <w:r w:rsidR="000C3909" w:rsidRPr="00261D54">
        <w:rPr>
          <w:bCs/>
        </w:rPr>
        <w:t>he d</w:t>
      </w:r>
      <w:r w:rsidR="001D38F1" w:rsidRPr="00261D54">
        <w:rPr>
          <w:lang w:eastAsia="en-AU"/>
        </w:rPr>
        <w:t xml:space="preserve">iagnosis of </w:t>
      </w:r>
      <w:proofErr w:type="spellStart"/>
      <w:r w:rsidR="001D38F1" w:rsidRPr="00261D54">
        <w:rPr>
          <w:i/>
          <w:iCs/>
          <w:lang w:eastAsia="en-AU"/>
        </w:rPr>
        <w:t>Angiostrongylus</w:t>
      </w:r>
      <w:proofErr w:type="spellEnd"/>
      <w:r w:rsidR="001D38F1" w:rsidRPr="00261D54">
        <w:rPr>
          <w:i/>
          <w:iCs/>
          <w:lang w:eastAsia="en-AU"/>
        </w:rPr>
        <w:t> </w:t>
      </w:r>
      <w:r w:rsidR="001D38F1" w:rsidRPr="00261D54">
        <w:rPr>
          <w:lang w:eastAsia="en-AU"/>
        </w:rPr>
        <w:t xml:space="preserve">spp. in a snail occurs post-mortem. The shell is removed, and body minced before being digested in a solution of hydrochloric acid and pepsin. This digestive fluid is then filtered and spun in a centrifuge. Larvae can be counted and examined for identifying characteristics under a light microscope </w:t>
      </w:r>
      <w:r w:rsidR="001D38F1" w:rsidRPr="00261D54">
        <w:rPr>
          <w:lang w:eastAsia="en-AU"/>
        </w:rPr>
        <w:fldChar w:fldCharType="begin">
          <w:fldData xml:space="preserve">PEVuZE5vdGU+PENpdGU+PEF1dGhvcj5EaSBDZXNhcmU8L0F1dGhvcj48WWVhcj4yMDEzPC9ZZWFy
PjxSZWNOdW0+Mzk2PC9SZWNOdW0+PERpc3BsYXlUZXh0PihEaSBDZXNhcmUgZXQgYWwuLCAyMDEz
LCBDYXJkaWxsbyBldCBhbC4sIDIwMTgsIEdpYW5uZWxsaSBldCBhbC4sIDIwMTQpPC9EaXNwbGF5
VGV4dD48cmVjb3JkPjxyZWMtbnVtYmVyPjM5NjwvcmVjLW51bWJlcj48Zm9yZWlnbi1rZXlzPjxr
ZXkgYXBwPSJFTiIgZGItaWQ9InJyd2FlcnJybXd6MDA3ZTBzcjh2endmajI5enhlOXRmd3I5ciIg
dGltZXN0YW1wPSIxNjI3Mjc3NTY4Ij4zOTY8L2tleT48L2ZvcmVpZ24ta2V5cz48cmVmLXR5cGUg
bmFtZT0iSm91cm5hbCBBcnRpY2xlIj4xNzwvcmVmLXR5cGU+PGNvbnRyaWJ1dG9ycz48YXV0aG9y
cz48YXV0aG9yPkRpIENlc2FyZSwgQS48L2F1dGhvcj48YXV0aG9yPkNyaXNpLCBQLiBFLjwvYXV0
aG9yPjxhdXRob3I+RGkgR2l1bGlvLCBFLjwvYXV0aG9yPjxhdXRob3I+VmVyb25lc2ksIEYuPC9h
dXRob3I+PGF1dGhvcj5kaSBSZWdhbGJvbm8sIEEuIEYuPC9hdXRob3I+PGF1dGhvcj5UYWxvbmUs
IFQuPC9hdXRob3I+PGF1dGhvcj5UcmF2ZXJzYSwgRC48L2F1dGhvcj48L2F1dGhvcnM+PC9jb250
cmlidXRvcnM+PGF1dGgtYWRkcmVzcz5Vbml2IFRlcmFtbywgRmFjIFZldCBNZWQsIFRlcmFtbywg
SXRhbHkmI3hEO0phbWVzIEhlcnJpb3QgVmV0IENsaW4sIFJvc2V0byBEZWdsaSBBYnJ1enppLCBJ
dGFseSYjeEQ7VW5pdiBQZXJ1Z2lhLCBEZXB0IEJpb3BhdGhvbCAmYW1wOyBIeWcgQW5pbSAmYW1w
OyBGb29kIFByb2QsIEktMDYxMDAgUGVydWdpYSwgSXRhbHkmI3hEO1VuaXYgUGFkdWEsIERlcHQg
QW5pbSBNZWQgUHJvZCAmYW1wOyBIbHRoLCBQYWR1YSwgSXRhbHkmI3hEO1VuaXYgVGVyYW1vLCBE
ZXB0IFZldCBDbGluIFNjaSwgVGVyYW1vLCBJdGFseTwvYXV0aC1hZGRyZXNzPjx0aXRsZXM+PHRp
dGxlPkxhcnZhbCBkZXZlbG9wbWVudCBvZiB0aGUgZmVsaW5lIGx1bmd3b3JtIEFlbHVyb3N0cm9u
Z3lsdXMgYWJzdHJ1c3VzIGluIEhlbGl4IGFzcGVyc2E8L3RpdGxlPjxzZWNvbmRhcnktdGl0bGU+
UGFyYXNpdG9sb2d5IFJlc2VhcmNoPC9zZWNvbmRhcnktdGl0bGU+PGFsdC10aXRsZT5QYXJhc2l0
b2wgUmVzPC9hbHQtdGl0bGU+PC90aXRsZXM+PHBlcmlvZGljYWw+PGZ1bGwtdGl0bGU+UGFyYXNp
dG9sb2d5IFJlc2VhcmNoPC9mdWxsLXRpdGxlPjxhYmJyLTE+UGFyYXNpdG9sIFJlczwvYWJici0x
PjwvcGVyaW9kaWNhbD48YWx0LXBlcmlvZGljYWw+PGZ1bGwtdGl0bGU+UGFyYXNpdG9sb2d5IFJl
c2VhcmNoPC9mdWxsLXRpdGxlPjxhYmJyLTE+UGFyYXNpdG9sIFJlczwvYWJici0xPjwvYWx0LXBl
cmlvZGljYWw+PHBhZ2VzPjMxMDEtMzEwODwvcGFnZXM+PHZvbHVtZT4xMTI8L3ZvbHVtZT48bnVt
YmVyPjk8L251bWJlcj48a2V5d29yZHM+PGtleXdvcmQ+Y2xpbWF0ZS1jaGFuZ2U8L2tleXdvcmQ+
PGtleXdvcmQ+aW50ZXJtZWRpYXRlIGhvc3RzPC9rZXl3b3JkPjxrZXl3b3JkPm5lbWF0b2RhPC9r
ZXl3b3JkPjxrZXl3b3JkPmluZmVjdGlvbjwva2V5d29yZD48a2V5d29yZD5tb2xsdXNjYTwva2V5
d29yZD48a2V5d29yZD5jYXRzPC9rZXl3b3JkPjxrZXl3b3JkPmVwaWRlbWlvbG9neTwva2V5d29y
ZD48a2V5d29yZD5zdHJvbmd5bGlkYTwva2V5d29yZD48a2V5d29yZD5kaWFnbm9zaXM8L2tleXdv
cmQ+PGtleXdvcmQ+cGFyYXNpdGVzPC9rZXl3b3JkPjwva2V5d29yZHM+PGRhdGVzPjx5ZWFyPjIw
MTM8L3llYXI+PHB1Yi1kYXRlcz48ZGF0ZT5TZXA8L2RhdGU+PC9wdWItZGF0ZXM+PC9kYXRlcz48
aXNibj4wOTMyLTAxMTM8L2lzYm4+PGFjY2Vzc2lvbi1udW0+V09TOjAwMDMyMzQyNDkwMDAwMzwv
YWNjZXNzaW9uLW51bT48dXJscz48cmVsYXRlZC11cmxzPjx1cmw+Jmx0O0dvIHRvIElTSSZndDs6
Ly9XT1M6MDAwMzIzNDI0OTAwMDAzPC91cmw+PC9yZWxhdGVkLXVybHM+PC91cmxzPjxlbGVjdHJv
bmljLXJlc291cmNlLW51bT4xMC4xMDA3L3MwMDQzNi0wMTMtMzQ4NC0yPC9lbGVjdHJvbmljLXJl
c291cmNlLW51bT48bGFuZ3VhZ2U+RW5nbGlzaDwvbGFuZ3VhZ2U+PC9yZWNvcmQ+PC9DaXRlPjxD
aXRlPjxBdXRob3I+Q2FyZGlsbG88L0F1dGhvcj48WWVhcj4yMDE4PC9ZZWFyPjxSZWNOdW0+MTQ1
MDwvUmVjTnVtPjxyZWNvcmQ+PHJlYy1udW1iZXI+MTQ1MDwvcmVjLW51bWJlcj48Zm9yZWlnbi1r
ZXlzPjxrZXkgYXBwPSJFTiIgZGItaWQ9InJyd2FlcnJybXd6MDA3ZTBzcjh2endmajI5enhlOXRm
d3I5ciIgdGltZXN0YW1wPSIxNjUyNjYzMzg5Ij4xNDUwPC9rZXk+PC9mb3JlaWduLWtleXM+PHJl
Zi10eXBlIG5hbWU9IkpvdXJuYWwgQXJ0aWNsZSI+MTc8L3JlZi10eXBlPjxjb250cmlidXRvcnM+
PGF1dGhvcnM+PGF1dGhvcj5DYXJkaWxsbywgTi4gTS48L2F1dGhvcj48YXV0aG9yPkVyY29sZSwg
TS48L2F1dGhvcj48YXV0aG9yPkZhcmluYSwgRi48L2F1dGhvcj48YXV0aG9yPlBhc3F1YWxldHRp
LCBNLjwvYXV0aG9yPjxhdXRob3I+TG9pemEsIFkuPC9hdXRob3I+PGF1dGhvcj5QZXJleiwgTS48
L2F1dGhvcj48YXV0aG9yPkJvbmJvbmksIEEuPC9hdXRob3I+PGF1dGhvcj5SaWJpY2ljaCwgTS48
L2F1dGhvcj48L2F1dGhvcnM+PC9jb250cmlidXRvcnM+PGF1dGgtYWRkcmVzcz5Vbml2ZXJzaWRh
ZCBkZSBCdWVub3MgQWlyZXMsIEZhY3VsdGFkIGRlIENpZW5jaWFzIFZldGVyaW5hcmlhcywgQ2F0
ZWRyYSBkZSBQYXJhc2l0b2xvZ2lhIHkgRW5mZXJtZWRhZGVzIFBhcmFzaXRhcmlhcywgQnVlbm9z
IEFpcmVzLCBBcmdlbnRpbmE7IEluc3RpdHV0byBkZSBJbnZlc3RpZ2FjaW9uZXMgZW4gUHJvZHVj
Y2lvbiBBbmltYWwgKElOUEEpLCBVbml2ZXJzaWRhZCBkZSBCdWVub3MgQWlyZXMsIENPTklDRVQs
IEJ1ZW5vcyBBaXJlcywgQXJnZW50aW5hLiBFbGVjdHJvbmljIGFkZHJlc3M6IG5jYXJkaWxsb0Bm
dmV0LnViYS5hci4mI3hEO1VuaXZlcnNpZGFkIGRlIEJ1ZW5vcyBBaXJlcywgRmFjdWx0YWQgZGUg
Q2llbmNpYXMgVmV0ZXJpbmFyaWFzLCBDYXRlZHJhIGRlIFBhcmFzaXRvbG9naWEgeSBFbmZlcm1l
ZGFkZXMgUGFyYXNpdGFyaWFzLCBCdWVub3MgQWlyZXMsIEFyZ2VudGluYS4mI3hEO1VuaXZlcnNp
ZGFkIGRlIEJ1ZW5vcyBBaXJlcywgRmFjdWx0YWQgZGUgQ2llbmNpYXMgVmV0ZXJpbmFyaWFzLCBD
YXRlZHJhIGRlIFBhcmFzaXRvbG9naWEgeSBFbmZlcm1lZGFkZXMgUGFyYXNpdGFyaWFzLCBCdWVu
b3MgQWlyZXMsIEFyZ2VudGluYTsgSW5zdGl0dXRvIGRlIEludmVzdGlnYWNpb25lcyBlbiBQcm9k
dWNjaW9uIEFuaW1hbCAoSU5QQSksIFVuaXZlcnNpZGFkIGRlIEJ1ZW5vcyBBaXJlcywgQ09OSUNF
VCwgQnVlbm9zIEFpcmVzLCBBcmdlbnRpbmEuJiN4RDtVbml2ZXJzaWRhZCBkZSBCdWVub3MgQWly
ZXMsIEZhY3VsdGFkIGRlIENpZW5jaWFzIFZldGVyaW5hcmlhcywgQ2F0ZWRyYSBkZSBQYXJhc2l0
b2xvZ2lhIHkgRW5mZXJtZWRhZGVzIFBhcmFzaXRhcmlhcywgQnVlbm9zIEFpcmVzLCBBcmdlbnRp
bmE7IEluc3RpdHV0byBkZSBJbnZlc3RpZ2FjaW9uZXMgZW4gTWljcm9iaW9sb2dpYSB5IFBhcmFz
aXRvbG9naWEgTWVkaWNhIChJTVBBTSksIFVuaXZlcnNpZGFkIGRlIEJ1ZW5vcyBBaXJlcywgQ09O
SUNFVCwgQXJnZW50aW5hLjwvYXV0aC1hZGRyZXNzPjx0aXRsZXM+PHRpdGxlPkxhcnZhbCBkZXZl
bG9wbWVudCBvZiBBZWx1cm9zdHJvbmd5bHVzIGFic3RydXN1cyBpbiBleHBlcmltZW50YWxseSBp
bmZlY3RlZCBSdW1pbmEgZGVjb2xsYXRhIHNuYWlsczwvdGl0bGU+PHNlY29uZGFyeS10aXRsZT5W
ZXQgUGFyYXNpdG9sPC9zZWNvbmRhcnktdGl0bGU+PC90aXRsZXM+PHBlcmlvZGljYWw+PGZ1bGwt
dGl0bGU+VmV0ZXJpbmFyeSBQYXJhc2l0b2xvZ3k8L2Z1bGwtdGl0bGU+PGFiYnItMT5WZXQgUGFy
YXNpdG9sPC9hYmJyLTE+PC9wZXJpb2RpY2FsPjxwYWdlcz41MC01NTwvcGFnZXM+PHZvbHVtZT4y
NTE8L3ZvbHVtZT48ZWRpdGlvbj4yMDE4MDEwMjwvZWRpdGlvbj48a2V5d29yZHM+PGtleXdvcmQ+
QW5pbWFsczwva2V5d29yZD48a2V5d29yZD5DYXRzL3BhcmFzaXRvbG9neTwva2V5d29yZD48a2V5
d29yZD5GZWNlcy9wYXJhc2l0b2xvZ3k8L2tleXdvcmQ+PGtleXdvcmQ+Rm9vdC9wYXJhc2l0b2xv
Z3k8L2tleXdvcmQ+PGtleXdvcmQ+TGFydmEvYW5hdG9teSAmYW1wOyBoaXN0b2xvZ3kvKnBoeXNp
b2xvZ3k8L2tleXdvcmQ+PGtleXdvcmQ+TWV0YXN0cm9uZ3lsb2lkZWEvYW5hdG9teSAmYW1wOyBo
aXN0b2xvZ3kvZ3Jvd3RoICZhbXA7IGRldmVsb3BtZW50LypwaHlzaW9sb2d5PC9rZXl3b3JkPjxr
ZXl3b3JkPlNuYWlscy9hbmF0b215ICZhbXA7IGhpc3RvbG9neS8qcGFyYXNpdG9sb2d5PC9rZXl3
b3JkPjxrZXl3b3JkPlN0cm9uZ3lsaWRhIEluZmVjdGlvbnMvcGFyYXNpdG9sb2d5L3RyYW5zbWlz
c2lvbjwva2V5d29yZD48a2V5d29yZD5BZWx1cm9zdHJvbmd5bHVzIGFic3RydXN1czwva2V5d29y
ZD48a2V5d29yZD5EZXZlbG9wbWVudDwva2V5d29yZD48a2V5d29yZD5FeHBlcmltZW50YWwgaW5m
ZWN0aW9uPC9rZXl3b3JkPjxrZXl3b3JkPkludGVybWVkaWF0ZSBob3N0PC9rZXl3b3JkPjxrZXl3
b3JkPlJ1bWluYSBkZWNvbGxhdGE8L2tleXdvcmQ+PC9rZXl3b3Jkcz48ZGF0ZXM+PHllYXI+MjAx
ODwveWVhcj48cHViLWRhdGVzPjxkYXRlPkZlYiAxNTwvZGF0ZT48L3B1Yi1kYXRlcz48L2RhdGVz
Pjxpc2JuPjE4NzMtMjU1MCAoRWxlY3Ryb25pYykmI3hEOzAzMDQtNDAxNyAoTGlua2luZyk8L2lz
Ym4+PGFjY2Vzc2lvbi1udW0+Mjk0MjY0NzY8L2FjY2Vzc2lvbi1udW0+PHVybHM+PHJlbGF0ZWQt
dXJscz48dXJsPmh0dHBzOi8vd3d3Lm5jYmkubmxtLm5paC5nb3YvcHVibWVkLzI5NDI2NDc2PC91
cmw+PC9yZWxhdGVkLXVybHM+PC91cmxzPjxlbGVjdHJvbmljLXJlc291cmNlLW51bT4xMC4xMDE2
L2oudmV0cGFyLjIwMTguMDEuMDAyPC9lbGVjdHJvbmljLXJlc291cmNlLW51bT48cmVtb3RlLWRh
dGFiYXNlLW5hbWU+TWVkbGluZTwvcmVtb3RlLWRhdGFiYXNlLW5hbWU+PHJlbW90ZS1kYXRhYmFz
ZS1wcm92aWRlcj5OTE08L3JlbW90ZS1kYXRhYmFzZS1wcm92aWRlcj48L3JlY29yZD48L0NpdGU+
PENpdGU+PEF1dGhvcj5HaWFubmVsbGk8L0F1dGhvcj48WWVhcj4yMDE0PC9ZZWFyPjxSZWNOdW0+
Mzk0PC9SZWNOdW0+PHJlY29yZD48cmVjLW51bWJlcj4zOTQ8L3JlYy1udW1iZXI+PGZvcmVpZ24t
a2V5cz48a2V5IGFwcD0iRU4iIGRiLWlkPSJycndhZXJycm13ejAwN2Uwc3I4dnp3ZmoyOXp4ZTl0
ZndyOXIiIHRpbWVzdGFtcD0iMTYyNzI3NzU2OCI+Mzk0PC9rZXk+PC9mb3JlaWduLWtleXM+PHJl
Zi10eXBlIG5hbWU9IkpvdXJuYWwgQXJ0aWNsZSI+MTc8L3JlZi10eXBlPjxjb250cmlidXRvcnM+
PGF1dGhvcnM+PGF1dGhvcj5HaWFubmVsbGksIEEuPC9hdXRob3I+PGF1dGhvcj5SYW1vcywgUi4g
QS4gTi48L2F1dGhvcj48YXV0aG9yPkFubm9zY2lhLCBHLjwvYXV0aG9yPjxhdXRob3I+RGkgQ2Vz
YXJlLCBBLjwvYXV0aG9yPjxhdXRob3I+Q29sZWxsYSwgVi48L2F1dGhvcj48YXV0aG9yPkJyaWFu
dGksIEUuPC9hdXRob3I+PGF1dGhvcj5EYW50YXMtVG9ycmVzLCBGLjwvYXV0aG9yPjxhdXRob3I+
TXV0YWZjaGlldiwgWS48L2F1dGhvcj48YXV0aG9yPk90cmFudG8sIEQuPC9hdXRob3I+PC9hdXRo
b3JzPjwvY29udHJpYnV0b3JzPjxhdXRoLWFkZHJlc3M+VW5pdiBCYXJpLCBEaXBhcnRpbWVudG8g
TWVkIFZldCwgQmFyaSwgSXRhbHkmI3hEO1VuaXYgVGVyYW1vLCBGYWMgTWVkIFZldCwgVGVyYW1v
LCBJdGFseSYjeEQ7UG9sbyBVbml2IEFubnVuemlhdGEsIFVuaXYgTWVzc2luYSwgRGlwYXJ0aW1l
bnRvIFNjaSBWZXQsIE1lc3NpbmEsIEl0YWx5JiN4RDtGaW9jcnV6IFBFLCBDdHIgUGVzcXVpc2Fz
IEFnZ2V1IE1hZ2FsaGFlcywgRGVwdCBJbXVub2wsIFJlY2lmZSwgUEUsIEJyYXppbCYjeEQ7QnVs
Z2Fyc2thIEFrYWQgTmF1a2l0ZSwgSW5zdCBCaW9yYXpub29icmF6aWUgJmFtcDsgRWtvc2lzdGVt
bmkgSXpzbGVkdmFuaXlhLCBTb2ZpYSwgQnVsZ2FyaWE8L2F1dGgtYWRkcmVzcz48dGl0bGVzPjx0
aXRsZT5EZXZlbG9wbWVudCBvZiB0aGUgZmVsaW5lIGx1bmd3b3JtcyBBZWx1cm9zdHJvbmd5bHVz
IGFic3RydXN1cyBhbmQgVHJvZ2xvc3Ryb25neWx1cyBicmV2aW9yIGluIEhlbGl4IGFzcGVyc2Eg
c25haWxzPC90aXRsZT48c2Vjb25kYXJ5LXRpdGxlPlBhcmFzaXRvbG9neTwvc2Vjb25kYXJ5LXRp
dGxlPjxhbHQtdGl0bGU+UGFyYXNpdG9sb2d5PC9hbHQtdGl0bGU+PC90aXRsZXM+PHBlcmlvZGlj
YWw+PGZ1bGwtdGl0bGU+UGFyYXNpdG9sb2d5PC9mdWxsLXRpdGxlPjxhYmJyLTE+UGFyYXNpdG9s
b2d5PC9hYmJyLTE+PC9wZXJpb2RpY2FsPjxhbHQtcGVyaW9kaWNhbD48ZnVsbC10aXRsZT5QYXJh
c2l0b2xvZ3k8L2Z1bGwtdGl0bGU+PGFiYnItMT5QYXJhc2l0b2xvZ3k8L2FiYnItMT48L2FsdC1w
ZXJpb2RpY2FsPjxwYWdlcz41NjMtNTY5PC9wYWdlcz48dm9sdW1lPjE0MTwvdm9sdW1lPjxudW1i
ZXI+NDwvbnVtYmVyPjxrZXl3b3Jkcz48a2V5d29yZD5hZWx1cm9zdHJvbmd5bHVzIGFic3RydXN1
czwva2V5d29yZD48a2V5d29yZD50cm9nbG9zdHJvbmd5bHVzIGJyZXZpb3I8L2tleXdvcmQ+PGtl
eXdvcmQ+ZmVsaW5lIGx1bmd3b3Jtczwva2V5d29yZD48a2V5d29yZD5oZWxpeCBhc3BlcnNhPC9r
ZXl3b3JkPjxrZXl3b3JkPnNuYWlsczwva2V5d29yZD48a2V5d29yZD5sYXJ2YWwgZGV2ZWxvcG1l
bnQ8L2tleXdvcmQ+PGtleXdvcmQ+bW9ycGhvbG9naWNhbCBpZGVudGlmaWNhdGlvbjwva2V5d29y
ZD48a2V5d29yZD5zdHJvbmd5bGlkYSBjcmVub3NvbWF0aWRhZTwva2V5d29yZD48a2V5d29yZD5u
ZW1hdG9kYS1tZXRhc3Ryb25neWxvaWRlYTwva2V5d29yZD48a2V5d29yZD5hbmdpb3N0cm9uZ3ls
dXMtdmFzb3J1bTwva2V5d29yZD48a2V5d29yZD5sYXJ2YWwgZGV2ZWxvcG1lbnQ8L2tleXdvcmQ+
PGtleXdvcmQ+c3RhZ2UgbGFydmFlPC9rZXl3b3JkPjxrZXl3b3JkPmNhdHM8L2tleXdvcmQ+PGtl
eXdvcmQ+aW5mZXN0YXRpb248L2tleXdvcmQ+PC9rZXl3b3Jkcz48ZGF0ZXM+PHllYXI+MjAxNDwv
eWVhcj48cHViLWRhdGVzPjxkYXRlPkFwcjwvZGF0ZT48L3B1Yi1kYXRlcz48L2RhdGVzPjxpc2Ju
PjAwMzEtMTgyMDwvaXNibj48YWNjZXNzaW9uLW51bT5XT1M6MDAwMzM5NjE4MjAwMDEzPC9hY2Nl
c3Npb24tbnVtPjx1cmxzPjxyZWxhdGVkLXVybHM+PHVybD4mbHQ7R28gdG8gSVNJJmd0OzovL1dP
UzowMDAzMzk2MTgyMDAwMTM8L3VybD48L3JlbGF0ZWQtdXJscz48L3VybHM+PGVsZWN0cm9uaWMt
cmVzb3VyY2UtbnVtPjEwLjEwMTcvUzAwMzExODIwMTMwMDE4N3g8L2VsZWN0cm9uaWMtcmVzb3Vy
Y2UtbnVtPjxsYW5ndWFnZT5FbmdsaXNoPC9sYW5ndWFnZT48L3JlY29yZD48L0NpdGU+PC9FbmRO
b3RlPgB=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PEVuZE5vdGU+PENpdGU+PEF1dGhvcj5EaSBDZXNhcmU8L0F1dGhvcj48WWVhcj4yMDEzPC9ZZWFy
PjxSZWNOdW0+Mzk2PC9SZWNOdW0+PERpc3BsYXlUZXh0PihEaSBDZXNhcmUgZXQgYWwuLCAyMDEz
LCBDYXJkaWxsbyBldCBhbC4sIDIwMTgsIEdpYW5uZWxsaSBldCBhbC4sIDIwMTQpPC9EaXNwbGF5
VGV4dD48cmVjb3JkPjxyZWMtbnVtYmVyPjM5NjwvcmVjLW51bWJlcj48Zm9yZWlnbi1rZXlzPjxr
ZXkgYXBwPSJFTiIgZGItaWQ9InJyd2FlcnJybXd6MDA3ZTBzcjh2endmajI5enhlOXRmd3I5ciIg
dGltZXN0YW1wPSIxNjI3Mjc3NTY4Ij4zOTY8L2tleT48L2ZvcmVpZ24ta2V5cz48cmVmLXR5cGUg
bmFtZT0iSm91cm5hbCBBcnRpY2xlIj4xNzwvcmVmLXR5cGU+PGNvbnRyaWJ1dG9ycz48YXV0aG9y
cz48YXV0aG9yPkRpIENlc2FyZSwgQS48L2F1dGhvcj48YXV0aG9yPkNyaXNpLCBQLiBFLjwvYXV0
aG9yPjxhdXRob3I+RGkgR2l1bGlvLCBFLjwvYXV0aG9yPjxhdXRob3I+VmVyb25lc2ksIEYuPC9h
dXRob3I+PGF1dGhvcj5kaSBSZWdhbGJvbm8sIEEuIEYuPC9hdXRob3I+PGF1dGhvcj5UYWxvbmUs
IFQuPC9hdXRob3I+PGF1dGhvcj5UcmF2ZXJzYSwgRC48L2F1dGhvcj48L2F1dGhvcnM+PC9jb250
cmlidXRvcnM+PGF1dGgtYWRkcmVzcz5Vbml2IFRlcmFtbywgRmFjIFZldCBNZWQsIFRlcmFtbywg
SXRhbHkmI3hEO0phbWVzIEhlcnJpb3QgVmV0IENsaW4sIFJvc2V0byBEZWdsaSBBYnJ1enppLCBJ
dGFseSYjeEQ7VW5pdiBQZXJ1Z2lhLCBEZXB0IEJpb3BhdGhvbCAmYW1wOyBIeWcgQW5pbSAmYW1w
OyBGb29kIFByb2QsIEktMDYxMDAgUGVydWdpYSwgSXRhbHkmI3hEO1VuaXYgUGFkdWEsIERlcHQg
QW5pbSBNZWQgUHJvZCAmYW1wOyBIbHRoLCBQYWR1YSwgSXRhbHkmI3hEO1VuaXYgVGVyYW1vLCBE
ZXB0IFZldCBDbGluIFNjaSwgVGVyYW1vLCBJdGFseTwvYXV0aC1hZGRyZXNzPjx0aXRsZXM+PHRp
dGxlPkxhcnZhbCBkZXZlbG9wbWVudCBvZiB0aGUgZmVsaW5lIGx1bmd3b3JtIEFlbHVyb3N0cm9u
Z3lsdXMgYWJzdHJ1c3VzIGluIEhlbGl4IGFzcGVyc2E8L3RpdGxlPjxzZWNvbmRhcnktdGl0bGU+
UGFyYXNpdG9sb2d5IFJlc2VhcmNoPC9zZWNvbmRhcnktdGl0bGU+PGFsdC10aXRsZT5QYXJhc2l0
b2wgUmVzPC9hbHQtdGl0bGU+PC90aXRsZXM+PHBlcmlvZGljYWw+PGZ1bGwtdGl0bGU+UGFyYXNp
dG9sb2d5IFJlc2VhcmNoPC9mdWxsLXRpdGxlPjxhYmJyLTE+UGFyYXNpdG9sIFJlczwvYWJici0x
PjwvcGVyaW9kaWNhbD48YWx0LXBlcmlvZGljYWw+PGZ1bGwtdGl0bGU+UGFyYXNpdG9sb2d5IFJl
c2VhcmNoPC9mdWxsLXRpdGxlPjxhYmJyLTE+UGFyYXNpdG9sIFJlczwvYWJici0xPjwvYWx0LXBl
cmlvZGljYWw+PHBhZ2VzPjMxMDEtMzEwODwvcGFnZXM+PHZvbHVtZT4xMTI8L3ZvbHVtZT48bnVt
YmVyPjk8L251bWJlcj48a2V5d29yZHM+PGtleXdvcmQ+Y2xpbWF0ZS1jaGFuZ2U8L2tleXdvcmQ+
PGtleXdvcmQ+aW50ZXJtZWRpYXRlIGhvc3RzPC9rZXl3b3JkPjxrZXl3b3JkPm5lbWF0b2RhPC9r
ZXl3b3JkPjxrZXl3b3JkPmluZmVjdGlvbjwva2V5d29yZD48a2V5d29yZD5tb2xsdXNjYTwva2V5
d29yZD48a2V5d29yZD5jYXRzPC9rZXl3b3JkPjxrZXl3b3JkPmVwaWRlbWlvbG9neTwva2V5d29y
ZD48a2V5d29yZD5zdHJvbmd5bGlkYTwva2V5d29yZD48a2V5d29yZD5kaWFnbm9zaXM8L2tleXdv
cmQ+PGtleXdvcmQ+cGFyYXNpdGVzPC9rZXl3b3JkPjwva2V5d29yZHM+PGRhdGVzPjx5ZWFyPjIw
MTM8L3llYXI+PHB1Yi1kYXRlcz48ZGF0ZT5TZXA8L2RhdGU+PC9wdWItZGF0ZXM+PC9kYXRlcz48
aXNibj4wOTMyLTAxMTM8L2lzYm4+PGFjY2Vzc2lvbi1udW0+V09TOjAwMDMyMzQyNDkwMDAwMzwv
YWNjZXNzaW9uLW51bT48dXJscz48cmVsYXRlZC11cmxzPjx1cmw+Jmx0O0dvIHRvIElTSSZndDs6
Ly9XT1M6MDAwMzIzNDI0OTAwMDAzPC91cmw+PC9yZWxhdGVkLXVybHM+PC91cmxzPjxlbGVjdHJv
bmljLXJlc291cmNlLW51bT4xMC4xMDA3L3MwMDQzNi0wMTMtMzQ4NC0yPC9lbGVjdHJvbmljLXJl
c291cmNlLW51bT48bGFuZ3VhZ2U+RW5nbGlzaDwvbGFuZ3VhZ2U+PC9yZWNvcmQ+PC9DaXRlPjxD
aXRlPjxBdXRob3I+Q2FyZGlsbG88L0F1dGhvcj48WWVhcj4yMDE4PC9ZZWFyPjxSZWNOdW0+MTQ1
MDwvUmVjTnVtPjxyZWNvcmQ+PHJlYy1udW1iZXI+MTQ1MDwvcmVjLW51bWJlcj48Zm9yZWlnbi1r
ZXlzPjxrZXkgYXBwPSJFTiIgZGItaWQ9InJyd2FlcnJybXd6MDA3ZTBzcjh2endmajI5enhlOXRm
d3I5ciIgdGltZXN0YW1wPSIxNjUyNjYzMzg5Ij4xNDUwPC9rZXk+PC9mb3JlaWduLWtleXM+PHJl
Zi10eXBlIG5hbWU9IkpvdXJuYWwgQXJ0aWNsZSI+MTc8L3JlZi10eXBlPjxjb250cmlidXRvcnM+
PGF1dGhvcnM+PGF1dGhvcj5DYXJkaWxsbywgTi4gTS48L2F1dGhvcj48YXV0aG9yPkVyY29sZSwg
TS48L2F1dGhvcj48YXV0aG9yPkZhcmluYSwgRi48L2F1dGhvcj48YXV0aG9yPlBhc3F1YWxldHRp
LCBNLjwvYXV0aG9yPjxhdXRob3I+TG9pemEsIFkuPC9hdXRob3I+PGF1dGhvcj5QZXJleiwgTS48
L2F1dGhvcj48YXV0aG9yPkJvbmJvbmksIEEuPC9hdXRob3I+PGF1dGhvcj5SaWJpY2ljaCwgTS48
L2F1dGhvcj48L2F1dGhvcnM+PC9jb250cmlidXRvcnM+PGF1dGgtYWRkcmVzcz5Vbml2ZXJzaWRh
ZCBkZSBCdWVub3MgQWlyZXMsIEZhY3VsdGFkIGRlIENpZW5jaWFzIFZldGVyaW5hcmlhcywgQ2F0
ZWRyYSBkZSBQYXJhc2l0b2xvZ2lhIHkgRW5mZXJtZWRhZGVzIFBhcmFzaXRhcmlhcywgQnVlbm9z
IEFpcmVzLCBBcmdlbnRpbmE7IEluc3RpdHV0byBkZSBJbnZlc3RpZ2FjaW9uZXMgZW4gUHJvZHVj
Y2lvbiBBbmltYWwgKElOUEEpLCBVbml2ZXJzaWRhZCBkZSBCdWVub3MgQWlyZXMsIENPTklDRVQs
IEJ1ZW5vcyBBaXJlcywgQXJnZW50aW5hLiBFbGVjdHJvbmljIGFkZHJlc3M6IG5jYXJkaWxsb0Bm
dmV0LnViYS5hci4mI3hEO1VuaXZlcnNpZGFkIGRlIEJ1ZW5vcyBBaXJlcywgRmFjdWx0YWQgZGUg
Q2llbmNpYXMgVmV0ZXJpbmFyaWFzLCBDYXRlZHJhIGRlIFBhcmFzaXRvbG9naWEgeSBFbmZlcm1l
ZGFkZXMgUGFyYXNpdGFyaWFzLCBCdWVub3MgQWlyZXMsIEFyZ2VudGluYS4mI3hEO1VuaXZlcnNp
ZGFkIGRlIEJ1ZW5vcyBBaXJlcywgRmFjdWx0YWQgZGUgQ2llbmNpYXMgVmV0ZXJpbmFyaWFzLCBD
YXRlZHJhIGRlIFBhcmFzaXRvbG9naWEgeSBFbmZlcm1lZGFkZXMgUGFyYXNpdGFyaWFzLCBCdWVu
b3MgQWlyZXMsIEFyZ2VudGluYTsgSW5zdGl0dXRvIGRlIEludmVzdGlnYWNpb25lcyBlbiBQcm9k
dWNjaW9uIEFuaW1hbCAoSU5QQSksIFVuaXZlcnNpZGFkIGRlIEJ1ZW5vcyBBaXJlcywgQ09OSUNF
VCwgQnVlbm9zIEFpcmVzLCBBcmdlbnRpbmEuJiN4RDtVbml2ZXJzaWRhZCBkZSBCdWVub3MgQWly
ZXMsIEZhY3VsdGFkIGRlIENpZW5jaWFzIFZldGVyaW5hcmlhcywgQ2F0ZWRyYSBkZSBQYXJhc2l0
b2xvZ2lhIHkgRW5mZXJtZWRhZGVzIFBhcmFzaXRhcmlhcywgQnVlbm9zIEFpcmVzLCBBcmdlbnRp
bmE7IEluc3RpdHV0byBkZSBJbnZlc3RpZ2FjaW9uZXMgZW4gTWljcm9iaW9sb2dpYSB5IFBhcmFz
aXRvbG9naWEgTWVkaWNhIChJTVBBTSksIFVuaXZlcnNpZGFkIGRlIEJ1ZW5vcyBBaXJlcywgQ09O
SUNFVCwgQXJnZW50aW5hLjwvYXV0aC1hZGRyZXNzPjx0aXRsZXM+PHRpdGxlPkxhcnZhbCBkZXZl
bG9wbWVudCBvZiBBZWx1cm9zdHJvbmd5bHVzIGFic3RydXN1cyBpbiBleHBlcmltZW50YWxseSBp
bmZlY3RlZCBSdW1pbmEgZGVjb2xsYXRhIHNuYWlsczwvdGl0bGU+PHNlY29uZGFyeS10aXRsZT5W
ZXQgUGFyYXNpdG9sPC9zZWNvbmRhcnktdGl0bGU+PC90aXRsZXM+PHBlcmlvZGljYWw+PGZ1bGwt
dGl0bGU+VmV0ZXJpbmFyeSBQYXJhc2l0b2xvZ3k8L2Z1bGwtdGl0bGU+PGFiYnItMT5WZXQgUGFy
YXNpdG9sPC9hYmJyLTE+PC9wZXJpb2RpY2FsPjxwYWdlcz41MC01NTwvcGFnZXM+PHZvbHVtZT4y
NTE8L3ZvbHVtZT48ZWRpdGlvbj4yMDE4MDEwMjwvZWRpdGlvbj48a2V5d29yZHM+PGtleXdvcmQ+
QW5pbWFsczwva2V5d29yZD48a2V5d29yZD5DYXRzL3BhcmFzaXRvbG9neTwva2V5d29yZD48a2V5
d29yZD5GZWNlcy9wYXJhc2l0b2xvZ3k8L2tleXdvcmQ+PGtleXdvcmQ+Rm9vdC9wYXJhc2l0b2xv
Z3k8L2tleXdvcmQ+PGtleXdvcmQ+TGFydmEvYW5hdG9teSAmYW1wOyBoaXN0b2xvZ3kvKnBoeXNp
b2xvZ3k8L2tleXdvcmQ+PGtleXdvcmQ+TWV0YXN0cm9uZ3lsb2lkZWEvYW5hdG9teSAmYW1wOyBo
aXN0b2xvZ3kvZ3Jvd3RoICZhbXA7IGRldmVsb3BtZW50LypwaHlzaW9sb2d5PC9rZXl3b3JkPjxr
ZXl3b3JkPlNuYWlscy9hbmF0b215ICZhbXA7IGhpc3RvbG9neS8qcGFyYXNpdG9sb2d5PC9rZXl3
b3JkPjxrZXl3b3JkPlN0cm9uZ3lsaWRhIEluZmVjdGlvbnMvcGFyYXNpdG9sb2d5L3RyYW5zbWlz
c2lvbjwva2V5d29yZD48a2V5d29yZD5BZWx1cm9zdHJvbmd5bHVzIGFic3RydXN1czwva2V5d29y
ZD48a2V5d29yZD5EZXZlbG9wbWVudDwva2V5d29yZD48a2V5d29yZD5FeHBlcmltZW50YWwgaW5m
ZWN0aW9uPC9rZXl3b3JkPjxrZXl3b3JkPkludGVybWVkaWF0ZSBob3N0PC9rZXl3b3JkPjxrZXl3
b3JkPlJ1bWluYSBkZWNvbGxhdGE8L2tleXdvcmQ+PC9rZXl3b3Jkcz48ZGF0ZXM+PHllYXI+MjAx
ODwveWVhcj48cHViLWRhdGVzPjxkYXRlPkZlYiAxNTwvZGF0ZT48L3B1Yi1kYXRlcz48L2RhdGVz
Pjxpc2JuPjE4NzMtMjU1MCAoRWxlY3Ryb25pYykmI3hEOzAzMDQtNDAxNyAoTGlua2luZyk8L2lz
Ym4+PGFjY2Vzc2lvbi1udW0+Mjk0MjY0NzY8L2FjY2Vzc2lvbi1udW0+PHVybHM+PHJlbGF0ZWQt
dXJscz48dXJsPmh0dHBzOi8vd3d3Lm5jYmkubmxtLm5paC5nb3YvcHVibWVkLzI5NDI2NDc2PC91
cmw+PC9yZWxhdGVkLXVybHM+PC91cmxzPjxlbGVjdHJvbmljLXJlc291cmNlLW51bT4xMC4xMDE2
L2oudmV0cGFyLjIwMTguMDEuMDAyPC9lbGVjdHJvbmljLXJlc291cmNlLW51bT48cmVtb3RlLWRh
dGFiYXNlLW5hbWU+TWVkbGluZTwvcmVtb3RlLWRhdGFiYXNlLW5hbWU+PHJlbW90ZS1kYXRhYmFz
ZS1wcm92aWRlcj5OTE08L3JlbW90ZS1kYXRhYmFzZS1wcm92aWRlcj48L3JlY29yZD48L0NpdGU+
PENpdGU+PEF1dGhvcj5HaWFubmVsbGk8L0F1dGhvcj48WWVhcj4yMDE0PC9ZZWFyPjxSZWNOdW0+
Mzk0PC9SZWNOdW0+PHJlY29yZD48cmVjLW51bWJlcj4zOTQ8L3JlYy1udW1iZXI+PGZvcmVpZ24t
a2V5cz48a2V5IGFwcD0iRU4iIGRiLWlkPSJycndhZXJycm13ejAwN2Uwc3I4dnp3ZmoyOXp4ZTl0
ZndyOXIiIHRpbWVzdGFtcD0iMTYyNzI3NzU2OCI+Mzk0PC9rZXk+PC9mb3JlaWduLWtleXM+PHJl
Zi10eXBlIG5hbWU9IkpvdXJuYWwgQXJ0aWNsZSI+MTc8L3JlZi10eXBlPjxjb250cmlidXRvcnM+
PGF1dGhvcnM+PGF1dGhvcj5HaWFubmVsbGksIEEuPC9hdXRob3I+PGF1dGhvcj5SYW1vcywgUi4g
QS4gTi48L2F1dGhvcj48YXV0aG9yPkFubm9zY2lhLCBHLjwvYXV0aG9yPjxhdXRob3I+RGkgQ2Vz
YXJlLCBBLjwvYXV0aG9yPjxhdXRob3I+Q29sZWxsYSwgVi48L2F1dGhvcj48YXV0aG9yPkJyaWFu
dGksIEUuPC9hdXRob3I+PGF1dGhvcj5EYW50YXMtVG9ycmVzLCBGLjwvYXV0aG9yPjxhdXRob3I+
TXV0YWZjaGlldiwgWS48L2F1dGhvcj48YXV0aG9yPk90cmFudG8sIEQuPC9hdXRob3I+PC9hdXRo
b3JzPjwvY29udHJpYnV0b3JzPjxhdXRoLWFkZHJlc3M+VW5pdiBCYXJpLCBEaXBhcnRpbWVudG8g
TWVkIFZldCwgQmFyaSwgSXRhbHkmI3hEO1VuaXYgVGVyYW1vLCBGYWMgTWVkIFZldCwgVGVyYW1v
LCBJdGFseSYjeEQ7UG9sbyBVbml2IEFubnVuemlhdGEsIFVuaXYgTWVzc2luYSwgRGlwYXJ0aW1l
bnRvIFNjaSBWZXQsIE1lc3NpbmEsIEl0YWx5JiN4RDtGaW9jcnV6IFBFLCBDdHIgUGVzcXVpc2Fz
IEFnZ2V1IE1hZ2FsaGFlcywgRGVwdCBJbXVub2wsIFJlY2lmZSwgUEUsIEJyYXppbCYjeEQ7QnVs
Z2Fyc2thIEFrYWQgTmF1a2l0ZSwgSW5zdCBCaW9yYXpub29icmF6aWUgJmFtcDsgRWtvc2lzdGVt
bmkgSXpzbGVkdmFuaXlhLCBTb2ZpYSwgQnVsZ2FyaWE8L2F1dGgtYWRkcmVzcz48dGl0bGVzPjx0
aXRsZT5EZXZlbG9wbWVudCBvZiB0aGUgZmVsaW5lIGx1bmd3b3JtcyBBZWx1cm9zdHJvbmd5bHVz
IGFic3RydXN1cyBhbmQgVHJvZ2xvc3Ryb25neWx1cyBicmV2aW9yIGluIEhlbGl4IGFzcGVyc2Eg
c25haWxzPC90aXRsZT48c2Vjb25kYXJ5LXRpdGxlPlBhcmFzaXRvbG9neTwvc2Vjb25kYXJ5LXRp
dGxlPjxhbHQtdGl0bGU+UGFyYXNpdG9sb2d5PC9hbHQtdGl0bGU+PC90aXRsZXM+PHBlcmlvZGlj
YWw+PGZ1bGwtdGl0bGU+UGFyYXNpdG9sb2d5PC9mdWxsLXRpdGxlPjxhYmJyLTE+UGFyYXNpdG9s
b2d5PC9hYmJyLTE+PC9wZXJpb2RpY2FsPjxhbHQtcGVyaW9kaWNhbD48ZnVsbC10aXRsZT5QYXJh
c2l0b2xvZ3k8L2Z1bGwtdGl0bGU+PGFiYnItMT5QYXJhc2l0b2xvZ3k8L2FiYnItMT48L2FsdC1w
ZXJpb2RpY2FsPjxwYWdlcz41NjMtNTY5PC9wYWdlcz48dm9sdW1lPjE0MTwvdm9sdW1lPjxudW1i
ZXI+NDwvbnVtYmVyPjxrZXl3b3Jkcz48a2V5d29yZD5hZWx1cm9zdHJvbmd5bHVzIGFic3RydXN1
czwva2V5d29yZD48a2V5d29yZD50cm9nbG9zdHJvbmd5bHVzIGJyZXZpb3I8L2tleXdvcmQ+PGtl
eXdvcmQ+ZmVsaW5lIGx1bmd3b3Jtczwva2V5d29yZD48a2V5d29yZD5oZWxpeCBhc3BlcnNhPC9r
ZXl3b3JkPjxrZXl3b3JkPnNuYWlsczwva2V5d29yZD48a2V5d29yZD5sYXJ2YWwgZGV2ZWxvcG1l
bnQ8L2tleXdvcmQ+PGtleXdvcmQ+bW9ycGhvbG9naWNhbCBpZGVudGlmaWNhdGlvbjwva2V5d29y
ZD48a2V5d29yZD5zdHJvbmd5bGlkYSBjcmVub3NvbWF0aWRhZTwva2V5d29yZD48a2V5d29yZD5u
ZW1hdG9kYS1tZXRhc3Ryb25neWxvaWRlYTwva2V5d29yZD48a2V5d29yZD5hbmdpb3N0cm9uZ3ls
dXMtdmFzb3J1bTwva2V5d29yZD48a2V5d29yZD5sYXJ2YWwgZGV2ZWxvcG1lbnQ8L2tleXdvcmQ+
PGtleXdvcmQ+c3RhZ2UgbGFydmFlPC9rZXl3b3JkPjxrZXl3b3JkPmNhdHM8L2tleXdvcmQ+PGtl
eXdvcmQ+aW5mZXN0YXRpb248L2tleXdvcmQ+PC9rZXl3b3Jkcz48ZGF0ZXM+PHllYXI+MjAxNDwv
eWVhcj48cHViLWRhdGVzPjxkYXRlPkFwcjwvZGF0ZT48L3B1Yi1kYXRlcz48L2RhdGVzPjxpc2Ju
PjAwMzEtMTgyMDwvaXNibj48YWNjZXNzaW9uLW51bT5XT1M6MDAwMzM5NjE4MjAwMDEzPC9hY2Nl
c3Npb24tbnVtPjx1cmxzPjxyZWxhdGVkLXVybHM+PHVybD4mbHQ7R28gdG8gSVNJJmd0OzovL1dP
UzowMDAzMzk2MTgyMDAwMTM8L3VybD48L3JlbGF0ZWQtdXJscz48L3VybHM+PGVsZWN0cm9uaWMt
cmVzb3VyY2UtbnVtPjEwLjEwMTcvUzAwMzExODIwMTMwMDE4N3g8L2VsZWN0cm9uaWMtcmVzb3Vy
Y2UtbnVtPjxsYW5ndWFnZT5FbmdsaXNoPC9sYW5ndWFnZT48L3JlY29yZD48L0NpdGU+PC9FbmRO
b3RlPgB=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(Di Cesare</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2013</w:t>
      </w:r>
      <w:r w:rsidR="00BF1006">
        <w:rPr>
          <w:noProof/>
          <w:lang w:eastAsia="en-AU"/>
        </w:rPr>
        <w:t>;</w:t>
      </w:r>
      <w:r w:rsidR="001D38F1" w:rsidRPr="00261D54">
        <w:rPr>
          <w:noProof/>
          <w:lang w:eastAsia="en-AU"/>
        </w:rPr>
        <w:t xml:space="preserve"> Cardillo</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2018</w:t>
      </w:r>
      <w:r w:rsidR="00BF1006">
        <w:rPr>
          <w:noProof/>
          <w:lang w:eastAsia="en-AU"/>
        </w:rPr>
        <w:t>;</w:t>
      </w:r>
      <w:r w:rsidR="001D38F1" w:rsidRPr="00261D54">
        <w:rPr>
          <w:noProof/>
          <w:lang w:eastAsia="en-AU"/>
        </w:rPr>
        <w:t xml:space="preserve"> Giannelli</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2014)</w:t>
      </w:r>
      <w:r w:rsidR="001D38F1" w:rsidRPr="00261D54">
        <w:rPr>
          <w:lang w:eastAsia="en-AU"/>
        </w:rPr>
        <w:fldChar w:fldCharType="end"/>
      </w:r>
      <w:r w:rsidR="001D38F1" w:rsidRPr="00261D54">
        <w:rPr>
          <w:lang w:eastAsia="en-AU"/>
        </w:rPr>
        <w:t xml:space="preserve">. The larvae can also have their DNA sequenced using PCR to provide a definitive identification </w:t>
      </w:r>
      <w:r w:rsidR="001D38F1" w:rsidRPr="00261D54">
        <w:rPr>
          <w:lang w:eastAsia="en-AU"/>
        </w:rPr>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(Giannelli</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2014</w:t>
      </w:r>
      <w:r w:rsidR="00FF0E85">
        <w:rPr>
          <w:noProof/>
          <w:lang w:eastAsia="en-AU"/>
        </w:rPr>
        <w:t>;</w:t>
      </w:r>
      <w:r w:rsidR="001D38F1" w:rsidRPr="00261D54">
        <w:rPr>
          <w:lang w:eastAsia="en-AU"/>
        </w:rPr>
        <w:fldChar w:fldCharType="end"/>
      </w:r>
      <w:r w:rsidR="00E62809">
        <w:rPr>
          <w:lang w:eastAsia="en-AU"/>
        </w:rPr>
        <w:t xml:space="preserve"> </w:t>
      </w:r>
      <w:r w:rsidR="001D38F1"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Colella</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2017)</w:t>
      </w:r>
      <w:r w:rsidR="001D38F1" w:rsidRPr="00261D54">
        <w:rPr>
          <w:lang w:eastAsia="en-AU"/>
        </w:rPr>
        <w:fldChar w:fldCharType="end"/>
      </w:r>
      <w:r w:rsidR="001D38F1" w:rsidRPr="00261D54">
        <w:rPr>
          <w:lang w:eastAsia="en-AU"/>
        </w:rPr>
        <w:t>.</w:t>
      </w:r>
    </w:p>
    <w:p w14:paraId="6D7644C8" w14:textId="3A836401" w:rsidR="00811219" w:rsidRDefault="000C3909" w:rsidP="005923D2">
      <w:pPr>
        <w:pStyle w:val="Heading5"/>
        <w:rPr>
          <w:bCs/>
        </w:rPr>
      </w:pPr>
      <w:r w:rsidRPr="00261D54">
        <w:t>Treatment</w:t>
      </w:r>
    </w:p>
    <w:p w14:paraId="6E1A7FB1" w14:textId="2277EAC5" w:rsidR="001D38F1" w:rsidRPr="00261D54" w:rsidRDefault="001D38F1" w:rsidP="001D38F1">
      <w:pPr>
        <w:rPr>
          <w:lang w:eastAsia="en-AU"/>
        </w:rPr>
      </w:pPr>
      <w:r w:rsidRPr="00261D54">
        <w:rPr>
          <w:rFonts w:eastAsia="Times New Roman" w:cs="Calibri"/>
          <w:lang w:eastAsia="en-AU"/>
        </w:rPr>
        <w:t xml:space="preserve">No treatment options for snails were found. Various treatments are available for humans </w:t>
      </w:r>
      <w:r w:rsidRPr="00261D54">
        <w:rPr>
          <w:lang w:eastAsia="en-AU"/>
        </w:rPr>
        <w:t>(</w:t>
      </w:r>
      <w:r w:rsidRPr="00261D54">
        <w:rPr>
          <w:lang w:eastAsia="en-AU"/>
        </w:rPr>
        <w:fldChar w:fldCharType="begin">
          <w:fldData xml:space="preserve">PEVuZE5vdGU+PENpdGU+PEF1dGhvcj5FdmFucy1HaWxiZXJ0PC9BdXRob3I+PFllYXI+MjAxNDwv
WWVhcj48UmVjTnVtPjE1MDI8L1JlY051bT48RGlzcGxheVRleHQ+KEV2YW5zLUdpbGJlcnQgZXQg
YWwuLCAyMDE0LCBTZW5hbmF5YWtlIGV0IGFsLiwgMjAwMyk8L0Rpc3BsYXlUZXh0PjxyZWNvcmQ+
PHJlYy1udW1iZXI+MTUwMjwvcmVjLW51bWJlcj48Zm9yZWlnbi1rZXlzPjxrZXkgYXBwPSJFTiIg
ZGItaWQ9InJyd2FlcnJybXd6MDA3ZTBzcjh2endmajI5enhlOXRmd3I5ciIgdGltZXN0YW1wPSIx
NjUyNjY0MTk1Ij4xNTAyPC9rZXk+PC9mb3JlaWduLWtleXM+PHJlZi10eXBlIG5hbWU9IkpvdXJu
YWwgQXJ0aWNsZSI+MTc8L3JlZi10eXBlPjxjb250cmlidXRvcnM+PGF1dGhvcnM+PGF1dGhvcj5F
dmFucy1HaWxiZXJ0LCBULjwvYXV0aG9yPjxhdXRob3I+TGluZG8sIEouIEYuPC9hdXRob3I+PGF1
dGhvcj5IZW5yeSwgUy48L2F1dGhvcj48YXV0aG9yPkJyb3duLCBQLjwvYXV0aG9yPjxhdXRob3I+
Q2hyaXN0aWUsIEMuIEQuPC9hdXRob3I+PC9hdXRob3JzPjwvY29udHJpYnV0b3JzPjx0aXRsZXM+
PHRpdGxlPlNldmVyZSBlb3Npbm9waGlsaWMgbWVuaW5naXRpcyBvd2luZyB0byBBbmdpb3N0cm9u
Z3lsdXMgY2FudG9uZW5zaXMgaW4geW91bmcgSmFtYWljYW4gY2hpbGRyZW46IGNhc2UgcmVwb3J0
IGFuZCBsaXRlcmF0dXJlIHJldmlldzwvdGl0bGU+PHNlY29uZGFyeS10aXRsZT5QYWVkaWF0ciBJ
bnQgQ2hpbGQgSGVhbHRoPC9zZWNvbmRhcnktdGl0bGU+PC90aXRsZXM+PHBlcmlvZGljYWw+PGZ1
bGwtdGl0bGU+UGFlZGlhdHIgSW50IENoaWxkIEhlYWx0aDwvZnVsbC10aXRsZT48L3BlcmlvZGlj
YWw+PHBhZ2VzPjE0OC01MjwvcGFnZXM+PHZvbHVtZT4zNDwvdm9sdW1lPjxudW1iZXI+MjwvbnVt
YmVyPjxlZGl0aW9uPjIwMTMxMjA2PC9lZGl0aW9uPjxrZXl3b3Jkcz48a2V5d29yZD5BZHJlbmFs
IENvcnRleCBIb3Jtb25lcy90aGVyYXBldXRpYyB1c2U8L2tleXdvcmQ+PGtleXdvcmQ+QWdlIEZh
Y3RvcnM8L2tleXdvcmQ+PGtleXdvcmQ+QW5naW9zdHJvbmd5bHVzIGNhbnRvbmVuc2lzLyppc29s
YXRpb24gJmFtcDsgcHVyaWZpY2F0aW9uPC9rZXl3b3JkPjxrZXl3b3JkPkFuaW1hbHM8L2tleXdv
cmQ+PGtleXdvcmQ+QW50aGVsbWludGljcy90aGVyYXBldXRpYyB1c2U8L2tleXdvcmQ+PGtleXdv
cmQ+QW50aS1JbmZsYW1tYXRvcnkgQWdlbnRzL3RoZXJhcGV1dGljIHVzZTwva2V5d29yZD48a2V5
d29yZD5FbmRlbWljIERpc2Vhc2VzPC9rZXl3b3JkPjxrZXl3b3JkPkVvc2lub3BoaWxpYS8qZGlh
Z25vc2lzL2VwaWRlbWlvbG9neS9wYXJhc2l0b2xvZ3kvKnBhdGhvbG9neTwva2V5d29yZD48a2V5
d29yZD5GZW1hbGU8L2tleXdvcmQ+PGtleXdvcmQ+SHVtYW5zPC9rZXl3b3JkPjxrZXl3b3JkPklu
ZmFudDwva2V5d29yZD48a2V5d29yZD5KYW1haWNhL2VwaWRlbWlvbG9neTwva2V5d29yZD48a2V5
d29yZD5NZW5pbmdpdGlzLypkaWFnbm9zaXMvZXBpZGVtaW9sb2d5L3BhcmFzaXRvbG9neS8qcGF0
aG9sb2d5PC9rZXl3b3JkPjxrZXl3b3JkPlN0cm9uZ3lsaWRhIEluZmVjdGlvbnMvKmRpYWdub3Np
cy9lcGlkZW1pb2xvZ3kvcGFyYXNpdG9sb2d5LypwYXRob2xvZ3k8L2tleXdvcmQ+PGtleXdvcmQ+
U3Vydml2YWwgQW5hbHlzaXM8L2tleXdvcmQ+PGtleXdvcmQ+QW5naW9zdHJvbmd5bHVzIGNhbnRv
bmVuc2lzPC9rZXl3b3JkPjxrZXl3b3JkPkNoaWxkcmVuPC9rZXl3b3JkPjxrZXl3b3JkPkVvc2lu
b3BoaWxpYzwva2V5d29yZD48a2V5d29yZD5JbmZlY3Rpb3VzIGRpc2Vhc2U8L2tleXdvcmQ+PGtl
eXdvcmQ+TWVuaW5naXRpczwva2V5d29yZD48a2V5d29yZD5TZXZlcmU8L2tleXdvcmQ+PC9rZXl3
b3Jkcz48ZGF0ZXM+PHllYXI+MjAxNDwveWVhcj48cHViLWRhdGVzPjxkYXRlPk1heTwvZGF0ZT48
L3B1Yi1kYXRlcz48L2RhdGVzPjxpc2JuPjIwNDYtOTA1NSAoRWxlY3Ryb25pYykmI3hEOzIwNDYt
OTA0NyAoTGlua2luZyk8L2lzYm4+PGFjY2Vzc2lvbi1udW0+MjQxOTk2Mjk8L2FjY2Vzc2lvbi1u
dW0+PHVybHM+PHJlbGF0ZWQtdXJscz48dXJsPmh0dHBzOi8vd3d3Lm5jYmkubmxtLm5paC5nb3Yv
cHVibWVkLzI0MTk5NjI5PC91cmw+PC9yZWxhdGVkLXVybHM+PC91cmxzPjxlbGVjdHJvbmljLXJl
c291cmNlLW51bT4xMC4xMTc5LzIwNDY5MDU1MTNZLjAwMDAwMDAxMDY8L2VsZWN0cm9uaWMtcmVz
b3VyY2UtbnVtPjxyZW1vdGUtZGF0YWJhc2UtbmFtZT5NZWRsaW5lPC9yZW1vdGUtZGF0YWJhc2Ut
bmFtZT48cmVtb3RlLWRhdGFiYXNlLXByb3ZpZGVyPk5MTTwvcmVtb3RlLWRhdGFiYXNlLXByb3Zp
ZGVyPjwvcmVjb3JkPjwvQ2l0ZT48Q2l0ZT48QXV0aG9yPlNlbmFuYXlha2U8L0F1dGhvcj48WWVh
cj4yMDAzPC9ZZWFyPjxSZWNOdW0+MTY5NDwvUmVjTnVtPjxyZWNvcmQ+PHJlYy1udW1iZXI+MTY5
NDwvcmVjLW51bWJlcj48Zm9yZWlnbi1rZXlzPjxrZXkgYXBwPSJFTiIgZGItaWQ9InJyd2FlcnJy
bXd6MDA3ZTBzcjh2endmajI5enhlOXRmd3I5ciIgdGltZXN0YW1wPSIxNjUyNjgzMDI2Ij4xNjk0
PC9rZXk+PC9mb3JlaWduLWtleXM+PHJlZi10eXBlIG5hbWU9IkpvdXJuYWwgQXJ0aWNsZSI+MTc8
L3JlZi10eXBlPjxjb250cmlidXRvcnM+PGF1dGhvcnM+PGF1dGhvcj5TZW5hbmF5YWtlLCBTLiBO
LjwvYXV0aG9yPjxhdXRob3I+UHJ5b3IsIEQuIFMuPC9hdXRob3I+PGF1dGhvcj5XYWxrZXIsIEou
PC9hdXRob3I+PGF1dGhvcj5Lb25lY255LCBQLjwvYXV0aG9yPjwvYXV0aG9ycz48L2NvbnRyaWJ1
dG9ycz48YXV0aC1hZGRyZXNzPlB1YmwgSGx0aCBVbml0LCBSYW5kd2ljaywgTlNXLCBBdXN0cmFs
aWEmI3hEO1VuaXYgTmV3IFMgV2FsZXMsIFN0IEdlb3JnZSBIb3NwLCBEZXB0IE1lZCwgS29nYXJh
aCwgTlNXLCBBdXN0cmFsaWEmI3hEO1VuaXYgTmV3IFMgV2FsZXMsIFN0IEdlb3JnZSBIb3NwLCBE
ZXB0IE5ldXJvbCwgS29nYXJhaCwgTlNXLCBBdXN0cmFsaWEmI3hEO1VuaXYgU3lkbmV5LCBDdHIg
SW5mZWN0IERpcyAmYW1wOyBNaWNyb2Jpb2wsIFN5ZG5leSwgTlNXIDIwMDYsIEF1c3RyYWxpYSYj
eEQ7VW5pdiBOZXcgUyBXYWxlcywgRGVwdCBNZWQsIEtlbnNpbmd0b24sIE5TVyAyMDMzLCBBdXN0
cmFsaWEmI3hEO1N0IEdlb3JnZSBIb3NwLCBEZXB0IEltbXVub2wgQWxsZXJneSAmYW1wOyBJbmZl
Y3QgRGlzLCBLb2dhcmFoLCBOU1cgMjIxNywgQXVzdHJhbGlhPC9hdXRoLWFkZHJlc3M+PHRpdGxl
cz48dGl0bGU+Rmlyc3QgcmVwb3J0IG9mIGh1bWFuIGFuZ2lvc3Ryb25neWxpYXNpcyBhY3F1aXJl
ZCBpbiBTeWRuZXk8L3RpdGxlPjxzZWNvbmRhcnktdGl0bGU+TWVkaWNhbCBKb3VybmFsIG9mIEF1
c3RyYWxpYTwvc2Vjb25kYXJ5LXRpdGxlPjxhbHQtdGl0bGU+TWVkIEogQXVzdHJhbGlhPC9hbHQt
dGl0bGU+PC90aXRsZXM+PHBlcmlvZGljYWw+PGZ1bGwtdGl0bGU+TWVkaWNhbCBKb3VybmFsIG9m
IEF1c3RyYWxpYTwvZnVsbC10aXRsZT48YWJici0xPk1lZCBKIEF1c3RyYWxpYTwvYWJici0xPjwv
cGVyaW9kaWNhbD48YWx0LXBlcmlvZGljYWw+PGZ1bGwtdGl0bGU+TWVkaWNhbCBKb3VybmFsIG9m
IEF1c3RyYWxpYTwvZnVsbC10aXRsZT48YWJici0xPk1lZCBKIEF1c3RyYWxpYTwvYWJici0xPjwv
YWx0LXBlcmlvZGljYWw+PHBhZ2VzPjQzMC00MzE8L3BhZ2VzPjx2b2x1bWU+MTc5PC92b2x1bWU+
PG51bWJlcj44PC9udW1iZXI+PGtleXdvcmRzPjxrZXl3b3JkPmVvc2lub3BoaWxpYyBtZW5pbmdp
dGlzPC9rZXl3b3JkPjxrZXl3b3JkPmNhbnRvbmVuc2lzPC9rZXl3b3JkPjwva2V5d29yZHM+PGRh
dGVzPjx5ZWFyPjIwMDM8L3llYXI+PHB1Yi1kYXRlcz48ZGF0ZT5PY3QgMjA8L2RhdGU+PC9wdWIt
ZGF0ZXM+PC9kYXRlcz48aXNibj4wMDI1LTcyOXg8L2lzYm4+PGFjY2Vzc2lvbi1udW0+V09TOjAw
MDE4NjUxMzgwMDAxMjwvYWNjZXNzaW9uLW51bT48dXJscz48cmVsYXRlZC11cmxzPjx1cmw+Jmx0
O0dvIHRvIElTSSZndDs6Ly9XT1M6MDAwMTg2NTEzODAwMDEyPC91cmw+PC9yZWxhdGVkLXVybHM+
PC91cmxzPjxlbGVjdHJvbmljLXJlc291cmNlLW51bT5ET0kgMTAuNTY5NC9qLjEzMjYtNTM3Ny4y
MDAzLnRiMDU2MjMueDwvZWxlY3Ryb25pYy1yZXNvdXJjZS1udW0+PGxhbmd1YWdlPkVuZ2xpc2g8
L2xhbmd1YWdlPjwvcmVjb3JkPjwvQ2l0ZT48L0VuZE5vdGU+AG==
</w:fldData>
        </w:fldChar>
      </w:r>
      <w:r w:rsidRPr="00261D54">
        <w:rPr>
          <w:lang w:eastAsia="en-AU"/>
        </w:rPr>
        <w:instrText xml:space="preserve"> ADDIN EN.CITE </w:instrText>
      </w:r>
      <w:r w:rsidRPr="00261D54">
        <w:rPr>
          <w:lang w:eastAsia="en-AU"/>
        </w:rPr>
        <w:fldChar w:fldCharType="begin">
          <w:fldData xml:space="preserve">PEVuZE5vdGU+PENpdGU+PEF1dGhvcj5FdmFucy1HaWxiZXJ0PC9BdXRob3I+PFllYXI+MjAxNDwv
WWVhcj48UmVjTnVtPjE1MDI8L1JlY051bT48RGlzcGxheVRleHQ+KEV2YW5zLUdpbGJlcnQgZXQg
YWwuLCAyMDE0LCBTZW5hbmF5YWtlIGV0IGFsLiwgMjAwMyk8L0Rpc3BsYXlUZXh0PjxyZWNvcmQ+
PHJlYy1udW1iZXI+MTUwMjwvcmVjLW51bWJlcj48Zm9yZWlnbi1rZXlzPjxrZXkgYXBwPSJFTiIg
ZGItaWQ9InJyd2FlcnJybXd6MDA3ZTBzcjh2endmajI5enhlOXRmd3I5ciIgdGltZXN0YW1wPSIx
NjUyNjY0MTk1Ij4xNTAyPC9rZXk+PC9mb3JlaWduLWtleXM+PHJlZi10eXBlIG5hbWU9IkpvdXJu
YWwgQXJ0aWNsZSI+MTc8L3JlZi10eXBlPjxjb250cmlidXRvcnM+PGF1dGhvcnM+PGF1dGhvcj5F
dmFucy1HaWxiZXJ0LCBULjwvYXV0aG9yPjxhdXRob3I+TGluZG8sIEouIEYuPC9hdXRob3I+PGF1
dGhvcj5IZW5yeSwgUy48L2F1dGhvcj48YXV0aG9yPkJyb3duLCBQLjwvYXV0aG9yPjxhdXRob3I+
Q2hyaXN0aWUsIEMuIEQuPC9hdXRob3I+PC9hdXRob3JzPjwvY29udHJpYnV0b3JzPjx0aXRsZXM+
PHRpdGxlPlNldmVyZSBlb3Npbm9waGlsaWMgbWVuaW5naXRpcyBvd2luZyB0byBBbmdpb3N0cm9u
Z3lsdXMgY2FudG9uZW5zaXMgaW4geW91bmcgSmFtYWljYW4gY2hpbGRyZW46IGNhc2UgcmVwb3J0
IGFuZCBsaXRlcmF0dXJlIHJldmlldzwvdGl0bGU+PHNlY29uZGFyeS10aXRsZT5QYWVkaWF0ciBJ
bnQgQ2hpbGQgSGVhbHRoPC9zZWNvbmRhcnktdGl0bGU+PC90aXRsZXM+PHBlcmlvZGljYWw+PGZ1
bGwtdGl0bGU+UGFlZGlhdHIgSW50IENoaWxkIEhlYWx0aDwvZnVsbC10aXRsZT48L3BlcmlvZGlj
YWw+PHBhZ2VzPjE0OC01MjwvcGFnZXM+PHZvbHVtZT4zNDwvdm9sdW1lPjxudW1iZXI+MjwvbnVt
YmVyPjxlZGl0aW9uPjIwMTMxMjA2PC9lZGl0aW9uPjxrZXl3b3Jkcz48a2V5d29yZD5BZHJlbmFs
IENvcnRleCBIb3Jtb25lcy90aGVyYXBldXRpYyB1c2U8L2tleXdvcmQ+PGtleXdvcmQ+QWdlIEZh
Y3RvcnM8L2tleXdvcmQ+PGtleXdvcmQ+QW5naW9zdHJvbmd5bHVzIGNhbnRvbmVuc2lzLyppc29s
YXRpb24gJmFtcDsgcHVyaWZpY2F0aW9uPC9rZXl3b3JkPjxrZXl3b3JkPkFuaW1hbHM8L2tleXdv
cmQ+PGtleXdvcmQ+QW50aGVsbWludGljcy90aGVyYXBldXRpYyB1c2U8L2tleXdvcmQ+PGtleXdv
cmQ+QW50aS1JbmZsYW1tYXRvcnkgQWdlbnRzL3RoZXJhcGV1dGljIHVzZTwva2V5d29yZD48a2V5
d29yZD5FbmRlbWljIERpc2Vhc2VzPC9rZXl3b3JkPjxrZXl3b3JkPkVvc2lub3BoaWxpYS8qZGlh
Z25vc2lzL2VwaWRlbWlvbG9neS9wYXJhc2l0b2xvZ3kvKnBhdGhvbG9neTwva2V5d29yZD48a2V5
d29yZD5GZW1hbGU8L2tleXdvcmQ+PGtleXdvcmQ+SHVtYW5zPC9rZXl3b3JkPjxrZXl3b3JkPklu
ZmFudDwva2V5d29yZD48a2V5d29yZD5KYW1haWNhL2VwaWRlbWlvbG9neTwva2V5d29yZD48a2V5
d29yZD5NZW5pbmdpdGlzLypkaWFnbm9zaXMvZXBpZGVtaW9sb2d5L3BhcmFzaXRvbG9neS8qcGF0
aG9sb2d5PC9rZXl3b3JkPjxrZXl3b3JkPlN0cm9uZ3lsaWRhIEluZmVjdGlvbnMvKmRpYWdub3Np
cy9lcGlkZW1pb2xvZ3kvcGFyYXNpdG9sb2d5LypwYXRob2xvZ3k8L2tleXdvcmQ+PGtleXdvcmQ+
U3Vydml2YWwgQW5hbHlzaXM8L2tleXdvcmQ+PGtleXdvcmQ+QW5naW9zdHJvbmd5bHVzIGNhbnRv
bmVuc2lzPC9rZXl3b3JkPjxrZXl3b3JkPkNoaWxkcmVuPC9rZXl3b3JkPjxrZXl3b3JkPkVvc2lu
b3BoaWxpYzwva2V5d29yZD48a2V5d29yZD5JbmZlY3Rpb3VzIGRpc2Vhc2U8L2tleXdvcmQ+PGtl
eXdvcmQ+TWVuaW5naXRpczwva2V5d29yZD48a2V5d29yZD5TZXZlcmU8L2tleXdvcmQ+PC9rZXl3
b3Jkcz48ZGF0ZXM+PHllYXI+MjAxNDwveWVhcj48cHViLWRhdGVzPjxkYXRlPk1heTwvZGF0ZT48
L3B1Yi1kYXRlcz48L2RhdGVzPjxpc2JuPjIwNDYtOTA1NSAoRWxlY3Ryb25pYykmI3hEOzIwNDYt
OTA0NyAoTGlua2luZyk8L2lzYm4+PGFjY2Vzc2lvbi1udW0+MjQxOTk2Mjk8L2FjY2Vzc2lvbi1u
dW0+PHVybHM+PHJlbGF0ZWQtdXJscz48dXJsPmh0dHBzOi8vd3d3Lm5jYmkubmxtLm5paC5nb3Yv
cHVibWVkLzI0MTk5NjI5PC91cmw+PC9yZWxhdGVkLXVybHM+PC91cmxzPjxlbGVjdHJvbmljLXJl
c291cmNlLW51bT4xMC4xMTc5LzIwNDY5MDU1MTNZLjAwMDAwMDAxMDY8L2VsZWN0cm9uaWMtcmVz
b3VyY2UtbnVtPjxyZW1vdGUtZGF0YWJhc2UtbmFtZT5NZWRsaW5lPC9yZW1vdGUtZGF0YWJhc2Ut
bmFtZT48cmVtb3RlLWRhdGFiYXNlLXByb3ZpZGVyPk5MTTwvcmVtb3RlLWRhdGFiYXNlLXByb3Zp
ZGVyPjwvcmVjb3JkPjwvQ2l0ZT48Q2l0ZT48QXV0aG9yPlNlbmFuYXlha2U8L0F1dGhvcj48WWVh
cj4yMDAzPC9ZZWFyPjxSZWNOdW0+MTY5NDwvUmVjTnVtPjxyZWNvcmQ+PHJlYy1udW1iZXI+MTY5
NDwvcmVjLW51bWJlcj48Zm9yZWlnbi1rZXlzPjxrZXkgYXBwPSJFTiIgZGItaWQ9InJyd2FlcnJy
bXd6MDA3ZTBzcjh2endmajI5enhlOXRmd3I5ciIgdGltZXN0YW1wPSIxNjUyNjgzMDI2Ij4xNjk0
PC9rZXk+PC9mb3JlaWduLWtleXM+PHJlZi10eXBlIG5hbWU9IkpvdXJuYWwgQXJ0aWNsZSI+MTc8
L3JlZi10eXBlPjxjb250cmlidXRvcnM+PGF1dGhvcnM+PGF1dGhvcj5TZW5hbmF5YWtlLCBTLiBO
LjwvYXV0aG9yPjxhdXRob3I+UHJ5b3IsIEQuIFMuPC9hdXRob3I+PGF1dGhvcj5XYWxrZXIsIEou
PC9hdXRob3I+PGF1dGhvcj5Lb25lY255LCBQLjwvYXV0aG9yPjwvYXV0aG9ycz48L2NvbnRyaWJ1
dG9ycz48YXV0aC1hZGRyZXNzPlB1YmwgSGx0aCBVbml0LCBSYW5kd2ljaywgTlNXLCBBdXN0cmFs
aWEmI3hEO1VuaXYgTmV3IFMgV2FsZXMsIFN0IEdlb3JnZSBIb3NwLCBEZXB0IE1lZCwgS29nYXJh
aCwgTlNXLCBBdXN0cmFsaWEmI3hEO1VuaXYgTmV3IFMgV2FsZXMsIFN0IEdlb3JnZSBIb3NwLCBE
ZXB0IE5ldXJvbCwgS29nYXJhaCwgTlNXLCBBdXN0cmFsaWEmI3hEO1VuaXYgU3lkbmV5LCBDdHIg
SW5mZWN0IERpcyAmYW1wOyBNaWNyb2Jpb2wsIFN5ZG5leSwgTlNXIDIwMDYsIEF1c3RyYWxpYSYj
eEQ7VW5pdiBOZXcgUyBXYWxlcywgRGVwdCBNZWQsIEtlbnNpbmd0b24sIE5TVyAyMDMzLCBBdXN0
cmFsaWEmI3hEO1N0IEdlb3JnZSBIb3NwLCBEZXB0IEltbXVub2wgQWxsZXJneSAmYW1wOyBJbmZl
Y3QgRGlzLCBLb2dhcmFoLCBOU1cgMjIxNywgQXVzdHJhbGlhPC9hdXRoLWFkZHJlc3M+PHRpdGxl
cz48dGl0bGU+Rmlyc3QgcmVwb3J0IG9mIGh1bWFuIGFuZ2lvc3Ryb25neWxpYXNpcyBhY3F1aXJl
ZCBpbiBTeWRuZXk8L3RpdGxlPjxzZWNvbmRhcnktdGl0bGU+TWVkaWNhbCBKb3VybmFsIG9mIEF1
c3RyYWxpYTwvc2Vjb25kYXJ5LXRpdGxlPjxhbHQtdGl0bGU+TWVkIEogQXVzdHJhbGlhPC9hbHQt
dGl0bGU+PC90aXRsZXM+PHBlcmlvZGljYWw+PGZ1bGwtdGl0bGU+TWVkaWNhbCBKb3VybmFsIG9m
IEF1c3RyYWxpYTwvZnVsbC10aXRsZT48YWJici0xPk1lZCBKIEF1c3RyYWxpYTwvYWJici0xPjwv
cGVyaW9kaWNhbD48YWx0LXBlcmlvZGljYWw+PGZ1bGwtdGl0bGU+TWVkaWNhbCBKb3VybmFsIG9m
IEF1c3RyYWxpYTwvZnVsbC10aXRsZT48YWJici0xPk1lZCBKIEF1c3RyYWxpYTwvYWJici0xPjwv
YWx0LXBlcmlvZGljYWw+PHBhZ2VzPjQzMC00MzE8L3BhZ2VzPjx2b2x1bWU+MTc5PC92b2x1bWU+
PG51bWJlcj44PC9udW1iZXI+PGtleXdvcmRzPjxrZXl3b3JkPmVvc2lub3BoaWxpYyBtZW5pbmdp
dGlzPC9rZXl3b3JkPjxrZXl3b3JkPmNhbnRvbmVuc2lzPC9rZXl3b3JkPjwva2V5d29yZHM+PGRh
dGVzPjx5ZWFyPjIwMDM8L3llYXI+PHB1Yi1kYXRlcz48ZGF0ZT5PY3QgMjA8L2RhdGU+PC9wdWIt
ZGF0ZXM+PC9kYXRlcz48aXNibj4wMDI1LTcyOXg8L2lzYm4+PGFjY2Vzc2lvbi1udW0+V09TOjAw
MDE4NjUxMzgwMDAxMjwvYWNjZXNzaW9uLW51bT48dXJscz48cmVsYXRlZC11cmxzPjx1cmw+Jmx0
O0dvIHRvIElTSSZndDs6Ly9XT1M6MDAwMTg2NTEzODAwMDEyPC91cmw+PC9yZWxhdGVkLXVybHM+
PC91cmxzPjxlbGVjdHJvbmljLXJlc291cmNlLW51bT5ET0kgMTAuNTY5NC9qLjEzMjYtNTM3Ny4y
MDAzLnRiMDU2MjMueDwvZWxlY3Ryb25pYy1yZXNvdXJjZS1udW0+PGxhbmd1YWdlPkVuZ2xpc2g8
L2xhbmd1YWdlPjwvcmVjb3JkPjwvQ2l0ZT48L0VuZE5vdGU+AG==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Evans-Gilbert</w:t>
      </w:r>
      <w:r w:rsidR="00AF0763" w:rsidRPr="00AF0763">
        <w:rPr>
          <w:i/>
          <w:noProof/>
          <w:lang w:eastAsia="en-AU"/>
        </w:rPr>
        <w:t xml:space="preserve"> et al</w:t>
      </w:r>
      <w:r w:rsidR="00174F05" w:rsidRPr="00174F05">
        <w:rPr>
          <w:noProof/>
          <w:lang w:eastAsia="en-AU"/>
        </w:rPr>
        <w:t xml:space="preserve">., </w:t>
      </w:r>
      <w:r w:rsidRPr="00261D54">
        <w:rPr>
          <w:noProof/>
          <w:lang w:eastAsia="en-AU"/>
        </w:rPr>
        <w:t>2014</w:t>
      </w:r>
      <w:r w:rsidR="00811219">
        <w:rPr>
          <w:noProof/>
          <w:lang w:eastAsia="en-AU"/>
        </w:rPr>
        <w:t>;</w:t>
      </w:r>
      <w:r w:rsidRPr="00261D54">
        <w:rPr>
          <w:noProof/>
          <w:lang w:eastAsia="en-AU"/>
        </w:rPr>
        <w:t xml:space="preserve"> Senanayake</w:t>
      </w:r>
      <w:r w:rsidR="00AF0763" w:rsidRPr="00AF0763">
        <w:rPr>
          <w:i/>
          <w:noProof/>
          <w:lang w:eastAsia="en-AU"/>
        </w:rPr>
        <w:t xml:space="preserve"> et al</w:t>
      </w:r>
      <w:r w:rsidR="00174F05" w:rsidRPr="00174F05">
        <w:rPr>
          <w:noProof/>
          <w:lang w:eastAsia="en-AU"/>
        </w:rPr>
        <w:t xml:space="preserve">., </w:t>
      </w:r>
      <w:r w:rsidRPr="00261D54">
        <w:rPr>
          <w:noProof/>
          <w:lang w:eastAsia="en-AU"/>
        </w:rPr>
        <w:t>2003)</w:t>
      </w:r>
      <w:r w:rsidRPr="00261D54">
        <w:rPr>
          <w:lang w:eastAsia="en-AU"/>
        </w:rPr>
        <w:fldChar w:fldCharType="end"/>
      </w:r>
      <w:r w:rsidRPr="00261D54">
        <w:rPr>
          <w:lang w:eastAsia="en-AU"/>
        </w:rPr>
        <w:t xml:space="preserve">. Sporadic cases of </w:t>
      </w:r>
      <w:r w:rsidRPr="00261D54">
        <w:rPr>
          <w:i/>
          <w:iCs/>
          <w:lang w:eastAsia="en-AU"/>
        </w:rPr>
        <w:t>A. </w:t>
      </w:r>
      <w:proofErr w:type="spellStart"/>
      <w:r w:rsidRPr="00261D54">
        <w:rPr>
          <w:i/>
          <w:iCs/>
          <w:lang w:eastAsia="en-AU"/>
        </w:rPr>
        <w:t>cantonensis</w:t>
      </w:r>
      <w:proofErr w:type="spellEnd"/>
      <w:r w:rsidRPr="00261D54">
        <w:rPr>
          <w:lang w:eastAsia="en-AU"/>
        </w:rPr>
        <w:t xml:space="preserve"> in Australia occur and medical treatment may not prevent morbidity or death.</w:t>
      </w:r>
    </w:p>
    <w:p w14:paraId="09A19820" w14:textId="6BD394AA" w:rsidR="001D38F1" w:rsidRPr="00261D54" w:rsidRDefault="001D38F1" w:rsidP="001D38F1">
      <w:r w:rsidRPr="00261D54">
        <w:t>Prevention in dogs and cats includes avoiding ingestion of infected intermediate hosts (</w:t>
      </w:r>
      <w:r w:rsidR="00F70E19">
        <w:t>e.g</w:t>
      </w:r>
      <w:r w:rsidRPr="00261D54">
        <w:t xml:space="preserve">. snails, slugs, molluscs), and the use of routine prophylactic anthelmintics. The monthly use of </w:t>
      </w:r>
      <w:proofErr w:type="spellStart"/>
      <w:r w:rsidRPr="00261D54">
        <w:t>spinosad</w:t>
      </w:r>
      <w:proofErr w:type="spellEnd"/>
      <w:r w:rsidRPr="00261D54">
        <w:t xml:space="preserve">/milbemycin oxime, imidacloprid 10%/moxidectin 2.5% has been shown to effectively eliminate larvae thereby preventing clinical </w:t>
      </w:r>
      <w:proofErr w:type="spellStart"/>
      <w:r w:rsidRPr="00261D54">
        <w:t>angiostrongyl</w:t>
      </w:r>
      <w:r w:rsidR="00767281">
        <w:t>osis</w:t>
      </w:r>
      <w:proofErr w:type="spellEnd"/>
      <w:r w:rsidRPr="00261D54">
        <w:t>.</w:t>
      </w:r>
    </w:p>
    <w:p w14:paraId="1755A99E" w14:textId="604C2C3A" w:rsidR="001D38F1" w:rsidRPr="00261D54" w:rsidRDefault="001D38F1" w:rsidP="001D38F1">
      <w:r w:rsidRPr="00261D54">
        <w:rPr>
          <w:lang w:eastAsia="en-AU"/>
        </w:rPr>
        <w:t>In infected definitive felid hosts, several drugs are available to eliminate parasites. Fenbendazole (20</w:t>
      </w:r>
      <w:r w:rsidR="00026C20">
        <w:t>–</w:t>
      </w:r>
      <w:r w:rsidRPr="00261D54">
        <w:rPr>
          <w:lang w:eastAsia="en-AU"/>
        </w:rPr>
        <w:t>25 mg/kg, oral, once a day for 5 days, or 50 mg/kg, oral, once a day for 15 days), moxidectin</w:t>
      </w:r>
      <w:r w:rsidRPr="00261D54">
        <w:t xml:space="preserve"> (1 mg/kg, 1</w:t>
      </w:r>
      <w:r w:rsidR="0055715C">
        <w:t>–</w:t>
      </w:r>
      <w:r w:rsidRPr="00261D54">
        <w:t xml:space="preserve">3 applications topically in combination with imidacloprid), abamectin (0.3 mg/kg, subcutaneous, repeated in 2 weeks) and eprinomectin have all been identified as effective treatment of </w:t>
      </w:r>
      <w:r w:rsidRPr="00261D54">
        <w:rPr>
          <w:i/>
          <w:iCs/>
        </w:rPr>
        <w:t>A.</w:t>
      </w:r>
      <w:r w:rsidR="00833592">
        <w:rPr>
          <w:i/>
          <w:iCs/>
        </w:rPr>
        <w:t> </w:t>
      </w:r>
      <w:proofErr w:type="spellStart"/>
      <w:r w:rsidRPr="00261D54">
        <w:rPr>
          <w:i/>
          <w:iCs/>
        </w:rPr>
        <w:t>abstrusus</w:t>
      </w:r>
      <w:proofErr w:type="spellEnd"/>
      <w:r w:rsidRPr="00261D54">
        <w:rPr>
          <w:i/>
          <w:iCs/>
        </w:rPr>
        <w:t xml:space="preserve"> </w:t>
      </w:r>
      <w:r w:rsidRPr="00261D54">
        <w:t>in cats (Baydar and Kaya</w:t>
      </w:r>
      <w:r w:rsidR="00BF1006">
        <w:t>,</w:t>
      </w:r>
      <w:r w:rsidRPr="00261D54">
        <w:t xml:space="preserve"> 2021).</w:t>
      </w:r>
    </w:p>
    <w:p w14:paraId="4C58C965" w14:textId="03896651" w:rsidR="001D38F1" w:rsidRPr="00261D54" w:rsidRDefault="001D38F1" w:rsidP="001D38F1">
      <w:pPr>
        <w:rPr>
          <w:rFonts w:eastAsia="Cambria" w:cs="Cambria"/>
          <w:color w:val="333333"/>
          <w:sz w:val="24"/>
          <w:szCs w:val="24"/>
        </w:rPr>
      </w:pPr>
      <w:r w:rsidRPr="00261D54">
        <w:lastRenderedPageBreak/>
        <w:t xml:space="preserve">For </w:t>
      </w:r>
      <w:r w:rsidRPr="00261D54">
        <w:rPr>
          <w:i/>
        </w:rPr>
        <w:t>A. </w:t>
      </w:r>
      <w:proofErr w:type="spellStart"/>
      <w:r w:rsidRPr="00261D54">
        <w:rPr>
          <w:i/>
        </w:rPr>
        <w:t>vasosum</w:t>
      </w:r>
      <w:proofErr w:type="spellEnd"/>
      <w:r w:rsidRPr="00261D54">
        <w:t xml:space="preserve">, several drugs are available to eliminate worms in infected canid definitive hosts. Monitoring for anaphylaxis through treatment is advised </w:t>
      </w:r>
      <w:r w:rsidRPr="00261D54">
        <w:fldChar w:fldCharType="begin"/>
      </w:r>
      <w:r w:rsidRPr="00261D54">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fldChar w:fldCharType="separate"/>
      </w:r>
      <w:r w:rsidRPr="00261D54">
        <w:rPr>
          <w:noProof/>
        </w:rPr>
        <w:t>(Elsheikha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A range of anthelmintic protocols have been described for treatment: a spot-on</w:t>
      </w:r>
      <w:r w:rsidR="00A935DB">
        <w:t xml:space="preserve"> </w:t>
      </w:r>
      <w:r w:rsidRPr="00261D54">
        <w:t xml:space="preserve">formulation containing imidacloprid 10% and moxidectin 2.5% has an efficacy of 85.2 % after one single application; the use of 25 mg/kg fenbendazole orally once per day for 20 days has an efficacy of 91.3%; and the use of 0.5 mg/kg milbemycin oxime given orally once a week for 4 weeks has </w:t>
      </w:r>
      <w:proofErr w:type="gramStart"/>
      <w:r w:rsidRPr="00261D54">
        <w:t>a</w:t>
      </w:r>
      <w:proofErr w:type="gramEnd"/>
      <w:r w:rsidRPr="00261D54">
        <w:t xml:space="preserve"> 84.4% efficacy (Di Cesare</w:t>
      </w:r>
      <w:r w:rsidR="00184A16">
        <w:t xml:space="preserve"> and </w:t>
      </w:r>
      <w:r w:rsidRPr="00261D54">
        <w:t>Traversa</w:t>
      </w:r>
      <w:r w:rsidR="00BF1006">
        <w:t>,</w:t>
      </w:r>
      <w:r w:rsidRPr="00261D54">
        <w:t xml:space="preserve"> 2014). In addition to anthelmintics, infected dogs may require supportive treatment according to the presenting clinical signs. This could include oxygen supplementation for respiratory compromise, transfusion of whole blood for coagulopathies, and ACE inhibitors</w:t>
      </w:r>
      <w:r w:rsidR="00184A16">
        <w:t xml:space="preserve"> and </w:t>
      </w:r>
      <w:r w:rsidRPr="00261D54">
        <w:t>diuretics for cardiac dysfunction (Di Cesare</w:t>
      </w:r>
      <w:r w:rsidR="00184A16">
        <w:t xml:space="preserve"> and </w:t>
      </w:r>
      <w:r w:rsidRPr="00261D54">
        <w:t>Traversa</w:t>
      </w:r>
      <w:r w:rsidR="00BF1006">
        <w:t>,</w:t>
      </w:r>
      <w:r w:rsidRPr="00261D54">
        <w:t xml:space="preserve"> 2014)</w:t>
      </w:r>
    </w:p>
    <w:p w14:paraId="05330DF9" w14:textId="77777777" w:rsidR="001D38F1" w:rsidRPr="00261D54" w:rsidRDefault="001D38F1" w:rsidP="001D38F1">
      <w:r w:rsidRPr="00261D54">
        <w:t>The sudden killing of these worms (as occurs with the use of levamisole at 7.5 mg/kg s/c q24 h for 2 days, then 10 mg/kg s/c q24 h for 2 days) can result in a severe allergic reaction, so concurrent treatment with corticosteroids to suppress potential anaphylaxis due to sudden release of worm antigens in those cases is recommended.</w:t>
      </w:r>
    </w:p>
    <w:p w14:paraId="74016738" w14:textId="5212B6B2" w:rsidR="00084CEE" w:rsidRPr="00261D54" w:rsidRDefault="00084CEE" w:rsidP="005923D2">
      <w:pPr>
        <w:pStyle w:val="Heading5"/>
      </w:pPr>
      <w:r w:rsidRPr="00261D54">
        <w:t>Occurrence</w:t>
      </w:r>
    </w:p>
    <w:p w14:paraId="6122D281" w14:textId="6548A4D2" w:rsidR="001D38F1" w:rsidRPr="00261D54" w:rsidRDefault="001D38F1" w:rsidP="001D38F1">
      <w:pPr>
        <w:rPr>
          <w:lang w:eastAsia="en-AU"/>
        </w:rPr>
      </w:pPr>
      <w:proofErr w:type="spellStart"/>
      <w:r w:rsidRPr="00261D54">
        <w:rPr>
          <w:i/>
          <w:lang w:eastAsia="en-AU"/>
        </w:rPr>
        <w:t>Angiostrongylus</w:t>
      </w:r>
      <w:proofErr w:type="spellEnd"/>
      <w:r w:rsidRPr="00261D54">
        <w:rPr>
          <w:i/>
          <w:iCs/>
          <w:lang w:eastAsia="en-AU"/>
        </w:rPr>
        <w:t> </w:t>
      </w:r>
      <w:proofErr w:type="spellStart"/>
      <w:r w:rsidRPr="00261D54">
        <w:rPr>
          <w:i/>
          <w:iCs/>
          <w:lang w:eastAsia="en-AU"/>
        </w:rPr>
        <w:t>abstrusus</w:t>
      </w:r>
      <w:proofErr w:type="spellEnd"/>
      <w:r w:rsidRPr="00261D54">
        <w:rPr>
          <w:lang w:eastAsia="en-AU"/>
        </w:rPr>
        <w:t xml:space="preserve"> and </w:t>
      </w:r>
      <w:r w:rsidRPr="00261D54">
        <w:rPr>
          <w:i/>
          <w:iCs/>
          <w:lang w:eastAsia="en-AU"/>
        </w:rPr>
        <w:t>A. </w:t>
      </w:r>
      <w:proofErr w:type="spellStart"/>
      <w:r w:rsidRPr="00261D54">
        <w:rPr>
          <w:i/>
          <w:iCs/>
          <w:lang w:eastAsia="en-AU"/>
        </w:rPr>
        <w:t>cantonensis</w:t>
      </w:r>
      <w:proofErr w:type="spellEnd"/>
      <w:r w:rsidRPr="00261D54">
        <w:rPr>
          <w:lang w:eastAsia="en-AU"/>
        </w:rPr>
        <w:t xml:space="preserve"> are found globally, including cases within Australia </w:t>
      </w:r>
      <w:r w:rsidRPr="00261D54">
        <w:rPr>
          <w:lang w:eastAsia="en-AU"/>
        </w:rPr>
        <w:fldChar w:fldCharType="begin">
          <w:fldData xml:space="preserve">PEVuZE5vdGU+PENpdGU+PEF1dGhvcj5CYXJjYW50ZTwvQXV0aG9yPjxZZWFyPjIwMDM8L1llYXI+
PFJlY051bT4xNTk5PC9SZWNOdW0+PERpc3BsYXlUZXh0PihCYXJjYW50ZSBldCBhbC4sIDIwMDMs
IENvbGVsbGEgZXQgYWwuLCAyMDE2YSk8L0Rpc3BsYXlUZXh0PjxyZWNvcmQ+PHJlYy1udW1iZXI+
MTU5OTwvcmVjLW51bWJlcj48Zm9yZWlnbi1rZXlzPjxrZXkgYXBwPSJFTiIgZGItaWQ9InJyd2Fl
cnJybXd6MDA3ZTBzcjh2endmajI5enhlOXRmd3I5ciIgdGltZXN0YW1wPSIxNjUyNjY4NTc2Ij4x
NTk5PC9rZXk+PC9mb3JlaWduLWtleXM+PHJlZi10eXBlIG5hbWU9IkpvdXJuYWwgQXJ0aWNsZSI+
MTc8L3JlZi10eXBlPjxjb250cmlidXRvcnM+PGF1dGhvcnM+PGF1dGhvcj5CYXJjYW50ZSwgVC4g
QS48L2F1dGhvcj48YXV0aG9yPkJhcmNhbnRlLCBKLiBNLjwvYXV0aG9yPjxhdXRob3I+RGlhcywg
Uy4gUi48L2F1dGhvcj48YXV0aG9yPkxpbWEgV2RvcywgUy48L2F1dGhvcj48L2F1dGhvcnM+PC9j
b250cmlidXRvcnM+PGF1dGgtYWRkcmVzcz5EZXBhcnRhbWVudG8gZGUgUGFyYXNpdG9sb2dpYSwg
SW5zdGl0dXRvIGRlIENpZW5jaWFzIEJpb2xvZ2ljYXMgKElDQiksIFVuaXZlcnNpZGFkZSBGZWRl
cmFsIGRlIE1pbmFzIEdlcmFpcyAoVUZNRyksIEF2LiBQcmVzaWRlbnRlIEFudG9uaW8gQ2FybG9z
IDY2MjcsIENhbXB1cyBQYW1wdWxoYSwgMzEyNzAtOTEwLCBCZWxvIEhvcml6b250ZSwgTWluYXMg
R2VyYWlzLCBCcmF6aWwuPC9hdXRoLWFkZHJlc3M+PHRpdGxlcz48dGl0bGU+QW5naW9zdHJvbmd5
bHVzIHZhc29ydW0gKEJhaWxsZXQsIDE4NjYpIEthbWVuc2t5LCAxOTA1OiBlbWVyZ2VuY2Ugb2Yg
dGhpcmQtc3RhZ2UgbGFydmFlIGZyb20gaW5mZWN0ZWQgQmlvbXBoYWxhcmlhIGdsYWJyYXRhIHNu
YWlsczwvdGl0bGU+PHNlY29uZGFyeS10aXRsZT5QYXJhc2l0b2wgUmVzPC9zZWNvbmRhcnktdGl0
bGU+PC90aXRsZXM+PHBlcmlvZGljYWw+PGZ1bGwtdGl0bGU+UGFyYXNpdG9sb2d5IFJlc2VhcmNo
PC9mdWxsLXRpdGxlPjxhYmJyLTE+UGFyYXNpdG9sIFJlczwvYWJici0xPjwvcGVyaW9kaWNhbD48
cGFnZXM+NDcxLTU8L3BhZ2VzPjx2b2x1bWU+OTE8L3ZvbHVtZT48bnVtYmVyPjY8L251bWJlcj48
ZWRpdGlvbj4yMDAzMTAxNDwvZWRpdGlvbj48a2V5d29yZHM+PGtleXdvcmQ+QW5naW9zdHJvbmd5
bHVzLypncm93dGggJmFtcDsgZGV2ZWxvcG1lbnQvaXNvbGF0aW9uICZhbXA7IHB1cmlmaWNhdGlv
bi9wYXRob2dlbmljaXR5PC9rZXl3b3JkPjxrZXl3b3JkPkFuaW1hbHM8L2tleXdvcmQ+PGtleXdv
cmQ+QmlvbXBoYWxhcmlhLypwYXJhc2l0b2xvZ3k8L2tleXdvcmQ+PGtleXdvcmQ+TGFydmE8L2tl
eXdvcmQ+PGtleXdvcmQ+TGlnaHQ8L2tleXdvcmQ+PGtleXdvcmQ+TW92ZW1lbnQ8L2tleXdvcmQ+
PGtleXdvcmQ+VGltZSBGYWN0b3JzPC9rZXl3b3JkPjwva2V5d29yZHM+PGRhdGVzPjx5ZWFyPjIw
MDM8L3llYXI+PHB1Yi1kYXRlcz48ZGF0ZT5EZWM8L2RhdGU+PC9wdWItZGF0ZXM+PC9kYXRlcz48
aXNibj4wOTMyLTAxMTMgKFByaW50KSYjeEQ7MDkzMi0wMTEzIChMaW5raW5nKTwvaXNibj48YWNj
ZXNzaW9uLW51bT4xNDU1Nzg3MzwvYWNjZXNzaW9uLW51bT48dXJscz48cmVsYXRlZC11cmxzPjx1
cmw+aHR0cHM6Ly93d3cubmNiaS5ubG0ubmloLmdvdi9wdWJtZWQvMTQ1NTc4NzM8L3VybD48L3Jl
bGF0ZWQtdXJscz48L3VybHM+PGVsZWN0cm9uaWMtcmVzb3VyY2UtbnVtPjEwLjEwMDcvczAwNDM2
LTAwMy0xMDAwLTk8L2VsZWN0cm9uaWMtcmVzb3VyY2UtbnVtPjxyZW1vdGUtZGF0YWJhc2UtbmFt
ZT5NZWRsaW5lPC9yZW1vdGUtZGF0YWJhc2UtbmFtZT48cmVtb3RlLWRhdGFiYXNlLXByb3ZpZGVy
Pk5MTTwvcmVtb3RlLWRhdGFiYXNlLXByb3ZpZGVyPjwvcmVjb3JkPjwvQ2l0ZT48Q2l0ZT48QXV0
aG9yPkNvbGVsbGE8L0F1dGhvcj48WWVhcj4yMDE2PC9ZZWFyPjxSZWNOdW0+MTYwMzwvUmVjTnVt
PjxyZWNvcmQ+PHJlYy1udW1iZXI+MTYwMzwvcmVjLW51bWJlcj48Zm9yZWlnbi1rZXlzPjxrZXkg
YXBwPSJFTiIgZGItaWQ9InJyd2FlcnJybXd6MDA3ZTBzcjh2endmajI5enhlOXRmd3I5ciIgdGlt
ZXN0YW1wPSIxNjUyNjY4NTgxIj4xNjAzPC9rZXk+PC9mb3JlaWduLWtleXM+PHJlZi10eXBlIG5h
bWU9IkpvdXJuYWwgQXJ0aWNsZSI+MTc8L3JlZi10eXBlPjxjb250cmlidXRvcnM+PGF1dGhvcnM+
PGF1dGhvcj5Db2xlbGxhLCBWLjwvYXV0aG9yPjxhdXRob3I+TGlhLCBSLiBQLjwvYXV0aG9yPjxh
dXRob3I+UHJlbW9udCwgSi48L2F1dGhvcj48YXV0aG9yPkdpbG1vcmUsIFAuPC9hdXRob3I+PGF1
dGhvcj5DZXJ2b25lLCBNLjwvYXV0aG9yPjxhdXRob3I+TGF0cm9mYSwgTS4gUy48L2F1dGhvcj48
YXV0aG9yPkQmYXBvcztBbm5hLCBOLjwvYXV0aG9yPjxhdXRob3I+V2lsbGlhbXMsIEQuPC9hdXRo
b3I+PGF1dGhvcj5PdHJhbnRvLCBELjwvYXV0aG9yPjwvYXV0aG9ycz48L2NvbnRyaWJ1dG9ycz48
YXV0aC1hZGRyZXNzPkRpcGFydGltZW50byBkaSBNZWRpY2luYSBWZXRlcmluYXJpYSwgVW5pdmVy
c2l0YSBkZWdsaSBTdHVkaSBkaSBCYXJpLCBWYWxlbnphbm8sIDcwMDEwLCBJdGFseS4mI3hEO0V5
ZS1WZXQgUmVmZXJyYWxzLCBBcG9sbG8gSG91c2UsIDQxLTQzIEhhbHRvbiBTdGF0aW9uIFJvYWQs
IFN1dHRvbiBXZWF2ZXIsIE5yIEZyb2RzaGFtLCBDaGVzaGlyZSwgV0E3M0ROLCBVSy4mI3hEO0xp
dmVycG9vbCBWZXRlcmluYXJ5IFBhcmFzaXRvbG9neSBEaWFnbm9zdGljcywgVW5pdmVyc2l0eSBv
ZiBMaXZlcnBvb2wsIElDMiwgTGl2ZXJwb29sIFNjaWVuY2UgUGFyaywgMTQ2IEJyb3dubG93IEhp
bGwsIExpdmVycG9vbCwgTDMgNVJGLCBVSy4mI3hEO1NtYWxsIEFuaW1hbCBWZXRlcmluYXJ5IENs
aW5pYyBQYXJpcyBJSUksIEJsIGRlcyBGaWxsZXMgZHUgQ2FsdmFpcmUgMTcsIFBhcmlzLCA3NTAw
MywgRnJhbmNlLiYjeEQ7Q2xpbmljYSBwZXIgQW5pbWFsaSBFc290aWNpLCBDZW50cm8gVmV0ZXJp
bmFyaW8gU3BlY2lhbGlzdGljbywgUm9tZSwgMDAxMzcsIEl0YWx5LiYjeEQ7RGlwYXJ0aW1lbnRv
IGRpIE1lZGljaW5hIFZldGVyaW5hcmlhLCBVbml2ZXJzaXRhIGRlZ2xpIFN0dWRpIGRpIEJhcmks
IFZhbGVuemFubywgNzAwMTAsIEl0YWx5LiBkb21lbmljby5vdHJhbnRvQHVuaWJhLml0LjwvYXV0
aC1hZGRyZXNzPjx0aXRsZXM+PHRpdGxlPkFuZ2lvc3Ryb25neWx1cyB2YXNvcnVtIGluIHRoZSBl
eWU6IG5ldyBjYXNlIHJlcG9ydHMgYW5kIGEgcmV2aWV3IG9mIHRoZSBsaXRlcmF0dXJlPC90aXRs
ZT48c2Vjb25kYXJ5LXRpdGxlPlBhcmFzaXQgVmVjdG9yczwvc2Vjb25kYXJ5LXRpdGxlPjwvdGl0
bGVzPjxwZXJpb2RpY2FsPjxmdWxsLXRpdGxlPlBhcmFzaXQgVmVjdG9yczwvZnVsbC10aXRsZT48
L3BlcmlvZGljYWw+PHBhZ2VzPjE2MTwvcGFnZXM+PHZvbHVtZT45PC92b2x1bWU+PGVkaXRpb24+
MjAxNjAzMjE8L2VkaXRpb24+PGtleXdvcmRzPjxrZXl3b3JkPkFuZ2lvc3Ryb25neWx1cy9nZW5l
dGljcy8qaXNvbGF0aW9uICZhbXA7IHB1cmlmaWNhdGlvbi9waHlzaW9sb2d5PC9rZXl3b3JkPjxr
ZXl3b3JkPkFuaW1hbHM8L2tleXdvcmQ+PGtleXdvcmQ+RE5BLCBIZWxtaW50aC9jaGVtaXN0cnkv
Z2VuZXRpY3M8L2tleXdvcmQ+PGtleXdvcmQ+RE5BLCBSaWJvc29tYWwvY2hlbWlzdHJ5L2dlbmV0
aWNzPC9rZXl3b3JkPjxrZXl3b3JkPkRvZyBEaXNlYXNlcy8qZGlhZ25vc2lzL3BhcmFzaXRvbG9n
eS8qcGF0aG9sb2d5L3N1cmdlcnk8L2tleXdvcmQ+PGtleXdvcmQ+RG9nczwva2V5d29yZD48a2V5
d29yZD5FeWUvcGFyYXNpdG9sb2d5L3BhdGhvbG9neTwva2V5d29yZD48a2V5d29yZD5FeWUgRGlz
ZWFzZXMvKmRpYWdub3Npcy9wYXJhc2l0b2xvZ3kvKnBhdGhvbG9neS9zdXJnZXJ5PC9rZXl3b3Jk
PjxrZXl3b3JkPkZyYW5jZTwva2V5d29yZD48a2V5d29yZD5JdGFseTwva2V5d29yZD48a2V5d29y
ZD5Mb2NvbW90aW9uPC9rZXl3b3JkPjxrZXl3b3JkPk1vbGVjdWxhciBEaWFnbm9zdGljIFRlY2hu
aXF1ZXMvbWV0aG9kczwva2V5d29yZD48a2V5d29yZD5QYXJhc2l0b2xvZ3kvbWV0aG9kczwva2V5
d29yZD48a2V5d29yZD5STkEsIFJpYm9zb21hbCwgMThTL2dlbmV0aWNzPC9rZXl3b3JkPjxrZXl3
b3JkPlNlcXVlbmNlIEFuYWx5c2lzLCBETkE8L2tleXdvcmQ+PGtleXdvcmQ+U3Ryb25neWxpZGEg
SW5mZWN0aW9ucy9kaWFnbm9zaXMvcGFyYXNpdG9sb2d5L3BhdGhvbG9neS8qdmV0ZXJpbmFyeTwv
a2V5d29yZD48a2V5d29yZD5Vbml0ZWQgS2luZ2RvbTwva2V5d29yZD48a2V5d29yZD5Bbmdpb3N0
cm9uZ3lsdXMgdmFzb3J1bTwva2V5d29yZD48a2V5d29yZD5EaWFnbm9zaXM8L2tleXdvcmQ+PGtl
eXdvcmQ+RXllPC9rZXl3b3JkPjxrZXl3b3JkPkx1bmd3b3JtPC9rZXl3b3JkPjxrZXl3b3JkPk1l
dGFzdHJvbmd5bG9pZGVhPC9rZXl3b3JkPjxrZXl3b3JkPk9jdWxhciBpbmZlY3Rpb248L2tleXdv
cmQ+PGtleXdvcmQ+U25haWxzPC9rZXl3b3JkPjwva2V5d29yZHM+PGRhdGVzPjx5ZWFyPjIwMTY8
L3llYXI+PHB1Yi1kYXRlcz48ZGF0ZT5NYXIgMjE8L2RhdGU+PC9wdWItZGF0ZXM+PC9kYXRlcz48
aXNibj4xNzU2LTMzMDUgKEVsZWN0cm9uaWMpJiN4RDsxNzU2LTMzMDUgKExpbmtpbmcpPC9pc2Ju
PjxhY2Nlc3Npb24tbnVtPjI3MDAwNjM0PC9hY2Nlc3Npb24tbnVtPjx1cmxzPjxyZWxhdGVkLXVy
bHM+PHVybD5odHRwczovL3d3dy5uY2JpLm5sbS5uaWguZ292L3B1Ym1lZC8yNzAwMDYzNDwvdXJs
PjwvcmVsYXRlZC11cmxzPjwvdXJscz48Y3VzdG9tMj5QTUM0ODAyNjQ0PC9jdXN0b20yPjxlbGVj
dHJvbmljLXJlc291cmNlLW51bT4xMC4xMTg2L3MxMzA3MS0wMTYtMTQ0MC02PC9lbGVjdHJvbmlj
LXJlc291cmNlLW51bT48cmVtb3RlLWRhdGFiYXNlLW5hbWU+TWVkbGluZTwvcmVtb3RlLWRhdGFi
YXNlLW5hbWU+PHJlbW90ZS1kYXRhYmFzZS1wcm92aWRlcj5OTE08L3JlbW90ZS1kYXRhYmFzZS1w
cm92aWRlcj48L3JlY29yZD48L0NpdGU+PC9FbmROb3RlPn==
</w:fldData>
        </w:fldChar>
      </w:r>
      <w:r w:rsidRPr="00261D54">
        <w:rPr>
          <w:lang w:eastAsia="en-AU"/>
        </w:rPr>
        <w:instrText xml:space="preserve"> ADDIN EN.CITE </w:instrText>
      </w:r>
      <w:r w:rsidRPr="00261D54">
        <w:rPr>
          <w:lang w:eastAsia="en-AU"/>
        </w:rPr>
        <w:fldChar w:fldCharType="begin">
          <w:fldData xml:space="preserve">PEVuZE5vdGU+PENpdGU+PEF1dGhvcj5CYXJjYW50ZTwvQXV0aG9yPjxZZWFyPjIwMDM8L1llYXI+
PFJlY051bT4xNTk5PC9SZWNOdW0+PERpc3BsYXlUZXh0PihCYXJjYW50ZSBldCBhbC4sIDIwMDMs
IENvbGVsbGEgZXQgYWwuLCAyMDE2YSk8L0Rpc3BsYXlUZXh0PjxyZWNvcmQ+PHJlYy1udW1iZXI+
MTU5OTwvcmVjLW51bWJlcj48Zm9yZWlnbi1rZXlzPjxrZXkgYXBwPSJFTiIgZGItaWQ9InJyd2Fl
cnJybXd6MDA3ZTBzcjh2endmajI5enhlOXRmd3I5ciIgdGltZXN0YW1wPSIxNjUyNjY4NTc2Ij4x
NTk5PC9rZXk+PC9mb3JlaWduLWtleXM+PHJlZi10eXBlIG5hbWU9IkpvdXJuYWwgQXJ0aWNsZSI+
MTc8L3JlZi10eXBlPjxjb250cmlidXRvcnM+PGF1dGhvcnM+PGF1dGhvcj5CYXJjYW50ZSwgVC4g
QS48L2F1dGhvcj48YXV0aG9yPkJhcmNhbnRlLCBKLiBNLjwvYXV0aG9yPjxhdXRob3I+RGlhcywg
Uy4gUi48L2F1dGhvcj48YXV0aG9yPkxpbWEgV2RvcywgUy48L2F1dGhvcj48L2F1dGhvcnM+PC9j
b250cmlidXRvcnM+PGF1dGgtYWRkcmVzcz5EZXBhcnRhbWVudG8gZGUgUGFyYXNpdG9sb2dpYSwg
SW5zdGl0dXRvIGRlIENpZW5jaWFzIEJpb2xvZ2ljYXMgKElDQiksIFVuaXZlcnNpZGFkZSBGZWRl
cmFsIGRlIE1pbmFzIEdlcmFpcyAoVUZNRyksIEF2LiBQcmVzaWRlbnRlIEFudG9uaW8gQ2FybG9z
IDY2MjcsIENhbXB1cyBQYW1wdWxoYSwgMzEyNzAtOTEwLCBCZWxvIEhvcml6b250ZSwgTWluYXMg
R2VyYWlzLCBCcmF6aWwuPC9hdXRoLWFkZHJlc3M+PHRpdGxlcz48dGl0bGU+QW5naW9zdHJvbmd5
bHVzIHZhc29ydW0gKEJhaWxsZXQsIDE4NjYpIEthbWVuc2t5LCAxOTA1OiBlbWVyZ2VuY2Ugb2Yg
dGhpcmQtc3RhZ2UgbGFydmFlIGZyb20gaW5mZWN0ZWQgQmlvbXBoYWxhcmlhIGdsYWJyYXRhIHNu
YWlsczwvdGl0bGU+PHNlY29uZGFyeS10aXRsZT5QYXJhc2l0b2wgUmVzPC9zZWNvbmRhcnktdGl0
bGU+PC90aXRsZXM+PHBlcmlvZGljYWw+PGZ1bGwtdGl0bGU+UGFyYXNpdG9sb2d5IFJlc2VhcmNo
PC9mdWxsLXRpdGxlPjxhYmJyLTE+UGFyYXNpdG9sIFJlczwvYWJici0xPjwvcGVyaW9kaWNhbD48
cGFnZXM+NDcxLTU8L3BhZ2VzPjx2b2x1bWU+OTE8L3ZvbHVtZT48bnVtYmVyPjY8L251bWJlcj48
ZWRpdGlvbj4yMDAzMTAxNDwvZWRpdGlvbj48a2V5d29yZHM+PGtleXdvcmQ+QW5naW9zdHJvbmd5
bHVzLypncm93dGggJmFtcDsgZGV2ZWxvcG1lbnQvaXNvbGF0aW9uICZhbXA7IHB1cmlmaWNhdGlv
bi9wYXRob2dlbmljaXR5PC9rZXl3b3JkPjxrZXl3b3JkPkFuaW1hbHM8L2tleXdvcmQ+PGtleXdv
cmQ+QmlvbXBoYWxhcmlhLypwYXJhc2l0b2xvZ3k8L2tleXdvcmQ+PGtleXdvcmQ+TGFydmE8L2tl
eXdvcmQ+PGtleXdvcmQ+TGlnaHQ8L2tleXdvcmQ+PGtleXdvcmQ+TW92ZW1lbnQ8L2tleXdvcmQ+
PGtleXdvcmQ+VGltZSBGYWN0b3JzPC9rZXl3b3JkPjwva2V5d29yZHM+PGRhdGVzPjx5ZWFyPjIw
MDM8L3llYXI+PHB1Yi1kYXRlcz48ZGF0ZT5EZWM8L2RhdGU+PC9wdWItZGF0ZXM+PC9kYXRlcz48
aXNibj4wOTMyLTAxMTMgKFByaW50KSYjeEQ7MDkzMi0wMTEzIChMaW5raW5nKTwvaXNibj48YWNj
ZXNzaW9uLW51bT4xNDU1Nzg3MzwvYWNjZXNzaW9uLW51bT48dXJscz48cmVsYXRlZC11cmxzPjx1
cmw+aHR0cHM6Ly93d3cubmNiaS5ubG0ubmloLmdvdi9wdWJtZWQvMTQ1NTc4NzM8L3VybD48L3Jl
bGF0ZWQtdXJscz48L3VybHM+PGVsZWN0cm9uaWMtcmVzb3VyY2UtbnVtPjEwLjEwMDcvczAwNDM2
LTAwMy0xMDAwLTk8L2VsZWN0cm9uaWMtcmVzb3VyY2UtbnVtPjxyZW1vdGUtZGF0YWJhc2UtbmFt
ZT5NZWRsaW5lPC9yZW1vdGUtZGF0YWJhc2UtbmFtZT48cmVtb3RlLWRhdGFiYXNlLXByb3ZpZGVy
Pk5MTTwvcmVtb3RlLWRhdGFiYXNlLXByb3ZpZGVyPjwvcmVjb3JkPjwvQ2l0ZT48Q2l0ZT48QXV0
aG9yPkNvbGVsbGE8L0F1dGhvcj48WWVhcj4yMDE2PC9ZZWFyPjxSZWNOdW0+MTYwMzwvUmVjTnVt
PjxyZWNvcmQ+PHJlYy1udW1iZXI+MTYwMzwvcmVjLW51bWJlcj48Zm9yZWlnbi1rZXlzPjxrZXkg
YXBwPSJFTiIgZGItaWQ9InJyd2FlcnJybXd6MDA3ZTBzcjh2endmajI5enhlOXRmd3I5ciIgdGlt
ZXN0YW1wPSIxNjUyNjY4NTgxIj4xNjAzPC9rZXk+PC9mb3JlaWduLWtleXM+PHJlZi10eXBlIG5h
bWU9IkpvdXJuYWwgQXJ0aWNsZSI+MTc8L3JlZi10eXBlPjxjb250cmlidXRvcnM+PGF1dGhvcnM+
PGF1dGhvcj5Db2xlbGxhLCBWLjwvYXV0aG9yPjxhdXRob3I+TGlhLCBSLiBQLjwvYXV0aG9yPjxh
dXRob3I+UHJlbW9udCwgSi48L2F1dGhvcj48YXV0aG9yPkdpbG1vcmUsIFAuPC9hdXRob3I+PGF1
dGhvcj5DZXJ2b25lLCBNLjwvYXV0aG9yPjxhdXRob3I+TGF0cm9mYSwgTS4gUy48L2F1dGhvcj48
YXV0aG9yPkQmYXBvcztBbm5hLCBOLjwvYXV0aG9yPjxhdXRob3I+V2lsbGlhbXMsIEQuPC9hdXRo
b3I+PGF1dGhvcj5PdHJhbnRvLCBELjwvYXV0aG9yPjwvYXV0aG9ycz48L2NvbnRyaWJ1dG9ycz48
YXV0aC1hZGRyZXNzPkRpcGFydGltZW50byBkaSBNZWRpY2luYSBWZXRlcmluYXJpYSwgVW5pdmVy
c2l0YSBkZWdsaSBTdHVkaSBkaSBCYXJpLCBWYWxlbnphbm8sIDcwMDEwLCBJdGFseS4mI3hEO0V5
ZS1WZXQgUmVmZXJyYWxzLCBBcG9sbG8gSG91c2UsIDQxLTQzIEhhbHRvbiBTdGF0aW9uIFJvYWQs
IFN1dHRvbiBXZWF2ZXIsIE5yIEZyb2RzaGFtLCBDaGVzaGlyZSwgV0E3M0ROLCBVSy4mI3hEO0xp
dmVycG9vbCBWZXRlcmluYXJ5IFBhcmFzaXRvbG9neSBEaWFnbm9zdGljcywgVW5pdmVyc2l0eSBv
ZiBMaXZlcnBvb2wsIElDMiwgTGl2ZXJwb29sIFNjaWVuY2UgUGFyaywgMTQ2IEJyb3dubG93IEhp
bGwsIExpdmVycG9vbCwgTDMgNVJGLCBVSy4mI3hEO1NtYWxsIEFuaW1hbCBWZXRlcmluYXJ5IENs
aW5pYyBQYXJpcyBJSUksIEJsIGRlcyBGaWxsZXMgZHUgQ2FsdmFpcmUgMTcsIFBhcmlzLCA3NTAw
MywgRnJhbmNlLiYjeEQ7Q2xpbmljYSBwZXIgQW5pbWFsaSBFc290aWNpLCBDZW50cm8gVmV0ZXJp
bmFyaW8gU3BlY2lhbGlzdGljbywgUm9tZSwgMDAxMzcsIEl0YWx5LiYjeEQ7RGlwYXJ0aW1lbnRv
IGRpIE1lZGljaW5hIFZldGVyaW5hcmlhLCBVbml2ZXJzaXRhIGRlZ2xpIFN0dWRpIGRpIEJhcmks
IFZhbGVuemFubywgNzAwMTAsIEl0YWx5LiBkb21lbmljby5vdHJhbnRvQHVuaWJhLml0LjwvYXV0
aC1hZGRyZXNzPjx0aXRsZXM+PHRpdGxlPkFuZ2lvc3Ryb25neWx1cyB2YXNvcnVtIGluIHRoZSBl
eWU6IG5ldyBjYXNlIHJlcG9ydHMgYW5kIGEgcmV2aWV3IG9mIHRoZSBsaXRlcmF0dXJlPC90aXRs
ZT48c2Vjb25kYXJ5LXRpdGxlPlBhcmFzaXQgVmVjdG9yczwvc2Vjb25kYXJ5LXRpdGxlPjwvdGl0
bGVzPjxwZXJpb2RpY2FsPjxmdWxsLXRpdGxlPlBhcmFzaXQgVmVjdG9yczwvZnVsbC10aXRsZT48
L3BlcmlvZGljYWw+PHBhZ2VzPjE2MTwvcGFnZXM+PHZvbHVtZT45PC92b2x1bWU+PGVkaXRpb24+
MjAxNjAzMjE8L2VkaXRpb24+PGtleXdvcmRzPjxrZXl3b3JkPkFuZ2lvc3Ryb25neWx1cy9nZW5l
dGljcy8qaXNvbGF0aW9uICZhbXA7IHB1cmlmaWNhdGlvbi9waHlzaW9sb2d5PC9rZXl3b3JkPjxr
ZXl3b3JkPkFuaW1hbHM8L2tleXdvcmQ+PGtleXdvcmQ+RE5BLCBIZWxtaW50aC9jaGVtaXN0cnkv
Z2VuZXRpY3M8L2tleXdvcmQ+PGtleXdvcmQ+RE5BLCBSaWJvc29tYWwvY2hlbWlzdHJ5L2dlbmV0
aWNzPC9rZXl3b3JkPjxrZXl3b3JkPkRvZyBEaXNlYXNlcy8qZGlhZ25vc2lzL3BhcmFzaXRvbG9n
eS8qcGF0aG9sb2d5L3N1cmdlcnk8L2tleXdvcmQ+PGtleXdvcmQ+RG9nczwva2V5d29yZD48a2V5
d29yZD5FeWUvcGFyYXNpdG9sb2d5L3BhdGhvbG9neTwva2V5d29yZD48a2V5d29yZD5FeWUgRGlz
ZWFzZXMvKmRpYWdub3Npcy9wYXJhc2l0b2xvZ3kvKnBhdGhvbG9neS9zdXJnZXJ5PC9rZXl3b3Jk
PjxrZXl3b3JkPkZyYW5jZTwva2V5d29yZD48a2V5d29yZD5JdGFseTwva2V5d29yZD48a2V5d29y
ZD5Mb2NvbW90aW9uPC9rZXl3b3JkPjxrZXl3b3JkPk1vbGVjdWxhciBEaWFnbm9zdGljIFRlY2hu
aXF1ZXMvbWV0aG9kczwva2V5d29yZD48a2V5d29yZD5QYXJhc2l0b2xvZ3kvbWV0aG9kczwva2V5
d29yZD48a2V5d29yZD5STkEsIFJpYm9zb21hbCwgMThTL2dlbmV0aWNzPC9rZXl3b3JkPjxrZXl3
b3JkPlNlcXVlbmNlIEFuYWx5c2lzLCBETkE8L2tleXdvcmQ+PGtleXdvcmQ+U3Ryb25neWxpZGEg
SW5mZWN0aW9ucy9kaWFnbm9zaXMvcGFyYXNpdG9sb2d5L3BhdGhvbG9neS8qdmV0ZXJpbmFyeTwv
a2V5d29yZD48a2V5d29yZD5Vbml0ZWQgS2luZ2RvbTwva2V5d29yZD48a2V5d29yZD5Bbmdpb3N0
cm9uZ3lsdXMgdmFzb3J1bTwva2V5d29yZD48a2V5d29yZD5EaWFnbm9zaXM8L2tleXdvcmQ+PGtl
eXdvcmQ+RXllPC9rZXl3b3JkPjxrZXl3b3JkPkx1bmd3b3JtPC9rZXl3b3JkPjxrZXl3b3JkPk1l
dGFzdHJvbmd5bG9pZGVhPC9rZXl3b3JkPjxrZXl3b3JkPk9jdWxhciBpbmZlY3Rpb248L2tleXdv
cmQ+PGtleXdvcmQ+U25haWxzPC9rZXl3b3JkPjwva2V5d29yZHM+PGRhdGVzPjx5ZWFyPjIwMTY8
L3llYXI+PHB1Yi1kYXRlcz48ZGF0ZT5NYXIgMjE8L2RhdGU+PC9wdWItZGF0ZXM+PC9kYXRlcz48
aXNibj4xNzU2LTMzMDUgKEVsZWN0cm9uaWMpJiN4RDsxNzU2LTMzMDUgKExpbmtpbmcpPC9pc2Ju
PjxhY2Nlc3Npb24tbnVtPjI3MDAwNjM0PC9hY2Nlc3Npb24tbnVtPjx1cmxzPjxyZWxhdGVkLXVy
bHM+PHVybD5odHRwczovL3d3dy5uY2JpLm5sbS5uaWguZ292L3B1Ym1lZC8yNzAwMDYzNDwvdXJs
PjwvcmVsYXRlZC11cmxzPjwvdXJscz48Y3VzdG9tMj5QTUM0ODAyNjQ0PC9jdXN0b20yPjxlbGVj
dHJvbmljLXJlc291cmNlLW51bT4xMC4xMTg2L3MxMzA3MS0wMTYtMTQ0MC02PC9lbGVjdHJvbmlj
LXJlc291cmNlLW51bT48cmVtb3RlLWRhdGFiYXNlLW5hbWU+TWVkbGluZTwvcmVtb3RlLWRhdGFi
YXNlLW5hbWU+PHJlbW90ZS1kYXRhYmFzZS1wcm92aWRlcj5OTE08L3JlbW90ZS1kYXRhYmFzZS1w
cm92aWRlcj48L3JlY29yZD48L0NpdGU+PC9FbmROb3RlPn==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(Barcante</w:t>
      </w:r>
      <w:r w:rsidR="00AF0763" w:rsidRPr="00AF0763">
        <w:rPr>
          <w:i/>
          <w:noProof/>
          <w:lang w:eastAsia="en-AU"/>
        </w:rPr>
        <w:t xml:space="preserve"> et al</w:t>
      </w:r>
      <w:r w:rsidR="00174F05" w:rsidRPr="00174F05">
        <w:rPr>
          <w:noProof/>
          <w:lang w:eastAsia="en-AU"/>
        </w:rPr>
        <w:t xml:space="preserve">., </w:t>
      </w:r>
      <w:r w:rsidRPr="00261D54">
        <w:rPr>
          <w:noProof/>
          <w:lang w:eastAsia="en-AU"/>
        </w:rPr>
        <w:t>2003</w:t>
      </w:r>
      <w:r w:rsidR="00BF1006">
        <w:rPr>
          <w:noProof/>
          <w:lang w:eastAsia="en-AU"/>
        </w:rPr>
        <w:t>;</w:t>
      </w:r>
      <w:r w:rsidRPr="00261D54">
        <w:rPr>
          <w:noProof/>
          <w:lang w:eastAsia="en-AU"/>
        </w:rPr>
        <w:t xml:space="preserve"> Colella</w:t>
      </w:r>
      <w:r w:rsidR="00AF0763" w:rsidRPr="00AF0763">
        <w:rPr>
          <w:i/>
          <w:noProof/>
          <w:lang w:eastAsia="en-AU"/>
        </w:rPr>
        <w:t xml:space="preserve"> et al</w:t>
      </w:r>
      <w:r w:rsidR="00174F05" w:rsidRPr="00174F05">
        <w:rPr>
          <w:noProof/>
          <w:lang w:eastAsia="en-AU"/>
        </w:rPr>
        <w:t xml:space="preserve">., </w:t>
      </w:r>
      <w:r w:rsidRPr="00261D54">
        <w:rPr>
          <w:noProof/>
          <w:lang w:eastAsia="en-AU"/>
        </w:rPr>
        <w:t>2016a</w:t>
      </w:r>
      <w:r w:rsidR="00BF1006">
        <w:rPr>
          <w:noProof/>
          <w:lang w:eastAsia="en-AU"/>
        </w:rPr>
        <w:t xml:space="preserve">; </w:t>
      </w:r>
      <w:r w:rsidRPr="00261D54">
        <w:rPr>
          <w:lang w:eastAsia="en-AU"/>
        </w:rPr>
        <w:fldChar w:fldCharType="end"/>
      </w:r>
      <w:r w:rsidRPr="00261D54">
        <w:rPr>
          <w:lang w:eastAsia="en-AU"/>
        </w:rPr>
        <w:fldChar w:fldCharType="begin"/>
      </w:r>
      <w:r w:rsidRPr="00261D54">
        <w:rPr>
          <w:lang w:eastAsia="en-AU"/>
        </w:rPr>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rPr>
          <w:lang w:eastAsia="en-AU"/>
        </w:rPr>
        <w:fldChar w:fldCharType="separate"/>
      </w:r>
      <w:r w:rsidRPr="00261D54">
        <w:rPr>
          <w:noProof/>
          <w:lang w:eastAsia="en-AU"/>
        </w:rPr>
        <w:t>Elsheikha</w:t>
      </w:r>
      <w:r w:rsidR="00AF0763" w:rsidRPr="00AF0763">
        <w:rPr>
          <w:i/>
          <w:noProof/>
          <w:lang w:eastAsia="en-AU"/>
        </w:rPr>
        <w:t xml:space="preserve"> et al</w:t>
      </w:r>
      <w:r w:rsidR="00174F05" w:rsidRPr="00174F05">
        <w:rPr>
          <w:noProof/>
          <w:lang w:eastAsia="en-AU"/>
        </w:rPr>
        <w:t xml:space="preserve">., </w:t>
      </w:r>
      <w:r w:rsidRPr="00261D54">
        <w:rPr>
          <w:noProof/>
          <w:lang w:eastAsia="en-AU"/>
        </w:rPr>
        <w:t>2018)</w:t>
      </w:r>
      <w:r w:rsidRPr="00261D54">
        <w:rPr>
          <w:lang w:eastAsia="en-AU"/>
        </w:rPr>
        <w:fldChar w:fldCharType="end"/>
      </w:r>
      <w:r w:rsidRPr="00261D54">
        <w:rPr>
          <w:lang w:eastAsia="en-AU"/>
        </w:rPr>
        <w:t>.</w:t>
      </w:r>
    </w:p>
    <w:p w14:paraId="0FF284EB" w14:textId="77777777" w:rsidR="001D38F1" w:rsidRPr="00261D54" w:rsidRDefault="001D38F1" w:rsidP="001D38F1">
      <w:r w:rsidRPr="00261D54">
        <w:t xml:space="preserve">While </w:t>
      </w:r>
      <w:r w:rsidRPr="00261D54">
        <w:rPr>
          <w:i/>
          <w:iCs/>
        </w:rPr>
        <w:t>A. </w:t>
      </w:r>
      <w:proofErr w:type="spellStart"/>
      <w:r w:rsidRPr="00261D54">
        <w:rPr>
          <w:i/>
          <w:iCs/>
        </w:rPr>
        <w:t>abstrusus</w:t>
      </w:r>
      <w:proofErr w:type="spellEnd"/>
      <w:r w:rsidRPr="00261D54">
        <w:rPr>
          <w:i/>
          <w:iCs/>
        </w:rPr>
        <w:t xml:space="preserve"> </w:t>
      </w:r>
      <w:r w:rsidRPr="00261D54">
        <w:t>has been recorded in Australia, an extensive study of its range does not appear to have occurred. It has the potential to be found throughout the country</w:t>
      </w:r>
    </w:p>
    <w:p w14:paraId="65E1EDFB" w14:textId="2D1E46E4" w:rsidR="001D38F1" w:rsidRPr="00261D54" w:rsidRDefault="001D38F1" w:rsidP="001D38F1">
      <w:proofErr w:type="spellStart"/>
      <w:r w:rsidRPr="00261D54">
        <w:rPr>
          <w:i/>
          <w:iCs/>
          <w:lang w:eastAsia="en-AU"/>
        </w:rPr>
        <w:t>Angiostrongylus</w:t>
      </w:r>
      <w:proofErr w:type="spellEnd"/>
      <w:r w:rsidRPr="00261D54">
        <w:rPr>
          <w:i/>
        </w:rPr>
        <w:t> </w:t>
      </w:r>
      <w:proofErr w:type="spellStart"/>
      <w:r w:rsidRPr="00261D54">
        <w:rPr>
          <w:i/>
        </w:rPr>
        <w:t>cantonensis</w:t>
      </w:r>
      <w:proofErr w:type="spellEnd"/>
      <w:r w:rsidRPr="00261D54">
        <w:t xml:space="preserve"> is endemic to temperate and tropical regions </w:t>
      </w:r>
      <w:r w:rsidRPr="00261D54">
        <w:fldChar w:fldCharType="begin">
          <w:fldData xml:space="preserve">PEVuZE5vdGU+PENpdGU+PEF1dGhvcj5Zb3JrPC9BdXRob3I+PFllYXI+MjAxNDwvWWVhcj48UmVj
TnVtPjE1NDc8L1JlY051bT48RGlzcGxheVRleHQ+KFlvcmsgZXQgYWwuLCAyMDE0LCBBbmRlcnNv
biwgMjAwMCk8L0Rpc3BsYXlUZXh0PjxyZWNvcmQ+PHJlYy1udW1iZXI+MTU0NzwvcmVjLW51bWJl
cj48Zm9yZWlnbi1rZXlzPjxrZXkgYXBwPSJFTiIgZGItaWQ9InJyd2FlcnJybXd6MDA3ZTBzcjh2
endmajI5enhlOXRmd3I5ciIgdGltZXN0YW1wPSIxNjUyNjY0Mjc1Ij4xNTQ3PC9rZXk+PC9mb3Jl
aWduLWtleXM+PHJlZi10eXBlIG5hbWU9IkpvdXJuYWwgQXJ0aWNsZSI+MTc8L3JlZi10eXBlPjxj
b250cmlidXRvcnM+PGF1dGhvcnM+PGF1dGhvcj5Zb3JrLCBFLiBNLjwvYXV0aG9yPjxhdXRob3I+
QnV0bGVyLCBDLiBKLjwvYXV0aG9yPjxhdXRob3I+TG9yZCwgVy4gRC48L2F1dGhvcj48L2F1dGhv
cnM+PC9jb250cmlidXRvcnM+PGF1dGgtYWRkcmVzcz5XLiBSb2dlciBXZWJiIEZvcmVuc2ljIFNj
aWVuY2UgSW5zdGl0dXRlLCBVbml2ZXJzaXR5IG9mIENlbnRyYWwgT2tsYWhvbWEsIEVkbW9uZCwg
T2tsYWhvbWEsIFVuaXRlZCBTdGF0ZXMgb2YgQW1lcmljYTsgRGVwYXJ0bWVudCBvZiBCaW9sb2d5
LCBVbml2ZXJzaXR5IG9mIENlbnRyYWwgT2tsYWhvbWEsIEVkbW9uZCwgT2tsYWhvbWEsIFVuaXRl
ZCBTdGF0ZXMgb2YgQW1lcmljYS4mI3hEO0RlcGFydG1lbnQgb2YgQmlvbG9neSwgVW5pdmVyc2l0
eSBvZiBDZW50cmFsIE9rbGFob21hLCBFZG1vbmQsIE9rbGFob21hLCBVbml0ZWQgU3RhdGVzIG9m
IEFtZXJpY2EuPC9hdXRoLWFkZHJlc3M+PHRpdGxlcz48dGl0bGU+R2xvYmFsIGRlY2xpbmUgaW4g
c3VpdGFibGUgaGFiaXRhdCBmb3IgQW5naW9zdHJvbmd5bHVzICggPSBQYXJhc3Ryb25neWx1cykg
Y2FudG9uZW5zaXM6IHRoZSByb2xlIG9mIGNsaW1hdGUgY2hhbmdlPC90aXRsZT48c2Vjb25kYXJ5
LXRpdGxlPlBMb1MgT25lPC9zZWNvbmRhcnktdGl0bGU+PC90aXRsZXM+PHBlcmlvZGljYWw+PGZ1
bGwtdGl0bGU+UGxvcyBPbmU8L2Z1bGwtdGl0bGU+PGFiYnItMT5QbG9zIE9uZTwvYWJici0xPjwv
cGVyaW9kaWNhbD48cGFnZXM+ZTEwMzgzMTwvcGFnZXM+PHZvbHVtZT45PC92b2x1bWU+PG51bWJl
cj44PC9udW1iZXI+PGVkaXRpb24+MjAxNDA4MTQ8L2VkaXRpb24+PGtleXdvcmRzPjxrZXl3b3Jk
PkFuZ2lvc3Ryb25neWx1cy8qcGh5c2lvbG9neTwva2V5d29yZD48a2V5d29yZD5BbmltYWxzPC9r
ZXl3b3JkPjxrZXl3b3JkPkNsaW1hdGU8L2tleXdvcmQ+PGtleXdvcmQ+Q2xpbWF0ZSBDaGFuZ2U8
L2tleXdvcmQ+PGtleXdvcmQ+RWNvbG9neTwva2V5d29yZD48a2V5d29yZD5FY29zeXN0ZW08L2tl
eXdvcmQ+PGtleXdvcmQ+SW50cm9kdWNlZCBTcGVjaWVzPC9rZXl3b3JkPjxrZXl3b3JkPk1vZGVs
cywgVGhlb3JldGljYWw8L2tleXdvcmQ+PGtleXdvcmQ+VGVtcGVyYXR1cmU8L2tleXdvcmQ+PC9r
ZXl3b3Jkcz48ZGF0ZXM+PHllYXI+MjAxNDwveWVhcj48L2RhdGVzPjxpc2JuPjE5MzItNjIwMyAo
RWxlY3Ryb25pYykmI3hEOzE5MzItNjIwMyAoTGlua2luZyk8L2lzYm4+PGFjY2Vzc2lvbi1udW0+
MjUxMjI0NTc8L2FjY2Vzc2lvbi1udW0+PHVybHM+PHJlbGF0ZWQtdXJscz48dXJsPmh0dHBzOi8v
d3d3Lm5jYmkubmxtLm5paC5nb3YvcHVibWVkLzI1MTIyNDU3PC91cmw+PC9yZWxhdGVkLXVybHM+
PC91cmxzPjxjdXN0b20yPlBNQzQxMzMzOTI8L2N1c3RvbTI+PGVsZWN0cm9uaWMtcmVzb3VyY2Ut
bnVtPjEwLjEzNzEvam91cm5hbC5wb25lLjAxMDM4MzE8L2VsZWN0cm9uaWMtcmVzb3VyY2UtbnVt
PjxyZW1vdGUtZGF0YWJhc2UtbmFtZT5NZWRsaW5lPC9yZW1vdGUtZGF0YWJhc2UtbmFtZT48cmVt
b3RlLWRhdGFiYXNlLXByb3ZpZGVyPk5MTTwvcmVtb3RlLWRhdGFiYXNlLXByb3ZpZGVyPjwvcmVj
b3JkPjwvQ2l0ZT48Q2l0ZT48QXV0aG9yPkFuZGVyc29uPC9BdXRob3I+PFllYXI+MjAwMDwvWWVh
cj48UmVjTnVtPjEyODQ8L1JlY051bT48cmVjb3JkPjxyZWMtbnVtYmVyPjEyODQ8L3JlYy1udW1i
ZXI+PGZvcmVpZ24ta2V5cz48a2V5IGFwcD0iRU4iIGRiLWlkPSJycndhZXJycm13ejAwN2Uwc3I4
dnp3ZmoyOXp4ZTl0ZndyOXIiIHRpbWVzdGFtcD0iMTY0OTMwODIwNiI+MTI4NDwva2V5PjwvZm9y
ZWlnbi1rZXlzPjxyZWYtdHlwZSBuYW1lPSJCb29rIFNlY3Rpb24iPjU8L3JlZi10eXBlPjxjb250
cmlidXRvcnM+PGF1dGhvcnM+PGF1dGhvcj5BbmRlcnNvbiwgUi5DLjwvYXV0aG9yPjwvYXV0aG9y
cz48L2NvbnRyaWJ1dG9ycz48dGl0bGVzPjx0aXRsZT5UaGUgc3VwZXJmYW1pbHkgTWVnYXN0cm9u
Z3lsb2lkZWEuPC90aXRsZT48c2Vjb25kYXJ5LXRpdGxlPk5lbWF0b2RlIHBhcmFzaXRlcyBvZiB2
ZXJ0ZWJyYXRlczogdGhlaXIgZGV2ZWxvcG1lbnQgYW5kIHRyYW5zbWlzc2lvbiDigJMgdGhlaXIg
ZGV2ZWxvcG1lbnQgYW5kIHRyYW5zbWlzc2lvbi48L3NlY29uZGFyeS10aXRsZT48L3RpdGxlcz48
cGFnZXM+MTI5LTE3MjwvcGFnZXM+PGVkaXRpb24+Mm5kIEVkaXRpb248L2VkaXRpb24+PGRhdGVz
Pjx5ZWFyPjIwMDA8L3llYXI+PC9kYXRlcz48cHViLWxvY2F0aW9uPldhbGxpbmdmb3JkPC9wdWIt
bG9jYXRpb24+PHB1Ymxpc2hlcj5DQUJJIFB1Ymxpc2hpbmc8L3B1Ymxpc2hlcj48dXJscz48L3Vy
bHM+PC9yZWNvcmQ+PC9DaXRlPjwvRW5kTm90ZT5=
</w:fldData>
        </w:fldChar>
      </w:r>
      <w:r w:rsidRPr="00261D54">
        <w:instrText xml:space="preserve"> ADDIN EN.CITE </w:instrText>
      </w:r>
      <w:r w:rsidRPr="00261D54">
        <w:fldChar w:fldCharType="begin">
          <w:fldData xml:space="preserve">PEVuZE5vdGU+PENpdGU+PEF1dGhvcj5Zb3JrPC9BdXRob3I+PFllYXI+MjAxNDwvWWVhcj48UmVj
TnVtPjE1NDc8L1JlY051bT48RGlzcGxheVRleHQ+KFlvcmsgZXQgYWwuLCAyMDE0LCBBbmRlcnNv
biwgMjAwMCk8L0Rpc3BsYXlUZXh0PjxyZWNvcmQ+PHJlYy1udW1iZXI+MTU0NzwvcmVjLW51bWJl
cj48Zm9yZWlnbi1rZXlzPjxrZXkgYXBwPSJFTiIgZGItaWQ9InJyd2FlcnJybXd6MDA3ZTBzcjh2
endmajI5enhlOXRmd3I5ciIgdGltZXN0YW1wPSIxNjUyNjY0Mjc1Ij4xNTQ3PC9rZXk+PC9mb3Jl
aWduLWtleXM+PHJlZi10eXBlIG5hbWU9IkpvdXJuYWwgQXJ0aWNsZSI+MTc8L3JlZi10eXBlPjxj
b250cmlidXRvcnM+PGF1dGhvcnM+PGF1dGhvcj5Zb3JrLCBFLiBNLjwvYXV0aG9yPjxhdXRob3I+
QnV0bGVyLCBDLiBKLjwvYXV0aG9yPjxhdXRob3I+TG9yZCwgVy4gRC48L2F1dGhvcj48L2F1dGhv
cnM+PC9jb250cmlidXRvcnM+PGF1dGgtYWRkcmVzcz5XLiBSb2dlciBXZWJiIEZvcmVuc2ljIFNj
aWVuY2UgSW5zdGl0dXRlLCBVbml2ZXJzaXR5IG9mIENlbnRyYWwgT2tsYWhvbWEsIEVkbW9uZCwg
T2tsYWhvbWEsIFVuaXRlZCBTdGF0ZXMgb2YgQW1lcmljYTsgRGVwYXJ0bWVudCBvZiBCaW9sb2d5
LCBVbml2ZXJzaXR5IG9mIENlbnRyYWwgT2tsYWhvbWEsIEVkbW9uZCwgT2tsYWhvbWEsIFVuaXRl
ZCBTdGF0ZXMgb2YgQW1lcmljYS4mI3hEO0RlcGFydG1lbnQgb2YgQmlvbG9neSwgVW5pdmVyc2l0
eSBvZiBDZW50cmFsIE9rbGFob21hLCBFZG1vbmQsIE9rbGFob21hLCBVbml0ZWQgU3RhdGVzIG9m
IEFtZXJpY2EuPC9hdXRoLWFkZHJlc3M+PHRpdGxlcz48dGl0bGU+R2xvYmFsIGRlY2xpbmUgaW4g
c3VpdGFibGUgaGFiaXRhdCBmb3IgQW5naW9zdHJvbmd5bHVzICggPSBQYXJhc3Ryb25neWx1cykg
Y2FudG9uZW5zaXM6IHRoZSByb2xlIG9mIGNsaW1hdGUgY2hhbmdlPC90aXRsZT48c2Vjb25kYXJ5
LXRpdGxlPlBMb1MgT25lPC9zZWNvbmRhcnktdGl0bGU+PC90aXRsZXM+PHBlcmlvZGljYWw+PGZ1
bGwtdGl0bGU+UGxvcyBPbmU8L2Z1bGwtdGl0bGU+PGFiYnItMT5QbG9zIE9uZTwvYWJici0xPjwv
cGVyaW9kaWNhbD48cGFnZXM+ZTEwMzgzMTwvcGFnZXM+PHZvbHVtZT45PC92b2x1bWU+PG51bWJl
cj44PC9udW1iZXI+PGVkaXRpb24+MjAxNDA4MTQ8L2VkaXRpb24+PGtleXdvcmRzPjxrZXl3b3Jk
PkFuZ2lvc3Ryb25neWx1cy8qcGh5c2lvbG9neTwva2V5d29yZD48a2V5d29yZD5BbmltYWxzPC9r
ZXl3b3JkPjxrZXl3b3JkPkNsaW1hdGU8L2tleXdvcmQ+PGtleXdvcmQ+Q2xpbWF0ZSBDaGFuZ2U8
L2tleXdvcmQ+PGtleXdvcmQ+RWNvbG9neTwva2V5d29yZD48a2V5d29yZD5FY29zeXN0ZW08L2tl
eXdvcmQ+PGtleXdvcmQ+SW50cm9kdWNlZCBTcGVjaWVzPC9rZXl3b3JkPjxrZXl3b3JkPk1vZGVs
cywgVGhlb3JldGljYWw8L2tleXdvcmQ+PGtleXdvcmQ+VGVtcGVyYXR1cmU8L2tleXdvcmQ+PC9r
ZXl3b3Jkcz48ZGF0ZXM+PHllYXI+MjAxNDwveWVhcj48L2RhdGVzPjxpc2JuPjE5MzItNjIwMyAo
RWxlY3Ryb25pYykmI3hEOzE5MzItNjIwMyAoTGlua2luZyk8L2lzYm4+PGFjY2Vzc2lvbi1udW0+
MjUxMjI0NTc8L2FjY2Vzc2lvbi1udW0+PHVybHM+PHJlbGF0ZWQtdXJscz48dXJsPmh0dHBzOi8v
d3d3Lm5jYmkubmxtLm5paC5nb3YvcHVibWVkLzI1MTIyNDU3PC91cmw+PC9yZWxhdGVkLXVybHM+
PC91cmxzPjxjdXN0b20yPlBNQzQxMzMzOTI8L2N1c3RvbTI+PGVsZWN0cm9uaWMtcmVzb3VyY2Ut
bnVtPjEwLjEzNzEvam91cm5hbC5wb25lLjAxMDM4MzE8L2VsZWN0cm9uaWMtcmVzb3VyY2UtbnVt
PjxyZW1vdGUtZGF0YWJhc2UtbmFtZT5NZWRsaW5lPC9yZW1vdGUtZGF0YWJhc2UtbmFtZT48cmVt
b3RlLWRhdGFiYXNlLXByb3ZpZGVyPk5MTTwvcmVtb3RlLWRhdGFiYXNlLXByb3ZpZGVyPjwvcmVj
b3JkPjwvQ2l0ZT48Q2l0ZT48QXV0aG9yPkFuZGVyc29uPC9BdXRob3I+PFllYXI+MjAwMDwvWWVh
cj48UmVjTnVtPjEyODQ8L1JlY051bT48cmVjb3JkPjxyZWMtbnVtYmVyPjEyODQ8L3JlYy1udW1i
ZXI+PGZvcmVpZ24ta2V5cz48a2V5IGFwcD0iRU4iIGRiLWlkPSJycndhZXJycm13ejAwN2Uwc3I4
dnp3ZmoyOXp4ZTl0ZndyOXIiIHRpbWVzdGFtcD0iMTY0OTMwODIwNiI+MTI4NDwva2V5PjwvZm9y
ZWlnbi1rZXlzPjxyZWYtdHlwZSBuYW1lPSJCb29rIFNlY3Rpb24iPjU8L3JlZi10eXBlPjxjb250
cmlidXRvcnM+PGF1dGhvcnM+PGF1dGhvcj5BbmRlcnNvbiwgUi5DLjwvYXV0aG9yPjwvYXV0aG9y
cz48L2NvbnRyaWJ1dG9ycz48dGl0bGVzPjx0aXRsZT5UaGUgc3VwZXJmYW1pbHkgTWVnYXN0cm9u
Z3lsb2lkZWEuPC90aXRsZT48c2Vjb25kYXJ5LXRpdGxlPk5lbWF0b2RlIHBhcmFzaXRlcyBvZiB2
ZXJ0ZWJyYXRlczogdGhlaXIgZGV2ZWxvcG1lbnQgYW5kIHRyYW5zbWlzc2lvbiDigJMgdGhlaXIg
ZGV2ZWxvcG1lbnQgYW5kIHRyYW5zbWlzc2lvbi48L3NlY29uZGFyeS10aXRsZT48L3RpdGxlcz48
cGFnZXM+MTI5LTE3MjwvcGFnZXM+PGVkaXRpb24+Mm5kIEVkaXRpb248L2VkaXRpb24+PGRhdGVz
Pjx5ZWFyPjIwMDA8L3llYXI+PC9kYXRlcz48cHViLWxvY2F0aW9uPldhbGxpbmdmb3JkPC9wdWIt
bG9jYXRpb24+PHB1Ymxpc2hlcj5DQUJJIFB1Ymxpc2hpbmc8L3B1Ymxpc2hlcj48dXJscz48L3Vy
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(York</w:t>
      </w:r>
      <w:r w:rsidR="00AF0763" w:rsidRPr="00AF0763">
        <w:rPr>
          <w:i/>
          <w:noProof/>
        </w:rPr>
        <w:t xml:space="preserve"> et al</w:t>
      </w:r>
      <w:r w:rsidR="00174F05" w:rsidRPr="00174F05">
        <w:rPr>
          <w:noProof/>
        </w:rPr>
        <w:t xml:space="preserve">., </w:t>
      </w:r>
      <w:r w:rsidRPr="00261D54">
        <w:rPr>
          <w:noProof/>
        </w:rPr>
        <w:t>2014</w:t>
      </w:r>
      <w:r w:rsidR="001E31B0">
        <w:rPr>
          <w:noProof/>
        </w:rPr>
        <w:t>;</w:t>
      </w:r>
      <w:r w:rsidRPr="00261D54">
        <w:rPr>
          <w:noProof/>
        </w:rPr>
        <w:t xml:space="preserve"> Anderson, 2000)</w:t>
      </w:r>
      <w:r w:rsidRPr="00261D54">
        <w:fldChar w:fldCharType="end"/>
      </w:r>
      <w:r w:rsidRPr="00261D54">
        <w:t xml:space="preserve">. Its current range includes Southeast Asia, Japan, the Pacific Islands, and Australia, as well as parts of Central and South America, the United States and the Caribbean </w:t>
      </w:r>
      <w:r w:rsidRPr="00261D54">
        <w:fldChar w:fldCharType="begin">
          <w:fldData xml:space="preserve">PEVuZE5vdGU+PENpdGU+PEF1dGhvcj5XYW5nPC9BdXRob3I+PFllYXI+MjAwODwvWWVhcj48UmVj
TnVtPjE1NDU8L1JlY051bT48RGlzcGxheVRleHQ+KFdhbmcgZXQgYWwuLCAyMDA4LCBEYXJkIGV0
IGFsLiwgMjAxNywgUXZhcm5zdHJvbSBldCBhbC4sIDIwMDcsIEx2IGV0IGFsLiwgMjAxMSk8L0Rp
c3BsYXlUZXh0PjxyZWNvcmQ+PHJlYy1udW1iZXI+MTU0NTwvcmVjLW51bWJlcj48Zm9yZWlnbi1r
ZXlzPjxrZXkgYXBwPSJFTiIgZGItaWQ9InJyd2FlcnJybXd6MDA3ZTBzcjh2endmajI5enhlOXRm
d3I5ciIgdGltZXN0YW1wPSIxNjUyNjY0MjcyIj4xNTQ1PC9rZXk+PC9mb3JlaWduLWtleXM+PHJl
Zi10eXBlIG5hbWU9IkpvdXJuYWwgQXJ0aWNsZSI+MTc8L3JlZi10eXBlPjxjb250cmlidXRvcnM+
PGF1dGhvcnM+PGF1dGhvcj5XYW5nLCBRaWFvLVBpbmc8L2F1dGhvcj48YXV0aG9yPkxhaSwgRGUt
SHVhPC9hdXRob3I+PGF1dGhvcj5aaHUsIFhpbmctUXVhbjwvYXV0aG9yPjxhdXRob3I+Q2hlbiwg
WGlhby1HdWFuZzwvYXV0aG9yPjxhdXRob3I+THVuLCBaaGFvLVJvbmc8L2F1dGhvcj48L2F1dGhv
cnM+PC9jb250cmlidXRvcnM+PHRpdGxlcz48dGl0bGU+SHVtYW4gYW5naW9zdHJvbmd5bGlhc2lz
PC90aXRsZT48c2Vjb25kYXJ5LXRpdGxlPlRoZSBMYW5jZXQgSW5mZWN0aW91cyBEaXNlYXNlczwv
c2Vjb25kYXJ5LXRpdGxlPjwvdGl0bGVzPjxwZXJpb2RpY2FsPjxmdWxsLXRpdGxlPlRoZSBMYW5j
ZXQgSW5mZWN0aW91cyBEaXNlYXNlczwvZnVsbC10aXRsZT48L3BlcmlvZGljYWw+PHBhZ2VzPjYy
MS02MzA8L3BhZ2VzPjx2b2x1bWU+ODwvdm9sdW1lPjxudW1iZXI+MTA8L251bWJlcj48c2VjdGlv
bj42MjE8L3NlY3Rpb24+PGRhdGVzPjx5ZWFyPjIwMDg8L3llYXI+PC9kYXRlcz48aXNibj4xNDcz
MzA5OTwvaXNibj48dXJscz48L3VybHM+PGVsZWN0cm9uaWMtcmVzb3VyY2UtbnVtPjEwLjEwMTYv
czE0NzMtMzA5OSgwOCk3MDIyOS05PC9lbGVjdHJvbmljLXJlc291cmNlLW51bT48L3JlY29yZD48
L0NpdGU+PENpdGU+PEF1dGhvcj5EYXJkPC9BdXRob3I+PFllYXI+MjAxNzwvWWVhcj48UmVjTnVt
PjE1MDA8L1JlY051bT48cmVjb3JkPjxyZWMtbnVtYmVyPjE1MDA8L3JlYy1udW1iZXI+PGZvcmVp
Z24ta2V5cz48a2V5IGFwcD0iRU4iIGRiLWlkPSJycndhZXJycm13ejAwN2Uwc3I4dnp3ZmoyOXp4
ZTl0ZndyOXIiIHRpbWVzdGFtcD0iMTY1MjY2NDE5MSI+MTUwMDwva2V5PjwvZm9yZWlnbi1rZXlz
PjxyZWYtdHlwZSBuYW1lPSJKb3VybmFsIEFydGljbGUiPjE3PC9yZWYtdHlwZT48Y29udHJpYnV0
b3JzPjxhdXRob3JzPjxhdXRob3I+RGFyZCwgQy48L2F1dGhvcj48YXV0aG9yPlBpbG9xdWV0LCBK
LiBFLjwvYXV0aG9yPjxhdXRob3I+UXZhcm5zdHJvbSwgWS48L2F1dGhvcj48YXV0aG9yPkZveCwg
TC4gTS48L2F1dGhvcj48YXV0aG9yPk0mYXBvcztLYWRhLCBILjwvYXV0aG9yPjxhdXRob3I+SGVi
ZXJ0LCBKLiBDLjwvYXV0aG9yPjxhdXRob3I+TWF0dGVyYSwgRC48L2F1dGhvcj48YXV0aG9yPkhh
cnJvaXMsIEQuPC9hdXRob3I+PC9hdXRob3JzPjwvY29udHJpYnV0b3JzPjxhdXRoLWFkZHJlc3M+
TGFib3JhdG9pcmUgZGUgQmlvbG9naWUgTWVkaWNhbGUsIENlbnRyZSBIb3NwaXRhbGllciBkZSBC
YXNzZS1UZXJyZSwgQmFzc2UtVGVycmUsIEd1YWRlbG91cGUsIEZyYW5jZS4mI3hEO0xhYm9yYXRv
aXJlIGRlIFBhcmFzaXRvbG9naWUtTXljb2xvZ2llLCBDZW50cmUgSG9zcGl0YWxpZXIgZXQgVW5p
dmVyc2l0YWlyZSBkZSBHcmVub2JsZSBBbHBlcywgR3Jlbm9ibGUsIEZyYW5jZS4mI3hEO0RlcGFy
dGVtZW50IGRlIFBlZGlhdHJpZSwgQ2VudHJlIEhvc3BpdGFsaWVyIGRlIEJhc3NlLVRlcnJlLCBC
YXNzZS1UZXJyZSwgR3VhZGVsb3VwZSwgRnJhbmNlLiYjeEQ7RGl2aXNpb24gb2YgUGFyYXNpdGlj
IERpc2Vhc2VzIGFuZCBNYWxhcmlhLCBDZW50ZXIgZm9yIEdsb2JhbCBIZWFsdGgsIENlbnRlcnMg
Zm9yIERpc2Vhc2UgQ29udHJvbCBhbmQgUHJldmVudGlvbiwgQXRsYW50YSwgR2VvcmdpYS48L2F1
dGgtYWRkcmVzcz48dGl0bGVzPjx0aXRsZT5GaXJzdCBFdmlkZW5jZSBvZiBBbmdpb3N0cm9uZ3ls
aWFzaXMgQ2F1c2VkIGJ5IEFuZ2lvc3Ryb25neWx1cyBjYW50b25lbnNpcyBpbiBHdWFkZWxvdXBl
LCBMZXNzZXIgQW50aWxsZXM8L3RpdGxlPjxzZWNvbmRhcnktdGl0bGU+QW0gSiBUcm9wIE1lZCBI
eWc8L3NlY29uZGFyeS10aXRsZT48L3RpdGxlcz48cGVyaW9kaWNhbD48ZnVsbC10aXRsZT5BbSBK
IFRyb3AgTWVkIEh5ZzwvZnVsbC10aXRsZT48L3BlcmlvZGljYWw+PHBhZ2VzPjY5Mi02OTc8L3Bh
Z2VzPjx2b2x1bWU+OTY8L3ZvbHVtZT48bnVtYmVyPjM8L251bWJlcj48ZWRpdGlvbj4yMDE3MDQw
NjwvZWRpdGlvbj48a2V5d29yZHM+PGtleXdvcmQ+QWRyZW5hbCBDb3J0ZXggSG9ybW9uZXMvdGhl
cmFwZXV0aWMgdXNlPC9rZXl3b3JkPjxrZXl3b3JkPkFsYmVuZGF6b2xlL3RoZXJhcGV1dGljIHVz
ZTwva2V5d29yZD48a2V5d29yZD5Bbmdpb3N0cm9uZ3lsdXMgY2FudG9uZW5zaXMvZ2VuZXRpY3Mv
Kmlzb2xhdGlvbiAmYW1wOyBwdXJpZmljYXRpb248L2tleXdvcmQ+PGtleXdvcmQ+QW5pbWFsczwv
a2V5d29yZD48a2V5d29yZD5Bc2lhPC9rZXl3b3JkPjxrZXl3b3JkPkF1c3RyYWxpYTwva2V5d29y
ZD48a2V5d29yZD5DZW50cmFsIE5lcnZvdXMgU3lzdGVtL3BhcmFzaXRvbG9neS9wYXRob2xvZ3k8
L2tleXdvcmQ+PGtleXdvcmQ+R3VhZGVsb3VwZTwva2V5d29yZD48a2V5d29yZD5IdW1hbnM8L2tl
eXdvcmQ+PGtleXdvcmQ+SW5mYW50PC9rZXl3b3JkPjxrZXl3b3JkPkl2ZXJtZWN0aW4vdGhlcmFw
ZXV0aWMgdXNlPC9rZXl3b3JkPjxrZXl3b3JkPlJlYWwtVGltZSBQb2x5bWVyYXNlIENoYWluIFJl
YWN0aW9uPC9rZXl3b3JkPjxrZXl3b3JkPlNuYWlscy9wYXJhc2l0b2xvZ3k8L2tleXdvcmQ+PGtl
eXdvcmQ+U3Ryb25neWxpZGEgSW5mZWN0aW9ucy8qZGlhZ25vc2lzL2RydWcgdGhlcmFweTwva2V5
d29yZD48L2tleXdvcmRzPjxkYXRlcz48eWVhcj4yMDE3PC95ZWFyPjxwdWItZGF0ZXM+PGRhdGU+
TWFyPC9kYXRlPjwvcHViLWRhdGVzPjwvZGF0ZXM+PGlzYm4+MTQ3Ni0xNjQ1IChFbGVjdHJvbmlj
KSYjeEQ7MDAwMi05NjM3IChMaW5raW5nKTwvaXNibj48YWNjZXNzaW9uLW51bT4yODA3MDAwNzwv
YWNjZXNzaW9uLW51bT48dXJscz48cmVsYXRlZC11cmxzPjx1cmw+aHR0cHM6Ly93d3cubmNiaS5u
bG0ubmloLmdvdi9wdWJtZWQvMjgwNzAwMDc8L3VybD48L3JlbGF0ZWQtdXJscz48L3VybHM+PGN1
c3RvbTI+UE1DNTM2MTU0NzwvY3VzdG9tMj48ZWxlY3Ryb25pYy1yZXNvdXJjZS1udW0+MTAuNDI2
OS9hanRtaC4xNi0wNzkyPC9lbGVjdHJvbmljLXJlc291cmNlLW51bT48cmVtb3RlLWRhdGFiYXNl
LW5hbWU+TWVkbGluZTwvcmVtb3RlLWRhdGFiYXNlLW5hbWU+PHJlbW90ZS1kYXRhYmFzZS1wcm92
aWRlcj5OTE08L3JlbW90ZS1kYXRhYmFzZS1wcm92aWRlcj48L3JlY29yZD48L0NpdGU+PENpdGU+
PEF1dGhvcj5RdmFybnN0cm9tPC9BdXRob3I+PFllYXI+MjAwNzwvWWVhcj48UmVjTnVtPjE1MjY8
L1JlY051bT48cmVjb3JkPjxyZWMtbnVtYmVyPjE1MjY8L3JlYy1udW1iZXI+PGZvcmVpZ24ta2V5
cz48a2V5IGFwcD0iRU4iIGRiLWlkPSJycndhZXJycm13ejAwN2Uwc3I4dnp3ZmoyOXp4ZTl0Zndy
OXIiIHRpbWVzdGFtcD0iMTY1MjY2NDIzNSI+MTUyNjwva2V5PjwvZm9yZWlnbi1rZXlzPjxyZWYt
dHlwZSBuYW1lPSJKb3VybmFsIEFydGljbGUiPjE3PC9yZWYtdHlwZT48Y29udHJpYnV0b3JzPjxh
dXRob3JzPjxhdXRob3I+UXZhcm5zdHJvbSwgWS48L2F1dGhvcj48YXV0aG9yPlN1bGxpdmFuLCBK
LiBKLjwvYXV0aG9yPjxhdXRob3I+QmlzaG9wLCBILiBTLjwvYXV0aG9yPjxhdXRob3I+SG9sbGlu
Z3N3b3J0aCwgUi48L2F1dGhvcj48YXV0aG9yPmRhIFNpbHZhLCBBLiBKLjwvYXV0aG9yPjwvYXV0
aG9ycz48L2NvbnRyaWJ1dG9ycz48YXV0aC1hZGRyZXNzPlBhcmFzaXRpYyBEaXNlYXNlcyBCcmFu
Y2gsIERpdmlzaW9uIG9mIFBhcmFzaXRpYyBEaXNlYXNlcywgTmF0aW9uYWwgQ2VudGVyIGZvciBJ
bmZlY3Rpb3VzIERpc2Vhc2VzLCBDZW50ZXJzIGZvciBEaXNlYXNlIENvbnRyb2wgYW5kIFByZXZl
bnRpb24sIFB1YmxpYyBIZWFsdGggU2VydmljZSwgVS5TLiBEZXBhcnRtZW50IG9mIEhlYWx0aCBh
bmQgSHVtYW4gU2VydmljZXMsIEF0bGFudGEsIEdBIDMwMzQxLTM3MjQsIFVTQS48L2F1dGgtYWRk
cmVzcz48dGl0bGVzPjx0aXRsZT5QQ1ItYmFzZWQgZGV0ZWN0aW9uIG9mIEFuZ2lvc3Ryb25neWx1
cyBjYW50b25lbnNpcyBpbiB0aXNzdWUgYW5kIG11Y3VzIHNlY3JldGlvbnMgZnJvbSBtb2xsdXNj
YW4gaG9zdHM8L3RpdGxlPjxzZWNvbmRhcnktdGl0bGU+QXBwbCBFbnZpcm9uIE1pY3JvYmlvbDwv
c2Vjb25kYXJ5LXRpdGxlPjwvdGl0bGVzPjxwZXJpb2RpY2FsPjxmdWxsLXRpdGxlPkFwcGwgRW52
aXJvbiBNaWNyb2Jpb2w8L2Z1bGwtdGl0bGU+PC9wZXJpb2RpY2FsPjxwYWdlcz4xNDE1LTk8L3Bh
Z2VzPjx2b2x1bWU+NzM8L3ZvbHVtZT48bnVtYmVyPjU8L251bWJlcj48ZWRpdGlvbj4yMDA2MTIy
ODwvZWRpdGlvbj48a2V5d29yZHM+PGtleXdvcmQ+QW5naW9zdHJvbmd5bHVzIGNhbnRvbmVuc2lz
L2NsYXNzaWZpY2F0aW9uL2dlbmV0aWNzL2dyb3d0aCAmYW1wOzwva2V5d29yZD48a2V5d29yZD5k
ZXZlbG9wbWVudC8qaXNvbGF0aW9uICZhbXA7IHB1cmlmaWNhdGlvbjwva2V5d29yZD48a2V5d29y
ZD5BbmltYWxzPC9rZXl3b3JkPjxrZXl3b3JkPkROQSBQcmltZXJzPC9rZXl3b3JkPjxrZXl3b3Jk
PkROQSwgSGVsbWludGgvYW5hbHlzaXMvaXNvbGF0aW9uICZhbXA7IHB1cmlmaWNhdGlvbjwva2V5
d29yZD48a2V5d29yZD5HYXN0cm9wb2RhLypwYXJhc2l0b2xvZ3k8L2tleXdvcmQ+PGtleXdvcmQ+
TGFydmE8L2tleXdvcmQ+PGtleXdvcmQ+TWljcm9zY29weTwva2V5d29yZD48a2V5d29yZD5NdWN1
cy9tZXRhYm9saXNtL3BhcmFzaXRvbG9neTwva2V5d29yZD48a2V5d29yZD5Qb2x5bWVyYXNlIENo
YWluIFJlYWN0aW9uL21ldGhvZHM8L2tleXdvcmQ+PGtleXdvcmQ+Uk5BLCBSaWJvc29tYWwsIDE4
Uy9nZW5ldGljczwva2V5d29yZD48a2V5d29yZD5TZW5zaXRpdml0eSBhbmQgU3BlY2lmaWNpdHk8
L2tleXdvcmQ+PGtleXdvcmQ+U2VxdWVuY2UgQW5hbHlzaXMsIEROQTwva2V5d29yZD48L2tleXdv
cmRzPjxkYXRlcz48eWVhcj4yMDA3PC95ZWFyPjxwdWItZGF0ZXM+PGRhdGU+TWFyPC9kYXRlPjwv
cHViLWRhdGVzPjwvZGF0ZXM+PGlzYm4+MDA5OS0yMjQwIChQcmludCkmI3hEOzAwOTktMjI0MCAo
TGlua2luZyk8L2lzYm4+PGFjY2Vzc2lvbi1udW0+MTcxOTQ4MzY8L2FjY2Vzc2lvbi1udW0+PHVy
bHM+PHJlbGF0ZWQtdXJscz48dXJsPmh0dHBzOi8vd3d3Lm5jYmkubmxtLm5paC5nb3YvcHVibWVk
LzE3MTk0ODM2PC91cmw+PC9yZWxhdGVkLXVybHM+PC91cmxzPjxjdXN0b20yPlBNQzE4Mjg3ODY8
L2N1c3RvbTI+PGVsZWN0cm9uaWMtcmVzb3VyY2UtbnVtPjEwLjExMjgvQUVNLjAxOTY4LTA2PC9l
bGVjdHJvbmljLXJlc291cmNlLW51bT48cmVtb3RlLWRhdGFiYXNlLW5hbWU+TWVkbGluZTwvcmVt
b3RlLWRhdGFiYXNlLW5hbWU+PHJlbW90ZS1kYXRhYmFzZS1wcm92aWRlcj5OTE08L3JlbW90ZS1k
YXRhYmFzZS1wcm92aWRlcj48L3JlY29yZD48L0NpdGU+PENpdGU+PEF1dGhvcj5MdjwvQXV0aG9y
PjxZZWFyPjIwMTE8L1llYXI+PFJlY051bT4xNTE0PC9SZWNOdW0+PHJlY29yZD48cmVjLW51bWJl
cj4xNTE0PC9yZWMtbnVtYmVyPjxmb3JlaWduLWtleXM+PGtleSBhcHA9IkVOIiBkYi1pZD0icnJ3
YWVycnJtd3owMDdlMHNyOHZ6d2ZqMjl6eGU5dGZ3cjlyIiB0aW1lc3RhbXA9IjE2NTI2NjQyMTUi
PjE1MTQ8L2tleT48L2ZvcmVpZ24ta2V5cz48cmVmLXR5cGUgbmFtZT0iSm91cm5hbCBBcnRpY2xl
Ij4xNzwvcmVmLXR5cGU+PGNvbnRyaWJ1dG9ycz48YXV0aG9ycz48YXV0aG9yPkx2LCBTaGFuPC9h
dXRob3I+PGF1dGhvcj5aaGFuZywgWS4gSS48L2F1dGhvcj48YXV0aG9yPlN0ZWlubWFubiwgUGV0
ZXI8L2F1dGhvcj48YXV0aG9yPllhbmcsIEd1by1KaW5nPC9hdXRob3I+PGF1dGhvcj5ZYW5nLCBL
LiBVLiBOLjwvYXV0aG9yPjxhdXRob3I+WmhvdSwgWGlhby1Ob25nPC9hdXRob3I+PGF1dGhvcj5V
dHppbmdlciwgSsOcUmc8L2F1dGhvcj48L2F1dGhvcnM+PC9jb250cmlidXRvcnM+PHRpdGxlcz48
dGl0bGU+VGhlIGVtZXJnZW5jZSBvZiBhbmdpb3N0cm9uZ3lsaWFzaXMgaW4gdGhlIFBlb3BsZeKA
mXMgUmVwdWJsaWMgb2YgQ2hpbmE6IHRoZSBpbnRlcnBsYXkgYmV0d2VlbiBpbnZhc2l2ZSBzbmFp
bHMsIGNsaW1hdGUgY2hhbmdlIGFuZCB0cmFuc21pc3Npb24gZHluYW1pY3M8L3RpdGxlPjxzZWNv
bmRhcnktdGl0bGU+RnJlc2h3YXRlciBCaW9sb2d5PC9zZWNvbmRhcnktdGl0bGU+PC90aXRsZXM+
PHBlcmlvZGljYWw+PGZ1bGwtdGl0bGU+RnJlc2h3YXRlciBCaW9sb2d5PC9mdWxsLXRpdGxlPjwv
cGVyaW9kaWNhbD48cGFnZXM+NzE3LTczNDwvcGFnZXM+PHZvbHVtZT41Njwvdm9sdW1lPjxudW1i
ZXI+NDwvbnVtYmVyPjxzZWN0aW9uPjcxNzwvc2VjdGlvbj48ZGF0ZXM+PHllYXI+MjAxMTwveWVh
cj48L2RhdGVzPjxpc2JuPjAwNDY1MDcwPC9pc2JuPjx1cmxzPjwvdXJscz48ZWxlY3Ryb25pYy1y
ZXNvdXJjZS1udW0+MTAuMTExMS9qLjEzNjUtMjQyNy4yMDExLjAyNTc5Lng8L2VsZWN0cm9uaWMt
cmVzb3VyY2UtbnVtPjwvcmVjb3JkPjwvQ2l0ZT48L0VuZE5vdGU+
</w:fldData>
        </w:fldChar>
      </w:r>
      <w:r w:rsidRPr="00261D54">
        <w:instrText xml:space="preserve"> ADDIN EN.CITE </w:instrText>
      </w:r>
      <w:r w:rsidRPr="00261D54">
        <w:fldChar w:fldCharType="begin">
          <w:fldData xml:space="preserve">PEVuZE5vdGU+PENpdGU+PEF1dGhvcj5XYW5nPC9BdXRob3I+PFllYXI+MjAwODwvWWVhcj48UmVj
TnVtPjE1NDU8L1JlY051bT48RGlzcGxheVRleHQ+KFdhbmcgZXQgYWwuLCAyMDA4LCBEYXJkIGV0
IGFsLiwgMjAxNywgUXZhcm5zdHJvbSBldCBhbC4sIDIwMDcsIEx2IGV0IGFsLiwgMjAxMSk8L0Rp
c3BsYXlUZXh0PjxyZWNvcmQ+PHJlYy1udW1iZXI+MTU0NTwvcmVjLW51bWJlcj48Zm9yZWlnbi1r
ZXlzPjxrZXkgYXBwPSJFTiIgZGItaWQ9InJyd2FlcnJybXd6MDA3ZTBzcjh2endmajI5enhlOXRm
d3I5ciIgdGltZXN0YW1wPSIxNjUyNjY0MjcyIj4xNTQ1PC9rZXk+PC9mb3JlaWduLWtleXM+PHJl
Zi10eXBlIG5hbWU9IkpvdXJuYWwgQXJ0aWNsZSI+MTc8L3JlZi10eXBlPjxjb250cmlidXRvcnM+
PGF1dGhvcnM+PGF1dGhvcj5XYW5nLCBRaWFvLVBpbmc8L2F1dGhvcj48YXV0aG9yPkxhaSwgRGUt
SHVhPC9hdXRob3I+PGF1dGhvcj5aaHUsIFhpbmctUXVhbjwvYXV0aG9yPjxhdXRob3I+Q2hlbiwg
WGlhby1HdWFuZzwvYXV0aG9yPjxhdXRob3I+THVuLCBaaGFvLVJvbmc8L2F1dGhvcj48L2F1dGhv
cnM+PC9jb250cmlidXRvcnM+PHRpdGxlcz48dGl0bGU+SHVtYW4gYW5naW9zdHJvbmd5bGlhc2lz
PC90aXRsZT48c2Vjb25kYXJ5LXRpdGxlPlRoZSBMYW5jZXQgSW5mZWN0aW91cyBEaXNlYXNlczwv
c2Vjb25kYXJ5LXRpdGxlPjwvdGl0bGVzPjxwZXJpb2RpY2FsPjxmdWxsLXRpdGxlPlRoZSBMYW5j
ZXQgSW5mZWN0aW91cyBEaXNlYXNlczwvZnVsbC10aXRsZT48L3BlcmlvZGljYWw+PHBhZ2VzPjYy
MS02MzA8L3BhZ2VzPjx2b2x1bWU+ODwvdm9sdW1lPjxudW1iZXI+MTA8L251bWJlcj48c2VjdGlv
bj42MjE8L3NlY3Rpb24+PGRhdGVzPjx5ZWFyPjIwMDg8L3llYXI+PC9kYXRlcz48aXNibj4xNDcz
MzA5OTwvaXNibj48dXJscz48L3VybHM+PGVsZWN0cm9uaWMtcmVzb3VyY2UtbnVtPjEwLjEwMTYv
czE0NzMtMzA5OSgwOCk3MDIyOS05PC9lbGVjdHJvbmljLXJlc291cmNlLW51bT48L3JlY29yZD48
L0NpdGU+PENpdGU+PEF1dGhvcj5EYXJkPC9BdXRob3I+PFllYXI+MjAxNzwvWWVhcj48UmVjTnVt
PjE1MDA8L1JlY051bT48cmVjb3JkPjxyZWMtbnVtYmVyPjE1MDA8L3JlYy1udW1iZXI+PGZvcmVp
Z24ta2V5cz48a2V5IGFwcD0iRU4iIGRiLWlkPSJycndhZXJycm13ejAwN2Uwc3I4dnp3ZmoyOXp4
ZTl0ZndyOXIiIHRpbWVzdGFtcD0iMTY1MjY2NDE5MSI+MTUwMDwva2V5PjwvZm9yZWlnbi1rZXlz
PjxyZWYtdHlwZSBuYW1lPSJKb3VybmFsIEFydGljbGUiPjE3PC9yZWYtdHlwZT48Y29udHJpYnV0
b3JzPjxhdXRob3JzPjxhdXRob3I+RGFyZCwgQy48L2F1dGhvcj48YXV0aG9yPlBpbG9xdWV0LCBK
LiBFLjwvYXV0aG9yPjxhdXRob3I+UXZhcm5zdHJvbSwgWS48L2F1dGhvcj48YXV0aG9yPkZveCwg
TC4gTS48L2F1dGhvcj48YXV0aG9yPk0mYXBvcztLYWRhLCBILjwvYXV0aG9yPjxhdXRob3I+SGVi
ZXJ0LCBKLiBDLjwvYXV0aG9yPjxhdXRob3I+TWF0dGVyYSwgRC48L2F1dGhvcj48YXV0aG9yPkhh
cnJvaXMsIEQuPC9hdXRob3I+PC9hdXRob3JzPjwvY29udHJpYnV0b3JzPjxhdXRoLWFkZHJlc3M+
TGFib3JhdG9pcmUgZGUgQmlvbG9naWUgTWVkaWNhbGUsIENlbnRyZSBIb3NwaXRhbGllciBkZSBC
YXNzZS1UZXJyZSwgQmFzc2UtVGVycmUsIEd1YWRlbG91cGUsIEZyYW5jZS4mI3hEO0xhYm9yYXRv
aXJlIGRlIFBhcmFzaXRvbG9naWUtTXljb2xvZ2llLCBDZW50cmUgSG9zcGl0YWxpZXIgZXQgVW5p
dmVyc2l0YWlyZSBkZSBHcmVub2JsZSBBbHBlcywgR3Jlbm9ibGUsIEZyYW5jZS4mI3hEO0RlcGFy
dGVtZW50IGRlIFBlZGlhdHJpZSwgQ2VudHJlIEhvc3BpdGFsaWVyIGRlIEJhc3NlLVRlcnJlLCBC
YXNzZS1UZXJyZSwgR3VhZGVsb3VwZSwgRnJhbmNlLiYjeEQ7RGl2aXNpb24gb2YgUGFyYXNpdGlj
IERpc2Vhc2VzIGFuZCBNYWxhcmlhLCBDZW50ZXIgZm9yIEdsb2JhbCBIZWFsdGgsIENlbnRlcnMg
Zm9yIERpc2Vhc2UgQ29udHJvbCBhbmQgUHJldmVudGlvbiwgQXRsYW50YSwgR2VvcmdpYS48L2F1
dGgtYWRkcmVzcz48dGl0bGVzPjx0aXRsZT5GaXJzdCBFdmlkZW5jZSBvZiBBbmdpb3N0cm9uZ3ls
aWFzaXMgQ2F1c2VkIGJ5IEFuZ2lvc3Ryb25neWx1cyBjYW50b25lbnNpcyBpbiBHdWFkZWxvdXBl
LCBMZXNzZXIgQW50aWxsZXM8L3RpdGxlPjxzZWNvbmRhcnktdGl0bGU+QW0gSiBUcm9wIE1lZCBI
eWc8L3NlY29uZGFyeS10aXRsZT48L3RpdGxlcz48cGVyaW9kaWNhbD48ZnVsbC10aXRsZT5BbSBK
IFRyb3AgTWVkIEh5ZzwvZnVsbC10aXRsZT48L3BlcmlvZGljYWw+PHBhZ2VzPjY5Mi02OTc8L3Bh
Z2VzPjx2b2x1bWU+OTY8L3ZvbHVtZT48bnVtYmVyPjM8L251bWJlcj48ZWRpdGlvbj4yMDE3MDQw
NjwvZWRpdGlvbj48a2V5d29yZHM+PGtleXdvcmQ+QWRyZW5hbCBDb3J0ZXggSG9ybW9uZXMvdGhl
cmFwZXV0aWMgdXNlPC9rZXl3b3JkPjxrZXl3b3JkPkFsYmVuZGF6b2xlL3RoZXJhcGV1dGljIHVz
ZTwva2V5d29yZD48a2V5d29yZD5Bbmdpb3N0cm9uZ3lsdXMgY2FudG9uZW5zaXMvZ2VuZXRpY3Mv
Kmlzb2xhdGlvbiAmYW1wOyBwdXJpZmljYXRpb248L2tleXdvcmQ+PGtleXdvcmQ+QW5pbWFsczwv
a2V5d29yZD48a2V5d29yZD5Bc2lhPC9rZXl3b3JkPjxrZXl3b3JkPkF1c3RyYWxpYTwva2V5d29y
ZD48a2V5d29yZD5DZW50cmFsIE5lcnZvdXMgU3lzdGVtL3BhcmFzaXRvbG9neS9wYXRob2xvZ3k8
L2tleXdvcmQ+PGtleXdvcmQ+R3VhZGVsb3VwZTwva2V5d29yZD48a2V5d29yZD5IdW1hbnM8L2tl
eXdvcmQ+PGtleXdvcmQ+SW5mYW50PC9rZXl3b3JkPjxrZXl3b3JkPkl2ZXJtZWN0aW4vdGhlcmFw
ZXV0aWMgdXNlPC9rZXl3b3JkPjxrZXl3b3JkPlJlYWwtVGltZSBQb2x5bWVyYXNlIENoYWluIFJl
YWN0aW9uPC9rZXl3b3JkPjxrZXl3b3JkPlNuYWlscy9wYXJhc2l0b2xvZ3k8L2tleXdvcmQ+PGtl
eXdvcmQ+U3Ryb25neWxpZGEgSW5mZWN0aW9ucy8qZGlhZ25vc2lzL2RydWcgdGhlcmFweTwva2V5
d29yZD48L2tleXdvcmRzPjxkYXRlcz48eWVhcj4yMDE3PC95ZWFyPjxwdWItZGF0ZXM+PGRhdGU+
TWFyPC9kYXRlPjwvcHViLWRhdGVzPjwvZGF0ZXM+PGlzYm4+MTQ3Ni0xNjQ1IChFbGVjdHJvbmlj
KSYjeEQ7MDAwMi05NjM3IChMaW5raW5nKTwvaXNibj48YWNjZXNzaW9uLW51bT4yODA3MDAwNzwv
YWNjZXNzaW9uLW51bT48dXJscz48cmVsYXRlZC11cmxzPjx1cmw+aHR0cHM6Ly93d3cubmNiaS5u
bG0ubmloLmdvdi9wdWJtZWQvMjgwNzAwMDc8L3VybD48L3JlbGF0ZWQtdXJscz48L3VybHM+PGN1
c3RvbTI+UE1DNTM2MTU0NzwvY3VzdG9tMj48ZWxlY3Ryb25pYy1yZXNvdXJjZS1udW0+MTAuNDI2
OS9hanRtaC4xNi0wNzkyPC9lbGVjdHJvbmljLXJlc291cmNlLW51bT48cmVtb3RlLWRhdGFiYXNl
LW5hbWU+TWVkbGluZTwvcmVtb3RlLWRhdGFiYXNlLW5hbWU+PHJlbW90ZS1kYXRhYmFzZS1wcm92
aWRlcj5OTE08L3JlbW90ZS1kYXRhYmFzZS1wcm92aWRlcj48L3JlY29yZD48L0NpdGU+PENpdGU+
PEF1dGhvcj5RdmFybnN0cm9tPC9BdXRob3I+PFllYXI+MjAwNzwvWWVhcj48UmVjTnVtPjE1MjY8
L1JlY051bT48cmVjb3JkPjxyZWMtbnVtYmVyPjE1MjY8L3JlYy1udW1iZXI+PGZvcmVpZ24ta2V5
cz48a2V5IGFwcD0iRU4iIGRiLWlkPSJycndhZXJycm13ejAwN2Uwc3I4dnp3ZmoyOXp4ZTl0Zndy
OXIiIHRpbWVzdGFtcD0iMTY1MjY2NDIzNSI+MTUyNjwva2V5PjwvZm9yZWlnbi1rZXlzPjxyZWYt
dHlwZSBuYW1lPSJKb3VybmFsIEFydGljbGUiPjE3PC9yZWYtdHlwZT48Y29udHJpYnV0b3JzPjxh
dXRob3JzPjxhdXRob3I+UXZhcm5zdHJvbSwgWS48L2F1dGhvcj48YXV0aG9yPlN1bGxpdmFuLCBK
LiBKLjwvYXV0aG9yPjxhdXRob3I+QmlzaG9wLCBILiBTLjwvYXV0aG9yPjxhdXRob3I+SG9sbGlu
Z3N3b3J0aCwgUi48L2F1dGhvcj48YXV0aG9yPmRhIFNpbHZhLCBBLiBKLjwvYXV0aG9yPjwvYXV0
aG9ycz48L2NvbnRyaWJ1dG9ycz48YXV0aC1hZGRyZXNzPlBhcmFzaXRpYyBEaXNlYXNlcyBCcmFu
Y2gsIERpdmlzaW9uIG9mIFBhcmFzaXRpYyBEaXNlYXNlcywgTmF0aW9uYWwgQ2VudGVyIGZvciBJ
bmZlY3Rpb3VzIERpc2Vhc2VzLCBDZW50ZXJzIGZvciBEaXNlYXNlIENvbnRyb2wgYW5kIFByZXZl
bnRpb24sIFB1YmxpYyBIZWFsdGggU2VydmljZSwgVS5TLiBEZXBhcnRtZW50IG9mIEhlYWx0aCBh
bmQgSHVtYW4gU2VydmljZXMsIEF0bGFudGEsIEdBIDMwMzQxLTM3MjQsIFVTQS48L2F1dGgtYWRk
cmVzcz48dGl0bGVzPjx0aXRsZT5QQ1ItYmFzZWQgZGV0ZWN0aW9uIG9mIEFuZ2lvc3Ryb25neWx1
cyBjYW50b25lbnNpcyBpbiB0aXNzdWUgYW5kIG11Y3VzIHNlY3JldGlvbnMgZnJvbSBtb2xsdXNj
YW4gaG9zdHM8L3RpdGxlPjxzZWNvbmRhcnktdGl0bGU+QXBwbCBFbnZpcm9uIE1pY3JvYmlvbDwv
c2Vjb25kYXJ5LXRpdGxlPjwvdGl0bGVzPjxwZXJpb2RpY2FsPjxmdWxsLXRpdGxlPkFwcGwgRW52
aXJvbiBNaWNyb2Jpb2w8L2Z1bGwtdGl0bGU+PC9wZXJpb2RpY2FsPjxwYWdlcz4xNDE1LTk8L3Bh
Z2VzPjx2b2x1bWU+NzM8L3ZvbHVtZT48bnVtYmVyPjU8L251bWJlcj48ZWRpdGlvbj4yMDA2MTIy
ODwvZWRpdGlvbj48a2V5d29yZHM+PGtleXdvcmQ+QW5naW9zdHJvbmd5bHVzIGNhbnRvbmVuc2lz
L2NsYXNzaWZpY2F0aW9uL2dlbmV0aWNzL2dyb3d0aCAmYW1wOzwva2V5d29yZD48a2V5d29yZD5k
ZXZlbG9wbWVudC8qaXNvbGF0aW9uICZhbXA7IHB1cmlmaWNhdGlvbjwva2V5d29yZD48a2V5d29y
ZD5BbmltYWxzPC9rZXl3b3JkPjxrZXl3b3JkPkROQSBQcmltZXJzPC9rZXl3b3JkPjxrZXl3b3Jk
PkROQSwgSGVsbWludGgvYW5hbHlzaXMvaXNvbGF0aW9uICZhbXA7IHB1cmlmaWNhdGlvbjwva2V5
d29yZD48a2V5d29yZD5HYXN0cm9wb2RhLypwYXJhc2l0b2xvZ3k8L2tleXdvcmQ+PGtleXdvcmQ+
TGFydmE8L2tleXdvcmQ+PGtleXdvcmQ+TWljcm9zY29weTwva2V5d29yZD48a2V5d29yZD5NdWN1
cy9tZXRhYm9saXNtL3BhcmFzaXRvbG9neTwva2V5d29yZD48a2V5d29yZD5Qb2x5bWVyYXNlIENo
YWluIFJlYWN0aW9uL21ldGhvZHM8L2tleXdvcmQ+PGtleXdvcmQ+Uk5BLCBSaWJvc29tYWwsIDE4
Uy9nZW5ldGljczwva2V5d29yZD48a2V5d29yZD5TZW5zaXRpdml0eSBhbmQgU3BlY2lmaWNpdHk8
L2tleXdvcmQ+PGtleXdvcmQ+U2VxdWVuY2UgQW5hbHlzaXMsIEROQTwva2V5d29yZD48L2tleXdv
cmRzPjxkYXRlcz48eWVhcj4yMDA3PC95ZWFyPjxwdWItZGF0ZXM+PGRhdGU+TWFyPC9kYXRlPjwv
cHViLWRhdGVzPjwvZGF0ZXM+PGlzYm4+MDA5OS0yMjQwIChQcmludCkmI3hEOzAwOTktMjI0MCAo
TGlua2luZyk8L2lzYm4+PGFjY2Vzc2lvbi1udW0+MTcxOTQ4MzY8L2FjY2Vzc2lvbi1udW0+PHVy
bHM+PHJlbGF0ZWQtdXJscz48dXJsPmh0dHBzOi8vd3d3Lm5jYmkubmxtLm5paC5nb3YvcHVibWVk
LzE3MTk0ODM2PC91cmw+PC9yZWxhdGVkLXVybHM+PC91cmxzPjxjdXN0b20yPlBNQzE4Mjg3ODY8
L2N1c3RvbTI+PGVsZWN0cm9uaWMtcmVzb3VyY2UtbnVtPjEwLjExMjgvQUVNLjAxOTY4LTA2PC9l
bGVjdHJvbmljLXJlc291cmNlLW51bT48cmVtb3RlLWRhdGFiYXNlLW5hbWU+TWVkbGluZTwvcmVt
b3RlLWRhdGFiYXNlLW5hbWU+PHJlbW90ZS1kYXRhYmFzZS1wcm92aWRlcj5OTE08L3JlbW90ZS1k
YXRhYmFzZS1wcm92aWRlcj48L3JlY29yZD48L0NpdGU+PENpdGU+PEF1dGhvcj5MdjwvQXV0aG9y
PjxZZWFyPjIwMTE8L1llYXI+PFJlY051bT4xNTE0PC9SZWNOdW0+PHJlY29yZD48cmVjLW51bWJl
cj4xNTE0PC9yZWMtbnVtYmVyPjxmb3JlaWduLWtleXM+PGtleSBhcHA9IkVOIiBkYi1pZD0icnJ3
YWVycnJtd3owMDdlMHNyOHZ6d2ZqMjl6eGU5dGZ3cjlyIiB0aW1lc3RhbXA9IjE2NTI2NjQyMTUi
PjE1MTQ8L2tleT48L2ZvcmVpZ24ta2V5cz48cmVmLXR5cGUgbmFtZT0iSm91cm5hbCBBcnRpY2xl
Ij4xNzwvcmVmLXR5cGU+PGNvbnRyaWJ1dG9ycz48YXV0aG9ycz48YXV0aG9yPkx2LCBTaGFuPC9h
dXRob3I+PGF1dGhvcj5aaGFuZywgWS4gSS48L2F1dGhvcj48YXV0aG9yPlN0ZWlubWFubiwgUGV0
ZXI8L2F1dGhvcj48YXV0aG9yPllhbmcsIEd1by1KaW5nPC9hdXRob3I+PGF1dGhvcj5ZYW5nLCBL
LiBVLiBOLjwvYXV0aG9yPjxhdXRob3I+WmhvdSwgWGlhby1Ob25nPC9hdXRob3I+PGF1dGhvcj5V
dHppbmdlciwgSsOcUmc8L2F1dGhvcj48L2F1dGhvcnM+PC9jb250cmlidXRvcnM+PHRpdGxlcz48
dGl0bGU+VGhlIGVtZXJnZW5jZSBvZiBhbmdpb3N0cm9uZ3lsaWFzaXMgaW4gdGhlIFBlb3BsZeKA
mXMgUmVwdWJsaWMgb2YgQ2hpbmE6IHRoZSBpbnRlcnBsYXkgYmV0d2VlbiBpbnZhc2l2ZSBzbmFp
bHMsIGNsaW1hdGUgY2hhbmdlIGFuZCB0cmFuc21pc3Npb24gZHluYW1pY3M8L3RpdGxlPjxzZWNv
bmRhcnktdGl0bGU+RnJlc2h3YXRlciBCaW9sb2d5PC9zZWNvbmRhcnktdGl0bGU+PC90aXRsZXM+
PHBlcmlvZGljYWw+PGZ1bGwtdGl0bGU+RnJlc2h3YXRlciBCaW9sb2d5PC9mdWxsLXRpdGxlPjwv
cGVyaW9kaWNhbD48cGFnZXM+NzE3LTczNDwvcGFnZXM+PHZvbHVtZT41Njwvdm9sdW1lPjxudW1i
ZXI+NDwvbnVtYmVyPjxzZWN0aW9uPjcxNzwvc2VjdGlvbj48ZGF0ZXM+PHllYXI+MjAxMTwveWVh
cj48L2RhdGVzPjxpc2JuPjAwNDY1MDcwPC9pc2JuPjx1cmxzPjwvdXJscz48ZWxlY3Ryb25pYy1y
ZXNvdXJjZS1udW0+MTAuMTExMS9qLjEzNjUtMjQyNy4yMDExLjAyNTc5Lng8L2VsZWN0cm9uaWMt
cmVzb3VyY2UtbnVtPjwvcmVjb3JkPjwvQ2l0ZT48L0VuZE5vdGU+
</w:fldData>
        </w:fldChar>
      </w:r>
      <w:r w:rsidRPr="00261D54">
        <w:instrText xml:space="preserve"> ADDIN EN.CITE.DATA </w:instrText>
      </w:r>
      <w:r w:rsidRPr="00261D54">
        <w:fldChar w:fldCharType="end"/>
      </w:r>
      <w:r w:rsidRPr="00261D54">
        <w:fldChar w:fldCharType="separate"/>
      </w:r>
      <w:r w:rsidRPr="00261D54">
        <w:rPr>
          <w:noProof/>
        </w:rPr>
        <w:t>(Wang</w:t>
      </w:r>
      <w:r w:rsidR="00AF0763" w:rsidRPr="00AF0763">
        <w:rPr>
          <w:i/>
          <w:noProof/>
        </w:rPr>
        <w:t xml:space="preserve"> et al</w:t>
      </w:r>
      <w:r w:rsidR="00174F05" w:rsidRPr="00174F05">
        <w:rPr>
          <w:noProof/>
        </w:rPr>
        <w:t xml:space="preserve">., </w:t>
      </w:r>
      <w:r w:rsidRPr="00261D54">
        <w:rPr>
          <w:noProof/>
        </w:rPr>
        <w:t>2008</w:t>
      </w:r>
      <w:r w:rsidR="00BF1006">
        <w:rPr>
          <w:noProof/>
        </w:rPr>
        <w:t>;</w:t>
      </w:r>
      <w:r w:rsidRPr="00261D54">
        <w:rPr>
          <w:noProof/>
        </w:rPr>
        <w:t xml:space="preserve"> Dard</w:t>
      </w:r>
      <w:r w:rsidR="00AF0763" w:rsidRPr="00AF0763">
        <w:rPr>
          <w:i/>
          <w:noProof/>
        </w:rPr>
        <w:t xml:space="preserve"> et al</w:t>
      </w:r>
      <w:r w:rsidR="00174F05" w:rsidRPr="00174F05">
        <w:rPr>
          <w:noProof/>
        </w:rPr>
        <w:t xml:space="preserve">., </w:t>
      </w:r>
      <w:r w:rsidRPr="00261D54">
        <w:rPr>
          <w:noProof/>
        </w:rPr>
        <w:t>2017</w:t>
      </w:r>
      <w:r w:rsidR="00BF1006">
        <w:rPr>
          <w:noProof/>
        </w:rPr>
        <w:t>;</w:t>
      </w:r>
      <w:r w:rsidRPr="00261D54">
        <w:rPr>
          <w:noProof/>
        </w:rPr>
        <w:t xml:space="preserve"> Qvarnstrom</w:t>
      </w:r>
      <w:r w:rsidR="00AF0763" w:rsidRPr="00AF0763">
        <w:rPr>
          <w:i/>
          <w:noProof/>
        </w:rPr>
        <w:t xml:space="preserve"> et al</w:t>
      </w:r>
      <w:r w:rsidR="00174F05" w:rsidRPr="00174F05">
        <w:rPr>
          <w:noProof/>
        </w:rPr>
        <w:t xml:space="preserve">., </w:t>
      </w:r>
      <w:r w:rsidRPr="00261D54">
        <w:rPr>
          <w:noProof/>
        </w:rPr>
        <w:t>2007</w:t>
      </w:r>
      <w:r w:rsidR="00BF1006">
        <w:rPr>
          <w:noProof/>
        </w:rPr>
        <w:t>;</w:t>
      </w:r>
      <w:r w:rsidRPr="00261D54">
        <w:rPr>
          <w:noProof/>
        </w:rPr>
        <w:t xml:space="preserve"> Lv</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004A413E">
        <w:t>;</w:t>
      </w:r>
      <w:r w:rsidRPr="00261D54">
        <w:fldChar w:fldCharType="begin">
          <w:fldData xml:space="preserve">PEVuZE5vdGU+PENpdGU+PEF1dGhvcj5FdmFucy1HaWxiZXJ0PC9BdXRob3I+PFllYXI+MjAxNDwv
WWVhcj48UmVjTnVtPjE1MDI8L1JlY051bT48RGlzcGxheVRleHQ+KEV2YW5zLUdpbGJlcnQgZXQg
YWwuLCAyMDE0LCBTdG9ja2RhbGUgV2FsZGVuIGV0IGFsLiwgMjAxNyk8L0Rpc3BsYXlUZXh0Pjxy
ZWNvcmQ+PHJlYy1udW1iZXI+MTUwMjwvcmVjLW51bWJlcj48Zm9yZWlnbi1rZXlzPjxrZXkgYXBw
PSJFTiIgZGItaWQ9InJyd2FlcnJybXd6MDA3ZTBzcjh2endmajI5enhlOXRmd3I5ciIgdGltZXN0
YW1wPSIxNjUyNjY0MTk1Ij4xNTAyPC9rZXk+PC9mb3JlaWduLWtleXM+PHJlZi10eXBlIG5hbWU9
IkpvdXJuYWwgQXJ0aWNsZSI+MTc8L3JlZi10eXBlPjxjb250cmlidXRvcnM+PGF1dGhvcnM+PGF1
dGhvcj5FdmFucy1HaWxiZXJ0LCBULjwvYXV0aG9yPjxhdXRob3I+TGluZG8sIEouIEYuPC9hdXRo
b3I+PGF1dGhvcj5IZW5yeSwgUy48L2F1dGhvcj48YXV0aG9yPkJyb3duLCBQLjwvYXV0aG9yPjxh
dXRob3I+Q2hyaXN0aWUsIEMuIEQuPC9hdXRob3I+PC9hdXRob3JzPjwvY29udHJpYnV0b3JzPjx0
aXRsZXM+PHRpdGxlPlNldmVyZSBlb3Npbm9waGlsaWMgbWVuaW5naXRpcyBvd2luZyB0byBBbmdp
b3N0cm9uZ3lsdXMgY2FudG9uZW5zaXMgaW4geW91bmcgSmFtYWljYW4gY2hpbGRyZW46IGNhc2Ug
cmVwb3J0IGFuZCBsaXRlcmF0dXJlIHJldmlldzwvdGl0bGU+PHNlY29uZGFyeS10aXRsZT5QYWVk
aWF0ciBJbnQgQ2hpbGQgSGVhbHRoPC9zZWNvbmRhcnktdGl0bGU+PC90aXRsZXM+PHBlcmlvZGlj
YWw+PGZ1bGwtdGl0bGU+UGFlZGlhdHIgSW50IENoaWxkIEhlYWx0aDwvZnVsbC10aXRsZT48L3Bl
cmlvZGljYWw+PHBhZ2VzPjE0OC01MjwvcGFnZXM+PHZvbHVtZT4zNDwvdm9sdW1lPjxudW1iZXI+
MjwvbnVtYmVyPjxlZGl0aW9uPjIwMTMxMjA2PC9lZGl0aW9uPjxrZXl3b3Jkcz48a2V5d29yZD5B
ZHJlbmFsIENvcnRleCBIb3Jtb25lcy90aGVyYXBldXRpYyB1c2U8L2tleXdvcmQ+PGtleXdvcmQ+
QWdlIEZhY3RvcnM8L2tleXdvcmQ+PGtleXdvcmQ+QW5naW9zdHJvbmd5bHVzIGNhbnRvbmVuc2lz
Lyppc29sYXRpb24gJmFtcDsgcHVyaWZpY2F0aW9uPC9rZXl3b3JkPjxrZXl3b3JkPkFuaW1hbHM8
L2tleXdvcmQ+PGtleXdvcmQ+QW50aGVsbWludGljcy90aGVyYXBldXRpYyB1c2U8L2tleXdvcmQ+
PGtleXdvcmQ+QW50aS1JbmZsYW1tYXRvcnkgQWdlbnRzL3RoZXJhcGV1dGljIHVzZTwva2V5d29y
ZD48a2V5d29yZD5FbmRlbWljIERpc2Vhc2VzPC9rZXl3b3JkPjxrZXl3b3JkPkVvc2lub3BoaWxp
YS8qZGlhZ25vc2lzL2VwaWRlbWlvbG9neS9wYXJhc2l0b2xvZ3kvKnBhdGhvbG9neTwva2V5d29y
ZD48a2V5d29yZD5GZW1hbGU8L2tleXdvcmQ+PGtleXdvcmQ+SHVtYW5zPC9rZXl3b3JkPjxrZXl3
b3JkPkluZmFudDwva2V5d29yZD48a2V5d29yZD5KYW1haWNhL2VwaWRlbWlvbG9neTwva2V5d29y
ZD48a2V5d29yZD5NZW5pbmdpdGlzLypkaWFnbm9zaXMvZXBpZGVtaW9sb2d5L3BhcmFzaXRvbG9n
eS8qcGF0aG9sb2d5PC9rZXl3b3JkPjxrZXl3b3JkPlN0cm9uZ3lsaWRhIEluZmVjdGlvbnMvKmRp
YWdub3Npcy9lcGlkZW1pb2xvZ3kvcGFyYXNpdG9sb2d5LypwYXRob2xvZ3k8L2tleXdvcmQ+PGtl
eXdvcmQ+U3Vydml2YWwgQW5hbHlzaXM8L2tleXdvcmQ+PGtleXdvcmQ+QW5naW9zdHJvbmd5bHVz
IGNhbnRvbmVuc2lzPC9rZXl3b3JkPjxrZXl3b3JkPkNoaWxkcmVuPC9rZXl3b3JkPjxrZXl3b3Jk
PkVvc2lub3BoaWxpYzwva2V5d29yZD48a2V5d29yZD5JbmZlY3Rpb3VzIGRpc2Vhc2U8L2tleXdv
cmQ+PGtleXdvcmQ+TWVuaW5naXRpczwva2V5d29yZD48a2V5d29yZD5TZXZlcmU8L2tleXdvcmQ+
PC9rZXl3b3Jkcz48ZGF0ZXM+PHllYXI+MjAxNDwveWVhcj48cHViLWRhdGVzPjxkYXRlPk1heTwv
ZGF0ZT48L3B1Yi1kYXRlcz48L2RhdGVzPjxpc2JuPjIwNDYtOTA1NSAoRWxlY3Ryb25pYykmI3hE
OzIwNDYtOTA0NyAoTGlua2luZyk8L2lzYm4+PGFjY2Vzc2lvbi1udW0+MjQxOTk2Mjk8L2FjY2Vz
c2lvbi1udW0+PHVybHM+PHJlbGF0ZWQtdXJscz48dXJsPmh0dHBzOi8vd3d3Lm5jYmkubmxtLm5p
aC5nb3YvcHVibWVkLzI0MTk5NjI5PC91cmw+PC9yZWxhdGVkLXVybHM+PC91cmxzPjxlbGVjdHJv
bmljLXJlc291cmNlLW51bT4xMC4xMTc5LzIwNDY5MDU1MTNZLjAwMDAwMDAxMDY8L2VsZWN0cm9u
aWMtcmVzb3VyY2UtbnVtPjxyZW1vdGUtZGF0YWJhc2UtbmFtZT5NZWRsaW5lPC9yZW1vdGUtZGF0
YWJhc2UtbmFtZT48cmVtb3RlLWRhdGFiYXNlLXByb3ZpZGVyPk5MTTwvcmVtb3RlLWRhdGFiYXNl
LXByb3ZpZGVyPjwvcmVjb3JkPjwvQ2l0ZT48Q2l0ZT48QXV0aG9yPlN0b2NrZGFsZSBXYWxkZW48
L0F1dGhvcj48WWVhcj4yMDE3PC9ZZWFyPjxSZWNOdW0+MTUzNDwvUmVjTnVtPjxyZWNvcmQ+PHJl
Yy1udW1iZXI+MTUzNDwvcmVjLW51bWJlcj48Zm9yZWlnbi1rZXlzPjxrZXkgYXBwPSJFTiIgZGIt
aWQ9InJyd2FlcnJybXd6MDA3ZTBzcjh2endmajI5enhlOXRmd3I5ciIgdGltZXN0YW1wPSIxNjUy
NjY0MjUyIj4xNTM0PC9rZXk+PC9mb3JlaWduLWtleXM+PHJlZi10eXBlIG5hbWU9IkpvdXJuYWwg
QXJ0aWNsZSI+MTc8L3JlZi10eXBlPjxjb250cmlidXRvcnM+PGF1dGhvcnM+PGF1dGhvcj5TdG9j
a2RhbGUgV2FsZGVuLCBILiBELjwvYXV0aG9yPjxhdXRob3I+U2xhcGNpbnNreSwgSi4gRC48L2F1
dGhvcj48YXV0aG9yPlJvZmYsIFMuPC9hdXRob3I+PGF1dGhvcj5NZW5kaWV0YSBDYWxsZSwgSi48
L2F1dGhvcj48YXV0aG9yPkRpYXogR29vZHdpbiwgWi48L2F1dGhvcj48YXV0aG9yPlN0ZXJuLCBK
LjwvYXV0aG9yPjxhdXRob3I+Q29ybGV0dCwgUi48L2F1dGhvcj48YXV0aG9yPkNvbndheSwgSi48
L2F1dGhvcj48YXV0aG9yPk1jSW50b3NoLCBBLjwvYXV0aG9yPjwvYXV0aG9ycz48L2NvbnRyaWJ1
dG9ycz48YXV0aC1hZGRyZXNzPkRlcGFydG1lbnQgb2YgSW5mZWN0aW91cyBEaXNlYXNlIGFuZCBQ
YXRob2xvZ3ksIFVuaXZlcnNpdHkgb2YgRmxvcmlkYSBDb2xsZWdlIG9mIFZldGVyaW5hcnkgTWVk
aWNpbmUsIEdhaW5lc3ZpbGxlLCBGbG9yaWRhLCBVbml0ZWQgU3RhdGVzIG9mIEFtZXJpY2EuJiN4
RDtGbG9yaWRhIE11c2V1bSBvZiBOYXR1cmFsIEhpc3RvcnksIFVuaXZlcnNpdHkgb2YgRmxvcmlk
YSwgR2FpbmVzdmlsbGUsIEZsb3JpZGEsIFVuaXRlZCBTdGF0ZXMgb2YgQW1lcmljYS48L2F1dGgt
YWRkcmVzcz48dGl0bGVzPjx0aXRsZT5HZW9ncmFwaGljIGRpc3RyaWJ1dGlvbiBvZiBBbmdpb3N0
cm9uZ3lsdXMgY2FudG9uZW5zaXMgaW4gd2lsZCByYXRzIChSYXR0dXMgcmF0dHVzKSBhbmQgdGVy
cmVzdHJpYWwgc25haWxzIGluIEZsb3JpZGEsIFVTQTwvdGl0bGU+PHNlY29uZGFyeS10aXRsZT5Q
TG9TIE9uZTwvc2Vjb25kYXJ5LXRpdGxlPjwvdGl0bGVzPjxwZXJpb2RpY2FsPjxmdWxsLXRpdGxl
PlBsb3MgT25lPC9mdWxsLXRpdGxlPjxhYmJyLTE+UGxvcyBPbmU8L2FiYnItMT48L3BlcmlvZGlj
YWw+PHBhZ2VzPmUwMTc3OTEwPC9wYWdlcz48dm9sdW1lPjEyPC92b2x1bWU+PG51bWJlcj41PC9u
dW1iZXI+PGVkaXRpb24+MjAxNzA1MTg8L2VkaXRpb24+PGtleXdvcmRzPjxrZXl3b3JkPkFuZ2lv
c3Ryb25neWx1cyBjYW50b25lbnNpcy8qcGh5c2lvbG9neTwva2V5d29yZD48a2V5d29yZD5Bbmlt
YWxzPC9rZXl3b3JkPjxrZXl3b3JkPkZsb3JpZGE8L2tleXdvcmQ+PGtleXdvcmQ+Kkdlb2dyYXBo
eTwva2V5d29yZD48a2V5d29yZD5Ib3N0LVBhcmFzaXRlIEludGVyYWN0aW9uczwva2V5d29yZD48
a2V5d29yZD5SYXRzPC9rZXl3b3JkPjxrZXl3b3JkPlNuYWlscy8qcGFyYXNpdG9sb2d5PC9rZXl3
b3JkPjwva2V5d29yZHM+PGRhdGVzPjx5ZWFyPjIwMTc8L3llYXI+PC9kYXRlcz48aXNibj4xOTMy
LTYyMDMgKEVsZWN0cm9uaWMpJiN4RDsxOTMyLTYyMDMgKExpbmtpbmcpPC9pc2JuPjxhY2Nlc3Np
b24tbnVtPjI4NTQyMzEwPC9hY2Nlc3Npb24tbnVtPjx1cmxzPjxyZWxhdGVkLXVybHM+PHVybD5o
dHRwczovL3d3dy5uY2JpLm5sbS5uaWguZ292L3B1Ym1lZC8yODU0MjMxMDwvdXJsPjwvcmVsYXRl
ZC11cmxzPjwvdXJscz48Y3VzdG9tMj5QTUM1NDM2ODQ1PC9jdXN0b20yPjxlbGVjdHJvbmljLXJl
c291cmNlLW51bT4xMC4xMzcxL2pvdXJuYWwucG9uZS4wMTc3OTEwPC9lbGVjdHJvbmljLXJlc291
cmNlLW51bT48cmVtb3RlLWRhdGFiYXNlLW5hbWU+TWVkbGluZTwvcmVtb3RlLWRhdGFiYXNlLW5h
bWU+PHJlbW90ZS1kYXRhYmFzZS1wcm92aWRlcj5OTE08L3JlbW90ZS1kYXRhYmFzZS1wcm92aWRl
cj48L3JlY29yZD48L0NpdGU+PC9FbmROb3RlPn==
</w:fldData>
        </w:fldChar>
      </w:r>
      <w:r w:rsidRPr="00261D54">
        <w:instrText xml:space="preserve"> ADDIN EN.CITE </w:instrText>
      </w:r>
      <w:r w:rsidRPr="00261D54">
        <w:fldChar w:fldCharType="begin">
          <w:fldData xml:space="preserve">PEVuZE5vdGU+PENpdGU+PEF1dGhvcj5FdmFucy1HaWxiZXJ0PC9BdXRob3I+PFllYXI+MjAxNDwv
WWVhcj48UmVjTnVtPjE1MDI8L1JlY051bT48RGlzcGxheVRleHQ+KEV2YW5zLUdpbGJlcnQgZXQg
YWwuLCAyMDE0LCBTdG9ja2RhbGUgV2FsZGVuIGV0IGFsLiwgMjAxNyk8L0Rpc3BsYXlUZXh0Pjxy
ZWNvcmQ+PHJlYy1udW1iZXI+MTUwMjwvcmVjLW51bWJlcj48Zm9yZWlnbi1rZXlzPjxrZXkgYXBw
PSJFTiIgZGItaWQ9InJyd2FlcnJybXd6MDA3ZTBzcjh2endmajI5enhlOXRmd3I5ciIgdGltZXN0
YW1wPSIxNjUyNjY0MTk1Ij4xNTAyPC9rZXk+PC9mb3JlaWduLWtleXM+PHJlZi10eXBlIG5hbWU9
IkpvdXJuYWwgQXJ0aWNsZSI+MTc8L3JlZi10eXBlPjxjb250cmlidXRvcnM+PGF1dGhvcnM+PGF1
dGhvcj5FdmFucy1HaWxiZXJ0LCBULjwvYXV0aG9yPjxhdXRob3I+TGluZG8sIEouIEYuPC9hdXRo
b3I+PGF1dGhvcj5IZW5yeSwgUy48L2F1dGhvcj48YXV0aG9yPkJyb3duLCBQLjwvYXV0aG9yPjxh
dXRob3I+Q2hyaXN0aWUsIEMuIEQuPC9hdXRob3I+PC9hdXRob3JzPjwvY29udHJpYnV0b3JzPjx0
aXRsZXM+PHRpdGxlPlNldmVyZSBlb3Npbm9waGlsaWMgbWVuaW5naXRpcyBvd2luZyB0byBBbmdp
b3N0cm9uZ3lsdXMgY2FudG9uZW5zaXMgaW4geW91bmcgSmFtYWljYW4gY2hpbGRyZW46IGNhc2Ug
cmVwb3J0IGFuZCBsaXRlcmF0dXJlIHJldmlldzwvdGl0bGU+PHNlY29uZGFyeS10aXRsZT5QYWVk
aWF0ciBJbnQgQ2hpbGQgSGVhbHRoPC9zZWNvbmRhcnktdGl0bGU+PC90aXRsZXM+PHBlcmlvZGlj
YWw+PGZ1bGwtdGl0bGU+UGFlZGlhdHIgSW50IENoaWxkIEhlYWx0aDwvZnVsbC10aXRsZT48L3Bl
cmlvZGljYWw+PHBhZ2VzPjE0OC01MjwvcGFnZXM+PHZvbHVtZT4zNDwvdm9sdW1lPjxudW1iZXI+
MjwvbnVtYmVyPjxlZGl0aW9uPjIwMTMxMjA2PC9lZGl0aW9uPjxrZXl3b3Jkcz48a2V5d29yZD5B
ZHJlbmFsIENvcnRleCBIb3Jtb25lcy90aGVyYXBldXRpYyB1c2U8L2tleXdvcmQ+PGtleXdvcmQ+
QWdlIEZhY3RvcnM8L2tleXdvcmQ+PGtleXdvcmQ+QW5naW9zdHJvbmd5bHVzIGNhbnRvbmVuc2lz
Lyppc29sYXRpb24gJmFtcDsgcHVyaWZpY2F0aW9uPC9rZXl3b3JkPjxrZXl3b3JkPkFuaW1hbHM8
L2tleXdvcmQ+PGtleXdvcmQ+QW50aGVsbWludGljcy90aGVyYXBldXRpYyB1c2U8L2tleXdvcmQ+
PGtleXdvcmQ+QW50aS1JbmZsYW1tYXRvcnkgQWdlbnRzL3RoZXJhcGV1dGljIHVzZTwva2V5d29y
ZD48a2V5d29yZD5FbmRlbWljIERpc2Vhc2VzPC9rZXl3b3JkPjxrZXl3b3JkPkVvc2lub3BoaWxp
YS8qZGlhZ25vc2lzL2VwaWRlbWlvbG9neS9wYXJhc2l0b2xvZ3kvKnBhdGhvbG9neTwva2V5d29y
ZD48a2V5d29yZD5GZW1hbGU8L2tleXdvcmQ+PGtleXdvcmQ+SHVtYW5zPC9rZXl3b3JkPjxrZXl3
b3JkPkluZmFudDwva2V5d29yZD48a2V5d29yZD5KYW1haWNhL2VwaWRlbWlvbG9neTwva2V5d29y
ZD48a2V5d29yZD5NZW5pbmdpdGlzLypkaWFnbm9zaXMvZXBpZGVtaW9sb2d5L3BhcmFzaXRvbG9n
eS8qcGF0aG9sb2d5PC9rZXl3b3JkPjxrZXl3b3JkPlN0cm9uZ3lsaWRhIEluZmVjdGlvbnMvKmRp
YWdub3Npcy9lcGlkZW1pb2xvZ3kvcGFyYXNpdG9sb2d5LypwYXRob2xvZ3k8L2tleXdvcmQ+PGtl
eXdvcmQ+U3Vydml2YWwgQW5hbHlzaXM8L2tleXdvcmQ+PGtleXdvcmQ+QW5naW9zdHJvbmd5bHVz
IGNhbnRvbmVuc2lzPC9rZXl3b3JkPjxrZXl3b3JkPkNoaWxkcmVuPC9rZXl3b3JkPjxrZXl3b3Jk
PkVvc2lub3BoaWxpYzwva2V5d29yZD48a2V5d29yZD5JbmZlY3Rpb3VzIGRpc2Vhc2U8L2tleXdv
cmQ+PGtleXdvcmQ+TWVuaW5naXRpczwva2V5d29yZD48a2V5d29yZD5TZXZlcmU8L2tleXdvcmQ+
PC9rZXl3b3Jkcz48ZGF0ZXM+PHllYXI+MjAxNDwveWVhcj48cHViLWRhdGVzPjxkYXRlPk1heTwv
ZGF0ZT48L3B1Yi1kYXRlcz48L2RhdGVzPjxpc2JuPjIwNDYtOTA1NSAoRWxlY3Ryb25pYykmI3hE
OzIwNDYtOTA0NyAoTGlua2luZyk8L2lzYm4+PGFjY2Vzc2lvbi1udW0+MjQxOTk2Mjk8L2FjY2Vz
c2lvbi1udW0+PHVybHM+PHJlbGF0ZWQtdXJscz48dXJsPmh0dHBzOi8vd3d3Lm5jYmkubmxtLm5p
aC5nb3YvcHVibWVkLzI0MTk5NjI5PC91cmw+PC9yZWxhdGVkLXVybHM+PC91cmxzPjxlbGVjdHJv
bmljLXJlc291cmNlLW51bT4xMC4xMTc5LzIwNDY5MDU1MTNZLjAwMDAwMDAxMDY8L2VsZWN0cm9u
aWMtcmVzb3VyY2UtbnVtPjxyZW1vdGUtZGF0YWJhc2UtbmFtZT5NZWRsaW5lPC9yZW1vdGUtZGF0
YWJhc2UtbmFtZT48cmVtb3RlLWRhdGFiYXNlLXByb3ZpZGVyPk5MTTwvcmVtb3RlLWRhdGFiYXNl
LXByb3ZpZGVyPjwvcmVjb3JkPjwvQ2l0ZT48Q2l0ZT48QXV0aG9yPlN0b2NrZGFsZSBXYWxkZW48
L0F1dGhvcj48WWVhcj4yMDE3PC9ZZWFyPjxSZWNOdW0+MTUzNDwvUmVjTnVtPjxyZWNvcmQ+PHJl
Yy1udW1iZXI+MTUzNDwvcmVjLW51bWJlcj48Zm9yZWlnbi1rZXlzPjxrZXkgYXBwPSJFTiIgZGIt
aWQ9InJyd2FlcnJybXd6MDA3ZTBzcjh2endmajI5enhlOXRmd3I5ciIgdGltZXN0YW1wPSIxNjUy
NjY0MjUyIj4xNTM0PC9rZXk+PC9mb3JlaWduLWtleXM+PHJlZi10eXBlIG5hbWU9IkpvdXJuYWwg
QXJ0aWNsZSI+MTc8L3JlZi10eXBlPjxjb250cmlidXRvcnM+PGF1dGhvcnM+PGF1dGhvcj5TdG9j
a2RhbGUgV2FsZGVuLCBILiBELjwvYXV0aG9yPjxhdXRob3I+U2xhcGNpbnNreSwgSi4gRC48L2F1
dGhvcj48YXV0aG9yPlJvZmYsIFMuPC9hdXRob3I+PGF1dGhvcj5NZW5kaWV0YSBDYWxsZSwgSi48
L2F1dGhvcj48YXV0aG9yPkRpYXogR29vZHdpbiwgWi48L2F1dGhvcj48YXV0aG9yPlN0ZXJuLCBK
LjwvYXV0aG9yPjxhdXRob3I+Q29ybGV0dCwgUi48L2F1dGhvcj48YXV0aG9yPkNvbndheSwgSi48
L2F1dGhvcj48YXV0aG9yPk1jSW50b3NoLCBBLjwvYXV0aG9yPjwvYXV0aG9ycz48L2NvbnRyaWJ1
dG9ycz48YXV0aC1hZGRyZXNzPkRlcGFydG1lbnQgb2YgSW5mZWN0aW91cyBEaXNlYXNlIGFuZCBQ
YXRob2xvZ3ksIFVuaXZlcnNpdHkgb2YgRmxvcmlkYSBDb2xsZWdlIG9mIFZldGVyaW5hcnkgTWVk
aWNpbmUsIEdhaW5lc3ZpbGxlLCBGbG9yaWRhLCBVbml0ZWQgU3RhdGVzIG9mIEFtZXJpY2EuJiN4
RDtGbG9yaWRhIE11c2V1bSBvZiBOYXR1cmFsIEhpc3RvcnksIFVuaXZlcnNpdHkgb2YgRmxvcmlk
YSwgR2FpbmVzdmlsbGUsIEZsb3JpZGEsIFVuaXRlZCBTdGF0ZXMgb2YgQW1lcmljYS48L2F1dGgt
YWRkcmVzcz48dGl0bGVzPjx0aXRsZT5HZW9ncmFwaGljIGRpc3RyaWJ1dGlvbiBvZiBBbmdpb3N0
cm9uZ3lsdXMgY2FudG9uZW5zaXMgaW4gd2lsZCByYXRzIChSYXR0dXMgcmF0dHVzKSBhbmQgdGVy
cmVzdHJpYWwgc25haWxzIGluIEZsb3JpZGEsIFVTQTwvdGl0bGU+PHNlY29uZGFyeS10aXRsZT5Q
TG9TIE9uZTwvc2Vjb25kYXJ5LXRpdGxlPjwvdGl0bGVzPjxwZXJpb2RpY2FsPjxmdWxsLXRpdGxl
PlBsb3MgT25lPC9mdWxsLXRpdGxlPjxhYmJyLTE+UGxvcyBPbmU8L2FiYnItMT48L3BlcmlvZGlj
YWw+PHBhZ2VzPmUwMTc3OTEwPC9wYWdlcz48dm9sdW1lPjEyPC92b2x1bWU+PG51bWJlcj41PC9u
dW1iZXI+PGVkaXRpb24+MjAxNzA1MTg8L2VkaXRpb24+PGtleXdvcmRzPjxrZXl3b3JkPkFuZ2lv
c3Ryb25neWx1cyBjYW50b25lbnNpcy8qcGh5c2lvbG9neTwva2V5d29yZD48a2V5d29yZD5Bbmlt
YWxzPC9rZXl3b3JkPjxrZXl3b3JkPkZsb3JpZGE8L2tleXdvcmQ+PGtleXdvcmQ+Kkdlb2dyYXBo
eTwva2V5d29yZD48a2V5d29yZD5Ib3N0LVBhcmFzaXRlIEludGVyYWN0aW9uczwva2V5d29yZD48
a2V5d29yZD5SYXRzPC9rZXl3b3JkPjxrZXl3b3JkPlNuYWlscy8qcGFyYXNpdG9sb2d5PC9rZXl3
b3JkPjwva2V5d29yZHM+PGRhdGVzPjx5ZWFyPjIwMTc8L3llYXI+PC9kYXRlcz48aXNibj4xOTMy
LTYyMDMgKEVsZWN0cm9uaWMpJiN4RDsxOTMyLTYyMDMgKExpbmtpbmcpPC9pc2JuPjxhY2Nlc3Np
b24tbnVtPjI4NTQyMzEwPC9hY2Nlc3Npb24tbnVtPjx1cmxzPjxyZWxhdGVkLXVybHM+PHVybD5o
dHRwczovL3d3dy5uY2JpLm5sbS5uaWguZ292L3B1Ym1lZC8yODU0MjMxMDwvdXJsPjwvcmVsYXRl
ZC11cmxzPjwvdXJscz48Y3VzdG9tMj5QTUM1NDM2ODQ1PC9jdXN0b20yPjxlbGVjdHJvbmljLXJl
c291cmNlLW51bT4xMC4xMzcxL2pvdXJuYWwucG9uZS4wMTc3OTEwPC9lbGVjdHJvbmljLXJlc291
cmNlLW51bT48cmVtb3RlLWRhdGFiYXNlLW5hbWU+TWVkbGluZTwvcmVtb3RlLWRhdGFiYXNlLW5h
bWU+PHJlbW90ZS1kYXRhYmFzZS1wcm92aWRlcj5OTE08L3JlbW90ZS1kYXRhYmFzZS1wcm92aWRl
cj48L3JlY29yZD48L0NpdGU+PC9FbmROb3RlPn==
</w:fldData>
        </w:fldChar>
      </w:r>
      <w:r w:rsidRPr="00261D54">
        <w:instrText xml:space="preserve"> ADDIN EN.CITE.DATA </w:instrText>
      </w:r>
      <w:r w:rsidRPr="00261D54">
        <w:fldChar w:fldCharType="end"/>
      </w:r>
      <w:r w:rsidRPr="00261D54">
        <w:fldChar w:fldCharType="separate"/>
      </w:r>
      <w:r w:rsidRPr="00261D54">
        <w:rPr>
          <w:noProof/>
        </w:rPr>
        <w:t>Evans-Gilbert</w:t>
      </w:r>
      <w:r w:rsidR="00AF0763" w:rsidRPr="00AF0763">
        <w:rPr>
          <w:i/>
          <w:noProof/>
        </w:rPr>
        <w:t xml:space="preserve"> et al</w:t>
      </w:r>
      <w:r w:rsidR="00174F05" w:rsidRPr="00174F05">
        <w:rPr>
          <w:noProof/>
        </w:rPr>
        <w:t xml:space="preserve">., </w:t>
      </w:r>
      <w:r w:rsidRPr="00261D54">
        <w:rPr>
          <w:noProof/>
        </w:rPr>
        <w:t>2014</w:t>
      </w:r>
      <w:r w:rsidR="00BF1006">
        <w:rPr>
          <w:noProof/>
        </w:rPr>
        <w:t>;</w:t>
      </w:r>
      <w:r w:rsidRPr="00261D54">
        <w:rPr>
          <w:noProof/>
        </w:rPr>
        <w:t xml:space="preserve"> Stockdale Walden</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In Australia, </w:t>
      </w:r>
      <w:r w:rsidRPr="00261D54">
        <w:rPr>
          <w:i/>
          <w:iCs/>
        </w:rPr>
        <w:t>A. </w:t>
      </w:r>
      <w:proofErr w:type="spellStart"/>
      <w:r w:rsidRPr="00261D54">
        <w:rPr>
          <w:i/>
          <w:iCs/>
        </w:rPr>
        <w:t>cantonensis</w:t>
      </w:r>
      <w:proofErr w:type="spellEnd"/>
      <w:r w:rsidRPr="00261D54">
        <w:t xml:space="preserve"> has been found in Sydney, Brisbane and in forests around Jervis Bay, NSW </w:t>
      </w:r>
      <w:r w:rsidRPr="00261D54">
        <w:fldChar w:fldCharType="begin">
          <w:fldData xml:space="preserve">PEVuZE5vdGU+PENpdGU+PEF1dGhvcj5BZ2hhemFkZWg8L0F1dGhvcj48WWVhcj4yMDE1PC9ZZWFy
PjxSZWNOdW0+MTU4NDwvUmVjTnVtPjxEaXNwbGF5VGV4dD4oQWdoYXphZGVoIGV0IGFsLiwgMjAx
NWEsIENoYW4gZXQgYWwuLCAyMDE1LCBTdG9rZXMgZXQgYWwuLCAyMDA3KTwvRGlzcGxheVRleHQ+
PHJlY29yZD48cmVjLW51bWJlcj4xNTg0PC9yZWMtbnVtYmVyPjxmb3JlaWduLWtleXM+PGtleSBh
cHA9IkVOIiBkYi1pZD0icnJ3YWVycnJtd3owMDdlMHNyOHZ6d2ZqMjl6eGU5dGZ3cjlyIiB0aW1l
c3RhbXA9IjE2NTI2Njg0MjkiPjE1ODQ8L2tleT48L2ZvcmVpZ24ta2V5cz48cmVmLXR5cGUgbmFt
ZT0iSm91cm5hbCBBcnRpY2xlIj4xNzwvcmVmLXR5cGU+PGNvbnRyaWJ1dG9ycz48YXV0aG9ycz48
YXV0aG9yPkFnaGF6YWRlaCwgTS48L2F1dGhvcj48YXV0aG9yPlJlaWQsIFMuIEEuPC9hdXRob3I+
PGF1dGhvcj5BbGFuZCwgSy4gVi48L2F1dGhvcj48YXV0aG9yPlJlc3RyZXBvLCBBLiBDLjwvYXV0
aG9yPjxhdXRob3I+VHJhdWIsIFIuIEouPC9hdXRob3I+PGF1dGhvcj5NY0NhcnRoeSwgSi4gUy48
L2F1dGhvcj48YXV0aG9yPkpvbmVzLCBNLiBLLjwvYXV0aG9yPjwvYXV0aG9ycz48L2NvbnRyaWJ1
dG9ycz48YXV0aC1hZGRyZXNzPlNjaG9vbCBvZiBWZXRlcmluYXJ5IFNjaWVuY2UsIFVuaXZlcnNp
dHkgb2YgUXVlZW5zbGFuZCwgR2F0dG9uLCBRTEQgNDM0MywgQXVzdHJhbGlhIDsgUUlNUiBCZXJn
aG9mZXIgTWVkaWNhbCBSZXNlYXJjaCBJbnN0aXR1dGUsIEJyaXNiYW5lLCBRTEQgNDAwNiwgQXVz
dHJhbGlhLiYjeEQ7U2Nob29sIG9mIFB1YmxpYyBIZWFsdGgsIFVuaXZlcnNpdHkgb2YgUXVlZW5z
bGFuZCwgSGVyc3RvbiwgUUxEIDQwMDYsIEF1c3RyYWxpYS4mI3hEO1F1ZWVuc2xhbmQgTXVzZXVt
IGFuZCBTY2llbmNlbnRyZSwgUUxEIDQxMDEsIEF1c3RyYWxpYS4mI3hEO1NjaG9vbCBvZiBQb3B1
bGF0aW9uIEhlYWx0aCwgQXVzdHJhbGlhbiBOYXRpb25hbCBVbml2ZXJzaXR5LCBBQ1QgMDIwMCwg
QXVzdHJhbGlhLiYjeEQ7RmFjdWx0eSBvZiBWZXRlcmluYXJ5IGFuZCBBZ3JpY3VsdHVyYWwgU2Np
ZW5jZXMsIFRoZSBVbml2ZXJzaXR5IG9mIE1lbGJvdXJuZSwgUGFya3ZpbGxlLCBWSUMgMzA1Miwg
QXVzdHJhbGlhLiYjeEQ7UUlNUiBCZXJnaG9mZXIgTWVkaWNhbCBSZXNlYXJjaCBJbnN0aXR1dGUs
IEJyaXNiYW5lLCBRTEQgNDAwNiwgQXVzdHJhbGlhIDsgU2Nob29sIG9mIFB1YmxpYyBIZWFsdGgs
IFVuaXZlcnNpdHkgb2YgUXVlZW5zbGFuZCwgSGVyc3RvbiwgUUxEIDQwMDYsIEF1c3RyYWxpYS48
L2F1dGgtYWRkcmVzcz48dGl0bGVzPjx0aXRsZT5BIHN1cnZleSBvZiBBbmdpb3N0cm9uZ3lsdXMg
c3BlY2llcyBpbiBkZWZpbml0aXZlIGhvc3RzIGluIFF1ZWVuc2xhbmQ8L3RpdGxlPjxzZWNvbmRh
cnktdGl0bGU+SW50IEogUGFyYXNpdG9sIFBhcmFzaXRlcyBXaWxkbDwvc2Vjb25kYXJ5LXRpdGxl
PjwvdGl0bGVzPjxwZXJpb2RpY2FsPjxmdWxsLXRpdGxlPkludCBKIFBhcmFzaXRvbCBQYXJhc2l0
ZXMgV2lsZGw8L2Z1bGwtdGl0bGU+PC9wZXJpb2RpY2FsPjxwYWdlcz4zMjMtODwvcGFnZXM+PHZv
bHVtZT40PC92b2x1bWU+PG51bWJlcj4zPC9udW1iZXI+PGVkaXRpb24+MjAxNTA3MTQ8L2VkaXRp
b24+PGtleXdvcmRzPjxrZXl3b3JkPkFuZ2lvc3Ryb25neWx1cyBjYW50b25lbnNpczwva2V5d29y
ZD48a2V5d29yZD5Bbmdpb3N0cm9uZ3lsdXNtYWNrZXJyYXNhZTwva2V5d29yZD48a2V5d29yZD5B
dXN0cmFsaWE8L2tleXdvcmQ+PGtleXdvcmQ+UmF0IGx1bmd3b3JtPC9rZXl3b3JkPjxrZXl3b3Jk
PlJhdHR1cyByYXR0dXM8L2tleXdvcmQ+PGtleXdvcmQ+U291dGhlYXN0IFF1ZWVuc2xhbmQ8L2tl
eXdvcmQ+PC9rZXl3b3Jkcz48ZGF0ZXM+PHllYXI+MjAxNTwveWVhcj48cHViLWRhdGVzPjxkYXRl
PkRlYzwvZGF0ZT48L3B1Yi1kYXRlcz48L2RhdGVzPjxpc2JuPjIyMTMtMjI0NCAoUHJpbnQpJiN4
RDsyMjEzLTIyNDQgKExpbmtpbmcpPC9pc2JuPjxhY2Nlc3Npb24tbnVtPjI2MjM2NjMzPC9hY2Nl
c3Npb24tbnVtPjx1cmxzPjxyZWxhdGVkLXVybHM+PHVybD5odHRwczovL3d3dy5uY2JpLm5sbS5u
aWguZ292L3B1Ym1lZC8yNjIzNjYzMzwvdXJsPjwvcmVsYXRlZC11cmxzPjwvdXJscz48Y3VzdG9t
Mj5QTUM0NTExNzc5PC9jdXN0b20yPjxlbGVjdHJvbmljLXJlc291cmNlLW51bT4xMC4xMDE2L2ou
aWpwcGF3LjIwMTUuMDYuMDAzPC9lbGVjdHJvbmljLXJlc291cmNlLW51bT48cmVtb3RlLWRhdGFi
YXNlLW5hbWU+UHViTWVkLW5vdC1NRURMSU5FPC9yZW1vdGUtZGF0YWJhc2UtbmFtZT48cmVtb3Rl
LWRhdGFiYXNlLXByb3ZpZGVyPk5MTTwvcmVtb3RlLWRhdGFiYXNlLXByb3ZpZGVyPjwvcmVjb3Jk
PjwvQ2l0ZT48Q2l0ZT48QXV0aG9yPkNoYW48L0F1dGhvcj48WWVhcj4yMDE1PC9ZZWFyPjxSZWNO
dW0+MTkzPC9SZWNOdW0+PHJlY29yZD48cmVjLW51bWJlcj4xOTM8L3JlYy1udW1iZXI+PGZvcmVp
Z24ta2V5cz48a2V5IGFwcD0iRU4iIGRiLWlkPSJycndhZXJycm13ejAwN2Uwc3I4dnp3ZmoyOXp4
ZTl0ZndyOXIiIHRpbWVzdGFtcD0iMTYyNzI3NjYxNiI+MTkzPC9rZXk+PC9mb3JlaWduLWtleXM+
PHJlZi10eXBlIG5hbWU9IkpvdXJuYWwgQXJ0aWNsZSI+MTc8L3JlZi10eXBlPjxjb250cmlidXRv
cnM+PGF1dGhvcnM+PGF1dGhvcj5DaGFuLCBELjwvYXV0aG9yPjxhdXRob3I+QmFycmF0dCwgSi48
L2F1dGhvcj48YXV0aG9yPlJvYmVydHMsIFQuPC9hdXRob3I+PGF1dGhvcj5MZWUsIFIuPC9hdXRo
b3I+PGF1dGhvcj5TaGVhLCBNLjwvYXV0aG9yPjxhdXRob3I+TWFycmlvdHQsIEQuPC9hdXRob3I+
PGF1dGhvcj5IYXJrbmVzcywgSi48L2F1dGhvcj48YXV0aG9yPk1hbGlrLCBSLjwvYXV0aG9yPjxh
dXRob3I+Sm9uZXMsIE0uPC9hdXRob3I+PGF1dGhvcj5BZ2hhemFkZWgsIE0uPC9hdXRob3I+PGF1
dGhvcj5FbGxpcywgSi48L2F1dGhvcj48YXV0aG9yPlN0YXJrLCBELjwvYXV0aG9yPjwvYXV0aG9y
cz48L2NvbnRyaWJ1dG9ycz48YXV0aC1hZGRyZXNzPlN0IFZpbmNlbnRzIEhvc3AsIFN5ZFBhdGgs
IERlcHQgTWljcm9iaW9sLCBEYXJsaW5naHVyc3QsIE5TVyAyMDEwLCBBdXN0cmFsaWEmI3hEO1Vu
aXYgVGVjaG5vbCwgaTMgSW5zdCwgVWx0aW1vLCBOU1csIEF1c3RyYWxpYSYjeEQ7VW5pdiBUZWNo
bm9sLCBTY2ggTWVkICZhbXA7IE1vbCBTY2ksIFVsdGltbywgTlNXLCBBdXN0cmFsaWEmI3hEO1dl
c3RtZWFkIEhvc3AsIElDUE1SLCBDdHIgSW5mZWN0IERpcyAmYW1wOyBNaWNyb2Jpb2wgTGFiIFNl
cnYsIFdlc3RtZWFkLCBOU1cgMjE0NSwgQXVzdHJhbGlhJiN4RDtBdXN0cmFsaWFuIE11c2V1bSwg
TWFsYWNvbCBEZXB0LCBTeWRuZXksIE5TVyAyMDAwLCBBdXN0cmFsaWEmI3hEO1VuaXYgU3lkbmV5
LCBDdHIgVmV0IEVkdWMsIENhbXBlcmRvd24sIE5TVywgQXVzdHJhbGlhJiN4RDtVbml2IFF1ZWVu
c2xhbmQsIFNjaCBWZXQgU2NpLCBHYXR0b24sIFFsZCwgQXVzdHJhbGlhPC9hdXRoLWFkZHJlc3M+
PHRpdGxlcz48dGl0bGU+VGhlIFByZXZhbGVuY2Ugb2YgQW5naW9zdHJvbmd5bHVzIGNhbnRvbmVu
c2lzL21hY2tlcnJhc2FlIENvbXBsZXggaW4gTW9sbHVzY3MgZnJvbSB0aGUgU3lkbmV5IFJlZ2lv
bjwvdGl0bGU+PHNlY29uZGFyeS10aXRsZT5QbG9zIE9uZTwvc2Vjb25kYXJ5LXRpdGxlPjxhbHQt
dGl0bGU+UGxvcyBPbmU8L2FsdC10aXRsZT48L3RpdGxlcz48cGVyaW9kaWNhbD48ZnVsbC10aXRs
ZT5QbG9zIE9uZTwvZnVsbC10aXRsZT48YWJici0xPlBsb3MgT25lPC9hYmJyLTE+PC9wZXJpb2Rp
Y2FsPjxhbHQtcGVyaW9kaWNhbD48ZnVsbC10aXRsZT5QbG9zIE9uZTwvZnVsbC10aXRsZT48YWJi
ci0xPlBsb3MgT25lPC9hYmJyLTE+PC9hbHQtcGVyaW9kaWNhbD48dm9sdW1lPjEwPC92b2x1bWU+
PG51bWJlcj41PC9udW1iZXI+PGtleXdvcmRzPjxrZXl3b3JkPmVvc2lub3BoaWxpYyBtZW5pbmdp
dGlzPC9rZXl3b3JkPjxrZXl3b3JkPnJhdHR1cy1mdXNjaXBlczwva2V5d29yZD48a2V5d29yZD5j
YW50b25lbnNpczwva2V5d29yZD48a2V5d29yZD5tZW5pbmdvZW5jZXBoYWxpdGlzPC9rZXl3b3Jk
PjxrZXl3b3JkPmluZmVjdGlvbjwva2V5d29yZD48a2V5d29yZD5hdXN0cmFsaWE8L2tleXdvcmQ+
PGtleXdvcmQ+aW5nZXN0aW9uPC9rZXl3b3JkPjxrZXl3b3JkPnNhbXBsZXM8L2tleXdvcmQ+PC9r
ZXl3b3Jkcz48ZGF0ZXM+PHllYXI+MjAxNTwveWVhcj48cHViLWRhdGVzPjxkYXRlPk1heSAyMjwv
ZGF0ZT48L3B1Yi1kYXRlcz48L2RhdGVzPjxpc2JuPjE5MzItNjIwMzwvaXNibj48YWNjZXNzaW9u
LW51bT5XT1M6MDAwMzU0OTMxNzAwMTA1PC9hY2Nlc3Npb24tbnVtPjx1cmxzPjxyZWxhdGVkLXVy
bHM+PHVybD4mbHQ7R28gdG8gSVNJJmd0OzovL1dPUzowMDAzNTQ5MzE3MDAxMDU8L3VybD48L3Jl
bGF0ZWQtdXJscz48L3VybHM+PGVsZWN0cm9uaWMtcmVzb3VyY2UtbnVtPkFSVE4gZTAxMjgxMjgm
I3hEOzEwLjEzNzEvam91cm5hbC5wb25lLjAxMjgxMjg8L2VsZWN0cm9uaWMtcmVzb3VyY2UtbnVt
PjxsYW5ndWFnZT5FbmdsaXNoPC9sYW5ndWFnZT48L3JlY29yZD48L0NpdGU+PENpdGU+PEF1dGhv
cj5TdG9rZXM8L0F1dGhvcj48WWVhcj4yMDA3PC9ZZWFyPjxSZWNOdW0+OTI8L1JlY051bT48cmVj
b3JkPjxyZWMtbnVtYmVyPjkyPC9yZWMtbnVtYmVyPjxmb3JlaWduLWtleXM+PGtleSBhcHA9IkVO
IiBkYi1pZD0icnJ3YWVycnJtd3owMDdlMHNyOHZ6d2ZqMjl6eGU5dGZ3cjlyIiB0aW1lc3RhbXA9
IjE2MjcyNzYyNTEiPjkyPC9rZXk+PC9mb3JlaWduLWtleXM+PHJlZi10eXBlIG5hbWU9IkpvdXJu
YWwgQXJ0aWNsZSI+MTc8L3JlZi10eXBlPjxjb250cmlidXRvcnM+PGF1dGhvcnM+PGF1dGhvcj5T
dG9rZXMsIFYuIEwuPC9hdXRob3I+PGF1dGhvcj5TcHJhdHQsIEQuIE0uPC9hdXRob3I+PGF1dGhv
cj5CYW5rcywgUC4gQi48L2F1dGhvcj48YXV0aG9yPlBlY2hjLCBSLiBQLjwvYXV0aG9yPjxhdXRo
b3I+V2lsbGlhbXMsIFIuIEwuPC9hdXRob3I+PC9hdXRob3JzPjwvY29udHJpYnV0b3JzPjxhdXRo
LWFkZHJlc3M+Q1NJUk8sIFN1c3RhaW5hYmxlIEVjb3N5c3QsIENhbmJlcnJhLCBBQ1QgMjYwMSwg
QXVzdHJhbGlhJiN4RDtVbml2IE5ldyBTIFdhbGVzLCBTY2ggQmlvbCBFYXJ0aCAmYW1wOyBFbnZp
cm9ubSBTY2ksIFN5ZG5leSwgTlNXIDIwNTIsIEF1c3RyYWxpYSYjeEQ7TWFuYWFraSBXaGVudWEg
TGFuZGNhcmUgUmVzLCBMaW5jb2xuIDgxNTIsIE5ldyBaZWFsYW5kPC9hdXRoLWFkZHJlc3M+PHRp
dGxlcz48dGl0bGU+T2NjdXJyZW5jZSBvZiBBbmdpb3N0cm9uZ3lsdXMgc3BlY2llcyAoTmVtYXRv
ZGEpIGluIHBvcHVsYXRpb25zIG9mIFJhdHR1cyByYXR0dXMgYW5kIFJhdHR1cyBmdXNjaXBlcyBp
biBjb2FzdGFsIGZvcmVzdHMgb2Ygc291dGgtZWFzdGVybiBBdXN0cmFsaWE8L3RpdGxlPjxzZWNv
bmRhcnktdGl0bGU+QXVzdHJhbGlhbiBKb3VybmFsIG9mIFpvb2xvZ3k8L3NlY29uZGFyeS10aXRs
ZT48YWx0LXRpdGxlPkF1c3QgSiBab29sPC9hbHQtdGl0bGU+PC90aXRsZXM+PHBlcmlvZGljYWw+
PGZ1bGwtdGl0bGU+QXVzdHJhbGlhbiBKb3VybmFsIG9mIFpvb2xvZ3k8L2Z1bGwtdGl0bGU+PGFi
YnItMT5BdXN0IEogWm9vbDwvYWJici0xPjwvcGVyaW9kaWNhbD48YWx0LXBlcmlvZGljYWw+PGZ1
bGwtdGl0bGU+QXVzdHJhbGlhbiBKb3VybmFsIG9mIFpvb2xvZ3k8L2Z1bGwtdGl0bGU+PGFiYnIt
MT5BdXN0IEogWm9vbDwvYWJici0xPjwvYWx0LXBlcmlvZGljYWw+PHBhZ2VzPjE3Ny0xODQ8L3Bh
Z2VzPjx2b2x1bWU+NTU8L3ZvbHVtZT48bnVtYmVyPjM8L251bWJlcj48a2V5d29yZHM+PGtleXdv
cmQ+aGVsaXgtYXNwZXJzYSBtdWxsZXI8L2tleXdvcmQ+PGtleXdvcmQ+bGlmZS1oaXN0b3J5PC9r
ZXl3b3JkPjxrZXl3b3JkPm5ldXJhbCBhbmdpb3N0cm9uZ3lsb3Npczwva2V5d29yZD48a2V5d29y
ZD5jYW50b25lbnNpczwva2V5d29yZD48a2V5d29yZD5tZW5pbmdpdGlzPC9rZXl3b3JkPjxrZXl3
b3JkPmluZmVjdGlvbjwva2V5d29yZD48a2V5d29yZD5zeWRuZXk8L2tleXdvcmQ+PGtleXdvcmQ+
YmxhY2s8L2tleXdvcmQ+PGtleXdvcmQ+cmF0czwva2V5d29yZD48L2tleXdvcmRzPjxkYXRlcz48
eWVhcj4yMDA3PC95ZWFyPjwvZGF0ZXM+PGlzYm4+MDAwNC05NTl4PC9pc2JuPjxhY2Nlc3Npb24t
bnVtPldPUzowMDAyNDc1NzEzMDAwMDY8L2FjY2Vzc2lvbi1udW0+PHVybHM+PHJlbGF0ZWQtdXJs
cz48dXJsPiZsdDtHbyB0byBJU0kmZ3Q7Oi8vV09TOjAwMDI0NzU3MTMwMDAwNjwvdXJsPjwvcmVs
YXRlZC11cmxzPjwvdXJscz48ZWxlY3Ryb25pYy1yZXNvdXJjZS1udW0+MTAuMTA3MS9abzA2MDYx
PC9lbGVjdHJvbmljLXJlc291cmNlLW51bT48bGFuZ3VhZ2U+RW5nbGlzaDwvbGFuZ3VhZ2U+PC9y
ZWNvcmQ+PC9DaXRlPjwvRW5kTm90ZT5=
</w:fldData>
        </w:fldChar>
      </w:r>
      <w:r w:rsidRPr="00261D54">
        <w:instrText xml:space="preserve"> ADDIN EN.CITE </w:instrText>
      </w:r>
      <w:r w:rsidRPr="00261D54">
        <w:fldChar w:fldCharType="begin">
          <w:fldData xml:space="preserve">PEVuZE5vdGU+PENpdGU+PEF1dGhvcj5BZ2hhemFkZWg8L0F1dGhvcj48WWVhcj4yMDE1PC9ZZWFy
PjxSZWNOdW0+MTU4NDwvUmVjTnVtPjxEaXNwbGF5VGV4dD4oQWdoYXphZGVoIGV0IGFsLiwgMjAx
NWEsIENoYW4gZXQgYWwuLCAyMDE1LCBTdG9rZXMgZXQgYWwuLCAyMDA3KTwvRGlzcGxheVRleHQ+
PHJlY29yZD48cmVjLW51bWJlcj4xNTg0PC9yZWMtbnVtYmVyPjxmb3JlaWduLWtleXM+PGtleSBh
cHA9IkVOIiBkYi1pZD0icnJ3YWVycnJtd3owMDdlMHNyOHZ6d2ZqMjl6eGU5dGZ3cjlyIiB0aW1l
c3RhbXA9IjE2NTI2Njg0MjkiPjE1ODQ8L2tleT48L2ZvcmVpZ24ta2V5cz48cmVmLXR5cGUgbmFt
ZT0iSm91cm5hbCBBcnRpY2xlIj4xNzwvcmVmLXR5cGU+PGNvbnRyaWJ1dG9ycz48YXV0aG9ycz48
YXV0aG9yPkFnaGF6YWRlaCwgTS48L2F1dGhvcj48YXV0aG9yPlJlaWQsIFMuIEEuPC9hdXRob3I+
PGF1dGhvcj5BbGFuZCwgSy4gVi48L2F1dGhvcj48YXV0aG9yPlJlc3RyZXBvLCBBLiBDLjwvYXV0
aG9yPjxhdXRob3I+VHJhdWIsIFIuIEouPC9hdXRob3I+PGF1dGhvcj5NY0NhcnRoeSwgSi4gUy48
L2F1dGhvcj48YXV0aG9yPkpvbmVzLCBNLiBLLjwvYXV0aG9yPjwvYXV0aG9ycz48L2NvbnRyaWJ1
dG9ycz48YXV0aC1hZGRyZXNzPlNjaG9vbCBvZiBWZXRlcmluYXJ5IFNjaWVuY2UsIFVuaXZlcnNp
dHkgb2YgUXVlZW5zbGFuZCwgR2F0dG9uLCBRTEQgNDM0MywgQXVzdHJhbGlhIDsgUUlNUiBCZXJn
aG9mZXIgTWVkaWNhbCBSZXNlYXJjaCBJbnN0aXR1dGUsIEJyaXNiYW5lLCBRTEQgNDAwNiwgQXVz
dHJhbGlhLiYjeEQ7U2Nob29sIG9mIFB1YmxpYyBIZWFsdGgsIFVuaXZlcnNpdHkgb2YgUXVlZW5z
bGFuZCwgSGVyc3RvbiwgUUxEIDQwMDYsIEF1c3RyYWxpYS4mI3hEO1F1ZWVuc2xhbmQgTXVzZXVt
IGFuZCBTY2llbmNlbnRyZSwgUUxEIDQxMDEsIEF1c3RyYWxpYS4mI3hEO1NjaG9vbCBvZiBQb3B1
bGF0aW9uIEhlYWx0aCwgQXVzdHJhbGlhbiBOYXRpb25hbCBVbml2ZXJzaXR5LCBBQ1QgMDIwMCwg
QXVzdHJhbGlhLiYjeEQ7RmFjdWx0eSBvZiBWZXRlcmluYXJ5IGFuZCBBZ3JpY3VsdHVyYWwgU2Np
ZW5jZXMsIFRoZSBVbml2ZXJzaXR5IG9mIE1lbGJvdXJuZSwgUGFya3ZpbGxlLCBWSUMgMzA1Miwg
QXVzdHJhbGlhLiYjeEQ7UUlNUiBCZXJnaG9mZXIgTWVkaWNhbCBSZXNlYXJjaCBJbnN0aXR1dGUs
IEJyaXNiYW5lLCBRTEQgNDAwNiwgQXVzdHJhbGlhIDsgU2Nob29sIG9mIFB1YmxpYyBIZWFsdGgs
IFVuaXZlcnNpdHkgb2YgUXVlZW5zbGFuZCwgSGVyc3RvbiwgUUxEIDQwMDYsIEF1c3RyYWxpYS48
L2F1dGgtYWRkcmVzcz48dGl0bGVzPjx0aXRsZT5BIHN1cnZleSBvZiBBbmdpb3N0cm9uZ3lsdXMg
c3BlY2llcyBpbiBkZWZpbml0aXZlIGhvc3RzIGluIFF1ZWVuc2xhbmQ8L3RpdGxlPjxzZWNvbmRh
cnktdGl0bGU+SW50IEogUGFyYXNpdG9sIFBhcmFzaXRlcyBXaWxkbDwvc2Vjb25kYXJ5LXRpdGxl
PjwvdGl0bGVzPjxwZXJpb2RpY2FsPjxmdWxsLXRpdGxlPkludCBKIFBhcmFzaXRvbCBQYXJhc2l0
ZXMgV2lsZGw8L2Z1bGwtdGl0bGU+PC9wZXJpb2RpY2FsPjxwYWdlcz4zMjMtODwvcGFnZXM+PHZv
bHVtZT40PC92b2x1bWU+PG51bWJlcj4zPC9udW1iZXI+PGVkaXRpb24+MjAxNTA3MTQ8L2VkaXRp
b24+PGtleXdvcmRzPjxrZXl3b3JkPkFuZ2lvc3Ryb25neWx1cyBjYW50b25lbnNpczwva2V5d29y
ZD48a2V5d29yZD5Bbmdpb3N0cm9uZ3lsdXNtYWNrZXJyYXNhZTwva2V5d29yZD48a2V5d29yZD5B
dXN0cmFsaWE8L2tleXdvcmQ+PGtleXdvcmQ+UmF0IGx1bmd3b3JtPC9rZXl3b3JkPjxrZXl3b3Jk
PlJhdHR1cyByYXR0dXM8L2tleXdvcmQ+PGtleXdvcmQ+U291dGhlYXN0IFF1ZWVuc2xhbmQ8L2tl
eXdvcmQ+PC9rZXl3b3Jkcz48ZGF0ZXM+PHllYXI+MjAxNTwveWVhcj48cHViLWRhdGVzPjxkYXRl
PkRlYzwvZGF0ZT48L3B1Yi1kYXRlcz48L2RhdGVzPjxpc2JuPjIyMTMtMjI0NCAoUHJpbnQpJiN4
RDsyMjEzLTIyNDQgKExpbmtpbmcpPC9pc2JuPjxhY2Nlc3Npb24tbnVtPjI2MjM2NjMzPC9hY2Nl
c3Npb24tbnVtPjx1cmxzPjxyZWxhdGVkLXVybHM+PHVybD5odHRwczovL3d3dy5uY2JpLm5sbS5u
aWguZ292L3B1Ym1lZC8yNjIzNjYzMzwvdXJsPjwvcmVsYXRlZC11cmxzPjwvdXJscz48Y3VzdG9t
Mj5QTUM0NTExNzc5PC9jdXN0b20yPjxlbGVjdHJvbmljLXJlc291cmNlLW51bT4xMC4xMDE2L2ou
aWpwcGF3LjIwMTUuMDYuMDAzPC9lbGVjdHJvbmljLXJlc291cmNlLW51bT48cmVtb3RlLWRhdGFi
YXNlLW5hbWU+UHViTWVkLW5vdC1NRURMSU5FPC9yZW1vdGUtZGF0YWJhc2UtbmFtZT48cmVtb3Rl
LWRhdGFiYXNlLXByb3ZpZGVyPk5MTTwvcmVtb3RlLWRhdGFiYXNlLXByb3ZpZGVyPjwvcmVjb3Jk
PjwvQ2l0ZT48Q2l0ZT48QXV0aG9yPkNoYW48L0F1dGhvcj48WWVhcj4yMDE1PC9ZZWFyPjxSZWNO
dW0+MTkzPC9SZWNOdW0+PHJlY29yZD48cmVjLW51bWJlcj4xOTM8L3JlYy1udW1iZXI+PGZvcmVp
Z24ta2V5cz48a2V5IGFwcD0iRU4iIGRiLWlkPSJycndhZXJycm13ejAwN2Uwc3I4dnp3ZmoyOXp4
ZTl0ZndyOXIiIHRpbWVzdGFtcD0iMTYyNzI3NjYxNiI+MTkzPC9rZXk+PC9mb3JlaWduLWtleXM+
PHJlZi10eXBlIG5hbWU9IkpvdXJuYWwgQXJ0aWNsZSI+MTc8L3JlZi10eXBlPjxjb250cmlidXRv
cnM+PGF1dGhvcnM+PGF1dGhvcj5DaGFuLCBELjwvYXV0aG9yPjxhdXRob3I+QmFycmF0dCwgSi48
L2F1dGhvcj48YXV0aG9yPlJvYmVydHMsIFQuPC9hdXRob3I+PGF1dGhvcj5MZWUsIFIuPC9hdXRo
b3I+PGF1dGhvcj5TaGVhLCBNLjwvYXV0aG9yPjxhdXRob3I+TWFycmlvdHQsIEQuPC9hdXRob3I+
PGF1dGhvcj5IYXJrbmVzcywgSi48L2F1dGhvcj48YXV0aG9yPk1hbGlrLCBSLjwvYXV0aG9yPjxh
dXRob3I+Sm9uZXMsIE0uPC9hdXRob3I+PGF1dGhvcj5BZ2hhemFkZWgsIE0uPC9hdXRob3I+PGF1
dGhvcj5FbGxpcywgSi48L2F1dGhvcj48YXV0aG9yPlN0YXJrLCBELjwvYXV0aG9yPjwvYXV0aG9y
cz48L2NvbnRyaWJ1dG9ycz48YXV0aC1hZGRyZXNzPlN0IFZpbmNlbnRzIEhvc3AsIFN5ZFBhdGgs
IERlcHQgTWljcm9iaW9sLCBEYXJsaW5naHVyc3QsIE5TVyAyMDEwLCBBdXN0cmFsaWEmI3hEO1Vu
aXYgVGVjaG5vbCwgaTMgSW5zdCwgVWx0aW1vLCBOU1csIEF1c3RyYWxpYSYjeEQ7VW5pdiBUZWNo
bm9sLCBTY2ggTWVkICZhbXA7IE1vbCBTY2ksIFVsdGltbywgTlNXLCBBdXN0cmFsaWEmI3hEO1dl
c3RtZWFkIEhvc3AsIElDUE1SLCBDdHIgSW5mZWN0IERpcyAmYW1wOyBNaWNyb2Jpb2wgTGFiIFNl
cnYsIFdlc3RtZWFkLCBOU1cgMjE0NSwgQXVzdHJhbGlhJiN4RDtBdXN0cmFsaWFuIE11c2V1bSwg
TWFsYWNvbCBEZXB0LCBTeWRuZXksIE5TVyAyMDAwLCBBdXN0cmFsaWEmI3hEO1VuaXYgU3lkbmV5
LCBDdHIgVmV0IEVkdWMsIENhbXBlcmRvd24sIE5TVywgQXVzdHJhbGlhJiN4RDtVbml2IFF1ZWVu
c2xhbmQsIFNjaCBWZXQgU2NpLCBHYXR0b24sIFFsZCwgQXVzdHJhbGlhPC9hdXRoLWFkZHJlc3M+
PHRpdGxlcz48dGl0bGU+VGhlIFByZXZhbGVuY2Ugb2YgQW5naW9zdHJvbmd5bHVzIGNhbnRvbmVu
c2lzL21hY2tlcnJhc2FlIENvbXBsZXggaW4gTW9sbHVzY3MgZnJvbSB0aGUgU3lkbmV5IFJlZ2lv
bjwvdGl0bGU+PHNlY29uZGFyeS10aXRsZT5QbG9zIE9uZTwvc2Vjb25kYXJ5LXRpdGxlPjxhbHQt
dGl0bGU+UGxvcyBPbmU8L2FsdC10aXRsZT48L3RpdGxlcz48cGVyaW9kaWNhbD48ZnVsbC10aXRs
ZT5QbG9zIE9uZTwvZnVsbC10aXRsZT48YWJici0xPlBsb3MgT25lPC9hYmJyLTE+PC9wZXJpb2Rp
Y2FsPjxhbHQtcGVyaW9kaWNhbD48ZnVsbC10aXRsZT5QbG9zIE9uZTwvZnVsbC10aXRsZT48YWJi
ci0xPlBsb3MgT25lPC9hYmJyLTE+PC9hbHQtcGVyaW9kaWNhbD48dm9sdW1lPjEwPC92b2x1bWU+
PG51bWJlcj41PC9udW1iZXI+PGtleXdvcmRzPjxrZXl3b3JkPmVvc2lub3BoaWxpYyBtZW5pbmdp
dGlzPC9rZXl3b3JkPjxrZXl3b3JkPnJhdHR1cy1mdXNjaXBlczwva2V5d29yZD48a2V5d29yZD5j
YW50b25lbnNpczwva2V5d29yZD48a2V5d29yZD5tZW5pbmdvZW5jZXBoYWxpdGlzPC9rZXl3b3Jk
PjxrZXl3b3JkPmluZmVjdGlvbjwva2V5d29yZD48a2V5d29yZD5hdXN0cmFsaWE8L2tleXdvcmQ+
PGtleXdvcmQ+aW5nZXN0aW9uPC9rZXl3b3JkPjxrZXl3b3JkPnNhbXBsZXM8L2tleXdvcmQ+PC9r
ZXl3b3Jkcz48ZGF0ZXM+PHllYXI+MjAxNTwveWVhcj48cHViLWRhdGVzPjxkYXRlPk1heSAyMjwv
ZGF0ZT48L3B1Yi1kYXRlcz48L2RhdGVzPjxpc2JuPjE5MzItNjIwMzwvaXNibj48YWNjZXNzaW9u
LW51bT5XT1M6MDAwMzU0OTMxNzAwMTA1PC9hY2Nlc3Npb24tbnVtPjx1cmxzPjxyZWxhdGVkLXVy
bHM+PHVybD4mbHQ7R28gdG8gSVNJJmd0OzovL1dPUzowMDAzNTQ5MzE3MDAxMDU8L3VybD48L3Jl
bGF0ZWQtdXJscz48L3VybHM+PGVsZWN0cm9uaWMtcmVzb3VyY2UtbnVtPkFSVE4gZTAxMjgxMjgm
I3hEOzEwLjEzNzEvam91cm5hbC5wb25lLjAxMjgxMjg8L2VsZWN0cm9uaWMtcmVzb3VyY2UtbnVt
PjxsYW5ndWFnZT5FbmdsaXNoPC9sYW5ndWFnZT48L3JlY29yZD48L0NpdGU+PENpdGU+PEF1dGhv
cj5TdG9rZXM8L0F1dGhvcj48WWVhcj4yMDA3PC9ZZWFyPjxSZWNOdW0+OTI8L1JlY051bT48cmVj
b3JkPjxyZWMtbnVtYmVyPjkyPC9yZWMtbnVtYmVyPjxmb3JlaWduLWtleXM+PGtleSBhcHA9IkVO
IiBkYi1pZD0icnJ3YWVycnJtd3owMDdlMHNyOHZ6d2ZqMjl6eGU5dGZ3cjlyIiB0aW1lc3RhbXA9
IjE2MjcyNzYyNTEiPjkyPC9rZXk+PC9mb3JlaWduLWtleXM+PHJlZi10eXBlIG5hbWU9IkpvdXJu
YWwgQXJ0aWNsZSI+MTc8L3JlZi10eXBlPjxjb250cmlidXRvcnM+PGF1dGhvcnM+PGF1dGhvcj5T
dG9rZXMsIFYuIEwuPC9hdXRob3I+PGF1dGhvcj5TcHJhdHQsIEQuIE0uPC9hdXRob3I+PGF1dGhv
cj5CYW5rcywgUC4gQi48L2F1dGhvcj48YXV0aG9yPlBlY2hjLCBSLiBQLjwvYXV0aG9yPjxhdXRo
b3I+V2lsbGlhbXMsIFIuIEwuPC9hdXRob3I+PC9hdXRob3JzPjwvY29udHJpYnV0b3JzPjxhdXRo
LWFkZHJlc3M+Q1NJUk8sIFN1c3RhaW5hYmxlIEVjb3N5c3QsIENhbmJlcnJhLCBBQ1QgMjYwMSwg
QXVzdHJhbGlhJiN4RDtVbml2IE5ldyBTIFdhbGVzLCBTY2ggQmlvbCBFYXJ0aCAmYW1wOyBFbnZp
cm9ubSBTY2ksIFN5ZG5leSwgTlNXIDIwNTIsIEF1c3RyYWxpYSYjeEQ7TWFuYWFraSBXaGVudWEg
TGFuZGNhcmUgUmVzLCBMaW5jb2xuIDgxNTIsIE5ldyBaZWFsYW5kPC9hdXRoLWFkZHJlc3M+PHRp
dGxlcz48dGl0bGU+T2NjdXJyZW5jZSBvZiBBbmdpb3N0cm9uZ3lsdXMgc3BlY2llcyAoTmVtYXRv
ZGEpIGluIHBvcHVsYXRpb25zIG9mIFJhdHR1cyByYXR0dXMgYW5kIFJhdHR1cyBmdXNjaXBlcyBp
biBjb2FzdGFsIGZvcmVzdHMgb2Ygc291dGgtZWFzdGVybiBBdXN0cmFsaWE8L3RpdGxlPjxzZWNv
bmRhcnktdGl0bGU+QXVzdHJhbGlhbiBKb3VybmFsIG9mIFpvb2xvZ3k8L3NlY29uZGFyeS10aXRs
ZT48YWx0LXRpdGxlPkF1c3QgSiBab29sPC9hbHQtdGl0bGU+PC90aXRsZXM+PHBlcmlvZGljYWw+
PGZ1bGwtdGl0bGU+QXVzdHJhbGlhbiBKb3VybmFsIG9mIFpvb2xvZ3k8L2Z1bGwtdGl0bGU+PGFi
YnItMT5BdXN0IEogWm9vbDwvYWJici0xPjwvcGVyaW9kaWNhbD48YWx0LXBlcmlvZGljYWw+PGZ1
bGwtdGl0bGU+QXVzdHJhbGlhbiBKb3VybmFsIG9mIFpvb2xvZ3k8L2Z1bGwtdGl0bGU+PGFiYnIt
MT5BdXN0IEogWm9vbDwvYWJici0xPjwvYWx0LXBlcmlvZGljYWw+PHBhZ2VzPjE3Ny0xODQ8L3Bh
Z2VzPjx2b2x1bWU+NTU8L3ZvbHVtZT48bnVtYmVyPjM8L251bWJlcj48a2V5d29yZHM+PGtleXdv
cmQ+aGVsaXgtYXNwZXJzYSBtdWxsZXI8L2tleXdvcmQ+PGtleXdvcmQ+bGlmZS1oaXN0b3J5PC9r
ZXl3b3JkPjxrZXl3b3JkPm5ldXJhbCBhbmdpb3N0cm9uZ3lsb3Npczwva2V5d29yZD48a2V5d29y
ZD5jYW50b25lbnNpczwva2V5d29yZD48a2V5d29yZD5tZW5pbmdpdGlzPC9rZXl3b3JkPjxrZXl3
b3JkPmluZmVjdGlvbjwva2V5d29yZD48a2V5d29yZD5zeWRuZXk8L2tleXdvcmQ+PGtleXdvcmQ+
YmxhY2s8L2tleXdvcmQ+PGtleXdvcmQ+cmF0czwva2V5d29yZD48L2tleXdvcmRzPjxkYXRlcz48
eWVhcj4yMDA3PC95ZWFyPjwvZGF0ZXM+PGlzYm4+MDAwNC05NTl4PC9pc2JuPjxhY2Nlc3Npb24t
bnVtPldPUzowMDAyNDc1NzEzMDAwMDY8L2FjY2Vzc2lvbi1udW0+PHVybHM+PHJlbGF0ZWQtdXJs
cz48dXJsPiZsdDtHbyB0byBJU0kmZ3Q7Oi8vV09TOjAwMDI0NzU3MTMwMDAwNjwvdXJsPjwvcmVs
YXRlZC11cmxzPjwvdXJscz48ZWxlY3Ryb25pYy1yZXNvdXJjZS1udW0+MTAuMTA3MS9abzA2MDYx
PC9lbGVjdHJvbmljLXJlc291cmNlLW51bT48bGFuZ3VhZ2U+RW5nbGlzaDwvbGFuZ3VhZ2U+PC9y
ZWNvcmQ+PC9DaXRlPjwvRW5kTm90ZT5=
</w:fldData>
        </w:fldChar>
      </w:r>
      <w:r w:rsidRPr="00261D54">
        <w:instrText xml:space="preserve"> ADDIN EN.CITE.DATA </w:instrText>
      </w:r>
      <w:r w:rsidRPr="00261D54">
        <w:fldChar w:fldCharType="end"/>
      </w:r>
      <w:r w:rsidRPr="00261D54">
        <w:fldChar w:fldCharType="separate"/>
      </w:r>
      <w:r w:rsidRPr="00261D54">
        <w:rPr>
          <w:noProof/>
        </w:rPr>
        <w:t>(Aghazadeh</w:t>
      </w:r>
      <w:r w:rsidR="00AF0763" w:rsidRPr="00AF0763">
        <w:rPr>
          <w:i/>
          <w:noProof/>
        </w:rPr>
        <w:t xml:space="preserve"> et al</w:t>
      </w:r>
      <w:r w:rsidR="00174F05" w:rsidRPr="00174F05">
        <w:rPr>
          <w:noProof/>
        </w:rPr>
        <w:t xml:space="preserve">., </w:t>
      </w:r>
      <w:r w:rsidRPr="00261D54">
        <w:rPr>
          <w:noProof/>
        </w:rPr>
        <w:t>2015a</w:t>
      </w:r>
      <w:r w:rsidR="00BF1006">
        <w:rPr>
          <w:noProof/>
        </w:rPr>
        <w:t>;</w:t>
      </w:r>
      <w:r w:rsidRPr="00261D54">
        <w:rPr>
          <w:noProof/>
        </w:rPr>
        <w:t xml:space="preserve"> Chan</w:t>
      </w:r>
      <w:r w:rsidR="00AF0763" w:rsidRPr="00AF0763">
        <w:rPr>
          <w:i/>
          <w:noProof/>
        </w:rPr>
        <w:t xml:space="preserve"> et al</w:t>
      </w:r>
      <w:r w:rsidR="00174F05" w:rsidRPr="00174F05">
        <w:rPr>
          <w:noProof/>
        </w:rPr>
        <w:t xml:space="preserve">., </w:t>
      </w:r>
      <w:r w:rsidRPr="00261D54">
        <w:rPr>
          <w:noProof/>
        </w:rPr>
        <w:t>2015</w:t>
      </w:r>
      <w:r w:rsidR="00BF1006">
        <w:rPr>
          <w:noProof/>
        </w:rPr>
        <w:t>;</w:t>
      </w:r>
      <w:r w:rsidRPr="00261D54">
        <w:rPr>
          <w:noProof/>
        </w:rPr>
        <w:t xml:space="preserve"> Stokes</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 xml:space="preserve">. The full distribution of </w:t>
      </w:r>
      <w:r w:rsidRPr="00261D54">
        <w:rPr>
          <w:i/>
          <w:iCs/>
        </w:rPr>
        <w:t>A. </w:t>
      </w:r>
      <w:proofErr w:type="spellStart"/>
      <w:r w:rsidRPr="00261D54">
        <w:rPr>
          <w:i/>
          <w:iCs/>
        </w:rPr>
        <w:t>cantonensis</w:t>
      </w:r>
      <w:proofErr w:type="spellEnd"/>
      <w:r w:rsidRPr="00261D54">
        <w:t xml:space="preserve"> within Australia is not known.</w:t>
      </w:r>
    </w:p>
    <w:p w14:paraId="2773A262" w14:textId="250853EC" w:rsidR="001D38F1" w:rsidRPr="00261D54" w:rsidRDefault="001D38F1" w:rsidP="001D38F1">
      <w:r w:rsidRPr="00261D54">
        <w:t xml:space="preserve">There is a patchy distribution of </w:t>
      </w:r>
      <w:r w:rsidRPr="00261D54">
        <w:rPr>
          <w:i/>
          <w:iCs/>
        </w:rPr>
        <w:t>A. vasorum</w:t>
      </w:r>
      <w:r w:rsidRPr="00261D54">
        <w:t xml:space="preserve"> in many parts of the world, including tropical, sub-tropical and temperate regions (</w:t>
      </w:r>
      <w:r w:rsidR="00F70E19">
        <w:t>e.g</w:t>
      </w:r>
      <w:r w:rsidRPr="00261D54">
        <w:t xml:space="preserve">. Europe, Africa, South America, Asia) </w:t>
      </w:r>
      <w:r w:rsidRPr="00261D54">
        <w:fldChar w:fldCharType="begin">
          <w:fldData xml:space="preserve">PEVuZE5vdGU+PENpdGU+PEF1dGhvcj5Db2xlbGxhPC9BdXRob3I+PFllYXI+MjAxNjwvWWVhcj48
UmVjTnVtPjE2MDM8L1JlY051bT48RGlzcGxheVRleHQ+KENvbGVsbGEgZXQgYWwuLCAyMDE2YSwg
RWxzaGVpa2hhIGV0IGFsLiwgMjAxOCk8L0Rpc3BsYXlUZXh0PjxyZWNvcmQ+PHJlYy1udW1iZXI+
MTYwMzwvcmVjLW51bWJlcj48Zm9yZWlnbi1rZXlzPjxrZXkgYXBwPSJFTiIgZGItaWQ9InJyd2Fl
cnJybXd6MDA3ZTBzcjh2endmajI5enhlOXRmd3I5ciIgdGltZXN0YW1wPSIxNjUyNjY4NTgxIj4x
NjAzPC9rZXk+PC9mb3JlaWduLWtleXM+PHJlZi10eXBlIG5hbWU9IkpvdXJuYWwgQXJ0aWNsZSI+
MTc8L3JlZi10eXBlPjxjb250cmlidXRvcnM+PGF1dGhvcnM+PGF1dGhvcj5Db2xlbGxhLCBWLjwv
YXV0aG9yPjxhdXRob3I+TGlhLCBSLiBQLjwvYXV0aG9yPjxhdXRob3I+UHJlbW9udCwgSi48L2F1
dGhvcj48YXV0aG9yPkdpbG1vcmUsIFAuPC9hdXRob3I+PGF1dGhvcj5DZXJ2b25lLCBNLjwvYXV0
aG9yPjxhdXRob3I+TGF0cm9mYSwgTS4gUy48L2F1dGhvcj48YXV0aG9yPkQmYXBvcztBbm5hLCBO
LjwvYXV0aG9yPjxhdXRob3I+V2lsbGlhbXMsIEQuPC9hdXRob3I+PGF1dGhvcj5PdHJhbnRvLCBE
LjwvYXV0aG9yPjwvYXV0aG9ycz48L2NvbnRyaWJ1dG9ycz48YXV0aC1hZGRyZXNzPkRpcGFydGlt
ZW50byBkaSBNZWRpY2luYSBWZXRlcmluYXJpYSwgVW5pdmVyc2l0YSBkZWdsaSBTdHVkaSBkaSBC
YXJpLCBWYWxlbnphbm8sIDcwMDEwLCBJdGFseS4mI3hEO0V5ZS1WZXQgUmVmZXJyYWxzLCBBcG9s
bG8gSG91c2UsIDQxLTQzIEhhbHRvbiBTdGF0aW9uIFJvYWQsIFN1dHRvbiBXZWF2ZXIsIE5yIEZy
b2RzaGFtLCBDaGVzaGlyZSwgV0E3M0ROLCBVSy4mI3hEO0xpdmVycG9vbCBWZXRlcmluYXJ5IFBh
cmFzaXRvbG9neSBEaWFnbm9zdGljcywgVW5pdmVyc2l0eSBvZiBMaXZlcnBvb2wsIElDMiwgTGl2
ZXJwb29sIFNjaWVuY2UgUGFyaywgMTQ2IEJyb3dubG93IEhpbGwsIExpdmVycG9vbCwgTDMgNVJG
LCBVSy4mI3hEO1NtYWxsIEFuaW1hbCBWZXRlcmluYXJ5IENsaW5pYyBQYXJpcyBJSUksIEJsIGRl
cyBGaWxsZXMgZHUgQ2FsdmFpcmUgMTcsIFBhcmlzLCA3NTAwMywgRnJhbmNlLiYjeEQ7Q2xpbmlj
YSBwZXIgQW5pbWFsaSBFc290aWNpLCBDZW50cm8gVmV0ZXJpbmFyaW8gU3BlY2lhbGlzdGljbywg
Um9tZSwgMDAxMzcsIEl0YWx5LiYjeEQ7RGlwYXJ0aW1lbnRvIGRpIE1lZGljaW5hIFZldGVyaW5h
cmlhLCBVbml2ZXJzaXRhIGRlZ2xpIFN0dWRpIGRpIEJhcmksIFZhbGVuemFubywgNzAwMTAsIEl0
YWx5LiBkb21lbmljby5vdHJhbnRvQHVuaWJhLml0LjwvYXV0aC1hZGRyZXNzPjx0aXRsZXM+PHRp
dGxlPkFuZ2lvc3Ryb25neWx1cyB2YXNvcnVtIGluIHRoZSBleWU6IG5ldyBjYXNlIHJlcG9ydHMg
YW5kIGEgcmV2aWV3IG9mIHRoZSBsaXRlcmF0dXJlPC90aXRsZT48c2Vjb25kYXJ5LXRpdGxlPlBh
cmFzaXQgVmVjdG9yczwvc2Vjb25kYXJ5LXRpdGxlPjwvdGl0bGVzPjxwZXJpb2RpY2FsPjxmdWxs
LXRpdGxlPlBhcmFzaXQgVmVjdG9yczwvZnVsbC10aXRsZT48L3BlcmlvZGljYWw+PHBhZ2VzPjE2
MTwvcGFnZXM+PHZvbHVtZT45PC92b2x1bWU+PGVkaXRpb24+MjAxNjAzMjE8L2VkaXRpb24+PGtl
eXdvcmRzPjxrZXl3b3JkPkFuZ2lvc3Ryb25neWx1cy9nZW5ldGljcy8qaXNvbGF0aW9uICZhbXA7
IHB1cmlmaWNhdGlvbi9waHlzaW9sb2d5PC9rZXl3b3JkPjxrZXl3b3JkPkFuaW1hbHM8L2tleXdv
cmQ+PGtleXdvcmQ+RE5BLCBIZWxtaW50aC9jaGVtaXN0cnkvZ2VuZXRpY3M8L2tleXdvcmQ+PGtl
eXdvcmQ+RE5BLCBSaWJvc29tYWwvY2hlbWlzdHJ5L2dlbmV0aWNzPC9rZXl3b3JkPjxrZXl3b3Jk
PkRvZyBEaXNlYXNlcy8qZGlhZ25vc2lzL3BhcmFzaXRvbG9neS8qcGF0aG9sb2d5L3N1cmdlcnk8
L2tleXdvcmQ+PGtleXdvcmQ+RG9nczwva2V5d29yZD48a2V5d29yZD5FeWUvcGFyYXNpdG9sb2d5
L3BhdGhvbG9neTwva2V5d29yZD48a2V5d29yZD5FeWUgRGlzZWFzZXMvKmRpYWdub3Npcy9wYXJh
c2l0b2xvZ3kvKnBhdGhvbG9neS9zdXJnZXJ5PC9rZXl3b3JkPjxrZXl3b3JkPkZyYW5jZTwva2V5
d29yZD48a2V5d29yZD5JdGFseTwva2V5d29yZD48a2V5d29yZD5Mb2NvbW90aW9uPC9rZXl3b3Jk
PjxrZXl3b3JkPk1vbGVjdWxhciBEaWFnbm9zdGljIFRlY2huaXF1ZXMvbWV0aG9kczwva2V5d29y
ZD48a2V5d29yZD5QYXJhc2l0b2xvZ3kvbWV0aG9kczwva2V5d29yZD48a2V5d29yZD5STkEsIFJp
Ym9zb21hbCwgMThTL2dlbmV0aWNzPC9rZXl3b3JkPjxrZXl3b3JkPlNlcXVlbmNlIEFuYWx5c2lz
LCBETkE8L2tleXdvcmQ+PGtleXdvcmQ+U3Ryb25neWxpZGEgSW5mZWN0aW9ucy9kaWFnbm9zaXMv
cGFyYXNpdG9sb2d5L3BhdGhvbG9neS8qdmV0ZXJpbmFyeTwva2V5d29yZD48a2V5d29yZD5Vbml0
ZWQgS2luZ2RvbTwva2V5d29yZD48a2V5d29yZD5Bbmdpb3N0cm9uZ3lsdXMgdmFzb3J1bTwva2V5
d29yZD48a2V5d29yZD5EaWFnbm9zaXM8L2tleXdvcmQ+PGtleXdvcmQ+RXllPC9rZXl3b3JkPjxr
ZXl3b3JkPkx1bmd3b3JtPC9rZXl3b3JkPjxrZXl3b3JkPk1ldGFzdHJvbmd5bG9pZGVhPC9rZXl3
b3JkPjxrZXl3b3JkPk9jdWxhciBpbmZlY3Rpb248L2tleXdvcmQ+PGtleXdvcmQ+U25haWxzPC9r
ZXl3b3JkPjwva2V5d29yZHM+PGRhdGVzPjx5ZWFyPjIwMTY8L3llYXI+PHB1Yi1kYXRlcz48ZGF0
ZT5NYXIgMjE8L2RhdGU+PC9wdWItZGF0ZXM+PC9kYXRlcz48aXNibj4xNzU2LTMzMDUgKEVsZWN0
cm9uaWMpJiN4RDsxNzU2LTMzMDUgKExpbmtpbmcpPC9pc2JuPjxhY2Nlc3Npb24tbnVtPjI3MDAw
NjM0PC9hY2Nlc3Npb24tbnVtPjx1cmxzPjxyZWxhdGVkLXVybHM+PHVybD5odHRwczovL3d3dy5u
Y2JpLm5sbS5uaWguZ292L3B1Ym1lZC8yNzAwMDYzNDwvdXJsPjwvcmVsYXRlZC11cmxzPjwvdXJs
cz48Y3VzdG9tMj5QTUM0ODAyNjQ0PC9jdXN0b20yPjxlbGVjdHJvbmljLXJlc291cmNlLW51bT4x
MC4xMTg2L3MxMzA3MS0wMTYtMTQ0MC02PC9lbGVjdHJvbmljLXJlc291cmNlLW51bT48cmVtb3Rl
LWRhdGFiYXNlLW5hbWU+TWVkbGluZTwvcmVtb3RlLWRhdGFiYXNlLW5hbWU+PHJlbW90ZS1kYXRh
YmFzZS1wcm92aWRlcj5OTE08L3JlbW90ZS1kYXRhYmFzZS1wcm92aWRlcj48L3JlY29yZD48L0Np
dGU+PENpdGU+PEF1dGhvcj5FbHNoZWlraGE8L0F1dGhvcj48WWVhcj4yMDE4PC9ZZWFyPjxSZWNO
dW0+MTY0MTwvUmVjTnVtPjxyZWNvcmQ+PHJlYy1udW1iZXI+MTY0MTwvcmVjLW51bWJlcj48Zm9y
ZWlnbi1rZXlzPjxrZXkgYXBwPSJFTiIgZGItaWQ9InJyd2FlcnJybXd6MDA3ZTBzcjh2endmajI5
enhlOXRmd3I5ciIgdGltZXN0YW1wPSIxNjUyNjc2ODA2Ij4xNjQxPC9rZXk+PC9mb3JlaWduLWtl
eXM+PHJlZi10eXBlIG5hbWU9IkJvb2sgU2VjdGlvbiI+NTwvcmVmLXR5cGU+PGNvbnRyaWJ1dG9y
cz48YXV0aG9ycz48YXV0aG9yPkVsc2hlaWtoYSwgSC5NLjwvYXV0aG9yPjxhdXRob3I+V3JpZ2h0
LCBJLjwvYXV0aG9yPjxhdXRob3I+TWNHYXJyeSwgSi48L2F1dGhvcj48L2F1dGhvcnM+PHNlY29u
ZGFyeS1hdXRob3JzPjxhdXRob3I+RWxzaGVpa2hhLCBILk0uPC9hdXRob3I+PC9zZWNvbmRhcnkt
YXV0aG9ycz48L2NvbnRyaWJ1dG9ycz48dGl0bGVzPjx0aXRsZT5QYXJhc2l0ZXMgb2YgdGhlIFJl
c3BpcmF0b3J5IFN5c3RlbTwvdGl0bGU+PHNlY29uZGFyeS10aXRsZT5QYXJhc2l0ZXMgYW5kIFBl
dHM6IEEgVmV0ZXJpbmFyeSBOdXJzaW5nIEd1aWRlPC9zZWNvbmRhcnktdGl0bGU+PC90aXRsZXM+
PHBhZ2VzPjMzLTUxPC9wYWdlcz48ZGF0ZXM+PHllYXI+MjAxODwveWVhcj48L2RhdGVzPjxwdWIt
bG9jYXRpb24+TG9uZG9uPC9wdWItbG9jYXRpb24+PHB1Ymxpc2hlcj5DQUJJPC9wdWJsaXNoZXI+
PHVybHM+PC91cmxzPjwvcmVjb3JkPjwvQ2l0ZT48L0VuZE5vdGU+
</w:fldData>
        </w:fldChar>
      </w:r>
      <w:r w:rsidRPr="00261D54">
        <w:instrText xml:space="preserve"> ADDIN EN.CITE </w:instrText>
      </w:r>
      <w:r w:rsidRPr="00261D54">
        <w:fldChar w:fldCharType="begin">
          <w:fldData xml:space="preserve">PEVuZE5vdGU+PENpdGU+PEF1dGhvcj5Db2xlbGxhPC9BdXRob3I+PFllYXI+MjAxNjwvWWVhcj48
UmVjTnVtPjE2MDM8L1JlY051bT48RGlzcGxheVRleHQ+KENvbGVsbGEgZXQgYWwuLCAyMDE2YSwg
RWxzaGVpa2hhIGV0IGFsLiwgMjAxOCk8L0Rpc3BsYXlUZXh0PjxyZWNvcmQ+PHJlYy1udW1iZXI+
MTYwMzwvcmVjLW51bWJlcj48Zm9yZWlnbi1rZXlzPjxrZXkgYXBwPSJFTiIgZGItaWQ9InJyd2Fl
cnJybXd6MDA3ZTBzcjh2endmajI5enhlOXRmd3I5ciIgdGltZXN0YW1wPSIxNjUyNjY4NTgxIj4x
NjAzPC9rZXk+PC9mb3JlaWduLWtleXM+PHJlZi10eXBlIG5hbWU9IkpvdXJuYWwgQXJ0aWNsZSI+
MTc8L3JlZi10eXBlPjxjb250cmlidXRvcnM+PGF1dGhvcnM+PGF1dGhvcj5Db2xlbGxhLCBWLjwv
YXV0aG9yPjxhdXRob3I+TGlhLCBSLiBQLjwvYXV0aG9yPjxhdXRob3I+UHJlbW9udCwgSi48L2F1
dGhvcj48YXV0aG9yPkdpbG1vcmUsIFAuPC9hdXRob3I+PGF1dGhvcj5DZXJ2b25lLCBNLjwvYXV0
aG9yPjxhdXRob3I+TGF0cm9mYSwgTS4gUy48L2F1dGhvcj48YXV0aG9yPkQmYXBvcztBbm5hLCBO
LjwvYXV0aG9yPjxhdXRob3I+V2lsbGlhbXMsIEQuPC9hdXRob3I+PGF1dGhvcj5PdHJhbnRvLCBE
LjwvYXV0aG9yPjwvYXV0aG9ycz48L2NvbnRyaWJ1dG9ycz48YXV0aC1hZGRyZXNzPkRpcGFydGlt
ZW50byBkaSBNZWRpY2luYSBWZXRlcmluYXJpYSwgVW5pdmVyc2l0YSBkZWdsaSBTdHVkaSBkaSBC
YXJpLCBWYWxlbnphbm8sIDcwMDEwLCBJdGFseS4mI3hEO0V5ZS1WZXQgUmVmZXJyYWxzLCBBcG9s
bG8gSG91c2UsIDQxLTQzIEhhbHRvbiBTdGF0aW9uIFJvYWQsIFN1dHRvbiBXZWF2ZXIsIE5yIEZy
b2RzaGFtLCBDaGVzaGlyZSwgV0E3M0ROLCBVSy4mI3hEO0xpdmVycG9vbCBWZXRlcmluYXJ5IFBh
cmFzaXRvbG9neSBEaWFnbm9zdGljcywgVW5pdmVyc2l0eSBvZiBMaXZlcnBvb2wsIElDMiwgTGl2
ZXJwb29sIFNjaWVuY2UgUGFyaywgMTQ2IEJyb3dubG93IEhpbGwsIExpdmVycG9vbCwgTDMgNVJG
LCBVSy4mI3hEO1NtYWxsIEFuaW1hbCBWZXRlcmluYXJ5IENsaW5pYyBQYXJpcyBJSUksIEJsIGRl
cyBGaWxsZXMgZHUgQ2FsdmFpcmUgMTcsIFBhcmlzLCA3NTAwMywgRnJhbmNlLiYjeEQ7Q2xpbmlj
YSBwZXIgQW5pbWFsaSBFc290aWNpLCBDZW50cm8gVmV0ZXJpbmFyaW8gU3BlY2lhbGlzdGljbywg
Um9tZSwgMDAxMzcsIEl0YWx5LiYjeEQ7RGlwYXJ0aW1lbnRvIGRpIE1lZGljaW5hIFZldGVyaW5h
cmlhLCBVbml2ZXJzaXRhIGRlZ2xpIFN0dWRpIGRpIEJhcmksIFZhbGVuemFubywgNzAwMTAsIEl0
YWx5LiBkb21lbmljby5vdHJhbnRvQHVuaWJhLml0LjwvYXV0aC1hZGRyZXNzPjx0aXRsZXM+PHRp
dGxlPkFuZ2lvc3Ryb25neWx1cyB2YXNvcnVtIGluIHRoZSBleWU6IG5ldyBjYXNlIHJlcG9ydHMg
YW5kIGEgcmV2aWV3IG9mIHRoZSBsaXRlcmF0dXJlPC90aXRsZT48c2Vjb25kYXJ5LXRpdGxlPlBh
cmFzaXQgVmVjdG9yczwvc2Vjb25kYXJ5LXRpdGxlPjwvdGl0bGVzPjxwZXJpb2RpY2FsPjxmdWxs
LXRpdGxlPlBhcmFzaXQgVmVjdG9yczwvZnVsbC10aXRsZT48L3BlcmlvZGljYWw+PHBhZ2VzPjE2
MTwvcGFnZXM+PHZvbHVtZT45PC92b2x1bWU+PGVkaXRpb24+MjAxNjAzMjE8L2VkaXRpb24+PGtl
eXdvcmRzPjxrZXl3b3JkPkFuZ2lvc3Ryb25neWx1cy9nZW5ldGljcy8qaXNvbGF0aW9uICZhbXA7
IHB1cmlmaWNhdGlvbi9waHlzaW9sb2d5PC9rZXl3b3JkPjxrZXl3b3JkPkFuaW1hbHM8L2tleXdv
cmQ+PGtleXdvcmQ+RE5BLCBIZWxtaW50aC9jaGVtaXN0cnkvZ2VuZXRpY3M8L2tleXdvcmQ+PGtl
eXdvcmQ+RE5BLCBSaWJvc29tYWwvY2hlbWlzdHJ5L2dlbmV0aWNzPC9rZXl3b3JkPjxrZXl3b3Jk
PkRvZyBEaXNlYXNlcy8qZGlhZ25vc2lzL3BhcmFzaXRvbG9neS8qcGF0aG9sb2d5L3N1cmdlcnk8
L2tleXdvcmQ+PGtleXdvcmQ+RG9nczwva2V5d29yZD48a2V5d29yZD5FeWUvcGFyYXNpdG9sb2d5
L3BhdGhvbG9neTwva2V5d29yZD48a2V5d29yZD5FeWUgRGlzZWFzZXMvKmRpYWdub3Npcy9wYXJh
c2l0b2xvZ3kvKnBhdGhvbG9neS9zdXJnZXJ5PC9rZXl3b3JkPjxrZXl3b3JkPkZyYW5jZTwva2V5
d29yZD48a2V5d29yZD5JdGFseTwva2V5d29yZD48a2V5d29yZD5Mb2NvbW90aW9uPC9rZXl3b3Jk
PjxrZXl3b3JkPk1vbGVjdWxhciBEaWFnbm9zdGljIFRlY2huaXF1ZXMvbWV0aG9kczwva2V5d29y
ZD48a2V5d29yZD5QYXJhc2l0b2xvZ3kvbWV0aG9kczwva2V5d29yZD48a2V5d29yZD5STkEsIFJp
Ym9zb21hbCwgMThTL2dlbmV0aWNzPC9rZXl3b3JkPjxrZXl3b3JkPlNlcXVlbmNlIEFuYWx5c2lz
LCBETkE8L2tleXdvcmQ+PGtleXdvcmQ+U3Ryb25neWxpZGEgSW5mZWN0aW9ucy9kaWFnbm9zaXMv
cGFyYXNpdG9sb2d5L3BhdGhvbG9neS8qdmV0ZXJpbmFyeTwva2V5d29yZD48a2V5d29yZD5Vbml0
ZWQgS2luZ2RvbTwva2V5d29yZD48a2V5d29yZD5Bbmdpb3N0cm9uZ3lsdXMgdmFzb3J1bTwva2V5
d29yZD48a2V5d29yZD5EaWFnbm9zaXM8L2tleXdvcmQ+PGtleXdvcmQ+RXllPC9rZXl3b3JkPjxr
ZXl3b3JkPkx1bmd3b3JtPC9rZXl3b3JkPjxrZXl3b3JkPk1ldGFzdHJvbmd5bG9pZGVhPC9rZXl3
b3JkPjxrZXl3b3JkPk9jdWxhciBpbmZlY3Rpb248L2tleXdvcmQ+PGtleXdvcmQ+U25haWxzPC9r
ZXl3b3JkPjwva2V5d29yZHM+PGRhdGVzPjx5ZWFyPjIwMTY8L3llYXI+PHB1Yi1kYXRlcz48ZGF0
ZT5NYXIgMjE8L2RhdGU+PC9wdWItZGF0ZXM+PC9kYXRlcz48aXNibj4xNzU2LTMzMDUgKEVsZWN0
cm9uaWMpJiN4RDsxNzU2LTMzMDUgKExpbmtpbmcpPC9pc2JuPjxhY2Nlc3Npb24tbnVtPjI3MDAw
NjM0PC9hY2Nlc3Npb24tbnVtPjx1cmxzPjxyZWxhdGVkLXVybHM+PHVybD5odHRwczovL3d3dy5u
Y2JpLm5sbS5uaWguZ292L3B1Ym1lZC8yNzAwMDYzNDwvdXJsPjwvcmVsYXRlZC11cmxzPjwvdXJs
cz48Y3VzdG9tMj5QTUM0ODAyNjQ0PC9jdXN0b20yPjxlbGVjdHJvbmljLXJlc291cmNlLW51bT4x
MC4xMTg2L3MxMzA3MS0wMTYtMTQ0MC02PC9lbGVjdHJvbmljLXJlc291cmNlLW51bT48cmVtb3Rl
LWRhdGFiYXNlLW5hbWU+TWVkbGluZTwvcmVtb3RlLWRhdGFiYXNlLW5hbWU+PHJlbW90ZS1kYXRh
YmFzZS1wcm92aWRlcj5OTE08L3JlbW90ZS1kYXRhYmFzZS1wcm92aWRlcj48L3JlY29yZD48L0Np
dGU+PENpdGU+PEF1dGhvcj5FbHNoZWlraGE8L0F1dGhvcj48WWVhcj4yMDE4PC9ZZWFyPjxSZWNO
dW0+MTY0MTwvUmVjTnVtPjxyZWNvcmQ+PHJlYy1udW1iZXI+MTY0MTwvcmVjLW51bWJlcj48Zm9y
ZWlnbi1rZXlzPjxrZXkgYXBwPSJFTiIgZGItaWQ9InJyd2FlcnJybXd6MDA3ZTBzcjh2endmajI5
enhlOXRmd3I5ciIgdGltZXN0YW1wPSIxNjUyNjc2ODA2Ij4xNjQxPC9rZXk+PC9mb3JlaWduLWtl
eXM+PHJlZi10eXBlIG5hbWU9IkJvb2sgU2VjdGlvbiI+NTwvcmVmLXR5cGU+PGNvbnRyaWJ1dG9y
cz48YXV0aG9ycz48YXV0aG9yPkVsc2hlaWtoYSwgSC5NLjwvYXV0aG9yPjxhdXRob3I+V3JpZ2h0
LCBJLjwvYXV0aG9yPjxhdXRob3I+TWNHYXJyeSwgSi48L2F1dGhvcj48L2F1dGhvcnM+PHNlY29u
ZGFyeS1hdXRob3JzPjxhdXRob3I+RWxzaGVpa2hhLCBILk0uPC9hdXRob3I+PC9zZWNvbmRhcnkt
YXV0aG9ycz48L2NvbnRyaWJ1dG9ycz48dGl0bGVzPjx0aXRsZT5QYXJhc2l0ZXMgb2YgdGhlIFJl
c3BpcmF0b3J5IFN5c3RlbTwvdGl0bGU+PHNlY29uZGFyeS10aXRsZT5QYXJhc2l0ZXMgYW5kIFBl
dHM6IEEgVmV0ZXJpbmFyeSBOdXJzaW5nIEd1aWRlPC9zZWNvbmRhcnktdGl0bGU+PC90aXRsZXM+
PHBhZ2VzPjMzLTUxPC9wYWdlcz48ZGF0ZXM+PHllYXI+MjAxODwveWVhcj48L2RhdGVzPjxwdWIt
bG9jYXRpb24+TG9uZG9uPC9wdWItbG9jYXRpb24+PHB1Ymxpc2hlcj5DQUJJPC9wdWJsaXNoZXI+
PHVybHM+PC91cmxzPjwvcmVjb3JkPjwvQ2l0ZT48L0VuZE5vdGU+
</w:fldData>
        </w:fldChar>
      </w:r>
      <w:r w:rsidRPr="00261D54">
        <w:instrText xml:space="preserve"> ADDIN EN.CITE.DATA </w:instrText>
      </w:r>
      <w:r w:rsidRPr="00261D54">
        <w:fldChar w:fldCharType="end"/>
      </w:r>
      <w:r w:rsidRPr="00261D54">
        <w:fldChar w:fldCharType="separate"/>
      </w:r>
      <w:r w:rsidRPr="00261D54">
        <w:rPr>
          <w:noProof/>
        </w:rPr>
        <w:t>(Colella</w:t>
      </w:r>
      <w:r w:rsidR="00AF0763" w:rsidRPr="00AF0763">
        <w:rPr>
          <w:i/>
          <w:noProof/>
        </w:rPr>
        <w:t xml:space="preserve"> et al</w:t>
      </w:r>
      <w:r w:rsidR="00174F05" w:rsidRPr="00174F05">
        <w:rPr>
          <w:noProof/>
        </w:rPr>
        <w:t xml:space="preserve">., </w:t>
      </w:r>
      <w:r w:rsidRPr="00261D54">
        <w:rPr>
          <w:noProof/>
        </w:rPr>
        <w:t>2016a</w:t>
      </w:r>
      <w:r w:rsidR="00BF1006">
        <w:rPr>
          <w:noProof/>
        </w:rPr>
        <w:t>;</w:t>
      </w:r>
      <w:r w:rsidRPr="00261D54">
        <w:rPr>
          <w:noProof/>
        </w:rPr>
        <w:t xml:space="preserve"> 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xml:space="preserve">. Clear evidence exists of both an increase in the number of cases within known endemic foci (e.g. Denmark, France, UK) and the appearance of new foci in several regions that were previously free of infection </w:t>
      </w:r>
      <w:r w:rsidRPr="00261D54">
        <w:fldChar w:fldCharType="begin">
          <w:fldData xml:space="preserve">PEVuZE5vdGU+PENpdGU+PEF1dGhvcj5Nb3JnYW48L0F1dGhvcj48WWVhcj4yMDA5PC9ZZWFyPjxS
ZWNOdW0+MTcwNTwvUmVjTnVtPjxEaXNwbGF5VGV4dD4oTW9yZ2FuIGFuZCBXYWxsLCAyMDA5LCBN
b3JnYW4gZXQgYWwuLCAyMDEwLCBMdXJhdGkgZXQgYWwuLCAyMDE1KTwvRGlzcGxheVRleHQ+PHJl
Y29yZD48cmVjLW51bWJlcj4xNzA1PC9yZWMtbnVtYmVyPjxmb3JlaWduLWtleXM+PGtleSBhcHA9
IkVOIiBkYi1pZD0icnJ3YWVycnJtd3owMDdlMHNyOHZ6d2ZqMjl6eGU5dGZ3cjlyIiB0aW1lc3Rh
bXA9IjE2NTI2ODM3MTUiPjE3MDU8L2tleT48L2ZvcmVpZ24ta2V5cz48cmVmLXR5cGUgbmFtZT0i
Sm91cm5hbCBBcnRpY2xlIj4xNzwvcmVmLXR5cGU+PGNvbnRyaWJ1dG9ycz48YXV0aG9ycz48YXV0
aG9yPk1vcmdhbiwgRS4gUi48L2F1dGhvcj48YXV0aG9yPldhbGwsIFIuPC9hdXRob3I+PC9hdXRo
b3JzPjwvY29udHJpYnV0b3JzPjxhdXRoLWFkZHJlc3M+VW5pdiBCcmlzdG9sLCBTY2ggQmlvbCBT
Y2ksIFZldCBQYXJhc2l0b2wgJmFtcDsgRWNvbCBHcnAsIEJyaXN0b2wgQlM4IDFVRywgQXZvbiwg
RW5nbGFuZDwvYXV0aC1hZGRyZXNzPjx0aXRsZXM+PHRpdGxlPkNsaW1hdGUgY2hhbmdlIGFuZCBw
YXJhc2l0aWMgZGlzZWFzZTogZmFybWVyIG1pdGlnYXRpb24/PC90aXRsZT48c2Vjb25kYXJ5LXRp
dGxlPlRyZW5kcyBpbiBQYXJhc2l0b2xvZ3k8L3NlY29uZGFyeS10aXRsZT48YWx0LXRpdGxlPlRy
ZW5kcyBQYXJhc2l0b2w8L2FsdC10aXRsZT48L3RpdGxlcz48cGVyaW9kaWNhbD48ZnVsbC10aXRs
ZT5UcmVuZHMgaW4gUGFyYXNpdG9sb2d5PC9mdWxsLXRpdGxlPjxhYmJyLTE+VHJlbmRzIFBhcmFz
aXRvbDwvYWJici0xPjwvcGVyaW9kaWNhbD48YWx0LXBlcmlvZGljYWw+PGZ1bGwtdGl0bGU+VHJl
bmRzIGluIFBhcmFzaXRvbG9neTwvZnVsbC10aXRsZT48YWJici0xPlRyZW5kcyBQYXJhc2l0b2w8
L2FiYnItMT48L2FsdC1wZXJpb2RpY2FsPjxwYWdlcz4zMDgtMzEzPC9wYWdlcz48dm9sdW1lPjI1
PC92b2x1bWU+PG51bWJlcj43PC9udW1iZXI+PGtleXdvcmRzPjxrZXl3b3JkPmdhc3Ryb2ludGVz
dGluYWwgbmVtYXRvZGUgcGFyYXNpdGVzPC9rZXl3b3JkPjxrZXl3b3JkPmZyZWUtbGl2aW5nIHN0
YWdlczwva2V5d29yZD48a2V5d29yZD5ibG93Zmx5IHN0cmlrZTwva2V5d29yZD48a2V5d29yZD5z
aGVlcDwva2V5d29yZD48a2V5d29yZD5ob3N0PC9rZXl3b3JkPjxrZXl3b3JkPnN1cnZpdmFsPC9r
ZXl3b3JkPjxrZXl3b3JkPm1vZGVsPC9rZXl3b3JkPjxrZXl3b3JkPmVwaWRlbWlvbG9neTwva2V5
d29yZD48a2V5d29yZD5wb3B1bGF0aW9uczwva2V5d29yZD48a2V5d29yZD5sYXJ2YWU8L2tleXdv
cmQ+PC9rZXl3b3Jkcz48ZGF0ZXM+PHllYXI+MjAwOTwveWVhcj48cHViLWRhdGVzPjxkYXRlPkp1
bDwvZGF0ZT48L3B1Yi1kYXRlcz48L2RhdGVzPjxpc2JuPjE0NzEtNDkyMjwvaXNibj48YWNjZXNz
aW9uLW51bT5XT1M6MDAwMjY4Mzc4MjAwMDA1PC9hY2Nlc3Npb24tbnVtPjx1cmxzPjxyZWxhdGVk
LXVybHM+PHVybD4mbHQ7R28gdG8gSVNJJmd0OzovL1dPUzowMDAyNjgzNzgyMDAwMDU8L3VybD48
L3JlbGF0ZWQtdXJscz48L3VybHM+PGVsZWN0cm9uaWMtcmVzb3VyY2UtbnVtPjEwLjEwMTYvai5w
dC4yMDA5LjAzLjAxMjwvZWxlY3Ryb25pYy1yZXNvdXJjZS1udW0+PGxhbmd1YWdlPkVuZ2xpc2g8
L2xhbmd1YWdlPjwvcmVjb3JkPjwvQ2l0ZT48Q2l0ZT48QXV0aG9yPk1vcmdhbjwvQXV0aG9yPjxZ
ZWFyPjIwMTA8L1llYXI+PFJlY051bT4xNjE0PC9SZWNOdW0+PHJlY29yZD48cmVjLW51bWJlcj4x
NjE0PC9yZWMtbnVtYmVyPjxmb3JlaWduLWtleXM+PGtleSBhcHA9IkVOIiBkYi1pZD0icnJ3YWVy
cnJtd3owMDdlMHNyOHZ6d2ZqMjl6eGU5dGZ3cjlyIiB0aW1lc3RhbXA9IjE2NTI2Njg2MTIiPjE2
MTQ8L2tleT48L2ZvcmVpZ24ta2V5cz48cmVmLXR5cGUgbmFtZT0iSm91cm5hbCBBcnRpY2xlIj4x
NzwvcmVmLXR5cGU+PGNvbnRyaWJ1dG9ycz48YXV0aG9ycz48YXV0aG9yPk1vcmdhbiwgRS4gUi48
L2F1dGhvcj48YXV0aG9yPkplZmZlcmllcywgUi48L2F1dGhvcj48YXV0aG9yPnZhbiBPdHRlcmRp
amssIEwuPC9hdXRob3I+PGF1dGhvcj5NY0VuaXJ5LCBSLiBCLjwvYXV0aG9yPjxhdXRob3I+QWxs
ZW4sIEYuPC9hdXRob3I+PGF1dGhvcj5CYWtld2VsbCwgTS48L2F1dGhvcj48YXV0aG9yPlNoYXcs
IFMuIEUuPC9hdXRob3I+PC9hdXRob3JzPjwvY29udHJpYnV0b3JzPjxhdXRoLWFkZHJlc3M+U2No
b29sIG9mIEJpb2xvZ2ljYWwgU2NpZW5jZXMsIFVuaXZlcnNpdHkgb2YgQnJpc3RvbCwgVUsuIGVy
aWMubW9yZ2FuQGJyaXN0b2wuYWMudWs8L2F1dGgtYWRkcmVzcz48dGl0bGVzPjx0aXRsZT5Bbmdp
b3N0cm9uZ3lsdXMgdmFzb3J1bSBpbmZlY3Rpb24gaW4gZG9nczogUHJlc2VudGF0aW9uIGFuZCBy
aXNrIGZhY3RvcnM8L3RpdGxlPjxzZWNvbmRhcnktdGl0bGU+VmV0IFBhcmFzaXRvbDwvc2Vjb25k
YXJ5LXRpdGxlPjwvdGl0bGVzPjxwZXJpb2RpY2FsPjxmdWxsLXRpdGxlPlZldGVyaW5hcnkgUGFy
YXNpdG9sb2d5PC9mdWxsLXRpdGxlPjxhYmJyLTE+VmV0IFBhcmFzaXRvbDwvYWJici0xPjwvcGVy
aW9kaWNhbD48cGFnZXM+MjU1LTYxPC9wYWdlcz48dm9sdW1lPjE3Mzwvdm9sdW1lPjxudW1iZXI+
My00PC9udW1iZXI+PGVkaXRpb24+MjAxMDA4MDc8L2VkaXRpb24+PGtleXdvcmRzPjxrZXl3b3Jk
PkFuZ2lvc3Ryb25neWx1cy8qaXNvbGF0aW9uICZhbXA7IHB1cmlmaWNhdGlvbjwva2V5d29yZD48
a2V5d29yZD5BbmltYWxzPC9rZXl3b3JkPjxrZXl3b3JkPkRvZyBEaXNlYXNlcy9lcGlkZW1pb2xv
Z3kvKnBhcmFzaXRvbG9neTwva2V5d29yZD48a2V5d29yZD5Eb2dzPC9rZXl3b3JkPjxrZXl3b3Jk
PkZlY2VzL3BhcmFzaXRvbG9neTwva2V5d29yZD48a2V5d29yZD5GZW1hbGU8L2tleXdvcmQ+PGtl
eXdvcmQ+TG9naXN0aWMgTW9kZWxzPC9rZXl3b3JkPjxrZXl3b3JkPk1hbGU8L2tleXdvcmQ+PGtl
eXdvcmQ+UGFyYXNpdGUgRWdnIENvdW50L3ZldGVyaW5hcnk8L2tleXdvcmQ+PGtleXdvcmQ+Umlz
ayBGYWN0b3JzPC9rZXl3b3JkPjxrZXl3b3JkPlNlYXNvbnM8L2tleXdvcmQ+PGtleXdvcmQ+U3Ry
b25neWxpZGEgSW5mZWN0aW9ucy9lcGlkZW1pb2xvZ3kvcGFyYXNpdG9sb2d5Lyp2ZXRlcmluYXJ5
PC9rZXl3b3JkPjxrZXl3b3JkPlVuaXRlZCBLaW5nZG9tL2VwaWRlbWlvbG9neTwva2V5d29yZD48
L2tleXdvcmRzPjxkYXRlcz48eWVhcj4yMDEwPC95ZWFyPjxwdWItZGF0ZXM+PGRhdGU+T2N0IDI5
PC9kYXRlPjwvcHViLWRhdGVzPjwvZGF0ZXM+PGlzYm4+MTg3My0yNTUwIChFbGVjdHJvbmljKSYj
eEQ7MDMwNC00MDE3IChMaW5raW5nKTwvaXNibj48YWNjZXNzaW9uLW51bT4yMDY5Mjc2NzwvYWNj
ZXNzaW9uLW51bT48dXJscz48cmVsYXRlZC11cmxzPjx1cmw+aHR0cHM6Ly93d3cubmNiaS5ubG0u
bmloLmdvdi9wdWJtZWQvMjA2OTI3Njc8L3VybD48L3JlbGF0ZWQtdXJscz48L3VybHM+PGVsZWN0
cm9uaWMtcmVzb3VyY2UtbnVtPjEwLjEwMTYvai52ZXRwYXIuMjAxMC4wNi4wMzc8L2VsZWN0cm9u
aWMtcmVzb3VyY2UtbnVtPjxyZW1vdGUtZGF0YWJhc2UtbmFtZT5NZWRsaW5lPC9yZW1vdGUtZGF0
YWJhc2UtbmFtZT48cmVtb3RlLWRhdGFiYXNlLXByb3ZpZGVyPk5MTTwvcmVtb3RlLWRhdGFiYXNl
LXByb3ZpZGVyPjwvcmVjb3JkPjwvQ2l0ZT48Q2l0ZT48QXV0aG9yPkx1cmF0aTwvQXV0aG9yPjxZ
ZWFyPjIwMTU8L1llYXI+PFJlY051bT4xNjExPC9SZWNOdW0+PHJlY29yZD48cmVjLW51bWJlcj4x
NjExPC9yZWMtbnVtYmVyPjxmb3JlaWduLWtleXM+PGtleSBhcHA9IkVOIiBkYi1pZD0icnJ3YWVy
cnJtd3owMDdlMHNyOHZ6d2ZqMjl6eGU5dGZ3cjlyIiB0aW1lc3RhbXA9IjE2NTI2Njg2MDIiPjE2
MTE8L2tleT48L2ZvcmVpZ24ta2V5cz48cmVmLXR5cGUgbmFtZT0iSm91cm5hbCBBcnRpY2xlIj4x
NzwvcmVmLXR5cGU+PGNvbnRyaWJ1dG9ycz48YXV0aG9ycz48YXV0aG9yPkx1cmF0aSwgTC48L2F1
dGhvcj48YXV0aG9yPkRlcGxhemVzLCBQLjwvYXV0aG9yPjxhdXRob3I+SGVnZ2xpbiwgRC48L2F1
dGhvcj48YXV0aG9yPlNjaG55ZGVyLCBNLjwvYXV0aG9yPjwvYXV0aG9ycz48L2NvbnRyaWJ1dG9y
cz48YXV0aC1hZGRyZXNzPkluc3RpdHV0ZSBvZiBQYXJhc2l0b2xvZ3ksIFVuaXZlcnNpdHkgb2Yg
WnVyaWNoLCBWZXRzdWlzc2UgRmFjdWx0eSwgV2ludGVydGh1cmVyc3RyYXNzZSAyNjZhLCA4MDU3
IFp1cmljaCwgU3dpdHplcmxhbmQuJiN4RDtJbnN0aXR1dGUgb2YgUGFyYXNpdG9sb2d5LCBVbml2
ZXJzaXR5IG9mIFp1cmljaCwgVmV0c3Vpc3NlIEZhY3VsdHksIFdpbnRlcnRodXJlcnN0cmFzc2Ug
MjY2YSwgODA1NyBadXJpY2gsIFN3aXR6ZXJsYW5kLiBFbGVjdHJvbmljIGFkZHJlc3M6IG1hbnVl
bGEuc2NobnlkZXJAdXpoLmNoLjwvYXV0aC1hZGRyZXNzPjx0aXRsZXM+PHRpdGxlPlNlcm9lcGlk
ZW1pb2xvZ2ljYWwgc3VydmV5IGFuZCBzcGF0aWFsIGFuYWx5c2lzIG9mIHRoZSBvY2N1cnJlbmNl
IG9mIEFuZ2lvc3Ryb25neWx1cyB2YXNvcnVtIGluIFN3aXNzIGRvZ3MgaW4gcmVsYXRpb24gdG8g
YmlvZ2VvZ3JhcGhpYyBhc3BlY3RzPC90aXRsZT48c2Vjb25kYXJ5LXRpdGxlPlZldCBQYXJhc2l0
b2w8L3NlY29uZGFyeS10aXRsZT48L3RpdGxlcz48cGVyaW9kaWNhbD48ZnVsbC10aXRsZT5WZXRl
cmluYXJ5IFBhcmFzaXRvbG9neTwvZnVsbC10aXRsZT48YWJici0xPlZldCBQYXJhc2l0b2w8L2Fi
YnItMT48L3BlcmlvZGljYWw+PHBhZ2VzPjIxOS0yNjwvcGFnZXM+PHZvbHVtZT4yMTI8L3ZvbHVt
ZT48bnVtYmVyPjMtNDwvbnVtYmVyPjxlZGl0aW9uPjIwMTUwODIwPC9lZGl0aW9uPjxrZXl3b3Jk
cz48a2V5d29yZD5Bbmdpb3N0cm9uZ3lsdXMvKmNsYXNzaWZpY2F0aW9uPC9rZXl3b3JkPjxrZXl3
b3JkPkFuaW1hbHM8L2tleXdvcmQ+PGtleXdvcmQ+RG9nIERpc2Vhc2VzL2VwaWRlbWlvbG9neS8q
cGFyYXNpdG9sb2d5PC9rZXl3b3JkPjxrZXl3b3JkPkRvZ3M8L2tleXdvcmQ+PGtleXdvcmQ+U2Vy
b2VwaWRlbWlvbG9naWMgU3R1ZGllczwva2V5d29yZD48a2V5d29yZD5TdHJvbmd5bGlkYSBJbmZl
Y3Rpb25zL2VwaWRlbWlvbG9neS8qdmV0ZXJpbmFyeTwva2V5d29yZD48a2V5d29yZD5Td2l0emVy
bGFuZC9lcGlkZW1pb2xvZ3k8L2tleXdvcmQ+PGtleXdvcmQ+QWx0aXR1ZGU8L2tleXdvcmQ+PGtl
eXdvcmQ+QW5naW9zdHJvbmd5bHVzIHZhc29ydW08L2tleXdvcmQ+PGtleXdvcmQ+QW50aWJvZHkg
ZGV0ZWN0aW9uPC9rZXl3b3JkPjxrZXl3b3JkPkFudGlnZW4gZGV0ZWN0aW9uPC9rZXl3b3JkPjxr
ZXl3b3JkPkRvZzwva2V5d29yZD48a2V5d29yZD5SaXNrPC9rZXl3b3JkPjxrZXl3b3JkPlNwYXRp
YWwgYW5hbHlzaXM8L2tleXdvcmQ+PGtleXdvcmQ+U3dpdHplcmxhbmQ8L2tleXdvcmQ+PGtleXdv
cmQ+VGVtcGVyYXR1cmU8L2tleXdvcmQ+PC9rZXl3b3Jkcz48ZGF0ZXM+PHllYXI+MjAxNTwveWVh
cj48cHViLWRhdGVzPjxkYXRlPlNlcCAxNTwvZGF0ZT48L3B1Yi1kYXRlcz48L2RhdGVzPjxpc2Ju
PjE4NzMtMjU1MCAoRWxlY3Ryb25pYykmI3hEOzAzMDQtNDAxNyAoTGlua2luZyk8L2lzYm4+PGFj
Y2Vzc2lvbi1udW0+MjYzNDI2MjQ8L2FjY2Vzc2lvbi1udW0+PHVybHM+PHJlbGF0ZWQtdXJscz48
dXJsPmh0dHBzOi8vd3d3Lm5jYmkubmxtLm5paC5nb3YvcHVibWVkLzI2MzQyNjI0PC91cmw+PC9y
ZWxhdGVkLXVybHM+PC91cmxzPjxlbGVjdHJvbmljLXJlc291cmNlLW51bT4xMC4xMDE2L2oudmV0
cGFyLjIwMTUuMDguMDE3PC9lbGVjdHJvbmljLXJlc291cmNlLW51bT48cmVtb3RlLWRhdGFiYXNl
LW5hbWU+TWVkbGluZTwvcmVtb3RlLWRhdGFiYXNlLW5hbWU+PHJlbW90ZS1kYXRhYmFzZS1wcm92
aWRlcj5OTE08L3JlbW90ZS1kYXRhYmFzZS1wcm92aWRlcj48L3JlY29yZD48L0NpdGU+PC9FbmRO
b3RlPgB=
</w:fldData>
        </w:fldChar>
      </w:r>
      <w:r w:rsidRPr="00261D54">
        <w:instrText xml:space="preserve"> ADDIN EN.CITE </w:instrText>
      </w:r>
      <w:r w:rsidRPr="00261D54">
        <w:fldChar w:fldCharType="begin">
          <w:fldData xml:space="preserve">PEVuZE5vdGU+PENpdGU+PEF1dGhvcj5Nb3JnYW48L0F1dGhvcj48WWVhcj4yMDA5PC9ZZWFyPjxS
ZWNOdW0+MTcwNTwvUmVjTnVtPjxEaXNwbGF5VGV4dD4oTW9yZ2FuIGFuZCBXYWxsLCAyMDA5LCBN
b3JnYW4gZXQgYWwuLCAyMDEwLCBMdXJhdGkgZXQgYWwuLCAyMDE1KTwvRGlzcGxheVRleHQ+PHJl
Y29yZD48cmVjLW51bWJlcj4xNzA1PC9yZWMtbnVtYmVyPjxmb3JlaWduLWtleXM+PGtleSBhcHA9
IkVOIiBkYi1pZD0icnJ3YWVycnJtd3owMDdlMHNyOHZ6d2ZqMjl6eGU5dGZ3cjlyIiB0aW1lc3Rh
bXA9IjE2NTI2ODM3MTUiPjE3MDU8L2tleT48L2ZvcmVpZ24ta2V5cz48cmVmLXR5cGUgbmFtZT0i
Sm91cm5hbCBBcnRpY2xlIj4xNzwvcmVmLXR5cGU+PGNvbnRyaWJ1dG9ycz48YXV0aG9ycz48YXV0
aG9yPk1vcmdhbiwgRS4gUi48L2F1dGhvcj48YXV0aG9yPldhbGwsIFIuPC9hdXRob3I+PC9hdXRo
b3JzPjwvY29udHJpYnV0b3JzPjxhdXRoLWFkZHJlc3M+VW5pdiBCcmlzdG9sLCBTY2ggQmlvbCBT
Y2ksIFZldCBQYXJhc2l0b2wgJmFtcDsgRWNvbCBHcnAsIEJyaXN0b2wgQlM4IDFVRywgQXZvbiwg
RW5nbGFuZDwvYXV0aC1hZGRyZXNzPjx0aXRsZXM+PHRpdGxlPkNsaW1hdGUgY2hhbmdlIGFuZCBw
YXJhc2l0aWMgZGlzZWFzZTogZmFybWVyIG1pdGlnYXRpb24/PC90aXRsZT48c2Vjb25kYXJ5LXRp
dGxlPlRyZW5kcyBpbiBQYXJhc2l0b2xvZ3k8L3NlY29uZGFyeS10aXRsZT48YWx0LXRpdGxlPlRy
ZW5kcyBQYXJhc2l0b2w8L2FsdC10aXRsZT48L3RpdGxlcz48cGVyaW9kaWNhbD48ZnVsbC10aXRs
ZT5UcmVuZHMgaW4gUGFyYXNpdG9sb2d5PC9mdWxsLXRpdGxlPjxhYmJyLTE+VHJlbmRzIFBhcmFz
aXRvbDwvYWJici0xPjwvcGVyaW9kaWNhbD48YWx0LXBlcmlvZGljYWw+PGZ1bGwtdGl0bGU+VHJl
bmRzIGluIFBhcmFzaXRvbG9neTwvZnVsbC10aXRsZT48YWJici0xPlRyZW5kcyBQYXJhc2l0b2w8
L2FiYnItMT48L2FsdC1wZXJpb2RpY2FsPjxwYWdlcz4zMDgtMzEzPC9wYWdlcz48dm9sdW1lPjI1
PC92b2x1bWU+PG51bWJlcj43PC9udW1iZXI+PGtleXdvcmRzPjxrZXl3b3JkPmdhc3Ryb2ludGVz
dGluYWwgbmVtYXRvZGUgcGFyYXNpdGVzPC9rZXl3b3JkPjxrZXl3b3JkPmZyZWUtbGl2aW5nIHN0
YWdlczwva2V5d29yZD48a2V5d29yZD5ibG93Zmx5IHN0cmlrZTwva2V5d29yZD48a2V5d29yZD5z
aGVlcDwva2V5d29yZD48a2V5d29yZD5ob3N0PC9rZXl3b3JkPjxrZXl3b3JkPnN1cnZpdmFsPC9r
ZXl3b3JkPjxrZXl3b3JkPm1vZGVsPC9rZXl3b3JkPjxrZXl3b3JkPmVwaWRlbWlvbG9neTwva2V5
d29yZD48a2V5d29yZD5wb3B1bGF0aW9uczwva2V5d29yZD48a2V5d29yZD5sYXJ2YWU8L2tleXdv
cmQ+PC9rZXl3b3Jkcz48ZGF0ZXM+PHllYXI+MjAwOTwveWVhcj48cHViLWRhdGVzPjxkYXRlPkp1
bDwvZGF0ZT48L3B1Yi1kYXRlcz48L2RhdGVzPjxpc2JuPjE0NzEtNDkyMjwvaXNibj48YWNjZXNz
aW9uLW51bT5XT1M6MDAwMjY4Mzc4MjAwMDA1PC9hY2Nlc3Npb24tbnVtPjx1cmxzPjxyZWxhdGVk
LXVybHM+PHVybD4mbHQ7R28gdG8gSVNJJmd0OzovL1dPUzowMDAyNjgzNzgyMDAwMDU8L3VybD48
L3JlbGF0ZWQtdXJscz48L3VybHM+PGVsZWN0cm9uaWMtcmVzb3VyY2UtbnVtPjEwLjEwMTYvai5w
dC4yMDA5LjAzLjAxMjwvZWxlY3Ryb25pYy1yZXNvdXJjZS1udW0+PGxhbmd1YWdlPkVuZ2xpc2g8
L2xhbmd1YWdlPjwvcmVjb3JkPjwvQ2l0ZT48Q2l0ZT48QXV0aG9yPk1vcmdhbjwvQXV0aG9yPjxZ
ZWFyPjIwMTA8L1llYXI+PFJlY051bT4xNjE0PC9SZWNOdW0+PHJlY29yZD48cmVjLW51bWJlcj4x
NjE0PC9yZWMtbnVtYmVyPjxmb3JlaWduLWtleXM+PGtleSBhcHA9IkVOIiBkYi1pZD0icnJ3YWVy
cnJtd3owMDdlMHNyOHZ6d2ZqMjl6eGU5dGZ3cjlyIiB0aW1lc3RhbXA9IjE2NTI2Njg2MTIiPjE2
MTQ8L2tleT48L2ZvcmVpZ24ta2V5cz48cmVmLXR5cGUgbmFtZT0iSm91cm5hbCBBcnRpY2xlIj4x
NzwvcmVmLXR5cGU+PGNvbnRyaWJ1dG9ycz48YXV0aG9ycz48YXV0aG9yPk1vcmdhbiwgRS4gUi48
L2F1dGhvcj48YXV0aG9yPkplZmZlcmllcywgUi48L2F1dGhvcj48YXV0aG9yPnZhbiBPdHRlcmRp
amssIEwuPC9hdXRob3I+PGF1dGhvcj5NY0VuaXJ5LCBSLiBCLjwvYXV0aG9yPjxhdXRob3I+QWxs
ZW4sIEYuPC9hdXRob3I+PGF1dGhvcj5CYWtld2VsbCwgTS48L2F1dGhvcj48YXV0aG9yPlNoYXcs
IFMuIEUuPC9hdXRob3I+PC9hdXRob3JzPjwvY29udHJpYnV0b3JzPjxhdXRoLWFkZHJlc3M+U2No
b29sIG9mIEJpb2xvZ2ljYWwgU2NpZW5jZXMsIFVuaXZlcnNpdHkgb2YgQnJpc3RvbCwgVUsuIGVy
aWMubW9yZ2FuQGJyaXN0b2wuYWMudWs8L2F1dGgtYWRkcmVzcz48dGl0bGVzPjx0aXRsZT5Bbmdp
b3N0cm9uZ3lsdXMgdmFzb3J1bSBpbmZlY3Rpb24gaW4gZG9nczogUHJlc2VudGF0aW9uIGFuZCBy
aXNrIGZhY3RvcnM8L3RpdGxlPjxzZWNvbmRhcnktdGl0bGU+VmV0IFBhcmFzaXRvbDwvc2Vjb25k
YXJ5LXRpdGxlPjwvdGl0bGVzPjxwZXJpb2RpY2FsPjxmdWxsLXRpdGxlPlZldGVyaW5hcnkgUGFy
YXNpdG9sb2d5PC9mdWxsLXRpdGxlPjxhYmJyLTE+VmV0IFBhcmFzaXRvbDwvYWJici0xPjwvcGVy
aW9kaWNhbD48cGFnZXM+MjU1LTYxPC9wYWdlcz48dm9sdW1lPjE3Mzwvdm9sdW1lPjxudW1iZXI+
My00PC9udW1iZXI+PGVkaXRpb24+MjAxMDA4MDc8L2VkaXRpb24+PGtleXdvcmRzPjxrZXl3b3Jk
PkFuZ2lvc3Ryb25neWx1cy8qaXNvbGF0aW9uICZhbXA7IHB1cmlmaWNhdGlvbjwva2V5d29yZD48
a2V5d29yZD5BbmltYWxzPC9rZXl3b3JkPjxrZXl3b3JkPkRvZyBEaXNlYXNlcy9lcGlkZW1pb2xv
Z3kvKnBhcmFzaXRvbG9neTwva2V5d29yZD48a2V5d29yZD5Eb2dzPC9rZXl3b3JkPjxrZXl3b3Jk
PkZlY2VzL3BhcmFzaXRvbG9neTwva2V5d29yZD48a2V5d29yZD5GZW1hbGU8L2tleXdvcmQ+PGtl
eXdvcmQ+TG9naXN0aWMgTW9kZWxzPC9rZXl3b3JkPjxrZXl3b3JkPk1hbGU8L2tleXdvcmQ+PGtl
eXdvcmQ+UGFyYXNpdGUgRWdnIENvdW50L3ZldGVyaW5hcnk8L2tleXdvcmQ+PGtleXdvcmQ+Umlz
ayBGYWN0b3JzPC9rZXl3b3JkPjxrZXl3b3JkPlNlYXNvbnM8L2tleXdvcmQ+PGtleXdvcmQ+U3Ry
b25neWxpZGEgSW5mZWN0aW9ucy9lcGlkZW1pb2xvZ3kvcGFyYXNpdG9sb2d5Lyp2ZXRlcmluYXJ5
PC9rZXl3b3JkPjxrZXl3b3JkPlVuaXRlZCBLaW5nZG9tL2VwaWRlbWlvbG9neTwva2V5d29yZD48
L2tleXdvcmRzPjxkYXRlcz48eWVhcj4yMDEwPC95ZWFyPjxwdWItZGF0ZXM+PGRhdGU+T2N0IDI5
PC9kYXRlPjwvcHViLWRhdGVzPjwvZGF0ZXM+PGlzYm4+MTg3My0yNTUwIChFbGVjdHJvbmljKSYj
eEQ7MDMwNC00MDE3IChMaW5raW5nKTwvaXNibj48YWNjZXNzaW9uLW51bT4yMDY5Mjc2NzwvYWNj
ZXNzaW9uLW51bT48dXJscz48cmVsYXRlZC11cmxzPjx1cmw+aHR0cHM6Ly93d3cubmNiaS5ubG0u
bmloLmdvdi9wdWJtZWQvMjA2OTI3Njc8L3VybD48L3JlbGF0ZWQtdXJscz48L3VybHM+PGVsZWN0
cm9uaWMtcmVzb3VyY2UtbnVtPjEwLjEwMTYvai52ZXRwYXIuMjAxMC4wNi4wMzc8L2VsZWN0cm9u
aWMtcmVzb3VyY2UtbnVtPjxyZW1vdGUtZGF0YWJhc2UtbmFtZT5NZWRsaW5lPC9yZW1vdGUtZGF0
YWJhc2UtbmFtZT48cmVtb3RlLWRhdGFiYXNlLXByb3ZpZGVyPk5MTTwvcmVtb3RlLWRhdGFiYXNl
LXByb3ZpZGVyPjwvcmVjb3JkPjwvQ2l0ZT48Q2l0ZT48QXV0aG9yPkx1cmF0aTwvQXV0aG9yPjxZ
ZWFyPjIwMTU8L1llYXI+PFJlY051bT4xNjExPC9SZWNOdW0+PHJlY29yZD48cmVjLW51bWJlcj4x
NjExPC9yZWMtbnVtYmVyPjxmb3JlaWduLWtleXM+PGtleSBhcHA9IkVOIiBkYi1pZD0icnJ3YWVy
cnJtd3owMDdlMHNyOHZ6d2ZqMjl6eGU5dGZ3cjlyIiB0aW1lc3RhbXA9IjE2NTI2Njg2MDIiPjE2
MTE8L2tleT48L2ZvcmVpZ24ta2V5cz48cmVmLXR5cGUgbmFtZT0iSm91cm5hbCBBcnRpY2xlIj4x
NzwvcmVmLXR5cGU+PGNvbnRyaWJ1dG9ycz48YXV0aG9ycz48YXV0aG9yPkx1cmF0aSwgTC48L2F1
dGhvcj48YXV0aG9yPkRlcGxhemVzLCBQLjwvYXV0aG9yPjxhdXRob3I+SGVnZ2xpbiwgRC48L2F1
dGhvcj48YXV0aG9yPlNjaG55ZGVyLCBNLjwvYXV0aG9yPjwvYXV0aG9ycz48L2NvbnRyaWJ1dG9y
cz48YXV0aC1hZGRyZXNzPkluc3RpdHV0ZSBvZiBQYXJhc2l0b2xvZ3ksIFVuaXZlcnNpdHkgb2Yg
WnVyaWNoLCBWZXRzdWlzc2UgRmFjdWx0eSwgV2ludGVydGh1cmVyc3RyYXNzZSAyNjZhLCA4MDU3
IFp1cmljaCwgU3dpdHplcmxhbmQuJiN4RDtJbnN0aXR1dGUgb2YgUGFyYXNpdG9sb2d5LCBVbml2
ZXJzaXR5IG9mIFp1cmljaCwgVmV0c3Vpc3NlIEZhY3VsdHksIFdpbnRlcnRodXJlcnN0cmFzc2Ug
MjY2YSwgODA1NyBadXJpY2gsIFN3aXR6ZXJsYW5kLiBFbGVjdHJvbmljIGFkZHJlc3M6IG1hbnVl
bGEuc2NobnlkZXJAdXpoLmNoLjwvYXV0aC1hZGRyZXNzPjx0aXRsZXM+PHRpdGxlPlNlcm9lcGlk
ZW1pb2xvZ2ljYWwgc3VydmV5IGFuZCBzcGF0aWFsIGFuYWx5c2lzIG9mIHRoZSBvY2N1cnJlbmNl
IG9mIEFuZ2lvc3Ryb25neWx1cyB2YXNvcnVtIGluIFN3aXNzIGRvZ3MgaW4gcmVsYXRpb24gdG8g
YmlvZ2VvZ3JhcGhpYyBhc3BlY3RzPC90aXRsZT48c2Vjb25kYXJ5LXRpdGxlPlZldCBQYXJhc2l0
b2w8L3NlY29uZGFyeS10aXRsZT48L3RpdGxlcz48cGVyaW9kaWNhbD48ZnVsbC10aXRsZT5WZXRl
cmluYXJ5IFBhcmFzaXRvbG9neTwvZnVsbC10aXRsZT48YWJici0xPlZldCBQYXJhc2l0b2w8L2Fi
YnItMT48L3BlcmlvZGljYWw+PHBhZ2VzPjIxOS0yNjwvcGFnZXM+PHZvbHVtZT4yMTI8L3ZvbHVt
ZT48bnVtYmVyPjMtNDwvbnVtYmVyPjxlZGl0aW9uPjIwMTUwODIwPC9lZGl0aW9uPjxrZXl3b3Jk
cz48a2V5d29yZD5Bbmdpb3N0cm9uZ3lsdXMvKmNsYXNzaWZpY2F0aW9uPC9rZXl3b3JkPjxrZXl3
b3JkPkFuaW1hbHM8L2tleXdvcmQ+PGtleXdvcmQ+RG9nIERpc2Vhc2VzL2VwaWRlbWlvbG9neS8q
cGFyYXNpdG9sb2d5PC9rZXl3b3JkPjxrZXl3b3JkPkRvZ3M8L2tleXdvcmQ+PGtleXdvcmQ+U2Vy
b2VwaWRlbWlvbG9naWMgU3R1ZGllczwva2V5d29yZD48a2V5d29yZD5TdHJvbmd5bGlkYSBJbmZl
Y3Rpb25zL2VwaWRlbWlvbG9neS8qdmV0ZXJpbmFyeTwva2V5d29yZD48a2V5d29yZD5Td2l0emVy
bGFuZC9lcGlkZW1pb2xvZ3k8L2tleXdvcmQ+PGtleXdvcmQ+QWx0aXR1ZGU8L2tleXdvcmQ+PGtl
eXdvcmQ+QW5naW9zdHJvbmd5bHVzIHZhc29ydW08L2tleXdvcmQ+PGtleXdvcmQ+QW50aWJvZHkg
ZGV0ZWN0aW9uPC9rZXl3b3JkPjxrZXl3b3JkPkFudGlnZW4gZGV0ZWN0aW9uPC9rZXl3b3JkPjxr
ZXl3b3JkPkRvZzwva2V5d29yZD48a2V5d29yZD5SaXNrPC9rZXl3b3JkPjxrZXl3b3JkPlNwYXRp
YWwgYW5hbHlzaXM8L2tleXdvcmQ+PGtleXdvcmQ+U3dpdHplcmxhbmQ8L2tleXdvcmQ+PGtleXdv
cmQ+VGVtcGVyYXR1cmU8L2tleXdvcmQ+PC9rZXl3b3Jkcz48ZGF0ZXM+PHllYXI+MjAxNTwveWVh
cj48cHViLWRhdGVzPjxkYXRlPlNlcCAxNTwvZGF0ZT48L3B1Yi1kYXRlcz48L2RhdGVzPjxpc2Ju
PjE4NzMtMjU1MCAoRWxlY3Ryb25pYykmI3hEOzAzMDQtNDAxNyAoTGlua2luZyk8L2lzYm4+PGFj
Y2Vzc2lvbi1udW0+MjYzNDI2MjQ8L2FjY2Vzc2lvbi1udW0+PHVybHM+PHJlbGF0ZWQtdXJscz48
dXJsPmh0dHBzOi8vd3d3Lm5jYmkubmxtLm5paC5nb3YvcHVibWVkLzI2MzQyNjI0PC91cmw+PC9y
ZWxhdGVkLXVybHM+PC91cmxzPjxlbGVjdHJvbmljLXJlc291cmNlLW51bT4xMC4xMDE2L2oudmV0
cGFyLjIwMTUuMDguMDE3PC9lbGVjdHJvbmljLXJlc291cmNlLW51bT48cmVtb3RlLWRhdGFiYXNl
LW5hbWU+TWVkbGluZTwvcmVtb3RlLWRhdGFiYXNlLW5hbWU+PHJlbW90ZS1kYXRhYmFzZS1wcm92
aWRlcj5OTE08L3JlbW90ZS1kYXRhYmFzZS1wcm92aWRlcj48L3JlY29yZD48L0NpdGU+PC9FbmRO
b3RlPgB=
</w:fldData>
        </w:fldChar>
      </w:r>
      <w:r w:rsidRPr="00261D54">
        <w:instrText xml:space="preserve"> ADDIN EN.CITE.DATA </w:instrText>
      </w:r>
      <w:r w:rsidRPr="00261D54">
        <w:fldChar w:fldCharType="end"/>
      </w:r>
      <w:r w:rsidRPr="00261D54">
        <w:fldChar w:fldCharType="separate"/>
      </w:r>
      <w:r w:rsidRPr="00261D54">
        <w:rPr>
          <w:noProof/>
        </w:rPr>
        <w:t>(Morgan and Wall, 2009</w:t>
      </w:r>
      <w:r w:rsidR="00BF1006">
        <w:rPr>
          <w:noProof/>
        </w:rPr>
        <w:t>;</w:t>
      </w:r>
      <w:r w:rsidRPr="00261D54">
        <w:rPr>
          <w:noProof/>
        </w:rPr>
        <w:t xml:space="preserve"> Morgan</w:t>
      </w:r>
      <w:r w:rsidR="00AF0763" w:rsidRPr="00AF0763">
        <w:rPr>
          <w:i/>
          <w:noProof/>
        </w:rPr>
        <w:t xml:space="preserve"> et al</w:t>
      </w:r>
      <w:r w:rsidR="00174F05" w:rsidRPr="00174F05">
        <w:rPr>
          <w:noProof/>
        </w:rPr>
        <w:t xml:space="preserve">., </w:t>
      </w:r>
      <w:r w:rsidRPr="00261D54">
        <w:rPr>
          <w:noProof/>
        </w:rPr>
        <w:t>2010</w:t>
      </w:r>
      <w:r w:rsidR="00BF1006">
        <w:rPr>
          <w:noProof/>
        </w:rPr>
        <w:t>;</w:t>
      </w:r>
      <w:r w:rsidRPr="00261D54">
        <w:rPr>
          <w:noProof/>
        </w:rPr>
        <w:t xml:space="preserve"> Lurati</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During the 1990s in the UK, </w:t>
      </w:r>
      <w:r w:rsidRPr="00261D54">
        <w:rPr>
          <w:i/>
        </w:rPr>
        <w:t>A. vasorum</w:t>
      </w:r>
      <w:r w:rsidRPr="00261D54">
        <w:t xml:space="preserve"> was largely confined to dogs living </w:t>
      </w:r>
      <w:r w:rsidR="00FB2B6A">
        <w:t xml:space="preserve">in </w:t>
      </w:r>
      <w:r w:rsidRPr="00261D54">
        <w:t xml:space="preserve">the south-east and south-west of England and south Wales. From 2008, the disease has become more common and has been identified as far north as Scotland </w:t>
      </w:r>
      <w:r w:rsidRPr="00261D54">
        <w:fldChar w:fldCharType="begin"/>
      </w:r>
      <w:r w:rsidRPr="00261D54">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fldChar w:fldCharType="separate"/>
      </w:r>
      <w:r w:rsidRPr="00261D54">
        <w:t>(Elsheikha</w:t>
      </w:r>
      <w:r w:rsidR="00AF0763" w:rsidRPr="00AF0763">
        <w:rPr>
          <w:i/>
        </w:rPr>
        <w:t xml:space="preserve"> et al</w:t>
      </w:r>
      <w:r w:rsidR="00174F05" w:rsidRPr="00174F05">
        <w:t xml:space="preserve">., </w:t>
      </w:r>
      <w:r w:rsidRPr="00261D54">
        <w:t>2018)</w:t>
      </w:r>
      <w:r w:rsidRPr="00261D54">
        <w:fldChar w:fldCharType="end"/>
      </w:r>
      <w:r w:rsidRPr="00261D54">
        <w:t xml:space="preserve">. </w:t>
      </w:r>
      <w:r w:rsidRPr="00261D54">
        <w:rPr>
          <w:i/>
        </w:rPr>
        <w:t>A. vasorum</w:t>
      </w:r>
      <w:r w:rsidRPr="00261D54">
        <w:t xml:space="preserve"> has also been found in </w:t>
      </w:r>
      <w:r w:rsidR="006F743C" w:rsidRPr="006F743C">
        <w:rPr>
          <w:i/>
        </w:rPr>
        <w:t>C.</w:t>
      </w:r>
      <w:r w:rsidR="00AD2B51">
        <w:rPr>
          <w:i/>
        </w:rPr>
        <w:t> </w:t>
      </w:r>
      <w:r w:rsidR="006F743C" w:rsidRPr="006F743C">
        <w:rPr>
          <w:i/>
        </w:rPr>
        <w:t>aspersum</w:t>
      </w:r>
      <w:r w:rsidRPr="00261D54">
        <w:t xml:space="preserve"> in Scotland, indicating that this was not just a matter of movement of an infected definitive host </w:t>
      </w:r>
      <w:r w:rsidRPr="00261D54">
        <w:fldChar w:fldCharType="begin"/>
      </w:r>
      <w:r w:rsidRPr="00261D54">
        <w:instrText xml:space="preserve"> ADDIN EN.CITE &lt;EndNote&gt;&lt;Cite&gt;&lt;Author&gt;Helm&lt;/Author&gt;&lt;Year&gt;2015&lt;/Year&gt;&lt;RecNum&gt;76&lt;/RecNum&gt;&lt;DisplayText&gt;(Helm et al., 2015)&lt;/DisplayText&gt;&lt;record&gt;&lt;rec-number&gt;76&lt;/rec-number&gt;&lt;foreign-keys&gt;&lt;key app="EN" db-id="rrwaerrrmwz007e0sr8vzwfj29zxe9tfwr9r" timestamp="1627276251"&gt;76&lt;/key&gt;&lt;/foreign-keys&gt;&lt;ref-type name="Journal Article"&gt;17&lt;/ref-type&gt;&lt;contributors&gt;&lt;authors&gt;&lt;author&gt;Helm, J.&lt;/author&gt;&lt;author&gt;Roberts, L.&lt;/author&gt;&lt;author&gt;Jefferies, R.&lt;/author&gt;&lt;author&gt;Shaw, S. E.&lt;/author&gt;&lt;author&gt;Morgan, E. R.&lt;/author&gt;&lt;/authors&gt;&lt;/contributors&gt;&lt;auth-address&gt;Univ Glasgow, Sch Vet Med, Coll Med Vet &amp;amp; Life Sci, Glasgow G61 1QH, Lanark, Scotland&amp;#xD;Univ Bristol, Sch Vet Sci, Langford BS40 5DU, North Somerset, England&amp;#xD;Univ Melbourne, Fac Med Dent &amp;amp; Hlth Sci, Parkville, Vic 3010, Australia&lt;/auth-address&gt;&lt;titles&gt;&lt;title&gt;Epidemiological survey of Angiostrongylus vasorum in dogs and slugs around a new endemic focus in Scotland&lt;/title&gt;&lt;secondary-title&gt;Veterinary Record&lt;/secondary-title&gt;&lt;alt-title&gt;Vet Rec&lt;/alt-title&gt;&lt;/titles&gt;&lt;periodical&gt;&lt;full-title&gt;Veterinary Record&lt;/full-title&gt;&lt;abbr-1&gt;Vet Rec&lt;/abbr-1&gt;&lt;/periodical&gt;&lt;alt-periodical&gt;&lt;full-title&gt;Veterinary Record&lt;/full-title&gt;&lt;abbr-1&gt;Vet Rec&lt;/abbr-1&gt;&lt;/alt-periodical&gt;&lt;volume&gt;177&lt;/volume&gt;&lt;number&gt;2&lt;/number&gt;&lt;keywords&gt;&lt;keyword&gt;foxes vulpes-vulpes&lt;/keyword&gt;&lt;keyword&gt;canine angiostrongylosis&lt;/keyword&gt;&lt;keyword&gt;infection&lt;/keyword&gt;&lt;keyword&gt;antigen&lt;/keyword&gt;&lt;keyword&gt;identification&lt;/keyword&gt;&lt;keyword&gt;cantonensis&lt;/keyword&gt;&lt;keyword&gt;antibodies&lt;/keyword&gt;&lt;keyword&gt;samples&lt;/keyword&gt;&lt;keyword&gt;pcr&lt;/keyword&gt;&lt;/keywords&gt;&lt;dates&gt;&lt;year&gt;2015&lt;/year&gt;&lt;pub-dates&gt;&lt;date&gt;Jul 11&lt;/date&gt;&lt;/pub-dates&gt;&lt;/dates&gt;&lt;isbn&gt;0042-4900&lt;/isbn&gt;&lt;accession-num&gt;WOS:000357867200016&lt;/accession-num&gt;&lt;urls&gt;&lt;related-urls&gt;&lt;url&gt;&amp;lt;Go to ISI&amp;gt;://WOS:000357867200016&lt;/url&gt;&lt;/related-urls&gt;&lt;/urls&gt;&lt;electronic-resource-num&gt;10.1136/vr.103006&lt;/electronic-resource-num&gt;&lt;language&gt;English&lt;/language&gt;&lt;/record&gt;&lt;/Cite&gt;&lt;/EndNote&gt;</w:instrText>
      </w:r>
      <w:r w:rsidRPr="00261D54">
        <w:fldChar w:fldCharType="separate"/>
      </w:r>
      <w:r w:rsidRPr="00261D54">
        <w:t>(Helm</w:t>
      </w:r>
      <w:r w:rsidR="00AF0763" w:rsidRPr="00AF0763">
        <w:rPr>
          <w:i/>
        </w:rPr>
        <w:t xml:space="preserve"> et al</w:t>
      </w:r>
      <w:r w:rsidR="00174F05" w:rsidRPr="00174F05">
        <w:t xml:space="preserve">., </w:t>
      </w:r>
      <w:r w:rsidRPr="00261D54">
        <w:t>2015)</w:t>
      </w:r>
      <w:r w:rsidRPr="00261D54">
        <w:fldChar w:fldCharType="end"/>
      </w:r>
      <w:r w:rsidRPr="00261D54">
        <w:t xml:space="preserve">. </w:t>
      </w:r>
      <w:r w:rsidRPr="00261D54">
        <w:rPr>
          <w:i/>
          <w:iCs/>
        </w:rPr>
        <w:t>A.</w:t>
      </w:r>
      <w:r w:rsidR="001B576F">
        <w:rPr>
          <w:i/>
          <w:iCs/>
        </w:rPr>
        <w:t> </w:t>
      </w:r>
      <w:r w:rsidRPr="00261D54">
        <w:rPr>
          <w:i/>
          <w:iCs/>
        </w:rPr>
        <w:t>vasorum</w:t>
      </w:r>
      <w:r w:rsidRPr="00261D54">
        <w:t xml:space="preserve"> is not present in Australia and has only been found in one imported dog (</w:t>
      </w:r>
      <w:proofErr w:type="spellStart"/>
      <w:r w:rsidRPr="00261D54">
        <w:t>Tebb</w:t>
      </w:r>
      <w:proofErr w:type="spellEnd"/>
      <w:r w:rsidR="00AF0763" w:rsidRPr="00AF0763">
        <w:rPr>
          <w:i/>
        </w:rPr>
        <w:t xml:space="preserve"> et al</w:t>
      </w:r>
      <w:r w:rsidR="00174F05" w:rsidRPr="00174F05">
        <w:t xml:space="preserve">., </w:t>
      </w:r>
      <w:r w:rsidRPr="00261D54">
        <w:t>2007)</w:t>
      </w:r>
    </w:p>
    <w:p w14:paraId="1A29482B" w14:textId="4667234E" w:rsidR="001D38F1" w:rsidRPr="00261D54" w:rsidRDefault="001D38F1" w:rsidP="001D38F1">
      <w:pPr>
        <w:rPr>
          <w:lang w:eastAsia="en-AU"/>
        </w:rPr>
      </w:pPr>
      <w:proofErr w:type="spellStart"/>
      <w:r w:rsidRPr="00261D54">
        <w:rPr>
          <w:i/>
          <w:iCs/>
          <w:lang w:eastAsia="en-AU"/>
        </w:rPr>
        <w:t>Angiostrongylus</w:t>
      </w:r>
      <w:proofErr w:type="spellEnd"/>
      <w:r w:rsidRPr="00261D54">
        <w:rPr>
          <w:i/>
          <w:iCs/>
          <w:lang w:eastAsia="en-AU"/>
        </w:rPr>
        <w:t> </w:t>
      </w:r>
      <w:proofErr w:type="spellStart"/>
      <w:r w:rsidRPr="00261D54">
        <w:rPr>
          <w:i/>
          <w:iCs/>
          <w:lang w:eastAsia="en-AU"/>
        </w:rPr>
        <w:t>chabaudi</w:t>
      </w:r>
      <w:proofErr w:type="spellEnd"/>
      <w:r w:rsidRPr="00261D54">
        <w:rPr>
          <w:lang w:eastAsia="en-AU"/>
        </w:rPr>
        <w:t xml:space="preserve"> has so far only being identified in several European countries in wild and domestic cats </w:t>
      </w:r>
      <w:r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Pr="00261D54">
        <w:rPr>
          <w:lang w:eastAsia="en-AU"/>
        </w:rPr>
        <w:instrText xml:space="preserve"> ADDIN EN.CITE </w:instrText>
      </w:r>
      <w:r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(Colella</w:t>
      </w:r>
      <w:r w:rsidR="00AF0763" w:rsidRPr="00AF0763">
        <w:rPr>
          <w:i/>
          <w:noProof/>
          <w:lang w:eastAsia="en-AU"/>
        </w:rPr>
        <w:t xml:space="preserve"> et al</w:t>
      </w:r>
      <w:r w:rsidR="00174F05" w:rsidRPr="00174F05">
        <w:rPr>
          <w:noProof/>
          <w:lang w:eastAsia="en-AU"/>
        </w:rPr>
        <w:t xml:space="preserve">., </w:t>
      </w:r>
      <w:r w:rsidRPr="00261D54">
        <w:rPr>
          <w:noProof/>
          <w:lang w:eastAsia="en-AU"/>
        </w:rPr>
        <w:t>2017)</w:t>
      </w:r>
      <w:r w:rsidRPr="00261D54">
        <w:rPr>
          <w:lang w:eastAsia="en-AU"/>
        </w:rPr>
        <w:fldChar w:fldCharType="end"/>
      </w:r>
      <w:r w:rsidRPr="00261D54">
        <w:rPr>
          <w:lang w:eastAsia="en-AU"/>
        </w:rPr>
        <w:t xml:space="preserve">. </w:t>
      </w:r>
      <w:r w:rsidRPr="00261D54">
        <w:t>It is known to be present in Italy and Greece (Morgan</w:t>
      </w:r>
      <w:r w:rsidR="00AF0763" w:rsidRPr="00AF0763">
        <w:rPr>
          <w:i/>
        </w:rPr>
        <w:t xml:space="preserve"> et al</w:t>
      </w:r>
      <w:r w:rsidR="00174F05" w:rsidRPr="00174F05">
        <w:t xml:space="preserve">., </w:t>
      </w:r>
      <w:r w:rsidRPr="00261D54">
        <w:t xml:space="preserve">2021). </w:t>
      </w:r>
      <w:r w:rsidRPr="00261D54">
        <w:rPr>
          <w:lang w:eastAsia="en-AU"/>
        </w:rPr>
        <w:t>It has not yet been found in Australia.</w:t>
      </w:r>
    </w:p>
    <w:p w14:paraId="7F0374F7" w14:textId="44418267" w:rsidR="002602C8" w:rsidRPr="00261D54" w:rsidRDefault="002602C8" w:rsidP="00B42E1E">
      <w:pPr>
        <w:pStyle w:val="Heading4"/>
      </w:pPr>
      <w:r w:rsidRPr="00261D54">
        <w:lastRenderedPageBreak/>
        <w:t>Current biosecurity measures</w:t>
      </w:r>
    </w:p>
    <w:p w14:paraId="08EE7D66" w14:textId="7C6CE731" w:rsidR="001D38F1" w:rsidRPr="00261D54" w:rsidRDefault="001D38F1" w:rsidP="001D38F1">
      <w:r w:rsidRPr="00261D54">
        <w:t xml:space="preserve">For imported dogs and cats, the current </w:t>
      </w:r>
      <w:r w:rsidR="006764EB">
        <w:t xml:space="preserve">generic </w:t>
      </w:r>
      <w:r w:rsidRPr="00261D54">
        <w:t>biosecurity measures for internal parasites</w:t>
      </w:r>
      <w:r w:rsidR="00485623">
        <w:t xml:space="preserve"> for Group 3 countries</w:t>
      </w:r>
      <w:r w:rsidR="003A4B35">
        <w:t xml:space="preserve"> are that:</w:t>
      </w:r>
      <w:r w:rsidR="00A43D6C">
        <w:t xml:space="preserve"> a</w:t>
      </w:r>
      <w:r w:rsidR="00A43D6C" w:rsidRPr="00A43D6C">
        <w:t xml:space="preserve"> government approved veterinarian must treat the dog twice with an internal parasite treatment effective against internal parasites (nematodes and cestodes). The two treatments must be administered at least 14 days apart and within 45 days before export. The second treatment must be given within five (5) days before export.</w:t>
      </w:r>
    </w:p>
    <w:p w14:paraId="750EBAA2" w14:textId="77777777" w:rsidR="001D38F1" w:rsidRPr="00261D54" w:rsidRDefault="001D38F1" w:rsidP="001D38F1">
      <w:pPr>
        <w:rPr>
          <w:lang w:eastAsia="en-AU"/>
        </w:rPr>
      </w:pPr>
      <w:r w:rsidRPr="00261D54">
        <w:rPr>
          <w:lang w:eastAsia="en-AU"/>
        </w:rPr>
        <w:t xml:space="preserve">There are no specific biosecurity measures in place for </w:t>
      </w:r>
      <w:proofErr w:type="spellStart"/>
      <w:r w:rsidRPr="00261D54">
        <w:rPr>
          <w:i/>
          <w:lang w:eastAsia="en-AU"/>
        </w:rPr>
        <w:t>Angiostrongylus</w:t>
      </w:r>
      <w:proofErr w:type="spellEnd"/>
      <w:r w:rsidRPr="00261D54">
        <w:rPr>
          <w:lang w:eastAsia="en-AU"/>
        </w:rPr>
        <w:t> spp.</w:t>
      </w:r>
    </w:p>
    <w:p w14:paraId="11AC690E" w14:textId="43F37E17" w:rsidR="00DC5D3F" w:rsidRPr="00261D54" w:rsidRDefault="00B35413" w:rsidP="00B42E1E">
      <w:pPr>
        <w:pStyle w:val="Heading4"/>
      </w:pPr>
      <w:r>
        <w:t>Risk assessment</w:t>
      </w:r>
    </w:p>
    <w:p w14:paraId="0EDD5636" w14:textId="6E13D702" w:rsidR="001D38F1" w:rsidRPr="00261D54" w:rsidRDefault="00406340" w:rsidP="001D38F1">
      <w:pPr>
        <w:rPr>
          <w:lang w:eastAsia="en-AU"/>
        </w:rPr>
      </w:pPr>
      <w:r w:rsidRPr="00406340">
        <w:rPr>
          <w:i/>
          <w:iCs/>
          <w:lang w:eastAsia="en-AU"/>
        </w:rPr>
        <w:t>Cornu</w:t>
      </w:r>
      <w:r w:rsidR="00B81BEA">
        <w:rPr>
          <w:i/>
          <w:iCs/>
          <w:lang w:eastAsia="en-AU"/>
        </w:rPr>
        <w:t> </w:t>
      </w:r>
      <w:r w:rsidRPr="00406340">
        <w:rPr>
          <w:i/>
          <w:iCs/>
          <w:lang w:eastAsia="en-AU"/>
        </w:rPr>
        <w:t>aspersum</w:t>
      </w:r>
      <w:r w:rsidR="001D38F1" w:rsidRPr="00261D54">
        <w:rPr>
          <w:lang w:eastAsia="en-AU"/>
        </w:rPr>
        <w:t xml:space="preserve"> is present in most regions of the world and is a vector of </w:t>
      </w:r>
      <w:proofErr w:type="spellStart"/>
      <w:r w:rsidR="001D38F1" w:rsidRPr="00261D54">
        <w:rPr>
          <w:i/>
          <w:iCs/>
          <w:lang w:eastAsia="en-AU"/>
        </w:rPr>
        <w:t>Angiostrongylus</w:t>
      </w:r>
      <w:proofErr w:type="spellEnd"/>
      <w:r w:rsidR="001D38F1" w:rsidRPr="00261D54">
        <w:rPr>
          <w:i/>
          <w:iCs/>
          <w:lang w:eastAsia="en-AU"/>
        </w:rPr>
        <w:t> </w:t>
      </w:r>
      <w:r w:rsidR="001D38F1" w:rsidRPr="00261D54">
        <w:rPr>
          <w:lang w:eastAsia="en-AU"/>
        </w:rPr>
        <w:t xml:space="preserve">spp. and other parasites </w:t>
      </w:r>
      <w:r w:rsidR="001D38F1" w:rsidRPr="00261D54">
        <w:rPr>
          <w:lang w:eastAsia="en-AU"/>
        </w:rPr>
        <w:fldChar w:fldCharType="begin">
          <w:fldData xml:space="preserve">PEVuZE5vdGU+PENpdGU+PEF1dGhvcj5EaSBDZXNhcmU8L0F1dGhvcj48WWVhcj4yMDEzPC9ZZWFy
PjxSZWNOdW0+Mzk2PC9SZWNOdW0+PERpc3BsYXlUZXh0PihEaSBDZXNhcmUgZXQgYWwuLCAyMDEz
KTwvRGlzcGxheVRleHQ+PHJlY29yZD48cmVjLW51bWJlcj4zOTY8L3JlYy1udW1iZXI+PGZvcmVp
Z24ta2V5cz48a2V5IGFwcD0iRU4iIGRiLWlkPSJycndhZXJycm13ejAwN2Uwc3I4dnp3ZmoyOXp4
ZTl0ZndyOXIiIHRpbWVzdGFtcD0iMTYyNzI3NzU2OCI+Mzk2PC9rZXk+PC9mb3JlaWduLWtleXM+
PHJlZi10eXBlIG5hbWU9IkpvdXJuYWwgQXJ0aWNsZSI+MTc8L3JlZi10eXBlPjxjb250cmlidXRv
cnM+PGF1dGhvcnM+PGF1dGhvcj5EaSBDZXNhcmUsIEEuPC9hdXRob3I+PGF1dGhvcj5DcmlzaSwg
UC4gRS48L2F1dGhvcj48YXV0aG9yPkRpIEdpdWxpbywgRS48L2F1dGhvcj48YXV0aG9yPlZlcm9u
ZXNpLCBGLjwvYXV0aG9yPjxhdXRob3I+ZGkgUmVnYWxib25vLCBBLiBGLjwvYXV0aG9yPjxhdXRo
b3I+VGFsb25lLCBULjwvYXV0aG9yPjxhdXRob3I+VHJhdmVyc2EsIEQuPC9hdXRob3I+PC9hdXRo
b3JzPjwvY29udHJpYnV0b3JzPjxhdXRoLWFkZHJlc3M+VW5pdiBUZXJhbW8sIEZhYyBWZXQgTWVk
LCBUZXJhbW8sIEl0YWx5JiN4RDtKYW1lcyBIZXJyaW90IFZldCBDbGluLCBSb3NldG8gRGVnbGkg
QWJydXp6aSwgSXRhbHkmI3hEO1VuaXYgUGVydWdpYSwgRGVwdCBCaW9wYXRob2wgJmFtcDsgSHln
IEFuaW0gJmFtcDsgRm9vZCBQcm9kLCBJLTA2MTAwIFBlcnVnaWEsIEl0YWx5JiN4RDtVbml2IFBh
ZHVhLCBEZXB0IEFuaW0gTWVkIFByb2QgJmFtcDsgSGx0aCwgUGFkdWEsIEl0YWx5JiN4RDtVbml2
IFRlcmFtbywgRGVwdCBWZXQgQ2xpbiBTY2ksIFRlcmFtbywgSXRhbHk8L2F1dGgtYWRkcmVzcz48
dGl0bGVzPjx0aXRsZT5MYXJ2YWwgZGV2ZWxvcG1lbnQgb2YgdGhlIGZlbGluZSBsdW5nd29ybSBB
ZWx1cm9zdHJvbmd5bHVzIGFic3RydXN1cyBpbiBIZWxpeCBhc3BlcnNhPC90aXRsZT48c2Vjb25k
YXJ5LXRpdGxlPlBhcmFzaXRvbG9neSBSZXNlYXJjaDwvc2Vjb25kYXJ5LXRpdGxlPjxhbHQtdGl0
bGU+UGFyYXNpdG9sIFJlczwvYWx0LXRpdGxlPjwvdGl0bGVzPjxwZXJpb2RpY2FsPjxmdWxsLXRp
dGxlPlBhcmFzaXRvbG9neSBSZXNlYXJjaDwvZnVsbC10aXRsZT48YWJici0xPlBhcmFzaXRvbCBS
ZXM8L2FiYnItMT48L3BlcmlvZGljYWw+PGFsdC1wZXJpb2RpY2FsPjxmdWxsLXRpdGxlPlBhcmFz
aXRvbG9neSBSZXNlYXJjaDwvZnVsbC10aXRsZT48YWJici0xPlBhcmFzaXRvbCBSZXM8L2FiYnIt
MT48L2FsdC1wZXJpb2RpY2FsPjxwYWdlcz4zMTAxLTMxMDg8L3BhZ2VzPjx2b2x1bWU+MTEyPC92
b2x1bWU+PG51bWJlcj45PC9udW1iZXI+PGtleXdvcmRzPjxrZXl3b3JkPmNsaW1hdGUtY2hhbmdl
PC9rZXl3b3JkPjxrZXl3b3JkPmludGVybWVkaWF0ZSBob3N0czwva2V5d29yZD48a2V5d29yZD5u
ZW1hdG9kYTwva2V5d29yZD48a2V5d29yZD5pbmZlY3Rpb248L2tleXdvcmQ+PGtleXdvcmQ+bW9s
bHVzY2E8L2tleXdvcmQ+PGtleXdvcmQ+Y2F0czwva2V5d29yZD48a2V5d29yZD5lcGlkZW1pb2xv
Z3k8L2tleXdvcmQ+PGtleXdvcmQ+c3Ryb25neWxpZGE8L2tleXdvcmQ+PGtleXdvcmQ+ZGlhZ25v
c2lzPC9rZXl3b3JkPjxrZXl3b3JkPnBhcmFzaXRlczwva2V5d29yZD48L2tleXdvcmRzPjxkYXRl
cz48eWVhcj4yMDEzPC95ZWFyPjxwdWItZGF0ZXM+PGRhdGU+U2VwPC9kYXRlPjwvcHViLWRhdGVz
PjwvZGF0ZXM+PGlzYm4+MDkzMi0wMTEzPC9pc2JuPjxhY2Nlc3Npb24tbnVtPldPUzowMDAzMjM0
MjQ5MDAwMDM8L2FjY2Vzc2lvbi1udW0+PHVybHM+PHJlbGF0ZWQtdXJscz48dXJsPiZsdDtHbyB0
byBJU0kmZ3Q7Oi8vV09TOjAwMDMyMzQyNDkwMDAwMzwvdXJsPjwvcmVsYXRlZC11cmxzPjwvdXJs
cz48ZWxlY3Ryb25pYy1yZXNvdXJjZS1udW0+MTAuMTAwNy9zMDA0MzYtMDEzLTM0ODQtMjwvZWxl
Y3Ryb25pYy1yZXNvdXJjZS1udW0+PGxhbmd1YWdlPkVuZ2xpc2g8L2xhbmd1YWdlPjwvcmVjb3Jk
PjwvQ2l0ZT48L0VuZE5vdGU+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PEVuZE5vdGU+PENpdGU+PEF1dGhvcj5EaSBDZXNhcmU8L0F1dGhvcj48WWVhcj4yMDEzPC9ZZWFy
PjxSZWNOdW0+Mzk2PC9SZWNOdW0+PERpc3BsYXlUZXh0PihEaSBDZXNhcmUgZXQgYWwuLCAyMDEz
KTwvRGlzcGxheVRleHQ+PHJlY29yZD48cmVjLW51bWJlcj4zOTY8L3JlYy1udW1iZXI+PGZvcmVp
Z24ta2V5cz48a2V5IGFwcD0iRU4iIGRiLWlkPSJycndhZXJycm13ejAwN2Uwc3I4dnp3ZmoyOXp4
ZTl0ZndyOXIiIHRpbWVzdGFtcD0iMTYyNzI3NzU2OCI+Mzk2PC9rZXk+PC9mb3JlaWduLWtleXM+
PHJlZi10eXBlIG5hbWU9IkpvdXJuYWwgQXJ0aWNsZSI+MTc8L3JlZi10eXBlPjxjb250cmlidXRv
cnM+PGF1dGhvcnM+PGF1dGhvcj5EaSBDZXNhcmUsIEEuPC9hdXRob3I+PGF1dGhvcj5DcmlzaSwg
UC4gRS48L2F1dGhvcj48YXV0aG9yPkRpIEdpdWxpbywgRS48L2F1dGhvcj48YXV0aG9yPlZlcm9u
ZXNpLCBGLjwvYXV0aG9yPjxhdXRob3I+ZGkgUmVnYWxib25vLCBBLiBGLjwvYXV0aG9yPjxhdXRo
b3I+VGFsb25lLCBULjwvYXV0aG9yPjxhdXRob3I+VHJhdmVyc2EsIEQuPC9hdXRob3I+PC9hdXRo
b3JzPjwvY29udHJpYnV0b3JzPjxhdXRoLWFkZHJlc3M+VW5pdiBUZXJhbW8sIEZhYyBWZXQgTWVk
LCBUZXJhbW8sIEl0YWx5JiN4RDtKYW1lcyBIZXJyaW90IFZldCBDbGluLCBSb3NldG8gRGVnbGkg
QWJydXp6aSwgSXRhbHkmI3hEO1VuaXYgUGVydWdpYSwgRGVwdCBCaW9wYXRob2wgJmFtcDsgSHln
IEFuaW0gJmFtcDsgRm9vZCBQcm9kLCBJLTA2MTAwIFBlcnVnaWEsIEl0YWx5JiN4RDtVbml2IFBh
ZHVhLCBEZXB0IEFuaW0gTWVkIFByb2QgJmFtcDsgSGx0aCwgUGFkdWEsIEl0YWx5JiN4RDtVbml2
IFRlcmFtbywgRGVwdCBWZXQgQ2xpbiBTY2ksIFRlcmFtbywgSXRhbHk8L2F1dGgtYWRkcmVzcz48
dGl0bGVzPjx0aXRsZT5MYXJ2YWwgZGV2ZWxvcG1lbnQgb2YgdGhlIGZlbGluZSBsdW5nd29ybSBB
ZWx1cm9zdHJvbmd5bHVzIGFic3RydXN1cyBpbiBIZWxpeCBhc3BlcnNhPC90aXRsZT48c2Vjb25k
YXJ5LXRpdGxlPlBhcmFzaXRvbG9neSBSZXNlYXJjaDwvc2Vjb25kYXJ5LXRpdGxlPjxhbHQtdGl0
bGU+UGFyYXNpdG9sIFJlczwvYWx0LXRpdGxlPjwvdGl0bGVzPjxwZXJpb2RpY2FsPjxmdWxsLXRp
dGxlPlBhcmFzaXRvbG9neSBSZXNlYXJjaDwvZnVsbC10aXRsZT48YWJici0xPlBhcmFzaXRvbCBS
ZXM8L2FiYnItMT48L3BlcmlvZGljYWw+PGFsdC1wZXJpb2RpY2FsPjxmdWxsLXRpdGxlPlBhcmFz
aXRvbG9neSBSZXNlYXJjaDwvZnVsbC10aXRsZT48YWJici0xPlBhcmFzaXRvbCBSZXM8L2FiYnIt
MT48L2FsdC1wZXJpb2RpY2FsPjxwYWdlcz4zMTAxLTMxMDg8L3BhZ2VzPjx2b2x1bWU+MTEyPC92
b2x1bWU+PG51bWJlcj45PC9udW1iZXI+PGtleXdvcmRzPjxrZXl3b3JkPmNsaW1hdGUtY2hhbmdl
PC9rZXl3b3JkPjxrZXl3b3JkPmludGVybWVkaWF0ZSBob3N0czwva2V5d29yZD48a2V5d29yZD5u
ZW1hdG9kYTwva2V5d29yZD48a2V5d29yZD5pbmZlY3Rpb248L2tleXdvcmQ+PGtleXdvcmQ+bW9s
bHVzY2E8L2tleXdvcmQ+PGtleXdvcmQ+Y2F0czwva2V5d29yZD48a2V5d29yZD5lcGlkZW1pb2xv
Z3k8L2tleXdvcmQ+PGtleXdvcmQ+c3Ryb25neWxpZGE8L2tleXdvcmQ+PGtleXdvcmQ+ZGlhZ25v
c2lzPC9rZXl3b3JkPjxrZXl3b3JkPnBhcmFzaXRlczwva2V5d29yZD48L2tleXdvcmRzPjxkYXRl
cz48eWVhcj4yMDEzPC95ZWFyPjxwdWItZGF0ZXM+PGRhdGU+U2VwPC9kYXRlPjwvcHViLWRhdGVz
PjwvZGF0ZXM+PGlzYm4+MDkzMi0wMTEzPC9pc2JuPjxhY2Nlc3Npb24tbnVtPldPUzowMDAzMjM0
MjQ5MDAwMDM8L2FjY2Vzc2lvbi1udW0+PHVybHM+PHJlbGF0ZWQtdXJscz48dXJsPiZsdDtHbyB0
byBJU0kmZ3Q7Oi8vV09TOjAwMDMyMzQyNDkwMDAwMzwvdXJsPjwvcmVsYXRlZC11cmxzPjwvdXJs
cz48ZWxlY3Ryb25pYy1yZXNvdXJjZS1udW0+MTAuMTAwNy9zMDA0MzYtMDEzLTM0ODQtMjwvZWxl
Y3Ryb25pYy1yZXNvdXJjZS1udW0+PGxhbmd1YWdlPkVuZ2xpc2g8L2xhbmd1YWdlPjwvcmVjb3Jk
PjwvQ2l0ZT48L0VuZE5vdGU+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(Di Cesare</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2013)</w:t>
      </w:r>
      <w:r w:rsidR="001D38F1" w:rsidRPr="00261D54">
        <w:rPr>
          <w:lang w:eastAsia="en-AU"/>
        </w:rPr>
        <w:fldChar w:fldCharType="end"/>
      </w:r>
      <w:r w:rsidR="001D38F1" w:rsidRPr="00261D54">
        <w:rPr>
          <w:lang w:eastAsia="en-AU"/>
        </w:rPr>
        <w:t xml:space="preserve">. Climate change is likely increasing the range of both intermediate and definitive hosts and may further increase expansion of the associated parasitic disease </w:t>
      </w:r>
      <w:r w:rsidR="001D38F1" w:rsidRPr="00261D54">
        <w:rPr>
          <w:lang w:eastAsia="en-AU"/>
        </w:rPr>
        <w:fldChar w:fldCharType="begin"/>
      </w:r>
      <w:r w:rsidR="001D38F1" w:rsidRPr="00261D54">
        <w:rPr>
          <w:lang w:eastAsia="en-AU"/>
        </w:rPr>
        <w:instrText xml:space="preserve"> ADDIN EN.CITE &lt;EndNote&gt;&lt;Cite&gt;&lt;Author&gt;Morgan&lt;/Author&gt;&lt;Year&gt;2009&lt;/Year&gt;&lt;RecNum&gt;1705&lt;/RecNum&gt;&lt;DisplayText&gt;(Morgan and Wall, 2009)&lt;/DisplayText&gt;&lt;record&gt;&lt;rec-number&gt;1705&lt;/rec-number&gt;&lt;foreign-keys&gt;&lt;key app="EN" db-id="rrwaerrrmwz007e0sr8vzwfj29zxe9tfwr9r" timestamp="1652683715"&gt;1705&lt;/key&gt;&lt;/foreign-keys&gt;&lt;ref-type name="Journal Article"&gt;17&lt;/ref-type&gt;&lt;contributors&gt;&lt;authors&gt;&lt;author&gt;Morgan, E. R.&lt;/author&gt;&lt;author&gt;Wall, R.&lt;/author&gt;&lt;/authors&gt;&lt;/contributors&gt;&lt;auth-address&gt;Univ Bristol, Sch Biol Sci, Vet Parasitol &amp;amp; Ecol Grp, Bristol BS8 1UG, Avon, England&lt;/auth-address&gt;&lt;titles&gt;&lt;title&gt;Climate change and parasitic disease: farmer mitigation?&lt;/title&gt;&lt;secondary-title&gt;Trends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Parasitol&lt;/abbr-1&gt;&lt;/alt-periodical&gt;&lt;pages&gt;308-313&lt;/pages&gt;&lt;volume&gt;25&lt;/volume&gt;&lt;number&gt;7&lt;/number&gt;&lt;keywords&gt;&lt;keyword&gt;gastrointestinal nematode parasites&lt;/keyword&gt;&lt;keyword&gt;free-living stages&lt;/keyword&gt;&lt;keyword&gt;blowfly strike&lt;/keyword&gt;&lt;keyword&gt;sheep&lt;/keyword&gt;&lt;keyword&gt;host&lt;/keyword&gt;&lt;keyword&gt;survival&lt;/keyword&gt;&lt;keyword&gt;model&lt;/keyword&gt;&lt;keyword&gt;epidemiology&lt;/keyword&gt;&lt;keyword&gt;populations&lt;/keyword&gt;&lt;keyword&gt;larvae&lt;/keyword&gt;&lt;/keywords&gt;&lt;dates&gt;&lt;year&gt;2009&lt;/year&gt;&lt;pub-dates&gt;&lt;date&gt;Jul&lt;/date&gt;&lt;/pub-dates&gt;&lt;/dates&gt;&lt;isbn&gt;1471-4922&lt;/isbn&gt;&lt;accession-num&gt;WOS:000268378200005&lt;/accession-num&gt;&lt;urls&gt;&lt;related-urls&gt;&lt;url&gt;&amp;lt;Go to ISI&amp;gt;://WOS:000268378200005&lt;/url&gt;&lt;/related-urls&gt;&lt;/urls&gt;&lt;electronic-resource-num&gt;10.1016/j.pt.2009.03.012&lt;/electronic-resource-num&gt;&lt;language&gt;English&lt;/language&gt;&lt;/record&gt;&lt;/Cite&gt;&lt;/EndNote&gt;</w:instrText>
      </w:r>
      <w:r w:rsidR="001D38F1" w:rsidRPr="00261D54">
        <w:rPr>
          <w:lang w:eastAsia="en-AU"/>
        </w:rPr>
        <w:fldChar w:fldCharType="separate"/>
      </w:r>
      <w:r w:rsidR="001D38F1" w:rsidRPr="00261D54">
        <w:rPr>
          <w:noProof/>
          <w:lang w:eastAsia="en-AU"/>
        </w:rPr>
        <w:t>(Morgan and Wall, 2009)</w:t>
      </w:r>
      <w:r w:rsidR="001D38F1" w:rsidRPr="00261D54">
        <w:rPr>
          <w:lang w:eastAsia="en-AU"/>
        </w:rPr>
        <w:fldChar w:fldCharType="end"/>
      </w:r>
      <w:r w:rsidR="001D38F1" w:rsidRPr="00261D54">
        <w:rPr>
          <w:lang w:eastAsia="en-AU"/>
        </w:rPr>
        <w:t xml:space="preserve">. The presence of </w:t>
      </w:r>
      <w:r w:rsidR="001D38F1" w:rsidRPr="00261D54">
        <w:rPr>
          <w:i/>
          <w:lang w:eastAsia="en-AU"/>
        </w:rPr>
        <w:t>A. </w:t>
      </w:r>
      <w:proofErr w:type="spellStart"/>
      <w:r w:rsidR="001D38F1" w:rsidRPr="00261D54">
        <w:rPr>
          <w:i/>
          <w:lang w:eastAsia="en-AU"/>
        </w:rPr>
        <w:t>cantonensis</w:t>
      </w:r>
      <w:proofErr w:type="spellEnd"/>
      <w:r w:rsidR="001D38F1" w:rsidRPr="00261D54">
        <w:rPr>
          <w:lang w:eastAsia="en-AU"/>
        </w:rPr>
        <w:t xml:space="preserve"> in the Australian environment has been raised as a possible issue of concern for future reintroductions of native birds or mammals into areas known to have infected intermediate or definitive hosts. Fatal cases of infection have been reported in flying foxes (</w:t>
      </w:r>
      <w:proofErr w:type="spellStart"/>
      <w:r w:rsidR="001D38F1" w:rsidRPr="00261D54">
        <w:rPr>
          <w:i/>
          <w:lang w:eastAsia="en-AU"/>
        </w:rPr>
        <w:t>Pteropus</w:t>
      </w:r>
      <w:proofErr w:type="spellEnd"/>
      <w:r w:rsidR="001D38F1" w:rsidRPr="00261D54">
        <w:rPr>
          <w:lang w:eastAsia="en-AU"/>
        </w:rPr>
        <w:t> spp.) and tawny frogmouths (</w:t>
      </w:r>
      <w:r w:rsidR="001D38F1" w:rsidRPr="00261D54">
        <w:rPr>
          <w:i/>
          <w:lang w:eastAsia="en-AU"/>
        </w:rPr>
        <w:t>P. </w:t>
      </w:r>
      <w:proofErr w:type="spellStart"/>
      <w:r w:rsidR="001D38F1" w:rsidRPr="00261D54">
        <w:rPr>
          <w:i/>
          <w:lang w:eastAsia="en-AU"/>
        </w:rPr>
        <w:t>strigoides</w:t>
      </w:r>
      <w:proofErr w:type="spellEnd"/>
      <w:r w:rsidR="001D38F1" w:rsidRPr="00261D54">
        <w:rPr>
          <w:lang w:eastAsia="en-AU"/>
        </w:rPr>
        <w:t xml:space="preserve">) </w:t>
      </w:r>
      <w:r w:rsidR="001D38F1" w:rsidRPr="00261D54">
        <w:rPr>
          <w:lang w:eastAsia="en-AU"/>
        </w:rPr>
        <w:fldChar w:fldCharType="begin">
          <w:fldData xml:space="preserve">PEVuZE5vdGU+PENpdGU+PEF1dGhvcj5Qcm9jaXY8L0F1dGhvcj48WWVhcj4yMDAxPC9ZZWFyPjxS
ZWNOdW0+MTcwNDwvUmVjTnVtPjxEaXNwbGF5VGV4dD4oUHJvY2l2IGFuZCBDYXJsaXNsZSwgMjAw
MSwgQmFycmV0dCBldCBhbC4sIDIwMDIsIE1vbmtzIGV0IGFsLiwgMjAwNSwgU3ByYXR0LCAyMDA1
LCBNYSBldCBhbC4sIDIwMTMpPC9EaXNwbGF5VGV4dD48cmVjb3JkPjxyZWMtbnVtYmVyPjE3MDQ8
L3JlYy1udW1iZXI+PGZvcmVpZ24ta2V5cz48a2V5IGFwcD0iRU4iIGRiLWlkPSJycndhZXJycm13
ejAwN2Uwc3I4dnp3ZmoyOXp4ZTl0ZndyOXIiIHRpbWVzdGFtcD0iMTY1MjY4MzUzOCI+MTcwNDwv
a2V5PjwvZm9yZWlnbi1rZXlzPjxyZWYtdHlwZSBuYW1lPSJKb3VybmFsIEFydGljbGUiPjE3PC9y
ZWYtdHlwZT48Y29udHJpYnV0b3JzPjxhdXRob3JzPjxhdXRob3I+UHJvY2l2LCBQLjwvYXV0aG9y
PjxhdXRob3I+Q2FybGlzbGUsIE0uUy48L2F1dGhvcj48L2F1dGhvcnM+PC9jb250cmlidXRvcnM+
PHRpdGxlcz48dGl0bGU+PHN0eWxlIGZhY2U9Im5vcm1hbCIgZm9udD0iZGVmYXVsdCIgc2l6ZT0i
MTAwJSI+VGhlIHNwcmVhZCBvZiA8L3N0eWxlPjxzdHlsZSBmYWNlPSJpdGFsaWMiIGZvbnQ9ImRl
ZmF1bHQiIHNpemU9IjEwMCUiPkFuZ2lvc3Ryb25neWx1cyBjYW50b25lbnNpczwvc3R5bGU+PHN0
eWxlIGZhY2U9Im5vcm1hbCIgZm9udD0iZGVmYXVsdCIgc2l6ZT0iMTAwJSI+IGluIEF1c3RyYWxp
YTwvc3R5bGU+PC90aXRsZT48c2Vjb25kYXJ5LXRpdGxlPlNvdXRoZWFzdCBBc2lhbiBKb3VybmFs
IG9mIFRyb3BpY2FsIE1lZGljaW5lIGFuZCBQdWJsaWMgSGVhbHRoPC9zZWNvbmRhcnktdGl0bGU+
PC90aXRsZXM+PHBlcmlvZGljYWw+PGZ1bGwtdGl0bGU+U291dGhlYXN0IEFzaWFuIEpvdXJuYWwg
b2YgVHJvcGljYWwgTWVkaWNpbmUgYW5kIFB1YmxpYyBIZWFsdGg8L2Z1bGwtdGl0bGU+PC9wZXJp
b2RpY2FsPjxwYWdlcz4xMjYtMTI4PC9wYWdlcz48dm9sdW1lPjMyPC92b2x1bWU+PGRhdGVzPjx5
ZWFyPjIwMDE8L3llYXI+PC9kYXRlcz48dXJscz48L3VybHM+PC9yZWNvcmQ+PC9DaXRlPjxDaXRl
PjxBdXRob3I+QmFycmV0dDwvQXV0aG9yPjxZZWFyPjIwMDI8L1llYXI+PFJlY051bT4xNjg0PC9S
ZWNOdW0+PHJlY29yZD48cmVjLW51bWJlcj4xNjg0PC9yZWMtbnVtYmVyPjxmb3JlaWduLWtleXM+
PGtleSBhcHA9IkVOIiBkYi1pZD0icnJ3YWVycnJtd3owMDdlMHNyOHZ6d2ZqMjl6eGU5dGZ3cjly
IiB0aW1lc3RhbXA9IjE2NTI2ODE0NDgiPjE2ODQ8L2tleT48L2ZvcmVpZ24ta2V5cz48cmVmLXR5
cGUgbmFtZT0iSm91cm5hbCBBcnRpY2xlIj4xNzwvcmVmLXR5cGU+PGNvbnRyaWJ1dG9ycz48YXV0
aG9ycz48YXV0aG9yPkJhcnJldHQsIEouTC48L2F1dGhvcj48YXV0aG9yPkNhcmxpc2xlLCBNLlMu
PC9hdXRob3I+PGF1dGhvcj5Qcm92aWMsIFAuPC9hdXRob3I+PC9hdXRob3JzPjwvY29udHJpYnV0
b3JzPjx0aXRsZXM+PHRpdGxlPjxzdHlsZSBmYWNlPSJub3JtYWwiIGZvbnQ9ImRlZmF1bHQiIHNp
emU9IjEwMCUiPk5ldXJvLWFuZ2lvc3Ryb25neWxvc2lzIGluIHdpbGQgYmxhY2sgYW5kIGdyZXkt
aGVhZGVkIGZseWluZyBmb3hlcyAoPC9zdHlsZT48c3R5bGUgZmFjZT0iaXRhbGljIiBmb250PSJk
ZWZhdWx0IiBzaXplPSIxMDAlIj5QdGVyb3B1cyA8L3N0eWxlPjxzdHlsZSBmYWNlPSJub3JtYWwi
IGZvbnQ9ImRlZmF1bHQiIHNpemU9IjEwMCUiPnNwcC4pLiA8L3N0eWxlPjwvdGl0bGU+PHNlY29u
ZGFyeS10aXRsZT5BdXN0cmFsaWFuIFZldGVyaW5hcnkgSm91cm5hbDwvc2Vjb25kYXJ5LXRpdGxl
PjwvdGl0bGVzPjxwZXJpb2RpY2FsPjxmdWxsLXRpdGxlPkF1c3RyYWxpYW4gVmV0ZXJpbmFyeSBK
b3VybmFsPC9mdWxsLXRpdGxlPjwvcGVyaW9kaWNhbD48cGFnZXM+NTU0LTU1ODwvcGFnZXM+PHZv
bHVtZT44MDwvdm9sdW1lPjxkYXRlcz48eWVhcj4yMDAyPC95ZWFyPjwvZGF0ZXM+PHVybHM+PC91
cmxzPjwvcmVjb3JkPjwvQ2l0ZT48Q2l0ZT48QXV0aG9yPk1vbmtzPC9BdXRob3I+PFllYXI+MjAw
NTwvWWVhcj48UmVjTnVtPjE3MDE8L1JlY051bT48cmVjb3JkPjxyZWMtbnVtYmVyPjE3MDE8L3Jl
Yy1udW1iZXI+PGZvcmVpZ24ta2V5cz48a2V5IGFwcD0iRU4iIGRiLWlkPSJycndhZXJycm13ejAw
N2Uwc3I4dnp3ZmoyOXp4ZTl0ZndyOXIiIHRpbWVzdGFtcD0iMTY1MjY4MzQ3NSI+MTcwMTwva2V5
PjwvZm9yZWlnbi1rZXlzPjxyZWYtdHlwZSBuYW1lPSJKb3VybmFsIEFydGljbGUiPjE3PC9yZWYt
dHlwZT48Y29udHJpYnV0b3JzPjxhdXRob3JzPjxhdXRob3I+TW9ua3MsIEQuIEouPC9hdXRob3I+
PGF1dGhvcj5DYXJsaXNsZSwgTS4gUy48L2F1dGhvcj48YXV0aG9yPkNhcnJpZ2FuLCBNLjwvYXV0
aG9yPjxhdXRob3I+Um9zZSwgSy48L2F1dGhvcj48YXV0aG9yPlNwcmF0dCwgRC48L2F1dGhvcj48
YXV0aG9yPkdhbGxhZ2hlciwgQS48L2F1dGhvcj48YXV0aG9yPlByb2NpdiwgUC48L2F1dGhvcj48
L2F1dGhvcnM+PC9jb250cmlidXRvcnM+PGF1dGgtYWRkcmVzcz5HcmVhdCBXZXN0ZXJuIFJlZmVy
cmFscywgU3dpbmRvbiBTTjEgMk5SLCBXaWx0cywgRW5nbGFuZCYjeEQ7SURFWFgsIEJyaXNiYW5l
LCBRbGQgNDE2OSwgQXVzdHJhbGlhJiN4RDtBdXN0cmFsaWFuIFJlZ2lzdHJ5IFdpbGRsaWZlIEhs
dGgsIFRhcm9uZ2EgWm9vIFZldCAmYW1wOyBRdWFyYW50aW5lIEN0ciwgTW9zbWFuLCBOU1cgMjA4
OCwgQXVzdHJhbGlhJiN4RDtDU0lSTywgQ2FuYmVycmEsIEFDVCAyNjAxLCBBdXN0cmFsaWEmI3hE
O0JyaWdodG9uIFZldCBTdXJnLCBCcmlnaHRvbiwgUWxkIDQwMTcsIEF1c3RyYWxpYSYjeEQ7VW5p
diBRdWVlbnNsYW5kLCBEZXB0IE1pY3JvYmlvbCAmYW1wOyBQYXJhc2l0b2wsIEJyaXNiYW5lLCBR
bGQgNDA3MiwgQXVzdHJhbGlhPC9hdXRoLWFkZHJlc3M+PHRpdGxlcz48dGl0bGU+QW5naW9zdHJv
bmdyeWx1cyBjYW50b25lbnNpcyBhcyBhIGNhdXNlIG9mIGNlcmVicm9zcGluYWwgZGlzZWFzZSBp
biBhIHllbGxvdy10YWlsZWQgYmxhY2sgY29ja2F0b28gKENhbHlwdG9yaHluY2h1cyBmdW5lcmV1
cykgYW5kIHR3byB0YXdueSBmcm9nbW91dGhzIChQb2Rhcmd1cyBzdHJpZ29pZGVzKTwvdGl0bGU+
PHNlY29uZGFyeS10aXRsZT5Kb3VybmFsIG9mIEF2aWFuIE1lZGljaW5lIGFuZCBTdXJnZXJ5PC9z
ZWNvbmRhcnktdGl0bGU+PGFsdC10aXRsZT5KIEF2aWFuIE1lZCBTdXJnPC9hbHQtdGl0bGU+PC90
aXRsZXM+PHBlcmlvZGljYWw+PGZ1bGwtdGl0bGU+Sm91cm5hbCBvZiBBdmlhbiBNZWRpY2luZSBh
bmQgU3VyZ2VyeTwvZnVsbC10aXRsZT48YWJici0xPkogQXZpYW4gTWVkIFN1cmc8L2FiYnItMT48
L3BlcmlvZGljYWw+PGFsdC1wZXJpb2RpY2FsPjxmdWxsLXRpdGxlPkpvdXJuYWwgb2YgQXZpYW4g
TWVkaWNpbmUgYW5kIFN1cmdlcnk8L2Z1bGwtdGl0bGU+PGFiYnItMT5KIEF2aWFuIE1lZCBTdXJn
PC9hYmJyLTE+PC9hbHQtcGVyaW9kaWNhbD48cGFnZXM+Mjg5LTI5MzwvcGFnZXM+PHZvbHVtZT4x
OTwvdm9sdW1lPjxudW1iZXI+NDwvbnVtYmVyPjxrZXl3b3Jkcz48a2V5d29yZD5hbmdpb3N0cm9u
Z3lsdXMgY2FudG9uZW5zaXM8L2tleXdvcmQ+PGtleXdvcmQ+YW5naW9zdHJvbmd5bGlhc2lzPC9r
ZXl3b3JkPjxrZXl3b3JkPnJhdCBsdW5nd29ybTwva2V5d29yZD48a2V5d29yZD5hdmlhbjwva2V5
d29yZD48a2V5d29yZD55ZWxsb3ctdGFpbGVkIGJsYWNrIGNvY2thdG9vPC9rZXl3b3JkPjxrZXl3
b3JkPnRhd255IGZyb2dtb3V0aDwva2V5d29yZD48a2V5d29yZD5jYWx5cHRvcmh5bmNodXMgZnVu
ZXJldXM8L2tleXdvcmQ+PGtleXdvcmQ+cG9kYXJndXMgc3RyaWdvaWRlczwva2V5d29yZD48a2V5
d29yZD5uZXVyYWwgYW5naW9zdHJvbmd5bG9zaXM8L2tleXdvcmQ+PGtleXdvcmQ+ZW9zaW5vcGhp
bGljIG1lbmluZ29lbmNlcGhhbGl0aXM8L2tleXdvcmQ+PGtleXdvcmQ+bWVuaW5naXRpczwva2V5
d29yZD48L2tleXdvcmRzPjxkYXRlcz48eWVhcj4yMDA1PC95ZWFyPjxwdWItZGF0ZXM+PGRhdGU+
RGVjPC9kYXRlPjwvcHViLWRhdGVzPjwvZGF0ZXM+PGlzYm4+MTA4Mi02NzQyPC9pc2JuPjxhY2Nl
c3Npb24tbnVtPldPUzowMDAyMzUzNDgzMDAwMDU8L2FjY2Vzc2lvbi1udW0+PHVybHM+PHJlbGF0
ZWQtdXJscz48dXJsPiZsdDtHbyB0byBJU0kmZ3Q7Oi8vV09TOjAwMDIzNTM0ODMwMDAwNTwvdXJs
PjwvcmVsYXRlZC11cmxzPjwvdXJscz48ZWxlY3Ryb25pYy1yZXNvdXJjZS1udW0+RG9pIDEwLjE2
NDcvMjAwNC0wMjQuMTwvZWxlY3Ryb25pYy1yZXNvdXJjZS1udW0+PGxhbmd1YWdlPkVuZ2xpc2g8
L2xhbmd1YWdlPjwvcmVjb3JkPjwvQ2l0ZT48Q2l0ZT48QXV0aG9yPlNwcmF0dDwvQXV0aG9yPjxZ
ZWFyPjIwMDU8L1llYXI+PFJlY051bT4xNTMzPC9SZWNOdW0+PHJlY29yZD48cmVjLW51bWJlcj4x
NTMzPC9yZWMtbnVtYmVyPjxmb3JlaWduLWtleXM+PGtleSBhcHA9IkVOIiBkYi1pZD0icnJ3YWVy
cnJtd3owMDdlMHNyOHZ6d2ZqMjl6eGU5dGZ3cjlyIiB0aW1lc3RhbXA9IjE2NTI2NjQyNDkiPjE1
MzM8L2tleT48L2ZvcmVpZ24ta2V5cz48cmVmLXR5cGUgbmFtZT0iSm91cm5hbCBBcnRpY2xlIj4x
NzwvcmVmLXR5cGU+PGNvbnRyaWJ1dG9ycz48YXV0aG9ycz48YXV0aG9yPlNwcmF0dCwgRC4gTS48
L2F1dGhvcj48L2F1dGhvcnM+PC9jb250cmlidXRvcnM+PHRpdGxlcz48dGl0bGU+TmV1cm9hbmdp
b3N0cm9uZ3lsaWFzaXM6IGRpc2Vhc2UgaW4gd2lsZGxpZmUgYW5kIGh1bWFuczwvdGl0bGU+PHNl
Y29uZGFyeS10aXRsZT5NaWNyb2Jpb2xvZ3kgQXVzdHJhbGlhPC9zZWNvbmRhcnktdGl0bGU+PC90
aXRsZXM+PHBlcmlvZGljYWw+PGZ1bGwtdGl0bGU+TWljcm9iaW9sb2d5IEF1c3RyYWxpYTwvZnVs
bC10aXRsZT48L3BlcmlvZGljYWw+PHZvbHVtZT4yNjwvdm9sdW1lPjxudW1iZXI+MjwvbnVtYmVy
PjxzZWN0aW9uPjYzPC9zZWN0aW9uPjxkYXRlcz48eWVhcj4yMDA1PC95ZWFyPjwvZGF0ZXM+PGlz
Ym4+MTMyNC00MjcyPC9pc2JuPjx1cmxzPjwvdXJscz48ZWxlY3Ryb25pYy1yZXNvdXJjZS1udW0+
MTAuMTA3MS9tYTA1MDYzPC9lbGVjdHJvbmljLXJlc291cmNlLW51bT48L3JlY29yZD48L0NpdGU+
PENpdGU+PEF1dGhvcj5NYTwvQXV0aG9yPjxZZWFyPjIwMTM8L1llYXI+PFJlY051bT4xNzA2PC9S
ZWNOdW0+PHJlY29yZD48cmVjLW51bWJlcj4xNzA2PC9yZWMtbnVtYmVyPjxmb3JlaWduLWtleXM+
PGtleSBhcHA9IkVOIiBkYi1pZD0icnJ3YWVycnJtd3owMDdlMHNyOHZ6d2ZqMjl6eGU5dGZ3cjly
IiB0aW1lc3RhbXA9IjE2NTI2ODQwMTIiPjE3MDY8L2tleT48L2ZvcmVpZ24ta2V5cz48cmVmLXR5
cGUgbmFtZT0iSm91cm5hbCBBcnRpY2xlIj4xNzwvcmVmLXR5cGU+PGNvbnRyaWJ1dG9ycz48YXV0
aG9ycz48YXV0aG9yPk1hLCBHLjwvYXV0aG9yPjxhdXRob3I+RGVubmlzLCBNLjwvYXV0aG9yPjxh
dXRob3I+Um9zZSwgSy48L2F1dGhvcj48YXV0aG9yPlNwcmF0dCwgRC48L2F1dGhvcj48YXV0aG9y
PlNwaWVsbWFuLCBELjwvYXV0aG9yPjwvYXV0aG9ycz48L2NvbnRyaWJ1dG9ycz48dGl0bGVzPjx0
aXRsZT48c3R5bGUgZmFjZT0ibm9ybWFsIiBmb250PSJkZWZhdWx0IiBzaXplPSIxMDAlIj5UYXdu
eSBmcm9nbW91dGhzIGFuZCBicnVzaHRhaWwgcG9zc3VtcyBhcyBzZW50aW5lbHMgZm9yIDwvc3R5
bGU+PHN0eWxlIGZhY2U9Iml0YWxpYyIgZm9udD0iZGVmYXVsdCIgc2l6ZT0iMTAwJSI+QW5naW9z
dHJvbmd5bHVzIGNhbnRvbmVuc2lzPC9zdHlsZT48c3R5bGUgZmFjZT0ibm9ybWFsIiBmb250PSJk
ZWZhdWx0IiBzaXplPSIxMDAlIj4sIHRoZSByYXQgbHVuZ3dvcm08L3N0eWxlPjwvdGl0bGU+PHNl
Y29uZGFyeS10aXRsZT5WZXRlcmluYXJ5IFBhcmFzaXRvbG9neTwvc2Vjb25kYXJ5LXRpdGxlPjwv
dGl0bGVzPjxwZXJpb2RpY2FsPjxmdWxsLXRpdGxlPlZldGVyaW5hcnkgUGFyYXNpdG9sb2d5PC9m
dWxsLXRpdGxlPjxhYmJyLTE+VmV0IFBhcmFzaXRvbDwvYWJici0xPjwvcGVyaW9kaWNhbD48cGFn
ZXM+MTU4LTE2NTwvcGFnZXM+PHZvbHVtZT4gMTkyPC92b2x1bWU+PG51bWJlcj4xPC9udW1iZXI+
PGRhdGVzPjx5ZWFyPjIwMTM8L3llYXI+PC9kYXRlcz48dXJscz48L3VybHM+PC9yZWNvcmQ+PC9D
aXRlPjwvRW5kTm90ZT5=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PEVuZE5vdGU+PENpdGU+PEF1dGhvcj5Qcm9jaXY8L0F1dGhvcj48WWVhcj4yMDAxPC9ZZWFyPjxS
ZWNOdW0+MTcwNDwvUmVjTnVtPjxEaXNwbGF5VGV4dD4oUHJvY2l2IGFuZCBDYXJsaXNsZSwgMjAw
MSwgQmFycmV0dCBldCBhbC4sIDIwMDIsIE1vbmtzIGV0IGFsLiwgMjAwNSwgU3ByYXR0LCAyMDA1
LCBNYSBldCBhbC4sIDIwMTMpPC9EaXNwbGF5VGV4dD48cmVjb3JkPjxyZWMtbnVtYmVyPjE3MDQ8
L3JlYy1udW1iZXI+PGZvcmVpZ24ta2V5cz48a2V5IGFwcD0iRU4iIGRiLWlkPSJycndhZXJycm13
ejAwN2Uwc3I4dnp3ZmoyOXp4ZTl0ZndyOXIiIHRpbWVzdGFtcD0iMTY1MjY4MzUzOCI+MTcwNDwv
a2V5PjwvZm9yZWlnbi1rZXlzPjxyZWYtdHlwZSBuYW1lPSJKb3VybmFsIEFydGljbGUiPjE3PC9y
ZWYtdHlwZT48Y29udHJpYnV0b3JzPjxhdXRob3JzPjxhdXRob3I+UHJvY2l2LCBQLjwvYXV0aG9y
PjxhdXRob3I+Q2FybGlzbGUsIE0uUy48L2F1dGhvcj48L2F1dGhvcnM+PC9jb250cmlidXRvcnM+
PHRpdGxlcz48dGl0bGU+PHN0eWxlIGZhY2U9Im5vcm1hbCIgZm9udD0iZGVmYXVsdCIgc2l6ZT0i
MTAwJSI+VGhlIHNwcmVhZCBvZiA8L3N0eWxlPjxzdHlsZSBmYWNlPSJpdGFsaWMiIGZvbnQ9ImRl
ZmF1bHQiIHNpemU9IjEwMCUiPkFuZ2lvc3Ryb25neWx1cyBjYW50b25lbnNpczwvc3R5bGU+PHN0
eWxlIGZhY2U9Im5vcm1hbCIgZm9udD0iZGVmYXVsdCIgc2l6ZT0iMTAwJSI+IGluIEF1c3RyYWxp
YTwvc3R5bGU+PC90aXRsZT48c2Vjb25kYXJ5LXRpdGxlPlNvdXRoZWFzdCBBc2lhbiBKb3VybmFs
IG9mIFRyb3BpY2FsIE1lZGljaW5lIGFuZCBQdWJsaWMgSGVhbHRoPC9zZWNvbmRhcnktdGl0bGU+
PC90aXRsZXM+PHBlcmlvZGljYWw+PGZ1bGwtdGl0bGU+U291dGhlYXN0IEFzaWFuIEpvdXJuYWwg
b2YgVHJvcGljYWwgTWVkaWNpbmUgYW5kIFB1YmxpYyBIZWFsdGg8L2Z1bGwtdGl0bGU+PC9wZXJp
b2RpY2FsPjxwYWdlcz4xMjYtMTI4PC9wYWdlcz48dm9sdW1lPjMyPC92b2x1bWU+PGRhdGVzPjx5
ZWFyPjIwMDE8L3llYXI+PC9kYXRlcz48dXJscz48L3VybHM+PC9yZWNvcmQ+PC9DaXRlPjxDaXRl
PjxBdXRob3I+QmFycmV0dDwvQXV0aG9yPjxZZWFyPjIwMDI8L1llYXI+PFJlY051bT4xNjg0PC9S
ZWNOdW0+PHJlY29yZD48cmVjLW51bWJlcj4xNjg0PC9yZWMtbnVtYmVyPjxmb3JlaWduLWtleXM+
PGtleSBhcHA9IkVOIiBkYi1pZD0icnJ3YWVycnJtd3owMDdlMHNyOHZ6d2ZqMjl6eGU5dGZ3cjly
IiB0aW1lc3RhbXA9IjE2NTI2ODE0NDgiPjE2ODQ8L2tleT48L2ZvcmVpZ24ta2V5cz48cmVmLXR5
cGUgbmFtZT0iSm91cm5hbCBBcnRpY2xlIj4xNzwvcmVmLXR5cGU+PGNvbnRyaWJ1dG9ycz48YXV0
aG9ycz48YXV0aG9yPkJhcnJldHQsIEouTC48L2F1dGhvcj48YXV0aG9yPkNhcmxpc2xlLCBNLlMu
PC9hdXRob3I+PGF1dGhvcj5Qcm92aWMsIFAuPC9hdXRob3I+PC9hdXRob3JzPjwvY29udHJpYnV0
b3JzPjx0aXRsZXM+PHRpdGxlPjxzdHlsZSBmYWNlPSJub3JtYWwiIGZvbnQ9ImRlZmF1bHQiIHNp
emU9IjEwMCUiPk5ldXJvLWFuZ2lvc3Ryb25neWxvc2lzIGluIHdpbGQgYmxhY2sgYW5kIGdyZXkt
aGVhZGVkIGZseWluZyBmb3hlcyAoPC9zdHlsZT48c3R5bGUgZmFjZT0iaXRhbGljIiBmb250PSJk
ZWZhdWx0IiBzaXplPSIxMDAlIj5QdGVyb3B1cyA8L3N0eWxlPjxzdHlsZSBmYWNlPSJub3JtYWwi
IGZvbnQ9ImRlZmF1bHQiIHNpemU9IjEwMCUiPnNwcC4pLiA8L3N0eWxlPjwvdGl0bGU+PHNlY29u
ZGFyeS10aXRsZT5BdXN0cmFsaWFuIFZldGVyaW5hcnkgSm91cm5hbDwvc2Vjb25kYXJ5LXRpdGxl
PjwvdGl0bGVzPjxwZXJpb2RpY2FsPjxmdWxsLXRpdGxlPkF1c3RyYWxpYW4gVmV0ZXJpbmFyeSBK
b3VybmFsPC9mdWxsLXRpdGxlPjwvcGVyaW9kaWNhbD48cGFnZXM+NTU0LTU1ODwvcGFnZXM+PHZv
bHVtZT44MDwvdm9sdW1lPjxkYXRlcz48eWVhcj4yMDAyPC95ZWFyPjwvZGF0ZXM+PHVybHM+PC91
cmxzPjwvcmVjb3JkPjwvQ2l0ZT48Q2l0ZT48QXV0aG9yPk1vbmtzPC9BdXRob3I+PFllYXI+MjAw
NTwvWWVhcj48UmVjTnVtPjE3MDE8L1JlY051bT48cmVjb3JkPjxyZWMtbnVtYmVyPjE3MDE8L3Jl
Yy1udW1iZXI+PGZvcmVpZ24ta2V5cz48a2V5IGFwcD0iRU4iIGRiLWlkPSJycndhZXJycm13ejAw
N2Uwc3I4dnp3ZmoyOXp4ZTl0ZndyOXIiIHRpbWVzdGFtcD0iMTY1MjY4MzQ3NSI+MTcwMTwva2V5
PjwvZm9yZWlnbi1rZXlzPjxyZWYtdHlwZSBuYW1lPSJKb3VybmFsIEFydGljbGUiPjE3PC9yZWYt
dHlwZT48Y29udHJpYnV0b3JzPjxhdXRob3JzPjxhdXRob3I+TW9ua3MsIEQuIEouPC9hdXRob3I+
PGF1dGhvcj5DYXJsaXNsZSwgTS4gUy48L2F1dGhvcj48YXV0aG9yPkNhcnJpZ2FuLCBNLjwvYXV0
aG9yPjxhdXRob3I+Um9zZSwgSy48L2F1dGhvcj48YXV0aG9yPlNwcmF0dCwgRC48L2F1dGhvcj48
YXV0aG9yPkdhbGxhZ2hlciwgQS48L2F1dGhvcj48YXV0aG9yPlByb2NpdiwgUC48L2F1dGhvcj48
L2F1dGhvcnM+PC9jb250cmlidXRvcnM+PGF1dGgtYWRkcmVzcz5HcmVhdCBXZXN0ZXJuIFJlZmVy
cmFscywgU3dpbmRvbiBTTjEgMk5SLCBXaWx0cywgRW5nbGFuZCYjeEQ7SURFWFgsIEJyaXNiYW5l
LCBRbGQgNDE2OSwgQXVzdHJhbGlhJiN4RDtBdXN0cmFsaWFuIFJlZ2lzdHJ5IFdpbGRsaWZlIEhs
dGgsIFRhcm9uZ2EgWm9vIFZldCAmYW1wOyBRdWFyYW50aW5lIEN0ciwgTW9zbWFuLCBOU1cgMjA4
OCwgQXVzdHJhbGlhJiN4RDtDU0lSTywgQ2FuYmVycmEsIEFDVCAyNjAxLCBBdXN0cmFsaWEmI3hE
O0JyaWdodG9uIFZldCBTdXJnLCBCcmlnaHRvbiwgUWxkIDQwMTcsIEF1c3RyYWxpYSYjeEQ7VW5p
diBRdWVlbnNsYW5kLCBEZXB0IE1pY3JvYmlvbCAmYW1wOyBQYXJhc2l0b2wsIEJyaXNiYW5lLCBR
bGQgNDA3MiwgQXVzdHJhbGlhPC9hdXRoLWFkZHJlc3M+PHRpdGxlcz48dGl0bGU+QW5naW9zdHJv
bmdyeWx1cyBjYW50b25lbnNpcyBhcyBhIGNhdXNlIG9mIGNlcmVicm9zcGluYWwgZGlzZWFzZSBp
biBhIHllbGxvdy10YWlsZWQgYmxhY2sgY29ja2F0b28gKENhbHlwdG9yaHluY2h1cyBmdW5lcmV1
cykgYW5kIHR3byB0YXdueSBmcm9nbW91dGhzIChQb2Rhcmd1cyBzdHJpZ29pZGVzKTwvdGl0bGU+
PHNlY29uZGFyeS10aXRsZT5Kb3VybmFsIG9mIEF2aWFuIE1lZGljaW5lIGFuZCBTdXJnZXJ5PC9z
ZWNvbmRhcnktdGl0bGU+PGFsdC10aXRsZT5KIEF2aWFuIE1lZCBTdXJnPC9hbHQtdGl0bGU+PC90
aXRsZXM+PHBlcmlvZGljYWw+PGZ1bGwtdGl0bGU+Sm91cm5hbCBvZiBBdmlhbiBNZWRpY2luZSBh
bmQgU3VyZ2VyeTwvZnVsbC10aXRsZT48YWJici0xPkogQXZpYW4gTWVkIFN1cmc8L2FiYnItMT48
L3BlcmlvZGljYWw+PGFsdC1wZXJpb2RpY2FsPjxmdWxsLXRpdGxlPkpvdXJuYWwgb2YgQXZpYW4g
TWVkaWNpbmUgYW5kIFN1cmdlcnk8L2Z1bGwtdGl0bGU+PGFiYnItMT5KIEF2aWFuIE1lZCBTdXJn
PC9hYmJyLTE+PC9hbHQtcGVyaW9kaWNhbD48cGFnZXM+Mjg5LTI5MzwvcGFnZXM+PHZvbHVtZT4x
OTwvdm9sdW1lPjxudW1iZXI+NDwvbnVtYmVyPjxrZXl3b3Jkcz48a2V5d29yZD5hbmdpb3N0cm9u
Z3lsdXMgY2FudG9uZW5zaXM8L2tleXdvcmQ+PGtleXdvcmQ+YW5naW9zdHJvbmd5bGlhc2lzPC9r
ZXl3b3JkPjxrZXl3b3JkPnJhdCBsdW5nd29ybTwva2V5d29yZD48a2V5d29yZD5hdmlhbjwva2V5
d29yZD48a2V5d29yZD55ZWxsb3ctdGFpbGVkIGJsYWNrIGNvY2thdG9vPC9rZXl3b3JkPjxrZXl3
b3JkPnRhd255IGZyb2dtb3V0aDwva2V5d29yZD48a2V5d29yZD5jYWx5cHRvcmh5bmNodXMgZnVu
ZXJldXM8L2tleXdvcmQ+PGtleXdvcmQ+cG9kYXJndXMgc3RyaWdvaWRlczwva2V5d29yZD48a2V5
d29yZD5uZXVyYWwgYW5naW9zdHJvbmd5bG9zaXM8L2tleXdvcmQ+PGtleXdvcmQ+ZW9zaW5vcGhp
bGljIG1lbmluZ29lbmNlcGhhbGl0aXM8L2tleXdvcmQ+PGtleXdvcmQ+bWVuaW5naXRpczwva2V5
d29yZD48L2tleXdvcmRzPjxkYXRlcz48eWVhcj4yMDA1PC95ZWFyPjxwdWItZGF0ZXM+PGRhdGU+
RGVjPC9kYXRlPjwvcHViLWRhdGVzPjwvZGF0ZXM+PGlzYm4+MTA4Mi02NzQyPC9pc2JuPjxhY2Nl
c3Npb24tbnVtPldPUzowMDAyMzUzNDgzMDAwMDU8L2FjY2Vzc2lvbi1udW0+PHVybHM+PHJlbGF0
ZWQtdXJscz48dXJsPiZsdDtHbyB0byBJU0kmZ3Q7Oi8vV09TOjAwMDIzNTM0ODMwMDAwNTwvdXJs
PjwvcmVsYXRlZC11cmxzPjwvdXJscz48ZWxlY3Ryb25pYy1yZXNvdXJjZS1udW0+RG9pIDEwLjE2
NDcvMjAwNC0wMjQuMTwvZWxlY3Ryb25pYy1yZXNvdXJjZS1udW0+PGxhbmd1YWdlPkVuZ2xpc2g8
L2xhbmd1YWdlPjwvcmVjb3JkPjwvQ2l0ZT48Q2l0ZT48QXV0aG9yPlNwcmF0dDwvQXV0aG9yPjxZ
ZWFyPjIwMDU8L1llYXI+PFJlY051bT4xNTMzPC9SZWNOdW0+PHJlY29yZD48cmVjLW51bWJlcj4x
NTMzPC9yZWMtbnVtYmVyPjxmb3JlaWduLWtleXM+PGtleSBhcHA9IkVOIiBkYi1pZD0icnJ3YWVy
cnJtd3owMDdlMHNyOHZ6d2ZqMjl6eGU5dGZ3cjlyIiB0aW1lc3RhbXA9IjE2NTI2NjQyNDkiPjE1
MzM8L2tleT48L2ZvcmVpZ24ta2V5cz48cmVmLXR5cGUgbmFtZT0iSm91cm5hbCBBcnRpY2xlIj4x
NzwvcmVmLXR5cGU+PGNvbnRyaWJ1dG9ycz48YXV0aG9ycz48YXV0aG9yPlNwcmF0dCwgRC4gTS48
L2F1dGhvcj48L2F1dGhvcnM+PC9jb250cmlidXRvcnM+PHRpdGxlcz48dGl0bGU+TmV1cm9hbmdp
b3N0cm9uZ3lsaWFzaXM6IGRpc2Vhc2UgaW4gd2lsZGxpZmUgYW5kIGh1bWFuczwvdGl0bGU+PHNl
Y29uZGFyeS10aXRsZT5NaWNyb2Jpb2xvZ3kgQXVzdHJhbGlhPC9zZWNvbmRhcnktdGl0bGU+PC90
aXRsZXM+PHBlcmlvZGljYWw+PGZ1bGwtdGl0bGU+TWljcm9iaW9sb2d5IEF1c3RyYWxpYTwvZnVs
bC10aXRsZT48L3BlcmlvZGljYWw+PHZvbHVtZT4yNjwvdm9sdW1lPjxudW1iZXI+MjwvbnVtYmVy
PjxzZWN0aW9uPjYzPC9zZWN0aW9uPjxkYXRlcz48eWVhcj4yMDA1PC95ZWFyPjwvZGF0ZXM+PGlz
Ym4+MTMyNC00MjcyPC9pc2JuPjx1cmxzPjwvdXJscz48ZWxlY3Ryb25pYy1yZXNvdXJjZS1udW0+
MTAuMTA3MS9tYTA1MDYzPC9lbGVjdHJvbmljLXJlc291cmNlLW51bT48L3JlY29yZD48L0NpdGU+
PENpdGU+PEF1dGhvcj5NYTwvQXV0aG9yPjxZZWFyPjIwMTM8L1llYXI+PFJlY051bT4xNzA2PC9S
ZWNOdW0+PHJlY29yZD48cmVjLW51bWJlcj4xNzA2PC9yZWMtbnVtYmVyPjxmb3JlaWduLWtleXM+
PGtleSBhcHA9IkVOIiBkYi1pZD0icnJ3YWVycnJtd3owMDdlMHNyOHZ6d2ZqMjl6eGU5dGZ3cjly
IiB0aW1lc3RhbXA9IjE2NTI2ODQwMTIiPjE3MDY8L2tleT48L2ZvcmVpZ24ta2V5cz48cmVmLXR5
cGUgbmFtZT0iSm91cm5hbCBBcnRpY2xlIj4xNzwvcmVmLXR5cGU+PGNvbnRyaWJ1dG9ycz48YXV0
aG9ycz48YXV0aG9yPk1hLCBHLjwvYXV0aG9yPjxhdXRob3I+RGVubmlzLCBNLjwvYXV0aG9yPjxh
dXRob3I+Um9zZSwgSy48L2F1dGhvcj48YXV0aG9yPlNwcmF0dCwgRC48L2F1dGhvcj48YXV0aG9y
PlNwaWVsbWFuLCBELjwvYXV0aG9yPjwvYXV0aG9ycz48L2NvbnRyaWJ1dG9ycz48dGl0bGVzPjx0
aXRsZT48c3R5bGUgZmFjZT0ibm9ybWFsIiBmb250PSJkZWZhdWx0IiBzaXplPSIxMDAlIj5UYXdu
eSBmcm9nbW91dGhzIGFuZCBicnVzaHRhaWwgcG9zc3VtcyBhcyBzZW50aW5lbHMgZm9yIDwvc3R5
bGU+PHN0eWxlIGZhY2U9Iml0YWxpYyIgZm9udD0iZGVmYXVsdCIgc2l6ZT0iMTAwJSI+QW5naW9z
dHJvbmd5bHVzIGNhbnRvbmVuc2lzPC9zdHlsZT48c3R5bGUgZmFjZT0ibm9ybWFsIiBmb250PSJk
ZWZhdWx0IiBzaXplPSIxMDAlIj4sIHRoZSByYXQgbHVuZ3dvcm08L3N0eWxlPjwvdGl0bGU+PHNl
Y29uZGFyeS10aXRsZT5WZXRlcmluYXJ5IFBhcmFzaXRvbG9neTwvc2Vjb25kYXJ5LXRpdGxlPjwv
dGl0bGVzPjxwZXJpb2RpY2FsPjxmdWxsLXRpdGxlPlZldGVyaW5hcnkgUGFyYXNpdG9sb2d5PC9m
dWxsLXRpdGxlPjxhYmJyLTE+VmV0IFBhcmFzaXRvbDwvYWJici0xPjwvcGVyaW9kaWNhbD48cGFn
ZXM+MTU4LTE2NTwvcGFnZXM+PHZvbHVtZT4gMTkyPC92b2x1bWU+PG51bWJlcj4xPC9udW1iZXI+
PGRhdGVzPjx5ZWFyPjIwMTM8L3llYXI+PC9kYXRlcz48dXJscz48L3VybHM+PC9yZWNvcmQ+PC9D
aXRlPjwvRW5kTm90ZT5=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(Prociv and Carlisle, 2001</w:t>
      </w:r>
      <w:r w:rsidR="00BF1006">
        <w:rPr>
          <w:noProof/>
          <w:lang w:eastAsia="en-AU"/>
        </w:rPr>
        <w:t>;</w:t>
      </w:r>
      <w:r w:rsidR="001D38F1" w:rsidRPr="00261D54">
        <w:rPr>
          <w:noProof/>
          <w:lang w:eastAsia="en-AU"/>
        </w:rPr>
        <w:t xml:space="preserve"> Barrett</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2002</w:t>
      </w:r>
      <w:r w:rsidR="00BF1006">
        <w:rPr>
          <w:noProof/>
          <w:lang w:eastAsia="en-AU"/>
        </w:rPr>
        <w:t>;</w:t>
      </w:r>
      <w:r w:rsidR="001D38F1" w:rsidRPr="00261D54">
        <w:rPr>
          <w:noProof/>
          <w:lang w:eastAsia="en-AU"/>
        </w:rPr>
        <w:t xml:space="preserve"> Monks</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2005</w:t>
      </w:r>
      <w:r w:rsidR="00BF1006">
        <w:rPr>
          <w:noProof/>
          <w:lang w:eastAsia="en-AU"/>
        </w:rPr>
        <w:t>;</w:t>
      </w:r>
      <w:r w:rsidR="001D38F1" w:rsidRPr="00261D54">
        <w:rPr>
          <w:noProof/>
          <w:lang w:eastAsia="en-AU"/>
        </w:rPr>
        <w:t xml:space="preserve"> Spratt, 2005</w:t>
      </w:r>
      <w:r w:rsidR="00BF1006">
        <w:rPr>
          <w:noProof/>
          <w:lang w:eastAsia="en-AU"/>
        </w:rPr>
        <w:t>;</w:t>
      </w:r>
      <w:r w:rsidR="001D38F1" w:rsidRPr="00261D54">
        <w:rPr>
          <w:noProof/>
          <w:lang w:eastAsia="en-AU"/>
        </w:rPr>
        <w:t xml:space="preserve"> Ma</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2013)</w:t>
      </w:r>
      <w:r w:rsidR="001D38F1" w:rsidRPr="00261D54">
        <w:rPr>
          <w:lang w:eastAsia="en-AU"/>
        </w:rPr>
        <w:fldChar w:fldCharType="end"/>
      </w:r>
      <w:r w:rsidR="001D38F1" w:rsidRPr="00261D54">
        <w:rPr>
          <w:lang w:eastAsia="en-AU"/>
        </w:rPr>
        <w:t>.</w:t>
      </w:r>
    </w:p>
    <w:p w14:paraId="5C411468" w14:textId="68486540" w:rsidR="001D38F1" w:rsidRPr="00261D54" w:rsidRDefault="001D38F1" w:rsidP="00756C36">
      <w:pPr>
        <w:rPr>
          <w:lang w:eastAsia="en-AU"/>
        </w:rPr>
      </w:pPr>
      <w:r w:rsidRPr="00261D54">
        <w:rPr>
          <w:lang w:eastAsia="en-AU"/>
        </w:rPr>
        <w:t>Entry and exposure assessment</w:t>
      </w:r>
      <w:r w:rsidR="00756C36" w:rsidRPr="00261D54">
        <w:rPr>
          <w:lang w:eastAsia="en-AU"/>
        </w:rPr>
        <w:t>:</w:t>
      </w:r>
    </w:p>
    <w:p w14:paraId="47B8BBDD"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t> spp. are parasitic nematodes that utilise an intermediate host (snails) and a definitive host (vertebrates).</w:t>
      </w:r>
    </w:p>
    <w:p w14:paraId="150BDE36"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t> spp. have been detected in snails and produce sold for human consumption.</w:t>
      </w:r>
    </w:p>
    <w:p w14:paraId="035877B1" w14:textId="33596630" w:rsidR="001D38F1" w:rsidRPr="00261D54" w:rsidRDefault="001D38F1" w:rsidP="001D38F1">
      <w:pPr>
        <w:pStyle w:val="ListBullet"/>
        <w:numPr>
          <w:ilvl w:val="0"/>
          <w:numId w:val="1"/>
        </w:numPr>
      </w:pPr>
      <w:r w:rsidRPr="00261D54">
        <w:t xml:space="preserve">There are 4 species of </w:t>
      </w:r>
      <w:proofErr w:type="spellStart"/>
      <w:r w:rsidRPr="00261D54">
        <w:rPr>
          <w:i/>
          <w:iCs/>
        </w:rPr>
        <w:t>Angiostrongylus</w:t>
      </w:r>
      <w:proofErr w:type="spellEnd"/>
      <w:r w:rsidRPr="00261D54">
        <w:t xml:space="preserve"> (</w:t>
      </w:r>
      <w:r w:rsidRPr="00261D54">
        <w:rPr>
          <w:i/>
          <w:iCs/>
        </w:rPr>
        <w:t>A. vasorum</w:t>
      </w:r>
      <w:r w:rsidRPr="00261D54">
        <w:t xml:space="preserve">, </w:t>
      </w:r>
      <w:r w:rsidRPr="00261D54">
        <w:rPr>
          <w:i/>
          <w:iCs/>
        </w:rPr>
        <w:t>A. </w:t>
      </w:r>
      <w:proofErr w:type="spellStart"/>
      <w:r w:rsidRPr="00261D54">
        <w:rPr>
          <w:i/>
          <w:iCs/>
        </w:rPr>
        <w:t>abstrusus</w:t>
      </w:r>
      <w:proofErr w:type="spellEnd"/>
      <w:r w:rsidRPr="00261D54">
        <w:t xml:space="preserve">, </w:t>
      </w:r>
      <w:r w:rsidRPr="00261D54">
        <w:rPr>
          <w:i/>
          <w:iCs/>
        </w:rPr>
        <w:t>A. </w:t>
      </w:r>
      <w:proofErr w:type="spellStart"/>
      <w:r w:rsidRPr="00261D54">
        <w:rPr>
          <w:i/>
          <w:iCs/>
        </w:rPr>
        <w:t>cantonensis</w:t>
      </w:r>
      <w:proofErr w:type="spellEnd"/>
      <w:r w:rsidRPr="00261D54">
        <w:t xml:space="preserve">, </w:t>
      </w:r>
      <w:r w:rsidRPr="00261D54">
        <w:rPr>
          <w:i/>
          <w:iCs/>
        </w:rPr>
        <w:t>A. </w:t>
      </w:r>
      <w:proofErr w:type="spellStart"/>
      <w:r w:rsidRPr="00261D54">
        <w:rPr>
          <w:i/>
          <w:iCs/>
        </w:rPr>
        <w:t>chabaudi</w:t>
      </w:r>
      <w:proofErr w:type="spellEnd"/>
      <w:r w:rsidRPr="00261D54">
        <w:t xml:space="preserve">) known to utilise </w:t>
      </w:r>
      <w:r w:rsidR="006F743C" w:rsidRPr="006F743C">
        <w:rPr>
          <w:i/>
          <w:iCs/>
        </w:rPr>
        <w:t>C.</w:t>
      </w:r>
      <w:r w:rsidR="00053139">
        <w:rPr>
          <w:i/>
          <w:iCs/>
        </w:rPr>
        <w:t> </w:t>
      </w:r>
      <w:r w:rsidR="006F743C" w:rsidRPr="006F743C">
        <w:rPr>
          <w:i/>
          <w:iCs/>
        </w:rPr>
        <w:t>aspersum</w:t>
      </w:r>
      <w:r w:rsidRPr="00261D54">
        <w:t xml:space="preserve"> as an intermediate host. </w:t>
      </w:r>
      <w:r w:rsidRPr="00261D54">
        <w:rPr>
          <w:i/>
          <w:iCs/>
        </w:rPr>
        <w:t>A. </w:t>
      </w:r>
      <w:proofErr w:type="spellStart"/>
      <w:r w:rsidRPr="00261D54">
        <w:rPr>
          <w:i/>
          <w:iCs/>
        </w:rPr>
        <w:t>mackerrasae</w:t>
      </w:r>
      <w:proofErr w:type="spellEnd"/>
      <w:r w:rsidRPr="00261D54">
        <w:t xml:space="preserve"> may also infect </w:t>
      </w:r>
      <w:r w:rsidR="006F743C" w:rsidRPr="006F743C">
        <w:rPr>
          <w:i/>
          <w:iCs/>
        </w:rPr>
        <w:t>C.</w:t>
      </w:r>
      <w:r w:rsidR="00053139">
        <w:rPr>
          <w:i/>
          <w:iCs/>
        </w:rPr>
        <w:t> </w:t>
      </w:r>
      <w:r w:rsidR="006F743C" w:rsidRPr="006F743C">
        <w:rPr>
          <w:i/>
          <w:iCs/>
        </w:rPr>
        <w:t>aspersum</w:t>
      </w:r>
      <w:r w:rsidRPr="00261D54">
        <w:t>.</w:t>
      </w:r>
    </w:p>
    <w:p w14:paraId="73F46C02" w14:textId="4FA2C66F" w:rsidR="001D38F1" w:rsidRPr="00261D54" w:rsidRDefault="00B962C6" w:rsidP="001D38F1">
      <w:pPr>
        <w:pStyle w:val="ListBullet"/>
        <w:numPr>
          <w:ilvl w:val="0"/>
          <w:numId w:val="1"/>
        </w:numPr>
      </w:pPr>
      <w:r w:rsidRPr="00261D54">
        <w:rPr>
          <w:i/>
          <w:iCs/>
        </w:rPr>
        <w:t>A. vasorum</w:t>
      </w:r>
      <w:r w:rsidRPr="00261D54">
        <w:t xml:space="preserve">, </w:t>
      </w:r>
      <w:r w:rsidRPr="00261D54">
        <w:rPr>
          <w:i/>
          <w:iCs/>
        </w:rPr>
        <w:t>A. </w:t>
      </w:r>
      <w:proofErr w:type="spellStart"/>
      <w:r w:rsidRPr="00261D54">
        <w:rPr>
          <w:i/>
          <w:iCs/>
        </w:rPr>
        <w:t>abstrusus</w:t>
      </w:r>
      <w:proofErr w:type="spellEnd"/>
      <w:r w:rsidRPr="00261D54">
        <w:t xml:space="preserve">, </w:t>
      </w:r>
      <w:r w:rsidRPr="00261D54">
        <w:rPr>
          <w:i/>
          <w:iCs/>
        </w:rPr>
        <w:t>A. </w:t>
      </w:r>
      <w:proofErr w:type="spellStart"/>
      <w:r w:rsidRPr="00261D54">
        <w:rPr>
          <w:i/>
          <w:iCs/>
        </w:rPr>
        <w:t>cantonensis</w:t>
      </w:r>
      <w:proofErr w:type="spellEnd"/>
      <w:r w:rsidRPr="00261D54">
        <w:t xml:space="preserve"> </w:t>
      </w:r>
      <w:r>
        <w:t xml:space="preserve">and </w:t>
      </w:r>
      <w:r w:rsidRPr="00261D54">
        <w:rPr>
          <w:i/>
          <w:iCs/>
        </w:rPr>
        <w:t>A. </w:t>
      </w:r>
      <w:proofErr w:type="spellStart"/>
      <w:r w:rsidRPr="00261D54">
        <w:rPr>
          <w:i/>
          <w:iCs/>
        </w:rPr>
        <w:t>chabaudi</w:t>
      </w:r>
      <w:proofErr w:type="spellEnd"/>
      <w:r w:rsidRPr="00261D54" w:rsidDel="00B962C6">
        <w:t xml:space="preserve"> </w:t>
      </w:r>
      <w:r w:rsidR="001D38F1" w:rsidRPr="00261D54">
        <w:t>have similar lifecycles involving the cardiovascular system and/or lungs in the definitive host. The L1 larvae are shed by the definitive host and are either ingested by or penetrate the cuticle of the intermediate snail host.</w:t>
      </w:r>
    </w:p>
    <w:p w14:paraId="02E0771A" w14:textId="77777777" w:rsidR="001D38F1" w:rsidRPr="00261D54" w:rsidRDefault="001D38F1" w:rsidP="001D38F1">
      <w:pPr>
        <w:pStyle w:val="ListBullet"/>
        <w:numPr>
          <w:ilvl w:val="0"/>
          <w:numId w:val="1"/>
        </w:numPr>
      </w:pPr>
      <w:r w:rsidRPr="00261D54">
        <w:t xml:space="preserve">Most </w:t>
      </w:r>
      <w:proofErr w:type="spellStart"/>
      <w:r w:rsidRPr="00261D54">
        <w:rPr>
          <w:i/>
          <w:iCs/>
        </w:rPr>
        <w:t>Angiostrongylus</w:t>
      </w:r>
      <w:proofErr w:type="spellEnd"/>
      <w:r w:rsidRPr="00261D54">
        <w:t xml:space="preserve"> spp. display a high degree of host-specificity, except for </w:t>
      </w:r>
      <w:proofErr w:type="spellStart"/>
      <w:r w:rsidRPr="00261D54">
        <w:rPr>
          <w:i/>
          <w:iCs/>
        </w:rPr>
        <w:t>Angiostrongylus</w:t>
      </w:r>
      <w:proofErr w:type="spellEnd"/>
      <w:r w:rsidRPr="00261D54">
        <w:t xml:space="preserve"> species using rodents as definitive hosts. The definitive hosts for </w:t>
      </w:r>
      <w:r w:rsidRPr="00261D54">
        <w:rPr>
          <w:i/>
          <w:iCs/>
        </w:rPr>
        <w:t>A. vasorum</w:t>
      </w:r>
      <w:r w:rsidRPr="00261D54">
        <w:t xml:space="preserve"> are canines and for </w:t>
      </w:r>
      <w:r w:rsidRPr="00261D54">
        <w:rPr>
          <w:i/>
          <w:iCs/>
        </w:rPr>
        <w:t>A. </w:t>
      </w:r>
      <w:proofErr w:type="spellStart"/>
      <w:r w:rsidRPr="00261D54">
        <w:rPr>
          <w:i/>
          <w:iCs/>
        </w:rPr>
        <w:t>chabaudi</w:t>
      </w:r>
      <w:proofErr w:type="spellEnd"/>
      <w:r w:rsidRPr="00261D54">
        <w:t xml:space="preserve"> are felines.</w:t>
      </w:r>
    </w:p>
    <w:p w14:paraId="7845C2FC"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rPr>
          <w:i/>
          <w:iCs/>
        </w:rPr>
        <w:t> </w:t>
      </w:r>
      <w:proofErr w:type="spellStart"/>
      <w:r w:rsidRPr="00261D54">
        <w:rPr>
          <w:i/>
          <w:iCs/>
        </w:rPr>
        <w:t>cantonensis</w:t>
      </w:r>
      <w:proofErr w:type="spellEnd"/>
      <w:r w:rsidRPr="00261D54">
        <w:rPr>
          <w:i/>
          <w:iCs/>
        </w:rPr>
        <w:t>, A. </w:t>
      </w:r>
      <w:proofErr w:type="spellStart"/>
      <w:r w:rsidRPr="00261D54">
        <w:rPr>
          <w:i/>
          <w:iCs/>
        </w:rPr>
        <w:t>abstrusus</w:t>
      </w:r>
      <w:proofErr w:type="spellEnd"/>
      <w:r w:rsidRPr="00261D54">
        <w:t xml:space="preserve">, and </w:t>
      </w:r>
      <w:r w:rsidRPr="00261D54">
        <w:rPr>
          <w:i/>
          <w:iCs/>
        </w:rPr>
        <w:t>A. </w:t>
      </w:r>
      <w:proofErr w:type="spellStart"/>
      <w:r w:rsidRPr="00261D54">
        <w:rPr>
          <w:i/>
          <w:iCs/>
        </w:rPr>
        <w:t>mackerrasae</w:t>
      </w:r>
      <w:proofErr w:type="spellEnd"/>
      <w:r w:rsidRPr="00261D54">
        <w:t xml:space="preserve"> have been found in Australia and therefore will not be considered further in this risk assessment.</w:t>
      </w:r>
    </w:p>
    <w:p w14:paraId="275633A3"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rPr>
          <w:i/>
          <w:iCs/>
        </w:rPr>
        <w:t> vasorum</w:t>
      </w:r>
      <w:r w:rsidRPr="00261D54">
        <w:t xml:space="preserve"> has a wide geographic distribution and is known to occur in dog populations in Africa, Europe, and North and South America.</w:t>
      </w:r>
    </w:p>
    <w:p w14:paraId="3107C8F6" w14:textId="77777777" w:rsidR="001D38F1" w:rsidRPr="00261D54" w:rsidRDefault="001D38F1" w:rsidP="001D38F1">
      <w:pPr>
        <w:pStyle w:val="ListBullet"/>
        <w:numPr>
          <w:ilvl w:val="0"/>
          <w:numId w:val="1"/>
        </w:numPr>
      </w:pPr>
      <w:r w:rsidRPr="00261D54">
        <w:t xml:space="preserve">Prevalence estimates for </w:t>
      </w:r>
      <w:r w:rsidRPr="00261D54">
        <w:rPr>
          <w:i/>
          <w:iCs/>
        </w:rPr>
        <w:t>A. vasorum</w:t>
      </w:r>
      <w:r w:rsidRPr="00261D54">
        <w:t xml:space="preserve"> in infected countries are not readily </w:t>
      </w:r>
      <w:proofErr w:type="gramStart"/>
      <w:r w:rsidRPr="00261D54">
        <w:t>available, but</w:t>
      </w:r>
      <w:proofErr w:type="gramEnd"/>
      <w:r w:rsidRPr="00261D54">
        <w:t xml:space="preserve"> are likely to vary considerably between regions and within a population based on exposure to infected intermediate or paratenic hosts.</w:t>
      </w:r>
    </w:p>
    <w:p w14:paraId="12B5498E" w14:textId="4E0B566B" w:rsidR="001D38F1" w:rsidRPr="00261D54" w:rsidRDefault="001D38F1" w:rsidP="001D38F1">
      <w:pPr>
        <w:pStyle w:val="ListBullet"/>
        <w:numPr>
          <w:ilvl w:val="0"/>
          <w:numId w:val="1"/>
        </w:numPr>
      </w:pPr>
      <w:proofErr w:type="spellStart"/>
      <w:r w:rsidRPr="00261D54">
        <w:rPr>
          <w:i/>
          <w:iCs/>
        </w:rPr>
        <w:t>Angiostrongylus</w:t>
      </w:r>
      <w:proofErr w:type="spellEnd"/>
      <w:r w:rsidR="00355E42">
        <w:rPr>
          <w:i/>
          <w:iCs/>
        </w:rPr>
        <w:t> </w:t>
      </w:r>
      <w:r w:rsidRPr="00261D54">
        <w:rPr>
          <w:i/>
          <w:iCs/>
        </w:rPr>
        <w:t>vasorum</w:t>
      </w:r>
      <w:r w:rsidRPr="00261D54">
        <w:t xml:space="preserve"> has spread across Europe since the 1990s and is now broadly endemic. It is likely that spread of the infected intermediate snail hosts have contributed (not simply </w:t>
      </w:r>
      <w:r w:rsidRPr="00261D54">
        <w:lastRenderedPageBreak/>
        <w:t>movement of definitive hosts). Affected countries includes countries proposed for sourcing of snails for breed stock in Australia.</w:t>
      </w:r>
    </w:p>
    <w:p w14:paraId="4FD38B4D" w14:textId="29873B2F" w:rsidR="001D38F1" w:rsidRPr="00261D54" w:rsidRDefault="001D38F1" w:rsidP="001D38F1">
      <w:pPr>
        <w:pStyle w:val="ListBullet"/>
        <w:numPr>
          <w:ilvl w:val="0"/>
          <w:numId w:val="1"/>
        </w:numPr>
      </w:pPr>
      <w:r w:rsidRPr="00261D54">
        <w:t xml:space="preserve">To determine if a snail is infected with any </w:t>
      </w:r>
      <w:proofErr w:type="spellStart"/>
      <w:r w:rsidRPr="00261D54">
        <w:rPr>
          <w:i/>
          <w:iCs/>
        </w:rPr>
        <w:t>Angiostrongylus</w:t>
      </w:r>
      <w:proofErr w:type="spellEnd"/>
      <w:r w:rsidRPr="00261D54">
        <w:t> spp</w:t>
      </w:r>
      <w:r w:rsidR="00174F05" w:rsidRPr="00174F05">
        <w:t xml:space="preserve">., </w:t>
      </w:r>
      <w:r w:rsidRPr="00261D54">
        <w:t>the snail must first be euthanised. No treatment options for snails were found.</w:t>
      </w:r>
    </w:p>
    <w:p w14:paraId="0193E417" w14:textId="77777777" w:rsidR="001D38F1" w:rsidRPr="00261D54" w:rsidRDefault="001D38F1" w:rsidP="001D38F1">
      <w:pPr>
        <w:pStyle w:val="ListBullet"/>
        <w:numPr>
          <w:ilvl w:val="0"/>
          <w:numId w:val="1"/>
        </w:numPr>
      </w:pPr>
      <w:r w:rsidRPr="00261D54">
        <w:t>A possible pathway for introduction</w:t>
      </w:r>
      <w:r w:rsidRPr="00261D54" w:rsidDel="000306E3">
        <w:t xml:space="preserve"> of </w:t>
      </w:r>
      <w:r w:rsidRPr="00261D54" w:rsidDel="000306E3">
        <w:rPr>
          <w:i/>
          <w:iCs/>
        </w:rPr>
        <w:t>A.</w:t>
      </w:r>
      <w:r w:rsidRPr="00261D54">
        <w:rPr>
          <w:i/>
          <w:iCs/>
        </w:rPr>
        <w:t> vasorum</w:t>
      </w:r>
      <w:r w:rsidRPr="00261D54">
        <w:t xml:space="preserve"> to Australia is via infected snails (as the intermediate host) if there is exposure to the L1 larvae shed by infected canids (as the definitive host). Entry of infected snails onto a snail farm may occur where the security of the farm is not sufficient to prevent entry and exit of snails from the external environment, or fattening or grow-out stages are situated outdoors. It is noted that many, if not all, commercial snail farms have external grow out stages.</w:t>
      </w:r>
    </w:p>
    <w:p w14:paraId="21A1F50A" w14:textId="57F3C031" w:rsidR="001D38F1" w:rsidRPr="00261D54" w:rsidRDefault="001D38F1" w:rsidP="001D38F1">
      <w:pPr>
        <w:pStyle w:val="ListBullet"/>
        <w:numPr>
          <w:ilvl w:val="0"/>
          <w:numId w:val="1"/>
        </w:numPr>
      </w:pPr>
      <w:r w:rsidRPr="00261D54">
        <w:t xml:space="preserve">There is a long history of importation of dogs from countries where canine pulmonary </w:t>
      </w:r>
      <w:proofErr w:type="spellStart"/>
      <w:r w:rsidRPr="00261D54">
        <w:t>angiostrongylosis</w:t>
      </w:r>
      <w:proofErr w:type="spellEnd"/>
      <w:r w:rsidRPr="00261D54">
        <w:t xml:space="preserve"> due to infection with </w:t>
      </w:r>
      <w:r w:rsidRPr="00261D54">
        <w:rPr>
          <w:i/>
          <w:iCs/>
        </w:rPr>
        <w:t>A. vasorum</w:t>
      </w:r>
      <w:r w:rsidRPr="00261D54">
        <w:t xml:space="preserve">, is endemic. Available records indicate only one case of canine pulmonary </w:t>
      </w:r>
      <w:proofErr w:type="spellStart"/>
      <w:r w:rsidRPr="00261D54">
        <w:t>angiostrongylus</w:t>
      </w:r>
      <w:proofErr w:type="spellEnd"/>
      <w:r w:rsidRPr="00261D54">
        <w:t xml:space="preserve"> in Australia in 2007. The entry likelihood via a potentially infected definitive host is still considered to be very low (</w:t>
      </w:r>
      <w:r w:rsidR="001E3DFD" w:rsidRPr="001E3DFD">
        <w:t>Department of Agriculture</w:t>
      </w:r>
      <w:r w:rsidR="001E3DFD">
        <w:t xml:space="preserve">, </w:t>
      </w:r>
      <w:r w:rsidR="001E3DFD" w:rsidRPr="001E3DFD">
        <w:t>2013)</w:t>
      </w:r>
      <w:r w:rsidRPr="00261D54">
        <w:t>.</w:t>
      </w:r>
    </w:p>
    <w:p w14:paraId="5D423A54" w14:textId="77777777" w:rsidR="001D38F1" w:rsidRPr="00261D54" w:rsidRDefault="001D38F1" w:rsidP="001D38F1">
      <w:pPr>
        <w:pStyle w:val="ListBullet"/>
        <w:numPr>
          <w:ilvl w:val="0"/>
          <w:numId w:val="1"/>
        </w:numPr>
      </w:pPr>
      <w:r w:rsidRPr="00261D54">
        <w:t xml:space="preserve">The prevalence of </w:t>
      </w:r>
      <w:r w:rsidRPr="00261D54">
        <w:rPr>
          <w:i/>
          <w:iCs/>
        </w:rPr>
        <w:t>A. </w:t>
      </w:r>
      <w:proofErr w:type="spellStart"/>
      <w:r w:rsidRPr="00261D54">
        <w:rPr>
          <w:i/>
          <w:iCs/>
        </w:rPr>
        <w:t>chabaudi</w:t>
      </w:r>
      <w:proofErr w:type="spellEnd"/>
      <w:r w:rsidRPr="00261D54">
        <w:t xml:space="preserve"> and where it occurs in the world is unclear. </w:t>
      </w:r>
      <w:r w:rsidRPr="00261D54">
        <w:rPr>
          <w:i/>
          <w:iCs/>
        </w:rPr>
        <w:t>A. </w:t>
      </w:r>
      <w:proofErr w:type="spellStart"/>
      <w:r w:rsidRPr="00261D54">
        <w:rPr>
          <w:i/>
          <w:iCs/>
        </w:rPr>
        <w:t>chabaudi</w:t>
      </w:r>
      <w:proofErr w:type="spellEnd"/>
      <w:r w:rsidRPr="00261D54">
        <w:t xml:space="preserve"> has so far only being identified in wild and domestic cats in several European countries. It is known to be present in Italy and Greece. At least one paper has called for further research and greater awareness of this parasite.</w:t>
      </w:r>
    </w:p>
    <w:p w14:paraId="50C4889C" w14:textId="76C7664B" w:rsidR="001D38F1" w:rsidRPr="00261D54" w:rsidRDefault="001D38F1" w:rsidP="001D38F1">
      <w:r w:rsidRPr="00261D54">
        <w:t xml:space="preserve">Based on this information, the likelihood of entry of </w:t>
      </w:r>
      <w:r w:rsidRPr="00261D54">
        <w:rPr>
          <w:i/>
          <w:iCs/>
        </w:rPr>
        <w:t>A. vasorum</w:t>
      </w:r>
      <w:r w:rsidRPr="00261D54">
        <w:t xml:space="preserve"> or </w:t>
      </w:r>
      <w:r w:rsidRPr="00261D54">
        <w:rPr>
          <w:i/>
          <w:iCs/>
        </w:rPr>
        <w:t>A. </w:t>
      </w:r>
      <w:proofErr w:type="spellStart"/>
      <w:r w:rsidRPr="00261D54">
        <w:rPr>
          <w:i/>
          <w:iCs/>
        </w:rPr>
        <w:t>chabaudi</w:t>
      </w:r>
      <w:proofErr w:type="spellEnd"/>
      <w:r w:rsidRPr="00261D54">
        <w:rPr>
          <w:i/>
          <w:iCs/>
        </w:rPr>
        <w:t xml:space="preserve"> </w:t>
      </w:r>
      <w:r w:rsidRPr="00261D54">
        <w:t xml:space="preserve">associated with the importation of infested farmed </w:t>
      </w:r>
      <w:r w:rsidR="006F743C" w:rsidRPr="006F743C">
        <w:rPr>
          <w:i/>
          <w:iCs/>
        </w:rPr>
        <w:t>C.</w:t>
      </w:r>
      <w:r w:rsidR="00285826">
        <w:rPr>
          <w:i/>
          <w:iCs/>
        </w:rPr>
        <w:t> </w:t>
      </w:r>
      <w:r w:rsidR="006F743C" w:rsidRPr="006F743C">
        <w:rPr>
          <w:i/>
          <w:iCs/>
        </w:rPr>
        <w:t>aspersum</w:t>
      </w:r>
      <w:r w:rsidRPr="00261D54">
        <w:t xml:space="preserve"> and exposure of potential hosts in Australia was estimated to be moderate.</w:t>
      </w:r>
    </w:p>
    <w:p w14:paraId="1EB9B3F9" w14:textId="592B68C3" w:rsidR="001D38F1" w:rsidRPr="00261D54" w:rsidRDefault="001D38F1" w:rsidP="001D38F1">
      <w:pPr>
        <w:rPr>
          <w:rFonts w:asciiTheme="majorHAnsi" w:hAnsiTheme="majorHAnsi"/>
        </w:rPr>
      </w:pPr>
      <w:r w:rsidRPr="00261D54">
        <w:t xml:space="preserve">This takes into account that no snail farm, even </w:t>
      </w:r>
      <w:proofErr w:type="spellStart"/>
      <w:proofErr w:type="gramStart"/>
      <w:r w:rsidRPr="00261D54">
        <w:t xml:space="preserve">well </w:t>
      </w:r>
      <w:r w:rsidR="003953FC">
        <w:t>e</w:t>
      </w:r>
      <w:r w:rsidRPr="00261D54">
        <w:t>stablished</w:t>
      </w:r>
      <w:proofErr w:type="spellEnd"/>
      <w:proofErr w:type="gramEnd"/>
      <w:r w:rsidRPr="00261D54">
        <w:t xml:space="preserve"> commercial facilities, could be considered ‘closed’ systems from the biosecurity perspective. </w:t>
      </w:r>
      <w:r w:rsidRPr="00261D54">
        <w:rPr>
          <w:i/>
          <w:iCs/>
        </w:rPr>
        <w:t>A. vasorum</w:t>
      </w:r>
      <w:r w:rsidRPr="00261D54">
        <w:t xml:space="preserve"> appears to be endemic in </w:t>
      </w:r>
      <w:proofErr w:type="gramStart"/>
      <w:r w:rsidRPr="00261D54">
        <w:t>a number of</w:t>
      </w:r>
      <w:proofErr w:type="gramEnd"/>
      <w:r w:rsidRPr="00261D54">
        <w:t xml:space="preserve"> European countries and</w:t>
      </w:r>
      <w:r w:rsidRPr="00261D54">
        <w:rPr>
          <w:i/>
          <w:iCs/>
        </w:rPr>
        <w:t xml:space="preserve"> A.</w:t>
      </w:r>
      <w:r w:rsidR="00285826">
        <w:rPr>
          <w:i/>
          <w:iCs/>
        </w:rPr>
        <w:t> </w:t>
      </w:r>
      <w:proofErr w:type="spellStart"/>
      <w:r w:rsidRPr="00261D54">
        <w:rPr>
          <w:i/>
          <w:iCs/>
        </w:rPr>
        <w:t>chabaudi</w:t>
      </w:r>
      <w:proofErr w:type="spellEnd"/>
      <w:r w:rsidRPr="00261D54">
        <w:t xml:space="preserve"> has also been reported. A closed system does not allow for snail trade or the cryptic nature of snails which may enter and leave undetected within even very well-established facilities with certification of their premises and procedures.</w:t>
      </w:r>
    </w:p>
    <w:p w14:paraId="553A0F21" w14:textId="410E6EBB" w:rsidR="001D38F1" w:rsidRPr="00261D54" w:rsidRDefault="001D38F1" w:rsidP="00756C36">
      <w:r w:rsidRPr="00261D54">
        <w:t>Consequence assessment</w:t>
      </w:r>
      <w:r w:rsidR="00756C36" w:rsidRPr="00261D54">
        <w:t>:</w:t>
      </w:r>
    </w:p>
    <w:p w14:paraId="2F633D41" w14:textId="65896893" w:rsidR="001D38F1" w:rsidRPr="00261D54" w:rsidRDefault="001D38F1" w:rsidP="001D38F1">
      <w:pPr>
        <w:pStyle w:val="ListBullet"/>
        <w:numPr>
          <w:ilvl w:val="0"/>
          <w:numId w:val="1"/>
        </w:numPr>
      </w:pPr>
      <w:proofErr w:type="spellStart"/>
      <w:r w:rsidRPr="00261D54">
        <w:rPr>
          <w:i/>
          <w:iCs/>
        </w:rPr>
        <w:t>Angiostrongylus</w:t>
      </w:r>
      <w:proofErr w:type="spellEnd"/>
      <w:r w:rsidRPr="00261D54">
        <w:t xml:space="preserve"> spp. cause </w:t>
      </w:r>
      <w:proofErr w:type="spellStart"/>
      <w:r w:rsidRPr="00261D54">
        <w:t>angiostrongyl</w:t>
      </w:r>
      <w:r w:rsidR="00767281">
        <w:t>osis</w:t>
      </w:r>
      <w:proofErr w:type="spellEnd"/>
      <w:r w:rsidRPr="00261D54">
        <w:t xml:space="preserve"> in vertebrate animals, including humans, in the form of respiratory and cardiac disease, as well as eosinophilic meningitis, eosinophilic encephalitis and ocular </w:t>
      </w:r>
      <w:proofErr w:type="spellStart"/>
      <w:r w:rsidRPr="00261D54">
        <w:t>angiostrongyl</w:t>
      </w:r>
      <w:r w:rsidR="00767281">
        <w:t>osis</w:t>
      </w:r>
      <w:proofErr w:type="spellEnd"/>
      <w:r w:rsidRPr="00261D54">
        <w:t>.</w:t>
      </w:r>
    </w:p>
    <w:p w14:paraId="0D31BF68" w14:textId="77777777" w:rsidR="001D38F1" w:rsidRPr="00261D54" w:rsidRDefault="001D38F1" w:rsidP="001D38F1">
      <w:pPr>
        <w:pStyle w:val="ListBullet"/>
        <w:numPr>
          <w:ilvl w:val="0"/>
          <w:numId w:val="1"/>
        </w:numPr>
      </w:pPr>
      <w:r w:rsidRPr="00261D54">
        <w:rPr>
          <w:lang w:eastAsia="en-AU"/>
        </w:rPr>
        <w:t>The definitive (and accidental/paratenic) hosts become infected when they directly ingest the infected snail host. They can also become infected indirectly through ingestion or contact with items contaminated by L3 containing secretions shed from the infective intermediate host.</w:t>
      </w:r>
    </w:p>
    <w:p w14:paraId="4888B59F" w14:textId="6ABB2678" w:rsidR="001D38F1" w:rsidRPr="00261D54" w:rsidRDefault="001D38F1" w:rsidP="001D38F1">
      <w:pPr>
        <w:pStyle w:val="ListBullet"/>
        <w:numPr>
          <w:ilvl w:val="0"/>
          <w:numId w:val="1"/>
        </w:numPr>
        <w:rPr>
          <w:rFonts w:cs="Segoe UI"/>
          <w:lang w:eastAsia="en-AU"/>
        </w:rPr>
      </w:pPr>
      <w:r w:rsidRPr="00261D54">
        <w:t xml:space="preserve">In the UK in the 1990s, </w:t>
      </w:r>
      <w:r w:rsidRPr="00261D54">
        <w:rPr>
          <w:i/>
          <w:iCs/>
        </w:rPr>
        <w:t>A. vasorum</w:t>
      </w:r>
      <w:r w:rsidRPr="00261D54">
        <w:t xml:space="preserve"> was largely confined to dogs living </w:t>
      </w:r>
      <w:r w:rsidR="005251C6">
        <w:t xml:space="preserve">in </w:t>
      </w:r>
      <w:r w:rsidRPr="00261D54">
        <w:t xml:space="preserve">the south-east and south-west of England and south Wales, but from 2008, the disease has become more common and has been identified as far north as Scotland. This was not likely to be just a matter of movement of an infected definitive host (dogs), as </w:t>
      </w:r>
      <w:r w:rsidRPr="00261D54">
        <w:rPr>
          <w:i/>
          <w:iCs/>
        </w:rPr>
        <w:t>A. vasorum</w:t>
      </w:r>
      <w:r w:rsidRPr="00261D54">
        <w:t xml:space="preserve"> was also found in </w:t>
      </w:r>
      <w:r w:rsidR="006F743C" w:rsidRPr="006F743C">
        <w:rPr>
          <w:i/>
          <w:iCs/>
        </w:rPr>
        <w:t>C.</w:t>
      </w:r>
      <w:r w:rsidR="00B2379E">
        <w:rPr>
          <w:i/>
          <w:iCs/>
        </w:rPr>
        <w:t> </w:t>
      </w:r>
      <w:r w:rsidR="006F743C" w:rsidRPr="006F743C">
        <w:rPr>
          <w:i/>
          <w:iCs/>
        </w:rPr>
        <w:t>aspersum</w:t>
      </w:r>
      <w:r w:rsidRPr="00261D54">
        <w:t xml:space="preserve"> in Scotland. A similar scenario could unfold in Australia.</w:t>
      </w:r>
    </w:p>
    <w:p w14:paraId="3FAC817C" w14:textId="77777777" w:rsidR="001D38F1" w:rsidRPr="00261D54" w:rsidRDefault="001D38F1" w:rsidP="001D38F1">
      <w:pPr>
        <w:pStyle w:val="ListBullet"/>
        <w:numPr>
          <w:ilvl w:val="0"/>
          <w:numId w:val="1"/>
        </w:numPr>
        <w:rPr>
          <w:rFonts w:cs="Segoe UI"/>
          <w:lang w:eastAsia="en-AU"/>
        </w:rPr>
      </w:pPr>
      <w:r w:rsidRPr="00261D54">
        <w:rPr>
          <w:rFonts w:cs="Segoe UI"/>
          <w:lang w:eastAsia="en-AU"/>
        </w:rPr>
        <w:lastRenderedPageBreak/>
        <w:t xml:space="preserve">Adverse health outcomes may occur for Australian dogs, with significant flow on impacts to their owners, if the intermediate host (snail) is imported in large volumes over time, spreads widely, and is carrying exotic </w:t>
      </w:r>
      <w:proofErr w:type="spellStart"/>
      <w:r w:rsidRPr="00261D54">
        <w:rPr>
          <w:i/>
          <w:iCs/>
        </w:rPr>
        <w:t>Angiostrongylus</w:t>
      </w:r>
      <w:proofErr w:type="spellEnd"/>
      <w:r w:rsidRPr="00261D54">
        <w:t> spp.</w:t>
      </w:r>
    </w:p>
    <w:p w14:paraId="57F03B07" w14:textId="77777777" w:rsidR="001D38F1" w:rsidRPr="00261D54" w:rsidRDefault="001D38F1" w:rsidP="001D38F1">
      <w:pPr>
        <w:pStyle w:val="ListBullet"/>
        <w:numPr>
          <w:ilvl w:val="0"/>
          <w:numId w:val="1"/>
        </w:numPr>
        <w:rPr>
          <w:rFonts w:eastAsia="Calibri" w:cs="Times New Roman"/>
          <w:color w:val="000000"/>
          <w:lang w:eastAsia="en-AU"/>
        </w:rPr>
      </w:pPr>
      <w:r w:rsidRPr="00261D54">
        <w:rPr>
          <w:i/>
          <w:iCs/>
        </w:rPr>
        <w:t>A. </w:t>
      </w:r>
      <w:proofErr w:type="spellStart"/>
      <w:r w:rsidRPr="00261D54">
        <w:rPr>
          <w:i/>
          <w:iCs/>
        </w:rPr>
        <w:t>chabaudi</w:t>
      </w:r>
      <w:proofErr w:type="spellEnd"/>
      <w:r w:rsidRPr="00261D54">
        <w:t xml:space="preserve"> has not been detected in Australia. There is general uncertainty about the prevalence and potential impacts on domestic cats. It can cause cardio</w:t>
      </w:r>
      <w:r w:rsidRPr="00261D54">
        <w:noBreakHyphen/>
        <w:t xml:space="preserve">pulmonary disease in felids. Similarly to dogs, adverse health outcomes may eventuate in cats if the intermediate host (snail) is imported in large volumes over time and is carrying </w:t>
      </w:r>
      <w:r w:rsidRPr="00261D54">
        <w:rPr>
          <w:i/>
          <w:iCs/>
        </w:rPr>
        <w:t>A. </w:t>
      </w:r>
      <w:proofErr w:type="spellStart"/>
      <w:r w:rsidRPr="00261D54">
        <w:rPr>
          <w:i/>
          <w:iCs/>
        </w:rPr>
        <w:t>chibaudi</w:t>
      </w:r>
      <w:proofErr w:type="spellEnd"/>
      <w:r w:rsidRPr="00261D54">
        <w:rPr>
          <w:i/>
          <w:iCs/>
        </w:rPr>
        <w:t>.</w:t>
      </w:r>
    </w:p>
    <w:p w14:paraId="3615523C" w14:textId="3D66C947" w:rsidR="001D38F1" w:rsidRPr="00261D54" w:rsidRDefault="001D38F1" w:rsidP="001D38F1">
      <w:pPr>
        <w:pStyle w:val="ListBullet"/>
        <w:numPr>
          <w:ilvl w:val="0"/>
          <w:numId w:val="1"/>
        </w:numPr>
        <w:rPr>
          <w:rFonts w:cs="Segoe UI"/>
          <w:lang w:eastAsia="en-AU"/>
        </w:rPr>
      </w:pPr>
      <w:r w:rsidRPr="00261D54">
        <w:rPr>
          <w:lang w:eastAsia="en-AU"/>
        </w:rPr>
        <w:t xml:space="preserve">Treatment options for definitive hosts, and humans exist but are not always successful in preventing morbidity and mortality in the occasional cases of </w:t>
      </w:r>
      <w:proofErr w:type="spellStart"/>
      <w:r w:rsidR="00F15307">
        <w:rPr>
          <w:rStyle w:val="EndnoteTextChar"/>
        </w:rPr>
        <w:t>a</w:t>
      </w:r>
      <w:r w:rsidRPr="00F53B91">
        <w:rPr>
          <w:rStyle w:val="EndnoteTextChar"/>
        </w:rPr>
        <w:t>ngiostrongylus</w:t>
      </w:r>
      <w:proofErr w:type="spellEnd"/>
      <w:r w:rsidRPr="00261D54">
        <w:rPr>
          <w:lang w:eastAsia="en-AU"/>
        </w:rPr>
        <w:t xml:space="preserve"> reported in Australia due to endemic</w:t>
      </w:r>
      <w:r w:rsidRPr="00261D54">
        <w:rPr>
          <w:i/>
          <w:iCs/>
        </w:rPr>
        <w:t xml:space="preserve"> </w:t>
      </w:r>
      <w:proofErr w:type="spellStart"/>
      <w:r w:rsidRPr="00261D54">
        <w:rPr>
          <w:i/>
          <w:iCs/>
        </w:rPr>
        <w:t>Angiostrongylus</w:t>
      </w:r>
      <w:proofErr w:type="spellEnd"/>
      <w:r w:rsidRPr="00261D54">
        <w:t> spp.</w:t>
      </w:r>
    </w:p>
    <w:p w14:paraId="6B00A7B4" w14:textId="4A836466" w:rsidR="001D38F1" w:rsidRPr="00261D54" w:rsidRDefault="001D38F1" w:rsidP="001D38F1">
      <w:pPr>
        <w:rPr>
          <w:rFonts w:cstheme="minorHAnsi"/>
        </w:rPr>
      </w:pPr>
      <w:r w:rsidRPr="00261D54">
        <w:rPr>
          <w:rFonts w:cstheme="minorHAnsi"/>
        </w:rPr>
        <w:t>Based on this information, the likely consequences of establishment and/or spread of</w:t>
      </w:r>
      <w:r w:rsidRPr="00261D54">
        <w:rPr>
          <w:rFonts w:cstheme="minorHAnsi"/>
          <w:i/>
        </w:rPr>
        <w:t xml:space="preserve"> </w:t>
      </w:r>
      <w:proofErr w:type="spellStart"/>
      <w:r w:rsidRPr="00261D54">
        <w:rPr>
          <w:rFonts w:cstheme="minorHAnsi"/>
          <w:i/>
        </w:rPr>
        <w:t>Angiostrongylus</w:t>
      </w:r>
      <w:proofErr w:type="spellEnd"/>
      <w:r w:rsidRPr="00261D54">
        <w:rPr>
          <w:rFonts w:cstheme="minorHAnsi"/>
        </w:rPr>
        <w:t xml:space="preserve"> spp. associated with the importation of </w:t>
      </w:r>
      <w:r w:rsidR="006F743C" w:rsidRPr="006F743C">
        <w:rPr>
          <w:rFonts w:cstheme="minorHAnsi"/>
          <w:i/>
        </w:rPr>
        <w:t>C.</w:t>
      </w:r>
      <w:r w:rsidR="00F53B91">
        <w:rPr>
          <w:rFonts w:cstheme="minorHAnsi"/>
          <w:i/>
        </w:rPr>
        <w:t> </w:t>
      </w:r>
      <w:r w:rsidR="006F743C" w:rsidRPr="006F743C">
        <w:rPr>
          <w:rFonts w:cstheme="minorHAnsi"/>
          <w:i/>
        </w:rPr>
        <w:t>aspersum</w:t>
      </w:r>
      <w:r w:rsidRPr="00261D54">
        <w:rPr>
          <w:rFonts w:cstheme="minorHAnsi"/>
        </w:rPr>
        <w:t xml:space="preserve"> was estimated to be low.</w:t>
      </w:r>
    </w:p>
    <w:p w14:paraId="6119E4DA" w14:textId="34E7C413" w:rsidR="000C7968" w:rsidRPr="00261D54" w:rsidRDefault="000C7968" w:rsidP="00447BF4">
      <w:pPr>
        <w:pStyle w:val="Heading5"/>
      </w:pPr>
      <w:r w:rsidRPr="00261D54">
        <w:t>Conclusions</w:t>
      </w:r>
    </w:p>
    <w:p w14:paraId="7C8D4E12" w14:textId="62999CA3" w:rsidR="001D38F1" w:rsidRPr="00261D54" w:rsidRDefault="001D38F1" w:rsidP="001D38F1">
      <w:r w:rsidRPr="00261D54">
        <w:t xml:space="preserve">Based on the preceding information, the likelihood of entry of </w:t>
      </w:r>
      <w:proofErr w:type="spellStart"/>
      <w:r w:rsidRPr="00261D54">
        <w:rPr>
          <w:i/>
          <w:iCs/>
        </w:rPr>
        <w:t>Angiostrongylus</w:t>
      </w:r>
      <w:proofErr w:type="spellEnd"/>
      <w:r w:rsidRPr="00261D54">
        <w:t xml:space="preserve"> spp. associated with imports of </w:t>
      </w:r>
      <w:r w:rsidR="006F743C" w:rsidRPr="006F743C">
        <w:rPr>
          <w:rFonts w:cstheme="minorHAnsi"/>
          <w:i/>
          <w:iCs/>
        </w:rPr>
        <w:t>C.</w:t>
      </w:r>
      <w:r w:rsidR="00215D00">
        <w:rPr>
          <w:rFonts w:cstheme="minorHAnsi"/>
          <w:i/>
          <w:iCs/>
        </w:rPr>
        <w:t> </w:t>
      </w:r>
      <w:r w:rsidR="006F743C" w:rsidRPr="006F743C">
        <w:rPr>
          <w:rFonts w:cstheme="minorHAnsi"/>
          <w:i/>
          <w:iCs/>
        </w:rPr>
        <w:t>aspersum</w:t>
      </w:r>
      <w:r w:rsidRPr="00261D54">
        <w:t xml:space="preserve"> sourced from commercial, government certified snail farms </w:t>
      </w:r>
      <w:proofErr w:type="gramStart"/>
      <w:r w:rsidRPr="00261D54">
        <w:t>is</w:t>
      </w:r>
      <w:proofErr w:type="gramEnd"/>
      <w:r w:rsidRPr="00261D54">
        <w:t xml:space="preserve"> considered to be moderate </w:t>
      </w:r>
      <w:r w:rsidRPr="00261D54">
        <w:rPr>
          <w:vanish/>
        </w:rPr>
        <w:t xml:space="preserve">and </w:t>
      </w:r>
      <w:r w:rsidRPr="00261D54">
        <w:t xml:space="preserve">the likely consequences of establishment and/or spread of </w:t>
      </w:r>
      <w:proofErr w:type="spellStart"/>
      <w:r w:rsidRPr="00261D54">
        <w:rPr>
          <w:i/>
          <w:iCs/>
        </w:rPr>
        <w:t>Angiostrongylus</w:t>
      </w:r>
      <w:proofErr w:type="spellEnd"/>
      <w:r w:rsidRPr="00261D54">
        <w:rPr>
          <w:i/>
          <w:iCs/>
        </w:rPr>
        <w:t> </w:t>
      </w:r>
      <w:r w:rsidRPr="00261D54">
        <w:t xml:space="preserve">spp. 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00813734" w:rsidRPr="00261D54">
        <w:t>,</w:t>
      </w:r>
      <w:r w:rsidRPr="00261D54">
        <w:t xml:space="preserve"> the likelihood of entry and exposure (moderate) was combined with the likely consequences of establishment and/or spread (low), which resulted in a risk estimation for </w:t>
      </w:r>
      <w:proofErr w:type="spellStart"/>
      <w:r w:rsidRPr="00261D54">
        <w:rPr>
          <w:i/>
          <w:iCs/>
        </w:rPr>
        <w:t>Angiostrongylus</w:t>
      </w:r>
      <w:proofErr w:type="spellEnd"/>
      <w:r w:rsidRPr="00261D54">
        <w:t> spp.</w:t>
      </w:r>
      <w:r w:rsidRPr="00261D54">
        <w:rPr>
          <w:i/>
          <w:iCs/>
        </w:rPr>
        <w:t xml:space="preserve"> (A.</w:t>
      </w:r>
      <w:r w:rsidR="00215D00">
        <w:rPr>
          <w:i/>
          <w:iCs/>
        </w:rPr>
        <w:t> </w:t>
      </w:r>
      <w:r w:rsidRPr="00261D54">
        <w:rPr>
          <w:i/>
          <w:iCs/>
        </w:rPr>
        <w:t>vasorum, A.</w:t>
      </w:r>
      <w:r w:rsidR="00215D00">
        <w:rPr>
          <w:i/>
          <w:iCs/>
        </w:rPr>
        <w:t> </w:t>
      </w:r>
      <w:proofErr w:type="spellStart"/>
      <w:r w:rsidRPr="00261D54">
        <w:rPr>
          <w:i/>
          <w:iCs/>
        </w:rPr>
        <w:t>chibaudi</w:t>
      </w:r>
      <w:proofErr w:type="spellEnd"/>
      <w:r w:rsidRPr="00261D54">
        <w:rPr>
          <w:i/>
          <w:iCs/>
        </w:rPr>
        <w:t>)</w:t>
      </w:r>
      <w:r w:rsidRPr="00261D54">
        <w:rPr>
          <w:rFonts w:cstheme="minorHAnsi"/>
        </w:rPr>
        <w:t xml:space="preserve"> </w:t>
      </w:r>
      <w:r w:rsidRPr="00261D54">
        <w:t>of low risk.</w:t>
      </w:r>
    </w:p>
    <w:p w14:paraId="53F8FC14" w14:textId="42384867" w:rsidR="001D38F1" w:rsidRPr="00261D54" w:rsidRDefault="001D38F1" w:rsidP="001D38F1">
      <w:pPr>
        <w:rPr>
          <w:lang w:eastAsia="en-AU"/>
        </w:rPr>
      </w:pPr>
      <w:r w:rsidRPr="00261D54">
        <w:rPr>
          <w:lang w:eastAsia="en-AU"/>
        </w:rPr>
        <w:t xml:space="preserve">As the overall risk of </w:t>
      </w:r>
      <w:proofErr w:type="spellStart"/>
      <w:r w:rsidRPr="00261D54">
        <w:rPr>
          <w:i/>
          <w:iCs/>
          <w:lang w:eastAsia="en-AU"/>
        </w:rPr>
        <w:t>Angiostrongylus</w:t>
      </w:r>
      <w:proofErr w:type="spellEnd"/>
      <w:r w:rsidRPr="00261D54">
        <w:rPr>
          <w:i/>
          <w:iCs/>
          <w:lang w:eastAsia="en-AU"/>
        </w:rPr>
        <w:t> </w:t>
      </w:r>
      <w:r w:rsidRPr="00261D54">
        <w:rPr>
          <w:lang w:eastAsia="en-AU"/>
        </w:rPr>
        <w:t xml:space="preserve">spp. associated with the importation of </w:t>
      </w:r>
      <w:r w:rsidR="006F743C" w:rsidRPr="006F743C">
        <w:rPr>
          <w:i/>
          <w:iCs/>
          <w:lang w:eastAsia="en-AU"/>
        </w:rPr>
        <w:t>C.</w:t>
      </w:r>
      <w:r w:rsidR="006D1311">
        <w:rPr>
          <w:i/>
          <w:iCs/>
          <w:lang w:eastAsia="en-AU"/>
        </w:rPr>
        <w:t> </w:t>
      </w:r>
      <w:r w:rsidR="006F743C" w:rsidRPr="006F743C">
        <w:rPr>
          <w:i/>
          <w:iCs/>
          <w:lang w:eastAsia="en-AU"/>
        </w:rPr>
        <w:t>aspersum</w:t>
      </w:r>
      <w:r w:rsidRPr="00261D54">
        <w:t xml:space="preserve"> from commercial government certified snail farms that produce snails for human consumption</w:t>
      </w:r>
      <w:r w:rsidRPr="00261D54">
        <w:rPr>
          <w:lang w:eastAsia="en-AU"/>
        </w:rPr>
        <w:t xml:space="preserve"> is</w:t>
      </w:r>
      <w:r w:rsidRPr="00B64548">
        <w:rPr>
          <w:lang w:eastAsia="en-AU"/>
        </w:rPr>
        <w:t xml:space="preserve"> </w:t>
      </w:r>
      <w:r w:rsidRPr="00261D54">
        <w:rPr>
          <w:lang w:eastAsia="en-AU"/>
        </w:rPr>
        <w:t xml:space="preserve">low and therefore does not achieve Australia’s ALOP with respect to animal biosecurity risks, additional biosecurity measures for </w:t>
      </w:r>
      <w:proofErr w:type="spellStart"/>
      <w:r w:rsidRPr="00261D54">
        <w:rPr>
          <w:i/>
          <w:iCs/>
          <w:lang w:eastAsia="en-AU"/>
        </w:rPr>
        <w:t>Angiostrongylus</w:t>
      </w:r>
      <w:proofErr w:type="spellEnd"/>
      <w:r w:rsidRPr="00261D54">
        <w:rPr>
          <w:i/>
          <w:iCs/>
          <w:lang w:eastAsia="en-AU"/>
        </w:rPr>
        <w:t> </w:t>
      </w:r>
      <w:r w:rsidRPr="00261D54">
        <w:rPr>
          <w:lang w:eastAsia="en-AU"/>
        </w:rPr>
        <w:t>spp. are required.</w:t>
      </w:r>
    </w:p>
    <w:p w14:paraId="11EB68B4" w14:textId="2712047A" w:rsidR="001D38F1" w:rsidRPr="00261D54" w:rsidRDefault="001D38F1" w:rsidP="001D38F1">
      <w:pPr>
        <w:rPr>
          <w:lang w:eastAsia="en-AU"/>
        </w:rPr>
      </w:pPr>
      <w:r w:rsidRPr="00261D54">
        <w:rPr>
          <w:lang w:eastAsia="en-AU"/>
        </w:rPr>
        <w:t xml:space="preserve">The </w:t>
      </w:r>
      <w:r w:rsidR="00192F60">
        <w:rPr>
          <w:lang w:eastAsia="en-AU"/>
        </w:rPr>
        <w:t xml:space="preserve">Australian Government </w:t>
      </w:r>
      <w:r w:rsidRPr="00261D54">
        <w:rPr>
          <w:lang w:eastAsia="en-AU"/>
        </w:rPr>
        <w:t xml:space="preserve">Department of Health </w:t>
      </w:r>
      <w:r w:rsidR="00192F60">
        <w:rPr>
          <w:lang w:eastAsia="en-AU"/>
        </w:rPr>
        <w:t>and Age</w:t>
      </w:r>
      <w:r w:rsidR="00BE10A6">
        <w:rPr>
          <w:lang w:eastAsia="en-AU"/>
        </w:rPr>
        <w:t>d Care</w:t>
      </w:r>
      <w:r w:rsidR="00192F60">
        <w:rPr>
          <w:lang w:eastAsia="en-AU"/>
        </w:rPr>
        <w:t xml:space="preserve"> </w:t>
      </w:r>
      <w:r w:rsidRPr="00261D54">
        <w:rPr>
          <w:lang w:eastAsia="en-AU"/>
        </w:rPr>
        <w:t>may wish to consider implications for human health.</w:t>
      </w:r>
    </w:p>
    <w:p w14:paraId="3AEF11CE" w14:textId="5D68E370" w:rsidR="00756C36" w:rsidRPr="00261D54" w:rsidRDefault="00754B07" w:rsidP="00447BF4">
      <w:pPr>
        <w:pStyle w:val="Heading4"/>
      </w:pPr>
      <w:r w:rsidRPr="00261D54">
        <w:t>Risk management measures</w:t>
      </w:r>
    </w:p>
    <w:p w14:paraId="54A4B8D3" w14:textId="58178B81" w:rsidR="001D38F1" w:rsidRPr="00261D54" w:rsidRDefault="001D38F1" w:rsidP="001D38F1">
      <w:pPr>
        <w:rPr>
          <w:lang w:eastAsia="en-AU"/>
        </w:rPr>
      </w:pPr>
      <w:r w:rsidRPr="00261D54">
        <w:t xml:space="preserve">For the risk of </w:t>
      </w:r>
      <w:proofErr w:type="spellStart"/>
      <w:r w:rsidRPr="00261D54">
        <w:rPr>
          <w:i/>
          <w:lang w:eastAsia="en-AU"/>
        </w:rPr>
        <w:t>Angiostrongylus</w:t>
      </w:r>
      <w:proofErr w:type="spellEnd"/>
      <w:r w:rsidRPr="00261D54">
        <w:rPr>
          <w:lang w:eastAsia="en-AU"/>
        </w:rPr>
        <w:t> spp.</w:t>
      </w:r>
      <w:r w:rsidRPr="00261D54">
        <w:t xml:space="preserve"> associated with the importation of live garden snails (</w:t>
      </w:r>
      <w:r w:rsidR="006F743C" w:rsidRPr="006F743C">
        <w:rPr>
          <w:i/>
          <w:iCs/>
        </w:rPr>
        <w:t>C.</w:t>
      </w:r>
      <w:r w:rsidR="00B35772">
        <w:rPr>
          <w:i/>
          <w:iCs/>
        </w:rPr>
        <w:t> </w:t>
      </w:r>
      <w:r w:rsidR="006F743C" w:rsidRPr="006F743C">
        <w:rPr>
          <w:i/>
          <w:iCs/>
        </w:rPr>
        <w:t>aspersum</w:t>
      </w:r>
      <w:r w:rsidRPr="00261D54">
        <w:rPr>
          <w:i/>
          <w:iCs/>
        </w:rPr>
        <w:t>)</w:t>
      </w:r>
      <w:r w:rsidRPr="00261D54">
        <w:t xml:space="preserve">, to achieve Australia’s ALOP, the snails must be imported </w:t>
      </w:r>
      <w:r w:rsidRPr="00261D54">
        <w:rPr>
          <w:lang w:eastAsia="en-AU"/>
        </w:rPr>
        <w:t xml:space="preserve">into an </w:t>
      </w:r>
      <w:r w:rsidR="00F5414A">
        <w:rPr>
          <w:lang w:eastAsia="en-AU"/>
        </w:rPr>
        <w:t>a</w:t>
      </w:r>
      <w:r w:rsidRPr="00261D54">
        <w:rPr>
          <w:lang w:eastAsia="en-AU"/>
        </w:rPr>
        <w:t xml:space="preserve">pproved </w:t>
      </w:r>
      <w:r w:rsidR="00F5414A">
        <w:rPr>
          <w:lang w:eastAsia="en-AU"/>
        </w:rPr>
        <w:t>a</w:t>
      </w:r>
      <w:r w:rsidRPr="00261D54">
        <w:rPr>
          <w:lang w:eastAsia="en-AU"/>
        </w:rPr>
        <w:t xml:space="preserve">rrangement site, where they </w:t>
      </w:r>
      <w:r w:rsidR="000056AE">
        <w:rPr>
          <w:lang w:eastAsia="en-AU"/>
        </w:rPr>
        <w:t xml:space="preserve">will be </w:t>
      </w:r>
      <w:r w:rsidRPr="00261D54">
        <w:rPr>
          <w:lang w:eastAsia="en-AU"/>
        </w:rPr>
        <w:t xml:space="preserve">reared in isolation from other snails and the definitive host, thus breaking the lifecycle of the nematode. The next generation of </w:t>
      </w:r>
      <w:r w:rsidR="006F743C" w:rsidRPr="006F743C">
        <w:rPr>
          <w:i/>
          <w:lang w:eastAsia="en-AU"/>
        </w:rPr>
        <w:t>C.</w:t>
      </w:r>
      <w:r w:rsidR="00F5414A">
        <w:rPr>
          <w:i/>
          <w:lang w:eastAsia="en-AU"/>
        </w:rPr>
        <w:t> </w:t>
      </w:r>
      <w:r w:rsidR="006F743C" w:rsidRPr="006F743C">
        <w:rPr>
          <w:i/>
          <w:lang w:eastAsia="en-AU"/>
        </w:rPr>
        <w:t>aspersum</w:t>
      </w:r>
      <w:r w:rsidRPr="00261D54">
        <w:rPr>
          <w:lang w:eastAsia="en-AU"/>
        </w:rPr>
        <w:t xml:space="preserve"> would be free of </w:t>
      </w:r>
      <w:proofErr w:type="spellStart"/>
      <w:r w:rsidRPr="00261D54">
        <w:rPr>
          <w:i/>
          <w:lang w:eastAsia="en-AU"/>
        </w:rPr>
        <w:t>Angiostrongylus</w:t>
      </w:r>
      <w:proofErr w:type="spellEnd"/>
      <w:r w:rsidRPr="00261D54">
        <w:rPr>
          <w:lang w:eastAsia="en-AU"/>
        </w:rPr>
        <w:t xml:space="preserve"> spp. and </w:t>
      </w:r>
      <w:r w:rsidR="000056AE">
        <w:rPr>
          <w:lang w:eastAsia="en-AU"/>
        </w:rPr>
        <w:t xml:space="preserve">would be </w:t>
      </w:r>
      <w:r w:rsidRPr="00261D54">
        <w:rPr>
          <w:lang w:eastAsia="en-AU"/>
        </w:rPr>
        <w:t xml:space="preserve">eligible for release from the </w:t>
      </w:r>
      <w:r w:rsidR="00F5414A">
        <w:rPr>
          <w:lang w:eastAsia="en-AU"/>
        </w:rPr>
        <w:t>a</w:t>
      </w:r>
      <w:r w:rsidRPr="00261D54">
        <w:rPr>
          <w:lang w:eastAsia="en-AU"/>
        </w:rPr>
        <w:t xml:space="preserve">pproved </w:t>
      </w:r>
      <w:r w:rsidR="00F5414A">
        <w:rPr>
          <w:lang w:eastAsia="en-AU"/>
        </w:rPr>
        <w:t>a</w:t>
      </w:r>
      <w:r w:rsidRPr="00261D54">
        <w:rPr>
          <w:lang w:eastAsia="en-AU"/>
        </w:rPr>
        <w:t>rrangement</w:t>
      </w:r>
      <w:r w:rsidR="00BF00BE">
        <w:rPr>
          <w:lang w:eastAsia="en-AU"/>
        </w:rPr>
        <w:t xml:space="preserve"> site</w:t>
      </w:r>
      <w:r w:rsidRPr="00261D54">
        <w:rPr>
          <w:lang w:eastAsia="en-AU"/>
        </w:rPr>
        <w:t>.</w:t>
      </w:r>
    </w:p>
    <w:p w14:paraId="4E5356DC" w14:textId="77777777" w:rsidR="001D38F1" w:rsidRPr="00261D54" w:rsidRDefault="001D38F1" w:rsidP="00754B07">
      <w:pPr>
        <w:pStyle w:val="Heading3"/>
        <w:spacing w:before="120" w:after="240"/>
      </w:pPr>
      <w:bookmarkStart w:id="71" w:name="_Toc170833842"/>
      <w:bookmarkStart w:id="72" w:name="_Toc172820561"/>
      <w:proofErr w:type="spellStart"/>
      <w:r w:rsidRPr="00261D54">
        <w:rPr>
          <w:i/>
          <w:iCs/>
        </w:rPr>
        <w:lastRenderedPageBreak/>
        <w:t>Brachylaima</w:t>
      </w:r>
      <w:proofErr w:type="spellEnd"/>
      <w:r w:rsidRPr="00261D54">
        <w:t> spp.</w:t>
      </w:r>
      <w:bookmarkEnd w:id="71"/>
      <w:bookmarkEnd w:id="72"/>
    </w:p>
    <w:p w14:paraId="73F6B89B" w14:textId="77777777" w:rsidR="00084CEE" w:rsidRPr="00261D54" w:rsidRDefault="00084CEE" w:rsidP="00447BF4">
      <w:pPr>
        <w:pStyle w:val="Heading4"/>
      </w:pPr>
      <w:r w:rsidRPr="00261D54">
        <w:t>Background</w:t>
      </w:r>
    </w:p>
    <w:p w14:paraId="790EEE82" w14:textId="68A7D321" w:rsidR="001D38F1" w:rsidRPr="00261D54" w:rsidRDefault="001D38F1" w:rsidP="00754B07">
      <w:pPr>
        <w:keepNext/>
        <w:keepLines/>
        <w:rPr>
          <w:i/>
          <w:color w:val="000000"/>
          <w:shd w:val="clear" w:color="auto" w:fill="FFFFFF"/>
        </w:rPr>
      </w:pPr>
      <w:proofErr w:type="spellStart"/>
      <w:r w:rsidRPr="00261D54">
        <w:rPr>
          <w:i/>
          <w:iCs/>
        </w:rPr>
        <w:t>Brachylaima</w:t>
      </w:r>
      <w:proofErr w:type="spellEnd"/>
      <w:r w:rsidRPr="00261D54">
        <w:t xml:space="preserve"> spp. are parasitic trematodes that have 2 intermediate hosts (snails) and a definitive host (vertebrate). There are </w:t>
      </w:r>
      <w:r w:rsidR="00EC225C">
        <w:t>four</w:t>
      </w:r>
      <w:r w:rsidRPr="00261D54">
        <w:t xml:space="preserve"> species of </w:t>
      </w:r>
      <w:proofErr w:type="spellStart"/>
      <w:r w:rsidRPr="00261D54">
        <w:rPr>
          <w:i/>
          <w:iCs/>
        </w:rPr>
        <w:t>Brachylaima</w:t>
      </w:r>
      <w:proofErr w:type="spellEnd"/>
      <w:r w:rsidRPr="00261D54">
        <w:t xml:space="preserve"> (</w:t>
      </w:r>
      <w:r w:rsidRPr="00261D54">
        <w:rPr>
          <w:i/>
          <w:iCs/>
        </w:rPr>
        <w:t>B. </w:t>
      </w:r>
      <w:proofErr w:type="spellStart"/>
      <w:r w:rsidRPr="00261D54">
        <w:rPr>
          <w:i/>
          <w:iCs/>
        </w:rPr>
        <w:t>aspersae</w:t>
      </w:r>
      <w:proofErr w:type="spellEnd"/>
      <w:r w:rsidRPr="00261D54">
        <w:rPr>
          <w:i/>
          <w:iCs/>
        </w:rPr>
        <w:t>, B. </w:t>
      </w:r>
      <w:proofErr w:type="spellStart"/>
      <w:r w:rsidRPr="00261D54">
        <w:rPr>
          <w:i/>
          <w:iCs/>
        </w:rPr>
        <w:t>cribbi</w:t>
      </w:r>
      <w:proofErr w:type="spellEnd"/>
      <w:r w:rsidRPr="00261D54">
        <w:rPr>
          <w:i/>
          <w:iCs/>
        </w:rPr>
        <w:t>, B. </w:t>
      </w:r>
      <w:proofErr w:type="spellStart"/>
      <w:r w:rsidRPr="00261D54">
        <w:rPr>
          <w:i/>
          <w:iCs/>
        </w:rPr>
        <w:t>mascomai</w:t>
      </w:r>
      <w:proofErr w:type="spellEnd"/>
      <w:r w:rsidRPr="00261D54">
        <w:t xml:space="preserve"> and </w:t>
      </w:r>
      <w:r w:rsidRPr="00261D54">
        <w:rPr>
          <w:i/>
          <w:iCs/>
        </w:rPr>
        <w:t>B. </w:t>
      </w:r>
      <w:proofErr w:type="spellStart"/>
      <w:r w:rsidRPr="00261D54">
        <w:rPr>
          <w:i/>
          <w:iCs/>
        </w:rPr>
        <w:t>llobregatensis</w:t>
      </w:r>
      <w:proofErr w:type="spellEnd"/>
      <w:r w:rsidRPr="00261D54">
        <w:t xml:space="preserve">) that have been recorded using </w:t>
      </w:r>
      <w:r w:rsidR="006F743C" w:rsidRPr="006F743C">
        <w:rPr>
          <w:i/>
          <w:iCs/>
        </w:rPr>
        <w:t>C.</w:t>
      </w:r>
      <w:r w:rsidR="004175AB">
        <w:rPr>
          <w:i/>
          <w:iCs/>
        </w:rPr>
        <w:t> </w:t>
      </w:r>
      <w:r w:rsidR="006F743C" w:rsidRPr="006F743C">
        <w:rPr>
          <w:i/>
          <w:iCs/>
        </w:rPr>
        <w:t>aspersum</w:t>
      </w:r>
      <w:r w:rsidRPr="00261D54">
        <w:t xml:space="preserve"> as an intermediate host</w:t>
      </w:r>
      <w:r w:rsidRPr="00261D54">
        <w:rPr>
          <w:i/>
          <w:iCs/>
        </w:rPr>
        <w:t xml:space="preserve">. </w:t>
      </w:r>
      <w:proofErr w:type="spellStart"/>
      <w:r w:rsidRPr="004175AB">
        <w:rPr>
          <w:rStyle w:val="Emphasis"/>
        </w:rPr>
        <w:t>Brachylaima</w:t>
      </w:r>
      <w:proofErr w:type="spellEnd"/>
      <w:r w:rsidRPr="00261D54">
        <w:rPr>
          <w:color w:val="000000"/>
          <w:shd w:val="clear" w:color="auto" w:fill="FFFFFF"/>
        </w:rPr>
        <w:t xml:space="preserve"> spp. are common in field populations of </w:t>
      </w:r>
      <w:r w:rsidR="006F743C" w:rsidRPr="006F743C">
        <w:rPr>
          <w:i/>
          <w:color w:val="000000"/>
          <w:shd w:val="clear" w:color="auto" w:fill="FFFFFF"/>
        </w:rPr>
        <w:t>C.</w:t>
      </w:r>
      <w:r w:rsidR="004175AB">
        <w:rPr>
          <w:i/>
          <w:color w:val="000000"/>
          <w:shd w:val="clear" w:color="auto" w:fill="FFFFFF"/>
        </w:rPr>
        <w:t> </w:t>
      </w:r>
      <w:r w:rsidR="006F743C" w:rsidRPr="006F743C">
        <w:rPr>
          <w:i/>
          <w:color w:val="000000"/>
          <w:shd w:val="clear" w:color="auto" w:fill="FFFFFF"/>
        </w:rPr>
        <w:t>aspersum</w:t>
      </w:r>
      <w:r w:rsidRPr="00261D54">
        <w:rPr>
          <w:color w:val="000000"/>
          <w:shd w:val="clear" w:color="auto" w:fill="FFFFFF"/>
        </w:rPr>
        <w:t xml:space="preserve"> </w:t>
      </w:r>
      <w:r w:rsidRPr="00261D54">
        <w:rPr>
          <w:i/>
          <w:color w:val="000000"/>
          <w:shd w:val="clear" w:color="auto" w:fill="FFFFFF"/>
        </w:rPr>
        <w:fldChar w:fldCharType="begin">
          <w:fldData xml:space="preserve">PEVuZE5vdGU+PENpdGU+PEF1dGhvcj5HZXJhcmQ8L0F1dGhvcj48WWVhcj4yMDIwPC9ZZWFyPjxS
ZWNOdW0+MjE1PC9SZWNOdW0+PERpc3BsYXlUZXh0PihHZXJhcmQgZXQgYWwuLCAyMDIwLCBLb3Nl
IGV0IGFsLiwgMjAxNSk8L0Rpc3BsYXlUZXh0PjxyZWNvcmQ+PHJlYy1udW1iZXI+MjE1PC9yZWMt
bnVtYmVyPjxmb3JlaWduLWtleXM+PGtleSBhcHA9IkVOIiBkYi1pZD0icnJ3YWVycnJtd3owMDdl
MHNyOHZ6d2ZqMjl6eGU5dGZ3cjlyIiB0aW1lc3RhbXA9IjE2MjcyNzY4MjEiPjIxNTwva2V5Pjwv
Zm9yZWlnbi1rZXlzPjxyZWYtdHlwZSBuYW1lPSJKb3VybmFsIEFydGljbGUiPjE3PC9yZWYtdHlw
ZT48Y29udHJpYnV0b3JzPjxhdXRob3JzPjxhdXRob3I+R2VyYXJkLCBDLjwvYXV0aG9yPjxhdXRo
b3I+QW5zYXJ0LCBBLjwvYXV0aG9yPjxhdXRob3I+RGVjYW50ZXIsIE4uPC9hdXRob3I+PGF1dGhv
cj5NYXJ0aW4sIE0uIEMuPC9hdXRob3I+PGF1dGhvcj5EYWhpcmVsLCBNLjwvYXV0aG9yPjwvYXV0
aG9ycz48L2NvbnRyaWJ1dG9ycz48YXV0aC1hZGRyZXNzPlVuaXYgUmVubmVzLCBDTlJTLCBFQ09C
SU8gRWNvc3lzdCBCaW9kaXZlcnMgRXZvbHV0IFVNUiA2NTMsIEYtMzUwMDAgUmVubmVzLCBGcmFu
Y2UmI3hEO1VuaXYgQ290ZSBBenVyLCBJTlJBRSwgQ05SUywgSVNBLCBGLTA2OTAzIFNvcGhpYSBB
bnRpcG9saXMsIEZyYW5jZTwvYXV0aC1hZGRyZXNzPjx0aXRsZXM+PHRpdGxlPkJyYWNoeWxhaW1h
IHNwcC4gKFRyZW1hdG9kYSkgcGFyYXNpdGl6aW5nIENvcm51IGFzcGVyc3VtIChHYXN0cm9wb2Rh
KSBpbiBGcmFuY2Ugd2l0aCBwb3RlbnRpYWwgcmlzayBvZiBodW1hbiBjb25zdW1wdGlvbjwvdGl0
bGU+PHNlY29uZGFyeS10aXRsZT5QYXJhc2l0ZTwvc2Vjb25kYXJ5LXRpdGxlPjxhbHQtdGl0bGU+
UGFyYXNpdGU8L2FsdC10aXRsZT48L3RpdGxlcz48cGVyaW9kaWNhbD48ZnVsbC10aXRsZT5QYXJh
c2l0ZTwvZnVsbC10aXRsZT48YWJici0xPlBhcmFzaXRlPC9hYmJyLTE+PC9wZXJpb2RpY2FsPjxh
bHQtcGVyaW9kaWNhbD48ZnVsbC10aXRsZT5QYXJhc2l0ZTwvZnVsbC10aXRsZT48YWJici0xPlBh
cmFzaXRlPC9hYmJyLTE+PC9hbHQtcGVyaW9kaWNhbD48dm9sdW1lPjI3PC92b2x1bWU+PGtleXdv
cmRzPjxrZXl3b3JkPmNvcm51IGFzcGVyc3VtPC9rZXl3b3JkPjxrZXl3b3JkPmJyYWNoeWxhaW1h
PC9rZXl3b3JkPjxrZXl3b3JkPnByZXZhbGVuY2U8L2tleXdvcmQ+PGtleXdvcmQ+ZWRpYmxlIGxh
bmQgc25haWw8L2tleXdvcmQ+PGtleXdvcmQ+dHJlbWF0b2RlPC9rZXl3b3JkPjxrZXl3b3JkPmh1
bWFuIHBhcmFzaXRvc2lzPC9rZXl3b3JkPjxrZXl3b3JkPmhlbGl4LWFzcGVyc2E8L2tleXdvcmQ+
PGtleXdvcmQ+bGlmZS1jeWNsZTwva2V5d29yZD48a2V5d29yZD5sYW5kIHNuYWlsczwva2V5d29y
ZD48a2V5d29yZD5kaWdlbmVhIGJyYWNoeWxhaW1pZGFlPC9rZXl3b3JkPjxrZXl3b3JkPmxhcnZh
bCBkZXZlbG9wbWVudDwva2V5d29yZD48a2V5d29yZD5nYXJkZW4gc25haWw8L2tleXdvcmQ+PGtl
eXdvcmQ+aGVsaWNpZGFlPC9rZXl3b3JkPjxrZXl3b3JkPmNyaWJiaTwva2V5d29yZD48a2V5d29y
ZD5wbGFzdGljaXR5PC9rZXl3b3JkPjxrZXl3b3JkPmluZmVjdGlvbjwva2V5d29yZD48L2tleXdv
cmRzPjxkYXRlcz48eWVhcj4yMDIwPC95ZWFyPjxwdWItZGF0ZXM+PGRhdGU+TWFyIDEzPC9kYXRl
PjwvcHViLWRhdGVzPjwvZGF0ZXM+PGlzYm4+MTI1Mi02MDd4PC9pc2JuPjxhY2Nlc3Npb24tbnVt
PldPUzowMDA1MjA0OTk3MDAwMDI8L2FjY2Vzc2lvbi1udW0+PHVybHM+PHJlbGF0ZWQtdXJscz48
dXJsPiZsdDtHbyB0byBJU0kmZ3Q7Oi8vV09TOjAwMDUyMDQ5OTcwMDAwMjwvdXJsPjwvcmVsYXRl
ZC11cmxzPjwvdXJscz48ZWxlY3Ryb25pYy1yZXNvdXJjZS1udW0+QVJUTiAxNSYjeEQ7MTAuMTA1
MS9wYXJhc2l0ZS8yMDIwMDEyPC9lbGVjdHJvbmljLXJlc291cmNlLW51bT48bGFuZ3VhZ2U+RW5n
bGlzaDwvbGFuZ3VhZ2U+PC9yZWNvcmQ+PC9DaXRlPjxDaXRlPjxBdXRob3I+S29zZTwvQXV0aG9y
PjxZZWFyPjIwMTU8L1llYXI+PFJlY051bT41MDQ8L1JlY051bT48cmVjb3JkPjxyZWMtbnVtYmVy
PjUwNDwvcmVjLW51bWJlcj48Zm9yZWlnbi1rZXlzPjxrZXkgYXBwPSJFTiIgZGItaWQ9InJyd2Fl
cnJybXd6MDA3ZTBzcjh2endmajI5enhlOXRmd3I5ciIgdGltZXN0YW1wPSIxNjI3Mjc3NjIyIj41
MDQ8L2tleT48L2ZvcmVpZ24ta2V5cz48cmVmLXR5cGUgbmFtZT0iSm91cm5hbCBBcnRpY2xlIj4x
NzwvcmVmLXR5cGU+PGNvbnRyaWJ1dG9ycz48YXV0aG9ycz48YXV0aG9yPktvc2UsIE0uPC9hdXRo
b3I+PGF1dGhvcj5Fc2VyLCBNLjwvYXV0aG9yPjxhdXRob3I+S2FydGFsLCBLLjwvYXV0aG9yPjxh
dXRob3I+Qm96a3VydCwgTS4gRi48L2F1dGhvcj48L2F1dGhvcnM+PC9jb250cmlidXRvcnM+PGF1
dGgtYWRkcmVzcz5BZnlvbiBLb2NhdGVwZSBVbml2LCBGYWMgVmV0IE1lZCwgRGVwdCBQYXJhc2l0
b2wsIFRSLTAzMjAwIEFmeW9uLCBUdXJrZXkmI3hEO0FmeW9uIEtvY2F0ZXBlIFVuaXYsIEluc3Qg
SGx0aCBTY2ksIERlcHQgUGFyYXNpdG9sLCBUUi0wMzIwMCBBZnlvbiwgVHVya2V5JiN4RDtBZnlv
biBLb2NhdGVwZSBVbml2LCBGYWMgVmV0IE1lZCwgRGVwdCBQYXRob2wsIFRSLTAzMjAwIEFmeW9u
LCBUdXJrZXk8L2F1dGgtYWRkcmVzcz48dGl0bGVzPjx0aXRsZT5JbmZlY3Rpb25zIG9mIExhcnZh
bCBTdGFnZXMgb2YgRGljcm9jb2VsaXVtIGRlbmRyaXRpY3VtIGFuZCBCcmFjaHlsYWltYSBzcCBp
biBCcm93biBHYXJkZW4gU25haWwsIEhlbGl4IGFzcGVyc2EsIGluIFR1cmtleTwvdGl0bGU+PHNl
Y29uZGFyeS10aXRsZT5Lb3JlYW4gSm91cm5hbCBvZiBQYXJhc2l0b2xvZ3k8L3NlY29uZGFyeS10
aXRsZT48YWx0LXRpdGxlPktvcmVhbiBKIFBhcmFzaXRvbDwvYWx0LXRpdGxlPjwvdGl0bGVzPjxw
ZXJpb2RpY2FsPjxmdWxsLXRpdGxlPktvcmVhbiBKb3VybmFsIG9mIFBhcmFzaXRvbG9neTwvZnVs
bC10aXRsZT48YWJici0xPktvcmVhbiBKIFBhcmFzaXRvbDwvYWJici0xPjwvcGVyaW9kaWNhbD48
YWx0LXBlcmlvZGljYWw+PGZ1bGwtdGl0bGU+S29yZWFuIEpvdXJuYWwgb2YgUGFyYXNpdG9sb2d5
PC9mdWxsLXRpdGxlPjxhYmJyLTE+S29yZWFuIEogUGFyYXNpdG9sPC9hYmJyLTE+PC9hbHQtcGVy
aW9kaWNhbD48cGFnZXM+NjQ3LTY1MTwvcGFnZXM+PHZvbHVtZT41Mzwvdm9sdW1lPjxudW1iZXI+
NTwvbnVtYmVyPjxrZXl3b3Jkcz48a2V5d29yZD5kaWNyb2NvZWxpdW0gZGVuZHJpdGljdW08L2tl
eXdvcmQ+PGtleXdvcmQ+YnJhY2h5bGFpbWEgc3AuPC9rZXl3b3JkPjxrZXl3b3JkPnRyZW1hdG9k
ZTwva2V5d29yZD48a2V5d29yZD5zbmFpbDwva2V5d29yZD48a2V5d29yZD5oZWxpeCBhc3BlcnNh
PC9rZXl3b3JkPjxrZXl3b3JkPnR1cmtleTwva2V5d29yZD48a2V5d29yZD5saWZlLWN5Y2xlPC9r
ZXl3b3JkPjxrZXl3b3JkPnNwIGRpZ2VuZWE8L2tleXdvcmQ+PGtleXdvcmQ+cHJldmFsZW5jZTwv
a2V5d29yZD48a2V5d29yZD5ydW1pbmFudHM8L2tleXdvcmQ+PGtleXdvcmQ+cHVsbW9uYXRhPC9r
ZXl3b3JkPjxrZXl3b3JkPm1vbGx1c2NhPC9rZXl3b3JkPjxrZXl3b3JkPnJ1ZG9scGhpPC9rZXl3
b3JkPjxrZXl3b3JkPmVxdWluZXM8L2tleXdvcmQ+PGtleXdvcmQ+cmVnaW9uPC9rZXl3b3JkPjxr
ZXl3b3JkPnN5c3RlbTwva2V5d29yZD48L2tleXdvcmRzPjxkYXRlcz48eWVhcj4yMDE1PC95ZWFy
PjxwdWItZGF0ZXM+PGRhdGU+T2N0PC9kYXRlPjwvcHViLWRhdGVzPjwvZGF0ZXM+PGlzYm4+MDAy
My00MDAxPC9pc2JuPjxhY2Nlc3Npb24tbnVtPldPUzowMDAzNjU3OTc4MDAwMTY8L2FjY2Vzc2lv
bi1udW0+PHVybHM+PHJlbGF0ZWQtdXJscz48dXJsPiZsdDtHbyB0byBJU0kmZ3Q7Oi8vV09TOjAw
MDM2NTc5NzgwMDAxNjwvdXJsPjwvcmVsYXRlZC11cmxzPjwvdXJscz48ZWxlY3Ryb25pYy1yZXNv
dXJjZS1udW0+MTAuMzM0Ny9ranAuMjAxNS41My41LjY0NzwvZWxlY3Ryb25pYy1yZXNvdXJjZS1u
dW0+PGxhbmd1YWdlPkVuZ2xpc2g8L2xhbmd1YWdlPjwvcmVjb3JkPjwvQ2l0ZT48L0VuZE5vdGU+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PEVuZE5vdGU+PENpdGU+PEF1dGhvcj5HZXJhcmQ8L0F1dGhvcj48WWVhcj4yMDIwPC9ZZWFyPjxS
ZWNOdW0+MjE1PC9SZWNOdW0+PERpc3BsYXlUZXh0PihHZXJhcmQgZXQgYWwuLCAyMDIwLCBLb3Nl
IGV0IGFsLiwgMjAxNSk8L0Rpc3BsYXlUZXh0PjxyZWNvcmQ+PHJlYy1udW1iZXI+MjE1PC9yZWMt
bnVtYmVyPjxmb3JlaWduLWtleXM+PGtleSBhcHA9IkVOIiBkYi1pZD0icnJ3YWVycnJtd3owMDdl
MHNyOHZ6d2ZqMjl6eGU5dGZ3cjlyIiB0aW1lc3RhbXA9IjE2MjcyNzY4MjEiPjIxNTwva2V5Pjwv
Zm9yZWlnbi1rZXlzPjxyZWYtdHlwZSBuYW1lPSJKb3VybmFsIEFydGljbGUiPjE3PC9yZWYtdHlw
ZT48Y29udHJpYnV0b3JzPjxhdXRob3JzPjxhdXRob3I+R2VyYXJkLCBDLjwvYXV0aG9yPjxhdXRo
b3I+QW5zYXJ0LCBBLjwvYXV0aG9yPjxhdXRob3I+RGVjYW50ZXIsIE4uPC9hdXRob3I+PGF1dGhv
cj5NYXJ0aW4sIE0uIEMuPC9hdXRob3I+PGF1dGhvcj5EYWhpcmVsLCBNLjwvYXV0aG9yPjwvYXV0
aG9ycz48L2NvbnRyaWJ1dG9ycz48YXV0aC1hZGRyZXNzPlVuaXYgUmVubmVzLCBDTlJTLCBFQ09C
SU8gRWNvc3lzdCBCaW9kaXZlcnMgRXZvbHV0IFVNUiA2NTMsIEYtMzUwMDAgUmVubmVzLCBGcmFu
Y2UmI3hEO1VuaXYgQ290ZSBBenVyLCBJTlJBRSwgQ05SUywgSVNBLCBGLTA2OTAzIFNvcGhpYSBB
bnRpcG9saXMsIEZyYW5jZTwvYXV0aC1hZGRyZXNzPjx0aXRsZXM+PHRpdGxlPkJyYWNoeWxhaW1h
IHNwcC4gKFRyZW1hdG9kYSkgcGFyYXNpdGl6aW5nIENvcm51IGFzcGVyc3VtIChHYXN0cm9wb2Rh
KSBpbiBGcmFuY2Ugd2l0aCBwb3RlbnRpYWwgcmlzayBvZiBodW1hbiBjb25zdW1wdGlvbjwvdGl0
bGU+PHNlY29uZGFyeS10aXRsZT5QYXJhc2l0ZTwvc2Vjb25kYXJ5LXRpdGxlPjxhbHQtdGl0bGU+
UGFyYXNpdGU8L2FsdC10aXRsZT48L3RpdGxlcz48cGVyaW9kaWNhbD48ZnVsbC10aXRsZT5QYXJh
c2l0ZTwvZnVsbC10aXRsZT48YWJici0xPlBhcmFzaXRlPC9hYmJyLTE+PC9wZXJpb2RpY2FsPjxh
bHQtcGVyaW9kaWNhbD48ZnVsbC10aXRsZT5QYXJhc2l0ZTwvZnVsbC10aXRsZT48YWJici0xPlBh
cmFzaXRlPC9hYmJyLTE+PC9hbHQtcGVyaW9kaWNhbD48dm9sdW1lPjI3PC92b2x1bWU+PGtleXdv
cmRzPjxrZXl3b3JkPmNvcm51IGFzcGVyc3VtPC9rZXl3b3JkPjxrZXl3b3JkPmJyYWNoeWxhaW1h
PC9rZXl3b3JkPjxrZXl3b3JkPnByZXZhbGVuY2U8L2tleXdvcmQ+PGtleXdvcmQ+ZWRpYmxlIGxh
bmQgc25haWw8L2tleXdvcmQ+PGtleXdvcmQ+dHJlbWF0b2RlPC9rZXl3b3JkPjxrZXl3b3JkPmh1
bWFuIHBhcmFzaXRvc2lzPC9rZXl3b3JkPjxrZXl3b3JkPmhlbGl4LWFzcGVyc2E8L2tleXdvcmQ+
PGtleXdvcmQ+bGlmZS1jeWNsZTwva2V5d29yZD48a2V5d29yZD5sYW5kIHNuYWlsczwva2V5d29y
ZD48a2V5d29yZD5kaWdlbmVhIGJyYWNoeWxhaW1pZGFlPC9rZXl3b3JkPjxrZXl3b3JkPmxhcnZh
bCBkZXZlbG9wbWVudDwva2V5d29yZD48a2V5d29yZD5nYXJkZW4gc25haWw8L2tleXdvcmQ+PGtl
eXdvcmQ+aGVsaWNpZGFlPC9rZXl3b3JkPjxrZXl3b3JkPmNyaWJiaTwva2V5d29yZD48a2V5d29y
ZD5wbGFzdGljaXR5PC9rZXl3b3JkPjxrZXl3b3JkPmluZmVjdGlvbjwva2V5d29yZD48L2tleXdv
cmRzPjxkYXRlcz48eWVhcj4yMDIwPC95ZWFyPjxwdWItZGF0ZXM+PGRhdGU+TWFyIDEzPC9kYXRl
PjwvcHViLWRhdGVzPjwvZGF0ZXM+PGlzYm4+MTI1Mi02MDd4PC9pc2JuPjxhY2Nlc3Npb24tbnVt
PldPUzowMDA1MjA0OTk3MDAwMDI8L2FjY2Vzc2lvbi1udW0+PHVybHM+PHJlbGF0ZWQtdXJscz48
dXJsPiZsdDtHbyB0byBJU0kmZ3Q7Oi8vV09TOjAwMDUyMDQ5OTcwMDAwMjwvdXJsPjwvcmVsYXRl
ZC11cmxzPjwvdXJscz48ZWxlY3Ryb25pYy1yZXNvdXJjZS1udW0+QVJUTiAxNSYjeEQ7MTAuMTA1
MS9wYXJhc2l0ZS8yMDIwMDEyPC9lbGVjdHJvbmljLXJlc291cmNlLW51bT48bGFuZ3VhZ2U+RW5n
bGlzaDwvbGFuZ3VhZ2U+PC9yZWNvcmQ+PC9DaXRlPjxDaXRlPjxBdXRob3I+S29zZTwvQXV0aG9y
PjxZZWFyPjIwMTU8L1llYXI+PFJlY051bT41MDQ8L1JlY051bT48cmVjb3JkPjxyZWMtbnVtYmVy
PjUwNDwvcmVjLW51bWJlcj48Zm9yZWlnbi1rZXlzPjxrZXkgYXBwPSJFTiIgZGItaWQ9InJyd2Fl
cnJybXd6MDA3ZTBzcjh2endmajI5enhlOXRmd3I5ciIgdGltZXN0YW1wPSIxNjI3Mjc3NjIyIj41
MDQ8L2tleT48L2ZvcmVpZ24ta2V5cz48cmVmLXR5cGUgbmFtZT0iSm91cm5hbCBBcnRpY2xlIj4x
NzwvcmVmLXR5cGU+PGNvbnRyaWJ1dG9ycz48YXV0aG9ycz48YXV0aG9yPktvc2UsIE0uPC9hdXRo
b3I+PGF1dGhvcj5Fc2VyLCBNLjwvYXV0aG9yPjxhdXRob3I+S2FydGFsLCBLLjwvYXV0aG9yPjxh
dXRob3I+Qm96a3VydCwgTS4gRi48L2F1dGhvcj48L2F1dGhvcnM+PC9jb250cmlidXRvcnM+PGF1
dGgtYWRkcmVzcz5BZnlvbiBLb2NhdGVwZSBVbml2LCBGYWMgVmV0IE1lZCwgRGVwdCBQYXJhc2l0
b2wsIFRSLTAzMjAwIEFmeW9uLCBUdXJrZXkmI3hEO0FmeW9uIEtvY2F0ZXBlIFVuaXYsIEluc3Qg
SGx0aCBTY2ksIERlcHQgUGFyYXNpdG9sLCBUUi0wMzIwMCBBZnlvbiwgVHVya2V5JiN4RDtBZnlv
biBLb2NhdGVwZSBVbml2LCBGYWMgVmV0IE1lZCwgRGVwdCBQYXRob2wsIFRSLTAzMjAwIEFmeW9u
LCBUdXJrZXk8L2F1dGgtYWRkcmVzcz48dGl0bGVzPjx0aXRsZT5JbmZlY3Rpb25zIG9mIExhcnZh
bCBTdGFnZXMgb2YgRGljcm9jb2VsaXVtIGRlbmRyaXRpY3VtIGFuZCBCcmFjaHlsYWltYSBzcCBp
biBCcm93biBHYXJkZW4gU25haWwsIEhlbGl4IGFzcGVyc2EsIGluIFR1cmtleTwvdGl0bGU+PHNl
Y29uZGFyeS10aXRsZT5Lb3JlYW4gSm91cm5hbCBvZiBQYXJhc2l0b2xvZ3k8L3NlY29uZGFyeS10
aXRsZT48YWx0LXRpdGxlPktvcmVhbiBKIFBhcmFzaXRvbDwvYWx0LXRpdGxlPjwvdGl0bGVzPjxw
ZXJpb2RpY2FsPjxmdWxsLXRpdGxlPktvcmVhbiBKb3VybmFsIG9mIFBhcmFzaXRvbG9neTwvZnVs
bC10aXRsZT48YWJici0xPktvcmVhbiBKIFBhcmFzaXRvbDwvYWJici0xPjwvcGVyaW9kaWNhbD48
YWx0LXBlcmlvZGljYWw+PGZ1bGwtdGl0bGU+S29yZWFuIEpvdXJuYWwgb2YgUGFyYXNpdG9sb2d5
PC9mdWxsLXRpdGxlPjxhYmJyLTE+S29yZWFuIEogUGFyYXNpdG9sPC9hYmJyLTE+PC9hbHQtcGVy
aW9kaWNhbD48cGFnZXM+NjQ3LTY1MTwvcGFnZXM+PHZvbHVtZT41Mzwvdm9sdW1lPjxudW1iZXI+
NTwvbnVtYmVyPjxrZXl3b3Jkcz48a2V5d29yZD5kaWNyb2NvZWxpdW0gZGVuZHJpdGljdW08L2tl
eXdvcmQ+PGtleXdvcmQ+YnJhY2h5bGFpbWEgc3AuPC9rZXl3b3JkPjxrZXl3b3JkPnRyZW1hdG9k
ZTwva2V5d29yZD48a2V5d29yZD5zbmFpbDwva2V5d29yZD48a2V5d29yZD5oZWxpeCBhc3BlcnNh
PC9rZXl3b3JkPjxrZXl3b3JkPnR1cmtleTwva2V5d29yZD48a2V5d29yZD5saWZlLWN5Y2xlPC9r
ZXl3b3JkPjxrZXl3b3JkPnNwIGRpZ2VuZWE8L2tleXdvcmQ+PGtleXdvcmQ+cHJldmFsZW5jZTwv
a2V5d29yZD48a2V5d29yZD5ydW1pbmFudHM8L2tleXdvcmQ+PGtleXdvcmQ+cHVsbW9uYXRhPC9r
ZXl3b3JkPjxrZXl3b3JkPm1vbGx1c2NhPC9rZXl3b3JkPjxrZXl3b3JkPnJ1ZG9scGhpPC9rZXl3
b3JkPjxrZXl3b3JkPmVxdWluZXM8L2tleXdvcmQ+PGtleXdvcmQ+cmVnaW9uPC9rZXl3b3JkPjxr
ZXl3b3JkPnN5c3RlbTwva2V5d29yZD48L2tleXdvcmRzPjxkYXRlcz48eWVhcj4yMDE1PC95ZWFy
PjxwdWItZGF0ZXM+PGRhdGU+T2N0PC9kYXRlPjwvcHViLWRhdGVzPjwvZGF0ZXM+PGlzYm4+MDAy
My00MDAxPC9pc2JuPjxhY2Nlc3Npb24tbnVtPldPUzowMDAzNjU3OTc4MDAwMTY8L2FjY2Vzc2lv
bi1udW0+PHVybHM+PHJlbGF0ZWQtdXJscz48dXJsPiZsdDtHbyB0byBJU0kmZ3Q7Oi8vV09TOjAw
MDM2NTc5NzgwMDAxNjwvdXJsPjwvcmVsYXRlZC11cmxzPjwvdXJscz48ZWxlY3Ryb25pYy1yZXNv
dXJjZS1udW0+MTAuMzM0Ny9ranAuMjAxNS41My41LjY0NzwvZWxlY3Ryb25pYy1yZXNvdXJjZS1u
dW0+PGxhbmd1YWdlPkVuZ2xpc2g8L2xhbmd1YWdlPjwvcmVjb3JkPjwvQ2l0ZT48L0VuZE5vdGU+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(Gerard</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2020</w:t>
      </w:r>
      <w:r w:rsidR="009D4816">
        <w:rPr>
          <w:color w:val="000000"/>
          <w:shd w:val="clear" w:color="auto" w:fill="FFFFFF"/>
        </w:rPr>
        <w:t>;</w:t>
      </w:r>
      <w:r w:rsidRPr="00261D54">
        <w:rPr>
          <w:color w:val="000000"/>
          <w:shd w:val="clear" w:color="auto" w:fill="FFFFFF"/>
        </w:rPr>
        <w:t xml:space="preserve"> Kose</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2015)</w:t>
      </w:r>
      <w:r w:rsidRPr="00261D54">
        <w:rPr>
          <w:i/>
          <w:color w:val="000000"/>
          <w:shd w:val="clear" w:color="auto" w:fill="FFFFFF"/>
        </w:rPr>
        <w:fldChar w:fldCharType="end"/>
      </w:r>
      <w:r w:rsidRPr="00261D54">
        <w:rPr>
          <w:color w:val="000000"/>
          <w:shd w:val="clear" w:color="auto" w:fill="FFFFFF"/>
        </w:rPr>
        <w:t xml:space="preserve"> and snail farms </w:t>
      </w:r>
      <w:r w:rsidRPr="00261D54">
        <w:rPr>
          <w:i/>
          <w:color w:val="000000"/>
          <w:shd w:val="clear" w:color="auto" w:fill="FFFFFF"/>
        </w:rPr>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(Segade</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2013</w:t>
      </w:r>
      <w:r w:rsidR="009E7F08">
        <w:rPr>
          <w:color w:val="000000"/>
          <w:shd w:val="clear" w:color="auto" w:fill="FFFFFF"/>
        </w:rPr>
        <w:t xml:space="preserve">; </w:t>
      </w:r>
      <w:r w:rsidRPr="00261D54">
        <w:rPr>
          <w:color w:val="000000"/>
          <w:shd w:val="clear" w:color="auto" w:fill="FFFFFF"/>
        </w:rPr>
        <w:t>Segade</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2011)</w:t>
      </w:r>
      <w:r w:rsidRPr="00261D54">
        <w:rPr>
          <w:i/>
          <w:color w:val="000000"/>
          <w:shd w:val="clear" w:color="auto" w:fill="FFFFFF"/>
        </w:rPr>
        <w:fldChar w:fldCharType="end"/>
      </w:r>
      <w:r w:rsidRPr="00261D54">
        <w:rPr>
          <w:color w:val="000000"/>
          <w:shd w:val="clear" w:color="auto" w:fill="FFFFFF"/>
        </w:rPr>
        <w:t xml:space="preserve">. </w:t>
      </w:r>
      <w:proofErr w:type="spellStart"/>
      <w:r w:rsidRPr="004175AB">
        <w:rPr>
          <w:rStyle w:val="Emphasis"/>
        </w:rPr>
        <w:t>Brachylaima</w:t>
      </w:r>
      <w:proofErr w:type="spellEnd"/>
      <w:r w:rsidRPr="00261D54">
        <w:rPr>
          <w:color w:val="000000"/>
          <w:shd w:val="clear" w:color="auto" w:fill="FFFFFF"/>
        </w:rPr>
        <w:t xml:space="preserve"> spp. can cause </w:t>
      </w:r>
      <w:proofErr w:type="spellStart"/>
      <w:r w:rsidRPr="00261D54">
        <w:rPr>
          <w:color w:val="000000"/>
          <w:shd w:val="clear" w:color="auto" w:fill="FFFFFF"/>
        </w:rPr>
        <w:t>brachylaimiasis</w:t>
      </w:r>
      <w:proofErr w:type="spellEnd"/>
      <w:r w:rsidRPr="00261D54">
        <w:rPr>
          <w:color w:val="000000"/>
          <w:shd w:val="clear" w:color="auto" w:fill="FFFFFF"/>
        </w:rPr>
        <w:t xml:space="preserve"> in humans. The clinical signs of </w:t>
      </w:r>
      <w:proofErr w:type="spellStart"/>
      <w:r w:rsidRPr="00261D54">
        <w:rPr>
          <w:color w:val="000000"/>
          <w:shd w:val="clear" w:color="auto" w:fill="FFFFFF"/>
        </w:rPr>
        <w:t>brachylaimiasis</w:t>
      </w:r>
      <w:proofErr w:type="spellEnd"/>
      <w:r w:rsidRPr="00261D54">
        <w:rPr>
          <w:color w:val="000000"/>
          <w:shd w:val="clear" w:color="auto" w:fill="FFFFFF"/>
        </w:rPr>
        <w:t xml:space="preserve"> in humans include abdominal pain and recurrent diarrhoea and it has a mortality rate of 5</w:t>
      </w:r>
      <w:r w:rsidR="00026C20">
        <w:t>–</w:t>
      </w:r>
      <w:r w:rsidRPr="00261D54">
        <w:rPr>
          <w:color w:val="000000"/>
          <w:shd w:val="clear" w:color="auto" w:fill="FFFFFF"/>
        </w:rPr>
        <w:t xml:space="preserve">10% without treatment </w:t>
      </w:r>
      <w:r w:rsidRPr="00261D54">
        <w:rPr>
          <w:i/>
          <w:color w:val="000000"/>
          <w:shd w:val="clear" w:color="auto" w:fill="FFFFFF"/>
        </w:rPr>
        <w:fldChar w:fldCharType="begin">
          <w:fldData xml:space="preserve">PEVuZE5vdGU+PENpdGU+PEF1dGhvcj5HcmFjZW5lYTwvQXV0aG9yPjxZZWFyPjIwMTc8L1llYXI+
PFJlY051bT4yNzQ8L1JlY051bT48RGlzcGxheVRleHQ+KEdyYWNlbmVhIGFuZCBHYWxsZWdvLCAy
MDE3LCBCdXRjaGVyLCAyMDE2KTwvRGlzcGxheVRleHQ+PHJlY29yZD48cmVjLW51bWJlcj4yNzQ8
L3JlYy1udW1iZXI+PGZvcmVpZ24ta2V5cz48a2V5IGFwcD0iRU4iIGRiLWlkPSJycndhZXJycm13
ejAwN2Uwc3I4dnp3ZmoyOXp4ZTl0ZndyOXIiIHRpbWVzdGFtcD0iMTYyNzI3Njk1OCI+Mjc0PC9r
ZXk+PC9mb3JlaWduLWtleXM+PHJlZi10eXBlIG5hbWU9IkpvdXJuYWwgQXJ0aWNsZSI+MTc8L3Jl
Zi10eXBlPjxjb250cmlidXRvcnM+PGF1dGhvcnM+PGF1dGhvcj5HcmFjZW5lYSwgTS48L2F1dGhv
cj48YXV0aG9yPkdhbGxlZ28sIEwuPC9hdXRob3I+PC9hdXRob3JzPjwvY29udHJpYnV0b3JzPjxh
dXRoLWFkZHJlc3M+VW5pdiBCYXJjZWxvbmEsIEZhYyBQaGFybSAmYW1wOyBGb29kIFNjaSwgRGVw
dCBCaW9sIEhlYWx0aGNhcmUgJmFtcDsgRW52aXJvbm0sIExhYiBQYXJhc2l0b2wsIEF2IEpvYW4g
WFhJSUkgUy1OLCBFLTA4MDI4IEJhcmNlbG9uYSwgU3BhaW48L2F1dGgtYWRkcmVzcz48dGl0bGVz
Pjx0aXRsZT5CcmFjaHlsYWltaWFzaXM6IEJyYWNoeWxhaW1hIFNwcC4gKERpZ2VuZWE6IEJyYWNo
eWxhaW1pZGFlKSBNZXRhY2VyY2FyaWFlIFBhcmFzaXRpemluZyB0aGUgRWRpYmxlIFNuYWlsIENv
cm51IEFzcGVyc3VtIChIZWxpY2lkYWUpIGluIFNwYW5pc2ggUHVibGljIE1hcmtldHBsYWNlcyBh
bmQgSGVhbHRoLUFzc29jaWF0ZWQgUmlzayBGYWN0b3JzPC90aXRsZT48c2Vjb25kYXJ5LXRpdGxl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ZXJpb2RpY2FsPjxwYWdlcz40NDAtNDUwPC9wYWdlcz48dm9sdW1lPjEwMzwvdm9sdW1lPjxudW1i
ZXI+NTwvbnVtYmVyPjxrZXl3b3Jkcz48a2V5d29yZD5saWZlLWN5Y2xlPC9rZXl3b3JkPjxrZXl3
b3JkPmRpZ2VzdGl2ZSBnbGFuZDwva2V5d29yZD48a2V5d29yZD5zcCB0cmVtYXRvZGE8L2tleXdv
cmQ+PGtleXdvcmQ+Y29uc2VxdWVuY2VzPC9rZXl3b3JkPjwva2V5d29yZHM+PGRhdGVzPjx5ZWFy
PjIwMTc8L3llYXI+PHB1Yi1kYXRlcz48ZGF0ZT5PY3Q8L2RhdGU+PC9wdWItZGF0ZXM+PC9kYXRl
cz48aXNibj4wMDIyLTMzOTU8L2lzYm4+PGFjY2Vzc2lvbi1udW0+V09TOjAwMDQxMzQ1NzEwMDAw
MjwvYWNjZXNzaW9uLW51bT48dXJscz48cmVsYXRlZC11cmxzPjx1cmw+Jmx0O0dvIHRvIElTSSZn
dDs6Ly9XT1M6MDAwNDEzNDU3MTAwMDAyPC91cmw+PC9yZWxhdGVkLXVybHM+PC91cmxzPjxlbGVj
dHJvbmljLXJlc291cmNlLW51bT4xMC4xNjQ1LzE3LTI5PC9lbGVjdHJvbmljLXJlc291cmNlLW51
bT48bGFuZ3VhZ2U+RW5nbGlzaDwvbGFuZ3VhZ2U+PC9yZWNvcmQ+PC9DaXRlPjxDaXRlPjxBdXRo
b3I+QnV0Y2hlcjwvQXV0aG9yPjxZZWFyPjIwMTY8L1llYXI+PFJlY051bT4xMjMzPC9SZWNOdW0+
PHJlY29yZD48cmVjLW51bWJlcj4xMjMzPC9yZWMtbnVtYmVyPjxmb3JlaWduLWtleXM+PGtleSBh
cHA9IkVOIiBkYi1pZD0icnJ3YWVycnJtd3owMDdlMHNyOHZ6d2ZqMjl6eGU5dGZ3cjlyIiB0aW1l
c3RhbXA9IjE2NDIzNzQ4MTAiPjEyMzM8L2tleT48L2ZvcmVpZ24ta2V5cz48cmVmLXR5cGUgbmFt
ZT0iSm91cm5hbCBBcnRpY2xlIj4xNzwvcmVmLXR5cGU+PGNvbnRyaWJ1dG9ycz48YXV0aG9ycz48
YXV0aG9yPkJ1dGNoZXIsIEEuUi48L2F1dGhvcj48L2F1dGhvcnM+PC9jb250cmlidXRvcnM+PHRp
dGxlcz48dGl0bGU+PHN0eWxlIGZhY2U9Im5vcm1hbCIgZm9udD0iZGVmYXVsdCIgc2l6ZT0iMTAw
JSI+Q2hpbGRyZW4sIHNuYWlscyBhbmQgd29ybXM6IHRoZSA8L3N0eWxlPjxzdHlsZSBmYWNlPSJp
dGFsaWMiIGZvbnQ9ImRlZmF1bHQiIHNpemU9IjEwMCUiPkJyYWNoeWxhaW1hIGNyaWJiaTwvc3R5
bGU+PHN0eWxlIGZhY2U9Im5vcm1hbCIgZm9udD0iZGVmYXVsdCIgc2l6ZT0iMTAwJSI+IHN0b3J5
PC9zdHlsZT48L3RpdGxlPjxzZWNvbmRhcnktdGl0bGU+TWljcm9iaW9sb2d5IEF1c3RyYWxpYTwv
c2Vjb25kYXJ5LXRpdGxlPjwvdGl0bGVzPjxwZXJpb2RpY2FsPjxmdWxsLXRpdGxlPk1pY3JvYmlv
bG9neSBBdXN0cmFsaWE8L2Z1bGwtdGl0bGU+PC9wZXJpb2RpY2FsPjxwYWdlcz4zMC0zMy48L3Bh
Z2VzPjx2b2x1bWU+Mzc8L3ZvbHVtZT48bnVtYmVyPjE8L251bWJlcj48ZGF0ZXM+PHllYXI+MjAx
NjwveWVhcj48L2RhdGVzPjx1cmxzPjwvdXJscz48L3JlY29yZD48L0NpdGU+PC9FbmROb3RlPgB=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PEVuZE5vdGU+PENpdGU+PEF1dGhvcj5HcmFjZW5lYTwvQXV0aG9yPjxZZWFyPjIwMTc8L1llYXI+
PFJlY051bT4yNzQ8L1JlY051bT48RGlzcGxheVRleHQ+KEdyYWNlbmVhIGFuZCBHYWxsZWdvLCAy
MDE3LCBCdXRjaGVyLCAyMDE2KTwvRGlzcGxheVRleHQ+PHJlY29yZD48cmVjLW51bWJlcj4yNzQ8
L3JlYy1udW1iZXI+PGZvcmVpZ24ta2V5cz48a2V5IGFwcD0iRU4iIGRiLWlkPSJycndhZXJycm13
ejAwN2Uwc3I4dnp3ZmoyOXp4ZTl0ZndyOXIiIHRpbWVzdGFtcD0iMTYyNzI3Njk1OCI+Mjc0PC9r
ZXk+PC9mb3JlaWduLWtleXM+PHJlZi10eXBlIG5hbWU9IkpvdXJuYWwgQXJ0aWNsZSI+MTc8L3Jl
Zi10eXBlPjxjb250cmlidXRvcnM+PGF1dGhvcnM+PGF1dGhvcj5HcmFjZW5lYSwgTS48L2F1dGhv
cj48YXV0aG9yPkdhbGxlZ28sIEwuPC9hdXRob3I+PC9hdXRob3JzPjwvY29udHJpYnV0b3JzPjxh
dXRoLWFkZHJlc3M+VW5pdiBCYXJjZWxvbmEsIEZhYyBQaGFybSAmYW1wOyBGb29kIFNjaSwgRGVw
dCBCaW9sIEhlYWx0aGNhcmUgJmFtcDsgRW52aXJvbm0sIExhYiBQYXJhc2l0b2wsIEF2IEpvYW4g
WFhJSUkgUy1OLCBFLTA4MDI4IEJhcmNlbG9uYSwgU3BhaW48L2F1dGgtYWRkcmVzcz48dGl0bGVz
Pjx0aXRsZT5CcmFjaHlsYWltaWFzaXM6IEJyYWNoeWxhaW1hIFNwcC4gKERpZ2VuZWE6IEJyYWNo
eWxhaW1pZGFlKSBNZXRhY2VyY2FyaWFlIFBhcmFzaXRpemluZyB0aGUgRWRpYmxlIFNuYWlsIENv
cm51IEFzcGVyc3VtIChIZWxpY2lkYWUpIGluIFNwYW5pc2ggUHVibGljIE1hcmtldHBsYWNlcyBh
bmQgSGVhbHRoLUFzc29jaWF0ZWQgUmlzayBGYWN0b3JzPC90aXRsZT48c2Vjb25kYXJ5LXRpdGxl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ZXJpb2RpY2FsPjxwYWdlcz40NDAtNDUwPC9wYWdlcz48dm9sdW1lPjEwMzwvdm9sdW1lPjxudW1i
ZXI+NTwvbnVtYmVyPjxrZXl3b3Jkcz48a2V5d29yZD5saWZlLWN5Y2xlPC9rZXl3b3JkPjxrZXl3
b3JkPmRpZ2VzdGl2ZSBnbGFuZDwva2V5d29yZD48a2V5d29yZD5zcCB0cmVtYXRvZGE8L2tleXdv
cmQ+PGtleXdvcmQ+Y29uc2VxdWVuY2VzPC9rZXl3b3JkPjwva2V5d29yZHM+PGRhdGVzPjx5ZWFy
PjIwMTc8L3llYXI+PHB1Yi1kYXRlcz48ZGF0ZT5PY3Q8L2RhdGU+PC9wdWItZGF0ZXM+PC9kYXRl
cz48aXNibj4wMDIyLTMzOTU8L2lzYm4+PGFjY2Vzc2lvbi1udW0+V09TOjAwMDQxMzQ1NzEwMDAw
MjwvYWNjZXNzaW9uLW51bT48dXJscz48cmVsYXRlZC11cmxzPjx1cmw+Jmx0O0dvIHRvIElTSSZn
dDs6Ly9XT1M6MDAwNDEzNDU3MTAwMDAyPC91cmw+PC9yZWxhdGVkLXVybHM+PC91cmxzPjxlbGVj
dHJvbmljLXJlc291cmNlLW51bT4xMC4xNjQ1LzE3LTI5PC9lbGVjdHJvbmljLXJlc291cmNlLW51
bT48bGFuZ3VhZ2U+RW5nbGlzaDwvbGFuZ3VhZ2U+PC9yZWNvcmQ+PC9DaXRlPjxDaXRlPjxBdXRo
b3I+QnV0Y2hlcjwvQXV0aG9yPjxZZWFyPjIwMTY8L1llYXI+PFJlY051bT4xMjMzPC9SZWNOdW0+
PHJlY29yZD48cmVjLW51bWJlcj4xMjMzPC9yZWMtbnVtYmVyPjxmb3JlaWduLWtleXM+PGtleSBh
cHA9IkVOIiBkYi1pZD0icnJ3YWVycnJtd3owMDdlMHNyOHZ6d2ZqMjl6eGU5dGZ3cjlyIiB0aW1l
c3RhbXA9IjE2NDIzNzQ4MTAiPjEyMzM8L2tleT48L2ZvcmVpZ24ta2V5cz48cmVmLXR5cGUgbmFt
ZT0iSm91cm5hbCBBcnRpY2xlIj4xNzwvcmVmLXR5cGU+PGNvbnRyaWJ1dG9ycz48YXV0aG9ycz48
YXV0aG9yPkJ1dGNoZXIsIEEuUi48L2F1dGhvcj48L2F1dGhvcnM+PC9jb250cmlidXRvcnM+PHRp
dGxlcz48dGl0bGU+PHN0eWxlIGZhY2U9Im5vcm1hbCIgZm9udD0iZGVmYXVsdCIgc2l6ZT0iMTAw
JSI+Q2hpbGRyZW4sIHNuYWlscyBhbmQgd29ybXM6IHRoZSA8L3N0eWxlPjxzdHlsZSBmYWNlPSJp
dGFsaWMiIGZvbnQ9ImRlZmF1bHQiIHNpemU9IjEwMCUiPkJyYWNoeWxhaW1hIGNyaWJiaTwvc3R5
bGU+PHN0eWxlIGZhY2U9Im5vcm1hbCIgZm9udD0iZGVmYXVsdCIgc2l6ZT0iMTAwJSI+IHN0b3J5
PC9zdHlsZT48L3RpdGxlPjxzZWNvbmRhcnktdGl0bGU+TWljcm9iaW9sb2d5IEF1c3RyYWxpYTwv
c2Vjb25kYXJ5LXRpdGxlPjwvdGl0bGVzPjxwZXJpb2RpY2FsPjxmdWxsLXRpdGxlPk1pY3JvYmlv
bG9neSBBdXN0cmFsaWE8L2Z1bGwtdGl0bGU+PC9wZXJpb2RpY2FsPjxwYWdlcz4zMC0zMy48L3Bh
Z2VzPjx2b2x1bWU+Mzc8L3ZvbHVtZT48bnVtYmVyPjE8L251bWJlcj48ZGF0ZXM+PHllYXI+MjAx
NjwveWVhcj48L2RhdGVzPjx1cmxzPjwvdXJscz48L3JlY29yZD48L0NpdGU+PC9FbmROb3RlPgB=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(Gracenea and Gallego, 2017</w:t>
      </w:r>
      <w:r w:rsidR="009E7F08">
        <w:rPr>
          <w:color w:val="000000"/>
          <w:shd w:val="clear" w:color="auto" w:fill="FFFFFF"/>
        </w:rPr>
        <w:t xml:space="preserve">; </w:t>
      </w:r>
      <w:r w:rsidRPr="00261D54">
        <w:rPr>
          <w:color w:val="000000"/>
          <w:shd w:val="clear" w:color="auto" w:fill="FFFFFF"/>
        </w:rPr>
        <w:t>Butcher, 2016)</w:t>
      </w:r>
      <w:r w:rsidRPr="00261D54">
        <w:rPr>
          <w:i/>
          <w:color w:val="000000"/>
          <w:shd w:val="clear" w:color="auto" w:fill="FFFFFF"/>
        </w:rPr>
        <w:fldChar w:fldCharType="end"/>
      </w:r>
      <w:r w:rsidRPr="00261D54">
        <w:rPr>
          <w:color w:val="000000"/>
          <w:shd w:val="clear" w:color="auto" w:fill="FFFFFF"/>
        </w:rPr>
        <w:t xml:space="preserve">. </w:t>
      </w:r>
      <w:proofErr w:type="spellStart"/>
      <w:r w:rsidRPr="00261D54">
        <w:rPr>
          <w:color w:val="000000"/>
          <w:shd w:val="clear" w:color="auto" w:fill="FFFFFF"/>
        </w:rPr>
        <w:t>Brachylaimaisis</w:t>
      </w:r>
      <w:proofErr w:type="spellEnd"/>
      <w:r w:rsidRPr="00261D54">
        <w:rPr>
          <w:color w:val="000000"/>
          <w:shd w:val="clear" w:color="auto" w:fill="FFFFFF"/>
        </w:rPr>
        <w:t xml:space="preserve"> is rare but has been found in several patients in Australia through infection with </w:t>
      </w:r>
      <w:r w:rsidRPr="004175AB">
        <w:rPr>
          <w:rStyle w:val="Emphasis"/>
        </w:rPr>
        <w:t>B.</w:t>
      </w:r>
      <w:r w:rsidR="004175AB" w:rsidRPr="004175AB">
        <w:rPr>
          <w:rStyle w:val="Emphasis"/>
        </w:rPr>
        <w:t> </w:t>
      </w:r>
      <w:proofErr w:type="spellStart"/>
      <w:r w:rsidRPr="004175AB">
        <w:rPr>
          <w:rStyle w:val="Emphasis"/>
        </w:rPr>
        <w:t>cribbi</w:t>
      </w:r>
      <w:proofErr w:type="spellEnd"/>
      <w:r w:rsidRPr="00261D54">
        <w:rPr>
          <w:color w:val="000000"/>
          <w:shd w:val="clear" w:color="auto" w:fill="FFFFFF"/>
        </w:rPr>
        <w:t xml:space="preserve"> </w:t>
      </w:r>
      <w:r w:rsidRPr="00261D54">
        <w:rPr>
          <w:i/>
          <w:color w:val="000000"/>
          <w:shd w:val="clear" w:color="auto" w:fill="FFFFFF"/>
        </w:rPr>
        <w:fldChar w:fldCharType="begin">
          <w:fldData xml:space="preserve">PEVuZE5vdGU+PENpdGU+PEF1dGhvcj5CdXRjaGVyPC9BdXRob3I+PFllYXI+MjAxNjwvWWVhcj48
UmVjTnVtPjEyMzM8L1JlY051bT48RGlzcGxheVRleHQ+KEJ1dGNoZXIsIDIwMTYsIEJ1dGNoZXIg
ZXQgYWwuLCAxOTk2LCBCdXRjaGVyIGV0IGFsLiwgMTk5OCk8L0Rpc3BsYXlUZXh0PjxyZWNvcmQ+
PHJlYy1udW1iZXI+MTIzMzwvcmVjLW51bWJlcj48Zm9yZWlnbi1rZXlzPjxrZXkgYXBwPSJFTiIg
ZGItaWQ9InJyd2FlcnJybXd6MDA3ZTBzcjh2endmajI5enhlOXRmd3I5ciIgdGltZXN0YW1wPSIx
NjQyMzc0ODEwIj4xMjMzPC9rZXk+PC9mb3JlaWduLWtleXM+PHJlZi10eXBlIG5hbWU9IkpvdXJu
YWwgQXJ0aWNsZSI+MTc8L3JlZi10eXBlPjxjb250cmlidXRvcnM+PGF1dGhvcnM+PGF1dGhvcj5C
dXRjaGVyLCBBLlIuPC9hdXRob3I+PC9hdXRob3JzPjwvY29udHJpYnV0b3JzPjx0aXRsZXM+PHRp
dGxlPjxzdHlsZSBmYWNlPSJub3JtYWwiIGZvbnQ9ImRlZmF1bHQiIHNpemU9IjEwMCUiPkNoaWxk
cmVuLCBzbmFpbHMgYW5kIHdvcm1zOiB0aGUgPC9zdHlsZT48c3R5bGUgZmFjZT0iaXRhbGljIiBm
b250PSJkZWZhdWx0IiBzaXplPSIxMDAlIj5CcmFjaHlsYWltYSBjcmliYmk8L3N0eWxlPjxzdHls
ZSBmYWNlPSJub3JtYWwiIGZvbnQ9ImRlZmF1bHQiIHNpemU9IjEwMCUiPiBzdG9yeTwvc3R5bGU+
PC90aXRsZT48c2Vjb25kYXJ5LXRpdGxlPk1pY3JvYmlvbG9neSBBdXN0cmFsaWE8L3NlY29uZGFy
eS10aXRsZT48L3RpdGxlcz48cGVyaW9kaWNhbD48ZnVsbC10aXRsZT5NaWNyb2Jpb2xvZ3kgQXVz
dHJhbGlhPC9mdWxsLXRpdGxlPjwvcGVyaW9kaWNhbD48cGFnZXM+MzAtMzMuPC9wYWdlcz48dm9s
dW1lPjM3PC92b2x1bWU+PG51bWJlcj4xPC9udW1iZXI+PGRhdGVzPjx5ZWFyPjIwMTY8L3llYXI+
PC9kYXRlcz48dXJscz48L3VybHM+PC9yZWNvcmQ+PC9DaXRlPjxDaXRlPjxBdXRob3I+QnV0Y2hl
cjwvQXV0aG9yPjxZZWFyPjE5OTY8L1llYXI+PFJlY051bT4xMjAxPC9SZWNOdW0+PHJlY29yZD48
cmVjLW51bWJlcj4xMjAxPC9yZWMtbnVtYmVyPjxmb3JlaWduLWtleXM+PGtleSBhcHA9IkVOIiBk
Yi1pZD0icnJ3YWVycnJtd3owMDdlMHNyOHZ6d2ZqMjl6eGU5dGZ3cjlyIiB0aW1lc3RhbXA9IjE2
MzY0MjcxNjciPjEyMDE8L2tleT48L2ZvcmVpZ24ta2V5cz48cmVmLXR5cGUgbmFtZT0iSm91cm5h
bCBBcnRpY2xlIj4xNzwvcmVmLXR5cGU+PGNvbnRyaWJ1dG9ycz48YXV0aG9ycz48YXV0aG9yPkJ1
dGNoZXIsIEEuIFIuPC9hdXRob3I+PGF1dGhvcj5UYWxib3QsIEcuIEEuPC9hdXRob3I+PGF1dGhv
cj5Ob3J0b24sIFIuIEUuPC9hdXRob3I+PGF1dGhvcj5LaXJrLCBNLiBELjwvYXV0aG9yPjxhdXRo
b3I+Q3JpYmIsIFQuIEguPC9hdXRob3I+PGF1dGhvcj5Gb3JzeXRoLCBKLiBSLiBMLjwvYXV0aG9y
PjxhdXRob3I+S25pZ2h0LCBCLjwvYXV0aG9yPjxhdXRob3I+Q2FtZXJvbiwgQS4gUy48L2F1dGhv
cj48L2F1dGhvcnM+PC9jb250cmlidXRvcnM+PGF1dGgtYWRkcmVzcz5Ub3duc3ZpbGxlIEdlbiBI
b3NwLERlcHQgTWljcm9iaW9sLFRvd25zdmlsbGUsUWxkLEF1c3RyYWxpYSYjeEQ7UyBBdXN0cmFs
aWFuIEhsdGggQ29tbWlzcyxBZGVsYWlkZSxTYSxBdXN0cmFsaWEmI3hEO0F1c3RyYWxpYW4gTmF0
bCBVbml2LE5hdGwgQ3RyIEVwaWRlbWlvbCAmYW1wOyBQb3B1bGF0IEhsdGgsQ2FuYmVycmEsQWN0
LEF1c3RyYWxpYSYjeEQ7VW5pdiBRdWVlbnNsYW5kLERlcHQgUGFyYXNpdG9sLEJyaXNiYW5lLFFs
ZCxBdXN0cmFsaWEmI3hEO1VuaXYgTWVsYm91cm5lLERlcHQgTWljcm9iaW9sLE1lbGJvdXJuZSxW
aWMsQXVzdHJhbGlhJiN4RDtXb21lbnMgJmFtcDsgQ2hpbGRyZW5zIEhvc3AsQWRlbGFpZGUsU2Es
QXVzdHJhbGlhPC9hdXRoLWFkZHJlc3M+PHRpdGxlcz48dGl0bGU+TG9jYWxseSBhY3F1aXJlZCBC
cmFjaHlsYWltYSBzcCAoRGlnZW5lYTogQnJhY2h5bGFpbWlkYWUpIGludGVzdGluYWwgZmx1a2Ug
aW5mZWN0aW9uIGluIHR3byBTb3V0aCBBdXN0cmFsaWFuIGluZmFudHM8L3RpdGxlPjxzZWNvbmRh
cnktdGl0bGU+TWVkaWNhbCBKb3VybmFsIG9mIEF1c3RyYWxpYTwvc2Vjb25kYXJ5LXRpdGxlPjxh
bHQtdGl0bGU+TWVkIEogQXVzdHJhbGlhPC9hbHQtdGl0bGU+PC90aXRsZXM+PHBlcmlvZGljYWw+
PGZ1bGwtdGl0bGU+TWVkaWNhbCBKb3VybmFsIG9mIEF1c3RyYWxpYTwvZnVsbC10aXRsZT48YWJi
ci0xPk1lZCBKIEF1c3RyYWxpYTwvYWJici0xPjwvcGVyaW9kaWNhbD48YWx0LXBlcmlvZGljYWw+
PGZ1bGwtdGl0bGU+TWVkaWNhbCBKb3VybmFsIG9mIEF1c3RyYWxpYTwvZnVsbC10aXRsZT48YWJi
ci0xPk1lZCBKIEF1c3RyYWxpYTwvYWJici0xPjwvYWx0LXBlcmlvZGljYWw+PHBhZ2VzPjQ3NS00
Nzg8L3BhZ2VzPjx2b2x1bWU+MTY0PC92b2x1bWU+PG51bWJlcj44PC9udW1iZXI+PGtleXdvcmRz
PjxrZXl3b3JkPnRyZW1hdG9kZTwva2V5d29yZD48L2tleXdvcmRzPjxkYXRlcz48eWVhcj4xOTk2
PC95ZWFyPjxwdWItZGF0ZXM+PGRhdGU+QXByIDE1PC9kYXRlPjwvcHViLWRhdGVzPjwvZGF0ZXM+
PGlzYm4+MDAyNS03Mjl4PC9pc2JuPjxhY2Nlc3Npb24tbnVtPldPUzpBMTk5NlVNOTgyMDAwMTA8
L2FjY2Vzc2lvbi1udW0+PHVybHM+PHJlbGF0ZWQtdXJscz48dXJsPiZsdDtHbyB0byBJU0kmZ3Q7
Oi8vV09TOkExOTk2VU05ODIwMDAxMDwvdXJsPjwvcmVsYXRlZC11cmxzPjwvdXJscz48ZWxlY3Ry
b25pYy1yZXNvdXJjZS1udW0+RE9JIDEwLjU2OTQvai4xMzI2LTUzNzcuMTk5Ni50YjEyMjEyNS54
PC9lbGVjdHJvbmljLXJlc291cmNlLW51bT48bGFuZ3VhZ2U+RW5nbGlzaDwvbGFuZ3VhZ2U+PC9y
ZWNvcmQ+PC9DaXRlPjxDaXRlPjxBdXRob3I+QnV0Y2hlcjwvQXV0aG9yPjxZZWFyPjE5OTg8L1ll
YXI+PFJlY051bT4xMjQyPC9SZWNOdW0+PHJlY29yZD48cmVjLW51bWJlcj4xMjQyPC9yZWMtbnVt
YmVyPjxmb3JlaWduLWtleXM+PGtleSBhcHA9IkVOIiBkYi1pZD0icnJ3YWVycnJtd3owMDdlMHNy
OHZ6d2ZqMjl6eGU5dGZ3cjlyIiB0aW1lc3RhbXA9IjE2NDMwNjg0OTciPjEyNDI8L2tleT48L2Zv
cmVpZ24ta2V5cz48cmVmLXR5cGUgbmFtZT0iSm91cm5hbCBBcnRpY2xlIj4xNzwvcmVmLXR5cGU+
PGNvbnRyaWJ1dG9ycz48YXV0aG9ycz48YXV0aG9yPkJ1dGNoZXIsIEEuIFIuPC9hdXRob3I+PGF1
dGhvcj5QYXJhc3VyYW1hciwgUC48L2F1dGhvcj48YXV0aG9yPlRob21wc29uLCBDLiBTLjwvYXV0
aG9yPjxhdXRob3I+R3JvdmUsIEQuIEkuPC9hdXRob3I+PC9hdXRob3JzPjwvY29udHJpYnV0b3Jz
PjxhdXRoLWFkZHJlc3M+UXVlZW4gRWxpemFiZXRoIEhvc3AsIERlcHQgQ2xpbiBNaWNyb2Jpb2wg
JmFtcDsgSW5mZWN0IERpcywgV29vZHZpbGxlLCBTQSA1MDExLCBBdXN0cmFsaWE8L2F1dGgtYWRk
cmVzcz48dGl0bGVzPjx0aXRsZT5GaXJzdCByZXBvcnQgb2YgdGhlIGlzb2xhdGlvbiBvZiBhbiBh
ZHVsdCB3b3JtIG9mIHRoZSBnZW51cyBCcmFjaHlsYWltYSAoRGlnZW5lYSA6IEJyYWNoeWxhaW1p
ZGFlKSwgZnJvbSB0aGUgZ2FzdHJvaW50ZXN0aW5hbCB0cmFjdCBvZiBhIGh1bWFuPC90aXRsZT48
c2Vjb25kYXJ5LXRpdGxlPkludGVybmF0aW9uYWwgSm91cm5hbCBmb3IgUGFyYXNpdG9sb2d5PC9z
ZWNvbmRhcnktdGl0bGU+PGFsdC10aXRsZT5JbnQgSiBQYXJhc2l0b2w8L2FsdC10aXRsZT48L3Rp
dGxlcz48cGVyaW9kaWNhbD48ZnVsbC10aXRsZT5JbnRlcm5hdGlvbmFsIEpvdXJuYWwgZm9yIFBh
cmFzaXRvbG9neTwvZnVsbC10aXRsZT48YWJici0xPkludCBKIFBhcmFzaXRvbDwvYWJici0xPjwv
cGVyaW9kaWNhbD48YWx0LXBlcmlvZGljYWw+PGZ1bGwtdGl0bGU+SW50ZXJuYXRpb25hbCBKb3Vy
bmFsIGZvciBQYXJhc2l0b2xvZ3k8L2Z1bGwtdGl0bGU+PGFiYnItMT5JbnQgSiBQYXJhc2l0b2w8
L2FiYnItMT48L2FsdC1wZXJpb2RpY2FsPjxwYWdlcz42MDctNjEwPC9wYWdlcz48dm9sdW1lPjI4
PC92b2x1bWU+PG51bWJlcj40PC9udW1iZXI+PGtleXdvcmRzPjxrZXl3b3JkPnRyZW1hdG9kZTwv
a2V5d29yZD48a2V5d29yZD5kaWdlbmVhPC9rZXl3b3JkPjxrZXl3b3JkPmJyYWNoeWxhaW1pZGFl
PC9rZXl3b3JkPjxrZXl3b3JkPmJyYWNoeWxhaW1hPC9rZXl3b3JkPjxrZXl3b3JkPmF1c3RyYWxp
YTwva2V5d29yZD48a2V5d29yZD5odW1hbiwgaW50ZXN0aW5hbCBmbHVrZSBpbmZlY3Rpb248L2tl
eXdvcmQ+PGtleXdvcmQ+aGVsaWNpZCBzbmFpbDwva2V5d29yZD48a2V5d29yZD5wYXJhc2l0ZTwv
a2V5d29yZD48L2tleXdvcmRzPjxkYXRlcz48eWVhcj4xOTk4PC95ZWFyPjxwdWItZGF0ZXM+PGRh
dGU+QXByPC9kYXRlPjwvcHViLWRhdGVzPjwvZGF0ZXM+PGlzYm4+MDAyMC03NTE5PC9pc2JuPjxh
Y2Nlc3Npb24tbnVtPldPUzowMDAwNzMzNTE3MDAwMTE8L2FjY2Vzc2lvbi1udW0+PHVybHM+PHJl
bGF0ZWQtdXJscz48dXJsPiZsdDtHbyB0byBJU0kmZ3Q7Oi8vV09TOjAwMDA3MzM1MTcwMDAxMTwv
dXJsPjwvcmVsYXRlZC11cmxzPjwvdXJscz48ZWxlY3Ryb25pYy1yZXNvdXJjZS1udW0+RG9pIDEw
LjEwMTYvUzAwMjAtNzUxOSg5Nyk4NDM3Mi1YPC9lbGVjdHJvbmljLXJlc291cmNlLW51bT48bGFu
Z3VhZ2U+RW5nbGlzaDwvbGFuZ3VhZ2U+PC9yZWNvcmQ+PC9DaXRlPjwvRW5kTm90ZT4A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PEVuZE5vdGU+PENpdGU+PEF1dGhvcj5CdXRjaGVyPC9BdXRob3I+PFllYXI+MjAxNjwvWWVhcj48
UmVjTnVtPjEyMzM8L1JlY051bT48RGlzcGxheVRleHQ+KEJ1dGNoZXIsIDIwMTYsIEJ1dGNoZXIg
ZXQgYWwuLCAxOTk2LCBCdXRjaGVyIGV0IGFsLiwgMTk5OCk8L0Rpc3BsYXlUZXh0PjxyZWNvcmQ+
PHJlYy1udW1iZXI+MTIzMzwvcmVjLW51bWJlcj48Zm9yZWlnbi1rZXlzPjxrZXkgYXBwPSJFTiIg
ZGItaWQ9InJyd2FlcnJybXd6MDA3ZTBzcjh2endmajI5enhlOXRmd3I5ciIgdGltZXN0YW1wPSIx
NjQyMzc0ODEwIj4xMjMzPC9rZXk+PC9mb3JlaWduLWtleXM+PHJlZi10eXBlIG5hbWU9IkpvdXJu
YWwgQXJ0aWNsZSI+MTc8L3JlZi10eXBlPjxjb250cmlidXRvcnM+PGF1dGhvcnM+PGF1dGhvcj5C
dXRjaGVyLCBBLlIuPC9hdXRob3I+PC9hdXRob3JzPjwvY29udHJpYnV0b3JzPjx0aXRsZXM+PHRp
dGxlPjxzdHlsZSBmYWNlPSJub3JtYWwiIGZvbnQ9ImRlZmF1bHQiIHNpemU9IjEwMCUiPkNoaWxk
cmVuLCBzbmFpbHMgYW5kIHdvcm1zOiB0aGUgPC9zdHlsZT48c3R5bGUgZmFjZT0iaXRhbGljIiBm
b250PSJkZWZhdWx0IiBzaXplPSIxMDAlIj5CcmFjaHlsYWltYSBjcmliYmk8L3N0eWxlPjxzdHls
ZSBmYWNlPSJub3JtYWwiIGZvbnQ9ImRlZmF1bHQiIHNpemU9IjEwMCUiPiBzdG9yeTwvc3R5bGU+
PC90aXRsZT48c2Vjb25kYXJ5LXRpdGxlPk1pY3JvYmlvbG9neSBBdXN0cmFsaWE8L3NlY29uZGFy
eS10aXRsZT48L3RpdGxlcz48cGVyaW9kaWNhbD48ZnVsbC10aXRsZT5NaWNyb2Jpb2xvZ3kgQXVz
dHJhbGlhPC9mdWxsLXRpdGxlPjwvcGVyaW9kaWNhbD48cGFnZXM+MzAtMzMuPC9wYWdlcz48dm9s
dW1lPjM3PC92b2x1bWU+PG51bWJlcj4xPC9udW1iZXI+PGRhdGVzPjx5ZWFyPjIwMTY8L3llYXI+
PC9kYXRlcz48dXJscz48L3VybHM+PC9yZWNvcmQ+PC9DaXRlPjxDaXRlPjxBdXRob3I+QnV0Y2hl
cjwvQXV0aG9yPjxZZWFyPjE5OTY8L1llYXI+PFJlY051bT4xMjAxPC9SZWNOdW0+PHJlY29yZD48
cmVjLW51bWJlcj4xMjAxPC9yZWMtbnVtYmVyPjxmb3JlaWduLWtleXM+PGtleSBhcHA9IkVOIiBk
Yi1pZD0icnJ3YWVycnJtd3owMDdlMHNyOHZ6d2ZqMjl6eGU5dGZ3cjlyIiB0aW1lc3RhbXA9IjE2
MzY0MjcxNjciPjEyMDE8L2tleT48L2ZvcmVpZ24ta2V5cz48cmVmLXR5cGUgbmFtZT0iSm91cm5h
bCBBcnRpY2xlIj4xNzwvcmVmLXR5cGU+PGNvbnRyaWJ1dG9ycz48YXV0aG9ycz48YXV0aG9yPkJ1
dGNoZXIsIEEuIFIuPC9hdXRob3I+PGF1dGhvcj5UYWxib3QsIEcuIEEuPC9hdXRob3I+PGF1dGhv
cj5Ob3J0b24sIFIuIEUuPC9hdXRob3I+PGF1dGhvcj5LaXJrLCBNLiBELjwvYXV0aG9yPjxhdXRo
b3I+Q3JpYmIsIFQuIEguPC9hdXRob3I+PGF1dGhvcj5Gb3JzeXRoLCBKLiBSLiBMLjwvYXV0aG9y
PjxhdXRob3I+S25pZ2h0LCBCLjwvYXV0aG9yPjxhdXRob3I+Q2FtZXJvbiwgQS4gUy48L2F1dGhv
cj48L2F1dGhvcnM+PC9jb250cmlidXRvcnM+PGF1dGgtYWRkcmVzcz5Ub3duc3ZpbGxlIEdlbiBI
b3NwLERlcHQgTWljcm9iaW9sLFRvd25zdmlsbGUsUWxkLEF1c3RyYWxpYSYjeEQ7UyBBdXN0cmFs
aWFuIEhsdGggQ29tbWlzcyxBZGVsYWlkZSxTYSxBdXN0cmFsaWEmI3hEO0F1c3RyYWxpYW4gTmF0
bCBVbml2LE5hdGwgQ3RyIEVwaWRlbWlvbCAmYW1wOyBQb3B1bGF0IEhsdGgsQ2FuYmVycmEsQWN0
LEF1c3RyYWxpYSYjeEQ7VW5pdiBRdWVlbnNsYW5kLERlcHQgUGFyYXNpdG9sLEJyaXNiYW5lLFFs
ZCxBdXN0cmFsaWEmI3hEO1VuaXYgTWVsYm91cm5lLERlcHQgTWljcm9iaW9sLE1lbGJvdXJuZSxW
aWMsQXVzdHJhbGlhJiN4RDtXb21lbnMgJmFtcDsgQ2hpbGRyZW5zIEhvc3AsQWRlbGFpZGUsU2Es
QXVzdHJhbGlhPC9hdXRoLWFkZHJlc3M+PHRpdGxlcz48dGl0bGU+TG9jYWxseSBhY3F1aXJlZCBC
cmFjaHlsYWltYSBzcCAoRGlnZW5lYTogQnJhY2h5bGFpbWlkYWUpIGludGVzdGluYWwgZmx1a2Ug
aW5mZWN0aW9uIGluIHR3byBTb3V0aCBBdXN0cmFsaWFuIGluZmFudHM8L3RpdGxlPjxzZWNvbmRh
cnktdGl0bGU+TWVkaWNhbCBKb3VybmFsIG9mIEF1c3RyYWxpYTwvc2Vjb25kYXJ5LXRpdGxlPjxh
bHQtdGl0bGU+TWVkIEogQXVzdHJhbGlhPC9hbHQtdGl0bGU+PC90aXRsZXM+PHBlcmlvZGljYWw+
PGZ1bGwtdGl0bGU+TWVkaWNhbCBKb3VybmFsIG9mIEF1c3RyYWxpYTwvZnVsbC10aXRsZT48YWJi
ci0xPk1lZCBKIEF1c3RyYWxpYTwvYWJici0xPjwvcGVyaW9kaWNhbD48YWx0LXBlcmlvZGljYWw+
PGZ1bGwtdGl0bGU+TWVkaWNhbCBKb3VybmFsIG9mIEF1c3RyYWxpYTwvZnVsbC10aXRsZT48YWJi
ci0xPk1lZCBKIEF1c3RyYWxpYTwvYWJici0xPjwvYWx0LXBlcmlvZGljYWw+PHBhZ2VzPjQ3NS00
Nzg8L3BhZ2VzPjx2b2x1bWU+MTY0PC92b2x1bWU+PG51bWJlcj44PC9udW1iZXI+PGtleXdvcmRz
PjxrZXl3b3JkPnRyZW1hdG9kZTwva2V5d29yZD48L2tleXdvcmRzPjxkYXRlcz48eWVhcj4xOTk2
PC95ZWFyPjxwdWItZGF0ZXM+PGRhdGU+QXByIDE1PC9kYXRlPjwvcHViLWRhdGVzPjwvZGF0ZXM+
PGlzYm4+MDAyNS03Mjl4PC9pc2JuPjxhY2Nlc3Npb24tbnVtPldPUzpBMTk5NlVNOTgyMDAwMTA8
L2FjY2Vzc2lvbi1udW0+PHVybHM+PHJlbGF0ZWQtdXJscz48dXJsPiZsdDtHbyB0byBJU0kmZ3Q7
Oi8vV09TOkExOTk2VU05ODIwMDAxMDwvdXJsPjwvcmVsYXRlZC11cmxzPjwvdXJscz48ZWxlY3Ry
b25pYy1yZXNvdXJjZS1udW0+RE9JIDEwLjU2OTQvai4xMzI2LTUzNzcuMTk5Ni50YjEyMjEyNS54
PC9lbGVjdHJvbmljLXJlc291cmNlLW51bT48bGFuZ3VhZ2U+RW5nbGlzaDwvbGFuZ3VhZ2U+PC9y
ZWNvcmQ+PC9DaXRlPjxDaXRlPjxBdXRob3I+QnV0Y2hlcjwvQXV0aG9yPjxZZWFyPjE5OTg8L1ll
YXI+PFJlY051bT4xMjQyPC9SZWNOdW0+PHJlY29yZD48cmVjLW51bWJlcj4xMjQyPC9yZWMtbnVt
YmVyPjxmb3JlaWduLWtleXM+PGtleSBhcHA9IkVOIiBkYi1pZD0icnJ3YWVycnJtd3owMDdlMHNy
OHZ6d2ZqMjl6eGU5dGZ3cjlyIiB0aW1lc3RhbXA9IjE2NDMwNjg0OTciPjEyNDI8L2tleT48L2Zv
cmVpZ24ta2V5cz48cmVmLXR5cGUgbmFtZT0iSm91cm5hbCBBcnRpY2xlIj4xNzwvcmVmLXR5cGU+
PGNvbnRyaWJ1dG9ycz48YXV0aG9ycz48YXV0aG9yPkJ1dGNoZXIsIEEuIFIuPC9hdXRob3I+PGF1
dGhvcj5QYXJhc3VyYW1hciwgUC48L2F1dGhvcj48YXV0aG9yPlRob21wc29uLCBDLiBTLjwvYXV0
aG9yPjxhdXRob3I+R3JvdmUsIEQuIEkuPC9hdXRob3I+PC9hdXRob3JzPjwvY29udHJpYnV0b3Jz
PjxhdXRoLWFkZHJlc3M+UXVlZW4gRWxpemFiZXRoIEhvc3AsIERlcHQgQ2xpbiBNaWNyb2Jpb2wg
JmFtcDsgSW5mZWN0IERpcywgV29vZHZpbGxlLCBTQSA1MDExLCBBdXN0cmFsaWE8L2F1dGgtYWRk
cmVzcz48dGl0bGVzPjx0aXRsZT5GaXJzdCByZXBvcnQgb2YgdGhlIGlzb2xhdGlvbiBvZiBhbiBh
ZHVsdCB3b3JtIG9mIHRoZSBnZW51cyBCcmFjaHlsYWltYSAoRGlnZW5lYSA6IEJyYWNoeWxhaW1p
ZGFlKSwgZnJvbSB0aGUgZ2FzdHJvaW50ZXN0aW5hbCB0cmFjdCBvZiBhIGh1bWFuPC90aXRsZT48
c2Vjb25kYXJ5LXRpdGxlPkludGVybmF0aW9uYWwgSm91cm5hbCBmb3IgUGFyYXNpdG9sb2d5PC9z
ZWNvbmRhcnktdGl0bGU+PGFsdC10aXRsZT5JbnQgSiBQYXJhc2l0b2w8L2FsdC10aXRsZT48L3Rp
dGxlcz48cGVyaW9kaWNhbD48ZnVsbC10aXRsZT5JbnRlcm5hdGlvbmFsIEpvdXJuYWwgZm9yIFBh
cmFzaXRvbG9neTwvZnVsbC10aXRsZT48YWJici0xPkludCBKIFBhcmFzaXRvbDwvYWJici0xPjwv
cGVyaW9kaWNhbD48YWx0LXBlcmlvZGljYWw+PGZ1bGwtdGl0bGU+SW50ZXJuYXRpb25hbCBKb3Vy
bmFsIGZvciBQYXJhc2l0b2xvZ3k8L2Z1bGwtdGl0bGU+PGFiYnItMT5JbnQgSiBQYXJhc2l0b2w8
L2FiYnItMT48L2FsdC1wZXJpb2RpY2FsPjxwYWdlcz42MDctNjEwPC9wYWdlcz48dm9sdW1lPjI4
PC92b2x1bWU+PG51bWJlcj40PC9udW1iZXI+PGtleXdvcmRzPjxrZXl3b3JkPnRyZW1hdG9kZTwv
a2V5d29yZD48a2V5d29yZD5kaWdlbmVhPC9rZXl3b3JkPjxrZXl3b3JkPmJyYWNoeWxhaW1pZGFl
PC9rZXl3b3JkPjxrZXl3b3JkPmJyYWNoeWxhaW1hPC9rZXl3b3JkPjxrZXl3b3JkPmF1c3RyYWxp
YTwva2V5d29yZD48a2V5d29yZD5odW1hbiwgaW50ZXN0aW5hbCBmbHVrZSBpbmZlY3Rpb248L2tl
eXdvcmQ+PGtleXdvcmQ+aGVsaWNpZCBzbmFpbDwva2V5d29yZD48a2V5d29yZD5wYXJhc2l0ZTwv
a2V5d29yZD48L2tleXdvcmRzPjxkYXRlcz48eWVhcj4xOTk4PC95ZWFyPjxwdWItZGF0ZXM+PGRh
dGU+QXByPC9kYXRlPjwvcHViLWRhdGVzPjwvZGF0ZXM+PGlzYm4+MDAyMC03NTE5PC9pc2JuPjxh
Y2Nlc3Npb24tbnVtPldPUzowMDAwNzMzNTE3MDAwMTE8L2FjY2Vzc2lvbi1udW0+PHVybHM+PHJl
bGF0ZWQtdXJscz48dXJsPiZsdDtHbyB0byBJU0kmZ3Q7Oi8vV09TOjAwMDA3MzM1MTcwMDAxMTwv
dXJsPjwvcmVsYXRlZC11cmxzPjwvdXJscz48ZWxlY3Ryb25pYy1yZXNvdXJjZS1udW0+RG9pIDEw
LjEwMTYvUzAwMjAtNzUxOSg5Nyk4NDM3Mi1YPC9lbGVjdHJvbmljLXJlc291cmNlLW51bT48bGFu
Z3VhZ2U+RW5nbGlzaDwvbGFuZ3VhZ2U+PC9yZWNvcmQ+PC9DaXRlPjwvRW5kTm90ZT4A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(Butcher, 2016</w:t>
      </w:r>
      <w:r w:rsidR="009D4816">
        <w:rPr>
          <w:color w:val="000000"/>
          <w:shd w:val="clear" w:color="auto" w:fill="FFFFFF"/>
        </w:rPr>
        <w:t>;</w:t>
      </w:r>
      <w:r w:rsidRPr="00261D54">
        <w:rPr>
          <w:color w:val="000000"/>
          <w:shd w:val="clear" w:color="auto" w:fill="FFFFFF"/>
        </w:rPr>
        <w:t xml:space="preserve"> Butcher</w:t>
      </w:r>
      <w:r w:rsidR="00AF0763" w:rsidRPr="00AF0763">
        <w:rPr>
          <w:i/>
          <w:color w:val="000000"/>
          <w:shd w:val="clear" w:color="auto" w:fill="FFFFFF"/>
        </w:rPr>
        <w:t xml:space="preserve"> et al</w:t>
      </w:r>
      <w:r w:rsidR="00174F05" w:rsidRPr="00174F05">
        <w:rPr>
          <w:color w:val="000000"/>
          <w:shd w:val="clear" w:color="auto" w:fill="FFFFFF"/>
        </w:rPr>
        <w:t>.</w:t>
      </w:r>
      <w:r w:rsidR="009E7F08">
        <w:rPr>
          <w:color w:val="000000"/>
          <w:shd w:val="clear" w:color="auto" w:fill="FFFFFF"/>
        </w:rPr>
        <w:t xml:space="preserve">; </w:t>
      </w:r>
      <w:r w:rsidRPr="00261D54">
        <w:rPr>
          <w:color w:val="000000"/>
          <w:shd w:val="clear" w:color="auto" w:fill="FFFFFF"/>
        </w:rPr>
        <w:t>1996, Butcher</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1998)</w:t>
      </w:r>
      <w:r w:rsidRPr="00261D54">
        <w:rPr>
          <w:i/>
          <w:color w:val="000000"/>
          <w:shd w:val="clear" w:color="auto" w:fill="FFFFFF"/>
        </w:rPr>
        <w:fldChar w:fldCharType="end"/>
      </w:r>
      <w:r w:rsidRPr="00261D54">
        <w:rPr>
          <w:color w:val="000000"/>
          <w:shd w:val="clear" w:color="auto" w:fill="FFFFFF"/>
        </w:rPr>
        <w:t xml:space="preserve">. The trematode would have been ingested with the snails or from vegetables that had been in contact with snails </w:t>
      </w:r>
      <w:r w:rsidRPr="00261D54">
        <w:rPr>
          <w:i/>
          <w:color w:val="000000"/>
          <w:shd w:val="clear" w:color="auto" w:fill="FFFFFF"/>
        </w:rPr>
        <w:fldChar w:fldCharType="begin"/>
      </w:r>
      <w:r w:rsidRPr="00261D54">
        <w:rPr>
          <w:color w:val="000000"/>
          <w:shd w:val="clear" w:color="auto" w:fill="FFFFFF"/>
        </w:rPr>
        <w:instrText xml:space="preserve"> ADDIN EN.CITE &lt;EndNote&gt;&lt;Cite&gt;&lt;Author&gt;Butcher&lt;/Author&gt;&lt;Year&gt;2016&lt;/Year&gt;&lt;RecNum&gt;1233&lt;/RecNum&gt;&lt;DisplayText&gt;(Butcher, 2016)&lt;/DisplayText&gt;&lt;record&gt;&lt;rec-number&gt;1233&lt;/rec-number&gt;&lt;foreign-keys&gt;&lt;key app="EN" db-id="rrwaerrrmwz007e0sr8vzwfj29zxe9tfwr9r" timestamp="1642374810"&gt;1233&lt;/key&gt;&lt;/foreign-keys&gt;&lt;ref-type name="Journal Article"&gt;17&lt;/ref-type&gt;&lt;contributors&gt;&lt;authors&gt;&lt;author&gt;Butcher, A.R.&lt;/author&gt;&lt;/authors&gt;&lt;/contributors&gt;&lt;titles&gt;&lt;title&gt;&lt;style face="normal" font="default" size="100%"&gt;Children, snails and worms: the &lt;/style&gt;&lt;style face="italic" font="default" size="100%"&gt;Brachylaima cribbi&lt;/style&gt;&lt;style face="normal" font="default" size="100%"&gt; story&lt;/style&gt;&lt;/title&gt;&lt;secondary-title&gt;Microbiology Australia&lt;/secondary-title&gt;&lt;/titles&gt;&lt;periodical&gt;&lt;full-title&gt;Microbiology Australia&lt;/full-title&gt;&lt;/periodical&gt;&lt;pages&gt;30-33.&lt;/pages&gt;&lt;volume&gt;37&lt;/volume&gt;&lt;number&gt;1&lt;/number&gt;&lt;dates&gt;&lt;year&gt;2016&lt;/year&gt;&lt;/dates&gt;&lt;urls&gt;&lt;/urls&gt;&lt;/record&gt;&lt;/Cite&gt;&lt;/EndNote&gt;</w:instrText>
      </w:r>
      <w:r w:rsidRPr="00261D54">
        <w:rPr>
          <w:i/>
          <w:color w:val="000000"/>
          <w:shd w:val="clear" w:color="auto" w:fill="FFFFFF"/>
        </w:rPr>
        <w:fldChar w:fldCharType="separate"/>
      </w:r>
      <w:r w:rsidRPr="00261D54">
        <w:rPr>
          <w:color w:val="000000"/>
          <w:shd w:val="clear" w:color="auto" w:fill="FFFFFF"/>
        </w:rPr>
        <w:t>(Butcher, 2016)</w:t>
      </w:r>
      <w:r w:rsidRPr="00261D54">
        <w:rPr>
          <w:i/>
          <w:color w:val="000000"/>
          <w:shd w:val="clear" w:color="auto" w:fill="FFFFFF"/>
        </w:rPr>
        <w:fldChar w:fldCharType="end"/>
      </w:r>
      <w:r w:rsidRPr="00261D54">
        <w:rPr>
          <w:color w:val="000000"/>
          <w:shd w:val="clear" w:color="auto" w:fill="FFFFFF"/>
        </w:rPr>
        <w:t>.</w:t>
      </w:r>
    </w:p>
    <w:p w14:paraId="4CE0DF72" w14:textId="423B26D4" w:rsidR="001D38F1" w:rsidRPr="00261D54" w:rsidRDefault="001D38F1" w:rsidP="001D38F1">
      <w:pPr>
        <w:rPr>
          <w:i/>
          <w:iCs/>
          <w:color w:val="000000"/>
          <w:shd w:val="clear" w:color="auto" w:fill="FFFFFF"/>
        </w:rPr>
      </w:pPr>
      <w:r w:rsidRPr="004175AB">
        <w:rPr>
          <w:rStyle w:val="Emphasis"/>
        </w:rPr>
        <w:t>B.</w:t>
      </w:r>
      <w:r w:rsidR="004175AB" w:rsidRPr="004175AB">
        <w:rPr>
          <w:rStyle w:val="Emphasis"/>
        </w:rPr>
        <w:t> </w:t>
      </w:r>
      <w:proofErr w:type="spellStart"/>
      <w:r w:rsidRPr="004175AB">
        <w:rPr>
          <w:rStyle w:val="Emphasis"/>
        </w:rPr>
        <w:t>cribbi</w:t>
      </w:r>
      <w:proofErr w:type="spellEnd"/>
      <w:r w:rsidRPr="00261D54">
        <w:rPr>
          <w:color w:val="000000"/>
          <w:shd w:val="clear" w:color="auto" w:fill="FFFFFF"/>
        </w:rPr>
        <w:t xml:space="preserve"> is present in Australia but the other </w:t>
      </w:r>
      <w:proofErr w:type="spellStart"/>
      <w:r w:rsidRPr="004175AB">
        <w:rPr>
          <w:rStyle w:val="Emphasis"/>
        </w:rPr>
        <w:t>Brachylaima</w:t>
      </w:r>
      <w:proofErr w:type="spellEnd"/>
      <w:r w:rsidRPr="004175AB">
        <w:rPr>
          <w:rStyle w:val="Emphasis"/>
        </w:rPr>
        <w:t> </w:t>
      </w:r>
      <w:r w:rsidRPr="00261D54">
        <w:rPr>
          <w:color w:val="000000"/>
          <w:shd w:val="clear" w:color="auto" w:fill="FFFFFF"/>
        </w:rPr>
        <w:t xml:space="preserve">spp. found in </w:t>
      </w:r>
      <w:r w:rsidR="006F743C" w:rsidRPr="006F743C">
        <w:rPr>
          <w:i/>
          <w:color w:val="000000"/>
          <w:shd w:val="clear" w:color="auto" w:fill="FFFFFF"/>
        </w:rPr>
        <w:t>C.</w:t>
      </w:r>
      <w:r w:rsidR="004175AB">
        <w:rPr>
          <w:i/>
          <w:color w:val="000000"/>
          <w:shd w:val="clear" w:color="auto" w:fill="FFFFFF"/>
        </w:rPr>
        <w:t> </w:t>
      </w:r>
      <w:r w:rsidR="006F743C" w:rsidRPr="006F743C">
        <w:rPr>
          <w:i/>
          <w:color w:val="000000"/>
          <w:shd w:val="clear" w:color="auto" w:fill="FFFFFF"/>
        </w:rPr>
        <w:t>aspersum</w:t>
      </w:r>
      <w:r w:rsidRPr="00261D54">
        <w:rPr>
          <w:color w:val="000000"/>
          <w:shd w:val="clear" w:color="auto" w:fill="FFFFFF"/>
        </w:rPr>
        <w:t xml:space="preserve"> have not yet been recorded in Australia. </w:t>
      </w:r>
      <w:r w:rsidRPr="00261D54">
        <w:rPr>
          <w:i/>
          <w:color w:val="000000"/>
          <w:shd w:val="clear" w:color="auto" w:fill="FFFFFF"/>
        </w:rPr>
        <w:fldChar w:fldCharType="begin"/>
      </w:r>
      <w:r w:rsidRPr="00261D54">
        <w:rPr>
          <w:color w:val="000000"/>
          <w:shd w:val="clear" w:color="auto" w:fill="FFFFFF"/>
        </w:rPr>
        <w:instrText xml:space="preserve"> ADDIN EN.CITE &lt;EndNote&gt;&lt;Cite&gt;&lt;Author&gt;Gallego&lt;/Author&gt;&lt;Year&gt;2014&lt;/Year&gt;&lt;RecNum&gt;209&lt;/RecNum&gt;&lt;DisplayText&gt;(Gallego et al., 2014)&lt;/DisplayText&gt;&lt;record&gt;&lt;rec-number&gt;209&lt;/rec-number&gt;&lt;foreign-keys&gt;&lt;key app="EN" db-id="rrwaerrrmwz007e0sr8vzwfj29zxe9tfwr9r" timestamp="1627276783"&gt;209&lt;/key&gt;&lt;/foreign-keys&gt;&lt;ref-type name="Journal Article"&gt;17&lt;/ref-type&gt;&lt;contributors&gt;&lt;authors&gt;&lt;author&gt;Gallego, L.&lt;/author&gt;&lt;author&gt;Gonzalez-Moreno, O.&lt;/author&gt;&lt;author&gt;Gracenea, M.&lt;/author&gt;&lt;/authors&gt;&lt;/contributors&gt;&lt;auth-address&gt;Univ Barcelona, Fac Pharm, Dept Hlth Microbiol &amp;amp; Parasitol, Parasitol Lab, Barcelona 08028, Spain&lt;/auth-address&gt;&lt;titles&gt;&lt;title&gt;Terrestrial Edible Land Snails as Vectors for Geographic Dissemination of Brachylaima Species&lt;/title&gt;&lt;secondary-title&gt;Journal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674-678&lt;/pages&gt;&lt;volume&gt;100&lt;/volume&gt;&lt;number&gt;5&lt;/number&gt;&lt;keywords&gt;&lt;keyword&gt;life-cycle&lt;/keyword&gt;&lt;keyword&gt;helix-aspersa&lt;/keyword&gt;&lt;keyword&gt;fasciola-hepatica&lt;/keyword&gt;&lt;keyword&gt;sp trematoda&lt;/keyword&gt;&lt;keyword&gt;sp digenea&lt;/keyword&gt;&lt;keyword&gt;n-sp&lt;/keyword&gt;&lt;keyword&gt;gastropoda&lt;/keyword&gt;&lt;keyword&gt;australia&lt;/keyword&gt;&lt;keyword&gt;monogenea&lt;/keyword&gt;&lt;keyword&gt;patterns&lt;/keyword&gt;&lt;/keywords&gt;&lt;dates&gt;&lt;year&gt;2014&lt;/year&gt;&lt;pub-dates&gt;&lt;date&gt;Oct&lt;/date&gt;&lt;/pub-dates&gt;&lt;/dates&gt;&lt;isbn&gt;0022-3395&lt;/isbn&gt;&lt;accession-num&gt;WOS:000344159300017&lt;/accession-num&gt;&lt;urls&gt;&lt;related-urls&gt;&lt;url&gt;&amp;lt;Go to ISI&amp;gt;://WOS:000344159300017&lt;/url&gt;&lt;/related-urls&gt;&lt;/urls&gt;&lt;electronic-resource-num&gt;10.1645/13-386.1&lt;/electronic-resource-num&gt;&lt;language&gt;English&lt;/language&gt;&lt;/record&gt;&lt;/Cite&gt;&lt;/EndNote&gt;</w:instrText>
      </w:r>
      <w:r w:rsidRPr="00261D54">
        <w:rPr>
          <w:i/>
          <w:color w:val="000000"/>
          <w:shd w:val="clear" w:color="auto" w:fill="FFFFFF"/>
        </w:rPr>
        <w:fldChar w:fldCharType="separate"/>
      </w:r>
      <w:r w:rsidRPr="00261D54">
        <w:rPr>
          <w:color w:val="000000"/>
          <w:shd w:val="clear" w:color="auto" w:fill="FFFFFF"/>
        </w:rPr>
        <w:t>(Gallego</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2014)</w:t>
      </w:r>
      <w:r w:rsidRPr="00261D54">
        <w:rPr>
          <w:i/>
          <w:color w:val="000000"/>
          <w:shd w:val="clear" w:color="auto" w:fill="FFFFFF"/>
        </w:rPr>
        <w:fldChar w:fldCharType="end"/>
      </w:r>
      <w:r w:rsidRPr="00261D54">
        <w:rPr>
          <w:color w:val="000000"/>
          <w:shd w:val="clear" w:color="auto" w:fill="FFFFFF"/>
        </w:rPr>
        <w:t>.</w:t>
      </w:r>
    </w:p>
    <w:p w14:paraId="610784E1" w14:textId="77777777" w:rsidR="00084CEE" w:rsidRPr="00261D54" w:rsidRDefault="00084CEE" w:rsidP="00447BF4">
      <w:pPr>
        <w:pStyle w:val="Heading4"/>
      </w:pPr>
      <w:r w:rsidRPr="00261D54">
        <w:t>Technical information</w:t>
      </w:r>
    </w:p>
    <w:p w14:paraId="4FD6C6D3" w14:textId="1A4FA9E2" w:rsidR="002E3A8E" w:rsidRDefault="00D83A6B" w:rsidP="00447BF4">
      <w:pPr>
        <w:pStyle w:val="Heading5"/>
        <w:rPr>
          <w:bCs/>
        </w:rPr>
      </w:pPr>
      <w:r w:rsidRPr="00261D54">
        <w:t>Agent properties</w:t>
      </w:r>
    </w:p>
    <w:p w14:paraId="0F951BFB" w14:textId="09431503" w:rsidR="001D38F1" w:rsidRPr="00261D54" w:rsidRDefault="001D38F1" w:rsidP="001D38F1">
      <w:proofErr w:type="spellStart"/>
      <w:r w:rsidRPr="00261D54">
        <w:rPr>
          <w:i/>
          <w:iCs/>
        </w:rPr>
        <w:t>Brachylaima</w:t>
      </w:r>
      <w:proofErr w:type="spellEnd"/>
      <w:r w:rsidRPr="00261D54">
        <w:rPr>
          <w:i/>
          <w:iCs/>
        </w:rPr>
        <w:t> </w:t>
      </w:r>
      <w:r w:rsidRPr="00261D54">
        <w:t xml:space="preserve">spp. are part of the </w:t>
      </w:r>
      <w:r w:rsidR="0018085C">
        <w:t>p</w:t>
      </w:r>
      <w:r w:rsidRPr="00261D54">
        <w:t xml:space="preserve">hylum Platyhelminthes, class Trematoda, order </w:t>
      </w:r>
      <w:proofErr w:type="spellStart"/>
      <w:r w:rsidRPr="00261D54">
        <w:t>Diplostomida</w:t>
      </w:r>
      <w:proofErr w:type="spellEnd"/>
      <w:r w:rsidRPr="00261D54">
        <w:t xml:space="preserve"> and family </w:t>
      </w:r>
      <w:proofErr w:type="spellStart"/>
      <w:r w:rsidRPr="00261D54">
        <w:t>Brachylaimidae</w:t>
      </w:r>
      <w:proofErr w:type="spellEnd"/>
      <w:r w:rsidRPr="00261D54">
        <w:t xml:space="preserve"> </w:t>
      </w:r>
      <w:r w:rsidRPr="00261D54">
        <w:fldChar w:fldCharType="begin"/>
      </w:r>
      <w:r w:rsidRPr="00261D54">
        <w:instrText xml:space="preserve"> ADDIN EN.CITE &lt;EndNote&gt;&lt;Cite&gt;&lt;Author&gt;GBIF&lt;/Author&gt;&lt;Year&gt;2022&lt;/Year&gt;&lt;RecNum&gt;1283&lt;/RecNum&gt;&lt;DisplayText&gt;(GBIF, 2022b)&lt;/DisplayText&gt;&lt;record&gt;&lt;rec-number&gt;1283&lt;/rec-number&gt;&lt;foreign-keys&gt;&lt;key app="EN" db-id="rrwaerrrmwz007e0sr8vzwfj29zxe9tfwr9r" timestamp="1646718077"&gt;1283&lt;/key&gt;&lt;/foreign-keys&gt;&lt;ref-type name="Web Page"&gt;12&lt;/ref-type&gt;&lt;contributors&gt;&lt;authors&gt;&lt;author&gt;GBIF&lt;/author&gt;&lt;/authors&gt;&lt;/contributors&gt;&lt;titles&gt;&lt;title&gt;Brachylaima Dujardin, 1843&lt;/title&gt;&lt;/titles&gt;&lt;dates&gt;&lt;year&gt;2022&lt;/year&gt;&lt;/dates&gt;&lt;urls&gt;&lt;related-urls&gt;&lt;url&gt;https://www.gbif.org/species/2503343&lt;/url&gt;&lt;/related-urls&gt;&lt;/urls&gt;&lt;/record&gt;&lt;/Cite&gt;&lt;/EndNote&gt;</w:instrText>
      </w:r>
      <w:r w:rsidRPr="00261D54">
        <w:fldChar w:fldCharType="separate"/>
      </w:r>
      <w:r w:rsidRPr="00261D54">
        <w:t>(GBIF, 2022b)</w:t>
      </w:r>
      <w:r w:rsidRPr="00261D54">
        <w:fldChar w:fldCharType="end"/>
      </w:r>
      <w:r w:rsidRPr="00261D54">
        <w:t xml:space="preserve">. Four species are known to occur: </w:t>
      </w:r>
      <w:r w:rsidRPr="00261D54">
        <w:rPr>
          <w:i/>
          <w:iCs/>
        </w:rPr>
        <w:t>B. </w:t>
      </w:r>
      <w:proofErr w:type="spellStart"/>
      <w:r w:rsidRPr="00261D54">
        <w:rPr>
          <w:i/>
          <w:iCs/>
        </w:rPr>
        <w:t>aspersae</w:t>
      </w:r>
      <w:proofErr w:type="spellEnd"/>
      <w:r w:rsidRPr="00261D54">
        <w:t xml:space="preserve">, </w:t>
      </w:r>
      <w:r w:rsidRPr="00261D54">
        <w:rPr>
          <w:i/>
          <w:iCs/>
        </w:rPr>
        <w:t>B. </w:t>
      </w:r>
      <w:proofErr w:type="spellStart"/>
      <w:r w:rsidRPr="00261D54">
        <w:rPr>
          <w:i/>
          <w:iCs/>
        </w:rPr>
        <w:t>cribbi</w:t>
      </w:r>
      <w:proofErr w:type="spellEnd"/>
      <w:r w:rsidRPr="00261D54">
        <w:t xml:space="preserve">, </w:t>
      </w:r>
      <w:r w:rsidRPr="00261D54">
        <w:rPr>
          <w:i/>
          <w:iCs/>
        </w:rPr>
        <w:t>B. </w:t>
      </w:r>
      <w:proofErr w:type="spellStart"/>
      <w:r w:rsidRPr="00261D54">
        <w:rPr>
          <w:i/>
          <w:iCs/>
        </w:rPr>
        <w:t>mascomai</w:t>
      </w:r>
      <w:proofErr w:type="spellEnd"/>
      <w:r w:rsidRPr="00261D54">
        <w:t xml:space="preserve"> and </w:t>
      </w:r>
      <w:r w:rsidRPr="00261D54">
        <w:rPr>
          <w:i/>
          <w:iCs/>
        </w:rPr>
        <w:t>B. </w:t>
      </w:r>
      <w:proofErr w:type="spellStart"/>
      <w:r w:rsidRPr="00261D54">
        <w:rPr>
          <w:i/>
          <w:iCs/>
        </w:rPr>
        <w:t>llobregatensis</w:t>
      </w:r>
      <w:proofErr w:type="spellEnd"/>
      <w:r w:rsidRPr="00261D54">
        <w:t xml:space="preserve"> </w:t>
      </w:r>
      <w:r w:rsidRPr="00261D54">
        <w:fldChar w:fldCharType="begin">
          <w:fldData xml:space="preserve">PEVuZE5vdGU+PENpdGU+PEF1dGhvcj5CdXRjaGVyPC9BdXRob3I+PFllYXI+MjAwMTwvWWVhcj48
UmVjTnVtPjQ3NjwvUmVjTnVtPjxEaXNwbGF5VGV4dD4oQnV0Y2hlciBhbmQgR3JvdmUsIDIwMDEs
IEdvbnphbGV6LU1vcmVubyBhbmQgR3JhY2VuZWEsIDIwMDYsIFNlZ2FkZSBldCBhbC4sIDIwMTEs
IEdyYWNlbmVhIGFuZCBHb256YWxlei1Nb3Jlbm8sIDIwMDIpPC9EaXNwbGF5VGV4dD48cmVjb3Jk
PjxyZWMtbnVtYmVyPjQ3NjwvcmVjLW51bWJlcj48Zm9yZWlnbi1rZXlzPjxrZXkgYXBwPSJFTiIg
ZGItaWQ9InJyd2FlcnJybXd6MDA3ZTBzcjh2endmajI5enhlOXRmd3I5ciIgdGltZXN0YW1wPSIx
NjI3Mjc3NTk3Ij40NzY8L2tleT48L2ZvcmVpZ24ta2V5cz48cmVmLXR5cGUgbmFtZT0iSm91cm5h
bCBBcnRpY2xlIj4xNzwvcmVmLXR5cGU+PGNvbnRyaWJ1dG9ycz48YXV0aG9ycz48YXV0aG9yPkJ1
dGNoZXIsIEEuIFIuPC9hdXRob3I+PGF1dGhvcj5Hcm92ZSwgRC4gSS48L2F1dGhvcj48L2F1dGhv
cnM+PC9jb250cmlidXRvcnM+PGF1dGgtYWRkcmVzcz5RdWVlbiBFbGl6YWJldGggSG9zcCwgRGVw
dCBDbGluIE1pY3JvYmlvbCAmYW1wOyBJbmZlY3QgRGlzLCBJbnN0IE1lZCAmYW1wOyBWZXQgU2Np
LCBXb29kdmlsbGUsIFNBIDUwMTEsIEF1c3RyYWxpYTwvYXV0aC1hZGRyZXNzPjx0aXRsZXM+PHRp
dGxlPkRlc2NyaXB0aW9uIG9mIHRoZSBsaWZlLWN5Y2xlIHN0YWdlcyBvZiBCcmFjaHlsYWltYSBj
cmliYmkgbi4gc3AgKERpZ2VuZWEgOiBCcmFjaHlsYWltaWRhZSkgZGVyaXZlZCBmcm9tIGVnZ3Mg
cmVjb3ZlcmVkIGZyb20gaHVtYW4gZmFlY2VzIGluIEF1c3RyYWxpYTwvdGl0bGU+PHNlY29uZGFy
eS10aXRsZT5TeXN0ZW1hdGljIFBhcmFzaXRvbG9neTwvc2Vjb25kYXJ5LXRpdGxlPjxhbHQtdGl0
bGU+U3lzdCBQYXJhc2l0b2w8L2FsdC10aXRsZT48L3RpdGxlcz48cGVyaW9kaWNhbD48ZnVsbC10
aXRsZT5TeXN0ZW1hdGljIFBhcmFzaXRvbG9neTwvZnVsbC10aXRsZT48YWJici0xPlN5c3QgUGFy
YXNpdG9sPC9hYmJyLTE+PC9wZXJpb2RpY2FsPjxhbHQtcGVyaW9kaWNhbD48ZnVsbC10aXRsZT5T
eXN0ZW1hdGljIFBhcmFzaXRvbG9neTwvZnVsbC10aXRsZT48YWJici0xPlN5c3QgUGFyYXNpdG9s
PC9hYmJyLTE+PC9hbHQtcGVyaW9kaWNhbD48cGFnZXM+MjExLTIyMTwvcGFnZXM+PHZvbHVtZT40
OTwvdm9sdW1lPjxudW1iZXI+MzwvbnVtYmVyPjxrZXl3b3Jkcz48a2V5d29yZD50cmVtYXRvZGE8
L2tleXdvcmQ+PC9rZXl3b3Jkcz48ZGF0ZXM+PHllYXI+MjAwMTwveWVhcj48cHViLWRhdGVzPjxk
YXRlPkp1bDwvZGF0ZT48L3B1Yi1kYXRlcz48L2RhdGVzPjxpc2JuPjAxNjUtNTc1MjwvaXNibj48
YWNjZXNzaW9uLW51bT5XT1M6MDAwMTcwMDY3OTAwMDA1PC9hY2Nlc3Npb24tbnVtPjx1cmxzPjxy
ZWxhdGVkLXVybHM+PHVybD4mbHQ7R28gdG8gSVNJJmd0OzovL1dPUzowMDAxNzAwNjc5MDAwMDU8
L3VybD48L3JlbGF0ZWQtdXJscz48L3VybHM+PGVsZWN0cm9uaWMtcmVzb3VyY2UtbnVtPkRvaSAx
MC4xMDIzL0E6MTAxMDYxNjkyMDQxMjwvZWxlY3Ryb25pYy1yZXNvdXJjZS1udW0+PGxhbmd1YWdl
PkVuZ2xpc2g8L2xhbmd1YWdlPjwvcmVjb3JkPjwvQ2l0ZT48Q2l0ZT48QXV0aG9yPkdvbnphbGV6
LU1vcmVubzwvQXV0aG9yPjxZZWFyPjIwMDY8L1llYXI+PFJlY051bT41MDg8L1JlY051bT48cmVj
b3JkPjxyZWMtbnVtYmVyPjUwODwvcmVjLW51bWJlcj48Zm9yZWlnbi1rZXlzPjxrZXkgYXBwPSJF
TiIgZGItaWQ9InJyd2FlcnJybXd6MDA3ZTBzcjh2endmajI5enhlOXRmd3I5ciIgdGltZXN0YW1w
PSIxNjI3Mjc3NjIyIj41MDg8L2tleT48L2ZvcmVpZ24ta2V5cz48cmVmLXR5cGUgbmFtZT0iSm91
cm5hbCBBcnRpY2xlIj4xNzwvcmVmLXR5cGU+PGNvbnRyaWJ1dG9ycz48YXV0aG9ycz48YXV0aG9y
PkdvbnphbGV6LU1vcmVubywgTy48L2F1dGhvcj48YXV0aG9yPkdyYWNlbmVhLCBNLjwvYXV0aG9y
PjwvYXV0aG9ycz48L2NvbnRyaWJ1dG9ycz48YXV0aC1hZGRyZXNzPkZhYyBQaGFybSwgUGFyYXNp
dG9sIExhYiwgQmFyY2Vsb25hLCBTcGFpbjwvYXV0aC1hZGRyZXNzPjx0aXRsZXM+PHRpdGxlPkxp
ZmUgY3ljbGUgYW5kIGRlc2NyaXB0aW9uIG9mIGEgbmV3IHNwZWNpZXMgb2YgYnJhY2h5bGFpbWlk
IChUcmVtYXRvZGEgOiBEaWdlbmVhKSBpbiBTcGFpbjwvdGl0bGU+PHNlY29uZGFyeS10aXRsZT5K
b3VybmFsIG9mIFBhcmFzaXRvbG9neTwvc2Vjb25kYXJ5LXRpdGxlPjxhbHQtdGl0bGU+SiBQYXJh
c2l0b2w8L2FsdC10aXRsZT48L3RpdGxlcz48cGVyaW9kaWNhbD48ZnVsbC10aXRsZT5Kb3VybmFs
IG9mIFBhcmFzaXRvbG9neTwvZnVsbC10aXRsZT48YWJici0xPkogUGFyYXNpdG9sPC9hYmJyLTE+
PC9wZXJpb2RpY2FsPjxhbHQtcGVyaW9kaWNhbD48ZnVsbC10aXRsZT5Kb3VybmFsIG9mIFBhcmFz
aXRvbG9neTwvZnVsbC10aXRsZT48YWJici0xPkogUGFyYXNpdG9sPC9hYmJyLTE+PC9hbHQtcGVy
aW9kaWNhbD48cGFnZXM+MTMwNS0xMzEyPC9wYWdlcz48dm9sdW1lPjkyPC92b2x1bWU+PG51bWJl
cj42PC9udW1iZXI+PGtleXdvcmRzPjxrZXl3b3JkPnBhcmFzaXRlPC9rZXl3b3JkPjxrZXl3b3Jk
Pm1hbW1hbHM8L2tleXdvcmQ+PC9rZXl3b3Jkcz48ZGF0ZXM+PHllYXI+MjAwNjwveWVhcj48cHVi
LWRhdGVzPjxkYXRlPkRlYzwvZGF0ZT48L3B1Yi1kYXRlcz48L2RhdGVzPjxpc2JuPjAwMjItMzM5
NTwvaXNibj48YWNjZXNzaW9uLW51bT5XT1M6MDAwMjQzOTU5ODAwMDI2PC9hY2Nlc3Npb24tbnVt
Pjx1cmxzPjxyZWxhdGVkLXVybHM+PHVybD4mbHQ7R28gdG8gSVNJJmd0OzovL1dPUzowMDAyNDM5
NTk4MDAwMjY8L3VybD48L3JlbGF0ZWQtdXJscz48L3VybHM+PGVsZWN0cm9uaWMtcmVzb3VyY2Ut
bnVtPkRvaSAxMC4xNjQ1L0dlLTgyMXIuMTwvZWxlY3Ryb25pYy1yZXNvdXJjZS1udW0+PGxhbmd1
YWdlPkVuZ2xpc2g8L2xhbmd1YWdlPjwvcmVjb3JkPjwvQ2l0ZT48Q2l0ZT48QXV0aG9yPlNlZ2Fk
ZTwvQXV0aG9yPjxZZWFyPjIwMTE8L1llYXI+PFJlY051bT41MDc8L1JlY051bT48cmVjb3JkPjxy
ZWMtbnVtYmVyPjUwNzwvcmVjLW51bWJlcj48Zm9yZWlnbi1rZXlzPjxrZXkgYXBwPSJFTiIgZGIt
aWQ9InJyd2FlcnJybXd6MDA3ZTBzcjh2endmajI5enhlOXRmd3I5ciIgdGltZXN0YW1wPSIxNjI3
Mjc3NjIyIj41MDc8L2tleT48L2ZvcmVpZ24ta2V5cz48cmVmLXR5cGUgbmFtZT0iSm91cm5hbCBB
cnRpY2xlIj4xNzwvcmVmLXR5cGU+PGNvbnRyaWJ1dG9ycz48YXV0aG9ycz48YXV0aG9yPlNlZ2Fk
ZSwgUC48L2F1dGhvcj48YXV0aG9yPkNyZXNwbywgQy48L2F1dGhvcj48YXV0aG9yPkdhcmNpYSwg
Ti48L2F1dGhvcj48YXV0aG9yPkdhcmNpYS1Fc3RldmV6LCBKLiBNLjwvYXV0aG9yPjxhdXRob3I+
QXJpYXMsIEMuPC9hdXRob3I+PGF1dGhvcj5JZ2xlc2lhcywgUi48L2F1dGhvcj48L2F1dGhvcnM+
PC9jb250cmlidXRvcnM+PGF1dGgtYWRkcmVzcz5Vbml2IFZpZ28sIEZhYyBCaW9sLCBQYXJhc2l0
b2wgTGFiLCBWaWdvIDM2MzEwLCBTcGFpbjwvYXV0aC1hZGRyZXNzPjx0aXRsZXM+PHRpdGxlPkJy
YWNoeWxhaW1hIGFzcGVyc2FlIG4uIHNwLiAoRGlnZW5lYTogQnJhY2h5bGFpbWlkYWUpIGluZmVj
dGluZyBmYXJtZWQgc25haWxzIGluIE5XIFNwYWluOiBNb3JwaG9sb2d5LCBsaWZlIGN5Y2xlLCBw
YXRob2xvZ3ksIGFuZCBpbXBsaWNhdGlvbnMgZm9yIGhlbGljaWN1bHR1cmU8L3RpdGxlPjxzZWNv
bmRhcnktdGl0bGU+VmV0ZXJpbmFyeSBQYXJhc2l0b2xvZ3k8L3NlY29uZGFyeS10aXRsZT48YWx0
LXRpdGxlPlZldCBQYXJhc2l0b2w8L2FsdC10aXRsZT48L3RpdGxlcz48cGVyaW9kaWNhbD48ZnVs
bC10aXRsZT5WZXRlcmluYXJ5IFBhcmFzaXRvbG9neTwvZnVsbC10aXRsZT48YWJici0xPlZldCBQ
YXJhc2l0b2w8L2FiYnItMT48L3BlcmlvZGljYWw+PGFsdC1wZXJpb2RpY2FsPjxmdWxsLXRpdGxl
PlZldGVyaW5hcnkgUGFyYXNpdG9sb2d5PC9mdWxsLXRpdGxlPjxhYmJyLTE+VmV0IFBhcmFzaXRv
bDwvYWJici0xPjwvYWx0LXBlcmlvZGljYWw+PHBhZ2VzPjI3My0yODY8L3BhZ2VzPjx2b2x1bWU+
MTc1PC92b2x1bWU+PG51bWJlcj4zLTQ8L251bWJlcj48a2V5d29yZHM+PGtleXdvcmQ+YnJhY2h5
bGFpbWEgYXNwZXJzYWU8L2tleXdvcmQ+PGtleXdvcmQ+aGVsaXggYXNwZXJzYTwva2V5d29yZD48
a2V5d29yZD5saWZlIGN5Y2xlPC9rZXl3b3JkPjxrZXl3b3JkPnBhdGhvbG9neTwva2V5d29yZD48
a2V5d29yZD5zbmFpbCBmYXJtaW5nPC9rZXl3b3JkPjxrZXl3b3JkPmhlbGljaWN1bHR1cmU8L2tl
eXdvcmQ+PGtleXdvcmQ+aGVsaXgtYXNwZXJzYTwva2V5d29yZD48a2V5d29yZD5wb3B1bGF0aW9u
LWRlbnNpdHk8L2tleXdvcmQ+PGtleXdvcmQ+Z2FyZGVuIHNuYWlsPC9rZXl3b3JkPjxrZXl3b3Jk
PnNwIHRyZW1hdG9kYTwva2V5d29yZD48a2V5d29yZD5ncm93dGg8L2tleXdvcmQ+PGtleXdvcmQ+
bXVsbGVyPC9rZXl3b3JkPjxrZXl3b3JkPmdhc3Ryb3BvZGE8L2tleXdvcmQ+PGtleXdvcmQ+bWV0
YWNlcmNhcmlhZTwva2V5d29yZD48a2V5d29yZD5hdXN0cmFsaWE8L2tleXdvcmQ+PGtleXdvcmQ+
cGFyYXNpdGU8L2tleXdvcmQ+PC9rZXl3b3Jkcz48ZGF0ZXM+PHllYXI+MjAxMTwveWVhcj48cHVi
LWRhdGVzPjxkYXRlPkZlYiAxMDwvZGF0ZT48L3B1Yi1kYXRlcz48L2RhdGVzPjxpc2JuPjAzMDQt
NDAxNzwvaXNibj48YWNjZXNzaW9uLW51bT5XT1M6MDAwMjg3NDM3ODAwMDEwPC9hY2Nlc3Npb24t
bnVtPjx1cmxzPjxyZWxhdGVkLXVybHM+PHVybD4mbHQ7R28gdG8gSVNJJmd0OzovL1dPUzowMDAy
ODc0Mzc4MDAwMTA8L3VybD48L3JlbGF0ZWQtdXJscz48L3VybHM+PGVsZWN0cm9uaWMtcmVzb3Vy
Y2UtbnVtPjEwLjEwMTYvai52ZXRwYXIuMjAxMC4xMC4wMjY8L2VsZWN0cm9uaWMtcmVzb3VyY2Ut
bnVtPjxsYW5ndWFnZT5FbmdsaXNoPC9sYW5ndWFnZT48L3JlY29yZD48L0NpdGU+PENpdGU+PEF1
dGhvcj5HcmFjZW5lYTwvQXV0aG9yPjxZZWFyPjIwMDI8L1llYXI+PFJlY051bT41MTA8L1JlY051
bT48cmVjb3JkPjxyZWMtbnVtYmVyPjUxMDwvcmVjLW51bWJlcj48Zm9yZWlnbi1rZXlzPjxrZXkg
YXBwPSJFTiIgZGItaWQ9InJyd2FlcnJybXd6MDA3ZTBzcjh2endmajI5enhlOXRmd3I5ciIgdGlt
ZXN0YW1wPSIxNjI3Mjc3NjIyIj41MTA8L2tleT48L2ZvcmVpZ24ta2V5cz48cmVmLXR5cGUgbmFt
ZT0iSm91cm5hbCBBcnRpY2xlIj4xNzwvcmVmLXR5cGU+PGNvbnRyaWJ1dG9ycz48YXV0aG9ycz48
YXV0aG9yPkdyYWNlbmVhLCBNLjwvYXV0aG9yPjxhdXRob3I+R29uemFsZXotTW9yZW5vLCBPLjwv
YXV0aG9yPjwvYXV0aG9ycz48L2NvbnRyaWJ1dG9ycz48YXV0aC1hZGRyZXNzPkZhYyBQaGFybSwg
UGFyYXNpdG9sIExhYiwgQmFyY2Vsb25hLCBTcGFpbjwvYXV0aC1hZGRyZXNzPjx0aXRsZXM+PHRp
dGxlPkxpZmUgY3ljbGUgb2YgQnJhY2h5bGFpbWEgbWFzY29tYWkgbi4gc3AgKFRyZW1hdG9kYSA6
IEJyYWNoeWxhaW1pZGFlKSwgYSBwYXJhc2l0ZSBvZiByYXRzIGluIHRoZSBMbG9icmVnYXQgRGVs
dGEgKFNwYWluKTwvdGl0bGU+PHNlY29uZGFyeS10aXRsZT5Kb3VybmFsIG9mIFBhcmFzaXRvbG9n
eTwvc2Vjb25kYXJ5LXRpdGxlPjxhbHQtdGl0bGU+SiBQYXJhc2l0b2w8L2FsdC10aXRsZT48L3Rp
dGxlcz48cGVyaW9kaWNhbD48ZnVsbC10aXRsZT5Kb3VybmFsIG9mIFBhcmFzaXRvbG9neTwvZnVs
bC10aXRsZT48YWJici0xPkogUGFyYXNpdG9sPC9hYmJyLTE+PC9wZXJpb2RpY2FsPjxhbHQtcGVy
aW9kaWNhbD48ZnVsbC10aXRsZT5Kb3VybmFsIG9mIFBhcmFzaXRvbG9neTwvZnVsbC10aXRsZT48
YWJici0xPkogUGFyYXNpdG9sPC9hYmJyLTE+PC9hbHQtcGVyaW9kaWNhbD48cGFnZXM+MTI0LTEz
MzwvcGFnZXM+PHZvbHVtZT44ODwvdm9sdW1lPjxudW1iZXI+MTwvbnVtYmVyPjxrZXl3b3Jkcz48
a2V5d29yZD5zcCBkaWdlbmVhPC9rZXl3b3JkPjxrZXl3b3JkPmNoYWV0b3RheHk8L2tleXdvcmQ+
PGtleXdvcmQ+bWFtbWFsczwva2V5d29yZD48a2V5d29yZD5iaXJkczwva2V5d29yZD48L2tleXdv
cmRzPjxkYXRlcz48eWVhcj4yMDAyPC95ZWFyPjxwdWItZGF0ZXM+PGRhdGU+RmViPC9kYXRlPjwv
cHViLWRhdGVzPjwvZGF0ZXM+PGlzYm4+MDAyMi0zMzk1PC9pc2JuPjxhY2Nlc3Npb24tbnVtPldP
UzowMDAxNzQyMTUzMDAwMjI8L2FjY2Vzc2lvbi1udW0+PHVybHM+PHJlbGF0ZWQtdXJscz48dXJs
PiZsdDtHbyB0byBJU0kmZ3Q7Oi8vV09TOjAwMDE3NDIxNTMwMDAyMjwvdXJsPjwvcmVsYXRlZC11
cmxzPjwvdXJscz48ZWxlY3Ryb25pYy1yZXNvdXJjZS1udW0+RG9pIDEwLjIzMDcvMzI4NTQwMzwv
ZWxlY3Ryb25pYy1yZXNvdXJjZS1udW0+PGxhbmd1YWdlPkVuZ2xpc2g8L2xhbmd1YWdlPjwvcmVj
b3JkPjwvQ2l0ZT48L0VuZE5vdGU+
</w:fldData>
        </w:fldChar>
      </w:r>
      <w:r w:rsidRPr="00261D54">
        <w:instrText xml:space="preserve"> ADDIN EN.CITE </w:instrText>
      </w:r>
      <w:r w:rsidRPr="00261D54">
        <w:fldChar w:fldCharType="begin">
          <w:fldData xml:space="preserve">PEVuZE5vdGU+PENpdGU+PEF1dGhvcj5CdXRjaGVyPC9BdXRob3I+PFllYXI+MjAwMTwvWWVhcj48
UmVjTnVtPjQ3NjwvUmVjTnVtPjxEaXNwbGF5VGV4dD4oQnV0Y2hlciBhbmQgR3JvdmUsIDIwMDEs
IEdvbnphbGV6LU1vcmVubyBhbmQgR3JhY2VuZWEsIDIwMDYsIFNlZ2FkZSBldCBhbC4sIDIwMTEs
IEdyYWNlbmVhIGFuZCBHb256YWxlei1Nb3Jlbm8sIDIwMDIpPC9EaXNwbGF5VGV4dD48cmVjb3Jk
PjxyZWMtbnVtYmVyPjQ3NjwvcmVjLW51bWJlcj48Zm9yZWlnbi1rZXlzPjxrZXkgYXBwPSJFTiIg
ZGItaWQ9InJyd2FlcnJybXd6MDA3ZTBzcjh2endmajI5enhlOXRmd3I5ciIgdGltZXN0YW1wPSIx
NjI3Mjc3NTk3Ij40NzY8L2tleT48L2ZvcmVpZ24ta2V5cz48cmVmLXR5cGUgbmFtZT0iSm91cm5h
bCBBcnRpY2xlIj4xNzwvcmVmLXR5cGU+PGNvbnRyaWJ1dG9ycz48YXV0aG9ycz48YXV0aG9yPkJ1
dGNoZXIsIEEuIFIuPC9hdXRob3I+PGF1dGhvcj5Hcm92ZSwgRC4gSS48L2F1dGhvcj48L2F1dGhv
cnM+PC9jb250cmlidXRvcnM+PGF1dGgtYWRkcmVzcz5RdWVlbiBFbGl6YWJldGggSG9zcCwgRGVw
dCBDbGluIE1pY3JvYmlvbCAmYW1wOyBJbmZlY3QgRGlzLCBJbnN0IE1lZCAmYW1wOyBWZXQgU2Np
LCBXb29kdmlsbGUsIFNBIDUwMTEsIEF1c3RyYWxpYTwvYXV0aC1hZGRyZXNzPjx0aXRsZXM+PHRp
dGxlPkRlc2NyaXB0aW9uIG9mIHRoZSBsaWZlLWN5Y2xlIHN0YWdlcyBvZiBCcmFjaHlsYWltYSBj
cmliYmkgbi4gc3AgKERpZ2VuZWEgOiBCcmFjaHlsYWltaWRhZSkgZGVyaXZlZCBmcm9tIGVnZ3Mg
cmVjb3ZlcmVkIGZyb20gaHVtYW4gZmFlY2VzIGluIEF1c3RyYWxpYTwvdGl0bGU+PHNlY29uZGFy
eS10aXRsZT5TeXN0ZW1hdGljIFBhcmFzaXRvbG9neTwvc2Vjb25kYXJ5LXRpdGxlPjxhbHQtdGl0
bGU+U3lzdCBQYXJhc2l0b2w8L2FsdC10aXRsZT48L3RpdGxlcz48cGVyaW9kaWNhbD48ZnVsbC10
aXRsZT5TeXN0ZW1hdGljIFBhcmFzaXRvbG9neTwvZnVsbC10aXRsZT48YWJici0xPlN5c3QgUGFy
YXNpdG9sPC9hYmJyLTE+PC9wZXJpb2RpY2FsPjxhbHQtcGVyaW9kaWNhbD48ZnVsbC10aXRsZT5T
eXN0ZW1hdGljIFBhcmFzaXRvbG9neTwvZnVsbC10aXRsZT48YWJici0xPlN5c3QgUGFyYXNpdG9s
PC9hYmJyLTE+PC9hbHQtcGVyaW9kaWNhbD48cGFnZXM+MjExLTIyMTwvcGFnZXM+PHZvbHVtZT40
OTwvdm9sdW1lPjxudW1iZXI+MzwvbnVtYmVyPjxrZXl3b3Jkcz48a2V5d29yZD50cmVtYXRvZGE8
L2tleXdvcmQ+PC9rZXl3b3Jkcz48ZGF0ZXM+PHllYXI+MjAwMTwveWVhcj48cHViLWRhdGVzPjxk
YXRlPkp1bDwvZGF0ZT48L3B1Yi1kYXRlcz48L2RhdGVzPjxpc2JuPjAxNjUtNTc1MjwvaXNibj48
YWNjZXNzaW9uLW51bT5XT1M6MDAwMTcwMDY3OTAwMDA1PC9hY2Nlc3Npb24tbnVtPjx1cmxzPjxy
ZWxhdGVkLXVybHM+PHVybD4mbHQ7R28gdG8gSVNJJmd0OzovL1dPUzowMDAxNzAwNjc5MDAwMDU8
L3VybD48L3JlbGF0ZWQtdXJscz48L3VybHM+PGVsZWN0cm9uaWMtcmVzb3VyY2UtbnVtPkRvaSAx
MC4xMDIzL0E6MTAxMDYxNjkyMDQxMjwvZWxlY3Ryb25pYy1yZXNvdXJjZS1udW0+PGxhbmd1YWdl
PkVuZ2xpc2g8L2xhbmd1YWdlPjwvcmVjb3JkPjwvQ2l0ZT48Q2l0ZT48QXV0aG9yPkdvbnphbGV6
LU1vcmVubzwvQXV0aG9yPjxZZWFyPjIwMDY8L1llYXI+PFJlY051bT41MDg8L1JlY051bT48cmVj
b3JkPjxyZWMtbnVtYmVyPjUwODwvcmVjLW51bWJlcj48Zm9yZWlnbi1rZXlzPjxrZXkgYXBwPSJF
TiIgZGItaWQ9InJyd2FlcnJybXd6MDA3ZTBzcjh2endmajI5enhlOXRmd3I5ciIgdGltZXN0YW1w
PSIxNjI3Mjc3NjIyIj41MDg8L2tleT48L2ZvcmVpZ24ta2V5cz48cmVmLXR5cGUgbmFtZT0iSm91
cm5hbCBBcnRpY2xlIj4xNzwvcmVmLXR5cGU+PGNvbnRyaWJ1dG9ycz48YXV0aG9ycz48YXV0aG9y
PkdvbnphbGV6LU1vcmVubywgTy48L2F1dGhvcj48YXV0aG9yPkdyYWNlbmVhLCBNLjwvYXV0aG9y
PjwvYXV0aG9ycz48L2NvbnRyaWJ1dG9ycz48YXV0aC1hZGRyZXNzPkZhYyBQaGFybSwgUGFyYXNp
dG9sIExhYiwgQmFyY2Vsb25hLCBTcGFpbjwvYXV0aC1hZGRyZXNzPjx0aXRsZXM+PHRpdGxlPkxp
ZmUgY3ljbGUgYW5kIGRlc2NyaXB0aW9uIG9mIGEgbmV3IHNwZWNpZXMgb2YgYnJhY2h5bGFpbWlk
IChUcmVtYXRvZGEgOiBEaWdlbmVhKSBpbiBTcGFpbjwvdGl0bGU+PHNlY29uZGFyeS10aXRsZT5K
b3VybmFsIG9mIFBhcmFzaXRvbG9neTwvc2Vjb25kYXJ5LXRpdGxlPjxhbHQtdGl0bGU+SiBQYXJh
c2l0b2w8L2FsdC10aXRsZT48L3RpdGxlcz48cGVyaW9kaWNhbD48ZnVsbC10aXRsZT5Kb3VybmFs
IG9mIFBhcmFzaXRvbG9neTwvZnVsbC10aXRsZT48YWJici0xPkogUGFyYXNpdG9sPC9hYmJyLTE+
PC9wZXJpb2RpY2FsPjxhbHQtcGVyaW9kaWNhbD48ZnVsbC10aXRsZT5Kb3VybmFsIG9mIFBhcmFz
aXRvbG9neTwvZnVsbC10aXRsZT48YWJici0xPkogUGFyYXNpdG9sPC9hYmJyLTE+PC9hbHQtcGVy
aW9kaWNhbD48cGFnZXM+MTMwNS0xMzEyPC9wYWdlcz48dm9sdW1lPjkyPC92b2x1bWU+PG51bWJl
cj42PC9udW1iZXI+PGtleXdvcmRzPjxrZXl3b3JkPnBhcmFzaXRlPC9rZXl3b3JkPjxrZXl3b3Jk
Pm1hbW1hbHM8L2tleXdvcmQ+PC9rZXl3b3Jkcz48ZGF0ZXM+PHllYXI+MjAwNjwveWVhcj48cHVi
LWRhdGVzPjxkYXRlPkRlYzwvZGF0ZT48L3B1Yi1kYXRlcz48L2RhdGVzPjxpc2JuPjAwMjItMzM5
NTwvaXNibj48YWNjZXNzaW9uLW51bT5XT1M6MDAwMjQzOTU5ODAwMDI2PC9hY2Nlc3Npb24tbnVt
Pjx1cmxzPjxyZWxhdGVkLXVybHM+PHVybD4mbHQ7R28gdG8gSVNJJmd0OzovL1dPUzowMDAyNDM5
NTk4MDAwMjY8L3VybD48L3JlbGF0ZWQtdXJscz48L3VybHM+PGVsZWN0cm9uaWMtcmVzb3VyY2Ut
bnVtPkRvaSAxMC4xNjQ1L0dlLTgyMXIuMTwvZWxlY3Ryb25pYy1yZXNvdXJjZS1udW0+PGxhbmd1
YWdlPkVuZ2xpc2g8L2xhbmd1YWdlPjwvcmVjb3JkPjwvQ2l0ZT48Q2l0ZT48QXV0aG9yPlNlZ2Fk
ZTwvQXV0aG9yPjxZZWFyPjIwMTE8L1llYXI+PFJlY051bT41MDc8L1JlY051bT48cmVjb3JkPjxy
ZWMtbnVtYmVyPjUwNzwvcmVjLW51bWJlcj48Zm9yZWlnbi1rZXlzPjxrZXkgYXBwPSJFTiIgZGIt
aWQ9InJyd2FlcnJybXd6MDA3ZTBzcjh2endmajI5enhlOXRmd3I5ciIgdGltZXN0YW1wPSIxNjI3
Mjc3NjIyIj41MDc8L2tleT48L2ZvcmVpZ24ta2V5cz48cmVmLXR5cGUgbmFtZT0iSm91cm5hbCBB
cnRpY2xlIj4xNzwvcmVmLXR5cGU+PGNvbnRyaWJ1dG9ycz48YXV0aG9ycz48YXV0aG9yPlNlZ2Fk
ZSwgUC48L2F1dGhvcj48YXV0aG9yPkNyZXNwbywgQy48L2F1dGhvcj48YXV0aG9yPkdhcmNpYSwg
Ti48L2F1dGhvcj48YXV0aG9yPkdhcmNpYS1Fc3RldmV6LCBKLiBNLjwvYXV0aG9yPjxhdXRob3I+
QXJpYXMsIEMuPC9hdXRob3I+PGF1dGhvcj5JZ2xlc2lhcywgUi48L2F1dGhvcj48L2F1dGhvcnM+
PC9jb250cmlidXRvcnM+PGF1dGgtYWRkcmVzcz5Vbml2IFZpZ28sIEZhYyBCaW9sLCBQYXJhc2l0
b2wgTGFiLCBWaWdvIDM2MzEwLCBTcGFpbjwvYXV0aC1hZGRyZXNzPjx0aXRsZXM+PHRpdGxlPkJy
YWNoeWxhaW1hIGFzcGVyc2FlIG4uIHNwLiAoRGlnZW5lYTogQnJhY2h5bGFpbWlkYWUpIGluZmVj
dGluZyBmYXJtZWQgc25haWxzIGluIE5XIFNwYWluOiBNb3JwaG9sb2d5LCBsaWZlIGN5Y2xlLCBw
YXRob2xvZ3ksIGFuZCBpbXBsaWNhdGlvbnMgZm9yIGhlbGljaWN1bHR1cmU8L3RpdGxlPjxzZWNv
bmRhcnktdGl0bGU+VmV0ZXJpbmFyeSBQYXJhc2l0b2xvZ3k8L3NlY29uZGFyeS10aXRsZT48YWx0
LXRpdGxlPlZldCBQYXJhc2l0b2w8L2FsdC10aXRsZT48L3RpdGxlcz48cGVyaW9kaWNhbD48ZnVs
bC10aXRsZT5WZXRlcmluYXJ5IFBhcmFzaXRvbG9neTwvZnVsbC10aXRsZT48YWJici0xPlZldCBQ
YXJhc2l0b2w8L2FiYnItMT48L3BlcmlvZGljYWw+PGFsdC1wZXJpb2RpY2FsPjxmdWxsLXRpdGxl
PlZldGVyaW5hcnkgUGFyYXNpdG9sb2d5PC9mdWxsLXRpdGxlPjxhYmJyLTE+VmV0IFBhcmFzaXRv
bDwvYWJici0xPjwvYWx0LXBlcmlvZGljYWw+PHBhZ2VzPjI3My0yODY8L3BhZ2VzPjx2b2x1bWU+
MTc1PC92b2x1bWU+PG51bWJlcj4zLTQ8L251bWJlcj48a2V5d29yZHM+PGtleXdvcmQ+YnJhY2h5
bGFpbWEgYXNwZXJzYWU8L2tleXdvcmQ+PGtleXdvcmQ+aGVsaXggYXNwZXJzYTwva2V5d29yZD48
a2V5d29yZD5saWZlIGN5Y2xlPC9rZXl3b3JkPjxrZXl3b3JkPnBhdGhvbG9neTwva2V5d29yZD48
a2V5d29yZD5zbmFpbCBmYXJtaW5nPC9rZXl3b3JkPjxrZXl3b3JkPmhlbGljaWN1bHR1cmU8L2tl
eXdvcmQ+PGtleXdvcmQ+aGVsaXgtYXNwZXJzYTwva2V5d29yZD48a2V5d29yZD5wb3B1bGF0aW9u
LWRlbnNpdHk8L2tleXdvcmQ+PGtleXdvcmQ+Z2FyZGVuIHNuYWlsPC9rZXl3b3JkPjxrZXl3b3Jk
PnNwIHRyZW1hdG9kYTwva2V5d29yZD48a2V5d29yZD5ncm93dGg8L2tleXdvcmQ+PGtleXdvcmQ+
bXVsbGVyPC9rZXl3b3JkPjxrZXl3b3JkPmdhc3Ryb3BvZGE8L2tleXdvcmQ+PGtleXdvcmQ+bWV0
YWNlcmNhcmlhZTwva2V5d29yZD48a2V5d29yZD5hdXN0cmFsaWE8L2tleXdvcmQ+PGtleXdvcmQ+
cGFyYXNpdGU8L2tleXdvcmQ+PC9rZXl3b3Jkcz48ZGF0ZXM+PHllYXI+MjAxMTwveWVhcj48cHVi
LWRhdGVzPjxkYXRlPkZlYiAxMDwvZGF0ZT48L3B1Yi1kYXRlcz48L2RhdGVzPjxpc2JuPjAzMDQt
NDAxNzwvaXNibj48YWNjZXNzaW9uLW51bT5XT1M6MDAwMjg3NDM3ODAwMDEwPC9hY2Nlc3Npb24t
bnVtPjx1cmxzPjxyZWxhdGVkLXVybHM+PHVybD4mbHQ7R28gdG8gSVNJJmd0OzovL1dPUzowMDAy
ODc0Mzc4MDAwMTA8L3VybD48L3JlbGF0ZWQtdXJscz48L3VybHM+PGVsZWN0cm9uaWMtcmVzb3Vy
Y2UtbnVtPjEwLjEwMTYvai52ZXRwYXIuMjAxMC4xMC4wMjY8L2VsZWN0cm9uaWMtcmVzb3VyY2Ut
bnVtPjxsYW5ndWFnZT5FbmdsaXNoPC9sYW5ndWFnZT48L3JlY29yZD48L0NpdGU+PENpdGU+PEF1
dGhvcj5HcmFjZW5lYTwvQXV0aG9yPjxZZWFyPjIwMDI8L1llYXI+PFJlY051bT41MTA8L1JlY051
bT48cmVjb3JkPjxyZWMtbnVtYmVyPjUxMDwvcmVjLW51bWJlcj48Zm9yZWlnbi1rZXlzPjxrZXkg
YXBwPSJFTiIgZGItaWQ9InJyd2FlcnJybXd6MDA3ZTBzcjh2endmajI5enhlOXRmd3I5ciIgdGlt
ZXN0YW1wPSIxNjI3Mjc3NjIyIj41MTA8L2tleT48L2ZvcmVpZ24ta2V5cz48cmVmLXR5cGUgbmFt
ZT0iSm91cm5hbCBBcnRpY2xlIj4xNzwvcmVmLXR5cGU+PGNvbnRyaWJ1dG9ycz48YXV0aG9ycz48
YXV0aG9yPkdyYWNlbmVhLCBNLjwvYXV0aG9yPjxhdXRob3I+R29uemFsZXotTW9yZW5vLCBPLjwv
YXV0aG9yPjwvYXV0aG9ycz48L2NvbnRyaWJ1dG9ycz48YXV0aC1hZGRyZXNzPkZhYyBQaGFybSwg
UGFyYXNpdG9sIExhYiwgQmFyY2Vsb25hLCBTcGFpbjwvYXV0aC1hZGRyZXNzPjx0aXRsZXM+PHRp
dGxlPkxpZmUgY3ljbGUgb2YgQnJhY2h5bGFpbWEgbWFzY29tYWkgbi4gc3AgKFRyZW1hdG9kYSA6
IEJyYWNoeWxhaW1pZGFlKSwgYSBwYXJhc2l0ZSBvZiByYXRzIGluIHRoZSBMbG9icmVnYXQgRGVs
dGEgKFNwYWluKTwvdGl0bGU+PHNlY29uZGFyeS10aXRsZT5Kb3VybmFsIG9mIFBhcmFzaXRvbG9n
eTwvc2Vjb25kYXJ5LXRpdGxlPjxhbHQtdGl0bGU+SiBQYXJhc2l0b2w8L2FsdC10aXRsZT48L3Rp
dGxlcz48cGVyaW9kaWNhbD48ZnVsbC10aXRsZT5Kb3VybmFsIG9mIFBhcmFzaXRvbG9neTwvZnVs
bC10aXRsZT48YWJici0xPkogUGFyYXNpdG9sPC9hYmJyLTE+PC9wZXJpb2RpY2FsPjxhbHQtcGVy
aW9kaWNhbD48ZnVsbC10aXRsZT5Kb3VybmFsIG9mIFBhcmFzaXRvbG9neTwvZnVsbC10aXRsZT48
YWJici0xPkogUGFyYXNpdG9sPC9hYmJyLTE+PC9hbHQtcGVyaW9kaWNhbD48cGFnZXM+MTI0LTEz
MzwvcGFnZXM+PHZvbHVtZT44ODwvdm9sdW1lPjxudW1iZXI+MTwvbnVtYmVyPjxrZXl3b3Jkcz48
a2V5d29yZD5zcCBkaWdlbmVhPC9rZXl3b3JkPjxrZXl3b3JkPmNoYWV0b3RheHk8L2tleXdvcmQ+
PGtleXdvcmQ+bWFtbWFsczwva2V5d29yZD48a2V5d29yZD5iaXJkczwva2V5d29yZD48L2tleXdv
cmRzPjxkYXRlcz48eWVhcj4yMDAyPC95ZWFyPjxwdWItZGF0ZXM+PGRhdGU+RmViPC9kYXRlPjwv
cHViLWRhdGVzPjwvZGF0ZXM+PGlzYm4+MDAyMi0zMzk1PC9pc2JuPjxhY2Nlc3Npb24tbnVtPldP
UzowMDAxNzQyMTUzMDAwMjI8L2FjY2Vzc2lvbi1udW0+PHVybHM+PHJlbGF0ZWQtdXJscz48dXJs
PiZsdDtHbyB0byBJU0kmZ3Q7Oi8vV09TOjAwMDE3NDIxNTMwMDAyMjwvdXJsPjwvcmVsYXRlZC11
cmxzPjwvdXJscz48ZWxlY3Ryb25pYy1yZXNvdXJjZS1udW0+RG9pIDEwLjIzMDcvMzI4NTQwMzwv
ZWxlY3Ryb25pYy1yZXNvdXJjZS1udW0+PGxhbmd1YWdlPkVuZ2xpc2g8L2xhbmd1YWdlPjwvcmVj
b3JkPjwvQ2l0ZT48L0VuZE5vdGU+
</w:fldData>
        </w:fldChar>
      </w:r>
      <w:r w:rsidRPr="00261D54">
        <w:instrText xml:space="preserve"> ADDIN EN.CITE.DATA </w:instrText>
      </w:r>
      <w:r w:rsidRPr="00261D54">
        <w:fldChar w:fldCharType="end"/>
      </w:r>
      <w:r w:rsidRPr="00261D54">
        <w:fldChar w:fldCharType="separate"/>
      </w:r>
      <w:r w:rsidRPr="00261D54">
        <w:t>(Butcher and Grove, 2001</w:t>
      </w:r>
      <w:r w:rsidR="009E7F08">
        <w:t xml:space="preserve">; </w:t>
      </w:r>
      <w:r w:rsidRPr="00261D54">
        <w:t>Gonzalez-Moreno and Gracenea, 2006</w:t>
      </w:r>
      <w:r w:rsidR="009E7F08">
        <w:t xml:space="preserve">; </w:t>
      </w:r>
      <w:r w:rsidRPr="00261D54">
        <w:t>Segade</w:t>
      </w:r>
      <w:r w:rsidR="00AF0763" w:rsidRPr="00AF0763">
        <w:rPr>
          <w:i/>
        </w:rPr>
        <w:t xml:space="preserve"> et al</w:t>
      </w:r>
      <w:r w:rsidR="00174F05" w:rsidRPr="00174F05">
        <w:t xml:space="preserve">., </w:t>
      </w:r>
      <w:r w:rsidRPr="00261D54">
        <w:t>2011</w:t>
      </w:r>
      <w:r w:rsidR="009E7F08">
        <w:t xml:space="preserve">; </w:t>
      </w:r>
      <w:r w:rsidRPr="00261D54">
        <w:t>Gracenea and Gonzalez-Moreno, 2002)</w:t>
      </w:r>
      <w:r w:rsidRPr="00261D54">
        <w:fldChar w:fldCharType="end"/>
      </w:r>
      <w:r w:rsidRPr="00261D54">
        <w:t xml:space="preserve">. Recent studies have shown that little is known about </w:t>
      </w:r>
      <w:proofErr w:type="spellStart"/>
      <w:r w:rsidRPr="00261D54">
        <w:rPr>
          <w:i/>
          <w:iCs/>
        </w:rPr>
        <w:t>Brachylaima</w:t>
      </w:r>
      <w:proofErr w:type="spellEnd"/>
      <w:r w:rsidRPr="00261D54">
        <w:t> spp</w:t>
      </w:r>
      <w:r w:rsidR="00174F05" w:rsidRPr="00174F05">
        <w:t xml:space="preserve">., </w:t>
      </w:r>
      <w:r w:rsidRPr="00261D54">
        <w:t xml:space="preserve">with new species being discovered in France </w:t>
      </w:r>
      <w:r w:rsidRPr="00261D54">
        <w:fldChar w:fldCharType="begin"/>
      </w:r>
      <w:r w:rsidRPr="00261D54">
        <w:instrText xml:space="preserve"> ADDIN EN.CITE &lt;EndNote&gt;&lt;Cite&gt;&lt;Author&gt;Gerard&lt;/Author&gt;&lt;Year&gt;2020&lt;/Year&gt;&lt;RecNum&gt;215&lt;/RecNum&gt;&lt;DisplayText&gt;(Gerard et al., 2020)&lt;/DisplayText&gt;&lt;record&gt;&lt;rec-number&gt;215&lt;/rec-number&gt;&lt;foreign-keys&gt;&lt;key app="EN" db-id="rrwaerrrmwz007e0sr8vzwfj29zxe9tfwr9r" timestamp="1627276821"&gt;215&lt;/key&gt;&lt;/foreign-keys&gt;&lt;ref-type name="Journal Article"&gt;17&lt;/ref-type&gt;&lt;contributors&gt;&lt;authors&gt;&lt;author&gt;Gerard, C.&lt;/author&gt;&lt;author&gt;Ansart, A.&lt;/author&gt;&lt;author&gt;Decanter, N.&lt;/author&gt;&lt;author&gt;Martin, M. C.&lt;/author&gt;&lt;author&gt;Dahirel, M.&lt;/author&gt;&lt;/authors&gt;&lt;/contributors&gt;&lt;auth-address&gt;Univ Rennes, CNRS, ECOBIO Ecosyst Biodivers Evolut UMR 653, F-35000 Rennes, France&amp;#xD;Univ Cote Azur, INRAE, CNRS, ISA, F-06903 Sophia Antipolis, France&lt;/auth-address&gt;&lt;titles&gt;&lt;title&gt;Brachylaima spp. (Trematoda) parasitizing Cornu aspersum (Gastropoda) in France with potential risk of human consumption&lt;/title&gt;&lt;secondary-title&gt;Parasite&lt;/secondary-title&gt;&lt;alt-title&gt;Parasite&lt;/alt-title&gt;&lt;/titles&gt;&lt;periodical&gt;&lt;full-title&gt;Parasite&lt;/full-title&gt;&lt;abbr-1&gt;Parasite&lt;/abbr-1&gt;&lt;/periodical&gt;&lt;alt-periodical&gt;&lt;full-title&gt;Parasite&lt;/full-title&gt;&lt;abbr-1&gt;Parasite&lt;/abbr-1&gt;&lt;/alt-periodical&gt;&lt;volume&gt;27&lt;/volume&gt;&lt;keywords&gt;&lt;keyword&gt;cornu aspersum&lt;/keyword&gt;&lt;keyword&gt;brachylaima&lt;/keyword&gt;&lt;keyword&gt;prevalence&lt;/keyword&gt;&lt;keyword&gt;edible land snail&lt;/keyword&gt;&lt;keyword&gt;trematode&lt;/keyword&gt;&lt;keyword&gt;human parasitosis&lt;/keyword&gt;&lt;keyword&gt;helix-aspersa&lt;/keyword&gt;&lt;keyword&gt;life-cycle&lt;/keyword&gt;&lt;keyword&gt;land snails&lt;/keyword&gt;&lt;keyword&gt;digenea brachylaimidae&lt;/keyword&gt;&lt;keyword&gt;larval development&lt;/keyword&gt;&lt;keyword&gt;garden snail&lt;/keyword&gt;&lt;keyword&gt;helicidae&lt;/keyword&gt;&lt;keyword&gt;cribbi&lt;/keyword&gt;&lt;keyword&gt;plasticity&lt;/keyword&gt;&lt;keyword&gt;infection&lt;/keyword&gt;&lt;/keywords&gt;&lt;dates&gt;&lt;year&gt;2020&lt;/year&gt;&lt;pub-dates&gt;&lt;date&gt;Mar 13&lt;/date&gt;&lt;/pub-dates&gt;&lt;/dates&gt;&lt;isbn&gt;1252-607x&lt;/isbn&gt;&lt;accession-num&gt;WOS:000520499700002&lt;/accession-num&gt;&lt;urls&gt;&lt;related-urls&gt;&lt;url&gt;&amp;lt;Go to ISI&amp;gt;://WOS:000520499700002&lt;/url&gt;&lt;/related-urls&gt;&lt;/urls&gt;&lt;electronic-resource-num&gt;ARTN 15&amp;#xD;10.1051/parasite/2020012&lt;/electronic-resource-num&gt;&lt;language&gt;English&lt;/language&gt;&lt;/record&gt;&lt;/Cite&gt;&lt;/EndNote&gt;</w:instrText>
      </w:r>
      <w:r w:rsidRPr="00261D54">
        <w:fldChar w:fldCharType="separate"/>
      </w:r>
      <w:r w:rsidRPr="00261D54">
        <w:t>(Gerard</w:t>
      </w:r>
      <w:r w:rsidR="00AF0763" w:rsidRPr="00AF0763">
        <w:rPr>
          <w:i/>
        </w:rPr>
        <w:t xml:space="preserve"> et al</w:t>
      </w:r>
      <w:r w:rsidR="00174F05" w:rsidRPr="00174F05">
        <w:t xml:space="preserve">., </w:t>
      </w:r>
      <w:r w:rsidRPr="00261D54">
        <w:t>2020)</w:t>
      </w:r>
      <w:r w:rsidRPr="00261D54">
        <w:fldChar w:fldCharType="end"/>
      </w:r>
      <w:r w:rsidRPr="00261D54">
        <w:t>. Further snail research elsewhere may uncover more species.</w:t>
      </w:r>
    </w:p>
    <w:p w14:paraId="06442A91" w14:textId="7D350AA8" w:rsidR="002E3A8E" w:rsidRDefault="00D83A6B" w:rsidP="00447BF4">
      <w:pPr>
        <w:pStyle w:val="Heading5"/>
        <w:rPr>
          <w:bCs/>
        </w:rPr>
      </w:pPr>
      <w:r w:rsidRPr="00261D54">
        <w:t>Epidemiology</w:t>
      </w:r>
    </w:p>
    <w:p w14:paraId="686E5DA9" w14:textId="07DEB7F7" w:rsidR="001D38F1" w:rsidRPr="00261D54" w:rsidRDefault="001D38F1" w:rsidP="001D38F1">
      <w:r w:rsidRPr="00261D54">
        <w:t xml:space="preserve">All </w:t>
      </w:r>
      <w:r w:rsidR="00723DBE">
        <w:t>four</w:t>
      </w:r>
      <w:r w:rsidRPr="00261D54">
        <w:t xml:space="preserve"> </w:t>
      </w:r>
      <w:proofErr w:type="spellStart"/>
      <w:r w:rsidRPr="00261D54">
        <w:rPr>
          <w:i/>
          <w:iCs/>
        </w:rPr>
        <w:t>Brachylaima</w:t>
      </w:r>
      <w:proofErr w:type="spellEnd"/>
      <w:r w:rsidRPr="00261D54">
        <w:t xml:space="preserve"> spp. have a similar lifecycle. </w:t>
      </w:r>
      <w:proofErr w:type="spellStart"/>
      <w:r w:rsidRPr="00261D54">
        <w:rPr>
          <w:i/>
          <w:iCs/>
        </w:rPr>
        <w:t>Brachylaima</w:t>
      </w:r>
      <w:proofErr w:type="spellEnd"/>
      <w:r w:rsidRPr="00261D54">
        <w:rPr>
          <w:i/>
          <w:iCs/>
        </w:rPr>
        <w:t xml:space="preserve"> </w:t>
      </w:r>
      <w:r w:rsidRPr="00261D54">
        <w:t xml:space="preserve">eggs are ingested by the first snail host, in which cercariae will develop in sporocysts. When they reach maturity, the cercariae exit the host and crawl until they find a second host (another snail). Once inside the second host, they will form </w:t>
      </w:r>
      <w:proofErr w:type="spellStart"/>
      <w:r w:rsidRPr="00261D54">
        <w:t>metacercariae</w:t>
      </w:r>
      <w:proofErr w:type="spellEnd"/>
      <w:r w:rsidRPr="00261D54">
        <w:t xml:space="preserve"> usually located in the snail kidney. If the snail is ingested by a vertebrate (the definitive host), the trematode may become adults and colonise the intestine where they will mate. Eggs are excreted with the host faeces. If these eggs are ingested by a suitable first intermediate host, the lifecycle continues </w:t>
      </w:r>
      <w:r w:rsidRPr="00261D54">
        <w:fldChar w:fldCharType="begin">
          <w:fldData xml:space="preserve">PEVuZE5vdGU+PENpdGU+PEF1dGhvcj5TZWdhZGU8L0F1dGhvcj48WWVhcj4yMDExPC9ZZWFyPjxS
ZWNOdW0+NTA3PC9SZWNOdW0+PERpc3BsYXlUZXh0PihTZWdhZGUgZXQgYWwuLCAyMDExLCBCdXRj
aGVyLCAyMDE2LCBHcmFjZW5lYSBhbmQgR29uemFsZXotTW9yZW5vLCAyMDAyKTwvRGlzcGxheVRl
eHQ+PHJlY29yZD48cmVjLW51bWJlcj41MDc8L3JlYy1udW1iZXI+PGZvcmVpZ24ta2V5cz48a2V5
IGFwcD0iRU4iIGRiLWlkPSJycndhZXJycm13ejAwN2Uwc3I4dnp3ZmoyOXp4ZTl0ZndyOXIiIHRp
bWVzdGFtcD0iMTYyNzI3NzYyMiI+NTA3PC9rZXk+PC9mb3JlaWduLWtleXM+PHJlZi10eXBlIG5h
bWU9IkpvdXJuYWwgQXJ0aWNsZSI+MTc8L3JlZi10eXBlPjxjb250cmlidXRvcnM+PGF1dGhvcnM+
PGF1dGhvcj5TZWdhZGUsIFAuPC9hdXRob3I+PGF1dGhvcj5DcmVzcG8sIEMuPC9hdXRob3I+PGF1
dGhvcj5HYXJjaWEsIE4uPC9hdXRob3I+PGF1dGhvcj5HYXJjaWEtRXN0ZXZleiwgSi4gTS48L2F1
dGhvcj48YXV0aG9yPkFyaWFzLCBDLjwvYXV0aG9yPjxhdXRob3I+SWdsZXNpYXMsIFIuPC9hdXRo
b3I+PC9hdXRob3JzPjwvY29udHJpYnV0b3JzPjxhdXRoLWFkZHJlc3M+VW5pdiBWaWdvLCBGYWMg
QmlvbCwgUGFyYXNpdG9sIExhYiwgVmlnbyAzNjMxMCwgU3BhaW48L2F1dGgtYWRkcmVzcz48dGl0
bGVzPjx0aXRsZT5CcmFjaHlsYWltYSBhc3BlcnNhZSBuLiBzcC4gKERpZ2VuZWE6IEJyYWNoeWxh
aW1pZGFlKSBpbmZlY3RpbmcgZmFybWVkIHNuYWlscyBpbiBOVyBTcGFpbjogTW9ycGhvbG9neSwg
bGlmZSBjeWNsZSwgcGF0aG9sb2d5LCBhbmQgaW1wbGljYXRpb25zIGZvciBoZWxpY2ljdWx0dXJl
PC90aXRsZT48c2Vjb25kYXJ5LXRpdGxlPlZldGVyaW5hcnkgUGFyYXNpdG9sb2d5PC9zZWNvbmRh
cnktdGl0bGU+PGFsdC10aXRsZT5WZXQgUGFyYXNpdG9sPC9hbHQtdGl0bGU+PC90aXRsZXM+PHBl
cmlvZGljYWw+PGZ1bGwtdGl0bGU+VmV0ZXJpbmFyeSBQYXJhc2l0b2xvZ3k8L2Z1bGwtdGl0bGU+
PGFiYnItMT5WZXQgUGFyYXNpdG9sPC9hYmJyLTE+PC9wZXJpb2RpY2FsPjxhbHQtcGVyaW9kaWNh
bD48ZnVsbC10aXRsZT5WZXRlcmluYXJ5IFBhcmFzaXRvbG9neTwvZnVsbC10aXRsZT48YWJici0x
PlZldCBQYXJhc2l0b2w8L2FiYnItMT48L2FsdC1wZXJpb2RpY2FsPjxwYWdlcz4yNzMtMjg2PC9w
YWdlcz48dm9sdW1lPjE3NTwvdm9sdW1lPjxudW1iZXI+My00PC9udW1iZXI+PGtleXdvcmRzPjxr
ZXl3b3JkPmJyYWNoeWxhaW1hIGFzcGVyc2FlPC9rZXl3b3JkPjxrZXl3b3JkPmhlbGl4IGFzcGVy
c2E8L2tleXdvcmQ+PGtleXdvcmQ+bGlmZSBjeWNsZTwva2V5d29yZD48a2V5d29yZD5wYXRob2xv
Z3k8L2tleXdvcmQ+PGtleXdvcmQ+c25haWwgZmFybWluZzwva2V5d29yZD48a2V5d29yZD5oZWxp
Y2ljdWx0dXJlPC9rZXl3b3JkPjxrZXl3b3JkPmhlbGl4LWFzcGVyc2E8L2tleXdvcmQ+PGtleXdv
cmQ+cG9wdWxhdGlvbi1kZW5zaXR5PC9rZXl3b3JkPjxrZXl3b3JkPmdhcmRlbiBzbmFpbDwva2V5
d29yZD48a2V5d29yZD5zcCB0cmVtYXRvZGE8L2tleXdvcmQ+PGtleXdvcmQ+Z3Jvd3RoPC9rZXl3
b3JkPjxrZXl3b3JkPm11bGxlcjwva2V5d29yZD48a2V5d29yZD5nYXN0cm9wb2RhPC9rZXl3b3Jk
PjxrZXl3b3JkPm1ldGFjZXJjYXJpYWU8L2tleXdvcmQ+PGtleXdvcmQ+YXVzdHJhbGlhPC9rZXl3
b3JkPjxrZXl3b3JkPnBhcmFzaXRlPC9rZXl3b3JkPjwva2V5d29yZHM+PGRhdGVzPjx5ZWFyPjIw
MTE8L3llYXI+PHB1Yi1kYXRlcz48ZGF0ZT5GZWIgMTA8L2RhdGU+PC9wdWItZGF0ZXM+PC9kYXRl
cz48aXNibj4wMzA0LTQwMTc8L2lzYm4+PGFjY2Vzc2lvbi1udW0+V09TOjAwMDI4NzQzNzgwMDAx
MDwvYWNjZXNzaW9uLW51bT48dXJscz48cmVsYXRlZC11cmxzPjx1cmw+Jmx0O0dvIHRvIElTSSZn
dDs6Ly9XT1M6MDAwMjg3NDM3ODAwMDEwPC91cmw+PC9yZWxhdGVkLXVybHM+PC91cmxzPjxlbGVj
dHJvbmljLXJlc291cmNlLW51bT4xMC4xMDE2L2oudmV0cGFyLjIwMTAuMTAuMDI2PC9lbGVjdHJv
bmljLXJlc291cmNlLW51bT48bGFuZ3VhZ2U+RW5nbGlzaDwvbGFuZ3VhZ2U+PC9yZWNvcmQ+PC9D
aXRlPjxDaXRlPjxBdXRob3I+QnV0Y2hlcjwvQXV0aG9yPjxZZWFyPjIwMTY8L1llYXI+PFJlY051
bT4xMjMzPC9SZWNOdW0+PHJlY29yZD48cmVjLW51bWJlcj4xMjMzPC9yZWMtbnVtYmVyPjxmb3Jl
aWduLWtleXM+PGtleSBhcHA9IkVOIiBkYi1pZD0icnJ3YWVycnJtd3owMDdlMHNyOHZ6d2ZqMjl6
eGU5dGZ3cjlyIiB0aW1lc3RhbXA9IjE2NDIzNzQ4MTAiPjEyMzM8L2tleT48L2ZvcmVpZ24ta2V5
cz48cmVmLXR5cGUgbmFtZT0iSm91cm5hbCBBcnRpY2xlIj4xNzwvcmVmLXR5cGU+PGNvbnRyaWJ1
dG9ycz48YXV0aG9ycz48YXV0aG9yPkJ1dGNoZXIsIEEuUi48L2F1dGhvcj48L2F1dGhvcnM+PC9j
b250cmlidXRvcnM+PHRpdGxlcz48dGl0bGU+PHN0eWxlIGZhY2U9Im5vcm1hbCIgZm9udD0iZGVm
YXVsdCIgc2l6ZT0iMTAwJSI+Q2hpbGRyZW4sIHNuYWlscyBhbmQgd29ybXM6IHRoZSA8L3N0eWxl
PjxzdHlsZSBmYWNlPSJpdGFsaWMiIGZvbnQ9ImRlZmF1bHQiIHNpemU9IjEwMCUiPkJyYWNoeWxh
aW1hIGNyaWJiaTwvc3R5bGU+PHN0eWxlIGZhY2U9Im5vcm1hbCIgZm9udD0iZGVmYXVsdCIgc2l6
ZT0iMTAwJSI+IHN0b3J5PC9zdHlsZT48L3RpdGxlPjxzZWNvbmRhcnktdGl0bGU+TWljcm9iaW9s
b2d5IEF1c3RyYWxpYTwvc2Vjb25kYXJ5LXRpdGxlPjwvdGl0bGVzPjxwZXJpb2RpY2FsPjxmdWxs
LXRpdGxlPk1pY3JvYmlvbG9neSBBdXN0cmFsaWE8L2Z1bGwtdGl0bGU+PC9wZXJpb2RpY2FsPjxw
YWdlcz4zMC0zMy48L3BhZ2VzPjx2b2x1bWU+Mzc8L3ZvbHVtZT48bnVtYmVyPjE8L251bWJlcj48
ZGF0ZXM+PHllYXI+MjAxNjwveWVhcj48L2RhdGVzPjx1cmxzPjwvdXJscz48L3JlY29yZD48L0Np
dGU+PENpdGU+PEF1dGhvcj5HcmFjZW5lYTwvQXV0aG9yPjxZZWFyPjIwMDI8L1llYXI+PFJlY051
bT41MTA8L1JlY051bT48cmVjb3JkPjxyZWMtbnVtYmVyPjUxMDwvcmVjLW51bWJlcj48Zm9yZWln
bi1rZXlzPjxrZXkgYXBwPSJFTiIgZGItaWQ9InJyd2FlcnJybXd6MDA3ZTBzcjh2endmajI5enhl
OXRmd3I5ciIgdGltZXN0YW1wPSIxNjI3Mjc3NjIyIj41MTA8L2tleT48L2ZvcmVpZ24ta2V5cz48
cmVmLXR5cGUgbmFtZT0iSm91cm5hbCBBcnRpY2xlIj4xNzwvcmVmLXR5cGU+PGNvbnRyaWJ1dG9y
cz48YXV0aG9ycz48YXV0aG9yPkdyYWNlbmVhLCBNLjwvYXV0aG9yPjxhdXRob3I+R29uemFsZXot
TW9yZW5vLCBPLjwvYXV0aG9yPjwvYXV0aG9ycz48L2NvbnRyaWJ1dG9ycz48YXV0aC1hZGRyZXNz
PkZhYyBQaGFybSwgUGFyYXNpdG9sIExhYiwgQmFyY2Vsb25hLCBTcGFpbjwvYXV0aC1hZGRyZXNz
Pjx0aXRsZXM+PHRpdGxlPkxpZmUgY3ljbGUgb2YgQnJhY2h5bGFpbWEgbWFzY29tYWkgbi4gc3Ag
KFRyZW1hdG9kYSA6IEJyYWNoeWxhaW1pZGFlKSwgYSBwYXJhc2l0ZSBvZiByYXRzIGluIHRoZSBM
bG9icmVnYXQgRGVsdGEgKFNwYWluKTwvdGl0bGU+PHNlY29uZGFyeS10aXRsZT5Kb3VybmFsIG9m
IFBhcmFzaXRvbG9neTwvc2Vjb25kYXJ5LXRpdGxlPjxhbHQtdGl0bGU+SiBQYXJhc2l0b2w8L2Fs
dC10aXRsZT48L3RpdGxlcz48cGVyaW9kaWNhbD48ZnVsbC10aXRsZT5Kb3VybmFsIG9mIFBhcmFz
aXRvbG9neTwvZnVsbC10aXRsZT48YWJici0xPkogUGFyYXNpdG9sPC9hYmJyLTE+PC9wZXJpb2Rp
Y2FsPjxhbHQtcGVyaW9kaWNhbD48ZnVsbC10aXRsZT5Kb3VybmFsIG9mIFBhcmFzaXRvbG9neTwv
ZnVsbC10aXRsZT48YWJici0xPkogUGFyYXNpdG9sPC9hYmJyLTE+PC9hbHQtcGVyaW9kaWNhbD48
cGFnZXM+MTI0LTEzMzwvcGFnZXM+PHZvbHVtZT44ODwvdm9sdW1lPjxudW1iZXI+MTwvbnVtYmVy
PjxrZXl3b3Jkcz48a2V5d29yZD5zcCBkaWdlbmVhPC9rZXl3b3JkPjxrZXl3b3JkPmNoYWV0b3Rh
eHk8L2tleXdvcmQ+PGtleXdvcmQ+bWFtbWFsczwva2V5d29yZD48a2V5d29yZD5iaXJkczwva2V5
d29yZD48L2tleXdvcmRzPjxkYXRlcz48eWVhcj4yMDAyPC95ZWFyPjxwdWItZGF0ZXM+PGRhdGU+
RmViPC9kYXRlPjwvcHViLWRhdGVzPjwvZGF0ZXM+PGlzYm4+MDAyMi0zMzk1PC9pc2JuPjxhY2Nl
c3Npb24tbnVtPldPUzowMDAxNzQyMTUzMDAwMjI8L2FjY2Vzc2lvbi1udW0+PHVybHM+PHJlbGF0
ZWQtdXJscz48dXJsPiZsdDtHbyB0byBJU0kmZ3Q7Oi8vV09TOjAwMDE3NDIxNTMwMDAyMjwvdXJs
PjwvcmVsYXRlZC11cmxzPjwvdXJscz48ZWxlY3Ryb25pYy1yZXNvdXJjZS1udW0+RG9pIDEwLjIz
MDcvMzI4NTQwMzwvZWxlY3Ryb25pYy1yZXNvdXJjZS1udW0+PGxhbmd1YWdlPkVuZ2xpc2g8L2xh
bmd1YWdlPjwvcmVjb3JkPjwvQ2l0ZT48L0VuZE5vdGU+
</w:fldData>
        </w:fldChar>
      </w:r>
      <w:r w:rsidRPr="00261D54">
        <w:instrText xml:space="preserve"> ADDIN EN.CITE </w:instrText>
      </w:r>
      <w:r w:rsidRPr="00261D54">
        <w:fldChar w:fldCharType="begin">
          <w:fldData xml:space="preserve">PEVuZE5vdGU+PENpdGU+PEF1dGhvcj5TZWdhZGU8L0F1dGhvcj48WWVhcj4yMDExPC9ZZWFyPjxS
ZWNOdW0+NTA3PC9SZWNOdW0+PERpc3BsYXlUZXh0PihTZWdhZGUgZXQgYWwuLCAyMDExLCBCdXRj
aGVyLCAyMDE2LCBHcmFjZW5lYSBhbmQgR29uemFsZXotTW9yZW5vLCAyMDAyKTwvRGlzcGxheVRl
eHQ+PHJlY29yZD48cmVjLW51bWJlcj41MDc8L3JlYy1udW1iZXI+PGZvcmVpZ24ta2V5cz48a2V5
IGFwcD0iRU4iIGRiLWlkPSJycndhZXJycm13ejAwN2Uwc3I4dnp3ZmoyOXp4ZTl0ZndyOXIiIHRp
bWVzdGFtcD0iMTYyNzI3NzYyMiI+NTA3PC9rZXk+PC9mb3JlaWduLWtleXM+PHJlZi10eXBlIG5h
bWU9IkpvdXJuYWwgQXJ0aWNsZSI+MTc8L3JlZi10eXBlPjxjb250cmlidXRvcnM+PGF1dGhvcnM+
PGF1dGhvcj5TZWdhZGUsIFAuPC9hdXRob3I+PGF1dGhvcj5DcmVzcG8sIEMuPC9hdXRob3I+PGF1
dGhvcj5HYXJjaWEsIE4uPC9hdXRob3I+PGF1dGhvcj5HYXJjaWEtRXN0ZXZleiwgSi4gTS48L2F1
dGhvcj48YXV0aG9yPkFyaWFzLCBDLjwvYXV0aG9yPjxhdXRob3I+SWdsZXNpYXMsIFIuPC9hdXRo
b3I+PC9hdXRob3JzPjwvY29udHJpYnV0b3JzPjxhdXRoLWFkZHJlc3M+VW5pdiBWaWdvLCBGYWMg
QmlvbCwgUGFyYXNpdG9sIExhYiwgVmlnbyAzNjMxMCwgU3BhaW48L2F1dGgtYWRkcmVzcz48dGl0
bGVzPjx0aXRsZT5CcmFjaHlsYWltYSBhc3BlcnNhZSBuLiBzcC4gKERpZ2VuZWE6IEJyYWNoeWxh
aW1pZGFlKSBpbmZlY3RpbmcgZmFybWVkIHNuYWlscyBpbiBOVyBTcGFpbjogTW9ycGhvbG9neSwg
bGlmZSBjeWNsZSwgcGF0aG9sb2d5LCBhbmQgaW1wbGljYXRpb25zIGZvciBoZWxpY2ljdWx0dXJl
PC90aXRsZT48c2Vjb25kYXJ5LXRpdGxlPlZldGVyaW5hcnkgUGFyYXNpdG9sb2d5PC9zZWNvbmRh
cnktdGl0bGU+PGFsdC10aXRsZT5WZXQgUGFyYXNpdG9sPC9hbHQtdGl0bGU+PC90aXRsZXM+PHBl
cmlvZGljYWw+PGZ1bGwtdGl0bGU+VmV0ZXJpbmFyeSBQYXJhc2l0b2xvZ3k8L2Z1bGwtdGl0bGU+
PGFiYnItMT5WZXQgUGFyYXNpdG9sPC9hYmJyLTE+PC9wZXJpb2RpY2FsPjxhbHQtcGVyaW9kaWNh
bD48ZnVsbC10aXRsZT5WZXRlcmluYXJ5IFBhcmFzaXRvbG9neTwvZnVsbC10aXRsZT48YWJici0x
PlZldCBQYXJhc2l0b2w8L2FiYnItMT48L2FsdC1wZXJpb2RpY2FsPjxwYWdlcz4yNzMtMjg2PC9w
YWdlcz48dm9sdW1lPjE3NTwvdm9sdW1lPjxudW1iZXI+My00PC9udW1iZXI+PGtleXdvcmRzPjxr
ZXl3b3JkPmJyYWNoeWxhaW1hIGFzcGVyc2FlPC9rZXl3b3JkPjxrZXl3b3JkPmhlbGl4IGFzcGVy
c2E8L2tleXdvcmQ+PGtleXdvcmQ+bGlmZSBjeWNsZTwva2V5d29yZD48a2V5d29yZD5wYXRob2xv
Z3k8L2tleXdvcmQ+PGtleXdvcmQ+c25haWwgZmFybWluZzwva2V5d29yZD48a2V5d29yZD5oZWxp
Y2ljdWx0dXJlPC9rZXl3b3JkPjxrZXl3b3JkPmhlbGl4LWFzcGVyc2E8L2tleXdvcmQ+PGtleXdv
cmQ+cG9wdWxhdGlvbi1kZW5zaXR5PC9rZXl3b3JkPjxrZXl3b3JkPmdhcmRlbiBzbmFpbDwva2V5
d29yZD48a2V5d29yZD5zcCB0cmVtYXRvZGE8L2tleXdvcmQ+PGtleXdvcmQ+Z3Jvd3RoPC9rZXl3
b3JkPjxrZXl3b3JkPm11bGxlcjwva2V5d29yZD48a2V5d29yZD5nYXN0cm9wb2RhPC9rZXl3b3Jk
PjxrZXl3b3JkPm1ldGFjZXJjYXJpYWU8L2tleXdvcmQ+PGtleXdvcmQ+YXVzdHJhbGlhPC9rZXl3
b3JkPjxrZXl3b3JkPnBhcmFzaXRlPC9rZXl3b3JkPjwva2V5d29yZHM+PGRhdGVzPjx5ZWFyPjIw
MTE8L3llYXI+PHB1Yi1kYXRlcz48ZGF0ZT5GZWIgMTA8L2RhdGU+PC9wdWItZGF0ZXM+PC9kYXRl
cz48aXNibj4wMzA0LTQwMTc8L2lzYm4+PGFjY2Vzc2lvbi1udW0+V09TOjAwMDI4NzQzNzgwMDAx
MDwvYWNjZXNzaW9uLW51bT48dXJscz48cmVsYXRlZC11cmxzPjx1cmw+Jmx0O0dvIHRvIElTSSZn
dDs6Ly9XT1M6MDAwMjg3NDM3ODAwMDEwPC91cmw+PC9yZWxhdGVkLXVybHM+PC91cmxzPjxlbGVj
dHJvbmljLXJlc291cmNlLW51bT4xMC4xMDE2L2oudmV0cGFyLjIwMTAuMTAuMDI2PC9lbGVjdHJv
bmljLXJlc291cmNlLW51bT48bGFuZ3VhZ2U+RW5nbGlzaDwvbGFuZ3VhZ2U+PC9yZWNvcmQ+PC9D
aXRlPjxDaXRlPjxBdXRob3I+QnV0Y2hlcjwvQXV0aG9yPjxZZWFyPjIwMTY8L1llYXI+PFJlY051
bT4xMjMzPC9SZWNOdW0+PHJlY29yZD48cmVjLW51bWJlcj4xMjMzPC9yZWMtbnVtYmVyPjxmb3Jl
aWduLWtleXM+PGtleSBhcHA9IkVOIiBkYi1pZD0icnJ3YWVycnJtd3owMDdlMHNyOHZ6d2ZqMjl6
eGU5dGZ3cjlyIiB0aW1lc3RhbXA9IjE2NDIzNzQ4MTAiPjEyMzM8L2tleT48L2ZvcmVpZ24ta2V5
cz48cmVmLXR5cGUgbmFtZT0iSm91cm5hbCBBcnRpY2xlIj4xNzwvcmVmLXR5cGU+PGNvbnRyaWJ1
dG9ycz48YXV0aG9ycz48YXV0aG9yPkJ1dGNoZXIsIEEuUi48L2F1dGhvcj48L2F1dGhvcnM+PC9j
b250cmlidXRvcnM+PHRpdGxlcz48dGl0bGU+PHN0eWxlIGZhY2U9Im5vcm1hbCIgZm9udD0iZGVm
YXVsdCIgc2l6ZT0iMTAwJSI+Q2hpbGRyZW4sIHNuYWlscyBhbmQgd29ybXM6IHRoZSA8L3N0eWxl
PjxzdHlsZSBmYWNlPSJpdGFsaWMiIGZvbnQ9ImRlZmF1bHQiIHNpemU9IjEwMCUiPkJyYWNoeWxh
aW1hIGNyaWJiaTwvc3R5bGU+PHN0eWxlIGZhY2U9Im5vcm1hbCIgZm9udD0iZGVmYXVsdCIgc2l6
ZT0iMTAwJSI+IHN0b3J5PC9zdHlsZT48L3RpdGxlPjxzZWNvbmRhcnktdGl0bGU+TWljcm9iaW9s
b2d5IEF1c3RyYWxpYTwvc2Vjb25kYXJ5LXRpdGxlPjwvdGl0bGVzPjxwZXJpb2RpY2FsPjxmdWxs
LXRpdGxlPk1pY3JvYmlvbG9neSBBdXN0cmFsaWE8L2Z1bGwtdGl0bGU+PC9wZXJpb2RpY2FsPjxw
YWdlcz4zMC0zMy48L3BhZ2VzPjx2b2x1bWU+Mzc8L3ZvbHVtZT48bnVtYmVyPjE8L251bWJlcj48
ZGF0ZXM+PHllYXI+MjAxNjwveWVhcj48L2RhdGVzPjx1cmxzPjwvdXJscz48L3JlY29yZD48L0Np
dGU+PENpdGU+PEF1dGhvcj5HcmFjZW5lYTwvQXV0aG9yPjxZZWFyPjIwMDI8L1llYXI+PFJlY051
bT41MTA8L1JlY051bT48cmVjb3JkPjxyZWMtbnVtYmVyPjUxMDwvcmVjLW51bWJlcj48Zm9yZWln
bi1rZXlzPjxrZXkgYXBwPSJFTiIgZGItaWQ9InJyd2FlcnJybXd6MDA3ZTBzcjh2endmajI5enhl
OXRmd3I5ciIgdGltZXN0YW1wPSIxNjI3Mjc3NjIyIj41MTA8L2tleT48L2ZvcmVpZ24ta2V5cz48
cmVmLXR5cGUgbmFtZT0iSm91cm5hbCBBcnRpY2xlIj4xNzwvcmVmLXR5cGU+PGNvbnRyaWJ1dG9y
cz48YXV0aG9ycz48YXV0aG9yPkdyYWNlbmVhLCBNLjwvYXV0aG9yPjxhdXRob3I+R29uemFsZXot
TW9yZW5vLCBPLjwvYXV0aG9yPjwvYXV0aG9ycz48L2NvbnRyaWJ1dG9ycz48YXV0aC1hZGRyZXNz
PkZhYyBQaGFybSwgUGFyYXNpdG9sIExhYiwgQmFyY2Vsb25hLCBTcGFpbjwvYXV0aC1hZGRyZXNz
Pjx0aXRsZXM+PHRpdGxlPkxpZmUgY3ljbGUgb2YgQnJhY2h5bGFpbWEgbWFzY29tYWkgbi4gc3Ag
KFRyZW1hdG9kYSA6IEJyYWNoeWxhaW1pZGFlKSwgYSBwYXJhc2l0ZSBvZiByYXRzIGluIHRoZSBM
bG9icmVnYXQgRGVsdGEgKFNwYWluKTwvdGl0bGU+PHNlY29uZGFyeS10aXRsZT5Kb3VybmFsIG9m
IFBhcmFzaXRvbG9neTwvc2Vjb25kYXJ5LXRpdGxlPjxhbHQtdGl0bGU+SiBQYXJhc2l0b2w8L2Fs
dC10aXRsZT48L3RpdGxlcz48cGVyaW9kaWNhbD48ZnVsbC10aXRsZT5Kb3VybmFsIG9mIFBhcmFz
aXRvbG9neTwvZnVsbC10aXRsZT48YWJici0xPkogUGFyYXNpdG9sPC9hYmJyLTE+PC9wZXJpb2Rp
Y2FsPjxhbHQtcGVyaW9kaWNhbD48ZnVsbC10aXRsZT5Kb3VybmFsIG9mIFBhcmFzaXRvbG9neTwv
ZnVsbC10aXRsZT48YWJici0xPkogUGFyYXNpdG9sPC9hYmJyLTE+PC9hbHQtcGVyaW9kaWNhbD48
cGFnZXM+MTI0LTEzMzwvcGFnZXM+PHZvbHVtZT44ODwvdm9sdW1lPjxudW1iZXI+MTwvbnVtYmVy
PjxrZXl3b3Jkcz48a2V5d29yZD5zcCBkaWdlbmVhPC9rZXl3b3JkPjxrZXl3b3JkPmNoYWV0b3Rh
eHk8L2tleXdvcmQ+PGtleXdvcmQ+bWFtbWFsczwva2V5d29yZD48a2V5d29yZD5iaXJkczwva2V5
d29yZD48L2tleXdvcmRzPjxkYXRlcz48eWVhcj4yMDAyPC95ZWFyPjxwdWItZGF0ZXM+PGRhdGU+
RmViPC9kYXRlPjwvcHViLWRhdGVzPjwvZGF0ZXM+PGlzYm4+MDAyMi0zMzk1PC9pc2JuPjxhY2Nl
c3Npb24tbnVtPldPUzowMDAxNzQyMTUzMDAwMjI8L2FjY2Vzc2lvbi1udW0+PHVybHM+PHJlbGF0
ZWQtdXJscz48dXJsPiZsdDtHbyB0byBJU0kmZ3Q7Oi8vV09TOjAwMDE3NDIxNTMwMDAyMjwvdXJs
PjwvcmVsYXRlZC11cmxzPjwvdXJscz48ZWxlY3Ryb25pYy1yZXNvdXJjZS1udW0+RG9pIDEwLjIz
MDcvMzI4NTQwMzwvZWxlY3Ryb25pYy1yZXNvdXJjZS1udW0+PGxhbmd1YWdlPkVuZ2xpc2g8L2xh
bmd1YWdlPjwvcmVjb3JkPjwvQ2l0ZT48L0VuZE5vdGU+
</w:fldData>
        </w:fldChar>
      </w:r>
      <w:r w:rsidRPr="00261D54">
        <w:instrText xml:space="preserve"> ADDIN EN.CITE.DATA </w:instrText>
      </w:r>
      <w:r w:rsidRPr="00261D54">
        <w:fldChar w:fldCharType="end"/>
      </w:r>
      <w:r w:rsidRPr="00261D54">
        <w:fldChar w:fldCharType="separate"/>
      </w:r>
      <w:r w:rsidRPr="00261D54">
        <w:t>(Segade</w:t>
      </w:r>
      <w:r w:rsidR="00AF0763" w:rsidRPr="00AF0763">
        <w:rPr>
          <w:i/>
        </w:rPr>
        <w:t xml:space="preserve"> et al</w:t>
      </w:r>
      <w:r w:rsidR="00174F05" w:rsidRPr="00174F05">
        <w:t xml:space="preserve">., </w:t>
      </w:r>
      <w:r w:rsidRPr="00261D54">
        <w:t>2011</w:t>
      </w:r>
      <w:r w:rsidR="009E7F08">
        <w:t xml:space="preserve">; </w:t>
      </w:r>
      <w:r w:rsidRPr="00261D54">
        <w:t>Butcher, 2016</w:t>
      </w:r>
      <w:r w:rsidR="009E7F08">
        <w:t xml:space="preserve">; </w:t>
      </w:r>
      <w:r w:rsidRPr="00261D54">
        <w:t>Gracenea and Gonzalez-Moreno, 2002)</w:t>
      </w:r>
      <w:r w:rsidRPr="00261D54">
        <w:fldChar w:fldCharType="end"/>
      </w:r>
      <w:r w:rsidRPr="00261D54">
        <w:t>.</w:t>
      </w:r>
    </w:p>
    <w:p w14:paraId="6D0C19D2" w14:textId="076FFC51" w:rsidR="001D38F1" w:rsidRPr="00261D54" w:rsidRDefault="001D38F1" w:rsidP="001D38F1">
      <w:pPr>
        <w:sectPr w:rsidR="001D38F1" w:rsidRPr="00261D54" w:rsidSect="001D38F1">
          <w:pgSz w:w="11906" w:h="16838"/>
          <w:pgMar w:top="1418" w:right="1418" w:bottom="1418" w:left="1418" w:header="567" w:footer="283" w:gutter="0"/>
          <w:cols w:space="708"/>
          <w:docGrid w:linePitch="360"/>
        </w:sectPr>
      </w:pPr>
      <w:r w:rsidRPr="00261D54">
        <w:t xml:space="preserve">The intermediate and definitive hosts relevant to the lifecycle depend on the </w:t>
      </w:r>
      <w:proofErr w:type="spellStart"/>
      <w:r w:rsidRPr="00261D54">
        <w:rPr>
          <w:i/>
          <w:iCs/>
        </w:rPr>
        <w:t>Brachylaima</w:t>
      </w:r>
      <w:proofErr w:type="spellEnd"/>
      <w:r w:rsidRPr="00261D54">
        <w:t> spp. (</w:t>
      </w:r>
      <w:r w:rsidRPr="00261D54">
        <w:fldChar w:fldCharType="begin"/>
      </w:r>
      <w:r w:rsidRPr="00261D54">
        <w:instrText xml:space="preserve"> REF _Ref170744621 \h  \* MERGEFORMAT </w:instrText>
      </w:r>
      <w:r w:rsidRPr="00261D54">
        <w:fldChar w:fldCharType="separate"/>
      </w:r>
      <w:r w:rsidR="00D24CCC" w:rsidRPr="00261D54">
        <w:t xml:space="preserve">Table </w:t>
      </w:r>
      <w:r w:rsidR="00D24CCC">
        <w:rPr>
          <w:noProof/>
        </w:rPr>
        <w:t>5</w:t>
      </w:r>
      <w:r w:rsidRPr="00261D54">
        <w:fldChar w:fldCharType="end"/>
      </w:r>
      <w:r w:rsidRPr="00261D54">
        <w:t xml:space="preserve">). The most thorough study on hosts was done in Australia with </w:t>
      </w:r>
      <w:r w:rsidRPr="00261D54">
        <w:rPr>
          <w:i/>
          <w:iCs/>
        </w:rPr>
        <w:t>B. </w:t>
      </w:r>
      <w:proofErr w:type="spellStart"/>
      <w:r w:rsidRPr="00261D54">
        <w:rPr>
          <w:i/>
          <w:iCs/>
        </w:rPr>
        <w:t>cribbi</w:t>
      </w:r>
      <w:proofErr w:type="spellEnd"/>
      <w:r w:rsidRPr="00261D54">
        <w:t xml:space="preserve">. In Australia, all snail species tested by Butcher and Grove (2005) were found to be second intermediate hosts of </w:t>
      </w:r>
      <w:r w:rsidRPr="00261D54">
        <w:rPr>
          <w:i/>
          <w:iCs/>
        </w:rPr>
        <w:t>B. </w:t>
      </w:r>
      <w:proofErr w:type="spellStart"/>
      <w:r w:rsidRPr="00261D54">
        <w:rPr>
          <w:i/>
          <w:iCs/>
        </w:rPr>
        <w:t>cribbi</w:t>
      </w:r>
      <w:proofErr w:type="spellEnd"/>
      <w:r w:rsidRPr="00261D54">
        <w:t>. The snail species tested included</w:t>
      </w:r>
      <w:r w:rsidR="00124CF6">
        <w:t xml:space="preserve"> six</w:t>
      </w:r>
      <w:r w:rsidRPr="00261D54">
        <w:t xml:space="preserve"> introduced and </w:t>
      </w:r>
      <w:r w:rsidR="00124CF6">
        <w:t xml:space="preserve">two </w:t>
      </w:r>
      <w:r w:rsidRPr="00261D54">
        <w:t xml:space="preserve">native species </w:t>
      </w:r>
      <w:r w:rsidRPr="00261D54">
        <w:fldChar w:fldCharType="begin"/>
      </w:r>
      <w:r w:rsidRPr="00261D54">
        <w:instrText xml:space="preserve"> ADDIN EN.CITE &lt;EndNote&gt;&lt;Cite&gt;&lt;Author&gt;Butcher&lt;/Author&gt;&lt;Year&gt;2005&lt;/Year&gt;&lt;RecNum&gt;1204&lt;/RecNum&gt;&lt;DisplayText&gt;(Butcher and Grove, 2005b)&lt;/DisplayText&gt;&lt;record&gt;&lt;rec-number&gt;1204&lt;/rec-number&gt;&lt;foreign-keys&gt;&lt;key app="EN" db-id="rrwaerrrmwz007e0sr8vzwfj29zxe9tfwr9r" timestamp="1636427220"&gt;1204&lt;/key&gt;&lt;/foreign-keys&gt;&lt;ref-type name="Journal Article"&gt;17&lt;/ref-type&gt;&lt;contributors&gt;&lt;authors&gt;&lt;author&gt;Butcher, A. R.&lt;/author&gt;&lt;author&gt;Grove, D. I.&lt;/author&gt;&lt;/authors&gt;&lt;/contributors&gt;&lt;auth-address&gt;Queen Elizabeth Hosp, Inst Med &amp;amp; Vet Sci, Dept Clin Microbiol &amp;amp; Infect Dis, Woodville, SA 5011, Australia&lt;/auth-address&gt;&lt;titles&gt;&lt;title&gt;Second intermediate host land snails and definitive host animals of Brachylaima cribbi in southern Australia&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31-37&lt;/pages&gt;&lt;volume&gt;12&lt;/volume&gt;&lt;number&gt;1&lt;/number&gt;&lt;keywords&gt;&lt;keyword&gt;digenea&lt;/keyword&gt;&lt;keyword&gt;brachylaimidae&lt;/keyword&gt;&lt;keyword&gt;brachylaima cribbi&lt;/keyword&gt;&lt;keyword&gt;second intermediate host&lt;/keyword&gt;&lt;keyword&gt;definitive host animals&lt;/keyword&gt;&lt;keyword&gt;metacercaria&lt;/keyword&gt;&lt;keyword&gt;helicid snails&lt;/keyword&gt;&lt;keyword&gt;hydromiid snails&lt;/keyword&gt;&lt;keyword&gt;n. sp digenea&lt;/keyword&gt;&lt;keyword&gt;susceptibility&lt;/keyword&gt;&lt;keyword&gt;infection&lt;/keyword&gt;&lt;keyword&gt;trematode&lt;/keyword&gt;&lt;keyword&gt;eggs&lt;/keyword&gt;&lt;keyword&gt;mice&lt;/keyword&gt;&lt;/keywords&gt;&lt;dates&gt;&lt;year&gt;2005&lt;/year&gt;&lt;pub-dates&gt;&lt;date&gt;Mar&lt;/date&gt;&lt;/pub-dates&gt;&lt;/dates&gt;&lt;isbn&gt;1252-607x&lt;/isbn&gt;&lt;accession-num&gt;WOS:000228220900005&lt;/accession-num&gt;&lt;urls&gt;&lt;related-urls&gt;&lt;url&gt;&amp;lt;Go to ISI&amp;gt;://WOS:000228220900005&lt;/url&gt;&lt;/related-urls&gt;&lt;/urls&gt;&lt;electronic-resource-num&gt;10.1051/parasite/2005121031&lt;/electronic-resource-num&gt;&lt;language&gt;English&lt;/language&gt;&lt;/record&gt;&lt;/Cite&gt;&lt;/EndNote&gt;</w:instrText>
      </w:r>
      <w:r w:rsidRPr="00261D54">
        <w:fldChar w:fldCharType="separate"/>
      </w:r>
      <w:r w:rsidRPr="00261D54">
        <w:rPr>
          <w:noProof/>
        </w:rPr>
        <w:t>(Butcher and Grove, 2005b)</w:t>
      </w:r>
      <w:r w:rsidRPr="00261D54">
        <w:fldChar w:fldCharType="end"/>
      </w:r>
      <w:r w:rsidRPr="00261D54">
        <w:t xml:space="preserve">. This indicates that other snail species not yet tested could also be intermediate hosts. Mammals, birds and lizards were found to be definitive hosts but the authors suggest that more research is needed to fully ascertain host range </w:t>
      </w:r>
      <w:r w:rsidRPr="00261D54">
        <w:fldChar w:fldCharType="begin"/>
      </w:r>
      <w:r w:rsidRPr="00261D54">
        <w:instrText xml:space="preserve"> ADDIN EN.CITE &lt;EndNote&gt;&lt;Cite&gt;&lt;Author&gt;Butcher&lt;/Author&gt;&lt;Year&gt;2005&lt;/Year&gt;&lt;RecNum&gt;1204&lt;/RecNum&gt;&lt;DisplayText&gt;(Butcher and Grove, 2005b)&lt;/DisplayText&gt;&lt;record&gt;&lt;rec-number&gt;1204&lt;/rec-number&gt;&lt;foreign-keys&gt;&lt;key app="EN" db-id="rrwaerrrmwz007e0sr8vzwfj29zxe9tfwr9r" timestamp="1636427220"&gt;1204&lt;/key&gt;&lt;/foreign-keys&gt;&lt;ref-type name="Journal Article"&gt;17&lt;/ref-type&gt;&lt;contributors&gt;&lt;authors&gt;&lt;author&gt;Butcher, A. R.&lt;/author&gt;&lt;author&gt;Grove, D. I.&lt;/author&gt;&lt;/authors&gt;&lt;/contributors&gt;&lt;auth-address&gt;Queen Elizabeth Hosp, Inst Med &amp;amp; Vet Sci, Dept Clin Microbiol &amp;amp; Infect Dis, Woodville, SA 5011, Australia&lt;/auth-address&gt;&lt;titles&gt;&lt;title&gt;Second intermediate host land snails and definitive host animals of Brachylaima cribbi in southern Australia&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31-37&lt;/pages&gt;&lt;volume&gt;12&lt;/volume&gt;&lt;number&gt;1&lt;/number&gt;&lt;keywords&gt;&lt;keyword&gt;digenea&lt;/keyword&gt;&lt;keyword&gt;brachylaimidae&lt;/keyword&gt;&lt;keyword&gt;brachylaima cribbi&lt;/keyword&gt;&lt;keyword&gt;second intermediate host&lt;/keyword&gt;&lt;keyword&gt;definitive host animals&lt;/keyword&gt;&lt;keyword&gt;metacercaria&lt;/keyword&gt;&lt;keyword&gt;helicid snails&lt;/keyword&gt;&lt;keyword&gt;hydromiid snails&lt;/keyword&gt;&lt;keyword&gt;n. sp digenea&lt;/keyword&gt;&lt;keyword&gt;susceptibility&lt;/keyword&gt;&lt;keyword&gt;infection&lt;/keyword&gt;&lt;keyword&gt;trematode&lt;/keyword&gt;&lt;keyword&gt;eggs&lt;/keyword&gt;&lt;keyword&gt;mice&lt;/keyword&gt;&lt;/keywords&gt;&lt;dates&gt;&lt;year&gt;2005&lt;/year&gt;&lt;pub-dates&gt;&lt;date&gt;Mar&lt;/date&gt;&lt;/pub-dates&gt;&lt;/dates&gt;&lt;isbn&gt;1252-607x&lt;/isbn&gt;&lt;accession-num&gt;WOS:000228220900005&lt;/accession-num&gt;&lt;urls&gt;&lt;related-urls&gt;&lt;url&gt;&amp;lt;Go to ISI&amp;gt;://WOS:000228220900005&lt;/url&gt;&lt;/related-urls&gt;&lt;/urls&gt;&lt;electronic-resource-num&gt;10.1051/parasite/2005121031&lt;/electronic-resource-num&gt;&lt;language&gt;English&lt;/language&gt;&lt;/record&gt;&lt;/Cite&gt;&lt;/EndNote&gt;</w:instrText>
      </w:r>
      <w:r w:rsidRPr="00261D54">
        <w:fldChar w:fldCharType="separate"/>
      </w:r>
      <w:r w:rsidRPr="00261D54">
        <w:rPr>
          <w:noProof/>
        </w:rPr>
        <w:t>(Butcher and Grove, 2005b)</w:t>
      </w:r>
      <w:r w:rsidRPr="00261D54">
        <w:fldChar w:fldCharType="end"/>
      </w:r>
      <w:r w:rsidRPr="00261D54">
        <w:t xml:space="preserve">. Birds likely spread the parasite broadly while mice and lizards contribute to local dispersion </w:t>
      </w:r>
      <w:r w:rsidRPr="00261D54">
        <w:fldChar w:fldCharType="begin"/>
      </w:r>
      <w:r w:rsidRPr="00261D54">
        <w:instrText xml:space="preserve"> ADDIN EN.CITE &lt;EndNote&gt;&lt;Cite&gt;&lt;Author&gt;Butcher&lt;/Author&gt;&lt;Year&gt;2005&lt;/Year&gt;&lt;RecNum&gt;1204&lt;/RecNum&gt;&lt;DisplayText&gt;(Butcher and Grove, 2005b)&lt;/DisplayText&gt;&lt;record&gt;&lt;rec-number&gt;1204&lt;/rec-number&gt;&lt;foreign-keys&gt;&lt;key app="EN" db-id="rrwaerrrmwz007e0sr8vzwfj29zxe9tfwr9r" timestamp="1636427220"&gt;1204&lt;/key&gt;&lt;/foreign-keys&gt;&lt;ref-type name="Journal Article"&gt;17&lt;/ref-type&gt;&lt;contributors&gt;&lt;authors&gt;&lt;author&gt;Butcher, A. R.&lt;/author&gt;&lt;author&gt;Grove, D. I.&lt;/author&gt;&lt;/authors&gt;&lt;/contributors&gt;&lt;auth-address&gt;Queen Elizabeth Hosp, Inst Med &amp;amp; Vet Sci, Dept Clin Microbiol &amp;amp; Infect Dis, Woodville, SA 5011, Australia&lt;/auth-address&gt;&lt;titles&gt;&lt;title&gt;Second intermediate host land snails and definitive host animals of Brachylaima cribbi in southern Australia&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31-37&lt;/pages&gt;&lt;volume&gt;12&lt;/volume&gt;&lt;number&gt;1&lt;/number&gt;&lt;keywords&gt;&lt;keyword&gt;digenea&lt;/keyword&gt;&lt;keyword&gt;brachylaimidae&lt;/keyword&gt;&lt;keyword&gt;brachylaima cribbi&lt;/keyword&gt;&lt;keyword&gt;second intermediate host&lt;/keyword&gt;&lt;keyword&gt;definitive host animals&lt;/keyword&gt;&lt;keyword&gt;metacercaria&lt;/keyword&gt;&lt;keyword&gt;helicid snails&lt;/keyword&gt;&lt;keyword&gt;hydromiid snails&lt;/keyword&gt;&lt;keyword&gt;n. sp digenea&lt;/keyword&gt;&lt;keyword&gt;susceptibility&lt;/keyword&gt;&lt;keyword&gt;infection&lt;/keyword&gt;&lt;keyword&gt;trematode&lt;/keyword&gt;&lt;keyword&gt;eggs&lt;/keyword&gt;&lt;keyword&gt;mice&lt;/keyword&gt;&lt;/keywords&gt;&lt;dates&gt;&lt;year&gt;2005&lt;/year&gt;&lt;pub-dates&gt;&lt;date&gt;Mar&lt;/date&gt;&lt;/pub-dates&gt;&lt;/dates&gt;&lt;isbn&gt;1252-607x&lt;/isbn&gt;&lt;accession-num&gt;WOS:000228220900005&lt;/accession-num&gt;&lt;urls&gt;&lt;related-urls&gt;&lt;url&gt;&amp;lt;Go to ISI&amp;gt;://WOS:000228220900005&lt;/url&gt;&lt;/related-urls&gt;&lt;/urls&gt;&lt;electronic-resource-num&gt;10.1051/parasite/2005121031&lt;/electronic-resource-num&gt;&lt;language&gt;English&lt;/language&gt;&lt;/record&gt;&lt;/Cite&gt;&lt;/EndNote&gt;</w:instrText>
      </w:r>
      <w:r w:rsidRPr="00261D54">
        <w:fldChar w:fldCharType="separate"/>
      </w:r>
      <w:r w:rsidRPr="00261D54">
        <w:rPr>
          <w:noProof/>
        </w:rPr>
        <w:t>(Butcher and Grove, 2005b)</w:t>
      </w:r>
      <w:r w:rsidRPr="00261D54">
        <w:fldChar w:fldCharType="end"/>
      </w:r>
      <w:r w:rsidRPr="00261D54">
        <w:t xml:space="preserve">. There is </w:t>
      </w:r>
      <w:r w:rsidRPr="00261D54">
        <w:lastRenderedPageBreak/>
        <w:t xml:space="preserve">seasonal variation in </w:t>
      </w:r>
      <w:r w:rsidRPr="00261D54">
        <w:rPr>
          <w:i/>
          <w:iCs/>
        </w:rPr>
        <w:t>B. </w:t>
      </w:r>
      <w:proofErr w:type="spellStart"/>
      <w:r w:rsidRPr="00261D54">
        <w:rPr>
          <w:i/>
          <w:iCs/>
        </w:rPr>
        <w:t>cribbi</w:t>
      </w:r>
      <w:proofErr w:type="spellEnd"/>
      <w:r w:rsidRPr="00261D54">
        <w:t xml:space="preserve"> infection in snails, with</w:t>
      </w:r>
      <w:r w:rsidRPr="00261D54" w:rsidDel="00E800AB">
        <w:t xml:space="preserve"> </w:t>
      </w:r>
      <w:r w:rsidRPr="00261D54">
        <w:t xml:space="preserve">infection rates being higher in winter and spring, and lower in summer </w:t>
      </w:r>
      <w:r w:rsidRPr="00261D54">
        <w:fldChar w:fldCharType="begin"/>
      </w:r>
      <w:r w:rsidRPr="00261D54">
        <w:instrText xml:space="preserve"> ADDIN EN.CITE &lt;EndNote&gt;&lt;Cite&gt;&lt;Author&gt;Butcher&lt;/Author&gt;&lt;Year&gt;2005&lt;/Year&gt;&lt;RecNum&gt;1235&lt;/RecNum&gt;&lt;DisplayText&gt;(Butcher and Grove, 2005a)&lt;/DisplayText&gt;&lt;record&gt;&lt;rec-number&gt;1235&lt;/rec-number&gt;&lt;foreign-keys&gt;&lt;key app="EN" db-id="rrwaerrrmwz007e0sr8vzwfj29zxe9tfwr9r" timestamp="1643068497"&gt;1235&lt;/key&gt;&lt;/foreign-keys&gt;&lt;ref-type name="Journal Article"&gt;17&lt;/ref-type&gt;&lt;contributors&gt;&lt;authors&gt;&lt;author&gt;Butcher, A. R.&lt;/author&gt;&lt;author&gt;Grove, D. I.&lt;/author&gt;&lt;/authors&gt;&lt;/contributors&gt;&lt;auth-address&gt;Queen Elizabeth Hosp, Dept Clin Microbiol &amp;amp; Infect Dis, Inst Med &amp;amp; Vet Sci, Woodville, SA 5011, Australia&lt;/auth-address&gt;&lt;titles&gt;&lt;title&gt;Seasonal variation in rates of sporocyst and metacercarial infection by Brachylaima cribbi in helicid and hygromiid land snails on the Yorke Peninsula, South Australia&lt;/title&gt;&lt;secondary-title&gt;Australian Journal of Zoology&lt;/secondary-title&gt;&lt;alt-title&gt;Aust J Zool&lt;/alt-title&gt;&lt;/titles&gt;&lt;periodical&gt;&lt;full-title&gt;Australian Journal of Zoology&lt;/full-title&gt;&lt;abbr-1&gt;Aust J Zool&lt;/abbr-1&gt;&lt;/periodical&gt;&lt;alt-periodical&gt;&lt;full-title&gt;Australian Journal of Zoology&lt;/full-title&gt;&lt;abbr-1&gt;Aust J Zool&lt;/abbr-1&gt;&lt;/alt-periodical&gt;&lt;pages&gt;375-382&lt;/pages&gt;&lt;volume&gt;53&lt;/volume&gt;&lt;number&gt;6&lt;/number&gt;&lt;keywords&gt;&lt;keyword&gt;population-dynamics&lt;/keyword&gt;&lt;keyword&gt;life-history&lt;/keyword&gt;&lt;keyword&gt;mathematical-models&lt;/keyword&gt;&lt;keyword&gt;transmission dynamics&lt;/keyword&gt;&lt;keyword&gt;helminth infections&lt;/keyword&gt;&lt;keyword&gt;sp digenea&lt;/keyword&gt;&lt;keyword&gt;prevalence&lt;/keyword&gt;&lt;keyword&gt;mollusca&lt;/keyword&gt;&lt;keyword&gt;schistosomiasis&lt;/keyword&gt;&lt;keyword&gt;polymorphism&lt;/keyword&gt;&lt;/keywords&gt;&lt;dates&gt;&lt;year&gt;2005&lt;/year&gt;&lt;/dates&gt;&lt;isbn&gt;0004-959x&lt;/isbn&gt;&lt;accession-num&gt;WOS:000234417900005&lt;/accession-num&gt;&lt;urls&gt;&lt;related-urls&gt;&lt;url&gt;&amp;lt;Go to ISI&amp;gt;://WOS:000234417900005&lt;/url&gt;&lt;/related-urls&gt;&lt;/urls&gt;&lt;electronic-resource-num&gt;10.1071/Zo05054&lt;/electronic-resource-num&gt;&lt;language&gt;English&lt;/language&gt;&lt;/record&gt;&lt;/Cite&gt;&lt;/EndNote&gt;</w:instrText>
      </w:r>
      <w:r w:rsidRPr="00261D54">
        <w:fldChar w:fldCharType="separate"/>
      </w:r>
      <w:r w:rsidRPr="00261D54">
        <w:rPr>
          <w:noProof/>
        </w:rPr>
        <w:t>(Butcher and Grove, 2005a)</w:t>
      </w:r>
      <w:r w:rsidRPr="00261D54">
        <w:fldChar w:fldCharType="end"/>
      </w:r>
      <w:r w:rsidRPr="00261D54">
        <w:t>.</w:t>
      </w:r>
    </w:p>
    <w:p w14:paraId="0447900B" w14:textId="70977978" w:rsidR="001D38F1" w:rsidRPr="00261D54" w:rsidRDefault="001D38F1" w:rsidP="001D38F1">
      <w:pPr>
        <w:pStyle w:val="Caption"/>
      </w:pPr>
      <w:bookmarkStart w:id="73" w:name="_Ref170744621"/>
      <w:bookmarkStart w:id="74" w:name="_Toc172820581"/>
      <w:r w:rsidRPr="00261D54">
        <w:lastRenderedPageBreak/>
        <w:t xml:space="preserve">Table </w:t>
      </w:r>
      <w:r w:rsidRPr="00261D54">
        <w:fldChar w:fldCharType="begin"/>
      </w:r>
      <w:r w:rsidRPr="00261D54">
        <w:instrText xml:space="preserve"> SEQ Table \* ARABIC </w:instrText>
      </w:r>
      <w:r w:rsidRPr="00261D54">
        <w:fldChar w:fldCharType="separate"/>
      </w:r>
      <w:r w:rsidR="00D24CCC">
        <w:rPr>
          <w:noProof/>
        </w:rPr>
        <w:t>5</w:t>
      </w:r>
      <w:r w:rsidRPr="00261D54">
        <w:fldChar w:fldCharType="end"/>
      </w:r>
      <w:bookmarkEnd w:id="73"/>
      <w:r w:rsidRPr="00261D54">
        <w:t xml:space="preserve"> </w:t>
      </w:r>
      <w:proofErr w:type="spellStart"/>
      <w:r w:rsidRPr="00261D54">
        <w:rPr>
          <w:i/>
          <w:iCs/>
        </w:rPr>
        <w:t>Brachylaima</w:t>
      </w:r>
      <w:proofErr w:type="spellEnd"/>
      <w:r w:rsidRPr="00261D54">
        <w:t xml:space="preserve"> species that use </w:t>
      </w:r>
      <w:r w:rsidR="006F743C" w:rsidRPr="006F743C">
        <w:rPr>
          <w:i/>
          <w:iCs/>
        </w:rPr>
        <w:t>C. aspersum</w:t>
      </w:r>
      <w:r w:rsidRPr="00261D54">
        <w:t xml:space="preserve"> as a host, their intermediate and definitive hosts, their presence in Australia and in snail farms</w:t>
      </w:r>
      <w:bookmarkEnd w:id="7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92"/>
        <w:gridCol w:w="2179"/>
        <w:gridCol w:w="2179"/>
        <w:gridCol w:w="2394"/>
        <w:gridCol w:w="1073"/>
        <w:gridCol w:w="1143"/>
        <w:gridCol w:w="2842"/>
      </w:tblGrid>
      <w:tr w:rsidR="001D38F1" w:rsidRPr="00261D54" w14:paraId="78A142B6" w14:textId="77777777" w:rsidTr="004B4013">
        <w:trPr>
          <w:cantSplit/>
          <w:tblHeader/>
        </w:trPr>
        <w:tc>
          <w:tcPr>
            <w:tcW w:w="783" w:type="pct"/>
            <w:shd w:val="clear" w:color="auto" w:fill="auto"/>
          </w:tcPr>
          <w:p w14:paraId="486DA81F" w14:textId="77777777" w:rsidR="001D38F1" w:rsidRPr="00261D54" w:rsidRDefault="001D38F1" w:rsidP="004B4013">
            <w:pPr>
              <w:pStyle w:val="TableHeading"/>
            </w:pPr>
            <w:r w:rsidRPr="00261D54">
              <w:t>Spec</w:t>
            </w:r>
            <w:bookmarkStart w:id="75" w:name="Title_5"/>
            <w:bookmarkEnd w:id="75"/>
            <w:r w:rsidRPr="00261D54">
              <w:t>ies</w:t>
            </w:r>
          </w:p>
        </w:tc>
        <w:tc>
          <w:tcPr>
            <w:tcW w:w="778" w:type="pct"/>
            <w:shd w:val="clear" w:color="auto" w:fill="auto"/>
          </w:tcPr>
          <w:p w14:paraId="31D79AF5" w14:textId="77777777" w:rsidR="001D38F1" w:rsidRPr="00261D54" w:rsidRDefault="001D38F1" w:rsidP="004B4013">
            <w:pPr>
              <w:pStyle w:val="TableHeading"/>
            </w:pPr>
            <w:r w:rsidRPr="00261D54">
              <w:t>Intermediate host 1</w:t>
            </w:r>
          </w:p>
        </w:tc>
        <w:tc>
          <w:tcPr>
            <w:tcW w:w="778" w:type="pct"/>
            <w:shd w:val="clear" w:color="auto" w:fill="auto"/>
          </w:tcPr>
          <w:p w14:paraId="37607FD9" w14:textId="77777777" w:rsidR="001D38F1" w:rsidRPr="00261D54" w:rsidRDefault="001D38F1" w:rsidP="004B4013">
            <w:pPr>
              <w:pStyle w:val="TableHeading"/>
            </w:pPr>
            <w:r w:rsidRPr="00261D54">
              <w:t>Intermediate host 2</w:t>
            </w:r>
          </w:p>
        </w:tc>
        <w:tc>
          <w:tcPr>
            <w:tcW w:w="855" w:type="pct"/>
            <w:shd w:val="clear" w:color="auto" w:fill="auto"/>
          </w:tcPr>
          <w:p w14:paraId="0C156F51" w14:textId="77777777" w:rsidR="001D38F1" w:rsidRPr="00261D54" w:rsidRDefault="001D38F1" w:rsidP="004B4013">
            <w:pPr>
              <w:pStyle w:val="TableHeading"/>
            </w:pPr>
            <w:r w:rsidRPr="00261D54">
              <w:t>Definitive host</w:t>
            </w:r>
          </w:p>
        </w:tc>
        <w:tc>
          <w:tcPr>
            <w:tcW w:w="383" w:type="pct"/>
            <w:shd w:val="clear" w:color="auto" w:fill="auto"/>
          </w:tcPr>
          <w:p w14:paraId="2D5C34D8" w14:textId="77777777" w:rsidR="001D38F1" w:rsidRPr="00261D54" w:rsidRDefault="001D38F1" w:rsidP="004B4013">
            <w:pPr>
              <w:pStyle w:val="TableHeading"/>
            </w:pPr>
            <w:r w:rsidRPr="00261D54">
              <w:t>Present in Australia</w:t>
            </w:r>
          </w:p>
        </w:tc>
        <w:tc>
          <w:tcPr>
            <w:tcW w:w="408" w:type="pct"/>
            <w:shd w:val="clear" w:color="auto" w:fill="auto"/>
          </w:tcPr>
          <w:p w14:paraId="456401B5" w14:textId="77777777" w:rsidR="001D38F1" w:rsidRPr="00261D54" w:rsidRDefault="001D38F1" w:rsidP="004B4013">
            <w:pPr>
              <w:pStyle w:val="TableHeading"/>
            </w:pPr>
            <w:r w:rsidRPr="00261D54">
              <w:t>Detected in snail farms</w:t>
            </w:r>
          </w:p>
        </w:tc>
        <w:tc>
          <w:tcPr>
            <w:tcW w:w="1015" w:type="pct"/>
            <w:shd w:val="clear" w:color="auto" w:fill="auto"/>
          </w:tcPr>
          <w:p w14:paraId="28A26249" w14:textId="77777777" w:rsidR="001D38F1" w:rsidRPr="00261D54" w:rsidRDefault="001D38F1" w:rsidP="004B4013">
            <w:pPr>
              <w:pStyle w:val="TableHeading"/>
            </w:pPr>
            <w:r w:rsidRPr="00261D54">
              <w:t>References</w:t>
            </w:r>
          </w:p>
        </w:tc>
      </w:tr>
      <w:tr w:rsidR="001D38F1" w:rsidRPr="00261D54" w14:paraId="063355AC" w14:textId="77777777" w:rsidTr="004B4013">
        <w:tc>
          <w:tcPr>
            <w:tcW w:w="783" w:type="pct"/>
            <w:shd w:val="clear" w:color="auto" w:fill="auto"/>
          </w:tcPr>
          <w:p w14:paraId="5D894929" w14:textId="77777777" w:rsidR="001D38F1" w:rsidRPr="00261D54" w:rsidRDefault="001D38F1" w:rsidP="004B4013">
            <w:pPr>
              <w:pStyle w:val="TableText"/>
              <w:rPr>
                <w:i/>
                <w:iCs/>
              </w:rPr>
            </w:pPr>
            <w:proofErr w:type="spellStart"/>
            <w:r w:rsidRPr="00261D54">
              <w:rPr>
                <w:i/>
                <w:iCs/>
              </w:rPr>
              <w:t>Brachylaima</w:t>
            </w:r>
            <w:proofErr w:type="spellEnd"/>
            <w:r w:rsidRPr="00261D54">
              <w:rPr>
                <w:i/>
                <w:iCs/>
              </w:rPr>
              <w:t> </w:t>
            </w:r>
            <w:proofErr w:type="spellStart"/>
            <w:r w:rsidRPr="00261D54">
              <w:rPr>
                <w:i/>
                <w:iCs/>
              </w:rPr>
              <w:t>aspersae</w:t>
            </w:r>
            <w:proofErr w:type="spellEnd"/>
          </w:p>
        </w:tc>
        <w:tc>
          <w:tcPr>
            <w:tcW w:w="778" w:type="pct"/>
            <w:shd w:val="clear" w:color="auto" w:fill="auto"/>
          </w:tcPr>
          <w:p w14:paraId="76C88C46" w14:textId="77777777" w:rsidR="001D38F1" w:rsidRPr="00261D54" w:rsidRDefault="001D38F1" w:rsidP="004B4013">
            <w:pPr>
              <w:pStyle w:val="TableText"/>
            </w:pPr>
            <w:r w:rsidRPr="00261D54">
              <w:t>Snail</w:t>
            </w:r>
          </w:p>
          <w:p w14:paraId="06BA463B" w14:textId="1F95F31C" w:rsidR="001D38F1" w:rsidRPr="00261D54" w:rsidRDefault="006F743C" w:rsidP="004B4013">
            <w:pPr>
              <w:pStyle w:val="TableText"/>
              <w:rPr>
                <w:i/>
                <w:iCs/>
              </w:rPr>
            </w:pPr>
            <w:r w:rsidRPr="006F743C">
              <w:rPr>
                <w:i/>
                <w:iCs/>
              </w:rPr>
              <w:t>C.</w:t>
            </w:r>
            <w:r w:rsidR="00FA6C2F">
              <w:rPr>
                <w:i/>
                <w:iCs/>
              </w:rPr>
              <w:t> </w:t>
            </w:r>
            <w:r w:rsidRPr="006F743C">
              <w:rPr>
                <w:i/>
                <w:iCs/>
              </w:rPr>
              <w:t>aspersum</w:t>
            </w:r>
          </w:p>
        </w:tc>
        <w:tc>
          <w:tcPr>
            <w:tcW w:w="778" w:type="pct"/>
            <w:shd w:val="clear" w:color="auto" w:fill="auto"/>
          </w:tcPr>
          <w:p w14:paraId="3324EF05" w14:textId="77777777" w:rsidR="001D38F1" w:rsidRPr="00261D54" w:rsidRDefault="001D38F1" w:rsidP="004B4013">
            <w:pPr>
              <w:pStyle w:val="TableText"/>
            </w:pPr>
            <w:r w:rsidRPr="00261D54">
              <w:t>Snail</w:t>
            </w:r>
          </w:p>
          <w:p w14:paraId="2AF26564" w14:textId="6E94D59E" w:rsidR="001D38F1" w:rsidRPr="00261D54" w:rsidRDefault="006F743C" w:rsidP="004B4013">
            <w:pPr>
              <w:pStyle w:val="TableText"/>
              <w:rPr>
                <w:i/>
                <w:iCs/>
              </w:rPr>
            </w:pPr>
            <w:r w:rsidRPr="006F743C">
              <w:rPr>
                <w:i/>
                <w:iCs/>
              </w:rPr>
              <w:t>C.</w:t>
            </w:r>
            <w:r w:rsidR="00FA6C2F">
              <w:rPr>
                <w:i/>
                <w:iCs/>
              </w:rPr>
              <w:t> </w:t>
            </w:r>
            <w:r w:rsidRPr="006F743C">
              <w:rPr>
                <w:i/>
                <w:iCs/>
              </w:rPr>
              <w:t>aspersum</w:t>
            </w:r>
          </w:p>
        </w:tc>
        <w:tc>
          <w:tcPr>
            <w:tcW w:w="855" w:type="pct"/>
            <w:shd w:val="clear" w:color="auto" w:fill="auto"/>
          </w:tcPr>
          <w:p w14:paraId="30286740" w14:textId="77777777" w:rsidR="001D38F1" w:rsidRPr="00261D54" w:rsidRDefault="001D38F1" w:rsidP="004B4013">
            <w:pPr>
              <w:pStyle w:val="TableText"/>
            </w:pPr>
            <w:r w:rsidRPr="00261D54">
              <w:t>Rodent</w:t>
            </w:r>
          </w:p>
          <w:p w14:paraId="190DC563" w14:textId="77777777" w:rsidR="001D38F1" w:rsidRPr="00261D54" w:rsidRDefault="001D38F1" w:rsidP="004B4013">
            <w:pPr>
              <w:pStyle w:val="TableText"/>
            </w:pPr>
            <w:r w:rsidRPr="00261D54">
              <w:t>mouse (</w:t>
            </w:r>
            <w:r w:rsidRPr="00261D54">
              <w:rPr>
                <w:i/>
                <w:iCs/>
              </w:rPr>
              <w:t>Mus musculus</w:t>
            </w:r>
            <w:r w:rsidRPr="00261D54">
              <w:t>)</w:t>
            </w:r>
          </w:p>
        </w:tc>
        <w:tc>
          <w:tcPr>
            <w:tcW w:w="383" w:type="pct"/>
            <w:shd w:val="clear" w:color="auto" w:fill="auto"/>
          </w:tcPr>
          <w:p w14:paraId="405A3737" w14:textId="77777777" w:rsidR="001D38F1" w:rsidRPr="00261D54" w:rsidRDefault="001D38F1" w:rsidP="004B4013">
            <w:pPr>
              <w:pStyle w:val="TableText"/>
            </w:pPr>
            <w:r w:rsidRPr="00261D54">
              <w:t>No</w:t>
            </w:r>
          </w:p>
        </w:tc>
        <w:tc>
          <w:tcPr>
            <w:tcW w:w="408" w:type="pct"/>
            <w:shd w:val="clear" w:color="auto" w:fill="auto"/>
          </w:tcPr>
          <w:p w14:paraId="6005010F" w14:textId="77777777" w:rsidR="001D38F1" w:rsidRPr="00261D54" w:rsidRDefault="001D38F1" w:rsidP="004B4013">
            <w:pPr>
              <w:pStyle w:val="TableText"/>
            </w:pPr>
            <w:r w:rsidRPr="00261D54">
              <w:t>Yes</w:t>
            </w:r>
          </w:p>
        </w:tc>
        <w:tc>
          <w:tcPr>
            <w:tcW w:w="1015" w:type="pct"/>
            <w:shd w:val="clear" w:color="auto" w:fill="auto"/>
          </w:tcPr>
          <w:p w14:paraId="3B06929D" w14:textId="5F087D68" w:rsidR="001D38F1" w:rsidRPr="00261D54" w:rsidRDefault="001D38F1" w:rsidP="004B4013">
            <w:pPr>
              <w:pStyle w:val="TableText"/>
            </w:pPr>
            <w:r w:rsidRPr="00261D54">
              <w:t>(Segade</w:t>
            </w:r>
            <w:r w:rsidR="00AF0763" w:rsidRPr="00AF0763">
              <w:rPr>
                <w:i/>
              </w:rPr>
              <w:t xml:space="preserve"> et al</w:t>
            </w:r>
            <w:r w:rsidR="00174F05" w:rsidRPr="00174F05">
              <w:t xml:space="preserve">., </w:t>
            </w:r>
            <w:r w:rsidRPr="00261D54">
              <w:t>2013</w:t>
            </w:r>
            <w:r w:rsidR="009E7F08">
              <w:t xml:space="preserve">; </w:t>
            </w:r>
            <w:r w:rsidRPr="00261D54">
              <w:t>Segade</w:t>
            </w:r>
            <w:r w:rsidR="00AF0763" w:rsidRPr="00AF0763">
              <w:rPr>
                <w:i/>
              </w:rPr>
              <w:t xml:space="preserve"> et al</w:t>
            </w:r>
            <w:r w:rsidR="00174F05" w:rsidRPr="00174F05">
              <w:t xml:space="preserve">., </w:t>
            </w:r>
            <w:r w:rsidRPr="00261D54">
              <w:t>2011)</w:t>
            </w:r>
          </w:p>
        </w:tc>
      </w:tr>
      <w:tr w:rsidR="001D38F1" w:rsidRPr="00261D54" w14:paraId="5B8B0600" w14:textId="77777777" w:rsidTr="004B4013">
        <w:tc>
          <w:tcPr>
            <w:tcW w:w="783" w:type="pct"/>
            <w:shd w:val="clear" w:color="auto" w:fill="auto"/>
          </w:tcPr>
          <w:p w14:paraId="7A6A69A5" w14:textId="77777777" w:rsidR="001D38F1" w:rsidRPr="0042161D" w:rsidRDefault="001D38F1" w:rsidP="004B4013">
            <w:pPr>
              <w:pStyle w:val="TableText"/>
              <w:rPr>
                <w:i/>
                <w:iCs/>
              </w:rPr>
            </w:pPr>
            <w:proofErr w:type="spellStart"/>
            <w:r w:rsidRPr="0042161D">
              <w:rPr>
                <w:i/>
                <w:iCs/>
              </w:rPr>
              <w:t>Brachylaima</w:t>
            </w:r>
            <w:proofErr w:type="spellEnd"/>
            <w:r w:rsidRPr="0042161D">
              <w:rPr>
                <w:i/>
                <w:iCs/>
              </w:rPr>
              <w:t> </w:t>
            </w:r>
            <w:proofErr w:type="spellStart"/>
            <w:r w:rsidRPr="0042161D">
              <w:rPr>
                <w:i/>
                <w:iCs/>
              </w:rPr>
              <w:t>cribbi</w:t>
            </w:r>
            <w:proofErr w:type="spellEnd"/>
          </w:p>
        </w:tc>
        <w:tc>
          <w:tcPr>
            <w:tcW w:w="778" w:type="pct"/>
            <w:shd w:val="clear" w:color="auto" w:fill="auto"/>
          </w:tcPr>
          <w:p w14:paraId="5F63C7B1" w14:textId="77777777" w:rsidR="001D38F1" w:rsidRPr="00261D54" w:rsidRDefault="001D38F1" w:rsidP="004B4013">
            <w:pPr>
              <w:pStyle w:val="TableText"/>
            </w:pPr>
            <w:r w:rsidRPr="00261D54">
              <w:t>Snail</w:t>
            </w:r>
          </w:p>
          <w:p w14:paraId="11F0A8BF" w14:textId="668A1D73" w:rsidR="001D38F1" w:rsidRPr="00261D54" w:rsidRDefault="006F743C" w:rsidP="004B4013">
            <w:pPr>
              <w:pStyle w:val="TableText"/>
              <w:rPr>
                <w:i/>
                <w:iCs/>
              </w:rPr>
            </w:pPr>
            <w:r w:rsidRPr="006F743C">
              <w:rPr>
                <w:i/>
                <w:iCs/>
              </w:rPr>
              <w:t>C.</w:t>
            </w:r>
            <w:r w:rsidR="00FA6C2F">
              <w:rPr>
                <w:i/>
                <w:iCs/>
              </w:rPr>
              <w:t> </w:t>
            </w:r>
            <w:r w:rsidRPr="006F743C">
              <w:rPr>
                <w:i/>
                <w:iCs/>
              </w:rPr>
              <w:t>aspersum</w:t>
            </w:r>
          </w:p>
          <w:p w14:paraId="588659E3" w14:textId="77777777" w:rsidR="001D38F1" w:rsidRPr="00261D54" w:rsidRDefault="001D38F1" w:rsidP="004B4013">
            <w:pPr>
              <w:pStyle w:val="TableText"/>
              <w:rPr>
                <w:i/>
                <w:iCs/>
              </w:rPr>
            </w:pPr>
            <w:r w:rsidRPr="00261D54">
              <w:rPr>
                <w:i/>
                <w:iCs/>
              </w:rPr>
              <w:t>Theba </w:t>
            </w:r>
            <w:proofErr w:type="spellStart"/>
            <w:r w:rsidRPr="00261D54">
              <w:rPr>
                <w:i/>
                <w:iCs/>
              </w:rPr>
              <w:t>pisana</w:t>
            </w:r>
            <w:proofErr w:type="spellEnd"/>
          </w:p>
          <w:p w14:paraId="353343A4"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acuta</w:t>
            </w:r>
          </w:p>
          <w:p w14:paraId="0AB6ACD1"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w:t>
            </w:r>
            <w:proofErr w:type="spellStart"/>
            <w:r w:rsidRPr="00261D54">
              <w:rPr>
                <w:i/>
                <w:iCs/>
              </w:rPr>
              <w:t>barbara</w:t>
            </w:r>
            <w:proofErr w:type="spellEnd"/>
          </w:p>
          <w:p w14:paraId="1D109748" w14:textId="77777777" w:rsidR="001D38F1" w:rsidRPr="00261D54" w:rsidRDefault="001D38F1" w:rsidP="004B4013">
            <w:pPr>
              <w:pStyle w:val="TableText"/>
            </w:pPr>
            <w:proofErr w:type="spellStart"/>
            <w:r w:rsidRPr="00261D54">
              <w:rPr>
                <w:i/>
                <w:iCs/>
              </w:rPr>
              <w:t>Microxeromagna</w:t>
            </w:r>
            <w:proofErr w:type="spellEnd"/>
            <w:r w:rsidRPr="00261D54">
              <w:rPr>
                <w:i/>
                <w:iCs/>
              </w:rPr>
              <w:t> </w:t>
            </w:r>
            <w:proofErr w:type="spellStart"/>
            <w:r w:rsidRPr="00261D54">
              <w:rPr>
                <w:i/>
                <w:iCs/>
              </w:rPr>
              <w:t>armillata</w:t>
            </w:r>
            <w:proofErr w:type="spellEnd"/>
          </w:p>
        </w:tc>
        <w:tc>
          <w:tcPr>
            <w:tcW w:w="778" w:type="pct"/>
            <w:shd w:val="clear" w:color="auto" w:fill="auto"/>
          </w:tcPr>
          <w:p w14:paraId="20887854" w14:textId="77777777" w:rsidR="001D38F1" w:rsidRPr="00261D54" w:rsidRDefault="001D38F1" w:rsidP="004B4013">
            <w:pPr>
              <w:pStyle w:val="TableText"/>
            </w:pPr>
            <w:r w:rsidRPr="00261D54">
              <w:t>Snail</w:t>
            </w:r>
          </w:p>
          <w:p w14:paraId="2E7CF9D2" w14:textId="77777777" w:rsidR="001D38F1" w:rsidRPr="00261D54" w:rsidRDefault="001D38F1" w:rsidP="004B4013">
            <w:pPr>
              <w:pStyle w:val="TableText"/>
            </w:pPr>
            <w:r w:rsidRPr="00261D54">
              <w:t>Introduced:</w:t>
            </w:r>
          </w:p>
          <w:p w14:paraId="0B88B5D3" w14:textId="100D326F" w:rsidR="001D38F1" w:rsidRPr="00261D54" w:rsidRDefault="006F743C" w:rsidP="004B4013">
            <w:pPr>
              <w:pStyle w:val="TableText"/>
              <w:rPr>
                <w:i/>
                <w:iCs/>
              </w:rPr>
            </w:pPr>
            <w:r w:rsidRPr="006F743C">
              <w:rPr>
                <w:i/>
                <w:iCs/>
              </w:rPr>
              <w:t>C.</w:t>
            </w:r>
            <w:r w:rsidR="00FA6C2F">
              <w:rPr>
                <w:i/>
                <w:iCs/>
              </w:rPr>
              <w:t> </w:t>
            </w:r>
            <w:r w:rsidRPr="006F743C">
              <w:rPr>
                <w:i/>
                <w:iCs/>
              </w:rPr>
              <w:t>aspersum</w:t>
            </w:r>
          </w:p>
          <w:p w14:paraId="16B40C8A" w14:textId="77777777" w:rsidR="001D38F1" w:rsidRPr="00261D54" w:rsidRDefault="001D38F1" w:rsidP="004B4013">
            <w:pPr>
              <w:pStyle w:val="TableText"/>
              <w:rPr>
                <w:i/>
                <w:iCs/>
              </w:rPr>
            </w:pPr>
            <w:r w:rsidRPr="00261D54">
              <w:rPr>
                <w:i/>
                <w:iCs/>
              </w:rPr>
              <w:t>Theba </w:t>
            </w:r>
            <w:proofErr w:type="spellStart"/>
            <w:r w:rsidRPr="00261D54">
              <w:rPr>
                <w:i/>
                <w:iCs/>
              </w:rPr>
              <w:t>pisana</w:t>
            </w:r>
            <w:proofErr w:type="spellEnd"/>
          </w:p>
          <w:p w14:paraId="1451B60B"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acuta</w:t>
            </w:r>
          </w:p>
          <w:p w14:paraId="1DC18868"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Barbara</w:t>
            </w:r>
          </w:p>
          <w:p w14:paraId="249AD167" w14:textId="77777777" w:rsidR="001D38F1" w:rsidRPr="00261D54" w:rsidRDefault="001D38F1" w:rsidP="004B4013">
            <w:pPr>
              <w:pStyle w:val="TableText"/>
              <w:rPr>
                <w:i/>
                <w:iCs/>
              </w:rPr>
            </w:pPr>
            <w:proofErr w:type="spellStart"/>
            <w:r w:rsidRPr="00261D54">
              <w:rPr>
                <w:i/>
                <w:iCs/>
              </w:rPr>
              <w:t>Cernuella</w:t>
            </w:r>
            <w:proofErr w:type="spellEnd"/>
            <w:r w:rsidRPr="00261D54">
              <w:rPr>
                <w:i/>
                <w:iCs/>
              </w:rPr>
              <w:t> virgata</w:t>
            </w:r>
          </w:p>
          <w:p w14:paraId="62602B2A" w14:textId="77777777" w:rsidR="001D38F1" w:rsidRPr="00261D54" w:rsidRDefault="001D38F1" w:rsidP="004B4013">
            <w:pPr>
              <w:pStyle w:val="TableText"/>
              <w:rPr>
                <w:i/>
                <w:iCs/>
              </w:rPr>
            </w:pPr>
            <w:proofErr w:type="spellStart"/>
            <w:r w:rsidRPr="00261D54">
              <w:rPr>
                <w:i/>
                <w:iCs/>
              </w:rPr>
              <w:t>Microxeromagna</w:t>
            </w:r>
            <w:proofErr w:type="spellEnd"/>
            <w:r w:rsidRPr="00261D54">
              <w:rPr>
                <w:i/>
                <w:iCs/>
              </w:rPr>
              <w:t> </w:t>
            </w:r>
            <w:proofErr w:type="spellStart"/>
            <w:r w:rsidRPr="00261D54">
              <w:rPr>
                <w:i/>
                <w:iCs/>
              </w:rPr>
              <w:t>armillata</w:t>
            </w:r>
            <w:proofErr w:type="spellEnd"/>
          </w:p>
          <w:p w14:paraId="1E64E6CA" w14:textId="389C2D5E" w:rsidR="001D38F1" w:rsidRPr="00261D54" w:rsidRDefault="001D38F1" w:rsidP="004B4013">
            <w:pPr>
              <w:pStyle w:val="TableText"/>
            </w:pPr>
          </w:p>
          <w:p w14:paraId="1FF6A8E1" w14:textId="77777777" w:rsidR="001D38F1" w:rsidRPr="00261D54" w:rsidRDefault="001D38F1" w:rsidP="004B4013">
            <w:pPr>
              <w:pStyle w:val="TableText"/>
            </w:pPr>
            <w:r w:rsidRPr="00261D54">
              <w:t>Native:</w:t>
            </w:r>
          </w:p>
          <w:p w14:paraId="54B97CE1" w14:textId="77777777" w:rsidR="001D38F1" w:rsidRPr="00261D54" w:rsidRDefault="001D38F1" w:rsidP="004B4013">
            <w:pPr>
              <w:pStyle w:val="TableText"/>
              <w:rPr>
                <w:i/>
                <w:iCs/>
              </w:rPr>
            </w:pPr>
            <w:proofErr w:type="spellStart"/>
            <w:r w:rsidRPr="00261D54">
              <w:rPr>
                <w:i/>
                <w:iCs/>
              </w:rPr>
              <w:t>Succinea</w:t>
            </w:r>
            <w:proofErr w:type="spellEnd"/>
            <w:r w:rsidRPr="00261D54">
              <w:rPr>
                <w:i/>
                <w:iCs/>
              </w:rPr>
              <w:t> australis</w:t>
            </w:r>
          </w:p>
          <w:p w14:paraId="6AF8A5F8" w14:textId="77777777" w:rsidR="001D38F1" w:rsidRPr="00261D54" w:rsidRDefault="001D38F1" w:rsidP="004B4013">
            <w:pPr>
              <w:pStyle w:val="TableText"/>
            </w:pPr>
            <w:proofErr w:type="spellStart"/>
            <w:r w:rsidRPr="00261D54">
              <w:rPr>
                <w:i/>
                <w:iCs/>
              </w:rPr>
              <w:t>Strangesta</w:t>
            </w:r>
            <w:proofErr w:type="spellEnd"/>
            <w:r w:rsidRPr="00261D54">
              <w:rPr>
                <w:i/>
                <w:iCs/>
              </w:rPr>
              <w:t> </w:t>
            </w:r>
            <w:proofErr w:type="spellStart"/>
            <w:r w:rsidRPr="00261D54">
              <w:rPr>
                <w:i/>
                <w:iCs/>
              </w:rPr>
              <w:t>gawleri</w:t>
            </w:r>
            <w:proofErr w:type="spellEnd"/>
          </w:p>
        </w:tc>
        <w:tc>
          <w:tcPr>
            <w:tcW w:w="855" w:type="pct"/>
            <w:shd w:val="clear" w:color="auto" w:fill="auto"/>
          </w:tcPr>
          <w:p w14:paraId="6003F9F4" w14:textId="77777777" w:rsidR="001D38F1" w:rsidRPr="00261D54" w:rsidRDefault="001D38F1" w:rsidP="004B4013">
            <w:pPr>
              <w:pStyle w:val="TableText"/>
            </w:pPr>
            <w:r w:rsidRPr="00261D54">
              <w:t>Bird:</w:t>
            </w:r>
          </w:p>
          <w:p w14:paraId="1398DDFC" w14:textId="77777777" w:rsidR="001D38F1" w:rsidRPr="00261D54" w:rsidRDefault="001D38F1" w:rsidP="004B4013">
            <w:pPr>
              <w:pStyle w:val="TableText"/>
            </w:pPr>
            <w:r w:rsidRPr="00261D54">
              <w:t>Emu</w:t>
            </w:r>
          </w:p>
          <w:p w14:paraId="6A88C5F1" w14:textId="77777777" w:rsidR="001D38F1" w:rsidRPr="00261D54" w:rsidRDefault="001D38F1" w:rsidP="004B4013">
            <w:pPr>
              <w:pStyle w:val="TableText"/>
            </w:pPr>
            <w:r w:rsidRPr="00261D54">
              <w:t>(</w:t>
            </w:r>
            <w:proofErr w:type="spellStart"/>
            <w:r w:rsidRPr="00261D54">
              <w:rPr>
                <w:i/>
                <w:iCs/>
              </w:rPr>
              <w:t>Dromaius</w:t>
            </w:r>
            <w:proofErr w:type="spellEnd"/>
            <w:r w:rsidRPr="00261D54">
              <w:rPr>
                <w:i/>
                <w:iCs/>
              </w:rPr>
              <w:t> </w:t>
            </w:r>
            <w:proofErr w:type="spellStart"/>
            <w:r w:rsidRPr="00261D54">
              <w:rPr>
                <w:i/>
                <w:iCs/>
              </w:rPr>
              <w:t>novaehollandiae</w:t>
            </w:r>
            <w:proofErr w:type="spellEnd"/>
            <w:r w:rsidRPr="00261D54">
              <w:t>)</w:t>
            </w:r>
          </w:p>
          <w:p w14:paraId="1C1E8DA3" w14:textId="77777777" w:rsidR="001D38F1" w:rsidRPr="00261D54" w:rsidRDefault="001D38F1" w:rsidP="004B4013">
            <w:pPr>
              <w:pStyle w:val="TableText"/>
            </w:pPr>
            <w:r w:rsidRPr="00261D54">
              <w:t>Chickens</w:t>
            </w:r>
          </w:p>
          <w:p w14:paraId="5B2C6CF2" w14:textId="77777777" w:rsidR="001D38F1" w:rsidRPr="00261D54" w:rsidRDefault="001D38F1" w:rsidP="004B4013">
            <w:pPr>
              <w:pStyle w:val="TableText"/>
            </w:pPr>
            <w:r w:rsidRPr="00261D54">
              <w:t>(</w:t>
            </w:r>
            <w:r w:rsidRPr="00261D54">
              <w:rPr>
                <w:i/>
                <w:iCs/>
              </w:rPr>
              <w:t>Gallus gallus</w:t>
            </w:r>
            <w:r w:rsidRPr="00261D54">
              <w:t>)</w:t>
            </w:r>
          </w:p>
          <w:p w14:paraId="525C6BBC" w14:textId="77777777" w:rsidR="001D38F1" w:rsidRPr="00261D54" w:rsidRDefault="001D38F1" w:rsidP="004B4013">
            <w:pPr>
              <w:pStyle w:val="TableText"/>
            </w:pPr>
            <w:r w:rsidRPr="00261D54">
              <w:t>Pigeon</w:t>
            </w:r>
          </w:p>
          <w:p w14:paraId="3E9DF3BF" w14:textId="77777777" w:rsidR="001D38F1" w:rsidRPr="00261D54" w:rsidRDefault="001D38F1" w:rsidP="004B4013">
            <w:pPr>
              <w:pStyle w:val="TableText"/>
            </w:pPr>
            <w:r w:rsidRPr="00261D54">
              <w:t>(</w:t>
            </w:r>
            <w:r w:rsidRPr="00261D54">
              <w:rPr>
                <w:i/>
                <w:iCs/>
              </w:rPr>
              <w:t>Columba </w:t>
            </w:r>
            <w:proofErr w:type="spellStart"/>
            <w:r w:rsidRPr="00261D54">
              <w:rPr>
                <w:i/>
                <w:iCs/>
              </w:rPr>
              <w:t>livia</w:t>
            </w:r>
            <w:proofErr w:type="spellEnd"/>
            <w:r w:rsidRPr="00261D54">
              <w:t>)</w:t>
            </w:r>
          </w:p>
          <w:p w14:paraId="4C9CC82B" w14:textId="77777777" w:rsidR="001D38F1" w:rsidRPr="00261D54" w:rsidRDefault="001D38F1" w:rsidP="004B4013">
            <w:pPr>
              <w:pStyle w:val="TableText"/>
            </w:pPr>
            <w:r w:rsidRPr="00261D54">
              <w:t>Little raven</w:t>
            </w:r>
          </w:p>
          <w:p w14:paraId="35B7F509" w14:textId="12B54E31" w:rsidR="001D38F1" w:rsidRPr="00261D54" w:rsidRDefault="001D38F1" w:rsidP="004B4013">
            <w:pPr>
              <w:pStyle w:val="TableText"/>
            </w:pPr>
            <w:r w:rsidRPr="00261D54">
              <w:t>(</w:t>
            </w:r>
            <w:r w:rsidRPr="00261D54">
              <w:rPr>
                <w:i/>
                <w:iCs/>
              </w:rPr>
              <w:t>Corvus </w:t>
            </w:r>
            <w:proofErr w:type="spellStart"/>
            <w:r w:rsidRPr="00261D54">
              <w:rPr>
                <w:i/>
                <w:iCs/>
              </w:rPr>
              <w:t>mellori</w:t>
            </w:r>
            <w:proofErr w:type="spellEnd"/>
            <w:r w:rsidRPr="00261D54">
              <w:t>)</w:t>
            </w:r>
          </w:p>
          <w:p w14:paraId="6D4024D2" w14:textId="77777777" w:rsidR="001D38F1" w:rsidRPr="00261D54" w:rsidRDefault="001D38F1" w:rsidP="004B4013">
            <w:pPr>
              <w:pStyle w:val="TableText"/>
            </w:pPr>
            <w:r w:rsidRPr="00261D54">
              <w:t>Black bird</w:t>
            </w:r>
          </w:p>
          <w:p w14:paraId="50D1823A" w14:textId="77777777" w:rsidR="001D38F1" w:rsidRPr="00261D54" w:rsidRDefault="001D38F1" w:rsidP="004B4013">
            <w:pPr>
              <w:pStyle w:val="TableText"/>
            </w:pPr>
            <w:r w:rsidRPr="00261D54">
              <w:t>(</w:t>
            </w:r>
            <w:r w:rsidRPr="00261D54">
              <w:rPr>
                <w:i/>
                <w:iCs/>
              </w:rPr>
              <w:t>Turdus merula</w:t>
            </w:r>
            <w:r w:rsidRPr="00261D54">
              <w:t>)</w:t>
            </w:r>
          </w:p>
          <w:p w14:paraId="107DC151" w14:textId="77777777" w:rsidR="001D38F1" w:rsidRPr="00261D54" w:rsidRDefault="001D38F1" w:rsidP="004B4013">
            <w:pPr>
              <w:pStyle w:val="TableText"/>
            </w:pPr>
            <w:r w:rsidRPr="00261D54">
              <w:t>Starling</w:t>
            </w:r>
          </w:p>
          <w:p w14:paraId="436DF686" w14:textId="77777777" w:rsidR="001D38F1" w:rsidRPr="00261D54" w:rsidRDefault="001D38F1" w:rsidP="004B4013">
            <w:pPr>
              <w:pStyle w:val="TableText"/>
            </w:pPr>
            <w:r w:rsidRPr="00261D54">
              <w:t>(</w:t>
            </w:r>
            <w:r w:rsidRPr="00261D54">
              <w:rPr>
                <w:i/>
                <w:iCs/>
              </w:rPr>
              <w:t>Sturnus vulgaris</w:t>
            </w:r>
            <w:r w:rsidRPr="00261D54">
              <w:t>)</w:t>
            </w:r>
          </w:p>
          <w:p w14:paraId="0434126C" w14:textId="77777777" w:rsidR="001D38F1" w:rsidRPr="00261D54" w:rsidRDefault="001D38F1" w:rsidP="004B4013">
            <w:pPr>
              <w:pStyle w:val="TableText"/>
            </w:pPr>
            <w:r w:rsidRPr="00261D54">
              <w:t>Mammal:</w:t>
            </w:r>
          </w:p>
          <w:p w14:paraId="5CB36E35" w14:textId="77777777" w:rsidR="001D38F1" w:rsidRPr="00261D54" w:rsidRDefault="001D38F1" w:rsidP="004B4013">
            <w:pPr>
              <w:pStyle w:val="TableText"/>
            </w:pPr>
            <w:r w:rsidRPr="00261D54">
              <w:t>Mouse</w:t>
            </w:r>
          </w:p>
          <w:p w14:paraId="6A97D133" w14:textId="77777777" w:rsidR="001D38F1" w:rsidRPr="00261D54" w:rsidRDefault="001D38F1" w:rsidP="004B4013">
            <w:pPr>
              <w:pStyle w:val="TableText"/>
            </w:pPr>
            <w:r w:rsidRPr="00261D54">
              <w:t>(</w:t>
            </w:r>
            <w:r w:rsidRPr="00261D54">
              <w:rPr>
                <w:i/>
                <w:iCs/>
              </w:rPr>
              <w:t>Mus </w:t>
            </w:r>
            <w:proofErr w:type="spellStart"/>
            <w:r w:rsidRPr="00261D54">
              <w:rPr>
                <w:i/>
                <w:iCs/>
              </w:rPr>
              <w:t>domesticus</w:t>
            </w:r>
            <w:proofErr w:type="spellEnd"/>
            <w:r w:rsidRPr="00261D54">
              <w:t>)</w:t>
            </w:r>
          </w:p>
          <w:p w14:paraId="5D418B96" w14:textId="77777777" w:rsidR="001D38F1" w:rsidRPr="00261D54" w:rsidRDefault="001D38F1" w:rsidP="004B4013">
            <w:pPr>
              <w:pStyle w:val="TableText"/>
            </w:pPr>
            <w:r w:rsidRPr="00261D54">
              <w:t>Sheep</w:t>
            </w:r>
          </w:p>
          <w:p w14:paraId="3694CF36" w14:textId="77777777" w:rsidR="001D38F1" w:rsidRPr="00261D54" w:rsidRDefault="001D38F1" w:rsidP="004B4013">
            <w:pPr>
              <w:pStyle w:val="TableText"/>
            </w:pPr>
            <w:r w:rsidRPr="00261D54">
              <w:t>(</w:t>
            </w:r>
            <w:r w:rsidRPr="00261D54">
              <w:rPr>
                <w:i/>
                <w:iCs/>
              </w:rPr>
              <w:t>Ovis</w:t>
            </w:r>
            <w:r w:rsidRPr="00261D54">
              <w:t> spp.)</w:t>
            </w:r>
          </w:p>
          <w:p w14:paraId="05DE1CAB" w14:textId="77777777" w:rsidR="001D38F1" w:rsidRPr="00261D54" w:rsidRDefault="001D38F1" w:rsidP="004B4013">
            <w:pPr>
              <w:pStyle w:val="TableText"/>
            </w:pPr>
            <w:r w:rsidRPr="00261D54">
              <w:t>Cat (</w:t>
            </w:r>
            <w:r w:rsidRPr="00261D54">
              <w:rPr>
                <w:i/>
                <w:iCs/>
              </w:rPr>
              <w:t>Felis catus</w:t>
            </w:r>
            <w:r w:rsidRPr="00261D54">
              <w:t>)</w:t>
            </w:r>
          </w:p>
          <w:p w14:paraId="21D9891C" w14:textId="77777777" w:rsidR="001D38F1" w:rsidRPr="00261D54" w:rsidRDefault="001D38F1" w:rsidP="004B4013">
            <w:pPr>
              <w:pStyle w:val="TableText"/>
            </w:pPr>
            <w:r w:rsidRPr="00261D54">
              <w:t>Reptile:</w:t>
            </w:r>
          </w:p>
          <w:p w14:paraId="316DC4CC" w14:textId="77777777" w:rsidR="001D38F1" w:rsidRPr="00261D54" w:rsidRDefault="001D38F1" w:rsidP="004B4013">
            <w:pPr>
              <w:pStyle w:val="TableText"/>
            </w:pPr>
            <w:r w:rsidRPr="00261D54">
              <w:t>Shingleback lizards (</w:t>
            </w:r>
            <w:proofErr w:type="spellStart"/>
            <w:r w:rsidRPr="00261D54">
              <w:rPr>
                <w:i/>
                <w:iCs/>
              </w:rPr>
              <w:t>Tiliqua</w:t>
            </w:r>
            <w:proofErr w:type="spellEnd"/>
            <w:r w:rsidRPr="00261D54">
              <w:rPr>
                <w:i/>
                <w:iCs/>
              </w:rPr>
              <w:t> rugosa</w:t>
            </w:r>
            <w:r w:rsidRPr="00261D54">
              <w:t>)</w:t>
            </w:r>
          </w:p>
        </w:tc>
        <w:tc>
          <w:tcPr>
            <w:tcW w:w="383" w:type="pct"/>
            <w:shd w:val="clear" w:color="auto" w:fill="auto"/>
          </w:tcPr>
          <w:p w14:paraId="5B23A6D7" w14:textId="77777777" w:rsidR="001D38F1" w:rsidRPr="00261D54" w:rsidRDefault="001D38F1" w:rsidP="004B4013">
            <w:pPr>
              <w:pStyle w:val="TableText"/>
            </w:pPr>
            <w:r w:rsidRPr="00261D54">
              <w:t>Yes</w:t>
            </w:r>
          </w:p>
        </w:tc>
        <w:tc>
          <w:tcPr>
            <w:tcW w:w="408" w:type="pct"/>
            <w:shd w:val="clear" w:color="auto" w:fill="auto"/>
          </w:tcPr>
          <w:p w14:paraId="01C4730E" w14:textId="54A20E8F" w:rsidR="001D38F1" w:rsidRPr="00261D54" w:rsidRDefault="00652136" w:rsidP="004B4013">
            <w:pPr>
              <w:pStyle w:val="TableText"/>
            </w:pPr>
            <w:r>
              <w:t>Unknown</w:t>
            </w:r>
          </w:p>
        </w:tc>
        <w:tc>
          <w:tcPr>
            <w:tcW w:w="1015" w:type="pct"/>
            <w:shd w:val="clear" w:color="auto" w:fill="auto"/>
          </w:tcPr>
          <w:p w14:paraId="687E979B" w14:textId="7570FD58" w:rsidR="001D38F1" w:rsidRPr="00261D54" w:rsidRDefault="001D38F1" w:rsidP="004B4013">
            <w:pPr>
              <w:pStyle w:val="TableText"/>
            </w:pPr>
            <w:r w:rsidRPr="00261D54">
              <w:t>(Butcher</w:t>
            </w:r>
            <w:r w:rsidR="00AF0763" w:rsidRPr="00AF0763">
              <w:rPr>
                <w:i/>
              </w:rPr>
              <w:t xml:space="preserve"> et al</w:t>
            </w:r>
            <w:r w:rsidR="00174F05" w:rsidRPr="00174F05">
              <w:t xml:space="preserve">., </w:t>
            </w:r>
            <w:r w:rsidRPr="00261D54">
              <w:t>1996</w:t>
            </w:r>
            <w:r w:rsidR="009E7F08">
              <w:t xml:space="preserve">; </w:t>
            </w:r>
            <w:r w:rsidRPr="00261D54">
              <w:t>Butcher and Grove, 2001</w:t>
            </w:r>
            <w:r w:rsidR="009E7F08">
              <w:t xml:space="preserve">; </w:t>
            </w:r>
            <w:r w:rsidRPr="00261D54">
              <w:t>Butcher, 2016</w:t>
            </w:r>
            <w:r w:rsidR="009E7F08">
              <w:t xml:space="preserve">; </w:t>
            </w:r>
            <w:r w:rsidRPr="00261D54">
              <w:t>Butcher and Grove, 2005b</w:t>
            </w:r>
            <w:r w:rsidR="009E7F08">
              <w:t xml:space="preserve">; </w:t>
            </w:r>
            <w:r w:rsidRPr="00261D54">
              <w:t>Butcher and Grove, 2003)</w:t>
            </w:r>
          </w:p>
        </w:tc>
      </w:tr>
      <w:tr w:rsidR="001D38F1" w:rsidRPr="00261D54" w14:paraId="261A0312" w14:textId="77777777" w:rsidTr="004B4013">
        <w:tc>
          <w:tcPr>
            <w:tcW w:w="783" w:type="pct"/>
            <w:shd w:val="clear" w:color="auto" w:fill="auto"/>
          </w:tcPr>
          <w:p w14:paraId="7F722608" w14:textId="77777777" w:rsidR="001D38F1" w:rsidRPr="00261D54" w:rsidRDefault="001D38F1" w:rsidP="004B4013">
            <w:pPr>
              <w:pStyle w:val="TableText"/>
              <w:rPr>
                <w:i/>
                <w:iCs/>
              </w:rPr>
            </w:pPr>
            <w:proofErr w:type="spellStart"/>
            <w:r w:rsidRPr="00261D54">
              <w:rPr>
                <w:i/>
                <w:iCs/>
              </w:rPr>
              <w:t>Brachylaima</w:t>
            </w:r>
            <w:proofErr w:type="spellEnd"/>
            <w:r w:rsidRPr="00261D54">
              <w:rPr>
                <w:i/>
                <w:iCs/>
              </w:rPr>
              <w:t> </w:t>
            </w:r>
            <w:proofErr w:type="spellStart"/>
            <w:r w:rsidRPr="00261D54">
              <w:rPr>
                <w:i/>
                <w:iCs/>
              </w:rPr>
              <w:t>Ilobregatensis</w:t>
            </w:r>
            <w:proofErr w:type="spellEnd"/>
          </w:p>
        </w:tc>
        <w:tc>
          <w:tcPr>
            <w:tcW w:w="778" w:type="pct"/>
            <w:shd w:val="clear" w:color="auto" w:fill="auto"/>
          </w:tcPr>
          <w:p w14:paraId="592A00A8" w14:textId="77777777" w:rsidR="001D38F1" w:rsidRPr="00261D54" w:rsidRDefault="001D38F1" w:rsidP="004B4013">
            <w:pPr>
              <w:pStyle w:val="TableText"/>
            </w:pPr>
            <w:r w:rsidRPr="00261D54">
              <w:t>Snail</w:t>
            </w:r>
          </w:p>
          <w:p w14:paraId="3B6821B2" w14:textId="69669F8A" w:rsidR="001D38F1" w:rsidRPr="00261D54" w:rsidRDefault="006F743C" w:rsidP="004B4013">
            <w:pPr>
              <w:pStyle w:val="TableText"/>
              <w:rPr>
                <w:i/>
                <w:iCs/>
              </w:rPr>
            </w:pPr>
            <w:r w:rsidRPr="006F743C">
              <w:rPr>
                <w:i/>
                <w:iCs/>
              </w:rPr>
              <w:t>C.</w:t>
            </w:r>
            <w:r w:rsidR="00FF6B0C">
              <w:rPr>
                <w:i/>
                <w:iCs/>
              </w:rPr>
              <w:t> </w:t>
            </w:r>
            <w:r w:rsidRPr="006F743C">
              <w:rPr>
                <w:i/>
                <w:iCs/>
              </w:rPr>
              <w:t>aspersum</w:t>
            </w:r>
          </w:p>
        </w:tc>
        <w:tc>
          <w:tcPr>
            <w:tcW w:w="778" w:type="pct"/>
            <w:shd w:val="clear" w:color="auto" w:fill="auto"/>
          </w:tcPr>
          <w:p w14:paraId="24E17C63" w14:textId="77777777" w:rsidR="001D38F1" w:rsidRPr="00261D54" w:rsidRDefault="001D38F1" w:rsidP="004B4013">
            <w:pPr>
              <w:pStyle w:val="TableText"/>
            </w:pPr>
            <w:r w:rsidRPr="00261D54">
              <w:t>Snail</w:t>
            </w:r>
          </w:p>
          <w:p w14:paraId="796DA9D1" w14:textId="479B2FD7" w:rsidR="001D38F1" w:rsidRPr="00261D54" w:rsidRDefault="006F743C" w:rsidP="004B4013">
            <w:pPr>
              <w:pStyle w:val="TableText"/>
              <w:rPr>
                <w:i/>
                <w:iCs/>
              </w:rPr>
            </w:pPr>
            <w:r w:rsidRPr="006F743C">
              <w:rPr>
                <w:i/>
                <w:iCs/>
              </w:rPr>
              <w:t>C.</w:t>
            </w:r>
            <w:r w:rsidR="00FF6B0C">
              <w:rPr>
                <w:i/>
                <w:iCs/>
              </w:rPr>
              <w:t> </w:t>
            </w:r>
            <w:r w:rsidRPr="006F743C">
              <w:rPr>
                <w:i/>
                <w:iCs/>
              </w:rPr>
              <w:t>aspersum</w:t>
            </w:r>
          </w:p>
          <w:p w14:paraId="7F18BE8B" w14:textId="77777777" w:rsidR="001D38F1" w:rsidRPr="00261D54" w:rsidRDefault="001D38F1" w:rsidP="004B4013">
            <w:pPr>
              <w:pStyle w:val="TableText"/>
            </w:pPr>
            <w:r w:rsidRPr="00261D54">
              <w:rPr>
                <w:i/>
                <w:iCs/>
              </w:rPr>
              <w:t>Theba </w:t>
            </w:r>
            <w:proofErr w:type="spellStart"/>
            <w:r w:rsidRPr="00261D54">
              <w:rPr>
                <w:i/>
                <w:iCs/>
              </w:rPr>
              <w:t>pisana</w:t>
            </w:r>
            <w:proofErr w:type="spellEnd"/>
          </w:p>
        </w:tc>
        <w:tc>
          <w:tcPr>
            <w:tcW w:w="855" w:type="pct"/>
            <w:shd w:val="clear" w:color="auto" w:fill="auto"/>
          </w:tcPr>
          <w:p w14:paraId="7352D201" w14:textId="77777777" w:rsidR="001D38F1" w:rsidRPr="00261D54" w:rsidRDefault="001D38F1" w:rsidP="004B4013">
            <w:pPr>
              <w:pStyle w:val="TableText"/>
            </w:pPr>
            <w:r w:rsidRPr="00261D54">
              <w:t>Rodent</w:t>
            </w:r>
          </w:p>
          <w:p w14:paraId="4B4F65C7" w14:textId="77777777" w:rsidR="001D38F1" w:rsidRPr="00261D54" w:rsidRDefault="001D38F1" w:rsidP="004B4013">
            <w:pPr>
              <w:pStyle w:val="TableText"/>
              <w:rPr>
                <w:i/>
                <w:iCs/>
              </w:rPr>
            </w:pPr>
            <w:proofErr w:type="spellStart"/>
            <w:r w:rsidRPr="00261D54">
              <w:rPr>
                <w:i/>
                <w:iCs/>
              </w:rPr>
              <w:t>Crocidura</w:t>
            </w:r>
            <w:proofErr w:type="spellEnd"/>
            <w:r w:rsidRPr="00261D54">
              <w:rPr>
                <w:i/>
                <w:iCs/>
              </w:rPr>
              <w:t> </w:t>
            </w:r>
            <w:proofErr w:type="spellStart"/>
            <w:r w:rsidRPr="00261D54">
              <w:rPr>
                <w:i/>
                <w:iCs/>
              </w:rPr>
              <w:t>russula</w:t>
            </w:r>
            <w:proofErr w:type="spellEnd"/>
          </w:p>
          <w:p w14:paraId="40004F0C" w14:textId="77777777" w:rsidR="001D38F1" w:rsidRPr="00261D54" w:rsidRDefault="001D38F1" w:rsidP="004B4013">
            <w:pPr>
              <w:pStyle w:val="TableText"/>
              <w:rPr>
                <w:i/>
                <w:iCs/>
              </w:rPr>
            </w:pPr>
            <w:r w:rsidRPr="00261D54">
              <w:rPr>
                <w:i/>
                <w:iCs/>
              </w:rPr>
              <w:t>Mus </w:t>
            </w:r>
            <w:proofErr w:type="spellStart"/>
            <w:r w:rsidRPr="00261D54">
              <w:rPr>
                <w:i/>
                <w:iCs/>
              </w:rPr>
              <w:t>spretus</w:t>
            </w:r>
            <w:proofErr w:type="spellEnd"/>
          </w:p>
          <w:p w14:paraId="66E54B56" w14:textId="77777777" w:rsidR="001D38F1" w:rsidRPr="00261D54" w:rsidRDefault="001D38F1" w:rsidP="004B4013">
            <w:pPr>
              <w:pStyle w:val="TableText"/>
            </w:pPr>
            <w:r w:rsidRPr="00261D54">
              <w:rPr>
                <w:i/>
                <w:iCs/>
              </w:rPr>
              <w:lastRenderedPageBreak/>
              <w:t>Mus musculus</w:t>
            </w:r>
          </w:p>
        </w:tc>
        <w:tc>
          <w:tcPr>
            <w:tcW w:w="383" w:type="pct"/>
            <w:shd w:val="clear" w:color="auto" w:fill="auto"/>
          </w:tcPr>
          <w:p w14:paraId="05880321" w14:textId="77777777" w:rsidR="001D38F1" w:rsidRPr="00261D54" w:rsidRDefault="001D38F1" w:rsidP="004B4013">
            <w:pPr>
              <w:pStyle w:val="TableText"/>
            </w:pPr>
            <w:r w:rsidRPr="00261D54">
              <w:lastRenderedPageBreak/>
              <w:t>No</w:t>
            </w:r>
          </w:p>
        </w:tc>
        <w:tc>
          <w:tcPr>
            <w:tcW w:w="408" w:type="pct"/>
            <w:shd w:val="clear" w:color="auto" w:fill="auto"/>
          </w:tcPr>
          <w:p w14:paraId="4DECB725" w14:textId="77777777" w:rsidR="001D38F1" w:rsidRPr="00261D54" w:rsidRDefault="001D38F1" w:rsidP="004B4013">
            <w:pPr>
              <w:pStyle w:val="TableText"/>
            </w:pPr>
            <w:r w:rsidRPr="00261D54">
              <w:t>No</w:t>
            </w:r>
          </w:p>
        </w:tc>
        <w:tc>
          <w:tcPr>
            <w:tcW w:w="1015" w:type="pct"/>
            <w:shd w:val="clear" w:color="auto" w:fill="auto"/>
          </w:tcPr>
          <w:p w14:paraId="0D3ADC16" w14:textId="24A57E73" w:rsidR="001D38F1" w:rsidRPr="00261D54" w:rsidRDefault="001D38F1" w:rsidP="004B4013">
            <w:pPr>
              <w:pStyle w:val="TableText"/>
            </w:pPr>
            <w:r w:rsidRPr="00261D54">
              <w:t xml:space="preserve">(Gonzalez-Moreno and </w:t>
            </w:r>
            <w:proofErr w:type="spellStart"/>
            <w:r w:rsidRPr="00261D54">
              <w:t>Gracenea</w:t>
            </w:r>
            <w:proofErr w:type="spellEnd"/>
            <w:r w:rsidRPr="00261D54">
              <w:t>, 2006</w:t>
            </w:r>
            <w:r w:rsidR="009E7F08">
              <w:t xml:space="preserve">; </w:t>
            </w:r>
            <w:r w:rsidRPr="00261D54">
              <w:t>Gallego</w:t>
            </w:r>
            <w:r w:rsidR="00AF0763" w:rsidRPr="00AF0763">
              <w:rPr>
                <w:i/>
              </w:rPr>
              <w:t xml:space="preserve"> et al</w:t>
            </w:r>
            <w:r w:rsidR="00174F05" w:rsidRPr="00174F05">
              <w:t xml:space="preserve">., </w:t>
            </w:r>
            <w:r w:rsidRPr="00261D54">
              <w:t>2014)</w:t>
            </w:r>
          </w:p>
        </w:tc>
      </w:tr>
      <w:tr w:rsidR="001D38F1" w:rsidRPr="00261D54" w14:paraId="32EA793D" w14:textId="77777777" w:rsidTr="004B4013">
        <w:tc>
          <w:tcPr>
            <w:tcW w:w="783" w:type="pct"/>
            <w:shd w:val="clear" w:color="auto" w:fill="auto"/>
          </w:tcPr>
          <w:p w14:paraId="4EF4A387" w14:textId="77777777" w:rsidR="001D38F1" w:rsidRPr="00261D54" w:rsidRDefault="001D38F1" w:rsidP="004B4013">
            <w:pPr>
              <w:pStyle w:val="TableText"/>
              <w:rPr>
                <w:i/>
                <w:iCs/>
              </w:rPr>
            </w:pPr>
            <w:proofErr w:type="spellStart"/>
            <w:r w:rsidRPr="00261D54">
              <w:rPr>
                <w:i/>
                <w:iCs/>
              </w:rPr>
              <w:t>Brachylaima</w:t>
            </w:r>
            <w:proofErr w:type="spellEnd"/>
            <w:r w:rsidRPr="00261D54">
              <w:rPr>
                <w:i/>
                <w:iCs/>
              </w:rPr>
              <w:t> </w:t>
            </w:r>
            <w:proofErr w:type="spellStart"/>
            <w:r w:rsidRPr="00261D54">
              <w:rPr>
                <w:i/>
                <w:iCs/>
              </w:rPr>
              <w:t>mascomai</w:t>
            </w:r>
            <w:proofErr w:type="spellEnd"/>
          </w:p>
        </w:tc>
        <w:tc>
          <w:tcPr>
            <w:tcW w:w="778" w:type="pct"/>
            <w:shd w:val="clear" w:color="auto" w:fill="auto"/>
          </w:tcPr>
          <w:p w14:paraId="1A3251A7" w14:textId="77777777" w:rsidR="001D38F1" w:rsidRPr="00261D54" w:rsidRDefault="001D38F1" w:rsidP="004B4013">
            <w:pPr>
              <w:pStyle w:val="TableText"/>
            </w:pPr>
            <w:r w:rsidRPr="00261D54">
              <w:t>Snail</w:t>
            </w:r>
          </w:p>
          <w:p w14:paraId="177344D1" w14:textId="77777777" w:rsidR="001D38F1" w:rsidRPr="00261D54" w:rsidRDefault="001D38F1" w:rsidP="004B4013">
            <w:pPr>
              <w:pStyle w:val="TableText"/>
              <w:rPr>
                <w:i/>
                <w:iCs/>
              </w:rPr>
            </w:pPr>
            <w:proofErr w:type="spellStart"/>
            <w:r w:rsidRPr="00261D54">
              <w:rPr>
                <w:i/>
                <w:iCs/>
              </w:rPr>
              <w:t>Pseudotachea</w:t>
            </w:r>
            <w:proofErr w:type="spellEnd"/>
            <w:r w:rsidRPr="00261D54">
              <w:rPr>
                <w:i/>
                <w:iCs/>
              </w:rPr>
              <w:t> </w:t>
            </w:r>
            <w:proofErr w:type="spellStart"/>
            <w:r w:rsidRPr="00261D54">
              <w:rPr>
                <w:i/>
                <w:iCs/>
              </w:rPr>
              <w:t>splendida</w:t>
            </w:r>
            <w:proofErr w:type="spellEnd"/>
          </w:p>
        </w:tc>
        <w:tc>
          <w:tcPr>
            <w:tcW w:w="778" w:type="pct"/>
            <w:shd w:val="clear" w:color="auto" w:fill="auto"/>
          </w:tcPr>
          <w:p w14:paraId="3C23D4E7" w14:textId="77777777" w:rsidR="001D38F1" w:rsidRPr="00261D54" w:rsidRDefault="001D38F1" w:rsidP="004B4013">
            <w:pPr>
              <w:pStyle w:val="TableText"/>
            </w:pPr>
            <w:r w:rsidRPr="00261D54">
              <w:t>Snail</w:t>
            </w:r>
          </w:p>
          <w:p w14:paraId="45AB66A1" w14:textId="2B39C27B" w:rsidR="001D38F1" w:rsidRPr="00261D54" w:rsidRDefault="006F743C" w:rsidP="004B4013">
            <w:pPr>
              <w:pStyle w:val="TableText"/>
              <w:rPr>
                <w:i/>
                <w:iCs/>
              </w:rPr>
            </w:pPr>
            <w:r w:rsidRPr="006F743C">
              <w:rPr>
                <w:i/>
                <w:iCs/>
              </w:rPr>
              <w:t>C.</w:t>
            </w:r>
            <w:r w:rsidR="00893F35">
              <w:rPr>
                <w:i/>
                <w:iCs/>
              </w:rPr>
              <w:t> </w:t>
            </w:r>
            <w:r w:rsidRPr="006F743C">
              <w:rPr>
                <w:i/>
                <w:iCs/>
              </w:rPr>
              <w:t>aspersum</w:t>
            </w:r>
          </w:p>
          <w:p w14:paraId="5B8CF79E" w14:textId="508561F3" w:rsidR="001D38F1" w:rsidRPr="00261D54" w:rsidRDefault="001D38F1" w:rsidP="004B4013">
            <w:pPr>
              <w:pStyle w:val="TableText"/>
              <w:rPr>
                <w:i/>
                <w:iCs/>
              </w:rPr>
            </w:pPr>
            <w:r w:rsidRPr="00261D54">
              <w:rPr>
                <w:i/>
                <w:iCs/>
              </w:rPr>
              <w:t>Theba </w:t>
            </w:r>
            <w:proofErr w:type="spellStart"/>
            <w:r w:rsidRPr="00261D54">
              <w:rPr>
                <w:i/>
                <w:iCs/>
              </w:rPr>
              <w:t>pisana</w:t>
            </w:r>
            <w:proofErr w:type="spellEnd"/>
          </w:p>
          <w:p w14:paraId="4A044D07" w14:textId="77777777" w:rsidR="001D38F1" w:rsidRPr="00261D54" w:rsidRDefault="001D38F1" w:rsidP="004B4013">
            <w:pPr>
              <w:pStyle w:val="TableText"/>
              <w:rPr>
                <w:i/>
                <w:iCs/>
              </w:rPr>
            </w:pPr>
            <w:proofErr w:type="spellStart"/>
            <w:r w:rsidRPr="00261D54">
              <w:rPr>
                <w:i/>
                <w:iCs/>
              </w:rPr>
              <w:t>Otala</w:t>
            </w:r>
            <w:proofErr w:type="spellEnd"/>
            <w:r w:rsidRPr="00261D54">
              <w:rPr>
                <w:i/>
                <w:iCs/>
              </w:rPr>
              <w:t> punctata</w:t>
            </w:r>
          </w:p>
          <w:p w14:paraId="220BDD36" w14:textId="77777777" w:rsidR="001D38F1" w:rsidRPr="00261D54" w:rsidRDefault="001D38F1" w:rsidP="004B4013">
            <w:pPr>
              <w:pStyle w:val="TableText"/>
            </w:pPr>
            <w:proofErr w:type="spellStart"/>
            <w:r w:rsidRPr="00261D54">
              <w:rPr>
                <w:i/>
                <w:iCs/>
              </w:rPr>
              <w:t>Pseudotachea</w:t>
            </w:r>
            <w:proofErr w:type="spellEnd"/>
            <w:r w:rsidRPr="00261D54">
              <w:rPr>
                <w:i/>
                <w:iCs/>
              </w:rPr>
              <w:t> </w:t>
            </w:r>
            <w:proofErr w:type="spellStart"/>
            <w:r w:rsidRPr="00261D54">
              <w:rPr>
                <w:i/>
                <w:iCs/>
              </w:rPr>
              <w:t>splendida</w:t>
            </w:r>
            <w:proofErr w:type="spellEnd"/>
          </w:p>
        </w:tc>
        <w:tc>
          <w:tcPr>
            <w:tcW w:w="855" w:type="pct"/>
            <w:shd w:val="clear" w:color="auto" w:fill="auto"/>
          </w:tcPr>
          <w:p w14:paraId="3C322806" w14:textId="77777777" w:rsidR="001D38F1" w:rsidRPr="00261D54" w:rsidRDefault="001D38F1" w:rsidP="004B4013">
            <w:pPr>
              <w:pStyle w:val="TableText"/>
            </w:pPr>
            <w:r w:rsidRPr="00261D54">
              <w:t>Rodent</w:t>
            </w:r>
          </w:p>
          <w:p w14:paraId="6B364BFD" w14:textId="77777777" w:rsidR="001D38F1" w:rsidRPr="0090203E" w:rsidRDefault="001D38F1" w:rsidP="004B4013">
            <w:pPr>
              <w:pStyle w:val="TableText"/>
              <w:rPr>
                <w:rStyle w:val="Emphasis"/>
              </w:rPr>
            </w:pPr>
            <w:r w:rsidRPr="0090203E">
              <w:rPr>
                <w:rStyle w:val="Emphasis"/>
              </w:rPr>
              <w:t>Rattus norvegicus</w:t>
            </w:r>
          </w:p>
          <w:p w14:paraId="1D0E12A3" w14:textId="77777777" w:rsidR="001D38F1" w:rsidRPr="0090203E" w:rsidRDefault="001D38F1" w:rsidP="004B4013">
            <w:pPr>
              <w:pStyle w:val="TableText"/>
              <w:rPr>
                <w:rStyle w:val="Emphasis"/>
              </w:rPr>
            </w:pPr>
            <w:r w:rsidRPr="0090203E">
              <w:rPr>
                <w:rStyle w:val="Emphasis"/>
              </w:rPr>
              <w:t>Rattus </w:t>
            </w:r>
            <w:proofErr w:type="spellStart"/>
            <w:r w:rsidRPr="0090203E">
              <w:rPr>
                <w:rStyle w:val="Emphasis"/>
              </w:rPr>
              <w:t>rattus</w:t>
            </w:r>
            <w:proofErr w:type="spellEnd"/>
          </w:p>
          <w:p w14:paraId="3FEDB614" w14:textId="77777777" w:rsidR="001D38F1" w:rsidRPr="0090203E" w:rsidRDefault="001D38F1" w:rsidP="004B4013">
            <w:pPr>
              <w:pStyle w:val="TableText"/>
              <w:rPr>
                <w:rStyle w:val="Emphasis"/>
              </w:rPr>
            </w:pPr>
            <w:r w:rsidRPr="0090203E">
              <w:rPr>
                <w:rStyle w:val="Emphasis"/>
              </w:rPr>
              <w:t>Mus musculus</w:t>
            </w:r>
          </w:p>
          <w:p w14:paraId="1D6F0651" w14:textId="280B914D" w:rsidR="001D38F1" w:rsidRPr="0090203E" w:rsidRDefault="001D38F1" w:rsidP="004B4013">
            <w:pPr>
              <w:pStyle w:val="TableText"/>
              <w:rPr>
                <w:rStyle w:val="Emphasis"/>
              </w:rPr>
            </w:pPr>
            <w:proofErr w:type="spellStart"/>
            <w:r w:rsidRPr="0090203E">
              <w:rPr>
                <w:rStyle w:val="Emphasis"/>
              </w:rPr>
              <w:t>Crocidura</w:t>
            </w:r>
            <w:proofErr w:type="spellEnd"/>
            <w:r w:rsidRPr="0090203E">
              <w:rPr>
                <w:rStyle w:val="Emphasis"/>
              </w:rPr>
              <w:t> </w:t>
            </w:r>
            <w:proofErr w:type="spellStart"/>
            <w:r w:rsidRPr="0090203E">
              <w:rPr>
                <w:rStyle w:val="Emphasis"/>
              </w:rPr>
              <w:t>russula</w:t>
            </w:r>
            <w:proofErr w:type="spellEnd"/>
          </w:p>
          <w:p w14:paraId="47521E3A" w14:textId="77777777" w:rsidR="001D38F1" w:rsidRPr="0090203E" w:rsidRDefault="001D38F1" w:rsidP="004B4013">
            <w:pPr>
              <w:pStyle w:val="TableText"/>
              <w:rPr>
                <w:rStyle w:val="Emphasis"/>
              </w:rPr>
            </w:pPr>
            <w:proofErr w:type="spellStart"/>
            <w:r w:rsidRPr="0090203E">
              <w:rPr>
                <w:rStyle w:val="Emphasis"/>
              </w:rPr>
              <w:t>Meriones</w:t>
            </w:r>
            <w:proofErr w:type="spellEnd"/>
            <w:r w:rsidRPr="0090203E">
              <w:rPr>
                <w:rStyle w:val="Emphasis"/>
              </w:rPr>
              <w:t> </w:t>
            </w:r>
            <w:proofErr w:type="spellStart"/>
            <w:r w:rsidRPr="0090203E">
              <w:rPr>
                <w:rStyle w:val="Emphasis"/>
              </w:rPr>
              <w:t>unguiculatus</w:t>
            </w:r>
            <w:proofErr w:type="spellEnd"/>
          </w:p>
          <w:p w14:paraId="345E77E1" w14:textId="77777777" w:rsidR="001D38F1" w:rsidRPr="00261D54" w:rsidRDefault="001D38F1" w:rsidP="004B4013">
            <w:pPr>
              <w:pStyle w:val="TableText"/>
            </w:pPr>
            <w:proofErr w:type="spellStart"/>
            <w:r w:rsidRPr="0090203E">
              <w:rPr>
                <w:rStyle w:val="Emphasis"/>
              </w:rPr>
              <w:t>Apodemus</w:t>
            </w:r>
            <w:proofErr w:type="spellEnd"/>
            <w:r w:rsidRPr="0090203E">
              <w:rPr>
                <w:rStyle w:val="Emphasis"/>
              </w:rPr>
              <w:t> </w:t>
            </w:r>
            <w:proofErr w:type="spellStart"/>
            <w:r w:rsidRPr="0090203E">
              <w:rPr>
                <w:rStyle w:val="Emphasis"/>
              </w:rPr>
              <w:t>sylvaticus</w:t>
            </w:r>
            <w:proofErr w:type="spellEnd"/>
          </w:p>
        </w:tc>
        <w:tc>
          <w:tcPr>
            <w:tcW w:w="383" w:type="pct"/>
            <w:shd w:val="clear" w:color="auto" w:fill="auto"/>
          </w:tcPr>
          <w:p w14:paraId="2729C04A" w14:textId="77777777" w:rsidR="001D38F1" w:rsidRPr="00261D54" w:rsidRDefault="001D38F1" w:rsidP="004B4013">
            <w:pPr>
              <w:pStyle w:val="TableText"/>
            </w:pPr>
            <w:r w:rsidRPr="00261D54">
              <w:t>No</w:t>
            </w:r>
          </w:p>
        </w:tc>
        <w:tc>
          <w:tcPr>
            <w:tcW w:w="408" w:type="pct"/>
            <w:shd w:val="clear" w:color="auto" w:fill="auto"/>
          </w:tcPr>
          <w:p w14:paraId="07C2B0A7" w14:textId="77777777" w:rsidR="001D38F1" w:rsidRPr="00261D54" w:rsidRDefault="001D38F1" w:rsidP="004B4013">
            <w:pPr>
              <w:pStyle w:val="TableText"/>
            </w:pPr>
            <w:r w:rsidRPr="00261D54">
              <w:t>No</w:t>
            </w:r>
          </w:p>
        </w:tc>
        <w:tc>
          <w:tcPr>
            <w:tcW w:w="1015" w:type="pct"/>
            <w:shd w:val="clear" w:color="auto" w:fill="auto"/>
          </w:tcPr>
          <w:p w14:paraId="52FF9B02" w14:textId="68375622" w:rsidR="001D38F1" w:rsidRPr="00261D54" w:rsidRDefault="001D38F1" w:rsidP="004B4013">
            <w:pPr>
              <w:pStyle w:val="TableText"/>
            </w:pPr>
            <w:r w:rsidRPr="00261D54">
              <w:t>(</w:t>
            </w:r>
            <w:proofErr w:type="spellStart"/>
            <w:r w:rsidRPr="00261D54">
              <w:t>Gracenea</w:t>
            </w:r>
            <w:proofErr w:type="spellEnd"/>
            <w:r w:rsidRPr="00261D54">
              <w:t xml:space="preserve"> and Gonzalez-Moreno, 2002</w:t>
            </w:r>
            <w:r w:rsidR="009E7F08">
              <w:t xml:space="preserve">; </w:t>
            </w:r>
            <w:proofErr w:type="spellStart"/>
            <w:r w:rsidRPr="00261D54">
              <w:t>Gracenea</w:t>
            </w:r>
            <w:proofErr w:type="spellEnd"/>
            <w:r w:rsidRPr="00261D54">
              <w:t xml:space="preserve"> and Gallego, 2017</w:t>
            </w:r>
            <w:r w:rsidR="009E7F08">
              <w:t>;</w:t>
            </w:r>
            <w:r w:rsidRPr="00261D54">
              <w:t xml:space="preserve"> Gallego</w:t>
            </w:r>
            <w:r w:rsidR="00AF0763" w:rsidRPr="00AF0763">
              <w:rPr>
                <w:i/>
              </w:rPr>
              <w:t xml:space="preserve"> et al</w:t>
            </w:r>
            <w:r w:rsidR="00174F05" w:rsidRPr="00174F05">
              <w:t xml:space="preserve">., </w:t>
            </w:r>
            <w:r w:rsidRPr="00261D54">
              <w:t>2014)</w:t>
            </w:r>
          </w:p>
        </w:tc>
      </w:tr>
    </w:tbl>
    <w:p w14:paraId="6839E702" w14:textId="77777777" w:rsidR="001D38F1" w:rsidRPr="00261D54" w:rsidRDefault="001D38F1" w:rsidP="001D38F1">
      <w:pPr>
        <w:sectPr w:rsidR="001D38F1" w:rsidRPr="00261D54" w:rsidSect="001D38F1">
          <w:pgSz w:w="16838" w:h="11906" w:orient="landscape"/>
          <w:pgMar w:top="1418" w:right="1418" w:bottom="1418" w:left="1418" w:header="567" w:footer="283" w:gutter="0"/>
          <w:cols w:space="708"/>
          <w:docGrid w:linePitch="360"/>
        </w:sectPr>
      </w:pPr>
    </w:p>
    <w:p w14:paraId="10602D5E" w14:textId="6F399A87" w:rsidR="001D38F1" w:rsidRPr="00261D54" w:rsidRDefault="001D38F1" w:rsidP="001D38F1">
      <w:r w:rsidRPr="00261D54">
        <w:lastRenderedPageBreak/>
        <w:t xml:space="preserve">The definitive host for </w:t>
      </w:r>
      <w:r w:rsidRPr="00261D54">
        <w:rPr>
          <w:i/>
          <w:iCs/>
        </w:rPr>
        <w:t>B</w:t>
      </w:r>
      <w:r w:rsidR="0090203E">
        <w:rPr>
          <w:i/>
          <w:iCs/>
        </w:rPr>
        <w:t>.</w:t>
      </w:r>
      <w:r w:rsidRPr="00261D54">
        <w:rPr>
          <w:i/>
          <w:iCs/>
        </w:rPr>
        <w:t> </w:t>
      </w:r>
      <w:proofErr w:type="spellStart"/>
      <w:r w:rsidRPr="00261D54">
        <w:rPr>
          <w:i/>
          <w:iCs/>
        </w:rPr>
        <w:t>aspersae</w:t>
      </w:r>
      <w:proofErr w:type="spellEnd"/>
      <w:r w:rsidRPr="00261D54">
        <w:t xml:space="preserve">, is the domestic mouse, </w:t>
      </w:r>
      <w:r w:rsidRPr="00261D54">
        <w:rPr>
          <w:i/>
          <w:iCs/>
        </w:rPr>
        <w:t>Mus musculus</w:t>
      </w:r>
      <w:r w:rsidRPr="00261D54">
        <w:t xml:space="preserve"> </w:t>
      </w:r>
      <w:r w:rsidRPr="00261D54">
        <w:fldChar w:fldCharType="begin">
          <w:fldData xml:space="preserve">PEVuZE5vdGU+PENpdGU+PEF1dGhvcj5TZWdhZGU8L0F1dGhvcj48WWVhcj4yMDExPC9ZZWFyPjxS
ZWNOdW0+NTA3PC9SZWNOdW0+PERpc3BsYXlUZXh0PihTZWdhZGUgZXQgYWwuLCAyMDExKTwvRGlz
cGxheVRleHQ+PHJlY29yZD48cmVjLW51bWJlcj41MDc8L3JlYy1udW1iZXI+PGZvcmVpZ24ta2V5
cz48a2V5IGFwcD0iRU4iIGRiLWlkPSJycndhZXJycm13ejAwN2Uwc3I4dnp3ZmoyOXp4ZTl0Zndy
OXIiIHRpbWVzdGFtcD0iMTYyNzI3NzYyMiI+NTA3PC9rZXk+PC9mb3JlaWduLWtleXM+PHJlZi10
eXBlIG5hbWU9IkpvdXJuYWwgQXJ0aWNsZSI+MTc8L3JlZi10eXBlPjxjb250cmlidXRvcnM+PGF1
dGhvcnM+PGF1dGhvcj5TZWdhZGUsIFAuPC9hdXRob3I+PGF1dGhvcj5DcmVzcG8sIEMuPC9hdXRo
b3I+PGF1dGhvcj5HYXJjaWEsIE4uPC9hdXRob3I+PGF1dGhvcj5HYXJjaWEtRXN0ZXZleiwgSi4g
TS48L2F1dGhvcj48YXV0aG9yPkFyaWFzLCBDLjwvYXV0aG9yPjxhdXRob3I+SWdsZXNpYXMsIFIu
PC9hdXRob3I+PC9hdXRob3JzPjwvY29udHJpYnV0b3JzPjxhdXRoLWFkZHJlc3M+VW5pdiBWaWdv
LCBGYWMgQmlvbCwgUGFyYXNpdG9sIExhYiwgVmlnbyAzNjMxMCwgU3BhaW48L2F1dGgtYWRkcmVz
cz48dGl0bGVzPjx0aXRsZT5CcmFjaHlsYWltYSBhc3BlcnNhZSBuLiBzcC4gKERpZ2VuZWE6IEJy
YWNoeWxhaW1pZGFlKSBpbmZlY3RpbmcgZmFybWVkIHNuYWlscyBpbiBOVyBTcGFpbjogTW9ycGhv
bG9neSwgbGlmZSBjeWNsZSwgcGF0aG9sb2d5LCBhbmQgaW1wbGljYXRpb25zIGZvciBoZWxpY2lj
dWx0dXJlPC90aXRsZT48c2Vjb25kYXJ5LXRpdGxlPlZldGVyaW5hcnkgUGFyYXNpdG9sb2d5PC9z
ZWNvbmRhcnktdGl0bGU+PGFsdC10aXRsZT5WZXQgUGFyYXNpdG9sPC9hbHQtdGl0bGU+PC90aXRs
ZXM+PHBlcmlvZGljYWw+PGZ1bGwtdGl0bGU+VmV0ZXJpbmFyeSBQYXJhc2l0b2xvZ3k8L2Z1bGwt
dGl0bGU+PGFiYnItMT5WZXQgUGFyYXNpdG9sPC9hYmJyLTE+PC9wZXJpb2RpY2FsPjxhbHQtcGVy
aW9kaWNhbD48ZnVsbC10aXRsZT5WZXRlcmluYXJ5IFBhcmFzaXRvbG9neTwvZnVsbC10aXRsZT48
YWJici0xPlZldCBQYXJhc2l0b2w8L2FiYnItMT48L2FsdC1wZXJpb2RpY2FsPjxwYWdlcz4yNzMt
Mjg2PC9wYWdlcz48dm9sdW1lPjE3NTwvdm9sdW1lPjxudW1iZXI+My00PC9udW1iZXI+PGtleXdv
cmRzPjxrZXl3b3JkPmJyYWNoeWxhaW1hIGFzcGVyc2FlPC9rZXl3b3JkPjxrZXl3b3JkPmhlbGl4
IGFzcGVyc2E8L2tleXdvcmQ+PGtleXdvcmQ+bGlmZSBjeWNsZTwva2V5d29yZD48a2V5d29yZD5w
YXRob2xvZ3k8L2tleXdvcmQ+PGtleXdvcmQ+c25haWwgZmFybWluZzwva2V5d29yZD48a2V5d29y
ZD5oZWxpY2ljdWx0dXJlPC9rZXl3b3JkPjxrZXl3b3JkPmhlbGl4LWFzcGVyc2E8L2tleXdvcmQ+
PGtleXdvcmQ+cG9wdWxhdGlvbi1kZW5zaXR5PC9rZXl3b3JkPjxrZXl3b3JkPmdhcmRlbiBzbmFp
bDwva2V5d29yZD48a2V5d29yZD5zcCB0cmVtYXRvZGE8L2tleXdvcmQ+PGtleXdvcmQ+Z3Jvd3Ro
PC9rZXl3b3JkPjxrZXl3b3JkPm11bGxlcjwva2V5d29yZD48a2V5d29yZD5nYXN0cm9wb2RhPC9r
ZXl3b3JkPjxrZXl3b3JkPm1ldGFjZXJjYXJpYWU8L2tleXdvcmQ+PGtleXdvcmQ+YXVzdHJhbGlh
PC9rZXl3b3JkPjxrZXl3b3JkPnBhcmFzaXRlPC9rZXl3b3JkPjwva2V5d29yZHM+PGRhdGVzPjx5
ZWFyPjIwMTE8L3llYXI+PHB1Yi1kYXRlcz48ZGF0ZT5GZWIgMTA8L2RhdGU+PC9wdWItZGF0ZXM+
PC9kYXRlcz48aXNibj4wMzA0LTQwMTc8L2lzYm4+PGFjY2Vzc2lvbi1udW0+V09TOjAwMDI4NzQz
NzgwMDAxMDwvYWNjZXNzaW9uLW51bT48dXJscz48cmVsYXRlZC11cmxzPjx1cmw+Jmx0O0dvIHRv
IElTSSZndDs6Ly9XT1M6MDAwMjg3NDM3ODAwMDEwPC91cmw+PC9yZWxhdGVkLXVybHM+PC91cmxz
PjxlbGVjdHJvbmljLXJlc291cmNlLW51bT4xMC4xMDE2L2oudmV0cGFyLjIwMTAuMTAuMDI2PC9l
bGVjdHJvbmljLXJlc291cmNlLW51bT48bGFuZ3VhZ2U+RW5nbGlzaDwvbGFuZ3VhZ2U+PC9yZWNv
cmQ+PC9DaXRlPjwvRW5kTm90ZT5=
</w:fldData>
        </w:fldChar>
      </w:r>
      <w:r w:rsidRPr="00261D54">
        <w:instrText xml:space="preserve"> ADDIN EN.CITE </w:instrText>
      </w:r>
      <w:r w:rsidRPr="00261D54">
        <w:fldChar w:fldCharType="begin">
          <w:fldData xml:space="preserve">PEVuZE5vdGU+PENpdGU+PEF1dGhvcj5TZWdhZGU8L0F1dGhvcj48WWVhcj4yMDExPC9ZZWFyPjxS
ZWNOdW0+NTA3PC9SZWNOdW0+PERpc3BsYXlUZXh0PihTZWdhZGUgZXQgYWwuLCAyMDExKTwvRGlz
cGxheVRleHQ+PHJlY29yZD48cmVjLW51bWJlcj41MDc8L3JlYy1udW1iZXI+PGZvcmVpZ24ta2V5
cz48a2V5IGFwcD0iRU4iIGRiLWlkPSJycndhZXJycm13ejAwN2Uwc3I4dnp3ZmoyOXp4ZTl0Zndy
OXIiIHRpbWVzdGFtcD0iMTYyNzI3NzYyMiI+NTA3PC9rZXk+PC9mb3JlaWduLWtleXM+PHJlZi10
eXBlIG5hbWU9IkpvdXJuYWwgQXJ0aWNsZSI+MTc8L3JlZi10eXBlPjxjb250cmlidXRvcnM+PGF1
dGhvcnM+PGF1dGhvcj5TZWdhZGUsIFAuPC9hdXRob3I+PGF1dGhvcj5DcmVzcG8sIEMuPC9hdXRo
b3I+PGF1dGhvcj5HYXJjaWEsIE4uPC9hdXRob3I+PGF1dGhvcj5HYXJjaWEtRXN0ZXZleiwgSi4g
TS48L2F1dGhvcj48YXV0aG9yPkFyaWFzLCBDLjwvYXV0aG9yPjxhdXRob3I+SWdsZXNpYXMsIFIu
PC9hdXRob3I+PC9hdXRob3JzPjwvY29udHJpYnV0b3JzPjxhdXRoLWFkZHJlc3M+VW5pdiBWaWdv
LCBGYWMgQmlvbCwgUGFyYXNpdG9sIExhYiwgVmlnbyAzNjMxMCwgU3BhaW48L2F1dGgtYWRkcmVz
cz48dGl0bGVzPjx0aXRsZT5CcmFjaHlsYWltYSBhc3BlcnNhZSBuLiBzcC4gKERpZ2VuZWE6IEJy
YWNoeWxhaW1pZGFlKSBpbmZlY3RpbmcgZmFybWVkIHNuYWlscyBpbiBOVyBTcGFpbjogTW9ycGhv
bG9neSwgbGlmZSBjeWNsZSwgcGF0aG9sb2d5LCBhbmQgaW1wbGljYXRpb25zIGZvciBoZWxpY2lj
dWx0dXJlPC90aXRsZT48c2Vjb25kYXJ5LXRpdGxlPlZldGVyaW5hcnkgUGFyYXNpdG9sb2d5PC9z
ZWNvbmRhcnktdGl0bGU+PGFsdC10aXRsZT5WZXQgUGFyYXNpdG9sPC9hbHQtdGl0bGU+PC90aXRs
ZXM+PHBlcmlvZGljYWw+PGZ1bGwtdGl0bGU+VmV0ZXJpbmFyeSBQYXJhc2l0b2xvZ3k8L2Z1bGwt
dGl0bGU+PGFiYnItMT5WZXQgUGFyYXNpdG9sPC9hYmJyLTE+PC9wZXJpb2RpY2FsPjxhbHQtcGVy
aW9kaWNhbD48ZnVsbC10aXRsZT5WZXRlcmluYXJ5IFBhcmFzaXRvbG9neTwvZnVsbC10aXRsZT48
YWJici0xPlZldCBQYXJhc2l0b2w8L2FiYnItMT48L2FsdC1wZXJpb2RpY2FsPjxwYWdlcz4yNzMt
Mjg2PC9wYWdlcz48dm9sdW1lPjE3NTwvdm9sdW1lPjxudW1iZXI+My00PC9udW1iZXI+PGtleXdv
cmRzPjxrZXl3b3JkPmJyYWNoeWxhaW1hIGFzcGVyc2FlPC9rZXl3b3JkPjxrZXl3b3JkPmhlbGl4
IGFzcGVyc2E8L2tleXdvcmQ+PGtleXdvcmQ+bGlmZSBjeWNsZTwva2V5d29yZD48a2V5d29yZD5w
YXRob2xvZ3k8L2tleXdvcmQ+PGtleXdvcmQ+c25haWwgZmFybWluZzwva2V5d29yZD48a2V5d29y
ZD5oZWxpY2ljdWx0dXJlPC9rZXl3b3JkPjxrZXl3b3JkPmhlbGl4LWFzcGVyc2E8L2tleXdvcmQ+
PGtleXdvcmQ+cG9wdWxhdGlvbi1kZW5zaXR5PC9rZXl3b3JkPjxrZXl3b3JkPmdhcmRlbiBzbmFp
bDwva2V5d29yZD48a2V5d29yZD5zcCB0cmVtYXRvZGE8L2tleXdvcmQ+PGtleXdvcmQ+Z3Jvd3Ro
PC9rZXl3b3JkPjxrZXl3b3JkPm11bGxlcjwva2V5d29yZD48a2V5d29yZD5nYXN0cm9wb2RhPC9r
ZXl3b3JkPjxrZXl3b3JkPm1ldGFjZXJjYXJpYWU8L2tleXdvcmQ+PGtleXdvcmQ+YXVzdHJhbGlh
PC9rZXl3b3JkPjxrZXl3b3JkPnBhcmFzaXRlPC9rZXl3b3JkPjwva2V5d29yZHM+PGRhdGVzPjx5
ZWFyPjIwMTE8L3llYXI+PHB1Yi1kYXRlcz48ZGF0ZT5GZWIgMTA8L2RhdGU+PC9wdWItZGF0ZXM+
PC9kYXRlcz48aXNibj4wMzA0LTQwMTc8L2lzYm4+PGFjY2Vzc2lvbi1udW0+V09TOjAwMDI4NzQz
NzgwMDAxMDwvYWNjZXNzaW9uLW51bT48dXJscz48cmVsYXRlZC11cmxzPjx1cmw+Jmx0O0dvIHRv
IElTSSZndDs6Ly9XT1M6MDAwMjg3NDM3ODAwMDEwPC91cmw+PC9yZWxhdGVkLXVybHM+PC91cmxz
PjxlbGVjdHJvbmljLXJlc291cmNlLW51bT4xMC4xMDE2L2oudmV0cGFyLjIwMTAuMTAuMDI2PC9l
bGVjdHJvbmljLXJlc291cmNlLW51bT48bGFuZ3VhZ2U+RW5nbGlzaDwvbGFuZ3VhZ2U+PC9yZWNv
cmQ+PC9DaXRlPjwvRW5kTm90ZT5=
</w:fldData>
        </w:fldChar>
      </w:r>
      <w:r w:rsidRPr="00261D54">
        <w:instrText xml:space="preserve"> ADDIN EN.CITE.DATA </w:instrText>
      </w:r>
      <w:r w:rsidRPr="00261D54">
        <w:fldChar w:fldCharType="end"/>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 xml:space="preserve">. All other </w:t>
      </w:r>
      <w:proofErr w:type="spellStart"/>
      <w:r w:rsidRPr="00261D54">
        <w:rPr>
          <w:i/>
          <w:iCs/>
        </w:rPr>
        <w:t>Brachylaima</w:t>
      </w:r>
      <w:proofErr w:type="spellEnd"/>
      <w:r w:rsidRPr="00261D54">
        <w:t> spp. should be considered as non-specific as they have several definitive hosts, usually rodents (</w:t>
      </w:r>
      <w:r w:rsidRPr="00261D54">
        <w:fldChar w:fldCharType="begin"/>
      </w:r>
      <w:r w:rsidRPr="00261D54">
        <w:instrText xml:space="preserve"> REF _Ref170744621 \h  \* MERGEFORMAT </w:instrText>
      </w:r>
      <w:r w:rsidRPr="00261D54">
        <w:fldChar w:fldCharType="separate"/>
      </w:r>
      <w:r w:rsidR="00D24CCC" w:rsidRPr="00261D54">
        <w:t xml:space="preserve">Table </w:t>
      </w:r>
      <w:r w:rsidR="00D24CCC">
        <w:rPr>
          <w:noProof/>
        </w:rPr>
        <w:t>5</w:t>
      </w:r>
      <w:r w:rsidRPr="00261D54">
        <w:fldChar w:fldCharType="end"/>
      </w:r>
      <w:r w:rsidRPr="00261D54">
        <w:t>).</w:t>
      </w:r>
    </w:p>
    <w:p w14:paraId="54B9295E" w14:textId="75EA68E8" w:rsidR="001D38F1" w:rsidRPr="00261D54" w:rsidRDefault="001D38F1" w:rsidP="001D38F1">
      <w:r>
        <w:t>G</w:t>
      </w:r>
      <w:r w:rsidR="00A57063">
        <w:t>e</w:t>
      </w:r>
      <w:r>
        <w:t>rard</w:t>
      </w:r>
      <w:r w:rsidR="00AF0763" w:rsidRPr="1D5C680C">
        <w:rPr>
          <w:i/>
          <w:iCs/>
        </w:rPr>
        <w:t xml:space="preserve"> et al</w:t>
      </w:r>
      <w:r w:rsidR="00174F05">
        <w:t xml:space="preserve">., </w:t>
      </w:r>
      <w:r>
        <w:t xml:space="preserve">2023 suggest that </w:t>
      </w:r>
      <w:r w:rsidR="006F743C" w:rsidRPr="1D5C680C">
        <w:rPr>
          <w:i/>
          <w:iCs/>
        </w:rPr>
        <w:t>C.</w:t>
      </w:r>
      <w:r w:rsidR="002327B0">
        <w:rPr>
          <w:i/>
          <w:iCs/>
        </w:rPr>
        <w:t> </w:t>
      </w:r>
      <w:r w:rsidR="006F743C" w:rsidRPr="1D5C680C">
        <w:rPr>
          <w:i/>
          <w:iCs/>
        </w:rPr>
        <w:t>aspersum</w:t>
      </w:r>
      <w:r>
        <w:t xml:space="preserve"> is capable of trapping</w:t>
      </w:r>
      <w:r w:rsidR="00A43D6C">
        <w:t xml:space="preserve"> </w:t>
      </w:r>
      <w:r w:rsidR="614B09C9">
        <w:t xml:space="preserve">cercariae (trematode larvae) </w:t>
      </w:r>
      <w:r>
        <w:t>in its shell, thus possibly reducing the intensity of infestation by these parasites.</w:t>
      </w:r>
    </w:p>
    <w:p w14:paraId="670847FA" w14:textId="5ED211A2" w:rsidR="00824391" w:rsidRDefault="000C3909" w:rsidP="00564335">
      <w:pPr>
        <w:pStyle w:val="Heading5"/>
        <w:rPr>
          <w:bCs/>
        </w:rPr>
      </w:pPr>
      <w:r w:rsidRPr="00261D54">
        <w:t>Diagnosis</w:t>
      </w:r>
    </w:p>
    <w:p w14:paraId="43E216A9" w14:textId="4D739AD9" w:rsidR="001D38F1" w:rsidRPr="00261D54" w:rsidRDefault="001D38F1" w:rsidP="001D38F1">
      <w:r w:rsidRPr="00261D54">
        <w:t xml:space="preserve">To determine if a snail is infected with </w:t>
      </w:r>
      <w:proofErr w:type="spellStart"/>
      <w:r w:rsidRPr="00261D54">
        <w:rPr>
          <w:i/>
          <w:iCs/>
        </w:rPr>
        <w:t>Brachylaima</w:t>
      </w:r>
      <w:proofErr w:type="spellEnd"/>
      <w:r w:rsidRPr="00261D54">
        <w:t> spp</w:t>
      </w:r>
      <w:r w:rsidR="00174F05" w:rsidRPr="00174F05">
        <w:t xml:space="preserve">., </w:t>
      </w:r>
      <w:r w:rsidRPr="00261D54">
        <w:t xml:space="preserve">it needs to be dissected to look for the presence of sporocysts and </w:t>
      </w:r>
      <w:proofErr w:type="spellStart"/>
      <w:r w:rsidRPr="1D5C680C">
        <w:t>metacercariae</w:t>
      </w:r>
      <w:proofErr w:type="spellEnd"/>
      <w:r w:rsidRPr="00261D54">
        <w:t xml:space="preserve"> </w:t>
      </w:r>
      <w:r w:rsidRPr="00261D54">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instrText xml:space="preserve"> ADDIN EN.CITE </w:instrText>
      </w:r>
      <w:r w:rsidRPr="00261D54">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instrText xml:space="preserve"> ADDIN EN.CITE.DATA </w:instrText>
      </w:r>
      <w:r w:rsidRPr="00261D54">
        <w:fldChar w:fldCharType="end"/>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009E7F08">
        <w:rPr>
          <w:noProof/>
        </w:rPr>
        <w:t>;</w:t>
      </w:r>
      <w:r w:rsidRPr="00261D54">
        <w:rPr>
          <w:noProof/>
        </w:rPr>
        <w:t xml:space="preserve"> Segade</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 xml:space="preserve">. In definitive hosts, dissections can also be used to look for the presence of adults in the gastrointestinal tract and eggs can be found in faeces </w:t>
      </w:r>
      <w:r w:rsidRPr="00261D54">
        <w:fldChar w:fldCharType="begin">
          <w:fldData xml:space="preserve">PEVuZE5vdGU+PENpdGU+PEF1dGhvcj5CdXRjaGVyPC9BdXRob3I+PFllYXI+MjAwNTwvWWVhcj48
UmVjTnVtPjEyMDQ8L1JlY051bT48RGlzcGxheVRleHQ+KEJ1dGNoZXIgYW5kIEdyb3ZlLCAyMDA1
YiwgQnV0Y2hlciBhbmQgR3JvdmUsIDIwMDEpPC9EaXNwbGF5VGV4dD48cmVjb3JkPjxyZWMtbnVt
YmVyPjEyMDQ8L3JlYy1udW1iZXI+PGZvcmVpZ24ta2V5cz48a2V5IGFwcD0iRU4iIGRiLWlkPSJy
cndhZXJycm13ejAwN2Uwc3I4dnp3ZmoyOXp4ZTl0ZndyOXIiIHRpbWVzdGFtcD0iMTYzNjQyNzIy
MCI+MTIwNDwva2V5PjwvZm9yZWlnbi1rZXlzPjxyZWYtdHlwZSBuYW1lPSJKb3VybmFsIEFydGlj
bGUiPjE3PC9yZWYtdHlwZT48Y29udHJpYnV0b3JzPjxhdXRob3JzPjxhdXRob3I+QnV0Y2hlciwg
QS4gUi48L2F1dGhvcj48YXV0aG9yPkdyb3ZlLCBELiBJLjwvYXV0aG9yPjwvYXV0aG9ycz48L2Nv
bnRyaWJ1dG9ycz48YXV0aC1hZGRyZXNzPlF1ZWVuIEVsaXphYmV0aCBIb3NwLCBJbnN0IE1lZCAm
YW1wOyBWZXQgU2NpLCBEZXB0IENsaW4gTWljcm9iaW9sICZhbXA7IEluZmVjdCBEaXMsIFdvb2R2
aWxsZSwgU0EgNTAxMSwgQXVzdHJhbGlhPC9hdXRoLWFkZHJlc3M+PHRpdGxlcz48dGl0bGU+U2Vj
b25kIGludGVybWVkaWF0ZSBob3N0IGxhbmQgc25haWxzIGFuZCBkZWZpbml0aXZlIGhvc3QgYW5p
bWFscyBvZiBCcmFjaHlsYWltYSBjcmliYmkgaW4gc291dGhlcm4gQXVzdHJhbGlhPC90aXRsZT48
c2Vjb25kYXJ5LXRpdGxlPlBhcmFzaXRlPC9zZWNvbmRhcnktdGl0bGU+PGFsdC10aXRsZT5QYXJh
c2l0ZTwvYWx0LXRpdGxlPjwvdGl0bGVzPjxwZXJpb2RpY2FsPjxmdWxsLXRpdGxlPlBhcmFzaXRl
PC9mdWxsLXRpdGxlPjxhYmJyLTE+UGFyYXNpdGU8L2FiYnItMT48L3BlcmlvZGljYWw+PGFsdC1w
ZXJpb2RpY2FsPjxmdWxsLXRpdGxlPlBhcmFzaXRlPC9mdWxsLXRpdGxlPjxhYmJyLTE+UGFyYXNp
dGU8L2FiYnItMT48L2FsdC1wZXJpb2RpY2FsPjxwYWdlcz4zMS0zNzwvcGFnZXM+PHZvbHVtZT4x
Mjwvdm9sdW1lPjxudW1iZXI+MTwvbnVtYmVyPjxrZXl3b3Jkcz48a2V5d29yZD5kaWdlbmVhPC9r
ZXl3b3JkPjxrZXl3b3JkPmJyYWNoeWxhaW1pZGFlPC9rZXl3b3JkPjxrZXl3b3JkPmJyYWNoeWxh
aW1hIGNyaWJiaTwva2V5d29yZD48a2V5d29yZD5zZWNvbmQgaW50ZXJtZWRpYXRlIGhvc3Q8L2tl
eXdvcmQ+PGtleXdvcmQ+ZGVmaW5pdGl2ZSBob3N0IGFuaW1hbHM8L2tleXdvcmQ+PGtleXdvcmQ+
bWV0YWNlcmNhcmlhPC9rZXl3b3JkPjxrZXl3b3JkPmhlbGljaWQgc25haWxzPC9rZXl3b3JkPjxr
ZXl3b3JkPmh5ZHJvbWlpZCBzbmFpbHM8L2tleXdvcmQ+PGtleXdvcmQ+bi4gc3AgZGlnZW5lYTwv
a2V5d29yZD48a2V5d29yZD5zdXNjZXB0aWJpbGl0eTwva2V5d29yZD48a2V5d29yZD5pbmZlY3Rp
b248L2tleXdvcmQ+PGtleXdvcmQ+dHJlbWF0b2RlPC9rZXl3b3JkPjxrZXl3b3JkPmVnZ3M8L2tl
eXdvcmQ+PGtleXdvcmQ+bWljZTwva2V5d29yZD48L2tleXdvcmRzPjxkYXRlcz48eWVhcj4yMDA1
PC95ZWFyPjxwdWItZGF0ZXM+PGRhdGU+TWFyPC9kYXRlPjwvcHViLWRhdGVzPjwvZGF0ZXM+PGlz
Ym4+MTI1Mi02MDd4PC9pc2JuPjxhY2Nlc3Npb24tbnVtPldPUzowMDAyMjgyMjA5MDAwMDU8L2Fj
Y2Vzc2lvbi1udW0+PHVybHM+PHJlbGF0ZWQtdXJscz48dXJsPiZsdDtHbyB0byBJU0kmZ3Q7Oi8v
V09TOjAwMDIyODIyMDkwMDAwNTwvdXJsPjwvcmVsYXRlZC11cmxzPjwvdXJscz48ZWxlY3Ryb25p
Yy1yZXNvdXJjZS1udW0+MTAuMTA1MS9wYXJhc2l0ZS8yMDA1MTIxMDMxPC9lbGVjdHJvbmljLXJl
c291cmNlLW51bT48bGFuZ3VhZ2U+RW5nbGlzaDwvbGFuZ3VhZ2U+PC9yZWNvcmQ+PC9DaXRlPjxD
aXRlPjxBdXRob3I+QnV0Y2hlcjwvQXV0aG9yPjxZZWFyPjIwMDE8L1llYXI+PFJlY051bT40NzY8
L1JlY051bT48cmVjb3JkPjxyZWMtbnVtYmVyPjQ3NjwvcmVjLW51bWJlcj48Zm9yZWlnbi1rZXlz
PjxrZXkgYXBwPSJFTiIgZGItaWQ9InJyd2FlcnJybXd6MDA3ZTBzcjh2endmajI5enhlOXRmd3I5
ciIgdGltZXN0YW1wPSIxNjI3Mjc3NTk3Ij40NzY8L2tleT48L2ZvcmVpZ24ta2V5cz48cmVmLXR5
cGUgbmFtZT0iSm91cm5hbCBBcnRpY2xlIj4xNzwvcmVmLXR5cGU+PGNvbnRyaWJ1dG9ycz48YXV0
aG9ycz48YXV0aG9yPkJ1dGNoZXIsIEEuIFIuPC9hdXRob3I+PGF1dGhvcj5Hcm92ZSwgRC4gSS48
L2F1dGhvcj48L2F1dGhvcnM+PC9jb250cmlidXRvcnM+PGF1dGgtYWRkcmVzcz5RdWVlbiBFbGl6
YWJldGggSG9zcCwgRGVwdCBDbGluIE1pY3JvYmlvbCAmYW1wOyBJbmZlY3QgRGlzLCBJbnN0IE1l
ZCAmYW1wOyBWZXQgU2NpLCBXb29kdmlsbGUsIFNBIDUwMTEsIEF1c3RyYWxpYTwvYXV0aC1hZGRy
ZXNzPjx0aXRsZXM+PHRpdGxlPkRlc2NyaXB0aW9uIG9mIHRoZSBsaWZlLWN5Y2xlIHN0YWdlcyBv
ZiBCcmFjaHlsYWltYSBjcmliYmkgbi4gc3AgKERpZ2VuZWEgOiBCcmFjaHlsYWltaWRhZSkgZGVy
aXZlZCBmcm9tIGVnZ3MgcmVjb3ZlcmVkIGZyb20gaHVtYW4gZmFlY2VzIGluIEF1c3RyYWxpYTwv
dGl0bGU+PHNlY29uZGFyeS10aXRsZT5TeXN0ZW1hdGljIFBhcmFzaXRvbG9neTwvc2Vjb25kYXJ5
LXRpdGxlPjxhbHQtdGl0bGU+U3lzdCBQYXJhc2l0b2w8L2FsdC10aXRsZT48L3RpdGxlcz48cGVy
aW9kaWNhbD48ZnVsbC10aXRsZT5TeXN0ZW1hdGljIFBhcmFzaXRvbG9neTwvZnVsbC10aXRsZT48
YWJici0xPlN5c3QgUGFyYXNpdG9sPC9hYmJyLTE+PC9wZXJpb2RpY2FsPjxhbHQtcGVyaW9kaWNh
bD48ZnVsbC10aXRsZT5TeXN0ZW1hdGljIFBhcmFzaXRvbG9neTwvZnVsbC10aXRsZT48YWJici0x
PlN5c3QgUGFyYXNpdG9sPC9hYmJyLTE+PC9hbHQtcGVyaW9kaWNhbD48cGFnZXM+MjExLTIyMTwv
cGFnZXM+PHZvbHVtZT40OTwvdm9sdW1lPjxudW1iZXI+MzwvbnVtYmVyPjxrZXl3b3Jkcz48a2V5
d29yZD50cmVtYXRvZGE8L2tleXdvcmQ+PC9rZXl3b3Jkcz48ZGF0ZXM+PHllYXI+MjAwMTwveWVh
cj48cHViLWRhdGVzPjxkYXRlPkp1bDwvZGF0ZT48L3B1Yi1kYXRlcz48L2RhdGVzPjxpc2JuPjAx
NjUtNTc1MjwvaXNibj48YWNjZXNzaW9uLW51bT5XT1M6MDAwMTcwMDY3OTAwMDA1PC9hY2Nlc3Np
b24tbnVtPjx1cmxzPjxyZWxhdGVkLXVybHM+PHVybD4mbHQ7R28gdG8gSVNJJmd0OzovL1dPUzow
MDAxNzAwNjc5MDAwMDU8L3VybD48L3JlbGF0ZWQtdXJscz48L3VybHM+PGVsZWN0cm9uaWMtcmVz
b3VyY2UtbnVtPkRvaSAxMC4xMDIzL0E6MTAxMDYxNjkyMDQxMjwvZWxlY3Ryb25pYy1yZXNvdXJj
ZS1udW0+PGxhbmd1YWdlPkVuZ2xpc2g8L2xhbmd1YWdlPjwvcmVjb3JkPjwvQ2l0ZT48L0VuZE5v
dGU+
</w:fldData>
        </w:fldChar>
      </w:r>
      <w:r w:rsidRPr="00261D54">
        <w:instrText xml:space="preserve"> ADDIN EN.CITE </w:instrText>
      </w:r>
      <w:r w:rsidRPr="00261D54">
        <w:fldChar w:fldCharType="begin">
          <w:fldData xml:space="preserve">PEVuZE5vdGU+PENpdGU+PEF1dGhvcj5CdXRjaGVyPC9BdXRob3I+PFllYXI+MjAwNTwvWWVhcj48
UmVjTnVtPjEyMDQ8L1JlY051bT48RGlzcGxheVRleHQ+KEJ1dGNoZXIgYW5kIEdyb3ZlLCAyMDA1
YiwgQnV0Y2hlciBhbmQgR3JvdmUsIDIwMDEpPC9EaXNwbGF5VGV4dD48cmVjb3JkPjxyZWMtbnVt
YmVyPjEyMDQ8L3JlYy1udW1iZXI+PGZvcmVpZ24ta2V5cz48a2V5IGFwcD0iRU4iIGRiLWlkPSJy
cndhZXJycm13ejAwN2Uwc3I4dnp3ZmoyOXp4ZTl0ZndyOXIiIHRpbWVzdGFtcD0iMTYzNjQyNzIy
MCI+MTIwNDwva2V5PjwvZm9yZWlnbi1rZXlzPjxyZWYtdHlwZSBuYW1lPSJKb3VybmFsIEFydGlj
bGUiPjE3PC9yZWYtdHlwZT48Y29udHJpYnV0b3JzPjxhdXRob3JzPjxhdXRob3I+QnV0Y2hlciwg
QS4gUi48L2F1dGhvcj48YXV0aG9yPkdyb3ZlLCBELiBJLjwvYXV0aG9yPjwvYXV0aG9ycz48L2Nv
bnRyaWJ1dG9ycz48YXV0aC1hZGRyZXNzPlF1ZWVuIEVsaXphYmV0aCBIb3NwLCBJbnN0IE1lZCAm
YW1wOyBWZXQgU2NpLCBEZXB0IENsaW4gTWljcm9iaW9sICZhbXA7IEluZmVjdCBEaXMsIFdvb2R2
aWxsZSwgU0EgNTAxMSwgQXVzdHJhbGlhPC9hdXRoLWFkZHJlc3M+PHRpdGxlcz48dGl0bGU+U2Vj
b25kIGludGVybWVkaWF0ZSBob3N0IGxhbmQgc25haWxzIGFuZCBkZWZpbml0aXZlIGhvc3QgYW5p
bWFscyBvZiBCcmFjaHlsYWltYSBjcmliYmkgaW4gc291dGhlcm4gQXVzdHJhbGlhPC90aXRsZT48
c2Vjb25kYXJ5LXRpdGxlPlBhcmFzaXRlPC9zZWNvbmRhcnktdGl0bGU+PGFsdC10aXRsZT5QYXJh
c2l0ZTwvYWx0LXRpdGxlPjwvdGl0bGVzPjxwZXJpb2RpY2FsPjxmdWxsLXRpdGxlPlBhcmFzaXRl
PC9mdWxsLXRpdGxlPjxhYmJyLTE+UGFyYXNpdGU8L2FiYnItMT48L3BlcmlvZGljYWw+PGFsdC1w
ZXJpb2RpY2FsPjxmdWxsLXRpdGxlPlBhcmFzaXRlPC9mdWxsLXRpdGxlPjxhYmJyLTE+UGFyYXNp
dGU8L2FiYnItMT48L2FsdC1wZXJpb2RpY2FsPjxwYWdlcz4zMS0zNzwvcGFnZXM+PHZvbHVtZT4x
Mjwvdm9sdW1lPjxudW1iZXI+MTwvbnVtYmVyPjxrZXl3b3Jkcz48a2V5d29yZD5kaWdlbmVhPC9r
ZXl3b3JkPjxrZXl3b3JkPmJyYWNoeWxhaW1pZGFlPC9rZXl3b3JkPjxrZXl3b3JkPmJyYWNoeWxh
aW1hIGNyaWJiaTwva2V5d29yZD48a2V5d29yZD5zZWNvbmQgaW50ZXJtZWRpYXRlIGhvc3Q8L2tl
eXdvcmQ+PGtleXdvcmQ+ZGVmaW5pdGl2ZSBob3N0IGFuaW1hbHM8L2tleXdvcmQ+PGtleXdvcmQ+
bWV0YWNlcmNhcmlhPC9rZXl3b3JkPjxrZXl3b3JkPmhlbGljaWQgc25haWxzPC9rZXl3b3JkPjxr
ZXl3b3JkPmh5ZHJvbWlpZCBzbmFpbHM8L2tleXdvcmQ+PGtleXdvcmQ+bi4gc3AgZGlnZW5lYTwv
a2V5d29yZD48a2V5d29yZD5zdXNjZXB0aWJpbGl0eTwva2V5d29yZD48a2V5d29yZD5pbmZlY3Rp
b248L2tleXdvcmQ+PGtleXdvcmQ+dHJlbWF0b2RlPC9rZXl3b3JkPjxrZXl3b3JkPmVnZ3M8L2tl
eXdvcmQ+PGtleXdvcmQ+bWljZTwva2V5d29yZD48L2tleXdvcmRzPjxkYXRlcz48eWVhcj4yMDA1
PC95ZWFyPjxwdWItZGF0ZXM+PGRhdGU+TWFyPC9kYXRlPjwvcHViLWRhdGVzPjwvZGF0ZXM+PGlz
Ym4+MTI1Mi02MDd4PC9pc2JuPjxhY2Nlc3Npb24tbnVtPldPUzowMDAyMjgyMjA5MDAwMDU8L2Fj
Y2Vzc2lvbi1udW0+PHVybHM+PHJlbGF0ZWQtdXJscz48dXJsPiZsdDtHbyB0byBJU0kmZ3Q7Oi8v
V09TOjAwMDIyODIyMDkwMDAwNTwvdXJsPjwvcmVsYXRlZC11cmxzPjwvdXJscz48ZWxlY3Ryb25p
Yy1yZXNvdXJjZS1udW0+MTAuMTA1MS9wYXJhc2l0ZS8yMDA1MTIxMDMxPC9lbGVjdHJvbmljLXJl
c291cmNlLW51bT48bGFuZ3VhZ2U+RW5nbGlzaDwvbGFuZ3VhZ2U+PC9yZWNvcmQ+PC9DaXRlPjxD
aXRlPjxBdXRob3I+QnV0Y2hlcjwvQXV0aG9yPjxZZWFyPjIwMDE8L1llYXI+PFJlY051bT40NzY8
L1JlY051bT48cmVjb3JkPjxyZWMtbnVtYmVyPjQ3NjwvcmVjLW51bWJlcj48Zm9yZWlnbi1rZXlz
PjxrZXkgYXBwPSJFTiIgZGItaWQ9InJyd2FlcnJybXd6MDA3ZTBzcjh2endmajI5enhlOXRmd3I5
ciIgdGltZXN0YW1wPSIxNjI3Mjc3NTk3Ij40NzY8L2tleT48L2ZvcmVpZ24ta2V5cz48cmVmLXR5
cGUgbmFtZT0iSm91cm5hbCBBcnRpY2xlIj4xNzwvcmVmLXR5cGU+PGNvbnRyaWJ1dG9ycz48YXV0
aG9ycz48YXV0aG9yPkJ1dGNoZXIsIEEuIFIuPC9hdXRob3I+PGF1dGhvcj5Hcm92ZSwgRC4gSS48
L2F1dGhvcj48L2F1dGhvcnM+PC9jb250cmlidXRvcnM+PGF1dGgtYWRkcmVzcz5RdWVlbiBFbGl6
YWJldGggSG9zcCwgRGVwdCBDbGluIE1pY3JvYmlvbCAmYW1wOyBJbmZlY3QgRGlzLCBJbnN0IE1l
ZCAmYW1wOyBWZXQgU2NpLCBXb29kdmlsbGUsIFNBIDUwMTEsIEF1c3RyYWxpYTwvYXV0aC1hZGRy
ZXNzPjx0aXRsZXM+PHRpdGxlPkRlc2NyaXB0aW9uIG9mIHRoZSBsaWZlLWN5Y2xlIHN0YWdlcyBv
ZiBCcmFjaHlsYWltYSBjcmliYmkgbi4gc3AgKERpZ2VuZWEgOiBCcmFjaHlsYWltaWRhZSkgZGVy
aXZlZCBmcm9tIGVnZ3MgcmVjb3ZlcmVkIGZyb20gaHVtYW4gZmFlY2VzIGluIEF1c3RyYWxpYTwv
dGl0bGU+PHNlY29uZGFyeS10aXRsZT5TeXN0ZW1hdGljIFBhcmFzaXRvbG9neTwvc2Vjb25kYXJ5
LXRpdGxlPjxhbHQtdGl0bGU+U3lzdCBQYXJhc2l0b2w8L2FsdC10aXRsZT48L3RpdGxlcz48cGVy
aW9kaWNhbD48ZnVsbC10aXRsZT5TeXN0ZW1hdGljIFBhcmFzaXRvbG9neTwvZnVsbC10aXRsZT48
YWJici0xPlN5c3QgUGFyYXNpdG9sPC9hYmJyLTE+PC9wZXJpb2RpY2FsPjxhbHQtcGVyaW9kaWNh
bD48ZnVsbC10aXRsZT5TeXN0ZW1hdGljIFBhcmFzaXRvbG9neTwvZnVsbC10aXRsZT48YWJici0x
PlN5c3QgUGFyYXNpdG9sPC9hYmJyLTE+PC9hbHQtcGVyaW9kaWNhbD48cGFnZXM+MjExLTIyMTwv
cGFnZXM+PHZvbHVtZT40OTwvdm9sdW1lPjxudW1iZXI+MzwvbnVtYmVyPjxrZXl3b3Jkcz48a2V5
d29yZD50cmVtYXRvZGE8L2tleXdvcmQ+PC9rZXl3b3Jkcz48ZGF0ZXM+PHllYXI+MjAwMTwveWVh
cj48cHViLWRhdGVzPjxkYXRlPkp1bDwvZGF0ZT48L3B1Yi1kYXRlcz48L2RhdGVzPjxpc2JuPjAx
NjUtNTc1MjwvaXNibj48YWNjZXNzaW9uLW51bT5XT1M6MDAwMTcwMDY3OTAwMDA1PC9hY2Nlc3Np
b24tbnVtPjx1cmxzPjxyZWxhdGVkLXVybHM+PHVybD4mbHQ7R28gdG8gSVNJJmd0OzovL1dPUzow
MDAxNzAwNjc5MDAwMDU8L3VybD48L3JlbGF0ZWQtdXJscz48L3VybHM+PGVsZWN0cm9uaWMtcmVz
b3VyY2UtbnVtPkRvaSAxMC4xMDIzL0E6MTAxMDYxNjkyMDQxMjwvZWxlY3Ryb25pYy1yZXNvdXJj
ZS1udW0+PGxhbmd1YWdlPkVuZ2xpc2g8L2xhbmd1YWdlPjwvcmVjb3JkPjwvQ2l0ZT48L0VuZE5v
dGU+
</w:fldData>
        </w:fldChar>
      </w:r>
      <w:r w:rsidRPr="00261D54">
        <w:instrText xml:space="preserve"> ADDIN EN.CITE.DATA </w:instrText>
      </w:r>
      <w:r w:rsidRPr="00261D54">
        <w:fldChar w:fldCharType="end"/>
      </w:r>
      <w:r w:rsidRPr="00261D54">
        <w:fldChar w:fldCharType="separate"/>
      </w:r>
      <w:r w:rsidRPr="00261D54">
        <w:rPr>
          <w:noProof/>
        </w:rPr>
        <w:t>(Butcher and Grove, 2005b</w:t>
      </w:r>
      <w:r w:rsidR="009E7F08">
        <w:rPr>
          <w:noProof/>
        </w:rPr>
        <w:t xml:space="preserve">; </w:t>
      </w:r>
      <w:r w:rsidRPr="00261D54">
        <w:rPr>
          <w:noProof/>
        </w:rPr>
        <w:t>Butcher and Grove, 2001)</w:t>
      </w:r>
      <w:r w:rsidRPr="00261D54">
        <w:fldChar w:fldCharType="end"/>
      </w:r>
      <w:r w:rsidRPr="00261D54">
        <w:t>.</w:t>
      </w:r>
    </w:p>
    <w:p w14:paraId="538C1AF9" w14:textId="634FCA4B" w:rsidR="001D38F1" w:rsidRPr="00261D54" w:rsidRDefault="001D38F1" w:rsidP="001D38F1">
      <w:r w:rsidRPr="00261D54">
        <w:rPr>
          <w:bCs/>
        </w:rPr>
        <w:t xml:space="preserve">In humans, symptoms are linked to intestinal issues (abdominal pain, diarrhoea, weight loss) </w:t>
      </w:r>
      <w:r w:rsidRPr="00261D54">
        <w:rPr>
          <w:bCs/>
        </w:rPr>
        <w:fldChar w:fldCharType="begin"/>
      </w:r>
      <w:r w:rsidRPr="00261D54">
        <w:rPr>
          <w:bCs/>
        </w:rPr>
        <w:instrText xml:space="preserve"> ADDIN EN.CITE &lt;EndNote&gt;&lt;Cite&gt;&lt;Author&gt;Butcher&lt;/Author&gt;&lt;Year&gt;2016&lt;/Year&gt;&lt;RecNum&gt;1233&lt;/RecNum&gt;&lt;DisplayText&gt;(Butcher, 2016)&lt;/DisplayText&gt;&lt;record&gt;&lt;rec-number&gt;1233&lt;/rec-number&gt;&lt;foreign-keys&gt;&lt;key app="EN" db-id="rrwaerrrmwz007e0sr8vzwfj29zxe9tfwr9r" timestamp="1642374810"&gt;1233&lt;/key&gt;&lt;/foreign-keys&gt;&lt;ref-type name="Journal Article"&gt;17&lt;/ref-type&gt;&lt;contributors&gt;&lt;authors&gt;&lt;author&gt;Butcher, A.R.&lt;/author&gt;&lt;/authors&gt;&lt;/contributors&gt;&lt;titles&gt;&lt;title&gt;&lt;style face="normal" font="default" size="100%"&gt;Children, snails and worms: the &lt;/style&gt;&lt;style face="italic" font="default" size="100%"&gt;Brachylaima cribbi&lt;/style&gt;&lt;style face="normal" font="default" size="100%"&gt; story&lt;/style&gt;&lt;/title&gt;&lt;secondary-title&gt;Microbiology Australia&lt;/secondary-title&gt;&lt;/titles&gt;&lt;periodical&gt;&lt;full-title&gt;Microbiology Australia&lt;/full-title&gt;&lt;/periodical&gt;&lt;pages&gt;30-33.&lt;/pages&gt;&lt;volume&gt;37&lt;/volume&gt;&lt;number&gt;1&lt;/number&gt;&lt;dates&gt;&lt;year&gt;2016&lt;/year&gt;&lt;/dates&gt;&lt;urls&gt;&lt;/urls&gt;&lt;/record&gt;&lt;/Cite&gt;&lt;/EndNote&gt;</w:instrText>
      </w:r>
      <w:r w:rsidRPr="00261D54">
        <w:rPr>
          <w:bCs/>
        </w:rPr>
        <w:fldChar w:fldCharType="separate"/>
      </w:r>
      <w:r w:rsidRPr="00261D54">
        <w:rPr>
          <w:bCs/>
          <w:noProof/>
        </w:rPr>
        <w:t>(Butcher, 2016)</w:t>
      </w:r>
      <w:r w:rsidRPr="00261D54">
        <w:rPr>
          <w:bCs/>
        </w:rPr>
        <w:fldChar w:fldCharType="end"/>
      </w:r>
      <w:r w:rsidRPr="00261D54">
        <w:rPr>
          <w:bCs/>
        </w:rPr>
        <w:t xml:space="preserve">. Symptoms can last from </w:t>
      </w:r>
      <w:r w:rsidR="006515DF">
        <w:rPr>
          <w:bCs/>
        </w:rPr>
        <w:t>one</w:t>
      </w:r>
      <w:r w:rsidRPr="00261D54">
        <w:rPr>
          <w:bCs/>
        </w:rPr>
        <w:t xml:space="preserve"> month to </w:t>
      </w:r>
      <w:r w:rsidR="006515DF">
        <w:rPr>
          <w:bCs/>
        </w:rPr>
        <w:t>one</w:t>
      </w:r>
      <w:r w:rsidRPr="00261D54">
        <w:rPr>
          <w:bCs/>
        </w:rPr>
        <w:t xml:space="preserve"> year. Diagnosis involves looking for eggs in faeces </w:t>
      </w:r>
      <w:r w:rsidRPr="00261D54">
        <w:rPr>
          <w:bCs/>
        </w:rPr>
        <w:fldChar w:fldCharType="begin">
          <w:fldData xml:space="preserve">PEVuZE5vdGU+PENpdGU+PEF1dGhvcj5CdXRjaGVyPC9BdXRob3I+PFllYXI+MjAxNjwvWWVhcj48
UmVjTnVtPjEyMzM8L1JlY051bT48RGlzcGxheVRleHQ+KEJ1dGNoZXIsIDIwMTYsIEJ1dGNoZXIg
ZXQgYWwuLCAxOTk2KTwvRGlzcGxheVRleHQ+PHJlY29yZD48cmVjLW51bWJlcj4xMjMzPC9yZWMt
bnVtYmVyPjxmb3JlaWduLWtleXM+PGtleSBhcHA9IkVOIiBkYi1pZD0icnJ3YWVycnJtd3owMDdl
MHNyOHZ6d2ZqMjl6eGU5dGZ3cjlyIiB0aW1lc3RhbXA9IjE2NDIzNzQ4MTAiPjEyMzM8L2tleT48
L2ZvcmVpZ24ta2V5cz48cmVmLXR5cGUgbmFtZT0iSm91cm5hbCBBcnRpY2xlIj4xNzwvcmVmLXR5
cGU+PGNvbnRyaWJ1dG9ycz48YXV0aG9ycz48YXV0aG9yPkJ1dGNoZXIsIEEuUi48L2F1dGhvcj48
L2F1dGhvcnM+PC9jb250cmlidXRvcnM+PHRpdGxlcz48dGl0bGU+PHN0eWxlIGZhY2U9Im5vcm1h
bCIgZm9udD0iZGVmYXVsdCIgc2l6ZT0iMTAwJSI+Q2hpbGRyZW4sIHNuYWlscyBhbmQgd29ybXM6
IHRoZSA8L3N0eWxlPjxzdHlsZSBmYWNlPSJpdGFsaWMiIGZvbnQ9ImRlZmF1bHQiIHNpemU9IjEw
MCUiPkJyYWNoeWxhaW1hIGNyaWJiaTwvc3R5bGU+PHN0eWxlIGZhY2U9Im5vcm1hbCIgZm9udD0i
ZGVmYXVsdCIgc2l6ZT0iMTAwJSI+IHN0b3J5PC9zdHlsZT48L3RpdGxlPjxzZWNvbmRhcnktdGl0
bGU+TWljcm9iaW9sb2d5IEF1c3RyYWxpYTwvc2Vjb25kYXJ5LXRpdGxlPjwvdGl0bGVzPjxwZXJp
b2RpY2FsPjxmdWxsLXRpdGxlPk1pY3JvYmlvbG9neSBBdXN0cmFsaWE8L2Z1bGwtdGl0bGU+PC9w
ZXJpb2RpY2FsPjxwYWdlcz4zMC0zMy48L3BhZ2VzPjx2b2x1bWU+Mzc8L3ZvbHVtZT48bnVtYmVy
PjE8L251bWJlcj48ZGF0ZXM+PHllYXI+MjAxNjwveWVhcj48L2RhdGVzPjx1cmxzPjwvdXJscz48
L3JlY29yZD48L0NpdGU+PENpdGU+PEF1dGhvcj5CdXRjaGVyPC9BdXRob3I+PFllYXI+MTk5Njwv
WWVhcj48UmVjTnVtPjEyMDE8L1JlY051bT48cmVjb3JkPjxyZWMtbnVtYmVyPjEyMDE8L3JlYy1u
dW1iZXI+PGZvcmVpZ24ta2V5cz48a2V5IGFwcD0iRU4iIGRiLWlkPSJycndhZXJycm13ejAwN2Uw
c3I4dnp3ZmoyOXp4ZTl0ZndyOXIiIHRpbWVzdGFtcD0iMTYzNjQyNzE2NyI+MTIwMTwva2V5Pjwv
Zm9yZWlnbi1rZXlzPjxyZWYtdHlwZSBuYW1lPSJKb3VybmFsIEFydGljbGUiPjE3PC9yZWYtdHlw
ZT48Y29udHJpYnV0b3JzPjxhdXRob3JzPjxhdXRob3I+QnV0Y2hlciwgQS4gUi48L2F1dGhvcj48
YXV0aG9yPlRhbGJvdCwgRy4gQS48L2F1dGhvcj48YXV0aG9yPk5vcnRvbiwgUi4gRS48L2F1dGhv
cj48YXV0aG9yPktpcmssIE0uIEQuPC9hdXRob3I+PGF1dGhvcj5DcmliYiwgVC4gSC48L2F1dGhv
cj48YXV0aG9yPkZvcnN5dGgsIEouIFIuIEwuPC9hdXRob3I+PGF1dGhvcj5LbmlnaHQsIEIuPC9h
dXRob3I+PGF1dGhvcj5DYW1lcm9uLCBBLiBTLjwvYXV0aG9yPjwvYXV0aG9ycz48L2NvbnRyaWJ1
dG9ycz48YXV0aC1hZGRyZXNzPlRvd25zdmlsbGUgR2VuIEhvc3AsRGVwdCBNaWNyb2Jpb2wsVG93
bnN2aWxsZSxRbGQsQXVzdHJhbGlhJiN4RDtTIEF1c3RyYWxpYW4gSGx0aCBDb21taXNzLEFkZWxh
aWRlLFNhLEF1c3RyYWxpYSYjeEQ7QXVzdHJhbGlhbiBOYXRsIFVuaXYsTmF0bCBDdHIgRXBpZGVt
aW9sICZhbXA7IFBvcHVsYXQgSGx0aCxDYW5iZXJyYSxBY3QsQXVzdHJhbGlhJiN4RDtVbml2IFF1
ZWVuc2xhbmQsRGVwdCBQYXJhc2l0b2wsQnJpc2JhbmUsUWxkLEF1c3RyYWxpYSYjeEQ7VW5pdiBN
ZWxib3VybmUsRGVwdCBNaWNyb2Jpb2wsTWVsYm91cm5lLFZpYyxBdXN0cmFsaWEmI3hEO1dvbWVu
cyAmYW1wOyBDaGlsZHJlbnMgSG9zcCxBZGVsYWlkZSxTYSxBdXN0cmFsaWE8L2F1dGgtYWRkcmVz
cz48dGl0bGVzPjx0aXRsZT5Mb2NhbGx5IGFjcXVpcmVkIEJyYWNoeWxhaW1hIHNwIChEaWdlbmVh
OiBCcmFjaHlsYWltaWRhZSkgaW50ZXN0aW5hbCBmbHVrZSBpbmZlY3Rpb24gaW4gdHdvIFNvdXRo
IEF1c3RyYWxpYW4gaW5mYW50czwvdGl0bGU+PHNlY29uZGFyeS10aXRsZT5NZWRpY2FsIEpvdXJu
YWwgb2YgQXVzdHJhbGlhPC9zZWNvbmRhcnktdGl0bGU+PGFsdC10aXRsZT5NZWQgSiBBdXN0cmFs
aWE8L2FsdC10aXRsZT48L3RpdGxlcz48cGVyaW9kaWNhbD48ZnVsbC10aXRsZT5NZWRpY2FsIEpv
dXJuYWwgb2YgQXVzdHJhbGlhPC9mdWxsLXRpdGxlPjxhYmJyLTE+TWVkIEogQXVzdHJhbGlhPC9h
YmJyLTE+PC9wZXJpb2RpY2FsPjxhbHQtcGVyaW9kaWNhbD48ZnVsbC10aXRsZT5NZWRpY2FsIEpv
dXJuYWwgb2YgQXVzdHJhbGlhPC9mdWxsLXRpdGxlPjxhYmJyLTE+TWVkIEogQXVzdHJhbGlhPC9h
YmJyLTE+PC9hbHQtcGVyaW9kaWNhbD48cGFnZXM+NDc1LTQ3ODwvcGFnZXM+PHZvbHVtZT4xNjQ8
L3ZvbHVtZT48bnVtYmVyPjg8L251bWJlcj48a2V5d29yZHM+PGtleXdvcmQ+dHJlbWF0b2RlPC9r
ZXl3b3JkPjwva2V5d29yZHM+PGRhdGVzPjx5ZWFyPjE5OTY8L3llYXI+PHB1Yi1kYXRlcz48ZGF0
ZT5BcHIgMTU8L2RhdGU+PC9wdWItZGF0ZXM+PC9kYXRlcz48aXNibj4wMDI1LTcyOXg8L2lzYm4+
PGFjY2Vzc2lvbi1udW0+V09TOkExOTk2VU05ODIwMDAxMDwvYWNjZXNzaW9uLW51bT48dXJscz48
cmVsYXRlZC11cmxzPjx1cmw+Jmx0O0dvIHRvIElTSSZndDs6Ly9XT1M6QTE5OTZVTTk4MjAwMDEw
PC91cmw+PC9yZWxhdGVkLXVybHM+PC91cmxzPjxlbGVjdHJvbmljLXJlc291cmNlLW51bT5ET0kg
MTAuNTY5NC9qLjEzMjYtNTM3Ny4xOTk2LnRiMTIyMTI1Lng8L2VsZWN0cm9uaWMtcmVzb3VyY2Ut
bnVtPjxsYW5ndWFnZT5FbmdsaXNoPC9sYW5ndWFnZT48L3JlY29yZD48L0NpdGU+PC9FbmROb3Rl
PgB=
</w:fldData>
        </w:fldChar>
      </w:r>
      <w:r w:rsidRPr="00261D54">
        <w:rPr>
          <w:bCs/>
        </w:rPr>
        <w:instrText xml:space="preserve"> ADDIN EN.CITE </w:instrText>
      </w:r>
      <w:r w:rsidRPr="00261D54">
        <w:rPr>
          <w:bCs/>
        </w:rPr>
        <w:fldChar w:fldCharType="begin">
          <w:fldData xml:space="preserve">PEVuZE5vdGU+PENpdGU+PEF1dGhvcj5CdXRjaGVyPC9BdXRob3I+PFllYXI+MjAxNjwvWWVhcj48
UmVjTnVtPjEyMzM8L1JlY051bT48RGlzcGxheVRleHQ+KEJ1dGNoZXIsIDIwMTYsIEJ1dGNoZXIg
ZXQgYWwuLCAxOTk2KTwvRGlzcGxheVRleHQ+PHJlY29yZD48cmVjLW51bWJlcj4xMjMzPC9yZWMt
bnVtYmVyPjxmb3JlaWduLWtleXM+PGtleSBhcHA9IkVOIiBkYi1pZD0icnJ3YWVycnJtd3owMDdl
MHNyOHZ6d2ZqMjl6eGU5dGZ3cjlyIiB0aW1lc3RhbXA9IjE2NDIzNzQ4MTAiPjEyMzM8L2tleT48
L2ZvcmVpZ24ta2V5cz48cmVmLXR5cGUgbmFtZT0iSm91cm5hbCBBcnRpY2xlIj4xNzwvcmVmLXR5
cGU+PGNvbnRyaWJ1dG9ycz48YXV0aG9ycz48YXV0aG9yPkJ1dGNoZXIsIEEuUi48L2F1dGhvcj48
L2F1dGhvcnM+PC9jb250cmlidXRvcnM+PHRpdGxlcz48dGl0bGU+PHN0eWxlIGZhY2U9Im5vcm1h
bCIgZm9udD0iZGVmYXVsdCIgc2l6ZT0iMTAwJSI+Q2hpbGRyZW4sIHNuYWlscyBhbmQgd29ybXM6
IHRoZSA8L3N0eWxlPjxzdHlsZSBmYWNlPSJpdGFsaWMiIGZvbnQ9ImRlZmF1bHQiIHNpemU9IjEw
MCUiPkJyYWNoeWxhaW1hIGNyaWJiaTwvc3R5bGU+PHN0eWxlIGZhY2U9Im5vcm1hbCIgZm9udD0i
ZGVmYXVsdCIgc2l6ZT0iMTAwJSI+IHN0b3J5PC9zdHlsZT48L3RpdGxlPjxzZWNvbmRhcnktdGl0
bGU+TWljcm9iaW9sb2d5IEF1c3RyYWxpYTwvc2Vjb25kYXJ5LXRpdGxlPjwvdGl0bGVzPjxwZXJp
b2RpY2FsPjxmdWxsLXRpdGxlPk1pY3JvYmlvbG9neSBBdXN0cmFsaWE8L2Z1bGwtdGl0bGU+PC9w
ZXJpb2RpY2FsPjxwYWdlcz4zMC0zMy48L3BhZ2VzPjx2b2x1bWU+Mzc8L3ZvbHVtZT48bnVtYmVy
PjE8L251bWJlcj48ZGF0ZXM+PHllYXI+MjAxNjwveWVhcj48L2RhdGVzPjx1cmxzPjwvdXJscz48
L3JlY29yZD48L0NpdGU+PENpdGU+PEF1dGhvcj5CdXRjaGVyPC9BdXRob3I+PFllYXI+MTk5Njwv
WWVhcj48UmVjTnVtPjEyMDE8L1JlY051bT48cmVjb3JkPjxyZWMtbnVtYmVyPjEyMDE8L3JlYy1u
dW1iZXI+PGZvcmVpZ24ta2V5cz48a2V5IGFwcD0iRU4iIGRiLWlkPSJycndhZXJycm13ejAwN2Uw
c3I4dnp3ZmoyOXp4ZTl0ZndyOXIiIHRpbWVzdGFtcD0iMTYzNjQyNzE2NyI+MTIwMTwva2V5Pjwv
Zm9yZWlnbi1rZXlzPjxyZWYtdHlwZSBuYW1lPSJKb3VybmFsIEFydGljbGUiPjE3PC9yZWYtdHlw
ZT48Y29udHJpYnV0b3JzPjxhdXRob3JzPjxhdXRob3I+QnV0Y2hlciwgQS4gUi48L2F1dGhvcj48
YXV0aG9yPlRhbGJvdCwgRy4gQS48L2F1dGhvcj48YXV0aG9yPk5vcnRvbiwgUi4gRS48L2F1dGhv
cj48YXV0aG9yPktpcmssIE0uIEQuPC9hdXRob3I+PGF1dGhvcj5DcmliYiwgVC4gSC48L2F1dGhv
cj48YXV0aG9yPkZvcnN5dGgsIEouIFIuIEwuPC9hdXRob3I+PGF1dGhvcj5LbmlnaHQsIEIuPC9h
dXRob3I+PGF1dGhvcj5DYW1lcm9uLCBBLiBTLjwvYXV0aG9yPjwvYXV0aG9ycz48L2NvbnRyaWJ1
dG9ycz48YXV0aC1hZGRyZXNzPlRvd25zdmlsbGUgR2VuIEhvc3AsRGVwdCBNaWNyb2Jpb2wsVG93
bnN2aWxsZSxRbGQsQXVzdHJhbGlhJiN4RDtTIEF1c3RyYWxpYW4gSGx0aCBDb21taXNzLEFkZWxh
aWRlLFNhLEF1c3RyYWxpYSYjeEQ7QXVzdHJhbGlhbiBOYXRsIFVuaXYsTmF0bCBDdHIgRXBpZGVt
aW9sICZhbXA7IFBvcHVsYXQgSGx0aCxDYW5iZXJyYSxBY3QsQXVzdHJhbGlhJiN4RDtVbml2IFF1
ZWVuc2xhbmQsRGVwdCBQYXJhc2l0b2wsQnJpc2JhbmUsUWxkLEF1c3RyYWxpYSYjeEQ7VW5pdiBN
ZWxib3VybmUsRGVwdCBNaWNyb2Jpb2wsTWVsYm91cm5lLFZpYyxBdXN0cmFsaWEmI3hEO1dvbWVu
cyAmYW1wOyBDaGlsZHJlbnMgSG9zcCxBZGVsYWlkZSxTYSxBdXN0cmFsaWE8L2F1dGgtYWRkcmVz
cz48dGl0bGVzPjx0aXRsZT5Mb2NhbGx5IGFjcXVpcmVkIEJyYWNoeWxhaW1hIHNwIChEaWdlbmVh
OiBCcmFjaHlsYWltaWRhZSkgaW50ZXN0aW5hbCBmbHVrZSBpbmZlY3Rpb24gaW4gdHdvIFNvdXRo
IEF1c3RyYWxpYW4gaW5mYW50czwvdGl0bGU+PHNlY29uZGFyeS10aXRsZT5NZWRpY2FsIEpvdXJu
YWwgb2YgQXVzdHJhbGlhPC9zZWNvbmRhcnktdGl0bGU+PGFsdC10aXRsZT5NZWQgSiBBdXN0cmFs
aWE8L2FsdC10aXRsZT48L3RpdGxlcz48cGVyaW9kaWNhbD48ZnVsbC10aXRsZT5NZWRpY2FsIEpv
dXJuYWwgb2YgQXVzdHJhbGlhPC9mdWxsLXRpdGxlPjxhYmJyLTE+TWVkIEogQXVzdHJhbGlhPC9h
YmJyLTE+PC9wZXJpb2RpY2FsPjxhbHQtcGVyaW9kaWNhbD48ZnVsbC10aXRsZT5NZWRpY2FsIEpv
dXJuYWwgb2YgQXVzdHJhbGlhPC9mdWxsLXRpdGxlPjxhYmJyLTE+TWVkIEogQXVzdHJhbGlhPC9h
YmJyLTE+PC9hbHQtcGVyaW9kaWNhbD48cGFnZXM+NDc1LTQ3ODwvcGFnZXM+PHZvbHVtZT4xNjQ8
L3ZvbHVtZT48bnVtYmVyPjg8L251bWJlcj48a2V5d29yZHM+PGtleXdvcmQ+dHJlbWF0b2RlPC9r
ZXl3b3JkPjwva2V5d29yZHM+PGRhdGVzPjx5ZWFyPjE5OTY8L3llYXI+PHB1Yi1kYXRlcz48ZGF0
ZT5BcHIgMTU8L2RhdGU+PC9wdWItZGF0ZXM+PC9kYXRlcz48aXNibj4wMDI1LTcyOXg8L2lzYm4+
PGFjY2Vzc2lvbi1udW0+V09TOkExOTk2VU05ODIwMDAxMDwvYWNjZXNzaW9uLW51bT48dXJscz48
cmVsYXRlZC11cmxzPjx1cmw+Jmx0O0dvIHRvIElTSSZndDs6Ly9XT1M6QTE5OTZVTTk4MjAwMDEw
PC91cmw+PC9yZWxhdGVkLXVybHM+PC91cmxzPjxlbGVjdHJvbmljLXJlc291cmNlLW51bT5ET0kg
MTAuNTY5NC9qLjEzMjYtNTM3Ny4xOTk2LnRiMTIyMTI1Lng8L2VsZWN0cm9uaWMtcmVzb3VyY2Ut
bnVtPjxsYW5ndWFnZT5FbmdsaXNoPC9sYW5ndWFnZT48L3JlY29yZD48L0NpdGU+PC9FbmROb3Rl
PgB=
</w:fldData>
        </w:fldChar>
      </w:r>
      <w:r w:rsidRPr="00261D54">
        <w:rPr>
          <w:bCs/>
        </w:rPr>
        <w:instrText xml:space="preserve"> ADDIN EN.CITE.DATA </w:instrText>
      </w:r>
      <w:r w:rsidRPr="00261D54">
        <w:rPr>
          <w:bCs/>
        </w:rPr>
      </w:r>
      <w:r w:rsidRPr="00261D54">
        <w:rPr>
          <w:bCs/>
        </w:rPr>
        <w:fldChar w:fldCharType="end"/>
      </w:r>
      <w:r w:rsidRPr="00261D54">
        <w:rPr>
          <w:bCs/>
        </w:rPr>
      </w:r>
      <w:r w:rsidRPr="00261D54">
        <w:rPr>
          <w:bCs/>
        </w:rPr>
        <w:fldChar w:fldCharType="separate"/>
      </w:r>
      <w:r w:rsidRPr="00261D54">
        <w:rPr>
          <w:bCs/>
          <w:noProof/>
        </w:rPr>
        <w:t>(Butcher, 2016</w:t>
      </w:r>
      <w:r w:rsidR="009E7F08">
        <w:rPr>
          <w:bCs/>
          <w:noProof/>
        </w:rPr>
        <w:t xml:space="preserve">; </w:t>
      </w:r>
      <w:r w:rsidRPr="00261D54">
        <w:rPr>
          <w:bCs/>
          <w:noProof/>
        </w:rPr>
        <w:t>Butcher</w:t>
      </w:r>
      <w:r w:rsidR="00AF0763" w:rsidRPr="00AF0763">
        <w:rPr>
          <w:bCs/>
          <w:i/>
          <w:noProof/>
        </w:rPr>
        <w:t xml:space="preserve"> et al</w:t>
      </w:r>
      <w:r w:rsidR="00174F05" w:rsidRPr="00174F05">
        <w:rPr>
          <w:bCs/>
          <w:noProof/>
        </w:rPr>
        <w:t xml:space="preserve">., </w:t>
      </w:r>
      <w:r w:rsidRPr="00261D54">
        <w:rPr>
          <w:bCs/>
          <w:noProof/>
        </w:rPr>
        <w:t>1996)</w:t>
      </w:r>
      <w:r w:rsidRPr="00261D54">
        <w:rPr>
          <w:bCs/>
        </w:rPr>
        <w:fldChar w:fldCharType="end"/>
      </w:r>
      <w:r w:rsidRPr="00261D54">
        <w:rPr>
          <w:bCs/>
        </w:rPr>
        <w:t>.</w:t>
      </w:r>
    </w:p>
    <w:p w14:paraId="5F97D23A" w14:textId="3BFB6BD0" w:rsidR="000E1E4F" w:rsidRDefault="00756C36" w:rsidP="00564335">
      <w:pPr>
        <w:pStyle w:val="Heading5"/>
        <w:rPr>
          <w:bCs/>
        </w:rPr>
      </w:pPr>
      <w:r w:rsidRPr="00261D54">
        <w:t>Treatment</w:t>
      </w:r>
    </w:p>
    <w:p w14:paraId="5EE208B5" w14:textId="7501C2B7" w:rsidR="001D38F1" w:rsidRPr="00261D54" w:rsidRDefault="001D38F1" w:rsidP="001D38F1">
      <w:r w:rsidRPr="00261D54">
        <w:t xml:space="preserve">Snails can be treated with praziquantel by mixing it with food </w:t>
      </w:r>
      <w:r w:rsidRPr="00261D54">
        <w:fldChar w:fldCharType="begin">
          <w:fldData xml:space="preserve">PEVuZE5vdGU+PENpdGU+PEF1dGhvcj5HYWxsZWdvPC9BdXRob3I+PFllYXI+MjAxNTwvWWVhcj48
UmVjTnVtPjczPC9SZWNOdW0+PERpc3BsYXlUZXh0PihHYWxsZWdvIGFuZCBHcmFjZW5lYSwgMjAx
NSk8L0Rpc3BsYXlUZXh0PjxyZWNvcmQ+PHJlYy1udW1iZXI+NzM8L3JlYy1udW1iZXI+PGZvcmVp
Z24ta2V5cz48a2V5IGFwcD0iRU4iIGRiLWlkPSJycndhZXJycm13ejAwN2Uwc3I4dnp3ZmoyOXp4
ZTl0ZndyOXIiIHRpbWVzdGFtcD0iMTYyNzI3NjI1MCI+NzM8L2tleT48L2ZvcmVpZ24ta2V5cz48
cmVmLXR5cGUgbmFtZT0iSm91cm5hbCBBcnRpY2xlIj4xNzwvcmVmLXR5cGU+PGNvbnRyaWJ1dG9y
cz48YXV0aG9ycz48YXV0aG9yPkdhbGxlZ28sIEwuPC9hdXRob3I+PGF1dGhvcj5HcmFjZW5lYSwg
TS48L2F1dGhvcj48L2F1dGhvcnM+PC9jb250cmlidXRvcnM+PGF1dGgtYWRkcmVzcz5Vbml2IEJh
cmNlbG9uYSwgRmFjIFBoYXJtLCBEZXB0IEhsdGggTWljcm9iaW9sICZhbXA7IFBhcmFzaXRvbCwg
UGFyYXNpdG9sIExhYiwgRS0wODAyOCBCYXJjZWxvbmEsIFNwYWluPC9hdXRoLWFkZHJlc3M+PHRp
dGxlcz48dGl0bGU+UHJhemlxdWFudGVsIGVmZmljYWN5IGFnYWluc3QgQnJhY2h5bGFpbWEgc3Ag
bWV0YWNlcmNhcmlhZSAoVHJlbWF0b2RhOiBCcmFjaHlsYWltaWRhZSkgcGFyYXNpdGl6aW5nIHRo
ZSBlZGlibGUgbGFuZHNuYWlsIENvcm51IGFzcGVyc3VtIGFuZCBpdHMgSFBMQy1NUy9NUyByZXNp
ZHVlIGRldGVybWluYXRpb248L3RpdGxlPjxzZWNvbmRhcnktdGl0bGU+RXhwZXJpbWVudGFsIFBh
cmFzaXRvbG9neTwvc2Vjb25kYXJ5LXRpdGxlPjxhbHQtdGl0bGU+RXhwIFBhcmFzaXRvbDwvYWx0
LXRpdGxlPjwvdGl0bGVzPjxwZXJpb2RpY2FsPjxmdWxsLXRpdGxlPkV4cGVyaW1lbnRhbCBQYXJh
c2l0b2xvZ3k8L2Z1bGwtdGl0bGU+PGFiYnItMT5FeHAgUGFyYXNpdG9sPC9hYmJyLTE+PC9wZXJp
b2RpY2FsPjxhbHQtcGVyaW9kaWNhbD48ZnVsbC10aXRsZT5FeHBlcmltZW50YWwgUGFyYXNpdG9s
b2d5PC9mdWxsLXRpdGxlPjxhYmJyLTE+RXhwIFBhcmFzaXRvbDwvYWJici0xPjwvYWx0LXBlcmlv
ZGljYWw+PHBhZ2VzPjkyLTEwMjwvcGFnZXM+PHZvbHVtZT4xNTc8L3ZvbHVtZT48a2V5d29yZHM+
PGtleXdvcmQ+YnJhY2h5bGFpbWE8L2tleXdvcmQ+PGtleXdvcmQ+Y29tdSBhc3BlcnN1bTwva2V5
d29yZD48a2V5d29yZD5wcmF6aXF1YW50ZWw8L2tleXdvcmQ+PGtleXdvcmQ+ZWZmaWNhY3k8L2tl
eXdvcmQ+PGtleXdvcmQ+aHBsYy1tcy9tczwva2V5d29yZD48a2V5d29yZD5icmFjaHlsYWltaWFz
aXM8L2tleXdvcmQ+PGtleXdvcmQ+cm9ja2Zpc2ggc2ViYXN0ZXMtc2NobGVnZWxpPC9rZXl3b3Jk
PjxrZXl3b3JkPnNuYWlsIGhlbGl4LWFzcGVyc2E8L2tleXdvcmQ+PGtleXdvcmQ+bi4tc3AgdHJl
bWF0b2RhPC9rZXl3b3JkPjxrZXl3b3JkPmxpZmUtY3ljbGU8L2tleXdvcmQ+PGtleXdvcmQ+c2No
aXN0b3NvbWEtbWFuc29uaTwva2V5d29yZD48a2V5d29yZD5yZW55bGFpbWEtY2FwZW5zaXM8L2tl
eXdvcmQ+PGtleXdvcmQ+aGVsbWludGgtcGFyYXNpdGVzPC9rZXl3b3JkPjxrZXl3b3JkPmZsdWtl
IGluZmVjdGlvbjwva2V5d29yZD48a2V5d29yZD5tdXNjbGUtdGlzc3VlPC9rZXl3b3JkPjxrZXl3
b3JkPmh1bWFuIHBsYXNtYTwva2V5d29yZD48L2tleXdvcmRzPjxkYXRlcz48eWVhcj4yMDE1PC95
ZWFyPjxwdWItZGF0ZXM+PGRhdGU+T2N0PC9kYXRlPjwvcHViLWRhdGVzPjwvZGF0ZXM+PGlzYm4+
MDAxNC00ODk0PC9pc2JuPjxhY2Nlc3Npb24tbnVtPldPUzowMDAzNjIzMTAyMDAwMTM8L2FjY2Vz
c2lvbi1udW0+PHVybHM+PHJlbGF0ZWQtdXJscz48dXJsPiZsdDtHbyB0byBJU0kmZ3Q7Oi8vV09T
OjAwMDM2MjMxMDIwMDAxMzwvdXJsPjwvcmVsYXRlZC11cmxzPjwvdXJscz48ZWxlY3Ryb25pYy1y
ZXNvdXJjZS1udW0+MTAuMTAxNi9qLmV4cHBhcmEuMjAxNS4wNi4wMTM8L2VsZWN0cm9uaWMtcmVz
b3VyY2UtbnVtPjxsYW5ndWFnZT5FbmdsaXNoPC9sYW5ndWFnZT48L3JlY29yZD48L0NpdGU+PC9F
bmROb3RlPgB=
</w:fldData>
        </w:fldChar>
      </w:r>
      <w:r w:rsidRPr="00261D54">
        <w:instrText xml:space="preserve"> ADDIN EN.CITE </w:instrText>
      </w:r>
      <w:r w:rsidRPr="00261D54">
        <w:fldChar w:fldCharType="begin">
          <w:fldData xml:space="preserve">PEVuZE5vdGU+PENpdGU+PEF1dGhvcj5HYWxsZWdvPC9BdXRob3I+PFllYXI+MjAxNTwvWWVhcj48
UmVjTnVtPjczPC9SZWNOdW0+PERpc3BsYXlUZXh0PihHYWxsZWdvIGFuZCBHcmFjZW5lYSwgMjAx
NSk8L0Rpc3BsYXlUZXh0PjxyZWNvcmQ+PHJlYy1udW1iZXI+NzM8L3JlYy1udW1iZXI+PGZvcmVp
Z24ta2V5cz48a2V5IGFwcD0iRU4iIGRiLWlkPSJycndhZXJycm13ejAwN2Uwc3I4dnp3ZmoyOXp4
ZTl0ZndyOXIiIHRpbWVzdGFtcD0iMTYyNzI3NjI1MCI+NzM8L2tleT48L2ZvcmVpZ24ta2V5cz48
cmVmLXR5cGUgbmFtZT0iSm91cm5hbCBBcnRpY2xlIj4xNzwvcmVmLXR5cGU+PGNvbnRyaWJ1dG9y
cz48YXV0aG9ycz48YXV0aG9yPkdhbGxlZ28sIEwuPC9hdXRob3I+PGF1dGhvcj5HcmFjZW5lYSwg
TS48L2F1dGhvcj48L2F1dGhvcnM+PC9jb250cmlidXRvcnM+PGF1dGgtYWRkcmVzcz5Vbml2IEJh
cmNlbG9uYSwgRmFjIFBoYXJtLCBEZXB0IEhsdGggTWljcm9iaW9sICZhbXA7IFBhcmFzaXRvbCwg
UGFyYXNpdG9sIExhYiwgRS0wODAyOCBCYXJjZWxvbmEsIFNwYWluPC9hdXRoLWFkZHJlc3M+PHRp
dGxlcz48dGl0bGU+UHJhemlxdWFudGVsIGVmZmljYWN5IGFnYWluc3QgQnJhY2h5bGFpbWEgc3Ag
bWV0YWNlcmNhcmlhZSAoVHJlbWF0b2RhOiBCcmFjaHlsYWltaWRhZSkgcGFyYXNpdGl6aW5nIHRo
ZSBlZGlibGUgbGFuZHNuYWlsIENvcm51IGFzcGVyc3VtIGFuZCBpdHMgSFBMQy1NUy9NUyByZXNp
ZHVlIGRldGVybWluYXRpb248L3RpdGxlPjxzZWNvbmRhcnktdGl0bGU+RXhwZXJpbWVudGFsIFBh
cmFzaXRvbG9neTwvc2Vjb25kYXJ5LXRpdGxlPjxhbHQtdGl0bGU+RXhwIFBhcmFzaXRvbDwvYWx0
LXRpdGxlPjwvdGl0bGVzPjxwZXJpb2RpY2FsPjxmdWxsLXRpdGxlPkV4cGVyaW1lbnRhbCBQYXJh
c2l0b2xvZ3k8L2Z1bGwtdGl0bGU+PGFiYnItMT5FeHAgUGFyYXNpdG9sPC9hYmJyLTE+PC9wZXJp
b2RpY2FsPjxhbHQtcGVyaW9kaWNhbD48ZnVsbC10aXRsZT5FeHBlcmltZW50YWwgUGFyYXNpdG9s
b2d5PC9mdWxsLXRpdGxlPjxhYmJyLTE+RXhwIFBhcmFzaXRvbDwvYWJici0xPjwvYWx0LXBlcmlv
ZGljYWw+PHBhZ2VzPjkyLTEwMjwvcGFnZXM+PHZvbHVtZT4xNTc8L3ZvbHVtZT48a2V5d29yZHM+
PGtleXdvcmQ+YnJhY2h5bGFpbWE8L2tleXdvcmQ+PGtleXdvcmQ+Y29tdSBhc3BlcnN1bTwva2V5
d29yZD48a2V5d29yZD5wcmF6aXF1YW50ZWw8L2tleXdvcmQ+PGtleXdvcmQ+ZWZmaWNhY3k8L2tl
eXdvcmQ+PGtleXdvcmQ+aHBsYy1tcy9tczwva2V5d29yZD48a2V5d29yZD5icmFjaHlsYWltaWFz
aXM8L2tleXdvcmQ+PGtleXdvcmQ+cm9ja2Zpc2ggc2ViYXN0ZXMtc2NobGVnZWxpPC9rZXl3b3Jk
PjxrZXl3b3JkPnNuYWlsIGhlbGl4LWFzcGVyc2E8L2tleXdvcmQ+PGtleXdvcmQ+bi4tc3AgdHJl
bWF0b2RhPC9rZXl3b3JkPjxrZXl3b3JkPmxpZmUtY3ljbGU8L2tleXdvcmQ+PGtleXdvcmQ+c2No
aXN0b3NvbWEtbWFuc29uaTwva2V5d29yZD48a2V5d29yZD5yZW55bGFpbWEtY2FwZW5zaXM8L2tl
eXdvcmQ+PGtleXdvcmQ+aGVsbWludGgtcGFyYXNpdGVzPC9rZXl3b3JkPjxrZXl3b3JkPmZsdWtl
IGluZmVjdGlvbjwva2V5d29yZD48a2V5d29yZD5tdXNjbGUtdGlzc3VlPC9rZXl3b3JkPjxrZXl3
b3JkPmh1bWFuIHBsYXNtYTwva2V5d29yZD48L2tleXdvcmRzPjxkYXRlcz48eWVhcj4yMDE1PC95
ZWFyPjxwdWItZGF0ZXM+PGRhdGU+T2N0PC9kYXRlPjwvcHViLWRhdGVzPjwvZGF0ZXM+PGlzYm4+
MDAxNC00ODk0PC9pc2JuPjxhY2Nlc3Npb24tbnVtPldPUzowMDAzNjIzMTAyMDAwMTM8L2FjY2Vz
c2lvbi1udW0+PHVybHM+PHJlbGF0ZWQtdXJscz48dXJsPiZsdDtHbyB0byBJU0kmZ3Q7Oi8vV09T
OjAwMDM2MjMxMDIwMDAxMzwvdXJsPjwvcmVsYXRlZC11cmxzPjwvdXJscz48ZWxlY3Ryb25pYy1y
ZXNvdXJjZS1udW0+MTAuMTAxNi9qLmV4cHBhcmEuMjAxNS4wNi4wMTM8L2VsZWN0cm9uaWMtcmVz
b3VyY2UtbnVtPjxsYW5ndWFnZT5FbmdsaXNoPC9sYW5ndWFnZT48L3JlY29yZD48L0NpdGU+PC9F
bmROb3RlPgB=
</w:fldData>
        </w:fldChar>
      </w:r>
      <w:r w:rsidRPr="00261D54">
        <w:instrText xml:space="preserve"> ADDIN EN.CITE.DATA </w:instrText>
      </w:r>
      <w:r w:rsidRPr="00261D54">
        <w:fldChar w:fldCharType="end"/>
      </w:r>
      <w:r w:rsidRPr="00261D54">
        <w:fldChar w:fldCharType="separate"/>
      </w:r>
      <w:r w:rsidRPr="00261D54">
        <w:rPr>
          <w:noProof/>
        </w:rPr>
        <w:t>(Gallego and Gracenea, 2015)</w:t>
      </w:r>
      <w:r w:rsidRPr="00261D54">
        <w:fldChar w:fldCharType="end"/>
      </w:r>
      <w:r w:rsidRPr="00261D54">
        <w:t>.</w:t>
      </w:r>
    </w:p>
    <w:p w14:paraId="2074F7C6" w14:textId="3BD7BCCA" w:rsidR="001D38F1" w:rsidRPr="00261D54" w:rsidRDefault="001D38F1" w:rsidP="001D38F1">
      <w:r w:rsidRPr="00261D54">
        <w:t xml:space="preserve">In humans, </w:t>
      </w:r>
      <w:proofErr w:type="spellStart"/>
      <w:r w:rsidRPr="00261D54">
        <w:rPr>
          <w:rFonts w:cstheme="minorHAnsi"/>
          <w:shd w:val="clear" w:color="auto" w:fill="FFFFFF"/>
        </w:rPr>
        <w:t>brachylaimiasis</w:t>
      </w:r>
      <w:proofErr w:type="spellEnd"/>
      <w:r w:rsidRPr="00261D54">
        <w:t xml:space="preserve"> was successfully treated with a daily dose of 20 mg/kg of praziquantel for </w:t>
      </w:r>
      <w:r w:rsidR="00F02E85">
        <w:t>three</w:t>
      </w:r>
      <w:r w:rsidRPr="00261D54">
        <w:t xml:space="preserve"> days. The treatment had no side effect </w:t>
      </w:r>
      <w:r w:rsidRPr="00261D54">
        <w:fldChar w:fldCharType="begin"/>
      </w:r>
      <w:r w:rsidRPr="00261D54">
        <w:instrText xml:space="preserve"> ADDIN EN.CITE &lt;EndNote&gt;&lt;Cite&gt;&lt;Author&gt;Butcher&lt;/Author&gt;&lt;Year&gt;2016&lt;/Year&gt;&lt;RecNum&gt;1233&lt;/RecNum&gt;&lt;DisplayText&gt;(Butcher, 2016)&lt;/DisplayText&gt;&lt;record&gt;&lt;rec-number&gt;1233&lt;/rec-number&gt;&lt;foreign-keys&gt;&lt;key app="EN" db-id="rrwaerrrmwz007e0sr8vzwfj29zxe9tfwr9r" timestamp="1642374810"&gt;1233&lt;/key&gt;&lt;/foreign-keys&gt;&lt;ref-type name="Journal Article"&gt;17&lt;/ref-type&gt;&lt;contributors&gt;&lt;authors&gt;&lt;author&gt;Butcher, A.R.&lt;/author&gt;&lt;/authors&gt;&lt;/contributors&gt;&lt;titles&gt;&lt;title&gt;&lt;style face="normal" font="default" size="100%"&gt;Children, snails and worms: the &lt;/style&gt;&lt;style face="italic" font="default" size="100%"&gt;Brachylaima cribbi&lt;/style&gt;&lt;style face="normal" font="default" size="100%"&gt; story&lt;/style&gt;&lt;/title&gt;&lt;secondary-title&gt;Microbiology Australia&lt;/secondary-title&gt;&lt;/titles&gt;&lt;periodical&gt;&lt;full-title&gt;Microbiology Australia&lt;/full-title&gt;&lt;/periodical&gt;&lt;pages&gt;30-33.&lt;/pages&gt;&lt;volume&gt;37&lt;/volume&gt;&lt;number&gt;1&lt;/number&gt;&lt;dates&gt;&lt;year&gt;2016&lt;/year&gt;&lt;/dates&gt;&lt;urls&gt;&lt;/urls&gt;&lt;/record&gt;&lt;/Cite&gt;&lt;/EndNote&gt;</w:instrText>
      </w:r>
      <w:r w:rsidRPr="00261D54">
        <w:fldChar w:fldCharType="separate"/>
      </w:r>
      <w:r w:rsidRPr="00261D54">
        <w:rPr>
          <w:noProof/>
        </w:rPr>
        <w:t>(Butcher, 2016)</w:t>
      </w:r>
      <w:r w:rsidRPr="00261D54">
        <w:fldChar w:fldCharType="end"/>
      </w:r>
      <w:r w:rsidRPr="00261D54">
        <w:t>.</w:t>
      </w:r>
    </w:p>
    <w:p w14:paraId="3B1636E0" w14:textId="77777777" w:rsidR="00084CEE" w:rsidRPr="00261D54" w:rsidRDefault="00084CEE" w:rsidP="00564335">
      <w:pPr>
        <w:pStyle w:val="Heading5"/>
      </w:pPr>
      <w:r w:rsidRPr="00261D54">
        <w:t>Occurrence</w:t>
      </w:r>
    </w:p>
    <w:p w14:paraId="65F954DA" w14:textId="3763DCFC" w:rsidR="001D38F1" w:rsidRPr="00261D54" w:rsidRDefault="001D38F1" w:rsidP="001D38F1">
      <w:r w:rsidRPr="00261D54">
        <w:rPr>
          <w:i/>
          <w:iCs/>
        </w:rPr>
        <w:t>B. </w:t>
      </w:r>
      <w:proofErr w:type="spellStart"/>
      <w:r w:rsidRPr="00261D54">
        <w:rPr>
          <w:i/>
          <w:iCs/>
        </w:rPr>
        <w:t>cribbi</w:t>
      </w:r>
      <w:proofErr w:type="spellEnd"/>
      <w:r w:rsidRPr="00261D54">
        <w:t xml:space="preserve"> has been found in Australia (Victoria, South Australia and Western Australia). The origin of this parasite has not been confirmed. It is unclear whether </w:t>
      </w:r>
      <w:r w:rsidRPr="00261D54">
        <w:rPr>
          <w:i/>
          <w:iCs/>
        </w:rPr>
        <w:t>B. </w:t>
      </w:r>
      <w:proofErr w:type="spellStart"/>
      <w:r w:rsidRPr="00261D54">
        <w:rPr>
          <w:i/>
          <w:iCs/>
        </w:rPr>
        <w:t>cribbi</w:t>
      </w:r>
      <w:proofErr w:type="spellEnd"/>
      <w:r w:rsidRPr="00261D54">
        <w:rPr>
          <w:i/>
          <w:iCs/>
        </w:rPr>
        <w:t xml:space="preserve"> </w:t>
      </w:r>
      <w:r w:rsidRPr="00261D54">
        <w:t xml:space="preserve">is native or introduced </w:t>
      </w:r>
      <w:r w:rsidRPr="00261D54">
        <w:fldChar w:fldCharType="begin"/>
      </w:r>
      <w:r w:rsidRPr="00261D54">
        <w:instrText xml:space="preserve"> ADDIN EN.CITE &lt;EndNote&gt;&lt;Cite&gt;&lt;Author&gt;Butcher&lt;/Author&gt;&lt;Year&gt;2003&lt;/Year&gt;&lt;RecNum&gt;1237&lt;/RecNum&gt;&lt;DisplayText&gt;(Butcher and Grove, 2003)&lt;/DisplayText&gt;&lt;record&gt;&lt;rec-number&gt;1237&lt;/rec-number&gt;&lt;foreign-keys&gt;&lt;key app="EN" db-id="rrwaerrrmwz007e0sr8vzwfj29zxe9tfwr9r" timestamp="1643068497"&gt;1237&lt;/key&gt;&lt;/foreign-keys&gt;&lt;ref-type name="Journal Article"&gt;17&lt;/ref-type&gt;&lt;contributors&gt;&lt;authors&gt;&lt;author&gt;Butcher, A. R.&lt;/author&gt;&lt;author&gt;Grove, D. I.&lt;/author&gt;&lt;/authors&gt;&lt;/contributors&gt;&lt;auth-address&gt;Queen Elizabeth Hosp, Dept Clin Microbiol &amp;amp; Infect Dis, Inst Med &amp;amp; Vet Sci, Woodville, SA 5011, Australia&lt;/auth-address&gt;&lt;titles&gt;&lt;title&gt;Field prevalence and laboratory susceptibility of southern Australian land snails to Brachylaima cribbi sporocyst infection&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119-125&lt;/pages&gt;&lt;volume&gt;10&lt;/volume&gt;&lt;number&gt;2&lt;/number&gt;&lt;keywords&gt;&lt;keyword&gt;digenea&lt;/keyword&gt;&lt;keyword&gt;brachylaimidae&lt;/keyword&gt;&lt;keyword&gt;brachylaima cribbi&lt;/keyword&gt;&lt;keyword&gt;first intermediate&lt;/keyword&gt;&lt;keyword&gt;host infection&lt;/keyword&gt;&lt;keyword&gt;sporocyst&lt;/keyword&gt;&lt;keyword&gt;helicid snails&lt;/keyword&gt;&lt;keyword&gt;hygromiid snails&lt;/keyword&gt;&lt;keyword&gt;life-cycle&lt;/keyword&gt;&lt;keyword&gt;sp trematoda&lt;/keyword&gt;&lt;keyword&gt;sp digenea&lt;/keyword&gt;&lt;keyword&gt;parasite&lt;/keyword&gt;&lt;keyword&gt;eggs&lt;/keyword&gt;&lt;/keywords&gt;&lt;dates&gt;&lt;year&gt;2003&lt;/year&gt;&lt;pub-dates&gt;&lt;date&gt;Jun&lt;/date&gt;&lt;/pub-dates&gt;&lt;/dates&gt;&lt;isbn&gt;1252-607x&lt;/isbn&gt;&lt;accession-num&gt;WOS:000184724900003&lt;/accession-num&gt;&lt;urls&gt;&lt;related-urls&gt;&lt;url&gt;&amp;lt;Go to ISI&amp;gt;://WOS:000184724900003&lt;/url&gt;&lt;/related-urls&gt;&lt;/urls&gt;&lt;electronic-resource-num&gt;DOI 10.1051/parasite/2003102119&lt;/electronic-resource-num&gt;&lt;language&gt;English&lt;/language&gt;&lt;/record&gt;&lt;/Cite&gt;&lt;/EndNote&gt;</w:instrText>
      </w:r>
      <w:r w:rsidRPr="00261D54">
        <w:fldChar w:fldCharType="separate"/>
      </w:r>
      <w:r w:rsidRPr="00261D54">
        <w:rPr>
          <w:noProof/>
        </w:rPr>
        <w:t>(Butcher and Grove, 2003)</w:t>
      </w:r>
      <w:r w:rsidRPr="00261D54">
        <w:fldChar w:fldCharType="end"/>
      </w:r>
      <w:r w:rsidRPr="00261D54">
        <w:t xml:space="preserve">. </w:t>
      </w:r>
      <w:r w:rsidRPr="00261D54">
        <w:rPr>
          <w:i/>
          <w:iCs/>
        </w:rPr>
        <w:t>B. </w:t>
      </w:r>
      <w:proofErr w:type="spellStart"/>
      <w:r w:rsidRPr="00261D54">
        <w:rPr>
          <w:i/>
          <w:iCs/>
        </w:rPr>
        <w:t>aspersae</w:t>
      </w:r>
      <w:proofErr w:type="spellEnd"/>
      <w:r w:rsidRPr="00261D54">
        <w:t xml:space="preserve"> is currently only found in Spain, while</w:t>
      </w:r>
      <w:r w:rsidRPr="00261D54">
        <w:rPr>
          <w:i/>
          <w:iCs/>
        </w:rPr>
        <w:t xml:space="preserve"> B. </w:t>
      </w:r>
      <w:proofErr w:type="spellStart"/>
      <w:r w:rsidRPr="00261D54">
        <w:rPr>
          <w:i/>
          <w:iCs/>
        </w:rPr>
        <w:t>ilobregatensis</w:t>
      </w:r>
      <w:proofErr w:type="spellEnd"/>
      <w:r w:rsidRPr="00261D54">
        <w:t xml:space="preserve"> is found in Spain and Algeria </w:t>
      </w:r>
      <w:r w:rsidRPr="00261D54">
        <w:fldChar w:fldCharType="begin">
          <w:fldData xml:space="preserve">PEVuZE5vdGU+PENpdGU+PEF1dGhvcj5Hb256YWxlei1Nb3Jlbm88L0F1dGhvcj48WWVhcj4yMDA2
PC9ZZWFyPjxSZWNOdW0+NTA4PC9SZWNOdW0+PERpc3BsYXlUZXh0PihHb256YWxlei1Nb3Jlbm8g
YW5kIEdyYWNlbmVhLCAyMDA2LCBHYWxsZWdvIGV0IGFsLiwgMjAxNCk8L0Rpc3BsYXlUZXh0Pjxy
ZWNvcmQ+PHJlYy1udW1iZXI+NTA4PC9yZWMtbnVtYmVyPjxmb3JlaWduLWtleXM+PGtleSBhcHA9
IkVOIiBkYi1pZD0icnJ3YWVycnJtd3owMDdlMHNyOHZ6d2ZqMjl6eGU5dGZ3cjlyIiB0aW1lc3Rh
bXA9IjE2MjcyNzc2MjIiPjUwODwva2V5PjwvZm9yZWlnbi1rZXlzPjxyZWYtdHlwZSBuYW1lPSJK
b3VybmFsIEFydGljbGUiPjE3PC9yZWYtdHlwZT48Y29udHJpYnV0b3JzPjxhdXRob3JzPjxhdXRo
b3I+R29uemFsZXotTW9yZW5vLCBPLjwvYXV0aG9yPjxhdXRob3I+R3JhY2VuZWEsIE0uPC9hdXRo
b3I+PC9hdXRob3JzPjwvY29udHJpYnV0b3JzPjxhdXRoLWFkZHJlc3M+RmFjIFBoYXJtLCBQYXJh
c2l0b2wgTGFiLCBCYXJjZWxvbmEsIFNwYWluPC9hdXRoLWFkZHJlc3M+PHRpdGxlcz48dGl0bGU+
TGlmZSBjeWNsZSBhbmQgZGVzY3JpcHRpb24gb2YgYSBuZXcgc3BlY2llcyBvZiBicmFjaHlsYWlt
aWQgKFRyZW1hdG9kYSA6IERpZ2VuZWEpIGluIFNwYWluPC90aXRsZT48c2Vjb25kYXJ5LXRpdGxl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ZXJpb2RpY2FsPjxwYWdlcz4xMzA1LTEzMTI8L3BhZ2VzPjx2b2x1bWU+OTI8L3ZvbHVtZT48bnVt
YmVyPjY8L251bWJlcj48a2V5d29yZHM+PGtleXdvcmQ+cGFyYXNpdGU8L2tleXdvcmQ+PGtleXdv
cmQ+bWFtbWFsczwva2V5d29yZD48L2tleXdvcmRzPjxkYXRlcz48eWVhcj4yMDA2PC95ZWFyPjxw
dWItZGF0ZXM+PGRhdGU+RGVjPC9kYXRlPjwvcHViLWRhdGVzPjwvZGF0ZXM+PGlzYm4+MDAyMi0z
Mzk1PC9pc2JuPjxhY2Nlc3Npb24tbnVtPldPUzowMDAyNDM5NTk4MDAwMjY8L2FjY2Vzc2lvbi1u
dW0+PHVybHM+PHJlbGF0ZWQtdXJscz48dXJsPiZsdDtHbyB0byBJU0kmZ3Q7Oi8vV09TOjAwMDI0
Mzk1OTgwMDAyNjwvdXJsPjwvcmVsYXRlZC11cmxzPjwvdXJscz48ZWxlY3Ryb25pYy1yZXNvdXJj
ZS1udW0+RG9pIDEwLjE2NDUvR2UtODIxci4xPC9lbGVjdHJvbmljLXJlc291cmNlLW51bT48bGFu
Z3VhZ2U+RW5nbGlzaDwvbGFuZ3VhZ2U+PC9yZWNvcmQ+PC9DaXRlPjxDaXRlPjxBdXRob3I+R2Fs
bGVnbzwvQXV0aG9yPjxZZWFyPjIwMTQ8L1llYXI+PFJlY051bT4yMDk8L1JlY051bT48cmVjb3Jk
PjxyZWMtbnVtYmVyPjIwOTwvcmVjLW51bWJlcj48Zm9yZWlnbi1rZXlzPjxrZXkgYXBwPSJFTiIg
ZGItaWQ9InJyd2FlcnJybXd6MDA3ZTBzcjh2endmajI5enhlOXRmd3I5ciIgdGltZXN0YW1wPSIx
NjI3Mjc2NzgzIj4yMDk8L2tleT48L2ZvcmVpZ24ta2V5cz48cmVmLXR5cGUgbmFtZT0iSm91cm5h
bCBBcnRpY2xlIj4xNzwvcmVmLXR5cGU+PGNvbnRyaWJ1dG9ycz48YXV0aG9ycz48YXV0aG9yPkdh
bGxlZ28sIEwuPC9hdXRob3I+PGF1dGhvcj5Hb256YWxlei1Nb3Jlbm8sIE8uPC9hdXRob3I+PGF1
dGhvcj5HcmFjZW5lYSwgTS48L2F1dGhvcj48L2F1dGhvcnM+PC9jb250cmlidXRvcnM+PGF1dGgt
YWRkcmVzcz5Vbml2IEJhcmNlbG9uYSwgRmFjIFBoYXJtLCBEZXB0IEhsdGggTWljcm9iaW9sICZh
bXA7IFBhcmFzaXRvbCwgUGFyYXNpdG9sIExhYiwgQmFyY2Vsb25hIDA4MDI4LCBTcGFpbjwvYXV0
aC1hZGRyZXNzPjx0aXRsZXM+PHRpdGxlPlRlcnJlc3RyaWFsIEVkaWJsZSBMYW5kIFNuYWlscyBh
cyBWZWN0b3JzIGZvciBHZW9ncmFwaGljIERpc3NlbWluYXRpb24gb2YgQnJhY2h5bGFpbWEgU3Bl
Y2llczwvdGl0bGU+PHNlY29uZGFyeS10aXRsZT5Kb3VybmFsIG9mIFBhcmFzaXRvbG9neTwvc2Vj
b25kYXJ5LXRpdGxlPjxhbHQtdGl0bGU+SiBQYXJhc2l0b2w8L2FsdC10aXRsZT48L3RpdGxlcz48
cGVyaW9kaWNhbD48ZnVsbC10aXRsZT5Kb3VybmFsIG9mIFBhcmFzaXRvbG9neTwvZnVsbC10aXRs
ZT48YWJici0xPkogUGFyYXNpdG9sPC9hYmJyLTE+PC9wZXJpb2RpY2FsPjxhbHQtcGVyaW9kaWNh
bD48ZnVsbC10aXRsZT5Kb3VybmFsIG9mIFBhcmFzaXRvbG9neTwvZnVsbC10aXRsZT48YWJici0x
PkogUGFyYXNpdG9sPC9hYmJyLTE+PC9hbHQtcGVyaW9kaWNhbD48cGFnZXM+Njc0LTY3ODwvcGFn
ZXM+PHZvbHVtZT4xMDA8L3ZvbHVtZT48bnVtYmVyPjU8L251bWJlcj48a2V5d29yZHM+PGtleXdv
cmQ+bGlmZS1jeWNsZTwva2V5d29yZD48a2V5d29yZD5oZWxpeC1hc3BlcnNhPC9rZXl3b3JkPjxr
ZXl3b3JkPmZhc2Npb2xhLWhlcGF0aWNhPC9rZXl3b3JkPjxrZXl3b3JkPnNwIHRyZW1hdG9kYTwv
a2V5d29yZD48a2V5d29yZD5zcCBkaWdlbmVhPC9rZXl3b3JkPjxrZXl3b3JkPm4tc3A8L2tleXdv
cmQ+PGtleXdvcmQ+Z2FzdHJvcG9kYTwva2V5d29yZD48a2V5d29yZD5hdXN0cmFsaWE8L2tleXdv
cmQ+PGtleXdvcmQ+bW9ub2dlbmVhPC9rZXl3b3JkPjxrZXl3b3JkPnBhdHRlcm5zPC9rZXl3b3Jk
Pjwva2V5d29yZHM+PGRhdGVzPjx5ZWFyPjIwMTQ8L3llYXI+PHB1Yi1kYXRlcz48ZGF0ZT5PY3Q8
L2RhdGU+PC9wdWItZGF0ZXM+PC9kYXRlcz48aXNibj4wMDIyLTMzOTU8L2lzYm4+PGFjY2Vzc2lv
bi1udW0+V09TOjAwMDM0NDE1OTMwMDAxNzwvYWNjZXNzaW9uLW51bT48dXJscz48cmVsYXRlZC11
cmxzPjx1cmw+Jmx0O0dvIHRvIElTSSZndDs6Ly9XT1M6MDAwMzQ0MTU5MzAwMDE3PC91cmw+PC9y
ZWxhdGVkLXVybHM+PC91cmxzPjxlbGVjdHJvbmljLXJlc291cmNlLW51bT4xMC4xNjQ1LzEzLTM4
Ni4xPC9lbGVjdHJvbmljLXJlc291cmNlLW51bT48bGFuZ3VhZ2U+RW5nbGlzaDwvbGFuZ3VhZ2U+
PC9yZWNvcmQ+PC9DaXRlPjwvRW5kTm90ZT4A
</w:fldData>
        </w:fldChar>
      </w:r>
      <w:r w:rsidRPr="00261D54">
        <w:instrText xml:space="preserve"> ADDIN EN.CITE </w:instrText>
      </w:r>
      <w:r w:rsidRPr="00261D54">
        <w:fldChar w:fldCharType="begin">
          <w:fldData xml:space="preserve">PEVuZE5vdGU+PENpdGU+PEF1dGhvcj5Hb256YWxlei1Nb3Jlbm88L0F1dGhvcj48WWVhcj4yMDA2
PC9ZZWFyPjxSZWNOdW0+NTA4PC9SZWNOdW0+PERpc3BsYXlUZXh0PihHb256YWxlei1Nb3Jlbm8g
YW5kIEdyYWNlbmVhLCAyMDA2LCBHYWxsZWdvIGV0IGFsLiwgMjAxNCk8L0Rpc3BsYXlUZXh0Pjxy
ZWNvcmQ+PHJlYy1udW1iZXI+NTA4PC9yZWMtbnVtYmVyPjxmb3JlaWduLWtleXM+PGtleSBhcHA9
IkVOIiBkYi1pZD0icnJ3YWVycnJtd3owMDdlMHNyOHZ6d2ZqMjl6eGU5dGZ3cjlyIiB0aW1lc3Rh
bXA9IjE2MjcyNzc2MjIiPjUwODwva2V5PjwvZm9yZWlnbi1rZXlzPjxyZWYtdHlwZSBuYW1lPSJK
b3VybmFsIEFydGljbGUiPjE3PC9yZWYtdHlwZT48Y29udHJpYnV0b3JzPjxhdXRob3JzPjxhdXRo
b3I+R29uemFsZXotTW9yZW5vLCBPLjwvYXV0aG9yPjxhdXRob3I+R3JhY2VuZWEsIE0uPC9hdXRo
b3I+PC9hdXRob3JzPjwvY29udHJpYnV0b3JzPjxhdXRoLWFkZHJlc3M+RmFjIFBoYXJtLCBQYXJh
c2l0b2wgTGFiLCBCYXJjZWxvbmEsIFNwYWluPC9hdXRoLWFkZHJlc3M+PHRpdGxlcz48dGl0bGU+
TGlmZSBjeWNsZSBhbmQgZGVzY3JpcHRpb24gb2YgYSBuZXcgc3BlY2llcyBvZiBicmFjaHlsYWlt
aWQgKFRyZW1hdG9kYSA6IERpZ2VuZWEpIGluIFNwYWluPC90aXRsZT48c2Vjb25kYXJ5LXRpdGxl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ZXJpb2RpY2FsPjxwYWdlcz4xMzA1LTEzMTI8L3BhZ2VzPjx2b2x1bWU+OTI8L3ZvbHVtZT48bnVt
YmVyPjY8L251bWJlcj48a2V5d29yZHM+PGtleXdvcmQ+cGFyYXNpdGU8L2tleXdvcmQ+PGtleXdv
cmQ+bWFtbWFsczwva2V5d29yZD48L2tleXdvcmRzPjxkYXRlcz48eWVhcj4yMDA2PC95ZWFyPjxw
dWItZGF0ZXM+PGRhdGU+RGVjPC9kYXRlPjwvcHViLWRhdGVzPjwvZGF0ZXM+PGlzYm4+MDAyMi0z
Mzk1PC9pc2JuPjxhY2Nlc3Npb24tbnVtPldPUzowMDAyNDM5NTk4MDAwMjY8L2FjY2Vzc2lvbi1u
dW0+PHVybHM+PHJlbGF0ZWQtdXJscz48dXJsPiZsdDtHbyB0byBJU0kmZ3Q7Oi8vV09TOjAwMDI0
Mzk1OTgwMDAyNjwvdXJsPjwvcmVsYXRlZC11cmxzPjwvdXJscz48ZWxlY3Ryb25pYy1yZXNvdXJj
ZS1udW0+RG9pIDEwLjE2NDUvR2UtODIxci4xPC9lbGVjdHJvbmljLXJlc291cmNlLW51bT48bGFu
Z3VhZ2U+RW5nbGlzaDwvbGFuZ3VhZ2U+PC9yZWNvcmQ+PC9DaXRlPjxDaXRlPjxBdXRob3I+R2Fs
bGVnbzwvQXV0aG9yPjxZZWFyPjIwMTQ8L1llYXI+PFJlY051bT4yMDk8L1JlY051bT48cmVjb3Jk
PjxyZWMtbnVtYmVyPjIwOTwvcmVjLW51bWJlcj48Zm9yZWlnbi1rZXlzPjxrZXkgYXBwPSJFTiIg
ZGItaWQ9InJyd2FlcnJybXd6MDA3ZTBzcjh2endmajI5enhlOXRmd3I5ciIgdGltZXN0YW1wPSIx
NjI3Mjc2NzgzIj4yMDk8L2tleT48L2ZvcmVpZ24ta2V5cz48cmVmLXR5cGUgbmFtZT0iSm91cm5h
bCBBcnRpY2xlIj4xNzwvcmVmLXR5cGU+PGNvbnRyaWJ1dG9ycz48YXV0aG9ycz48YXV0aG9yPkdh
bGxlZ28sIEwuPC9hdXRob3I+PGF1dGhvcj5Hb256YWxlei1Nb3Jlbm8sIE8uPC9hdXRob3I+PGF1
dGhvcj5HcmFjZW5lYSwgTS48L2F1dGhvcj48L2F1dGhvcnM+PC9jb250cmlidXRvcnM+PGF1dGgt
YWRkcmVzcz5Vbml2IEJhcmNlbG9uYSwgRmFjIFBoYXJtLCBEZXB0IEhsdGggTWljcm9iaW9sICZh
bXA7IFBhcmFzaXRvbCwgUGFyYXNpdG9sIExhYiwgQmFyY2Vsb25hIDA4MDI4LCBTcGFpbjwvYXV0
aC1hZGRyZXNzPjx0aXRsZXM+PHRpdGxlPlRlcnJlc3RyaWFsIEVkaWJsZSBMYW5kIFNuYWlscyBh
cyBWZWN0b3JzIGZvciBHZW9ncmFwaGljIERpc3NlbWluYXRpb24gb2YgQnJhY2h5bGFpbWEgU3Bl
Y2llczwvdGl0bGU+PHNlY29uZGFyeS10aXRsZT5Kb3VybmFsIG9mIFBhcmFzaXRvbG9neTwvc2Vj
b25kYXJ5LXRpdGxlPjxhbHQtdGl0bGU+SiBQYXJhc2l0b2w8L2FsdC10aXRsZT48L3RpdGxlcz48
cGVyaW9kaWNhbD48ZnVsbC10aXRsZT5Kb3VybmFsIG9mIFBhcmFzaXRvbG9neTwvZnVsbC10aXRs
ZT48YWJici0xPkogUGFyYXNpdG9sPC9hYmJyLTE+PC9wZXJpb2RpY2FsPjxhbHQtcGVyaW9kaWNh
bD48ZnVsbC10aXRsZT5Kb3VybmFsIG9mIFBhcmFzaXRvbG9neTwvZnVsbC10aXRsZT48YWJici0x
PkogUGFyYXNpdG9sPC9hYmJyLTE+PC9hbHQtcGVyaW9kaWNhbD48cGFnZXM+Njc0LTY3ODwvcGFn
ZXM+PHZvbHVtZT4xMDA8L3ZvbHVtZT48bnVtYmVyPjU8L251bWJlcj48a2V5d29yZHM+PGtleXdv
cmQ+bGlmZS1jeWNsZTwva2V5d29yZD48a2V5d29yZD5oZWxpeC1hc3BlcnNhPC9rZXl3b3JkPjxr
ZXl3b3JkPmZhc2Npb2xhLWhlcGF0aWNhPC9rZXl3b3JkPjxrZXl3b3JkPnNwIHRyZW1hdG9kYTwv
a2V5d29yZD48a2V5d29yZD5zcCBkaWdlbmVhPC9rZXl3b3JkPjxrZXl3b3JkPm4tc3A8L2tleXdv
cmQ+PGtleXdvcmQ+Z2FzdHJvcG9kYTwva2V5d29yZD48a2V5d29yZD5hdXN0cmFsaWE8L2tleXdv
cmQ+PGtleXdvcmQ+bW9ub2dlbmVhPC9rZXl3b3JkPjxrZXl3b3JkPnBhdHRlcm5zPC9rZXl3b3Jk
Pjwva2V5d29yZHM+PGRhdGVzPjx5ZWFyPjIwMTQ8L3llYXI+PHB1Yi1kYXRlcz48ZGF0ZT5PY3Q8
L2RhdGU+PC9wdWItZGF0ZXM+PC9kYXRlcz48aXNibj4wMDIyLTMzOTU8L2lzYm4+PGFjY2Vzc2lv
bi1udW0+V09TOjAwMDM0NDE1OTMwMDAxNzwvYWNjZXNzaW9uLW51bT48dXJscz48cmVsYXRlZC11
cmxzPjx1cmw+Jmx0O0dvIHRvIElTSSZndDs6Ly9XT1M6MDAwMzQ0MTU5MzAwMDE3PC91cmw+PC9y
ZWxhdGVkLXVybHM+PC91cmxzPjxlbGVjdHJvbmljLXJlc291cmNlLW51bT4xMC4xNjQ1LzEzLTM4
Ni4xPC9lbGVjdHJvbmljLXJlc291cmNlLW51bT48bGFuZ3VhZ2U+RW5nbGlzaDwvbGFuZ3VhZ2U+
PC9yZWNvcmQ+PC9DaXRlPjwvRW5kTm90ZT4A
</w:fldData>
        </w:fldChar>
      </w:r>
      <w:r w:rsidRPr="00261D54">
        <w:instrText xml:space="preserve"> ADDIN EN.CITE.DATA </w:instrText>
      </w:r>
      <w:r w:rsidRPr="00261D54">
        <w:fldChar w:fldCharType="end"/>
      </w:r>
      <w:r w:rsidRPr="00261D54">
        <w:fldChar w:fldCharType="separate"/>
      </w:r>
      <w:r w:rsidRPr="00261D54">
        <w:rPr>
          <w:noProof/>
        </w:rPr>
        <w:t>(Gonzalez-Moreno and Gracenea, 2006</w:t>
      </w:r>
      <w:r w:rsidR="00712650">
        <w:rPr>
          <w:noProof/>
        </w:rPr>
        <w:t xml:space="preserve">; </w:t>
      </w:r>
      <w:r w:rsidRPr="00261D54">
        <w:rPr>
          <w:noProof/>
        </w:rPr>
        <w:t>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and </w:t>
      </w:r>
      <w:r w:rsidRPr="00261D54">
        <w:rPr>
          <w:i/>
          <w:iCs/>
        </w:rPr>
        <w:t>B. </w:t>
      </w:r>
      <w:proofErr w:type="spellStart"/>
      <w:r w:rsidRPr="00261D54">
        <w:rPr>
          <w:i/>
          <w:iCs/>
        </w:rPr>
        <w:t>mascomai</w:t>
      </w:r>
      <w:proofErr w:type="spellEnd"/>
      <w:r w:rsidRPr="00261D54">
        <w:t xml:space="preserve"> is found in Spain and South Africa </w:t>
      </w:r>
      <w:r w:rsidRPr="00261D54">
        <w:fldChar w:fldCharType="begin"/>
      </w:r>
      <w:r w:rsidRPr="00261D54">
        <w:instrText xml:space="preserve"> ADDIN EN.CITE &lt;EndNote&gt;&lt;Cite&gt;&lt;Author&gt;Gracenea&lt;/Author&gt;&lt;Year&gt;2002&lt;/Year&gt;&lt;RecNum&gt;510&lt;/RecNum&gt;&lt;DisplayText&gt;(Gracenea and Gonzalez-Moreno, 2002)&lt;/DisplayText&gt;&lt;record&gt;&lt;rec-number&gt;510&lt;/rec-number&gt;&lt;foreign-keys&gt;&lt;key app="EN" db-id="rrwaerrrmwz007e0sr8vzwfj29zxe9tfwr9r" timestamp="1627277622"&gt;510&lt;/key&gt;&lt;/foreign-keys&gt;&lt;ref-type name="Journal Article"&gt;17&lt;/ref-type&gt;&lt;contributors&gt;&lt;authors&gt;&lt;author&gt;Gracenea, M.&lt;/author&gt;&lt;author&gt;Gonzalez-Moreno, O.&lt;/author&gt;&lt;/authors&gt;&lt;/contributors&gt;&lt;auth-address&gt;Fac Pharm, Parasitol Lab, Barcelona, Spain&lt;/auth-address&gt;&lt;titles&gt;&lt;title&gt;Life cycle of Brachylaima mascomai n. sp (Trematoda : Brachylaimidae), a parasite of rats in the Llobregat Delta (Spain)&lt;/title&gt;&lt;secondary-title&gt;Journal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Parasitol&lt;/abbr-1&gt;&lt;/alt-periodical&gt;&lt;pages&gt;124-133&lt;/pages&gt;&lt;volume&gt;88&lt;/volume&gt;&lt;number&gt;1&lt;/number&gt;&lt;keywords&gt;&lt;keyword&gt;sp digenea&lt;/keyword&gt;&lt;keyword&gt;chaetotaxy&lt;/keyword&gt;&lt;keyword&gt;mammals&lt;/keyword&gt;&lt;keyword&gt;birds&lt;/keyword&gt;&lt;/keywords&gt;&lt;dates&gt;&lt;year&gt;2002&lt;/year&gt;&lt;pub-dates&gt;&lt;date&gt;Feb&lt;/date&gt;&lt;/pub-dates&gt;&lt;/dates&gt;&lt;isbn&gt;0022-3395&lt;/isbn&gt;&lt;accession-num&gt;WOS:000174215300022&lt;/accession-num&gt;&lt;urls&gt;&lt;related-urls&gt;&lt;url&gt;&amp;lt;Go to ISI&amp;gt;://WOS:000174215300022&lt;/url&gt;&lt;/related-urls&gt;&lt;/urls&gt;&lt;electronic-resource-num&gt;Doi 10.2307/3285403&lt;/electronic-resource-num&gt;&lt;language&gt;English&lt;/language&gt;&lt;/record&gt;&lt;/Cite&gt;&lt;/EndNote&gt;</w:instrText>
      </w:r>
      <w:r w:rsidRPr="00261D54">
        <w:fldChar w:fldCharType="separate"/>
      </w:r>
      <w:r w:rsidRPr="00261D54">
        <w:rPr>
          <w:noProof/>
        </w:rPr>
        <w:t>(Gracenea and Gonzalez-Moreno, 2002)</w:t>
      </w:r>
      <w:r w:rsidRPr="00261D54">
        <w:fldChar w:fldCharType="end"/>
      </w:r>
      <w:r w:rsidRPr="00261D54">
        <w:t xml:space="preserve">. In </w:t>
      </w:r>
      <w:r w:rsidR="009B7609" w:rsidRPr="009B7609">
        <w:t>the Republic of Türkiye</w:t>
      </w:r>
      <w:r w:rsidRPr="00261D54">
        <w:t xml:space="preserve">, a </w:t>
      </w:r>
      <w:proofErr w:type="spellStart"/>
      <w:r w:rsidRPr="00261D54">
        <w:rPr>
          <w:i/>
          <w:iCs/>
        </w:rPr>
        <w:t>Brachylaima</w:t>
      </w:r>
      <w:proofErr w:type="spellEnd"/>
      <w:r w:rsidRPr="00261D54">
        <w:t xml:space="preserve"> species was detected in </w:t>
      </w:r>
      <w:r w:rsidR="006F743C" w:rsidRPr="006F743C">
        <w:rPr>
          <w:i/>
          <w:iCs/>
        </w:rPr>
        <w:t>C.</w:t>
      </w:r>
      <w:r w:rsidR="0044693F">
        <w:rPr>
          <w:i/>
          <w:iCs/>
        </w:rPr>
        <w:t> </w:t>
      </w:r>
      <w:r w:rsidR="006F743C" w:rsidRPr="006F743C">
        <w:rPr>
          <w:i/>
          <w:iCs/>
        </w:rPr>
        <w:t>aspersum</w:t>
      </w:r>
      <w:r w:rsidRPr="00261D54">
        <w:t xml:space="preserve"> on pasture, with 2% of individuals infected. The </w:t>
      </w:r>
      <w:proofErr w:type="spellStart"/>
      <w:r w:rsidRPr="00261D54">
        <w:rPr>
          <w:i/>
          <w:iCs/>
        </w:rPr>
        <w:t>Brachylaima</w:t>
      </w:r>
      <w:proofErr w:type="spellEnd"/>
      <w:r w:rsidRPr="00261D54">
        <w:t xml:space="preserve"> were not identified at the species level </w: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(Kose</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r w:rsidRPr="00261D54">
        <w:rPr>
          <w:rFonts w:cstheme="minorHAnsi"/>
        </w:rPr>
        <w:t xml:space="preserve"> </w:t>
      </w:r>
      <w:r w:rsidRPr="00261D54">
        <w:t>Recently, Gerard</w:t>
      </w:r>
      <w:r w:rsidR="00AF0763" w:rsidRPr="00AF0763">
        <w:rPr>
          <w:i/>
        </w:rPr>
        <w:t xml:space="preserve"> et al</w:t>
      </w:r>
      <w:r w:rsidR="00174F05" w:rsidRPr="00174F05">
        <w:t xml:space="preserve">., </w:t>
      </w:r>
      <w:r w:rsidRPr="00261D54">
        <w:t xml:space="preserve">(2020) identified a novel </w:t>
      </w:r>
      <w:proofErr w:type="spellStart"/>
      <w:r w:rsidRPr="00261D54">
        <w:rPr>
          <w:i/>
          <w:iCs/>
        </w:rPr>
        <w:t>Brachylaima</w:t>
      </w:r>
      <w:proofErr w:type="spellEnd"/>
      <w:r w:rsidRPr="00261D54">
        <w:t xml:space="preserve"> species on </w:t>
      </w:r>
      <w:r w:rsidR="006F743C" w:rsidRPr="006F743C">
        <w:rPr>
          <w:i/>
          <w:iCs/>
        </w:rPr>
        <w:t>C.</w:t>
      </w:r>
      <w:r w:rsidR="0044693F">
        <w:rPr>
          <w:i/>
          <w:iCs/>
        </w:rPr>
        <w:t> </w:t>
      </w:r>
      <w:proofErr w:type="spellStart"/>
      <w:r w:rsidR="006F743C" w:rsidRPr="006F743C">
        <w:rPr>
          <w:i/>
          <w:iCs/>
        </w:rPr>
        <w:t>aspersum</w:t>
      </w:r>
      <w:proofErr w:type="spellEnd"/>
      <w:r w:rsidRPr="00261D54">
        <w:t xml:space="preserve"> in France. This species has yet to be named.</w:t>
      </w:r>
      <w:r w:rsidRPr="00261D54">
        <w:rPr>
          <w:rFonts w:cstheme="minorHAnsi"/>
        </w:rPr>
        <w:t xml:space="preserve"> Prevalence in 2 wild populations was high with 10% and 73% of snails being infected </w:t>
      </w:r>
      <w:r w:rsidRPr="00261D54">
        <w:rPr>
          <w:rFonts w:cstheme="minorHAnsi"/>
        </w:rPr>
        <w:fldChar w:fldCharType="begin"/>
      </w:r>
      <w:r w:rsidRPr="00261D54">
        <w:rPr>
          <w:rFonts w:cstheme="minorHAnsi"/>
        </w:rPr>
        <w:instrText xml:space="preserve"> ADDIN EN.CITE &lt;EndNote&gt;&lt;Cite&gt;&lt;Author&gt;Gerard&lt;/Author&gt;&lt;Year&gt;2020&lt;/Year&gt;&lt;RecNum&gt;215&lt;/RecNum&gt;&lt;DisplayText&gt;(Gerard et al., 2020)&lt;/DisplayText&gt;&lt;record&gt;&lt;rec-number&gt;215&lt;/rec-number&gt;&lt;foreign-keys&gt;&lt;key app="EN" db-id="rrwaerrrmwz007e0sr8vzwfj29zxe9tfwr9r" timestamp="1627276821"&gt;215&lt;/key&gt;&lt;/foreign-keys&gt;&lt;ref-type name="Journal Article"&gt;17&lt;/ref-type&gt;&lt;contributors&gt;&lt;authors&gt;&lt;author&gt;Gerard, C.&lt;/author&gt;&lt;author&gt;Ansart, A.&lt;/author&gt;&lt;author&gt;Decanter, N.&lt;/author&gt;&lt;author&gt;Martin, M. C.&lt;/author&gt;&lt;author&gt;Dahirel, M.&lt;/author&gt;&lt;/authors&gt;&lt;/contributors&gt;&lt;auth-address&gt;Univ Rennes, CNRS, ECOBIO Ecosyst Biodivers Evolut UMR 653, F-35000 Rennes, France&amp;#xD;Univ Cote Azur, INRAE, CNRS, ISA, F-06903 Sophia Antipolis, France&lt;/auth-address&gt;&lt;titles&gt;&lt;title&gt;Brachylaima spp. (Trematoda) parasitizing Cornu aspersum (Gastropoda) in France with potential risk of human consumption&lt;/title&gt;&lt;secondary-title&gt;Parasite&lt;/secondary-title&gt;&lt;alt-title&gt;Parasite&lt;/alt-title&gt;&lt;/titles&gt;&lt;periodical&gt;&lt;full-title&gt;Parasite&lt;/full-title&gt;&lt;abbr-1&gt;Parasite&lt;/abbr-1&gt;&lt;/periodical&gt;&lt;alt-periodical&gt;&lt;full-title&gt;Parasite&lt;/full-title&gt;&lt;abbr-1&gt;Parasite&lt;/abbr-1&gt;&lt;/alt-periodical&gt;&lt;volume&gt;27&lt;/volume&gt;&lt;keywords&gt;&lt;keyword&gt;cornu aspersum&lt;/keyword&gt;&lt;keyword&gt;brachylaima&lt;/keyword&gt;&lt;keyword&gt;prevalence&lt;/keyword&gt;&lt;keyword&gt;edible land snail&lt;/keyword&gt;&lt;keyword&gt;trematode&lt;/keyword&gt;&lt;keyword&gt;human parasitosis&lt;/keyword&gt;&lt;keyword&gt;helix-aspersa&lt;/keyword&gt;&lt;keyword&gt;life-cycle&lt;/keyword&gt;&lt;keyword&gt;land snails&lt;/keyword&gt;&lt;keyword&gt;digenea brachylaimidae&lt;/keyword&gt;&lt;keyword&gt;larval development&lt;/keyword&gt;&lt;keyword&gt;garden snail&lt;/keyword&gt;&lt;keyword&gt;helicidae&lt;/keyword&gt;&lt;keyword&gt;cribbi&lt;/keyword&gt;&lt;keyword&gt;plasticity&lt;/keyword&gt;&lt;keyword&gt;infection&lt;/keyword&gt;&lt;/keywords&gt;&lt;dates&gt;&lt;year&gt;2020&lt;/year&gt;&lt;pub-dates&gt;&lt;date&gt;Mar 13&lt;/date&gt;&lt;/pub-dates&gt;&lt;/dates&gt;&lt;isbn&gt;1252-607x&lt;/isbn&gt;&lt;accession-num&gt;WOS:000520499700002&lt;/accession-num&gt;&lt;urls&gt;&lt;related-urls&gt;&lt;url&gt;&amp;lt;Go to ISI&amp;gt;://WOS:000520499700002&lt;/url&gt;&lt;/related-urls&gt;&lt;/urls&gt;&lt;electronic-resource-num&gt;ARTN 15&amp;#xD;10.1051/parasite/2020012&lt;/electronic-resource-num&gt;&lt;language&gt;English&lt;/language&gt;&lt;/record&gt;&lt;/Cite&gt;&lt;/EndNote&gt;</w:instrText>
      </w:r>
      <w:r w:rsidRPr="00261D54">
        <w:rPr>
          <w:rFonts w:cstheme="minorHAnsi"/>
        </w:rPr>
        <w:fldChar w:fldCharType="separate"/>
      </w:r>
      <w:r w:rsidRPr="00261D54">
        <w:rPr>
          <w:rFonts w:cstheme="minorHAnsi"/>
          <w:noProof/>
        </w:rPr>
        <w:t>(Gerard</w:t>
      </w:r>
      <w:r w:rsidR="00AF0763" w:rsidRPr="00AF0763">
        <w:rPr>
          <w:rFonts w:cstheme="minorHAnsi"/>
          <w:i/>
          <w:noProof/>
        </w:rPr>
        <w:t xml:space="preserve"> et al</w:t>
      </w:r>
      <w:r w:rsidR="00174F05" w:rsidRPr="00174F05">
        <w:rPr>
          <w:rFonts w:cstheme="minorHAnsi"/>
          <w:noProof/>
        </w:rPr>
        <w:t xml:space="preserve">., </w:t>
      </w:r>
      <w:r w:rsidRPr="00261D54">
        <w:rPr>
          <w:rFonts w:cstheme="minorHAnsi"/>
          <w:noProof/>
        </w:rPr>
        <w:t>2020)</w:t>
      </w:r>
      <w:r w:rsidRPr="00261D54">
        <w:rPr>
          <w:rFonts w:cstheme="minorHAnsi"/>
        </w:rPr>
        <w:fldChar w:fldCharType="end"/>
      </w:r>
      <w:r w:rsidRPr="00261D54">
        <w:rPr>
          <w:rFonts w:cstheme="minorHAnsi"/>
        </w:rPr>
        <w:t>.</w:t>
      </w:r>
    </w:p>
    <w:p w14:paraId="29391F97" w14:textId="131FCE7A" w:rsidR="001D38F1" w:rsidRPr="00261D54" w:rsidRDefault="001D38F1" w:rsidP="001D38F1">
      <w:proofErr w:type="spellStart"/>
      <w:r w:rsidRPr="00261D54">
        <w:rPr>
          <w:i/>
          <w:iCs/>
        </w:rPr>
        <w:t>Brachylaima</w:t>
      </w:r>
      <w:proofErr w:type="spellEnd"/>
      <w:r w:rsidRPr="00261D54">
        <w:t xml:space="preserve"> spp. are commonly found in </w:t>
      </w:r>
      <w:r w:rsidR="006F743C" w:rsidRPr="006F743C">
        <w:rPr>
          <w:i/>
          <w:iCs/>
        </w:rPr>
        <w:t>C.</w:t>
      </w:r>
      <w:r w:rsidR="0044693F">
        <w:rPr>
          <w:i/>
          <w:iCs/>
        </w:rPr>
        <w:t> </w:t>
      </w:r>
      <w:r w:rsidR="006F743C" w:rsidRPr="006F743C">
        <w:rPr>
          <w:i/>
          <w:iCs/>
        </w:rPr>
        <w:t>aspersum</w:t>
      </w:r>
      <w:r w:rsidRPr="00261D54">
        <w:t xml:space="preserve"> sold in markets </w:t>
      </w:r>
      <w:r w:rsidRPr="00261D54">
        <w:fldChar w:fldCharType="begin">
          <w:fldData xml:space="preserve">PEVuZE5vdGU+PENpdGU+PEF1dGhvcj5HcmFjZW5lYTwvQXV0aG9yPjxZZWFyPjIwMTc8L1llYXI+
PFJlY051bT4yNzQ8L1JlY051bT48RGlzcGxheVRleHQ+KEdyYWNlbmVhIGFuZCBHYWxsZWdvLCAy
MDE3LCBHYWxsZWdvIGV0IGFsLiwgMjAxNCk8L0Rpc3BsYXlUZXh0PjxyZWNvcmQ+PHJlYy1udW1i
ZXI+Mjc0PC9yZWMtbnVtYmVyPjxmb3JlaWduLWtleXM+PGtleSBhcHA9IkVOIiBkYi1pZD0icnJ3
YWVycnJtd3owMDdlMHNyOHZ6d2ZqMjl6eGU5dGZ3cjlyIiB0aW1lc3RhbXA9IjE2MjcyNzY5NTgi
PjI3NDwva2V5PjwvZm9yZWlnbi1rZXlzPjxyZWYtdHlwZSBuYW1lPSJKb3VybmFsIEFydGljbGUi
PjE3PC9yZWYtdHlwZT48Y29udHJpYnV0b3JzPjxhdXRob3JzPjxhdXRob3I+R3JhY2VuZWEsIE0u
PC9hdXRob3I+PGF1dGhvcj5HYWxsZWdvLCBMLjwvYXV0aG9yPjwvYXV0aG9ycz48L2NvbnRyaWJ1
dG9ycz48YXV0aC1hZGRyZXNzPlVuaXYgQmFyY2Vsb25hLCBGYWMgUGhhcm0gJmFtcDsgRm9vZCBT
Y2ksIERlcHQgQmlvbCBIZWFsdGhjYXJlICZhbXA7IEVudmlyb25tLCBMYWIgUGFyYXNpdG9sLCBB
diBKb2FuIFhYSUlJIFMtTiwgRS0wODAyOCBCYXJjZWxvbmEsIFNwYWluPC9hdXRoLWFkZHJlc3M+
PHRpdGxlcz48dGl0bGU+QnJhY2h5bGFpbWlhc2lzOiBCcmFjaHlsYWltYSBTcHAuIChEaWdlbmVh
OiBCcmFjaHlsYWltaWRhZSkgTWV0YWNlcmNhcmlhZSBQYXJhc2l0aXppbmcgdGhlIEVkaWJsZSBT
bmFpbCBDb3JudSBBc3BlcnN1bSAoSGVsaWNpZGFlKSBpbiBTcGFuaXNoIFB1YmxpYyBNYXJrZXRw
bGFjZXMgYW5kIEhlYWx0aC1Bc3NvY2lhdGVkIFJpc2sgRmFjdG9yczwvdGl0bGU+PHNlY29uZGFy
eS10aXRsZT5Kb3VybmFsIG9mIFBhcmFzaXRvbG9neTwvc2Vjb25kYXJ5LXRpdGxlPjxhbHQtdGl0
bGU+SiBQYXJhc2l0b2w8L2FsdC10aXRsZT48L3RpdGxlcz48cGVyaW9kaWNhbD48ZnVsbC10aXRs
ZT5Kb3VybmFsIG9mIFBhcmFzaXRvbG9neTwvZnVsbC10aXRsZT48YWJici0xPkogUGFyYXNpdG9s
PC9hYmJyLTE+PC9wZXJpb2RpY2FsPjxhbHQtcGVyaW9kaWNhbD48ZnVsbC10aXRsZT5Kb3VybmFs
IG9mIFBhcmFzaXRvbG9neTwvZnVsbC10aXRsZT48YWJici0xPkogUGFyYXNpdG9sPC9hYmJyLTE+
PC9hbHQtcGVyaW9kaWNhbD48cGFnZXM+NDQwLTQ1MDwvcGFnZXM+PHZvbHVtZT4xMDM8L3ZvbHVt
ZT48bnVtYmVyPjU8L251bWJlcj48a2V5d29yZHM+PGtleXdvcmQ+bGlmZS1jeWNsZTwva2V5d29y
ZD48a2V5d29yZD5kaWdlc3RpdmUgZ2xhbmQ8L2tleXdvcmQ+PGtleXdvcmQ+c3AgdHJlbWF0b2Rh
PC9rZXl3b3JkPjxrZXl3b3JkPmNvbnNlcXVlbmNlczwva2V5d29yZD48L2tleXdvcmRzPjxkYXRl
cz48eWVhcj4yMDE3PC95ZWFyPjxwdWItZGF0ZXM+PGRhdGU+T2N0PC9kYXRlPjwvcHViLWRhdGVz
PjwvZGF0ZXM+PGlzYm4+MDAyMi0zMzk1PC9pc2JuPjxhY2Nlc3Npb24tbnVtPldPUzowMDA0MTM0
NTcxMDAwMDI8L2FjY2Vzc2lvbi1udW0+PHVybHM+PHJlbGF0ZWQtdXJscz48dXJsPiZsdDtHbyB0
byBJU0kmZ3Q7Oi8vV09TOjAwMDQxMzQ1NzEwMDAwMjwvdXJsPjwvcmVsYXRlZC11cmxzPjwvdXJs
cz48ZWxlY3Ryb25pYy1yZXNvdXJjZS1udW0+MTAuMTY0NS8xNy0yOTwvZWxlY3Ryb25pYy1yZXNv
dXJjZS1udW0+PGxhbmd1YWdlPkVuZ2xpc2g8L2xhbmd1YWdlPjwvcmVjb3JkPjwvQ2l0ZT48Q2l0
ZT48QXV0aG9yPkdhbGxlZ288L0F1dGhvcj48WWVhcj4yMDE0PC9ZZWFyPjxSZWNOdW0+MjA5PC9S
ZWNOdW0+PHJlY29yZD48cmVjLW51bWJlcj4yMDk8L3JlYy1udW1iZXI+PGZvcmVpZ24ta2V5cz48
a2V5IGFwcD0iRU4iIGRiLWlkPSJycndhZXJycm13ejAwN2Uwc3I4dnp3ZmoyOXp4ZTl0ZndyOXIi
IHRpbWVzdGFtcD0iMTYyNzI3Njc4MyI+MjA5PC9rZXk+PC9mb3JlaWduLWtleXM+PHJlZi10eXBl
IG5hbWU9IkpvdXJuYWwgQXJ0aWNsZSI+MTc8L3JlZi10eXBlPjxjb250cmlidXRvcnM+PGF1dGhv
cnM+PGF1dGhvcj5HYWxsZWdvLCBMLjwvYXV0aG9yPjxhdXRob3I+R29uemFsZXotTW9yZW5vLCBP
LjwvYXV0aG9yPjxhdXRob3I+R3JhY2VuZWEsIE0uPC9hdXRob3I+PC9hdXRob3JzPjwvY29udHJp
YnV0b3JzPjxhdXRoLWFkZHJlc3M+VW5pdiBCYXJjZWxvbmEsIEZhYyBQaGFybSwgRGVwdCBIbHRo
IE1pY3JvYmlvbCAmYW1wOyBQYXJhc2l0b2wsIFBhcmFzaXRvbCBMYWIsIEJhcmNlbG9uYSAwODAy
OCwgU3BhaW48L2F1dGgtYWRkcmVzcz48dGl0bGVzPjx0aXRsZT5UZXJyZXN0cmlhbCBFZGlibGUg
TGFuZCBTbmFpbHMgYXMgVmVjdG9ycyBmb3IgR2VvZ3JhcGhpYyBEaXNzZW1pbmF0aW9uIG9mIEJy
YWNoeWxhaW1hIFNwZWNpZXM8L3RpdGxlPjxzZWNvbmRhcnktdGl0bGU+Sm91cm5hbCBvZiBQYXJh
c2l0b2xvZ3k8L3NlY29uZGFyeS10aXRsZT48YWx0LXRpdGxlPkogUGFyYXNpdG9sPC9hbHQtdGl0
bGU+PC90aXRsZXM+PHBlcmlvZGljYWw+PGZ1bGwtdGl0bGU+Sm91cm5hbCBvZiBQYXJhc2l0b2xv
Z3k8L2Z1bGwtdGl0bGU+PGFiYnItMT5KIFBhcmFzaXRvbDwvYWJici0xPjwvcGVyaW9kaWNhbD48
YWx0LXBlcmlvZGljYWw+PGZ1bGwtdGl0bGU+Sm91cm5hbCBvZiBQYXJhc2l0b2xvZ3k8L2Z1bGwt
dGl0bGU+PGFiYnItMT5KIFBhcmFzaXRvbDwvYWJici0xPjwvYWx0LXBlcmlvZGljYWw+PHBhZ2Vz
PjY3NC02Nzg8L3BhZ2VzPjx2b2x1bWU+MTAwPC92b2x1bWU+PG51bWJlcj41PC9udW1iZXI+PGtl
eXdvcmRzPjxrZXl3b3JkPmxpZmUtY3ljbGU8L2tleXdvcmQ+PGtleXdvcmQ+aGVsaXgtYXNwZXJz
YTwva2V5d29yZD48a2V5d29yZD5mYXNjaW9sYS1oZXBhdGljYTwva2V5d29yZD48a2V5d29yZD5z
cCB0cmVtYXRvZGE8L2tleXdvcmQ+PGtleXdvcmQ+c3AgZGlnZW5lYTwva2V5d29yZD48a2V5d29y
ZD5uLXNwPC9rZXl3b3JkPjxrZXl3b3JkPmdhc3Ryb3BvZGE8L2tleXdvcmQ+PGtleXdvcmQ+YXVz
dHJhbGlhPC9rZXl3b3JkPjxrZXl3b3JkPm1vbm9nZW5lYTwva2V5d29yZD48a2V5d29yZD5wYXR0
ZXJuczwva2V5d29yZD48L2tleXdvcmRzPjxkYXRlcz48eWVhcj4yMDE0PC95ZWFyPjxwdWItZGF0
ZXM+PGRhdGU+T2N0PC9kYXRlPjwvcHViLWRhdGVzPjwvZGF0ZXM+PGlzYm4+MDAyMi0zMzk1PC9p
c2JuPjxhY2Nlc3Npb24tbnVtPldPUzowMDAzNDQxNTkzMDAwMTc8L2FjY2Vzc2lvbi1udW0+PHVy
bHM+PHJlbGF0ZWQtdXJscz48dXJsPiZsdDtHbyB0byBJU0kmZ3Q7Oi8vV09TOjAwMDM0NDE1OTMw
MDAxNzwvdXJsPjwvcmVsYXRlZC11cmxzPjwvdXJscz48ZWxlY3Ryb25pYy1yZXNvdXJjZS1udW0+
MTAuMTY0NS8xMy0zODYuMTwvZWxlY3Ryb25pYy1yZXNvdXJjZS1udW0+PGxhbmd1YWdlPkVuZ2xp
c2g8L2xhbmd1YWdlPjwvcmVjb3JkPjwvQ2l0ZT48L0VuZE5vdGU+
</w:fldData>
        </w:fldChar>
      </w:r>
      <w:r w:rsidRPr="00261D54">
        <w:instrText xml:space="preserve"> ADDIN EN.CITE </w:instrText>
      </w:r>
      <w:r w:rsidRPr="00261D54">
        <w:fldChar w:fldCharType="begin">
          <w:fldData xml:space="preserve">PEVuZE5vdGU+PENpdGU+PEF1dGhvcj5HcmFjZW5lYTwvQXV0aG9yPjxZZWFyPjIwMTc8L1llYXI+
PFJlY051bT4yNzQ8L1JlY051bT48RGlzcGxheVRleHQ+KEdyYWNlbmVhIGFuZCBHYWxsZWdvLCAy
MDE3LCBHYWxsZWdvIGV0IGFsLiwgMjAxNCk8L0Rpc3BsYXlUZXh0PjxyZWNvcmQ+PHJlYy1udW1i
ZXI+Mjc0PC9yZWMtbnVtYmVyPjxmb3JlaWduLWtleXM+PGtleSBhcHA9IkVOIiBkYi1pZD0icnJ3
YWVycnJtd3owMDdlMHNyOHZ6d2ZqMjl6eGU5dGZ3cjlyIiB0aW1lc3RhbXA9IjE2MjcyNzY5NTgi
PjI3NDwva2V5PjwvZm9yZWlnbi1rZXlzPjxyZWYtdHlwZSBuYW1lPSJKb3VybmFsIEFydGljbGUi
PjE3PC9yZWYtdHlwZT48Y29udHJpYnV0b3JzPjxhdXRob3JzPjxhdXRob3I+R3JhY2VuZWEsIE0u
PC9hdXRob3I+PGF1dGhvcj5HYWxsZWdvLCBMLjwvYXV0aG9yPjwvYXV0aG9ycz48L2NvbnRyaWJ1
dG9ycz48YXV0aC1hZGRyZXNzPlVuaXYgQmFyY2Vsb25hLCBGYWMgUGhhcm0gJmFtcDsgRm9vZCBT
Y2ksIERlcHQgQmlvbCBIZWFsdGhjYXJlICZhbXA7IEVudmlyb25tLCBMYWIgUGFyYXNpdG9sLCBB
diBKb2FuIFhYSUlJIFMtTiwgRS0wODAyOCBCYXJjZWxvbmEsIFNwYWluPC9hdXRoLWFkZHJlc3M+
PHRpdGxlcz48dGl0bGU+QnJhY2h5bGFpbWlhc2lzOiBCcmFjaHlsYWltYSBTcHAuIChEaWdlbmVh
OiBCcmFjaHlsYWltaWRhZSkgTWV0YWNlcmNhcmlhZSBQYXJhc2l0aXppbmcgdGhlIEVkaWJsZSBT
bmFpbCBDb3JudSBBc3BlcnN1bSAoSGVsaWNpZGFlKSBpbiBTcGFuaXNoIFB1YmxpYyBNYXJrZXRw
bGFjZXMgYW5kIEhlYWx0aC1Bc3NvY2lhdGVkIFJpc2sgRmFjdG9yczwvdGl0bGU+PHNlY29uZGFy
eS10aXRsZT5Kb3VybmFsIG9mIFBhcmFzaXRvbG9neTwvc2Vjb25kYXJ5LXRpdGxlPjxhbHQtdGl0
bGU+SiBQYXJhc2l0b2w8L2FsdC10aXRsZT48L3RpdGxlcz48cGVyaW9kaWNhbD48ZnVsbC10aXRs
ZT5Kb3VybmFsIG9mIFBhcmFzaXRvbG9neTwvZnVsbC10aXRsZT48YWJici0xPkogUGFyYXNpdG9s
PC9hYmJyLTE+PC9wZXJpb2RpY2FsPjxhbHQtcGVyaW9kaWNhbD48ZnVsbC10aXRsZT5Kb3VybmFs
IG9mIFBhcmFzaXRvbG9neTwvZnVsbC10aXRsZT48YWJici0xPkogUGFyYXNpdG9sPC9hYmJyLTE+
PC9hbHQtcGVyaW9kaWNhbD48cGFnZXM+NDQwLTQ1MDwvcGFnZXM+PHZvbHVtZT4xMDM8L3ZvbHVt
ZT48bnVtYmVyPjU8L251bWJlcj48a2V5d29yZHM+PGtleXdvcmQ+bGlmZS1jeWNsZTwva2V5d29y
ZD48a2V5d29yZD5kaWdlc3RpdmUgZ2xhbmQ8L2tleXdvcmQ+PGtleXdvcmQ+c3AgdHJlbWF0b2Rh
PC9rZXl3b3JkPjxrZXl3b3JkPmNvbnNlcXVlbmNlczwva2V5d29yZD48L2tleXdvcmRzPjxkYXRl
cz48eWVhcj4yMDE3PC95ZWFyPjxwdWItZGF0ZXM+PGRhdGU+T2N0PC9kYXRlPjwvcHViLWRhdGVz
PjwvZGF0ZXM+PGlzYm4+MDAyMi0zMzk1PC9pc2JuPjxhY2Nlc3Npb24tbnVtPldPUzowMDA0MTM0
NTcxMDAwMDI8L2FjY2Vzc2lvbi1udW0+PHVybHM+PHJlbGF0ZWQtdXJscz48dXJsPiZsdDtHbyB0
byBJU0kmZ3Q7Oi8vV09TOjAwMDQxMzQ1NzEwMDAwMjwvdXJsPjwvcmVsYXRlZC11cmxzPjwvdXJs
cz48ZWxlY3Ryb25pYy1yZXNvdXJjZS1udW0+MTAuMTY0NS8xNy0yOTwvZWxlY3Ryb25pYy1yZXNv
dXJjZS1udW0+PGxhbmd1YWdlPkVuZ2xpc2g8L2xhbmd1YWdlPjwvcmVjb3JkPjwvQ2l0ZT48Q2l0
ZT48QXV0aG9yPkdhbGxlZ288L0F1dGhvcj48WWVhcj4yMDE0PC9ZZWFyPjxSZWNOdW0+MjA5PC9S
ZWNOdW0+PHJlY29yZD48cmVjLW51bWJlcj4yMDk8L3JlYy1udW1iZXI+PGZvcmVpZ24ta2V5cz48
a2V5IGFwcD0iRU4iIGRiLWlkPSJycndhZXJycm13ejAwN2Uwc3I4dnp3ZmoyOXp4ZTl0ZndyOXIi
IHRpbWVzdGFtcD0iMTYyNzI3Njc4MyI+MjA5PC9rZXk+PC9mb3JlaWduLWtleXM+PHJlZi10eXBl
IG5hbWU9IkpvdXJuYWwgQXJ0aWNsZSI+MTc8L3JlZi10eXBlPjxjb250cmlidXRvcnM+PGF1dGhv
cnM+PGF1dGhvcj5HYWxsZWdvLCBMLjwvYXV0aG9yPjxhdXRob3I+R29uemFsZXotTW9yZW5vLCBP
LjwvYXV0aG9yPjxhdXRob3I+R3JhY2VuZWEsIE0uPC9hdXRob3I+PC9hdXRob3JzPjwvY29udHJp
YnV0b3JzPjxhdXRoLWFkZHJlc3M+VW5pdiBCYXJjZWxvbmEsIEZhYyBQaGFybSwgRGVwdCBIbHRo
IE1pY3JvYmlvbCAmYW1wOyBQYXJhc2l0b2wsIFBhcmFzaXRvbCBMYWIsIEJhcmNlbG9uYSAwODAy
OCwgU3BhaW48L2F1dGgtYWRkcmVzcz48dGl0bGVzPjx0aXRsZT5UZXJyZXN0cmlhbCBFZGlibGUg
TGFuZCBTbmFpbHMgYXMgVmVjdG9ycyBmb3IgR2VvZ3JhcGhpYyBEaXNzZW1pbmF0aW9uIG9mIEJy
YWNoeWxhaW1hIFNwZWNpZXM8L3RpdGxlPjxzZWNvbmRhcnktdGl0bGU+Sm91cm5hbCBvZiBQYXJh
c2l0b2xvZ3k8L3NlY29uZGFyeS10aXRsZT48YWx0LXRpdGxlPkogUGFyYXNpdG9sPC9hbHQtdGl0
bGU+PC90aXRsZXM+PHBlcmlvZGljYWw+PGZ1bGwtdGl0bGU+Sm91cm5hbCBvZiBQYXJhc2l0b2xv
Z3k8L2Z1bGwtdGl0bGU+PGFiYnItMT5KIFBhcmFzaXRvbDwvYWJici0xPjwvcGVyaW9kaWNhbD48
YWx0LXBlcmlvZGljYWw+PGZ1bGwtdGl0bGU+Sm91cm5hbCBvZiBQYXJhc2l0b2xvZ3k8L2Z1bGwt
dGl0bGU+PGFiYnItMT5KIFBhcmFzaXRvbDwvYWJici0xPjwvYWx0LXBlcmlvZGljYWw+PHBhZ2Vz
PjY3NC02Nzg8L3BhZ2VzPjx2b2x1bWU+MTAwPC92b2x1bWU+PG51bWJlcj41PC9udW1iZXI+PGtl
eXdvcmRzPjxrZXl3b3JkPmxpZmUtY3ljbGU8L2tleXdvcmQ+PGtleXdvcmQ+aGVsaXgtYXNwZXJz
YTwva2V5d29yZD48a2V5d29yZD5mYXNjaW9sYS1oZXBhdGljYTwva2V5d29yZD48a2V5d29yZD5z
cCB0cmVtYXRvZGE8L2tleXdvcmQ+PGtleXdvcmQ+c3AgZGlnZW5lYTwva2V5d29yZD48a2V5d29y
ZD5uLXNwPC9rZXl3b3JkPjxrZXl3b3JkPmdhc3Ryb3BvZGE8L2tleXdvcmQ+PGtleXdvcmQ+YXVz
dHJhbGlhPC9rZXl3b3JkPjxrZXl3b3JkPm1vbm9nZW5lYTwva2V5d29yZD48a2V5d29yZD5wYXR0
ZXJuczwva2V5d29yZD48L2tleXdvcmRzPjxkYXRlcz48eWVhcj4yMDE0PC95ZWFyPjxwdWItZGF0
ZXM+PGRhdGU+T2N0PC9kYXRlPjwvcHViLWRhdGVzPjwvZGF0ZXM+PGlzYm4+MDAyMi0zMzk1PC9p
c2JuPjxhY2Nlc3Npb24tbnVtPldPUzowMDAzNDQxNTkzMDAwMTc8L2FjY2Vzc2lvbi1udW0+PHVy
bHM+PHJlbGF0ZWQtdXJscz48dXJsPiZsdDtHbyB0byBJU0kmZ3Q7Oi8vV09TOjAwMDM0NDE1OTMw
MDAxNzwvdXJsPjwvcmVsYXRlZC11cmxzPjwvdXJscz48ZWxlY3Ryb25pYy1yZXNvdXJjZS1udW0+
MTAuMTY0NS8xMy0zODYuMTwvZWxlY3Ryb25pYy1yZXNvdXJjZS1udW0+PGxhbmd1YWdlPkVuZ2xp
c2g8L2xhbmd1YWdlPjwvcmVjb3JkPjwvQ2l0ZT48L0VuZE5vdGU+
</w:fldData>
        </w:fldChar>
      </w:r>
      <w:r w:rsidRPr="00261D54">
        <w:instrText xml:space="preserve"> ADDIN EN.CITE.DATA </w:instrText>
      </w:r>
      <w:r w:rsidRPr="00261D54">
        <w:fldChar w:fldCharType="end"/>
      </w:r>
      <w:r w:rsidRPr="00261D54">
        <w:fldChar w:fldCharType="separate"/>
      </w:r>
      <w:r w:rsidRPr="00261D54">
        <w:rPr>
          <w:noProof/>
        </w:rPr>
        <w:t>(Gracenea and Gallego, 2017</w:t>
      </w:r>
      <w:r w:rsidR="00E55D2F">
        <w:rPr>
          <w:noProof/>
        </w:rPr>
        <w:t>;</w:t>
      </w:r>
      <w:r w:rsidRPr="00261D54">
        <w:rPr>
          <w:noProof/>
        </w:rPr>
        <w:t xml:space="preserve"> 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In Spain, the overall percentage of snails infected in markets was over 40%, and closer to 60% in autumn </w:t>
      </w:r>
      <w:r w:rsidRPr="00261D54">
        <w:fldChar w:fldCharType="begin"/>
      </w:r>
      <w:r w:rsidRPr="00261D54">
        <w:instrText xml:space="preserve"> ADDIN EN.CITE &lt;EndNote&gt;&lt;Cite&gt;&lt;Author&gt;Gracenea&lt;/Author&gt;&lt;Year&gt;2017&lt;/Year&gt;&lt;RecNum&gt;274&lt;/RecNum&gt;&lt;DisplayText&gt;(Gracenea and Gallego, 2017)&lt;/DisplayText&gt;&lt;record&gt;&lt;rec-number&gt;274&lt;/rec-number&gt;&lt;foreign-keys&gt;&lt;key app="EN" db-id="rrwaerrrmwz007e0sr8vzwfj29zxe9tfwr9r" timestamp="1627276958"&gt;274&lt;/key&gt;&lt;/foreign-keys&gt;&lt;ref-type name="Journal Article"&gt;17&lt;/ref-type&gt;&lt;contributors&gt;&lt;authors&gt;&lt;author&gt;Gracenea, M.&lt;/author&gt;&lt;author&gt;Gallego, L.&lt;/author&gt;&lt;/authors&gt;&lt;/contributors&gt;&lt;auth-address&gt;Univ Barcelona, Fac Pharm &amp;amp; Food Sci, Dept Biol Healthcare &amp;amp; Environm, Lab Parasitol, Av Joan XXIII S-N, E-08028 Barcelona, Spain&lt;/auth-address&gt;&lt;titles&gt;&lt;title&gt;Brachylaimiasis: Brachylaima Spp. (Digenea: Brachylaimidae) Metacercariae Parasitizing the Edible Snail Cornu Aspersum (Helicidae) in Spanish Public Marketplaces and Health-Associated Risk Factors&lt;/title&gt;&lt;secondary-title&gt;Journal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Parasitol&lt;/abbr-1&gt;&lt;/alt-periodical&gt;&lt;pages&gt;440-450&lt;/pages&gt;&lt;volume&gt;103&lt;/volume&gt;&lt;number&gt;5&lt;/number&gt;&lt;keywords&gt;&lt;keyword&gt;life-cycle&lt;/keyword&gt;&lt;keyword&gt;digestive gland&lt;/keyword&gt;&lt;keyword&gt;sp trematoda&lt;/keyword&gt;&lt;keyword&gt;consequences&lt;/keyword&gt;&lt;/keywords&gt;&lt;dates&gt;&lt;year&gt;2017&lt;/year&gt;&lt;pub-dates&gt;&lt;date&gt;Oct&lt;/date&gt;&lt;/pub-dates&gt;&lt;/dates&gt;&lt;isbn&gt;0022-3395&lt;/isbn&gt;&lt;accession-num&gt;WOS:000413457100002&lt;/accession-num&gt;&lt;urls&gt;&lt;related-urls&gt;&lt;url&gt;&amp;lt;Go to ISI&amp;gt;://WOS:000413457100002&lt;/url&gt;&lt;/related-urls&gt;&lt;/urls&gt;&lt;electronic-resource-num&gt;10.1645/17-29&lt;/electronic-resource-num&gt;&lt;language&gt;English&lt;/language&gt;&lt;/record&gt;&lt;/Cite&gt;&lt;/EndNote&gt;</w:instrText>
      </w:r>
      <w:r w:rsidRPr="00261D54">
        <w:fldChar w:fldCharType="separate"/>
      </w:r>
      <w:r w:rsidRPr="00261D54">
        <w:rPr>
          <w:noProof/>
        </w:rPr>
        <w:t>(Gracenea and Gallego, 2017)</w:t>
      </w:r>
      <w:r w:rsidRPr="00261D54">
        <w:fldChar w:fldCharType="end"/>
      </w:r>
      <w:r w:rsidRPr="00261D54">
        <w:t xml:space="preserve">. Studies have shown that imported </w:t>
      </w:r>
      <w:r w:rsidR="006F743C" w:rsidRPr="006F743C">
        <w:rPr>
          <w:i/>
          <w:iCs/>
        </w:rPr>
        <w:t>C.</w:t>
      </w:r>
      <w:r w:rsidR="00BA6405">
        <w:rPr>
          <w:i/>
          <w:iCs/>
        </w:rPr>
        <w:t> </w:t>
      </w:r>
      <w:r w:rsidR="006F743C" w:rsidRPr="006F743C">
        <w:rPr>
          <w:i/>
          <w:iCs/>
        </w:rPr>
        <w:t>aspersum</w:t>
      </w:r>
      <w:r w:rsidRPr="00261D54">
        <w:t xml:space="preserve"> sold in markets in Spain were infected with different </w:t>
      </w:r>
      <w:proofErr w:type="spellStart"/>
      <w:r w:rsidRPr="00261D54">
        <w:rPr>
          <w:i/>
          <w:iCs/>
        </w:rPr>
        <w:t>Brachylaima</w:t>
      </w:r>
      <w:proofErr w:type="spellEnd"/>
      <w:r w:rsidRPr="00261D54">
        <w:t xml:space="preserve"> species </w:t>
      </w:r>
      <w:r w:rsidRPr="00261D54">
        <w:fldChar w:fldCharType="begin"/>
      </w:r>
      <w:r w:rsidRPr="00261D54">
        <w:instrText xml:space="preserve"> ADDIN EN.CITE &lt;EndNote&gt;&lt;Cite&gt;&lt;Author&gt;Gallego&lt;/Author&gt;&lt;Year&gt;2014&lt;/Year&gt;&lt;RecNum&gt;209&lt;/RecNum&gt;&lt;DisplayText&gt;(Gallego et al., 2014)&lt;/DisplayText&gt;&lt;record&gt;&lt;rec-number&gt;209&lt;/rec-number&gt;&lt;foreign-keys&gt;&lt;key app="EN" db-id="rrwaerrrmwz007e0sr8vzwfj29zxe9tfwr9r" timestamp="1627276783"&gt;209&lt;/key&gt;&lt;/foreign-keys&gt;&lt;ref-type name="Journal Article"&gt;17&lt;/ref-type&gt;&lt;contributors&gt;&lt;authors&gt;&lt;author&gt;Gallego, L.&lt;/author&gt;&lt;author&gt;Gonzalez-Moreno, O.&lt;/author&gt;&lt;author&gt;Gracenea, M.&lt;/author&gt;&lt;/authors&gt;&lt;/contributors&gt;&lt;auth-address&gt;Univ Barcelona, Fac Pharm, Dept Hlth Microbiol &amp;amp; Parasitol, Parasitol Lab, Barcelona 08028, Spain&lt;/auth-address&gt;&lt;titles&gt;&lt;title&gt;Terrestrial Edible Land Snails as Vectors for Geographic Dissemination of Brachylaima Species&lt;/title&gt;&lt;secondary-title&gt;Journal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674-678&lt;/pages&gt;&lt;volume&gt;100&lt;/volume&gt;&lt;number&gt;5&lt;/number&gt;&lt;keywords&gt;&lt;keyword&gt;life-cycle&lt;/keyword&gt;&lt;keyword&gt;helix-aspersa&lt;/keyword&gt;&lt;keyword&gt;fasciola-hepatica&lt;/keyword&gt;&lt;keyword&gt;sp trematoda&lt;/keyword&gt;&lt;keyword&gt;sp digenea&lt;/keyword&gt;&lt;keyword&gt;n-sp&lt;/keyword&gt;&lt;keyword&gt;gastropoda&lt;/keyword&gt;&lt;keyword&gt;australia&lt;/keyword&gt;&lt;keyword&gt;monogenea&lt;/keyword&gt;&lt;keyword&gt;patterns&lt;/keyword&gt;&lt;/keywords&gt;&lt;dates&gt;&lt;year&gt;2014&lt;/year&gt;&lt;pub-dates&gt;&lt;date&gt;Oct&lt;/date&gt;&lt;/pub-dates&gt;&lt;/dates&gt;&lt;isbn&gt;0022-3395&lt;/isbn&gt;&lt;accession-num&gt;WOS:000344159300017&lt;/accession-num&gt;&lt;urls&gt;&lt;related-urls&gt;&lt;url&gt;&amp;lt;Go to ISI&amp;gt;://WOS:000344159300017&lt;/url&gt;&lt;/related-urls&gt;&lt;/urls&gt;&lt;electronic-resource-num&gt;10.1645/13-386.1&lt;/electronic-resource-num&gt;&lt;language&gt;English&lt;/language&gt;&lt;/record&gt;&lt;/Cite&gt;&lt;/EndNote&gt;</w:instrText>
      </w:r>
      <w:r w:rsidRPr="00261D54">
        <w:fldChar w:fldCharType="separate"/>
      </w:r>
      <w:r w:rsidRPr="00261D54">
        <w:rPr>
          <w:noProof/>
        </w:rPr>
        <w:t>(Gallego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Imported snails could therefore contribute to the geographic spread of </w:t>
      </w:r>
      <w:proofErr w:type="spellStart"/>
      <w:r w:rsidRPr="00261D54">
        <w:rPr>
          <w:i/>
          <w:iCs/>
        </w:rPr>
        <w:t>Brachylaima</w:t>
      </w:r>
      <w:proofErr w:type="spellEnd"/>
      <w:r w:rsidRPr="00261D54">
        <w:t xml:space="preserve"> if they come in contact with local intermediate and definitive hosts </w:t>
      </w:r>
      <w:r w:rsidRPr="00261D54">
        <w:fldChar w:fldCharType="begin"/>
      </w:r>
      <w:r w:rsidRPr="00261D54">
        <w:instrText xml:space="preserve"> ADDIN EN.CITE &lt;EndNote&gt;&lt;Cite&gt;&lt;Author&gt;Gallego&lt;/Author&gt;&lt;Year&gt;2014&lt;/Year&gt;&lt;RecNum&gt;209&lt;/RecNum&gt;&lt;DisplayText&gt;(Gallego et al., 2014)&lt;/DisplayText&gt;&lt;record&gt;&lt;rec-number&gt;209&lt;/rec-number&gt;&lt;foreign-keys&gt;&lt;key app="EN" db-id="rrwaerrrmwz007e0sr8vzwfj29zxe9tfwr9r" timestamp="1627276783"&gt;209&lt;/key&gt;&lt;/foreign-keys&gt;&lt;ref-type name="Journal Article"&gt;17&lt;/ref-type&gt;&lt;contributors&gt;&lt;authors&gt;&lt;author&gt;Gallego, L.&lt;/author&gt;&lt;author&gt;Gonzalez-Moreno, O.&lt;/author&gt;&lt;author&gt;Gracenea, M.&lt;/author&gt;&lt;/authors&gt;&lt;/contributors&gt;&lt;auth-address&gt;Univ Barcelona, Fac Pharm, Dept Hlth Microbiol &amp;amp; Parasitol, Parasitol Lab, Barcelona 08028, Spain&lt;/auth-address&gt;&lt;titles&gt;&lt;title&gt;Terrestrial Edible Land Snails as Vectors for Geographic Dissemination of Brachylaima Species&lt;/title&gt;&lt;secondary-title&gt;Journal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674-678&lt;/pages&gt;&lt;volume&gt;100&lt;/volume&gt;&lt;number&gt;5&lt;/number&gt;&lt;keywords&gt;&lt;keyword&gt;life-cycle&lt;/keyword&gt;&lt;keyword&gt;helix-aspersa&lt;/keyword&gt;&lt;keyword&gt;fasciola-hepatica&lt;/keyword&gt;&lt;keyword&gt;sp trematoda&lt;/keyword&gt;&lt;keyword&gt;sp digenea&lt;/keyword&gt;&lt;keyword&gt;n-sp&lt;/keyword&gt;&lt;keyword&gt;gastropoda&lt;/keyword&gt;&lt;keyword&gt;australia&lt;/keyword&gt;&lt;keyword&gt;monogenea&lt;/keyword&gt;&lt;keyword&gt;patterns&lt;/keyword&gt;&lt;/keywords&gt;&lt;dates&gt;&lt;year&gt;2014&lt;/year&gt;&lt;pub-dates&gt;&lt;date&gt;Oct&lt;/date&gt;&lt;/pub-dates&gt;&lt;/dates&gt;&lt;isbn&gt;0022-3395&lt;/isbn&gt;&lt;accession-num&gt;WOS:000344159300017&lt;/accession-num&gt;&lt;urls&gt;&lt;related-urls&gt;&lt;url&gt;&amp;lt;Go to ISI&amp;gt;://WOS:000344159300017&lt;/url&gt;&lt;/related-urls&gt;&lt;/urls&gt;&lt;electronic-resource-num&gt;10.1645/13-386.1&lt;/electronic-resource-num&gt;&lt;language&gt;English&lt;/language&gt;&lt;/record&gt;&lt;/Cite&gt;&lt;/EndNote&gt;</w:instrText>
      </w:r>
      <w:r w:rsidRPr="00261D54">
        <w:fldChar w:fldCharType="separate"/>
      </w:r>
      <w:r w:rsidRPr="00261D54">
        <w:rPr>
          <w:noProof/>
        </w:rPr>
        <w:t>(Gallego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w:t>
      </w:r>
    </w:p>
    <w:p w14:paraId="0F7DA904" w14:textId="35E204EA" w:rsidR="001D38F1" w:rsidRPr="00261D54" w:rsidRDefault="001D38F1" w:rsidP="001D38F1">
      <w:r w:rsidRPr="00261D54">
        <w:rPr>
          <w:i/>
          <w:iCs/>
        </w:rPr>
        <w:t>B </w:t>
      </w:r>
      <w:proofErr w:type="spellStart"/>
      <w:r w:rsidRPr="00261D54">
        <w:rPr>
          <w:i/>
          <w:iCs/>
        </w:rPr>
        <w:t>aspersae</w:t>
      </w:r>
      <w:proofErr w:type="spellEnd"/>
      <w:r w:rsidRPr="00261D54">
        <w:t xml:space="preserve"> is prevalent in snail farms and was found in every farm sampled in Spain </w:t>
      </w:r>
      <w:r w:rsidRPr="00261D54">
        <w:fldChar w:fldCharType="begin">
          <w:fldData xml:space="preserve">PEVuZE5vdGU+PENpdGU+PEF1dGhvcj5TZWdhZGU8L0F1dGhvcj48WWVhcj4yMDExPC9ZZWFyPjxS
ZWNOdW0+NTA3PC9SZWNOdW0+PERpc3BsYXlUZXh0PihTZWdhZGUgZXQgYWwuLCAyMDExLCBTZWdh
ZGUgZXQgYWwuLCAyMDEzKTwvRGlzcGxheVRleHQ+PHJlY29yZD48cmVjLW51bWJlcj41MDc8L3Jl
Yy1udW1iZXI+PGZvcmVpZ24ta2V5cz48a2V5IGFwcD0iRU4iIGRiLWlkPSJycndhZXJycm13ejAw
N2Uwc3I4dnp3ZmoyOXp4ZTl0ZndyOXIiIHRpbWVzdGFtcD0iMTYyNzI3NzYyMiI+NTA3PC9rZXk+
PC9mb3JlaWduLWtleXM+PHJlZi10eXBlIG5hbWU9IkpvdXJuYWwgQXJ0aWNsZSI+MTc8L3JlZi10
eXBlPjxjb250cmlidXRvcnM+PGF1dGhvcnM+PGF1dGhvcj5TZWdhZGUsIFAuPC9hdXRob3I+PGF1
dGhvcj5DcmVzcG8sIEMuPC9hdXRob3I+PGF1dGhvcj5HYXJjaWEsIE4uPC9hdXRob3I+PGF1dGhv
cj5HYXJjaWEtRXN0ZXZleiwgSi4gTS48L2F1dGhvcj48YXV0aG9yPkFyaWFzLCBDLjwvYXV0aG9y
PjxhdXRob3I+SWdsZXNpYXMsIFIuPC9hdXRob3I+PC9hdXRob3JzPjwvY29udHJpYnV0b3JzPjxh
dXRoLWFkZHJlc3M+VW5pdiBWaWdvLCBGYWMgQmlvbCwgUGFyYXNpdG9sIExhYiwgVmlnbyAzNjMx
MCwgU3BhaW48L2F1dGgtYWRkcmVzcz48dGl0bGVzPjx0aXRsZT5CcmFjaHlsYWltYSBhc3BlcnNh
ZSBuLiBzcC4gKERpZ2VuZWE6IEJyYWNoeWxhaW1pZGFlKSBpbmZlY3RpbmcgZmFybWVkIHNuYWls
cyBpbiBOVyBTcGFpbjogTW9ycGhvbG9neSwgbGlmZSBjeWNsZSwgcGF0aG9sb2d5LCBhbmQgaW1w
bGljYXRpb25zIGZvciBoZWxpY2ljdWx0dXJlPC90aXRsZT48c2Vjb25kYXJ5LXRpdGxlPlZldGVy
aW5hcnkgUGFyYXNpdG9sb2d5PC9zZWNvbmRhcnktdGl0bGU+PGFsdC10aXRsZT5WZXQgUGFyYXNp
dG9sPC9hbHQtdGl0bGU+PC90aXRsZXM+PHBlcmlvZGljYWw+PGZ1bGwtdGl0bGU+VmV0ZXJpbmFy
eSBQYXJhc2l0b2xvZ3k8L2Z1bGwtdGl0bGU+PGFiYnItMT5WZXQgUGFyYXNpdG9sPC9hYmJyLTE+
PC9wZXJpb2RpY2FsPjxhbHQtcGVyaW9kaWNhbD48ZnVsbC10aXRsZT5WZXRlcmluYXJ5IFBhcmFz
aXRvbG9neTwvZnVsbC10aXRsZT48YWJici0xPlZldCBQYXJhc2l0b2w8L2FiYnItMT48L2FsdC1w
ZXJpb2RpY2FsPjxwYWdlcz4yNzMtMjg2PC9wYWdlcz48dm9sdW1lPjE3NTwvdm9sdW1lPjxudW1i
ZXI+My00PC9udW1iZXI+PGtleXdvcmRzPjxrZXl3b3JkPmJyYWNoeWxhaW1hIGFzcGVyc2FlPC9r
ZXl3b3JkPjxrZXl3b3JkPmhlbGl4IGFzcGVyc2E8L2tleXdvcmQ+PGtleXdvcmQ+bGlmZSBjeWNs
ZTwva2V5d29yZD48a2V5d29yZD5wYXRob2xvZ3k8L2tleXdvcmQ+PGtleXdvcmQ+c25haWwgZmFy
bWluZzwva2V5d29yZD48a2V5d29yZD5oZWxpY2ljdWx0dXJlPC9rZXl3b3JkPjxrZXl3b3JkPmhl
bGl4LWFzcGVyc2E8L2tleXdvcmQ+PGtleXdvcmQ+cG9wdWxhdGlvbi1kZW5zaXR5PC9rZXl3b3Jk
PjxrZXl3b3JkPmdhcmRlbiBzbmFpbDwva2V5d29yZD48a2V5d29yZD5zcCB0cmVtYXRvZGE8L2tl
eXdvcmQ+PGtleXdvcmQ+Z3Jvd3RoPC9rZXl3b3JkPjxrZXl3b3JkPm11bGxlcjwva2V5d29yZD48
a2V5d29yZD5nYXN0cm9wb2RhPC9rZXl3b3JkPjxrZXl3b3JkPm1ldGFjZXJjYXJpYWU8L2tleXdv
cmQ+PGtleXdvcmQ+YXVzdHJhbGlhPC9rZXl3b3JkPjxrZXl3b3JkPnBhcmFzaXRlPC9rZXl3b3Jk
Pjwva2V5d29yZHM+PGRhdGVzPjx5ZWFyPjIwMTE8L3llYXI+PHB1Yi1kYXRlcz48ZGF0ZT5GZWIg
MTA8L2RhdGU+PC9wdWItZGF0ZXM+PC9kYXRlcz48aXNibj4wMzA0LTQwMTc8L2lzYm4+PGFjY2Vz
c2lvbi1udW0+V09TOjAwMDI4NzQzNzgwMDAxMDwvYWNjZXNzaW9uLW51bT48dXJscz48cmVsYXRl
ZC11cmxzPjx1cmw+Jmx0O0dvIHRvIElTSSZndDs6Ly9XT1M6MDAwMjg3NDM3ODAwMDEwPC91cmw+
PC9yZWxhdGVkLXVybHM+PC91cmxzPjxlbGVjdHJvbmljLXJlc291cmNlLW51bT4xMC4xMDE2L2ou
dmV0cGFyLjIwMTAuMTAuMDI2PC9lbGVjdHJvbmljLXJlc291cmNlLW51bT48bGFuZ3VhZ2U+RW5n
bGlzaDwvbGFuZ3VhZ2U+PC9yZWNvcmQ+PC9DaXRlPjxDaXRlPjxBdXRob3I+U2VnYWRlPC9BdXRo
b3I+PFllYXI+MjAxMzwvWWVhcj48UmVjTnVtPjUyPC9SZWNOdW0+PHJlY29yZD48cmVjLW51bWJl
cj41MjwvcmVjLW51bWJlcj48Zm9yZWlnbi1rZXlzPjxrZXkgYXBwPSJFTiIgZGItaWQ9InJyd2Fl
cnJybXd6MDA3ZTBzcjh2endmajI5enhlOXRmd3I5ciIgdGltZXN0YW1wPSIxNjI3Mjc2MjIyIj41
Mjwva2V5PjwvZm9yZWlnbi1rZXlzPjxyZWYtdHlwZSBuYW1lPSJKb3VybmFsIEFydGljbGUiPjE3
PC9yZWYtdHlwZT48Y29udHJpYnV0b3JzPjxhdXRob3JzPjxhdXRob3I+U2VnYWRlLCBQLjwvYXV0
aG9yPjxhdXRob3I+R2FyY2lhLUVzdGV2ZXosIEouPC9hdXRob3I+PGF1dGhvcj5BcmlhcywgQy48
L2F1dGhvcj48YXV0aG9yPklnbGVzaWFzLCBSLjwvYXV0aG9yPjwvYXV0aG9ycz48L2NvbnRyaWJ1
dG9ycz48YXV0aC1hZGRyZXNzPlVuaXYgVmlnbywgRmFjIEJpb2wsIExhYiBQYXJhc2l0b2wsIFZp
Z28gMzYzMTAsIFNwYWluPC9hdXRoLWFkZHJlc3M+PHRpdGxlcz48dGl0bGU+UGFyYXNpdGljIGlu
ZmVjdGlvbnMgaW4gbWl4ZWQgc3lzdGVtLWJhc2VkIGhlbGljaWN1bHR1cmUgZmFybXM6IGR5bmFt
aWNzIGFuZCBrZXkgZXBpZGVtaW9sb2dpY2FsIGZhY3RvcnM8L3RpdGxlPjxzZWNvbmRhcnktdGl0
bGU+UGFyYXNpdG9sb2d5PC9zZWNvbmRhcnktdGl0bGU+PGFsdC10aXRsZT5QYXJhc2l0b2xvZ3k8
L2FsdC10aXRsZT48L3RpdGxlcz48cGVyaW9kaWNhbD48ZnVsbC10aXRsZT5QYXJhc2l0b2xvZ3k8
L2Z1bGwtdGl0bGU+PGFiYnItMT5QYXJhc2l0b2xvZ3k8L2FiYnItMT48L3BlcmlvZGljYWw+PGFs
dC1wZXJpb2RpY2FsPjxmdWxsLXRpdGxlPlBhcmFzaXRvbG9neTwvZnVsbC10aXRsZT48YWJici0x
PlBhcmFzaXRvbG9neTwvYWJici0xPjwvYWx0LXBlcmlvZGljYWw+PHBhZ2VzPjQ4Mi00OTc8L3Bh
Z2VzPjx2b2x1bWU+MTQwPC92b2x1bWU+PG51bWJlcj40PC9udW1iZXI+PGtleXdvcmRzPjxrZXl3
b3JkPnBhcmFzaXRlczwva2V5d29yZD48a2V5d29yZD5oZWxpeCBhc3BlcnNhIGFzcGVyc2E8L2tl
eXdvcmQ+PGtleXdvcmQ+aGVsaXggYXNwZXJzYSBtYXhpbWE8L2tleXdvcmQ+PGtleXdvcmQ+aW5m
ZWN0aW9uIGR5bmFtaWNzPC9rZXl3b3JkPjxrZXl3b3JkPnJlc2Vydm9pcnM8L2tleXdvcmQ+PGtl
eXdvcmQ+aGVsaWNpY3VsdHVyZTwva2V5d29yZD48a2V5d29yZD5uZW1oZWxpeC1iYWtlcmkgbW9y
YW5kPC9rZXl3b3JkPjxrZXl3b3JkPmFzcGVyc2E8L2tleXdvcmQ+PGtleXdvcmQ+aG9zdDwva2V5
d29yZD48a2V5d29yZD5zbmFpbDwva2V5d29yZD48a2V5d29yZD5taXRlPC9rZXl3b3JkPjwva2V5
d29yZHM+PGRhdGVzPjx5ZWFyPjIwMTM8L3llYXI+PHB1Yi1kYXRlcz48ZGF0ZT5BcHI8L2RhdGU+
PC9wdWItZGF0ZXM+PC9kYXRlcz48aXNibj4wMDMxLTE4MjA8L2lzYm4+PGFjY2Vzc2lvbi1udW0+
V09TOjAwMDMxNTQ1ODIwMDAwNzwvYWNjZXNzaW9uLW51bT48dXJscz48cmVsYXRlZC11cmxzPjx1
cmw+Jmx0O0dvIHRvIElTSSZndDs6Ly9XT1M6MDAwMzE1NDU4MjAwMDA3PC91cmw+PC9yZWxhdGVk
LXVybHM+PC91cmxzPjxlbGVjdHJvbmljLXJlc291cmNlLW51bT4xMC4xMDE3L1MwMDMxMTgyMDEy
MDAxNzk1PC9lbGVjdHJvbmljLXJlc291cmNlLW51bT48bGFuZ3VhZ2U+RW5nbGlzaDwvbGFuZ3Vh
Z2U+PC9yZWNvcmQ+PC9DaXRlPjwvRW5kTm90ZT4A
</w:fldData>
        </w:fldChar>
      </w:r>
      <w:r w:rsidRPr="00261D54">
        <w:instrText xml:space="preserve"> ADDIN EN.CITE </w:instrText>
      </w:r>
      <w:r w:rsidRPr="00261D54">
        <w:fldChar w:fldCharType="begin">
          <w:fldData xml:space="preserve">PEVuZE5vdGU+PENpdGU+PEF1dGhvcj5TZWdhZGU8L0F1dGhvcj48WWVhcj4yMDExPC9ZZWFyPjxS
ZWNOdW0+NTA3PC9SZWNOdW0+PERpc3BsYXlUZXh0PihTZWdhZGUgZXQgYWwuLCAyMDExLCBTZWdh
ZGUgZXQgYWwuLCAyMDEzKTwvRGlzcGxheVRleHQ+PHJlY29yZD48cmVjLW51bWJlcj41MDc8L3Jl
Yy1udW1iZXI+PGZvcmVpZ24ta2V5cz48a2V5IGFwcD0iRU4iIGRiLWlkPSJycndhZXJycm13ejAw
N2Uwc3I4dnp3ZmoyOXp4ZTl0ZndyOXIiIHRpbWVzdGFtcD0iMTYyNzI3NzYyMiI+NTA3PC9rZXk+
PC9mb3JlaWduLWtleXM+PHJlZi10eXBlIG5hbWU9IkpvdXJuYWwgQXJ0aWNsZSI+MTc8L3JlZi10
eXBlPjxjb250cmlidXRvcnM+PGF1dGhvcnM+PGF1dGhvcj5TZWdhZGUsIFAuPC9hdXRob3I+PGF1
dGhvcj5DcmVzcG8sIEMuPC9hdXRob3I+PGF1dGhvcj5HYXJjaWEsIE4uPC9hdXRob3I+PGF1dGhv
cj5HYXJjaWEtRXN0ZXZleiwgSi4gTS48L2F1dGhvcj48YXV0aG9yPkFyaWFzLCBDLjwvYXV0aG9y
PjxhdXRob3I+SWdsZXNpYXMsIFIuPC9hdXRob3I+PC9hdXRob3JzPjwvY29udHJpYnV0b3JzPjxh
dXRoLWFkZHJlc3M+VW5pdiBWaWdvLCBGYWMgQmlvbCwgUGFyYXNpdG9sIExhYiwgVmlnbyAzNjMx
MCwgU3BhaW48L2F1dGgtYWRkcmVzcz48dGl0bGVzPjx0aXRsZT5CcmFjaHlsYWltYSBhc3BlcnNh
ZSBuLiBzcC4gKERpZ2VuZWE6IEJyYWNoeWxhaW1pZGFlKSBpbmZlY3RpbmcgZmFybWVkIHNuYWls
cyBpbiBOVyBTcGFpbjogTW9ycGhvbG9neSwgbGlmZSBjeWNsZSwgcGF0aG9sb2d5LCBhbmQgaW1w
bGljYXRpb25zIGZvciBoZWxpY2ljdWx0dXJlPC90aXRsZT48c2Vjb25kYXJ5LXRpdGxlPlZldGVy
aW5hcnkgUGFyYXNpdG9sb2d5PC9zZWNvbmRhcnktdGl0bGU+PGFsdC10aXRsZT5WZXQgUGFyYXNp
dG9sPC9hbHQtdGl0bGU+PC90aXRsZXM+PHBlcmlvZGljYWw+PGZ1bGwtdGl0bGU+VmV0ZXJpbmFy
eSBQYXJhc2l0b2xvZ3k8L2Z1bGwtdGl0bGU+PGFiYnItMT5WZXQgUGFyYXNpdG9sPC9hYmJyLTE+
PC9wZXJpb2RpY2FsPjxhbHQtcGVyaW9kaWNhbD48ZnVsbC10aXRsZT5WZXRlcmluYXJ5IFBhcmFz
aXRvbG9neTwvZnVsbC10aXRsZT48YWJici0xPlZldCBQYXJhc2l0b2w8L2FiYnItMT48L2FsdC1w
ZXJpb2RpY2FsPjxwYWdlcz4yNzMtMjg2PC9wYWdlcz48dm9sdW1lPjE3NTwvdm9sdW1lPjxudW1i
ZXI+My00PC9udW1iZXI+PGtleXdvcmRzPjxrZXl3b3JkPmJyYWNoeWxhaW1hIGFzcGVyc2FlPC9r
ZXl3b3JkPjxrZXl3b3JkPmhlbGl4IGFzcGVyc2E8L2tleXdvcmQ+PGtleXdvcmQ+bGlmZSBjeWNs
ZTwva2V5d29yZD48a2V5d29yZD5wYXRob2xvZ3k8L2tleXdvcmQ+PGtleXdvcmQ+c25haWwgZmFy
bWluZzwva2V5d29yZD48a2V5d29yZD5oZWxpY2ljdWx0dXJlPC9rZXl3b3JkPjxrZXl3b3JkPmhl
bGl4LWFzcGVyc2E8L2tleXdvcmQ+PGtleXdvcmQ+cG9wdWxhdGlvbi1kZW5zaXR5PC9rZXl3b3Jk
PjxrZXl3b3JkPmdhcmRlbiBzbmFpbDwva2V5d29yZD48a2V5d29yZD5zcCB0cmVtYXRvZGE8L2tl
eXdvcmQ+PGtleXdvcmQ+Z3Jvd3RoPC9rZXl3b3JkPjxrZXl3b3JkPm11bGxlcjwva2V5d29yZD48
a2V5d29yZD5nYXN0cm9wb2RhPC9rZXl3b3JkPjxrZXl3b3JkPm1ldGFjZXJjYXJpYWU8L2tleXdv
cmQ+PGtleXdvcmQ+YXVzdHJhbGlhPC9rZXl3b3JkPjxrZXl3b3JkPnBhcmFzaXRlPC9rZXl3b3Jk
Pjwva2V5d29yZHM+PGRhdGVzPjx5ZWFyPjIwMTE8L3llYXI+PHB1Yi1kYXRlcz48ZGF0ZT5GZWIg
MTA8L2RhdGU+PC9wdWItZGF0ZXM+PC9kYXRlcz48aXNibj4wMzA0LTQwMTc8L2lzYm4+PGFjY2Vz
c2lvbi1udW0+V09TOjAwMDI4NzQzNzgwMDAxMDwvYWNjZXNzaW9uLW51bT48dXJscz48cmVsYXRl
ZC11cmxzPjx1cmw+Jmx0O0dvIHRvIElTSSZndDs6Ly9XT1M6MDAwMjg3NDM3ODAwMDEwPC91cmw+
PC9yZWxhdGVkLXVybHM+PC91cmxzPjxlbGVjdHJvbmljLXJlc291cmNlLW51bT4xMC4xMDE2L2ou
dmV0cGFyLjIwMTAuMTAuMDI2PC9lbGVjdHJvbmljLXJlc291cmNlLW51bT48bGFuZ3VhZ2U+RW5n
bGlzaDwvbGFuZ3VhZ2U+PC9yZWNvcmQ+PC9DaXRlPjxDaXRlPjxBdXRob3I+U2VnYWRlPC9BdXRo
b3I+PFllYXI+MjAxMzwvWWVhcj48UmVjTnVtPjUyPC9SZWNOdW0+PHJlY29yZD48cmVjLW51bWJl
cj41MjwvcmVjLW51bWJlcj48Zm9yZWlnbi1rZXlzPjxrZXkgYXBwPSJFTiIgZGItaWQ9InJyd2Fl
cnJybXd6MDA3ZTBzcjh2endmajI5enhlOXRmd3I5ciIgdGltZXN0YW1wPSIxNjI3Mjc2MjIyIj41
Mjwva2V5PjwvZm9yZWlnbi1rZXlzPjxyZWYtdHlwZSBuYW1lPSJKb3VybmFsIEFydGljbGUiPjE3
PC9yZWYtdHlwZT48Y29udHJpYnV0b3JzPjxhdXRob3JzPjxhdXRob3I+U2VnYWRlLCBQLjwvYXV0
aG9yPjxhdXRob3I+R2FyY2lhLUVzdGV2ZXosIEouPC9hdXRob3I+PGF1dGhvcj5BcmlhcywgQy48
L2F1dGhvcj48YXV0aG9yPklnbGVzaWFzLCBSLjwvYXV0aG9yPjwvYXV0aG9ycz48L2NvbnRyaWJ1
dG9ycz48YXV0aC1hZGRyZXNzPlVuaXYgVmlnbywgRmFjIEJpb2wsIExhYiBQYXJhc2l0b2wsIFZp
Z28gMzYzMTAsIFNwYWluPC9hdXRoLWFkZHJlc3M+PHRpdGxlcz48dGl0bGU+UGFyYXNpdGljIGlu
ZmVjdGlvbnMgaW4gbWl4ZWQgc3lzdGVtLWJhc2VkIGhlbGljaWN1bHR1cmUgZmFybXM6IGR5bmFt
aWNzIGFuZCBrZXkgZXBpZGVtaW9sb2dpY2FsIGZhY3RvcnM8L3RpdGxlPjxzZWNvbmRhcnktdGl0
bGU+UGFyYXNpdG9sb2d5PC9zZWNvbmRhcnktdGl0bGU+PGFsdC10aXRsZT5QYXJhc2l0b2xvZ3k8
L2FsdC10aXRsZT48L3RpdGxlcz48cGVyaW9kaWNhbD48ZnVsbC10aXRsZT5QYXJhc2l0b2xvZ3k8
L2Z1bGwtdGl0bGU+PGFiYnItMT5QYXJhc2l0b2xvZ3k8L2FiYnItMT48L3BlcmlvZGljYWw+PGFs
dC1wZXJpb2RpY2FsPjxmdWxsLXRpdGxlPlBhcmFzaXRvbG9neTwvZnVsbC10aXRsZT48YWJici0x
PlBhcmFzaXRvbG9neTwvYWJici0xPjwvYWx0LXBlcmlvZGljYWw+PHBhZ2VzPjQ4Mi00OTc8L3Bh
Z2VzPjx2b2x1bWU+MTQwPC92b2x1bWU+PG51bWJlcj40PC9udW1iZXI+PGtleXdvcmRzPjxrZXl3
b3JkPnBhcmFzaXRlczwva2V5d29yZD48a2V5d29yZD5oZWxpeCBhc3BlcnNhIGFzcGVyc2E8L2tl
eXdvcmQ+PGtleXdvcmQ+aGVsaXggYXNwZXJzYSBtYXhpbWE8L2tleXdvcmQ+PGtleXdvcmQ+aW5m
ZWN0aW9uIGR5bmFtaWNzPC9rZXl3b3JkPjxrZXl3b3JkPnJlc2Vydm9pcnM8L2tleXdvcmQ+PGtl
eXdvcmQ+aGVsaWNpY3VsdHVyZTwva2V5d29yZD48a2V5d29yZD5uZW1oZWxpeC1iYWtlcmkgbW9y
YW5kPC9rZXl3b3JkPjxrZXl3b3JkPmFzcGVyc2E8L2tleXdvcmQ+PGtleXdvcmQ+aG9zdDwva2V5
d29yZD48a2V5d29yZD5zbmFpbDwva2V5d29yZD48a2V5d29yZD5taXRlPC9rZXl3b3JkPjwva2V5
d29yZHM+PGRhdGVzPjx5ZWFyPjIwMTM8L3llYXI+PHB1Yi1kYXRlcz48ZGF0ZT5BcHI8L2RhdGU+
PC9wdWItZGF0ZXM+PC9kYXRlcz48aXNibj4wMDMxLTE4MjA8L2lzYm4+PGFjY2Vzc2lvbi1udW0+
V09TOjAwMDMxNTQ1ODIwMDAwNzwvYWNjZXNzaW9uLW51bT48dXJscz48cmVsYXRlZC11cmxzPjx1
cmw+Jmx0O0dvIHRvIElTSSZndDs6Ly9XT1M6MDAwMzE1NDU4MjAwMDA3PC91cmw+PC9yZWxhdGVk
LXVybHM+PC91cmxzPjxlbGVjdHJvbmljLXJlc291cmNlLW51bT4xMC4xMDE3L1MwMDMxMTgyMDEy
MDAxNzk1PC9lbGVjdHJvbmljLXJlc291cmNlLW51bT48bGFuZ3VhZ2U+RW5nbGlzaDwvbGFuZ3Vh
Z2U+PC9yZWNvcmQ+PC9DaXRlPjwvRW5kTm90ZT4A
</w:fldData>
        </w:fldChar>
      </w:r>
      <w:r w:rsidRPr="00261D54">
        <w:instrText xml:space="preserve"> ADDIN EN.CITE.DATA </w:instrText>
      </w:r>
      <w:r w:rsidRPr="00261D54">
        <w:fldChar w:fldCharType="end"/>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2011</w:t>
      </w:r>
      <w:r w:rsidR="00712650">
        <w:rPr>
          <w:noProof/>
        </w:rPr>
        <w:t xml:space="preserve">; </w:t>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with </w:t>
      </w:r>
      <w:proofErr w:type="spellStart"/>
      <w:r w:rsidRPr="00261D54">
        <w:t>metacercariae</w:t>
      </w:r>
      <w:proofErr w:type="spellEnd"/>
      <w:r w:rsidRPr="00261D54">
        <w:t xml:space="preserve"> found in 10 to 97% of snails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Infections was more common in </w:t>
      </w:r>
      <w:r w:rsidRPr="00261D54">
        <w:rPr>
          <w:i/>
          <w:iCs/>
        </w:rPr>
        <w:t>C. a. aspersum</w:t>
      </w:r>
      <w:r w:rsidRPr="00261D54">
        <w:t xml:space="preserve"> than </w:t>
      </w:r>
      <w:r w:rsidR="006F743C" w:rsidRPr="006F743C">
        <w:rPr>
          <w:i/>
          <w:iCs/>
        </w:rPr>
        <w:t>C.</w:t>
      </w:r>
      <w:r w:rsidR="00BA6405">
        <w:rPr>
          <w:i/>
          <w:iCs/>
        </w:rPr>
        <w:t> </w:t>
      </w:r>
      <w:r w:rsidR="006F743C" w:rsidRPr="006F743C">
        <w:rPr>
          <w:i/>
          <w:iCs/>
        </w:rPr>
        <w:t>aspersum</w:t>
      </w:r>
      <w:r w:rsidRPr="00261D54">
        <w:t> </w:t>
      </w:r>
      <w:r w:rsidRPr="00261D54">
        <w:rPr>
          <w:i/>
          <w:iCs/>
        </w:rPr>
        <w:t>maximum</w:t>
      </w:r>
      <w:r w:rsidRPr="00261D54">
        <w:t xml:space="preserve">)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Segade</w:t>
      </w:r>
      <w:r w:rsidR="00AF0763" w:rsidRPr="00AF0763">
        <w:rPr>
          <w:i/>
        </w:rPr>
        <w:t xml:space="preserve"> et al</w:t>
      </w:r>
      <w:r w:rsidR="00174F05" w:rsidRPr="00174F05">
        <w:t xml:space="preserve">., </w:t>
      </w:r>
      <w:r w:rsidRPr="00261D54">
        <w:t xml:space="preserve">(2011) suggested that controlling mice, the definitive host of </w:t>
      </w:r>
      <w:r w:rsidRPr="00261D54">
        <w:rPr>
          <w:i/>
          <w:iCs/>
        </w:rPr>
        <w:t>B. </w:t>
      </w:r>
      <w:proofErr w:type="spellStart"/>
      <w:r w:rsidRPr="00261D54">
        <w:rPr>
          <w:i/>
          <w:iCs/>
        </w:rPr>
        <w:t>aspersae</w:t>
      </w:r>
      <w:proofErr w:type="spellEnd"/>
      <w:r w:rsidRPr="00261D54">
        <w:t xml:space="preserve">, would help reduce the infection rates of </w:t>
      </w:r>
      <w:r w:rsidR="006F743C" w:rsidRPr="006F743C">
        <w:rPr>
          <w:i/>
          <w:iCs/>
        </w:rPr>
        <w:t>C.</w:t>
      </w:r>
      <w:r w:rsidR="00BA6405">
        <w:rPr>
          <w:i/>
          <w:iCs/>
        </w:rPr>
        <w:t> </w:t>
      </w:r>
      <w:r w:rsidR="006F743C" w:rsidRPr="006F743C">
        <w:rPr>
          <w:i/>
          <w:iCs/>
        </w:rPr>
        <w:t>aspersum</w:t>
      </w:r>
      <w:r w:rsidRPr="00261D54">
        <w:t xml:space="preserve"> on farms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7F7004CC" w14:textId="35B33FA4" w:rsidR="002602C8" w:rsidRPr="00261D54" w:rsidRDefault="002602C8" w:rsidP="00564335">
      <w:pPr>
        <w:pStyle w:val="Heading4"/>
      </w:pPr>
      <w:r w:rsidRPr="00261D54">
        <w:lastRenderedPageBreak/>
        <w:t>Current biosecurity measures</w:t>
      </w:r>
    </w:p>
    <w:p w14:paraId="727EBDCE" w14:textId="77777777" w:rsidR="001D38F1" w:rsidRPr="00261D54" w:rsidRDefault="001D38F1" w:rsidP="001D38F1">
      <w:r w:rsidRPr="00261D54">
        <w:t xml:space="preserve">There are no specific biosecurity measures for </w:t>
      </w:r>
      <w:proofErr w:type="spellStart"/>
      <w:r w:rsidRPr="00261D54">
        <w:rPr>
          <w:i/>
          <w:iCs/>
        </w:rPr>
        <w:t>Brachylaima</w:t>
      </w:r>
      <w:proofErr w:type="spellEnd"/>
      <w:r w:rsidRPr="00261D54">
        <w:t> spp. in Australia.</w:t>
      </w:r>
    </w:p>
    <w:p w14:paraId="6CAD5531" w14:textId="7A7365BB" w:rsidR="00626C2E" w:rsidRPr="00261D54" w:rsidRDefault="00B35413" w:rsidP="00564335">
      <w:pPr>
        <w:pStyle w:val="Heading4"/>
      </w:pPr>
      <w:r>
        <w:t>Risk assessment</w:t>
      </w:r>
    </w:p>
    <w:p w14:paraId="7726992C" w14:textId="26ADFFC4" w:rsidR="001D38F1" w:rsidRPr="00261D54" w:rsidRDefault="001D38F1" w:rsidP="00756C36">
      <w:r w:rsidRPr="00261D54">
        <w:t>Entry and exposure assessment</w:t>
      </w:r>
      <w:r w:rsidR="00756C36" w:rsidRPr="00261D54">
        <w:t>:</w:t>
      </w:r>
    </w:p>
    <w:p w14:paraId="1ECF289F" w14:textId="5F7AB5BA" w:rsidR="001D38F1" w:rsidRPr="00261D54" w:rsidRDefault="001D38F1" w:rsidP="001D38F1">
      <w:pPr>
        <w:pStyle w:val="ListBullet"/>
        <w:numPr>
          <w:ilvl w:val="0"/>
          <w:numId w:val="1"/>
        </w:numPr>
      </w:pPr>
      <w:proofErr w:type="spellStart"/>
      <w:r w:rsidRPr="00261D54">
        <w:rPr>
          <w:i/>
          <w:iCs/>
        </w:rPr>
        <w:t>Brachylaima</w:t>
      </w:r>
      <w:proofErr w:type="spellEnd"/>
      <w:r w:rsidRPr="00261D54">
        <w:t> spp</w:t>
      </w:r>
      <w:r w:rsidR="00174F05" w:rsidRPr="00174F05">
        <w:t xml:space="preserve">., </w:t>
      </w:r>
      <w:r w:rsidRPr="00261D54">
        <w:t xml:space="preserve">including species not reported in Australia, may be common in snail farms overseas. </w:t>
      </w:r>
      <w:proofErr w:type="spellStart"/>
      <w:r w:rsidRPr="00261D54">
        <w:rPr>
          <w:i/>
          <w:iCs/>
        </w:rPr>
        <w:t>Brachylaima</w:t>
      </w:r>
      <w:proofErr w:type="spellEnd"/>
      <w:r w:rsidRPr="00261D54">
        <w:t> spp</w:t>
      </w:r>
      <w:r w:rsidR="00546D1E">
        <w:t>.</w:t>
      </w:r>
      <w:r w:rsidRPr="00261D54" w:rsidDel="0017425A">
        <w:t xml:space="preserve"> </w:t>
      </w:r>
      <w:r w:rsidRPr="00261D54">
        <w:t>have been found in snails sold in markets and natural environments.</w:t>
      </w:r>
    </w:p>
    <w:p w14:paraId="0C561B14" w14:textId="528A4862" w:rsidR="001D38F1" w:rsidRPr="00261D54" w:rsidRDefault="001D38F1" w:rsidP="001D38F1">
      <w:pPr>
        <w:pStyle w:val="ListBullet"/>
        <w:numPr>
          <w:ilvl w:val="0"/>
          <w:numId w:val="1"/>
        </w:numPr>
      </w:pPr>
      <w:proofErr w:type="spellStart"/>
      <w:r w:rsidRPr="00261D54">
        <w:rPr>
          <w:i/>
          <w:iCs/>
        </w:rPr>
        <w:t>Brachylaima</w:t>
      </w:r>
      <w:proofErr w:type="spellEnd"/>
      <w:r w:rsidRPr="00261D54">
        <w:t xml:space="preserve"> spp. have been poorly studied; however, at least </w:t>
      </w:r>
      <w:r w:rsidR="00B6569F">
        <w:t>four</w:t>
      </w:r>
      <w:r w:rsidRPr="00261D54">
        <w:t xml:space="preserve"> species are known to use </w:t>
      </w:r>
      <w:r w:rsidR="006F743C" w:rsidRPr="006F743C">
        <w:rPr>
          <w:i/>
          <w:iCs/>
        </w:rPr>
        <w:t>C.</w:t>
      </w:r>
      <w:r w:rsidR="00546D1E">
        <w:rPr>
          <w:i/>
          <w:iCs/>
        </w:rPr>
        <w:t> </w:t>
      </w:r>
      <w:r w:rsidR="006F743C" w:rsidRPr="006F743C">
        <w:rPr>
          <w:i/>
          <w:iCs/>
        </w:rPr>
        <w:t>aspersum</w:t>
      </w:r>
      <w:r w:rsidRPr="00261D54">
        <w:t xml:space="preserve"> as a host (</w:t>
      </w:r>
      <w:r w:rsidR="00B6569F">
        <w:t xml:space="preserve">three </w:t>
      </w:r>
      <w:r w:rsidRPr="00261D54">
        <w:t>of which have not been reported in Australia). More species are likely to be described in the future.</w:t>
      </w:r>
    </w:p>
    <w:p w14:paraId="5E599466" w14:textId="145F0D70" w:rsidR="001D38F1" w:rsidRPr="00261D54" w:rsidRDefault="006F743C" w:rsidP="001D38F1">
      <w:pPr>
        <w:pStyle w:val="ListBullet"/>
        <w:numPr>
          <w:ilvl w:val="0"/>
          <w:numId w:val="1"/>
        </w:numPr>
      </w:pPr>
      <w:r w:rsidRPr="006F743C">
        <w:rPr>
          <w:i/>
          <w:iCs/>
        </w:rPr>
        <w:t>C.</w:t>
      </w:r>
      <w:r w:rsidR="00546D1E">
        <w:rPr>
          <w:i/>
          <w:iCs/>
        </w:rPr>
        <w:t> </w:t>
      </w:r>
      <w:r w:rsidRPr="006F743C">
        <w:rPr>
          <w:i/>
          <w:iCs/>
        </w:rPr>
        <w:t>aspersum</w:t>
      </w:r>
      <w:r w:rsidR="001D38F1" w:rsidRPr="00261D54">
        <w:t xml:space="preserve"> is capable of trapping </w:t>
      </w:r>
      <w:hyperlink r:id="rId25" w:tooltip="Cercariae" w:history="1">
        <w:r w:rsidR="001D38F1" w:rsidRPr="00261D54">
          <w:t>cercariae</w:t>
        </w:r>
      </w:hyperlink>
      <w:r w:rsidR="001D38F1" w:rsidRPr="00261D54">
        <w:t> (</w:t>
      </w:r>
      <w:hyperlink r:id="rId26" w:tooltip="Trematode" w:history="1">
        <w:r w:rsidR="001D38F1" w:rsidRPr="00261D54">
          <w:t>trematode</w:t>
        </w:r>
      </w:hyperlink>
      <w:r w:rsidR="001D38F1" w:rsidRPr="00261D54">
        <w:t> larvae) in its shell, thus possibly reducing the intensity of infestation by these parasites.</w:t>
      </w:r>
    </w:p>
    <w:p w14:paraId="2D9EE77F" w14:textId="77777777" w:rsidR="001D38F1" w:rsidRPr="00261D54" w:rsidRDefault="001D38F1" w:rsidP="001D38F1">
      <w:pPr>
        <w:pStyle w:val="ListBullet"/>
        <w:numPr>
          <w:ilvl w:val="0"/>
          <w:numId w:val="1"/>
        </w:numPr>
      </w:pPr>
      <w:proofErr w:type="spellStart"/>
      <w:r w:rsidRPr="00261D54">
        <w:rPr>
          <w:i/>
          <w:iCs/>
        </w:rPr>
        <w:t>Brachylaima</w:t>
      </w:r>
      <w:proofErr w:type="spellEnd"/>
      <w:r w:rsidRPr="00261D54">
        <w:t xml:space="preserve"> sporocysts and </w:t>
      </w:r>
      <w:proofErr w:type="spellStart"/>
      <w:r w:rsidRPr="00261D54">
        <w:t>metacercariae</w:t>
      </w:r>
      <w:proofErr w:type="spellEnd"/>
      <w:r w:rsidRPr="00261D54">
        <w:t xml:space="preserve"> can only be detected by microscopic examination following dissection of the snails.</w:t>
      </w:r>
    </w:p>
    <w:p w14:paraId="4423AFD4" w14:textId="77777777" w:rsidR="001D38F1" w:rsidRPr="00261D54" w:rsidRDefault="001D38F1" w:rsidP="001D38F1">
      <w:pPr>
        <w:pStyle w:val="ListBullet"/>
        <w:numPr>
          <w:ilvl w:val="0"/>
          <w:numId w:val="1"/>
        </w:numPr>
      </w:pPr>
      <w:r w:rsidRPr="00261D54">
        <w:t>Infested wild or field reared snails may introduce the infection to a snail farm. It is unknown whether testing is, or would be, regularly undertaken for this parasite on commercial premises.</w:t>
      </w:r>
    </w:p>
    <w:p w14:paraId="7B2F7883" w14:textId="767D85C0" w:rsidR="001901F4" w:rsidRDefault="001D38F1" w:rsidP="007103FB">
      <w:pPr>
        <w:pStyle w:val="ListBullet"/>
        <w:numPr>
          <w:ilvl w:val="0"/>
          <w:numId w:val="1"/>
        </w:numPr>
      </w:pPr>
      <w:r w:rsidRPr="00261D54">
        <w:t xml:space="preserve">A probable pathway for the introduction of exotic </w:t>
      </w:r>
      <w:proofErr w:type="spellStart"/>
      <w:r w:rsidRPr="001901F4">
        <w:rPr>
          <w:i/>
          <w:iCs/>
        </w:rPr>
        <w:t>Brachylaima</w:t>
      </w:r>
      <w:proofErr w:type="spellEnd"/>
      <w:r w:rsidRPr="00261D54">
        <w:t xml:space="preserve"> spp. is via the importation of parasitised imported snails (infested intermediate host). </w:t>
      </w:r>
      <w:r w:rsidR="001901F4" w:rsidRPr="00261D54">
        <w:t xml:space="preserve">These snails may then </w:t>
      </w:r>
      <w:r w:rsidR="001901F4">
        <w:t>shed metacercaria that infect other intermediate hosts or that may be consumed by definitive vertebrate hosts. The possible impact on Australian wildlife is unknown.</w:t>
      </w:r>
    </w:p>
    <w:p w14:paraId="03CC27B3" w14:textId="0964632B" w:rsidR="001D38F1" w:rsidRPr="00261D54" w:rsidRDefault="001D38F1" w:rsidP="001D38F1">
      <w:r w:rsidRPr="00261D54">
        <w:t xml:space="preserve">Based on this information, the likelihood of entry of </w:t>
      </w:r>
      <w:proofErr w:type="spellStart"/>
      <w:r w:rsidRPr="00261D54">
        <w:rPr>
          <w:i/>
          <w:iCs/>
        </w:rPr>
        <w:t>Brachylaima</w:t>
      </w:r>
      <w:proofErr w:type="spellEnd"/>
      <w:r w:rsidRPr="00261D54">
        <w:t xml:space="preserve"> spp. associated with the importation of infested farmed </w:t>
      </w:r>
      <w:r w:rsidR="006F743C" w:rsidRPr="006F743C">
        <w:rPr>
          <w:i/>
          <w:iCs/>
        </w:rPr>
        <w:t>C.</w:t>
      </w:r>
      <w:r w:rsidR="006F5C63">
        <w:rPr>
          <w:i/>
          <w:iCs/>
        </w:rPr>
        <w:t> </w:t>
      </w:r>
      <w:r w:rsidR="006F743C" w:rsidRPr="006F743C">
        <w:rPr>
          <w:i/>
          <w:iCs/>
        </w:rPr>
        <w:t>aspersum</w:t>
      </w:r>
      <w:r w:rsidRPr="00261D54">
        <w:t>, and exposure of potential hosts in Australia was estimated to be high.</w:t>
      </w:r>
    </w:p>
    <w:p w14:paraId="4A1BAD9B" w14:textId="3F51B682" w:rsidR="001D38F1" w:rsidRPr="00261D54" w:rsidRDefault="001D38F1" w:rsidP="00756C36">
      <w:r w:rsidRPr="00261D54">
        <w:t>Consequence assessment</w:t>
      </w:r>
      <w:r w:rsidR="00756C36" w:rsidRPr="00261D54">
        <w:t>:</w:t>
      </w:r>
    </w:p>
    <w:p w14:paraId="22DFFA43" w14:textId="149591F2" w:rsidR="001D38F1" w:rsidRPr="00261D54" w:rsidRDefault="001D38F1" w:rsidP="001D38F1">
      <w:pPr>
        <w:pStyle w:val="ListBullet"/>
        <w:numPr>
          <w:ilvl w:val="0"/>
          <w:numId w:val="1"/>
        </w:numPr>
      </w:pPr>
      <w:r w:rsidRPr="00261D54">
        <w:t xml:space="preserve">Importation of </w:t>
      </w:r>
      <w:r w:rsidR="006F743C" w:rsidRPr="006F743C">
        <w:rPr>
          <w:i/>
          <w:iCs/>
        </w:rPr>
        <w:t>C.</w:t>
      </w:r>
      <w:r w:rsidR="006F5C63">
        <w:rPr>
          <w:i/>
          <w:iCs/>
        </w:rPr>
        <w:t> </w:t>
      </w:r>
      <w:r w:rsidR="006F743C" w:rsidRPr="006F743C">
        <w:rPr>
          <w:i/>
          <w:iCs/>
        </w:rPr>
        <w:t>aspersum</w:t>
      </w:r>
      <w:r w:rsidRPr="00261D54">
        <w:t xml:space="preserve"> for human consumption has been identified as a risk for the expansion of </w:t>
      </w:r>
      <w:proofErr w:type="spellStart"/>
      <w:r w:rsidRPr="00261D54">
        <w:rPr>
          <w:i/>
          <w:iCs/>
        </w:rPr>
        <w:t>Brachylaima</w:t>
      </w:r>
      <w:proofErr w:type="spellEnd"/>
      <w:r w:rsidRPr="00261D54">
        <w:t> spp. distribution.</w:t>
      </w:r>
    </w:p>
    <w:p w14:paraId="0590A5D9" w14:textId="082B6CA1" w:rsidR="001D38F1" w:rsidRPr="00261D54" w:rsidRDefault="001D38F1" w:rsidP="001D38F1">
      <w:pPr>
        <w:pStyle w:val="ListBullet"/>
        <w:numPr>
          <w:ilvl w:val="0"/>
          <w:numId w:val="1"/>
        </w:numPr>
      </w:pPr>
      <w:r w:rsidRPr="00261D54">
        <w:t xml:space="preserve">Because detection requires dissection of the snail, an incursion of exotic </w:t>
      </w:r>
      <w:proofErr w:type="spellStart"/>
      <w:r w:rsidRPr="00261D54">
        <w:rPr>
          <w:i/>
          <w:iCs/>
        </w:rPr>
        <w:t>Brachylaima</w:t>
      </w:r>
      <w:proofErr w:type="spellEnd"/>
      <w:r w:rsidRPr="00261D54">
        <w:rPr>
          <w:i/>
          <w:iCs/>
        </w:rPr>
        <w:t> </w:t>
      </w:r>
      <w:r w:rsidRPr="00261D54">
        <w:t xml:space="preserve">spp. would likely remain undetected until a suitable survey was </w:t>
      </w:r>
      <w:r w:rsidR="00F20FB0" w:rsidRPr="00261D54">
        <w:t>undertaken,</w:t>
      </w:r>
      <w:r w:rsidRPr="00261D54">
        <w:t xml:space="preserve"> or associated disease presented.</w:t>
      </w:r>
    </w:p>
    <w:p w14:paraId="19373094" w14:textId="77777777" w:rsidR="001D38F1" w:rsidRPr="00261D54" w:rsidRDefault="001D38F1" w:rsidP="001D38F1">
      <w:pPr>
        <w:pStyle w:val="ListBullet"/>
        <w:numPr>
          <w:ilvl w:val="0"/>
          <w:numId w:val="1"/>
        </w:numPr>
      </w:pPr>
      <w:r w:rsidRPr="00261D54">
        <w:t xml:space="preserve">Some species of </w:t>
      </w:r>
      <w:proofErr w:type="spellStart"/>
      <w:r w:rsidRPr="00261D54">
        <w:rPr>
          <w:i/>
          <w:iCs/>
        </w:rPr>
        <w:t>Brachylaima</w:t>
      </w:r>
      <w:proofErr w:type="spellEnd"/>
      <w:r w:rsidRPr="00261D54">
        <w:t xml:space="preserve"> can infect humans.</w:t>
      </w:r>
    </w:p>
    <w:p w14:paraId="754F60D3" w14:textId="379FA036" w:rsidR="001D38F1" w:rsidRPr="00261D54" w:rsidRDefault="001D38F1" w:rsidP="001D38F1">
      <w:pPr>
        <w:pStyle w:val="ListBullet"/>
        <w:numPr>
          <w:ilvl w:val="0"/>
          <w:numId w:val="1"/>
        </w:numPr>
      </w:pPr>
      <w:r w:rsidRPr="00261D54">
        <w:t xml:space="preserve">There is potential for serious health impacts of </w:t>
      </w:r>
      <w:proofErr w:type="spellStart"/>
      <w:r w:rsidRPr="00261D54">
        <w:rPr>
          <w:i/>
          <w:iCs/>
        </w:rPr>
        <w:t>Brachylaima</w:t>
      </w:r>
      <w:proofErr w:type="spellEnd"/>
      <w:r w:rsidRPr="00261D54">
        <w:t xml:space="preserve"> infested </w:t>
      </w:r>
      <w:r w:rsidR="006F743C" w:rsidRPr="006F743C">
        <w:rPr>
          <w:i/>
          <w:iCs/>
        </w:rPr>
        <w:t>C.</w:t>
      </w:r>
      <w:r w:rsidR="006F5C63">
        <w:rPr>
          <w:i/>
          <w:iCs/>
        </w:rPr>
        <w:t> </w:t>
      </w:r>
      <w:proofErr w:type="spellStart"/>
      <w:r w:rsidR="006F743C" w:rsidRPr="006F743C">
        <w:rPr>
          <w:i/>
          <w:iCs/>
        </w:rPr>
        <w:t>aspersum</w:t>
      </w:r>
      <w:proofErr w:type="spellEnd"/>
      <w:r w:rsidRPr="00261D54">
        <w:t xml:space="preserve"> on other definitive hosts (likely rodents). This has not yet been scientifically investigated.</w:t>
      </w:r>
    </w:p>
    <w:p w14:paraId="01426E4D" w14:textId="77777777" w:rsidR="001D38F1" w:rsidRPr="00261D54" w:rsidRDefault="001D38F1" w:rsidP="001D38F1">
      <w:pPr>
        <w:pStyle w:val="ListBullet"/>
        <w:numPr>
          <w:ilvl w:val="0"/>
          <w:numId w:val="1"/>
        </w:numPr>
      </w:pPr>
      <w:r w:rsidRPr="00261D54">
        <w:t xml:space="preserve">It is possible that the introduction, spread and establishment of exotic </w:t>
      </w:r>
      <w:proofErr w:type="spellStart"/>
      <w:r w:rsidRPr="00261D54">
        <w:rPr>
          <w:i/>
          <w:iCs/>
        </w:rPr>
        <w:t>Brachylaima</w:t>
      </w:r>
      <w:proofErr w:type="spellEnd"/>
      <w:r w:rsidRPr="00261D54">
        <w:t> spp. could adversely</w:t>
      </w:r>
      <w:r w:rsidRPr="00261D54" w:rsidDel="008735D1">
        <w:t xml:space="preserve"> </w:t>
      </w:r>
      <w:r w:rsidRPr="00261D54">
        <w:t>impact native and introduced animals in Australia. There is little information in the available scientific literature to suggest consequences of animal biosecurity significance.</w:t>
      </w:r>
    </w:p>
    <w:p w14:paraId="44524609" w14:textId="23872239" w:rsidR="008E3E14" w:rsidRPr="00261D54" w:rsidRDefault="001D38F1" w:rsidP="001D38F1">
      <w:r w:rsidRPr="00261D54">
        <w:t xml:space="preserve">Based on this information, the likely consequences of establishment and/or spread of </w:t>
      </w:r>
      <w:proofErr w:type="spellStart"/>
      <w:r w:rsidRPr="00261D54">
        <w:rPr>
          <w:i/>
          <w:iCs/>
        </w:rPr>
        <w:t>Brachylaima</w:t>
      </w:r>
      <w:proofErr w:type="spellEnd"/>
      <w:r w:rsidRPr="00261D54">
        <w:rPr>
          <w:i/>
          <w:iCs/>
        </w:rPr>
        <w:t> </w:t>
      </w:r>
      <w:r w:rsidRPr="00261D54">
        <w:t xml:space="preserve">spp. associated with the importation of </w:t>
      </w:r>
      <w:r w:rsidR="006F743C" w:rsidRPr="006F743C">
        <w:rPr>
          <w:i/>
          <w:iCs/>
        </w:rPr>
        <w:t>C.</w:t>
      </w:r>
      <w:r w:rsidR="006F5C63">
        <w:rPr>
          <w:i/>
          <w:iCs/>
        </w:rPr>
        <w:t> </w:t>
      </w:r>
      <w:r w:rsidR="006F743C" w:rsidRPr="006F743C">
        <w:rPr>
          <w:i/>
          <w:iCs/>
        </w:rPr>
        <w:t>aspersum</w:t>
      </w:r>
      <w:r w:rsidRPr="00261D54">
        <w:t xml:space="preserve"> was estimated to be very low from an animal biosecurity perspective.</w:t>
      </w:r>
    </w:p>
    <w:p w14:paraId="24532BBB" w14:textId="57B7E17C" w:rsidR="001D38F1" w:rsidRPr="00261D54" w:rsidRDefault="001D38F1" w:rsidP="001D38F1">
      <w:pPr>
        <w:rPr>
          <w:rFonts w:cstheme="minorHAnsi"/>
        </w:rPr>
      </w:pPr>
      <w:r w:rsidRPr="00261D54">
        <w:rPr>
          <w:rFonts w:cstheme="minorHAnsi"/>
        </w:rPr>
        <w:lastRenderedPageBreak/>
        <w:t>The consequence assessment rating should be reviewed by relevant experts within the Australian Government Department of Health and Aged Care as this agency has responsibility for estimating the level of adverse impacts on human health that might eventuate associated with importation of this parasite.</w:t>
      </w:r>
    </w:p>
    <w:p w14:paraId="2679DAB2" w14:textId="77777777" w:rsidR="000C7968" w:rsidRPr="00261D54" w:rsidRDefault="000C7968" w:rsidP="00564335">
      <w:pPr>
        <w:pStyle w:val="Heading5"/>
      </w:pPr>
      <w:r w:rsidRPr="00261D54">
        <w:t>Conclusions</w:t>
      </w:r>
    </w:p>
    <w:p w14:paraId="09015C70" w14:textId="41B7A455" w:rsidR="001D38F1" w:rsidRPr="00261D54" w:rsidRDefault="001D38F1" w:rsidP="001D38F1">
      <w:pPr>
        <w:rPr>
          <w:rFonts w:cstheme="minorHAnsi"/>
        </w:rPr>
      </w:pPr>
      <w:r w:rsidRPr="00261D54">
        <w:rPr>
          <w:rFonts w:cstheme="minorHAnsi"/>
        </w:rPr>
        <w:t xml:space="preserve">Based on the preceding information, the likelihood of entry of </w:t>
      </w:r>
      <w:proofErr w:type="spellStart"/>
      <w:r w:rsidRPr="00261D54">
        <w:rPr>
          <w:rFonts w:cstheme="minorHAnsi"/>
          <w:i/>
          <w:iCs/>
        </w:rPr>
        <w:t>Brachylaima</w:t>
      </w:r>
      <w:proofErr w:type="spellEnd"/>
      <w:r w:rsidRPr="00261D54">
        <w:rPr>
          <w:rFonts w:cstheme="minorHAnsi"/>
          <w:i/>
          <w:iCs/>
        </w:rPr>
        <w:t> </w:t>
      </w:r>
      <w:r w:rsidRPr="00261D54">
        <w:rPr>
          <w:rFonts w:cstheme="minorHAnsi"/>
        </w:rPr>
        <w:t xml:space="preserve">spp. associated with the importation of infested </w:t>
      </w:r>
      <w:r w:rsidR="006F743C" w:rsidRPr="006F743C">
        <w:rPr>
          <w:rFonts w:cstheme="minorHAnsi"/>
          <w:i/>
          <w:iCs/>
        </w:rPr>
        <w:t>C.</w:t>
      </w:r>
      <w:r w:rsidR="00AC1CC0">
        <w:rPr>
          <w:rFonts w:cstheme="minorHAnsi"/>
          <w:i/>
          <w:iCs/>
        </w:rPr>
        <w:t> </w:t>
      </w:r>
      <w:r w:rsidR="006F743C" w:rsidRPr="006F743C">
        <w:rPr>
          <w:rFonts w:cstheme="minorHAnsi"/>
          <w:i/>
          <w:iCs/>
        </w:rPr>
        <w:t>aspersum</w:t>
      </w:r>
      <w:r w:rsidRPr="00261D54">
        <w:rPr>
          <w:rFonts w:cstheme="minorHAnsi"/>
        </w:rPr>
        <w:t xml:space="preserve"> sourced from commercial, government certified snail farms </w:t>
      </w:r>
      <w:proofErr w:type="gramStart"/>
      <w:r w:rsidRPr="00261D54">
        <w:rPr>
          <w:rFonts w:cstheme="minorHAnsi"/>
        </w:rPr>
        <w:t>is</w:t>
      </w:r>
      <w:proofErr w:type="gramEnd"/>
      <w:r w:rsidRPr="00261D54">
        <w:rPr>
          <w:rFonts w:cstheme="minorHAnsi"/>
        </w:rPr>
        <w:t xml:space="preserve"> considered to be high and the likely consequences of establishment and/or spread of </w:t>
      </w:r>
      <w:proofErr w:type="spellStart"/>
      <w:r w:rsidRPr="00261D54">
        <w:rPr>
          <w:rFonts w:cstheme="minorHAnsi"/>
          <w:i/>
          <w:iCs/>
        </w:rPr>
        <w:t>Brachylaima</w:t>
      </w:r>
      <w:proofErr w:type="spellEnd"/>
      <w:r w:rsidRPr="00261D54">
        <w:rPr>
          <w:rFonts w:cstheme="minorHAnsi"/>
          <w:i/>
          <w:iCs/>
        </w:rPr>
        <w:t> </w:t>
      </w:r>
      <w:r w:rsidRPr="00261D54">
        <w:rPr>
          <w:rFonts w:cstheme="minorHAnsi"/>
        </w:rPr>
        <w:t xml:space="preserve">spp. are considered to be very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Pr="00261D54">
        <w:rPr>
          <w:rFonts w:cstheme="minorHAnsi"/>
        </w:rPr>
        <w:t xml:space="preserve">, the likelihood of entry and exposure (high) was combined with the likely consequences of establishment and/or spread (very low), which resulted in a risk estimation for </w:t>
      </w:r>
      <w:proofErr w:type="spellStart"/>
      <w:r w:rsidRPr="00261D54">
        <w:rPr>
          <w:rFonts w:cstheme="minorHAnsi"/>
          <w:i/>
          <w:iCs/>
        </w:rPr>
        <w:t>Brachylaima</w:t>
      </w:r>
      <w:proofErr w:type="spellEnd"/>
      <w:r w:rsidRPr="00261D54">
        <w:rPr>
          <w:rFonts w:cstheme="minorHAnsi"/>
        </w:rPr>
        <w:t> spp. of very low.</w:t>
      </w:r>
    </w:p>
    <w:p w14:paraId="6996C0E9" w14:textId="30FD3FA2" w:rsidR="00754B07" w:rsidRPr="00261D54" w:rsidRDefault="001D38F1" w:rsidP="001D38F1">
      <w:r w:rsidRPr="00261D54">
        <w:t xml:space="preserve">As the overall risk of </w:t>
      </w:r>
      <w:proofErr w:type="spellStart"/>
      <w:r w:rsidRPr="00261D54">
        <w:rPr>
          <w:rFonts w:cstheme="minorHAnsi"/>
          <w:i/>
          <w:iCs/>
        </w:rPr>
        <w:t>Brachylaima</w:t>
      </w:r>
      <w:proofErr w:type="spellEnd"/>
      <w:r w:rsidRPr="00261D54">
        <w:rPr>
          <w:rFonts w:cstheme="minorHAnsi"/>
          <w:i/>
          <w:iCs/>
        </w:rPr>
        <w:t> </w:t>
      </w:r>
      <w:r w:rsidRPr="00261D54">
        <w:rPr>
          <w:rFonts w:cstheme="minorHAnsi"/>
        </w:rPr>
        <w:t>spp</w:t>
      </w:r>
      <w:r w:rsidRPr="00261D54">
        <w:t xml:space="preserve">. associated with the importation of </w:t>
      </w:r>
      <w:r w:rsidR="006F743C" w:rsidRPr="006F743C">
        <w:rPr>
          <w:rFonts w:cstheme="minorHAnsi"/>
          <w:i/>
          <w:iCs/>
        </w:rPr>
        <w:t>C.</w:t>
      </w:r>
      <w:r w:rsidR="00227590">
        <w:rPr>
          <w:rFonts w:cstheme="minorHAnsi"/>
          <w:i/>
          <w:iCs/>
        </w:rPr>
        <w:t> </w:t>
      </w:r>
      <w:r w:rsidR="006F743C" w:rsidRPr="006F743C">
        <w:rPr>
          <w:rFonts w:cstheme="minorHAnsi"/>
          <w:i/>
          <w:iCs/>
        </w:rPr>
        <w:t>aspersum</w:t>
      </w:r>
      <w:r w:rsidRPr="00261D54">
        <w:t xml:space="preserve"> is very low and therefore achieve Australia’s ALOP with respect to animal biosecurity risks, additional biosecurity measures for </w:t>
      </w:r>
      <w:proofErr w:type="spellStart"/>
      <w:r w:rsidRPr="00261D54">
        <w:rPr>
          <w:rFonts w:cstheme="minorHAnsi"/>
          <w:i/>
          <w:iCs/>
        </w:rPr>
        <w:t>Brachylaima</w:t>
      </w:r>
      <w:proofErr w:type="spellEnd"/>
      <w:r w:rsidRPr="00261D54">
        <w:rPr>
          <w:rFonts w:cstheme="minorHAnsi"/>
          <w:i/>
          <w:iCs/>
        </w:rPr>
        <w:t> </w:t>
      </w:r>
      <w:r w:rsidRPr="00261D54">
        <w:rPr>
          <w:rFonts w:cstheme="minorHAnsi"/>
        </w:rPr>
        <w:t>spp.</w:t>
      </w:r>
      <w:r w:rsidRPr="00261D54">
        <w:t xml:space="preserve"> are not required.</w:t>
      </w:r>
    </w:p>
    <w:p w14:paraId="09F53E8A" w14:textId="77777777" w:rsidR="001D38F1" w:rsidRPr="00261D54" w:rsidRDefault="001D38F1" w:rsidP="00A26D88">
      <w:pPr>
        <w:pStyle w:val="Heading3"/>
        <w:spacing w:before="120" w:after="240"/>
        <w:rPr>
          <w:i/>
          <w:iCs/>
        </w:rPr>
      </w:pPr>
      <w:bookmarkStart w:id="76" w:name="_Toc170833843"/>
      <w:bookmarkStart w:id="77" w:name="_Ref170975358"/>
      <w:bookmarkStart w:id="78" w:name="_Toc172820562"/>
      <w:proofErr w:type="spellStart"/>
      <w:r w:rsidRPr="00261D54">
        <w:rPr>
          <w:i/>
          <w:iCs/>
        </w:rPr>
        <w:t>Crenosoma</w:t>
      </w:r>
      <w:proofErr w:type="spellEnd"/>
      <w:r w:rsidRPr="00261D54">
        <w:rPr>
          <w:i/>
          <w:iCs/>
        </w:rPr>
        <w:t> </w:t>
      </w:r>
      <w:proofErr w:type="spellStart"/>
      <w:r w:rsidRPr="00261D54">
        <w:rPr>
          <w:i/>
          <w:iCs/>
        </w:rPr>
        <w:t>vulpis</w:t>
      </w:r>
      <w:bookmarkEnd w:id="76"/>
      <w:bookmarkEnd w:id="77"/>
      <w:bookmarkEnd w:id="78"/>
      <w:proofErr w:type="spellEnd"/>
    </w:p>
    <w:p w14:paraId="3BB6D85B" w14:textId="77777777" w:rsidR="00084CEE" w:rsidRPr="00261D54" w:rsidRDefault="00084CEE" w:rsidP="00564335">
      <w:pPr>
        <w:pStyle w:val="Heading4"/>
      </w:pPr>
      <w:r w:rsidRPr="00261D54">
        <w:t>Background</w:t>
      </w:r>
    </w:p>
    <w:p w14:paraId="0E798C47" w14:textId="77BD2263" w:rsidR="001D38F1" w:rsidRPr="00261D54" w:rsidRDefault="001D38F1" w:rsidP="001D38F1">
      <w:proofErr w:type="spellStart"/>
      <w:r w:rsidRPr="00261D54">
        <w:rPr>
          <w:i/>
          <w:iCs/>
        </w:rPr>
        <w:t>Crenosoma</w:t>
      </w:r>
      <w:proofErr w:type="spellEnd"/>
      <w:r w:rsidRPr="00261D54">
        <w:rPr>
          <w:i/>
          <w:iCs/>
        </w:rPr>
        <w:t> </w:t>
      </w:r>
      <w:proofErr w:type="spellStart"/>
      <w:r w:rsidRPr="00261D54">
        <w:rPr>
          <w:i/>
          <w:iCs/>
        </w:rPr>
        <w:t>vulpis</w:t>
      </w:r>
      <w:proofErr w:type="spellEnd"/>
      <w:r w:rsidRPr="00261D54">
        <w:t xml:space="preserve"> identified by Dujardin (1845) is a lungworm nematode that causes chronic respiratory disease in domestic dogs in parts of Europe and in the north-eastern region of North America </w:t>
      </w:r>
      <w:r w:rsidRPr="00261D54">
        <w:fldChar w:fldCharType="begin">
          <w:fldData xml:space="preserve">PEVuZE5vdGU+PENpdGU+PEF1dGhvcj5CaWhyPC9BdXRob3I+PFllYXI+MTk5OTwvWWVhcj48UmVj
TnVtPjEyODU8L1JlY051bT48RGlzcGxheVRleHQ+KEJpaHIgYW5kIENvbmJveSwgMTk5OSwgTWFr
c2ltb3YgZXQgYWwuLCAyMDE3LCBGdWVocmVyIGV0IGFsLiwgMjAyMCwgRWxzaGVpa2hhIGV0IGFs
LiwgMjAxNCk8L0Rpc3BsYXlUZXh0PjxyZWNvcmQ+PHJlYy1udW1iZXI+MTI4NTwvcmVjLW51bWJl
cj48Zm9yZWlnbi1rZXlzPjxrZXkgYXBwPSJFTiIgZGItaWQ9InJyd2FlcnJybXd6MDA3ZTBzcjh2
endmajI5enhlOXRmd3I5ciIgdGltZXN0YW1wPSIxNjQ5MzIzMTEzIj4xMjg1PC9rZXk+PC9mb3Jl
aWduLWtleXM+PHJlZi10eXBlIG5hbWU9IkpvdXJuYWwgQXJ0aWNsZSI+MTc8L3JlZi10eXBlPjxj
b250cmlidXRvcnM+PGF1dGhvcnM+PGF1dGhvcj5CaWhyLCBULjwvYXV0aG9yPjxhdXRob3I+Q29u
Ym95LCBHLiBBLjwvYXV0aG9yPjwvYXV0aG9ycz48L2NvbnRyaWJ1dG9ycz48YXV0aC1hZGRyZXNz
PlVuaXYgUHJpbmNlIEVkd2FyZCBJc2wsIEF0bGFudGljIFZldCBDb2xsLCBEZXB0IFBhdGhvbCAm
YW1wOyBNaWNyb2Jpb2wsIENoYXJsb3R0ZXRvd24sIFBFIEMxQSA0UDMsIENhbmFkYTwvYXV0aC1h
ZGRyZXNzPjx0aXRsZXM+PHRpdGxlPkx1bmd3b3JtIChDcmVub3NvbWEgdnVscGlzKSBpbmZlY3Rp
b24gaW4gZG9ncyBvbiBQcmluY2UgRWR3YXJkIElzbGFuZDwvdGl0bGU+PHNlY29uZGFyeS10aXRs
ZT5DYW5hZGlhbiBWZXRlcmluYXJ5IEpvdXJuYWwtUmV2dWUgVmV0ZXJpbmFpcmUgQ2FuYWRpZW5u
ZTwvc2Vjb25kYXJ5LXRpdGxlPjxhbHQtdGl0bGU+Q2FuIFZldCBKPC9hbHQtdGl0bGU+PC90aXRs
ZXM+PHBlcmlvZGljYWw+PGZ1bGwtdGl0bGU+Q2FuYWRpYW4gVmV0ZXJpbmFyeSBKb3VybmFsLVJl
dnVlIFZldGVyaW5haXJlIENhbmFkaWVubmU8L2Z1bGwtdGl0bGU+PGFiYnItMT5DYW4gVmV0IEo8
L2FiYnItMT48L3BlcmlvZGljYWw+PGFsdC1wZXJpb2RpY2FsPjxmdWxsLXRpdGxlPkNhbmFkaWFu
IFZldGVyaW5hcnkgSm91cm5hbC1SZXZ1ZSBWZXRlcmluYWlyZSBDYW5hZGllbm5lPC9mdWxsLXRp
dGxlPjxhYmJyLTE+Q2FuIFZldCBKPC9hYmJyLTE+PC9hbHQtcGVyaW9kaWNhbD48cGFnZXM+NTU1
LTU1OTwvcGFnZXM+PHZvbHVtZT40MDwvdm9sdW1lPjxudW1iZXI+ODwvbnVtYmVyPjxkYXRlcz48
eWVhcj4xOTk5PC95ZWFyPjxwdWItZGF0ZXM+PGRhdGU+QXVnPC9kYXRlPjwvcHViLWRhdGVzPjwv
ZGF0ZXM+PGlzYm4+MDAwOC01Mjg2PC9pc2JuPjxhY2Nlc3Npb24tbnVtPldPUzowMDAwODE4NDk2
MDAwMDU8L2FjY2Vzc2lvbi1udW0+PHVybHM+PHJlbGF0ZWQtdXJscz48dXJsPiZsdDtHbyB0byBJ
U0kmZ3Q7Oi8vV09TOjAwMDA4MTg0OTYwMDAwNTwvdXJsPjwvcmVsYXRlZC11cmxzPjwvdXJscz48
bGFuZ3VhZ2U+RW5nbGlzaDwvbGFuZ3VhZ2U+PC9yZWNvcmQ+PC9DaXRlPjxDaXRlPjxBdXRob3I+
TWFrc2ltb3Y8L0F1dGhvcj48WWVhcj4yMDE3PC9ZZWFyPjxSZWNOdW0+MTI5NTwvUmVjTnVtPjxy
ZWNvcmQ+PHJlYy1udW1iZXI+MTI5NTwvcmVjLW51bWJlcj48Zm9yZWlnbi1rZXlzPjxrZXkgYXBw
PSJFTiIgZGItaWQ9InJyd2FlcnJybXd6MDA3ZTBzcjh2endmajI5enhlOXRmd3I5ciIgdGltZXN0
YW1wPSIxNjQ5MzIzMTEzIj4xMjk1PC9rZXk+PC9mb3JlaWduLWtleXM+PHJlZi10eXBlIG5hbWU9
IkpvdXJuYWwgQXJ0aWNsZSI+MTc8L3JlZi10eXBlPjxjb250cmlidXRvcnM+PGF1dGhvcnM+PGF1
dGhvcj5NYWtzaW1vdiwgUC48L2F1dGhvcj48YXV0aG9yPkhlcm1vc2lsbGEsIEMuPC9hdXRob3I+
PGF1dGhvcj5UYXViZXJ0LCBBLjwvYXV0aG9yPjxhdXRob3I+U3RhdWJhY2gsIEMuPC9hdXRob3I+
PGF1dGhvcj5TYXV0ZXItTG91aXMsIEMuPC9hdXRob3I+PGF1dGhvcj5Db25yYXRocywgRi4gSi48
L2F1dGhvcj48YXV0aG9yPlZyaG92ZWMsIE0uIEcuPC9hdXRob3I+PGF1dGhvcj5QYW50Y2hldiwg
Ti48L2F1dGhvcj48L2F1dGhvcnM+PC9jb250cmlidXRvcnM+PGF1dGgtYWRkcmVzcz5GcmllZHJp
Y2ggTG9lZmZsZXIgSW5zdCwgRmVkIFJlcyBJbnN0IEFuaW0gSGx0aCwgSW5zdCBFcGlkZW1pb2ws
IEdyZWlmc3dhbGQsIEdlcm1hbnkmI3hEO0p1c3R1cyBMaWViaWcgVW5pdiBHaWVzc2VuLCBJbnN0
IFBhcmFzaXRvbCwgR2llc3NlbiwgR2VybWFueSYjeEQ7SURFWFggTGFicywgTHVkd2lnc2J1cmcs
IEdlcm1hbnk8L2F1dGgtYWRkcmVzcz48dGl0bGVzPjx0aXRsZT5HSVMtc3VwcG9ydGVkIGVwaWRl
bWlvbG9naWNhbCBhbmFseXNpcyBvbiBjYW5pbmUgQW5naW9zdHJvbmd5bHVzIHZhc29ydW0gYW5k
IENyZW5vc29tYSB2dWxwaXMgaW5mZWN0aW9ucyBpbiBHZXJtYW55PC90aXRsZT48c2Vjb25kYXJ5
LXRpdGxlPlBhcmFzaXRlcyAmYW1wOyBWZWN0b3JzPC9zZWNvbmRhcnktdGl0bGU+PGFsdC10aXRs
ZT5QYXJhc2l0ZSBWZWN0b3I8L2FsdC10aXRsZT48L3RpdGxlcz48cGVyaW9kaWNhbD48ZnVsbC10
aXRsZT5QYXJhc2l0ZXMgJmFtcDsgVmVjdG9yczwvZnVsbC10aXRsZT48YWJici0xPlBhcmFzaXRl
IFZlY3RvcjwvYWJici0xPjwvcGVyaW9kaWNhbD48YWx0LXBlcmlvZGljYWw+PGZ1bGwtdGl0bGU+
UGFyYXNpdGVzICZhbXA7IFZlY3RvcnM8L2Z1bGwtdGl0bGU+PGFiYnItMT5QYXJhc2l0ZSBWZWN0
b3I8L2FiYnItMT48L2FsdC1wZXJpb2RpY2FsPjx2b2x1bWU+MTA8L3ZvbHVtZT48a2V5d29yZHM+
PGtleXdvcmQ+YW5naW9zdHJvbmd5bHVzIHZhc29ydW08L2tleXdvcmQ+PGtleXdvcmQ+Y3Jlbm9z
b21hIHZ1bHBpczwva2V5d29yZD48a2V5d29yZD5lcGlkZW1pb2xvZ3k8L2tleXdvcmQ+PGtleXdv
cmQ+cmlzayBmYWN0b3JzPC9rZXl3b3JkPjxrZXl3b3JkPmRvZ3M8L2tleXdvcmQ+PGtleXdvcmQ+
Z3JlYXQtYnJpdGFpbjwva2V5d29yZD48a2V5d29yZD5zZXJvZXBpZGVtaW9sb2dpY2FsIHN1cnZl
eTwva2V5d29yZD48a2V5d29yZD5kb2dzPC9rZXl3b3JkPjxrZXl3b3JkPnNwcmVhZDwva2V5d29y
ZD48a2V5d29yZD5wcmV2YWxlbmNlPC9rZXl3b3JkPjxrZXl3b3JkPmRpYWdub3Npczwva2V5d29y
ZD48a2V5d29yZD5hbnRpZ2VuPC9rZXl3b3JkPjxrZXl3b3JkPnBjcjwva2V5d29yZD48L2tleXdv
cmRzPjxkYXRlcz48eWVhcj4yMDE3PC95ZWFyPjxwdWItZGF0ZXM+PGRhdGU+RmViIDI4PC9kYXRl
PjwvcHViLWRhdGVzPjwvZGF0ZXM+PGlzYm4+MTc1Ni0zMzA1PC9pc2JuPjxhY2Nlc3Npb24tbnVt
PldPUzowMDAzOTY4OTY3MDAwMDM8L2FjY2Vzc2lvbi1udW0+PHVybHM+PHJlbGF0ZWQtdXJscz48
dXJsPiZsdDtHbyB0byBJU0kmZ3Q7Oi8vV09TOjAwMDM5Njg5NjcwMDAwMzwvdXJsPjwvcmVsYXRl
ZC11cmxzPjwvdXJscz48ZWxlY3Ryb25pYy1yZXNvdXJjZS1udW0+QVJUTiAxMDgmI3hEOzEwLjEx
ODYvczEzMDcxLTAxNy0yMDU0LTM8L2VsZWN0cm9uaWMtcmVzb3VyY2UtbnVtPjxsYW5ndWFnZT5F
bmdsaXNoPC9sYW5ndWFnZT48L3JlY29yZD48L0NpdGU+PENpdGU+PEF1dGhvcj5GdWVocmVyPC9B
dXRob3I+PFllYXI+MjAyMDwvWWVhcj48UmVjTnVtPjEyOTE8L1JlY051bT48cmVjb3JkPjxyZWMt
bnVtYmVyPjEyOTE8L3JlYy1udW1iZXI+PGZvcmVpZ24ta2V5cz48a2V5IGFwcD0iRU4iIGRiLWlk
PSJycndhZXJycm13ejAwN2Uwc3I4dnp3ZmoyOXp4ZTl0ZndyOXIiIHRpbWVzdGFtcD0iMTY0OTMy
MzExMyI+MTI5MTwva2V5PjwvZm9yZWlnbi1rZXlzPjxyZWYtdHlwZSBuYW1lPSJKb3VybmFsIEFy
dGljbGUiPjE3PC9yZWYtdHlwZT48Y29udHJpYnV0b3JzPjxhdXRob3JzPjxhdXRob3I+RnVlaHJl
ciwgSC4gUC48L2F1dGhvcj48YXV0aG9yPk1vcmVsbGksIFMuPC9hdXRob3I+PGF1dGhvcj5CbGVp
Y2hlciwgSi48L2F1dGhvcj48YXV0aG9yPkJyYXVjaGFydCwgVC48L2F1dGhvcj48YXV0aG9yPkVk
bGVyLCBNLjwvYXV0aG9yPjxhdXRob3I+RWlzc2NoaWVsLCBOLjwvYXV0aG9yPjxhdXRob3I+SGVy
aW5nLCBULjwvYXV0aG9yPjxhdXRob3I+TGVyY2hlciwgUy48L2F1dGhvcj48YXV0aG9yPk1vaGFi
LCBLLjwvYXV0aG9yPjxhdXRob3I+UmVpbmVsdCwgUy48L2F1dGhvcj48YXV0aG9yPlN0ZXNzbCwg
VC48L2F1dGhvcj48YXV0aG9yPkZhc2NoaW5nLCBELjwvYXV0aG9yPjxhdXRob3I+TmltcGh5LCBS
LjwvYXV0aG9yPjxhdXRob3I+UGVsemwsIEEuPC9hdXRob3I+PGF1dGhvcj5TaGFoaS1CYXJvZ2gs
IEIuPC9hdXRob3I+PGF1dGhvcj5Xb3J0aGEsIEwuIE4uPC9hdXRob3I+PGF1dGhvcj5CYWtyYW4t
TGVibCwgSy48L2F1dGhvcj48YXV0aG9yPkR1ZGEsIE0uPC9hdXRob3I+PGF1dGhvcj5TYXR0bWFu
biwgSC48L2F1dGhvcj48YXV0aG9yPlNjaGFwZXIsIFIuPC9hdXRob3I+PGF1dGhvcj5UcmF2ZXJz
YSwgRC48L2F1dGhvcj48YXV0aG9yPkpvYWNoaW0sIEEuPC9hdXRob3I+PC9hdXRob3JzPjwvY29u
dHJpYnV0b3JzPjxhdXRoLWFkZHJlc3M+VW5pdiBWZXQgTWVkLCBJbnN0IFBhcmFzaXRvbCwgRGVw
dCBQYXRob2Jpb2wsIEEtMTIxMCBWaWVubmEsIEF1c3RyaWEmI3hEO1VuaXYgVGVyYW1vLCBGYWMg
VmV0IE1lZCwgSS02NDEwMCBUZXJhbW8sIEl0YWx5JiN4RDtOYXQgSGlzdCBNdXNldW0gVmllbm5h
LCBEZXB0IEludmVydGVicmF0ZSBab29sLCBBLTEwMTAgVmllbm5hLCBBdXN0cmlhJiN4RDtFbGFu
Y28gQW5pbSBIbHRoLCBELTQwNzg5IE1vbmhlaW0sIEdlcm1hbnk8L2F1dGgtYWRkcmVzcz48dGl0
bGVzPjx0aXRsZT5EZXRlY3Rpb24gb2YgQ3Jlbm9zb21hIHNwcC4sIEFuZ2lvc3Ryb25neWx1cyB2
YXNvcnVtIGFuZCBBZWx1cm9zdHJvbmd5bHVzIGFic3RydXN1cyBpbiBHYXN0cm9wb2RzIGluIEVh
c3Rlcm4gQXVzdHJpYTwvdGl0bGU+PHNlY29uZGFyeS10aXRsZT5QYXRob2dlbnM8L3NlY29uZGFy
eS10aXRsZT48YWx0LXRpdGxlPlBhdGhvZ2VuczwvYWx0LXRpdGxlPjwvdGl0bGVzPjxwZXJpb2Rp
Y2FsPjxmdWxsLXRpdGxlPlBhdGhvZ2VuczwvZnVsbC10aXRsZT48YWJici0xPlBhdGhvZ2Vuczwv
YWJici0xPjwvcGVyaW9kaWNhbD48YWx0LXBlcmlvZGljYWw+PGZ1bGwtdGl0bGU+UGF0aG9nZW5z
PC9mdWxsLXRpdGxlPjxhYmJyLTE+UGF0aG9nZW5zPC9hYmJyLTE+PC9hbHQtcGVyaW9kaWNhbD48
dm9sdW1lPjk8L3ZvbHVtZT48bnVtYmVyPjEyPC9udW1iZXI+PGtleXdvcmRzPjxrZXl3b3JkPmFu
Z2lvc3Ryb25neWx1cyB2YXNvcnVtPC9rZXl3b3JkPjxrZXl3b3JkPmFlbHVyb3N0cm9uZ3lsdXMg
YWJzdHJ1c3VzPC9rZXl3b3JkPjxrZXl3b3JkPmNyZW5vc29tYTwva2V5d29yZD48a2V5d29yZD5h
dXN0cmlhPC9rZXl3b3JkPjxrZXl3b3JkPnBjcjwva2V5d29yZD48a2V5d29yZD5hcmlvbiB2dWxn
YXJpczwva2V5d29yZD48a2V5d29yZD50cm9nbG9zdHJvbmd5bHVzLWJyZXZpb3I8L2tleXdvcmQ+
PGtleXdvcmQ+bHVuZ3dvcm0gaW5mZWN0aW9uczwva2V5d29yZD48a2V5d29yZD5sYXJ2YWwgZGV2
ZWxvcG1lbnQ8L2tleXdvcmQ+PGtleXdvcmQ+ZmVsaW5lIGx1bmd3b3Jtczwva2V5d29yZD48a2V5
d29yZD4zcmQtc3RhZ2UgbGFydmFlPC9rZXl3b3JkPjxrZXl3b3JkPnZ1bHBpczwva2V5d29yZD48
a2V5d29yZD5kb2dzPC9rZXl3b3JkPjxrZXl3b3JkPnByZXZhbGVuY2U8L2tleXdvcmQ+PGtleXdv
cmQ+cG9wdWxhdGlvbnM8L2tleXdvcmQ+PGtleXdvcmQ+cGFyYXNpdGVzPC9rZXl3b3JkPjwva2V5
d29yZHM+PGRhdGVzPjx5ZWFyPjIwMjA8L3llYXI+PHB1Yi1kYXRlcz48ZGF0ZT5EZWM8L2RhdGU+
PC9wdWItZGF0ZXM+PC9kYXRlcz48YWNjZXNzaW9uLW51bT5XT1M6MDAwNjAzMTA2NTAwMDAxPC9h
Y2Nlc3Npb24tbnVtPjx1cmxzPjxyZWxhdGVkLXVybHM+PHVybD4mbHQ7R28gdG8gSVNJJmd0Ozov
L1dPUzowMDA2MDMxMDY1MDAwMDE8L3VybD48L3JlbGF0ZWQtdXJscz48L3VybHM+PGVsZWN0cm9u
aWMtcmVzb3VyY2UtbnVtPkFSVE4gMTA0NiYjeEQ7MTAuMzM5MC9wYXRob2dlbnM5MTIxMDQ2PC9l
bGVjdHJvbmljLXJlc291cmNlLW51bT48bGFuZ3VhZ2U+RW5nbGlzaDwvbGFuZ3VhZ2U+PC9yZWNv
cmQ+PC9DaXRlPjxDaXRlPjxBdXRob3I+RWxzaGVpa2hhPC9BdXRob3I+PFllYXI+MjAxNDwvWWVh
cj48UmVjTnVtPjEyOTA8L1JlY051bT48cmVjb3JkPjxyZWMtbnVtYmVyPjEyOTA8L3JlYy1udW1i
ZXI+PGZvcmVpZ24ta2V5cz48a2V5IGFwcD0iRU4iIGRiLWlkPSJycndhZXJycm13ejAwN2Uwc3I4
dnp3ZmoyOXp4ZTl0ZndyOXIiIHRpbWVzdGFtcD0iMTY0OTMyMzExMyI+MTI5MDwva2V5PjwvZm9y
ZWlnbi1rZXlzPjxyZWYtdHlwZSBuYW1lPSJKb3VybmFsIEFydGljbGUiPjE3PC9yZWYtdHlwZT48
Y29udHJpYnV0b3JzPjxhdXRob3JzPjxhdXRob3I+RWxzaGVpa2hhLCBILiBNLjwvYXV0aG9yPjxh
dXRob3I+SG9sbWVzLCBTLiBBLjwvYXV0aG9yPjxhdXRob3I+V3JpZ2h0LCBJLjwvYXV0aG9yPjxh
dXRob3I+TW9yZ2FuLCBFLiBSLjwvYXV0aG9yPjxhdXRob3I+TGFjaGVyLCBELiBXLjwvYXV0aG9y
PjwvYXV0aG9ycz48L2NvbnRyaWJ1dG9ycz48YXV0aC1hZGRyZXNzPlVuaXYgTm90dGluZ2hhbSwg
U2NoIFZldCBNZWQgJmFtcDsgU2NpLCBMb3VnaGJvcm91Z2ggTEUxMiA1UkQsIExlaWNzLCBFbmds
YW5kJiN4RDtXaXRoeSBHcm92ZSBWZXQgU3VyZywgUHJlc3RvbiBQUjUgNlFSLCBMYW5jcywgRW5n
bGFuZCYjeEQ7VW5pdiBCcmlzdG9sLCBTY2ggVmV0IFNjaSwgTGFuZ2ZvcmQgQlM0MCA1RFUsIE5v
cnRoIFNvbWVyc2V0LCBFbmdsYW5kJiN4RDtVUyBGREEsIERpdiBNb2wgQmlvbCwgQ3RyIEZvb2Qg
U2FmZXR5ICZhbXA7IEFwcGwgTnV0ciwgTGF1cmVsLCBNRCBVU0E8L2F1dGgtYWRkcmVzcz48dGl0
bGVzPjx0aXRsZT5SZWNlbnQgYWR2YW5jZXMgaW4gdGhlIGVwaWRlbWlvbG9neSwgY2xpbmljYWwg
YW5kIGRpYWdub3N0aWMgZmVhdHVyZXMsIGFuZCBjb250cm9sIG9mIGNhbmluZSBjYXJkaW8tcHVs
bW9uYXJ5IGFuZ2lvc3Ryb25neWxvc2lzPC90aXRsZT48c2Vjb25kYXJ5LXRpdGxlPlZldGVyaW5h
cnkgUmVzZWFyY2g8L3NlY29uZGFyeS10aXRsZT48YWx0LXRpdGxlPlZldCBSZXM8L2FsdC10aXRs
ZT48L3RpdGxlcz48cGVyaW9kaWNhbD48ZnVsbC10aXRsZT5WZXRlcmluYXJ5IFJlc2VhcmNoPC9m
dWxsLXRpdGxlPjxhYmJyLTE+VmV0IFJlczwvYWJici0xPjwvcGVyaW9kaWNhbD48YWx0LXBlcmlv
ZGljYWw+PGZ1bGwtdGl0bGU+VmV0ZXJpbmFyeSBSZXNlYXJjaDwvZnVsbC10aXRsZT48YWJici0x
PlZldCBSZXM8L2FiYnItMT48L2FsdC1wZXJpb2RpY2FsPjx2b2x1bWU+NDU8L3ZvbHVtZT48a2V5
d29yZHM+PGtleXdvcmQ+Zm94ZXMgdnVscGVzLXZ1bHBlczwva2V5d29yZD48a2V5d29yZD5wYW5k
YSBhaWx1cnVzLWZ1bGdlbnM8L2tleXdvcmQ+PGtleXdvcmQ+bWVsZXMtbWVsZXMgbC48L2tleXdv
cmQ+PGtleXdvcmQ+dmFzb3J1bSBpbmZlY3Rpb248L2tleXdvcmQ+PGtleXdvcmQ+MXN0LXN0YWdl
IGxhcnZhZTwva2V5d29yZD48a2V5d29yZD5yZWQgZm94ZXM8L2tleXdvcmQ+PGtleXdvcmQ+cHVs
bW9uYXJ5LWh5cGVydGVuc2lvbjwva2V5d29yZD48a2V5d29yZD5oZWxtaW50aC1wYXJhc2l0ZXM8
L2tleXdvcmQ+PGtleXdvcmQ+Y3Jlbm9zb21hLXZ1bHBpczwva2V5d29yZD48a2V5d29yZD5kb2dz
PC9rZXl3b3JkPjwva2V5d29yZHM+PGRhdGVzPjx5ZWFyPjIwMTQ8L3llYXI+PHB1Yi1kYXRlcz48
ZGF0ZT5TZXAgMjc8L2RhdGU+PC9wdWItZGF0ZXM+PC9kYXRlcz48aXNibj4wOTI4LTQyNDk8L2lz
Ym4+PGFjY2Vzc2lvbi1udW0+V09TOjAwMDM0NDU2NDAwMDAwMTwvYWNjZXNzaW9uLW51bT48dXJs
cz48cmVsYXRlZC11cmxzPjx1cmw+Jmx0O0dvIHRvIElTSSZndDs6Ly9XT1M6MDAwMzQ0NTY0MDAw
MDAxPC91cmw+PC9yZWxhdGVkLXVybHM+PC91cmxzPjxlbGVjdHJvbmljLXJlc291cmNlLW51bT5B
UlROIDkyJiN4RDsxMC4xMTg2L3MxMzU2Ny0wMTQtMDA5Mi05PC9lbGVjdHJvbmljLXJlc291cmNl
LW51bT48bGFuZ3VhZ2U+RW5nbGlzaDwvbGFuZ3VhZ2U+PC9yZWNvcmQ+PC9DaXRlPjwvRW5kTm90
ZT4A
</w:fldData>
        </w:fldChar>
      </w:r>
      <w:r w:rsidRPr="00261D54">
        <w:instrText xml:space="preserve"> ADDIN EN.CITE </w:instrText>
      </w:r>
      <w:r w:rsidRPr="00261D54">
        <w:fldChar w:fldCharType="begin">
          <w:fldData xml:space="preserve">PEVuZE5vdGU+PENpdGU+PEF1dGhvcj5CaWhyPC9BdXRob3I+PFllYXI+MTk5OTwvWWVhcj48UmVj
TnVtPjEyODU8L1JlY051bT48RGlzcGxheVRleHQ+KEJpaHIgYW5kIENvbmJveSwgMTk5OSwgTWFr
c2ltb3YgZXQgYWwuLCAyMDE3LCBGdWVocmVyIGV0IGFsLiwgMjAyMCwgRWxzaGVpa2hhIGV0IGFs
LiwgMjAxNCk8L0Rpc3BsYXlUZXh0PjxyZWNvcmQ+PHJlYy1udW1iZXI+MTI4NTwvcmVjLW51bWJl
cj48Zm9yZWlnbi1rZXlzPjxrZXkgYXBwPSJFTiIgZGItaWQ9InJyd2FlcnJybXd6MDA3ZTBzcjh2
endmajI5enhlOXRmd3I5ciIgdGltZXN0YW1wPSIxNjQ5MzIzMTEzIj4xMjg1PC9rZXk+PC9mb3Jl
aWduLWtleXM+PHJlZi10eXBlIG5hbWU9IkpvdXJuYWwgQXJ0aWNsZSI+MTc8L3JlZi10eXBlPjxj
b250cmlidXRvcnM+PGF1dGhvcnM+PGF1dGhvcj5CaWhyLCBULjwvYXV0aG9yPjxhdXRob3I+Q29u
Ym95LCBHLiBBLjwvYXV0aG9yPjwvYXV0aG9ycz48L2NvbnRyaWJ1dG9ycz48YXV0aC1hZGRyZXNz
PlVuaXYgUHJpbmNlIEVkd2FyZCBJc2wsIEF0bGFudGljIFZldCBDb2xsLCBEZXB0IFBhdGhvbCAm
YW1wOyBNaWNyb2Jpb2wsIENoYXJsb3R0ZXRvd24sIFBFIEMxQSA0UDMsIENhbmFkYTwvYXV0aC1h
ZGRyZXNzPjx0aXRsZXM+PHRpdGxlPkx1bmd3b3JtIChDcmVub3NvbWEgdnVscGlzKSBpbmZlY3Rp
b24gaW4gZG9ncyBvbiBQcmluY2UgRWR3YXJkIElzbGFuZDwvdGl0bGU+PHNlY29uZGFyeS10aXRs
ZT5DYW5hZGlhbiBWZXRlcmluYXJ5IEpvdXJuYWwtUmV2dWUgVmV0ZXJpbmFpcmUgQ2FuYWRpZW5u
ZTwvc2Vjb25kYXJ5LXRpdGxlPjxhbHQtdGl0bGU+Q2FuIFZldCBKPC9hbHQtdGl0bGU+PC90aXRs
ZXM+PHBlcmlvZGljYWw+PGZ1bGwtdGl0bGU+Q2FuYWRpYW4gVmV0ZXJpbmFyeSBKb3VybmFsLVJl
dnVlIFZldGVyaW5haXJlIENhbmFkaWVubmU8L2Z1bGwtdGl0bGU+PGFiYnItMT5DYW4gVmV0IEo8
L2FiYnItMT48L3BlcmlvZGljYWw+PGFsdC1wZXJpb2RpY2FsPjxmdWxsLXRpdGxlPkNhbmFkaWFu
IFZldGVyaW5hcnkgSm91cm5hbC1SZXZ1ZSBWZXRlcmluYWlyZSBDYW5hZGllbm5lPC9mdWxsLXRp
dGxlPjxhYmJyLTE+Q2FuIFZldCBKPC9hYmJyLTE+PC9hbHQtcGVyaW9kaWNhbD48cGFnZXM+NTU1
LTU1OTwvcGFnZXM+PHZvbHVtZT40MDwvdm9sdW1lPjxudW1iZXI+ODwvbnVtYmVyPjxkYXRlcz48
eWVhcj4xOTk5PC95ZWFyPjxwdWItZGF0ZXM+PGRhdGU+QXVnPC9kYXRlPjwvcHViLWRhdGVzPjwv
ZGF0ZXM+PGlzYm4+MDAwOC01Mjg2PC9pc2JuPjxhY2Nlc3Npb24tbnVtPldPUzowMDAwODE4NDk2
MDAwMDU8L2FjY2Vzc2lvbi1udW0+PHVybHM+PHJlbGF0ZWQtdXJscz48dXJsPiZsdDtHbyB0byBJ
U0kmZ3Q7Oi8vV09TOjAwMDA4MTg0OTYwMDAwNTwvdXJsPjwvcmVsYXRlZC11cmxzPjwvdXJscz48
bGFuZ3VhZ2U+RW5nbGlzaDwvbGFuZ3VhZ2U+PC9yZWNvcmQ+PC9DaXRlPjxDaXRlPjxBdXRob3I+
TWFrc2ltb3Y8L0F1dGhvcj48WWVhcj4yMDE3PC9ZZWFyPjxSZWNOdW0+MTI5NTwvUmVjTnVtPjxy
ZWNvcmQ+PHJlYy1udW1iZXI+MTI5NTwvcmVjLW51bWJlcj48Zm9yZWlnbi1rZXlzPjxrZXkgYXBw
PSJFTiIgZGItaWQ9InJyd2FlcnJybXd6MDA3ZTBzcjh2endmajI5enhlOXRmd3I5ciIgdGltZXN0
YW1wPSIxNjQ5MzIzMTEzIj4xMjk1PC9rZXk+PC9mb3JlaWduLWtleXM+PHJlZi10eXBlIG5hbWU9
IkpvdXJuYWwgQXJ0aWNsZSI+MTc8L3JlZi10eXBlPjxjb250cmlidXRvcnM+PGF1dGhvcnM+PGF1
dGhvcj5NYWtzaW1vdiwgUC48L2F1dGhvcj48YXV0aG9yPkhlcm1vc2lsbGEsIEMuPC9hdXRob3I+
PGF1dGhvcj5UYXViZXJ0LCBBLjwvYXV0aG9yPjxhdXRob3I+U3RhdWJhY2gsIEMuPC9hdXRob3I+
PGF1dGhvcj5TYXV0ZXItTG91aXMsIEMuPC9hdXRob3I+PGF1dGhvcj5Db25yYXRocywgRi4gSi48
L2F1dGhvcj48YXV0aG9yPlZyaG92ZWMsIE0uIEcuPC9hdXRob3I+PGF1dGhvcj5QYW50Y2hldiwg
Ti48L2F1dGhvcj48L2F1dGhvcnM+PC9jb250cmlidXRvcnM+PGF1dGgtYWRkcmVzcz5GcmllZHJp
Y2ggTG9lZmZsZXIgSW5zdCwgRmVkIFJlcyBJbnN0IEFuaW0gSGx0aCwgSW5zdCBFcGlkZW1pb2ws
IEdyZWlmc3dhbGQsIEdlcm1hbnkmI3hEO0p1c3R1cyBMaWViaWcgVW5pdiBHaWVzc2VuLCBJbnN0
IFBhcmFzaXRvbCwgR2llc3NlbiwgR2VybWFueSYjeEQ7SURFWFggTGFicywgTHVkd2lnc2J1cmcs
IEdlcm1hbnk8L2F1dGgtYWRkcmVzcz48dGl0bGVzPjx0aXRsZT5HSVMtc3VwcG9ydGVkIGVwaWRl
bWlvbG9naWNhbCBhbmFseXNpcyBvbiBjYW5pbmUgQW5naW9zdHJvbmd5bHVzIHZhc29ydW0gYW5k
IENyZW5vc29tYSB2dWxwaXMgaW5mZWN0aW9ucyBpbiBHZXJtYW55PC90aXRsZT48c2Vjb25kYXJ5
LXRpdGxlPlBhcmFzaXRlcyAmYW1wOyBWZWN0b3JzPC9zZWNvbmRhcnktdGl0bGU+PGFsdC10aXRs
ZT5QYXJhc2l0ZSBWZWN0b3I8L2FsdC10aXRsZT48L3RpdGxlcz48cGVyaW9kaWNhbD48ZnVsbC10
aXRsZT5QYXJhc2l0ZXMgJmFtcDsgVmVjdG9yczwvZnVsbC10aXRsZT48YWJici0xPlBhcmFzaXRl
IFZlY3RvcjwvYWJici0xPjwvcGVyaW9kaWNhbD48YWx0LXBlcmlvZGljYWw+PGZ1bGwtdGl0bGU+
UGFyYXNpdGVzICZhbXA7IFZlY3RvcnM8L2Z1bGwtdGl0bGU+PGFiYnItMT5QYXJhc2l0ZSBWZWN0
b3I8L2FiYnItMT48L2FsdC1wZXJpb2RpY2FsPjx2b2x1bWU+MTA8L3ZvbHVtZT48a2V5d29yZHM+
PGtleXdvcmQ+YW5naW9zdHJvbmd5bHVzIHZhc29ydW08L2tleXdvcmQ+PGtleXdvcmQ+Y3Jlbm9z
b21hIHZ1bHBpczwva2V5d29yZD48a2V5d29yZD5lcGlkZW1pb2xvZ3k8L2tleXdvcmQ+PGtleXdv
cmQ+cmlzayBmYWN0b3JzPC9rZXl3b3JkPjxrZXl3b3JkPmRvZ3M8L2tleXdvcmQ+PGtleXdvcmQ+
Z3JlYXQtYnJpdGFpbjwva2V5d29yZD48a2V5d29yZD5zZXJvZXBpZGVtaW9sb2dpY2FsIHN1cnZl
eTwva2V5d29yZD48a2V5d29yZD5kb2dzPC9rZXl3b3JkPjxrZXl3b3JkPnNwcmVhZDwva2V5d29y
ZD48a2V5d29yZD5wcmV2YWxlbmNlPC9rZXl3b3JkPjxrZXl3b3JkPmRpYWdub3Npczwva2V5d29y
ZD48a2V5d29yZD5hbnRpZ2VuPC9rZXl3b3JkPjxrZXl3b3JkPnBjcjwva2V5d29yZD48L2tleXdv
cmRzPjxkYXRlcz48eWVhcj4yMDE3PC95ZWFyPjxwdWItZGF0ZXM+PGRhdGU+RmViIDI4PC9kYXRl
PjwvcHViLWRhdGVzPjwvZGF0ZXM+PGlzYm4+MTc1Ni0zMzA1PC9pc2JuPjxhY2Nlc3Npb24tbnVt
PldPUzowMDAzOTY4OTY3MDAwMDM8L2FjY2Vzc2lvbi1udW0+PHVybHM+PHJlbGF0ZWQtdXJscz48
dXJsPiZsdDtHbyB0byBJU0kmZ3Q7Oi8vV09TOjAwMDM5Njg5NjcwMDAwMzwvdXJsPjwvcmVsYXRl
ZC11cmxzPjwvdXJscz48ZWxlY3Ryb25pYy1yZXNvdXJjZS1udW0+QVJUTiAxMDgmI3hEOzEwLjEx
ODYvczEzMDcxLTAxNy0yMDU0LTM8L2VsZWN0cm9uaWMtcmVzb3VyY2UtbnVtPjxsYW5ndWFnZT5F
bmdsaXNoPC9sYW5ndWFnZT48L3JlY29yZD48L0NpdGU+PENpdGU+PEF1dGhvcj5GdWVocmVyPC9B
dXRob3I+PFllYXI+MjAyMDwvWWVhcj48UmVjTnVtPjEyOTE8L1JlY051bT48cmVjb3JkPjxyZWMt
bnVtYmVyPjEyOTE8L3JlYy1udW1iZXI+PGZvcmVpZ24ta2V5cz48a2V5IGFwcD0iRU4iIGRiLWlk
PSJycndhZXJycm13ejAwN2Uwc3I4dnp3ZmoyOXp4ZTl0ZndyOXIiIHRpbWVzdGFtcD0iMTY0OTMy
MzExMyI+MTI5MTwva2V5PjwvZm9yZWlnbi1rZXlzPjxyZWYtdHlwZSBuYW1lPSJKb3VybmFsIEFy
dGljbGUiPjE3PC9yZWYtdHlwZT48Y29udHJpYnV0b3JzPjxhdXRob3JzPjxhdXRob3I+RnVlaHJl
ciwgSC4gUC48L2F1dGhvcj48YXV0aG9yPk1vcmVsbGksIFMuPC9hdXRob3I+PGF1dGhvcj5CbGVp
Y2hlciwgSi48L2F1dGhvcj48YXV0aG9yPkJyYXVjaGFydCwgVC48L2F1dGhvcj48YXV0aG9yPkVk
bGVyLCBNLjwvYXV0aG9yPjxhdXRob3I+RWlzc2NoaWVsLCBOLjwvYXV0aG9yPjxhdXRob3I+SGVy
aW5nLCBULjwvYXV0aG9yPjxhdXRob3I+TGVyY2hlciwgUy48L2F1dGhvcj48YXV0aG9yPk1vaGFi
LCBLLjwvYXV0aG9yPjxhdXRob3I+UmVpbmVsdCwgUy48L2F1dGhvcj48YXV0aG9yPlN0ZXNzbCwg
VC48L2F1dGhvcj48YXV0aG9yPkZhc2NoaW5nLCBELjwvYXV0aG9yPjxhdXRob3I+TmltcGh5LCBS
LjwvYXV0aG9yPjxhdXRob3I+UGVsemwsIEEuPC9hdXRob3I+PGF1dGhvcj5TaGFoaS1CYXJvZ2gs
IEIuPC9hdXRob3I+PGF1dGhvcj5Xb3J0aGEsIEwuIE4uPC9hdXRob3I+PGF1dGhvcj5CYWtyYW4t
TGVibCwgSy48L2F1dGhvcj48YXV0aG9yPkR1ZGEsIE0uPC9hdXRob3I+PGF1dGhvcj5TYXR0bWFu
biwgSC48L2F1dGhvcj48YXV0aG9yPlNjaGFwZXIsIFIuPC9hdXRob3I+PGF1dGhvcj5UcmF2ZXJz
YSwgRC48L2F1dGhvcj48YXV0aG9yPkpvYWNoaW0sIEEuPC9hdXRob3I+PC9hdXRob3JzPjwvY29u
dHJpYnV0b3JzPjxhdXRoLWFkZHJlc3M+VW5pdiBWZXQgTWVkLCBJbnN0IFBhcmFzaXRvbCwgRGVw
dCBQYXRob2Jpb2wsIEEtMTIxMCBWaWVubmEsIEF1c3RyaWEmI3hEO1VuaXYgVGVyYW1vLCBGYWMg
VmV0IE1lZCwgSS02NDEwMCBUZXJhbW8sIEl0YWx5JiN4RDtOYXQgSGlzdCBNdXNldW0gVmllbm5h
LCBEZXB0IEludmVydGVicmF0ZSBab29sLCBBLTEwMTAgVmllbm5hLCBBdXN0cmlhJiN4RDtFbGFu
Y28gQW5pbSBIbHRoLCBELTQwNzg5IE1vbmhlaW0sIEdlcm1hbnk8L2F1dGgtYWRkcmVzcz48dGl0
bGVzPjx0aXRsZT5EZXRlY3Rpb24gb2YgQ3Jlbm9zb21hIHNwcC4sIEFuZ2lvc3Ryb25neWx1cyB2
YXNvcnVtIGFuZCBBZWx1cm9zdHJvbmd5bHVzIGFic3RydXN1cyBpbiBHYXN0cm9wb2RzIGluIEVh
c3Rlcm4gQXVzdHJpYTwvdGl0bGU+PHNlY29uZGFyeS10aXRsZT5QYXRob2dlbnM8L3NlY29uZGFy
eS10aXRsZT48YWx0LXRpdGxlPlBhdGhvZ2VuczwvYWx0LXRpdGxlPjwvdGl0bGVzPjxwZXJpb2Rp
Y2FsPjxmdWxsLXRpdGxlPlBhdGhvZ2VuczwvZnVsbC10aXRsZT48YWJici0xPlBhdGhvZ2Vuczwv
YWJici0xPjwvcGVyaW9kaWNhbD48YWx0LXBlcmlvZGljYWw+PGZ1bGwtdGl0bGU+UGF0aG9nZW5z
PC9mdWxsLXRpdGxlPjxhYmJyLTE+UGF0aG9nZW5zPC9hYmJyLTE+PC9hbHQtcGVyaW9kaWNhbD48
dm9sdW1lPjk8L3ZvbHVtZT48bnVtYmVyPjEyPC9udW1iZXI+PGtleXdvcmRzPjxrZXl3b3JkPmFu
Z2lvc3Ryb25neWx1cyB2YXNvcnVtPC9rZXl3b3JkPjxrZXl3b3JkPmFlbHVyb3N0cm9uZ3lsdXMg
YWJzdHJ1c3VzPC9rZXl3b3JkPjxrZXl3b3JkPmNyZW5vc29tYTwva2V5d29yZD48a2V5d29yZD5h
dXN0cmlhPC9rZXl3b3JkPjxrZXl3b3JkPnBjcjwva2V5d29yZD48a2V5d29yZD5hcmlvbiB2dWxn
YXJpczwva2V5d29yZD48a2V5d29yZD50cm9nbG9zdHJvbmd5bHVzLWJyZXZpb3I8L2tleXdvcmQ+
PGtleXdvcmQ+bHVuZ3dvcm0gaW5mZWN0aW9uczwva2V5d29yZD48a2V5d29yZD5sYXJ2YWwgZGV2
ZWxvcG1lbnQ8L2tleXdvcmQ+PGtleXdvcmQ+ZmVsaW5lIGx1bmd3b3Jtczwva2V5d29yZD48a2V5
d29yZD4zcmQtc3RhZ2UgbGFydmFlPC9rZXl3b3JkPjxrZXl3b3JkPnZ1bHBpczwva2V5d29yZD48
a2V5d29yZD5kb2dzPC9rZXl3b3JkPjxrZXl3b3JkPnByZXZhbGVuY2U8L2tleXdvcmQ+PGtleXdv
cmQ+cG9wdWxhdGlvbnM8L2tleXdvcmQ+PGtleXdvcmQ+cGFyYXNpdGVzPC9rZXl3b3JkPjwva2V5
d29yZHM+PGRhdGVzPjx5ZWFyPjIwMjA8L3llYXI+PHB1Yi1kYXRlcz48ZGF0ZT5EZWM8L2RhdGU+
PC9wdWItZGF0ZXM+PC9kYXRlcz48YWNjZXNzaW9uLW51bT5XT1M6MDAwNjAzMTA2NTAwMDAxPC9h
Y2Nlc3Npb24tbnVtPjx1cmxzPjxyZWxhdGVkLXVybHM+PHVybD4mbHQ7R28gdG8gSVNJJmd0Ozov
L1dPUzowMDA2MDMxMDY1MDAwMDE8L3VybD48L3JlbGF0ZWQtdXJscz48L3VybHM+PGVsZWN0cm9u
aWMtcmVzb3VyY2UtbnVtPkFSVE4gMTA0NiYjeEQ7MTAuMzM5MC9wYXRob2dlbnM5MTIxMDQ2PC9l
bGVjdHJvbmljLXJlc291cmNlLW51bT48bGFuZ3VhZ2U+RW5nbGlzaDwvbGFuZ3VhZ2U+PC9yZWNv
cmQ+PC9DaXRlPjxDaXRlPjxBdXRob3I+RWxzaGVpa2hhPC9BdXRob3I+PFllYXI+MjAxNDwvWWVh
cj48UmVjTnVtPjEyOTA8L1JlY051bT48cmVjb3JkPjxyZWMtbnVtYmVyPjEyOTA8L3JlYy1udW1i
ZXI+PGZvcmVpZ24ta2V5cz48a2V5IGFwcD0iRU4iIGRiLWlkPSJycndhZXJycm13ejAwN2Uwc3I4
dnp3ZmoyOXp4ZTl0ZndyOXIiIHRpbWVzdGFtcD0iMTY0OTMyMzExMyI+MTI5MDwva2V5PjwvZm9y
ZWlnbi1rZXlzPjxyZWYtdHlwZSBuYW1lPSJKb3VybmFsIEFydGljbGUiPjE3PC9yZWYtdHlwZT48
Y29udHJpYnV0b3JzPjxhdXRob3JzPjxhdXRob3I+RWxzaGVpa2hhLCBILiBNLjwvYXV0aG9yPjxh
dXRob3I+SG9sbWVzLCBTLiBBLjwvYXV0aG9yPjxhdXRob3I+V3JpZ2h0LCBJLjwvYXV0aG9yPjxh
dXRob3I+TW9yZ2FuLCBFLiBSLjwvYXV0aG9yPjxhdXRob3I+TGFjaGVyLCBELiBXLjwvYXV0aG9y
PjwvYXV0aG9ycz48L2NvbnRyaWJ1dG9ycz48YXV0aC1hZGRyZXNzPlVuaXYgTm90dGluZ2hhbSwg
U2NoIFZldCBNZWQgJmFtcDsgU2NpLCBMb3VnaGJvcm91Z2ggTEUxMiA1UkQsIExlaWNzLCBFbmds
YW5kJiN4RDtXaXRoeSBHcm92ZSBWZXQgU3VyZywgUHJlc3RvbiBQUjUgNlFSLCBMYW5jcywgRW5n
bGFuZCYjeEQ7VW5pdiBCcmlzdG9sLCBTY2ggVmV0IFNjaSwgTGFuZ2ZvcmQgQlM0MCA1RFUsIE5v
cnRoIFNvbWVyc2V0LCBFbmdsYW5kJiN4RDtVUyBGREEsIERpdiBNb2wgQmlvbCwgQ3RyIEZvb2Qg
U2FmZXR5ICZhbXA7IEFwcGwgTnV0ciwgTGF1cmVsLCBNRCBVU0E8L2F1dGgtYWRkcmVzcz48dGl0
bGVzPjx0aXRsZT5SZWNlbnQgYWR2YW5jZXMgaW4gdGhlIGVwaWRlbWlvbG9neSwgY2xpbmljYWwg
YW5kIGRpYWdub3N0aWMgZmVhdHVyZXMsIGFuZCBjb250cm9sIG9mIGNhbmluZSBjYXJkaW8tcHVs
bW9uYXJ5IGFuZ2lvc3Ryb25neWxvc2lzPC90aXRsZT48c2Vjb25kYXJ5LXRpdGxlPlZldGVyaW5h
cnkgUmVzZWFyY2g8L3NlY29uZGFyeS10aXRsZT48YWx0LXRpdGxlPlZldCBSZXM8L2FsdC10aXRs
ZT48L3RpdGxlcz48cGVyaW9kaWNhbD48ZnVsbC10aXRsZT5WZXRlcmluYXJ5IFJlc2VhcmNoPC9m
dWxsLXRpdGxlPjxhYmJyLTE+VmV0IFJlczwvYWJici0xPjwvcGVyaW9kaWNhbD48YWx0LXBlcmlv
ZGljYWw+PGZ1bGwtdGl0bGU+VmV0ZXJpbmFyeSBSZXNlYXJjaDwvZnVsbC10aXRsZT48YWJici0x
PlZldCBSZXM8L2FiYnItMT48L2FsdC1wZXJpb2RpY2FsPjx2b2x1bWU+NDU8L3ZvbHVtZT48a2V5
d29yZHM+PGtleXdvcmQ+Zm94ZXMgdnVscGVzLXZ1bHBlczwva2V5d29yZD48a2V5d29yZD5wYW5k
YSBhaWx1cnVzLWZ1bGdlbnM8L2tleXdvcmQ+PGtleXdvcmQ+bWVsZXMtbWVsZXMgbC48L2tleXdv
cmQ+PGtleXdvcmQ+dmFzb3J1bSBpbmZlY3Rpb248L2tleXdvcmQ+PGtleXdvcmQ+MXN0LXN0YWdl
IGxhcnZhZTwva2V5d29yZD48a2V5d29yZD5yZWQgZm94ZXM8L2tleXdvcmQ+PGtleXdvcmQ+cHVs
bW9uYXJ5LWh5cGVydGVuc2lvbjwva2V5d29yZD48a2V5d29yZD5oZWxtaW50aC1wYXJhc2l0ZXM8
L2tleXdvcmQ+PGtleXdvcmQ+Y3Jlbm9zb21hLXZ1bHBpczwva2V5d29yZD48a2V5d29yZD5kb2dz
PC9rZXl3b3JkPjwva2V5d29yZHM+PGRhdGVzPjx5ZWFyPjIwMTQ8L3llYXI+PHB1Yi1kYXRlcz48
ZGF0ZT5TZXAgMjc8L2RhdGU+PC9wdWItZGF0ZXM+PC9kYXRlcz48aXNibj4wOTI4LTQyNDk8L2lz
Ym4+PGFjY2Vzc2lvbi1udW0+V09TOjAwMDM0NDU2NDAwMDAwMTwvYWNjZXNzaW9uLW51bT48dXJs
cz48cmVsYXRlZC11cmxzPjx1cmw+Jmx0O0dvIHRvIElTSSZndDs6Ly9XT1M6MDAwMzQ0NTY0MDAw
MDAxPC91cmw+PC9yZWxhdGVkLXVybHM+PC91cmxzPjxlbGVjdHJvbmljLXJlc291cmNlLW51bT5B
UlROIDkyJiN4RDsxMC4xMTg2L3MxMzU2Ny0wMTQtMDA5Mi05PC9lbGVjdHJvbmljLXJlc291cmNl
LW51bT48bGFuZ3VhZ2U+RW5nbGlzaDwvbGFuZ3VhZ2U+PC9yZWNvcmQ+PC9DaXRlPjwvRW5kTm90
ZT4A
</w:fldData>
        </w:fldChar>
      </w:r>
      <w:r w:rsidRPr="00261D54">
        <w:instrText xml:space="preserve"> ADDIN EN.CITE.DATA </w:instrText>
      </w:r>
      <w:r w:rsidRPr="00261D54">
        <w:fldChar w:fldCharType="end"/>
      </w:r>
      <w:r w:rsidRPr="00261D54">
        <w:fldChar w:fldCharType="separate"/>
      </w:r>
      <w:r w:rsidRPr="00261D54">
        <w:t>(Bihr and Conboy, 1999</w:t>
      </w:r>
      <w:r w:rsidR="002F7F67">
        <w:t xml:space="preserve">; </w:t>
      </w:r>
      <w:r w:rsidRPr="00261D54">
        <w:t>Maksimov</w:t>
      </w:r>
      <w:r w:rsidR="00AF0763" w:rsidRPr="00AF0763">
        <w:rPr>
          <w:i/>
        </w:rPr>
        <w:t xml:space="preserve"> et al</w:t>
      </w:r>
      <w:r w:rsidR="00174F05" w:rsidRPr="00174F05">
        <w:t xml:space="preserve">., </w:t>
      </w:r>
      <w:r w:rsidRPr="00261D54">
        <w:t>2017</w:t>
      </w:r>
      <w:r w:rsidR="002F7F67">
        <w:t>;</w:t>
      </w:r>
      <w:r w:rsidRPr="00261D54">
        <w:t xml:space="preserve"> Fuehrer</w:t>
      </w:r>
      <w:r w:rsidR="00AF0763" w:rsidRPr="00AF0763">
        <w:rPr>
          <w:i/>
        </w:rPr>
        <w:t xml:space="preserve"> et al</w:t>
      </w:r>
      <w:r w:rsidR="00174F05" w:rsidRPr="00174F05">
        <w:t xml:space="preserve">., </w:t>
      </w:r>
      <w:r w:rsidRPr="00261D54">
        <w:t>2020</w:t>
      </w:r>
      <w:r w:rsidR="002F7F67">
        <w:t>;</w:t>
      </w:r>
      <w:r w:rsidRPr="00261D54">
        <w:t xml:space="preserve"> Elsheikha</w:t>
      </w:r>
      <w:r w:rsidR="00AF0763" w:rsidRPr="00AF0763">
        <w:rPr>
          <w:i/>
        </w:rPr>
        <w:t xml:space="preserve"> et al</w:t>
      </w:r>
      <w:r w:rsidR="00174F05" w:rsidRPr="00174F05">
        <w:t xml:space="preserve">., </w:t>
      </w:r>
      <w:r w:rsidRPr="00261D54">
        <w:t>2014)</w:t>
      </w:r>
      <w:r w:rsidRPr="00261D54">
        <w:fldChar w:fldCharType="end"/>
      </w:r>
      <w:r w:rsidRPr="00261D54">
        <w:t xml:space="preserve">. It is considered endemic in red fox populations across these regions. </w:t>
      </w:r>
      <w:r w:rsidRPr="00261D54">
        <w:rPr>
          <w:i/>
          <w:iCs/>
        </w:rPr>
        <w:t>C. </w:t>
      </w:r>
      <w:proofErr w:type="spellStart"/>
      <w:r w:rsidRPr="00261D54">
        <w:rPr>
          <w:i/>
          <w:iCs/>
        </w:rPr>
        <w:t>vulpis</w:t>
      </w:r>
      <w:proofErr w:type="spellEnd"/>
      <w:r w:rsidRPr="00261D54">
        <w:t xml:space="preserve"> needs an intermediate host snail, including </w:t>
      </w:r>
      <w:r w:rsidR="006F743C" w:rsidRPr="006F743C">
        <w:rPr>
          <w:i/>
          <w:iCs/>
        </w:rPr>
        <w:t>C.</w:t>
      </w:r>
      <w:r w:rsidR="00D44E2A">
        <w:rPr>
          <w:i/>
          <w:iCs/>
        </w:rPr>
        <w:t> </w:t>
      </w:r>
      <w:r w:rsidR="006F743C" w:rsidRPr="006F743C">
        <w:rPr>
          <w:i/>
          <w:iCs/>
        </w:rPr>
        <w:t>aspersum</w:t>
      </w:r>
      <w:r w:rsidRPr="00261D54">
        <w:t xml:space="preserve">, and a vertebrate definitive host canid to complete its development </w:t>
      </w:r>
      <w:r w:rsidRPr="00261D54">
        <w:fldChar w:fldCharType="begin">
          <w:fldData xml:space="preserve">PEVuZE5vdGU+PENpdGU+PEF1dGhvcj5Db2xlbGxhPC9BdXRob3I+PFllYXI+MjAxNjwvWWVhcj48
UmVjTnVtPjMyNjwvUmVjTnVtPjxEaXNwbGF5VGV4dD4oQ29sZWxsYSBldCBhbC4sIDIwMTZiLCBG
dWVocmVyIGV0IGFsLiwgMjAyMCk8L0Rpc3BsYXlUZXh0PjxyZWNvcmQ+PHJlYy1udW1iZXI+MzI2
PC9yZWMtbnVtYmVyPjxmb3JlaWduLWtleXM+PGtleSBhcHA9IkVOIiBkYi1pZD0icnJ3YWVycnJt
d3owMDdlMHNyOHZ6d2ZqMjl6eGU5dGZ3cjlyIiB0aW1lc3RhbXA9IjE2MjcyNzcyNDYiPjMyNjwv
a2V5PjwvZm9yZWlnbi1rZXlzPjxyZWYtdHlwZSBuYW1lPSJKb3VybmFsIEFydGljbGUiPjE3PC9y
ZWYtdHlwZT48Y29udHJpYnV0b3JzPjxhdXRob3JzPjxhdXRob3I+Q29sZWxsYSwgVi48L2F1dGhv
cj48YXV0aG9yPk11dGFmY2hpZXYsIFkuPC9hdXRob3I+PGF1dGhvcj5DYXZhbGVyYSwgTS4gQS48
L2F1dGhvcj48YXV0aG9yPkdpYW5uZWxsaSwgQS48L2F1dGhvcj48YXV0aG9yPkxpYSwgUi4gUC48
L2F1dGhvcj48YXV0aG9yPkRhbnRhcy1Ub3JyZXMsIEYuPC9hdXRob3I+PGF1dGhvcj5PdHJhbnRv
LCBELjwvYXV0aG9yPjwvYXV0aG9ycz48L2NvbnRyaWJ1dG9ycz48YXV0aC1hZGRyZXNzPlVuaXYg
QmFyaSwgRGlwYXJ0aW1lbnRvIE1lZCBWZXQsIFZhbGVuemFubywgSXRhbHkmI3hEO0J1bGdhcmlh
biBBY2FkIFNjaSwgRGVwdCBCaW9kaXZlcnMsIEluc3QgQmlvZGl2ZXJzICZhbXA7IEVjb3N5c3Qg
UmVzLCBTb2ZpYSwgQnVsZ2FyaWEmI3hEO0Z1bmRhY2FvIE9zd2FsZG8gQ3J1eiwgQWdnZXUgTWFn
YWxoYWVzIFJlcyBDdHIsIERlcHQgSW1tdW5vbCwgUmVjaWZlLCBQRSwgQnJhemlsPC9hdXRoLWFk
ZHJlc3M+PHRpdGxlcz48dGl0bGU+RGV2ZWxvcG1lbnQgb2YgQ3Jlbm9zb21hIHZ1bHBpcyBpbiB0
aGUgY29tbW9uIGdhcmRlbiBzbmFpbCBDb3JudSBhc3BlcnN1bTogaW1wbGljYXRpb25zIGZvciBl
cGlkZW1pb2xvZ2ljYWwgc3R1ZGllczwvdGl0bGU+PHNlY29uZGFyeS10aXRsZT5QYXJhc2l0ZXMg
JmFtcDsgVmVjdG9yczwvc2Vjb25kYXJ5LXRpdGxlPjxhbHQtdGl0bGU+UGFyYXNpdGUgVmVjdG9y
PC9hbHQtdGl0bGU+PC90aXRsZXM+PHBlcmlvZGljYWw+PGZ1bGwtdGl0bGU+UGFyYXNpdGVzICZh
bXA7IFZlY3RvcnM8L2Z1bGwtdGl0bGU+PGFiYnItMT5QYXJhc2l0ZSBWZWN0b3I8L2FiYnItMT48
L3BlcmlvZGljYWw+PGFsdC1wZXJpb2RpY2FsPjxmdWxsLXRpdGxlPlBhcmFzaXRlcyAmYW1wOyBW
ZWN0b3JzPC9mdWxsLXRpdGxlPjxhYmJyLTE+UGFyYXNpdGUgVmVjdG9yPC9hYmJyLTE+PC9hbHQt
cGVyaW9kaWNhbD48dm9sdW1lPjk8L3ZvbHVtZT48a2V5d29yZHM+PGtleXdvcmQ+Y3Jlbm9zb21h
IHZ1bHBpczwva2V5d29yZD48a2V5d29yZD5tZXRhc3Ryb25neWxvaWRlYTwva2V5d29yZD48a2V5
d29yZD5sdW5nd29ybTwva2V5d29yZD48a2V5d29yZD5jb3JudSBhc3BlcnN1bTwva2V5d29yZD48
a2V5d29yZD5iaW9sb2d5PC9rZXl3b3JkPjxrZXl3b3JkPmVwaWRlbWlvbG9neTwva2V5d29yZD48
a2V5d29yZD5zbmFpbDwva2V5d29yZD48a2V5d29yZD5wYXJhc2l0ZTwva2V5d29yZD48a2V5d29y
ZD5hbmdpb3N0cm9uZ3lsdXMtdmFzb3J1bTwva2V5d29yZD48a2V5d29yZD5uZW1hdG9kYS1tZXRh
c3Ryb25neWxvaWRlYTwva2V5d29yZD48a2V5d29yZD5iaW9tcGhhbGFyaWEtZ2xhYnJhdGE8L2tl
eXdvcmQ+PGtleXdvcmQ+M3JkLXN0YWdlIGxhcnZhZTwva2V5d29yZD48a2V5d29yZD5kb2dzPC9r
ZXl3b3JkPjxrZXl3b3JkPmluZmVjdGlvbjwva2V5d29yZD48a2V5d29yZD50cmFuc21pc3Npb248
L2tleXdvcmQ+PGtleXdvcmQ+Y2FudG9uZW5zaXM8L2tleXdvcmQ+PGtleXdvcmQ+bHVuZ3dvcm08
L2tleXdvcmQ+PC9rZXl3b3Jkcz48ZGF0ZXM+PHllYXI+MjAxNjwveWVhcj48cHViLWRhdGVzPjxk
YXRlPkFwciAxNDwvZGF0ZT48L3B1Yi1kYXRlcz48L2RhdGVzPjxpc2JuPjE3NTYtMzMwNTwvaXNi
bj48YWNjZXNzaW9uLW51bT5XT1M6MDAwMzc0MTQ0MTAwMDAxPC9hY2Nlc3Npb24tbnVtPjx1cmxz
PjxyZWxhdGVkLXVybHM+PHVybD4mbHQ7R28gdG8gSVNJJmd0OzovL1dPUzowMDAzNzQxNDQxMDAw
MDE8L3VybD48L3JlbGF0ZWQtdXJscz48L3VybHM+PGVsZWN0cm9uaWMtcmVzb3VyY2UtbnVtPkFS
VE4gMjA4JiN4RDsxMC4xMTg2L3MxMzA3MS0wMTYtMTQ4My04PC9lbGVjdHJvbmljLXJlc291cmNl
LW51bT48bGFuZ3VhZ2U+RW5nbGlzaDwvbGFuZ3VhZ2U+PC9yZWNvcmQ+PC9DaXRlPjxDaXRlPjxB
dXRob3I+RnVlaHJlcjwvQXV0aG9yPjxZZWFyPjIwMjA8L1llYXI+PFJlY051bT4xMjkxPC9SZWNO
dW0+PHJlY29yZD48cmVjLW51bWJlcj4xMjkxPC9yZWMtbnVtYmVyPjxmb3JlaWduLWtleXM+PGtl
eSBhcHA9IkVOIiBkYi1pZD0icnJ3YWVycnJtd3owMDdlMHNyOHZ6d2ZqMjl6eGU5dGZ3cjlyIiB0
aW1lc3RhbXA9IjE2NDkzMjMxMTMiPjEyOTE8L2tleT48L2ZvcmVpZ24ta2V5cz48cmVmLXR5cGUg
bmFtZT0iSm91cm5hbCBBcnRpY2xlIj4xNzwvcmVmLXR5cGU+PGNvbnRyaWJ1dG9ycz48YXV0aG9y
cz48YXV0aG9yPkZ1ZWhyZXIsIEguIFAuPC9hdXRob3I+PGF1dGhvcj5Nb3JlbGxpLCBTLjwvYXV0
aG9yPjxhdXRob3I+QmxlaWNoZXIsIEouPC9hdXRob3I+PGF1dGhvcj5CcmF1Y2hhcnQsIFQuPC9h
dXRob3I+PGF1dGhvcj5FZGxlciwgTS48L2F1dGhvcj48YXV0aG9yPkVpc3NjaGllbCwgTi48L2F1
dGhvcj48YXV0aG9yPkhlcmluZywgVC48L2F1dGhvcj48YXV0aG9yPkxlcmNoZXIsIFMuPC9hdXRo
b3I+PGF1dGhvcj5Nb2hhYiwgSy48L2F1dGhvcj48YXV0aG9yPlJlaW5lbHQsIFMuPC9hdXRob3I+
PGF1dGhvcj5TdGVzc2wsIFQuPC9hdXRob3I+PGF1dGhvcj5GYXNjaGluZywgRC48L2F1dGhvcj48
YXV0aG9yPk5pbXBoeSwgUi48L2F1dGhvcj48YXV0aG9yPlBlbHpsLCBBLjwvYXV0aG9yPjxhdXRo
b3I+U2hhaGktQmFyb2doLCBCLjwvYXV0aG9yPjxhdXRob3I+V29ydGhhLCBMLiBOLjwvYXV0aG9y
PjxhdXRob3I+QmFrcmFuLUxlYmwsIEsuPC9hdXRob3I+PGF1dGhvcj5EdWRhLCBNLjwvYXV0aG9y
PjxhdXRob3I+U2F0dG1hbm4sIEguPC9hdXRob3I+PGF1dGhvcj5TY2hhcGVyLCBSLjwvYXV0aG9y
PjxhdXRob3I+VHJhdmVyc2EsIEQuPC9hdXRob3I+PGF1dGhvcj5Kb2FjaGltLCBBLjwvYXV0aG9y
PjwvYXV0aG9ycz48L2NvbnRyaWJ1dG9ycz48YXV0aC1hZGRyZXNzPlVuaXYgVmV0IE1lZCwgSW5z
dCBQYXJhc2l0b2wsIERlcHQgUGF0aG9iaW9sLCBBLTEyMTAgVmllbm5hLCBBdXN0cmlhJiN4RDtV
bml2IFRlcmFtbywgRmFjIFZldCBNZWQsIEktNjQxMDAgVGVyYW1vLCBJdGFseSYjeEQ7TmF0IEhp
c3QgTXVzZXVtIFZpZW5uYSwgRGVwdCBJbnZlcnRlYnJhdGUgWm9vbCwgQS0xMDEwIFZpZW5uYSwg
QXVzdHJpYSYjeEQ7RWxhbmNvIEFuaW0gSGx0aCwgRC00MDc4OSBNb25oZWltLCBHZXJtYW55PC9h
dXRoLWFkZHJlc3M+PHRpdGxlcz48dGl0bGU+RGV0ZWN0aW9uIG9mIENyZW5vc29tYSBzcHAuLCBB
bmdpb3N0cm9uZ3lsdXMgdmFzb3J1bSBhbmQgQWVsdXJvc3Ryb25neWx1cyBhYnN0cnVzdXMgaW4g
R2FzdHJvcG9kcyBpbiBFYXN0ZXJuIEF1c3RyaWE8L3RpdGxlPjxzZWNvbmRhcnktdGl0bGU+UGF0
aG9nZW5zPC9zZWNvbmRhcnktdGl0bGU+PGFsdC10aXRsZT5QYXRob2dlbnM8L2FsdC10aXRsZT48
L3RpdGxlcz48cGVyaW9kaWNhbD48ZnVsbC10aXRsZT5QYXRob2dlbnM8L2Z1bGwtdGl0bGU+PGFi
YnItMT5QYXRob2dlbnM8L2FiYnItMT48L3BlcmlvZGljYWw+PGFsdC1wZXJpb2RpY2FsPjxmdWxs
LXRpdGxlPlBhdGhvZ2VuczwvZnVsbC10aXRsZT48YWJici0xPlBhdGhvZ2VuczwvYWJici0xPjwv
YWx0LXBlcmlvZGljYWw+PHZvbHVtZT45PC92b2x1bWU+PG51bWJlcj4xMjwvbnVtYmVyPjxrZXl3
b3Jkcz48a2V5d29yZD5hbmdpb3N0cm9uZ3lsdXMgdmFzb3J1bTwva2V5d29yZD48a2V5d29yZD5h
ZWx1cm9zdHJvbmd5bHVzIGFic3RydXN1czwva2V5d29yZD48a2V5d29yZD5jcmVub3NvbWE8L2tl
eXdvcmQ+PGtleXdvcmQ+YXVzdHJpYTwva2V5d29yZD48a2V5d29yZD5wY3I8L2tleXdvcmQ+PGtl
eXdvcmQ+YXJpb24gdnVsZ2FyaXM8L2tleXdvcmQ+PGtleXdvcmQ+dHJvZ2xvc3Ryb25neWx1cy1i
cmV2aW9yPC9rZXl3b3JkPjxrZXl3b3JkPmx1bmd3b3JtIGluZmVjdGlvbnM8L2tleXdvcmQ+PGtl
eXdvcmQ+bGFydmFsIGRldmVsb3BtZW50PC9rZXl3b3JkPjxrZXl3b3JkPmZlbGluZSBsdW5nd29y
bXM8L2tleXdvcmQ+PGtleXdvcmQ+M3JkLXN0YWdlIGxhcnZhZTwva2V5d29yZD48a2V5d29yZD52
dWxwaXM8L2tleXdvcmQ+PGtleXdvcmQ+ZG9nczwva2V5d29yZD48a2V5d29yZD5wcmV2YWxlbmNl
PC9rZXl3b3JkPjxrZXl3b3JkPnBvcHVsYXRpb25zPC9rZXl3b3JkPjxrZXl3b3JkPnBhcmFzaXRl
czwva2V5d29yZD48L2tleXdvcmRzPjxkYXRlcz48eWVhcj4yMDIwPC95ZWFyPjxwdWItZGF0ZXM+
PGRhdGU+RGVjPC9kYXRlPjwvcHViLWRhdGVzPjwvZGF0ZXM+PGFjY2Vzc2lvbi1udW0+V09TOjAw
MDYwMzEwNjUwMDAwMTwvYWNjZXNzaW9uLW51bT48dXJscz48cmVsYXRlZC11cmxzPjx1cmw+Jmx0
O0dvIHRvIElTSSZndDs6Ly9XT1M6MDAwNjAzMTA2NTAwMDAxPC91cmw+PC9yZWxhdGVkLXVybHM+
PC91cmxzPjxlbGVjdHJvbmljLXJlc291cmNlLW51bT5BUlROIDEwNDYmI3hEOzEwLjMzOTAvcGF0
aG9nZW5zOTEyMTA0NjwvZWxlY3Ryb25pYy1yZXNvdXJjZS1udW0+PGxhbmd1YWdlPkVuZ2xpc2g8
L2xhbmd1YWdlPjwvcmVjb3JkPjwvQ2l0ZT48L0VuZE5vdGU+
</w:fldData>
        </w:fldChar>
      </w:r>
      <w:r w:rsidRPr="00261D54">
        <w:instrText xml:space="preserve"> ADDIN EN.CITE </w:instrText>
      </w:r>
      <w:r w:rsidRPr="00261D54">
        <w:fldChar w:fldCharType="begin">
          <w:fldData xml:space="preserve">PEVuZE5vdGU+PENpdGU+PEF1dGhvcj5Db2xlbGxhPC9BdXRob3I+PFllYXI+MjAxNjwvWWVhcj48
UmVjTnVtPjMyNjwvUmVjTnVtPjxEaXNwbGF5VGV4dD4oQ29sZWxsYSBldCBhbC4sIDIwMTZiLCBG
dWVocmVyIGV0IGFsLiwgMjAyMCk8L0Rpc3BsYXlUZXh0PjxyZWNvcmQ+PHJlYy1udW1iZXI+MzI2
PC9yZWMtbnVtYmVyPjxmb3JlaWduLWtleXM+PGtleSBhcHA9IkVOIiBkYi1pZD0icnJ3YWVycnJt
d3owMDdlMHNyOHZ6d2ZqMjl6eGU5dGZ3cjlyIiB0aW1lc3RhbXA9IjE2MjcyNzcyNDYiPjMyNjwv
a2V5PjwvZm9yZWlnbi1rZXlzPjxyZWYtdHlwZSBuYW1lPSJKb3VybmFsIEFydGljbGUiPjE3PC9y
ZWYtdHlwZT48Y29udHJpYnV0b3JzPjxhdXRob3JzPjxhdXRob3I+Q29sZWxsYSwgVi48L2F1dGhv
cj48YXV0aG9yPk11dGFmY2hpZXYsIFkuPC9hdXRob3I+PGF1dGhvcj5DYXZhbGVyYSwgTS4gQS48
L2F1dGhvcj48YXV0aG9yPkdpYW5uZWxsaSwgQS48L2F1dGhvcj48YXV0aG9yPkxpYSwgUi4gUC48
L2F1dGhvcj48YXV0aG9yPkRhbnRhcy1Ub3JyZXMsIEYuPC9hdXRob3I+PGF1dGhvcj5PdHJhbnRv
LCBELjwvYXV0aG9yPjwvYXV0aG9ycz48L2NvbnRyaWJ1dG9ycz48YXV0aC1hZGRyZXNzPlVuaXYg
QmFyaSwgRGlwYXJ0aW1lbnRvIE1lZCBWZXQsIFZhbGVuemFubywgSXRhbHkmI3hEO0J1bGdhcmlh
biBBY2FkIFNjaSwgRGVwdCBCaW9kaXZlcnMsIEluc3QgQmlvZGl2ZXJzICZhbXA7IEVjb3N5c3Qg
UmVzLCBTb2ZpYSwgQnVsZ2FyaWEmI3hEO0Z1bmRhY2FvIE9zd2FsZG8gQ3J1eiwgQWdnZXUgTWFn
YWxoYWVzIFJlcyBDdHIsIERlcHQgSW1tdW5vbCwgUmVjaWZlLCBQRSwgQnJhemlsPC9hdXRoLWFk
ZHJlc3M+PHRpdGxlcz48dGl0bGU+RGV2ZWxvcG1lbnQgb2YgQ3Jlbm9zb21hIHZ1bHBpcyBpbiB0
aGUgY29tbW9uIGdhcmRlbiBzbmFpbCBDb3JudSBhc3BlcnN1bTogaW1wbGljYXRpb25zIGZvciBl
cGlkZW1pb2xvZ2ljYWwgc3R1ZGllczwvdGl0bGU+PHNlY29uZGFyeS10aXRsZT5QYXJhc2l0ZXMg
JmFtcDsgVmVjdG9yczwvc2Vjb25kYXJ5LXRpdGxlPjxhbHQtdGl0bGU+UGFyYXNpdGUgVmVjdG9y
PC9hbHQtdGl0bGU+PC90aXRsZXM+PHBlcmlvZGljYWw+PGZ1bGwtdGl0bGU+UGFyYXNpdGVzICZh
bXA7IFZlY3RvcnM8L2Z1bGwtdGl0bGU+PGFiYnItMT5QYXJhc2l0ZSBWZWN0b3I8L2FiYnItMT48
L3BlcmlvZGljYWw+PGFsdC1wZXJpb2RpY2FsPjxmdWxsLXRpdGxlPlBhcmFzaXRlcyAmYW1wOyBW
ZWN0b3JzPC9mdWxsLXRpdGxlPjxhYmJyLTE+UGFyYXNpdGUgVmVjdG9yPC9hYmJyLTE+PC9hbHQt
cGVyaW9kaWNhbD48dm9sdW1lPjk8L3ZvbHVtZT48a2V5d29yZHM+PGtleXdvcmQ+Y3Jlbm9zb21h
IHZ1bHBpczwva2V5d29yZD48a2V5d29yZD5tZXRhc3Ryb25neWxvaWRlYTwva2V5d29yZD48a2V5
d29yZD5sdW5nd29ybTwva2V5d29yZD48a2V5d29yZD5jb3JudSBhc3BlcnN1bTwva2V5d29yZD48
a2V5d29yZD5iaW9sb2d5PC9rZXl3b3JkPjxrZXl3b3JkPmVwaWRlbWlvbG9neTwva2V5d29yZD48
a2V5d29yZD5zbmFpbDwva2V5d29yZD48a2V5d29yZD5wYXJhc2l0ZTwva2V5d29yZD48a2V5d29y
ZD5hbmdpb3N0cm9uZ3lsdXMtdmFzb3J1bTwva2V5d29yZD48a2V5d29yZD5uZW1hdG9kYS1tZXRh
c3Ryb25neWxvaWRlYTwva2V5d29yZD48a2V5d29yZD5iaW9tcGhhbGFyaWEtZ2xhYnJhdGE8L2tl
eXdvcmQ+PGtleXdvcmQ+M3JkLXN0YWdlIGxhcnZhZTwva2V5d29yZD48a2V5d29yZD5kb2dzPC9r
ZXl3b3JkPjxrZXl3b3JkPmluZmVjdGlvbjwva2V5d29yZD48a2V5d29yZD50cmFuc21pc3Npb248
L2tleXdvcmQ+PGtleXdvcmQ+Y2FudG9uZW5zaXM8L2tleXdvcmQ+PGtleXdvcmQ+bHVuZ3dvcm08
L2tleXdvcmQ+PC9rZXl3b3Jkcz48ZGF0ZXM+PHllYXI+MjAxNjwveWVhcj48cHViLWRhdGVzPjxk
YXRlPkFwciAxNDwvZGF0ZT48L3B1Yi1kYXRlcz48L2RhdGVzPjxpc2JuPjE3NTYtMzMwNTwvaXNi
bj48YWNjZXNzaW9uLW51bT5XT1M6MDAwMzc0MTQ0MTAwMDAxPC9hY2Nlc3Npb24tbnVtPjx1cmxz
PjxyZWxhdGVkLXVybHM+PHVybD4mbHQ7R28gdG8gSVNJJmd0OzovL1dPUzowMDAzNzQxNDQxMDAw
MDE8L3VybD48L3JlbGF0ZWQtdXJscz48L3VybHM+PGVsZWN0cm9uaWMtcmVzb3VyY2UtbnVtPkFS
VE4gMjA4JiN4RDsxMC4xMTg2L3MxMzA3MS0wMTYtMTQ4My04PC9lbGVjdHJvbmljLXJlc291cmNl
LW51bT48bGFuZ3VhZ2U+RW5nbGlzaDwvbGFuZ3VhZ2U+PC9yZWNvcmQ+PC9DaXRlPjxDaXRlPjxB
dXRob3I+RnVlaHJlcjwvQXV0aG9yPjxZZWFyPjIwMjA8L1llYXI+PFJlY051bT4xMjkxPC9SZWNO
dW0+PHJlY29yZD48cmVjLW51bWJlcj4xMjkxPC9yZWMtbnVtYmVyPjxmb3JlaWduLWtleXM+PGtl
eSBhcHA9IkVOIiBkYi1pZD0icnJ3YWVycnJtd3owMDdlMHNyOHZ6d2ZqMjl6eGU5dGZ3cjlyIiB0
aW1lc3RhbXA9IjE2NDkzMjMxMTMiPjEyOTE8L2tleT48L2ZvcmVpZ24ta2V5cz48cmVmLXR5cGUg
bmFtZT0iSm91cm5hbCBBcnRpY2xlIj4xNzwvcmVmLXR5cGU+PGNvbnRyaWJ1dG9ycz48YXV0aG9y
cz48YXV0aG9yPkZ1ZWhyZXIsIEguIFAuPC9hdXRob3I+PGF1dGhvcj5Nb3JlbGxpLCBTLjwvYXV0
aG9yPjxhdXRob3I+QmxlaWNoZXIsIEouPC9hdXRob3I+PGF1dGhvcj5CcmF1Y2hhcnQsIFQuPC9h
dXRob3I+PGF1dGhvcj5FZGxlciwgTS48L2F1dGhvcj48YXV0aG9yPkVpc3NjaGllbCwgTi48L2F1
dGhvcj48YXV0aG9yPkhlcmluZywgVC48L2F1dGhvcj48YXV0aG9yPkxlcmNoZXIsIFMuPC9hdXRo
b3I+PGF1dGhvcj5Nb2hhYiwgSy48L2F1dGhvcj48YXV0aG9yPlJlaW5lbHQsIFMuPC9hdXRob3I+
PGF1dGhvcj5TdGVzc2wsIFQuPC9hdXRob3I+PGF1dGhvcj5GYXNjaGluZywgRC48L2F1dGhvcj48
YXV0aG9yPk5pbXBoeSwgUi48L2F1dGhvcj48YXV0aG9yPlBlbHpsLCBBLjwvYXV0aG9yPjxhdXRo
b3I+U2hhaGktQmFyb2doLCBCLjwvYXV0aG9yPjxhdXRob3I+V29ydGhhLCBMLiBOLjwvYXV0aG9y
PjxhdXRob3I+QmFrcmFuLUxlYmwsIEsuPC9hdXRob3I+PGF1dGhvcj5EdWRhLCBNLjwvYXV0aG9y
PjxhdXRob3I+U2F0dG1hbm4sIEguPC9hdXRob3I+PGF1dGhvcj5TY2hhcGVyLCBSLjwvYXV0aG9y
PjxhdXRob3I+VHJhdmVyc2EsIEQuPC9hdXRob3I+PGF1dGhvcj5Kb2FjaGltLCBBLjwvYXV0aG9y
PjwvYXV0aG9ycz48L2NvbnRyaWJ1dG9ycz48YXV0aC1hZGRyZXNzPlVuaXYgVmV0IE1lZCwgSW5z
dCBQYXJhc2l0b2wsIERlcHQgUGF0aG9iaW9sLCBBLTEyMTAgVmllbm5hLCBBdXN0cmlhJiN4RDtV
bml2IFRlcmFtbywgRmFjIFZldCBNZWQsIEktNjQxMDAgVGVyYW1vLCBJdGFseSYjeEQ7TmF0IEhp
c3QgTXVzZXVtIFZpZW5uYSwgRGVwdCBJbnZlcnRlYnJhdGUgWm9vbCwgQS0xMDEwIFZpZW5uYSwg
QXVzdHJpYSYjeEQ7RWxhbmNvIEFuaW0gSGx0aCwgRC00MDc4OSBNb25oZWltLCBHZXJtYW55PC9h
dXRoLWFkZHJlc3M+PHRpdGxlcz48dGl0bGU+RGV0ZWN0aW9uIG9mIENyZW5vc29tYSBzcHAuLCBB
bmdpb3N0cm9uZ3lsdXMgdmFzb3J1bSBhbmQgQWVsdXJvc3Ryb25neWx1cyBhYnN0cnVzdXMgaW4g
R2FzdHJvcG9kcyBpbiBFYXN0ZXJuIEF1c3RyaWE8L3RpdGxlPjxzZWNvbmRhcnktdGl0bGU+UGF0
aG9nZW5zPC9zZWNvbmRhcnktdGl0bGU+PGFsdC10aXRsZT5QYXRob2dlbnM8L2FsdC10aXRsZT48
L3RpdGxlcz48cGVyaW9kaWNhbD48ZnVsbC10aXRsZT5QYXRob2dlbnM8L2Z1bGwtdGl0bGU+PGFi
YnItMT5QYXRob2dlbnM8L2FiYnItMT48L3BlcmlvZGljYWw+PGFsdC1wZXJpb2RpY2FsPjxmdWxs
LXRpdGxlPlBhdGhvZ2VuczwvZnVsbC10aXRsZT48YWJici0xPlBhdGhvZ2VuczwvYWJici0xPjwv
YWx0LXBlcmlvZGljYWw+PHZvbHVtZT45PC92b2x1bWU+PG51bWJlcj4xMjwvbnVtYmVyPjxrZXl3
b3Jkcz48a2V5d29yZD5hbmdpb3N0cm9uZ3lsdXMgdmFzb3J1bTwva2V5d29yZD48a2V5d29yZD5h
ZWx1cm9zdHJvbmd5bHVzIGFic3RydXN1czwva2V5d29yZD48a2V5d29yZD5jcmVub3NvbWE8L2tl
eXdvcmQ+PGtleXdvcmQ+YXVzdHJpYTwva2V5d29yZD48a2V5d29yZD5wY3I8L2tleXdvcmQ+PGtl
eXdvcmQ+YXJpb24gdnVsZ2FyaXM8L2tleXdvcmQ+PGtleXdvcmQ+dHJvZ2xvc3Ryb25neWx1cy1i
cmV2aW9yPC9rZXl3b3JkPjxrZXl3b3JkPmx1bmd3b3JtIGluZmVjdGlvbnM8L2tleXdvcmQ+PGtl
eXdvcmQ+bGFydmFsIGRldmVsb3BtZW50PC9rZXl3b3JkPjxrZXl3b3JkPmZlbGluZSBsdW5nd29y
bXM8L2tleXdvcmQ+PGtleXdvcmQ+M3JkLXN0YWdlIGxhcnZhZTwva2V5d29yZD48a2V5d29yZD52
dWxwaXM8L2tleXdvcmQ+PGtleXdvcmQ+ZG9nczwva2V5d29yZD48a2V5d29yZD5wcmV2YWxlbmNl
PC9rZXl3b3JkPjxrZXl3b3JkPnBvcHVsYXRpb25zPC9rZXl3b3JkPjxrZXl3b3JkPnBhcmFzaXRl
czwva2V5d29yZD48L2tleXdvcmRzPjxkYXRlcz48eWVhcj4yMDIwPC95ZWFyPjxwdWItZGF0ZXM+
PGRhdGU+RGVjPC9kYXRlPjwvcHViLWRhdGVzPjwvZGF0ZXM+PGFjY2Vzc2lvbi1udW0+V09TOjAw
MDYwMzEwNjUwMDAwMTwvYWNjZXNzaW9uLW51bT48dXJscz48cmVsYXRlZC11cmxzPjx1cmw+Jmx0
O0dvIHRvIElTSSZndDs6Ly9XT1M6MDAwNjAzMTA2NTAwMDAxPC91cmw+PC9yZWxhdGVkLXVybHM+
PC91cmxzPjxlbGVjdHJvbmljLXJlc291cmNlLW51bT5BUlROIDEwNDYmI3hEOzEwLjMzOTAvcGF0
aG9nZW5zOTEyMTA0NjwvZWxlY3Ryb25pYy1yZXNvdXJjZS1udW0+PGxhbmd1YWdlPkVuZ2xpc2g8
L2xhbmd1YWdlPjwvcmVjb3JkPjwvQ2l0ZT48L0VuZE5vdGU+
</w:fldData>
        </w:fldChar>
      </w:r>
      <w:r w:rsidRPr="00261D54">
        <w:instrText xml:space="preserve"> ADDIN EN.CITE.DATA </w:instrText>
      </w:r>
      <w:r w:rsidRPr="00261D54">
        <w:fldChar w:fldCharType="end"/>
      </w:r>
      <w:r w:rsidRPr="00261D54">
        <w:fldChar w:fldCharType="separate"/>
      </w:r>
      <w:r w:rsidRPr="00261D54">
        <w:t>(Colella</w:t>
      </w:r>
      <w:r w:rsidR="00AF0763" w:rsidRPr="00AF0763">
        <w:rPr>
          <w:i/>
        </w:rPr>
        <w:t xml:space="preserve"> et al</w:t>
      </w:r>
      <w:r w:rsidR="00174F05" w:rsidRPr="00174F05">
        <w:t xml:space="preserve">., </w:t>
      </w:r>
      <w:r w:rsidRPr="00261D54">
        <w:t>2016b</w:t>
      </w:r>
      <w:r w:rsidR="002F7F67">
        <w:t>;</w:t>
      </w:r>
      <w:r w:rsidRPr="00261D54">
        <w:t xml:space="preserve"> Fuehrer</w:t>
      </w:r>
      <w:r w:rsidR="00AF0763" w:rsidRPr="00AF0763">
        <w:rPr>
          <w:i/>
        </w:rPr>
        <w:t xml:space="preserve"> et al</w:t>
      </w:r>
      <w:r w:rsidR="00174F05" w:rsidRPr="00174F05">
        <w:t xml:space="preserve">., </w:t>
      </w:r>
      <w:r w:rsidRPr="00261D54">
        <w:t>2020)</w:t>
      </w:r>
      <w:r w:rsidRPr="00261D54">
        <w:fldChar w:fldCharType="end"/>
      </w:r>
      <w:r w:rsidRPr="00261D54">
        <w:t xml:space="preserve">. It is thought that </w:t>
      </w:r>
      <w:r w:rsidR="006F743C" w:rsidRPr="006F743C">
        <w:rPr>
          <w:i/>
          <w:iCs/>
        </w:rPr>
        <w:t>C.</w:t>
      </w:r>
      <w:r w:rsidR="00D44E2A">
        <w:rPr>
          <w:i/>
          <w:iCs/>
        </w:rPr>
        <w:t> </w:t>
      </w:r>
      <w:r w:rsidR="006F743C" w:rsidRPr="006F743C">
        <w:rPr>
          <w:i/>
          <w:iCs/>
        </w:rPr>
        <w:t>aspersum</w:t>
      </w:r>
      <w:r w:rsidRPr="00261D54">
        <w:t xml:space="preserve"> plays an important role in infecting animals in the Mediterranean basin and in Austria </w: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 </w:instrTex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EN.CITE.DATA </w:instrText>
      </w:r>
      <w:r w:rsidRPr="00261D54">
        <w:fldChar w:fldCharType="end"/>
      </w:r>
      <w:r w:rsidRPr="00261D54">
        <w:fldChar w:fldCharType="separate"/>
      </w:r>
      <w:r w:rsidRPr="00261D54">
        <w:rPr>
          <w:noProof/>
        </w:rPr>
        <w:t>(Colella</w:t>
      </w:r>
      <w:r w:rsidR="00AF0763" w:rsidRPr="00AF0763">
        <w:rPr>
          <w:i/>
          <w:noProof/>
        </w:rPr>
        <w:t xml:space="preserve"> et al</w:t>
      </w:r>
      <w:r w:rsidR="00174F05" w:rsidRPr="00174F05">
        <w:rPr>
          <w:noProof/>
        </w:rPr>
        <w:t xml:space="preserve">., </w:t>
      </w:r>
      <w:r w:rsidRPr="00261D54">
        <w:rPr>
          <w:noProof/>
        </w:rPr>
        <w:t>2016b)</w:t>
      </w:r>
      <w:r w:rsidRPr="00261D54">
        <w:fldChar w:fldCharType="end"/>
      </w:r>
      <w:r w:rsidRPr="00261D54">
        <w:t xml:space="preserve">. Other snail species, particularly the giant African snail </w:t>
      </w:r>
      <w:r w:rsidRPr="00261D54">
        <w:rPr>
          <w:i/>
          <w:iCs/>
        </w:rPr>
        <w:t>Achatina </w:t>
      </w:r>
      <w:proofErr w:type="spellStart"/>
      <w:r w:rsidRPr="00261D54">
        <w:rPr>
          <w:i/>
          <w:iCs/>
        </w:rPr>
        <w:t>fulica</w:t>
      </w:r>
      <w:proofErr w:type="spellEnd"/>
      <w:r w:rsidRPr="00261D54">
        <w:t xml:space="preserve">, have been identified as important intermediate hosts of canine lungworm species, including </w:t>
      </w:r>
      <w:r w:rsidRPr="00261D54">
        <w:rPr>
          <w:i/>
          <w:iCs/>
        </w:rPr>
        <w:t>C. </w:t>
      </w:r>
      <w:proofErr w:type="spellStart"/>
      <w:r w:rsidRPr="00261D54">
        <w:rPr>
          <w:i/>
          <w:iCs/>
        </w:rPr>
        <w:t>vulpis</w:t>
      </w:r>
      <w:proofErr w:type="spellEnd"/>
      <w:r w:rsidRPr="00261D54">
        <w:t xml:space="preserve"> </w:t>
      </w:r>
      <w:r w:rsidRPr="00261D54">
        <w:fldChar w:fldCharType="begin">
          <w:fldData xml:space="preserve">PEVuZE5vdGU+PENpdGU+PEF1dGhvcj5QZW5hZ29zLVRhYmFyZXM8L0F1dGhvcj48WWVhcj4yMDE5
PC9ZZWFyPjxSZWNOdW0+MTMwNTwvUmVjTnVtPjxEaXNwbGF5VGV4dD4oUGVuYWdvcy1UYWJhcmVz
IGV0IGFsLiwgMjAxOSk8L0Rpc3BsYXlUZXh0PjxyZWNvcmQ+PHJlYy1udW1iZXI+MTMwNTwvcmVj
LW51bWJlcj48Zm9yZWlnbi1rZXlzPjxrZXkgYXBwPSJFTiIgZGItaWQ9InJyd2FlcnJybXd6MDA3
ZTBzcjh2endmajI5enhlOXRmd3I5ciIgdGltZXN0YW1wPSIxNjQ5MzIzMzEyIj4xMzA1PC9rZXk+
PC9mb3JlaWduLWtleXM+PHJlZi10eXBlIG5hbWU9IkpvdXJuYWwgQXJ0aWNsZSI+MTc8L3JlZi10
eXBlPjxjb250cmlidXRvcnM+PGF1dGhvcnM+PGF1dGhvcj5QZW5hZ29zLVRhYmFyZXMsIEYuPC9h
dXRob3I+PGF1dGhvcj5MYW5nZSwgTS4gSy48L2F1dGhvcj48YXV0aG9yPlZlbGV6LCBKLjwvYXV0
aG9yPjxhdXRob3I+SGlyem1hbm4sIEouPC9hdXRob3I+PGF1dGhvcj5HdXRpZXJyZXotQXJib2xl
ZGEsIEouPC9hdXRob3I+PGF1dGhvcj5UYXViZXJ0LCBBLjwvYXV0aG9yPjxhdXRob3I+SGVybW9z
aWxsYSwgQy48L2F1dGhvcj48YXV0aG9yPkd1dGllcnJleiwgSi4gSi4gQy48L2F1dGhvcj48L2F1
dGhvcnM+PC9jb250cmlidXRvcnM+PGF1dGgtYWRkcmVzcz5Vbml2IEFudGlvcXVpYSwgQ0lCQVYg
UmVzIEdycCwgU2NoIFZldCBNZWQsIEZhYyBBZ3IgU2NpLCBNZWRlbGxpbiwgQW50aW9xdWlhLCBD
b2xvbWJpYSYjeEQ7SnVzdHVzIExpZWJpZyBVbml2IEdpZXNzZW4sIEluc3QgUGFyYXNpdG9sLCBH
aWVzc2VuLCBIZXNzZW4sIEdlcm1hbnk8L2F1dGgtYWRkcmVzcz48dGl0bGVzPjx0aXRsZT5UaGUg
aW52YXNpdmUgZ2lhbnQgQWZyaWNhbiBzbmFpbCBMaXNzYWNoYXRpbmEgZnVsaWNhIGFzIG5hdHVy
YWwgaW50ZXJtZWRpYXRlIGhvc3Qgb2YgQWVsdXJvc3Ryb25neWx1cyBhYnN0cnVzdXMsIEFuZ2lv
c3Ryb25neWx1cyB2YXNvcnVtLCBUcm9nbG9zdHJvbmd5bHVzIGJyZXZpb3IsIGFuZCBDcmVub3Nv
bWEgdnVscGlzIGluIENvbG9tYmlhPC90aXRsZT48c2Vjb25kYXJ5LXRpdGxlPlBsb3MgTmVnbGVj
dGVkIFRyb3BpY2FsIERpc2Vhc2VzPC9zZWNvbmRhcnktdGl0bGU+PGFsdC10aXRsZT5QbG9zIE5l
Z2xlY3QgVHJvcCBEPC9hbHQtdGl0bGU+PC90aXRsZXM+PHBlcmlvZGljYWw+PGZ1bGwtdGl0bGU+
UGxvcyBOZWdsZWN0ZWQgVHJvcGljYWwgRGlzZWFzZXM8L2Z1bGwtdGl0bGU+PGFiYnItMT5QbG9z
IE5lZ2xlY3QgVHJvcCBEPC9hYmJyLTE+PC9wZXJpb2RpY2FsPjxhbHQtcGVyaW9kaWNhbD48ZnVs
bC10aXRsZT5QbG9zIE5lZ2xlY3RlZCBUcm9waWNhbCBEaXNlYXNlczwvZnVsbC10aXRsZT48YWJi
ci0xPlBsb3MgTmVnbGVjdCBUcm9wIEQ8L2FiYnItMT48L2FsdC1wZXJpb2RpY2FsPjx2b2x1bWU+
MTM8L3ZvbHVtZT48bnVtYmVyPjQ8L251bWJlcj48a2V5d29yZHM+PGtleXdvcmQ+YWNoYXRpbmEt
ZnVsaWNhPC9rZXl3b3JkPjxrZXl3b3JkPmZlbGluZSBsdW5nd29ybXM8L2tleXdvcmQ+PGtleXdv
cmQ+bmVtYXRvZGEgbWV0YXN0cm9uZ3lsb2lkZWE8L2tleXdvcmQ+PGtleXdvcmQ+Y2FuaW5lIGFu
Z2lvc3Ryb25neWxvc2lzPC9rZXl3b3JkPjxrZXl3b3JkPnZlcm1pbm91cyBwbmV1bW9uaWE8L2tl
eXdvcmQ+PGtleXdvcmQ+bGFydmFsIGRldmVsb3BtZW50PC9rZXl3b3JkPjxrZXl3b3JkPnNvdXRo
LWFtZXJpY2E8L2tleXdvcmQ+PGtleXdvcmQ+aW5mZWN0aW9uPC9rZXl3b3JkPjxrZXl3b3JkPmRp
YWdub3Npczwva2V5d29yZD48a2V5d29yZD5wYXJhc2l0ZXM8L2tleXdvcmQ+PC9rZXl3b3Jkcz48
ZGF0ZXM+PHllYXI+MjAxOTwveWVhcj48cHViLWRhdGVzPjxkYXRlPkFwcjwvZGF0ZT48L3B1Yi1k
YXRlcz48L2RhdGVzPjxpc2JuPjE5MzUtMjczNTwvaXNibj48YWNjZXNzaW9uLW51bT5XT1M6MDAw
NDY2NzQyMTAwMDI5PC9hY2Nlc3Npb24tbnVtPjx1cmxzPjxyZWxhdGVkLXVybHM+PHVybD4mbHQ7
R28gdG8gSVNJJmd0OzovL1dPUzowMDA0NjY3NDIxMDAwMjk8L3VybD48L3JlbGF0ZWQtdXJscz48
L3VybHM+PGVsZWN0cm9uaWMtcmVzb3VyY2UtbnVtPkFSVE4gZTAwMDcyNzcmI3hEOzEwLjEzNzEv
am91cm5hbC5wbnRkLjAwMDcyNzc8L2VsZWN0cm9uaWMtcmVzb3VyY2UtbnVtPjxsYW5ndWFnZT5F
bmdsaXNoPC9sYW5ndWFnZT48L3JlY29yZD48L0NpdGU+PC9FbmROb3RlPgB=
</w:fldData>
        </w:fldChar>
      </w:r>
      <w:r w:rsidRPr="00261D54">
        <w:instrText xml:space="preserve"> ADDIN EN.CITE </w:instrText>
      </w:r>
      <w:r w:rsidRPr="00261D54">
        <w:fldChar w:fldCharType="begin">
          <w:fldData xml:space="preserve">PEVuZE5vdGU+PENpdGU+PEF1dGhvcj5QZW5hZ29zLVRhYmFyZXM8L0F1dGhvcj48WWVhcj4yMDE5
PC9ZZWFyPjxSZWNOdW0+MTMwNTwvUmVjTnVtPjxEaXNwbGF5VGV4dD4oUGVuYWdvcy1UYWJhcmVz
IGV0IGFsLiwgMjAxOSk8L0Rpc3BsYXlUZXh0PjxyZWNvcmQ+PHJlYy1udW1iZXI+MTMwNTwvcmVj
LW51bWJlcj48Zm9yZWlnbi1rZXlzPjxrZXkgYXBwPSJFTiIgZGItaWQ9InJyd2FlcnJybXd6MDA3
ZTBzcjh2endmajI5enhlOXRmd3I5ciIgdGltZXN0YW1wPSIxNjQ5MzIzMzEyIj4xMzA1PC9rZXk+
PC9mb3JlaWduLWtleXM+PHJlZi10eXBlIG5hbWU9IkpvdXJuYWwgQXJ0aWNsZSI+MTc8L3JlZi10
eXBlPjxjb250cmlidXRvcnM+PGF1dGhvcnM+PGF1dGhvcj5QZW5hZ29zLVRhYmFyZXMsIEYuPC9h
dXRob3I+PGF1dGhvcj5MYW5nZSwgTS4gSy48L2F1dGhvcj48YXV0aG9yPlZlbGV6LCBKLjwvYXV0
aG9yPjxhdXRob3I+SGlyem1hbm4sIEouPC9hdXRob3I+PGF1dGhvcj5HdXRpZXJyZXotQXJib2xl
ZGEsIEouPC9hdXRob3I+PGF1dGhvcj5UYXViZXJ0LCBBLjwvYXV0aG9yPjxhdXRob3I+SGVybW9z
aWxsYSwgQy48L2F1dGhvcj48YXV0aG9yPkd1dGllcnJleiwgSi4gSi4gQy48L2F1dGhvcj48L2F1
dGhvcnM+PC9jb250cmlidXRvcnM+PGF1dGgtYWRkcmVzcz5Vbml2IEFudGlvcXVpYSwgQ0lCQVYg
UmVzIEdycCwgU2NoIFZldCBNZWQsIEZhYyBBZ3IgU2NpLCBNZWRlbGxpbiwgQW50aW9xdWlhLCBD
b2xvbWJpYSYjeEQ7SnVzdHVzIExpZWJpZyBVbml2IEdpZXNzZW4sIEluc3QgUGFyYXNpdG9sLCBH
aWVzc2VuLCBIZXNzZW4sIEdlcm1hbnk8L2F1dGgtYWRkcmVzcz48dGl0bGVzPjx0aXRsZT5UaGUg
aW52YXNpdmUgZ2lhbnQgQWZyaWNhbiBzbmFpbCBMaXNzYWNoYXRpbmEgZnVsaWNhIGFzIG5hdHVy
YWwgaW50ZXJtZWRpYXRlIGhvc3Qgb2YgQWVsdXJvc3Ryb25neWx1cyBhYnN0cnVzdXMsIEFuZ2lv
c3Ryb25neWx1cyB2YXNvcnVtLCBUcm9nbG9zdHJvbmd5bHVzIGJyZXZpb3IsIGFuZCBDcmVub3Nv
bWEgdnVscGlzIGluIENvbG9tYmlhPC90aXRsZT48c2Vjb25kYXJ5LXRpdGxlPlBsb3MgTmVnbGVj
dGVkIFRyb3BpY2FsIERpc2Vhc2VzPC9zZWNvbmRhcnktdGl0bGU+PGFsdC10aXRsZT5QbG9zIE5l
Z2xlY3QgVHJvcCBEPC9hbHQtdGl0bGU+PC90aXRsZXM+PHBlcmlvZGljYWw+PGZ1bGwtdGl0bGU+
UGxvcyBOZWdsZWN0ZWQgVHJvcGljYWwgRGlzZWFzZXM8L2Z1bGwtdGl0bGU+PGFiYnItMT5QbG9z
IE5lZ2xlY3QgVHJvcCBEPC9hYmJyLTE+PC9wZXJpb2RpY2FsPjxhbHQtcGVyaW9kaWNhbD48ZnVs
bC10aXRsZT5QbG9zIE5lZ2xlY3RlZCBUcm9waWNhbCBEaXNlYXNlczwvZnVsbC10aXRsZT48YWJi
ci0xPlBsb3MgTmVnbGVjdCBUcm9wIEQ8L2FiYnItMT48L2FsdC1wZXJpb2RpY2FsPjx2b2x1bWU+
MTM8L3ZvbHVtZT48bnVtYmVyPjQ8L251bWJlcj48a2V5d29yZHM+PGtleXdvcmQ+YWNoYXRpbmEt
ZnVsaWNhPC9rZXl3b3JkPjxrZXl3b3JkPmZlbGluZSBsdW5nd29ybXM8L2tleXdvcmQ+PGtleXdv
cmQ+bmVtYXRvZGEgbWV0YXN0cm9uZ3lsb2lkZWE8L2tleXdvcmQ+PGtleXdvcmQ+Y2FuaW5lIGFu
Z2lvc3Ryb25neWxvc2lzPC9rZXl3b3JkPjxrZXl3b3JkPnZlcm1pbm91cyBwbmV1bW9uaWE8L2tl
eXdvcmQ+PGtleXdvcmQ+bGFydmFsIGRldmVsb3BtZW50PC9rZXl3b3JkPjxrZXl3b3JkPnNvdXRo
LWFtZXJpY2E8L2tleXdvcmQ+PGtleXdvcmQ+aW5mZWN0aW9uPC9rZXl3b3JkPjxrZXl3b3JkPmRp
YWdub3Npczwva2V5d29yZD48a2V5d29yZD5wYXJhc2l0ZXM8L2tleXdvcmQ+PC9rZXl3b3Jkcz48
ZGF0ZXM+PHllYXI+MjAxOTwveWVhcj48cHViLWRhdGVzPjxkYXRlPkFwcjwvZGF0ZT48L3B1Yi1k
YXRlcz48L2RhdGVzPjxpc2JuPjE5MzUtMjczNTwvaXNibj48YWNjZXNzaW9uLW51bT5XT1M6MDAw
NDY2NzQyMTAwMDI5PC9hY2Nlc3Npb24tbnVtPjx1cmxzPjxyZWxhdGVkLXVybHM+PHVybD4mbHQ7
R28gdG8gSVNJJmd0OzovL1dPUzowMDA0NjY3NDIxMDAwMjk8L3VybD48L3JlbGF0ZWQtdXJscz48
L3VybHM+PGVsZWN0cm9uaWMtcmVzb3VyY2UtbnVtPkFSVE4gZTAwMDcyNzcmI3hEOzEwLjEzNzEv
am91cm5hbC5wbnRkLjAwMDcyNzc8L2VsZWN0cm9uaWMtcmVzb3VyY2UtbnVtPjxsYW5ndWFnZT5F
bmdsaXNoPC9sYW5ndWFnZT48L3JlY29yZD48L0NpdGU+PC9FbmROb3RlPgB=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(Penagos-Tabares</w:t>
      </w:r>
      <w:r w:rsidR="00AF0763" w:rsidRPr="00AF0763">
        <w:rPr>
          <w:i/>
          <w:noProof/>
        </w:rPr>
        <w:t xml:space="preserve"> et al</w:t>
      </w:r>
      <w:r w:rsidR="00174F05" w:rsidRPr="00174F05">
        <w:rPr>
          <w:noProof/>
        </w:rPr>
        <w:t xml:space="preserve">., </w:t>
      </w:r>
      <w:r w:rsidRPr="00261D54">
        <w:rPr>
          <w:noProof/>
        </w:rPr>
        <w:t>2019)</w:t>
      </w:r>
      <w:r w:rsidRPr="00261D54">
        <w:fldChar w:fldCharType="end"/>
      </w:r>
      <w:r w:rsidRPr="00261D54">
        <w:t>.</w:t>
      </w:r>
    </w:p>
    <w:p w14:paraId="68072BEC" w14:textId="77777777" w:rsidR="001D38F1" w:rsidRPr="00261D54" w:rsidRDefault="001D38F1" w:rsidP="001D38F1">
      <w:r w:rsidRPr="00261D54">
        <w:rPr>
          <w:i/>
          <w:iCs/>
        </w:rPr>
        <w:t>C.</w:t>
      </w:r>
      <w:r w:rsidRPr="00261D54">
        <w:t> </w:t>
      </w:r>
      <w:proofErr w:type="spellStart"/>
      <w:r w:rsidRPr="00261D54">
        <w:rPr>
          <w:i/>
          <w:iCs/>
        </w:rPr>
        <w:t>vulpis</w:t>
      </w:r>
      <w:proofErr w:type="spellEnd"/>
      <w:r w:rsidRPr="00261D54">
        <w:t xml:space="preserve"> has not been detected in Australia.</w:t>
      </w:r>
    </w:p>
    <w:p w14:paraId="5EAB6434" w14:textId="77777777" w:rsidR="00084CEE" w:rsidRPr="00261D54" w:rsidRDefault="00084CEE" w:rsidP="00564335">
      <w:pPr>
        <w:pStyle w:val="Heading4"/>
      </w:pPr>
      <w:r w:rsidRPr="00261D54">
        <w:t>Technical information</w:t>
      </w:r>
    </w:p>
    <w:p w14:paraId="033ACF98" w14:textId="0D2181E6" w:rsidR="004B5FB2" w:rsidRDefault="00D83A6B" w:rsidP="00564335">
      <w:pPr>
        <w:pStyle w:val="Heading5"/>
        <w:rPr>
          <w:bCs/>
        </w:rPr>
      </w:pPr>
      <w:r w:rsidRPr="00261D54">
        <w:t>Agent properties</w:t>
      </w:r>
    </w:p>
    <w:p w14:paraId="39077027" w14:textId="4D7100DC" w:rsidR="001D38F1" w:rsidRPr="00261D54" w:rsidRDefault="001D38F1" w:rsidP="001D38F1">
      <w:r w:rsidRPr="00261D54">
        <w:rPr>
          <w:i/>
          <w:iCs/>
        </w:rPr>
        <w:t>C. </w:t>
      </w:r>
      <w:proofErr w:type="spellStart"/>
      <w:r w:rsidRPr="00261D54">
        <w:rPr>
          <w:i/>
          <w:iCs/>
        </w:rPr>
        <w:t>vulpis</w:t>
      </w:r>
      <w:proofErr w:type="spellEnd"/>
      <w:r w:rsidRPr="00261D54">
        <w:rPr>
          <w:i/>
          <w:iCs/>
        </w:rPr>
        <w:t xml:space="preserve"> </w:t>
      </w:r>
      <w:r w:rsidRPr="00261D54">
        <w:t xml:space="preserve">is part of the phylum Nematoda, class </w:t>
      </w:r>
      <w:proofErr w:type="spellStart"/>
      <w:r w:rsidRPr="00261D54">
        <w:t>Secernentea</w:t>
      </w:r>
      <w:proofErr w:type="spellEnd"/>
      <w:r w:rsidRPr="00261D54">
        <w:t xml:space="preserve">, order </w:t>
      </w:r>
      <w:proofErr w:type="spellStart"/>
      <w:r w:rsidRPr="00261D54">
        <w:t>Strongylida</w:t>
      </w:r>
      <w:proofErr w:type="spellEnd"/>
      <w:r w:rsidRPr="00261D54">
        <w:t xml:space="preserve">, and family </w:t>
      </w:r>
      <w:proofErr w:type="spellStart"/>
      <w:r w:rsidRPr="00261D54">
        <w:t>Crenosomatidae</w:t>
      </w:r>
      <w:proofErr w:type="spellEnd"/>
      <w:r w:rsidRPr="00261D54">
        <w:t xml:space="preserve"> </w:t>
      </w:r>
      <w:r w:rsidRPr="00261D54">
        <w:fldChar w:fldCharType="begin"/>
      </w:r>
      <w:r w:rsidRPr="00261D54">
        <w:instrText xml:space="preserve"> ADDIN EN.CITE &lt;EndNote&gt;&lt;Cite&gt;&lt;Author&gt;Anderson&lt;/Author&gt;&lt;Year&gt;2000&lt;/Year&gt;&lt;RecNum&gt;1284&lt;/RecNum&gt;&lt;DisplayText&gt;(Anderson, 2000)&lt;/DisplayText&gt;&lt;record&gt;&lt;rec-number&gt;1284&lt;/rec-number&gt;&lt;foreign-keys&gt;&lt;key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fldChar w:fldCharType="separate"/>
      </w:r>
      <w:r w:rsidRPr="00261D54">
        <w:rPr>
          <w:noProof/>
        </w:rPr>
        <w:t>(Anderson, 2000)</w:t>
      </w:r>
      <w:r w:rsidRPr="00261D54">
        <w:fldChar w:fldCharType="end"/>
      </w:r>
      <w:r w:rsidRPr="00261D54">
        <w:t xml:space="preserve">. Four haplotypes of </w:t>
      </w:r>
      <w:r w:rsidRPr="00261D54">
        <w:rPr>
          <w:i/>
          <w:iCs/>
        </w:rPr>
        <w:t>C. </w:t>
      </w:r>
      <w:proofErr w:type="spellStart"/>
      <w:r w:rsidRPr="00261D54">
        <w:rPr>
          <w:i/>
          <w:iCs/>
        </w:rPr>
        <w:t>vulpis</w:t>
      </w:r>
      <w:proofErr w:type="spellEnd"/>
      <w:r w:rsidRPr="00261D54">
        <w:t xml:space="preserve"> in wild and domestic carnivores were identified in Italy, with only one haplotype being infective to dogs and all </w:t>
      </w:r>
      <w:r w:rsidR="003237B2">
        <w:t>four</w:t>
      </w:r>
      <w:r w:rsidRPr="00261D54">
        <w:t xml:space="preserve"> being infective to foxes </w: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 </w:instrTex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EN.CITE.DATA </w:instrText>
      </w:r>
      <w:r w:rsidRPr="00261D54">
        <w:fldChar w:fldCharType="end"/>
      </w:r>
      <w:r w:rsidRPr="00261D54">
        <w:fldChar w:fldCharType="separate"/>
      </w:r>
      <w:r w:rsidRPr="00261D54">
        <w:rPr>
          <w:noProof/>
        </w:rPr>
        <w:t>(Latrofa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6D665ABD" w14:textId="664059B0" w:rsidR="001D38F1" w:rsidRPr="00261D54" w:rsidRDefault="001D38F1" w:rsidP="001D38F1">
      <w:pPr>
        <w:rPr>
          <w:rFonts w:eastAsia="Calibri" w:cs="Times New Roman"/>
          <w:color w:val="000000"/>
          <w:lang w:eastAsia="en-AU"/>
        </w:rPr>
      </w:pPr>
      <w:r w:rsidRPr="00261D54">
        <w:t xml:space="preserve">The lifecycle of </w:t>
      </w:r>
      <w:r w:rsidRPr="00261D54">
        <w:rPr>
          <w:i/>
          <w:iCs/>
        </w:rPr>
        <w:t>C.</w:t>
      </w:r>
      <w:r w:rsidR="002A771E">
        <w:rPr>
          <w:i/>
          <w:iCs/>
        </w:rPr>
        <w:t> </w:t>
      </w:r>
      <w:proofErr w:type="spellStart"/>
      <w:r w:rsidRPr="00261D54">
        <w:rPr>
          <w:i/>
          <w:iCs/>
        </w:rPr>
        <w:t>vulpis</w:t>
      </w:r>
      <w:proofErr w:type="spellEnd"/>
      <w:r w:rsidRPr="00261D54">
        <w:t xml:space="preserve"> starts in the </w:t>
      </w:r>
      <w:r w:rsidRPr="00261D54">
        <w:rPr>
          <w:rFonts w:eastAsia="Calibri" w:cs="Times New Roman"/>
          <w:color w:val="000000"/>
          <w:lang w:eastAsia="en-AU"/>
        </w:rPr>
        <w:t xml:space="preserve">definitive host, a canid. The first-stage larvae (L1) are coughed out of the lungs and swallowed, and then pass through with the faeces. Once in the environment the L1 infects the intermediate host, a snail, via the foot. It will then develop into the infective third-stage larvae (L3) within 17 days </w:t>
      </w:r>
      <w:r w:rsidRPr="00261D54">
        <w:rPr>
          <w:rFonts w:eastAsia="Calibri" w:cs="Times New Roman"/>
          <w:color w:val="000000"/>
          <w:lang w:eastAsia="en-AU"/>
        </w:rPr>
        <w:fldChar w:fldCharType="begin"/>
      </w:r>
      <w:r w:rsidRPr="00261D54">
        <w:rPr>
          <w:rFonts w:eastAsia="Calibri" w:cs="Times New Roman"/>
          <w:color w:val="000000"/>
          <w:lang w:eastAsia="en-AU"/>
        </w:rPr>
        <w:instrText xml:space="preserve"> ADDIN EN.CITE &lt;EndNote&gt;&lt;Cite&gt;&lt;Author&gt;Stockdale&lt;/Author&gt;&lt;Year&gt;1970&lt;/Year&gt;&lt;RecNum&gt;1307&lt;/RecNum&gt;&lt;DisplayText&gt;(Stockdale and Hulland, 1970)&lt;/DisplayText&gt;&lt;record&gt;&lt;rec-number&gt;1307&lt;/rec-number&gt;&lt;foreign-keys&gt;&lt;key app="EN" db-id="rrwaerrrmwz007e0sr8vzwfj29zxe9tfwr9r" timestamp="1649323312"&gt;1307&lt;/key&gt;&lt;/foreign-keys&gt;&lt;ref-type name="Journal Article"&gt;17&lt;/ref-type&gt;&lt;contributors&gt;&lt;authors&gt;&lt;author&gt;Stockdale, P. H.&lt;/author&gt;&lt;author&gt;Hulland, T. J.&lt;/author&gt;&lt;/authors&gt;&lt;/contributors&gt;&lt;titles&gt;&lt;title&gt;Pathogenesis, Route of Migration, and Development of Crenosoma-Vulpis in Dog&lt;/title&gt;&lt;secondary-title&gt;Pathologia Veterinaria&lt;/secondary-title&gt;&lt;alt-title&gt;Pathol Vet&lt;/alt-title&gt;&lt;/titles&gt;&lt;periodical&gt;&lt;full-title&gt;Pathologia Veterinaria&lt;/full-title&gt;&lt;abbr-1&gt;Pathol Vet&lt;/abbr-1&gt;&lt;/periodical&gt;&lt;alt-periodical&gt;&lt;full-title&gt;Pathologia Veterinaria&lt;/full-title&gt;&lt;abbr-1&gt;Pathol Vet&lt;/abbr-1&gt;&lt;/alt-periodical&gt;&lt;pages&gt;28-+&lt;/pages&gt;&lt;volume&gt;7&lt;/volume&gt;&lt;number&gt;1&lt;/number&gt;&lt;dates&gt;&lt;year&gt;1970&lt;/year&gt;&lt;/dates&gt;&lt;isbn&gt;0031-2975&lt;/isbn&gt;&lt;accession-num&gt;WOS:A1970H085300004&lt;/accession-num&gt;&lt;urls&gt;&lt;related-urls&gt;&lt;url&gt;&amp;lt;Go to ISI&amp;gt;://WOS:A1970H085300004&lt;/url&gt;&lt;/related-urls&gt;&lt;/urls&gt;&lt;electronic-resource-num&gt;Doi 10.1177/030098587000700104&lt;/electronic-resource-num&gt;&lt;language&gt;English&lt;/language&gt;&lt;/record&gt;&lt;/Cite&gt;&lt;/EndNote&gt;</w:instrText>
      </w:r>
      <w:r w:rsidRPr="00261D54">
        <w:rPr>
          <w:rFonts w:eastAsia="Calibri" w:cs="Times New Roman"/>
          <w:color w:val="000000"/>
          <w:lang w:eastAsia="en-AU"/>
        </w:rPr>
        <w:fldChar w:fldCharType="separate"/>
      </w:r>
      <w:r w:rsidRPr="00261D54">
        <w:rPr>
          <w:rFonts w:eastAsia="Calibri" w:cs="Times New Roman"/>
          <w:color w:val="000000"/>
          <w:lang w:eastAsia="en-AU"/>
        </w:rPr>
        <w:t>(Stockdale and Hulland, 1970)</w:t>
      </w:r>
      <w:r w:rsidRPr="00261D54">
        <w:rPr>
          <w:rFonts w:eastAsia="Calibri" w:cs="Times New Roman"/>
          <w:color w:val="000000"/>
          <w:lang w:eastAsia="en-AU"/>
        </w:rPr>
        <w:fldChar w:fldCharType="end"/>
      </w:r>
      <w:r w:rsidRPr="00261D54">
        <w:rPr>
          <w:rFonts w:eastAsia="Calibri" w:cs="Times New Roman"/>
          <w:color w:val="000000"/>
          <w:lang w:eastAsia="en-AU"/>
        </w:rPr>
        <w:t xml:space="preserve">. In infected snails, larvae are primarily located in the viscera (69%) and foot (31%) </w:t>
      </w:r>
      <w:r w:rsidRPr="00261D54">
        <w:rPr>
          <w:rFonts w:eastAsia="Calibri" w:cs="Times New Roman"/>
          <w:color w:val="000000"/>
          <w:lang w:eastAsia="en-AU"/>
        </w:rPr>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(Colella</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2016b)</w:t>
      </w:r>
      <w:r w:rsidRPr="00261D54">
        <w:rPr>
          <w:rFonts w:eastAsia="Calibri" w:cs="Times New Roman"/>
          <w:color w:val="000000"/>
          <w:lang w:eastAsia="en-AU"/>
        </w:rPr>
        <w:fldChar w:fldCharType="end"/>
      </w:r>
      <w:r w:rsidRPr="00261D54">
        <w:rPr>
          <w:rFonts w:eastAsia="Calibri" w:cs="Times New Roman"/>
          <w:color w:val="000000"/>
          <w:lang w:eastAsia="en-AU"/>
        </w:rPr>
        <w:t xml:space="preserve">. L3 </w:t>
      </w:r>
      <w:r w:rsidRPr="00261D54">
        <w:rPr>
          <w:rFonts w:eastAsia="Calibri" w:cs="Times New Roman"/>
          <w:i/>
          <w:iCs/>
          <w:color w:val="000000"/>
          <w:lang w:eastAsia="en-AU"/>
        </w:rPr>
        <w:t>C. </w:t>
      </w:r>
      <w:proofErr w:type="spellStart"/>
      <w:r w:rsidRPr="00261D54">
        <w:rPr>
          <w:rFonts w:eastAsia="Calibri" w:cs="Times New Roman"/>
          <w:i/>
          <w:iCs/>
          <w:color w:val="000000"/>
          <w:lang w:eastAsia="en-AU"/>
        </w:rPr>
        <w:t>vulpis</w:t>
      </w:r>
      <w:proofErr w:type="spellEnd"/>
      <w:r w:rsidRPr="00261D54">
        <w:rPr>
          <w:rFonts w:eastAsia="Calibri" w:cs="Times New Roman"/>
          <w:color w:val="000000"/>
          <w:lang w:eastAsia="en-AU"/>
        </w:rPr>
        <w:t xml:space="preserve"> can also be shed by the snail host and may remain infective in the environment for up to 8 weeks </w:t>
      </w:r>
      <w:r w:rsidRPr="00261D54">
        <w:rPr>
          <w:rFonts w:eastAsia="Calibri" w:cs="Times New Roman"/>
          <w:color w:val="000000"/>
          <w:lang w:eastAsia="en-AU"/>
        </w:rPr>
        <w:fldChar w:fldCharType="begin">
          <w:fldData xml:space="preserve">PEVuZE5vdGU+PENpdGU+PEF1dGhvcj5Sb2JiaW5zPC9BdXRob3I+PFllYXI+MjAyMTwvWWVhcj48
UmVjTnVtPjEzMDY8L1JlY051bT48RGlzcGxheVRleHQ+KFJvYmJpbnMgZXQgYWwuLCAyMDIxKTwv
RGlzcGxheVRleHQ+PHJlY29yZD48cmVjLW51bWJlcj4xMzA2PC9yZWMtbnVtYmVyPjxmb3JlaWdu
LWtleXM+PGtleSBhcHA9IkVOIiBkYi1pZD0icnJ3YWVycnJtd3owMDdlMHNyOHZ6d2ZqMjl6eGU5
dGZ3cjlyIiB0aW1lc3RhbXA9IjE2NDkzMjMzMTIiPjEzMDY8L2tleT48L2ZvcmVpZ24ta2V5cz48
cmVmLXR5cGUgbmFtZT0iSm91cm5hbCBBcnRpY2xlIj4xNzwvcmVmLXR5cGU+PGNvbnRyaWJ1dG9y
cz48YXV0aG9ycz48YXV0aG9yPlJvYmJpbnMsIFcuPC9hdXRob3I+PGF1dGhvcj5Db25ib3ksIEcu
PC9hdXRob3I+PGF1dGhvcj5HcmVlbndvb2QsIFMuPC9hdXRob3I+PGF1dGhvcj5TY2hhcGVyLCBS
LjwvYXV0aG9yPjwvYXV0aG9ycz48L2NvbnRyaWJ1dG9ycz48YXV0aC1hZGRyZXNzPlVuaXYgUHJp
bmNlIEVkd2FyZCBJc2wsIEF0bGFudGljIFZldCBDb2xsLCBEZXB0IEJpb21lZCBTY2ksIDU1MCBV
bml2IEF2ZSwgQ2hhcmxvdHRldG93biwgUEUgQzFBIDRQMywgQ2FuYWRhJiN4RDtVbml2IFByaW5j
ZSBFZHdhcmQgSXNsLCBBdGxhbnRpYyBWZXQgQ29sbCwgRGVwdCBQYXRob2wgJmFtcDsgTWljcm9i
aW9sLCA1NTAgVW5pdiBBdmUsIENoYXJsb3R0ZXRvd24sIFBFIEMxQSA0UDMsIENhbmFkYSYjeEQ7
RWxhbmNvIEFuaW0gSGx0aCBHbWJILCBELTQwNzg5IE1vbmhlaW0sIEdlcm1hbnk8L2F1dGgtYWRk
cmVzcz48dGl0bGVzPjx0aXRsZT5JbmZlY3Rpdml0eSBvZiBnYXN0cm9wb2Qtc2hlZCB0aGlyZC1z
dGFnZSBsYXJ2YWUgb2YgQW5naW9zdHJvbmd5bHVzIHZhc29ydW0gYW5kIENyZW5vc29tYSB2dWxw
aXMgdG8gZG9nczwvdGl0bGU+PHNlY29uZGFyeS10aXRsZT5QYXJhc2l0ZXMgJmFtcDsgVmVjdG9y
czwvc2Vjb25kYXJ5LXRpdGxlPjxhbHQtdGl0bGU+UGFyYXNpdGUgVmVjdG9yPC9hbHQtdGl0bGU+
PC90aXRsZXM+PHBlcmlvZGljYWw+PGZ1bGwtdGl0bGU+UGFyYXNpdGVzICZhbXA7IFZlY3RvcnM8
L2Z1bGwtdGl0bGU+PGFiYnItMT5QYXJhc2l0ZSBWZWN0b3I8L2FiYnItMT48L3BlcmlvZGljYWw+
PGFsdC1wZXJpb2RpY2FsPjxmdWxsLXRpdGxlPlBhcmFzaXRlcyAmYW1wOyBWZWN0b3JzPC9mdWxs
LXRpdGxlPjxhYmJyLTE+UGFyYXNpdGUgVmVjdG9yPC9hYmJyLTE+PC9hbHQtcGVyaW9kaWNhbD48
dm9sdW1lPjE0PC92b2x1bWU+PG51bWJlcj4xPC9udW1iZXI+PGtleXdvcmRzPjxrZXl3b3JkPmhl
bG1pbnRoczwva2V5d29yZD48a2V5d29yZD5pbnRlcm5hbCBwYXJhc2l0ZXM8L2tleXdvcmQ+PGtl
eXdvcmQ+dHJhbnNtaXNzaW9uPC9rZXl3b3JkPjxrZXl3b3JkPmZyZW5jaCBoZWFydHdvcm08L2tl
eXdvcmQ+PGtleXdvcmQ+bWV0YXN0cm9uZ3lsb2lkPC9rZXl3b3JkPjxrZXl3b3JkPmx1bmd3b3Jt
PC9rZXl3b3JkPjxrZXl3b3JkPmxpbWF4IG1heGltdXM8L2tleXdvcmQ+PGtleXdvcmQ+c2x1Zzwv
a2V5d29yZD48a2V5d29yZD5jYW5pbmUgYW5naW9zdHJvbmd5bG9zaXM8L2tleXdvcmQ+PGtleXdv
cmQ+YmlvbXBoYWxhcmlhLWdsYWJyYXRhPC9rZXl3b3JkPjxrZXl3b3JkPmludGVybWVkaWF0ZSBo
b3N0PC9rZXl3b3JkPjxrZXl3b3JkPmNhbnRvbmVuc2lzPC9rZXl3b3JkPjxrZXl3b3JkPmVtZXJn
ZW5jZTwva2V5d29yZD48a2V5d29yZD50cmFuc21pc3Npb248L2tleXdvcmQ+PGtleXdvcmQ+bmVt
YXRvZGE8L2tleXdvcmQ+PGtleXdvcmQ+cnVwdHVyZTwva2V5d29yZD48a2V5d29yZD5zbmFpbHM8
L2tleXdvcmQ+PGtleXdvcmQ+YXJ0ZXJ5PC9rZXl3b3JkPjwva2V5d29yZHM+PGRhdGVzPjx5ZWFy
PjIwMjE8L3llYXI+PHB1Yi1kYXRlcz48ZGF0ZT5KdW4gNzwvZGF0ZT48L3B1Yi1kYXRlcz48L2Rh
dGVzPjxpc2JuPjE3NTYtMzMwNTwvaXNibj48YWNjZXNzaW9uLW51bT5XT1M6MDAwNjYyNjk5MDAw
MDAzPC9hY2Nlc3Npb24tbnVtPjx1cmxzPjxyZWxhdGVkLXVybHM+PHVybD4mbHQ7R28gdG8gSVNJ
Jmd0OzovL1dPUzowMDA2NjI2OTkwMDAwMDM8L3VybD48L3JlbGF0ZWQtdXJscz48L3VybHM+PGVs
ZWN0cm9uaWMtcmVzb3VyY2UtbnVtPkFSVE4gMzA3JiN4RDsxMC4xMTg2L3MxMzA3MS0wMjEtMDQ4
MDItNjwvZWxlY3Ryb25pYy1yZXNvdXJjZS1udW0+PGxhbmd1YWdlPkVuZ2xpc2g8L2xhbmd1YWdl
PjwvcmVjb3JkPjwvQ2l0ZT48L0VuZE5vdGU+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PEVuZE5vdGU+PENpdGU+PEF1dGhvcj5Sb2JiaW5zPC9BdXRob3I+PFllYXI+MjAyMTwvWWVhcj48
UmVjTnVtPjEzMDY8L1JlY051bT48RGlzcGxheVRleHQ+KFJvYmJpbnMgZXQgYWwuLCAyMDIxKTwv
RGlzcGxheVRleHQ+PHJlY29yZD48cmVjLW51bWJlcj4xMzA2PC9yZWMtbnVtYmVyPjxmb3JlaWdu
LWtleXM+PGtleSBhcHA9IkVOIiBkYi1pZD0icnJ3YWVycnJtd3owMDdlMHNyOHZ6d2ZqMjl6eGU5
dGZ3cjlyIiB0aW1lc3RhbXA9IjE2NDkzMjMzMTIiPjEzMDY8L2tleT48L2ZvcmVpZ24ta2V5cz48
cmVmLXR5cGUgbmFtZT0iSm91cm5hbCBBcnRpY2xlIj4xNzwvcmVmLXR5cGU+PGNvbnRyaWJ1dG9y
cz48YXV0aG9ycz48YXV0aG9yPlJvYmJpbnMsIFcuPC9hdXRob3I+PGF1dGhvcj5Db25ib3ksIEcu
PC9hdXRob3I+PGF1dGhvcj5HcmVlbndvb2QsIFMuPC9hdXRob3I+PGF1dGhvcj5TY2hhcGVyLCBS
LjwvYXV0aG9yPjwvYXV0aG9ycz48L2NvbnRyaWJ1dG9ycz48YXV0aC1hZGRyZXNzPlVuaXYgUHJp
bmNlIEVkd2FyZCBJc2wsIEF0bGFudGljIFZldCBDb2xsLCBEZXB0IEJpb21lZCBTY2ksIDU1MCBV
bml2IEF2ZSwgQ2hhcmxvdHRldG93biwgUEUgQzFBIDRQMywgQ2FuYWRhJiN4RDtVbml2IFByaW5j
ZSBFZHdhcmQgSXNsLCBBdGxhbnRpYyBWZXQgQ29sbCwgRGVwdCBQYXRob2wgJmFtcDsgTWljcm9i
aW9sLCA1NTAgVW5pdiBBdmUsIENoYXJsb3R0ZXRvd24sIFBFIEMxQSA0UDMsIENhbmFkYSYjeEQ7
RWxhbmNvIEFuaW0gSGx0aCBHbWJILCBELTQwNzg5IE1vbmhlaW0sIEdlcm1hbnk8L2F1dGgtYWRk
cmVzcz48dGl0bGVzPjx0aXRsZT5JbmZlY3Rpdml0eSBvZiBnYXN0cm9wb2Qtc2hlZCB0aGlyZC1z
dGFnZSBsYXJ2YWUgb2YgQW5naW9zdHJvbmd5bHVzIHZhc29ydW0gYW5kIENyZW5vc29tYSB2dWxw
aXMgdG8gZG9nczwvdGl0bGU+PHNlY29uZGFyeS10aXRsZT5QYXJhc2l0ZXMgJmFtcDsgVmVjdG9y
czwvc2Vjb25kYXJ5LXRpdGxlPjxhbHQtdGl0bGU+UGFyYXNpdGUgVmVjdG9yPC9hbHQtdGl0bGU+
PC90aXRsZXM+PHBlcmlvZGljYWw+PGZ1bGwtdGl0bGU+UGFyYXNpdGVzICZhbXA7IFZlY3RvcnM8
L2Z1bGwtdGl0bGU+PGFiYnItMT5QYXJhc2l0ZSBWZWN0b3I8L2FiYnItMT48L3BlcmlvZGljYWw+
PGFsdC1wZXJpb2RpY2FsPjxmdWxsLXRpdGxlPlBhcmFzaXRlcyAmYW1wOyBWZWN0b3JzPC9mdWxs
LXRpdGxlPjxhYmJyLTE+UGFyYXNpdGUgVmVjdG9yPC9hYmJyLTE+PC9hbHQtcGVyaW9kaWNhbD48
dm9sdW1lPjE0PC92b2x1bWU+PG51bWJlcj4xPC9udW1iZXI+PGtleXdvcmRzPjxrZXl3b3JkPmhl
bG1pbnRoczwva2V5d29yZD48a2V5d29yZD5pbnRlcm5hbCBwYXJhc2l0ZXM8L2tleXdvcmQ+PGtl
eXdvcmQ+dHJhbnNtaXNzaW9uPC9rZXl3b3JkPjxrZXl3b3JkPmZyZW5jaCBoZWFydHdvcm08L2tl
eXdvcmQ+PGtleXdvcmQ+bWV0YXN0cm9uZ3lsb2lkPC9rZXl3b3JkPjxrZXl3b3JkPmx1bmd3b3Jt
PC9rZXl3b3JkPjxrZXl3b3JkPmxpbWF4IG1heGltdXM8L2tleXdvcmQ+PGtleXdvcmQ+c2x1Zzwv
a2V5d29yZD48a2V5d29yZD5jYW5pbmUgYW5naW9zdHJvbmd5bG9zaXM8L2tleXdvcmQ+PGtleXdv
cmQ+YmlvbXBoYWxhcmlhLWdsYWJyYXRhPC9rZXl3b3JkPjxrZXl3b3JkPmludGVybWVkaWF0ZSBo
b3N0PC9rZXl3b3JkPjxrZXl3b3JkPmNhbnRvbmVuc2lzPC9rZXl3b3JkPjxrZXl3b3JkPmVtZXJn
ZW5jZTwva2V5d29yZD48a2V5d29yZD50cmFuc21pc3Npb248L2tleXdvcmQ+PGtleXdvcmQ+bmVt
YXRvZGE8L2tleXdvcmQ+PGtleXdvcmQ+cnVwdHVyZTwva2V5d29yZD48a2V5d29yZD5zbmFpbHM8
L2tleXdvcmQ+PGtleXdvcmQ+YXJ0ZXJ5PC9rZXl3b3JkPjwva2V5d29yZHM+PGRhdGVzPjx5ZWFy
PjIwMjE8L3llYXI+PHB1Yi1kYXRlcz48ZGF0ZT5KdW4gNzwvZGF0ZT48L3B1Yi1kYXRlcz48L2Rh
dGVzPjxpc2JuPjE3NTYtMzMwNTwvaXNibj48YWNjZXNzaW9uLW51bT5XT1M6MDAwNjYyNjk5MDAw
MDAzPC9hY2Nlc3Npb24tbnVtPjx1cmxzPjxyZWxhdGVkLXVybHM+PHVybD4mbHQ7R28gdG8gSVNJ
Jmd0OzovL1dPUzowMDA2NjI2OTkwMDAwMDM8L3VybD48L3JlbGF0ZWQtdXJscz48L3VybHM+PGVs
ZWN0cm9uaWMtcmVzb3VyY2UtbnVtPkFSVE4gMzA3JiN4RDsxMC4xMTg2L3MxMzA3MS0wMjEtMDQ4
MDItNjwvZWxlY3Ryb25pYy1yZXNvdXJjZS1udW0+PGxhbmd1YWdlPkVuZ2xpc2g8L2xhbmd1YWdl
PjwvcmVjb3JkPjwvQ2l0ZT48L0VuZE5vdGU+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(Robbins</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2021)</w:t>
      </w:r>
      <w:r w:rsidRPr="00261D54">
        <w:rPr>
          <w:rFonts w:eastAsia="Calibri" w:cs="Times New Roman"/>
          <w:color w:val="000000"/>
          <w:lang w:eastAsia="en-AU"/>
        </w:rPr>
        <w:fldChar w:fldCharType="end"/>
      </w:r>
      <w:r w:rsidRPr="00261D54">
        <w:rPr>
          <w:rFonts w:eastAsia="Calibri" w:cs="Times New Roman"/>
          <w:color w:val="000000"/>
          <w:lang w:eastAsia="en-AU"/>
        </w:rPr>
        <w:t>.</w:t>
      </w:r>
    </w:p>
    <w:p w14:paraId="0AB3E4F2" w14:textId="15065F3D" w:rsidR="001D38F1" w:rsidRPr="00261D54" w:rsidRDefault="001D38F1" w:rsidP="001D38F1">
      <w:pPr>
        <w:rPr>
          <w:rFonts w:eastAsia="Calibri" w:cs="Times New Roman"/>
          <w:color w:val="000000"/>
          <w:lang w:eastAsia="en-AU"/>
        </w:rPr>
      </w:pPr>
      <w:r w:rsidRPr="00261D54">
        <w:rPr>
          <w:rFonts w:eastAsia="Calibri" w:cs="Times New Roman"/>
          <w:color w:val="000000" w:themeColor="text1"/>
          <w:lang w:eastAsia="en-AU"/>
        </w:rPr>
        <w:lastRenderedPageBreak/>
        <w:t xml:space="preserve">The definitive host becomes infected after ingesting L3 larvae, either from environmental contamination or from ingesting an infected intermediate host </w:t>
      </w:r>
      <w:r w:rsidRPr="00261D54">
        <w:rPr>
          <w:rFonts w:eastAsia="Calibri" w:cs="Times New Roman"/>
          <w:color w:val="000000" w:themeColor="text1"/>
          <w:lang w:eastAsia="en-AU"/>
        </w:rPr>
        <w:fldChar w:fldCharType="begin"/>
      </w:r>
      <w:r w:rsidRPr="00261D54">
        <w:rPr>
          <w:rFonts w:eastAsia="Calibri" w:cs="Times New Roman"/>
          <w:color w:val="000000" w:themeColor="text1"/>
          <w:lang w:eastAsia="en-AU"/>
        </w:rPr>
        <w:instrText xml:space="preserve"> ADDIN EN.CITE &lt;EndNote&gt;&lt;Cite&gt;&lt;Author&gt;Stockdale&lt;/Author&gt;&lt;Year&gt;1970&lt;/Year&gt;&lt;RecNum&gt;1307&lt;/RecNum&gt;&lt;DisplayText&gt;(Stockdale and Hulland, 1970)&lt;/DisplayText&gt;&lt;record&gt;&lt;rec-number&gt;1307&lt;/rec-number&gt;&lt;foreign-keys&gt;&lt;key app="EN" db-id="rrwaerrrmwz007e0sr8vzwfj29zxe9tfwr9r" timestamp="1649323312"&gt;1307&lt;/key&gt;&lt;/foreign-keys&gt;&lt;ref-type name="Journal Article"&gt;17&lt;/ref-type&gt;&lt;contributors&gt;&lt;authors&gt;&lt;author&gt;Stockdale, P. H.&lt;/author&gt;&lt;author&gt;Hulland, T. J.&lt;/author&gt;&lt;/authors&gt;&lt;/contributors&gt;&lt;titles&gt;&lt;title&gt;Pathogenesis, Route of Migration, and Development of Crenosoma-Vulpis in Dog&lt;/title&gt;&lt;secondary-title&gt;Pathologia Veterinaria&lt;/secondary-title&gt;&lt;alt-title&gt;Pathol Vet&lt;/alt-title&gt;&lt;/titles&gt;&lt;periodical&gt;&lt;full-title&gt;Pathologia Veterinaria&lt;/full-title&gt;&lt;abbr-1&gt;Pathol Vet&lt;/abbr-1&gt;&lt;/periodical&gt;&lt;alt-periodical&gt;&lt;full-title&gt;Pathologia Veterinaria&lt;/full-title&gt;&lt;abbr-1&gt;Pathol Vet&lt;/abbr-1&gt;&lt;/alt-periodical&gt;&lt;pages&gt;28-+&lt;/pages&gt;&lt;volume&gt;7&lt;/volume&gt;&lt;number&gt;1&lt;/number&gt;&lt;dates&gt;&lt;year&gt;1970&lt;/year&gt;&lt;/dates&gt;&lt;isbn&gt;0031-2975&lt;/isbn&gt;&lt;accession-num&gt;WOS:A1970H085300004&lt;/accession-num&gt;&lt;urls&gt;&lt;related-urls&gt;&lt;url&gt;&amp;lt;Go to ISI&amp;gt;://WOS:A1970H085300004&lt;/url&gt;&lt;/related-urls&gt;&lt;/urls&gt;&lt;electronic-resource-num&gt;Doi 10.1177/030098587000700104&lt;/electronic-resource-num&gt;&lt;language&gt;English&lt;/language&gt;&lt;/record&gt;&lt;/Cite&gt;&lt;/EndNote&gt;</w:instrText>
      </w:r>
      <w:r w:rsidRPr="00261D54">
        <w:rPr>
          <w:rFonts w:eastAsia="Calibri" w:cs="Times New Roman"/>
          <w:color w:val="000000" w:themeColor="text1"/>
          <w:lang w:eastAsia="en-AU"/>
        </w:rPr>
        <w:fldChar w:fldCharType="separate"/>
      </w:r>
      <w:r w:rsidRPr="00261D54">
        <w:rPr>
          <w:rFonts w:eastAsia="Calibri" w:cs="Times New Roman"/>
          <w:color w:val="000000" w:themeColor="text1"/>
          <w:lang w:eastAsia="en-AU"/>
        </w:rPr>
        <w:t>(Stockdale and Hulland, 1970</w:t>
      </w:r>
      <w:r w:rsidR="006F564F">
        <w:rPr>
          <w:rFonts w:eastAsia="Calibri" w:cs="Times New Roman"/>
          <w:color w:val="000000" w:themeColor="text1"/>
          <w:lang w:eastAsia="en-AU"/>
        </w:rPr>
        <w:t>;</w:t>
      </w:r>
      <w:r w:rsidRPr="00261D54">
        <w:rPr>
          <w:rFonts w:eastAsia="Calibri" w:cs="Times New Roman"/>
          <w:color w:val="000000" w:themeColor="text1"/>
          <w:lang w:eastAsia="en-AU"/>
        </w:rPr>
        <w:t xml:space="preserve"> Robbins</w:t>
      </w:r>
      <w:r w:rsidR="00AF0763" w:rsidRPr="00AF0763">
        <w:rPr>
          <w:rFonts w:eastAsia="Calibri" w:cs="Times New Roman"/>
          <w:i/>
          <w:color w:val="000000" w:themeColor="text1"/>
          <w:lang w:eastAsia="en-AU"/>
        </w:rPr>
        <w:t xml:space="preserve"> et al</w:t>
      </w:r>
      <w:r w:rsidR="00174F05" w:rsidRPr="00174F05">
        <w:rPr>
          <w:rFonts w:eastAsia="Calibri" w:cs="Times New Roman"/>
          <w:color w:val="000000" w:themeColor="text1"/>
          <w:lang w:eastAsia="en-AU"/>
        </w:rPr>
        <w:t xml:space="preserve">., </w:t>
      </w:r>
      <w:r w:rsidRPr="00261D54">
        <w:rPr>
          <w:rFonts w:eastAsia="Calibri" w:cs="Times New Roman"/>
          <w:color w:val="000000" w:themeColor="text1"/>
          <w:lang w:eastAsia="en-AU"/>
        </w:rPr>
        <w:t>2021)</w:t>
      </w:r>
      <w:r w:rsidRPr="00261D54">
        <w:rPr>
          <w:rFonts w:eastAsia="Calibri" w:cs="Times New Roman"/>
          <w:color w:val="000000" w:themeColor="text1"/>
          <w:lang w:eastAsia="en-AU"/>
        </w:rPr>
        <w:fldChar w:fldCharType="end"/>
      </w:r>
      <w:r w:rsidRPr="00261D54">
        <w:rPr>
          <w:rFonts w:eastAsia="Calibri" w:cs="Times New Roman"/>
          <w:color w:val="000000" w:themeColor="text1"/>
          <w:lang w:eastAsia="en-AU"/>
        </w:rPr>
        <w:t>. Canids can be infected through eating or licking contaminated material or surfaces.</w:t>
      </w:r>
    </w:p>
    <w:p w14:paraId="3262DB20" w14:textId="05EE0DE8" w:rsidR="001D38F1" w:rsidRPr="00261D54" w:rsidRDefault="001D38F1" w:rsidP="001D38F1">
      <w:pPr>
        <w:rPr>
          <w:rFonts w:eastAsia="Calibri" w:cs="Times New Roman"/>
          <w:color w:val="000000"/>
          <w:lang w:eastAsia="en-AU"/>
        </w:rPr>
      </w:pPr>
      <w:r w:rsidRPr="00261D54">
        <w:rPr>
          <w:rFonts w:eastAsia="Calibri" w:cs="Times New Roman"/>
          <w:color w:val="000000"/>
          <w:lang w:eastAsia="en-AU"/>
        </w:rPr>
        <w:t xml:space="preserve">Once ingested, the L3 larva penetrates the definitive host’s intestines and will reach its lungs within 20 hours using the hepatic portal system </w:t>
      </w:r>
      <w:r w:rsidRPr="00261D54">
        <w:rPr>
          <w:rFonts w:eastAsia="Calibri" w:cs="Times New Roman"/>
          <w:color w:val="000000"/>
          <w:lang w:eastAsia="en-AU"/>
        </w:rPr>
        <w:fldChar w:fldCharType="begin"/>
      </w:r>
      <w:r w:rsidRPr="00261D54">
        <w:rPr>
          <w:rFonts w:eastAsia="Calibri" w:cs="Times New Roman"/>
          <w:color w:val="000000"/>
          <w:lang w:eastAsia="en-AU"/>
        </w:rPr>
        <w:instrText xml:space="preserve"> ADDIN EN.CITE &lt;EndNote&gt;&lt;Cite&gt;&lt;Author&gt;Anderson&lt;/Author&gt;&lt;Year&gt;2000&lt;/Year&gt;&lt;RecNum&gt;1284&lt;/RecNum&gt;&lt;DisplayText&gt;(Anderson, 2000, Elsheikha et al., 2018)&lt;/DisplayText&gt;&lt;record&gt;&lt;rec-number&gt;1284&lt;/rec-number&gt;&lt;foreign-keys&gt;&lt;key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Publishing&lt;/publisher&gt;&lt;urls&gt;&lt;/urls&gt;&lt;/record&gt;&lt;/Cite&gt;&lt;Cite&gt;&lt;Author&gt;Elsheikha&lt;/Author&gt;&lt;Year&gt;2018&lt;/Year&gt;&lt;RecNum&gt;1641&lt;/RecNum&gt;&lt;record&gt;&lt;rec-number&gt;1641&lt;/rec-number&gt;&lt;foreign-keys&gt;&lt;key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rPr>
          <w:rFonts w:eastAsia="Calibri" w:cs="Times New Roman"/>
          <w:color w:val="000000"/>
          <w:lang w:eastAsia="en-AU"/>
        </w:rPr>
        <w:fldChar w:fldCharType="separate"/>
      </w:r>
      <w:r w:rsidRPr="00261D54">
        <w:rPr>
          <w:rFonts w:eastAsia="Calibri" w:cs="Times New Roman"/>
          <w:color w:val="000000"/>
          <w:lang w:eastAsia="en-AU"/>
        </w:rPr>
        <w:t>(Anderson, 2000</w:t>
      </w:r>
      <w:r w:rsidR="002F7F67">
        <w:rPr>
          <w:rFonts w:eastAsia="Calibri" w:cs="Times New Roman"/>
          <w:color w:val="000000"/>
          <w:lang w:eastAsia="en-AU"/>
        </w:rPr>
        <w:t>;</w:t>
      </w:r>
      <w:r w:rsidRPr="00261D54">
        <w:rPr>
          <w:rFonts w:eastAsia="Calibri" w:cs="Times New Roman"/>
          <w:color w:val="000000"/>
          <w:lang w:eastAsia="en-AU"/>
        </w:rPr>
        <w:t xml:space="preserve"> Elsheikha</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2018)</w:t>
      </w:r>
      <w:r w:rsidRPr="00261D54">
        <w:rPr>
          <w:rFonts w:eastAsia="Calibri" w:cs="Times New Roman"/>
          <w:color w:val="000000"/>
          <w:lang w:eastAsia="en-AU"/>
        </w:rPr>
        <w:fldChar w:fldCharType="end"/>
      </w:r>
      <w:r w:rsidRPr="00261D54">
        <w:rPr>
          <w:rFonts w:eastAsia="Calibri" w:cs="Times New Roman"/>
          <w:color w:val="000000"/>
          <w:lang w:eastAsia="en-AU"/>
        </w:rPr>
        <w:t xml:space="preserve">. The larvae colonise the small bronchi and bronchioles of the lung. They moult twice before reaching adulthood </w: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UmVjTnVtPjEyOTg8L1JlY051bT48RGlzcGxheVRleHQ+KE5ldmFyZXogZXQgYWwuLCAyMDA1LCBF
bHNoZWlraGEgZXQgYWwuLCAyMDE4KTwvRGlzcGxheVRleHQ+PHJlY29yZD48cmVjLW51bWJlcj4x
Mjk4PC9yZWMtbnVtYmVyPjxmb3JlaWduLWtleXM+PGtleSBhcHA9IkVOIiBkYi1pZD0icnJ3YWVy
cnJtd3owMDdlMHNyOHZ6d2ZqMjl6eGU5dGZ3cjlyIiB0aW1lc3RhbXA9IjE2NDkzMjMxMTMiPjEy
OTg8L2tleT48L2ZvcmVpZ24ta2V5cz48cmVmLXR5cGUgbmFtZT0iSm91cm5hbCBBcnRpY2xlIj4x
NzwvcmVmLXR5cGU+PGNvbnRyaWJ1dG9ycz48YXV0aG9ycz48YXV0aG9yPk5ldmFyZXosIEEuPC9h
dXRob3I+PGF1dGhvcj5Mb3BleiwgQS48L2F1dGhvcj48YXV0aG9yPkNvbmJveSwgRy48L2F1dGhv
cj48YXV0aG9yPklyZWxhbmQsIFcuPC9hdXRob3I+PGF1dGhvcj5TaW1zLCBELjwvYXV0aG9yPjwv
YXV0aG9ycz48L2NvbnRyaWJ1dG9ycz48YXV0aC1hZGRyZXNzPlVuaXYgUHJpbmNlIEVkd2FyZCBJ
c2wsIEF0bGFudGljIFZldCBDb2xsLCBEZXB0IFBhdGhvbCAmYW1wOyBNaWNyb2Jpb2wsIENoYXJs
b3R0ZXRvd24sIFBFIEMxQSA0UDMsIENhbmFkYSYjeEQ7VW5pdiBQcmluY2UgRWR3YXJkIElzbCwg
QXRsYW50aWMgVmV0IENvbGwsIERlcHQgQmlvbWVkIFNjaSwgQ2hhcmxvdHRldG93biwgUEUsIENh
bmFkYTwvYXV0aC1hZGRyZXNzPjx0aXRsZXM+PHRpdGxlPkRpc3RyaWJ1dGlvbiBvZiBDcmVub3Nv
bWEgdnVscGlzIGFuZCBFdWNvbGV1cyBhZXJvcGhpbHVzIGluIHRoZSBsdW5nIG9mIGZyZWUtcmFu
Z2luZyByZWQgZm94ZXMgKFZ1bHBlcyB2dWxwZXMpPC90aXRsZT48c2Vjb25kYXJ5LXRpdGxlPkpv
dXJuYWwgb2YgVmV0ZXJpbmFyeSBEaWFnbm9zdGljIEludmVzdGlnYXRpb248L3NlY29uZGFyeS10
aXRsZT48YWx0LXRpdGxlPkogVmV0IERpYWduIEludmVzdDwvYWx0LXRpdGxlPjwvdGl0bGVzPjxw
ZXJpb2RpY2FsPjxmdWxsLXRpdGxlPkpvdXJuYWwgb2YgVmV0ZXJpbmFyeSBEaWFnbm9zdGljIElu
dmVzdGlnYXRpb248L2Z1bGwtdGl0bGU+PGFiYnItMT5KIFZldCBEaWFnbiBJbnZlc3Q8L2FiYnIt
MT48L3BlcmlvZGljYWw+PGFsdC1wZXJpb2RpY2FsPjxmdWxsLXRpdGxlPkpvdXJuYWwgb2YgVmV0
ZXJpbmFyeSBEaWFnbm9zdGljIEludmVzdGlnYXRpb248L2Z1bGwtdGl0bGU+PGFiYnItMT5KIFZl
dCBEaWFnbiBJbnZlc3Q8L2FiYnItMT48L2FsdC1wZXJpb2RpY2FsPjxwYWdlcz40ODYtNDg5PC9w
YWdlcz48dm9sdW1lPjE3PC92b2x1bWU+PG51bWJlcj41PC9udW1iZXI+PGtleXdvcmRzPjxrZXl3
b3JkPmNvcGQ8L2tleXdvcmQ+PGtleXdvcmQ+Y3Jlbm9zb21hIHZ1bHBpczwva2V5d29yZD48a2V5
d29yZD5ldWNvbGV1cyBhZXJvcGhpbHVzPC9rZXl3b3JkPjxrZXl3b3JkPmZveDwva2V5d29yZD48
a2V5d29yZD5sdW5nd29ybTwva2V5d29yZD48a2V5d29yZD52ZXJtaW5vdXMgcG5ldW1vbmlhPC9r
ZXl3b3JkPjxrZXl3b3JkPmFuZ2lvc3Ryb25neWx1cy12YXNvcnVtPC9rZXl3b3JkPjxrZXl3b3Jk
PmNhbmFkYTwva2V5d29yZD48a2V5d29yZD5kb2dzPC9rZXl3b3JkPjxrZXl3b3JkPmluZmVjdGlv
bnM8L2tleXdvcmQ+PGtleXdvcmQ+bWlncmF0aW9uPC9rZXl3b3JkPjxrZXl3b3JkPm5lbWF0b2Rh
PC9rZXl3b3JkPjwva2V5d29yZHM+PGRhdGVzPjx5ZWFyPjIwMDU8L3llYXI+PHB1Yi1kYXRlcz48
ZGF0ZT5TZXA8L2RhdGU+PC9wdWItZGF0ZXM+PC9kYXRlcz48aXNibj4xMDQwLTYzODc8L2lzYm4+
PGFjY2Vzc2lvbi1udW0+V09TOjAwMDIzMjA4ODkwMDAxNjwvYWNjZXNzaW9uLW51bT48dXJscz48
cmVsYXRlZC11cmxzPjx1cmw+Jmx0O0dvIHRvIElTSSZndDs6Ly9XT1M6MDAwMjMyMDg4OTAwMDE2
PC91cmw+PC9yZWxhdGVkLXVybHM+PC91cmxzPjxlbGVjdHJvbmljLXJlc291cmNlLW51bT5Eb2kg
MTAuMTE3Ny8xMDQwNjM4NzA1MDE3MDA1MTY8L2VsZWN0cm9uaWMtcmVzb3VyY2UtbnVtPjxsYW5n
dWFnZT5FbmdsaXNoPC9sYW5ndWFnZT48L3JlY29yZD48L0NpdGU+PENpdGU+PEF1dGhvcj5FbHNo
ZWlraGE8L0F1dGhvcj48WWVhcj4yMDE4PC9ZZWFyPjxSZWNOdW0+MTY0MTwvUmVjTnVtPjxyZWNv
cmQ+PHJlYy1udW1iZXI+MTY0MTwvcmVjLW51bWJlcj48Zm9yZWlnbi1rZXlzPjxrZXkgYXBwPSJF
TiIgZGItaWQ9InJyd2FlcnJybXd6MDA3ZTBzcjh2endmajI5enhlOXRmd3I5ciIgdGltZXN0YW1w
PSIxNjUyNjc2ODA2Ij4xNjQxPC9rZXk+PC9mb3JlaWduLWtleXM+PHJlZi10eXBlIG5hbWU9IkJv
b2sgU2VjdGlvbiI+NTwvcmVmLXR5cGU+PGNvbnRyaWJ1dG9ycz48YXV0aG9ycz48YXV0aG9yPkVs
c2hlaWtoYSwgSC5NLjwvYXV0aG9yPjxhdXRob3I+V3JpZ2h0LCBJLjwvYXV0aG9yPjxhdXRob3I+
TWNHYXJyeSwgSi48L2F1dGhvcj48L2F1dGhvcnM+PHNlY29uZGFyeS1hdXRob3JzPjxhdXRob3I+
RWxzaGVpa2hhLCBILk0uPC9hdXRob3I+PC9zZWNvbmRhcnktYXV0aG9ycz48L2NvbnRyaWJ1dG9y
cz48dGl0bGVzPjx0aXRsZT5QYXJhc2l0ZXMgb2YgdGhlIFJlc3BpcmF0b3J5IFN5c3RlbTwvdGl0
bGU+PHNlY29uZGFyeS10aXRsZT5QYXJhc2l0ZXMgYW5kIFBldHM6IEEgVmV0ZXJpbmFyeSBOdXJz
aW5nIEd1aWRlPC9zZWNvbmRhcnktdGl0bGU+PC90aXRsZXM+PHBhZ2VzPjMzLTUxPC9wYWdlcz48
ZGF0ZXM+PHllYXI+MjAxODwveWVhcj48L2RhdGVzPjxwdWItbG9jYXRpb24+TG9uZG9uPC9wdWIt
bG9jYXRpb24+PHB1Ymxpc2hlcj5DQUJJPC9wdWJsaXNoZXI+PHVybHM+PC91cmxzPjwvcmVjb3Jk
PjwvQ2l0ZT48L0VuZE5vdGU+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UmVjTnVtPjEyOTg8L1JlY051bT48RGlzcGxheVRleHQ+KE5ldmFyZXogZXQgYWwuLCAyMDA1LCBF
bHNoZWlraGEgZXQgYWwuLCAyMDE4KTwvRGlzcGxheVRleHQ+PHJlY29yZD48cmVjLW51bWJlcj4x
Mjk4PC9yZWMtbnVtYmVyPjxmb3JlaWduLWtleXM+PGtleSBhcHA9IkVOIiBkYi1pZD0icnJ3YWVy
cnJtd3owMDdlMHNyOHZ6d2ZqMjl6eGU5dGZ3cjlyIiB0aW1lc3RhbXA9IjE2NDkzMjMxMTMiPjEy
OTg8L2tleT48L2ZvcmVpZ24ta2V5cz48cmVmLXR5cGUgbmFtZT0iSm91cm5hbCBBcnRpY2xlIj4x
NzwvcmVmLXR5cGU+PGNvbnRyaWJ1dG9ycz48YXV0aG9ycz48YXV0aG9yPk5ldmFyZXosIEEuPC9h
dXRob3I+PGF1dGhvcj5Mb3BleiwgQS48L2F1dGhvcj48YXV0aG9yPkNvbmJveSwgRy48L2F1dGhv
cj48YXV0aG9yPklyZWxhbmQsIFcuPC9hdXRob3I+PGF1dGhvcj5TaW1zLCBELjwvYXV0aG9yPjwv
YXV0aG9ycz48L2NvbnRyaWJ1dG9ycz48YXV0aC1hZGRyZXNzPlVuaXYgUHJpbmNlIEVkd2FyZCBJ
c2wsIEF0bGFudGljIFZldCBDb2xsLCBEZXB0IFBhdGhvbCAmYW1wOyBNaWNyb2Jpb2wsIENoYXJs
b3R0ZXRvd24sIFBFIEMxQSA0UDMsIENhbmFkYSYjeEQ7VW5pdiBQcmluY2UgRWR3YXJkIElzbCwg
QXRsYW50aWMgVmV0IENvbGwsIERlcHQgQmlvbWVkIFNjaSwgQ2hhcmxvdHRldG93biwgUEUsIENh
bmFkYTwvYXV0aC1hZGRyZXNzPjx0aXRsZXM+PHRpdGxlPkRpc3RyaWJ1dGlvbiBvZiBDcmVub3Nv
bWEgdnVscGlzIGFuZCBFdWNvbGV1cyBhZXJvcGhpbHVzIGluIHRoZSBsdW5nIG9mIGZyZWUtcmFu
Z2luZyByZWQgZm94ZXMgKFZ1bHBlcyB2dWxwZXMpPC90aXRsZT48c2Vjb25kYXJ5LXRpdGxlPkpv
dXJuYWwgb2YgVmV0ZXJpbmFyeSBEaWFnbm9zdGljIEludmVzdGlnYXRpb248L3NlY29uZGFyeS10
aXRsZT48YWx0LXRpdGxlPkogVmV0IERpYWduIEludmVzdDwvYWx0LXRpdGxlPjwvdGl0bGVzPjxw
ZXJpb2RpY2FsPjxmdWxsLXRpdGxlPkpvdXJuYWwgb2YgVmV0ZXJpbmFyeSBEaWFnbm9zdGljIElu
dmVzdGlnYXRpb248L2Z1bGwtdGl0bGU+PGFiYnItMT5KIFZldCBEaWFnbiBJbnZlc3Q8L2FiYnIt
MT48L3BlcmlvZGljYWw+PGFsdC1wZXJpb2RpY2FsPjxmdWxsLXRpdGxlPkpvdXJuYWwgb2YgVmV0
ZXJpbmFyeSBEaWFnbm9zdGljIEludmVzdGlnYXRpb248L2Z1bGwtdGl0bGU+PGFiYnItMT5KIFZl
dCBEaWFnbiBJbnZlc3Q8L2FiYnItMT48L2FsdC1wZXJpb2RpY2FsPjxwYWdlcz40ODYtNDg5PC9w
YWdlcz48dm9sdW1lPjE3PC92b2x1bWU+PG51bWJlcj41PC9udW1iZXI+PGtleXdvcmRzPjxrZXl3
b3JkPmNvcGQ8L2tleXdvcmQ+PGtleXdvcmQ+Y3Jlbm9zb21hIHZ1bHBpczwva2V5d29yZD48a2V5
d29yZD5ldWNvbGV1cyBhZXJvcGhpbHVzPC9rZXl3b3JkPjxrZXl3b3JkPmZveDwva2V5d29yZD48
a2V5d29yZD5sdW5nd29ybTwva2V5d29yZD48a2V5d29yZD52ZXJtaW5vdXMgcG5ldW1vbmlhPC9r
ZXl3b3JkPjxrZXl3b3JkPmFuZ2lvc3Ryb25neWx1cy12YXNvcnVtPC9rZXl3b3JkPjxrZXl3b3Jk
PmNhbmFkYTwva2V5d29yZD48a2V5d29yZD5kb2dzPC9rZXl3b3JkPjxrZXl3b3JkPmluZmVjdGlv
bnM8L2tleXdvcmQ+PGtleXdvcmQ+bWlncmF0aW9uPC9rZXl3b3JkPjxrZXl3b3JkPm5lbWF0b2Rh
PC9rZXl3b3JkPjwva2V5d29yZHM+PGRhdGVzPjx5ZWFyPjIwMDU8L3llYXI+PHB1Yi1kYXRlcz48
ZGF0ZT5TZXA8L2RhdGU+PC9wdWItZGF0ZXM+PC9kYXRlcz48aXNibj4xMDQwLTYzODc8L2lzYm4+
PGFjY2Vzc2lvbi1udW0+V09TOjAwMDIzMjA4ODkwMDAxNjwvYWNjZXNzaW9uLW51bT48dXJscz48
cmVsYXRlZC11cmxzPjx1cmw+Jmx0O0dvIHRvIElTSSZndDs6Ly9XT1M6MDAwMjMyMDg4OTAwMDE2
PC91cmw+PC9yZWxhdGVkLXVybHM+PC91cmxzPjxlbGVjdHJvbmljLXJlc291cmNlLW51bT5Eb2kg
MTAuMTE3Ny8xMDQwNjM4NzA1MDE3MDA1MTY8L2VsZWN0cm9uaWMtcmVzb3VyY2UtbnVtPjxsYW5n
dWFnZT5FbmdsaXNoPC9sYW5ndWFnZT48L3JlY29yZD48L0NpdGU+PENpdGU+PEF1dGhvcj5FbHNo
ZWlraGE8L0F1dGhvcj48WWVhcj4yMDE4PC9ZZWFyPjxSZWNOdW0+MTY0MTwvUmVjTnVtPjxyZWNv
cmQ+PHJlYy1udW1iZXI+MTY0MTwvcmVjLW51bWJlcj48Zm9yZWlnbi1rZXlzPjxrZXkgYXBwPSJF
TiIgZGItaWQ9InJyd2FlcnJybXd6MDA3ZTBzcjh2endmajI5enhlOXRmd3I5ciIgdGltZXN0YW1w
PSIxNjUyNjc2ODA2Ij4xNjQxPC9rZXk+PC9mb3JlaWduLWtleXM+PHJlZi10eXBlIG5hbWU9IkJv
b2sgU2VjdGlvbiI+NTwvcmVmLXR5cGU+PGNvbnRyaWJ1dG9ycz48YXV0aG9ycz48YXV0aG9yPkVs
c2hlaWtoYSwgSC5NLjwvYXV0aG9yPjxhdXRob3I+V3JpZ2h0LCBJLjwvYXV0aG9yPjxhdXRob3I+
TWNHYXJyeSwgSi48L2F1dGhvcj48L2F1dGhvcnM+PHNlY29uZGFyeS1hdXRob3JzPjxhdXRob3I+
RWxzaGVpa2hhLCBILk0uPC9hdXRob3I+PC9zZWNvbmRhcnktYXV0aG9ycz48L2NvbnRyaWJ1dG9y
cz48dGl0bGVzPjx0aXRsZT5QYXJhc2l0ZXMgb2YgdGhlIFJlc3BpcmF0b3J5IFN5c3RlbTwvdGl0
bGU+PHNlY29uZGFyeS10aXRsZT5QYXJhc2l0ZXMgYW5kIFBldHM6IEEgVmV0ZXJpbmFyeSBOdXJz
aW5nIEd1aWRlPC9zZWNvbmRhcnktdGl0bGU+PC90aXRsZXM+PHBhZ2VzPjMzLTUxPC9wYWdlcz48
ZGF0ZXM+PHllYXI+MjAxODwveWVhcj48L2RhdGVzPjxwdWItbG9jYXRpb24+TG9uZG9uPC9wdWIt
bG9jYXRpb24+PHB1Ymxpc2hlcj5DQUJJPC9wdWJsaXNoZXI+PHVybHM+PC91cmxzPjwvcmVjb3Jk
PjwvQ2l0ZT48L0VuZE5vdGU+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(Nevarez</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2005</w:t>
      </w:r>
      <w:r w:rsidR="002F7F67">
        <w:rPr>
          <w:rFonts w:eastAsia="Calibri" w:cs="Times New Roman"/>
          <w:color w:val="000000"/>
          <w:lang w:eastAsia="en-AU"/>
        </w:rPr>
        <w:t>;</w:t>
      </w:r>
      <w:r w:rsidRPr="00261D54">
        <w:rPr>
          <w:rFonts w:eastAsia="Calibri" w:cs="Times New Roman"/>
          <w:color w:val="000000"/>
          <w:lang w:eastAsia="en-AU"/>
        </w:rPr>
        <w:t xml:space="preserve"> Elsheikha</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2018)</w:t>
      </w:r>
      <w:r w:rsidRPr="00261D54">
        <w:rPr>
          <w:rFonts w:eastAsia="Calibri" w:cs="Times New Roman"/>
          <w:color w:val="000000"/>
          <w:lang w:eastAsia="en-AU"/>
        </w:rPr>
        <w:fldChar w:fldCharType="end"/>
      </w:r>
      <w:r w:rsidRPr="00261D54">
        <w:rPr>
          <w:rFonts w:eastAsia="Calibri" w:cs="Times New Roman"/>
          <w:color w:val="000000"/>
          <w:lang w:eastAsia="en-AU"/>
        </w:rPr>
        <w:t xml:space="preserve">. Females are ovoviviparous and will start laying larvae 19 days post-infection. Adults are large, measuring 5 to 10 mm in length and can live up to nearly 10 months </w:t>
      </w:r>
      <w:r w:rsidRPr="00261D54">
        <w:rPr>
          <w:rFonts w:eastAsia="Calibri" w:cs="Times New Roman"/>
          <w:color w:val="000000"/>
          <w:lang w:eastAsia="en-AU"/>
        </w:rPr>
        <w:fldChar w:fldCharType="begin"/>
      </w:r>
      <w:r w:rsidRPr="00261D54">
        <w:rPr>
          <w:rFonts w:eastAsia="Calibri" w:cs="Times New Roman"/>
          <w:color w:val="000000"/>
          <w:lang w:eastAsia="en-AU"/>
        </w:rPr>
        <w:instrText xml:space="preserve"> ADDIN EN.CITE &lt;EndNote&gt;&lt;Cite&gt;&lt;Author&gt;Anderson&lt;/Author&gt;&lt;Year&gt;2000&lt;/Year&gt;&lt;RecNum&gt;1284&lt;/RecNum&gt;&lt;DisplayText&gt;(Anderson, 2000)&lt;/DisplayText&gt;&lt;record&gt;&lt;rec-number&gt;1284&lt;/rec-number&gt;&lt;foreign-keys&gt;&lt;key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rPr>
          <w:rFonts w:eastAsia="Calibri" w:cs="Times New Roman"/>
          <w:color w:val="000000"/>
          <w:lang w:eastAsia="en-AU"/>
        </w:rPr>
        <w:fldChar w:fldCharType="separate"/>
      </w:r>
      <w:r w:rsidRPr="00261D54">
        <w:rPr>
          <w:rFonts w:eastAsia="Calibri" w:cs="Times New Roman"/>
          <w:color w:val="000000"/>
          <w:lang w:eastAsia="en-AU"/>
        </w:rPr>
        <w:t>(Anderson, 2000)</w:t>
      </w:r>
      <w:r w:rsidRPr="00261D54">
        <w:rPr>
          <w:rFonts w:eastAsia="Calibri" w:cs="Times New Roman"/>
          <w:color w:val="000000"/>
          <w:lang w:eastAsia="en-AU"/>
        </w:rPr>
        <w:fldChar w:fldCharType="end"/>
      </w:r>
      <w:r w:rsidRPr="00261D54">
        <w:rPr>
          <w:rFonts w:eastAsia="Calibri" w:cs="Times New Roman"/>
          <w:color w:val="000000"/>
          <w:lang w:eastAsia="en-AU"/>
        </w:rPr>
        <w:t>.</w:t>
      </w:r>
    </w:p>
    <w:p w14:paraId="157D31D8" w14:textId="3A6AB5AF" w:rsidR="001D38F1" w:rsidRPr="00261D54" w:rsidRDefault="001D38F1" w:rsidP="001D38F1">
      <w:r w:rsidRPr="00261D54">
        <w:rPr>
          <w:rFonts w:eastAsia="Calibri" w:cs="Times New Roman"/>
          <w:color w:val="000000"/>
          <w:lang w:eastAsia="en-AU"/>
        </w:rPr>
        <w:t xml:space="preserve">The parasite causes microscopic lesions around the bronchi and bronchioles and to a lesser extent around the alveoli </w: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UmVjTnVtPjEyOTg8L1JlY051bT48RGlzcGxheVRleHQ+KE5ldmFyZXogZXQgYWwuLCAyMDA1KTwv
RGlzcGxheVRleHQ+PHJlY29yZD48cmVjLW51bWJlcj4xMjk4PC9yZWMtbnVtYmVyPjxmb3JlaWdu
LWtleXM+PGtleSBhcHA9IkVOIiBkYi1pZD0icnJ3YWVycnJtd3owMDdlMHNyOHZ6d2ZqMjl6eGU5
dGZ3cjlyIiB0aW1lc3RhbXA9IjE2NDkzMjMxMTMiPjEyOTg8L2tleT48L2ZvcmVpZ24ta2V5cz48
cmVmLXR5cGUgbmFtZT0iSm91cm5hbCBBcnRpY2xlIj4xNzwvcmVmLXR5cGU+PGNvbnRyaWJ1dG9y
cz48YXV0aG9ycz48YXV0aG9yPk5ldmFyZXosIEEuPC9hdXRob3I+PGF1dGhvcj5Mb3BleiwgQS48
L2F1dGhvcj48YXV0aG9yPkNvbmJveSwgRy48L2F1dGhvcj48YXV0aG9yPklyZWxhbmQsIFcuPC9h
dXRob3I+PGF1dGhvcj5TaW1zLCBELjwvYXV0aG9yPjwvYXV0aG9ycz48L2NvbnRyaWJ1dG9ycz48
YXV0aC1hZGRyZXNzPlVuaXYgUHJpbmNlIEVkd2FyZCBJc2wsIEF0bGFudGljIFZldCBDb2xsLCBE
ZXB0IFBhdGhvbCAmYW1wOyBNaWNyb2Jpb2wsIENoYXJsb3R0ZXRvd24sIFBFIEMxQSA0UDMsIENh
bmFkYSYjeEQ7VW5pdiBQcmluY2UgRWR3YXJkIElzbCwgQXRsYW50aWMgVmV0IENvbGwsIERlcHQg
QmlvbWVkIFNjaSwgQ2hhcmxvdHRldG93biwgUEUsIENhbmFkYTwvYXV0aC1hZGRyZXNzPjx0aXRs
ZXM+PHRpdGxlPkRpc3RyaWJ1dGlvbiBvZiBDcmVub3NvbWEgdnVscGlzIGFuZCBFdWNvbGV1cyBh
ZXJvcGhpbHVzIGluIHRoZSBsdW5nIG9mIGZyZWUtcmFuZ2luZyByZWQgZm94ZXMgKFZ1bHBlcyB2
dWxwZXMpPC90aXRsZT48c2Vjb25kYXJ5LXRpdGxlPkpvdXJuYWwgb2YgVmV0ZXJpbmFyeSBEaWFn
bm9zdGljIEludmVzdGlnYXRpb248L3NlY29uZGFyeS10aXRsZT48YWx0LXRpdGxlPkogVmV0IERp
YWduIEludmVzdDwvYWx0LXRpdGxlPjwvdGl0bGVzPjxwZXJpb2RpY2FsPjxmdWxsLXRpdGxlPkpv
dXJuYWwgb2YgVmV0ZXJpbmFyeSBEaWFnbm9zdGljIEludmVzdGlnYXRpb248L2Z1bGwtdGl0bGU+
PGFiYnItMT5KIFZldCBEaWFnbiBJbnZlc3Q8L2FiYnItMT48L3BlcmlvZGljYWw+PGFsdC1wZXJp
b2RpY2FsPjxmdWxsLXRpdGxlPkpvdXJuYWwgb2YgVmV0ZXJpbmFyeSBEaWFnbm9zdGljIEludmVz
dGlnYXRpb248L2Z1bGwtdGl0bGU+PGFiYnItMT5KIFZldCBEaWFnbiBJbnZlc3Q8L2FiYnItMT48
L2FsdC1wZXJpb2RpY2FsPjxwYWdlcz40ODYtNDg5PC9wYWdlcz48dm9sdW1lPjE3PC92b2x1bWU+
PG51bWJlcj41PC9udW1iZXI+PGtleXdvcmRzPjxrZXl3b3JkPmNvcGQ8L2tleXdvcmQ+PGtleXdv
cmQ+Y3Jlbm9zb21hIHZ1bHBpczwva2V5d29yZD48a2V5d29yZD5ldWNvbGV1cyBhZXJvcGhpbHVz
PC9rZXl3b3JkPjxrZXl3b3JkPmZveDwva2V5d29yZD48a2V5d29yZD5sdW5nd29ybTwva2V5d29y
ZD48a2V5d29yZD52ZXJtaW5vdXMgcG5ldW1vbmlhPC9rZXl3b3JkPjxrZXl3b3JkPmFuZ2lvc3Ry
b25neWx1cy12YXNvcnVtPC9rZXl3b3JkPjxrZXl3b3JkPmNhbmFkYTwva2V5d29yZD48a2V5d29y
ZD5kb2dzPC9rZXl3b3JkPjxrZXl3b3JkPmluZmVjdGlvbnM8L2tleXdvcmQ+PGtleXdvcmQ+bWln
cmF0aW9uPC9rZXl3b3JkPjxrZXl3b3JkPm5lbWF0b2RhPC9rZXl3b3JkPjwva2V5d29yZHM+PGRh
dGVzPjx5ZWFyPjIwMDU8L3llYXI+PHB1Yi1kYXRlcz48ZGF0ZT5TZXA8L2RhdGU+PC9wdWItZGF0
ZXM+PC9kYXRlcz48aXNibj4xMDQwLTYzODc8L2lzYm4+PGFjY2Vzc2lvbi1udW0+V09TOjAwMDIz
MjA4ODkwMDAxNjwvYWNjZXNzaW9uLW51bT48dXJscz48cmVsYXRlZC11cmxzPjx1cmw+Jmx0O0dv
IHRvIElTSSZndDs6Ly9XT1M6MDAwMjMyMDg4OTAwMDE2PC91cmw+PC9yZWxhdGVkLXVybHM+PC91
cmxzPjxlbGVjdHJvbmljLXJlc291cmNlLW51bT5Eb2kgMTAuMTE3Ny8xMDQwNjM4NzA1MDE3MDA1
MTY8L2VsZWN0cm9uaWMtcmVzb3VyY2UtbnVtPjxsYW5ndWFnZT5FbmdsaXNoPC9sYW5ndWFnZT48
L3JlY29yZD48L0NpdGU+PC9FbmROb3RlPgB=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UmVjTnVtPjEyOTg8L1JlY051bT48RGlzcGxheVRleHQ+KE5ldmFyZXogZXQgYWwuLCAyMDA1KTwv
RGlzcGxheVRleHQ+PHJlY29yZD48cmVjLW51bWJlcj4xMjk4PC9yZWMtbnVtYmVyPjxmb3JlaWdu
LWtleXM+PGtleSBhcHA9IkVOIiBkYi1pZD0icnJ3YWVycnJtd3owMDdlMHNyOHZ6d2ZqMjl6eGU5
dGZ3cjlyIiB0aW1lc3RhbXA9IjE2NDkzMjMxMTMiPjEyOTg8L2tleT48L2ZvcmVpZ24ta2V5cz48
cmVmLXR5cGUgbmFtZT0iSm91cm5hbCBBcnRpY2xlIj4xNzwvcmVmLXR5cGU+PGNvbnRyaWJ1dG9y
cz48YXV0aG9ycz48YXV0aG9yPk5ldmFyZXosIEEuPC9hdXRob3I+PGF1dGhvcj5Mb3BleiwgQS48
L2F1dGhvcj48YXV0aG9yPkNvbmJveSwgRy48L2F1dGhvcj48YXV0aG9yPklyZWxhbmQsIFcuPC9h
dXRob3I+PGF1dGhvcj5TaW1zLCBELjwvYXV0aG9yPjwvYXV0aG9ycz48L2NvbnRyaWJ1dG9ycz48
YXV0aC1hZGRyZXNzPlVuaXYgUHJpbmNlIEVkd2FyZCBJc2wsIEF0bGFudGljIFZldCBDb2xsLCBE
ZXB0IFBhdGhvbCAmYW1wOyBNaWNyb2Jpb2wsIENoYXJsb3R0ZXRvd24sIFBFIEMxQSA0UDMsIENh
bmFkYSYjeEQ7VW5pdiBQcmluY2UgRWR3YXJkIElzbCwgQXRsYW50aWMgVmV0IENvbGwsIERlcHQg
QmlvbWVkIFNjaSwgQ2hhcmxvdHRldG93biwgUEUsIENhbmFkYTwvYXV0aC1hZGRyZXNzPjx0aXRs
ZXM+PHRpdGxlPkRpc3RyaWJ1dGlvbiBvZiBDcmVub3NvbWEgdnVscGlzIGFuZCBFdWNvbGV1cyBh
ZXJvcGhpbHVzIGluIHRoZSBsdW5nIG9mIGZyZWUtcmFuZ2luZyByZWQgZm94ZXMgKFZ1bHBlcyB2
dWxwZXMpPC90aXRsZT48c2Vjb25kYXJ5LXRpdGxlPkpvdXJuYWwgb2YgVmV0ZXJpbmFyeSBEaWFn
bm9zdGljIEludmVzdGlnYXRpb248L3NlY29uZGFyeS10aXRsZT48YWx0LXRpdGxlPkogVmV0IERp
YWduIEludmVzdDwvYWx0LXRpdGxlPjwvdGl0bGVzPjxwZXJpb2RpY2FsPjxmdWxsLXRpdGxlPkpv
dXJuYWwgb2YgVmV0ZXJpbmFyeSBEaWFnbm9zdGljIEludmVzdGlnYXRpb248L2Z1bGwtdGl0bGU+
PGFiYnItMT5KIFZldCBEaWFnbiBJbnZlc3Q8L2FiYnItMT48L3BlcmlvZGljYWw+PGFsdC1wZXJp
b2RpY2FsPjxmdWxsLXRpdGxlPkpvdXJuYWwgb2YgVmV0ZXJpbmFyeSBEaWFnbm9zdGljIEludmVz
dGlnYXRpb248L2Z1bGwtdGl0bGU+PGFiYnItMT5KIFZldCBEaWFnbiBJbnZlc3Q8L2FiYnItMT48
L2FsdC1wZXJpb2RpY2FsPjxwYWdlcz40ODYtNDg5PC9wYWdlcz48dm9sdW1lPjE3PC92b2x1bWU+
PG51bWJlcj41PC9udW1iZXI+PGtleXdvcmRzPjxrZXl3b3JkPmNvcGQ8L2tleXdvcmQ+PGtleXdv
cmQ+Y3Jlbm9zb21hIHZ1bHBpczwva2V5d29yZD48a2V5d29yZD5ldWNvbGV1cyBhZXJvcGhpbHVz
PC9rZXl3b3JkPjxrZXl3b3JkPmZveDwva2V5d29yZD48a2V5d29yZD5sdW5nd29ybTwva2V5d29y
ZD48a2V5d29yZD52ZXJtaW5vdXMgcG5ldW1vbmlhPC9rZXl3b3JkPjxrZXl3b3JkPmFuZ2lvc3Ry
b25neWx1cy12YXNvcnVtPC9rZXl3b3JkPjxrZXl3b3JkPmNhbmFkYTwva2V5d29yZD48a2V5d29y
ZD5kb2dzPC9rZXl3b3JkPjxrZXl3b3JkPmluZmVjdGlvbnM8L2tleXdvcmQ+PGtleXdvcmQ+bWln
cmF0aW9uPC9rZXl3b3JkPjxrZXl3b3JkPm5lbWF0b2RhPC9rZXl3b3JkPjwva2V5d29yZHM+PGRh
dGVzPjx5ZWFyPjIwMDU8L3llYXI+PHB1Yi1kYXRlcz48ZGF0ZT5TZXA8L2RhdGU+PC9wdWItZGF0
ZXM+PC9kYXRlcz48aXNibj4xMDQwLTYzODc8L2lzYm4+PGFjY2Vzc2lvbi1udW0+V09TOjAwMDIz
MjA4ODkwMDAxNjwvYWNjZXNzaW9uLW51bT48dXJscz48cmVsYXRlZC11cmxzPjx1cmw+Jmx0O0dv
IHRvIElTSSZndDs6Ly9XT1M6MDAwMjMyMDg4OTAwMDE2PC91cmw+PC9yZWxhdGVkLXVybHM+PC91
cmxzPjxlbGVjdHJvbmljLXJlc291cmNlLW51bT5Eb2kgMTAuMTE3Ny8xMDQwNjM4NzA1MDE3MDA1
MTY8L2VsZWN0cm9uaWMtcmVzb3VyY2UtbnVtPjxsYW5ndWFnZT5FbmdsaXNoPC9sYW5ndWFnZT48
L3JlY29yZD48L0NpdGU+PC9FbmROb3RlPgB=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(Nevarez</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2005)</w:t>
      </w:r>
      <w:r w:rsidRPr="00261D54">
        <w:rPr>
          <w:rFonts w:eastAsia="Calibri" w:cs="Times New Roman"/>
          <w:color w:val="000000"/>
          <w:lang w:eastAsia="en-AU"/>
        </w:rPr>
        <w:fldChar w:fldCharType="end"/>
      </w:r>
      <w:r w:rsidRPr="00261D54">
        <w:rPr>
          <w:rFonts w:eastAsia="Calibri" w:cs="Times New Roman"/>
          <w:color w:val="000000"/>
          <w:lang w:eastAsia="en-AU"/>
        </w:rPr>
        <w:t xml:space="preserve">. </w:t>
      </w:r>
      <w:proofErr w:type="spellStart"/>
      <w:r w:rsidRPr="00261D54">
        <w:rPr>
          <w:rFonts w:eastAsia="Calibri" w:cs="Times New Roman"/>
          <w:color w:val="000000"/>
          <w:lang w:eastAsia="en-AU"/>
        </w:rPr>
        <w:t>Crenosomosis</w:t>
      </w:r>
      <w:proofErr w:type="spellEnd"/>
      <w:r w:rsidRPr="00261D54">
        <w:rPr>
          <w:rFonts w:eastAsia="Calibri" w:cs="Times New Roman"/>
          <w:color w:val="000000"/>
          <w:lang w:eastAsia="en-AU"/>
        </w:rPr>
        <w:t xml:space="preserve"> is a frequent cause of chronic</w:t>
      </w:r>
      <w:r w:rsidRPr="00261D54">
        <w:t xml:space="preserve"> respiratory disease in domestic dogs </w:t>
      </w:r>
      <w:r w:rsidRPr="00261D54">
        <w:fldChar w:fldCharType="begin"/>
      </w:r>
      <w:r w:rsidRPr="00261D54">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fldChar w:fldCharType="separate"/>
      </w:r>
      <w:r w:rsidRPr="00261D54">
        <w:rPr>
          <w:noProof/>
        </w:rPr>
        <w:t>(Elsheikha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xml:space="preserve">, although it is rarely fatal </w: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 </w:instrTex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EN.CITE.DATA </w:instrText>
      </w:r>
      <w:r w:rsidRPr="00261D54">
        <w:fldChar w:fldCharType="end"/>
      </w:r>
      <w:r w:rsidRPr="00261D54">
        <w:fldChar w:fldCharType="separate"/>
      </w:r>
      <w:r w:rsidRPr="00261D54">
        <w:rPr>
          <w:noProof/>
        </w:rPr>
        <w:t>(Maksimov</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w:t>
      </w:r>
    </w:p>
    <w:p w14:paraId="6278E265" w14:textId="5980F991" w:rsidR="004B5FB2" w:rsidRDefault="000268D3" w:rsidP="00564335">
      <w:pPr>
        <w:pStyle w:val="Heading5"/>
        <w:rPr>
          <w:bCs/>
        </w:rPr>
      </w:pPr>
      <w:r w:rsidRPr="00261D54">
        <w:t>Epidemiology</w:t>
      </w:r>
    </w:p>
    <w:p w14:paraId="09071F23" w14:textId="038A0F48" w:rsidR="001D38F1" w:rsidRPr="00261D54" w:rsidRDefault="001D38F1" w:rsidP="001D38F1">
      <w:r w:rsidRPr="00261D54">
        <w:t xml:space="preserve">Definitive hosts of </w:t>
      </w:r>
      <w:r w:rsidRPr="00261D54">
        <w:rPr>
          <w:i/>
          <w:iCs/>
        </w:rPr>
        <w:t>C. </w:t>
      </w:r>
      <w:proofErr w:type="spellStart"/>
      <w:r w:rsidRPr="00261D54">
        <w:rPr>
          <w:i/>
          <w:iCs/>
        </w:rPr>
        <w:t>vulpis</w:t>
      </w:r>
      <w:proofErr w:type="spellEnd"/>
      <w:r w:rsidRPr="00261D54">
        <w:t xml:space="preserve"> are foxes (</w:t>
      </w:r>
      <w:r w:rsidRPr="00261D54">
        <w:rPr>
          <w:i/>
          <w:iCs/>
        </w:rPr>
        <w:t>Vulpes vulpes</w:t>
      </w:r>
      <w:r w:rsidRPr="00261D54">
        <w:t>), coyotes (</w:t>
      </w:r>
      <w:r w:rsidRPr="00261D54">
        <w:rPr>
          <w:i/>
          <w:iCs/>
        </w:rPr>
        <w:t>Canis latrans</w:t>
      </w:r>
      <w:r w:rsidRPr="00261D54">
        <w:t>), dogs (</w:t>
      </w:r>
      <w:r w:rsidRPr="00261D54">
        <w:rPr>
          <w:i/>
          <w:iCs/>
        </w:rPr>
        <w:t>Canis </w:t>
      </w:r>
      <w:proofErr w:type="spellStart"/>
      <w:r w:rsidRPr="00261D54">
        <w:rPr>
          <w:i/>
          <w:iCs/>
        </w:rPr>
        <w:t>familiaris</w:t>
      </w:r>
      <w:proofErr w:type="spellEnd"/>
      <w:r w:rsidRPr="00261D54">
        <w:t>) and badgers (</w:t>
      </w:r>
      <w:r w:rsidRPr="00261D54">
        <w:rPr>
          <w:i/>
          <w:iCs/>
        </w:rPr>
        <w:t>Meles meles</w:t>
      </w:r>
      <w:r w:rsidRPr="00261D54">
        <w:t xml:space="preserve">) </w:t>
      </w:r>
      <w:r w:rsidRPr="00261D54">
        <w:fldChar w:fldCharType="begin">
          <w:fldData xml:space="preserve">PEVuZE5vdGU+PENpdGU+PEF1dGhvcj5CaWhyPC9BdXRob3I+PFllYXI+MTk5OTwvWWVhcj48UmVj
TnVtPjEyODU8L1JlY051bT48RGlzcGxheVRleHQ+KEJpaHIgYW5kIENvbmJveSwgMTk5OSwgQmFy
dXR6a2kgYW5kIFNjaGFwZXIsIDIwMDksIE5lbHNvbiBldCBhbC4sIDIwMDcsIFBvcGlvbGVrIGV0
IGFsLiwgMjAwOSk8L0Rpc3BsYXlUZXh0PjxyZWNvcmQ+PHJlYy1udW1iZXI+MTI4NTwvcmVjLW51
bWJlcj48Zm9yZWlnbi1rZXlzPjxrZXkgYXBwPSJFTiIgZGItaWQ9InJyd2FlcnJybXd6MDA3ZTBz
cjh2endmajI5enhlOXRmd3I5ciIgdGltZXN0YW1wPSIxNjQ5MzIzMTEzIj4xMjg1PC9rZXk+PC9m
b3JlaWduLWtleXM+PHJlZi10eXBlIG5hbWU9IkpvdXJuYWwgQXJ0aWNsZSI+MTc8L3JlZi10eXBl
Pjxjb250cmlidXRvcnM+PGF1dGhvcnM+PGF1dGhvcj5CaWhyLCBULjwvYXV0aG9yPjxhdXRob3I+
Q29uYm95LCBHLiBBLjwvYXV0aG9yPjwvYXV0aG9ycz48L2NvbnRyaWJ1dG9ycz48YXV0aC1hZGRy
ZXNzPlVuaXYgUHJpbmNlIEVkd2FyZCBJc2wsIEF0bGFudGljIFZldCBDb2xsLCBEZXB0IFBhdGhv
bCAmYW1wOyBNaWNyb2Jpb2wsIENoYXJsb3R0ZXRvd24sIFBFIEMxQSA0UDMsIENhbmFkYTwvYXV0
aC1hZGRyZXNzPjx0aXRsZXM+PHRpdGxlPkx1bmd3b3JtIChDcmVub3NvbWEgdnVscGlzKSBpbmZl
Y3Rpb24gaW4gZG9ncyBvbiBQcmluY2UgRWR3YXJkIElzbGFuZDwvdGl0bGU+PHNlY29uZGFyeS10
aXRsZT5DYW5hZGlhbiBWZXRlcmluYXJ5IEpvdXJuYWwtUmV2dWUgVmV0ZXJpbmFpcmUgQ2FuYWRp
ZW5uZTwvc2Vjb25kYXJ5LXRpdGxlPjxhbHQtdGl0bGU+Q2FuIFZldCBKPC9hbHQtdGl0bGU+PC90
aXRsZXM+PHBlcmlvZGljYWw+PGZ1bGwtdGl0bGU+Q2FuYWRpYW4gVmV0ZXJpbmFyeSBKb3VybmFs
LVJldnVlIFZldGVyaW5haXJlIENhbmFkaWVubmU8L2Z1bGwtdGl0bGU+PGFiYnItMT5DYW4gVmV0
IEo8L2FiYnItMT48L3BlcmlvZGljYWw+PGFsdC1wZXJpb2RpY2FsPjxmdWxsLXRpdGxlPkNhbmFk
aWFuIFZldGVyaW5hcnkgSm91cm5hbC1SZXZ1ZSBWZXRlcmluYWlyZSBDYW5hZGllbm5lPC9mdWxs
LXRpdGxlPjxhYmJyLTE+Q2FuIFZldCBKPC9hYmJyLTE+PC9hbHQtcGVyaW9kaWNhbD48cGFnZXM+
NTU1LTU1OTwvcGFnZXM+PHZvbHVtZT40MDwvdm9sdW1lPjxudW1iZXI+ODwvbnVtYmVyPjxkYXRl
cz48eWVhcj4xOTk5PC95ZWFyPjxwdWItZGF0ZXM+PGRhdGU+QXVnPC9kYXRlPjwvcHViLWRhdGVz
PjwvZGF0ZXM+PGlzYm4+MDAwOC01Mjg2PC9pc2JuPjxhY2Nlc3Npb24tbnVtPldPUzowMDAwODE4
NDk2MDAwMDU8L2FjY2Vzc2lvbi1udW0+PHVybHM+PHJlbGF0ZWQtdXJscz48dXJsPiZsdDtHbyB0
byBJU0kmZ3Q7Oi8vV09TOjAwMDA4MTg0OTYwMDAwNTwvdXJsPjwvcmVsYXRlZC11cmxzPjwvdXJs
cz48bGFuZ3VhZ2U+RW5nbGlzaDwvbGFuZ3VhZ2U+PC9yZWNvcmQ+PC9DaXRlPjxDaXRlPjxBdXRo
b3I+QmFydXR6a2k8L0F1dGhvcj48WWVhcj4yMDA5PC9ZZWFyPjxSZWNOdW0+MTQyMjwvUmVjTnVt
PjxyZWNvcmQ+PHJlYy1udW1iZXI+MTQyMjwvcmVjLW51bWJlcj48Zm9yZWlnbi1rZXlzPjxrZXkg
YXBwPSJFTiIgZGItaWQ9InJyd2FlcnJybXd6MDA3ZTBzcjh2endmajI5enhlOXRmd3I5ciIgdGlt
ZXN0YW1wPSIxNjUyMzM3NDY5Ij4xNDIyPC9rZXk+PC9mb3JlaWduLWtleXM+PHJlZi10eXBlIG5h
bWU9IkpvdXJuYWwgQXJ0aWNsZSI+MTc8L3JlZi10eXBlPjxjb250cmlidXRvcnM+PGF1dGhvcnM+
PGF1dGhvcj5CYXJ1dHpraSwgRC48L2F1dGhvcj48YXV0aG9yPlNjaGFwZXIsIFIuPC9hdXRob3I+
PC9hdXRob3JzPjwvY29udHJpYnV0b3JzPjxhdXRoLWFkZHJlc3M+VmV0IExhYiBGcmVpYnVyZywg
RnJlaWJ1cmcsIEdlcm1hbnkmI3hEO0JheWVyIEFuaW0gSGx0aCBHbWJILCBMZXZlcmt1c2VuLCBH
ZXJtYW55PC9hdXRoLWFkZHJlc3M+PHRpdGxlcz48dGl0bGU+TmF0dXJhbCBJbmZlY3Rpb25zIG9m
IEFuZ2lvc3Ryb25neWx1cyB2YXNvcnVtIGFuZCBDcmVub3NvbWEgdnVscGlzIGluIERvZ3MgaW4g
R2VybWFueSAoMjAwNy0yMDA5KTwvdGl0bGU+PHNlY29uZGFyeS10aXRsZT5QYXJhc2l0b2xvZ3kg
UmVzZWFyY2g8L3NlY29uZGFyeS10aXRsZT48YWx0LXRpdGxlPlBhcmFzaXRvbCBSZXM8L2FsdC10
aXRsZT48L3RpdGxlcz48cGVyaW9kaWNhbD48ZnVsbC10aXRsZT5QYXJhc2l0b2xvZ3kgUmVzZWFy
Y2g8L2Z1bGwtdGl0bGU+PGFiYnItMT5QYXJhc2l0b2wgUmVzPC9hYmJyLTE+PC9wZXJpb2RpY2Fs
PjxhbHQtcGVyaW9kaWNhbD48ZnVsbC10aXRsZT5QYXJhc2l0b2xvZ3kgUmVzZWFyY2g8L2Z1bGwt
dGl0bGU+PGFiYnItMT5QYXJhc2l0b2wgUmVzPC9hYmJyLTE+PC9hbHQtcGVyaW9kaWNhbD48cGFn
ZXM+UzM5LVM0ODwvcGFnZXM+PHZvbHVtZT4xMDU8L3ZvbHVtZT48a2V5d29yZHM+PGtleXdvcmQ+
Zm94IGx1bmd3b3JtPC9rZXl3b3JkPjwva2V5d29yZHM+PGRhdGVzPjx5ZWFyPjIwMDk8L3llYXI+
PHB1Yi1kYXRlcz48ZGF0ZT5BdWc8L2RhdGU+PC9wdWItZGF0ZXM+PC9kYXRlcz48aXNibj4wOTMy
LTAxMTM8L2lzYm4+PGFjY2Vzc2lvbi1udW0+V09TOjAwMDI2ODU4MTEwMDAwNjwvYWNjZXNzaW9u
LW51bT48dXJscz48cmVsYXRlZC11cmxzPjx1cmw+Jmx0O0dvIHRvIElTSSZndDs6Ly9XT1M6MDAw
MjY4NTgxMTAwMDA2PC91cmw+PC9yZWxhdGVkLXVybHM+PC91cmxzPjxlbGVjdHJvbmljLXJlc291
cmNlLW51bT4xMC4xMDA3L3MwMDQzNi0wMDktMTQ5NC14PC9lbGVjdHJvbmljLXJlc291cmNlLW51
bT48bGFuZ3VhZ2U+RW5nbGlzaDwvbGFuZ3VhZ2U+PC9yZWNvcmQ+PC9DaXRlPjxDaXRlPjxBdXRo
b3I+TmVsc29uPC9BdXRob3I+PFllYXI+MjAwNzwvWWVhcj48UmVjTnVtPjE4MjQ8L1JlY051bT48
cmVjb3JkPjxyZWMtbnVtYmVyPjE4MjQ8L3JlYy1udW1iZXI+PGZvcmVpZ24ta2V5cz48a2V5IGFw
cD0iRU4iIGRiLWlkPSJycndhZXJycm13ejAwN2Uwc3I4dnp3ZmoyOXp4ZTl0ZndyOXIiIHRpbWVz
dGFtcD0iMTY1MzU0MTA5NSI+MTgyNDwva2V5PjwvZm9yZWlnbi1rZXlzPjxyZWYtdHlwZSBuYW1l
PSJKb3VybmFsIEFydGljbGUiPjE3PC9yZWYtdHlwZT48Y29udHJpYnV0b3JzPjxhdXRob3JzPjxh
dXRob3I+TmVsc29uLCBULkEuPC9hdXRob3I+PGF1dGhvcj5HcmVnb3J5LCBELkcuPC9hdXRob3I+
PGF1dGhvcj5CdXJyb3VnaHMsIEMuPC9hdXRob3I+PGF1dGhvcj5MYXVyc2VuLCBKLlIuIDwvYXV0
aG9yPjwvYXV0aG9ycz48L2NvbnRyaWJ1dG9ycz48dGl0bGVzPjx0aXRsZT5QcmV2YWxlbmNlIG9m
IGx1bmd3b3JtcyBpbiBJbGxpbm9pcyBjb3lvdGVzPC90aXRsZT48c2Vjb25kYXJ5LXRpdGxlPlRy
YW5zYWN0aW9ucyBvZiB0aGUgSWxsaW5vaXMgU3RhdGUgQWNhZGVteSBvZiBTY2llbmNlPC9zZWNv
bmRhcnktdGl0bGU+PC90aXRsZXM+PHBlcmlvZGljYWw+PGZ1bGwtdGl0bGU+VHJhbnNhY3Rpb25z
IG9mIHRoZSBJbGxpbm9pcyBTdGF0ZSBBY2FkZW15IG9mIFNjaWVuY2U8L2Z1bGwtdGl0bGU+PC9w
ZXJpb2RpY2FsPjxwYWdlcz44OS05NTwvcGFnZXM+PHZvbHVtZT4xMDA8L3ZvbHVtZT48bnVtYmVy
PjE8L251bWJlcj48ZGF0ZXM+PHllYXI+MjAwNzwveWVhcj48L2RhdGVzPjx1cmxzPjwvdXJscz48
L3JlY29yZD48L0NpdGU+PENpdGU+PEF1dGhvcj5Qb3Bpb2xlazwvQXV0aG9yPjxZZWFyPjIwMDk8
L1llYXI+PFJlY051bT4xODI1PC9SZWNOdW0+PHJlY29yZD48cmVjLW51bWJlcj4xODI1PC9yZWMt
bnVtYmVyPjxmb3JlaWduLWtleXM+PGtleSBhcHA9IkVOIiBkYi1pZD0icnJ3YWVycnJtd3owMDdl
MHNyOHZ6d2ZqMjl6eGU5dGZ3cjlyIiB0aW1lc3RhbXA9IjE2NTM1NDExOTgiPjE4MjU8L2tleT48
L2ZvcmVpZ24ta2V5cz48cmVmLXR5cGUgbmFtZT0iSm91cm5hbCBBcnRpY2xlIj4xNzwvcmVmLXR5
cGU+PGNvbnRyaWJ1dG9ycz48YXV0aG9ycz48YXV0aG9yPlBvcGlvbGVrLCBNLjwvYXV0aG9yPjxh
dXRob3I+SmFybmVja2ksIEguPC9hdXRob3I+PGF1dGhvcj5MdWN6eW5za2ksIFQuPC9hdXRob3I+
PC9hdXRob3JzPjwvY29udHJpYnV0b3JzPjx0aXRsZXM+PHRpdGxlPjxzdHlsZSBmYWNlPSJub3Jt
YWwiIGZvbnQ9ImRlZmF1bHQiIHNpemU9IjEwMCUiPkEgcmVjb3JkIG9mIDwvc3R5bGU+PHN0eWxl
IGZhY2U9Iml0YWxpYyIgZm9udD0iZGVmYXVsdCIgc2l6ZT0iMTAwJSI+Q3Jlbm9zb21hIHZ1bHBp
cyA8L3N0eWxlPjxzdHlsZSBmYWNlPSJub3JtYWwiIGZvbnQ9ImRlZmF1bHQiIHNpemU9IjEwMCUi
PihSdWRvbHBoaSwgMTgxOSkgKE5lbWF0b2RhLCBDcmVub3NvbWF0aWRhZSkgZnJvbSBFdXJhc2lh
biBiYWRnZXIgKDwvc3R5bGU+PHN0eWxlIGZhY2U9Iml0YWxpYyIgZm9udD0iZGVmYXVsdCIgc2l6
ZT0iMTAwJSI+TWVsZXMgbWVsZXM8L3N0eWxlPjxzdHlsZSBmYWNlPSJub3JtYWwiIGZvbnQ9ImRl
ZmF1bHQiIHNpemU9IjEwMCUiPiBMLikgZnJvbSBQb2xhbmQuIDwvc3R5bGU+PC90aXRsZT48c2Vj
b25kYXJ5LXRpdGxlPldpYWRvbW9vZWNpIFBhcmF6eXRvbG9naWN6bmU8L3NlY29uZGFyeS10aXRs
ZT48L3RpdGxlcz48cGVyaW9kaWNhbD48ZnVsbC10aXRsZT5XaWFkb21vb2VjaSBQYXJhenl0b2xv
Z2ljem5lPC9mdWxsLXRpdGxlPjwvcGVyaW9kaWNhbD48cGFnZXM+NDM3LTQzOTwvcGFnZXM+PHZv
bHVtZT41NTwvdm9sdW1lPjxudW1iZXI+NDwvbnVtYmVyPjxkYXRlcz48eWVhcj4yMDA5PC95ZWFy
PjwvZGF0ZXM+PHVybHM+PC91cmxzPjwvcmVjb3JkPjwvQ2l0ZT48L0VuZE5vdGU+AG==
</w:fldData>
        </w:fldChar>
      </w:r>
      <w:r w:rsidRPr="00261D54">
        <w:instrText xml:space="preserve"> ADDIN EN.CITE </w:instrText>
      </w:r>
      <w:r w:rsidRPr="00261D54">
        <w:fldChar w:fldCharType="begin">
          <w:fldData xml:space="preserve">PEVuZE5vdGU+PENpdGU+PEF1dGhvcj5CaWhyPC9BdXRob3I+PFllYXI+MTk5OTwvWWVhcj48UmVj
TnVtPjEyODU8L1JlY051bT48RGlzcGxheVRleHQ+KEJpaHIgYW5kIENvbmJveSwgMTk5OSwgQmFy
dXR6a2kgYW5kIFNjaGFwZXIsIDIwMDksIE5lbHNvbiBldCBhbC4sIDIwMDcsIFBvcGlvbGVrIGV0
IGFsLiwgMjAwOSk8L0Rpc3BsYXlUZXh0PjxyZWNvcmQ+PHJlYy1udW1iZXI+MTI4NTwvcmVjLW51
bWJlcj48Zm9yZWlnbi1rZXlzPjxrZXkgYXBwPSJFTiIgZGItaWQ9InJyd2FlcnJybXd6MDA3ZTBz
cjh2endmajI5enhlOXRmd3I5ciIgdGltZXN0YW1wPSIxNjQ5MzIzMTEzIj4xMjg1PC9rZXk+PC9m
b3JlaWduLWtleXM+PHJlZi10eXBlIG5hbWU9IkpvdXJuYWwgQXJ0aWNsZSI+MTc8L3JlZi10eXBl
Pjxjb250cmlidXRvcnM+PGF1dGhvcnM+PGF1dGhvcj5CaWhyLCBULjwvYXV0aG9yPjxhdXRob3I+
Q29uYm95LCBHLiBBLjwvYXV0aG9yPjwvYXV0aG9ycz48L2NvbnRyaWJ1dG9ycz48YXV0aC1hZGRy
ZXNzPlVuaXYgUHJpbmNlIEVkd2FyZCBJc2wsIEF0bGFudGljIFZldCBDb2xsLCBEZXB0IFBhdGhv
bCAmYW1wOyBNaWNyb2Jpb2wsIENoYXJsb3R0ZXRvd24sIFBFIEMxQSA0UDMsIENhbmFkYTwvYXV0
aC1hZGRyZXNzPjx0aXRsZXM+PHRpdGxlPkx1bmd3b3JtIChDcmVub3NvbWEgdnVscGlzKSBpbmZl
Y3Rpb24gaW4gZG9ncyBvbiBQcmluY2UgRWR3YXJkIElzbGFuZDwvdGl0bGU+PHNlY29uZGFyeS10
aXRsZT5DYW5hZGlhbiBWZXRlcmluYXJ5IEpvdXJuYWwtUmV2dWUgVmV0ZXJpbmFpcmUgQ2FuYWRp
ZW5uZTwvc2Vjb25kYXJ5LXRpdGxlPjxhbHQtdGl0bGU+Q2FuIFZldCBKPC9hbHQtdGl0bGU+PC90
aXRsZXM+PHBlcmlvZGljYWw+PGZ1bGwtdGl0bGU+Q2FuYWRpYW4gVmV0ZXJpbmFyeSBKb3VybmFs
LVJldnVlIFZldGVyaW5haXJlIENhbmFkaWVubmU8L2Z1bGwtdGl0bGU+PGFiYnItMT5DYW4gVmV0
IEo8L2FiYnItMT48L3BlcmlvZGljYWw+PGFsdC1wZXJpb2RpY2FsPjxmdWxsLXRpdGxlPkNhbmFk
aWFuIFZldGVyaW5hcnkgSm91cm5hbC1SZXZ1ZSBWZXRlcmluYWlyZSBDYW5hZGllbm5lPC9mdWxs
LXRpdGxlPjxhYmJyLTE+Q2FuIFZldCBKPC9hYmJyLTE+PC9hbHQtcGVyaW9kaWNhbD48cGFnZXM+
NTU1LTU1OTwvcGFnZXM+PHZvbHVtZT40MDwvdm9sdW1lPjxudW1iZXI+ODwvbnVtYmVyPjxkYXRl
cz48eWVhcj4xOTk5PC95ZWFyPjxwdWItZGF0ZXM+PGRhdGU+QXVnPC9kYXRlPjwvcHViLWRhdGVz
PjwvZGF0ZXM+PGlzYm4+MDAwOC01Mjg2PC9pc2JuPjxhY2Nlc3Npb24tbnVtPldPUzowMDAwODE4
NDk2MDAwMDU8L2FjY2Vzc2lvbi1udW0+PHVybHM+PHJlbGF0ZWQtdXJscz48dXJsPiZsdDtHbyB0
byBJU0kmZ3Q7Oi8vV09TOjAwMDA4MTg0OTYwMDAwNTwvdXJsPjwvcmVsYXRlZC11cmxzPjwvdXJs
cz48bGFuZ3VhZ2U+RW5nbGlzaDwvbGFuZ3VhZ2U+PC9yZWNvcmQ+PC9DaXRlPjxDaXRlPjxBdXRo
b3I+QmFydXR6a2k8L0F1dGhvcj48WWVhcj4yMDA5PC9ZZWFyPjxSZWNOdW0+MTQyMjwvUmVjTnVt
PjxyZWNvcmQ+PHJlYy1udW1iZXI+MTQyMjwvcmVjLW51bWJlcj48Zm9yZWlnbi1rZXlzPjxrZXkg
YXBwPSJFTiIgZGItaWQ9InJyd2FlcnJybXd6MDA3ZTBzcjh2endmajI5enhlOXRmd3I5ciIgdGlt
ZXN0YW1wPSIxNjUyMzM3NDY5Ij4xNDIyPC9rZXk+PC9mb3JlaWduLWtleXM+PHJlZi10eXBlIG5h
bWU9IkpvdXJuYWwgQXJ0aWNsZSI+MTc8L3JlZi10eXBlPjxjb250cmlidXRvcnM+PGF1dGhvcnM+
PGF1dGhvcj5CYXJ1dHpraSwgRC48L2F1dGhvcj48YXV0aG9yPlNjaGFwZXIsIFIuPC9hdXRob3I+
PC9hdXRob3JzPjwvY29udHJpYnV0b3JzPjxhdXRoLWFkZHJlc3M+VmV0IExhYiBGcmVpYnVyZywg
RnJlaWJ1cmcsIEdlcm1hbnkmI3hEO0JheWVyIEFuaW0gSGx0aCBHbWJILCBMZXZlcmt1c2VuLCBH
ZXJtYW55PC9hdXRoLWFkZHJlc3M+PHRpdGxlcz48dGl0bGU+TmF0dXJhbCBJbmZlY3Rpb25zIG9m
IEFuZ2lvc3Ryb25neWx1cyB2YXNvcnVtIGFuZCBDcmVub3NvbWEgdnVscGlzIGluIERvZ3MgaW4g
R2VybWFueSAoMjAwNy0yMDA5KTwvdGl0bGU+PHNlY29uZGFyeS10aXRsZT5QYXJhc2l0b2xvZ3kg
UmVzZWFyY2g8L3NlY29uZGFyeS10aXRsZT48YWx0LXRpdGxlPlBhcmFzaXRvbCBSZXM8L2FsdC10
aXRsZT48L3RpdGxlcz48cGVyaW9kaWNhbD48ZnVsbC10aXRsZT5QYXJhc2l0b2xvZ3kgUmVzZWFy
Y2g8L2Z1bGwtdGl0bGU+PGFiYnItMT5QYXJhc2l0b2wgUmVzPC9hYmJyLTE+PC9wZXJpb2RpY2Fs
PjxhbHQtcGVyaW9kaWNhbD48ZnVsbC10aXRsZT5QYXJhc2l0b2xvZ3kgUmVzZWFyY2g8L2Z1bGwt
dGl0bGU+PGFiYnItMT5QYXJhc2l0b2wgUmVzPC9hYmJyLTE+PC9hbHQtcGVyaW9kaWNhbD48cGFn
ZXM+UzM5LVM0ODwvcGFnZXM+PHZvbHVtZT4xMDU8L3ZvbHVtZT48a2V5d29yZHM+PGtleXdvcmQ+
Zm94IGx1bmd3b3JtPC9rZXl3b3JkPjwva2V5d29yZHM+PGRhdGVzPjx5ZWFyPjIwMDk8L3llYXI+
PHB1Yi1kYXRlcz48ZGF0ZT5BdWc8L2RhdGU+PC9wdWItZGF0ZXM+PC9kYXRlcz48aXNibj4wOTMy
LTAxMTM8L2lzYm4+PGFjY2Vzc2lvbi1udW0+V09TOjAwMDI2ODU4MTEwMDAwNjwvYWNjZXNzaW9u
LW51bT48dXJscz48cmVsYXRlZC11cmxzPjx1cmw+Jmx0O0dvIHRvIElTSSZndDs6Ly9XT1M6MDAw
MjY4NTgxMTAwMDA2PC91cmw+PC9yZWxhdGVkLXVybHM+PC91cmxzPjxlbGVjdHJvbmljLXJlc291
cmNlLW51bT4xMC4xMDA3L3MwMDQzNi0wMDktMTQ5NC14PC9lbGVjdHJvbmljLXJlc291cmNlLW51
bT48bGFuZ3VhZ2U+RW5nbGlzaDwvbGFuZ3VhZ2U+PC9yZWNvcmQ+PC9DaXRlPjxDaXRlPjxBdXRo
b3I+TmVsc29uPC9BdXRob3I+PFllYXI+MjAwNzwvWWVhcj48UmVjTnVtPjE4MjQ8L1JlY051bT48
cmVjb3JkPjxyZWMtbnVtYmVyPjE4MjQ8L3JlYy1udW1iZXI+PGZvcmVpZ24ta2V5cz48a2V5IGFw
cD0iRU4iIGRiLWlkPSJycndhZXJycm13ejAwN2Uwc3I4dnp3ZmoyOXp4ZTl0ZndyOXIiIHRpbWVz
dGFtcD0iMTY1MzU0MTA5NSI+MTgyNDwva2V5PjwvZm9yZWlnbi1rZXlzPjxyZWYtdHlwZSBuYW1l
PSJKb3VybmFsIEFydGljbGUiPjE3PC9yZWYtdHlwZT48Y29udHJpYnV0b3JzPjxhdXRob3JzPjxh
dXRob3I+TmVsc29uLCBULkEuPC9hdXRob3I+PGF1dGhvcj5HcmVnb3J5LCBELkcuPC9hdXRob3I+
PGF1dGhvcj5CdXJyb3VnaHMsIEMuPC9hdXRob3I+PGF1dGhvcj5MYXVyc2VuLCBKLlIuIDwvYXV0
aG9yPjwvYXV0aG9ycz48L2NvbnRyaWJ1dG9ycz48dGl0bGVzPjx0aXRsZT5QcmV2YWxlbmNlIG9m
IGx1bmd3b3JtcyBpbiBJbGxpbm9pcyBjb3lvdGVzPC90aXRsZT48c2Vjb25kYXJ5LXRpdGxlPlRy
YW5zYWN0aW9ucyBvZiB0aGUgSWxsaW5vaXMgU3RhdGUgQWNhZGVteSBvZiBTY2llbmNlPC9zZWNv
bmRhcnktdGl0bGU+PC90aXRsZXM+PHBlcmlvZGljYWw+PGZ1bGwtdGl0bGU+VHJhbnNhY3Rpb25z
IG9mIHRoZSBJbGxpbm9pcyBTdGF0ZSBBY2FkZW15IG9mIFNjaWVuY2U8L2Z1bGwtdGl0bGU+PC9w
ZXJpb2RpY2FsPjxwYWdlcz44OS05NTwvcGFnZXM+PHZvbHVtZT4xMDA8L3ZvbHVtZT48bnVtYmVy
PjE8L251bWJlcj48ZGF0ZXM+PHllYXI+MjAwNzwveWVhcj48L2RhdGVzPjx1cmxzPjwvdXJscz48
L3JlY29yZD48L0NpdGU+PENpdGU+PEF1dGhvcj5Qb3Bpb2xlazwvQXV0aG9yPjxZZWFyPjIwMDk8
L1llYXI+PFJlY051bT4xODI1PC9SZWNOdW0+PHJlY29yZD48cmVjLW51bWJlcj4xODI1PC9yZWMt
bnVtYmVyPjxmb3JlaWduLWtleXM+PGtleSBhcHA9IkVOIiBkYi1pZD0icnJ3YWVycnJtd3owMDdl
MHNyOHZ6d2ZqMjl6eGU5dGZ3cjlyIiB0aW1lc3RhbXA9IjE2NTM1NDExOTgiPjE4MjU8L2tleT48
L2ZvcmVpZ24ta2V5cz48cmVmLXR5cGUgbmFtZT0iSm91cm5hbCBBcnRpY2xlIj4xNzwvcmVmLXR5
cGU+PGNvbnRyaWJ1dG9ycz48YXV0aG9ycz48YXV0aG9yPlBvcGlvbGVrLCBNLjwvYXV0aG9yPjxh
dXRob3I+SmFybmVja2ksIEguPC9hdXRob3I+PGF1dGhvcj5MdWN6eW5za2ksIFQuPC9hdXRob3I+
PC9hdXRob3JzPjwvY29udHJpYnV0b3JzPjx0aXRsZXM+PHRpdGxlPjxzdHlsZSBmYWNlPSJub3Jt
YWwiIGZvbnQ9ImRlZmF1bHQiIHNpemU9IjEwMCUiPkEgcmVjb3JkIG9mIDwvc3R5bGU+PHN0eWxl
IGZhY2U9Iml0YWxpYyIgZm9udD0iZGVmYXVsdCIgc2l6ZT0iMTAwJSI+Q3Jlbm9zb21hIHZ1bHBp
cyA8L3N0eWxlPjxzdHlsZSBmYWNlPSJub3JtYWwiIGZvbnQ9ImRlZmF1bHQiIHNpemU9IjEwMCUi
PihSdWRvbHBoaSwgMTgxOSkgKE5lbWF0b2RhLCBDcmVub3NvbWF0aWRhZSkgZnJvbSBFdXJhc2lh
biBiYWRnZXIgKDwvc3R5bGU+PHN0eWxlIGZhY2U9Iml0YWxpYyIgZm9udD0iZGVmYXVsdCIgc2l6
ZT0iMTAwJSI+TWVsZXMgbWVsZXM8L3N0eWxlPjxzdHlsZSBmYWNlPSJub3JtYWwiIGZvbnQ9ImRl
ZmF1bHQiIHNpemU9IjEwMCUiPiBMLikgZnJvbSBQb2xhbmQuIDwvc3R5bGU+PC90aXRsZT48c2Vj
b25kYXJ5LXRpdGxlPldpYWRvbW9vZWNpIFBhcmF6eXRvbG9naWN6bmU8L3NlY29uZGFyeS10aXRs
ZT48L3RpdGxlcz48cGVyaW9kaWNhbD48ZnVsbC10aXRsZT5XaWFkb21vb2VjaSBQYXJhenl0b2xv
Z2ljem5lPC9mdWxsLXRpdGxlPjwvcGVyaW9kaWNhbD48cGFnZXM+NDM3LTQzOTwvcGFnZXM+PHZv
bHVtZT41NTwvdm9sdW1lPjxudW1iZXI+NDwvbnVtYmVyPjxkYXRlcz48eWVhcj4yMDA5PC95ZWFy
PjwvZGF0ZXM+PHVybHM+PC91cmxzPjwvcmVjb3JkPjwvQ2l0ZT48L0VuZE5vdGU+AG==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(Bihr and Conboy, 1999</w:t>
      </w:r>
      <w:r w:rsidR="002F7F67">
        <w:rPr>
          <w:noProof/>
        </w:rPr>
        <w:t>;</w:t>
      </w:r>
      <w:r w:rsidRPr="00261D54">
        <w:rPr>
          <w:noProof/>
        </w:rPr>
        <w:t xml:space="preserve"> Barutzki and Schaper, 2009</w:t>
      </w:r>
      <w:r w:rsidR="002F7F67">
        <w:rPr>
          <w:noProof/>
        </w:rPr>
        <w:t>;</w:t>
      </w:r>
      <w:r w:rsidRPr="00261D54">
        <w:rPr>
          <w:noProof/>
        </w:rPr>
        <w:t xml:space="preserve"> Nelson</w:t>
      </w:r>
      <w:r w:rsidR="00AF0763" w:rsidRPr="00AF0763">
        <w:rPr>
          <w:i/>
          <w:noProof/>
        </w:rPr>
        <w:t xml:space="preserve"> et al</w:t>
      </w:r>
      <w:r w:rsidR="00174F05" w:rsidRPr="00174F05">
        <w:rPr>
          <w:noProof/>
        </w:rPr>
        <w:t xml:space="preserve">., </w:t>
      </w:r>
      <w:r w:rsidRPr="00261D54">
        <w:rPr>
          <w:noProof/>
        </w:rPr>
        <w:t>2007</w:t>
      </w:r>
      <w:r w:rsidR="002F7F67">
        <w:rPr>
          <w:noProof/>
        </w:rPr>
        <w:t>;</w:t>
      </w:r>
      <w:r w:rsidRPr="00261D54">
        <w:rPr>
          <w:noProof/>
        </w:rPr>
        <w:t xml:space="preserve"> Popiolek</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w:t>
      </w:r>
    </w:p>
    <w:p w14:paraId="714242FA" w14:textId="18AE270C" w:rsidR="001D38F1" w:rsidRPr="00261D54" w:rsidRDefault="001D38F1" w:rsidP="001D38F1">
      <w:r w:rsidRPr="00261D54">
        <w:t xml:space="preserve">A large range of terrestrial gastropods, including both snails and slugs can serve as the intermediate hosts for </w:t>
      </w:r>
      <w:r w:rsidRPr="00261D54">
        <w:rPr>
          <w:i/>
          <w:iCs/>
        </w:rPr>
        <w:t>C. </w:t>
      </w:r>
      <w:proofErr w:type="spellStart"/>
      <w:r w:rsidRPr="00261D54">
        <w:rPr>
          <w:i/>
          <w:iCs/>
        </w:rPr>
        <w:t>vulpis</w:t>
      </w:r>
      <w:proofErr w:type="spellEnd"/>
      <w:r w:rsidRPr="00261D54">
        <w:t xml:space="preserve"> </w:t>
      </w:r>
      <w:r w:rsidRPr="00261D54">
        <w:fldChar w:fldCharType="begin">
          <w:fldData xml:space="preserve">PEVuZE5vdGU+PENpdGU+PEF1dGhvcj5TdG9ja2RhbGU8L0F1dGhvcj48WWVhcj4xOTcwPC9ZZWFy
PjxSZWNOdW0+MTMwNzwvUmVjTnVtPjxEaXNwbGF5VGV4dD4oU3RvY2tkYWxlIGFuZCBIdWxsYW5k
LCAxOTcwLCBBbmRlcnNvbiwgMjAwMCwgQ29uYm95IGV0IGFsLiwgMjAxNyk8L0Rpc3BsYXlUZXh0
PjxyZWNvcmQ+PHJlYy1udW1iZXI+MTMwNzwvcmVjLW51bWJlcj48Zm9yZWlnbi1rZXlzPjxrZXkg
YXBwPSJFTiIgZGItaWQ9InJyd2FlcnJybXd6MDA3ZTBzcjh2endmajI5enhlOXRmd3I5ciIgdGlt
ZXN0YW1wPSIxNjQ5MzIzMzEyIj4xMzA3PC9rZXk+PC9mb3JlaWduLWtleXM+PHJlZi10eXBlIG5h
bWU9IkpvdXJuYWwgQXJ0aWNsZSI+MTc8L3JlZi10eXBlPjxjb250cmlidXRvcnM+PGF1dGhvcnM+
PGF1dGhvcj5TdG9ja2RhbGUsIFAuIEguPC9hdXRob3I+PGF1dGhvcj5IdWxsYW5kLCBULiBKLjwv
YXV0aG9yPjwvYXV0aG9ycz48L2NvbnRyaWJ1dG9ycz48dGl0bGVzPjx0aXRsZT5QYXRob2dlbmVz
aXMsIFJvdXRlIG9mIE1pZ3JhdGlvbiwgYW5kIERldmVsb3BtZW50IG9mIENyZW5vc29tYS1WdWxw
aXMgaW4gRG9nPC90aXRsZT48c2Vjb25kYXJ5LXRpdGxlPlBhdGhvbG9naWEgVmV0ZXJpbmFyaWE8
L3NlY29uZGFyeS10aXRsZT48YWx0LXRpdGxlPlBhdGhvbCBWZXQ8L2FsdC10aXRsZT48L3RpdGxl
cz48cGVyaW9kaWNhbD48ZnVsbC10aXRsZT5QYXRob2xvZ2lhIFZldGVyaW5hcmlhPC9mdWxsLXRp
dGxlPjxhYmJyLTE+UGF0aG9sIFZldDwvYWJici0xPjwvcGVyaW9kaWNhbD48YWx0LXBlcmlvZGlj
YWw+PGZ1bGwtdGl0bGU+UGF0aG9sb2dpYSBWZXRlcmluYXJpYTwvZnVsbC10aXRsZT48YWJici0x
PlBhdGhvbCBWZXQ8L2FiYnItMT48L2FsdC1wZXJpb2RpY2FsPjxwYWdlcz4yOC0rPC9wYWdlcz48
dm9sdW1lPjc8L3ZvbHVtZT48bnVtYmVyPjE8L251bWJlcj48ZGF0ZXM+PHllYXI+MTk3MDwveWVh
cj48L2RhdGVzPjxpc2JuPjAwMzEtMjk3NTwvaXNibj48YWNjZXNzaW9uLW51bT5XT1M6QTE5NzBI
MDg1MzAwMDA0PC9hY2Nlc3Npb24tbnVtPjx1cmxzPjxyZWxhdGVkLXVybHM+PHVybD4mbHQ7R28g
dG8gSVNJJmd0OzovL1dPUzpBMTk3MEgwODUzMDAwMDQ8L3VybD48L3JlbGF0ZWQtdXJscz48L3Vy
bHM+PGVsZWN0cm9uaWMtcmVzb3VyY2UtbnVtPkRvaSAxMC4xMTc3LzAzMDA5ODU4NzAwMDcwMDEw
NDwvZWxlY3Ryb25pYy1yZXNvdXJjZS1udW0+PGxhbmd1YWdlPkVuZ2xpc2g8L2xhbmd1YWdlPjwv
cmVjb3JkPjwvQ2l0ZT48Q2l0ZT48QXV0aG9yPkFuZGVyc29uPC9BdXRob3I+PFllYXI+MjAwMDwv
WWVhcj48UmVjTnVtPjEyODQ8L1JlY051bT48cmVjb3JkPjxyZWMtbnVtYmVyPjEyODQ8L3JlYy1u
dW1iZXI+PGZvcmVpZ24ta2V5cz48a2V5IGFwcD0iRU4iIGRiLWlkPSJycndhZXJycm13ejAwN2Uw
c3I4dnp3ZmoyOXp4ZTl0ZndyOXIiIHRpbWVzdGFtcD0iMTY0OTMwODIwNiI+MTI4NDwva2V5Pjwv
Zm9yZWlnbi1rZXlzPjxyZWYtdHlwZSBuYW1lPSJCb29rIFNlY3Rpb24iPjU8L3JlZi10eXBlPjxj
b250cmlidXRvcnM+PGF1dGhvcnM+PGF1dGhvcj5BbmRlcnNvbiwgUi5DLjwvYXV0aG9yPjwvYXV0
aG9ycz48L2NvbnRyaWJ1dG9ycz48dGl0bGVzPjx0aXRsZT5UaGUgc3VwZXJmYW1pbHkgTWVnYXN0
cm9uZ3lsb2lkZWEuPC90aXRsZT48c2Vjb25kYXJ5LXRpdGxlPk5lbWF0b2RlIHBhcmFzaXRlcyBv
ZiB2ZXJ0ZWJyYXRlczogdGhlaXIgZGV2ZWxvcG1lbnQgYW5kIHRyYW5zbWlzc2lvbiDigJMgdGhl
aXIgZGV2ZWxvcG1lbnQgYW5kIHRyYW5zbWlzc2lvbi48L3NlY29uZGFyeS10aXRsZT48L3RpdGxl
cz48cGFnZXM+MTI5LTE3MjwvcGFnZXM+PGVkaXRpb24+Mm5kIEVkaXRpb248L2VkaXRpb24+PGRh
dGVzPjx5ZWFyPjIwMDA8L3llYXI+PC9kYXRlcz48cHViLWxvY2F0aW9uPldhbGxpbmdmb3JkPC9w
dWItbG9jYXRpb24+PHB1Ymxpc2hlcj5DQUJJIFB1Ymxpc2hpbmc8L3B1Ymxpc2hlcj48dXJscz48
L3VybHM+PC9yZWNvcmQ+PC9DaXRlPjxDaXRlPjxBdXRob3I+Q29uYm95PC9BdXRob3I+PFllYXI+
MjAxNzwvWWVhcj48UmVjTnVtPjEyODk8L1JlY051bT48cmVjb3JkPjxyZWMtbnVtYmVyPjEyODk8
L3JlYy1udW1iZXI+PGZvcmVpZ24ta2V5cz48a2V5IGFwcD0iRU4iIGRiLWlkPSJycndhZXJycm13
ejAwN2Uwc3I4dnp3ZmoyOXp4ZTl0ZndyOXIiIHRpbWVzdGFtcD0iMTY0OTMyMzExMyI+MTI4OTwv
a2V5PjwvZm9yZWlnbi1rZXlzPjxyZWYtdHlwZSBuYW1lPSJKb3VybmFsIEFydGljbGUiPjE3PC9y
ZWYtdHlwZT48Y29udHJpYnV0b3JzPjxhdXRob3JzPjxhdXRob3I+Q29uYm95LCBHLjwvYXV0aG9y
PjxhdXRob3I+R3VzZWxsZSwgTi48L2F1dGhvcj48YXV0aG9yPlNjaGFwZXIsIFIuPC9hdXRob3I+
PC9hdXRob3JzPjwvY29udHJpYnV0b3JzPjxhdXRoLWFkZHJlc3M+QXRsYW50aWMgVmV0IENvbGws
IERlcHQgUGF0aG9sICZhbXA7IE1pY3JvYmlvbCwgQ2hhcmxvdHRldG93biwgUEUgQzFBIDRQMywg
Q2FuYWRhJiN4RDtCYXllciBBbmltIEhsdGggR21iSCwgRC01MTM2OCBMZXZlcmt1c2VuLCBHZXJt
YW55PC9hdXRoLWFkZHJlc3M+PHRpdGxlcz48dGl0bGU+U3BvbnRhbmVvdXMgU2hlZGRpbmcgb2Yg
TWV0YXN0cm9uZ3lsb2lkIFRoaXJkLVN0YWdlIExhcnZhZSBieSBFeHBlcmltZW50YWxseSBJbmZl
Y3RlZCBMaW1heCBtYXhpbXVzPC90aXRsZT48c2Vjb25kYXJ5LXRpdGxlPlBhcmFzaXRvbG9neSBS
ZXNlYXJjaDwvc2Vjb25kYXJ5LXRpdGxlPjxhbHQtdGl0bGU+UGFyYXNpdG9sIFJlczwvYWx0LXRp
dGxlPjwvdGl0bGVzPjxwZXJpb2RpY2FsPjxmdWxsLXRpdGxlPlBhcmFzaXRvbG9neSBSZXNlYXJj
aDwvZnVsbC10aXRsZT48YWJici0xPlBhcmFzaXRvbCBSZXM8L2FiYnItMT48L3BlcmlvZGljYWw+
PGFsdC1wZXJpb2RpY2FsPjxmdWxsLXRpdGxlPlBhcmFzaXRvbG9neSBSZXNlYXJjaDwvZnVsbC10
aXRsZT48YWJici0xPlBhcmFzaXRvbCBSZXM8L2FiYnItMT48L2FsdC1wZXJpb2RpY2FsPjxwYWdl
cz5TNDEtUzU0PC9wYWdlcz48dm9sdW1lPjExNjwvdm9sdW1lPjxrZXl3b3Jkcz48a2V5d29yZD5h
bmdpb3N0cm9uZ3lsdXMtY2FudG9uZW5zaXM8L2tleXdvcmQ+PGtleXdvcmQ+YWVsdXJvc3Ryb25n
eWx1cy1hYnN0cnVzdXM8L2tleXdvcmQ+PGtleXdvcmQ+aW50ZXJtZWRpYXRlIGhvc3Q8L2tleXdv
cmQ+PGtleXdvcmQ+bmVtYXRvZGE8L2tleXdvcmQ+PGtleXdvcmQ+dmFzb3J1bTwva2V5d29yZD48
a2V5d29yZD50cmFuc21pc3Npb248L2tleXdvcmQ+PGtleXdvcmQ+ZW1lcmdlbmNlPC9rZXl3b3Jk
PjxrZXl3b3JkPm1vbGx1c2tzPC9rZXl3b3JkPjxrZXl3b3JkPndhdGVyPC9rZXl3b3JkPjwva2V5
d29yZHM+PGRhdGVzPjx5ZWFyPjIwMTc8L3llYXI+PHB1Yi1kYXRlcz48ZGF0ZT5BdWc8L2RhdGU+
PC9wdWItZGF0ZXM+PC9kYXRlcz48aXNibj4wOTMyLTAxMTM8L2lzYm4+PGFjY2Vzc2lvbi1udW0+
V09TOjAwMDQwNjI5MjEwMDAwNDwvYWNjZXNzaW9uLW51bT48dXJscz48cmVsYXRlZC11cmxzPjx1
cmw+Jmx0O0dvIHRvIElTSSZndDs6Ly9XT1M6MDAwNDA2MjkyMTAwMDA0PC91cmw+PC9yZWxhdGVk
LXVybHM+PC91cmxzPjxlbGVjdHJvbmljLXJlc291cmNlLW51bT4xMC4xMDA3L3MwMDQzNi0wMTct
NTQ5MC0yPC9lbGVjdHJvbmljLXJlc291cmNlLW51bT48bGFuZ3VhZ2U+RW5nbGlzaDwvbGFuZ3Vh
Z2U+PC9yZWNvcmQ+PC9DaXRlPjwvRW5kTm90ZT5=
</w:fldData>
        </w:fldChar>
      </w:r>
      <w:r w:rsidRPr="00261D54">
        <w:instrText xml:space="preserve"> ADDIN EN.CITE </w:instrText>
      </w:r>
      <w:r w:rsidRPr="00261D54">
        <w:fldChar w:fldCharType="begin">
          <w:fldData xml:space="preserve">PEVuZE5vdGU+PENpdGU+PEF1dGhvcj5TdG9ja2RhbGU8L0F1dGhvcj48WWVhcj4xOTcwPC9ZZWFy
PjxSZWNOdW0+MTMwNzwvUmVjTnVtPjxEaXNwbGF5VGV4dD4oU3RvY2tkYWxlIGFuZCBIdWxsYW5k
LCAxOTcwLCBBbmRlcnNvbiwgMjAwMCwgQ29uYm95IGV0IGFsLiwgMjAxNyk8L0Rpc3BsYXlUZXh0
PjxyZWNvcmQ+PHJlYy1udW1iZXI+MTMwNzwvcmVjLW51bWJlcj48Zm9yZWlnbi1rZXlzPjxrZXkg
YXBwPSJFTiIgZGItaWQ9InJyd2FlcnJybXd6MDA3ZTBzcjh2endmajI5enhlOXRmd3I5ciIgdGlt
ZXN0YW1wPSIxNjQ5MzIzMzEyIj4xMzA3PC9rZXk+PC9mb3JlaWduLWtleXM+PHJlZi10eXBlIG5h
bWU9IkpvdXJuYWwgQXJ0aWNsZSI+MTc8L3JlZi10eXBlPjxjb250cmlidXRvcnM+PGF1dGhvcnM+
PGF1dGhvcj5TdG9ja2RhbGUsIFAuIEguPC9hdXRob3I+PGF1dGhvcj5IdWxsYW5kLCBULiBKLjwv
YXV0aG9yPjwvYXV0aG9ycz48L2NvbnRyaWJ1dG9ycz48dGl0bGVzPjx0aXRsZT5QYXRob2dlbmVz
aXMsIFJvdXRlIG9mIE1pZ3JhdGlvbiwgYW5kIERldmVsb3BtZW50IG9mIENyZW5vc29tYS1WdWxw
aXMgaW4gRG9nPC90aXRsZT48c2Vjb25kYXJ5LXRpdGxlPlBhdGhvbG9naWEgVmV0ZXJpbmFyaWE8
L3NlY29uZGFyeS10aXRsZT48YWx0LXRpdGxlPlBhdGhvbCBWZXQ8L2FsdC10aXRsZT48L3RpdGxl
cz48cGVyaW9kaWNhbD48ZnVsbC10aXRsZT5QYXRob2xvZ2lhIFZldGVyaW5hcmlhPC9mdWxsLXRp
dGxlPjxhYmJyLTE+UGF0aG9sIFZldDwvYWJici0xPjwvcGVyaW9kaWNhbD48YWx0LXBlcmlvZGlj
YWw+PGZ1bGwtdGl0bGU+UGF0aG9sb2dpYSBWZXRlcmluYXJpYTwvZnVsbC10aXRsZT48YWJici0x
PlBhdGhvbCBWZXQ8L2FiYnItMT48L2FsdC1wZXJpb2RpY2FsPjxwYWdlcz4yOC0rPC9wYWdlcz48
dm9sdW1lPjc8L3ZvbHVtZT48bnVtYmVyPjE8L251bWJlcj48ZGF0ZXM+PHllYXI+MTk3MDwveWVh
cj48L2RhdGVzPjxpc2JuPjAwMzEtMjk3NTwvaXNibj48YWNjZXNzaW9uLW51bT5XT1M6QTE5NzBI
MDg1MzAwMDA0PC9hY2Nlc3Npb24tbnVtPjx1cmxzPjxyZWxhdGVkLXVybHM+PHVybD4mbHQ7R28g
dG8gSVNJJmd0OzovL1dPUzpBMTk3MEgwODUzMDAwMDQ8L3VybD48L3JlbGF0ZWQtdXJscz48L3Vy
bHM+PGVsZWN0cm9uaWMtcmVzb3VyY2UtbnVtPkRvaSAxMC4xMTc3LzAzMDA5ODU4NzAwMDcwMDEw
NDwvZWxlY3Ryb25pYy1yZXNvdXJjZS1udW0+PGxhbmd1YWdlPkVuZ2xpc2g8L2xhbmd1YWdlPjwv
cmVjb3JkPjwvQ2l0ZT48Q2l0ZT48QXV0aG9yPkFuZGVyc29uPC9BdXRob3I+PFllYXI+MjAwMDwv
WWVhcj48UmVjTnVtPjEyODQ8L1JlY051bT48cmVjb3JkPjxyZWMtbnVtYmVyPjEyODQ8L3JlYy1u
dW1iZXI+PGZvcmVpZ24ta2V5cz48a2V5IGFwcD0iRU4iIGRiLWlkPSJycndhZXJycm13ejAwN2Uw
c3I4dnp3ZmoyOXp4ZTl0ZndyOXIiIHRpbWVzdGFtcD0iMTY0OTMwODIwNiI+MTI4NDwva2V5Pjwv
Zm9yZWlnbi1rZXlzPjxyZWYtdHlwZSBuYW1lPSJCb29rIFNlY3Rpb24iPjU8L3JlZi10eXBlPjxj
b250cmlidXRvcnM+PGF1dGhvcnM+PGF1dGhvcj5BbmRlcnNvbiwgUi5DLjwvYXV0aG9yPjwvYXV0
aG9ycz48L2NvbnRyaWJ1dG9ycz48dGl0bGVzPjx0aXRsZT5UaGUgc3VwZXJmYW1pbHkgTWVnYXN0
cm9uZ3lsb2lkZWEuPC90aXRsZT48c2Vjb25kYXJ5LXRpdGxlPk5lbWF0b2RlIHBhcmFzaXRlcyBv
ZiB2ZXJ0ZWJyYXRlczogdGhlaXIgZGV2ZWxvcG1lbnQgYW5kIHRyYW5zbWlzc2lvbiDigJMgdGhl
aXIgZGV2ZWxvcG1lbnQgYW5kIHRyYW5zbWlzc2lvbi48L3NlY29uZGFyeS10aXRsZT48L3RpdGxl
cz48cGFnZXM+MTI5LTE3MjwvcGFnZXM+PGVkaXRpb24+Mm5kIEVkaXRpb248L2VkaXRpb24+PGRh
dGVzPjx5ZWFyPjIwMDA8L3llYXI+PC9kYXRlcz48cHViLWxvY2F0aW9uPldhbGxpbmdmb3JkPC9w
dWItbG9jYXRpb24+PHB1Ymxpc2hlcj5DQUJJIFB1Ymxpc2hpbmc8L3B1Ymxpc2hlcj48dXJscz48
L3VybHM+PC9yZWNvcmQ+PC9DaXRlPjxDaXRlPjxBdXRob3I+Q29uYm95PC9BdXRob3I+PFllYXI+
MjAxNzwvWWVhcj48UmVjTnVtPjEyODk8L1JlY051bT48cmVjb3JkPjxyZWMtbnVtYmVyPjEyODk8
L3JlYy1udW1iZXI+PGZvcmVpZ24ta2V5cz48a2V5IGFwcD0iRU4iIGRiLWlkPSJycndhZXJycm13
ejAwN2Uwc3I4dnp3ZmoyOXp4ZTl0ZndyOXIiIHRpbWVzdGFtcD0iMTY0OTMyMzExMyI+MTI4OTwv
a2V5PjwvZm9yZWlnbi1rZXlzPjxyZWYtdHlwZSBuYW1lPSJKb3VybmFsIEFydGljbGUiPjE3PC9y
ZWYtdHlwZT48Y29udHJpYnV0b3JzPjxhdXRob3JzPjxhdXRob3I+Q29uYm95LCBHLjwvYXV0aG9y
PjxhdXRob3I+R3VzZWxsZSwgTi48L2F1dGhvcj48YXV0aG9yPlNjaGFwZXIsIFIuPC9hdXRob3I+
PC9hdXRob3JzPjwvY29udHJpYnV0b3JzPjxhdXRoLWFkZHJlc3M+QXRsYW50aWMgVmV0IENvbGws
IERlcHQgUGF0aG9sICZhbXA7IE1pY3JvYmlvbCwgQ2hhcmxvdHRldG93biwgUEUgQzFBIDRQMywg
Q2FuYWRhJiN4RDtCYXllciBBbmltIEhsdGggR21iSCwgRC01MTM2OCBMZXZlcmt1c2VuLCBHZXJt
YW55PC9hdXRoLWFkZHJlc3M+PHRpdGxlcz48dGl0bGU+U3BvbnRhbmVvdXMgU2hlZGRpbmcgb2Yg
TWV0YXN0cm9uZ3lsb2lkIFRoaXJkLVN0YWdlIExhcnZhZSBieSBFeHBlcmltZW50YWxseSBJbmZl
Y3RlZCBMaW1heCBtYXhpbXVzPC90aXRsZT48c2Vjb25kYXJ5LXRpdGxlPlBhcmFzaXRvbG9neSBS
ZXNlYXJjaDwvc2Vjb25kYXJ5LXRpdGxlPjxhbHQtdGl0bGU+UGFyYXNpdG9sIFJlczwvYWx0LXRp
dGxlPjwvdGl0bGVzPjxwZXJpb2RpY2FsPjxmdWxsLXRpdGxlPlBhcmFzaXRvbG9neSBSZXNlYXJj
aDwvZnVsbC10aXRsZT48YWJici0xPlBhcmFzaXRvbCBSZXM8L2FiYnItMT48L3BlcmlvZGljYWw+
PGFsdC1wZXJpb2RpY2FsPjxmdWxsLXRpdGxlPlBhcmFzaXRvbG9neSBSZXNlYXJjaDwvZnVsbC10
aXRsZT48YWJici0xPlBhcmFzaXRvbCBSZXM8L2FiYnItMT48L2FsdC1wZXJpb2RpY2FsPjxwYWdl
cz5TNDEtUzU0PC9wYWdlcz48dm9sdW1lPjExNjwvdm9sdW1lPjxrZXl3b3Jkcz48a2V5d29yZD5h
bmdpb3N0cm9uZ3lsdXMtY2FudG9uZW5zaXM8L2tleXdvcmQ+PGtleXdvcmQ+YWVsdXJvc3Ryb25n
eWx1cy1hYnN0cnVzdXM8L2tleXdvcmQ+PGtleXdvcmQ+aW50ZXJtZWRpYXRlIGhvc3Q8L2tleXdv
cmQ+PGtleXdvcmQ+bmVtYXRvZGE8L2tleXdvcmQ+PGtleXdvcmQ+dmFzb3J1bTwva2V5d29yZD48
a2V5d29yZD50cmFuc21pc3Npb248L2tleXdvcmQ+PGtleXdvcmQ+ZW1lcmdlbmNlPC9rZXl3b3Jk
PjxrZXl3b3JkPm1vbGx1c2tzPC9rZXl3b3JkPjxrZXl3b3JkPndhdGVyPC9rZXl3b3JkPjwva2V5
d29yZHM+PGRhdGVzPjx5ZWFyPjIwMTc8L3llYXI+PHB1Yi1kYXRlcz48ZGF0ZT5BdWc8L2RhdGU+
PC9wdWItZGF0ZXM+PC9kYXRlcz48aXNibj4wOTMyLTAxMTM8L2lzYm4+PGFjY2Vzc2lvbi1udW0+
V09TOjAwMDQwNjI5MjEwMDAwNDwvYWNjZXNzaW9uLW51bT48dXJscz48cmVsYXRlZC11cmxzPjx1
cmw+Jmx0O0dvIHRvIElTSSZndDs6Ly9XT1M6MDAwNDA2MjkyMTAwMDA0PC91cmw+PC9yZWxhdGVk
LXVybHM+PC91cmxzPjxlbGVjdHJvbmljLXJlc291cmNlLW51bT4xMC4xMDA3L3MwMDQzNi0wMTct
NTQ5MC0yPC9lbGVjdHJvbmljLXJlc291cmNlLW51bT48bGFuZ3VhZ2U+RW5nbGlzaDwvbGFuZ3Vh
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(Stockdale and Hulland, 1970</w:t>
      </w:r>
      <w:r w:rsidR="002F7F67">
        <w:rPr>
          <w:noProof/>
        </w:rPr>
        <w:t>;</w:t>
      </w:r>
      <w:r w:rsidRPr="00261D54">
        <w:rPr>
          <w:noProof/>
        </w:rPr>
        <w:t xml:space="preserve"> Anderson, 2000</w:t>
      </w:r>
      <w:r w:rsidR="002F7F67">
        <w:rPr>
          <w:noProof/>
        </w:rPr>
        <w:t>;</w:t>
      </w:r>
      <w:r w:rsidRPr="00261D54">
        <w:rPr>
          <w:noProof/>
        </w:rPr>
        <w:t xml:space="preserve"> Conboy</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w:t>
      </w:r>
      <w:r w:rsidR="006F743C" w:rsidRPr="006F743C">
        <w:rPr>
          <w:i/>
          <w:iCs/>
        </w:rPr>
        <w:t>C.</w:t>
      </w:r>
      <w:r w:rsidR="00500611">
        <w:rPr>
          <w:i/>
          <w:iCs/>
        </w:rPr>
        <w:t> </w:t>
      </w:r>
      <w:r w:rsidR="006F743C" w:rsidRPr="006F743C">
        <w:rPr>
          <w:i/>
          <w:iCs/>
        </w:rPr>
        <w:t>aspersum</w:t>
      </w:r>
      <w:r w:rsidRPr="00261D54">
        <w:t xml:space="preserve"> is a suitable intermediate host </w: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 </w:instrTex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EN.CITE.DATA </w:instrText>
      </w:r>
      <w:r w:rsidRPr="00261D54">
        <w:fldChar w:fldCharType="end"/>
      </w:r>
      <w:r w:rsidRPr="00261D54">
        <w:fldChar w:fldCharType="separate"/>
      </w:r>
      <w:r w:rsidRPr="00261D54">
        <w:rPr>
          <w:noProof/>
        </w:rPr>
        <w:t>(Colella</w:t>
      </w:r>
      <w:r w:rsidR="00AF0763" w:rsidRPr="00AF0763">
        <w:rPr>
          <w:i/>
          <w:noProof/>
        </w:rPr>
        <w:t xml:space="preserve"> et al</w:t>
      </w:r>
      <w:r w:rsidR="00174F05" w:rsidRPr="00174F05">
        <w:rPr>
          <w:noProof/>
        </w:rPr>
        <w:t xml:space="preserve">., </w:t>
      </w:r>
      <w:r w:rsidRPr="00261D54">
        <w:rPr>
          <w:noProof/>
        </w:rPr>
        <w:t>2016b)</w:t>
      </w:r>
      <w:r w:rsidRPr="00261D54">
        <w:fldChar w:fldCharType="end"/>
      </w:r>
      <w:r w:rsidRPr="00261D54">
        <w:t>.</w:t>
      </w:r>
    </w:p>
    <w:p w14:paraId="161052AE" w14:textId="3720EEFE" w:rsidR="001D38F1" w:rsidRPr="00261D54" w:rsidRDefault="001D38F1" w:rsidP="001D38F1">
      <w:r w:rsidRPr="00261D54">
        <w:t xml:space="preserve">There is seasonal variation in </w:t>
      </w:r>
      <w:r w:rsidRPr="00261D54">
        <w:rPr>
          <w:i/>
          <w:iCs/>
        </w:rPr>
        <w:t>C. </w:t>
      </w:r>
      <w:proofErr w:type="spellStart"/>
      <w:r w:rsidRPr="00261D54">
        <w:rPr>
          <w:i/>
          <w:iCs/>
        </w:rPr>
        <w:t>vulpis</w:t>
      </w:r>
      <w:proofErr w:type="spellEnd"/>
      <w:r w:rsidRPr="00261D54">
        <w:t xml:space="preserve"> infection and distribution is thought to be influenced by precipitation and temperature </w:t>
      </w:r>
      <w:r w:rsidRPr="00261D54">
        <w:fldChar w:fldCharType="begin"/>
      </w:r>
      <w:r w:rsidRPr="00261D54">
        <w:instrText xml:space="preserve"> ADDIN EN.CITE &lt;EndNote&gt;&lt;Cite&gt;&lt;Author&gt;Tolnai&lt;/Author&gt;&lt;Year&gt;2015&lt;/Year&gt;&lt;RecNum&gt;1308&lt;/RecNum&gt;&lt;DisplayText&gt;(Tolnai et al., 2015)&lt;/DisplayText&gt;&lt;record&gt;&lt;rec-number&gt;1308&lt;/rec-number&gt;&lt;foreign-keys&gt;&lt;key app="EN" db-id="rrwaerrrmwz007e0sr8vzwfj29zxe9tfwr9r" timestamp="1649323312"&gt;1308&lt;/key&gt;&lt;/foreign-keys&gt;&lt;ref-type name="Journal Article"&gt;17&lt;/ref-type&gt;&lt;contributors&gt;&lt;authors&gt;&lt;author&gt;Tolnai, Z.&lt;/author&gt;&lt;author&gt;Szell, Z.&lt;/author&gt;&lt;author&gt;Sreter, T.&lt;/author&gt;&lt;/authors&gt;&lt;/contributors&gt;&lt;auth-address&gt;Natl Food Chain Safety Off, Fish &amp;amp; Bee Dis Vet Diagnost Directorate, Labs Parasitol, H-1143 Budapest, Hungary&lt;/auth-address&gt;&lt;titles&gt;&lt;title&gt;Environmental determinants of the spatial distribution of Angiostrongylus vasorum, Crenosoma vulpis and Eucoleus aerophilus in Hungary&lt;/title&gt;&lt;secondary-title&gt;Veterinary Parasitology&lt;/secondary-title&gt;&lt;alt-title&gt;Vet Parasitol&lt;/alt-title&gt;&lt;/titles&gt;&lt;periodical&gt;&lt;full-title&gt;Veterinary Parasitology&lt;/full-title&gt;&lt;abbr-1&gt;Vet Parasitol&lt;/abbr-1&gt;&lt;/periodical&gt;&lt;alt-periodical&gt;&lt;full-title&gt;Veterinary Parasitology&lt;/full-title&gt;&lt;abbr-1&gt;Vet Parasitol&lt;/abbr-1&gt;&lt;/alt-periodical&gt;&lt;pages&gt;355-358&lt;/pages&gt;&lt;volume&gt;207&lt;/volume&gt;&lt;number&gt;3-4&lt;/number&gt;&lt;keywords&gt;&lt;keyword&gt;lungworms&lt;/keyword&gt;&lt;keyword&gt;red fox&lt;/keyword&gt;&lt;keyword&gt;angiostrongylus vasorum&lt;/keyword&gt;&lt;keyword&gt;crenosoma vulpis&lt;/keyword&gt;&lt;keyword&gt;eucoleus aerophilus&lt;/keyword&gt;&lt;keyword&gt;spatial distribution&lt;/keyword&gt;&lt;keyword&gt;echinococcus-multilocularis&lt;/keyword&gt;&lt;/keywords&gt;&lt;dates&gt;&lt;year&gt;2015&lt;/year&gt;&lt;pub-dates&gt;&lt;date&gt;Jan 30&lt;/date&gt;&lt;/pub-dates&gt;&lt;/dates&gt;&lt;isbn&gt;0304-4017&lt;/isbn&gt;&lt;accession-num&gt;WOS:000349271100022&lt;/accession-num&gt;&lt;urls&gt;&lt;related-urls&gt;&lt;url&gt;&amp;lt;Go to ISI&amp;gt;://WOS:000349271100022&lt;/url&gt;&lt;/related-urls&gt;&lt;/urls&gt;&lt;electronic-resource-num&gt;10.1016/j.vetpar.2014.12.008&lt;/electronic-resource-num&gt;&lt;language&gt;English&lt;/language&gt;&lt;/record&gt;&lt;/Cite&gt;&lt;/EndNote&gt;</w:instrText>
      </w:r>
      <w:r w:rsidRPr="00261D54">
        <w:fldChar w:fldCharType="separate"/>
      </w:r>
      <w:r w:rsidRPr="00261D54">
        <w:rPr>
          <w:noProof/>
        </w:rPr>
        <w:t>(Tolnai</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0735B654" w14:textId="43F3258A" w:rsidR="004B5FB2" w:rsidRDefault="000C3909" w:rsidP="00564335">
      <w:pPr>
        <w:pStyle w:val="Heading5"/>
        <w:rPr>
          <w:bCs/>
        </w:rPr>
      </w:pPr>
      <w:r w:rsidRPr="00261D54">
        <w:t>Diagnosis</w:t>
      </w:r>
    </w:p>
    <w:p w14:paraId="4848F29B" w14:textId="61F3EE41" w:rsidR="001D38F1" w:rsidRPr="00261D54" w:rsidRDefault="004B5FB2" w:rsidP="001D38F1">
      <w:r>
        <w:rPr>
          <w:bCs/>
        </w:rPr>
        <w:t>T</w:t>
      </w:r>
      <w:r w:rsidR="000C3909" w:rsidRPr="00261D54">
        <w:rPr>
          <w:bCs/>
        </w:rPr>
        <w:t>he d</w:t>
      </w:r>
      <w:r w:rsidR="001D38F1" w:rsidRPr="00261D54">
        <w:t xml:space="preserve">iagnosis in the intermediate host involves killing the snail and digesting it in a solution of hydrochloric acid and pepsin before being spun in a microcentrifuge </w:t>
      </w:r>
      <w:r w:rsidR="001D38F1"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001D38F1" w:rsidRPr="00261D54">
        <w:instrText xml:space="preserve"> ADDIN EN.CITE </w:instrText>
      </w:r>
      <w:r w:rsidR="001D38F1"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(Colella</w:t>
      </w:r>
      <w:r w:rsidR="00AF0763" w:rsidRPr="00AF0763">
        <w:rPr>
          <w:i/>
          <w:noProof/>
        </w:rPr>
        <w:t xml:space="preserve"> et al</w:t>
      </w:r>
      <w:r w:rsidR="00174F05" w:rsidRPr="00174F05">
        <w:rPr>
          <w:noProof/>
        </w:rPr>
        <w:t xml:space="preserve">., </w:t>
      </w:r>
      <w:r w:rsidR="001D38F1" w:rsidRPr="00261D54">
        <w:rPr>
          <w:noProof/>
        </w:rPr>
        <w:t>2016b)</w:t>
      </w:r>
      <w:r w:rsidR="001D38F1" w:rsidRPr="00261D54">
        <w:fldChar w:fldCharType="end"/>
      </w:r>
      <w:r w:rsidR="001D38F1" w:rsidRPr="00261D54">
        <w:t xml:space="preserve">. Any nematode larvae can be examined under a light microscope. It is also possible to identify </w:t>
      </w:r>
      <w:r w:rsidR="001D38F1" w:rsidRPr="00261D54">
        <w:rPr>
          <w:i/>
          <w:iCs/>
        </w:rPr>
        <w:t>C. </w:t>
      </w:r>
      <w:proofErr w:type="spellStart"/>
      <w:r w:rsidR="001D38F1" w:rsidRPr="00261D54">
        <w:rPr>
          <w:i/>
          <w:iCs/>
        </w:rPr>
        <w:t>vulpis</w:t>
      </w:r>
      <w:proofErr w:type="spellEnd"/>
      <w:r w:rsidR="001D38F1" w:rsidRPr="00261D54">
        <w:t xml:space="preserve"> larvae using a duplex RT-PCR </w:t>
      </w:r>
      <w:r w:rsidR="001D38F1" w:rsidRPr="00261D54">
        <w:fldChar w:fldCharType="begin">
          <w:fldData xml:space="preserve">PEVuZE5vdGU+PENpdGU+PEF1dGhvcj5MYW5nZTwvQXV0aG9yPjxZZWFyPjIwMTg8L1llYXI+PFJl
Y051bT4xMjkzPC9SZWNOdW0+PERpc3BsYXlUZXh0PihMYW5nZSBldCBhbC4sIDIwMTgpPC9EaXNw
bGF5VGV4dD48cmVjb3JkPjxyZWMtbnVtYmVyPjEyOTM8L3JlYy1udW1iZXI+PGZvcmVpZ24ta2V5
cz48a2V5IGFwcD0iRU4iIGRiLWlkPSJycndhZXJycm13ejAwN2Uwc3I4dnp3ZmoyOXp4ZTl0Zndy
OXIiIHRpbWVzdGFtcD0iMTY0OTMyMzExMyI+MTI5Mzwva2V5PjwvZm9yZWlnbi1rZXlzPjxyZWYt
dHlwZSBuYW1lPSJKb3VybmFsIEFydGljbGUiPjE3PC9yZWYtdHlwZT48Y29udHJpYnV0b3JzPjxh
dXRob3JzPjxhdXRob3I+TGFuZ2UsIE0uIEsuPC9hdXRob3I+PGF1dGhvcj5QZW5hZ29zLVRhYmFy
ZXMsIEYuPC9hdXRob3I+PGF1dGhvcj5IaXJ6bWFubiwgSi48L2F1dGhvcj48YXV0aG9yPkZhaWxp
bmcsIEsuPC9hdXRob3I+PGF1dGhvcj5TY2hhcGVyLCBSLjwvYXV0aG9yPjxhdXRob3I+VmFuIEJv
dXJnb25pZSwgWS4gUi48L2F1dGhvcj48YXV0aG9yPkJhY2tlbGphdSwgVC48L2F1dGhvcj48YXV0
aG9yPkhlcm1vc2lsbGEsIEMuPC9hdXRob3I+PGF1dGhvcj5UYXViZXJ0LCBBLjwvYXV0aG9yPjwv
YXV0aG9ycz48L2NvbnRyaWJ1dG9ycz48YXV0aC1hZGRyZXNzPkp1c3R1cyBMaWViaWcgVW5pdiBH
aWVzc2VuLCBJbnN0IFBhcmFzaXRvbCwgRC0zNTM5MiBHaWVzc2VuLCBHZXJtYW55JiN4RDtVbml2
IEFudGlvcXVpYSwgVmV0IE1lZCBTY2gsIENJQkFWIFJlcyBHcnAsIE1lZGVsbGluLCBDb2xvbWJp
YSYjeEQ7SnVzdHVzIExpZWJpZyBVbml2IEdpZXNzZW4sIFZldCBGYWMsIFVuaXQgQmlvbWF0aCAm
YW1wOyBEYXRhIFByb2MsIEQtMzUzOTIgR2llc3NlbiwgR2VybWFueSYjeEQ7QmF5ZXIgQW5pbSBI
bHRoIEdtYkgsIEQtNTEzNjggTGV2ZXJrdXNlbiwgR2VybWFueSYjeEQ7Um95YWwgQmVsZ2lhbiBJ
bnN0IE5hdCBTY2kgQm9wQ28sIEItMTAwMCBCcnVzc2VscywgQmVsZ2l1bSYjeEQ7VW5pdiBBbnR3
ZXJwLCBFdm9sdXRpb25hcnkgRWNvbCBHcnAsIEItMjYxMCBBbnR3ZXJwLCBCZWxnaXVtPC9hdXRo
LWFkZHJlc3M+PHRpdGxlcz48dGl0bGU+UHJldmFsZW5jZSBvZiBBbmdpb3N0cm9uZ3lsdXMgdmFz
b3J1bSwgQWVsdXJvc3Ryb25neWx1cyBhYnN0cnVzdXMgYW5kIENyZW5vc29tYSB2dWxwaXMgbGFy
dmFlIGluIG5hdGl2ZSBzbHVnIHBvcHVsYXRpb25zIGluIEdlcm1hbnk8L3RpdGxlPjxzZWNvbmRh
cnktdGl0bGU+VmV0ZXJpbmFyeSBQYXJhc2l0b2xvZ3k8L3NlY29uZGFyeS10aXRsZT48YWx0LXRp
dGxlPlZldCBQYXJhc2l0b2w8L2FsdC10aXRsZT48L3RpdGxlcz48cGVyaW9kaWNhbD48ZnVsbC10
aXRsZT5WZXRlcmluYXJ5IFBhcmFzaXRvbG9neTwvZnVsbC10aXRsZT48YWJici0xPlZldCBQYXJh
c2l0b2w8L2FiYnItMT48L3BlcmlvZGljYWw+PGFsdC1wZXJpb2RpY2FsPjxmdWxsLXRpdGxlPlZl
dGVyaW5hcnkgUGFyYXNpdG9sb2d5PC9mdWxsLXRpdGxlPjxhYmJyLTE+VmV0IFBhcmFzaXRvbDwv
YWJici0xPjwvYWx0LXBlcmlvZGljYWw+PHBhZ2VzPjEyMC0xMzA8L3BhZ2VzPjx2b2x1bWU+MjU0
PC92b2x1bWU+PGtleXdvcmRzPjxrZXl3b3JkPmdhc3Ryb3BvZC1ib3JuZSBkaXNlYXNlczwva2V5
d29yZD48a2V5d29yZD5tZXRhc3Ryb25neWxvaWRlYTwva2V5d29yZD48a2V5d29yZD5hbmdpb3N0
cm9uZ3lsdXMgdmFzb3J1bTwva2V5d29yZD48a2V5d29yZD5jcmVub3NvbWEgdnVscGlzPC9rZXl3
b3JkPjxrZXl3b3JkPmFlbHVyb3N0cm9uZ3lsdXMgYWJzdHJ1c3VzPC9rZXl3b3JkPjxrZXl3b3Jk
Pmx1bmd3b3JtPC9rZXl3b3JkPjxrZXl3b3JkPmFyaW9uIGx1c2l0YW5pY3VzPC9rZXl3b3JkPjxr
ZXl3b3JkPmRlcm9jZXJhcyByZXRpY3VsYXR1cm48L2tleXdvcmQ+PGtleXdvcmQ+Y2FuaW5lIGFu
Z2lvc3Ryb25neWxvc2lzPC9rZXl3b3JkPjxrZXl3b3JkPjNyZC1zdGFnZSBsYXJ2YWU8L2tleXdv
cmQ+PGtleXdvcmQ+dHJvZ2xvc3Ryb25neWx1cy1icmV2aW9yPC9rZXl3b3JkPjxrZXl3b3JkPmJp
b21waGFsYXJpYS1nbGFicmF0YTwva2V5d29yZD48a2V5d29yZD5ldWNvbGV1cy1hZXJvcGhpbHVz
PC9rZXl3b3JkPjxrZXl3b3JkPmZveCBwb3B1bGF0aW9uczwva2V5d29yZD48a2V5d29yZD5pbmZl
Y3Rpb248L2tleXdvcmQ+PGtleXdvcmQ+ZG9nczwva2V5d29yZD48a2V5d29yZD5uZW1hdG9kYTwv
a2V5d29yZD48a2V5d29yZD53aWxkPC9rZXl3b3JkPjwva2V5d29yZHM+PGRhdGVzPjx5ZWFyPjIw
MTg8L3llYXI+PHB1Yi1kYXRlcz48ZGF0ZT5BcHIgMzA8L2RhdGU+PC9wdWItZGF0ZXM+PC9kYXRl
cz48aXNibj4wMzA0LTQwMTc8L2lzYm4+PGFjY2Vzc2lvbi1udW0+V09TOjAwMDQzMTE2MDkwMDAy
MDwvYWNjZXNzaW9uLW51bT48dXJscz48cmVsYXRlZC11cmxzPjx1cmw+Jmx0O0dvIHRvIElTSSZn
dDs6Ly9XT1M6MDAwNDMxMTYwOTAwMDIwPC91cmw+PC9yZWxhdGVkLXVybHM+PC91cmxzPjxlbGVj
dHJvbmljLXJlc291cmNlLW51bT4xMC4xMDE2L2oudmV0cGFyLjIwMTguMDMuMDExPC9lbGVjdHJv
bmljLXJlc291cmNlLW51bT48bGFuZ3VhZ2U+RW5nbGlzaDwvbGFuZ3VhZ2U+PC9yZWNvcmQ+PC9D
aXRlPjwvRW5kTm90ZT5=
</w:fldData>
        </w:fldChar>
      </w:r>
      <w:r w:rsidR="001D38F1" w:rsidRPr="00261D54">
        <w:instrText xml:space="preserve"> ADDIN EN.CITE </w:instrText>
      </w:r>
      <w:r w:rsidR="001D38F1" w:rsidRPr="00261D54">
        <w:fldChar w:fldCharType="begin">
          <w:fldData xml:space="preserve">PEVuZE5vdGU+PENpdGU+PEF1dGhvcj5MYW5nZTwvQXV0aG9yPjxZZWFyPjIwMTg8L1llYXI+PFJl
Y051bT4xMjkzPC9SZWNOdW0+PERpc3BsYXlUZXh0PihMYW5nZSBldCBhbC4sIDIwMTgpPC9EaXNw
bGF5VGV4dD48cmVjb3JkPjxyZWMtbnVtYmVyPjEyOTM8L3JlYy1udW1iZXI+PGZvcmVpZ24ta2V5
cz48a2V5IGFwcD0iRU4iIGRiLWlkPSJycndhZXJycm13ejAwN2Uwc3I4dnp3ZmoyOXp4ZTl0Zndy
OXIiIHRpbWVzdGFtcD0iMTY0OTMyMzExMyI+MTI5Mzwva2V5PjwvZm9yZWlnbi1rZXlzPjxyZWYt
dHlwZSBuYW1lPSJKb3VybmFsIEFydGljbGUiPjE3PC9yZWYtdHlwZT48Y29udHJpYnV0b3JzPjxh
dXRob3JzPjxhdXRob3I+TGFuZ2UsIE0uIEsuPC9hdXRob3I+PGF1dGhvcj5QZW5hZ29zLVRhYmFy
ZXMsIEYuPC9hdXRob3I+PGF1dGhvcj5IaXJ6bWFubiwgSi48L2F1dGhvcj48YXV0aG9yPkZhaWxp
bmcsIEsuPC9hdXRob3I+PGF1dGhvcj5TY2hhcGVyLCBSLjwvYXV0aG9yPjxhdXRob3I+VmFuIEJv
dXJnb25pZSwgWS4gUi48L2F1dGhvcj48YXV0aG9yPkJhY2tlbGphdSwgVC48L2F1dGhvcj48YXV0
aG9yPkhlcm1vc2lsbGEsIEMuPC9hdXRob3I+PGF1dGhvcj5UYXViZXJ0LCBBLjwvYXV0aG9yPjwv
YXV0aG9ycz48L2NvbnRyaWJ1dG9ycz48YXV0aC1hZGRyZXNzPkp1c3R1cyBMaWViaWcgVW5pdiBH
aWVzc2VuLCBJbnN0IFBhcmFzaXRvbCwgRC0zNTM5MiBHaWVzc2VuLCBHZXJtYW55JiN4RDtVbml2
IEFudGlvcXVpYSwgVmV0IE1lZCBTY2gsIENJQkFWIFJlcyBHcnAsIE1lZGVsbGluLCBDb2xvbWJp
YSYjeEQ7SnVzdHVzIExpZWJpZyBVbml2IEdpZXNzZW4sIFZldCBGYWMsIFVuaXQgQmlvbWF0aCAm
YW1wOyBEYXRhIFByb2MsIEQtMzUzOTIgR2llc3NlbiwgR2VybWFueSYjeEQ7QmF5ZXIgQW5pbSBI
bHRoIEdtYkgsIEQtNTEzNjggTGV2ZXJrdXNlbiwgR2VybWFueSYjeEQ7Um95YWwgQmVsZ2lhbiBJ
bnN0IE5hdCBTY2kgQm9wQ28sIEItMTAwMCBCcnVzc2VscywgQmVsZ2l1bSYjeEQ7VW5pdiBBbnR3
ZXJwLCBFdm9sdXRpb25hcnkgRWNvbCBHcnAsIEItMjYxMCBBbnR3ZXJwLCBCZWxnaXVtPC9hdXRo
LWFkZHJlc3M+PHRpdGxlcz48dGl0bGU+UHJldmFsZW5jZSBvZiBBbmdpb3N0cm9uZ3lsdXMgdmFz
b3J1bSwgQWVsdXJvc3Ryb25neWx1cyBhYnN0cnVzdXMgYW5kIENyZW5vc29tYSB2dWxwaXMgbGFy
dmFlIGluIG5hdGl2ZSBzbHVnIHBvcHVsYXRpb25zIGluIEdlcm1hbnk8L3RpdGxlPjxzZWNvbmRh
cnktdGl0bGU+VmV0ZXJpbmFyeSBQYXJhc2l0b2xvZ3k8L3NlY29uZGFyeS10aXRsZT48YWx0LXRp
dGxlPlZldCBQYXJhc2l0b2w8L2FsdC10aXRsZT48L3RpdGxlcz48cGVyaW9kaWNhbD48ZnVsbC10
aXRsZT5WZXRlcmluYXJ5IFBhcmFzaXRvbG9neTwvZnVsbC10aXRsZT48YWJici0xPlZldCBQYXJh
c2l0b2w8L2FiYnItMT48L3BlcmlvZGljYWw+PGFsdC1wZXJpb2RpY2FsPjxmdWxsLXRpdGxlPlZl
dGVyaW5hcnkgUGFyYXNpdG9sb2d5PC9mdWxsLXRpdGxlPjxhYmJyLTE+VmV0IFBhcmFzaXRvbDwv
YWJici0xPjwvYWx0LXBlcmlvZGljYWw+PHBhZ2VzPjEyMC0xMzA8L3BhZ2VzPjx2b2x1bWU+MjU0
PC92b2x1bWU+PGtleXdvcmRzPjxrZXl3b3JkPmdhc3Ryb3BvZC1ib3JuZSBkaXNlYXNlczwva2V5
d29yZD48a2V5d29yZD5tZXRhc3Ryb25neWxvaWRlYTwva2V5d29yZD48a2V5d29yZD5hbmdpb3N0
cm9uZ3lsdXMgdmFzb3J1bTwva2V5d29yZD48a2V5d29yZD5jcmVub3NvbWEgdnVscGlzPC9rZXl3
b3JkPjxrZXl3b3JkPmFlbHVyb3N0cm9uZ3lsdXMgYWJzdHJ1c3VzPC9rZXl3b3JkPjxrZXl3b3Jk
Pmx1bmd3b3JtPC9rZXl3b3JkPjxrZXl3b3JkPmFyaW9uIGx1c2l0YW5pY3VzPC9rZXl3b3JkPjxr
ZXl3b3JkPmRlcm9jZXJhcyByZXRpY3VsYXR1cm48L2tleXdvcmQ+PGtleXdvcmQ+Y2FuaW5lIGFu
Z2lvc3Ryb25neWxvc2lzPC9rZXl3b3JkPjxrZXl3b3JkPjNyZC1zdGFnZSBsYXJ2YWU8L2tleXdv
cmQ+PGtleXdvcmQ+dHJvZ2xvc3Ryb25neWx1cy1icmV2aW9yPC9rZXl3b3JkPjxrZXl3b3JkPmJp
b21waGFsYXJpYS1nbGFicmF0YTwva2V5d29yZD48a2V5d29yZD5ldWNvbGV1cy1hZXJvcGhpbHVz
PC9rZXl3b3JkPjxrZXl3b3JkPmZveCBwb3B1bGF0aW9uczwva2V5d29yZD48a2V5d29yZD5pbmZl
Y3Rpb248L2tleXdvcmQ+PGtleXdvcmQ+ZG9nczwva2V5d29yZD48a2V5d29yZD5uZW1hdG9kYTwv
a2V5d29yZD48a2V5d29yZD53aWxkPC9rZXl3b3JkPjwva2V5d29yZHM+PGRhdGVzPjx5ZWFyPjIw
MTg8L3llYXI+PHB1Yi1kYXRlcz48ZGF0ZT5BcHIgMzA8L2RhdGU+PC9wdWItZGF0ZXM+PC9kYXRl
cz48aXNibj4wMzA0LTQwMTc8L2lzYm4+PGFjY2Vzc2lvbi1udW0+V09TOjAwMDQzMTE2MDkwMDAy
MDwvYWNjZXNzaW9uLW51bT48dXJscz48cmVsYXRlZC11cmxzPjx1cmw+Jmx0O0dvIHRvIElTSSZn
dDs6Ly9XT1M6MDAwNDMxMTYwOTAwMDIwPC91cmw+PC9yZWxhdGVkLXVybHM+PC91cmxzPjxlbGVj
dHJvbmljLXJlc291cmNlLW51bT4xMC4xMDE2L2oudmV0cGFyLjIwMTguMDMuMDExPC9lbGVjdHJv
bmljLXJlc291cmNlLW51bT48bGFuZ3VhZ2U+RW5nbGlzaDwvbGFuZ3VhZ2U+PC9yZWNvcmQ+PC9D
aXRlPjwvRW5kTm90ZT5=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(Lange</w:t>
      </w:r>
      <w:r w:rsidR="00AF0763" w:rsidRPr="00AF0763">
        <w:rPr>
          <w:i/>
          <w:noProof/>
        </w:rPr>
        <w:t xml:space="preserve"> et al</w:t>
      </w:r>
      <w:r w:rsidR="00174F05" w:rsidRPr="00174F05">
        <w:rPr>
          <w:noProof/>
        </w:rPr>
        <w:t xml:space="preserve">., </w:t>
      </w:r>
      <w:r w:rsidR="001D38F1" w:rsidRPr="00261D54">
        <w:rPr>
          <w:noProof/>
        </w:rPr>
        <w:t>2018)</w:t>
      </w:r>
      <w:r w:rsidR="001D38F1" w:rsidRPr="00261D54">
        <w:fldChar w:fldCharType="end"/>
      </w:r>
      <w:r w:rsidR="001D38F1" w:rsidRPr="00261D54">
        <w:t>. However, availability and other details of this test are not clear.</w:t>
      </w:r>
    </w:p>
    <w:p w14:paraId="31901261" w14:textId="77777777" w:rsidR="001D38F1" w:rsidRPr="00261D54" w:rsidRDefault="001D38F1" w:rsidP="001D38F1">
      <w:r w:rsidRPr="00261D54">
        <w:t>In definitive hosts, diagnoses are made through detection of first-stage larvae in faeces or via transtracheal wash samples.</w:t>
      </w:r>
    </w:p>
    <w:p w14:paraId="65BA5C0D" w14:textId="66082C9F" w:rsidR="004B5FB2" w:rsidRDefault="00756C36" w:rsidP="00564335">
      <w:pPr>
        <w:pStyle w:val="Heading5"/>
        <w:rPr>
          <w:bCs/>
        </w:rPr>
      </w:pPr>
      <w:r w:rsidRPr="00261D54">
        <w:t>Treatment</w:t>
      </w:r>
    </w:p>
    <w:p w14:paraId="3922D531" w14:textId="1F38EBCA" w:rsidR="001D38F1" w:rsidRPr="00261D54" w:rsidRDefault="001D38F1" w:rsidP="001D38F1">
      <w:r w:rsidRPr="00261D54">
        <w:t>There is no treatment for the immediate snail host.</w:t>
      </w:r>
    </w:p>
    <w:p w14:paraId="0859792B" w14:textId="15DA9B6A" w:rsidR="001D38F1" w:rsidRPr="00261D54" w:rsidRDefault="001D38F1" w:rsidP="001D38F1">
      <w:r w:rsidRPr="00261D54">
        <w:t>In domestic dogs, treatment includes the administration of Febantel (14 mg/kg, oral, once a day for 7 days) and fenbendazole (25</w:t>
      </w:r>
      <w:r w:rsidR="00835F48">
        <w:t>–</w:t>
      </w:r>
      <w:r w:rsidRPr="00261D54">
        <w:t>50 mg/kg, oral, once a day for 3</w:t>
      </w:r>
      <w:r w:rsidR="00835F48">
        <w:t>–</w:t>
      </w:r>
      <w:r w:rsidRPr="00261D54">
        <w:t>14 days) or with oral milbemycin oxime (0.5 mg/kg) and moxidectin spot-on treatments with clinical cure reportedly occurring 7</w:t>
      </w:r>
      <w:r w:rsidR="00835F48">
        <w:t>–</w:t>
      </w:r>
      <w:r w:rsidRPr="00261D54">
        <w:t>10 days post-treatment with an efficacy of 98</w:t>
      </w:r>
      <w:r w:rsidR="00835F48">
        <w:t>–</w:t>
      </w:r>
      <w:r w:rsidRPr="00261D54">
        <w:t xml:space="preserve">99% </w:t>
      </w:r>
      <w:r w:rsidRPr="00261D54">
        <w:fldChar w:fldCharType="begin">
          <w:fldData xml:space="preserve">PEVuZE5vdGU+PENpdGU+PEF1dGhvcj5Db25ib3k8L0F1dGhvcj48WWVhcj4yMDA0PC9ZZWFyPjxS
ZWNOdW0+MTI4ODwvUmVjTnVtPjxEaXNwbGF5VGV4dD4oQ29uYm95LCAyMDA0LCBFbHNoZWlraGEg
ZXQgYWwuLCAyMDE4KTwvRGlzcGxheVRleHQ+PHJlY29yZD48cmVjLW51bWJlcj4xMjg4PC9yZWMt
bnVtYmVyPjxmb3JlaWduLWtleXM+PGtleSBhcHA9IkVOIiBkYi1pZD0icnJ3YWVycnJtd3owMDdl
MHNyOHZ6d2ZqMjl6eGU5dGZ3cjlyIiB0aW1lc3RhbXA9IjE2NDkzMjMxMTMiPjEyODg8L2tleT48
L2ZvcmVpZ24ta2V5cz48cmVmLXR5cGUgbmFtZT0iSm91cm5hbCBBcnRpY2xlIj4xNzwvcmVmLXR5
cGU+PGNvbnRyaWJ1dG9ycz48YXV0aG9ycz48YXV0aG9yPkNvbmJveSwgRy48L2F1dGhvcj48L2F1
dGhvcnM+PC9jb250cmlidXRvcnM+PGF1dGgtYWRkcmVzcz5Vbml2IFByaW5jZSBFZHdhcmQgSXNs
LCBBdGxhbnRpYyBWZXQgQ29sbCwgRGVwdCBQYXRob2wgJmFtcDsgTWljcm9iaW9sLCBDaGFybG90
dGV0b3duLCBQRSBDMUEgNFAzLCBDYW5hZGE8L2F1dGgtYWRkcmVzcz48dGl0bGVzPjx0aXRsZT5O
YXR1cmFsIGluZmVjdGlvbnMgb2YgQ3Jlbm9zb21hIHZ1bHBpcyBhbmQgQW5naW9zdHJvbmd5bHVz
IHZhc29ydW0gaW4gZG9ncyBpbiBBdGxhbnRpYyBDYW5hZGEgYW5kIHRoZWlyIHRyZWF0bWVudCB3
aXRoIG1pbGJlbXljaW4gb3hpbWU8L3RpdGxlPjxzZWNvbmRhcnktdGl0bGU+VmV0ZXJpbmFyeSBS
ZWNvcmQ8L3NlY29uZGFyeS10aXRsZT48YWx0LXRpdGxlPlZldCBSZWM8L2FsdC10aXRsZT48L3Rp
dGxlcz48cGVyaW9kaWNhbD48ZnVsbC10aXRsZT5WZXRlcmluYXJ5IFJlY29yZDwvZnVsbC10aXRs
ZT48YWJici0xPlZldCBSZWM8L2FiYnItMT48L3BlcmlvZGljYWw+PGFsdC1wZXJpb2RpY2FsPjxm
dWxsLXRpdGxlPlZldGVyaW5hcnkgUmVjb3JkPC9mdWxsLXRpdGxlPjxhYmJyLTE+VmV0IFJlYzwv
YWJici0xPjwvYWx0LXBlcmlvZGljYWw+PHBhZ2VzPjE2LSs8L3BhZ2VzPjx2b2x1bWU+MTU1PC92
b2x1bWU+PG51bWJlcj4xPC9udW1iZXI+PGtleXdvcmRzPjxrZXl3b3JkPmNhbmluZSBhbmdpb3N0
cm9uZ3lsb3Npczwva2V5d29yZD48L2tleXdvcmRzPjxkYXRlcz48eWVhcj4yMDA0PC95ZWFyPjxw
dWItZGF0ZXM+PGRhdGU+SnVsIDM8L2RhdGU+PC9wdWItZGF0ZXM+PC9kYXRlcz48aXNibj4wMDQy
LTQ5MDA8L2lzYm4+PGFjY2Vzc2lvbi1udW0+V09TOjAwMDIyMjY3MDkwMDAwODwvYWNjZXNzaW9u
LW51bT48dXJscz48cmVsYXRlZC11cmxzPjx1cmw+Jmx0O0dvIHRvIElTSSZndDs6Ly9XT1M6MDAw
MjIyNjcwOTAwMDA4PC91cmw+PC9yZWxhdGVkLXVybHM+PC91cmxzPjxlbGVjdHJvbmljLXJlc291
cmNlLW51bT5ET0kgMTAuMTEzNi92ci4xNTUuMS4xNjwvZWxlY3Ryb25pYy1yZXNvdXJjZS1udW0+
PGxhbmd1YWdlPkVuZ2xpc2g8L2xhbmd1YWdlPjwvcmVjb3JkPjwvQ2l0ZT48Q2l0ZT48QXV0aG9y
PkVsc2hlaWtoYTwvQXV0aG9yPjxZZWFyPjIwMTg8L1llYXI+PFJlY051bT4xNjQxPC9SZWNOdW0+
PHJlY29yZD48cmVjLW51bWJlcj4xNjQxPC9yZWMtbnVtYmVyPjxmb3JlaWduLWtleXM+PGtleSBh
cHA9IkVOIiBkYi1pZD0icnJ3YWVycnJtd3owMDdlMHNyOHZ6d2ZqMjl6eGU5dGZ3cjlyIiB0aW1l
c3RhbXA9IjE2NTI2NzY4MDYiPjE2NDE8L2tleT48L2ZvcmVpZ24ta2V5cz48cmVmLXR5cGUgbmFt
ZT0iQm9vayBTZWN0aW9uIj41PC9yZWYtdHlwZT48Y29udHJpYnV0b3JzPjxhdXRob3JzPjxhdXRo
b3I+RWxzaGVpa2hhLCBILk0uPC9hdXRob3I+PGF1dGhvcj5XcmlnaHQsIEkuPC9hdXRob3I+PGF1
dGhvcj5NY0dhcnJ5LCBKLjwvYXV0aG9yPjwvYXV0aG9ycz48c2Vjb25kYXJ5LWF1dGhvcnM+PGF1
dGhvcj5FbHNoZWlraGEsIEguTS48L2F1dGhvcj48L3NlY29uZGFyeS1hdXRob3JzPjwvY29udHJp
YnV0b3JzPjx0aXRsZXM+PHRpdGxlPlBhcmFzaXRlcyBvZiB0aGUgUmVzcGlyYXRvcnkgU3lzdGVt
PC90aXRsZT48c2Vjb25kYXJ5LXRpdGxlPlBhcmFzaXRlcyBhbmQgUGV0czogQSBWZXRlcmluYXJ5
IE51cnNpbmcgR3VpZGU8L3NlY29uZGFyeS10aXRsZT48L3RpdGxlcz48cGFnZXM+MzMtNTE8L3Bh
Z2VzPjxkYXRlcz48eWVhcj4yMDE4PC95ZWFyPjwvZGF0ZXM+PHB1Yi1sb2NhdGlvbj5Mb25kb248
L3B1Yi1sb2NhdGlvbj48cHVibGlzaGVyPkNBQkk8L3B1Ymxpc2hlcj48dXJscz48L3VybHM+PC9y
ZWNvcmQ+PC9DaXRlPjwvRW5kTm90ZT5=
</w:fldData>
        </w:fldChar>
      </w:r>
      <w:r w:rsidRPr="00261D54">
        <w:instrText xml:space="preserve"> ADDIN EN.CITE </w:instrText>
      </w:r>
      <w:r w:rsidRPr="00261D54">
        <w:fldChar w:fldCharType="begin">
          <w:fldData xml:space="preserve">PEVuZE5vdGU+PENpdGU+PEF1dGhvcj5Db25ib3k8L0F1dGhvcj48WWVhcj4yMDA0PC9ZZWFyPjxS
ZWNOdW0+MTI4ODwvUmVjTnVtPjxEaXNwbGF5VGV4dD4oQ29uYm95LCAyMDA0LCBFbHNoZWlraGEg
ZXQgYWwuLCAyMDE4KTwvRGlzcGxheVRleHQ+PHJlY29yZD48cmVjLW51bWJlcj4xMjg4PC9yZWMt
bnVtYmVyPjxmb3JlaWduLWtleXM+PGtleSBhcHA9IkVOIiBkYi1pZD0icnJ3YWVycnJtd3owMDdl
MHNyOHZ6d2ZqMjl6eGU5dGZ3cjlyIiB0aW1lc3RhbXA9IjE2NDkzMjMxMTMiPjEyODg8L2tleT48
L2ZvcmVpZ24ta2V5cz48cmVmLXR5cGUgbmFtZT0iSm91cm5hbCBBcnRpY2xlIj4xNzwvcmVmLXR5
cGU+PGNvbnRyaWJ1dG9ycz48YXV0aG9ycz48YXV0aG9yPkNvbmJveSwgRy48L2F1dGhvcj48L2F1
dGhvcnM+PC9jb250cmlidXRvcnM+PGF1dGgtYWRkcmVzcz5Vbml2IFByaW5jZSBFZHdhcmQgSXNs
LCBBdGxhbnRpYyBWZXQgQ29sbCwgRGVwdCBQYXRob2wgJmFtcDsgTWljcm9iaW9sLCBDaGFybG90
dGV0b3duLCBQRSBDMUEgNFAzLCBDYW5hZGE8L2F1dGgtYWRkcmVzcz48dGl0bGVzPjx0aXRsZT5O
YXR1cmFsIGluZmVjdGlvbnMgb2YgQ3Jlbm9zb21hIHZ1bHBpcyBhbmQgQW5naW9zdHJvbmd5bHVz
IHZhc29ydW0gaW4gZG9ncyBpbiBBdGxhbnRpYyBDYW5hZGEgYW5kIHRoZWlyIHRyZWF0bWVudCB3
aXRoIG1pbGJlbXljaW4gb3hpbWU8L3RpdGxlPjxzZWNvbmRhcnktdGl0bGU+VmV0ZXJpbmFyeSBS
ZWNvcmQ8L3NlY29uZGFyeS10aXRsZT48YWx0LXRpdGxlPlZldCBSZWM8L2FsdC10aXRsZT48L3Rp
dGxlcz48cGVyaW9kaWNhbD48ZnVsbC10aXRsZT5WZXRlcmluYXJ5IFJlY29yZDwvZnVsbC10aXRs
ZT48YWJici0xPlZldCBSZWM8L2FiYnItMT48L3BlcmlvZGljYWw+PGFsdC1wZXJpb2RpY2FsPjxm
dWxsLXRpdGxlPlZldGVyaW5hcnkgUmVjb3JkPC9mdWxsLXRpdGxlPjxhYmJyLTE+VmV0IFJlYzwv
YWJici0xPjwvYWx0LXBlcmlvZGljYWw+PHBhZ2VzPjE2LSs8L3BhZ2VzPjx2b2x1bWU+MTU1PC92
b2x1bWU+PG51bWJlcj4xPC9udW1iZXI+PGtleXdvcmRzPjxrZXl3b3JkPmNhbmluZSBhbmdpb3N0
cm9uZ3lsb3Npczwva2V5d29yZD48L2tleXdvcmRzPjxkYXRlcz48eWVhcj4yMDA0PC95ZWFyPjxw
dWItZGF0ZXM+PGRhdGU+SnVsIDM8L2RhdGU+PC9wdWItZGF0ZXM+PC9kYXRlcz48aXNibj4wMDQy
LTQ5MDA8L2lzYm4+PGFjY2Vzc2lvbi1udW0+V09TOjAwMDIyMjY3MDkwMDAwODwvYWNjZXNzaW9u
LW51bT48dXJscz48cmVsYXRlZC11cmxzPjx1cmw+Jmx0O0dvIHRvIElTSSZndDs6Ly9XT1M6MDAw
MjIyNjcwOTAwMDA4PC91cmw+PC9yZWxhdGVkLXVybHM+PC91cmxzPjxlbGVjdHJvbmljLXJlc291
cmNlLW51bT5ET0kgMTAuMTEzNi92ci4xNTUuMS4xNjwvZWxlY3Ryb25pYy1yZXNvdXJjZS1udW0+
PGxhbmd1YWdlPkVuZ2xpc2g8L2xhbmd1YWdlPjwvcmVjb3JkPjwvQ2l0ZT48Q2l0ZT48QXV0aG9y
PkVsc2hlaWtoYTwvQXV0aG9yPjxZZWFyPjIwMTg8L1llYXI+PFJlY051bT4xNjQxPC9SZWNOdW0+
PHJlY29yZD48cmVjLW51bWJlcj4xNjQxPC9yZWMtbnVtYmVyPjxmb3JlaWduLWtleXM+PGtleSBh
cHA9IkVOIiBkYi1pZD0icnJ3YWVycnJtd3owMDdlMHNyOHZ6d2ZqMjl6eGU5dGZ3cjlyIiB0aW1l
c3RhbXA9IjE2NTI2NzY4MDYiPjE2NDE8L2tleT48L2ZvcmVpZ24ta2V5cz48cmVmLXR5cGUgbmFt
ZT0iQm9vayBTZWN0aW9uIj41PC9yZWYtdHlwZT48Y29udHJpYnV0b3JzPjxhdXRob3JzPjxhdXRo
b3I+RWxzaGVpa2hhLCBILk0uPC9hdXRob3I+PGF1dGhvcj5XcmlnaHQsIEkuPC9hdXRob3I+PGF1
dGhvcj5NY0dhcnJ5LCBKLjwvYXV0aG9yPjwvYXV0aG9ycz48c2Vjb25kYXJ5LWF1dGhvcnM+PGF1
dGhvcj5FbHNoZWlraGEsIEguTS48L2F1dGhvcj48L3NlY29uZGFyeS1hdXRob3JzPjwvY29udHJp
YnV0b3JzPjx0aXRsZXM+PHRpdGxlPlBhcmFzaXRlcyBvZiB0aGUgUmVzcGlyYXRvcnkgU3lzdGVt
PC90aXRsZT48c2Vjb25kYXJ5LXRpdGxlPlBhcmFzaXRlcyBhbmQgUGV0czogQSBWZXRlcmluYXJ5
IE51cnNpbmcgR3VpZGU8L3NlY29uZGFyeS10aXRsZT48L3RpdGxlcz48cGFnZXM+MzMtNTE8L3Bh
Z2VzPjxkYXRlcz48eWVhcj4yMDE4PC95ZWFyPjwvZGF0ZXM+PHB1Yi1sb2NhdGlvbj5Mb25kb248
L3B1Yi1sb2NhdGlvbj48cHVibGlzaGVyPkNBQkk8L3B1Ymxpc2hlcj48dXJscz48L3VybHM+PC9y
ZWNvcmQ+PC9DaXRlPjwvRW5kTm90ZT5=
</w:fldData>
        </w:fldChar>
      </w:r>
      <w:r w:rsidRPr="00261D54">
        <w:instrText xml:space="preserve"> ADDIN EN.CITE.DATA </w:instrText>
      </w:r>
      <w:r w:rsidRPr="00261D54">
        <w:fldChar w:fldCharType="end"/>
      </w:r>
      <w:r w:rsidRPr="00261D54">
        <w:fldChar w:fldCharType="separate"/>
      </w:r>
      <w:r w:rsidRPr="00261D54">
        <w:rPr>
          <w:noProof/>
        </w:rPr>
        <w:t>(Conboy, 2004</w:t>
      </w:r>
      <w:r w:rsidR="002F7F67">
        <w:rPr>
          <w:noProof/>
        </w:rPr>
        <w:t>;</w:t>
      </w:r>
      <w:r w:rsidRPr="00261D54">
        <w:rPr>
          <w:noProof/>
        </w:rPr>
        <w:t xml:space="preserve"> 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w:t>
      </w:r>
    </w:p>
    <w:p w14:paraId="26159F0F" w14:textId="77777777" w:rsidR="00116944" w:rsidRPr="00261D54" w:rsidRDefault="00116944" w:rsidP="00564335">
      <w:pPr>
        <w:pStyle w:val="Heading5"/>
      </w:pPr>
      <w:r w:rsidRPr="00261D54">
        <w:lastRenderedPageBreak/>
        <w:t>Occurrence</w:t>
      </w:r>
    </w:p>
    <w:p w14:paraId="2C4320D1" w14:textId="0D37CE33" w:rsidR="001D38F1" w:rsidRPr="00261D54" w:rsidRDefault="001D38F1" w:rsidP="0001044F">
      <w:pPr>
        <w:keepNext/>
        <w:keepLines/>
      </w:pPr>
      <w:proofErr w:type="spellStart"/>
      <w:r w:rsidRPr="00261D54">
        <w:rPr>
          <w:i/>
          <w:iCs/>
        </w:rPr>
        <w:t>Crenosoma</w:t>
      </w:r>
      <w:proofErr w:type="spellEnd"/>
      <w:r w:rsidRPr="00261D54">
        <w:rPr>
          <w:i/>
          <w:iCs/>
        </w:rPr>
        <w:t> </w:t>
      </w:r>
      <w:proofErr w:type="spellStart"/>
      <w:r w:rsidRPr="00261D54">
        <w:rPr>
          <w:i/>
          <w:iCs/>
        </w:rPr>
        <w:t>vulpis</w:t>
      </w:r>
      <w:proofErr w:type="spellEnd"/>
      <w:r w:rsidRPr="00261D54">
        <w:t xml:space="preserve"> is endemic in red fox populations across Europe and north-east North America and the range of this nematode is thought to be expanding </w:t>
      </w:r>
      <w:r w:rsidRPr="00261D54">
        <w:fldChar w:fldCharType="begin"/>
      </w:r>
      <w:r w:rsidRPr="00261D54">
        <w:instrText xml:space="preserve"> ADDIN EN.CITE &lt;EndNote&gt;&lt;Cite&gt;&lt;Author&gt;Bihr&lt;/Author&gt;&lt;Year&gt;1999&lt;/Year&gt;&lt;RecNum&gt;1285&lt;/RecNum&gt;&lt;DisplayText&gt;(Bihr and Conboy, 1999)&lt;/DisplayText&gt;&lt;record&gt;&lt;rec-number&gt;1285&lt;/rec-number&gt;&lt;foreign-keys&gt;&lt;key app="EN" db-id="rrwaerrrmwz007e0sr8vzwfj29zxe9tfwr9r" timestamp="1649323113"&gt;1285&lt;/key&gt;&lt;/foreign-keys&gt;&lt;ref-type name="Journal Article"&gt;17&lt;/ref-type&gt;&lt;contributors&gt;&lt;authors&gt;&lt;author&gt;Bihr, T.&lt;/author&gt;&lt;author&gt;Conboy, G. A.&lt;/author&gt;&lt;/authors&gt;&lt;/contributors&gt;&lt;auth-address&gt;Univ Prince Edward Isl, Atlantic Vet Coll, Dept Pathol &amp;amp; Microbiol, Charlottetown, PE C1A 4P3, Canada&lt;/auth-address&gt;&lt;titles&gt;&lt;title&gt;Lungworm (Crenosoma vulpis) infection in dogs on Prince Edward Island&lt;/title&gt;&lt;secondary-title&gt;Canadian Veterinary Journal-Revue Veterinaire Canadienne&lt;/secondary-title&gt;&lt;alt-title&gt;Can Vet J&lt;/alt-title&gt;&lt;/titles&gt;&lt;periodical&gt;&lt;full-title&gt;Canadian Veterinary Journal-Revue Veterinaire Canadienne&lt;/full-title&gt;&lt;abbr-1&gt;Can Vet J&lt;/abbr-1&gt;&lt;/periodical&gt;&lt;alt-periodical&gt;&lt;full-title&gt;Canadian Veterinary Journal-Revue Veterinaire Canadienne&lt;/full-title&gt;&lt;abbr-1&gt;Can Vet J&lt;/abbr-1&gt;&lt;/alt-periodical&gt;&lt;pages&gt;555-559&lt;/pages&gt;&lt;volume&gt;40&lt;/volume&gt;&lt;number&gt;8&lt;/number&gt;&lt;dates&gt;&lt;year&gt;1999&lt;/year&gt;&lt;pub-dates&gt;&lt;date&gt;Aug&lt;/date&gt;&lt;/pub-dates&gt;&lt;/dates&gt;&lt;isbn&gt;0008-5286&lt;/isbn&gt;&lt;accession-num&gt;WOS:000081849600005&lt;/accession-num&gt;&lt;urls&gt;&lt;related-urls&gt;&lt;url&gt;&amp;lt;Go to ISI&amp;gt;://WOS:000081849600005&lt;/url&gt;&lt;/related-urls&gt;&lt;/urls&gt;&lt;language&gt;English&lt;/language&gt;&lt;/record&gt;&lt;/Cite&gt;&lt;/EndNote&gt;</w:instrText>
      </w:r>
      <w:r w:rsidRPr="00261D54">
        <w:fldChar w:fldCharType="separate"/>
      </w:r>
      <w:r w:rsidRPr="00261D54">
        <w:rPr>
          <w:noProof/>
        </w:rPr>
        <w:t>(Bihr and Conboy, 1999)</w:t>
      </w:r>
      <w:r w:rsidRPr="00261D54">
        <w:fldChar w:fldCharType="end"/>
      </w:r>
      <w:r w:rsidRPr="00261D54">
        <w:t xml:space="preserve"> </w: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 </w:instrTex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EN.CITE.DATA </w:instrText>
      </w:r>
      <w:r w:rsidRPr="00261D54">
        <w:fldChar w:fldCharType="end"/>
      </w:r>
      <w:r w:rsidRPr="00261D54">
        <w:fldChar w:fldCharType="separate"/>
      </w:r>
      <w:r w:rsidRPr="00261D54">
        <w:rPr>
          <w:noProof/>
        </w:rPr>
        <w:t>(Maksimov</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004D0090">
        <w:t>;</w:t>
      </w:r>
      <w:r w:rsidRPr="00261D54">
        <w:fldChar w:fldCharType="begin"/>
      </w:r>
      <w:r w:rsidRPr="00261D54">
        <w:instrText xml:space="preserve"> ADDIN EN.CITE &lt;EndNote&gt;&lt;Cite&gt;&lt;Author&gt;Rinaldi&lt;/Author&gt;&lt;Year&gt;2007&lt;/Year&gt;&lt;RecNum&gt;1427&lt;/RecNum&gt;&lt;DisplayText&gt;(Rinaldi et al., 2007)&lt;/DisplayText&gt;&lt;record&gt;&lt;rec-number&gt;1427&lt;/rec-number&gt;&lt;foreign-keys&gt;&lt;key app="EN" db-id="rrwaerrrmwz007e0sr8vzwfj29zxe9tfwr9r" timestamp="1652337469"&gt;1427&lt;/key&gt;&lt;/foreign-keys&gt;&lt;ref-type name="Journal Article"&gt;17&lt;/ref-type&gt;&lt;contributors&gt;&lt;authors&gt;&lt;author&gt;Rinaldi, L.&lt;/author&gt;&lt;author&gt;Calabria, G.&lt;/author&gt;&lt;author&gt;Carbone, S.&lt;/author&gt;&lt;author&gt;Carrella, A.&lt;/author&gt;&lt;author&gt;Cringoli, G.&lt;/author&gt;&lt;/authors&gt;&lt;/contributors&gt;&lt;titles&gt;&lt;title&gt;Crenosoma vulpis in dog: first case report in Italy and use of the FLOTAC technique for copromicroscopic diagnosis&lt;/title&gt;&lt;secondary-title&gt;Parasitology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1681-1684&lt;/pages&gt;&lt;volume&gt;101&lt;/volume&gt;&lt;number&gt;6&lt;/number&gt;&lt;keywords&gt;&lt;keyword&gt;infection&lt;/keyword&gt;&lt;keyword&gt;lungworm&lt;/keyword&gt;&lt;/keywords&gt;&lt;dates&gt;&lt;year&gt;2007&lt;/year&gt;&lt;pub-dates&gt;&lt;date&gt;Nov&lt;/date&gt;&lt;/pub-dates&gt;&lt;/dates&gt;&lt;isbn&gt;0932-0113&lt;/isbn&gt;&lt;accession-num&gt;WOS:000249919900031&lt;/accession-num&gt;&lt;urls&gt;&lt;related-urls&gt;&lt;url&gt;&amp;lt;Go to ISI&amp;gt;://WOS:000249919900031&lt;/url&gt;&lt;/related-urls&gt;&lt;/urls&gt;&lt;electronic-resource-num&gt;10.1007/s00436-007-0713-6&lt;/electronic-resource-num&gt;&lt;language&gt;English&lt;/language&gt;&lt;/record&gt;&lt;/Cite&gt;&lt;/EndNote&gt;</w:instrText>
      </w:r>
      <w:r w:rsidRPr="00261D54">
        <w:fldChar w:fldCharType="separate"/>
      </w:r>
      <w:r w:rsidRPr="00261D54">
        <w:rPr>
          <w:noProof/>
        </w:rPr>
        <w:t>Rinaldi</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 xml:space="preserve">. In North America, occurrence primarily occurs in Canada’s Atlantic provinces (New Brunswick, Newfoundland-Labrador, Nova Scotia, PEI), with some cases also reported in Ontario, Quebec, New York and Illinois </w:t>
      </w:r>
      <w:r w:rsidRPr="00261D54">
        <w:fldChar w:fldCharType="begin">
          <w:fldData xml:space="preserve">PEVuZE5vdGU+PENpdGU+PEF1dGhvcj5OZWxzb248L0F1dGhvcj48WWVhcj4yMDA3PC9ZZWFyPjxS
ZWNOdW0+MTgyNDwvUmVjTnVtPjxEaXNwbGF5VGV4dD4oTmVsc29uIGV0IGFsLiwgMjAwNywgTWFr
c2ltb3YgZXQgYWwuLCAyMDE3LCBCYXJ1dHpraSBhbmQgU2NoYXBlciwgMjAxMSwgQ29uYm95IGV0
IGFsLiwgMjAwOSk8L0Rpc3BsYXlUZXh0PjxyZWNvcmQ+PHJlYy1udW1iZXI+MTgyNDwvcmVjLW51
bWJlcj48Zm9yZWlnbi1rZXlzPjxrZXkgYXBwPSJFTiIgZGItaWQ9InJyd2FlcnJybXd6MDA3ZTBz
cjh2endmajI5enhlOXRmd3I5ciIgdGltZXN0YW1wPSIxNjUzNTQxMDk1Ij4xODI0PC9rZXk+PC9m
b3JlaWduLWtleXM+PHJlZi10eXBlIG5hbWU9IkpvdXJuYWwgQXJ0aWNsZSI+MTc8L3JlZi10eXBl
Pjxjb250cmlidXRvcnM+PGF1dGhvcnM+PGF1dGhvcj5OZWxzb24sIFQuQS48L2F1dGhvcj48YXV0
aG9yPkdyZWdvcnksIEQuRy48L2F1dGhvcj48YXV0aG9yPkJ1cnJvdWdocywgQy48L2F1dGhvcj48
YXV0aG9yPkxhdXJzZW4sIEouUi4gPC9hdXRob3I+PC9hdXRob3JzPjwvY29udHJpYnV0b3JzPjx0
aXRsZXM+PHRpdGxlPlByZXZhbGVuY2Ugb2YgbHVuZ3dvcm1zIGluIElsbGlub2lzIGNveW90ZXM8
L3RpdGxlPjxzZWNvbmRhcnktdGl0bGU+VHJhbnNhY3Rpb25zIG9mIHRoZSBJbGxpbm9pcyBTdGF0
ZSBBY2FkZW15IG9mIFNjaWVuY2U8L3NlY29uZGFyeS10aXRsZT48L3RpdGxlcz48cGVyaW9kaWNh
bD48ZnVsbC10aXRsZT5UcmFuc2FjdGlvbnMgb2YgdGhlIElsbGlub2lzIFN0YXRlIEFjYWRlbXkg
b2YgU2NpZW5jZTwvZnVsbC10aXRsZT48L3BlcmlvZGljYWw+PHBhZ2VzPjg5LTk1PC9wYWdlcz48
dm9sdW1lPjEwMDwvdm9sdW1lPjxudW1iZXI+MTwvbnVtYmVyPjxkYXRlcz48eWVhcj4yMDA3PC95
ZWFyPjwvZGF0ZXM+PHVybHM+PC91cmxzPjwvcmVjb3JkPjwvQ2l0ZT48Q2l0ZT48QXV0aG9yPk1h
a3NpbW92PC9BdXRob3I+PFllYXI+MjAxNzwvWWVhcj48UmVjTnVtPjEyOTU8L1JlY051bT48cmVj
b3JkPjxyZWMtbnVtYmVyPjEyOTU8L3JlYy1udW1iZXI+PGZvcmVpZ24ta2V5cz48a2V5IGFwcD0i
RU4iIGRiLWlkPSJycndhZXJycm13ejAwN2Uwc3I4dnp3ZmoyOXp4ZTl0ZndyOXIiIHRpbWVzdGFt
cD0iMTY0OTMyMzExMyI+MTI5NTwva2V5PjwvZm9yZWlnbi1rZXlzPjxyZWYtdHlwZSBuYW1lPSJK
b3VybmFsIEFydGljbGUiPjE3PC9yZWYtdHlwZT48Y29udHJpYnV0b3JzPjxhdXRob3JzPjxhdXRo
b3I+TWFrc2ltb3YsIFAuPC9hdXRob3I+PGF1dGhvcj5IZXJtb3NpbGxhLCBDLjwvYXV0aG9yPjxh
dXRob3I+VGF1YmVydCwgQS48L2F1dGhvcj48YXV0aG9yPlN0YXViYWNoLCBDLjwvYXV0aG9yPjxh
dXRob3I+U2F1dGVyLUxvdWlzLCBDLjwvYXV0aG9yPjxhdXRob3I+Q29ucmF0aHMsIEYuIEouPC9h
dXRob3I+PGF1dGhvcj5WcmhvdmVjLCBNLiBHLjwvYXV0aG9yPjxhdXRob3I+UGFudGNoZXYsIE4u
PC9hdXRob3I+PC9hdXRob3JzPjwvY29udHJpYnV0b3JzPjxhdXRoLWFkZHJlc3M+RnJpZWRyaWNo
IExvZWZmbGVyIEluc3QsIEZlZCBSZXMgSW5zdCBBbmltIEhsdGgsIEluc3QgRXBpZGVtaW9sLCBH
cmVpZnN3YWxkLCBHZXJtYW55JiN4RDtKdXN0dXMgTGllYmlnIFVuaXYgR2llc3NlbiwgSW5zdCBQ
YXJhc2l0b2wsIEdpZXNzZW4sIEdlcm1hbnkmI3hEO0lERVhYIExhYnMsIEx1ZHdpZ3NidXJnLCBH
ZXJtYW55PC9hdXRoLWFkZHJlc3M+PHRpdGxlcz48dGl0bGU+R0lTLXN1cHBvcnRlZCBlcGlkZW1p
b2xvZ2ljYWwgYW5hbHlzaXMgb24gY2FuaW5lIEFuZ2lvc3Ryb25neWx1cyB2YXNvcnVtIGFuZCBD
cmVub3NvbWEgdnVscGlzIGluZmVjdGlvbnMgaW4gR2VybWFueTwvdGl0bGU+PHNlY29uZGFyeS10
aXRsZT5QYXJhc2l0ZXMgJmFtcDsgVmVjdG9yczwvc2Vjb25kYXJ5LXRpdGxlPjxhbHQtdGl0bGU+
UGFyYXNpdGUgVmVjdG9yPC9hbHQtdGl0bGU+PC90aXRsZXM+PHBlcmlvZGljYWw+PGZ1bGwtdGl0
bGU+UGFyYXNpdGVzICZhbXA7IFZlY3RvcnM8L2Z1bGwtdGl0bGU+PGFiYnItMT5QYXJhc2l0ZSBW
ZWN0b3I8L2FiYnItMT48L3BlcmlvZGljYWw+PGFsdC1wZXJpb2RpY2FsPjxmdWxsLXRpdGxlPlBh
cmFzaXRlcyAmYW1wOyBWZWN0b3JzPC9mdWxsLXRpdGxlPjxhYmJyLTE+UGFyYXNpdGUgVmVjdG9y
PC9hYmJyLTE+PC9hbHQtcGVyaW9kaWNhbD48dm9sdW1lPjEwPC92b2x1bWU+PGtleXdvcmRzPjxr
ZXl3b3JkPmFuZ2lvc3Ryb25neWx1cyB2YXNvcnVtPC9rZXl3b3JkPjxrZXl3b3JkPmNyZW5vc29t
YSB2dWxwaXM8L2tleXdvcmQ+PGtleXdvcmQ+ZXBpZGVtaW9sb2d5PC9rZXl3b3JkPjxrZXl3b3Jk
PnJpc2sgZmFjdG9yczwva2V5d29yZD48a2V5d29yZD5kb2dzPC9rZXl3b3JkPjxrZXl3b3JkPmdy
ZWF0LWJyaXRhaW48L2tleXdvcmQ+PGtleXdvcmQ+c2Vyb2VwaWRlbWlvbG9naWNhbCBzdXJ2ZXk8
L2tleXdvcmQ+PGtleXdvcmQ+ZG9nczwva2V5d29yZD48a2V5d29yZD5zcHJlYWQ8L2tleXdvcmQ+
PGtleXdvcmQ+cHJldmFsZW5jZTwva2V5d29yZD48a2V5d29yZD5kaWFnbm9zaXM8L2tleXdvcmQ+
PGtleXdvcmQ+YW50aWdlbjwva2V5d29yZD48a2V5d29yZD5wY3I8L2tleXdvcmQ+PC9rZXl3b3Jk
cz48ZGF0ZXM+PHllYXI+MjAxNzwveWVhcj48cHViLWRhdGVzPjxkYXRlPkZlYiAyODwvZGF0ZT48
L3B1Yi1kYXRlcz48L2RhdGVzPjxpc2JuPjE3NTYtMzMwNTwvaXNibj48YWNjZXNzaW9uLW51bT5X
T1M6MDAwMzk2ODk2NzAwMDAzPC9hY2Nlc3Npb24tbnVtPjx1cmxzPjxyZWxhdGVkLXVybHM+PHVy
bD4mbHQ7R28gdG8gSVNJJmd0OzovL1dPUzowMDAzOTY4OTY3MDAwMDM8L3VybD48L3JlbGF0ZWQt
dXJscz48L3VybHM+PGVsZWN0cm9uaWMtcmVzb3VyY2UtbnVtPkFSVE4gMTA4JiN4RDsxMC4xMTg2
L3MxMzA3MS0wMTctMjA1NC0zPC9lbGVjdHJvbmljLXJlc291cmNlLW51bT48bGFuZ3VhZ2U+RW5n
bGlzaDwvbGFuZ3VhZ2U+PC9yZWNvcmQ+PC9DaXRlPjxDaXRlPjxBdXRob3I+QmFydXR6a2k8L0F1
dGhvcj48WWVhcj4yMDExPC9ZZWFyPjxSZWNOdW0+MTgyNjwvUmVjTnVtPjxyZWNvcmQ+PHJlYy1u
dW1iZXI+MTgyNjwvcmVjLW51bWJlcj48Zm9yZWlnbi1rZXlzPjxrZXkgYXBwPSJFTiIgZGItaWQ9
InJyd2FlcnJybXd6MDA3ZTBzcjh2endmajI5enhlOXRmd3I5ciIgdGltZXN0YW1wPSIxNjUzNTQx
NzkxIj4xODI2PC9rZXk+PC9mb3JlaWduLWtleXM+PHJlZi10eXBlIG5hbWU9IkpvdXJuYWwgQXJ0
aWNsZSI+MTc8L3JlZi10eXBlPjxjb250cmlidXRvcnM+PGF1dGhvcnM+PGF1dGhvcj5CYXJ1dHpr
aSwgRC48L2F1dGhvcj48YXV0aG9yPlNjaGFwZXIsIFIuPC9hdXRob3I+PC9hdXRob3JzPjwvY29u
dHJpYnV0b3JzPjx0aXRsZXM+PHRpdGxlPlJlc3VsdHMgb2YgcGFyYXNpdG9sb2dpY2FsIGV4YW1p
bmF0aW9ucyBvZiBmYWVjYWwgc2FtcGxlcyBmcm9tIGNhdHMgYW5kIGRvZ3MgaW4gR2VybWFueSBi
ZXR3ZWVuIDIwMDMgYW5kIDIwMTA8L3RpdGxlPjxzZWNvbmRhcnktdGl0bGU+IFBhcmFzaXRvbG9n
eSBSZXNlYXJjaDwvc2Vjb25kYXJ5LXRpdGxlPjwvdGl0bGVzPjxwYWdlcz5TNDUtUzYwPC9wYWdl
cz48dm9sdW1lPjEwOTwvdm9sdW1lPjxkYXRlcz48eWVhcj4yMDExPC95ZWFyPjwvZGF0ZXM+PHVy
bHM+PC91cmxzPjwvcmVjb3JkPjwvQ2l0ZT48Q2l0ZT48QXV0aG9yPkNvbmJveTwvQXV0aG9yPjxZ
ZWFyPjIwMDk8L1llYXI+PFJlY051bT4xNDIzPC9SZWNOdW0+PHJlY29yZD48cmVjLW51bWJlcj4x
NDIzPC9yZWMtbnVtYmVyPjxmb3JlaWduLWtleXM+PGtleSBhcHA9IkVOIiBkYi1pZD0icnJ3YWVy
cnJtd3owMDdlMHNyOHZ6d2ZqMjl6eGU5dGZ3cjlyIiB0aW1lc3RhbXA9IjE2NTIzMzc0NjkiPjE0
MjM8L2tleT48L2ZvcmVpZ24ta2V5cz48cmVmLXR5cGUgbmFtZT0iSm91cm5hbCBBcnRpY2xlIj4x
NzwvcmVmLXR5cGU+PGNvbnRyaWJ1dG9ycz48YXV0aG9ycz48YXV0aG9yPkNvbmJveSwgRy48L2F1
dGhvcj48YXV0aG9yPkhhcmUsIEouPC9hdXRob3I+PGF1dGhvcj5DaGFybGVzLCBTLjwvYXV0aG9y
PjxhdXRob3I+U2V0dGplLCBULjwvYXV0aG9yPjxhdXRob3I+SGVpbmUsIEouPC9hdXRob3I+PC9h
dXRob3JzPjwvY29udHJpYnV0b3JzPjxhdXRoLWFkZHJlc3M+VW5pdiBQcmluY2UgRWR3YXJkIElz
bCwgQXRsYW50aWMgVmV0IENvbGwsIENoYXJsb3R0ZXRvd24sIFBFIEMxQSA0UDMsIENhbmFkYSYj
eEQ7S2luZ2Zpc2hlciBJbnQgSW5jLCBTdG91ZmZ2aWxsZSwgT04sIENhbmFkYSYjeEQ7QmF5ZXIg
SGVhbHRoQ2FyZSwgQW5pbSBIbHRoLCBTaGF3bmVlIE1pc3Npb24sIEtTIFVTQSYjeEQ7QmF5ZXIg
QW5pbSBIbHRoIEdtYkgsIExldmVya3VzZW4sIEdlcm1hbnk8L2F1dGgtYWRkcmVzcz48dGl0bGVz
Pjx0aXRsZT5FZmZpY2FjeSBvZiBhIFNpbmdsZSBUb3BpY2FsIEFwcGxpY2F0aW9uIG9mIEFkdmFu
dGFnZSBNdWx0aSAoUikgKD1BZHZvY2F0ZSAoUikpIFRvcGljYWwgU29sdXRpb24gKDEwJSBJbWlk
b2Nsb3ByaWQrMi41JSBNb3hpZGVjdGluKSBpbiB0aGUgVHJlYXRtZW50IG9mIERvZ3MgRXhwZXJp
bWVudGFsbHkgSW5mZWN0ZWQgd2l0aCBDcmVub3NvbWEgdnVscGlzPC90aXRsZT48c2Vjb25kYXJ5
LXRpdGxlPlBhcmFzaXRvbG9neSBSZXNlYXJjaDwvc2Vjb25kYXJ5LXRpdGxlPjxhbHQtdGl0bGU+
UGFyYXNpdG9sIFJlczwvYWx0LXRpdGxlPjwvdGl0bGVzPjxwZXJpb2RpY2FsPjxmdWxsLXRpdGxl
PlBhcmFzaXRvbG9neSBSZXNlYXJjaDwvZnVsbC10aXRsZT48YWJici0xPlBhcmFzaXRvbCBSZXM8
L2FiYnItMT48L3BlcmlvZGljYWw+PGFsdC1wZXJpb2RpY2FsPjxmdWxsLXRpdGxlPlBhcmFzaXRv
bG9neSBSZXNlYXJjaDwvZnVsbC10aXRsZT48YWJici0xPlBhcmFzaXRvbCBSZXM8L2FiYnItMT48
L2FsdC1wZXJpb2RpY2FsPjxwYWdlcz5TNDktUzU0PC9wYWdlcz48dm9sdW1lPjEwNTwvdm9sdW1l
PjxrZXl3b3Jkcz48a2V5d29yZD5yZWQgZm94ZXM8L2tleXdvcmQ+PGtleXdvcmQ+aGVsbWludGgt
cGFyYXNpdGVzPC9rZXl3b3JkPjxrZXl3b3JkPmFuZ2lvc3Ryb25neWx1cy12YXNvcnVtPC9rZXl3
b3JkPjxrZXl3b3JkPmx1bmd3b3JtPC9rZXl3b3JkPjxrZXl3b3JkPm5ld2ZvdW5kbGFuZDwva2V5
d29yZD48a2V5d29yZD5wcmV2YWxlbmNlPC9rZXl3b3JkPjxrZXl3b3JkPm1hbW1hbHM8L2tleXdv
cmQ+PGtleXdvcmQ+Y2FuYWRhPC9rZXl3b3JkPjxrZXl3b3JkPmlzbGFuZDwva2V5d29yZD48L2tl
eXdvcmRzPjxkYXRlcz48eWVhcj4yMDA5PC95ZWFyPjxwdWItZGF0ZXM+PGRhdGU+QXVnPC9kYXRl
PjwvcHViLWRhdGVzPjwvZGF0ZXM+PGlzYm4+MDkzMi0wMTEzPC9pc2JuPjxhY2Nlc3Npb24tbnVt
PldPUzowMDAyNjg1ODExMDAwMDc8L2FjY2Vzc2lvbi1udW0+PHVybHM+PHJlbGF0ZWQtdXJscz48
dXJsPiZsdDtHbyB0byBJU0kmZ3Q7Oi8vV09TOjAwMDI2ODU4MTEwMDAwNzwvdXJsPjwvcmVsYXRl
ZC11cmxzPjwvdXJscz48ZWxlY3Ryb25pYy1yZXNvdXJjZS1udW0+MTAuMTAwNy9zMDA0MzYtMDA5
LTE0OTUtOTwvZWxlY3Ryb25pYy1yZXNvdXJjZS1udW0+PGxhbmd1YWdlPkVuZ2xpc2g8L2xhbmd1
YWdlPjwvcmVjb3JkPjwvQ2l0ZT48L0VuZE5vdGU+
</w:fldData>
        </w:fldChar>
      </w:r>
      <w:r w:rsidRPr="00261D54">
        <w:instrText xml:space="preserve"> ADDIN EN.CITE </w:instrText>
      </w:r>
      <w:r w:rsidRPr="00261D54">
        <w:fldChar w:fldCharType="begin">
          <w:fldData xml:space="preserve">PEVuZE5vdGU+PENpdGU+PEF1dGhvcj5OZWxzb248L0F1dGhvcj48WWVhcj4yMDA3PC9ZZWFyPjxS
ZWNOdW0+MTgyNDwvUmVjTnVtPjxEaXNwbGF5VGV4dD4oTmVsc29uIGV0IGFsLiwgMjAwNywgTWFr
c2ltb3YgZXQgYWwuLCAyMDE3LCBCYXJ1dHpraSBhbmQgU2NoYXBlciwgMjAxMSwgQ29uYm95IGV0
IGFsLiwgMjAwOSk8L0Rpc3BsYXlUZXh0PjxyZWNvcmQ+PHJlYy1udW1iZXI+MTgyNDwvcmVjLW51
bWJlcj48Zm9yZWlnbi1rZXlzPjxrZXkgYXBwPSJFTiIgZGItaWQ9InJyd2FlcnJybXd6MDA3ZTBz
cjh2endmajI5enhlOXRmd3I5ciIgdGltZXN0YW1wPSIxNjUzNTQxMDk1Ij4xODI0PC9rZXk+PC9m
b3JlaWduLWtleXM+PHJlZi10eXBlIG5hbWU9IkpvdXJuYWwgQXJ0aWNsZSI+MTc8L3JlZi10eXBl
Pjxjb250cmlidXRvcnM+PGF1dGhvcnM+PGF1dGhvcj5OZWxzb24sIFQuQS48L2F1dGhvcj48YXV0
aG9yPkdyZWdvcnksIEQuRy48L2F1dGhvcj48YXV0aG9yPkJ1cnJvdWdocywgQy48L2F1dGhvcj48
YXV0aG9yPkxhdXJzZW4sIEouUi4gPC9hdXRob3I+PC9hdXRob3JzPjwvY29udHJpYnV0b3JzPjx0
aXRsZXM+PHRpdGxlPlByZXZhbGVuY2Ugb2YgbHVuZ3dvcm1zIGluIElsbGlub2lzIGNveW90ZXM8
L3RpdGxlPjxzZWNvbmRhcnktdGl0bGU+VHJhbnNhY3Rpb25zIG9mIHRoZSBJbGxpbm9pcyBTdGF0
ZSBBY2FkZW15IG9mIFNjaWVuY2U8L3NlY29uZGFyeS10aXRsZT48L3RpdGxlcz48cGVyaW9kaWNh
bD48ZnVsbC10aXRsZT5UcmFuc2FjdGlvbnMgb2YgdGhlIElsbGlub2lzIFN0YXRlIEFjYWRlbXkg
b2YgU2NpZW5jZTwvZnVsbC10aXRsZT48L3BlcmlvZGljYWw+PHBhZ2VzPjg5LTk1PC9wYWdlcz48
dm9sdW1lPjEwMDwvdm9sdW1lPjxudW1iZXI+MTwvbnVtYmVyPjxkYXRlcz48eWVhcj4yMDA3PC95
ZWFyPjwvZGF0ZXM+PHVybHM+PC91cmxzPjwvcmVjb3JkPjwvQ2l0ZT48Q2l0ZT48QXV0aG9yPk1h
a3NpbW92PC9BdXRob3I+PFllYXI+MjAxNzwvWWVhcj48UmVjTnVtPjEyOTU8L1JlY051bT48cmVj
b3JkPjxyZWMtbnVtYmVyPjEyOTU8L3JlYy1udW1iZXI+PGZvcmVpZ24ta2V5cz48a2V5IGFwcD0i
RU4iIGRiLWlkPSJycndhZXJycm13ejAwN2Uwc3I4dnp3ZmoyOXp4ZTl0ZndyOXIiIHRpbWVzdGFt
cD0iMTY0OTMyMzExMyI+MTI5NTwva2V5PjwvZm9yZWlnbi1rZXlzPjxyZWYtdHlwZSBuYW1lPSJK
b3VybmFsIEFydGljbGUiPjE3PC9yZWYtdHlwZT48Y29udHJpYnV0b3JzPjxhdXRob3JzPjxhdXRo
b3I+TWFrc2ltb3YsIFAuPC9hdXRob3I+PGF1dGhvcj5IZXJtb3NpbGxhLCBDLjwvYXV0aG9yPjxh
dXRob3I+VGF1YmVydCwgQS48L2F1dGhvcj48YXV0aG9yPlN0YXViYWNoLCBDLjwvYXV0aG9yPjxh
dXRob3I+U2F1dGVyLUxvdWlzLCBDLjwvYXV0aG9yPjxhdXRob3I+Q29ucmF0aHMsIEYuIEouPC9h
dXRob3I+PGF1dGhvcj5WcmhvdmVjLCBNLiBHLjwvYXV0aG9yPjxhdXRob3I+UGFudGNoZXYsIE4u
PC9hdXRob3I+PC9hdXRob3JzPjwvY29udHJpYnV0b3JzPjxhdXRoLWFkZHJlc3M+RnJpZWRyaWNo
IExvZWZmbGVyIEluc3QsIEZlZCBSZXMgSW5zdCBBbmltIEhsdGgsIEluc3QgRXBpZGVtaW9sLCBH
cmVpZnN3YWxkLCBHZXJtYW55JiN4RDtKdXN0dXMgTGllYmlnIFVuaXYgR2llc3NlbiwgSW5zdCBQ
YXJhc2l0b2wsIEdpZXNzZW4sIEdlcm1hbnkmI3hEO0lERVhYIExhYnMsIEx1ZHdpZ3NidXJnLCBH
ZXJtYW55PC9hdXRoLWFkZHJlc3M+PHRpdGxlcz48dGl0bGU+R0lTLXN1cHBvcnRlZCBlcGlkZW1p
b2xvZ2ljYWwgYW5hbHlzaXMgb24gY2FuaW5lIEFuZ2lvc3Ryb25neWx1cyB2YXNvcnVtIGFuZCBD
cmVub3NvbWEgdnVscGlzIGluZmVjdGlvbnMgaW4gR2VybWFueTwvdGl0bGU+PHNlY29uZGFyeS10
aXRsZT5QYXJhc2l0ZXMgJmFtcDsgVmVjdG9yczwvc2Vjb25kYXJ5LXRpdGxlPjxhbHQtdGl0bGU+
UGFyYXNpdGUgVmVjdG9yPC9hbHQtdGl0bGU+PC90aXRsZXM+PHBlcmlvZGljYWw+PGZ1bGwtdGl0
bGU+UGFyYXNpdGVzICZhbXA7IFZlY3RvcnM8L2Z1bGwtdGl0bGU+PGFiYnItMT5QYXJhc2l0ZSBW
ZWN0b3I8L2FiYnItMT48L3BlcmlvZGljYWw+PGFsdC1wZXJpb2RpY2FsPjxmdWxsLXRpdGxlPlBh
cmFzaXRlcyAmYW1wOyBWZWN0b3JzPC9mdWxsLXRpdGxlPjxhYmJyLTE+UGFyYXNpdGUgVmVjdG9y
PC9hYmJyLTE+PC9hbHQtcGVyaW9kaWNhbD48dm9sdW1lPjEwPC92b2x1bWU+PGtleXdvcmRzPjxr
ZXl3b3JkPmFuZ2lvc3Ryb25neWx1cyB2YXNvcnVtPC9rZXl3b3JkPjxrZXl3b3JkPmNyZW5vc29t
YSB2dWxwaXM8L2tleXdvcmQ+PGtleXdvcmQ+ZXBpZGVtaW9sb2d5PC9rZXl3b3JkPjxrZXl3b3Jk
PnJpc2sgZmFjdG9yczwva2V5d29yZD48a2V5d29yZD5kb2dzPC9rZXl3b3JkPjxrZXl3b3JkPmdy
ZWF0LWJyaXRhaW48L2tleXdvcmQ+PGtleXdvcmQ+c2Vyb2VwaWRlbWlvbG9naWNhbCBzdXJ2ZXk8
L2tleXdvcmQ+PGtleXdvcmQ+ZG9nczwva2V5d29yZD48a2V5d29yZD5zcHJlYWQ8L2tleXdvcmQ+
PGtleXdvcmQ+cHJldmFsZW5jZTwva2V5d29yZD48a2V5d29yZD5kaWFnbm9zaXM8L2tleXdvcmQ+
PGtleXdvcmQ+YW50aWdlbjwva2V5d29yZD48a2V5d29yZD5wY3I8L2tleXdvcmQ+PC9rZXl3b3Jk
cz48ZGF0ZXM+PHllYXI+MjAxNzwveWVhcj48cHViLWRhdGVzPjxkYXRlPkZlYiAyODwvZGF0ZT48
L3B1Yi1kYXRlcz48L2RhdGVzPjxpc2JuPjE3NTYtMzMwNTwvaXNibj48YWNjZXNzaW9uLW51bT5X
T1M6MDAwMzk2ODk2NzAwMDAzPC9hY2Nlc3Npb24tbnVtPjx1cmxzPjxyZWxhdGVkLXVybHM+PHVy
bD4mbHQ7R28gdG8gSVNJJmd0OzovL1dPUzowMDAzOTY4OTY3MDAwMDM8L3VybD48L3JlbGF0ZWQt
dXJscz48L3VybHM+PGVsZWN0cm9uaWMtcmVzb3VyY2UtbnVtPkFSVE4gMTA4JiN4RDsxMC4xMTg2
L3MxMzA3MS0wMTctMjA1NC0zPC9lbGVjdHJvbmljLXJlc291cmNlLW51bT48bGFuZ3VhZ2U+RW5n
bGlzaDwvbGFuZ3VhZ2U+PC9yZWNvcmQ+PC9DaXRlPjxDaXRlPjxBdXRob3I+QmFydXR6a2k8L0F1
dGhvcj48WWVhcj4yMDExPC9ZZWFyPjxSZWNOdW0+MTgyNjwvUmVjTnVtPjxyZWNvcmQ+PHJlYy1u
dW1iZXI+MTgyNjwvcmVjLW51bWJlcj48Zm9yZWlnbi1rZXlzPjxrZXkgYXBwPSJFTiIgZGItaWQ9
InJyd2FlcnJybXd6MDA3ZTBzcjh2endmajI5enhlOXRmd3I5ciIgdGltZXN0YW1wPSIxNjUzNTQx
NzkxIj4xODI2PC9rZXk+PC9mb3JlaWduLWtleXM+PHJlZi10eXBlIG5hbWU9IkpvdXJuYWwgQXJ0
aWNsZSI+MTc8L3JlZi10eXBlPjxjb250cmlidXRvcnM+PGF1dGhvcnM+PGF1dGhvcj5CYXJ1dHpr
aSwgRC48L2F1dGhvcj48YXV0aG9yPlNjaGFwZXIsIFIuPC9hdXRob3I+PC9hdXRob3JzPjwvY29u
dHJpYnV0b3JzPjx0aXRsZXM+PHRpdGxlPlJlc3VsdHMgb2YgcGFyYXNpdG9sb2dpY2FsIGV4YW1p
bmF0aW9ucyBvZiBmYWVjYWwgc2FtcGxlcyBmcm9tIGNhdHMgYW5kIGRvZ3MgaW4gR2VybWFueSBi
ZXR3ZWVuIDIwMDMgYW5kIDIwMTA8L3RpdGxlPjxzZWNvbmRhcnktdGl0bGU+IFBhcmFzaXRvbG9n
eSBSZXNlYXJjaDwvc2Vjb25kYXJ5LXRpdGxlPjwvdGl0bGVzPjxwYWdlcz5TNDUtUzYwPC9wYWdl
cz48dm9sdW1lPjEwOTwvdm9sdW1lPjxkYXRlcz48eWVhcj4yMDExPC95ZWFyPjwvZGF0ZXM+PHVy
bHM+PC91cmxzPjwvcmVjb3JkPjwvQ2l0ZT48Q2l0ZT48QXV0aG9yPkNvbmJveTwvQXV0aG9yPjxZ
ZWFyPjIwMDk8L1llYXI+PFJlY051bT4xNDIzPC9SZWNOdW0+PHJlY29yZD48cmVjLW51bWJlcj4x
NDIzPC9yZWMtbnVtYmVyPjxmb3JlaWduLWtleXM+PGtleSBhcHA9IkVOIiBkYi1pZD0icnJ3YWVy
cnJtd3owMDdlMHNyOHZ6d2ZqMjl6eGU5dGZ3cjlyIiB0aW1lc3RhbXA9IjE2NTIzMzc0NjkiPjE0
MjM8L2tleT48L2ZvcmVpZ24ta2V5cz48cmVmLXR5cGUgbmFtZT0iSm91cm5hbCBBcnRpY2xlIj4x
NzwvcmVmLXR5cGU+PGNvbnRyaWJ1dG9ycz48YXV0aG9ycz48YXV0aG9yPkNvbmJveSwgRy48L2F1
dGhvcj48YXV0aG9yPkhhcmUsIEouPC9hdXRob3I+PGF1dGhvcj5DaGFybGVzLCBTLjwvYXV0aG9y
PjxhdXRob3I+U2V0dGplLCBULjwvYXV0aG9yPjxhdXRob3I+SGVpbmUsIEouPC9hdXRob3I+PC9h
dXRob3JzPjwvY29udHJpYnV0b3JzPjxhdXRoLWFkZHJlc3M+VW5pdiBQcmluY2UgRWR3YXJkIElz
bCwgQXRsYW50aWMgVmV0IENvbGwsIENoYXJsb3R0ZXRvd24sIFBFIEMxQSA0UDMsIENhbmFkYSYj
eEQ7S2luZ2Zpc2hlciBJbnQgSW5jLCBTdG91ZmZ2aWxsZSwgT04sIENhbmFkYSYjeEQ7QmF5ZXIg
SGVhbHRoQ2FyZSwgQW5pbSBIbHRoLCBTaGF3bmVlIE1pc3Npb24sIEtTIFVTQSYjeEQ7QmF5ZXIg
QW5pbSBIbHRoIEdtYkgsIExldmVya3VzZW4sIEdlcm1hbnk8L2F1dGgtYWRkcmVzcz48dGl0bGVz
Pjx0aXRsZT5FZmZpY2FjeSBvZiBhIFNpbmdsZSBUb3BpY2FsIEFwcGxpY2F0aW9uIG9mIEFkdmFu
dGFnZSBNdWx0aSAoUikgKD1BZHZvY2F0ZSAoUikpIFRvcGljYWwgU29sdXRpb24gKDEwJSBJbWlk
b2Nsb3ByaWQrMi41JSBNb3hpZGVjdGluKSBpbiB0aGUgVHJlYXRtZW50IG9mIERvZ3MgRXhwZXJp
bWVudGFsbHkgSW5mZWN0ZWQgd2l0aCBDcmVub3NvbWEgdnVscGlzPC90aXRsZT48c2Vjb25kYXJ5
LXRpdGxlPlBhcmFzaXRvbG9neSBSZXNlYXJjaDwvc2Vjb25kYXJ5LXRpdGxlPjxhbHQtdGl0bGU+
UGFyYXNpdG9sIFJlczwvYWx0LXRpdGxlPjwvdGl0bGVzPjxwZXJpb2RpY2FsPjxmdWxsLXRpdGxl
PlBhcmFzaXRvbG9neSBSZXNlYXJjaDwvZnVsbC10aXRsZT48YWJici0xPlBhcmFzaXRvbCBSZXM8
L2FiYnItMT48L3BlcmlvZGljYWw+PGFsdC1wZXJpb2RpY2FsPjxmdWxsLXRpdGxlPlBhcmFzaXRv
bG9neSBSZXNlYXJjaDwvZnVsbC10aXRsZT48YWJici0xPlBhcmFzaXRvbCBSZXM8L2FiYnItMT48
L2FsdC1wZXJpb2RpY2FsPjxwYWdlcz5TNDktUzU0PC9wYWdlcz48dm9sdW1lPjEwNTwvdm9sdW1l
PjxrZXl3b3Jkcz48a2V5d29yZD5yZWQgZm94ZXM8L2tleXdvcmQ+PGtleXdvcmQ+aGVsbWludGgt
cGFyYXNpdGVzPC9rZXl3b3JkPjxrZXl3b3JkPmFuZ2lvc3Ryb25neWx1cy12YXNvcnVtPC9rZXl3
b3JkPjxrZXl3b3JkPmx1bmd3b3JtPC9rZXl3b3JkPjxrZXl3b3JkPm5ld2ZvdW5kbGFuZDwva2V5
d29yZD48a2V5d29yZD5wcmV2YWxlbmNlPC9rZXl3b3JkPjxrZXl3b3JkPm1hbW1hbHM8L2tleXdv
cmQ+PGtleXdvcmQ+Y2FuYWRhPC9rZXl3b3JkPjxrZXl3b3JkPmlzbGFuZDwva2V5d29yZD48L2tl
eXdvcmRzPjxkYXRlcz48eWVhcj4yMDA5PC95ZWFyPjxwdWItZGF0ZXM+PGRhdGU+QXVnPC9kYXRl
PjwvcHViLWRhdGVzPjwvZGF0ZXM+PGlzYm4+MDkzMi0wMTEzPC9pc2JuPjxhY2Nlc3Npb24tbnVt
PldPUzowMDAyNjg1ODExMDAwMDc8L2FjY2Vzc2lvbi1udW0+PHVybHM+PHJlbGF0ZWQtdXJscz48
dXJsPiZsdDtHbyB0byBJU0kmZ3Q7Oi8vV09TOjAwMDI2ODU4MTEwMDAwNzwvdXJsPjwvcmVsYXRl
ZC11cmxzPjwvdXJscz48ZWxlY3Ryb25pYy1yZXNvdXJjZS1udW0+MTAuMTAwNy9zMDA0MzYtMDA5
LTE0OTUtOTwvZWxlY3Ryb25pYy1yZXNvdXJjZS1udW0+PGxhbmd1YWdlPkVuZ2xpc2g8L2xhbmd1
YWdlPjwvcmVjb3JkPjwvQ2l0ZT48L0VuZE5vdGU+
</w:fldData>
        </w:fldChar>
      </w:r>
      <w:r w:rsidRPr="00261D54">
        <w:instrText xml:space="preserve"> ADDIN EN.CITE.DATA </w:instrText>
      </w:r>
      <w:r w:rsidRPr="00261D54">
        <w:fldChar w:fldCharType="end"/>
      </w:r>
      <w:r w:rsidRPr="00261D54">
        <w:fldChar w:fldCharType="separate"/>
      </w:r>
      <w:r w:rsidRPr="00261D54">
        <w:rPr>
          <w:noProof/>
        </w:rPr>
        <w:t>(Nelson</w:t>
      </w:r>
      <w:r w:rsidR="00AF0763" w:rsidRPr="00AF0763">
        <w:rPr>
          <w:i/>
          <w:noProof/>
        </w:rPr>
        <w:t xml:space="preserve"> et al</w:t>
      </w:r>
      <w:r w:rsidR="00174F05" w:rsidRPr="00174F05">
        <w:rPr>
          <w:noProof/>
        </w:rPr>
        <w:t xml:space="preserve">., </w:t>
      </w:r>
      <w:r w:rsidRPr="00261D54">
        <w:rPr>
          <w:noProof/>
        </w:rPr>
        <w:t>2007</w:t>
      </w:r>
      <w:r w:rsidR="002F7F67">
        <w:rPr>
          <w:noProof/>
        </w:rPr>
        <w:t>;</w:t>
      </w:r>
      <w:r w:rsidRPr="00261D54">
        <w:rPr>
          <w:noProof/>
        </w:rPr>
        <w:t xml:space="preserve"> Maksimov</w:t>
      </w:r>
      <w:r w:rsidR="00AF0763" w:rsidRPr="00AF0763">
        <w:rPr>
          <w:i/>
          <w:noProof/>
        </w:rPr>
        <w:t xml:space="preserve"> et al</w:t>
      </w:r>
      <w:r w:rsidR="00174F05" w:rsidRPr="00174F05">
        <w:rPr>
          <w:noProof/>
        </w:rPr>
        <w:t xml:space="preserve">., </w:t>
      </w:r>
      <w:r w:rsidRPr="00261D54">
        <w:rPr>
          <w:noProof/>
        </w:rPr>
        <w:t>2017</w:t>
      </w:r>
      <w:r w:rsidR="002F7F67">
        <w:rPr>
          <w:noProof/>
        </w:rPr>
        <w:t>;</w:t>
      </w:r>
      <w:r w:rsidRPr="00261D54">
        <w:rPr>
          <w:noProof/>
        </w:rPr>
        <w:t xml:space="preserve"> Barutzki and Schaper, 2011</w:t>
      </w:r>
      <w:r w:rsidR="002F7F67">
        <w:rPr>
          <w:noProof/>
        </w:rPr>
        <w:t>;</w:t>
      </w:r>
      <w:r w:rsidRPr="00261D54">
        <w:rPr>
          <w:noProof/>
        </w:rPr>
        <w:t xml:space="preserve"> Conboy</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w:t>
      </w:r>
    </w:p>
    <w:p w14:paraId="264EB3F1" w14:textId="09EDEA0B" w:rsidR="001D38F1" w:rsidRPr="00261D54" w:rsidRDefault="001D38F1" w:rsidP="001D38F1">
      <w:r w:rsidRPr="00261D54">
        <w:t xml:space="preserve">The expansion of </w:t>
      </w:r>
      <w:r w:rsidRPr="00261D54">
        <w:rPr>
          <w:i/>
          <w:iCs/>
        </w:rPr>
        <w:t>C. </w:t>
      </w:r>
      <w:proofErr w:type="spellStart"/>
      <w:r w:rsidRPr="00261D54">
        <w:rPr>
          <w:i/>
          <w:iCs/>
        </w:rPr>
        <w:t>vulpis</w:t>
      </w:r>
      <w:proofErr w:type="spellEnd"/>
      <w:r w:rsidRPr="00261D54">
        <w:t xml:space="preserve"> is a likely consequence of the red fox carrying the parasite across geographical boundaries and bringing the parasite into contact with domestic dogs and other susceptible wildlife </w: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 </w:instrTex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EN.CITE.DATA </w:instrText>
      </w:r>
      <w:r w:rsidRPr="00261D54">
        <w:fldChar w:fldCharType="end"/>
      </w:r>
      <w:r w:rsidRPr="00261D54">
        <w:fldChar w:fldCharType="separate"/>
      </w:r>
      <w:r w:rsidRPr="00261D54">
        <w:rPr>
          <w:noProof/>
        </w:rPr>
        <w:t>(Latrofa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3459D900" w14:textId="4505A218" w:rsidR="001D38F1" w:rsidRPr="00261D54" w:rsidRDefault="001D38F1" w:rsidP="001D38F1">
      <w:r w:rsidRPr="00261D54">
        <w:t xml:space="preserve">There is no record of </w:t>
      </w:r>
      <w:r w:rsidRPr="00261D54">
        <w:rPr>
          <w:i/>
          <w:iCs/>
        </w:rPr>
        <w:t>C. </w:t>
      </w:r>
      <w:proofErr w:type="spellStart"/>
      <w:r w:rsidRPr="00261D54">
        <w:rPr>
          <w:i/>
          <w:iCs/>
        </w:rPr>
        <w:t>vulpis</w:t>
      </w:r>
      <w:proofErr w:type="spellEnd"/>
      <w:r w:rsidRPr="00261D54">
        <w:t xml:space="preserve"> in snail farms. However, absence of evidence does not infer evidence of absence. There may have been no incentive to specifically look for this parasite on snail farms to date. In the absence of targeted surveillance</w:t>
      </w:r>
      <w:r w:rsidR="002F7F67">
        <w:t>,</w:t>
      </w:r>
      <w:r w:rsidRPr="00261D54">
        <w:t xml:space="preserve"> the prevalence of this parasite is undefined.</w:t>
      </w:r>
    </w:p>
    <w:p w14:paraId="26B6A898" w14:textId="0E2C7C88" w:rsidR="002602C8" w:rsidRPr="00261D54" w:rsidRDefault="002602C8" w:rsidP="00564335">
      <w:pPr>
        <w:pStyle w:val="Heading4"/>
      </w:pPr>
      <w:r w:rsidRPr="00261D54">
        <w:t>Current biosecurity measures</w:t>
      </w:r>
      <w:r w:rsidR="006764EB">
        <w:t xml:space="preserve"> </w:t>
      </w:r>
    </w:p>
    <w:p w14:paraId="2EA8B5F3" w14:textId="5BB22ED1" w:rsidR="001D38F1" w:rsidRPr="00261D54" w:rsidRDefault="006764EB" w:rsidP="001D38F1">
      <w:r w:rsidRPr="00261D54">
        <w:t xml:space="preserve">For imported dogs and cats, the current </w:t>
      </w:r>
      <w:r>
        <w:t xml:space="preserve">generic </w:t>
      </w:r>
      <w:r w:rsidRPr="00261D54">
        <w:t>biosecurity measures for internal parasites</w:t>
      </w:r>
      <w:r>
        <w:t xml:space="preserve"> for Group 3 countries are that</w:t>
      </w:r>
      <w:r w:rsidR="001D38F1" w:rsidRPr="00261D54">
        <w:t>:</w:t>
      </w:r>
      <w:r>
        <w:t xml:space="preserve"> a</w:t>
      </w:r>
      <w:r w:rsidRPr="006764EB">
        <w:t xml:space="preserve"> government approved veterinarian must treat the dog twice with an internal parasite treatment effective against internal parasites (nematodes and cestodes). The two treatments must be administered at least 14 days apart and within 45 days before export. The second treatment must be given within five (5) days before export.</w:t>
      </w:r>
    </w:p>
    <w:p w14:paraId="06292CF4" w14:textId="77777777" w:rsidR="001D38F1" w:rsidRPr="00261D54" w:rsidRDefault="001D38F1" w:rsidP="001D38F1">
      <w:r w:rsidRPr="00261D54">
        <w:t xml:space="preserve">There are no specific biosecurity measures for </w:t>
      </w:r>
      <w:r w:rsidRPr="00261D54">
        <w:rPr>
          <w:i/>
          <w:iCs/>
        </w:rPr>
        <w:t>C. </w:t>
      </w:r>
      <w:proofErr w:type="spellStart"/>
      <w:r w:rsidRPr="00261D54">
        <w:rPr>
          <w:i/>
          <w:iCs/>
        </w:rPr>
        <w:t>vulpis</w:t>
      </w:r>
      <w:proofErr w:type="spellEnd"/>
      <w:r w:rsidRPr="00261D54">
        <w:t xml:space="preserve"> in Australia.</w:t>
      </w:r>
    </w:p>
    <w:p w14:paraId="5AC989D3" w14:textId="405093BD" w:rsidR="000C7968" w:rsidRPr="00261D54" w:rsidRDefault="00B35413" w:rsidP="002648CD">
      <w:pPr>
        <w:pStyle w:val="Heading4"/>
      </w:pPr>
      <w:r>
        <w:t>Risk assessment</w:t>
      </w:r>
    </w:p>
    <w:p w14:paraId="5E683357" w14:textId="463F3666" w:rsidR="001D38F1" w:rsidRPr="00261D54" w:rsidRDefault="001D38F1" w:rsidP="00756C36">
      <w:r w:rsidRPr="00261D54">
        <w:t>Entry and exposure assessment</w:t>
      </w:r>
      <w:r w:rsidR="00756C36" w:rsidRPr="00261D54">
        <w:t>:</w:t>
      </w:r>
    </w:p>
    <w:p w14:paraId="5E8685B8" w14:textId="77777777"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is endemic in red fox populations across Europe and north-east North America and the range of this nematode is thought to be expanding. Coyotes, dogs and badgers are other definitive hosts.</w:t>
      </w:r>
    </w:p>
    <w:p w14:paraId="69C4BA02" w14:textId="2B7DB2F4"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can use </w:t>
      </w:r>
      <w:r w:rsidR="006F743C" w:rsidRPr="006F743C">
        <w:rPr>
          <w:i/>
          <w:iCs/>
        </w:rPr>
        <w:t>C.</w:t>
      </w:r>
      <w:r w:rsidR="00944C3F">
        <w:rPr>
          <w:i/>
          <w:iCs/>
        </w:rPr>
        <w:t> </w:t>
      </w:r>
      <w:proofErr w:type="spellStart"/>
      <w:r w:rsidR="006F743C" w:rsidRPr="006F743C">
        <w:rPr>
          <w:i/>
          <w:iCs/>
        </w:rPr>
        <w:t>aspersum</w:t>
      </w:r>
      <w:proofErr w:type="spellEnd"/>
      <w:r w:rsidRPr="00261D54">
        <w:t xml:space="preserve"> as an intermediate host.</w:t>
      </w:r>
    </w:p>
    <w:p w14:paraId="3B20DA95" w14:textId="77777777" w:rsidR="001D38F1" w:rsidRPr="00261D54" w:rsidRDefault="001D38F1" w:rsidP="001D38F1">
      <w:pPr>
        <w:pStyle w:val="ListBullet"/>
        <w:numPr>
          <w:ilvl w:val="0"/>
          <w:numId w:val="1"/>
        </w:numPr>
      </w:pPr>
      <w:r w:rsidRPr="00261D54">
        <w:t>The first-stage larvae (L1) are coughed out of the lungs of the canid definitive host, swallowed and are then passed in faeces. Once in the environment the L1 infects the intermediate host, a snail, via the foot. It will then develop into the infective third-stage larvae (L3) in the snail.</w:t>
      </w:r>
    </w:p>
    <w:p w14:paraId="766E69A1" w14:textId="77777777" w:rsidR="001D38F1" w:rsidRPr="00261D54" w:rsidRDefault="001D38F1" w:rsidP="001D38F1">
      <w:pPr>
        <w:pStyle w:val="ListBullet"/>
        <w:numPr>
          <w:ilvl w:val="0"/>
          <w:numId w:val="1"/>
        </w:numPr>
      </w:pPr>
      <w:r w:rsidRPr="00261D54">
        <w:t xml:space="preserve">There are no records of </w:t>
      </w:r>
      <w:r w:rsidRPr="00261D54">
        <w:rPr>
          <w:i/>
          <w:iCs/>
        </w:rPr>
        <w:t>C. </w:t>
      </w:r>
      <w:proofErr w:type="spellStart"/>
      <w:r w:rsidRPr="00261D54">
        <w:rPr>
          <w:i/>
          <w:iCs/>
        </w:rPr>
        <w:t>vulpis</w:t>
      </w:r>
      <w:proofErr w:type="spellEnd"/>
      <w:r w:rsidRPr="00261D54">
        <w:t xml:space="preserve"> on snail farms to date. However, this information should receive appropriate weighting considering a general paucity of information and detailed scientific reports assessing the prevalence of pathogens and parasites in farmed snails that may represent a biosecurity (rather than food safety) risk.</w:t>
      </w:r>
    </w:p>
    <w:p w14:paraId="04D74E16" w14:textId="77777777" w:rsidR="001D38F1" w:rsidRPr="00261D54" w:rsidRDefault="001D38F1" w:rsidP="001D38F1">
      <w:pPr>
        <w:pStyle w:val="ListBullet"/>
        <w:numPr>
          <w:ilvl w:val="0"/>
          <w:numId w:val="1"/>
        </w:numPr>
      </w:pPr>
      <w:r w:rsidRPr="00261D54">
        <w:t>Diagnosis in the snail is a laboratory procedure. It involves killing and digesting the snail in a solution of hydrochloric acid and pepsin before being spun in a microcentrifuge. A species-specific PCR has also been used for diagnosis. However, test specific details are unclear.</w:t>
      </w:r>
    </w:p>
    <w:p w14:paraId="52DB5A90" w14:textId="77777777" w:rsidR="001D38F1" w:rsidRPr="00261D54" w:rsidRDefault="001D38F1" w:rsidP="001D38F1">
      <w:pPr>
        <w:pStyle w:val="ListBullet"/>
        <w:numPr>
          <w:ilvl w:val="0"/>
          <w:numId w:val="1"/>
        </w:numPr>
      </w:pPr>
      <w:r w:rsidRPr="00261D54">
        <w:t>There is no treatment for the immediate snail host.</w:t>
      </w:r>
    </w:p>
    <w:p w14:paraId="442E2579" w14:textId="16284433" w:rsidR="001D38F1" w:rsidRPr="00261D54" w:rsidRDefault="001D38F1" w:rsidP="001D38F1">
      <w:pPr>
        <w:pStyle w:val="ListBullet"/>
        <w:numPr>
          <w:ilvl w:val="0"/>
          <w:numId w:val="1"/>
        </w:numPr>
      </w:pPr>
      <w:r w:rsidRPr="00261D54">
        <w:lastRenderedPageBreak/>
        <w:t xml:space="preserve">A possible pathway for introduction of </w:t>
      </w:r>
      <w:r w:rsidRPr="00261D54">
        <w:rPr>
          <w:i/>
          <w:iCs/>
        </w:rPr>
        <w:t>C. </w:t>
      </w:r>
      <w:proofErr w:type="spellStart"/>
      <w:r w:rsidRPr="00261D54">
        <w:rPr>
          <w:i/>
          <w:iCs/>
        </w:rPr>
        <w:t>vulpis</w:t>
      </w:r>
      <w:proofErr w:type="spellEnd"/>
      <w:r w:rsidRPr="00261D54">
        <w:t xml:space="preserve"> to Australia from farmed </w:t>
      </w:r>
      <w:r w:rsidR="006F743C" w:rsidRPr="006F743C">
        <w:rPr>
          <w:i/>
          <w:iCs/>
        </w:rPr>
        <w:t>C.</w:t>
      </w:r>
      <w:r w:rsidR="00D961EF">
        <w:rPr>
          <w:i/>
          <w:iCs/>
        </w:rPr>
        <w:t> </w:t>
      </w:r>
      <w:r w:rsidR="006F743C" w:rsidRPr="006F743C">
        <w:rPr>
          <w:i/>
          <w:iCs/>
        </w:rPr>
        <w:t>aspersum</w:t>
      </w:r>
      <w:r w:rsidRPr="00261D54">
        <w:t xml:space="preserve"> could be through importation of parasitised snails that have entered a snail farming unit (e.g. at the fattening stage outside) or been introduced into a facility (snail farm). In addition, if parasitised dogs or foxes are allowed access to the snail breeding facilities, and the snails </w:t>
      </w:r>
      <w:proofErr w:type="gramStart"/>
      <w:r w:rsidRPr="00261D54">
        <w:t>are able to</w:t>
      </w:r>
      <w:proofErr w:type="gramEnd"/>
      <w:r w:rsidRPr="00261D54">
        <w:t xml:space="preserve"> come into contact with the faeces of these canids, the lifecycle could be maintained within the facility. (Note: Depending on the mode of operation of the sourcing facility, this latter scenario with dogs accessing commercial government certified facilities may be more improbable than entry of parasitised snails).</w:t>
      </w:r>
    </w:p>
    <w:p w14:paraId="396060A9" w14:textId="77777777" w:rsidR="001D38F1" w:rsidRPr="00261D54" w:rsidRDefault="001D38F1" w:rsidP="001D38F1">
      <w:r w:rsidRPr="00261D54">
        <w:t xml:space="preserve">It is also noted that there is a history of importation of dogs from countries where </w:t>
      </w:r>
      <w:r w:rsidRPr="00261D54">
        <w:rPr>
          <w:i/>
          <w:iCs/>
        </w:rPr>
        <w:t>C. </w:t>
      </w:r>
      <w:proofErr w:type="spellStart"/>
      <w:r w:rsidRPr="00261D54">
        <w:rPr>
          <w:i/>
          <w:iCs/>
        </w:rPr>
        <w:t>vulpis</w:t>
      </w:r>
      <w:proofErr w:type="spellEnd"/>
      <w:r w:rsidRPr="00261D54">
        <w:t xml:space="preserve"> is endemic. No cases have been reported in Australian dogs. The risk management applied currently for internal parasites for imported dogs into Australia is considered appropriate, and infections in pet dogs in Australia would be highly likely to have been detected through veterinary investigation over the years.</w:t>
      </w:r>
    </w:p>
    <w:p w14:paraId="4168F4BB" w14:textId="058A5E6B" w:rsidR="001D38F1" w:rsidRPr="00261D54" w:rsidRDefault="001D38F1" w:rsidP="001D38F1">
      <w:r w:rsidRPr="00261D54">
        <w:t xml:space="preserve">Based on this information, the likelihood of entry of </w:t>
      </w:r>
      <w:r w:rsidRPr="00261D54">
        <w:rPr>
          <w:i/>
          <w:iCs/>
        </w:rPr>
        <w:t>C. </w:t>
      </w:r>
      <w:proofErr w:type="spellStart"/>
      <w:r w:rsidRPr="00261D54">
        <w:rPr>
          <w:i/>
          <w:iCs/>
        </w:rPr>
        <w:t>vulpis</w:t>
      </w:r>
      <w:proofErr w:type="spellEnd"/>
      <w:r w:rsidRPr="00261D54">
        <w:t xml:space="preserve"> associated with the importation of infested farmed </w:t>
      </w:r>
      <w:r w:rsidR="006F743C" w:rsidRPr="006F743C">
        <w:rPr>
          <w:i/>
          <w:iCs/>
        </w:rPr>
        <w:t>C.</w:t>
      </w:r>
      <w:r w:rsidR="00D961EF">
        <w:rPr>
          <w:i/>
          <w:iCs/>
        </w:rPr>
        <w:t> </w:t>
      </w:r>
      <w:r w:rsidR="006F743C" w:rsidRPr="006F743C">
        <w:rPr>
          <w:i/>
          <w:iCs/>
        </w:rPr>
        <w:t>aspersum</w:t>
      </w:r>
      <w:r w:rsidRPr="00261D54">
        <w:t>, and exposure of potential hosts in Australia was estimated to be moderate.</w:t>
      </w:r>
    </w:p>
    <w:p w14:paraId="728192C1" w14:textId="2A52240E" w:rsidR="001D38F1" w:rsidRPr="00261D54" w:rsidRDefault="001D38F1" w:rsidP="00756C36">
      <w:r w:rsidRPr="00261D54">
        <w:t>Consequence assessment</w:t>
      </w:r>
      <w:r w:rsidR="00756C36" w:rsidRPr="00261D54">
        <w:t>:</w:t>
      </w:r>
    </w:p>
    <w:p w14:paraId="6FE7FABC" w14:textId="77777777"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has not yet been detected in Australia.</w:t>
      </w:r>
    </w:p>
    <w:p w14:paraId="318AEB9E" w14:textId="77777777"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is a lungworm nematode that causes chronic respiratory disease in domestic dogs in parts of Europe and in the north-eastern region of North America. </w:t>
      </w:r>
      <w:proofErr w:type="spellStart"/>
      <w:r w:rsidRPr="00261D54">
        <w:t>Crenosomosis</w:t>
      </w:r>
      <w:proofErr w:type="spellEnd"/>
      <w:r w:rsidRPr="00261D54">
        <w:t xml:space="preserve"> is reported as a common cause of chronic respiratory disease in domestic dogs, although it is rarely fatal.</w:t>
      </w:r>
    </w:p>
    <w:p w14:paraId="397DE6D6" w14:textId="31280978" w:rsidR="001D38F1" w:rsidRPr="00261D54" w:rsidRDefault="001D38F1" w:rsidP="001D38F1">
      <w:pPr>
        <w:pStyle w:val="ListBullet"/>
        <w:numPr>
          <w:ilvl w:val="0"/>
          <w:numId w:val="1"/>
        </w:numPr>
      </w:pPr>
      <w:r w:rsidRPr="00261D54">
        <w:t xml:space="preserve">Terrestrial gastropods, including both snails and slugs, serve as the intermediate hosts for </w:t>
      </w:r>
      <w:r w:rsidRPr="00261D54">
        <w:rPr>
          <w:i/>
          <w:iCs/>
        </w:rPr>
        <w:t>C. </w:t>
      </w:r>
      <w:proofErr w:type="spellStart"/>
      <w:r w:rsidRPr="00261D54">
        <w:rPr>
          <w:i/>
          <w:iCs/>
        </w:rPr>
        <w:t>vulpis</w:t>
      </w:r>
      <w:proofErr w:type="spellEnd"/>
      <w:r w:rsidRPr="00261D54">
        <w:t xml:space="preserve">. </w:t>
      </w:r>
      <w:r w:rsidR="006F743C" w:rsidRPr="006F743C">
        <w:rPr>
          <w:i/>
          <w:iCs/>
        </w:rPr>
        <w:t>C.</w:t>
      </w:r>
      <w:r w:rsidR="004524D5">
        <w:rPr>
          <w:i/>
          <w:iCs/>
        </w:rPr>
        <w:t> </w:t>
      </w:r>
      <w:r w:rsidR="006F743C" w:rsidRPr="006F743C">
        <w:rPr>
          <w:i/>
          <w:iCs/>
        </w:rPr>
        <w:t>aspersum</w:t>
      </w:r>
      <w:r w:rsidRPr="00261D54">
        <w:t xml:space="preserve"> has been identified as a suitable intermediate host</w:t>
      </w:r>
      <w:r w:rsidRPr="00261D54">
        <w:fldChar w:fldCharType="begin"/>
      </w:r>
      <w:r w:rsidRPr="00261D54">
        <w:instrText xml:space="preserve"> ADDIN EN.CITE </w:instrText>
      </w:r>
      <w:r w:rsidRPr="00261D54">
        <w:fldChar w:fldCharType="begin"/>
      </w:r>
      <w:r w:rsidRPr="00261D54">
        <w:instrText xml:space="preserve"> ADDIN EN.CITE.DATA </w:instrText>
      </w:r>
      <w:r w:rsidRPr="00261D54">
        <w:fldChar w:fldCharType="end"/>
      </w:r>
      <w:r w:rsidR="00075F7D">
        <w:fldChar w:fldCharType="separate"/>
      </w:r>
      <w:r w:rsidRPr="00261D54">
        <w:fldChar w:fldCharType="end"/>
      </w:r>
      <w:r w:rsidRPr="00261D54">
        <w:t>.</w:t>
      </w:r>
    </w:p>
    <w:p w14:paraId="2E0D82CC" w14:textId="59F9C77E" w:rsidR="001D38F1" w:rsidRPr="00261D54" w:rsidRDefault="001D38F1" w:rsidP="001D38F1">
      <w:pPr>
        <w:pStyle w:val="ListBullet"/>
        <w:numPr>
          <w:ilvl w:val="0"/>
          <w:numId w:val="1"/>
        </w:numPr>
      </w:pPr>
      <w:r w:rsidRPr="00261D54">
        <w:t xml:space="preserve">Canids can be infected by eating intermediate hosts with L3 forms of this parasite. L3 </w:t>
      </w:r>
      <w:r w:rsidRPr="00261D54">
        <w:rPr>
          <w:i/>
          <w:iCs/>
        </w:rPr>
        <w:t>C. </w:t>
      </w:r>
      <w:proofErr w:type="spellStart"/>
      <w:r w:rsidRPr="00261D54">
        <w:rPr>
          <w:i/>
          <w:iCs/>
        </w:rPr>
        <w:t>vulpis</w:t>
      </w:r>
      <w:proofErr w:type="spellEnd"/>
      <w:r w:rsidRPr="00261D54">
        <w:t xml:space="preserve"> can be shed by the gastropod intermediate host and remain infective in the environment for up to </w:t>
      </w:r>
      <w:r w:rsidR="0098224E">
        <w:t>eight</w:t>
      </w:r>
      <w:r w:rsidRPr="00261D54">
        <w:t> weeks. The canine hosts could become infected through eating or licking contaminated material or surfaces or eating parasitised snails.</w:t>
      </w:r>
    </w:p>
    <w:p w14:paraId="575FAAE4" w14:textId="239BB94E" w:rsidR="001D38F1" w:rsidRPr="00261D54" w:rsidRDefault="001D38F1" w:rsidP="001D38F1">
      <w:pPr>
        <w:pStyle w:val="ListBullet"/>
        <w:numPr>
          <w:ilvl w:val="0"/>
          <w:numId w:val="1"/>
        </w:numPr>
      </w:pPr>
      <w:r w:rsidRPr="00261D54">
        <w:t xml:space="preserve">Since foxes and dogs are definitive hosts of this parasite, the presence of feral foxes and dogs in Australia could result in a rapid spread of this parasite (introduced by parasitised </w:t>
      </w:r>
      <w:r w:rsidR="006F743C" w:rsidRPr="006F743C">
        <w:rPr>
          <w:i/>
          <w:iCs/>
        </w:rPr>
        <w:t>C.</w:t>
      </w:r>
      <w:r w:rsidR="004524D5">
        <w:rPr>
          <w:i/>
          <w:iCs/>
        </w:rPr>
        <w:t> </w:t>
      </w:r>
      <w:r w:rsidR="006F743C" w:rsidRPr="006F743C">
        <w:rPr>
          <w:i/>
          <w:iCs/>
        </w:rPr>
        <w:t>aspersum</w:t>
      </w:r>
      <w:r w:rsidRPr="00261D54">
        <w:t xml:space="preserve"> and potentially extending to </w:t>
      </w:r>
      <w:r w:rsidR="006F743C" w:rsidRPr="006F743C">
        <w:rPr>
          <w:i/>
          <w:iCs/>
        </w:rPr>
        <w:t>C.</w:t>
      </w:r>
      <w:r w:rsidR="004524D5">
        <w:rPr>
          <w:i/>
          <w:iCs/>
        </w:rPr>
        <w:t> </w:t>
      </w:r>
      <w:r w:rsidR="006F743C" w:rsidRPr="006F743C">
        <w:rPr>
          <w:i/>
          <w:iCs/>
        </w:rPr>
        <w:t>aspersum</w:t>
      </w:r>
      <w:r w:rsidRPr="00261D54">
        <w:t xml:space="preserve"> populations already present in Australia) from agricultural to urban areas and natural areas. There is also a significant population of working and assistance dogs in rural and regional areas overlapping with populations of foxes and feral dogs. This parasite appears to prefer cold temperatures so this could limit its spread in parts of northern Australia.</w:t>
      </w:r>
    </w:p>
    <w:p w14:paraId="0C2BE46B" w14:textId="77777777" w:rsidR="001D38F1" w:rsidRPr="00261D54" w:rsidRDefault="001D38F1" w:rsidP="001D38F1">
      <w:pPr>
        <w:pStyle w:val="ListBullet"/>
        <w:numPr>
          <w:ilvl w:val="0"/>
          <w:numId w:val="1"/>
        </w:numPr>
      </w:pPr>
      <w:r w:rsidRPr="00261D54">
        <w:t xml:space="preserve">The introduction of this parasite into Australia would impact domestic dog and dingo populations resulting in chronic respiratory disease of a new origin. There is a large companion dog owning population in Australia, </w:t>
      </w:r>
      <w:proofErr w:type="gramStart"/>
      <w:r w:rsidRPr="00261D54">
        <w:t>a number of</w:t>
      </w:r>
      <w:proofErr w:type="gramEnd"/>
      <w:r w:rsidRPr="00261D54">
        <w:t xml:space="preserve"> whom could be impacted by introduction of a parasite that could cause significant disability in their animals as well as expense related to veterinary investigations and treatment. The impact on the working ability of working dogs on animal production could also be significant for primary producers.</w:t>
      </w:r>
    </w:p>
    <w:p w14:paraId="0AE68C74" w14:textId="24767C44" w:rsidR="001D38F1" w:rsidRPr="00261D54" w:rsidRDefault="001D38F1" w:rsidP="001D38F1">
      <w:pPr>
        <w:rPr>
          <w:rFonts w:cstheme="minorHAnsi"/>
        </w:rPr>
      </w:pPr>
      <w:r w:rsidRPr="00261D54">
        <w:rPr>
          <w:rFonts w:cstheme="minorHAnsi"/>
        </w:rPr>
        <w:lastRenderedPageBreak/>
        <w:t>Based on this information, the likely consequences of establishment and/or spread of</w:t>
      </w:r>
      <w:r w:rsidRPr="00261D54">
        <w:rPr>
          <w:rFonts w:cstheme="minorHAnsi"/>
          <w:i/>
          <w:iCs/>
        </w:rPr>
        <w:t xml:space="preserve"> C. </w:t>
      </w:r>
      <w:proofErr w:type="spellStart"/>
      <w:r w:rsidRPr="00261D54">
        <w:rPr>
          <w:rFonts w:cstheme="minorHAnsi"/>
          <w:i/>
          <w:iCs/>
        </w:rPr>
        <w:t>vulpis</w:t>
      </w:r>
      <w:proofErr w:type="spellEnd"/>
      <w:r w:rsidRPr="00261D54">
        <w:rPr>
          <w:rFonts w:cstheme="minorHAnsi"/>
        </w:rPr>
        <w:t xml:space="preserve"> associated with the importation of </w:t>
      </w:r>
      <w:r w:rsidR="006F743C" w:rsidRPr="006F743C">
        <w:rPr>
          <w:rFonts w:cstheme="minorHAnsi"/>
          <w:i/>
          <w:iCs/>
        </w:rPr>
        <w:t>C.</w:t>
      </w:r>
      <w:r w:rsidR="004524D5">
        <w:rPr>
          <w:rFonts w:cstheme="minorHAnsi"/>
          <w:i/>
          <w:iCs/>
        </w:rPr>
        <w:t> </w:t>
      </w:r>
      <w:r w:rsidR="006F743C" w:rsidRPr="006F743C">
        <w:rPr>
          <w:rFonts w:cstheme="minorHAnsi"/>
          <w:i/>
          <w:iCs/>
        </w:rPr>
        <w:t>aspersum</w:t>
      </w:r>
      <w:r w:rsidRPr="00261D54">
        <w:rPr>
          <w:rFonts w:cstheme="minorHAnsi"/>
        </w:rPr>
        <w:t xml:space="preserve"> was estimated to be low</w:t>
      </w:r>
      <w:r w:rsidRPr="00261D54">
        <w:rPr>
          <w:rFonts w:cstheme="minorHAnsi"/>
          <w:strike/>
        </w:rPr>
        <w:t xml:space="preserve"> </w:t>
      </w:r>
      <w:r w:rsidRPr="00261D54">
        <w:rPr>
          <w:rFonts w:cstheme="minorHAnsi"/>
        </w:rPr>
        <w:t>from an animal biosecurity perspective.</w:t>
      </w:r>
    </w:p>
    <w:p w14:paraId="088F51EC" w14:textId="77777777" w:rsidR="000C7968" w:rsidRPr="00261D54" w:rsidRDefault="000C7968" w:rsidP="002648CD">
      <w:pPr>
        <w:pStyle w:val="Heading5"/>
      </w:pPr>
      <w:r w:rsidRPr="00261D54">
        <w:t>Conclusions</w:t>
      </w:r>
    </w:p>
    <w:p w14:paraId="26871571" w14:textId="0378A3BC" w:rsidR="001D38F1" w:rsidRPr="00261D54" w:rsidRDefault="001D38F1" w:rsidP="001D38F1">
      <w:r w:rsidRPr="00261D54">
        <w:t xml:space="preserve">Based on the preceding information, the likelihood of entry of </w:t>
      </w:r>
      <w:r w:rsidRPr="00261D54">
        <w:rPr>
          <w:i/>
          <w:iCs/>
        </w:rPr>
        <w:t>C. </w:t>
      </w:r>
      <w:proofErr w:type="spellStart"/>
      <w:r w:rsidRPr="00261D54">
        <w:rPr>
          <w:i/>
          <w:iCs/>
        </w:rPr>
        <w:t>vulpis</w:t>
      </w:r>
      <w:proofErr w:type="spellEnd"/>
      <w:r w:rsidRPr="00261D54">
        <w:t xml:space="preserve"> associated</w:t>
      </w:r>
      <w:r w:rsidRPr="00261D54">
        <w:rPr>
          <w:iCs/>
        </w:rPr>
        <w:t xml:space="preserve"> with</w:t>
      </w:r>
      <w:r w:rsidRPr="00261D54">
        <w:t xml:space="preserve"> imports of </w:t>
      </w:r>
      <w:r w:rsidR="006F743C" w:rsidRPr="006F743C">
        <w:rPr>
          <w:i/>
          <w:iCs/>
        </w:rPr>
        <w:t>C.</w:t>
      </w:r>
      <w:r w:rsidR="00DE1157">
        <w:rPr>
          <w:i/>
          <w:iCs/>
        </w:rPr>
        <w:t> </w:t>
      </w:r>
      <w:r w:rsidR="006F743C" w:rsidRPr="006F743C">
        <w:rPr>
          <w:i/>
          <w:iCs/>
        </w:rPr>
        <w:t>aspersum</w:t>
      </w:r>
      <w:r w:rsidRPr="00261D54">
        <w:t xml:space="preserve"> from commercial, government certified snail farms </w:t>
      </w:r>
      <w:proofErr w:type="gramStart"/>
      <w:r w:rsidRPr="00261D54">
        <w:t>is</w:t>
      </w:r>
      <w:proofErr w:type="gramEnd"/>
      <w:r w:rsidRPr="00261D54">
        <w:t xml:space="preserve"> considered t</w:t>
      </w:r>
      <w:r w:rsidRPr="00261D54">
        <w:rPr>
          <w:iCs/>
        </w:rPr>
        <w:t>o be</w:t>
      </w:r>
      <w:r w:rsidRPr="00261D54">
        <w:t xml:space="preserve"> moderate and the likely consequences of establishment and/or spread of </w:t>
      </w:r>
      <w:r w:rsidRPr="00261D54">
        <w:rPr>
          <w:i/>
          <w:iCs/>
        </w:rPr>
        <w:t>C. </w:t>
      </w:r>
      <w:proofErr w:type="spellStart"/>
      <w:r w:rsidRPr="00261D54">
        <w:rPr>
          <w:i/>
          <w:iCs/>
        </w:rPr>
        <w:t>vulpis</w:t>
      </w:r>
      <w:proofErr w:type="spellEnd"/>
      <w:r w:rsidRPr="00261D54">
        <w:t xml:space="preserve"> 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Pr="00261D54">
        <w:t xml:space="preserve">, the likelihood of entry and exposure moderate was combined with the likely consequences of establishment and/or spread (low), which resulted in a risk estimation for </w:t>
      </w:r>
      <w:r w:rsidRPr="00DE1157">
        <w:rPr>
          <w:rStyle w:val="Emphasis"/>
        </w:rPr>
        <w:t>C.</w:t>
      </w:r>
      <w:r w:rsidR="00DE1157">
        <w:rPr>
          <w:rStyle w:val="Emphasis"/>
        </w:rPr>
        <w:t> </w:t>
      </w:r>
      <w:proofErr w:type="spellStart"/>
      <w:r w:rsidRPr="00DE1157">
        <w:rPr>
          <w:rStyle w:val="Emphasis"/>
        </w:rPr>
        <w:t>vulpis</w:t>
      </w:r>
      <w:proofErr w:type="spellEnd"/>
      <w:r w:rsidRPr="00261D54">
        <w:t xml:space="preserve"> of low risk.</w:t>
      </w:r>
    </w:p>
    <w:p w14:paraId="5D8116AD" w14:textId="06398F15" w:rsidR="00754B07" w:rsidRPr="00261D54" w:rsidRDefault="001D38F1" w:rsidP="001D38F1">
      <w:r w:rsidRPr="00261D54">
        <w:t>As the overall risk of</w:t>
      </w:r>
      <w:r w:rsidRPr="00261D54">
        <w:rPr>
          <w:rFonts w:cstheme="minorHAnsi"/>
          <w:i/>
          <w:iCs/>
        </w:rPr>
        <w:t xml:space="preserve"> C. </w:t>
      </w:r>
      <w:proofErr w:type="spellStart"/>
      <w:r w:rsidRPr="00261D54">
        <w:rPr>
          <w:rFonts w:cstheme="minorHAnsi"/>
          <w:i/>
          <w:iCs/>
        </w:rPr>
        <w:t>vulpis</w:t>
      </w:r>
      <w:proofErr w:type="spellEnd"/>
      <w:r w:rsidRPr="00261D54">
        <w:rPr>
          <w:rFonts w:cstheme="minorHAnsi"/>
          <w:i/>
          <w:iCs/>
        </w:rPr>
        <w:t xml:space="preserve"> </w:t>
      </w:r>
      <w:r w:rsidRPr="00261D54">
        <w:t xml:space="preserve">associated with the importation of </w:t>
      </w:r>
      <w:r w:rsidR="006F743C" w:rsidRPr="006F743C">
        <w:rPr>
          <w:rFonts w:cstheme="minorHAnsi"/>
          <w:i/>
          <w:iCs/>
        </w:rPr>
        <w:t>C.</w:t>
      </w:r>
      <w:r w:rsidR="00DE1157">
        <w:rPr>
          <w:rFonts w:cstheme="minorHAnsi"/>
          <w:i/>
          <w:iCs/>
        </w:rPr>
        <w:t> </w:t>
      </w:r>
      <w:r w:rsidR="006F743C" w:rsidRPr="006F743C">
        <w:rPr>
          <w:rFonts w:cstheme="minorHAnsi"/>
          <w:i/>
          <w:iCs/>
        </w:rPr>
        <w:t>aspersum</w:t>
      </w:r>
      <w:r w:rsidRPr="00261D54">
        <w:t xml:space="preserve"> is low and therefore does not achieve Australia’s ALOP with respect to animal biosecurity risks, specific biosecurity measures for </w:t>
      </w:r>
      <w:r w:rsidRPr="00261D54">
        <w:rPr>
          <w:rFonts w:cstheme="minorHAnsi"/>
          <w:i/>
          <w:iCs/>
        </w:rPr>
        <w:t>C. </w:t>
      </w:r>
      <w:proofErr w:type="spellStart"/>
      <w:r w:rsidRPr="00261D54">
        <w:rPr>
          <w:rFonts w:cstheme="minorHAnsi"/>
          <w:i/>
          <w:iCs/>
        </w:rPr>
        <w:t>vulpis</w:t>
      </w:r>
      <w:proofErr w:type="spellEnd"/>
      <w:r w:rsidRPr="00261D54">
        <w:rPr>
          <w:rFonts w:cstheme="minorHAnsi"/>
        </w:rPr>
        <w:t xml:space="preserve"> </w:t>
      </w:r>
      <w:r w:rsidRPr="00261D54">
        <w:t>are required.</w:t>
      </w:r>
    </w:p>
    <w:p w14:paraId="12A9F1E5" w14:textId="77777777" w:rsidR="00813734" w:rsidRPr="00261D54" w:rsidRDefault="00813734" w:rsidP="002648CD">
      <w:pPr>
        <w:pStyle w:val="Heading4"/>
      </w:pPr>
      <w:r w:rsidRPr="00261D54">
        <w:t>Risk management measures</w:t>
      </w:r>
    </w:p>
    <w:p w14:paraId="1CB18C20" w14:textId="1ECA71A0" w:rsidR="00813734" w:rsidRPr="00261D54" w:rsidRDefault="00813734" w:rsidP="00813734">
      <w:pPr>
        <w:rPr>
          <w:lang w:eastAsia="en-AU"/>
        </w:rPr>
      </w:pPr>
      <w:r w:rsidRPr="00261D54">
        <w:t xml:space="preserve">For the risk of </w:t>
      </w:r>
      <w:r w:rsidRPr="00261D54">
        <w:rPr>
          <w:rFonts w:cstheme="minorHAnsi"/>
          <w:i/>
          <w:iCs/>
        </w:rPr>
        <w:t>C. </w:t>
      </w:r>
      <w:proofErr w:type="spellStart"/>
      <w:r w:rsidRPr="00261D54">
        <w:rPr>
          <w:rFonts w:cstheme="minorHAnsi"/>
          <w:i/>
          <w:iCs/>
        </w:rPr>
        <w:t>vulpis</w:t>
      </w:r>
      <w:proofErr w:type="spellEnd"/>
      <w:r w:rsidRPr="00261D54">
        <w:t xml:space="preserve"> associated with the importation of live garden snails (</w:t>
      </w:r>
      <w:r w:rsidR="006F743C" w:rsidRPr="006F743C">
        <w:rPr>
          <w:i/>
          <w:iCs/>
        </w:rPr>
        <w:t>C.</w:t>
      </w:r>
      <w:r w:rsidR="00DE1157">
        <w:rPr>
          <w:i/>
          <w:iCs/>
        </w:rPr>
        <w:t> </w:t>
      </w:r>
      <w:r w:rsidR="006F743C" w:rsidRPr="006F743C">
        <w:rPr>
          <w:i/>
          <w:iCs/>
        </w:rPr>
        <w:t>aspersum</w:t>
      </w:r>
      <w:r w:rsidRPr="00261D54">
        <w:rPr>
          <w:i/>
          <w:iCs/>
        </w:rPr>
        <w:t>)</w:t>
      </w:r>
      <w:r w:rsidRPr="00261D54">
        <w:t xml:space="preserve">, to achieve Australia’s ALOP, the snails must be imported </w:t>
      </w:r>
      <w:r w:rsidRPr="00261D54">
        <w:rPr>
          <w:lang w:eastAsia="en-AU"/>
        </w:rPr>
        <w:t xml:space="preserve">into an </w:t>
      </w:r>
      <w:r w:rsidR="00DE6F25">
        <w:rPr>
          <w:lang w:eastAsia="en-AU"/>
        </w:rPr>
        <w:t>a</w:t>
      </w:r>
      <w:r w:rsidRPr="00261D54">
        <w:rPr>
          <w:lang w:eastAsia="en-AU"/>
        </w:rPr>
        <w:t xml:space="preserve">pproved </w:t>
      </w:r>
      <w:r w:rsidR="00DE6F25">
        <w:rPr>
          <w:lang w:eastAsia="en-AU"/>
        </w:rPr>
        <w:t>a</w:t>
      </w:r>
      <w:r w:rsidRPr="00261D54">
        <w:rPr>
          <w:lang w:eastAsia="en-AU"/>
        </w:rPr>
        <w:t xml:space="preserve">rrangement site, where they </w:t>
      </w:r>
      <w:r w:rsidR="000056AE">
        <w:rPr>
          <w:lang w:eastAsia="en-AU"/>
        </w:rPr>
        <w:t xml:space="preserve">will be </w:t>
      </w:r>
      <w:r w:rsidRPr="00261D54">
        <w:rPr>
          <w:lang w:eastAsia="en-AU"/>
        </w:rPr>
        <w:t xml:space="preserve">reared in isolation from other snails and the definitive host, thus breaking the lifecycle of the nematode. The next generation of </w:t>
      </w:r>
      <w:r w:rsidR="006F743C" w:rsidRPr="006F743C">
        <w:rPr>
          <w:i/>
          <w:lang w:eastAsia="en-AU"/>
        </w:rPr>
        <w:t>C.</w:t>
      </w:r>
      <w:r w:rsidR="00DE6F25">
        <w:rPr>
          <w:i/>
          <w:lang w:eastAsia="en-AU"/>
        </w:rPr>
        <w:t> </w:t>
      </w:r>
      <w:r w:rsidR="006F743C" w:rsidRPr="006F743C">
        <w:rPr>
          <w:i/>
          <w:lang w:eastAsia="en-AU"/>
        </w:rPr>
        <w:t>aspersum</w:t>
      </w:r>
      <w:r w:rsidRPr="00261D54">
        <w:rPr>
          <w:lang w:eastAsia="en-AU"/>
        </w:rPr>
        <w:t xml:space="preserve"> would be free of </w:t>
      </w:r>
      <w:r w:rsidRPr="00261D54">
        <w:rPr>
          <w:rFonts w:cstheme="minorHAnsi"/>
          <w:i/>
          <w:iCs/>
        </w:rPr>
        <w:t>C. </w:t>
      </w:r>
      <w:proofErr w:type="spellStart"/>
      <w:r w:rsidRPr="00261D54">
        <w:rPr>
          <w:rFonts w:cstheme="minorHAnsi"/>
          <w:i/>
          <w:iCs/>
        </w:rPr>
        <w:t>vulpis</w:t>
      </w:r>
      <w:proofErr w:type="spellEnd"/>
      <w:r w:rsidRPr="00261D54">
        <w:rPr>
          <w:lang w:eastAsia="en-AU"/>
        </w:rPr>
        <w:t xml:space="preserve"> and eligible for release from the </w:t>
      </w:r>
      <w:r w:rsidR="00DE6F25">
        <w:rPr>
          <w:lang w:eastAsia="en-AU"/>
        </w:rPr>
        <w:t>a</w:t>
      </w:r>
      <w:r w:rsidRPr="00261D54">
        <w:rPr>
          <w:lang w:eastAsia="en-AU"/>
        </w:rPr>
        <w:t xml:space="preserve">pproved </w:t>
      </w:r>
      <w:r w:rsidR="00DE6F25">
        <w:rPr>
          <w:lang w:eastAsia="en-AU"/>
        </w:rPr>
        <w:t>a</w:t>
      </w:r>
      <w:r w:rsidRPr="00261D54">
        <w:rPr>
          <w:lang w:eastAsia="en-AU"/>
        </w:rPr>
        <w:t>rrangement</w:t>
      </w:r>
      <w:r w:rsidR="00BF00BE">
        <w:rPr>
          <w:lang w:eastAsia="en-AU"/>
        </w:rPr>
        <w:t xml:space="preserve"> site</w:t>
      </w:r>
      <w:r w:rsidRPr="00261D54">
        <w:rPr>
          <w:lang w:eastAsia="en-AU"/>
        </w:rPr>
        <w:t>.</w:t>
      </w:r>
    </w:p>
    <w:p w14:paraId="0198372D" w14:textId="77777777" w:rsidR="001D38F1" w:rsidRPr="00261D54" w:rsidRDefault="001D38F1" w:rsidP="00A26D88">
      <w:pPr>
        <w:pStyle w:val="Heading3"/>
        <w:spacing w:before="120" w:after="240"/>
        <w:rPr>
          <w:i/>
          <w:iCs/>
        </w:rPr>
      </w:pPr>
      <w:bookmarkStart w:id="79" w:name="_Toc170833844"/>
      <w:bookmarkStart w:id="80" w:name="_Toc172820563"/>
      <w:proofErr w:type="spellStart"/>
      <w:r w:rsidRPr="00261D54">
        <w:rPr>
          <w:i/>
          <w:iCs/>
        </w:rPr>
        <w:t>Dicrocoelium</w:t>
      </w:r>
      <w:proofErr w:type="spellEnd"/>
      <w:r w:rsidRPr="00261D54">
        <w:rPr>
          <w:i/>
          <w:iCs/>
        </w:rPr>
        <w:t> </w:t>
      </w:r>
      <w:proofErr w:type="spellStart"/>
      <w:r w:rsidRPr="00261D54">
        <w:rPr>
          <w:i/>
          <w:iCs/>
        </w:rPr>
        <w:t>dendriticum</w:t>
      </w:r>
      <w:bookmarkEnd w:id="79"/>
      <w:bookmarkEnd w:id="80"/>
      <w:proofErr w:type="spellEnd"/>
    </w:p>
    <w:p w14:paraId="0B21E418" w14:textId="77777777" w:rsidR="00084CEE" w:rsidRPr="00261D54" w:rsidRDefault="00084CEE" w:rsidP="002648CD">
      <w:pPr>
        <w:pStyle w:val="Heading4"/>
      </w:pPr>
      <w:r w:rsidRPr="00261D54">
        <w:t>Background</w:t>
      </w:r>
    </w:p>
    <w:p w14:paraId="7BA568E7" w14:textId="66D729FD" w:rsidR="001D38F1" w:rsidRPr="00261D54" w:rsidRDefault="001D38F1" w:rsidP="001D38F1">
      <w:proofErr w:type="spellStart"/>
      <w:r w:rsidRPr="00261D54">
        <w:rPr>
          <w:i/>
          <w:iCs/>
        </w:rPr>
        <w:t>Dicrocoelium</w:t>
      </w:r>
      <w:proofErr w:type="spellEnd"/>
      <w:r w:rsidRPr="00261D54">
        <w:rPr>
          <w:i/>
          <w:iCs/>
        </w:rPr>
        <w:t> </w:t>
      </w:r>
      <w:proofErr w:type="spellStart"/>
      <w:r w:rsidRPr="00261D54">
        <w:rPr>
          <w:i/>
          <w:iCs/>
        </w:rPr>
        <w:t>dendriticum</w:t>
      </w:r>
      <w:proofErr w:type="spellEnd"/>
      <w:r w:rsidRPr="00261D54">
        <w:t xml:space="preserve"> (Rudolphi, 1819)</w:t>
      </w:r>
      <w:r w:rsidRPr="00261D54">
        <w:rPr>
          <w:i/>
          <w:iCs/>
        </w:rPr>
        <w:t>,</w:t>
      </w:r>
      <w:r w:rsidRPr="00261D54">
        <w:t xml:space="preserve"> formerly known as </w:t>
      </w:r>
      <w:proofErr w:type="spellStart"/>
      <w:r w:rsidRPr="00261D54">
        <w:rPr>
          <w:i/>
          <w:iCs/>
        </w:rPr>
        <w:t>Distoma</w:t>
      </w:r>
      <w:proofErr w:type="spellEnd"/>
      <w:r w:rsidRPr="00261D54">
        <w:rPr>
          <w:i/>
          <w:iCs/>
        </w:rPr>
        <w:t> </w:t>
      </w:r>
      <w:proofErr w:type="spellStart"/>
      <w:r w:rsidRPr="00261D54">
        <w:rPr>
          <w:i/>
          <w:iCs/>
        </w:rPr>
        <w:t>dendriticum</w:t>
      </w:r>
      <w:proofErr w:type="spellEnd"/>
      <w:r w:rsidRPr="00261D54">
        <w:rPr>
          <w:i/>
          <w:iCs/>
        </w:rPr>
        <w:t>,</w:t>
      </w:r>
      <w:r w:rsidRPr="00261D54">
        <w:t xml:space="preserve"> is commonly known as the lancet liver fluke. It is a trematode that infests herbivorous and omnivorous mammals including humans. It requires </w:t>
      </w:r>
      <w:r w:rsidR="00AD0955">
        <w:t>two</w:t>
      </w:r>
      <w:r w:rsidRPr="00261D54">
        <w:t xml:space="preserve"> intermediate hosts, a snail and an ant </w:t>
      </w:r>
      <w:r w:rsidRPr="00261D54">
        <w:fldChar w:fldCharType="begin"/>
      </w:r>
      <w:r w:rsidRPr="00261D54">
        <w:instrText xml:space="preserve"> ADDIN EN.CITE &lt;EndNote&gt;&lt;Cite&gt;&lt;Author&gt;Ismail&lt;/Author&gt;&lt;Year&gt;2018&lt;/Year&gt;&lt;RecNum&gt;503&lt;/RecNum&gt;&lt;DisplayText&gt;(Ismail and Gurelli, 2018)&lt;/DisplayText&gt;&lt;record&gt;&lt;rec-number&gt;503&lt;/rec-number&gt;&lt;foreign-keys&gt;&lt;key app="EN" db-id="rrwaerrrmwz007e0sr8vzwfj29zxe9tfwr9r" timestamp="1627277622"&gt;503&lt;/key&gt;&lt;/foreign-keys&gt;&lt;ref-type name="Journal Article"&gt;17&lt;/ref-type&gt;&lt;contributors&gt;&lt;authors&gt;&lt;author&gt;Ismail, F. M. A. K.&lt;/author&gt;&lt;author&gt;Gurelli, G.&lt;/author&gt;&lt;/authors&gt;&lt;/contributors&gt;&lt;auth-address&gt;Kastamonu Univ, Fac Sci &amp;amp; Letters, Dept Biol, Kastamonu, Turkey&lt;/auth-address&gt;&lt;titles&gt;&lt;title&gt;First report of natural infection of Xerolenta obvia (Pulmonata, Mollusca) by Dicrocoeliidae (Digenea) larval stages in Turkey&lt;/title&gt;&lt;secondary-title&gt;Kastamonu University Journal of Forestry Faculty&lt;/secondary-title&gt;&lt;alt-title&gt;Kastamonu Univ J For&lt;/alt-title&gt;&lt;/titles&gt;&lt;periodical&gt;&lt;full-title&gt;Kastamonu University Journal of Forestry Faculty&lt;/full-title&gt;&lt;abbr-1&gt;Kastamonu Univ J For&lt;/abbr-1&gt;&lt;/periodical&gt;&lt;alt-periodical&gt;&lt;full-title&gt;Kastamonu University Journal of Forestry Faculty&lt;/full-title&gt;&lt;abbr-1&gt;Kastamonu Univ J For&lt;/abbr-1&gt;&lt;/alt-periodical&gt;&lt;pages&gt;272-278&lt;/pages&gt;&lt;volume&gt;18&lt;/volume&gt;&lt;number&gt;3&lt;/number&gt;&lt;keywords&gt;&lt;keyword&gt;xerolenta obvia&lt;/keyword&gt;&lt;keyword&gt;dicrocoeliidae&lt;/keyword&gt;&lt;keyword&gt;dicrocoelium dendriticum&lt;/keyword&gt;&lt;keyword&gt;larval stages&lt;/keyword&gt;&lt;keyword&gt;kastamonu&lt;/keyword&gt;&lt;keyword&gt;turkey&lt;/keyword&gt;&lt;keyword&gt;intermediate host&lt;/keyword&gt;&lt;keyword&gt;helix-aspersa&lt;/keyword&gt;&lt;keyword&gt;1819 looss&lt;/keyword&gt;&lt;keyword&gt;dendriticum&lt;/keyword&gt;&lt;keyword&gt;prevalence&lt;/keyword&gt;&lt;keyword&gt;rudolphi&lt;/keyword&gt;&lt;/keywords&gt;&lt;dates&gt;&lt;year&gt;2018&lt;/year&gt;&lt;/dates&gt;&lt;isbn&gt;1303-2399&lt;/isbn&gt;&lt;accession-num&gt;WOS:000454320600004&lt;/accession-num&gt;&lt;urls&gt;&lt;related-urls&gt;&lt;url&gt;&amp;lt;Go to ISI&amp;gt;://WOS:000454320600004&lt;/url&gt;&lt;/related-urls&gt;&lt;/urls&gt;&lt;electronic-resource-num&gt;10.17475/kastorman.498750&lt;/electronic-resource-num&gt;&lt;language&gt;English&lt;/language&gt;&lt;/record&gt;&lt;/Cite&gt;&lt;/EndNote&gt;</w:instrText>
      </w:r>
      <w:r w:rsidRPr="00261D54">
        <w:fldChar w:fldCharType="separate"/>
      </w:r>
      <w:r w:rsidRPr="00261D54">
        <w:rPr>
          <w:noProof/>
        </w:rPr>
        <w:t>(Ismail and Gurelli, 2018)</w:t>
      </w:r>
      <w:r w:rsidRPr="00261D54">
        <w:fldChar w:fldCharType="end"/>
      </w:r>
      <w:r w:rsidRPr="00261D54">
        <w:t xml:space="preserve">. The definitive hosts are often ruminants such as sheep and cattle, but can include rabbits, pigs and dogs </w:t>
      </w:r>
      <w:r w:rsidRPr="00261D54">
        <w:fldChar w:fldCharType="begin"/>
      </w:r>
      <w:r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Pr="00261D54">
        <w:fldChar w:fldCharType="separate"/>
      </w:r>
      <w:r w:rsidRPr="00261D54">
        <w:rPr>
          <w:noProof/>
        </w:rPr>
        <w:t>(Kahl</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w:t>
      </w:r>
      <w:r w:rsidRPr="00261D54">
        <w:rPr>
          <w:i/>
          <w:iCs/>
        </w:rPr>
        <w:t>D. </w:t>
      </w:r>
      <w:proofErr w:type="spellStart"/>
      <w:r w:rsidRPr="00261D54">
        <w:rPr>
          <w:i/>
          <w:iCs/>
        </w:rPr>
        <w:t>dendriticum</w:t>
      </w:r>
      <w:proofErr w:type="spellEnd"/>
      <w:r w:rsidRPr="00261D54">
        <w:t xml:space="preserve"> infection is known as dicrocoeliasis and can infect many vertebrate species, including humans. Most infections are subclinical and any clinical signs are typical of liver disease, as caused by other liver flukes </w:t>
      </w:r>
      <w:r w:rsidRPr="00261D54">
        <w:fldChar w:fldCharType="begin"/>
      </w:r>
      <w:r w:rsidRPr="00261D54">
        <w:instrText xml:space="preserve"> ADDIN EN.CITE &lt;EndNote&gt;&lt;Cite&gt;&lt;Author&gt;Jeandron&lt;/Author&gt;&lt;Year&gt;2011&lt;/Year&gt;&lt;RecNum&gt;1835&lt;/RecNum&gt;&lt;DisplayText&gt;(Jeandron et al., 2011)&lt;/DisplayText&gt;&lt;record&gt;&lt;rec-number&gt;1835&lt;/rec-number&gt;&lt;foreign-keys&gt;&lt;key app="EN" db-id="rrwaerrrmwz007e0sr8vzwfj29zxe9tfwr9r" timestamp="1653693474"&gt;1835&lt;/key&gt;&lt;/foreign-keys&gt;&lt;ref-type name="Journal Article"&gt;17&lt;/ref-type&gt;&lt;contributors&gt;&lt;authors&gt;&lt;author&gt;Jeandron, A.&lt;/author&gt;&lt;author&gt;Rinaldi, L.&lt;/author&gt;&lt;author&gt;Abdyldaieva, G.&lt;/author&gt;&lt;author&gt;Usubalieva, J.&lt;/author&gt;&lt;author&gt;Steinmann, P.&lt;/author&gt;&lt;author&gt;Cringoli, G.&lt;/author&gt;&lt;author&gt;Utzinger, J.&lt;/author&gt;&lt;/authors&gt;&lt;/contributors&gt;&lt;auth-address&gt;Swiss Trop &amp;amp; Publ Hlth Inst, Dept Epidemiol &amp;amp; Publ Hlth, Basel, Switzerland&amp;#xD;Univ Basel, Basel, Switzerland&amp;#xD;London Sch Hyg &amp;amp; Trop Med, Dept Infect &amp;amp; Trop Dis, London WC1, England&amp;#xD;Univ Naples Federico 2, Fac Vet Med, Dept Pathol &amp;amp; Anim Hlth, CREMOPAR Reg Campania, Naples, Italy&amp;#xD;Republican Sanit &amp;amp; Epidemiol Serv, Dept Parasitol, Bishkek, Kyrgyzstan&lt;/auth-address&gt;&lt;titles&gt;&lt;title&gt;Human Infections with Dicrocoelium dendriticum in Kyrgyzstan: The Tip of the Iceberg?&lt;/title&gt;&lt;secondary-title&gt;Journal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Parasitol&lt;/abbr-1&gt;&lt;/alt-periodical&gt;&lt;pages&gt;1170-1172&lt;/pages&gt;&lt;volume&gt;97&lt;/volume&gt;&lt;number&gt;6&lt;/number&gt;&lt;keywords&gt;&lt;keyword&gt;fluke disease&lt;/keyword&gt;&lt;keyword&gt;diagnosis&lt;/keyword&gt;&lt;keyword&gt;echinococcosis&lt;/keyword&gt;&lt;keyword&gt;ruminants&lt;/keyword&gt;&lt;keyword&gt;flotac&lt;/keyword&gt;&lt;keyword&gt;iran&lt;/keyword&gt;&lt;/keywords&gt;&lt;dates&gt;&lt;year&gt;2011&lt;/year&gt;&lt;pub-dates&gt;&lt;date&gt;Dec&lt;/date&gt;&lt;/pub-dates&gt;&lt;/dates&gt;&lt;isbn&gt;0022-3395&lt;/isbn&gt;&lt;accession-num&gt;WOS:000299022100035&lt;/accession-num&gt;&lt;urls&gt;&lt;related-urls&gt;&lt;url&gt;&amp;lt;Go to ISI&amp;gt;://WOS:000299022100035&lt;/url&gt;&lt;/related-urls&gt;&lt;/urls&gt;&lt;electronic-resource-num&gt;10.1645/Ge-2828.1&lt;/electronic-resource-num&gt;&lt;language&gt;English&lt;/language&gt;&lt;/record&gt;&lt;/Cite&gt;&lt;/EndNote&gt;</w:instrText>
      </w:r>
      <w:r w:rsidRPr="00261D54">
        <w:fldChar w:fldCharType="separate"/>
      </w:r>
      <w:r w:rsidRPr="00261D54">
        <w:rPr>
          <w:noProof/>
        </w:rPr>
        <w:t>(Jeandron</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w:t>
      </w:r>
    </w:p>
    <w:p w14:paraId="13B6672C" w14:textId="2C1F4AD7" w:rsidR="001D38F1" w:rsidRPr="00261D54" w:rsidRDefault="001D38F1" w:rsidP="001D38F1">
      <w:r w:rsidRPr="00261D54">
        <w:t xml:space="preserve">This parasite is reported as problematic in northern and southern Europe, northern Africa, western and eastern America and Asia </w:t>
      </w:r>
      <w:r w:rsidRPr="00261D54">
        <w:fldChar w:fldCharType="begin">
          <w:fldData xml:space="preserve">PEVuZE5vdGU+PENpdGU+PEF1dGhvcj5BcmJhYmk8L0F1dGhvcj48WWVhcj4yMDIxPC9ZZWFyPjxS
ZWNOdW0+MTgzMDwvUmVjTnVtPjxEaXNwbGF5VGV4dD4oQXJiYWJpIGV0IGFsLiwgMjAyMSk8L0Rp
c3BsYXlUZXh0PjxyZWNvcmQ+PHJlYy1udW1iZXI+MTgzMDwvcmVjLW51bWJlcj48Zm9yZWlnbi1r
ZXlzPjxrZXkgYXBwPSJFTiIgZGItaWQ9InJyd2FlcnJybXd6MDA3ZTBzcjh2endmajI5enhlOXRm
d3I5ciIgdGltZXN0YW1wPSIxNjUzNjMwMTM1Ij4xODMwPC9rZXk+PC9mb3JlaWduLWtleXM+PHJl
Zi10eXBlIG5hbWU9IkpvdXJuYWwgQXJ0aWNsZSI+MTc8L3JlZi10eXBlPjxjb250cmlidXRvcnM+
PGF1dGhvcnM+PGF1dGhvcj5BcmJhYmksIE0uPC9hdXRob3I+PGF1dGhvcj5IYWRhZCwgQS48L2F1
dGhvcj48YXV0aG9yPkhvb3NoeWFyLCBILjwvYXV0aG9yPjxhdXRob3I+QWtiYXJpLCBILjwvYXV0
aG9yPjxhdXRob3I+TWFzaGthbmksIFMuIE0uIEguPC9hdXRob3I+PC9hdXRob3JzPjwvY29udHJp
YnV0b3JzPjxhdXRoLWFkZHJlc3M+S2FzaGFuIFVuaXYgTWVkIFNjaSwgU2NoIE1lZCwgRGVwdCBN
ZWQgUGFyYXNpdG9sICZhbXA7IE15Y29sLCBLYXNoYW4sIElyYW4mI3hEO0thc2hhbiBVbml2IE1l
ZCBTY2ksIFNjaCBIbHRoLCBEZXB0IEVwaWRlbWlvbCAmYW1wOyBCaW9zdGF0aXN0LCBLYXNoYW4s
IElyYW4mI3hEO1VuaXYgVGVjaG5vbCBTeWRuZXksIEluc3QgQmlvbWVkIE1hdCAmYW1wOyBEZXZp
Y2VzLCBTY2ggTWF0aCAmYW1wOyBQaHlzIFNjaSwgRGVwdCBTY2ksIFVsdGltbywgQXVzdHJhbGlh
PC9hdXRoLWFkZHJlc3M+PHRpdGxlcz48dGl0bGU+TWFpbnRlbmFuY2Ugb2YgbGl2ZXIgZmx1a2Us
IERpY3JvY29lbGl1bSBkZW5kcml0aWN1bSwgb3V0c2lkZSB0aGUgYm9keSBvZiBpdHMgbmF0aXZl
IGhvc3Q8L3RpdGxlPjxzZWNvbmRhcnktdGl0bGU+SW50ZXJuYXRpb25hbCBBcmNoaXZlcyBvZiBI
ZWFsdGggU2NpZW5jZXM8L3NlY29uZGFyeS10aXRsZT48YWx0LXRpdGxlPkludCBBcmNoIEhlYWx0
aCBTY2k8L2FsdC10aXRsZT48L3RpdGxlcz48cGVyaW9kaWNhbD48ZnVsbC10aXRsZT5JbnRlcm5h
dGlvbmFsIEFyY2hpdmVzIG9mIEhlYWx0aCBTY2llbmNlczwvZnVsbC10aXRsZT48YWJici0xPklu
dCBBcmNoIEhlYWx0aCBTY2k8L2FiYnItMT48L3BlcmlvZGljYWw+PGFsdC1wZXJpb2RpY2FsPjxm
dWxsLXRpdGxlPkludGVybmF0aW9uYWwgQXJjaGl2ZXMgb2YgSGVhbHRoIFNjaWVuY2VzPC9mdWxs
LXRpdGxlPjxhYmJyLTE+SW50IEFyY2ggSGVhbHRoIFNjaTwvYWJici0xPjwvYWx0LXBlcmlvZGlj
YWw+PHBhZ2VzPjIwMS0yMDU8L3BhZ2VzPjx2b2x1bWU+ODwvdm9sdW1lPjxudW1iZXI+MzwvbnVt
YmVyPjxrZXl3b3Jkcz48a2V5d29yZD5jdWx0dXJlIG1lZGlhPC9rZXl3b3JkPjxrZXl3b3JkPmRp
Y3JvY29lbGl1bSBkZW5kcml0aWN1bTwva2V5d29yZD48a2V5d29yZD5pbiB2aXRybzwva2V5d29y
ZD48a2V5d29yZD5yb3N3ZWxsIHBhcmsgbWVtb3JpYWwgaW5zdGl0dXRlIG1lZGl1bTwva2V5d29y
ZD48a2V5d29yZD5zdXJ2aXZhbCByYXRlPC9rZXl3b3JkPjxrZXl3b3JkPmluLXZpdHJvIGN1bHRp
dmF0aW9uPC9rZXl3b3JkPjxrZXl3b3JkPmN1bHR1cmU8L2tleXdvcmQ+PGtleXdvcmQ+c2NoaXN0
b3NvbXVsYTwva2V5d29yZD48a2V5d29yZD5jb21wb3VuZDwva2V5d29yZD48a2V5d29yZD5lZmZp
Y2FjeTwva2V5d29yZD48a2V5d29yZD5zaGVlcDwva2V5d29yZD48L2tleXdvcmRzPjxkYXRlcz48
eWVhcj4yMDIxPC95ZWFyPjxwdWItZGF0ZXM+PGRhdGU+SnVsLVNlcDwvZGF0ZT48L3B1Yi1kYXRl
cz48L2RhdGVzPjxhY2Nlc3Npb24tbnVtPldPUzowMDA3Mjc5NDA3MDAwMTQ8L2FjY2Vzc2lvbi1u
dW0+PHVybHM+PHJlbGF0ZWQtdXJscz48dXJsPiZsdDtHbyB0byBJU0kmZ3Q7Oi8vV09TOjAwMDcy
Nzk0MDcwMDAxNDwvdXJsPjwvcmVsYXRlZC11cmxzPjwvdXJscz48ZWxlY3Ryb25pYy1yZXNvdXJj
ZS1udW0+MTAuNDEwMy9pYWhzLmlhaHNfOTJfMjA8L2VsZWN0cm9uaWMtcmVzb3VyY2UtbnVtPjxs
YW5ndWFnZT5FbmdsaXNoPC9sYW5ndWFnZT48L3JlY29yZD48L0NpdGU+PC9FbmROb3RlPn==
</w:fldData>
        </w:fldChar>
      </w:r>
      <w:r w:rsidRPr="00261D54">
        <w:instrText xml:space="preserve"> ADDIN EN.CITE </w:instrText>
      </w:r>
      <w:r w:rsidRPr="00261D54">
        <w:fldChar w:fldCharType="begin">
          <w:fldData xml:space="preserve">PEVuZE5vdGU+PENpdGU+PEF1dGhvcj5BcmJhYmk8L0F1dGhvcj48WWVhcj4yMDIxPC9ZZWFyPjxS
ZWNOdW0+MTgzMDwvUmVjTnVtPjxEaXNwbGF5VGV4dD4oQXJiYWJpIGV0IGFsLiwgMjAyMSk8L0Rp
c3BsYXlUZXh0PjxyZWNvcmQ+PHJlYy1udW1iZXI+MTgzMDwvcmVjLW51bWJlcj48Zm9yZWlnbi1r
ZXlzPjxrZXkgYXBwPSJFTiIgZGItaWQ9InJyd2FlcnJybXd6MDA3ZTBzcjh2endmajI5enhlOXRm
d3I5ciIgdGltZXN0YW1wPSIxNjUzNjMwMTM1Ij4xODMwPC9rZXk+PC9mb3JlaWduLWtleXM+PHJl
Zi10eXBlIG5hbWU9IkpvdXJuYWwgQXJ0aWNsZSI+MTc8L3JlZi10eXBlPjxjb250cmlidXRvcnM+
PGF1dGhvcnM+PGF1dGhvcj5BcmJhYmksIE0uPC9hdXRob3I+PGF1dGhvcj5IYWRhZCwgQS48L2F1
dGhvcj48YXV0aG9yPkhvb3NoeWFyLCBILjwvYXV0aG9yPjxhdXRob3I+QWtiYXJpLCBILjwvYXV0
aG9yPjxhdXRob3I+TWFzaGthbmksIFMuIE0uIEguPC9hdXRob3I+PC9hdXRob3JzPjwvY29udHJp
YnV0b3JzPjxhdXRoLWFkZHJlc3M+S2FzaGFuIFVuaXYgTWVkIFNjaSwgU2NoIE1lZCwgRGVwdCBN
ZWQgUGFyYXNpdG9sICZhbXA7IE15Y29sLCBLYXNoYW4sIElyYW4mI3hEO0thc2hhbiBVbml2IE1l
ZCBTY2ksIFNjaCBIbHRoLCBEZXB0IEVwaWRlbWlvbCAmYW1wOyBCaW9zdGF0aXN0LCBLYXNoYW4s
IElyYW4mI3hEO1VuaXYgVGVjaG5vbCBTeWRuZXksIEluc3QgQmlvbWVkIE1hdCAmYW1wOyBEZXZp
Y2VzLCBTY2ggTWF0aCAmYW1wOyBQaHlzIFNjaSwgRGVwdCBTY2ksIFVsdGltbywgQXVzdHJhbGlh
PC9hdXRoLWFkZHJlc3M+PHRpdGxlcz48dGl0bGU+TWFpbnRlbmFuY2Ugb2YgbGl2ZXIgZmx1a2Us
IERpY3JvY29lbGl1bSBkZW5kcml0aWN1bSwgb3V0c2lkZSB0aGUgYm9keSBvZiBpdHMgbmF0aXZl
IGhvc3Q8L3RpdGxlPjxzZWNvbmRhcnktdGl0bGU+SW50ZXJuYXRpb25hbCBBcmNoaXZlcyBvZiBI
ZWFsdGggU2NpZW5jZXM8L3NlY29uZGFyeS10aXRsZT48YWx0LXRpdGxlPkludCBBcmNoIEhlYWx0
aCBTY2k8L2FsdC10aXRsZT48L3RpdGxlcz48cGVyaW9kaWNhbD48ZnVsbC10aXRsZT5JbnRlcm5h
dGlvbmFsIEFyY2hpdmVzIG9mIEhlYWx0aCBTY2llbmNlczwvZnVsbC10aXRsZT48YWJici0xPklu
dCBBcmNoIEhlYWx0aCBTY2k8L2FiYnItMT48L3BlcmlvZGljYWw+PGFsdC1wZXJpb2RpY2FsPjxm
dWxsLXRpdGxlPkludGVybmF0aW9uYWwgQXJjaGl2ZXMgb2YgSGVhbHRoIFNjaWVuY2VzPC9mdWxs
LXRpdGxlPjxhYmJyLTE+SW50IEFyY2ggSGVhbHRoIFNjaTwvYWJici0xPjwvYWx0LXBlcmlvZGlj
YWw+PHBhZ2VzPjIwMS0yMDU8L3BhZ2VzPjx2b2x1bWU+ODwvdm9sdW1lPjxudW1iZXI+MzwvbnVt
YmVyPjxrZXl3b3Jkcz48a2V5d29yZD5jdWx0dXJlIG1lZGlhPC9rZXl3b3JkPjxrZXl3b3JkPmRp
Y3JvY29lbGl1bSBkZW5kcml0aWN1bTwva2V5d29yZD48a2V5d29yZD5pbiB2aXRybzwva2V5d29y
ZD48a2V5d29yZD5yb3N3ZWxsIHBhcmsgbWVtb3JpYWwgaW5zdGl0dXRlIG1lZGl1bTwva2V5d29y
ZD48a2V5d29yZD5zdXJ2aXZhbCByYXRlPC9rZXl3b3JkPjxrZXl3b3JkPmluLXZpdHJvIGN1bHRp
dmF0aW9uPC9rZXl3b3JkPjxrZXl3b3JkPmN1bHR1cmU8L2tleXdvcmQ+PGtleXdvcmQ+c2NoaXN0
b3NvbXVsYTwva2V5d29yZD48a2V5d29yZD5jb21wb3VuZDwva2V5d29yZD48a2V5d29yZD5lZmZp
Y2FjeTwva2V5d29yZD48a2V5d29yZD5zaGVlcDwva2V5d29yZD48L2tleXdvcmRzPjxkYXRlcz48
eWVhcj4yMDIxPC95ZWFyPjxwdWItZGF0ZXM+PGRhdGU+SnVsLVNlcDwvZGF0ZT48L3B1Yi1kYXRl
cz48L2RhdGVzPjxhY2Nlc3Npb24tbnVtPldPUzowMDA3Mjc5NDA3MDAwMTQ8L2FjY2Vzc2lvbi1u
dW0+PHVybHM+PHJlbGF0ZWQtdXJscz48dXJsPiZsdDtHbyB0byBJU0kmZ3Q7Oi8vV09TOjAwMDcy
Nzk0MDcwMDAxNDwvdXJsPjwvcmVsYXRlZC11cmxzPjwvdXJscz48ZWxlY3Ryb25pYy1yZXNvdXJj
ZS1udW0+MTAuNDEwMy9pYWhzLmlhaHNfOTJfMjA8L2VsZWN0cm9uaWMtcmVzb3VyY2UtbnVtPjxs
YW5ndWFnZT5FbmdsaXNoPC9sYW5ndWFnZT48L3JlY29yZD48L0NpdGU+PC9FbmROb3RlPn==
</w:fldData>
        </w:fldChar>
      </w:r>
      <w:r w:rsidRPr="00261D54">
        <w:instrText xml:space="preserve"> ADDIN EN.CITE.DATA </w:instrText>
      </w:r>
      <w:r w:rsidRPr="00261D54">
        <w:fldChar w:fldCharType="end"/>
      </w:r>
      <w:r w:rsidRPr="00261D54">
        <w:fldChar w:fldCharType="separate"/>
      </w:r>
      <w:r w:rsidRPr="00261D54">
        <w:rPr>
          <w:noProof/>
        </w:rPr>
        <w:t>(Arbabi</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It is unclear whether this parasite is in Australia. According to the online Global Biodiversity Information Facility database (GBIF), </w:t>
      </w:r>
      <w:r w:rsidRPr="00261D54">
        <w:rPr>
          <w:i/>
          <w:iCs/>
        </w:rPr>
        <w:t>D. </w:t>
      </w:r>
      <w:proofErr w:type="spellStart"/>
      <w:r w:rsidRPr="00261D54">
        <w:rPr>
          <w:i/>
          <w:iCs/>
        </w:rPr>
        <w:t>dendriticum</w:t>
      </w:r>
      <w:proofErr w:type="spellEnd"/>
      <w:r w:rsidRPr="00261D54">
        <w:t xml:space="preserve"> is not present in Australia </w:t>
      </w:r>
      <w:r w:rsidRPr="00261D54">
        <w:fldChar w:fldCharType="begin"/>
      </w:r>
      <w:r w:rsidRPr="00261D54">
        <w:instrText xml:space="preserve"> ADDIN EN.CITE &lt;EndNote&gt;&lt;Cite&gt;&lt;Author&gt;GBIF&lt;/Author&gt;&lt;Year&gt;2022&lt;/Year&gt;&lt;RecNum&gt;1832&lt;/RecNum&gt;&lt;DisplayText&gt;(GBIF, 2022c)&lt;/DisplayText&gt;&lt;record&gt;&lt;rec-number&gt;1832&lt;/rec-number&gt;&lt;foreign-keys&gt;&lt;key app="EN" db-id="rrwaerrrmwz007e0sr8vzwfj29zxe9tfwr9r" timestamp="1653634125"&gt;1832&lt;/key&gt;&lt;/foreign-keys&gt;&lt;ref-type name="Online Database"&gt;45&lt;/ref-type&gt;&lt;contributors&gt;&lt;authors&gt;&lt;author&gt;GBIF&lt;/author&gt;&lt;/authors&gt;&lt;/contributors&gt;&lt;titles&gt;&lt;title&gt;&lt;style face="italic" font="default" size="100%"&gt;Dicrocoelium dendriticum&lt;/style&gt;&lt;style face="normal" font="default" size="100%"&gt; (Rudolphi, 1819)&lt;/style&gt;&lt;/title&gt;&lt;/titles&gt;&lt;dates&gt;&lt;year&gt;2022&lt;/year&gt;&lt;pub-dates&gt;&lt;date&gt;27-05-2022&lt;/date&gt;&lt;/pub-dates&gt;&lt;/dates&gt;&lt;urls&gt;&lt;related-urls&gt;&lt;url&gt;https://www.gbif.org/species/2504447/metrics&lt;/url&gt;&lt;/related-urls&gt;&lt;/urls&gt;&lt;/record&gt;&lt;/Cite&gt;&lt;/EndNote&gt;</w:instrText>
      </w:r>
      <w:r w:rsidRPr="00261D54">
        <w:fldChar w:fldCharType="separate"/>
      </w:r>
      <w:r w:rsidRPr="00261D54">
        <w:rPr>
          <w:noProof/>
        </w:rPr>
        <w:t>(GBIF, 2022c)</w:t>
      </w:r>
      <w:r w:rsidRPr="00261D54">
        <w:fldChar w:fldCharType="end"/>
      </w:r>
      <w:r w:rsidRPr="00261D54">
        <w:t xml:space="preserve">. The Atlas of Living Australia database only includes one species of </w:t>
      </w:r>
      <w:proofErr w:type="spellStart"/>
      <w:r w:rsidRPr="00261D54">
        <w:rPr>
          <w:i/>
          <w:iCs/>
        </w:rPr>
        <w:t>Dicrocoelium</w:t>
      </w:r>
      <w:proofErr w:type="spellEnd"/>
      <w:r w:rsidRPr="00261D54">
        <w:rPr>
          <w:i/>
          <w:iCs/>
        </w:rPr>
        <w:t xml:space="preserve"> </w:t>
      </w:r>
      <w:r w:rsidRPr="00261D54">
        <w:t>(</w:t>
      </w:r>
      <w:r w:rsidRPr="00261D54">
        <w:rPr>
          <w:i/>
          <w:iCs/>
        </w:rPr>
        <w:t>D. </w:t>
      </w:r>
      <w:proofErr w:type="spellStart"/>
      <w:r w:rsidRPr="00261D54">
        <w:rPr>
          <w:i/>
          <w:iCs/>
        </w:rPr>
        <w:t>antechini</w:t>
      </w:r>
      <w:proofErr w:type="spellEnd"/>
      <w:r w:rsidRPr="00261D54">
        <w:t>) (Cribb</w:t>
      </w:r>
      <w:r w:rsidR="009F1860">
        <w:t xml:space="preserve">, </w:t>
      </w:r>
      <w:r w:rsidRPr="00261D54">
        <w:t xml:space="preserve">1992). This parasite has been reported to infect people in </w:t>
      </w:r>
      <w:r w:rsidR="009B7609" w:rsidRPr="009B7609">
        <w:t>the Republic of Türkiye</w:t>
      </w:r>
      <w:r w:rsidRPr="00261D54">
        <w:t xml:space="preserve">, Iran, Canada and Kyrgyzstan </w:t>
      </w:r>
      <w:r w:rsidRPr="00261D54">
        <w:fldChar w:fldCharType="begin"/>
      </w:r>
      <w:r w:rsidRPr="00261D54">
        <w:instrText xml:space="preserve"> ADDIN EN.CITE &lt;EndNote&gt;&lt;Cite&gt;&lt;Author&gt;Jeandron&lt;/Author&gt;&lt;Year&gt;2011&lt;/Year&gt;&lt;RecNum&gt;1835&lt;/RecNum&gt;&lt;DisplayText&gt;(Jeandron et al., 2011)&lt;/DisplayText&gt;&lt;record&gt;&lt;rec-number&gt;1835&lt;/rec-number&gt;&lt;foreign-keys&gt;&lt;key app="EN" db-id="rrwaerrrmwz007e0sr8vzwfj29zxe9tfwr9r" timestamp="1653693474"&gt;1835&lt;/key&gt;&lt;/foreign-keys&gt;&lt;ref-type name="Journal Article"&gt;17&lt;/ref-type&gt;&lt;contributors&gt;&lt;authors&gt;&lt;author&gt;Jeandron, A.&lt;/author&gt;&lt;author&gt;Rinaldi, L.&lt;/author&gt;&lt;author&gt;Abdyldaieva, G.&lt;/author&gt;&lt;author&gt;Usubalieva, J.&lt;/author&gt;&lt;author&gt;Steinmann, P.&lt;/author&gt;&lt;author&gt;Cringoli, G.&lt;/author&gt;&lt;author&gt;Utzinger, J.&lt;/author&gt;&lt;/authors&gt;&lt;/contributors&gt;&lt;auth-address&gt;Swiss Trop &amp;amp; Publ Hlth Inst, Dept Epidemiol &amp;amp; Publ Hlth, Basel, Switzerland&amp;#xD;Univ Basel, Basel, Switzerland&amp;#xD;London Sch Hyg &amp;amp; Trop Med, Dept Infect &amp;amp; Trop Dis, London WC1, England&amp;#xD;Univ Naples Federico 2, Fac Vet Med, Dept Pathol &amp;amp; Anim Hlth, CREMOPAR Reg Campania, Naples, Italy&amp;#xD;Republican Sanit &amp;amp; Epidemiol Serv, Dept Parasitol, Bishkek, Kyrgyzstan&lt;/auth-address&gt;&lt;titles&gt;&lt;title&gt;Human Infections with Dicrocoelium dendriticum in Kyrgyzstan: The Tip of the Iceberg?&lt;/title&gt;&lt;secondary-title&gt;Journal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Parasitol&lt;/abbr-1&gt;&lt;/alt-periodical&gt;&lt;pages&gt;1170-1172&lt;/pages&gt;&lt;volume&gt;97&lt;/volume&gt;&lt;number&gt;6&lt;/number&gt;&lt;keywords&gt;&lt;keyword&gt;fluke disease&lt;/keyword&gt;&lt;keyword&gt;diagnosis&lt;/keyword&gt;&lt;keyword&gt;echinococcosis&lt;/keyword&gt;&lt;keyword&gt;ruminants&lt;/keyword&gt;&lt;keyword&gt;flotac&lt;/keyword&gt;&lt;keyword&gt;iran&lt;/keyword&gt;&lt;/keywords&gt;&lt;dates&gt;&lt;year&gt;2011&lt;/year&gt;&lt;pub-dates&gt;&lt;date&gt;Dec&lt;/date&gt;&lt;/pub-dates&gt;&lt;/dates&gt;&lt;isbn&gt;0022-3395&lt;/isbn&gt;&lt;accession-num&gt;WOS:000299022100035&lt;/accession-num&gt;&lt;urls&gt;&lt;related-urls&gt;&lt;url&gt;&amp;lt;Go to ISI&amp;gt;://WOS:000299022100035&lt;/url&gt;&lt;/related-urls&gt;&lt;/urls&gt;&lt;electronic-resource-num&gt;10.1645/Ge-2828.1&lt;/electronic-resource-num&gt;&lt;language&gt;English&lt;/language&gt;&lt;/record&gt;&lt;/Cite&gt;&lt;/EndNote&gt;</w:instrText>
      </w:r>
      <w:r w:rsidRPr="00261D54">
        <w:fldChar w:fldCharType="separate"/>
      </w:r>
      <w:r w:rsidRPr="00261D54">
        <w:rPr>
          <w:noProof/>
        </w:rPr>
        <w:t>(Jeandron</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006B6D98">
        <w:t xml:space="preserve">. </w:t>
      </w:r>
      <w:r w:rsidRPr="00261D54">
        <w:t>Several references state</w:t>
      </w:r>
      <w:r w:rsidRPr="00261D54" w:rsidDel="000A599A">
        <w:t xml:space="preserve"> </w:t>
      </w:r>
      <w:r w:rsidRPr="00261D54">
        <w:t xml:space="preserve">that it is present in Australia, but the source of this information is unclear. For example, according to </w:t>
      </w:r>
      <w:r w:rsidRPr="00261D54">
        <w:fldChar w:fldCharType="begin"/>
      </w:r>
      <w:r w:rsidRPr="00261D54">
        <w:instrText xml:space="preserve"> ADDIN EN.CITE &lt;EndNote&gt;&lt;Cite&gt;&lt;Author&gt;Otranto&lt;/Author&gt;&lt;Year&gt;2003&lt;/Year&gt;&lt;RecNum&gt;1831&lt;/RecNum&gt;&lt;DisplayText&gt;(Otranto and Traversa, 2003)&lt;/DisplayText&gt;&lt;record&gt;&lt;rec-number&gt;1831&lt;/rec-number&gt;&lt;foreign-keys&gt;&lt;key app="EN" db-id="rrwaerrrmwz007e0sr8vzwfj29zxe9tfwr9r" timestamp="1653632202"&gt;1831&lt;/key&gt;&lt;/foreign-keys&gt;&lt;ref-type name="Journal Article"&gt;17&lt;/ref-type&gt;&lt;contributors&gt;&lt;authors&gt;&lt;author&gt;Otranto, D.&lt;/author&gt;&lt;author&gt;Traversa, D.&lt;/author&gt;&lt;/authors&gt;&lt;/contributors&gt;&lt;auth-address&gt;Fac Vet Med, Dept Anim Hlth, I-70010 Bari, Italy&amp;#xD;Fac Vet Med, Comparat Biomed Sci Dept, I-64100 Teramo, Italy&lt;/auth-address&gt;&lt;titles&gt;&lt;title&gt;Dicrocoeliosis of ruminants: a little known fluke disease&lt;/title&gt;&lt;secondary-title&gt;Trends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Parasitol&lt;/abbr-1&gt;&lt;/alt-periodical&gt;&lt;pages&gt;12-15&lt;/pages&gt;&lt;volume&gt;19&lt;/volume&gt;&lt;number&gt;1&lt;/number&gt;&lt;keywords&gt;&lt;keyword&gt;dendriticum digenea&lt;/keyword&gt;&lt;keyword&gt;somatic antigens&lt;/keyword&gt;&lt;keyword&gt;sheep&lt;/keyword&gt;&lt;keyword&gt;prevalence&lt;/keyword&gt;&lt;keyword&gt;cattle&lt;/keyword&gt;&lt;keyword&gt;infection&lt;/keyword&gt;&lt;keyword&gt;goats&lt;/keyword&gt;&lt;keyword&gt;host&lt;/keyword&gt;&lt;/keywords&gt;&lt;dates&gt;&lt;year&gt;2003&lt;/year&gt;&lt;pub-dates&gt;&lt;date&gt;Jan&lt;/date&gt;&lt;/pub-dates&gt;&lt;/dates&gt;&lt;isbn&gt;1471-4922&lt;/isbn&gt;&lt;accession-num&gt;WOS:000180215800005&lt;/accession-num&gt;&lt;urls&gt;&lt;related-urls&gt;&lt;url&gt;&amp;lt;Go to ISI&amp;gt;://WOS:000180215800005&lt;/url&gt;&lt;/related-urls&gt;&lt;/urls&gt;&lt;electronic-resource-num&gt;Pii S1471-4922(02)00009-0&amp;#xD;Doi 10.1016/S1471-4922(02)00009-0&lt;/electronic-resource-num&gt;&lt;language&gt;English&lt;/language&gt;&lt;/record&gt;&lt;/Cite&gt;&lt;/EndNote&gt;</w:instrText>
      </w:r>
      <w:r w:rsidRPr="00261D54">
        <w:fldChar w:fldCharType="separate"/>
      </w:r>
      <w:r w:rsidRPr="00261D54">
        <w:rPr>
          <w:noProof/>
        </w:rPr>
        <w:t>Otranto and Traversa, 2003</w:t>
      </w:r>
      <w:r w:rsidRPr="00261D54">
        <w:fldChar w:fldCharType="end"/>
      </w:r>
      <w:r w:rsidRPr="00261D54">
        <w:t>, it is found in some focal points in Australia, but no references are provided for this statement. Noting that cattle and sheep may show very large numbers of these parasites in the bile ducts it is probable that surveillance activities would have detected its presence if it were in Australia.</w:t>
      </w:r>
    </w:p>
    <w:p w14:paraId="57A0C332" w14:textId="1C63CE4F" w:rsidR="001D38F1" w:rsidRPr="00261D54" w:rsidRDefault="001D38F1" w:rsidP="001D38F1">
      <w:pPr>
        <w:rPr>
          <w:color w:val="000000" w:themeColor="text1"/>
        </w:rPr>
      </w:pPr>
      <w:r w:rsidRPr="00261D54">
        <w:rPr>
          <w:color w:val="000000" w:themeColor="text1"/>
        </w:rPr>
        <w:t xml:space="preserve">This group of trematodes usually have wide host range. </w:t>
      </w:r>
      <w:proofErr w:type="spellStart"/>
      <w:r w:rsidRPr="00261D54">
        <w:rPr>
          <w:i/>
          <w:iCs/>
          <w:color w:val="000000" w:themeColor="text1"/>
        </w:rPr>
        <w:t>Dicrocoelium</w:t>
      </w:r>
      <w:proofErr w:type="spellEnd"/>
      <w:r w:rsidRPr="00261D54">
        <w:rPr>
          <w:i/>
          <w:iCs/>
          <w:color w:val="000000" w:themeColor="text1"/>
        </w:rPr>
        <w:t> </w:t>
      </w:r>
      <w:proofErr w:type="spellStart"/>
      <w:r w:rsidRPr="00261D54">
        <w:rPr>
          <w:i/>
          <w:iCs/>
          <w:color w:val="000000" w:themeColor="text1"/>
        </w:rPr>
        <w:t>dendriticum</w:t>
      </w:r>
      <w:proofErr w:type="spellEnd"/>
      <w:r w:rsidRPr="00261D54">
        <w:rPr>
          <w:color w:val="000000" w:themeColor="text1"/>
        </w:rPr>
        <w:t xml:space="preserve"> has only been recorded in one study on </w:t>
      </w:r>
      <w:r w:rsidR="006F743C" w:rsidRPr="006F743C">
        <w:rPr>
          <w:i/>
          <w:iCs/>
          <w:color w:val="000000" w:themeColor="text1"/>
        </w:rPr>
        <w:t>C.</w:t>
      </w:r>
      <w:r w:rsidR="00AC5397">
        <w:rPr>
          <w:i/>
          <w:iCs/>
          <w:color w:val="000000" w:themeColor="text1"/>
        </w:rPr>
        <w:t> </w:t>
      </w:r>
      <w:r w:rsidR="006F743C" w:rsidRPr="006F743C">
        <w:rPr>
          <w:i/>
          <w:iCs/>
          <w:color w:val="000000" w:themeColor="text1"/>
        </w:rPr>
        <w:t>aspersum</w:t>
      </w:r>
      <w:r w:rsidRPr="00261D54">
        <w:rPr>
          <w:color w:val="000000" w:themeColor="text1"/>
        </w:rPr>
        <w:t xml:space="preserve"> </w:t>
      </w:r>
      <w:r w:rsidRPr="00261D54">
        <w:rPr>
          <w:color w:val="000000" w:themeColor="text1"/>
        </w:rPr>
        <w:fldChar w:fldCharType="begin"/>
      </w:r>
      <w:r w:rsidRPr="00261D54">
        <w:rPr>
          <w:color w:val="000000" w:themeColor="text1"/>
        </w:rPr>
        <w:instrText xml:space="preserve"> ADDIN EN.CITE &lt;EndNote&gt;&lt;Cite&gt;&lt;Author&gt;Ismail&lt;/Author&gt;&lt;Year&gt;2018&lt;/Year&gt;&lt;RecNum&gt;503&lt;/RecNum&gt;&lt;DisplayText&gt;(Ismail and Gurelli, 2018)&lt;/DisplayText&gt;&lt;record&gt;&lt;rec-number&gt;503&lt;/rec-number&gt;&lt;foreign-keys&gt;&lt;key app="EN" db-id="rrwaerrrmwz007e0sr8vzwfj29zxe9tfwr9r" timestamp="1627277622"&gt;503&lt;/key&gt;&lt;/foreign-keys&gt;&lt;ref-type name="Journal Article"&gt;17&lt;/ref-type&gt;&lt;contributors&gt;&lt;authors&gt;&lt;author&gt;Ismail, F. M. A. K.&lt;/author&gt;&lt;author&gt;Gurelli, G.&lt;/author&gt;&lt;/authors&gt;&lt;/contributors&gt;&lt;auth-address&gt;Kastamonu Univ, Fac Sci &amp;amp; Letters, Dept Biol, Kastamonu, Turkey&lt;/auth-address&gt;&lt;titles&gt;&lt;title&gt;First report of natural infection of Xerolenta obvia (Pulmonata, Mollusca) by Dicrocoeliidae (Digenea) larval stages in Turkey&lt;/title&gt;&lt;secondary-title&gt;Kastamonu University Journal of Forestry Faculty&lt;/secondary-title&gt;&lt;alt-title&gt;Kastamonu Univ J For&lt;/alt-title&gt;&lt;/titles&gt;&lt;periodical&gt;&lt;full-title&gt;Kastamonu University Journal of Forestry Faculty&lt;/full-title&gt;&lt;abbr-1&gt;Kastamonu Univ J For&lt;/abbr-1&gt;&lt;/periodical&gt;&lt;alt-periodical&gt;&lt;full-title&gt;Kastamonu University Journal of Forestry Faculty&lt;/full-title&gt;&lt;abbr-1&gt;Kastamonu Univ J For&lt;/abbr-1&gt;&lt;/alt-periodical&gt;&lt;pages&gt;272-278&lt;/pages&gt;&lt;volume&gt;18&lt;/volume&gt;&lt;number&gt;3&lt;/number&gt;&lt;keywords&gt;&lt;keyword&gt;xerolenta obvia&lt;/keyword&gt;&lt;keyword&gt;dicrocoeliidae&lt;/keyword&gt;&lt;keyword&gt;dicrocoelium dendriticum&lt;/keyword&gt;&lt;keyword&gt;larval stages&lt;/keyword&gt;&lt;keyword&gt;kastamonu&lt;/keyword&gt;&lt;keyword&gt;turkey&lt;/keyword&gt;&lt;keyword&gt;intermediate host&lt;/keyword&gt;&lt;keyword&gt;helix-aspersa&lt;/keyword&gt;&lt;keyword&gt;1819 looss&lt;/keyword&gt;&lt;keyword&gt;dendriticum&lt;/keyword&gt;&lt;keyword&gt;prevalence&lt;/keyword&gt;&lt;keyword&gt;rudolphi&lt;/keyword&gt;&lt;/keywords&gt;&lt;dates&gt;&lt;year&gt;2018&lt;/year&gt;&lt;/dates&gt;&lt;isbn&gt;1303-2399&lt;/isbn&gt;&lt;accession-num&gt;WOS:000454320600004&lt;/accession-num&gt;&lt;urls&gt;&lt;related-urls&gt;&lt;url&gt;&amp;lt;Go to ISI&amp;gt;://WOS:000454320600004&lt;/url&gt;&lt;/related-urls&gt;&lt;/urls&gt;&lt;electronic-resource-num&gt;10.17475/kastorman.498750&lt;/electronic-resource-num&gt;&lt;language&gt;English&lt;/language&gt;&lt;/record&gt;&lt;/Cite&gt;&lt;/EndNote&gt;</w:instrText>
      </w:r>
      <w:r w:rsidRPr="00261D54">
        <w:rPr>
          <w:color w:val="000000" w:themeColor="text1"/>
        </w:rPr>
        <w:fldChar w:fldCharType="separate"/>
      </w:r>
      <w:r w:rsidRPr="00261D54">
        <w:rPr>
          <w:color w:val="000000" w:themeColor="text1"/>
        </w:rPr>
        <w:t>(Ismail and Gurelli, 2018)</w:t>
      </w:r>
      <w:r w:rsidRPr="00261D54">
        <w:rPr>
          <w:color w:val="000000" w:themeColor="text1"/>
        </w:rPr>
        <w:fldChar w:fldCharType="end"/>
      </w:r>
      <w:r w:rsidRPr="00261D54">
        <w:rPr>
          <w:color w:val="000000" w:themeColor="text1"/>
        </w:rPr>
        <w:t>.</w:t>
      </w:r>
    </w:p>
    <w:p w14:paraId="227C0D29" w14:textId="77777777" w:rsidR="00084CEE" w:rsidRPr="00261D54" w:rsidRDefault="00084CEE" w:rsidP="002648CD">
      <w:pPr>
        <w:pStyle w:val="Heading4"/>
      </w:pPr>
      <w:r w:rsidRPr="00261D54">
        <w:lastRenderedPageBreak/>
        <w:t>Technical information</w:t>
      </w:r>
    </w:p>
    <w:p w14:paraId="71F77FA4" w14:textId="4786E02A" w:rsidR="001E5F2C" w:rsidRDefault="00D83A6B" w:rsidP="002648CD">
      <w:pPr>
        <w:pStyle w:val="Heading5"/>
        <w:rPr>
          <w:bCs/>
        </w:rPr>
      </w:pPr>
      <w:r w:rsidRPr="00261D54">
        <w:t>Agent properties</w:t>
      </w:r>
    </w:p>
    <w:p w14:paraId="36CC3E60" w14:textId="31C51D08" w:rsidR="001D38F1" w:rsidRPr="00261D54" w:rsidRDefault="001D38F1" w:rsidP="001D38F1">
      <w:r w:rsidRPr="00261D54">
        <w:t xml:space="preserve">The genus </w:t>
      </w:r>
      <w:proofErr w:type="spellStart"/>
      <w:r w:rsidRPr="00261D54">
        <w:rPr>
          <w:i/>
          <w:iCs/>
        </w:rPr>
        <w:t>Dicrocoelium</w:t>
      </w:r>
      <w:proofErr w:type="spellEnd"/>
      <w:r w:rsidRPr="00261D54">
        <w:rPr>
          <w:i/>
          <w:iCs/>
        </w:rPr>
        <w:t xml:space="preserve"> </w:t>
      </w:r>
      <w:r w:rsidRPr="00261D54">
        <w:t xml:space="preserve">(Rudolphi, 1819) is in the phylum Platyhelminthes, class Trematoda, order </w:t>
      </w:r>
      <w:proofErr w:type="spellStart"/>
      <w:r w:rsidRPr="00261D54">
        <w:t>Plagiorchiida</w:t>
      </w:r>
      <w:proofErr w:type="spellEnd"/>
      <w:r w:rsidRPr="00261D54">
        <w:t xml:space="preserve"> and in family </w:t>
      </w:r>
      <w:proofErr w:type="spellStart"/>
      <w:r w:rsidRPr="00261D54">
        <w:t>Dicrocoeliidae</w:t>
      </w:r>
      <w:proofErr w:type="spellEnd"/>
      <w:r w:rsidRPr="00261D54">
        <w:t>.</w:t>
      </w:r>
    </w:p>
    <w:p w14:paraId="5481C3E9" w14:textId="4B85A798" w:rsidR="001D38F1" w:rsidRPr="00261D54" w:rsidRDefault="001D38F1" w:rsidP="001D38F1">
      <w:r w:rsidRPr="00261D54">
        <w:t>The adults are semitransparent, 6</w:t>
      </w:r>
      <w:r w:rsidR="00AC5397">
        <w:t>–</w:t>
      </w:r>
      <w:r w:rsidRPr="00261D54">
        <w:t>12</w:t>
      </w:r>
      <w:r w:rsidR="00AC5397">
        <w:t> </w:t>
      </w:r>
      <w:r w:rsidRPr="00261D54">
        <w:t>mm length and 1.5</w:t>
      </w:r>
      <w:r w:rsidR="00AC5397">
        <w:t>–</w:t>
      </w:r>
      <w:r w:rsidRPr="00261D54">
        <w:t>2.5</w:t>
      </w:r>
      <w:r w:rsidR="00AC5397">
        <w:t> </w:t>
      </w:r>
      <w:r w:rsidRPr="00261D54">
        <w:t>mm width, with a small oral sucker and a larger ventral sucker. The eggs are dark brown, 35</w:t>
      </w:r>
      <w:r w:rsidR="00AC5397">
        <w:t>–</w:t>
      </w:r>
      <w:r w:rsidRPr="00261D54">
        <w:t>45</w:t>
      </w:r>
      <w:r w:rsidR="00AC5397">
        <w:t> </w:t>
      </w:r>
      <w:r w:rsidRPr="00261D54">
        <w:rPr>
          <w:color w:val="000000"/>
          <w:shd w:val="clear" w:color="auto" w:fill="FFFFFF"/>
        </w:rPr>
        <w:t xml:space="preserve">µm in </w:t>
      </w:r>
      <w:r w:rsidRPr="00261D54">
        <w:t>length and 22</w:t>
      </w:r>
      <w:r w:rsidR="00AC5397">
        <w:t>–</w:t>
      </w:r>
      <w:r w:rsidRPr="00261D54">
        <w:t>30</w:t>
      </w:r>
      <w:r w:rsidR="00AC5397">
        <w:t> </w:t>
      </w:r>
      <w:r w:rsidRPr="00261D54">
        <w:rPr>
          <w:color w:val="000000"/>
          <w:shd w:val="clear" w:color="auto" w:fill="FFFFFF"/>
        </w:rPr>
        <w:t xml:space="preserve">µm wide </w:t>
      </w:r>
      <w:r w:rsidRPr="00261D54">
        <w:fldChar w:fldCharType="begin"/>
      </w:r>
      <w:r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Pr="00261D54">
        <w:fldChar w:fldCharType="separate"/>
      </w:r>
      <w:r w:rsidRPr="00261D54">
        <w:rPr>
          <w:noProof/>
        </w:rPr>
        <w:t>(Kahl</w:t>
      </w:r>
      <w:r w:rsidR="00AF0763" w:rsidRPr="00AF0763">
        <w:rPr>
          <w:i/>
          <w:noProof/>
        </w:rPr>
        <w:t xml:space="preserve"> et al</w:t>
      </w:r>
      <w:r w:rsidR="00174F05" w:rsidRPr="00174F05">
        <w:rPr>
          <w:noProof/>
        </w:rPr>
        <w:t xml:space="preserve">., </w:t>
      </w:r>
      <w:r w:rsidRPr="00261D54">
        <w:rPr>
          <w:noProof/>
        </w:rPr>
        <w:t>2021)</w:t>
      </w:r>
      <w:r w:rsidRPr="00261D54">
        <w:fldChar w:fldCharType="end"/>
      </w:r>
    </w:p>
    <w:p w14:paraId="1145B616" w14:textId="159B9AF4" w:rsidR="001D38F1" w:rsidRPr="00261D54" w:rsidRDefault="001D38F1" w:rsidP="001D38F1">
      <w:r w:rsidRPr="00261D54">
        <w:t xml:space="preserve">Adults reside in the gall bladder and bile ducts of the definitive host. Embryonated eggs are shed via bile to the intestine and then are excreted in faeces into the environment. The first intermediate host, snails, feed on faeces consuming the eggs. The egg will hatch into a miracidium, then migrates through the intestinal wall into the hepatopancreas. The parasite remains inside the snail for 3 to 4 months while developing from miracidium to cercariae. The cercariae migrate to the respiratory tract and are expelled through the respiratory movements once coated in slime. The second intermediate host, an ant, will consume the ball of slime with the cercariae. Some of the cercariae will migrate into the suboesophageal ganglion causing a shift in ant behaviour where the ants cling to the vegetation. This increases the chance of being consumed by the definitive host. The remaining cercariae encyst in the abdomen of the ant. Once in the definitive host, the </w:t>
      </w:r>
      <w:proofErr w:type="spellStart"/>
      <w:r w:rsidRPr="00261D54">
        <w:t>metacercariae</w:t>
      </w:r>
      <w:proofErr w:type="spellEnd"/>
      <w:r w:rsidRPr="00261D54">
        <w:t xml:space="preserve"> excyst as juvenile fluke which follow the bile duct to the liver to mature into adult fluke thus completing the lifecycle </w:t>
      </w:r>
      <w:r w:rsidRPr="00261D54">
        <w:fldChar w:fldCharType="begin"/>
      </w:r>
      <w:r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Pr="00261D54">
        <w:fldChar w:fldCharType="separate"/>
      </w:r>
      <w:r w:rsidRPr="00261D54">
        <w:rPr>
          <w:noProof/>
        </w:rPr>
        <w:t>(Kahl</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w:t>
      </w:r>
    </w:p>
    <w:p w14:paraId="0564215E" w14:textId="1C527EBB" w:rsidR="0087761D" w:rsidRDefault="000268D3" w:rsidP="002648CD">
      <w:pPr>
        <w:pStyle w:val="Heading5"/>
        <w:rPr>
          <w:bCs/>
        </w:rPr>
      </w:pPr>
      <w:r w:rsidRPr="00261D54">
        <w:t>Epidemiology</w:t>
      </w:r>
    </w:p>
    <w:p w14:paraId="226F046C" w14:textId="2113DEBC" w:rsidR="001D38F1" w:rsidRPr="00261D54" w:rsidRDefault="001D38F1" w:rsidP="001D38F1">
      <w:r w:rsidRPr="00261D54">
        <w:rPr>
          <w:i/>
          <w:iCs/>
        </w:rPr>
        <w:t>D. </w:t>
      </w:r>
      <w:proofErr w:type="spellStart"/>
      <w:r w:rsidRPr="00261D54">
        <w:rPr>
          <w:i/>
          <w:iCs/>
        </w:rPr>
        <w:t>dendriticum</w:t>
      </w:r>
      <w:proofErr w:type="spellEnd"/>
      <w:r w:rsidRPr="00261D54">
        <w:t xml:space="preserve"> requires two suitable intermediate hosts co</w:t>
      </w:r>
      <w:r w:rsidRPr="00261D54">
        <w:noBreakHyphen/>
        <w:t xml:space="preserve">occurring in the environment to complete its lifecycle: a snail and an ant. Over 90 mollusc species, mostly from the </w:t>
      </w:r>
      <w:proofErr w:type="spellStart"/>
      <w:r w:rsidRPr="00261D54">
        <w:t>Helicidae</w:t>
      </w:r>
      <w:proofErr w:type="spellEnd"/>
      <w:r w:rsidRPr="00261D54">
        <w:t xml:space="preserve"> and </w:t>
      </w:r>
      <w:proofErr w:type="spellStart"/>
      <w:r w:rsidRPr="00261D54">
        <w:t>Geomitridae</w:t>
      </w:r>
      <w:proofErr w:type="spellEnd"/>
      <w:r w:rsidRPr="00261D54">
        <w:t xml:space="preserve"> families, can be intermediate hosts (Otranto and Traversa, 2003</w:t>
      </w:r>
      <w:r w:rsidR="00A01275">
        <w:t xml:space="preserve">; </w:t>
      </w:r>
      <w:r w:rsidRPr="00261D54">
        <w:t>Sanchez</w:t>
      </w:r>
      <w:r w:rsidR="00AF0763" w:rsidRPr="00AF0763">
        <w:rPr>
          <w:i/>
        </w:rPr>
        <w:t xml:space="preserve"> et al</w:t>
      </w:r>
      <w:r w:rsidR="00174F05" w:rsidRPr="00174F05">
        <w:t xml:space="preserve">., </w:t>
      </w:r>
      <w:r w:rsidRPr="00261D54">
        <w:t xml:space="preserve">2021). </w:t>
      </w:r>
      <w:proofErr w:type="spellStart"/>
      <w:r w:rsidRPr="00261D54">
        <w:rPr>
          <w:i/>
          <w:iCs/>
        </w:rPr>
        <w:t>Cernuella</w:t>
      </w:r>
      <w:proofErr w:type="spellEnd"/>
      <w:r w:rsidRPr="00261D54">
        <w:rPr>
          <w:i/>
          <w:iCs/>
        </w:rPr>
        <w:t> virgata</w:t>
      </w:r>
      <w:r w:rsidRPr="00261D54">
        <w:t xml:space="preserve"> and </w:t>
      </w:r>
      <w:proofErr w:type="spellStart"/>
      <w:r w:rsidRPr="00261D54">
        <w:rPr>
          <w:i/>
          <w:iCs/>
        </w:rPr>
        <w:t>Cochlicella</w:t>
      </w:r>
      <w:proofErr w:type="spellEnd"/>
      <w:r w:rsidRPr="00261D54">
        <w:rPr>
          <w:i/>
          <w:iCs/>
        </w:rPr>
        <w:t> acuta</w:t>
      </w:r>
      <w:r w:rsidRPr="00261D54">
        <w:t xml:space="preserve"> are commonly first intermediate hosts (Mitchell</w:t>
      </w:r>
      <w:r w:rsidR="00AF0763" w:rsidRPr="00AF0763">
        <w:rPr>
          <w:i/>
        </w:rPr>
        <w:t xml:space="preserve"> et al</w:t>
      </w:r>
      <w:r w:rsidR="00174F05" w:rsidRPr="00174F05">
        <w:t xml:space="preserve">., </w:t>
      </w:r>
      <w:r w:rsidRPr="00261D54">
        <w:t>2017</w:t>
      </w:r>
      <w:r w:rsidR="00DF627A">
        <w:t xml:space="preserve">; </w:t>
      </w:r>
      <w:r w:rsidRPr="00261D54">
        <w:t>Fasanella</w:t>
      </w:r>
      <w:r w:rsidR="00AF0763" w:rsidRPr="00AF0763">
        <w:rPr>
          <w:i/>
        </w:rPr>
        <w:t xml:space="preserve"> et al</w:t>
      </w:r>
      <w:r w:rsidR="00174F05" w:rsidRPr="00174F05">
        <w:t xml:space="preserve">., </w:t>
      </w:r>
      <w:r w:rsidRPr="00261D54">
        <w:t xml:space="preserve">1995). These </w:t>
      </w:r>
      <w:r w:rsidR="001A0B82">
        <w:t>two</w:t>
      </w:r>
      <w:r w:rsidRPr="00261D54">
        <w:t> introduced species are now widespread in Australia and are major pests of grain crops (Baker, 2008).</w:t>
      </w:r>
      <w:r w:rsidRPr="00261D54">
        <w:rPr>
          <w:i/>
          <w:iCs/>
        </w:rPr>
        <w:t xml:space="preserve"> D. </w:t>
      </w:r>
      <w:proofErr w:type="spellStart"/>
      <w:r w:rsidRPr="00261D54">
        <w:rPr>
          <w:i/>
          <w:iCs/>
        </w:rPr>
        <w:t>dendriticum</w:t>
      </w:r>
      <w:proofErr w:type="spellEnd"/>
      <w:r w:rsidRPr="00261D54">
        <w:t xml:space="preserve"> has been detected in </w:t>
      </w:r>
      <w:r w:rsidR="006F743C" w:rsidRPr="006F743C">
        <w:rPr>
          <w:i/>
          <w:iCs/>
        </w:rPr>
        <w:t>C.</w:t>
      </w:r>
      <w:r w:rsidR="00E43AEC">
        <w:rPr>
          <w:i/>
          <w:iCs/>
        </w:rPr>
        <w:t> </w:t>
      </w:r>
      <w:r w:rsidR="006F743C" w:rsidRPr="006F743C">
        <w:rPr>
          <w:i/>
          <w:iCs/>
        </w:rPr>
        <w:t>aspersum</w:t>
      </w:r>
      <w:r w:rsidRPr="00261D54">
        <w:t xml:space="preserve"> in only one study to date. This study was conducted in Türkiye </w: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(Kose</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18095D02" w14:textId="3F6806A2" w:rsidR="001D38F1" w:rsidRPr="00261D54" w:rsidRDefault="001D38F1" w:rsidP="001D38F1">
      <w:r w:rsidRPr="00261D54">
        <w:rPr>
          <w:i/>
          <w:iCs/>
        </w:rPr>
        <w:t>D. </w:t>
      </w:r>
      <w:proofErr w:type="spellStart"/>
      <w:r w:rsidRPr="00261D54">
        <w:rPr>
          <w:i/>
          <w:iCs/>
        </w:rPr>
        <w:t>dendriticum</w:t>
      </w:r>
      <w:proofErr w:type="spellEnd"/>
      <w:r w:rsidRPr="00261D54">
        <w:t xml:space="preserve"> is less pathogenic than the liver fluke </w:t>
      </w:r>
      <w:r w:rsidRPr="00261D54">
        <w:rPr>
          <w:i/>
          <w:iCs/>
        </w:rPr>
        <w:t>Fasciola</w:t>
      </w:r>
      <w:r w:rsidR="00E43AEC">
        <w:rPr>
          <w:i/>
          <w:iCs/>
        </w:rPr>
        <w:t> </w:t>
      </w:r>
      <w:r w:rsidRPr="00261D54">
        <w:rPr>
          <w:i/>
          <w:iCs/>
        </w:rPr>
        <w:t>hepatica</w:t>
      </w:r>
      <w:r w:rsidRPr="00261D54">
        <w:t xml:space="preserve"> (Cengiz</w:t>
      </w:r>
      <w:r w:rsidR="00AF0763" w:rsidRPr="00AF0763">
        <w:rPr>
          <w:i/>
        </w:rPr>
        <w:t xml:space="preserve"> et al</w:t>
      </w:r>
      <w:r w:rsidR="00174F05" w:rsidRPr="00174F05">
        <w:t xml:space="preserve">., </w:t>
      </w:r>
      <w:r w:rsidRPr="00261D54">
        <w:t xml:space="preserve">2010). </w:t>
      </w:r>
      <w:proofErr w:type="gramStart"/>
      <w:r w:rsidRPr="00261D54">
        <w:t>It’s</w:t>
      </w:r>
      <w:proofErr w:type="gramEnd"/>
      <w:r w:rsidRPr="00261D54">
        <w:t xml:space="preserve"> patholo</w:t>
      </w:r>
      <w:r w:rsidR="00E43AEC">
        <w:t>g</w:t>
      </w:r>
      <w:r w:rsidRPr="00261D54">
        <w:t>y is often masked by the pathological effects of other parasitic infections of ruminants (Arbabi</w:t>
      </w:r>
      <w:r w:rsidR="00AF0763" w:rsidRPr="00AF0763">
        <w:rPr>
          <w:i/>
        </w:rPr>
        <w:t xml:space="preserve"> et al</w:t>
      </w:r>
      <w:r w:rsidR="00174F05" w:rsidRPr="00174F05">
        <w:t xml:space="preserve">., </w:t>
      </w:r>
      <w:r w:rsidRPr="00261D54">
        <w:t xml:space="preserve">2011). Unlike other flukes, </w:t>
      </w:r>
      <w:r w:rsidRPr="00261D54">
        <w:rPr>
          <w:i/>
          <w:iCs/>
        </w:rPr>
        <w:t>D. </w:t>
      </w:r>
      <w:proofErr w:type="spellStart"/>
      <w:r w:rsidRPr="00261D54">
        <w:rPr>
          <w:i/>
          <w:iCs/>
        </w:rPr>
        <w:t>dendriticum</w:t>
      </w:r>
      <w:proofErr w:type="spellEnd"/>
      <w:r w:rsidRPr="00261D54">
        <w:t xml:space="preserve"> doesn’t migrate within the host so doesn’t cause tissue damage or bleeding. This helps explain</w:t>
      </w:r>
      <w:r w:rsidRPr="00261D54" w:rsidDel="00A91F94">
        <w:t xml:space="preserve"> </w:t>
      </w:r>
      <w:r w:rsidRPr="00261D54">
        <w:t>the lack of clinical symptoms in infected animals (Kahl</w:t>
      </w:r>
      <w:r w:rsidR="00AF0763" w:rsidRPr="00AF0763">
        <w:rPr>
          <w:i/>
        </w:rPr>
        <w:t xml:space="preserve"> et al</w:t>
      </w:r>
      <w:r w:rsidR="00174F05" w:rsidRPr="00174F05">
        <w:t xml:space="preserve">., </w:t>
      </w:r>
      <w:r w:rsidRPr="00261D54">
        <w:t>2021). However, Arbabi</w:t>
      </w:r>
      <w:r w:rsidR="00AF0763" w:rsidRPr="00AF0763">
        <w:rPr>
          <w:i/>
        </w:rPr>
        <w:t xml:space="preserve"> et al</w:t>
      </w:r>
      <w:r w:rsidR="00174F05">
        <w:t>.</w:t>
      </w:r>
      <w:r w:rsidR="00DF627A">
        <w:t xml:space="preserve"> (</w:t>
      </w:r>
      <w:r w:rsidRPr="00261D54">
        <w:t>2018</w:t>
      </w:r>
      <w:r w:rsidR="00DF627A">
        <w:t>)</w:t>
      </w:r>
      <w:r w:rsidRPr="00261D54">
        <w:t xml:space="preserve"> observed that infection can cause slow development and impaired fertility in animals, which can reduce product quality and rate of production. It could also increase costs of anthelmintic treatments and costs of stock replacement </w:t>
      </w:r>
      <w:r w:rsidRPr="00261D54">
        <w:fldChar w:fldCharType="begin"/>
      </w:r>
      <w:r w:rsidRPr="00261D54">
        <w:instrText xml:space="preserve"> ADDIN EN.CITE &lt;EndNote&gt;&lt;Cite&gt;&lt;Author&gt;Arbabi&lt;/Author&gt;&lt;Year&gt;2018&lt;/Year&gt;&lt;RecNum&gt;1839&lt;/RecNum&gt;&lt;DisplayText&gt;(Arbabi et al., 2018)&lt;/DisplayText&gt;&lt;record&gt;&lt;rec-number&gt;1839&lt;/rec-number&gt;&lt;foreign-keys&gt;&lt;key app="EN" db-id="rrwaerrrmwz007e0sr8vzwfj29zxe9tfwr9r" timestamp="1653694410"&gt;1839&lt;/key&gt;&lt;/foreign-keys&gt;&lt;ref-type name="Journal Article"&gt;17&lt;/ref-type&gt;&lt;contributors&gt;&lt;authors&gt;&lt;author&gt;Arbabi, M.&lt;/author&gt;&lt;author&gt;Nezami, E.&lt;/author&gt;&lt;author&gt;Hooshyar, H.&lt;/author&gt;&lt;author&gt;Delavari, M.&lt;/author&gt;&lt;/authors&gt;&lt;/contributors&gt;&lt;auth-address&gt;Kashan Univ Med Sci, Sch Med, Dept Med Parasitol &amp;amp; Mycol, Kashan, Iran&lt;/auth-address&gt;&lt;titles&gt;&lt;title&gt;Epidemiology and economic loss of fasciolosis and dicrocoeliosis in Arak, Iran&lt;/title&gt;&lt;secondary-title&gt;Veterinary World&lt;/secondary-title&gt;&lt;alt-title&gt;Vet World&lt;/alt-title&gt;&lt;/titles&gt;&lt;periodical&gt;&lt;full-title&gt;Veterinary World&lt;/full-title&gt;&lt;abbr-1&gt;Vet World&lt;/abbr-1&gt;&lt;/periodical&gt;&lt;alt-periodical&gt;&lt;full-title&gt;Veterinary World&lt;/full-title&gt;&lt;abbr-1&gt;Vet World&lt;/abbr-1&gt;&lt;/alt-periodical&gt;&lt;pages&gt;1648-1655&lt;/pages&gt;&lt;volume&gt;11&lt;/volume&gt;&lt;number&gt;12&lt;/number&gt;&lt;keywords&gt;&lt;keyword&gt;dicrocoeliosis&lt;/keyword&gt;&lt;keyword&gt;economic loss&lt;/keyword&gt;&lt;keyword&gt;epidemiology&lt;/keyword&gt;&lt;keyword&gt;fasciolosis&lt;/keyword&gt;&lt;keyword&gt;iran&lt;/keyword&gt;&lt;keyword&gt;slaughtered animal&lt;/keyword&gt;&lt;keyword&gt;molecular epidemiology&lt;/keyword&gt;&lt;keyword&gt;animal fascioliasis&lt;/keyword&gt;&lt;keyword&gt;hepatica infection&lt;/keyword&gt;&lt;keyword&gt;global prevalence&lt;/keyword&gt;&lt;keyword&gt;cattle&lt;/keyword&gt;&lt;keyword&gt;gigantica&lt;/keyword&gt;&lt;keyword&gt;abattoirs&lt;/keyword&gt;&lt;keyword&gt;province&lt;/keyword&gt;&lt;keyword&gt;goats&lt;/keyword&gt;&lt;keyword&gt;sheep&lt;/keyword&gt;&lt;/keywords&gt;&lt;dates&gt;&lt;year&gt;2018&lt;/year&gt;&lt;pub-dates&gt;&lt;date&gt;Dec&lt;/date&gt;&lt;/pub-dates&gt;&lt;/dates&gt;&lt;isbn&gt;0972-8988&lt;/isbn&gt;&lt;accession-num&gt;WOS:000454738000001&lt;/accession-num&gt;&lt;urls&gt;&lt;related-urls&gt;&lt;url&gt;&amp;lt;Go to ISI&amp;gt;://WOS:000454738000001&lt;/url&gt;&lt;/related-urls&gt;&lt;/urls&gt;&lt;electronic-resource-num&gt;10.14202/vetworld.2018.1648-1655&lt;/electronic-resource-num&gt;&lt;language&gt;English&lt;/language&gt;&lt;/record&gt;&lt;/Cite&gt;&lt;/EndNote&gt;</w:instrText>
      </w:r>
      <w:r w:rsidRPr="00261D54">
        <w:fldChar w:fldCharType="separate"/>
      </w:r>
      <w:r w:rsidRPr="00261D54">
        <w:t>(Arbabi</w:t>
      </w:r>
      <w:r w:rsidR="00AF0763" w:rsidRPr="00AF0763">
        <w:rPr>
          <w:i/>
        </w:rPr>
        <w:t xml:space="preserve"> et al</w:t>
      </w:r>
      <w:r w:rsidR="00174F05" w:rsidRPr="00174F05">
        <w:t xml:space="preserve">., </w:t>
      </w:r>
      <w:r w:rsidRPr="00261D54">
        <w:t>2018)</w:t>
      </w:r>
      <w:r w:rsidRPr="00261D54">
        <w:fldChar w:fldCharType="end"/>
      </w:r>
      <w:r w:rsidRPr="00261D54">
        <w:t>.</w:t>
      </w:r>
    </w:p>
    <w:p w14:paraId="3A41CAED" w14:textId="0AC9620E" w:rsidR="001D38F1" w:rsidRPr="00261D54" w:rsidRDefault="001D38F1" w:rsidP="001D38F1">
      <w:r w:rsidRPr="00261D54">
        <w:t xml:space="preserve">In humans, </w:t>
      </w:r>
      <w:r w:rsidRPr="00261D54">
        <w:rPr>
          <w:i/>
          <w:iCs/>
        </w:rPr>
        <w:t>D. </w:t>
      </w:r>
      <w:proofErr w:type="spellStart"/>
      <w:r w:rsidRPr="00261D54">
        <w:rPr>
          <w:i/>
          <w:iCs/>
        </w:rPr>
        <w:t>dendriticum</w:t>
      </w:r>
      <w:proofErr w:type="spellEnd"/>
      <w:r w:rsidRPr="00261D54">
        <w:t xml:space="preserve"> infection can cause abdominal pain, weight loss and chronic diarrhoea. Patients are often asymptomatic. Heavier infections can cause symptoms including anaemia, constipation, and eosinophilia (Cengiz</w:t>
      </w:r>
      <w:r w:rsidR="00AF0763" w:rsidRPr="00AF0763">
        <w:rPr>
          <w:i/>
        </w:rPr>
        <w:t xml:space="preserve"> et al</w:t>
      </w:r>
      <w:r w:rsidR="00174F05" w:rsidRPr="00174F05">
        <w:t xml:space="preserve">., </w:t>
      </w:r>
      <w:r w:rsidRPr="00261D54">
        <w:t>2010).</w:t>
      </w:r>
    </w:p>
    <w:p w14:paraId="0912BE97" w14:textId="77777777" w:rsidR="001D38F1" w:rsidRPr="00261D54" w:rsidRDefault="001D38F1" w:rsidP="001D38F1">
      <w:r w:rsidRPr="00261D54">
        <w:t>Egg excretion in sheep in the Mediterranean regions is seasonal, peaking during winter (Otranto and Traversa 2002). The eggs are very resistant, and they can survive for up to 20 months on pastures with the right conditions (dry and calcareous soils) (Otranto and Traversa, 2003).</w:t>
      </w:r>
    </w:p>
    <w:p w14:paraId="3C01188E" w14:textId="23D48CC0" w:rsidR="0087761D" w:rsidRDefault="000C3909" w:rsidP="002648CD">
      <w:pPr>
        <w:pStyle w:val="Heading5"/>
        <w:rPr>
          <w:bCs/>
        </w:rPr>
      </w:pPr>
      <w:r w:rsidRPr="00261D54">
        <w:lastRenderedPageBreak/>
        <w:t>Diagnosis</w:t>
      </w:r>
    </w:p>
    <w:p w14:paraId="705DFE47" w14:textId="2C2859CC" w:rsidR="001D38F1" w:rsidRPr="00261D54" w:rsidRDefault="00482CEF" w:rsidP="001D38F1">
      <w:r>
        <w:rPr>
          <w:bCs/>
        </w:rPr>
        <w:t>T</w:t>
      </w:r>
      <w:r w:rsidR="000C3909" w:rsidRPr="00261D54">
        <w:rPr>
          <w:bCs/>
        </w:rPr>
        <w:t>he d</w:t>
      </w:r>
      <w:r w:rsidR="001D38F1" w:rsidRPr="00261D54">
        <w:t xml:space="preserve">iagnosis of </w:t>
      </w:r>
      <w:r w:rsidR="001D38F1" w:rsidRPr="00261D54">
        <w:rPr>
          <w:i/>
          <w:iCs/>
        </w:rPr>
        <w:t>D. </w:t>
      </w:r>
      <w:proofErr w:type="spellStart"/>
      <w:r w:rsidR="001D38F1" w:rsidRPr="00261D54">
        <w:rPr>
          <w:i/>
          <w:iCs/>
        </w:rPr>
        <w:t>dendriticum</w:t>
      </w:r>
      <w:proofErr w:type="spellEnd"/>
      <w:r w:rsidR="001D38F1" w:rsidRPr="00261D54">
        <w:t xml:space="preserve"> in humans is through the FLOTAC technique which identifies the presence of eggs in the stool.</w:t>
      </w:r>
    </w:p>
    <w:p w14:paraId="60F0D7A3" w14:textId="662B4982" w:rsidR="001D38F1" w:rsidRPr="00261D54" w:rsidRDefault="001D38F1" w:rsidP="001D38F1">
      <w:r w:rsidRPr="00261D54">
        <w:t xml:space="preserve">It can be diagnosed in ruminants at slaughterhouses through the presence of worms in the bile duct and gall bladder, swollen livers, whitish spots and scarring on liver and cholangitis </w:t>
      </w:r>
      <w:r w:rsidRPr="00261D54">
        <w:fldChar w:fldCharType="begin"/>
      </w:r>
      <w:r w:rsidRPr="00261D54">
        <w:instrText xml:space="preserve"> ADDIN EN.CITE &lt;EndNote&gt;&lt;Cite&gt;&lt;Author&gt;Arbabi&lt;/Author&gt;&lt;Year&gt;2011&lt;/Year&gt;&lt;RecNum&gt;1842&lt;/RecNum&gt;&lt;DisplayText&gt;(Arbabi et al., 2011)&lt;/DisplayText&gt;&lt;record&gt;&lt;rec-number&gt;1842&lt;/rec-number&gt;&lt;foreign-keys&gt;&lt;key app="EN" db-id="rrwaerrrmwz007e0sr8vzwfj29zxe9tfwr9r" timestamp="1653695077"&gt;1842&lt;/key&gt;&lt;/foreign-keys&gt;&lt;ref-type name="Journal Article"&gt;17&lt;/ref-type&gt;&lt;contributors&gt;&lt;authors&gt;&lt;author&gt;Arbabi, M.&lt;/author&gt;&lt;author&gt;Dalimi, A.&lt;/author&gt;&lt;author&gt;Ghafarifar, F.&lt;/author&gt;&lt;author&gt;Moghadam, M.F.&lt;/author&gt;&lt;/authors&gt;&lt;/contributors&gt;&lt;titles&gt;&lt;title&gt;Prevalence and intensity of Dicrocoelium dendriticum in sheep and goats of Iran&lt;/title&gt;&lt;secondary-title&gt; Research Journal of Parasitology&lt;/secondary-title&gt;&lt;/titles&gt;&lt;pages&gt;160-167&lt;/pages&gt;&lt;volume&gt;6&lt;/volume&gt;&lt;number&gt;5&lt;/number&gt;&lt;dates&gt;&lt;year&gt;2011&lt;/year&gt;&lt;/dates&gt;&lt;urls&gt;&lt;/urls&gt;&lt;/record&gt;&lt;/Cite&gt;&lt;/EndNote&gt;</w:instrText>
      </w:r>
      <w:r w:rsidRPr="00261D54">
        <w:fldChar w:fldCharType="separate"/>
      </w:r>
      <w:r w:rsidRPr="00261D54">
        <w:rPr>
          <w:noProof/>
        </w:rPr>
        <w:t>(Arbabi</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w:t>
      </w:r>
    </w:p>
    <w:p w14:paraId="128D6D25" w14:textId="67F41CD6" w:rsidR="001D38F1" w:rsidRPr="00261D54" w:rsidRDefault="001D38F1" w:rsidP="001D38F1">
      <w:r w:rsidRPr="00261D54">
        <w:t xml:space="preserve">Diagnosis in the intermediate hosts involves dissection followed by either microscopic morphological examination or molecular analysis using PCR. The PCR molecular analysis has a higher sensitivity </w:t>
      </w:r>
      <w:r w:rsidRPr="00261D54">
        <w:fldChar w:fldCharType="begin">
          <w:fldData xml:space="preserve">PEVuZE5vdGU+PENpdGU+PEF1dGhvcj5NaXRjaGVsbDwvQXV0aG9yPjxZZWFyPjIwMTc8L1llYXI+
PFJlY051bT4xODU0PC9SZWNOdW0+PERpc3BsYXlUZXh0PihNaXRjaGVsbCBldCBhbC4sIDIwMTcp
PC9EaXNwbGF5VGV4dD48cmVjb3JkPjxyZWMtbnVtYmVyPjE4NTQ8L3JlYy1udW1iZXI+PGZvcmVp
Z24ta2V5cz48a2V5IGFwcD0iRU4iIGRiLWlkPSJycndhZXJycm13ejAwN2Uwc3I4dnp3ZmoyOXp4
ZTl0ZndyOXIiIHRpbWVzdGFtcD0iMTY1MzcwODg4OSI+MTg1NDwva2V5PjwvZm9yZWlnbi1rZXlz
PjxyZWYtdHlwZSBuYW1lPSJKb3VybmFsIEFydGljbGUiPjE3PC9yZWYtdHlwZT48Y29udHJpYnV0
b3JzPjxhdXRob3JzPjxhdXRob3I+TWl0Y2hlbGwsIEcuPC9hdXRob3I+PGF1dGhvcj5DdXRoaWxs
LCBHLjwvYXV0aG9yPjxhdXRob3I+SGFpbmUsIEEuPC9hdXRob3I+PGF1dGhvcj5aYWRva3MsIFIu
PC9hdXRob3I+PGF1dGhvcj5DaGF1ZGhyeSwgVS48L2F1dGhvcj48YXV0aG9yPlNrdWNlLCBQLjwv
YXV0aG9yPjxhdXRob3I+U2FyZ2lzb24sIE4uPC9hdXRob3I+PC9hdXRob3JzPjwvY29udHJpYnV0
b3JzPjxhdXRoLWFkZHJlc3M+TW9yZWR1biBSZXMgSW5zdCwgUGVudGxhbmRzIFNjaSBQaywgRWRp
bmJ1cmdoIEVIMjYgMFBaLCBNaWRsb3RoaWFuLCBTY290bGFuZCYjeEQ7VW5pdiBFZGluYnVyZ2gs
IFJveWFsIERpY2sgU2NoIFZldCBTdHVkaWVzLCBSb3NsaW4gRUgyNSA5UkcsIE1pZGxvdGhpYW4s
IFNjb3RsYW5kJiN4RDtSb3NsaW4gSW5zdCwgRWFzdGVyIEJ1c2ggVmV0IEN0ciwgUm9zbGluIEVI
MjUgOVJHLCBNaWRsb3RoaWFuLCBTY290bGFuZCYjeEQ7VW5pdiBHbGFzZ293LCBJbnN0IEJpb2Rp
dmVycyBBbmltIEhsdGggJmFtcDsgQ29tcGFyYXQgTWVkLCBDb2xsIE1lZCBWZXQgJmFtcDsgTGlm
ZSBTY2ksIEdyYWhhbSBLZXJyIEJsZGcsIEdsYXNnb3cgRzEyIDhRUSwgTGFuYXJrLCBTY290bGFu
ZDwvYXV0aC1hZGRyZXNzPjx0aXRsZXM+PHRpdGxlPkV2YWx1YXRpb24gb2YgbW9sZWN1bGFyIG1l
dGhvZHMgZm9yIHRoZSBmaWVsZCBzdHVkeSBvZiB0aGUgbmF0dXJhbCBoaXN0b3J5IG9mIERpY3Jv
Y29lbGl1bSBkZW5kcml0aWN1bTwvdGl0bGU+PHNlY29uZGFyeS10aXRsZT5WZXRlcmluYXJ5IFBh
cmFzaXRvbG9neTwvc2Vjb25kYXJ5LXRpdGxlPjxhbHQtdGl0bGU+VmV0IFBhcmFzaXRvbDwvYWx0
LXRpdGxlPjwvdGl0bGVzPjxwZXJpb2RpY2FsPjxmdWxsLXRpdGxlPlZldGVyaW5hcnkgUGFyYXNp
dG9sb2d5PC9mdWxsLXRpdGxlPjxhYmJyLTE+VmV0IFBhcmFzaXRvbDwvYWJici0xPjwvcGVyaW9k
aWNhbD48YWx0LXBlcmlvZGljYWw+PGZ1bGwtdGl0bGU+VmV0ZXJpbmFyeSBQYXJhc2l0b2xvZ3k8
L2Z1bGwtdGl0bGU+PGFiYnItMT5WZXQgUGFyYXNpdG9sPC9hYmJyLTE+PC9hbHQtcGVyaW9kaWNh
bD48cGFnZXM+MTAwLTEwNTwvcGFnZXM+PHZvbHVtZT4yMzU8L3ZvbHVtZT48a2V5d29yZHM+PGtl
eXdvcmQ+ZGljcm9jb2VsaXVtIGRlbmRyaXRpY3VtPC9rZXl3b3JkPjxrZXl3b3JkPm1hY2hhaXI8
L2tleXdvcmQ+PGtleXdvcmQ+c25haWw8L2tleXdvcmQ+PGtleXdvcmQ+YW50PC9rZXl3b3JkPjxr
ZXl3b3JkPm1vbGVjdWxhciBtZXRob2RzPC9rZXl3b3JkPjxrZXl3b3JkPmludGVybWVkaWF0ZSBo
b3N0czwva2V5d29yZD48a2V5d29yZD5mYXNjaW9sYS1oZXBhdGljYTwva2V5d29yZD48a2V5d29y
ZD5seW1uYWVhLWNvbHVtZWxsYTwva2V5d29yZD48a2V5d29yZD5sYXJ2YWwgc3RhZ2VzPC9rZXl3
b3JkPjxrZXl3b3JkPmJlZWYtY2F0dGxlPC9rZXl3b3JkPjxrZXl3b3JkPnNoZWVwPC9rZXl3b3Jk
PjxrZXl3b3JkPm1pdG9jaG9uZHJpYWw8L2tleXdvcmQ+PGtleXdvcmQ+cHJldmFsZW5jZTwva2V5
d29yZD48a2V5d29yZD5wY3I8L2tleXdvcmQ+PGtleXdvcmQ+aW5mZWN0aW9uczwva2V5d29yZD48
L2tleXdvcmRzPjxkYXRlcz48eWVhcj4yMDE3PC95ZWFyPjxwdWItZGF0ZXM+PGRhdGU+RmViIDE1
PC9kYXRlPjwvcHViLWRhdGVzPjwvZGF0ZXM+PGlzYm4+MDMwNC00MDE3PC9pc2JuPjxhY2Nlc3Np
b24tbnVtPldPUzowMDAzOTU5NTg4MDAwMTc8L2FjY2Vzc2lvbi1udW0+PHVybHM+PHJlbGF0ZWQt
dXJscz48dXJsPiZsdDtHbyB0byBJU0kmZ3Q7Oi8vV09TOjAwMDM5NTk1ODgwMDAxNzwvdXJsPjwv
cmVsYXRlZC11cmxzPjwvdXJscz48ZWxlY3Ryb25pYy1yZXNvdXJjZS1udW0+MTAuMTAxNi9qLnZl
dHBhci4yMDE3LjAxLjAxMDwvZWxlY3Ryb25pYy1yZXNvdXJjZS1udW0+PGxhbmd1YWdlPkVuZ2xp
c2g8L2xhbmd1YWdlPjwvcmVjb3JkPjwvQ2l0ZT48L0VuZE5vdGU+AG==
</w:fldData>
        </w:fldChar>
      </w:r>
      <w:r w:rsidRPr="00261D54">
        <w:instrText xml:space="preserve"> ADDIN EN.CITE </w:instrText>
      </w:r>
      <w:r w:rsidRPr="00261D54">
        <w:fldChar w:fldCharType="begin">
          <w:fldData xml:space="preserve">PEVuZE5vdGU+PENpdGU+PEF1dGhvcj5NaXRjaGVsbDwvQXV0aG9yPjxZZWFyPjIwMTc8L1llYXI+
PFJlY051bT4xODU0PC9SZWNOdW0+PERpc3BsYXlUZXh0PihNaXRjaGVsbCBldCBhbC4sIDIwMTcp
PC9EaXNwbGF5VGV4dD48cmVjb3JkPjxyZWMtbnVtYmVyPjE4NTQ8L3JlYy1udW1iZXI+PGZvcmVp
Z24ta2V5cz48a2V5IGFwcD0iRU4iIGRiLWlkPSJycndhZXJycm13ejAwN2Uwc3I4dnp3ZmoyOXp4
ZTl0ZndyOXIiIHRpbWVzdGFtcD0iMTY1MzcwODg4OSI+MTg1NDwva2V5PjwvZm9yZWlnbi1rZXlz
PjxyZWYtdHlwZSBuYW1lPSJKb3VybmFsIEFydGljbGUiPjE3PC9yZWYtdHlwZT48Y29udHJpYnV0
b3JzPjxhdXRob3JzPjxhdXRob3I+TWl0Y2hlbGwsIEcuPC9hdXRob3I+PGF1dGhvcj5DdXRoaWxs
LCBHLjwvYXV0aG9yPjxhdXRob3I+SGFpbmUsIEEuPC9hdXRob3I+PGF1dGhvcj5aYWRva3MsIFIu
PC9hdXRob3I+PGF1dGhvcj5DaGF1ZGhyeSwgVS48L2F1dGhvcj48YXV0aG9yPlNrdWNlLCBQLjwv
YXV0aG9yPjxhdXRob3I+U2FyZ2lzb24sIE4uPC9hdXRob3I+PC9hdXRob3JzPjwvY29udHJpYnV0
b3JzPjxhdXRoLWFkZHJlc3M+TW9yZWR1biBSZXMgSW5zdCwgUGVudGxhbmRzIFNjaSBQaywgRWRp
bmJ1cmdoIEVIMjYgMFBaLCBNaWRsb3RoaWFuLCBTY290bGFuZCYjeEQ7VW5pdiBFZGluYnVyZ2gs
IFJveWFsIERpY2sgU2NoIFZldCBTdHVkaWVzLCBSb3NsaW4gRUgyNSA5UkcsIE1pZGxvdGhpYW4s
IFNjb3RsYW5kJiN4RDtSb3NsaW4gSW5zdCwgRWFzdGVyIEJ1c2ggVmV0IEN0ciwgUm9zbGluIEVI
MjUgOVJHLCBNaWRsb3RoaWFuLCBTY290bGFuZCYjeEQ7VW5pdiBHbGFzZ293LCBJbnN0IEJpb2Rp
dmVycyBBbmltIEhsdGggJmFtcDsgQ29tcGFyYXQgTWVkLCBDb2xsIE1lZCBWZXQgJmFtcDsgTGlm
ZSBTY2ksIEdyYWhhbSBLZXJyIEJsZGcsIEdsYXNnb3cgRzEyIDhRUSwgTGFuYXJrLCBTY290bGFu
ZDwvYXV0aC1hZGRyZXNzPjx0aXRsZXM+PHRpdGxlPkV2YWx1YXRpb24gb2YgbW9sZWN1bGFyIG1l
dGhvZHMgZm9yIHRoZSBmaWVsZCBzdHVkeSBvZiB0aGUgbmF0dXJhbCBoaXN0b3J5IG9mIERpY3Jv
Y29lbGl1bSBkZW5kcml0aWN1bTwvdGl0bGU+PHNlY29uZGFyeS10aXRsZT5WZXRlcmluYXJ5IFBh
cmFzaXRvbG9neTwvc2Vjb25kYXJ5LXRpdGxlPjxhbHQtdGl0bGU+VmV0IFBhcmFzaXRvbDwvYWx0
LXRpdGxlPjwvdGl0bGVzPjxwZXJpb2RpY2FsPjxmdWxsLXRpdGxlPlZldGVyaW5hcnkgUGFyYXNp
dG9sb2d5PC9mdWxsLXRpdGxlPjxhYmJyLTE+VmV0IFBhcmFzaXRvbDwvYWJici0xPjwvcGVyaW9k
aWNhbD48YWx0LXBlcmlvZGljYWw+PGZ1bGwtdGl0bGU+VmV0ZXJpbmFyeSBQYXJhc2l0b2xvZ3k8
L2Z1bGwtdGl0bGU+PGFiYnItMT5WZXQgUGFyYXNpdG9sPC9hYmJyLTE+PC9hbHQtcGVyaW9kaWNh
bD48cGFnZXM+MTAwLTEwNTwvcGFnZXM+PHZvbHVtZT4yMzU8L3ZvbHVtZT48a2V5d29yZHM+PGtl
eXdvcmQ+ZGljcm9jb2VsaXVtIGRlbmRyaXRpY3VtPC9rZXl3b3JkPjxrZXl3b3JkPm1hY2hhaXI8
L2tleXdvcmQ+PGtleXdvcmQ+c25haWw8L2tleXdvcmQ+PGtleXdvcmQ+YW50PC9rZXl3b3JkPjxr
ZXl3b3JkPm1vbGVjdWxhciBtZXRob2RzPC9rZXl3b3JkPjxrZXl3b3JkPmludGVybWVkaWF0ZSBo
b3N0czwva2V5d29yZD48a2V5d29yZD5mYXNjaW9sYS1oZXBhdGljYTwva2V5d29yZD48a2V5d29y
ZD5seW1uYWVhLWNvbHVtZWxsYTwva2V5d29yZD48a2V5d29yZD5sYXJ2YWwgc3RhZ2VzPC9rZXl3
b3JkPjxrZXl3b3JkPmJlZWYtY2F0dGxlPC9rZXl3b3JkPjxrZXl3b3JkPnNoZWVwPC9rZXl3b3Jk
PjxrZXl3b3JkPm1pdG9jaG9uZHJpYWw8L2tleXdvcmQ+PGtleXdvcmQ+cHJldmFsZW5jZTwva2V5
d29yZD48a2V5d29yZD5wY3I8L2tleXdvcmQ+PGtleXdvcmQ+aW5mZWN0aW9uczwva2V5d29yZD48
L2tleXdvcmRzPjxkYXRlcz48eWVhcj4yMDE3PC95ZWFyPjxwdWItZGF0ZXM+PGRhdGU+RmViIDE1
PC9kYXRlPjwvcHViLWRhdGVzPjwvZGF0ZXM+PGlzYm4+MDMwNC00MDE3PC9pc2JuPjxhY2Nlc3Np
b24tbnVtPldPUzowMDAzOTU5NTg4MDAwMTc8L2FjY2Vzc2lvbi1udW0+PHVybHM+PHJlbGF0ZWQt
dXJscz48dXJsPiZsdDtHbyB0byBJU0kmZ3Q7Oi8vV09TOjAwMDM5NTk1ODgwMDAxNzwvdXJsPjwv
cmVsYXRlZC11cmxzPjwvdXJscz48ZWxlY3Ryb25pYy1yZXNvdXJjZS1udW0+MTAuMTAxNi9qLnZl
dHBhci4yMDE3LjAxLjAxMDwvZWxlY3Ryb25pYy1yZXNvdXJjZS1udW0+PGxhbmd1YWdlPkVuZ2xp
c2g8L2xhbmd1YWdlPjwvcmVjb3JkPjwvQ2l0ZT48L0VuZE5vdGU+AG==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(Mitchell</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w:t>
      </w:r>
    </w:p>
    <w:p w14:paraId="201A5C8D" w14:textId="2309BBDB" w:rsidR="00482CEF" w:rsidRDefault="00DF627A" w:rsidP="002648CD">
      <w:pPr>
        <w:pStyle w:val="Heading5"/>
      </w:pPr>
      <w:r w:rsidRPr="00DF627A">
        <w:t>Transmission</w:t>
      </w:r>
    </w:p>
    <w:p w14:paraId="776217AE" w14:textId="5B53275F" w:rsidR="001D38F1" w:rsidRPr="00261D54" w:rsidRDefault="00DF627A" w:rsidP="001D38F1">
      <w:r>
        <w:t>D</w:t>
      </w:r>
      <w:r w:rsidR="001D38F1" w:rsidRPr="00261D54">
        <w:t xml:space="preserve">efinitive hosts are infected through ingestion of the second intermediate host (the ant). The trematode inside the ant intermittently changes its behaviour so it clings to vegetation, increasing its chance of being eaten by the definitive host </w:t>
      </w:r>
      <w:r w:rsidR="001D38F1" w:rsidRPr="00261D54">
        <w:fldChar w:fldCharType="begin"/>
      </w:r>
      <w:r w:rsidR="001D38F1"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001D38F1" w:rsidRPr="00261D54">
        <w:fldChar w:fldCharType="separate"/>
      </w:r>
      <w:r w:rsidR="001D38F1" w:rsidRPr="00261D54">
        <w:rPr>
          <w:noProof/>
        </w:rPr>
        <w:t>(Kahl</w:t>
      </w:r>
      <w:r w:rsidR="00AF0763" w:rsidRPr="00AF0763">
        <w:rPr>
          <w:i/>
          <w:noProof/>
        </w:rPr>
        <w:t xml:space="preserve"> et al</w:t>
      </w:r>
      <w:r w:rsidR="00174F05" w:rsidRPr="00174F05">
        <w:rPr>
          <w:noProof/>
        </w:rPr>
        <w:t xml:space="preserve">., </w:t>
      </w:r>
      <w:r w:rsidR="001D38F1" w:rsidRPr="00261D54">
        <w:rPr>
          <w:noProof/>
        </w:rPr>
        <w:t>2021)</w:t>
      </w:r>
      <w:r w:rsidR="001D38F1" w:rsidRPr="00261D54">
        <w:fldChar w:fldCharType="end"/>
      </w:r>
      <w:r w:rsidR="001D38F1" w:rsidRPr="00261D54">
        <w:t xml:space="preserve">. The ant will attach to vegetation in cooler temperatures, but will detach if temperature exceeds 20°C. The ant then returns to normal worker activities but will reattach to the same place once the temperature cools down </w:t>
      </w:r>
      <w:r w:rsidR="001D38F1" w:rsidRPr="00261D54">
        <w:fldChar w:fldCharType="begin">
          <w:fldData xml:space="preserve">PEVuZE5vdGU+PENpdGU+PEF1dGhvcj5NYXJ0aW4tVmVnYTwvQXV0aG9yPjxZZWFyPjIwMTg8L1ll
YXI+PFJlY051bT4xODYxPC9SZWNOdW0+PERpc3BsYXlUZXh0PihNYXJ0aW4tVmVnYSBldCBhbC4s
IDIwMTgpPC9EaXNwbGF5VGV4dD48cmVjb3JkPjxyZWMtbnVtYmVyPjE4NjE8L3JlYy1udW1iZXI+
PGZvcmVpZ24ta2V5cz48a2V5IGFwcD0iRU4iIGRiLWlkPSJycndhZXJycm13ejAwN2Uwc3I4dnp3
ZmoyOXp4ZTl0ZndyOXIiIHRpbWVzdGFtcD0iMTY1MzcxMTg0NiI+MTg2MTwva2V5PjwvZm9yZWln
bi1rZXlzPjxyZWYtdHlwZSBuYW1lPSJKb3VybmFsIEFydGljbGUiPjE3PC9yZWYtdHlwZT48Y29u
dHJpYnV0b3JzPjxhdXRob3JzPjxhdXRob3I+TWFydGluLVZlZ2EsIEQuPC9hdXRob3I+PGF1dGhv
cj5HYXJib3V0LCBBLjwvYXV0aG9yPjxhdXRob3I+QWhtZWQsIEYuPC9hdXRob3I+PGF1dGhvcj5X
aWNrbGVpbiwgTS48L2F1dGhvcj48YXV0aG9yPkdvYXRlciwgQy4gUC48L2F1dGhvcj48YXV0aG9y
PkNvbHdlbGwsIEQuIEQuPC9hdXRob3I+PGF1dGhvcj5IYWxsLCBNLiBKLiBSLjwvYXV0aG9yPjwv
YXV0aG9ycz48L2NvbnRyaWJ1dG9ycz48YXV0aC1hZGRyZXNzPk5hdCBIaXN0IE11c2V1bSwgRGVw
dCBMaWZlIFNjaSwgTG9uZG9uIFNXNyA1QkQsIEVuZ2xhbmQmI3hEO1VuaXYgQWxjYWxhIERlIEhl
bmFyZXMsIERlcHQgTGlmZSBTY2ksIE1hZHJpZCAyODgwNSwgU3BhaW4mI3hEO05hdCBIaXN0IE11
c2V1bSwgSW1hZ2luZyAmYW1wOyBBbmFsIEN0ciwgTG9uZG9uIFNXNyA1QkQsIEVuZ2xhbmQmI3hE
O1VDTCwgRGVwdCBOZXVyb3NjaSBQaHlzaW9sICZhbXA7IFBoYXJtYWNvbCwgTG9uZG9uIFdDMUUg
NkJULCBFbmdsYW5kJiN4RDtVbml2IExldGhicmlkZ2UsIERlcHQgQmlvbCBTY2ksIExldGhicmlk
Z2UsIEFCIFQxSyAzTTQsIENhbmFkYSYjeEQ7QWdyICZhbXA7IEFncmkgRm9vZCBDYW5hZGEsIExl
dGhicmlkZ2UsIEFCIFQxSiA0QjEsIENhbmFkYTwvYXV0aC1hZGRyZXNzPjx0aXRsZXM+PHRpdGxl
PjNEIHZpcnR1YWwgaGlzdG9sb2d5IGF0IHRoZSBob3N0LyBwYXJhc2l0ZSBpbnRlcmZhY2U6IHZp
c3VhbGlzYXRpb24gb2YgdGhlIG1hc3RlciBtYW5pcHVsYXRvciwgRGljcm9jb2VsaXVtIGRlbmRy
aXRpY3VtLCBpbiB0aGUgYnJhaW4gb2YgaXRzIGFudCBob3N0PC90aXRsZT48c2Vjb25kYXJ5LXRp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bWU+ODwvdm9sdW1lPjxrZXl3b3Jkcz48a2V5d29yZD5zdWJlc29waGFnZWFsIGdhbmdsaW9uPC9r
ZXl3b3JkPjxrZXl3b3JkPm1vcnBob2xvZ2ljYWwtY2hhbmdlczwva2V5d29yZD48a2V5d29yZD5p
bnRlcm1lZGlhdGUgaG9zdHM8L2tleXdvcmQ+PGtleXdvcmQ+bWFuZHVjYS1zZXh0YTwva2V5d29y
ZD48a2V5d29yZD5ibG93IGZseTwva2V5d29yZD48a2V5d29yZD5tZXRhY2VyY2FyaWFlPC9rZXl3
b3JkPjxrZXl3b3JkPmJlaGF2aW9yPC9rZXl3b3JkPjxrZXl3b3JkPmltbXVub3JlYWN0aXZpdHk8
L2tleXdvcmQ+PGtleXdvcmQ+Y2FuYWRhPC9rZXl3b3JkPjxrZXl3b3JkPmN5c3RzPC9rZXl3b3Jk
Pjwva2V5d29yZHM+PGRhdGVzPjx5ZWFyPjIwMTg8L3llYXI+PHB1Yi1kYXRlcz48ZGF0ZT5KdW4g
NTwvZGF0ZT48L3B1Yi1kYXRlcz48L2RhdGVzPjxpc2JuPjIwNDUtMjMyMjwvaXNibj48YWNjZXNz
aW9uLW51bT5XT1M6MDAwNDM0MTIyNjAwMDEyPC9hY2Nlc3Npb24tbnVtPjx1cmxzPjxyZWxhdGVk
LXVybHM+PHVybD4mbHQ7R28gdG8gSVNJJmd0OzovL1dPUzowMDA0MzQxMjI2MDAwMTI8L3VybD48
L3JlbGF0ZWQtdXJscz48L3VybHM+PGVsZWN0cm9uaWMtcmVzb3VyY2UtbnVtPkFSVE4gODU4NyYj
eEQ7MTAuMTAzOC9zNDE1OTgtMDE4LTI2OTc3LTI8L2VsZWN0cm9uaWMtcmVzb3VyY2UtbnVtPjxs
YW5ndWFnZT5FbmdsaXNoPC9sYW5ndWFnZT48L3JlY29yZD48L0NpdGU+PC9FbmROb3RlPn==
</w:fldData>
        </w:fldChar>
      </w:r>
      <w:r w:rsidR="001D38F1" w:rsidRPr="00261D54">
        <w:instrText xml:space="preserve"> ADDIN EN.CITE </w:instrText>
      </w:r>
      <w:r w:rsidR="001D38F1" w:rsidRPr="00261D54">
        <w:fldChar w:fldCharType="begin">
          <w:fldData xml:space="preserve">PEVuZE5vdGU+PENpdGU+PEF1dGhvcj5NYXJ0aW4tVmVnYTwvQXV0aG9yPjxZZWFyPjIwMTg8L1ll
YXI+PFJlY051bT4xODYxPC9SZWNOdW0+PERpc3BsYXlUZXh0PihNYXJ0aW4tVmVnYSBldCBhbC4s
IDIwMTgpPC9EaXNwbGF5VGV4dD48cmVjb3JkPjxyZWMtbnVtYmVyPjE4NjE8L3JlYy1udW1iZXI+
PGZvcmVpZ24ta2V5cz48a2V5IGFwcD0iRU4iIGRiLWlkPSJycndhZXJycm13ejAwN2Uwc3I4dnp3
ZmoyOXp4ZTl0ZndyOXIiIHRpbWVzdGFtcD0iMTY1MzcxMTg0NiI+MTg2MTwva2V5PjwvZm9yZWln
bi1rZXlzPjxyZWYtdHlwZSBuYW1lPSJKb3VybmFsIEFydGljbGUiPjE3PC9yZWYtdHlwZT48Y29u
dHJpYnV0b3JzPjxhdXRob3JzPjxhdXRob3I+TWFydGluLVZlZ2EsIEQuPC9hdXRob3I+PGF1dGhv
cj5HYXJib3V0LCBBLjwvYXV0aG9yPjxhdXRob3I+QWhtZWQsIEYuPC9hdXRob3I+PGF1dGhvcj5X
aWNrbGVpbiwgTS48L2F1dGhvcj48YXV0aG9yPkdvYXRlciwgQy4gUC48L2F1dGhvcj48YXV0aG9y
PkNvbHdlbGwsIEQuIEQuPC9hdXRob3I+PGF1dGhvcj5IYWxsLCBNLiBKLiBSLjwvYXV0aG9yPjwv
YXV0aG9ycz48L2NvbnRyaWJ1dG9ycz48YXV0aC1hZGRyZXNzPk5hdCBIaXN0IE11c2V1bSwgRGVw
dCBMaWZlIFNjaSwgTG9uZG9uIFNXNyA1QkQsIEVuZ2xhbmQmI3hEO1VuaXYgQWxjYWxhIERlIEhl
bmFyZXMsIERlcHQgTGlmZSBTY2ksIE1hZHJpZCAyODgwNSwgU3BhaW4mI3hEO05hdCBIaXN0IE11
c2V1bSwgSW1hZ2luZyAmYW1wOyBBbmFsIEN0ciwgTG9uZG9uIFNXNyA1QkQsIEVuZ2xhbmQmI3hE
O1VDTCwgRGVwdCBOZXVyb3NjaSBQaHlzaW9sICZhbXA7IFBoYXJtYWNvbCwgTG9uZG9uIFdDMUUg
NkJULCBFbmdsYW5kJiN4RDtVbml2IExldGhicmlkZ2UsIERlcHQgQmlvbCBTY2ksIExldGhicmlk
Z2UsIEFCIFQxSyAzTTQsIENhbmFkYSYjeEQ7QWdyICZhbXA7IEFncmkgRm9vZCBDYW5hZGEsIExl
dGhicmlkZ2UsIEFCIFQxSiA0QjEsIENhbmFkYTwvYXV0aC1hZGRyZXNzPjx0aXRsZXM+PHRpdGxl
PjNEIHZpcnR1YWwgaGlzdG9sb2d5IGF0IHRoZSBob3N0LyBwYXJhc2l0ZSBpbnRlcmZhY2U6IHZp
c3VhbGlzYXRpb24gb2YgdGhlIG1hc3RlciBtYW5pcHVsYXRvciwgRGljcm9jb2VsaXVtIGRlbmRy
aXRpY3VtLCBpbiB0aGUgYnJhaW4gb2YgaXRzIGFudCBob3N0PC90aXRsZT48c2Vjb25kYXJ5LXRp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bWU+ODwvdm9sdW1lPjxrZXl3b3Jkcz48a2V5d29yZD5zdWJlc29waGFnZWFsIGdhbmdsaW9uPC9r
ZXl3b3JkPjxrZXl3b3JkPm1vcnBob2xvZ2ljYWwtY2hhbmdlczwva2V5d29yZD48a2V5d29yZD5p
bnRlcm1lZGlhdGUgaG9zdHM8L2tleXdvcmQ+PGtleXdvcmQ+bWFuZHVjYS1zZXh0YTwva2V5d29y
ZD48a2V5d29yZD5ibG93IGZseTwva2V5d29yZD48a2V5d29yZD5tZXRhY2VyY2FyaWFlPC9rZXl3
b3JkPjxrZXl3b3JkPmJlaGF2aW9yPC9rZXl3b3JkPjxrZXl3b3JkPmltbXVub3JlYWN0aXZpdHk8
L2tleXdvcmQ+PGtleXdvcmQ+Y2FuYWRhPC9rZXl3b3JkPjxrZXl3b3JkPmN5c3RzPC9rZXl3b3Jk
Pjwva2V5d29yZHM+PGRhdGVzPjx5ZWFyPjIwMTg8L3llYXI+PHB1Yi1kYXRlcz48ZGF0ZT5KdW4g
NTwvZGF0ZT48L3B1Yi1kYXRlcz48L2RhdGVzPjxpc2JuPjIwNDUtMjMyMjwvaXNibj48YWNjZXNz
aW9uLW51bT5XT1M6MDAwNDM0MTIyNjAwMDEyPC9hY2Nlc3Npb24tbnVtPjx1cmxzPjxyZWxhdGVk
LXVybHM+PHVybD4mbHQ7R28gdG8gSVNJJmd0OzovL1dPUzowMDA0MzQxMjI2MDAwMTI8L3VybD48
L3JlbGF0ZWQtdXJscz48L3VybHM+PGVsZWN0cm9uaWMtcmVzb3VyY2UtbnVtPkFSVE4gODU4NyYj
eEQ7MTAuMTAzOC9zNDE1OTgtMDE4LTI2OTc3LTI8L2VsZWN0cm9uaWMtcmVzb3VyY2UtbnVtPjxs
YW5ndWFnZT5FbmdsaXNoPC9sYW5ndWFnZT48L3JlY29yZD48L0NpdGU+PC9FbmROb3RlPn==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(Martin-Vega</w:t>
      </w:r>
      <w:r w:rsidR="00AF0763" w:rsidRPr="00AF0763">
        <w:rPr>
          <w:i/>
          <w:noProof/>
        </w:rPr>
        <w:t xml:space="preserve"> et al</w:t>
      </w:r>
      <w:r w:rsidR="00174F05" w:rsidRPr="00174F05">
        <w:rPr>
          <w:noProof/>
        </w:rPr>
        <w:t xml:space="preserve">., </w:t>
      </w:r>
      <w:r w:rsidR="001D38F1" w:rsidRPr="00261D54">
        <w:rPr>
          <w:noProof/>
        </w:rPr>
        <w:t>2018)</w:t>
      </w:r>
      <w:r w:rsidR="001D38F1" w:rsidRPr="00261D54">
        <w:fldChar w:fldCharType="end"/>
      </w:r>
      <w:r w:rsidR="001D38F1" w:rsidRPr="00261D54">
        <w:t>.</w:t>
      </w:r>
    </w:p>
    <w:p w14:paraId="093373E3" w14:textId="3AE88916" w:rsidR="001D38F1" w:rsidRPr="00261D54" w:rsidRDefault="001D38F1" w:rsidP="001D38F1">
      <w:r w:rsidRPr="00261D54">
        <w:t xml:space="preserve">Terrestrial snails enter hibernation during colder months. Transmission of </w:t>
      </w:r>
      <w:r w:rsidRPr="00261D54">
        <w:rPr>
          <w:i/>
          <w:iCs/>
        </w:rPr>
        <w:t>D. </w:t>
      </w:r>
      <w:proofErr w:type="spellStart"/>
      <w:r w:rsidRPr="00261D54">
        <w:rPr>
          <w:i/>
          <w:iCs/>
        </w:rPr>
        <w:t>dendriticum</w:t>
      </w:r>
      <w:proofErr w:type="spellEnd"/>
      <w:r w:rsidRPr="00261D54">
        <w:rPr>
          <w:i/>
          <w:iCs/>
        </w:rPr>
        <w:t xml:space="preserve"> </w:t>
      </w:r>
      <w:r w:rsidRPr="00261D54">
        <w:t xml:space="preserve">is higher in warmer months when snails are more active (Ismail and </w:t>
      </w:r>
      <w:proofErr w:type="spellStart"/>
      <w:r w:rsidRPr="00261D54">
        <w:t>Gurelli</w:t>
      </w:r>
      <w:proofErr w:type="spellEnd"/>
      <w:r w:rsidRPr="00261D54">
        <w:t>, 2018).</w:t>
      </w:r>
    </w:p>
    <w:p w14:paraId="4CA10B70" w14:textId="477884BE" w:rsidR="00482CEF" w:rsidRDefault="00756C36" w:rsidP="002648CD">
      <w:pPr>
        <w:pStyle w:val="Heading5"/>
        <w:rPr>
          <w:bCs/>
        </w:rPr>
      </w:pPr>
      <w:r w:rsidRPr="00261D54">
        <w:t>Treatment</w:t>
      </w:r>
    </w:p>
    <w:p w14:paraId="6CE4B21E" w14:textId="7EDF03C8" w:rsidR="001D38F1" w:rsidRPr="00261D54" w:rsidRDefault="001D38F1" w:rsidP="001D38F1">
      <w:r w:rsidRPr="00261D54">
        <w:t>There is no treatment for intermediate hosts.</w:t>
      </w:r>
    </w:p>
    <w:p w14:paraId="1C92127A" w14:textId="1C564C9E" w:rsidR="001D38F1" w:rsidRPr="00261D54" w:rsidRDefault="001D38F1" w:rsidP="001D38F1">
      <w:pPr>
        <w:rPr>
          <w:strike/>
        </w:rPr>
      </w:pPr>
      <w:r w:rsidRPr="00261D54">
        <w:t xml:space="preserve">There are several treatments available for the definitive hosts. A field study showed that the use of praziquantel at 50 mg/kg in sheep was 95.9% effective against </w:t>
      </w:r>
      <w:r w:rsidRPr="00261D54">
        <w:rPr>
          <w:i/>
          <w:iCs/>
        </w:rPr>
        <w:t>D. </w:t>
      </w:r>
      <w:proofErr w:type="spellStart"/>
      <w:r w:rsidRPr="00261D54">
        <w:rPr>
          <w:i/>
          <w:iCs/>
        </w:rPr>
        <w:t>dendriticum</w:t>
      </w:r>
      <w:proofErr w:type="spellEnd"/>
      <w:r w:rsidRPr="00261D54">
        <w:t xml:space="preserve"> (Akkaya, Deniz</w:t>
      </w:r>
      <w:r w:rsidR="00184A16">
        <w:t xml:space="preserve"> and </w:t>
      </w:r>
      <w:r w:rsidRPr="00261D54">
        <w:t xml:space="preserve">Sezen 2006). Another study on merino sheep using 5% and 15% suspension of netobimin at a dose rate of 20 mg/kg showed good efficacy with 90.80% and 91.50% respectively </w:t>
      </w:r>
      <w:r w:rsidRPr="00261D54">
        <w:fldChar w:fldCharType="begin"/>
      </w:r>
      <w:r w:rsidRPr="00261D54">
        <w:instrText xml:space="preserve"> ADDIN EN.CITE &lt;EndNote&gt;&lt;Cite&gt;&lt;Author&gt;Senlik&lt;/Author&gt;&lt;Year&gt;2008&lt;/Year&gt;&lt;RecNum&gt;2026&lt;/RecNum&gt;&lt;DisplayText&gt;(Senlik et al., 2008)&lt;/DisplayText&gt;&lt;record&gt;&lt;rec-number&gt;2026&lt;/rec-number&gt;&lt;foreign-keys&gt;&lt;key app="EN" db-id="rrwaerrrmwz007e0sr8vzwfj29zxe9tfwr9r" timestamp="1653963171"&gt;2026&lt;/key&gt;&lt;/foreign-keys&gt;&lt;ref-type name="Journal Article"&gt;17&lt;/ref-type&gt;&lt;contributors&gt;&lt;authors&gt;&lt;author&gt;Senlik, B.&lt;/author&gt;&lt;author&gt;Cirak, V. Y.&lt;/author&gt;&lt;author&gt;Tinar, R.&lt;/author&gt;&lt;/authors&gt;&lt;/contributors&gt;&lt;auth-address&gt;Uludag Univ, Fac Vet Med, Dept Parasitol, Bursa, Turkey&lt;/auth-address&gt;&lt;titles&gt;&lt;title&gt;Field efficacy of two netobimin oral suspensions (5% and 15%) in sheep naturally infected with Dicrocoelium dendriticum&lt;/title&gt;&lt;secondary-title&gt;Small Ruminant Research&lt;/secondary-title&gt;&lt;alt-title&gt;Small Ruminant Res&lt;/alt-title&gt;&lt;/titles&gt;&lt;periodical&gt;&lt;full-title&gt;Small Ruminant Research&lt;/full-title&gt;&lt;abbr-1&gt;Small Ruminant Res&lt;/abbr-1&gt;&lt;/periodical&gt;&lt;alt-periodical&gt;&lt;full-title&gt;Small Ruminant Research&lt;/full-title&gt;&lt;abbr-1&gt;Small Ruminant Res&lt;/abbr-1&gt;&lt;/alt-periodical&gt;&lt;pages&gt;104-106&lt;/pages&gt;&lt;volume&gt;80&lt;/volume&gt;&lt;number&gt;1-3&lt;/number&gt;&lt;keywords&gt;&lt;keyword&gt;dicrocoelium dendriticum&lt;/keyword&gt;&lt;keyword&gt;merino sheep&lt;/keyword&gt;&lt;keyword&gt;netobimin&lt;/keyword&gt;&lt;keyword&gt;suspension (5%15%)&lt;/keyword&gt;&lt;keyword&gt;efficacy&lt;/keyword&gt;&lt;keyword&gt;albendazole metabolites&lt;/keyword&gt;&lt;keyword&gt;sulfoxide&lt;/keyword&gt;&lt;keyword&gt;ruminants&lt;/keyword&gt;&lt;/keywords&gt;&lt;dates&gt;&lt;year&gt;2008&lt;/year&gt;&lt;pub-dates&gt;&lt;date&gt;Nov&lt;/date&gt;&lt;/pub-dates&gt;&lt;/dates&gt;&lt;isbn&gt;0921-4488&lt;/isbn&gt;&lt;accession-num&gt;WOS:000262077400019&lt;/accession-num&gt;&lt;urls&gt;&lt;related-urls&gt;&lt;url&gt;&amp;lt;Go to ISI&amp;gt;://WOS:000262077400019&lt;/url&gt;&lt;/related-urls&gt;&lt;/urls&gt;&lt;electronic-resource-num&gt;10.1016/j.smallrumres.2008.09.004&lt;/electronic-resource-num&gt;&lt;language&gt;English&lt;/language&gt;&lt;/record&gt;&lt;/Cite&gt;&lt;/EndNote&gt;</w:instrText>
      </w:r>
      <w:r w:rsidRPr="00261D54">
        <w:fldChar w:fldCharType="separate"/>
      </w:r>
      <w:r w:rsidRPr="00261D54">
        <w:t>(Senlik</w:t>
      </w:r>
      <w:r w:rsidR="00AF0763" w:rsidRPr="00AF0763">
        <w:rPr>
          <w:i/>
        </w:rPr>
        <w:t xml:space="preserve"> et al</w:t>
      </w:r>
      <w:r w:rsidR="00174F05" w:rsidRPr="00174F05">
        <w:t xml:space="preserve">., </w:t>
      </w:r>
      <w:r w:rsidRPr="00261D54">
        <w:t>2008)</w:t>
      </w:r>
      <w:r w:rsidRPr="00261D54">
        <w:fldChar w:fldCharType="end"/>
      </w:r>
      <w:r w:rsidRPr="00261D54">
        <w:t xml:space="preserve">. In another study, a double administration of micronized albendazole had higher efficacy than a single treatment against </w:t>
      </w:r>
      <w:r w:rsidRPr="00261D54">
        <w:rPr>
          <w:i/>
          <w:iCs/>
        </w:rPr>
        <w:t>D. </w:t>
      </w:r>
      <w:proofErr w:type="spellStart"/>
      <w:r w:rsidRPr="00261D54">
        <w:rPr>
          <w:i/>
          <w:iCs/>
        </w:rPr>
        <w:t>dendriticum</w:t>
      </w:r>
      <w:proofErr w:type="spellEnd"/>
      <w:r w:rsidRPr="00261D54">
        <w:t xml:space="preserve"> </w:t>
      </w:r>
      <w:r w:rsidRPr="00261D54">
        <w:fldChar w:fldCharType="begin">
          <w:fldData xml:space="preserve">PEVuZE5vdGU+PENpdGU+PEF1dGhvcj5Cb3NjbzwvQXV0aG9yPjxZZWFyPjIwMTU8L1llYXI+PFJl
Y051bT4yMDIwPC9SZWNOdW0+PERpc3BsYXlUZXh0PihCb3NjbyBldCBhbC4sIDIwMTUpPC9EaXNw
bGF5VGV4dD48cmVjb3JkPjxyZWMtbnVtYmVyPjIwMjA8L3JlYy1udW1iZXI+PGZvcmVpZ24ta2V5
cz48a2V5IGFwcD0iRU4iIGRiLWlkPSJycndhZXJycm13ejAwN2Uwc3I4dnp3ZmoyOXp4ZTl0Zndy
OXIiIHRpbWVzdGFtcD0iMTY1Mzk2MzA0NSI+MjAyMDwva2V5PjwvZm9yZWlnbi1rZXlzPjxyZWYt
dHlwZSBuYW1lPSJKb3VybmFsIEFydGljbGUiPjE3PC9yZWYtdHlwZT48Y29udHJpYnV0b3JzPjxh
dXRob3JzPjxhdXRob3I+Qm9zY28sIEEuPC9hdXRob3I+PGF1dGhvcj5SaW5hbGRpLCBMLjwvYXV0
aG9yPjxhdXRob3I+U2FsYW1pbmEsIFYuPC9hdXRob3I+PGF1dGhvcj5TYW50YW5pZWxsbywgTS48
L2F1dGhvcj48YXV0aG9yPk1vcmdvZ2xpb25lLCBNLiBFLjwvYXV0aG9yPjxhdXRob3I+R3Vhcmln
bGlhLCBJLjwvYXV0aG9yPjxhdXRob3I+Q2FwcGVsbGksIEcuPC9hdXRob3I+PGF1dGhvcj5TY2Fs
YSwgQS48L2F1dGhvcj48YXV0aG9yPkNyaW5nb2xpLCBHLjwvYXV0aG9yPjwvYXV0aG9ycz48L2Nv
bnRyaWJ1dG9ycz48YXV0aC1hZGRyZXNzPlVuaXYgTmFwbGVzIEZlZGVyaWNvIElJLCBSZWcgQ3Ry
IE1vbml0b3JpbmcgUGFyYXNpdCBJbmZlY3QgQ1JFTU9QQVIsIERlcHQgVmV0IE1lZCAmYW1wOyBB
bmltIFByb2QsIFJlZyBDYW1wYW5pYSwgSS04MDEzNyBOYXBsZXMsIEl0YWx5JiN4RDtQZml6ZXIg
QW5pbSBIbHRoLCBJLTAwMTkyIFJvbWUsIEl0YWx5JiN4RDtVbml2IFNhc3NhcmksIERlcHQgVmV0
IE1lZCwgSS0wNzEwMCBTYXNzYXJpLCBJdGFseSYjeEQ7SW50ZXIgVW5pdiBDdHIgUmVzIFBhcmFz
aXRvbCBDSVJQQVIsIEktODAxMzcgTmFwbGVzLCBJdGFseTwvYXV0aC1hZGRyZXNzPjx0aXRsZXM+
PHRpdGxlPkZpZWxkIHRyaWFsIG9uIHRoZSBlZmZpY2FjeSBvZiBhbGJlbmRhem9sZSBtaWNyb25p
c2VkIChzaW5nbGUgYW5kIGRvdWJsZSB0cmVhdG1lbnQpIGFnYWluc3QgRGljcm9jb2VsaXVtIGRl
bmRyaXRpY3VtIGluIG5hdHVyYWxseSBpbmZlY3RlZCBzaGVlcDogQSBuZXcgc3RyYXRlZ3kgZm9y
IHRoZSBjb250cm9sIG9mIGRpY3JvY29lbGlvc2lzPC90aXRsZT48c2Vjb25kYXJ5LXRpdGxlPlNt
YWxsIFJ1bWluYW50IFJlc2VhcmNoPC9zZWNvbmRhcnktdGl0bGU+PGFsdC10aXRsZT5TbWFsbCBS
dW1pbmFudCBSZXM8L2FsdC10aXRsZT48L3RpdGxlcz48cGVyaW9kaWNhbD48ZnVsbC10aXRsZT5T
bWFsbCBSdW1pbmFudCBSZXNlYXJjaDwvZnVsbC10aXRsZT48YWJici0xPlNtYWxsIFJ1bWluYW50
IFJlczwvYWJici0xPjwvcGVyaW9kaWNhbD48YWx0LXBlcmlvZGljYWw+PGZ1bGwtdGl0bGU+U21h
bGwgUnVtaW5hbnQgUmVzZWFyY2g8L2Z1bGwtdGl0bGU+PGFiYnItMT5TbWFsbCBSdW1pbmFudCBS
ZXM8L2FiYnItMT48L2FsdC1wZXJpb2RpY2FsPjxwYWdlcz4yLTU8L3BhZ2VzPjx2b2x1bWU+MTI2
PC92b2x1bWU+PGtleXdvcmRzPjxrZXl3b3JkPmRpY3JvY29lbGl1bSBkZW5kcml0aWN1bTwva2V5
d29yZD48a2V5d29yZD5zaGVlcDwva2V5d29yZD48a2V5d29yZD5hbGJlbmRhem9sZTwva2V5d29y
ZD48a2V5d29yZD5hbnRpcGFyYXNpdGljIGVmZmljYWN5PC9rZXl3b3JkPjxrZXl3b3JkPmNhdHRs
ZTwva2V5d29yZD48a2V5d29yZD5kaWFnbm9zaXM8L2tleXdvcmQ+PC9rZXl3b3Jkcz48ZGF0ZXM+
PHllYXI+MjAxNTwveWVhcj48cHViLWRhdGVzPjxkYXRlPk1heTwvZGF0ZT48L3B1Yi1kYXRlcz48
L2RhdGVzPjxpc2JuPjA5MjEtNDQ4ODwvaXNibj48YWNjZXNzaW9uLW51bT5XT1M6MDAwMzU1MDQx
NzAwMDAyPC9hY2Nlc3Npb24tbnVtPjx1cmxzPjxyZWxhdGVkLXVybHM+PHVybD4mbHQ7R28gdG8g
SVNJJmd0OzovL1dPUzowMDAzNTUwNDE3MDAwMDI8L3VybD48L3JlbGF0ZWQtdXJscz48L3VybHM+
PGVsZWN0cm9uaWMtcmVzb3VyY2UtbnVtPjEwLjEwMTYvai5zbWFsbHJ1bXJlcy4yMDE1LjAxLjAx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PEVuZE5vdGU+PENpdGU+PEF1dGhvcj5Cb3NjbzwvQXV0aG9yPjxZZWFyPjIwMTU8L1llYXI+PFJl
Y051bT4yMDIwPC9SZWNOdW0+PERpc3BsYXlUZXh0PihCb3NjbyBldCBhbC4sIDIwMTUpPC9EaXNw
bGF5VGV4dD48cmVjb3JkPjxyZWMtbnVtYmVyPjIwMjA8L3JlYy1udW1iZXI+PGZvcmVpZ24ta2V5
cz48a2V5IGFwcD0iRU4iIGRiLWlkPSJycndhZXJycm13ejAwN2Uwc3I4dnp3ZmoyOXp4ZTl0Zndy
OXIiIHRpbWVzdGFtcD0iMTY1Mzk2MzA0NSI+MjAyMDwva2V5PjwvZm9yZWlnbi1rZXlzPjxyZWYt
dHlwZSBuYW1lPSJKb3VybmFsIEFydGljbGUiPjE3PC9yZWYtdHlwZT48Y29udHJpYnV0b3JzPjxh
dXRob3JzPjxhdXRob3I+Qm9zY28sIEEuPC9hdXRob3I+PGF1dGhvcj5SaW5hbGRpLCBMLjwvYXV0
aG9yPjxhdXRob3I+U2FsYW1pbmEsIFYuPC9hdXRob3I+PGF1dGhvcj5TYW50YW5pZWxsbywgTS48
L2F1dGhvcj48YXV0aG9yPk1vcmdvZ2xpb25lLCBNLiBFLjwvYXV0aG9yPjxhdXRob3I+R3Vhcmln
bGlhLCBJLjwvYXV0aG9yPjxhdXRob3I+Q2FwcGVsbGksIEcuPC9hdXRob3I+PGF1dGhvcj5TY2Fs
YSwgQS48L2F1dGhvcj48YXV0aG9yPkNyaW5nb2xpLCBHLjwvYXV0aG9yPjwvYXV0aG9ycz48L2Nv
bnRyaWJ1dG9ycz48YXV0aC1hZGRyZXNzPlVuaXYgTmFwbGVzIEZlZGVyaWNvIElJLCBSZWcgQ3Ry
IE1vbml0b3JpbmcgUGFyYXNpdCBJbmZlY3QgQ1JFTU9QQVIsIERlcHQgVmV0IE1lZCAmYW1wOyBB
bmltIFByb2QsIFJlZyBDYW1wYW5pYSwgSS04MDEzNyBOYXBsZXMsIEl0YWx5JiN4RDtQZml6ZXIg
QW5pbSBIbHRoLCBJLTAwMTkyIFJvbWUsIEl0YWx5JiN4RDtVbml2IFNhc3NhcmksIERlcHQgVmV0
IE1lZCwgSS0wNzEwMCBTYXNzYXJpLCBJdGFseSYjeEQ7SW50ZXIgVW5pdiBDdHIgUmVzIFBhcmFz
aXRvbCBDSVJQQVIsIEktODAxMzcgTmFwbGVzLCBJdGFseTwvYXV0aC1hZGRyZXNzPjx0aXRsZXM+
PHRpdGxlPkZpZWxkIHRyaWFsIG9uIHRoZSBlZmZpY2FjeSBvZiBhbGJlbmRhem9sZSBtaWNyb25p
c2VkIChzaW5nbGUgYW5kIGRvdWJsZSB0cmVhdG1lbnQpIGFnYWluc3QgRGljcm9jb2VsaXVtIGRl
bmRyaXRpY3VtIGluIG5hdHVyYWxseSBpbmZlY3RlZCBzaGVlcDogQSBuZXcgc3RyYXRlZ3kgZm9y
IHRoZSBjb250cm9sIG9mIGRpY3JvY29lbGlvc2lzPC90aXRsZT48c2Vjb25kYXJ5LXRpdGxlPlNt
YWxsIFJ1bWluYW50IFJlc2VhcmNoPC9zZWNvbmRhcnktdGl0bGU+PGFsdC10aXRsZT5TbWFsbCBS
dW1pbmFudCBSZXM8L2FsdC10aXRsZT48L3RpdGxlcz48cGVyaW9kaWNhbD48ZnVsbC10aXRsZT5T
bWFsbCBSdW1pbmFudCBSZXNlYXJjaDwvZnVsbC10aXRsZT48YWJici0xPlNtYWxsIFJ1bWluYW50
IFJlczwvYWJici0xPjwvcGVyaW9kaWNhbD48YWx0LXBlcmlvZGljYWw+PGZ1bGwtdGl0bGU+U21h
bGwgUnVtaW5hbnQgUmVzZWFyY2g8L2Z1bGwtdGl0bGU+PGFiYnItMT5TbWFsbCBSdW1pbmFudCBS
ZXM8L2FiYnItMT48L2FsdC1wZXJpb2RpY2FsPjxwYWdlcz4yLTU8L3BhZ2VzPjx2b2x1bWU+MTI2
PC92b2x1bWU+PGtleXdvcmRzPjxrZXl3b3JkPmRpY3JvY29lbGl1bSBkZW5kcml0aWN1bTwva2V5
d29yZD48a2V5d29yZD5zaGVlcDwva2V5d29yZD48a2V5d29yZD5hbGJlbmRhem9sZTwva2V5d29y
ZD48a2V5d29yZD5hbnRpcGFyYXNpdGljIGVmZmljYWN5PC9rZXl3b3JkPjxrZXl3b3JkPmNhdHRs
ZTwva2V5d29yZD48a2V5d29yZD5kaWFnbm9zaXM8L2tleXdvcmQ+PC9rZXl3b3Jkcz48ZGF0ZXM+
PHllYXI+MjAxNTwveWVhcj48cHViLWRhdGVzPjxkYXRlPk1heTwvZGF0ZT48L3B1Yi1kYXRlcz48
L2RhdGVzPjxpc2JuPjA5MjEtNDQ4ODwvaXNibj48YWNjZXNzaW9uLW51bT5XT1M6MDAwMzU1MDQx
NzAwMDAyPC9hY2Nlc3Npb24tbnVtPjx1cmxzPjxyZWxhdGVkLXVybHM+PHVybD4mbHQ7R28gdG8g
SVNJJmd0OzovL1dPUzowMDAzNTUwNDE3MDAwMDI8L3VybD48L3JlbGF0ZWQtdXJscz48L3VybHM+
PGVsZWN0cm9uaWMtcmVzb3VyY2UtbnVtPjEwLjEwMTYvai5zbWFsbHJ1bXJlcy4yMDE1LjAxLjAx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t>(Bosco</w:t>
      </w:r>
      <w:r w:rsidR="00AF0763" w:rsidRPr="00AF0763">
        <w:rPr>
          <w:i/>
        </w:rPr>
        <w:t xml:space="preserve"> et al</w:t>
      </w:r>
      <w:r w:rsidR="00174F05" w:rsidRPr="00174F05">
        <w:t xml:space="preserve">., </w:t>
      </w:r>
      <w:r w:rsidRPr="00261D54">
        <w:t>2015)</w:t>
      </w:r>
      <w:r w:rsidRPr="00261D54">
        <w:fldChar w:fldCharType="end"/>
      </w:r>
      <w:r w:rsidRPr="00261D54">
        <w:t xml:space="preserve">. </w:t>
      </w:r>
      <w:proofErr w:type="spellStart"/>
      <w:r w:rsidRPr="00261D54">
        <w:t>Khanjari</w:t>
      </w:r>
      <w:proofErr w:type="spellEnd"/>
      <w:r w:rsidR="00AF0763" w:rsidRPr="00AF0763">
        <w:rPr>
          <w:i/>
        </w:rPr>
        <w:t xml:space="preserve"> et al</w:t>
      </w:r>
      <w:r w:rsidR="00174F05" w:rsidRPr="00174F05">
        <w:t xml:space="preserve">., </w:t>
      </w:r>
      <w:r w:rsidRPr="00261D54">
        <w:t xml:space="preserve">(2010) recommends preventative measures through treating sheep with albendazole and triclabendazole before autumn </w:t>
      </w:r>
      <w:r w:rsidRPr="00261D54">
        <w:fldChar w:fldCharType="begin"/>
      </w:r>
      <w:r w:rsidRPr="00261D54">
        <w:instrText xml:space="preserve"> ADDIN EN.CITE &lt;EndNote&gt;&lt;Cite&gt;&lt;Author&gt;Khanjari&lt;/Author&gt;&lt;Year&gt;2010&lt;/Year&gt;&lt;RecNum&gt;1862&lt;/RecNum&gt;&lt;DisplayText&gt;(Khanjari et al., 2010)&lt;/DisplayText&gt;&lt;record&gt;&lt;rec-number&gt;1862&lt;/rec-number&gt;&lt;foreign-keys&gt;&lt;key app="EN" db-id="rrwaerrrmwz007e0sr8vzwfj29zxe9tfwr9r" timestamp="1653714197"&gt;1862&lt;/key&gt;&lt;/foreign-keys&gt;&lt;ref-type name="Conference Paper"&gt;47&lt;/ref-type&gt;&lt;contributors&gt;&lt;authors&gt;&lt;author&gt;Khanjari, A.&lt;/author&gt;&lt;author&gt;Partovi, R.&lt;/author&gt;&lt;author&gt;Abbaszadeh, S.&lt;/author&gt;&lt;author&gt;Nemati, G.&lt;/author&gt;&lt;author&gt;Bahonar, A.&lt;/author&gt;&lt;author&gt;Misaghi, A.&lt;/author&gt;&lt;author&gt;Akhondzadeh-Basti, A.&lt;/author&gt;&lt;author&gt;Alizadeh-Ilanjegh, A.&lt;/author&gt;&lt;author&gt;Motaghifar, A.&lt;/author&gt;&lt;author&gt;(Vol. 1, No. 3, pp. 174-178). &lt;/author&gt;&lt;/authors&gt;&lt;/contributors&gt;&lt;titles&gt;&lt;title&gt;A retrospective survey of fasciolosis and dicrocoeliosis in slaughtered animals in Meisam abattoir, Tehran, Iran (2005-2008)&lt;/title&gt;&lt;secondary-title&gt;Veterinary Research Forum&lt;/secondary-title&gt;&lt;/titles&gt;&lt;pages&gt;174-178&lt;/pages&gt;&lt;volume&gt;1&lt;/volume&gt;&lt;number&gt;3&lt;/number&gt;&lt;dates&gt;&lt;year&gt;2010&lt;/year&gt;&lt;/dates&gt;&lt;urls&gt;&lt;/urls&gt;&lt;/record&gt;&lt;/Cite&gt;&lt;/EndNote&gt;</w:instrText>
      </w:r>
      <w:r w:rsidRPr="00261D54">
        <w:fldChar w:fldCharType="separate"/>
      </w:r>
      <w:r w:rsidRPr="00261D54">
        <w:t>(Khanjari</w:t>
      </w:r>
      <w:r w:rsidR="00AF0763" w:rsidRPr="00AF0763">
        <w:rPr>
          <w:i/>
        </w:rPr>
        <w:t xml:space="preserve"> et al</w:t>
      </w:r>
      <w:r w:rsidR="00174F05" w:rsidRPr="00174F05">
        <w:t xml:space="preserve">., </w:t>
      </w:r>
      <w:r w:rsidRPr="00261D54">
        <w:t>2010)</w:t>
      </w:r>
      <w:r w:rsidRPr="00261D54">
        <w:fldChar w:fldCharType="end"/>
      </w:r>
      <w:r w:rsidRPr="00261D54">
        <w:t>.</w:t>
      </w:r>
    </w:p>
    <w:p w14:paraId="5A052216" w14:textId="77777777" w:rsidR="00116944" w:rsidRPr="00261D54" w:rsidRDefault="00116944" w:rsidP="002648CD">
      <w:pPr>
        <w:pStyle w:val="Heading5"/>
      </w:pPr>
      <w:r w:rsidRPr="00261D54">
        <w:t>Occurrence</w:t>
      </w:r>
    </w:p>
    <w:p w14:paraId="4246F92E" w14:textId="6C5DFB22" w:rsidR="001D38F1" w:rsidRPr="00261D54" w:rsidRDefault="001D38F1" w:rsidP="001D38F1">
      <w:r w:rsidRPr="00261D54">
        <w:rPr>
          <w:i/>
        </w:rPr>
        <w:t>D.</w:t>
      </w:r>
      <w:r w:rsidRPr="00261D54">
        <w:t> </w:t>
      </w:r>
      <w:proofErr w:type="spellStart"/>
      <w:r w:rsidRPr="00261D54">
        <w:rPr>
          <w:i/>
        </w:rPr>
        <w:t>dendriticum</w:t>
      </w:r>
      <w:proofErr w:type="spellEnd"/>
      <w:r w:rsidRPr="00261D54">
        <w:t xml:space="preserve"> occurs in northern and southern Europe, northern Africa, western and eastern America and Asia</w:t>
      </w:r>
      <w:r w:rsidRPr="00261D54">
        <w:rPr>
          <w:rFonts w:ascii="Verdana" w:hAnsi="Verdana"/>
          <w:color w:val="555555"/>
          <w:sz w:val="18"/>
          <w:szCs w:val="18"/>
          <w:shd w:val="clear" w:color="auto" w:fill="FFFFFF"/>
        </w:rPr>
        <w:t xml:space="preserve"> (</w:t>
      </w:r>
      <w:r w:rsidRPr="00261D54">
        <w:t>M</w:t>
      </w:r>
      <w:r w:rsidR="00DF627A">
        <w:t>anga-Gonzalez, 2001)</w:t>
      </w:r>
      <w:r w:rsidRPr="00261D54">
        <w:t>.</w:t>
      </w:r>
      <w:r w:rsidRPr="00261D54">
        <w:rPr>
          <w:rFonts w:ascii="Verdana" w:hAnsi="Verdana"/>
          <w:color w:val="555555"/>
          <w:sz w:val="18"/>
          <w:szCs w:val="18"/>
          <w:shd w:val="clear" w:color="auto" w:fill="FFFFFF"/>
        </w:rPr>
        <w:t xml:space="preserve"> </w:t>
      </w:r>
      <w:r w:rsidRPr="00261D54">
        <w:t>Distribution reporting may be confounded by linking to fasciolosis distribution.</w:t>
      </w:r>
    </w:p>
    <w:p w14:paraId="37D225C4" w14:textId="04E80389" w:rsidR="001D38F1" w:rsidRPr="00261D54" w:rsidRDefault="001D38F1" w:rsidP="001D38F1">
      <w:pPr>
        <w:rPr>
          <w:b/>
        </w:rPr>
      </w:pPr>
      <w:r w:rsidRPr="00261D54">
        <w:t xml:space="preserve">Prevalence in livestock varies. Infection rates of cattle and sheep can reach 37.5% and 46% respectively in Northern France, or 80% overall in Poland </w:t>
      </w:r>
      <w:r w:rsidRPr="00261D54">
        <w:fldChar w:fldCharType="begin"/>
      </w:r>
      <w:r w:rsidRPr="00261D54">
        <w:instrText xml:space="preserve"> ADDIN EN.CITE &lt;EndNote&gt;&lt;Cite&gt;&lt;Author&gt;Tarry&lt;/Author&gt;&lt;Year&gt;1969&lt;/Year&gt;&lt;RecNum&gt;1841&lt;/RecNum&gt;&lt;DisplayText&gt;(Tarry, 1969)&lt;/DisplayText&gt;&lt;record&gt;&lt;rec-number&gt;1841&lt;/rec-number&gt;&lt;foreign-keys&gt;&lt;key app="EN" db-id="rrwaerrrmwz007e0sr8vzwfj29zxe9tfwr9r" timestamp="1653694929"&gt;1841&lt;/key&gt;&lt;/foreign-keys&gt;&lt;ref-type name="Journal Article"&gt;17&lt;/ref-type&gt;&lt;contributors&gt;&lt;authors&gt;&lt;author&gt;Tarry, D.W.&lt;/author&gt;&lt;/authors&gt;&lt;/contributors&gt;&lt;titles&gt;&lt;title&gt;&lt;style face="italic" font="default" size="100%"&gt; Dicrocoelium dendriticum&lt;/style&gt;&lt;style face="normal" font="default" size="100%"&gt;: the life cycle in Britain&lt;/style&gt;&lt;/title&gt;&lt;secondary-title&gt; Journal of Helminthology&lt;/secondary-title&gt;&lt;/titles&gt;&lt;pages&gt;403-416&lt;/pages&gt;&lt;volume&gt;43&lt;/volume&gt;&lt;number&gt;3-4&lt;/number&gt;&lt;dates&gt;&lt;year&gt;1969&lt;/year&gt;&lt;/dates&gt;&lt;urls&gt;&lt;/urls&gt;&lt;/record&gt;&lt;/Cite&gt;&lt;/EndNote&gt;</w:instrText>
      </w:r>
      <w:r w:rsidRPr="00261D54">
        <w:fldChar w:fldCharType="separate"/>
      </w:r>
      <w:r w:rsidRPr="00261D54">
        <w:t>(Tarry, 1969)</w:t>
      </w:r>
      <w:r w:rsidRPr="00261D54">
        <w:fldChar w:fldCharType="end"/>
      </w:r>
      <w:r w:rsidRPr="00261D54">
        <w:t xml:space="preserve">. Infection rates of up to 100% are reported in sheep located in the Mediterranean and Middle East </w:t>
      </w:r>
      <w:r w:rsidRPr="00261D54">
        <w:fldChar w:fldCharType="begin"/>
      </w:r>
      <w:r w:rsidRPr="00261D54">
        <w:instrText xml:space="preserve"> ADDIN EN.CITE &lt;EndNote&gt;&lt;Cite&gt;&lt;Author&gt;Jeandron&lt;/Author&gt;&lt;Year&gt;2011&lt;/Year&gt;&lt;RecNum&gt;1835&lt;/RecNum&gt;&lt;DisplayText&gt;(Jeandron et al., 2011)&lt;/DisplayText&gt;&lt;record&gt;&lt;rec-number&gt;1835&lt;/rec-number&gt;&lt;foreign-keys&gt;&lt;key app="EN" db-id="rrwaerrrmwz007e0sr8vzwfj29zxe9tfwr9r" timestamp="1653693474"&gt;1835&lt;/key&gt;&lt;/foreign-keys&gt;&lt;ref-type name="Journal Article"&gt;17&lt;/ref-type&gt;&lt;contributors&gt;&lt;authors&gt;&lt;author&gt;Jeandron, A.&lt;/author&gt;&lt;author&gt;Rinaldi, L.&lt;/author&gt;&lt;author&gt;Abdyldaieva, G.&lt;/author&gt;&lt;author&gt;Usubalieva, J.&lt;/author&gt;&lt;author&gt;Steinmann, P.&lt;/author&gt;&lt;author&gt;Cringoli, G.&lt;/author&gt;&lt;author&gt;Utzinger, J.&lt;/author&gt;&lt;/authors&gt;&lt;/contributors&gt;&lt;auth-address&gt;Swiss Trop &amp;amp; Publ Hlth Inst, Dept Epidemiol &amp;amp; Publ Hlth, Basel, Switzerland&amp;#xD;Univ Basel, Basel, Switzerland&amp;#xD;London Sch Hyg &amp;amp; Trop Med, Dept Infect &amp;amp; Trop Dis, London WC1, England&amp;#xD;Univ Naples Federico 2, Fac Vet Med, Dept Pathol &amp;amp; Anim Hlth, CREMOPAR Reg Campania, Naples, Italy&amp;#xD;Republican Sanit &amp;amp; Epidemiol Serv, Dept Parasitol, Bishkek, Kyrgyzstan&lt;/auth-address&gt;&lt;titles&gt;&lt;title&gt;Human Infections with Dicrocoelium dendriticum in Kyrgyzstan: The Tip of the Iceberg?&lt;/title&gt;&lt;secondary-title&gt;Journal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Parasitol&lt;/abbr-1&gt;&lt;/alt-periodical&gt;&lt;pages&gt;1170-1172&lt;/pages&gt;&lt;volume&gt;97&lt;/volume&gt;&lt;number&gt;6&lt;/number&gt;&lt;keywords&gt;&lt;keyword&gt;fluke disease&lt;/keyword&gt;&lt;keyword&gt;diagnosis&lt;/keyword&gt;&lt;keyword&gt;echinococcosis&lt;/keyword&gt;&lt;keyword&gt;ruminants&lt;/keyword&gt;&lt;keyword&gt;flotac&lt;/keyword&gt;&lt;keyword&gt;iran&lt;/keyword&gt;&lt;/keywords&gt;&lt;dates&gt;&lt;year&gt;2011&lt;/year&gt;&lt;pub-dates&gt;&lt;date&gt;Dec&lt;/date&gt;&lt;/pub-dates&gt;&lt;/dates&gt;&lt;isbn&gt;0022-3395&lt;/isbn&gt;&lt;accession-num&gt;WOS:000299022100035&lt;/accession-num&gt;&lt;urls&gt;&lt;related-urls&gt;&lt;url&gt;&amp;lt;Go to ISI&amp;gt;://WOS:000299022100035&lt;/url&gt;&lt;/related-urls&gt;&lt;/urls&gt;&lt;electronic-resource-num&gt;10.1645/Ge-2828.1&lt;/electronic-resource-num&gt;&lt;language&gt;English&lt;/language&gt;&lt;/record&gt;&lt;/Cite&gt;&lt;/EndNote&gt;</w:instrText>
      </w:r>
      <w:r w:rsidRPr="00261D54">
        <w:fldChar w:fldCharType="separate"/>
      </w:r>
      <w:r w:rsidRPr="00261D54">
        <w:t>(Jeandron</w:t>
      </w:r>
      <w:r w:rsidR="00AF0763" w:rsidRPr="00AF0763">
        <w:rPr>
          <w:i/>
        </w:rPr>
        <w:t xml:space="preserve"> et al</w:t>
      </w:r>
      <w:r w:rsidR="00174F05" w:rsidRPr="00174F05">
        <w:t xml:space="preserve">., </w:t>
      </w:r>
      <w:r w:rsidRPr="00261D54">
        <w:t>2011)</w:t>
      </w:r>
      <w:r w:rsidRPr="00261D54">
        <w:fldChar w:fldCharType="end"/>
      </w:r>
      <w:r w:rsidRPr="00261D54">
        <w:t xml:space="preserve">. In a more recent study, </w:t>
      </w:r>
      <w:r w:rsidRPr="00261D54">
        <w:rPr>
          <w:lang w:eastAsia="en-AU"/>
        </w:rPr>
        <w:t xml:space="preserve">21.1% (sheep) and 7.0% (goats) were infected with </w:t>
      </w:r>
      <w:r w:rsidRPr="00261D54">
        <w:rPr>
          <w:i/>
          <w:lang w:eastAsia="en-AU"/>
        </w:rPr>
        <w:t>D. </w:t>
      </w:r>
      <w:proofErr w:type="spellStart"/>
      <w:r w:rsidRPr="00261D54">
        <w:rPr>
          <w:i/>
          <w:lang w:eastAsia="en-AU"/>
        </w:rPr>
        <w:t>dendriticum</w:t>
      </w:r>
      <w:proofErr w:type="spellEnd"/>
      <w:r w:rsidRPr="00261D54">
        <w:rPr>
          <w:lang w:eastAsia="en-AU"/>
        </w:rPr>
        <w:t xml:space="preserve"> in southern Germany </w:t>
      </w:r>
      <w:r w:rsidRPr="00261D54">
        <w:rPr>
          <w:lang w:eastAsia="en-AU"/>
        </w:rPr>
        <w:fldChar w:fldCharType="begin">
          <w:fldData xml:space="preserve">PEVuZE5vdGU+PENpdGU+PEF1dGhvcj5BbHN0ZWR0PC9BdXRob3I+PFllYXI+MjAyMjwvWWVhcj48
UmVjTnVtPjE4NTY8L1JlY051bT48RGlzcGxheVRleHQ+KEFsc3RlZHQgZXQgYWwuLCAyMDIyKTwv
RGlzcGxheVRleHQ+PHJlY29yZD48cmVjLW51bWJlcj4xODU2PC9yZWMtbnVtYmVyPjxmb3JlaWdu
LWtleXM+PGtleSBhcHA9IkVOIiBkYi1pZD0icnJ3YWVycnJtd3owMDdlMHNyOHZ6d2ZqMjl6eGU5
dGZ3cjlyIiB0aW1lc3RhbXA9IjE2NTM3MDg4ODkiPjE4NTY8L2tleT48L2ZvcmVpZ24ta2V5cz48
cmVmLXR5cGUgbmFtZT0iSm91cm5hbCBBcnRpY2xlIj4xNzwvcmVmLXR5cGU+PGNvbnRyaWJ1dG9y
cz48YXV0aG9ycz48YXV0aG9yPkFsc3RlZHQsIFUuPC9hdXRob3I+PGF1dGhvcj5Wb2lndCwgSy48
L2F1dGhvcj48YXV0aG9yPkphZ2VyLCBNLiBDLjwvYXV0aG9yPjxhdXRob3I+S251YmJlbi1TY2h3
ZWl6ZXIsIEcuPC9hdXRob3I+PGF1dGhvcj5aYWJsb3Rza2ksIFkuPC9hdXRob3I+PGF1dGhvcj5T
dHJ1YmUsIEMuPC9hdXRob3I+PGF1dGhvcj5XZW56ZWwsIEMuPC9hdXRob3I+PC9hdXRob3JzPjwv
Y29udHJpYnV0b3JzPjxhdXRoLWFkZHJlc3M+THVkd2lnIE1heGltaWxpYW5zIFVuaXYgTXVuY2hl
biwgQ3RyIENsaW4gVmV0IE1lZCwgQ2xpbiBSdW1pbmFudHMgQW1idWxhdG9yeSAmYW1wOyBIZXJk
IEhsdGggU2VydiwgRC04NTc2NCBPYmVyc2NobGVpc3NoZWltLCBHZXJtYW55JiN4RDtMYWIgUGFy
YURvY3MsIEQtODU3MzcgSXNtYW5pbmcsIEdlcm1hbnkmI3hEO1VuaXYgVmV0IE1lZCBIYW5ub3Zl
ciwgQ3RyIEluZmVjdCBNZWQsIEluc3QgUGFyYXNpdG9sLCBELTMwNTU5IEhhbm5vdmVyLCBHZXJt
YW55PC9hdXRoLWFkZHJlc3M+PHRpdGxlcz48dGl0bGU+UnVtZW4gYW5kIExpdmVyIEZsdWtlIElu
ZmVjdGlvbnMgaW4gU2hlZXAgYW5kIEdvYXRzIGluIE5vcnRoZXJuIGFuZCBTb3V0aGVybiBHZXJt
YW55PC90aXRsZT48c2Vjb25kYXJ5LXRpdGxlPkFuaW1hbHM8L3NlY29uZGFyeS10aXRsZT48YWx0
LXRpdGxlPkFuaW1hbHMtQmFzZWw8L2FsdC10aXRsZT48L3RpdGxlcz48cGVyaW9kaWNhbD48ZnVs
bC10aXRsZT5BbmltYWxzPC9mdWxsLXRpdGxlPjxhYmJyLTE+QW5pbWFscy1CYXNlbDwvYWJici0x
PjwvcGVyaW9kaWNhbD48YWx0LXBlcmlvZGljYWw+PGZ1bGwtdGl0bGU+QW5pbWFsczwvZnVsbC10
aXRsZT48YWJici0xPkFuaW1hbHMtQmFzZWw8L2FiYnItMT48L2FsdC1wZXJpb2RpY2FsPjx2b2x1
bWU+MTI8L3ZvbHVtZT48bnVtYmVyPjc8L251bWJlcj48a2V5d29yZHM+PGtleXdvcmQ+cGFyYW1w
aGlzdG9taWRvc2lzPC9rZXl3b3JkPjxrZXl3b3JkPnJ1bWVuIGZsdWtlczwva2V5d29yZD48a2V5
d29yZD5jYWxpY29waG9yb24gZGF1Ym5leWk8L2tleXdvcmQ+PGtleXdvcmQ+ZmFzY2lvbG9zaXM8
L2tleXdvcmQ+PGtleXdvcmQ+ZmFzY2lvbGEgaGVwYXRpY2E8L2tleXdvcmQ+PGtleXdvcmQ+ZGlj
cm9jb2VsaW9zaXM8L2tleXdvcmQ+PGtleXdvcmQ+ZGljcm9jb2VsaXVtIGRlbmRyaXRpY3VtPC9r
ZXl3b3JkPjxrZXl3b3JkPnRyZW1hdG9kZXM8L2tleXdvcmQ+PGtleXdvcmQ+c21hbGwgcnVtaW5h
bnRzPC9rZXl3b3JkPjxrZXl3b3JkPnJpc2sgZmFjdG9yczwva2V5d29yZD48a2V5d29yZD5mYXNj
aW9sYS1oZXBhdGljYTwva2V5d29yZD48a2V5d29yZD5jYWxpY29waG9yb24tZGF1Ym5leWk8L2tl
eXdvcmQ+PGtleXdvcmQ+cGFyYW1waGlzdG9tdW0tZGF1Ym5leWk8L2tleXdvcmQ+PGtleXdvcmQ+
cmlzay1mYWN0b3JzPC9rZXl3b3JkPjxrZXl3b3JkPmRpY3JvY29lbGl1bS1kZW5kcml0aWN1bTwv
a2V5d29yZD48a2V5d29yZD50cmVtYXRvZGUgaW5mZWN0aW9uczwva2V5d29yZD48a2V5d29yZD5z
cGVjaWVzIGlkZW50aXR5PC9rZXl3b3JkPjxrZXl3b3JkPmZlY2FsIHNhbXBsZXM8L2tleXdvcmQ+
PGtleXdvcmQ+ZGFpcnkgZ29hdHM8L2tleXdvcmQ+PGtleXdvcmQ+cHJldmFsZW5jZTwva2V5d29y
ZD48L2tleXdvcmRzPjxkYXRlcz48eWVhcj4yMDIyPC95ZWFyPjxwdWItZGF0ZXM+PGRhdGU+QXBy
PC9kYXRlPjwvcHViLWRhdGVzPjwvZGF0ZXM+PGlzYm4+MjA3Ni0yNjE1PC9pc2JuPjxhY2Nlc3Np
b24tbnVtPldPUzowMDA3ODA5ODczMDAwMDE8L2FjY2Vzc2lvbi1udW0+PHVybHM+PHJlbGF0ZWQt
dXJscz48dXJsPiZsdDtHbyB0byBJU0kmZ3Q7Oi8vV09TOjAwMDc4MDk4NzMwMDAwMTwvdXJsPjwv
cmVsYXRlZC11cmxzPjwvdXJscz48ZWxlY3Ryb25pYy1yZXNvdXJjZS1udW0+QVJUTiA4NzYmI3hE
OzEwLjMzOTAvYW5pMTIwNzA4NzY8L2VsZWN0cm9uaWMtcmVzb3VyY2UtbnVtPjxsYW5ndWFnZT5F
bmdsaXNoPC9sYW5ndWFnZT48L3JlY29yZD48L0NpdGU+PC9FbmROb3RlPn==
</w:fldData>
        </w:fldChar>
      </w:r>
      <w:r w:rsidRPr="00261D54">
        <w:rPr>
          <w:lang w:eastAsia="en-AU"/>
        </w:rPr>
        <w:instrText xml:space="preserve"> ADDIN EN.CITE </w:instrText>
      </w:r>
      <w:r w:rsidRPr="00261D54">
        <w:rPr>
          <w:lang w:eastAsia="en-AU"/>
        </w:rPr>
        <w:fldChar w:fldCharType="begin">
          <w:fldData xml:space="preserve">PEVuZE5vdGU+PENpdGU+PEF1dGhvcj5BbHN0ZWR0PC9BdXRob3I+PFllYXI+MjAyMjwvWWVhcj48
UmVjTnVtPjE4NTY8L1JlY051bT48RGlzcGxheVRleHQ+KEFsc3RlZHQgZXQgYWwuLCAyMDIyKTwv
RGlzcGxheVRleHQ+PHJlY29yZD48cmVjLW51bWJlcj4xODU2PC9yZWMtbnVtYmVyPjxmb3JlaWdu
LWtleXM+PGtleSBhcHA9IkVOIiBkYi1pZD0icnJ3YWVycnJtd3owMDdlMHNyOHZ6d2ZqMjl6eGU5
dGZ3cjlyIiB0aW1lc3RhbXA9IjE2NTM3MDg4ODkiPjE4NTY8L2tleT48L2ZvcmVpZ24ta2V5cz48
cmVmLXR5cGUgbmFtZT0iSm91cm5hbCBBcnRpY2xlIj4xNzwvcmVmLXR5cGU+PGNvbnRyaWJ1dG9y
cz48YXV0aG9ycz48YXV0aG9yPkFsc3RlZHQsIFUuPC9hdXRob3I+PGF1dGhvcj5Wb2lndCwgSy48
L2F1dGhvcj48YXV0aG9yPkphZ2VyLCBNLiBDLjwvYXV0aG9yPjxhdXRob3I+S251YmJlbi1TY2h3
ZWl6ZXIsIEcuPC9hdXRob3I+PGF1dGhvcj5aYWJsb3Rza2ksIFkuPC9hdXRob3I+PGF1dGhvcj5T
dHJ1YmUsIEMuPC9hdXRob3I+PGF1dGhvcj5XZW56ZWwsIEMuPC9hdXRob3I+PC9hdXRob3JzPjwv
Y29udHJpYnV0b3JzPjxhdXRoLWFkZHJlc3M+THVkd2lnIE1heGltaWxpYW5zIFVuaXYgTXVuY2hl
biwgQ3RyIENsaW4gVmV0IE1lZCwgQ2xpbiBSdW1pbmFudHMgQW1idWxhdG9yeSAmYW1wOyBIZXJk
IEhsdGggU2VydiwgRC04NTc2NCBPYmVyc2NobGVpc3NoZWltLCBHZXJtYW55JiN4RDtMYWIgUGFy
YURvY3MsIEQtODU3MzcgSXNtYW5pbmcsIEdlcm1hbnkmI3hEO1VuaXYgVmV0IE1lZCBIYW5ub3Zl
ciwgQ3RyIEluZmVjdCBNZWQsIEluc3QgUGFyYXNpdG9sLCBELTMwNTU5IEhhbm5vdmVyLCBHZXJt
YW55PC9hdXRoLWFkZHJlc3M+PHRpdGxlcz48dGl0bGU+UnVtZW4gYW5kIExpdmVyIEZsdWtlIElu
ZmVjdGlvbnMgaW4gU2hlZXAgYW5kIEdvYXRzIGluIE5vcnRoZXJuIGFuZCBTb3V0aGVybiBHZXJt
YW55PC90aXRsZT48c2Vjb25kYXJ5LXRpdGxlPkFuaW1hbHM8L3NlY29uZGFyeS10aXRsZT48YWx0
LXRpdGxlPkFuaW1hbHMtQmFzZWw8L2FsdC10aXRsZT48L3RpdGxlcz48cGVyaW9kaWNhbD48ZnVs
bC10aXRsZT5BbmltYWxzPC9mdWxsLXRpdGxlPjxhYmJyLTE+QW5pbWFscy1CYXNlbDwvYWJici0x
PjwvcGVyaW9kaWNhbD48YWx0LXBlcmlvZGljYWw+PGZ1bGwtdGl0bGU+QW5pbWFsczwvZnVsbC10
aXRsZT48YWJici0xPkFuaW1hbHMtQmFzZWw8L2FiYnItMT48L2FsdC1wZXJpb2RpY2FsPjx2b2x1
bWU+MTI8L3ZvbHVtZT48bnVtYmVyPjc8L251bWJlcj48a2V5d29yZHM+PGtleXdvcmQ+cGFyYW1w
aGlzdG9taWRvc2lzPC9rZXl3b3JkPjxrZXl3b3JkPnJ1bWVuIGZsdWtlczwva2V5d29yZD48a2V5
d29yZD5jYWxpY29waG9yb24gZGF1Ym5leWk8L2tleXdvcmQ+PGtleXdvcmQ+ZmFzY2lvbG9zaXM8
L2tleXdvcmQ+PGtleXdvcmQ+ZmFzY2lvbGEgaGVwYXRpY2E8L2tleXdvcmQ+PGtleXdvcmQ+ZGlj
cm9jb2VsaW9zaXM8L2tleXdvcmQ+PGtleXdvcmQ+ZGljcm9jb2VsaXVtIGRlbmRyaXRpY3VtPC9r
ZXl3b3JkPjxrZXl3b3JkPnRyZW1hdG9kZXM8L2tleXdvcmQ+PGtleXdvcmQ+c21hbGwgcnVtaW5h
bnRzPC9rZXl3b3JkPjxrZXl3b3JkPnJpc2sgZmFjdG9yczwva2V5d29yZD48a2V5d29yZD5mYXNj
aW9sYS1oZXBhdGljYTwva2V5d29yZD48a2V5d29yZD5jYWxpY29waG9yb24tZGF1Ym5leWk8L2tl
eXdvcmQ+PGtleXdvcmQ+cGFyYW1waGlzdG9tdW0tZGF1Ym5leWk8L2tleXdvcmQ+PGtleXdvcmQ+
cmlzay1mYWN0b3JzPC9rZXl3b3JkPjxrZXl3b3JkPmRpY3JvY29lbGl1bS1kZW5kcml0aWN1bTwv
a2V5d29yZD48a2V5d29yZD50cmVtYXRvZGUgaW5mZWN0aW9uczwva2V5d29yZD48a2V5d29yZD5z
cGVjaWVzIGlkZW50aXR5PC9rZXl3b3JkPjxrZXl3b3JkPmZlY2FsIHNhbXBsZXM8L2tleXdvcmQ+
PGtleXdvcmQ+ZGFpcnkgZ29hdHM8L2tleXdvcmQ+PGtleXdvcmQ+cHJldmFsZW5jZTwva2V5d29y
ZD48L2tleXdvcmRzPjxkYXRlcz48eWVhcj4yMDIyPC95ZWFyPjxwdWItZGF0ZXM+PGRhdGU+QXBy
PC9kYXRlPjwvcHViLWRhdGVzPjwvZGF0ZXM+PGlzYm4+MjA3Ni0yNjE1PC9pc2JuPjxhY2Nlc3Np
b24tbnVtPldPUzowMDA3ODA5ODczMDAwMDE8L2FjY2Vzc2lvbi1udW0+PHVybHM+PHJlbGF0ZWQt
dXJscz48dXJsPiZsdDtHbyB0byBJU0kmZ3Q7Oi8vV09TOjAwMDc4MDk4NzMwMDAwMTwvdXJsPjwv
cmVsYXRlZC11cmxzPjwvdXJscz48ZWxlY3Ryb25pYy1yZXNvdXJjZS1udW0+QVJUTiA4NzYmI3hE
OzEwLjMzOTAvYW5pMTIwNzA4NzY8L2VsZWN0cm9uaWMtcmVzb3VyY2UtbnVtPjxsYW5ndWFnZT5F
bmdsaXNoPC9sYW5ndWFnZT48L3JlY29yZD48L0NpdGU+PC9FbmROb3RlPn==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lang w:eastAsia="en-AU"/>
        </w:rPr>
        <w:t>(Alstedt</w:t>
      </w:r>
      <w:r w:rsidR="00AF0763" w:rsidRPr="00AF0763">
        <w:rPr>
          <w:i/>
          <w:lang w:eastAsia="en-AU"/>
        </w:rPr>
        <w:t xml:space="preserve"> et al</w:t>
      </w:r>
      <w:r w:rsidR="00174F05" w:rsidRPr="00174F05">
        <w:rPr>
          <w:lang w:eastAsia="en-AU"/>
        </w:rPr>
        <w:t xml:space="preserve">., </w:t>
      </w:r>
      <w:r w:rsidRPr="00261D54">
        <w:rPr>
          <w:lang w:eastAsia="en-AU"/>
        </w:rPr>
        <w:t>2022)</w:t>
      </w:r>
      <w:r w:rsidRPr="00261D54">
        <w:rPr>
          <w:lang w:eastAsia="en-AU"/>
        </w:rPr>
        <w:fldChar w:fldCharType="end"/>
      </w:r>
      <w:r w:rsidRPr="00261D54">
        <w:rPr>
          <w:lang w:eastAsia="en-AU"/>
        </w:rPr>
        <w:t>.</w:t>
      </w:r>
    </w:p>
    <w:p w14:paraId="13FF91B2" w14:textId="490F2CBF" w:rsidR="001D38F1" w:rsidRPr="00261D54" w:rsidRDefault="001D38F1" w:rsidP="001D38F1">
      <w:r w:rsidRPr="00261D54">
        <w:rPr>
          <w:i/>
          <w:iCs/>
        </w:rPr>
        <w:t>D. </w:t>
      </w:r>
      <w:proofErr w:type="spellStart"/>
      <w:r w:rsidRPr="00261D54">
        <w:rPr>
          <w:i/>
          <w:iCs/>
        </w:rPr>
        <w:t>dendriticum</w:t>
      </w:r>
      <w:proofErr w:type="spellEnd"/>
      <w:r w:rsidRPr="00261D54">
        <w:t xml:space="preserve"> was not observed in 4,680 sheep imported from Australia to Jordan </w:t>
      </w:r>
      <w:r w:rsidRPr="00261D54">
        <w:fldChar w:fldCharType="begin"/>
      </w:r>
      <w:r w:rsidRPr="00261D54">
        <w:instrText xml:space="preserve"> ADDIN EN.CITE &lt;EndNote&gt;&lt;Cite&gt;&lt;Author&gt;Maraqa&lt;/Author&gt;&lt;Year&gt;2005&lt;/Year&gt;&lt;RecNum&gt;1840&lt;/RecNum&gt;&lt;DisplayText&gt;(Maraqa et al., 2005)&lt;/DisplayText&gt;&lt;record&gt;&lt;rec-number&gt;1840&lt;/rec-number&gt;&lt;foreign-keys&gt;&lt;key app="EN" db-id="rrwaerrrmwz007e0sr8vzwfj29zxe9tfwr9r" timestamp="1653694870"&gt;1840&lt;/key&gt;&lt;/foreign-keys&gt;&lt;ref-type name="Journal Article"&gt;17&lt;/ref-type&gt;&lt;contributors&gt;&lt;authors&gt;&lt;author&gt;Maraqa, A.&lt;/author&gt;&lt;author&gt;Amr, Z.&lt;/author&gt;&lt;author&gt;Rifai, L.&lt;/author&gt;&lt;author&gt;Al-Melhim, W.&lt;/author&gt;&lt;/authors&gt;&lt;/contributors&gt;&lt;auth-address&gt;Amman Univ, Dept Med Technol, Amman, Jordan&amp;#xD;Jordan Univ Sci &amp;amp; Technol, Dept Biol, Irbid, Jordan&lt;/auth-address&gt;&lt;titles&gt;&lt;title&gt;An abattoir survey of liver and lung helminthic infections in local and imported sheep in Jordan&lt;/title&gt;&lt;secondary-title&gt;Turkish Journal of Veterinary &amp;amp; Animal Sciences&lt;/secondary-title&gt;&lt;alt-title&gt;Turk J Vet Anim Sci&lt;/alt-title&gt;&lt;/titles&gt;&lt;periodical&gt;&lt;full-title&gt;Turkish Journal of Veterinary &amp;amp; Animal Sciences&lt;/full-title&gt;&lt;abbr-1&gt;Turk J Vet Anim Sci&lt;/abbr-1&gt;&lt;/periodical&gt;&lt;alt-periodical&gt;&lt;full-title&gt;Turkish Journal of Veterinary &amp;amp; Animal Sciences&lt;/full-title&gt;&lt;abbr-1&gt;Turk J Vet Anim Sci&lt;/abbr-1&gt;&lt;/alt-periodical&gt;&lt;pages&gt;1-2&lt;/pages&gt;&lt;volume&gt;29&lt;/volume&gt;&lt;number&gt;1&lt;/number&gt;&lt;keywords&gt;&lt;keyword&gt;lung parasites&lt;/keyword&gt;&lt;keyword&gt;liver parasites&lt;/keyword&gt;&lt;keyword&gt;sheep&lt;/keyword&gt;&lt;keyword&gt;jordan&lt;/keyword&gt;&lt;keyword&gt;slaughtered animals&lt;/keyword&gt;&lt;keyword&gt;hydatidosis&lt;/keyword&gt;&lt;keyword&gt;prevalence&lt;/keyword&gt;&lt;keyword&gt;livestock&lt;/keyword&gt;&lt;/keywords&gt;&lt;dates&gt;&lt;year&gt;2005&lt;/year&gt;&lt;/dates&gt;&lt;isbn&gt;1300-0128&lt;/isbn&gt;&lt;accession-num&gt;WOS:000228458700001&lt;/accession-num&gt;&lt;urls&gt;&lt;related-urls&gt;&lt;url&gt;&amp;lt;Go to ISI&amp;gt;://WOS:000228458700001&lt;/url&gt;&lt;/related-urls&gt;&lt;/urls&gt;&lt;language&gt;English&lt;/language&gt;&lt;/record&gt;&lt;/Cite&gt;&lt;/EndNote&gt;</w:instrText>
      </w:r>
      <w:r w:rsidRPr="00261D54">
        <w:fldChar w:fldCharType="separate"/>
      </w:r>
      <w:r w:rsidRPr="00261D54">
        <w:rPr>
          <w:noProof/>
        </w:rPr>
        <w:t>(Maraqa</w:t>
      </w:r>
      <w:r w:rsidR="00AF0763" w:rsidRPr="00AF0763">
        <w:rPr>
          <w:i/>
          <w:noProof/>
        </w:rPr>
        <w:t xml:space="preserve"> et al</w:t>
      </w:r>
      <w:r w:rsidR="00174F05" w:rsidRPr="00174F05">
        <w:rPr>
          <w:noProof/>
        </w:rPr>
        <w:t xml:space="preserve">., </w:t>
      </w:r>
      <w:r w:rsidRPr="00261D54">
        <w:rPr>
          <w:noProof/>
        </w:rPr>
        <w:t>2005)</w:t>
      </w:r>
      <w:r w:rsidRPr="00261D54">
        <w:fldChar w:fldCharType="end"/>
      </w:r>
      <w:r w:rsidRPr="00261D54">
        <w:t>.</w:t>
      </w:r>
    </w:p>
    <w:p w14:paraId="41B6A579" w14:textId="4ACE3091" w:rsidR="002602C8" w:rsidRPr="00261D54" w:rsidRDefault="002602C8" w:rsidP="002648CD">
      <w:pPr>
        <w:pStyle w:val="Heading4"/>
      </w:pPr>
      <w:r w:rsidRPr="00261D54">
        <w:lastRenderedPageBreak/>
        <w:t>Current biosecurity measures</w:t>
      </w:r>
    </w:p>
    <w:p w14:paraId="5FEBC00B" w14:textId="76232547" w:rsidR="001D38F1" w:rsidRPr="00261D54" w:rsidRDefault="001D38F1" w:rsidP="00A13F93">
      <w:pPr>
        <w:keepNext/>
        <w:keepLines/>
      </w:pPr>
      <w:r w:rsidRPr="00261D54">
        <w:t xml:space="preserve">There are no specific biosecurity measures for </w:t>
      </w:r>
      <w:r w:rsidRPr="00261D54">
        <w:rPr>
          <w:i/>
          <w:iCs/>
        </w:rPr>
        <w:t>D. </w:t>
      </w:r>
      <w:proofErr w:type="spellStart"/>
      <w:r w:rsidRPr="00261D54">
        <w:rPr>
          <w:i/>
          <w:iCs/>
        </w:rPr>
        <w:t>dendriticum</w:t>
      </w:r>
      <w:proofErr w:type="spellEnd"/>
      <w:r w:rsidRPr="00261D54">
        <w:t xml:space="preserve"> to manage risk of entry of this parasite into Australia.</w:t>
      </w:r>
    </w:p>
    <w:p w14:paraId="20D6DA4E" w14:textId="3EA98433" w:rsidR="000C7968" w:rsidRPr="00261D54" w:rsidRDefault="00B35413" w:rsidP="002648CD">
      <w:pPr>
        <w:pStyle w:val="Heading4"/>
      </w:pPr>
      <w:r>
        <w:t>Risk assessment</w:t>
      </w:r>
    </w:p>
    <w:p w14:paraId="362723C1" w14:textId="146B8A03" w:rsidR="001D38F1" w:rsidRPr="00261D54" w:rsidRDefault="001D38F1" w:rsidP="00756C36">
      <w:r w:rsidRPr="00261D54">
        <w:t>Entry and exposure assessment</w:t>
      </w:r>
      <w:r w:rsidR="00756C36" w:rsidRPr="00261D54">
        <w:t>:</w:t>
      </w:r>
    </w:p>
    <w:p w14:paraId="169384BF" w14:textId="77777777" w:rsidR="001D38F1" w:rsidRPr="00261D54" w:rsidRDefault="001D38F1" w:rsidP="002E4C6E">
      <w:pPr>
        <w:pStyle w:val="ListBullet"/>
      </w:pPr>
      <w:r w:rsidRPr="00261D54">
        <w:rPr>
          <w:i/>
          <w:iCs/>
        </w:rPr>
        <w:t>D.</w:t>
      </w:r>
      <w:r w:rsidRPr="00261D54">
        <w:t> </w:t>
      </w:r>
      <w:proofErr w:type="spellStart"/>
      <w:r w:rsidRPr="00261D54">
        <w:rPr>
          <w:i/>
          <w:iCs/>
        </w:rPr>
        <w:t>dendriticum</w:t>
      </w:r>
      <w:proofErr w:type="spellEnd"/>
      <w:r w:rsidRPr="00261D54">
        <w:t xml:space="preserve"> occurs in northern and southern Europe, northern Africa, western and eastern America and Asia. Its prevalence in livestock varies.</w:t>
      </w:r>
    </w:p>
    <w:p w14:paraId="345860DD" w14:textId="50555BE4" w:rsidR="001D38F1" w:rsidRPr="00261D54" w:rsidRDefault="001D38F1" w:rsidP="002E4C6E">
      <w:pPr>
        <w:pStyle w:val="ListBullet"/>
      </w:pPr>
      <w:r w:rsidRPr="00261D54">
        <w:rPr>
          <w:i/>
          <w:iCs/>
        </w:rPr>
        <w:t>D. </w:t>
      </w:r>
      <w:proofErr w:type="spellStart"/>
      <w:r w:rsidRPr="00261D54">
        <w:rPr>
          <w:i/>
          <w:iCs/>
        </w:rPr>
        <w:t>dendriticum</w:t>
      </w:r>
      <w:proofErr w:type="spellEnd"/>
      <w:r w:rsidRPr="00261D54">
        <w:t xml:space="preserve"> was detected in </w:t>
      </w:r>
      <w:r w:rsidR="006F743C" w:rsidRPr="006F743C">
        <w:rPr>
          <w:i/>
          <w:iCs/>
        </w:rPr>
        <w:t>C.</w:t>
      </w:r>
      <w:r w:rsidR="006701DD">
        <w:rPr>
          <w:i/>
          <w:iCs/>
        </w:rPr>
        <w:t> </w:t>
      </w:r>
      <w:r w:rsidR="006F743C" w:rsidRPr="006F743C">
        <w:rPr>
          <w:i/>
          <w:iCs/>
        </w:rPr>
        <w:t>aspersum</w:t>
      </w:r>
      <w:r w:rsidRPr="00261D54">
        <w:t xml:space="preserve"> in one study overseas</w:t>
      </w:r>
      <w:r w:rsidR="006701DD">
        <w:t xml:space="preserve"> </w:t>
      </w:r>
      <w:r w:rsidR="00BD2663">
        <w:t>(</w: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l</w:t>
      </w:r>
      <w:r w:rsidR="00174F05" w:rsidRPr="00174F05">
        <w:rPr>
          <w:noProof/>
        </w:rPr>
        <w:t xml:space="preserve">., </w:t>
      </w:r>
      <w:r w:rsidRPr="00261D54">
        <w:rPr>
          <w:noProof/>
        </w:rPr>
        <w:t>2015)</w:t>
      </w:r>
      <w:r w:rsidRPr="00261D54">
        <w:fldChar w:fldCharType="end"/>
      </w:r>
      <w:r w:rsidRPr="00261D54">
        <w:t xml:space="preserve">. </w:t>
      </w:r>
      <w:proofErr w:type="spellStart"/>
      <w:r w:rsidRPr="00261D54">
        <w:rPr>
          <w:i/>
          <w:iCs/>
        </w:rPr>
        <w:t>Cernuella</w:t>
      </w:r>
      <w:proofErr w:type="spellEnd"/>
      <w:r w:rsidRPr="00261D54">
        <w:rPr>
          <w:i/>
          <w:iCs/>
        </w:rPr>
        <w:t> virgata</w:t>
      </w:r>
      <w:r w:rsidRPr="00261D54">
        <w:t xml:space="preserve"> and </w:t>
      </w:r>
      <w:proofErr w:type="spellStart"/>
      <w:r w:rsidRPr="00261D54">
        <w:rPr>
          <w:i/>
          <w:iCs/>
        </w:rPr>
        <w:t>Cochlicella</w:t>
      </w:r>
      <w:proofErr w:type="spellEnd"/>
      <w:r w:rsidRPr="00261D54">
        <w:rPr>
          <w:i/>
          <w:iCs/>
        </w:rPr>
        <w:t> acuta</w:t>
      </w:r>
      <w:r w:rsidRPr="00261D54">
        <w:t xml:space="preserve"> are the common first intermediate hosts, and these species are now widespread in Australia.</w:t>
      </w:r>
    </w:p>
    <w:p w14:paraId="3D88D115" w14:textId="77777777" w:rsidR="001D38F1" w:rsidRPr="00261D54" w:rsidRDefault="001D38F1" w:rsidP="002E4C6E">
      <w:pPr>
        <w:pStyle w:val="ListBullet"/>
      </w:pPr>
      <w:r w:rsidRPr="00261D54">
        <w:t xml:space="preserve">The status of </w:t>
      </w:r>
      <w:r w:rsidRPr="00261D54">
        <w:rPr>
          <w:i/>
          <w:iCs/>
        </w:rPr>
        <w:t>D.</w:t>
      </w:r>
      <w:r w:rsidRPr="00261D54">
        <w:t> </w:t>
      </w:r>
      <w:proofErr w:type="spellStart"/>
      <w:r w:rsidRPr="00261D54">
        <w:rPr>
          <w:i/>
          <w:iCs/>
        </w:rPr>
        <w:t>dendriticum</w:t>
      </w:r>
      <w:proofErr w:type="spellEnd"/>
      <w:r w:rsidRPr="00261D54">
        <w:t xml:space="preserve"> on snail farms is unknown.</w:t>
      </w:r>
    </w:p>
    <w:p w14:paraId="44C9E174" w14:textId="77777777" w:rsidR="001D38F1" w:rsidRPr="00261D54" w:rsidRDefault="001D38F1" w:rsidP="002E4C6E">
      <w:pPr>
        <w:pStyle w:val="ListBullet"/>
      </w:pPr>
      <w:r w:rsidRPr="00261D54">
        <w:t>The life cycle requires two suitable intermediate hosts co-occurring in the environment: a snail and an ant, and definitive hosts which could be ruminants or humans.</w:t>
      </w:r>
    </w:p>
    <w:p w14:paraId="0FDAFC48" w14:textId="77777777" w:rsidR="001D38F1" w:rsidRPr="00261D54" w:rsidRDefault="001D38F1" w:rsidP="002E4C6E">
      <w:pPr>
        <w:pStyle w:val="ListBullet"/>
      </w:pPr>
      <w:r w:rsidRPr="00261D54">
        <w:t>Diagnosis of infestation in the snail intermediate host requires dissection of the snail.</w:t>
      </w:r>
    </w:p>
    <w:p w14:paraId="5F0D012A" w14:textId="0A1C358C" w:rsidR="001D38F1" w:rsidRPr="00261D54" w:rsidRDefault="001D38F1" w:rsidP="002E4C6E">
      <w:pPr>
        <w:pStyle w:val="ListBullet"/>
      </w:pPr>
      <w:r w:rsidRPr="00261D54">
        <w:t xml:space="preserve">A possible pathway for introduction of </w:t>
      </w:r>
      <w:r w:rsidRPr="00261D54">
        <w:rPr>
          <w:i/>
          <w:iCs/>
        </w:rPr>
        <w:t>D. </w:t>
      </w:r>
      <w:proofErr w:type="spellStart"/>
      <w:r w:rsidRPr="00261D54">
        <w:rPr>
          <w:i/>
          <w:iCs/>
        </w:rPr>
        <w:t>dendriticum</w:t>
      </w:r>
      <w:proofErr w:type="spellEnd"/>
      <w:r w:rsidRPr="00261D54">
        <w:t xml:space="preserve"> to Australia from farmed </w:t>
      </w:r>
      <w:r w:rsidR="006F743C" w:rsidRPr="006F743C">
        <w:rPr>
          <w:i/>
          <w:iCs/>
        </w:rPr>
        <w:t>C.</w:t>
      </w:r>
      <w:r w:rsidR="00345388">
        <w:rPr>
          <w:i/>
          <w:iCs/>
        </w:rPr>
        <w:t> </w:t>
      </w:r>
      <w:r w:rsidR="006F743C" w:rsidRPr="006F743C">
        <w:rPr>
          <w:i/>
          <w:iCs/>
        </w:rPr>
        <w:t>aspersum</w:t>
      </w:r>
      <w:r w:rsidRPr="00261D54">
        <w:t xml:space="preserve"> could be through importation of parasitised snails that have entered a breeding and rearing facility (snail farm) undetected, or been deliberately introduced into an insecure breeding and rearing source </w:t>
      </w:r>
      <w:proofErr w:type="gramStart"/>
      <w:r w:rsidRPr="00261D54">
        <w:t>facility;</w:t>
      </w:r>
      <w:proofErr w:type="gramEnd"/>
      <w:r w:rsidRPr="00261D54">
        <w:t xml:space="preserve"> for example, from sourcing from other breeders or from a fattening stage in the external environment.</w:t>
      </w:r>
    </w:p>
    <w:p w14:paraId="10F28C24" w14:textId="00189212" w:rsidR="001D38F1" w:rsidRPr="00261D54" w:rsidRDefault="001D38F1" w:rsidP="001D38F1">
      <w:r w:rsidRPr="00261D54">
        <w:t xml:space="preserve">Based on this information, the likelihood of entry of </w:t>
      </w:r>
      <w:r w:rsidRPr="00345388">
        <w:rPr>
          <w:rFonts w:cstheme="minorHAnsi"/>
          <w:i/>
        </w:rPr>
        <w:t>D.</w:t>
      </w:r>
      <w:r w:rsidRPr="00345388">
        <w:rPr>
          <w:rFonts w:cstheme="minorHAnsi"/>
        </w:rPr>
        <w:t> </w:t>
      </w:r>
      <w:proofErr w:type="spellStart"/>
      <w:r w:rsidRPr="00345388">
        <w:rPr>
          <w:rFonts w:cstheme="minorHAnsi"/>
          <w:i/>
        </w:rPr>
        <w:t>dendriticum</w:t>
      </w:r>
      <w:proofErr w:type="spellEnd"/>
      <w:r w:rsidRPr="00261D54">
        <w:rPr>
          <w:rFonts w:asciiTheme="majorHAnsi" w:hAnsiTheme="majorHAnsi"/>
        </w:rPr>
        <w:t xml:space="preserve"> </w:t>
      </w:r>
      <w:r w:rsidRPr="00261D54">
        <w:t xml:space="preserve">associated with the importation of infested farmed </w:t>
      </w:r>
      <w:r w:rsidR="006F743C" w:rsidRPr="006F743C">
        <w:rPr>
          <w:i/>
          <w:iCs/>
        </w:rPr>
        <w:t>C.</w:t>
      </w:r>
      <w:r w:rsidR="009625FE">
        <w:rPr>
          <w:i/>
          <w:iCs/>
        </w:rPr>
        <w:t> </w:t>
      </w:r>
      <w:r w:rsidR="006F743C" w:rsidRPr="006F743C">
        <w:rPr>
          <w:i/>
          <w:iCs/>
        </w:rPr>
        <w:t>aspersum</w:t>
      </w:r>
      <w:r w:rsidRPr="00261D54">
        <w:t>, and exposure of potential hosts in Australia was estimated to be low.</w:t>
      </w:r>
    </w:p>
    <w:p w14:paraId="43F6F96D" w14:textId="77777777" w:rsidR="001D38F1" w:rsidRPr="00261D54" w:rsidRDefault="001D38F1" w:rsidP="001D38F1">
      <w:pPr>
        <w:rPr>
          <w:b/>
          <w:bCs/>
        </w:rPr>
      </w:pPr>
      <w:r w:rsidRPr="00261D54">
        <w:t xml:space="preserve">This </w:t>
      </w:r>
      <w:proofErr w:type="gramStart"/>
      <w:r w:rsidRPr="00261D54">
        <w:t>takes into account</w:t>
      </w:r>
      <w:proofErr w:type="gramEnd"/>
      <w:r w:rsidRPr="00261D54">
        <w:t xml:space="preserve"> that no snail farm, even well-established commercial facilities, could be considered ‘closed’ systems from a biosecurity perspective. A closed system does not allow for snail trade or the cryptic nature of snails which may enter and leave undetected within even well-established facilities that are regulated through certification of their premises and procedures.</w:t>
      </w:r>
    </w:p>
    <w:p w14:paraId="74CB94D9" w14:textId="1A15831E" w:rsidR="001D38F1" w:rsidRPr="00261D54" w:rsidRDefault="001D38F1" w:rsidP="00756C36">
      <w:r w:rsidRPr="00261D54">
        <w:t>Consequence assessment</w:t>
      </w:r>
      <w:r w:rsidR="00756C36" w:rsidRPr="00261D54">
        <w:t>:</w:t>
      </w:r>
    </w:p>
    <w:p w14:paraId="411A4942" w14:textId="77777777" w:rsidR="001D38F1" w:rsidRPr="00261D54" w:rsidRDefault="001D38F1" w:rsidP="001D38F1">
      <w:pPr>
        <w:pStyle w:val="ListBullet"/>
        <w:numPr>
          <w:ilvl w:val="0"/>
          <w:numId w:val="1"/>
        </w:numPr>
      </w:pPr>
      <w:r w:rsidRPr="00261D54">
        <w:t xml:space="preserve">It is unclear whether </w:t>
      </w:r>
      <w:r w:rsidRPr="00261D54">
        <w:rPr>
          <w:i/>
          <w:iCs/>
        </w:rPr>
        <w:t>D. </w:t>
      </w:r>
      <w:proofErr w:type="spellStart"/>
      <w:r w:rsidRPr="00261D54">
        <w:rPr>
          <w:i/>
          <w:iCs/>
        </w:rPr>
        <w:t>dendriticum</w:t>
      </w:r>
      <w:proofErr w:type="spellEnd"/>
      <w:r w:rsidRPr="00261D54">
        <w:t xml:space="preserve"> is present in Australia. The available evidence suggests it is exotic as surveillance activities, including routine abattoir inspections, would likely detect it.</w:t>
      </w:r>
    </w:p>
    <w:p w14:paraId="28794FB4" w14:textId="77777777" w:rsidR="001D38F1" w:rsidRPr="00261D54" w:rsidRDefault="001D38F1" w:rsidP="001D38F1">
      <w:pPr>
        <w:pStyle w:val="ListBullet"/>
        <w:numPr>
          <w:ilvl w:val="0"/>
          <w:numId w:val="1"/>
        </w:numPr>
      </w:pPr>
      <w:r w:rsidRPr="00261D54">
        <w:t xml:space="preserve">The introduction of </w:t>
      </w:r>
      <w:r w:rsidRPr="00261D54">
        <w:rPr>
          <w:i/>
          <w:iCs/>
        </w:rPr>
        <w:t>D. </w:t>
      </w:r>
      <w:proofErr w:type="spellStart"/>
      <w:r w:rsidRPr="00261D54">
        <w:rPr>
          <w:i/>
          <w:iCs/>
        </w:rPr>
        <w:t>dendriticum</w:t>
      </w:r>
      <w:proofErr w:type="spellEnd"/>
      <w:r w:rsidRPr="00261D54">
        <w:t xml:space="preserve"> to Australia could have adverse consequences for the agriculture industry. As seen in Iran, it is possible that infection could slow development, and impair fertility in</w:t>
      </w:r>
      <w:r w:rsidRPr="00261D54" w:rsidDel="00901361">
        <w:t xml:space="preserve"> </w:t>
      </w:r>
      <w:r w:rsidRPr="00261D54">
        <w:t>livestock, which can reduce product quality and rate of production. It could also increase costs associated with anthelmintic treatments and costs of stock replacement. There is a lack of clinical symptoms in grazing animals.</w:t>
      </w:r>
    </w:p>
    <w:p w14:paraId="50F3875A" w14:textId="77777777" w:rsidR="001D38F1" w:rsidRPr="00261D54" w:rsidRDefault="001D38F1" w:rsidP="001D38F1">
      <w:pPr>
        <w:pStyle w:val="ListBullet"/>
        <w:numPr>
          <w:ilvl w:val="0"/>
          <w:numId w:val="1"/>
        </w:numPr>
      </w:pPr>
      <w:r w:rsidRPr="00261D54">
        <w:rPr>
          <w:i/>
          <w:iCs/>
        </w:rPr>
        <w:t>D. </w:t>
      </w:r>
      <w:proofErr w:type="spellStart"/>
      <w:r w:rsidRPr="00261D54">
        <w:rPr>
          <w:i/>
          <w:iCs/>
        </w:rPr>
        <w:t>dendriticum</w:t>
      </w:r>
      <w:proofErr w:type="spellEnd"/>
      <w:r w:rsidRPr="00261D54">
        <w:t xml:space="preserve"> can infect humans so may be pose a public health risk.</w:t>
      </w:r>
    </w:p>
    <w:p w14:paraId="299C752B" w14:textId="77777777" w:rsidR="001D38F1" w:rsidRDefault="001D38F1" w:rsidP="001D38F1">
      <w:pPr>
        <w:pStyle w:val="ListBullet"/>
        <w:numPr>
          <w:ilvl w:val="0"/>
          <w:numId w:val="1"/>
        </w:numPr>
      </w:pPr>
      <w:r w:rsidRPr="00261D54">
        <w:t>Two intermediate snail hosts are already widespread in Australia (</w:t>
      </w:r>
      <w:r w:rsidRPr="00261D54">
        <w:rPr>
          <w:i/>
          <w:iCs/>
        </w:rPr>
        <w:t xml:space="preserve">C. virgata </w:t>
      </w:r>
      <w:r w:rsidRPr="00261D54">
        <w:t xml:space="preserve">and </w:t>
      </w:r>
      <w:r w:rsidRPr="00261D54">
        <w:rPr>
          <w:i/>
          <w:iCs/>
        </w:rPr>
        <w:t>C. acuta</w:t>
      </w:r>
      <w:r w:rsidRPr="00261D54">
        <w:t xml:space="preserve">), therefore </w:t>
      </w:r>
      <w:r w:rsidRPr="00261D54">
        <w:rPr>
          <w:i/>
          <w:iCs/>
        </w:rPr>
        <w:t>D. </w:t>
      </w:r>
      <w:proofErr w:type="spellStart"/>
      <w:r w:rsidRPr="00261D54">
        <w:rPr>
          <w:i/>
          <w:iCs/>
        </w:rPr>
        <w:t>dendriticum</w:t>
      </w:r>
      <w:proofErr w:type="spellEnd"/>
      <w:r w:rsidRPr="00261D54">
        <w:t xml:space="preserve"> already has some suitable intermediate hosts present. Australia has very diverse ants. Once introduced, it is likely </w:t>
      </w:r>
      <w:r w:rsidRPr="00261D54">
        <w:rPr>
          <w:i/>
          <w:iCs/>
        </w:rPr>
        <w:t>D. </w:t>
      </w:r>
      <w:proofErr w:type="spellStart"/>
      <w:r w:rsidRPr="00261D54">
        <w:rPr>
          <w:i/>
          <w:iCs/>
        </w:rPr>
        <w:t>dendriticum</w:t>
      </w:r>
      <w:proofErr w:type="spellEnd"/>
      <w:r w:rsidRPr="00261D54">
        <w:t xml:space="preserve"> could spread geographically.</w:t>
      </w:r>
    </w:p>
    <w:p w14:paraId="1C323DC0" w14:textId="2A985EAB" w:rsidR="0007120C" w:rsidRPr="0007120C" w:rsidRDefault="0007120C" w:rsidP="0007120C">
      <w:pPr>
        <w:pStyle w:val="ListBullet"/>
        <w:numPr>
          <w:ilvl w:val="0"/>
          <w:numId w:val="1"/>
        </w:numPr>
      </w:pPr>
      <w:r>
        <w:lastRenderedPageBreak/>
        <w:t xml:space="preserve">The level of direct economic loss due to partial or total condemnation of livers infected with infected with </w:t>
      </w:r>
      <w:r w:rsidRPr="00DD28C8">
        <w:rPr>
          <w:i/>
          <w:iCs/>
        </w:rPr>
        <w:t>D.</w:t>
      </w:r>
      <w:r w:rsidR="009625FE">
        <w:rPr>
          <w:i/>
          <w:iCs/>
        </w:rPr>
        <w:t> </w:t>
      </w:r>
      <w:proofErr w:type="spellStart"/>
      <w:r w:rsidRPr="00DD28C8">
        <w:rPr>
          <w:i/>
          <w:iCs/>
        </w:rPr>
        <w:t>dendriticum</w:t>
      </w:r>
      <w:proofErr w:type="spellEnd"/>
      <w:r>
        <w:t xml:space="preserve"> was found to be equivalent to the loss due to liver fluke (</w:t>
      </w:r>
      <w:r w:rsidRPr="00C2647E">
        <w:rPr>
          <w:i/>
          <w:iCs/>
        </w:rPr>
        <w:t>Fasciola hepatica</w:t>
      </w:r>
      <w:r w:rsidRPr="0007120C">
        <w:t>)</w:t>
      </w:r>
      <w:r>
        <w:t xml:space="preserve"> infection of sheep, goats and cattle in a 2018 Iranian study (</w:t>
      </w:r>
      <w:r w:rsidR="007F6162">
        <w:t xml:space="preserve">Arabi </w:t>
      </w:r>
      <w:r w:rsidR="007F6162" w:rsidRPr="007F6162">
        <w:rPr>
          <w:i/>
          <w:iCs/>
        </w:rPr>
        <w:t>et al</w:t>
      </w:r>
      <w:r w:rsidR="007F6162">
        <w:t>., 2018)</w:t>
      </w:r>
    </w:p>
    <w:p w14:paraId="7247B48E" w14:textId="2285A194" w:rsidR="001D38F1" w:rsidRPr="00261D54" w:rsidRDefault="001D38F1" w:rsidP="001D38F1">
      <w:pPr>
        <w:rPr>
          <w:rFonts w:cstheme="minorHAnsi"/>
        </w:rPr>
      </w:pPr>
      <w:r w:rsidRPr="00261D54">
        <w:t>Based on this information, the likely consequences of establishment and/or spread of</w:t>
      </w:r>
      <w:r w:rsidRPr="00261D54">
        <w:rPr>
          <w:i/>
          <w:iCs/>
        </w:rPr>
        <w:t xml:space="preserve"> D. </w:t>
      </w:r>
      <w:proofErr w:type="spellStart"/>
      <w:r w:rsidRPr="00261D54">
        <w:rPr>
          <w:i/>
          <w:iCs/>
        </w:rPr>
        <w:t>dendriticum</w:t>
      </w:r>
      <w:proofErr w:type="spellEnd"/>
      <w:r w:rsidRPr="00261D54">
        <w:t xml:space="preserve"> associated with the importation of </w:t>
      </w:r>
      <w:r w:rsidR="006F743C" w:rsidRPr="006F743C">
        <w:rPr>
          <w:i/>
          <w:iCs/>
        </w:rPr>
        <w:t>C.</w:t>
      </w:r>
      <w:r w:rsidR="009625FE">
        <w:rPr>
          <w:i/>
          <w:iCs/>
        </w:rPr>
        <w:t> </w:t>
      </w:r>
      <w:r w:rsidR="006F743C" w:rsidRPr="006F743C">
        <w:rPr>
          <w:i/>
          <w:iCs/>
        </w:rPr>
        <w:t>aspersum</w:t>
      </w:r>
      <w:r w:rsidRPr="00261D54">
        <w:t xml:space="preserve"> </w:t>
      </w:r>
      <w:r w:rsidR="00991E69">
        <w:t>were</w:t>
      </w:r>
      <w:r w:rsidRPr="00261D54">
        <w:t xml:space="preserve"> estimated to be low from an animal biosecurity perspective. However, </w:t>
      </w:r>
      <w:r w:rsidRPr="00261D54">
        <w:rPr>
          <w:rFonts w:cstheme="minorHAnsi"/>
        </w:rPr>
        <w:t>the consequence assessment rating should be reviewed by relevant experts within the Australian Government Department of Health</w:t>
      </w:r>
      <w:r w:rsidRPr="00261D54" w:rsidDel="00901361">
        <w:rPr>
          <w:rFonts w:cstheme="minorHAnsi"/>
        </w:rPr>
        <w:t xml:space="preserve"> </w:t>
      </w:r>
      <w:r w:rsidRPr="00261D54">
        <w:rPr>
          <w:rFonts w:cstheme="minorHAnsi"/>
        </w:rPr>
        <w:t xml:space="preserve">and Aged Care </w:t>
      </w:r>
      <w:r w:rsidRPr="00261D54" w:rsidDel="00901361">
        <w:rPr>
          <w:rFonts w:cstheme="minorHAnsi"/>
        </w:rPr>
        <w:t xml:space="preserve">for </w:t>
      </w:r>
      <w:r w:rsidR="00C63D36" w:rsidRPr="00261D54">
        <w:rPr>
          <w:rFonts w:cstheme="minorHAnsi"/>
        </w:rPr>
        <w:t>consideration</w:t>
      </w:r>
      <w:r w:rsidRPr="00261D54">
        <w:rPr>
          <w:rFonts w:cstheme="minorHAnsi"/>
        </w:rPr>
        <w:t xml:space="preserve"> of potential</w:t>
      </w:r>
      <w:r w:rsidRPr="00261D54" w:rsidDel="00901361">
        <w:rPr>
          <w:rFonts w:cstheme="minorHAnsi"/>
        </w:rPr>
        <w:t xml:space="preserve"> </w:t>
      </w:r>
      <w:r w:rsidRPr="00261D54">
        <w:rPr>
          <w:rFonts w:cstheme="minorHAnsi"/>
        </w:rPr>
        <w:t>adverse impacts on human health that might eventuate associated with importation of this parasite.</w:t>
      </w:r>
    </w:p>
    <w:p w14:paraId="18073DE7" w14:textId="77777777" w:rsidR="000C7968" w:rsidRPr="00261D54" w:rsidRDefault="000C7968" w:rsidP="008849FA">
      <w:pPr>
        <w:pStyle w:val="Heading5"/>
      </w:pPr>
      <w:r w:rsidRPr="00261D54">
        <w:t>Conclusions</w:t>
      </w:r>
    </w:p>
    <w:p w14:paraId="0273407B" w14:textId="5F81F1DC" w:rsidR="001D38F1" w:rsidRPr="00261D54" w:rsidRDefault="001D38F1" w:rsidP="001D38F1">
      <w:r w:rsidRPr="00261D54">
        <w:t xml:space="preserve">Based on the preceding information, the likelihood of entry of </w:t>
      </w:r>
      <w:r w:rsidRPr="00261D54">
        <w:rPr>
          <w:i/>
          <w:iCs/>
        </w:rPr>
        <w:t>D. </w:t>
      </w:r>
      <w:proofErr w:type="spellStart"/>
      <w:r w:rsidRPr="00261D54">
        <w:rPr>
          <w:i/>
          <w:iCs/>
        </w:rPr>
        <w:t>dendriticum</w:t>
      </w:r>
      <w:proofErr w:type="spellEnd"/>
      <w:r w:rsidRPr="00261D54">
        <w:t xml:space="preserve"> associated with imports of </w:t>
      </w:r>
      <w:r w:rsidR="006F743C" w:rsidRPr="006F743C">
        <w:rPr>
          <w:i/>
        </w:rPr>
        <w:t>C.</w:t>
      </w:r>
      <w:r w:rsidR="009625FE">
        <w:rPr>
          <w:i/>
        </w:rPr>
        <w:t> </w:t>
      </w:r>
      <w:r w:rsidR="006F743C" w:rsidRPr="006F743C">
        <w:rPr>
          <w:i/>
        </w:rPr>
        <w:t>aspersum</w:t>
      </w:r>
      <w:r w:rsidRPr="00261D54">
        <w:t xml:space="preserve"> from commercial government certified snail farms </w:t>
      </w:r>
      <w:proofErr w:type="gramStart"/>
      <w:r w:rsidRPr="00261D54">
        <w:t>is considered to be</w:t>
      </w:r>
      <w:proofErr w:type="gramEnd"/>
      <w:r w:rsidRPr="00261D54">
        <w:t xml:space="preserve"> low, and the likely consequences of establishment and/or spread of </w:t>
      </w:r>
      <w:r w:rsidRPr="00261D54">
        <w:rPr>
          <w:i/>
          <w:iCs/>
        </w:rPr>
        <w:t>D. </w:t>
      </w:r>
      <w:proofErr w:type="spellStart"/>
      <w:r w:rsidRPr="00261D54">
        <w:rPr>
          <w:i/>
          <w:iCs/>
        </w:rPr>
        <w:t>dendriticum</w:t>
      </w:r>
      <w:proofErr w:type="spellEnd"/>
      <w:r w:rsidRPr="00261D54">
        <w:t xml:space="preserve"> 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Pr="00261D54">
        <w:t xml:space="preserve">, the likelihood of entry and exposure (low) was combined with the likely consequences of establishment and/or spread (low), which resulted in a risk estimation for </w:t>
      </w:r>
      <w:r w:rsidRPr="00261D54">
        <w:rPr>
          <w:i/>
          <w:iCs/>
        </w:rPr>
        <w:t>D. </w:t>
      </w:r>
      <w:proofErr w:type="spellStart"/>
      <w:r w:rsidRPr="00261D54">
        <w:rPr>
          <w:i/>
          <w:iCs/>
        </w:rPr>
        <w:t>dendriticum</w:t>
      </w:r>
      <w:proofErr w:type="spellEnd"/>
      <w:r w:rsidRPr="00261D54">
        <w:t xml:space="preserve"> of </w:t>
      </w:r>
      <w:r w:rsidR="00CA5DE1">
        <w:t>very low</w:t>
      </w:r>
      <w:r w:rsidRPr="00261D54">
        <w:t xml:space="preserve"> risk.</w:t>
      </w:r>
    </w:p>
    <w:p w14:paraId="6C50BFE7" w14:textId="61FA800A" w:rsidR="000268D3" w:rsidRPr="00261D54" w:rsidRDefault="001D38F1" w:rsidP="001D38F1">
      <w:r w:rsidRPr="00261D54">
        <w:t>As the overall risk of</w:t>
      </w:r>
      <w:r w:rsidRPr="00261D54">
        <w:rPr>
          <w:i/>
        </w:rPr>
        <w:t xml:space="preserve"> </w:t>
      </w:r>
      <w:r w:rsidRPr="00261D54">
        <w:rPr>
          <w:i/>
          <w:iCs/>
        </w:rPr>
        <w:t>D. </w:t>
      </w:r>
      <w:proofErr w:type="spellStart"/>
      <w:r w:rsidRPr="00261D54">
        <w:rPr>
          <w:i/>
          <w:iCs/>
        </w:rPr>
        <w:t>dendriticum</w:t>
      </w:r>
      <w:proofErr w:type="spellEnd"/>
      <w:r w:rsidRPr="00261D54">
        <w:rPr>
          <w:i/>
        </w:rPr>
        <w:t xml:space="preserve"> </w:t>
      </w:r>
      <w:r w:rsidRPr="00261D54">
        <w:t xml:space="preserve">associated with the importation of </w:t>
      </w:r>
      <w:r w:rsidR="006F743C" w:rsidRPr="006F743C">
        <w:rPr>
          <w:i/>
        </w:rPr>
        <w:t>C.</w:t>
      </w:r>
      <w:r w:rsidR="00E3282C">
        <w:rPr>
          <w:i/>
        </w:rPr>
        <w:t> </w:t>
      </w:r>
      <w:r w:rsidR="006F743C" w:rsidRPr="006F743C">
        <w:rPr>
          <w:i/>
        </w:rPr>
        <w:t>aspersum</w:t>
      </w:r>
      <w:r w:rsidRPr="00261D54">
        <w:rPr>
          <w:i/>
        </w:rPr>
        <w:t xml:space="preserve"> </w:t>
      </w:r>
      <w:r w:rsidRPr="00261D54">
        <w:rPr>
          <w:iCs/>
        </w:rPr>
        <w:t xml:space="preserve">from commercial, government certified snail farms </w:t>
      </w:r>
      <w:proofErr w:type="gramStart"/>
      <w:r w:rsidRPr="00261D54">
        <w:rPr>
          <w:iCs/>
        </w:rPr>
        <w:t>i</w:t>
      </w:r>
      <w:r w:rsidRPr="00261D54">
        <w:t>s</w:t>
      </w:r>
      <w:proofErr w:type="gramEnd"/>
      <w:r w:rsidRPr="00261D54">
        <w:t xml:space="preserve"> </w:t>
      </w:r>
      <w:r w:rsidR="00926EA5">
        <w:t>very low</w:t>
      </w:r>
      <w:r w:rsidRPr="00261D54">
        <w:t xml:space="preserve"> and therefore achieves Australia’s ALOP with respect to animal biosecurity risks, additional biosecurity measures for </w:t>
      </w:r>
      <w:r w:rsidRPr="00261D54">
        <w:rPr>
          <w:i/>
          <w:iCs/>
        </w:rPr>
        <w:t>D. </w:t>
      </w:r>
      <w:proofErr w:type="spellStart"/>
      <w:r w:rsidRPr="00261D54">
        <w:rPr>
          <w:i/>
          <w:iCs/>
        </w:rPr>
        <w:t>dendriticum</w:t>
      </w:r>
      <w:proofErr w:type="spellEnd"/>
      <w:r w:rsidRPr="00261D54">
        <w:t xml:space="preserve"> are not required.</w:t>
      </w:r>
      <w:bookmarkStart w:id="81" w:name="_Toc105675683"/>
    </w:p>
    <w:p w14:paraId="55CFC037" w14:textId="77777777" w:rsidR="001D38F1" w:rsidRPr="00261D54" w:rsidRDefault="001D38F1" w:rsidP="00A26D88">
      <w:pPr>
        <w:pStyle w:val="Heading3"/>
        <w:spacing w:before="120" w:after="240"/>
      </w:pPr>
      <w:bookmarkStart w:id="82" w:name="_Toc170833845"/>
      <w:bookmarkStart w:id="83" w:name="_Toc172820564"/>
      <w:proofErr w:type="spellStart"/>
      <w:r w:rsidRPr="00261D54">
        <w:rPr>
          <w:i/>
          <w:iCs/>
        </w:rPr>
        <w:t>Phasmarhabditis</w:t>
      </w:r>
      <w:proofErr w:type="spellEnd"/>
      <w:r w:rsidRPr="00261D54">
        <w:t> spp.</w:t>
      </w:r>
      <w:bookmarkEnd w:id="81"/>
      <w:bookmarkEnd w:id="82"/>
      <w:bookmarkEnd w:id="83"/>
    </w:p>
    <w:p w14:paraId="41783741" w14:textId="77777777" w:rsidR="00084CEE" w:rsidRPr="00261D54" w:rsidRDefault="00084CEE" w:rsidP="00E35340">
      <w:pPr>
        <w:pStyle w:val="Heading4"/>
      </w:pPr>
      <w:r w:rsidRPr="00261D54">
        <w:t>Background</w:t>
      </w:r>
    </w:p>
    <w:p w14:paraId="177BBE2A" w14:textId="3FD00602" w:rsidR="001D38F1" w:rsidRPr="00261D54" w:rsidRDefault="001D38F1" w:rsidP="001D38F1">
      <w:proofErr w:type="spellStart"/>
      <w:r w:rsidRPr="00261D54">
        <w:rPr>
          <w:i/>
          <w:iCs/>
        </w:rPr>
        <w:t>Phasmarhabditis</w:t>
      </w:r>
      <w:proofErr w:type="spellEnd"/>
      <w:r w:rsidRPr="00261D54">
        <w:t> </w:t>
      </w:r>
      <w:proofErr w:type="spellStart"/>
      <w:r w:rsidRPr="00261D54">
        <w:rPr>
          <w:i/>
          <w:iCs/>
        </w:rPr>
        <w:t>hermaphrodita</w:t>
      </w:r>
      <w:proofErr w:type="spellEnd"/>
      <w:r w:rsidRPr="00261D54">
        <w:t xml:space="preserve"> (synonym= </w:t>
      </w:r>
      <w:proofErr w:type="spellStart"/>
      <w:r w:rsidRPr="00261D54">
        <w:rPr>
          <w:i/>
          <w:iCs/>
        </w:rPr>
        <w:t>Pellioditis</w:t>
      </w:r>
      <w:proofErr w:type="spellEnd"/>
      <w:r w:rsidRPr="00261D54">
        <w:rPr>
          <w:i/>
          <w:iCs/>
        </w:rPr>
        <w:t> </w:t>
      </w:r>
      <w:proofErr w:type="spellStart"/>
      <w:r w:rsidRPr="00261D54">
        <w:rPr>
          <w:i/>
          <w:iCs/>
        </w:rPr>
        <w:t>hermaphrodita</w:t>
      </w:r>
      <w:proofErr w:type="spellEnd"/>
      <w:r w:rsidRPr="00261D54">
        <w:rPr>
          <w:i/>
          <w:iCs/>
        </w:rPr>
        <w:t xml:space="preserve"> </w:t>
      </w:r>
      <w:r w:rsidRPr="00261D54">
        <w:t xml:space="preserve">and </w:t>
      </w:r>
      <w:r w:rsidRPr="00261D54">
        <w:rPr>
          <w:i/>
          <w:iCs/>
        </w:rPr>
        <w:t>P. californica</w:t>
      </w:r>
      <w:r w:rsidRPr="00261D54">
        <w:t xml:space="preserve"> are soil nematodes that are facultative parasites of gastropods. They are also able to live and reproduce in slug faeces and other organic material in the environment </w:t>
      </w:r>
      <w:r w:rsidRPr="00261D54">
        <w:fldChar w:fldCharType="begin"/>
      </w:r>
      <w:r w:rsidRPr="00261D54">
        <w:instrText xml:space="preserve"> ADDIN EN.CITE &lt;EndNote&gt;&lt;Cite&gt;&lt;Author&gt;Rae&lt;/Author&gt;&lt;Year&gt;2009&lt;/Year&gt;&lt;RecNum&gt;399&lt;/RecNum&gt;&lt;DisplayText&gt;(Rae et al., 2009)&lt;/DisplayText&gt;&lt;record&gt;&lt;rec-number&gt;399&lt;/rec-number&gt;&lt;foreign-keys&gt;&lt;key app="EN" db-id="rrwaerrrmwz007e0sr8vzwfj29zxe9tfwr9r" timestamp="1627277568"&gt;399&lt;/key&gt;&lt;/foreign-keys&gt;&lt;ref-type name="Journal Article"&gt;17&lt;/ref-type&gt;&lt;contributors&gt;&lt;authors&gt;&lt;author&gt;Rae, R. G.&lt;/author&gt;&lt;author&gt;Robertson, J. F.&lt;/author&gt;&lt;author&gt;Wilson, M. J.&lt;/author&gt;&lt;/authors&gt;&lt;/contributors&gt;&lt;auth-address&gt;Max Planck Inst Dev Biol, Dept Evolutionary Biol, D-72076 Tubingen, Germany&lt;/auth-address&gt;&lt;titles&gt;&lt;title&gt;Chemoattraction and Host Preference of the Gastropod Parasitic Nematode Phasmarhabditis Hermaphrodita&lt;/title&gt;&lt;secondary-title&gt;Journal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Parasitol&lt;/abbr-1&gt;&lt;/alt-periodical&gt;&lt;pages&gt;517-526&lt;/pages&gt;&lt;volume&gt;95&lt;/volume&gt;&lt;number&gt;3&lt;/number&gt;&lt;keywords&gt;&lt;keyword&gt;sp-n nematoda&lt;/keyword&gt;&lt;keyword&gt;entomopathogenic nematodes&lt;/keyword&gt;&lt;keyword&gt;deroceras-reticulatum&lt;/keyword&gt;&lt;keyword&gt;rhabditid nematode&lt;/keyword&gt;&lt;keyword&gt;pristionchus nematodes&lt;/keyword&gt;&lt;keyword&gt;entomogenous nematode&lt;/keyword&gt;&lt;keyword&gt;necromenic associate&lt;/keyword&gt;&lt;keyword&gt;biological-control&lt;/keyword&gt;&lt;keyword&gt;infective larvae&lt;/keyword&gt;&lt;keyword&gt;susceptibility&lt;/keyword&gt;&lt;/keywords&gt;&lt;dates&gt;&lt;year&gt;2009&lt;/year&gt;&lt;pub-dates&gt;&lt;date&gt;Jun&lt;/date&gt;&lt;/pub-dates&gt;&lt;/dates&gt;&lt;isbn&gt;0022-3395&lt;/isbn&gt;&lt;accession-num&gt;WOS:000268079700003&lt;/accession-num&gt;&lt;urls&gt;&lt;related-urls&gt;&lt;url&gt;&amp;lt;Go to ISI&amp;gt;://WOS:000268079700003&lt;/url&gt;&lt;/related-urls&gt;&lt;/urls&gt;&lt;electronic-resource-num&gt;10.1645/Ge-1637.1&lt;/electronic-resource-num&gt;&lt;language&gt;English&lt;/language&gt;&lt;/record&gt;&lt;/Cite&gt;&lt;/EndNote&gt;</w:instrText>
      </w:r>
      <w:r w:rsidRPr="00261D54">
        <w:fldChar w:fldCharType="separate"/>
      </w:r>
      <w:r w:rsidRPr="00261D54">
        <w:t>(Rae</w:t>
      </w:r>
      <w:r w:rsidR="00AF0763" w:rsidRPr="00AF0763">
        <w:rPr>
          <w:i/>
        </w:rPr>
        <w:t xml:space="preserve"> et al</w:t>
      </w:r>
      <w:r w:rsidR="00174F05" w:rsidRPr="00174F05">
        <w:t xml:space="preserve">., </w:t>
      </w:r>
      <w:r w:rsidRPr="00261D54">
        <w:t>2009)</w:t>
      </w:r>
      <w:r w:rsidRPr="00261D54">
        <w:fldChar w:fldCharType="end"/>
      </w:r>
      <w:r w:rsidRPr="00261D54">
        <w:t>.</w:t>
      </w:r>
      <w:r w:rsidR="001D5032">
        <w:t xml:space="preserve"> </w:t>
      </w:r>
      <w:proofErr w:type="spellStart"/>
      <w:r w:rsidR="001D5032" w:rsidRPr="001D5032">
        <w:rPr>
          <w:i/>
          <w:iCs/>
        </w:rPr>
        <w:t>Phasmarhabditis</w:t>
      </w:r>
      <w:proofErr w:type="spellEnd"/>
      <w:r w:rsidR="00E3282C">
        <w:t> </w:t>
      </w:r>
      <w:proofErr w:type="spellStart"/>
      <w:r w:rsidRPr="00261D54">
        <w:rPr>
          <w:i/>
          <w:iCs/>
        </w:rPr>
        <w:t>hermaphrodita</w:t>
      </w:r>
      <w:proofErr w:type="spellEnd"/>
      <w:r w:rsidRPr="00261D54">
        <w:t xml:space="preserve"> has been well studied but comparatively little is known about </w:t>
      </w:r>
      <w:r w:rsidRPr="00261D54">
        <w:rPr>
          <w:i/>
          <w:iCs/>
        </w:rPr>
        <w:t>P. californica</w:t>
      </w:r>
      <w:r w:rsidRPr="00261D54">
        <w:t xml:space="preserve"> </w:t>
      </w:r>
      <w:r w:rsidRPr="00261D54">
        <w:fldChar w:fldCharType="begin"/>
      </w:r>
      <w:r w:rsidRPr="00261D54">
        <w:instrText xml:space="preserve"> ADDIN EN.CITE &lt;EndNote&gt;&lt;Cite&gt;&lt;Author&gt;Mc Donnell&lt;/Author&gt;&lt;Year&gt;2020&lt;/Year&gt;&lt;RecNum&gt;1730&lt;/RecNum&gt;&lt;DisplayText&gt;(Mc Donnell et al., 2020)&lt;/DisplayText&gt;&lt;record&gt;&lt;rec-number&gt;1730&lt;/rec-number&gt;&lt;foreign-keys&gt;&lt;key app="EN" db-id="rrwaerrrmwz007e0sr8vzwfj29zxe9tfwr9r" timestamp="1652753465"&gt;1730&lt;/key&gt;&lt;/foreign-keys&gt;&lt;ref-type name="Journal Article"&gt;17&lt;/ref-type&gt;&lt;contributors&gt;&lt;authors&gt;&lt;author&gt;Mc Donnell, R. J.&lt;/author&gt;&lt;author&gt;Colton, A. J.&lt;/author&gt;&lt;author&gt;Howe, D. K.&lt;/author&gt;&lt;author&gt;Denver, D. R.&lt;/author&gt;&lt;/authors&gt;&lt;/contributors&gt;&lt;auth-address&gt;Oregon State Univ, Dept Crop &amp;amp; Soil Sci, Corvallis, OR 97331 USA&amp;#xD;Oregon State Univ, Dept Integrat Biol, Corvallis, OR 97331 USA&lt;/auth-address&gt;&lt;titles&gt;&lt;title&gt;Lethality of four species of Phasmarhabditis (Nematoda: Rhabditidae) to the invasive slug, Deroceras reticulatum (Gastropoda: Agriolimacidae) in laboratory infectivity trials&lt;/title&gt;&lt;secondary-title&gt;Biological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Control&lt;/abbr-1&gt;&lt;/alt-periodical&gt;&lt;volume&gt;150&lt;/volume&gt;&lt;keywords&gt;&lt;keyword&gt;nematodes&lt;/keyword&gt;&lt;keyword&gt;slugs&lt;/keyword&gt;&lt;keyword&gt;phasmarhabditis&lt;/keyword&gt;&lt;keyword&gt;deroceras reticulatum&lt;/keyword&gt;&lt;keyword&gt;laboratory infectivity trials&lt;/keyword&gt;&lt;keyword&gt;biological control&lt;/keyword&gt;&lt;keyword&gt;biological-control&lt;/keyword&gt;&lt;keyword&gt;caenorhabditis-elegans&lt;/keyword&gt;&lt;keyword&gt;hermaphrodita&lt;/keyword&gt;&lt;keyword&gt;snails&lt;/keyword&gt;&lt;keyword&gt;agent&lt;/keyword&gt;&lt;keyword&gt;susceptibility&lt;/keyword&gt;&lt;/keywords&gt;&lt;dates&gt;&lt;year&gt;2020&lt;/year&gt;&lt;pub-dates&gt;&lt;date&gt;Nov&lt;/date&gt;&lt;/pub-dates&gt;&lt;/dates&gt;&lt;isbn&gt;1049-9644&lt;/isbn&gt;&lt;accession-num&gt;WOS:000560697200006&lt;/accession-num&gt;&lt;urls&gt;&lt;related-urls&gt;&lt;url&gt;&amp;lt;Go to ISI&amp;gt;://WOS:000560697200006&lt;/url&gt;&lt;/related-urls&gt;&lt;/urls&gt;&lt;electronic-resource-num&gt;ARTN 104349&amp;#xD;10.1016/j.biocontrol.2020.104349&lt;/electronic-resource-num&gt;&lt;language&gt;English&lt;/language&gt;&lt;/record&gt;&lt;/Cite&gt;&lt;/EndNote&gt;</w:instrText>
      </w:r>
      <w:r w:rsidRPr="00261D54">
        <w:fldChar w:fldCharType="separate"/>
      </w:r>
      <w:r w:rsidRPr="00261D54">
        <w:t>(Mc Donnell</w:t>
      </w:r>
      <w:r w:rsidR="00AF0763" w:rsidRPr="00AF0763">
        <w:rPr>
          <w:i/>
        </w:rPr>
        <w:t xml:space="preserve"> et al</w:t>
      </w:r>
      <w:r w:rsidR="00174F05" w:rsidRPr="00174F05">
        <w:t xml:space="preserve">., </w:t>
      </w:r>
      <w:r w:rsidRPr="00261D54">
        <w:t>2020)</w:t>
      </w:r>
      <w:r w:rsidRPr="00261D54">
        <w:fldChar w:fldCharType="end"/>
      </w:r>
      <w:r w:rsidRPr="00261D54">
        <w:t>.</w:t>
      </w:r>
    </w:p>
    <w:p w14:paraId="013B21F6" w14:textId="2F56994A" w:rsidR="001D38F1" w:rsidRPr="00261D54" w:rsidRDefault="001D38F1" w:rsidP="001D38F1">
      <w:r w:rsidRPr="00261D54">
        <w:t xml:space="preserve">Several slug and snail species are susceptible to </w:t>
      </w:r>
      <w:r w:rsidRPr="00261D54">
        <w:rPr>
          <w:i/>
          <w:iCs/>
        </w:rPr>
        <w:t>P. </w:t>
      </w:r>
      <w:proofErr w:type="spellStart"/>
      <w:r w:rsidRPr="00261D54">
        <w:rPr>
          <w:i/>
          <w:iCs/>
        </w:rPr>
        <w:t>hermaphrodita</w:t>
      </w:r>
      <w:proofErr w:type="spellEnd"/>
      <w:r w:rsidRPr="00261D54">
        <w:t xml:space="preserve"> and </w:t>
      </w:r>
      <w:r w:rsidRPr="00261D54">
        <w:rPr>
          <w:i/>
          <w:iCs/>
        </w:rPr>
        <w:t>P. californica</w:t>
      </w:r>
      <w:r w:rsidRPr="00261D54">
        <w:t xml:space="preserve">, including </w:t>
      </w:r>
      <w:r w:rsidR="006F743C" w:rsidRPr="006F743C">
        <w:rPr>
          <w:i/>
          <w:iCs/>
        </w:rPr>
        <w:t>C.</w:t>
      </w:r>
      <w:r w:rsidR="00E3282C">
        <w:rPr>
          <w:i/>
          <w:iCs/>
        </w:rPr>
        <w:t> </w:t>
      </w:r>
      <w:r w:rsidR="006F743C" w:rsidRPr="006F743C">
        <w:rPr>
          <w:i/>
          <w:iCs/>
        </w:rPr>
        <w:t>aspersum</w:t>
      </w:r>
      <w:r w:rsidRPr="00261D54">
        <w:t xml:space="preserve"> </w:t>
      </w:r>
      <w:r w:rsidRPr="00261D54">
        <w:fldChar w:fldCharType="begin">
          <w:fldData xml:space="preserve">PEVuZE5vdGU+PENpdGU+PEF1dGhvcj5XaWxsaWFtczwvQXV0aG9yPjxZZWFyPjIwMTU8L1llYXI+
PFJlY051bT4xNzUxPC9SZWNOdW0+PERpc3BsYXlUZXh0PihXaWxsaWFtcyBhbmQgUmFlLCAyMDE1
LCBBbmRydXMgZXQgYWwuLCAyMDIwLCBHcmFubmVsbCBldCBhbC4sIDIwMjEpPC9EaXNwbGF5VGV4
dD48cmVjb3JkPjxyZWMtbnVtYmVyPjE3NTE8L3JlYy1udW1iZXI+PGZvcmVpZ24ta2V5cz48a2V5
IGFwcD0iRU4iIGRiLWlkPSJycndhZXJycm13ejAwN2Uwc3I4dnp3ZmoyOXp4ZTl0ZndyOXIiIHRp
bWVzdGFtcD0iMTY1Mjc1MzUyNSI+MTc1MTwva2V5PjwvZm9yZWlnbi1rZXlzPjxyZWYtdHlwZSBu
YW1lPSJKb3VybmFsIEFydGljbGUiPjE3PC9yZWYtdHlwZT48Y29udHJpYnV0b3JzPjxhdXRob3Jz
PjxhdXRob3I+V2lsbGlhbXMsIEEuIEouPC9hdXRob3I+PGF1dGhvcj5SYWUsIFIuPC9hdXRob3I+
PC9hdXRob3JzPjwvY29udHJpYnV0b3JzPjxhdXRoLWFkZHJlc3M+TGl2ZXJwb29sIEpvaG4gTW9v
cmVzIFVuaXYsIFNjaCBOYXQgU2NpICZhbXA7IFBzeWNob2wsIExpdmVycG9vbCBMMyAzQUYsIE1l
cnNleXNpZGUsIEVuZ2xhbmQ8L2F1dGgtYWRkcmVzcz48dGl0bGVzPjx0aXRsZT5TdXNjZXB0aWJp
bGl0eSBvZiB0aGUgR2lhbnQgQWZyaWNhbiBzbmFpbCAoQWNoYXRpbmEgZnVsaWNhKSBleHBvc2Vk
IHRvIHRoZSBnYXN0cm9wb2QgcGFyYXNpdGljIG5lbWF0b2RlIFBoYXNtYXJoYWJkaXRpcyBoZXJt
YXBocm9kaXRhPC90aXRsZT48c2Vjb25kYXJ5LXRpdGxlPkpvdXJuYWwgb2YgSW52ZXJ0ZWJyYXRl
IFBhdGhvbG9neTwvc2Vjb25kYXJ5LXRpdGxlPjxhbHQtdGl0bGU+SiBJbnZlcnRlYnIgUGF0aG9s
PC9hbHQtdGl0bGU+PC90aXRsZXM+PHBlcmlvZGljYWw+PGZ1bGwtdGl0bGU+Sm91cm5hbCBvZiBJ
bnZlcnRlYnJhdGUgUGF0aG9sb2d5PC9mdWxsLXRpdGxlPjxhYmJyLTE+SiBJbnZlcnRlYnIgUGF0
aG9sPC9hYmJyLTE+PC9wZXJpb2RpY2FsPjxhbHQtcGVyaW9kaWNhbD48ZnVsbC10aXRsZT5Kb3Vy
bmFsIG9mIEludmVydGVicmF0ZSBQYXRob2xvZ3k8L2Z1bGwtdGl0bGU+PGFiYnItMT5KIEludmVy
dGViciBQYXRob2w8L2FiYnItMT48L2FsdC1wZXJpb2RpY2FsPjxwYWdlcz4xMjItMTI2PC9wYWdl
cz48dm9sdW1lPjEyNzwvdm9sdW1lPjxrZXl3b3Jkcz48a2V5d29yZD5uZW1hdG9kZXM8L2tleXdv
cmQ+PGtleXdvcmQ+Z2lhbnQgYWZyaWNhbiBzbmFpbDwva2V5d29yZD48a2V5d29yZD5zaGVsbDwv
a2V5d29yZD48a2V5d29yZD5wYXJhc2l0ZXM8L2tleXdvcmQ+PGtleXdvcmQ+cGhhc21hcmhhYmRp
dGlzIGhlcm1hcGhyb2RpdGE8L2tleXdvcmQ+PGtleXdvcmQ+YWNoYXRpbmEgZnVsaWNhPC9rZXl3
b3JkPjxrZXl3b3JkPnNsdWdzIGRlcm9jZXJhcy1yZXRpY3VsYXR1bTwva2V5d29yZD48a2V5d29y
ZD5yaGFiZGl0aWQgbmVtYXRvZGU8L2tleXdvcmQ+PGtleXdvcmQ+YmlvbG9naWNhbC1jb250cm9s
PC9rZXl3b3JkPjxrZXl3b3JkPmFyaW9uLWx1c2l0YW5pY3VzPC9rZXl3b3JkPjxrZXl3b3JkPmFn
ZW50PC9rZXl3b3JkPjxrZXl3b3JkPm1vbGx1c2tzPC9rZXl3b3JkPjwva2V5d29yZHM+PGRhdGVz
Pjx5ZWFyPjIwMTU8L3llYXI+PHB1Yi1kYXRlcz48ZGF0ZT5NYXk8L2RhdGU+PC9wdWItZGF0ZXM+
PC9kYXRlcz48aXNibj4wMDIyLTIwMTE8L2lzYm4+PGFjY2Vzc2lvbi1udW0+V09TOjAwMDM1NDUw
MzUwMDAxOTwvYWNjZXNzaW9uLW51bT48dXJscz48cmVsYXRlZC11cmxzPjx1cmw+Jmx0O0dvIHRv
IElTSSZndDs6Ly9XT1M6MDAwMzU0NTAzNTAwMDE5PC91cmw+PC9yZWxhdGVkLXVybHM+PC91cmxz
PjxlbGVjdHJvbmljLXJlc291cmNlLW51bT4xMC4xMDE2L2ouamlwLjIwMTUuMDMuMDEyPC9lbGVj
dHJvbmljLXJlc291cmNlLW51bT48bGFuZ3VhZ2U+RW5nbGlzaDwvbGFuZ3VhZ2U+PC9yZWNvcmQ+
PC9DaXRlPjxDaXRlPjxBdXRob3I+QW5kcnVzPC9BdXRob3I+PFllYXI+MjAyMDwvWWVhcj48UmVj
TnVtPjM0OTwvUmVjTnVtPjxyZWNvcmQ+PHJlYy1udW1iZXI+MzQ5PC9yZWMtbnVtYmVyPjxmb3Jl
aWduLWtleXM+PGtleSBhcHA9IkVOIiBkYi1pZD0icnJ3YWVycnJtd3owMDdlMHNyOHZ6d2ZqMjl6
eGU5dGZ3cjlyIiB0aW1lc3RhbXA9IjE2MjcyNzczNjgiPjM0OTwva2V5PjwvZm9yZWlnbi1rZXlz
PjxyZWYtdHlwZSBuYW1lPSJKb3VybmFsIEFydGljbGUiPjE3PC9yZWYtdHlwZT48Y29udHJpYnV0
b3JzPjxhdXRob3JzPjxhdXRob3I+QW5kcnVzLCBQLjwvYXV0aG9yPjxhdXRob3I+SW5nbGUsIE8u
PC9hdXRob3I+PGF1dGhvcj5Db2xlbWFuLCBULjwvYXV0aG9yPjxhdXRob3I+UmFlLCBSLjwvYXV0
aG9yPjwvYXV0aG9ycz48L2NvbnRyaWJ1dG9ycz48YXV0aC1hZGRyZXNzPkxpdmVycG9vbCBKb2hu
IE1vb3JlcyBVbml2LCBTY2ggTmF0IFNjaSAmYW1wOyBQc3ljaG9sLCBCeXJvbSBTdCwgTGl2ZXJw
b29sIEwzIDNBRiwgTWVyc2V5c2lkZSwgRW5nbGFuZDwvYXV0aC1hZGRyZXNzPjx0aXRsZXM+PHRp
dGxlPkdhc3Ryb3BvZCBwYXJhc2l0aWMgbmVtYXRvZGVzIChQaGFzbWFyaGFiZGl0aXMgc3AuKSBh
cmUgYXR0cmFjdGVkIHRvIGh5YWx1cm9uaWMgYWNpZCBpbiBzbmFpbCBtdWN1cyBieSBjR01QIHNp
Z25hbGxpbmc8L3RpdGxlPjxzZWNvbmRhcnktdGl0bGU+Sm91cm5hbCBvZiBIZWxtaW50aG9sb2d5
PC9zZWNvbmRhcnktdGl0bGU+PGFsdC10aXRsZT5KIEhlbG1pbnRob2w8L2FsdC10aXRsZT48L3Rp
dGxlcz48cGVyaW9kaWNhbD48ZnVsbC10aXRsZT5Kb3VybmFsIG9mIEhlbG1pbnRob2xvZ3k8L2Z1
bGwtdGl0bGU+PGFiYnItMT5KIEhlbG1pbnRob2w8L2FiYnItMT48L3BlcmlvZGljYWw+PGFsdC1w
ZXJpb2RpY2FsPjxmdWxsLXRpdGxlPkpvdXJuYWwgb2YgSGVsbWludGhvbG9neTwvZnVsbC10aXRs
ZT48YWJici0xPkogSGVsbWludGhvbDwvYWJici0xPjwvYWx0LXBlcmlvZGljYWw+PHZvbHVtZT45
NDwvdm9sdW1lPjxrZXl3b3Jkcz48a2V5d29yZD5jaGVtb3RheGlzPC9rZXl3b3JkPjxrZXl3b3Jk
PmVnbC00PC9rZXl3b3JkPjxrZXl3b3JkPmdhc3Ryb3BvZHM8L2tleXdvcmQ+PGtleXdvcmQ+aHlh
bHVyb25pYyBhY2lkPC9rZXl3b3JkPjxrZXl3b3JkPm5lbWF0b2Rlczwva2V5d29yZD48a2V5d29y
ZD5wYXJhc2l0ZXM8L2tleXdvcmQ+PGtleXdvcmQ+ZGVwZW5kZW50IHByb3RlaW4ta2luYXNlPC9r
ZXl3b3JkPjxrZXl3b3JkPmhlcm1hcGhyb2RpdGEgbmVtYXRvZGE8L2tleXdvcmQ+PGtleXdvcmQ+
YmlvbG9naWNhbC1jb250cm9sPC9rZXl3b3JkPjxrZXl3b3JkPmJpb2NvbnRyb2wgYWdlbnQ8L2tl
eXdvcmQ+PGtleXdvcmQ+cmhhYmRpdGlkYWU8L2tleXdvcmQ+PGtleXdvcmQ+c3VzY2VwdGliaWxp
dHk8L2tleXdvcmQ+PGtleXdvcmQ+Y2hlbW9hdHRyYWN0aW9uPC9rZXl3b3JkPjxrZXl3b3JkPm9s
ZmFjdGlvbjwva2V5d29yZD48a2V5d29yZD5tb3ZlbWVudDwva2V5d29yZD48a2V5d29yZD5iZWhh
dmlvcjwva2V5d29yZD48L2tleXdvcmRzPjxkYXRlcz48eWVhcj4yMDIwPC95ZWFyPjwvZGF0ZXM+
PGlzYm4+MDAyMi0xNDl4PC9pc2JuPjxhY2Nlc3Npb24tbnVtPldPUzowMDA1Mzg4MTEzMDAwMDk8
L2FjY2Vzc2lvbi1udW0+PHVybHM+PHJlbGF0ZWQtdXJscz48dXJsPiZsdDtHbyB0byBJU0kmZ3Q7
Oi8vV09TOjAwMDUzODgxMTMwMDAwOTwvdXJsPjwvcmVsYXRlZC11cmxzPjwvdXJscz48ZWxlY3Ry
b25pYy1yZXNvdXJjZS1udW0+QVJUTiBlOSYjeEQ7MTAuMTAxNy9TMDAyMjE0OVgxODAwMDk4Njwv
ZWxlY3Ryb25pYy1yZXNvdXJjZS1udW0+PGxhbmd1YWdlPkVuZ2xpc2g8L2xhbmd1YWdlPjwvcmVj
b3JkPjwvQ2l0ZT48Q2l0ZT48QXV0aG9yPkdyYW5uZWxsPC9BdXRob3I+PFllYXI+MjAyMTwvWWVh
cj48UmVjTnVtPjM0NTwvUmVjTnVtPjxyZWNvcmQ+PHJlYy1udW1iZXI+MzQ1PC9yZWMtbnVtYmVy
Pjxmb3JlaWduLWtleXM+PGtleSBhcHA9IkVOIiBkYi1pZD0icnJ3YWVycnJtd3owMDdlMHNyOHZ6
d2ZqMjl6eGU5dGZ3cjlyIiB0aW1lc3RhbXA9IjE2MjcyNzczNjgiPjM0NTwva2V5PjwvZm9yZWln
bi1rZXlzPjxyZWYtdHlwZSBuYW1lPSJKb3VybmFsIEFydGljbGUiPjE3PC9yZWYtdHlwZT48Y29u
dHJpYnV0b3JzPjxhdXRob3JzPjxhdXRob3I+R3Jhbm5lbGwsIEEuPC9hdXRob3I+PGF1dGhvcj5D
dXRsZXIsIEouPC9hdXRob3I+PGF1dGhvcj5SYWUsIFIuPC9hdXRob3I+PC9hdXRob3JzPjwvY29u
dHJpYnV0b3JzPjxhdXRoLWFkZHJlc3M+TGl2ZXJwb29sIEpvaG4gTW9vcmVzIFVuaXYsIFNjaCBC
aW9sICZhbXA7IEVudmlyb25tIFNjaSwgQnlyb20gU3QsIExpdmVycG9vbCBMMyAzQUYsIE1lcnNl
eXNpZGUsIEVuZ2xhbmQ8L2F1dGgtYWRkcmVzcz48dGl0bGVzPjx0aXRsZT5TaXplLXN1c2NlcHRp
YmlsaXR5IG9mIENvcm51IGFzcGVyc3VtIGV4cG9zZWQgdG8gdGhlIG1hbGFjb3BhdGhvZ2VuaWMg
bmVtYXRvZGVzIFBoYXNtYXJoYWJkaXRpcyBoZXJtYXBocm9kaXRhIGFuZCBQLiBjYWxpZm9ybmlj
YTwvdGl0bGU+PHNlY29uZGFyeS10aXRsZT5CaW9jb250cm9sIFNjaWVuY2UgYW5kIFRlY2hub2xv
Z3k8L3NlY29uZGFyeS10aXRsZT48YWx0LXRpdGxlPkJpb2NvbnRyb2wgU2NpIFRlY2huPC9hbHQt
dGl0bGU+PC90aXRsZXM+PHBlcmlvZGljYWw+PGZ1bGwtdGl0bGU+QmlvY29udHJvbCBTY2llbmNl
IGFuZCBUZWNobm9sb2d5PC9mdWxsLXRpdGxlPjxhYmJyLTE+QmlvY29udHJvbCBTY2kgVGVjaG48
L2FiYnItMT48L3BlcmlvZGljYWw+PGFsdC1wZXJpb2RpY2FsPjxmdWxsLXRpdGxlPkJpb2NvbnRy
b2wgU2NpZW5jZSBhbmQgVGVjaG5vbG9neTwvZnVsbC10aXRsZT48YWJici0xPkJpb2NvbnRyb2wg
U2NpIFRlY2huPC9hYmJyLTE+PC9hbHQtcGVyaW9kaWNhbD48a2V5d29yZHM+PGtleXdvcmQ+cGFy
YXNpdGljIG5lbWF0b2Rlczwva2V5d29yZD48a2V5d29yZD5nYXN0cm9wb2RzPC9rZXl3b3JkPjxr
ZXl3b3JkPmJpb2xvZ2ljYWwgY29udHJvbDwva2V5d29yZD48a2V5d29yZD5ncmV5IGdhcmRlbiBz
bHVnPC9rZXl3b3JkPjxrZXl3b3JkPmRlcm9jZXJhcy1yZXRpY3VsYXR1bTwva2V5d29yZD48a2V5
d29yZD5iaW9sb2dpY2FsLWNvbnRyb2w8L2tleXdvcmQ+PGtleXdvcmQ+bW9yYXhlbGxhLW9zbG9l
bnNpczwva2V5d29yZD48a2V5d29yZD5yaGFiZGl0aWRhZTwva2V5d29yZD48a2V5d29yZD5wYXRo
b2dlbmljaXR5PC9rZXl3b3JkPjxrZXl3b3JkPmJpb2NvbnRyb2w8L2tleXdvcmQ+PGtleXdvcmQ+
bW9sbHVzY2E8L2tleXdvcmQ+PGtleXdvcmQ+YWdlbnQ8L2tleXdvcmQ+PC9rZXl3b3Jkcz48ZGF0
ZXM+PHllYXI+MjAyMTwveWVhcj48cHViLWRhdGVzPjxkYXRlPk1heSAyMTwvZGF0ZT48L3B1Yi1k
YXRlcz48L2RhdGVzPjxpc2JuPjA5NTgtMzE1NzwvaXNibj48YWNjZXNzaW9uLW51bT5XT1M6MDAw
NjUyOTk1NjAwMDAxPC9hY2Nlc3Npb24tbnVtPjx1cmxzPjxyZWxhdGVkLXVybHM+PHVybD4mbHQ7
R28gdG8gSVNJJmd0OzovL1dPUzowMDA2NTI5OTU2MDAwMDE8L3VybD48L3JlbGF0ZWQtdXJscz48
L3VybHM+PGVsZWN0cm9uaWMtcmVzb3VyY2UtbnVtPjEwLjEwODAvMDk1ODMxNTcuMjAyMS4xOTI5
MDcyPC9lbGVjdHJvbmljLXJlc291cmNlLW51bT48bGFuZ3VhZ2U+RW5nbGlzaDwvbGFuZ3VhZ2U+
PC9yZWNvcmQ+PC9DaXRlPjwvRW5kTm90ZT4A
</w:fldData>
        </w:fldChar>
      </w:r>
      <w:r w:rsidRPr="00261D54">
        <w:instrText xml:space="preserve"> ADDIN EN.CITE </w:instrText>
      </w:r>
      <w:r w:rsidRPr="00261D54">
        <w:fldChar w:fldCharType="begin">
          <w:fldData xml:space="preserve">PEVuZE5vdGU+PENpdGU+PEF1dGhvcj5XaWxsaWFtczwvQXV0aG9yPjxZZWFyPjIwMTU8L1llYXI+
PFJlY051bT4xNzUxPC9SZWNOdW0+PERpc3BsYXlUZXh0PihXaWxsaWFtcyBhbmQgUmFlLCAyMDE1
LCBBbmRydXMgZXQgYWwuLCAyMDIwLCBHcmFubmVsbCBldCBhbC4sIDIwMjEpPC9EaXNwbGF5VGV4
dD48cmVjb3JkPjxyZWMtbnVtYmVyPjE3NTE8L3JlYy1udW1iZXI+PGZvcmVpZ24ta2V5cz48a2V5
IGFwcD0iRU4iIGRiLWlkPSJycndhZXJycm13ejAwN2Uwc3I4dnp3ZmoyOXp4ZTl0ZndyOXIiIHRp
bWVzdGFtcD0iMTY1Mjc1MzUyNSI+MTc1MTwva2V5PjwvZm9yZWlnbi1rZXlzPjxyZWYtdHlwZSBu
YW1lPSJKb3VybmFsIEFydGljbGUiPjE3PC9yZWYtdHlwZT48Y29udHJpYnV0b3JzPjxhdXRob3Jz
PjxhdXRob3I+V2lsbGlhbXMsIEEuIEouPC9hdXRob3I+PGF1dGhvcj5SYWUsIFIuPC9hdXRob3I+
PC9hdXRob3JzPjwvY29udHJpYnV0b3JzPjxhdXRoLWFkZHJlc3M+TGl2ZXJwb29sIEpvaG4gTW9v
cmVzIFVuaXYsIFNjaCBOYXQgU2NpICZhbXA7IFBzeWNob2wsIExpdmVycG9vbCBMMyAzQUYsIE1l
cnNleXNpZGUsIEVuZ2xhbmQ8L2F1dGgtYWRkcmVzcz48dGl0bGVzPjx0aXRsZT5TdXNjZXB0aWJp
bGl0eSBvZiB0aGUgR2lhbnQgQWZyaWNhbiBzbmFpbCAoQWNoYXRpbmEgZnVsaWNhKSBleHBvc2Vk
IHRvIHRoZSBnYXN0cm9wb2QgcGFyYXNpdGljIG5lbWF0b2RlIFBoYXNtYXJoYWJkaXRpcyBoZXJt
YXBocm9kaXRhPC90aXRsZT48c2Vjb25kYXJ5LXRpdGxlPkpvdXJuYWwgb2YgSW52ZXJ0ZWJyYXRl
IFBhdGhvbG9neTwvc2Vjb25kYXJ5LXRpdGxlPjxhbHQtdGl0bGU+SiBJbnZlcnRlYnIgUGF0aG9s
PC9hbHQtdGl0bGU+PC90aXRsZXM+PHBlcmlvZGljYWw+PGZ1bGwtdGl0bGU+Sm91cm5hbCBvZiBJ
bnZlcnRlYnJhdGUgUGF0aG9sb2d5PC9mdWxsLXRpdGxlPjxhYmJyLTE+SiBJbnZlcnRlYnIgUGF0
aG9sPC9hYmJyLTE+PC9wZXJpb2RpY2FsPjxhbHQtcGVyaW9kaWNhbD48ZnVsbC10aXRsZT5Kb3Vy
bmFsIG9mIEludmVydGVicmF0ZSBQYXRob2xvZ3k8L2Z1bGwtdGl0bGU+PGFiYnItMT5KIEludmVy
dGViciBQYXRob2w8L2FiYnItMT48L2FsdC1wZXJpb2RpY2FsPjxwYWdlcz4xMjItMTI2PC9wYWdl
cz48dm9sdW1lPjEyNzwvdm9sdW1lPjxrZXl3b3Jkcz48a2V5d29yZD5uZW1hdG9kZXM8L2tleXdv
cmQ+PGtleXdvcmQ+Z2lhbnQgYWZyaWNhbiBzbmFpbDwva2V5d29yZD48a2V5d29yZD5zaGVsbDwv
a2V5d29yZD48a2V5d29yZD5wYXJhc2l0ZXM8L2tleXdvcmQ+PGtleXdvcmQ+cGhhc21hcmhhYmRp
dGlzIGhlcm1hcGhyb2RpdGE8L2tleXdvcmQ+PGtleXdvcmQ+YWNoYXRpbmEgZnVsaWNhPC9rZXl3
b3JkPjxrZXl3b3JkPnNsdWdzIGRlcm9jZXJhcy1yZXRpY3VsYXR1bTwva2V5d29yZD48a2V5d29y
ZD5yaGFiZGl0aWQgbmVtYXRvZGU8L2tleXdvcmQ+PGtleXdvcmQ+YmlvbG9naWNhbC1jb250cm9s
PC9rZXl3b3JkPjxrZXl3b3JkPmFyaW9uLWx1c2l0YW5pY3VzPC9rZXl3b3JkPjxrZXl3b3JkPmFn
ZW50PC9rZXl3b3JkPjxrZXl3b3JkPm1vbGx1c2tzPC9rZXl3b3JkPjwva2V5d29yZHM+PGRhdGVz
Pjx5ZWFyPjIwMTU8L3llYXI+PHB1Yi1kYXRlcz48ZGF0ZT5NYXk8L2RhdGU+PC9wdWItZGF0ZXM+
PC9kYXRlcz48aXNibj4wMDIyLTIwMTE8L2lzYm4+PGFjY2Vzc2lvbi1udW0+V09TOjAwMDM1NDUw
MzUwMDAxOTwvYWNjZXNzaW9uLW51bT48dXJscz48cmVsYXRlZC11cmxzPjx1cmw+Jmx0O0dvIHRv
IElTSSZndDs6Ly9XT1M6MDAwMzU0NTAzNTAwMDE5PC91cmw+PC9yZWxhdGVkLXVybHM+PC91cmxz
PjxlbGVjdHJvbmljLXJlc291cmNlLW51bT4xMC4xMDE2L2ouamlwLjIwMTUuMDMuMDEyPC9lbGVj
dHJvbmljLXJlc291cmNlLW51bT48bGFuZ3VhZ2U+RW5nbGlzaDwvbGFuZ3VhZ2U+PC9yZWNvcmQ+
PC9DaXRlPjxDaXRlPjxBdXRob3I+QW5kcnVzPC9BdXRob3I+PFllYXI+MjAyMDwvWWVhcj48UmVj
TnVtPjM0OTwvUmVjTnVtPjxyZWNvcmQ+PHJlYy1udW1iZXI+MzQ5PC9yZWMtbnVtYmVyPjxmb3Jl
aWduLWtleXM+PGtleSBhcHA9IkVOIiBkYi1pZD0icnJ3YWVycnJtd3owMDdlMHNyOHZ6d2ZqMjl6
eGU5dGZ3cjlyIiB0aW1lc3RhbXA9IjE2MjcyNzczNjgiPjM0OTwva2V5PjwvZm9yZWlnbi1rZXlz
PjxyZWYtdHlwZSBuYW1lPSJKb3VybmFsIEFydGljbGUiPjE3PC9yZWYtdHlwZT48Y29udHJpYnV0
b3JzPjxhdXRob3JzPjxhdXRob3I+QW5kcnVzLCBQLjwvYXV0aG9yPjxhdXRob3I+SW5nbGUsIE8u
PC9hdXRob3I+PGF1dGhvcj5Db2xlbWFuLCBULjwvYXV0aG9yPjxhdXRob3I+UmFlLCBSLjwvYXV0
aG9yPjwvYXV0aG9ycz48L2NvbnRyaWJ1dG9ycz48YXV0aC1hZGRyZXNzPkxpdmVycG9vbCBKb2hu
IE1vb3JlcyBVbml2LCBTY2ggTmF0IFNjaSAmYW1wOyBQc3ljaG9sLCBCeXJvbSBTdCwgTGl2ZXJw
b29sIEwzIDNBRiwgTWVyc2V5c2lkZSwgRW5nbGFuZDwvYXV0aC1hZGRyZXNzPjx0aXRsZXM+PHRp
dGxlPkdhc3Ryb3BvZCBwYXJhc2l0aWMgbmVtYXRvZGVzIChQaGFzbWFyaGFiZGl0aXMgc3AuKSBh
cmUgYXR0cmFjdGVkIHRvIGh5YWx1cm9uaWMgYWNpZCBpbiBzbmFpbCBtdWN1cyBieSBjR01QIHNp
Z25hbGxpbmc8L3RpdGxlPjxzZWNvbmRhcnktdGl0bGU+Sm91cm5hbCBvZiBIZWxtaW50aG9sb2d5
PC9zZWNvbmRhcnktdGl0bGU+PGFsdC10aXRsZT5KIEhlbG1pbnRob2w8L2FsdC10aXRsZT48L3Rp
dGxlcz48cGVyaW9kaWNhbD48ZnVsbC10aXRsZT5Kb3VybmFsIG9mIEhlbG1pbnRob2xvZ3k8L2Z1
bGwtdGl0bGU+PGFiYnItMT5KIEhlbG1pbnRob2w8L2FiYnItMT48L3BlcmlvZGljYWw+PGFsdC1w
ZXJpb2RpY2FsPjxmdWxsLXRpdGxlPkpvdXJuYWwgb2YgSGVsbWludGhvbG9neTwvZnVsbC10aXRs
ZT48YWJici0xPkogSGVsbWludGhvbDwvYWJici0xPjwvYWx0LXBlcmlvZGljYWw+PHZvbHVtZT45
NDwvdm9sdW1lPjxrZXl3b3Jkcz48a2V5d29yZD5jaGVtb3RheGlzPC9rZXl3b3JkPjxrZXl3b3Jk
PmVnbC00PC9rZXl3b3JkPjxrZXl3b3JkPmdhc3Ryb3BvZHM8L2tleXdvcmQ+PGtleXdvcmQ+aHlh
bHVyb25pYyBhY2lkPC9rZXl3b3JkPjxrZXl3b3JkPm5lbWF0b2Rlczwva2V5d29yZD48a2V5d29y
ZD5wYXJhc2l0ZXM8L2tleXdvcmQ+PGtleXdvcmQ+ZGVwZW5kZW50IHByb3RlaW4ta2luYXNlPC9r
ZXl3b3JkPjxrZXl3b3JkPmhlcm1hcGhyb2RpdGEgbmVtYXRvZGE8L2tleXdvcmQ+PGtleXdvcmQ+
YmlvbG9naWNhbC1jb250cm9sPC9rZXl3b3JkPjxrZXl3b3JkPmJpb2NvbnRyb2wgYWdlbnQ8L2tl
eXdvcmQ+PGtleXdvcmQ+cmhhYmRpdGlkYWU8L2tleXdvcmQ+PGtleXdvcmQ+c3VzY2VwdGliaWxp
dHk8L2tleXdvcmQ+PGtleXdvcmQ+Y2hlbW9hdHRyYWN0aW9uPC9rZXl3b3JkPjxrZXl3b3JkPm9s
ZmFjdGlvbjwva2V5d29yZD48a2V5d29yZD5tb3ZlbWVudDwva2V5d29yZD48a2V5d29yZD5iZWhh
dmlvcjwva2V5d29yZD48L2tleXdvcmRzPjxkYXRlcz48eWVhcj4yMDIwPC95ZWFyPjwvZGF0ZXM+
PGlzYm4+MDAyMi0xNDl4PC9pc2JuPjxhY2Nlc3Npb24tbnVtPldPUzowMDA1Mzg4MTEzMDAwMDk8
L2FjY2Vzc2lvbi1udW0+PHVybHM+PHJlbGF0ZWQtdXJscz48dXJsPiZsdDtHbyB0byBJU0kmZ3Q7
Oi8vV09TOjAwMDUzODgxMTMwMDAwOTwvdXJsPjwvcmVsYXRlZC11cmxzPjwvdXJscz48ZWxlY3Ry
b25pYy1yZXNvdXJjZS1udW0+QVJUTiBlOSYjeEQ7MTAuMTAxNy9TMDAyMjE0OVgxODAwMDk4Njwv
ZWxlY3Ryb25pYy1yZXNvdXJjZS1udW0+PGxhbmd1YWdlPkVuZ2xpc2g8L2xhbmd1YWdlPjwvcmVj
b3JkPjwvQ2l0ZT48Q2l0ZT48QXV0aG9yPkdyYW5uZWxsPC9BdXRob3I+PFllYXI+MjAyMTwvWWVh
cj48UmVjTnVtPjM0NTwvUmVjTnVtPjxyZWNvcmQ+PHJlYy1udW1iZXI+MzQ1PC9yZWMtbnVtYmVy
Pjxmb3JlaWduLWtleXM+PGtleSBhcHA9IkVOIiBkYi1pZD0icnJ3YWVycnJtd3owMDdlMHNyOHZ6
d2ZqMjl6eGU5dGZ3cjlyIiB0aW1lc3RhbXA9IjE2MjcyNzczNjgiPjM0NTwva2V5PjwvZm9yZWln
bi1rZXlzPjxyZWYtdHlwZSBuYW1lPSJKb3VybmFsIEFydGljbGUiPjE3PC9yZWYtdHlwZT48Y29u
dHJpYnV0b3JzPjxhdXRob3JzPjxhdXRob3I+R3Jhbm5lbGwsIEEuPC9hdXRob3I+PGF1dGhvcj5D
dXRsZXIsIEouPC9hdXRob3I+PGF1dGhvcj5SYWUsIFIuPC9hdXRob3I+PC9hdXRob3JzPjwvY29u
dHJpYnV0b3JzPjxhdXRoLWFkZHJlc3M+TGl2ZXJwb29sIEpvaG4gTW9vcmVzIFVuaXYsIFNjaCBC
aW9sICZhbXA7IEVudmlyb25tIFNjaSwgQnlyb20gU3QsIExpdmVycG9vbCBMMyAzQUYsIE1lcnNl
eXNpZGUsIEVuZ2xhbmQ8L2F1dGgtYWRkcmVzcz48dGl0bGVzPjx0aXRsZT5TaXplLXN1c2NlcHRp
YmlsaXR5IG9mIENvcm51IGFzcGVyc3VtIGV4cG9zZWQgdG8gdGhlIG1hbGFjb3BhdGhvZ2VuaWMg
bmVtYXRvZGVzIFBoYXNtYXJoYWJkaXRpcyBoZXJtYXBocm9kaXRhIGFuZCBQLiBjYWxpZm9ybmlj
YTwvdGl0bGU+PHNlY29uZGFyeS10aXRsZT5CaW9jb250cm9sIFNjaWVuY2UgYW5kIFRlY2hub2xv
Z3k8L3NlY29uZGFyeS10aXRsZT48YWx0LXRpdGxlPkJpb2NvbnRyb2wgU2NpIFRlY2huPC9hbHQt
dGl0bGU+PC90aXRsZXM+PHBlcmlvZGljYWw+PGZ1bGwtdGl0bGU+QmlvY29udHJvbCBTY2llbmNl
IGFuZCBUZWNobm9sb2d5PC9mdWxsLXRpdGxlPjxhYmJyLTE+QmlvY29udHJvbCBTY2kgVGVjaG48
L2FiYnItMT48L3BlcmlvZGljYWw+PGFsdC1wZXJpb2RpY2FsPjxmdWxsLXRpdGxlPkJpb2NvbnRy
b2wgU2NpZW5jZSBhbmQgVGVjaG5vbG9neTwvZnVsbC10aXRsZT48YWJici0xPkJpb2NvbnRyb2wg
U2NpIFRlY2huPC9hYmJyLTE+PC9hbHQtcGVyaW9kaWNhbD48a2V5d29yZHM+PGtleXdvcmQ+cGFy
YXNpdGljIG5lbWF0b2Rlczwva2V5d29yZD48a2V5d29yZD5nYXN0cm9wb2RzPC9rZXl3b3JkPjxr
ZXl3b3JkPmJpb2xvZ2ljYWwgY29udHJvbDwva2V5d29yZD48a2V5d29yZD5ncmV5IGdhcmRlbiBz
bHVnPC9rZXl3b3JkPjxrZXl3b3JkPmRlcm9jZXJhcy1yZXRpY3VsYXR1bTwva2V5d29yZD48a2V5
d29yZD5iaW9sb2dpY2FsLWNvbnRyb2w8L2tleXdvcmQ+PGtleXdvcmQ+bW9yYXhlbGxhLW9zbG9l
bnNpczwva2V5d29yZD48a2V5d29yZD5yaGFiZGl0aWRhZTwva2V5d29yZD48a2V5d29yZD5wYXRo
b2dlbmljaXR5PC9rZXl3b3JkPjxrZXl3b3JkPmJpb2NvbnRyb2w8L2tleXdvcmQ+PGtleXdvcmQ+
bW9sbHVzY2E8L2tleXdvcmQ+PGtleXdvcmQ+YWdlbnQ8L2tleXdvcmQ+PC9rZXl3b3Jkcz48ZGF0
ZXM+PHllYXI+MjAyMTwveWVhcj48cHViLWRhdGVzPjxkYXRlPk1heSAyMTwvZGF0ZT48L3B1Yi1k
YXRlcz48L2RhdGVzPjxpc2JuPjA5NTgtMzE1NzwvaXNibj48YWNjZXNzaW9uLW51bT5XT1M6MDAw
NjUyOTk1NjAwMDAxPC9hY2Nlc3Npb24tbnVtPjx1cmxzPjxyZWxhdGVkLXVybHM+PHVybD4mbHQ7
R28gdG8gSVNJJmd0OzovL1dPUzowMDA2NTI5OTU2MDAwMDE8L3VybD48L3JlbGF0ZWQtdXJscz48
L3VybHM+PGVsZWN0cm9uaWMtcmVzb3VyY2UtbnVtPjEwLjEwODAvMDk1ODMxNTcuMjAyMS4xOTI5
MDcyPC9lbGVjdHJvbmljLXJlc291cmNlLW51bT48bGFuZ3VhZ2U+RW5nbGlzaDwvbGFuZ3VhZ2U+
PC9yZWNvcmQ+PC9DaXRlPjwvRW5kTm90ZT4A
</w:fldData>
        </w:fldChar>
      </w:r>
      <w:r w:rsidRPr="00261D54">
        <w:instrText xml:space="preserve"> ADDIN EN.CITE.DATA </w:instrText>
      </w:r>
      <w:r w:rsidRPr="00261D54">
        <w:fldChar w:fldCharType="end"/>
      </w:r>
      <w:r w:rsidRPr="00261D54">
        <w:fldChar w:fldCharType="separate"/>
      </w:r>
      <w:r w:rsidRPr="00261D54">
        <w:t>(Williams and Rae, 2015</w:t>
      </w:r>
      <w:r w:rsidR="001D5032">
        <w:t xml:space="preserve">; </w:t>
      </w:r>
      <w:r w:rsidRPr="00261D54">
        <w:t>Andrus</w:t>
      </w:r>
      <w:r w:rsidR="00AF0763" w:rsidRPr="00AF0763">
        <w:rPr>
          <w:i/>
        </w:rPr>
        <w:t xml:space="preserve"> et al</w:t>
      </w:r>
      <w:r w:rsidR="00174F05" w:rsidRPr="00174F05">
        <w:t xml:space="preserve">., </w:t>
      </w:r>
      <w:r w:rsidRPr="00261D54">
        <w:t>2020</w:t>
      </w:r>
      <w:r w:rsidR="001D5032">
        <w:t xml:space="preserve">; </w:t>
      </w:r>
      <w:r w:rsidRPr="00261D54">
        <w:t>Grannell</w:t>
      </w:r>
      <w:r w:rsidR="00AF0763" w:rsidRPr="00AF0763">
        <w:rPr>
          <w:i/>
        </w:rPr>
        <w:t xml:space="preserve"> et al</w:t>
      </w:r>
      <w:r w:rsidR="00174F05" w:rsidRPr="00174F05">
        <w:t xml:space="preserve">., </w:t>
      </w:r>
      <w:r w:rsidRPr="00261D54">
        <w:t>2021)</w:t>
      </w:r>
      <w:r w:rsidRPr="00261D54">
        <w:fldChar w:fldCharType="end"/>
      </w:r>
      <w:r w:rsidRPr="00261D54">
        <w:t xml:space="preserve">. </w:t>
      </w:r>
      <w:r w:rsidRPr="00261D54">
        <w:rPr>
          <w:i/>
          <w:iCs/>
        </w:rPr>
        <w:t>P. </w:t>
      </w:r>
      <w:proofErr w:type="spellStart"/>
      <w:r w:rsidRPr="00261D54">
        <w:rPr>
          <w:i/>
          <w:iCs/>
        </w:rPr>
        <w:t>hermaphrodita</w:t>
      </w:r>
      <w:proofErr w:type="spellEnd"/>
      <w:r w:rsidRPr="00261D54">
        <w:t xml:space="preserve"> is lethal to snails and slugs when associated with the bacterium </w:t>
      </w:r>
      <w:r w:rsidRPr="00261D54">
        <w:rPr>
          <w:i/>
          <w:iCs/>
        </w:rPr>
        <w:t>Moraxella </w:t>
      </w:r>
      <w:proofErr w:type="spellStart"/>
      <w:r w:rsidRPr="00261D54">
        <w:rPr>
          <w:i/>
          <w:iCs/>
        </w:rPr>
        <w:t>osloensis</w:t>
      </w:r>
      <w:proofErr w:type="spellEnd"/>
      <w:r w:rsidRPr="00261D54">
        <w:t xml:space="preserve"> and is sold as a biocontrol agent across Europe as </w:t>
      </w:r>
      <w:r w:rsidR="002D4F59">
        <w:t>‘</w:t>
      </w:r>
      <w:proofErr w:type="spellStart"/>
      <w:r w:rsidRPr="00261D54">
        <w:t>Nemaslug</w:t>
      </w:r>
      <w:proofErr w:type="spellEnd"/>
      <w:r w:rsidR="002D4F59">
        <w:t>’</w:t>
      </w:r>
      <w:r w:rsidRPr="00261D54">
        <w:t xml:space="preserve"> </w:t>
      </w:r>
      <w:r w:rsidRPr="00261D54">
        <w:fldChar w:fldCharType="begin"/>
      </w:r>
      <w:r w:rsidRPr="00261D54">
        <w:instrText xml:space="preserve"> ADDIN EN.CITE &lt;EndNote&gt;&lt;Cite&gt;&lt;Author&gt;Holley&lt;/Author&gt;&lt;Year&gt;2020&lt;/Year&gt;&lt;RecNum&gt;1818&lt;/RecNum&gt;&lt;DisplayText&gt;(Holley, 2020)&lt;/DisplayText&gt;&lt;record&gt;&lt;rec-number&gt;1818&lt;/rec-number&gt;&lt;foreign-keys&gt;&lt;key app="EN" db-id="rrwaerrrmwz007e0sr8vzwfj29zxe9tfwr9r" timestamp="1652934214"&gt;1818&lt;/key&gt;&lt;/foreign-keys&gt;&lt;ref-type name="Journal Article"&gt;17&lt;/ref-type&gt;&lt;contributors&gt;&lt;authors&gt;&lt;author&gt;Holley, M.&lt;/author&gt;&lt;/authors&gt;&lt;/contributors&gt;&lt;titles&gt;&lt;title&gt;&lt;style face="italic" font="default" size="100%"&gt;Phasmarhabditis hermaphrodita&lt;/style&gt;&lt;style face="normal" font="default" size="100%"&gt; is not the only slug killing nematode. &lt;/style&gt;&lt;/title&gt;&lt;secondary-title&gt;IOBC-WPRS Bulletin&lt;/secondary-title&gt;&lt;/titles&gt;&lt;periodical&gt;&lt;full-title&gt;IOBC-WPRS Bulletin&lt;/full-title&gt;&lt;/periodical&gt;&lt;pages&gt;152-156&lt;/pages&gt;&lt;volume&gt;150&lt;/volume&gt;&lt;dates&gt;&lt;year&gt;2020&lt;/year&gt;&lt;/dates&gt;&lt;urls&gt;&lt;/urls&gt;&lt;/record&gt;&lt;/Cite&gt;&lt;/EndNote&gt;</w:instrText>
      </w:r>
      <w:r w:rsidRPr="00261D54">
        <w:fldChar w:fldCharType="separate"/>
      </w:r>
      <w:r w:rsidRPr="00261D54">
        <w:t>(Holley, 2020)</w:t>
      </w:r>
      <w:r w:rsidRPr="00261D54">
        <w:fldChar w:fldCharType="end"/>
      </w:r>
      <w:r w:rsidRPr="00261D54">
        <w:t>.</w:t>
      </w:r>
    </w:p>
    <w:p w14:paraId="54927F88" w14:textId="0CA633A8" w:rsidR="001D38F1" w:rsidRPr="00261D54" w:rsidRDefault="001D38F1" w:rsidP="001D38F1">
      <w:bookmarkStart w:id="84" w:name="_Hlk133241787"/>
      <w:r w:rsidRPr="00261D54">
        <w:t xml:space="preserve">There is no record of </w:t>
      </w:r>
      <w:proofErr w:type="spellStart"/>
      <w:r w:rsidRPr="00261D54">
        <w:rPr>
          <w:i/>
          <w:iCs/>
        </w:rPr>
        <w:t>Phasmarhabditis</w:t>
      </w:r>
      <w:proofErr w:type="spellEnd"/>
      <w:r w:rsidRPr="00261D54">
        <w:rPr>
          <w:i/>
          <w:iCs/>
        </w:rPr>
        <w:t> </w:t>
      </w:r>
      <w:r w:rsidRPr="00261D54">
        <w:t xml:space="preserve">spp. in Australia </w:t>
      </w:r>
      <w:r w:rsidRPr="00261D54">
        <w:fldChar w:fldCharType="begin"/>
      </w:r>
      <w:r w:rsidRPr="00261D54">
        <w:instrText xml:space="preserve"> ADDIN EN.CITE &lt;EndNote&gt;&lt;Cite&gt;&lt;Author&gt;Mc Donnell&lt;/Author&gt;&lt;Year&gt;2020&lt;/Year&gt;&lt;RecNum&gt;1730&lt;/RecNum&gt;&lt;DisplayText&gt;(Mc Donnell et al., 2020)&lt;/DisplayText&gt;&lt;record&gt;&lt;rec-number&gt;1730&lt;/rec-number&gt;&lt;foreign-keys&gt;&lt;key app="EN" db-id="rrwaerrrmwz007e0sr8vzwfj29zxe9tfwr9r" timestamp="1652753465"&gt;1730&lt;/key&gt;&lt;/foreign-keys&gt;&lt;ref-type name="Journal Article"&gt;17&lt;/ref-type&gt;&lt;contributors&gt;&lt;authors&gt;&lt;author&gt;Mc Donnell, R. J.&lt;/author&gt;&lt;author&gt;Colton, A. J.&lt;/author&gt;&lt;author&gt;Howe, D. K.&lt;/author&gt;&lt;author&gt;Denver, D. R.&lt;/author&gt;&lt;/authors&gt;&lt;/contributors&gt;&lt;auth-address&gt;Oregon State Univ, Dept Crop &amp;amp; Soil Sci, Corvallis, OR 97331 USA&amp;#xD;Oregon State Univ, Dept Integrat Biol, Corvallis, OR 97331 USA&lt;/auth-address&gt;&lt;titles&gt;&lt;title&gt;Lethality of four species of Phasmarhabditis (Nematoda: Rhabditidae) to the invasive slug, Deroceras reticulatum (Gastropoda: Agriolimacidae) in laboratory infectivity trials&lt;/title&gt;&lt;secondary-title&gt;Biological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Control&lt;/abbr-1&gt;&lt;/alt-periodical&gt;&lt;volume&gt;150&lt;/volume&gt;&lt;keywords&gt;&lt;keyword&gt;nematodes&lt;/keyword&gt;&lt;keyword&gt;slugs&lt;/keyword&gt;&lt;keyword&gt;phasmarhabditis&lt;/keyword&gt;&lt;keyword&gt;deroceras reticulatum&lt;/keyword&gt;&lt;keyword&gt;laboratory infectivity trials&lt;/keyword&gt;&lt;keyword&gt;biological control&lt;/keyword&gt;&lt;keyword&gt;biological-control&lt;/keyword&gt;&lt;keyword&gt;caenorhabditis-elegans&lt;/keyword&gt;&lt;keyword&gt;hermaphrodita&lt;/keyword&gt;&lt;keyword&gt;snails&lt;/keyword&gt;&lt;keyword&gt;agent&lt;/keyword&gt;&lt;keyword&gt;susceptibility&lt;/keyword&gt;&lt;/keywords&gt;&lt;dates&gt;&lt;year&gt;2020&lt;/year&gt;&lt;pub-dates&gt;&lt;date&gt;Nov&lt;/date&gt;&lt;/pub-dates&gt;&lt;/dates&gt;&lt;isbn&gt;1049-9644&lt;/isbn&gt;&lt;accession-num&gt;WOS:000560697200006&lt;/accession-num&gt;&lt;urls&gt;&lt;related-urls&gt;&lt;url&gt;&amp;lt;Go to ISI&amp;gt;://WOS:000560697200006&lt;/url&gt;&lt;/related-urls&gt;&lt;/urls&gt;&lt;electronic-resource-num&gt;ARTN 104349&amp;#xD;10.1016/j.biocontrol.2020.104349&lt;/electronic-resource-num&gt;&lt;language&gt;English&lt;/language&gt;&lt;/record&gt;&lt;/Cite&gt;&lt;/EndNote&gt;</w:instrText>
      </w:r>
      <w:r w:rsidRPr="00261D54">
        <w:fldChar w:fldCharType="separate"/>
      </w:r>
      <w:r w:rsidRPr="00261D54">
        <w:t>(Mc Donnell</w:t>
      </w:r>
      <w:r w:rsidR="00AF0763" w:rsidRPr="00AF0763">
        <w:rPr>
          <w:i/>
        </w:rPr>
        <w:t xml:space="preserve"> et al</w:t>
      </w:r>
      <w:r w:rsidR="00174F05" w:rsidRPr="00174F05">
        <w:t xml:space="preserve">., </w:t>
      </w:r>
      <w:r w:rsidRPr="00261D54">
        <w:t>2020)</w:t>
      </w:r>
      <w:r w:rsidRPr="00261D54">
        <w:fldChar w:fldCharType="end"/>
      </w:r>
      <w:r w:rsidRPr="00261D54">
        <w:t>.</w:t>
      </w:r>
    </w:p>
    <w:bookmarkEnd w:id="84"/>
    <w:p w14:paraId="270ED366" w14:textId="77777777" w:rsidR="00084CEE" w:rsidRPr="00261D54" w:rsidRDefault="00084CEE" w:rsidP="00E35340">
      <w:pPr>
        <w:pStyle w:val="Heading4"/>
      </w:pPr>
      <w:r w:rsidRPr="00261D54">
        <w:t>Technical information</w:t>
      </w:r>
    </w:p>
    <w:p w14:paraId="1EA7D818" w14:textId="26B2C3AA" w:rsidR="00E35340" w:rsidRDefault="00D83A6B" w:rsidP="002648CD">
      <w:pPr>
        <w:pStyle w:val="Heading5"/>
        <w:rPr>
          <w:bCs/>
        </w:rPr>
      </w:pPr>
      <w:r w:rsidRPr="00261D54">
        <w:t>Agent properties</w:t>
      </w:r>
    </w:p>
    <w:p w14:paraId="10AAB64F" w14:textId="49997199" w:rsidR="001D38F1" w:rsidRPr="00261D54" w:rsidRDefault="001D38F1" w:rsidP="00C21F0C">
      <w:pPr>
        <w:keepNext/>
        <w:keepLines/>
      </w:pPr>
      <w:proofErr w:type="spellStart"/>
      <w:r w:rsidRPr="00261D54">
        <w:rPr>
          <w:i/>
          <w:iCs/>
        </w:rPr>
        <w:t>Phasmarhabditis</w:t>
      </w:r>
      <w:proofErr w:type="spellEnd"/>
      <w:r w:rsidRPr="00261D54">
        <w:t xml:space="preserve"> spp. are in the Phylum Nematoda, class </w:t>
      </w:r>
      <w:proofErr w:type="spellStart"/>
      <w:r w:rsidRPr="00261D54">
        <w:t>Chromadorea</w:t>
      </w:r>
      <w:proofErr w:type="spellEnd"/>
      <w:r w:rsidRPr="00261D54">
        <w:t xml:space="preserve">, order Rhabditida and family </w:t>
      </w:r>
      <w:proofErr w:type="spellStart"/>
      <w:r w:rsidRPr="00261D54">
        <w:t>Rhabditidae</w:t>
      </w:r>
      <w:proofErr w:type="spellEnd"/>
      <w:r w:rsidR="001D5032">
        <w:t>.</w:t>
      </w:r>
      <w:r w:rsidRPr="00261D54">
        <w:t xml:space="preserve"> </w:t>
      </w:r>
      <w:proofErr w:type="spellStart"/>
      <w:r w:rsidRPr="00261D54">
        <w:rPr>
          <w:i/>
          <w:iCs/>
        </w:rPr>
        <w:t>Phasmarhabditis</w:t>
      </w:r>
      <w:proofErr w:type="spellEnd"/>
      <w:r w:rsidRPr="00261D54">
        <w:rPr>
          <w:i/>
          <w:iCs/>
        </w:rPr>
        <w:t> </w:t>
      </w:r>
      <w:proofErr w:type="spellStart"/>
      <w:r w:rsidRPr="00261D54">
        <w:rPr>
          <w:i/>
          <w:iCs/>
        </w:rPr>
        <w:t>hermaphrodita</w:t>
      </w:r>
      <w:proofErr w:type="spellEnd"/>
      <w:r w:rsidRPr="00261D54">
        <w:t xml:space="preserve"> can parasitise several mollusc families including </w:t>
      </w:r>
      <w:proofErr w:type="spellStart"/>
      <w:r w:rsidRPr="00261D54">
        <w:t>Limacidae</w:t>
      </w:r>
      <w:proofErr w:type="spellEnd"/>
      <w:r w:rsidRPr="00261D54">
        <w:t xml:space="preserve">, </w:t>
      </w:r>
      <w:proofErr w:type="spellStart"/>
      <w:r w:rsidRPr="00261D54">
        <w:t>Agriolimacidaem</w:t>
      </w:r>
      <w:proofErr w:type="spellEnd"/>
      <w:r w:rsidRPr="00261D54">
        <w:t xml:space="preserve">, </w:t>
      </w:r>
      <w:proofErr w:type="spellStart"/>
      <w:r w:rsidRPr="00261D54">
        <w:t>Arionidae</w:t>
      </w:r>
      <w:proofErr w:type="spellEnd"/>
      <w:r w:rsidRPr="00261D54">
        <w:t xml:space="preserve">, </w:t>
      </w:r>
      <w:proofErr w:type="spellStart"/>
      <w:r w:rsidRPr="00261D54">
        <w:t>Milacidae</w:t>
      </w:r>
      <w:proofErr w:type="spellEnd"/>
      <w:r w:rsidRPr="00261D54">
        <w:t xml:space="preserve">, </w:t>
      </w:r>
      <w:proofErr w:type="spellStart"/>
      <w:r w:rsidRPr="00261D54">
        <w:t>Vaginulidae</w:t>
      </w:r>
      <w:proofErr w:type="spellEnd"/>
      <w:r w:rsidRPr="00261D54">
        <w:t xml:space="preserve"> and </w:t>
      </w:r>
      <w:proofErr w:type="spellStart"/>
      <w:r w:rsidRPr="00261D54">
        <w:t>Helicidae</w:t>
      </w:r>
      <w:proofErr w:type="spellEnd"/>
      <w:r w:rsidRPr="00261D54">
        <w:t xml:space="preserve"> </w:t>
      </w:r>
      <w:r w:rsidRPr="00261D54">
        <w:fldChar w:fldCharType="begin"/>
      </w:r>
      <w:r w:rsidRPr="00261D54">
        <w:instrText xml:space="preserve"> ADDIN EN.CITE &lt;EndNote&gt;&lt;Cite&gt;&lt;Author&gt;Holley&lt;/Author&gt;&lt;Year&gt;2020&lt;/Year&gt;&lt;RecNum&gt;1818&lt;/RecNum&gt;&lt;DisplayText&gt;(Holley, 2020)&lt;/DisplayText&gt;&lt;record&gt;&lt;rec-number&gt;1818&lt;/rec-number&gt;&lt;foreign-keys&gt;&lt;key app="EN" db-id="rrwaerrrmwz007e0sr8vzwfj29zxe9tfwr9r" timestamp="1652934214"&gt;1818&lt;/key&gt;&lt;/foreign-keys&gt;&lt;ref-type name="Journal Article"&gt;17&lt;/ref-type&gt;&lt;contributors&gt;&lt;authors&gt;&lt;author&gt;Holley, M.&lt;/author&gt;&lt;/authors&gt;&lt;/contributors&gt;&lt;titles&gt;&lt;title&gt;&lt;style face="italic" font="default" size="100%"&gt;Phasmarhabditis hermaphrodita&lt;/style&gt;&lt;style face="normal" font="default" size="100%"&gt; is not the only slug killing nematode. &lt;/style&gt;&lt;/title&gt;&lt;secondary-title&gt;IOBC-WPRS Bulletin&lt;/secondary-title&gt;&lt;/titles&gt;&lt;periodical&gt;&lt;full-title&gt;IOBC-WPRS Bulletin&lt;/full-title&gt;&lt;/periodical&gt;&lt;pages&gt;152-156&lt;/pages&gt;&lt;volume&gt;150&lt;/volume&gt;&lt;dates&gt;&lt;year&gt;2020&lt;/year&gt;&lt;/dates&gt;&lt;urls&gt;&lt;/urls&gt;&lt;/record&gt;&lt;/Cite&gt;&lt;/EndNote&gt;</w:instrText>
      </w:r>
      <w:r w:rsidRPr="00261D54">
        <w:fldChar w:fldCharType="separate"/>
      </w:r>
      <w:r w:rsidRPr="00261D54">
        <w:t>(Holley, 2020)</w:t>
      </w:r>
      <w:r w:rsidRPr="00261D54">
        <w:fldChar w:fldCharType="end"/>
      </w:r>
      <w:r w:rsidRPr="00261D54">
        <w:t>.</w:t>
      </w:r>
    </w:p>
    <w:p w14:paraId="00209DD7" w14:textId="24953CF8" w:rsidR="001D38F1" w:rsidRPr="00261D54" w:rsidRDefault="001D38F1" w:rsidP="001D38F1">
      <w:proofErr w:type="spellStart"/>
      <w:r w:rsidRPr="00261D54">
        <w:rPr>
          <w:i/>
          <w:iCs/>
        </w:rPr>
        <w:t>Phasmarhabditis</w:t>
      </w:r>
      <w:proofErr w:type="spellEnd"/>
      <w:r w:rsidRPr="00261D54">
        <w:rPr>
          <w:i/>
          <w:iCs/>
        </w:rPr>
        <w:t> </w:t>
      </w:r>
      <w:proofErr w:type="spellStart"/>
      <w:r w:rsidRPr="00261D54">
        <w:rPr>
          <w:i/>
          <w:iCs/>
        </w:rPr>
        <w:t>hermaphrodita</w:t>
      </w:r>
      <w:proofErr w:type="spellEnd"/>
      <w:r w:rsidRPr="00261D54">
        <w:t xml:space="preserve"> has a mutualistic relationship with bacteria carried in its intestines </w:t>
      </w:r>
      <w:r w:rsidRPr="00261D54">
        <w:fldChar w:fldCharType="begin"/>
      </w:r>
      <w:r w:rsidRPr="00261D54">
        <w:instrText xml:space="preserve"> ADDIN EN.CITE &lt;EndNote&gt;&lt;Cite&gt;&lt;Author&gt;Hapca&lt;/Author&gt;&lt;Year&gt;2007&lt;/Year&gt;&lt;RecNum&gt;1769&lt;/RecNum&gt;&lt;DisplayText&gt;(Hapca et al., 2007)&lt;/DisplayText&gt;&lt;record&gt;&lt;rec-number&gt;1769&lt;/rec-number&gt;&lt;foreign-keys&gt;&lt;key app="EN" db-id="rrwaerrrmwz007e0sr8vzwfj29zxe9tfwr9r" timestamp="1652753525"&gt;1769&lt;/key&gt;&lt;/foreign-keys&gt;&lt;ref-type name="Journal Article"&gt;17&lt;/ref-type&gt;&lt;contributors&gt;&lt;authors&gt;&lt;author&gt;Hapca, S.&lt;/author&gt;&lt;author&gt;Crawford, J.&lt;/author&gt;&lt;author&gt;Rae, R.&lt;/author&gt;&lt;author&gt;Wilson, M.&lt;/author&gt;&lt;author&gt;Young, I.&lt;/author&gt;&lt;/authors&gt;&lt;/contributors&gt;&lt;auth-address&gt;Univ Abertay Dundee, SIMBIOS, Dundee DD1 1HG, Scotland&amp;#xD;Univ Aberdeen, Sch Biol Sci, Aberdeen AB24 3UU, Scotland&lt;/auth-address&gt;&lt;titles&gt;&lt;title&gt;Movement of the parasitic nematode Phasmarhabditis hermaphrodita in the presence of mucus from the host slug Deroceras reticulatum&lt;/title&gt;&lt;secondary-title&gt;Biological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Control&lt;/abbr-1&gt;&lt;/alt-periodical&gt;&lt;pages&gt;223-229&lt;/pages&gt;&lt;volume&gt;41&lt;/volume&gt;&lt;number&gt;2&lt;/number&gt;&lt;keywords&gt;&lt;keyword&gt;phasmarhabditis hermaphrodita&lt;/keyword&gt;&lt;keyword&gt;deroceras reticulatum&lt;/keyword&gt;&lt;keyword&gt;chemotaxis&lt;/keyword&gt;&lt;keyword&gt;chemokinesis&lt;/keyword&gt;&lt;keyword&gt;attraction index&lt;/keyword&gt;&lt;keyword&gt;nematode movement&lt;/keyword&gt;&lt;keyword&gt;turning angle distribution&lt;/keyword&gt;&lt;keyword&gt;fractal dimension&lt;/keyword&gt;&lt;keyword&gt;caenorhabditis-elegans&lt;/keyword&gt;&lt;keyword&gt;behavior&lt;/keyword&gt;&lt;keyword&gt;cues&lt;/keyword&gt;&lt;/keywords&gt;&lt;dates&gt;&lt;year&gt;2007&lt;/year&gt;&lt;pub-dates&gt;&lt;date&gt;May&lt;/date&gt;&lt;/pub-dates&gt;&lt;/dates&gt;&lt;isbn&gt;1049-9644&lt;/isbn&gt;&lt;accession-num&gt;WOS:000246256700008&lt;/accession-num&gt;&lt;urls&gt;&lt;related-urls&gt;&lt;url&gt;&amp;lt;Go to ISI&amp;gt;://WOS:000246256700008&lt;/url&gt;&lt;/related-urls&gt;&lt;/urls&gt;&lt;electronic-resource-num&gt;10.1016/j.biocontrol.2007.01.005&lt;/electronic-resource-num&gt;&lt;language&gt;English&lt;/language&gt;&lt;/record&gt;&lt;/Cite&gt;&lt;/EndNote&gt;</w:instrText>
      </w:r>
      <w:r w:rsidRPr="00261D54">
        <w:fldChar w:fldCharType="separate"/>
      </w:r>
      <w:r w:rsidRPr="00261D54">
        <w:t>(Hapca</w:t>
      </w:r>
      <w:r w:rsidR="00AF0763" w:rsidRPr="00AF0763">
        <w:rPr>
          <w:i/>
        </w:rPr>
        <w:t xml:space="preserve"> et al</w:t>
      </w:r>
      <w:r w:rsidR="00174F05" w:rsidRPr="00174F05">
        <w:t xml:space="preserve">., </w:t>
      </w:r>
      <w:r w:rsidRPr="00261D54">
        <w:t>2007)</w:t>
      </w:r>
      <w:r w:rsidRPr="00261D54">
        <w:fldChar w:fldCharType="end"/>
      </w:r>
      <w:r w:rsidRPr="00261D54">
        <w:t xml:space="preserve">. The slug or snail becomes infected when encountering the infective juvenile </w:t>
      </w:r>
      <w:r w:rsidRPr="00261D54">
        <w:lastRenderedPageBreak/>
        <w:t>stage (</w:t>
      </w:r>
      <w:proofErr w:type="spellStart"/>
      <w:r w:rsidRPr="00261D54">
        <w:t>dauer</w:t>
      </w:r>
      <w:proofErr w:type="spellEnd"/>
      <w:r w:rsidRPr="00261D54">
        <w:t xml:space="preserve"> larvae) in the environment. The nematode larvae enter the dorsal integumental pouch of the snail and then penetrate the shell cavity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Once inside the shell cavity, the bacteria are released, producing an endotoxin </w:t>
      </w:r>
      <w:r w:rsidRPr="00261D54">
        <w:fldChar w:fldCharType="begin"/>
      </w:r>
      <w:r w:rsidRPr="00261D54">
        <w:instrText xml:space="preserve"> ADDIN EN.CITE &lt;EndNote&gt;&lt;Cite&gt;&lt;Author&gt;Grewal&lt;/Author&gt;&lt;Year&gt;2003&lt;/Year&gt;&lt;RecNum&gt;1778&lt;/RecNum&gt;&lt;DisplayText&gt;(Grewal and Grewal, 2003)&lt;/DisplayText&gt;&lt;record&gt;&lt;rec-number&gt;1778&lt;/rec-number&gt;&lt;foreign-keys&gt;&lt;key app="EN" db-id="rrwaerrrmwz007e0sr8vzwfj29zxe9tfwr9r" timestamp="1652753525"&gt;1778&lt;/key&gt;&lt;/foreign-keys&gt;&lt;ref-type name="Journal Article"&gt;17&lt;/ref-type&gt;&lt;contributors&gt;&lt;authors&gt;&lt;author&gt;Grewal, S. K.&lt;/author&gt;&lt;author&gt;Grewal, P. S.&lt;/author&gt;&lt;/authors&gt;&lt;/contributors&gt;&lt;auth-address&gt;Ohio State Univ, Ohio Agr Res &amp;amp; Dev Ctr, Dept Entomol, Wooster, OH 44691 USA&lt;/auth-address&gt;&lt;titles&gt;&lt;title&gt;Effect of osmotic desiccation on longevity and temperature tolerance of Phasmarhabditis hermaphrodita (Nematoda : Rhabditidae)&lt;/title&gt;&lt;secondary-title&gt;Journal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Parasitol&lt;/abbr-1&gt;&lt;/alt-periodical&gt;&lt;pages&gt;434-438&lt;/pages&gt;&lt;volume&gt;89&lt;/volume&gt;&lt;number&gt;3&lt;/number&gt;&lt;keywords&gt;&lt;keyword&gt;slug deroceras-reticulatum&lt;/keyword&gt;&lt;keyword&gt;grey garden slug&lt;/keyword&gt;&lt;keyword&gt;entomopathogenic nematodes&lt;/keyword&gt;&lt;keyword&gt;moraxella-osloensis&lt;/keyword&gt;&lt;keyword&gt;storage&lt;/keyword&gt;&lt;keyword&gt;survival&lt;/keyword&gt;&lt;keyword&gt;steinernematidae&lt;/keyword&gt;&lt;keyword&gt;heterorhabditis&lt;/keyword&gt;&lt;keyword&gt;pathogenicity&lt;/keyword&gt;&lt;keyword&gt;neoaplectana&lt;/keyword&gt;&lt;/keywords&gt;&lt;dates&gt;&lt;year&gt;2003&lt;/year&gt;&lt;pub-dates&gt;&lt;date&gt;Jun&lt;/date&gt;&lt;/pub-dates&gt;&lt;/dates&gt;&lt;isbn&gt;0022-3395&lt;/isbn&gt;&lt;accession-num&gt;WOS:000183955300002&lt;/accession-num&gt;&lt;urls&gt;&lt;related-urls&gt;&lt;url&gt;&amp;lt;Go to ISI&amp;gt;://WOS:000183955300002&lt;/url&gt;&lt;/related-urls&gt;&lt;/urls&gt;&lt;electronic-resource-num&gt;Doi 10.1645/0022-3395(2003)089[0434:Eoodol]2.0.Co;2&lt;/electronic-resource-num&gt;&lt;language&gt;English&lt;/language&gt;&lt;/record&gt;&lt;/Cite&gt;&lt;/EndNote&gt;</w:instrText>
      </w:r>
      <w:r w:rsidRPr="00261D54">
        <w:fldChar w:fldCharType="separate"/>
      </w:r>
      <w:r w:rsidRPr="00261D54">
        <w:t>(Grewal and Grewal, 2003)</w:t>
      </w:r>
      <w:r w:rsidRPr="00261D54">
        <w:fldChar w:fldCharType="end"/>
      </w:r>
      <w:r w:rsidRPr="00261D54">
        <w:t>. This leads to an accumulation of fluid, causing swelling in the shell cavity and death within 4</w:t>
      </w:r>
      <w:r w:rsidR="00595FDE">
        <w:t>–</w:t>
      </w:r>
      <w:r w:rsidRPr="00261D54">
        <w:t xml:space="preserve">21 days after the initial infection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After death of the host, the nematodes distribute themselves amongst the entirety of the corpse to feed on the decaying body </w:t>
      </w:r>
      <w:r w:rsidRPr="00261D54">
        <w:fldChar w:fldCharType="begin">
          <w:fldData xml:space="preserve">PEVuZE5vdGU+PENpdGU+PEF1dGhvcj5SYWU8L0F1dGhvcj48WWVhcj4yMDA3PC9ZZWFyPjxSZWNO
dW0+MTc2NzwvUmVjTnVtPjxEaXNwbGF5VGV4dD4oUmFlIGV0IGFsLiwgMjAwNywgVGFuIGFuZCBH
cmV3YWwsIDIwMDFhKTwvRGlzcGxheVRleHQ+PHJlY29yZD48cmVjLW51bWJlcj4xNzY3PC9yZWMt
bnVtYmVyPjxmb3JlaWduLWtleXM+PGtleSBhcHA9IkVOIiBkYi1pZD0icnJ3YWVycnJtd3owMDdl
MHNyOHZ6d2ZqMjl6eGU5dGZ3cjlyIiB0aW1lc3RhbXA9IjE2NTI3NTM1MjUiPjE3Njc8L2tleT48
L2ZvcmVpZ24ta2V5cz48cmVmLXR5cGUgbmFtZT0iSm91cm5hbCBBcnRpY2xlIj4xNzwvcmVmLXR5
cGU+PGNvbnRyaWJ1dG9ycz48YXV0aG9ycz48YXV0aG9yPlJhZSwgUi48L2F1dGhvcj48YXV0aG9y
PlZlcmR1biwgQy48L2F1dGhvcj48YXV0aG9yPkdyZXdhbCwgUC48L2F1dGhvcj48YXV0aG9yPlJv
YmVydHNvbiwgSi4gRi48L2F1dGhvcj48YXV0aG9yPldpbHNvbiwgTS4gSi48L2F1dGhvcj48L2F1
dGhvcnM+PC9jb250cmlidXRvcnM+PGF1dGgtYWRkcmVzcz5NYXggUGxhbmNrIEluc3QgRGV2IEJp
b2wsIERlcHQgRXZvbHV0IEJpb2wsIEQtNzIwNzYgVHViaW5nZW4sIEdlcm1hbnkmI3hEO0hhcndv
b2QgSW5kIEVzdGF0ZSwgQmVja2VyIFVuZGVyd29vZCwgTGl0dGxlaGFtcHRvbiBCTjE3IDdBVSwg
VyBTdXNzZXgsIEVuZ2xhbmQmI3hEO09oaW8gU3RhdGUgVW5pdiwgT2hpbyBBZ3IgUmVzICZhbXA7
IERldiBDdHIsIERlcHQgRW50b21vbCwgV29vc3RlciwgT0ggNDQ2OTEgVVNBJiN4RDtVbml2IEFi
ZXJkZWVuLCBTY2ggQmlvbCBTY2ksIEFiZXJkZWVuIEFCMjQgM1VVLCBTY290bGFuZDwvYXV0aC1h
ZGRyZXNzPjx0aXRsZXM+PHRpdGxlPkJpb2xvZ2ljYWwgY29udHJvbCBvZiB0ZXJyZXN0cmlhbCBt
b2xsdXNjcyB1c2luZyBQaGFzbWFyaGFiZGl0aXMgaGVybWFwaHJvZGl0YSAtIHByb2dyZXNzIGFu
ZCBwcm9zcGVjdHM8L3RpdGxlPjxzZWNvbmRhcnktdGl0bGU+UGVzdCBNYW5hZ2VtZW50IFNjaWVu
Y2U8L3NlY29uZGFyeS10aXRsZT48YWx0LXRpdGxlPlBlc3QgTWFuYWcgU2NpPC9hbHQtdGl0bGU+
PC90aXRsZXM+PHBlcmlvZGljYWw+PGZ1bGwtdGl0bGU+UGVzdCBNYW5hZ2VtZW50IFNjaWVuY2U8
L2Z1bGwtdGl0bGU+PGFiYnItMT5QZXN0IE1hbmFnIFNjaTwvYWJici0xPjwvcGVyaW9kaWNhbD48
YWx0LXBlcmlvZGljYWw+PGZ1bGwtdGl0bGU+UGVzdCBNYW5hZ2VtZW50IFNjaWVuY2U8L2Z1bGwt
dGl0bGU+PGFiYnItMT5QZXN0IE1hbmFnIFNjaTwvYWJici0xPjwvYWx0LXBlcmlvZGljYWw+PHBh
Z2VzPjExNTMtMTE2NDwvcGFnZXM+PHZvbHVtZT42Mzwvdm9sdW1lPjxudW1iZXI+MTI8L251bWJl
cj48a2V5d29yZHM+PGtleXdvcmQ+YmFjdGVyaWFsIGFzc29jaWF0aW9uczwva2V5d29yZD48a2V5
d29yZD5maWVsZCB0cmlhbHM8L2tleXdvcmQ+PGtleXdvcmQ+aG9zdCByYW5nZTwva2V5d29yZD48
a2V5d29yZD5pbmZlY3Rpb24gYmlvbG9neTwva2V5d29yZD48a2V5d29yZD5tb2xsdXNjczwva2V5
d29yZD48a2V5d29yZD5tb2RlbHM8L2tleXdvcmQ+PGtleXdvcmQ+bm9uLXRhcmdldCBvcmdhbmlz
bXM8L2tleXdvcmQ+PGtleXdvcmQ+cGhhc21hcmhhYmRpdGlzIGhlcm1hcGhyb2RpdGE8L2tleXdv
cmQ+PGtleXdvcmQ+c2x1Z3MgZGVyb2NlcmFzLXJldGljdWxhdHVtPC9rZXl3b3JkPjxrZXl3b3Jk
PnBsb3QgZmllbGQgZXhwZXJpbWVudHM8L2tleXdvcmQ+PGtleXdvcmQ+Z3JleSBnYXJkZW4gc2x1
Zzwva2V5d29yZD48a2V5d29yZD5yaGFiZGl0aWQgbmVtYXRvZGU8L2tleXdvcmQ+PGtleXdvcmQ+
ZW50b21vcGF0aG9nZW5pYyBuZW1hdG9kZXM8L2tleXdvcmQ+PGtleXdvcmQ+YmlvY29udHJvbCBh
Z2VudDwva2V5d29yZD48a2V5d29yZD5wYXJhc2l0aWMgbmVtYXRvZGVzPC9rZXl3b3JkPjxrZXl3
b3JkPm1vcmF4ZWxsYS1vc2xvZW5zaXM8L2tleXdvcmQ+PGtleXdvcmQ+c3VzY2VwdGliaWxpdHk8
L2tleXdvcmQ+PGtleXdvcmQ+bW9kZWw8L2tleXdvcmQ+PC9rZXl3b3Jkcz48ZGF0ZXM+PHllYXI+
MjAwNzwveWVhcj48cHViLWRhdGVzPjxkYXRlPkRlYzwvZGF0ZT48L3B1Yi1kYXRlcz48L2RhdGVz
Pjxpc2JuPjE1MjYtNDk4eDwvaXNibj48YWNjZXNzaW9uLW51bT5XT1M6MDAwMjUxMzU0NjAwMDAx
PC9hY2Nlc3Npb24tbnVtPjx1cmxzPjxyZWxhdGVkLXVybHM+PHVybD4mbHQ7R28gdG8gSVNJJmd0
OzovL1dPUzowMDAyNTEzNTQ2MDAwMDE8L3VybD48L3JlbGF0ZWQtdXJscz48L3VybHM+PGVsZWN0
cm9uaWMtcmVzb3VyY2UtbnVtPjEwLjEwMDIvcHMuMTQyNDwvZWxlY3Ryb25pYy1yZXNvdXJjZS1u
dW0+PGxhbmd1YWdlPkVuZ2xpc2g8L2xhbmd1YWdlPjwvcmVjb3JkPjwvQ2l0ZT48Q2l0ZT48QXV0
aG9yPlRhbjwvQXV0aG9yPjxZZWFyPjIwMDE8L1llYXI+PFJlY051bT4xNzg0PC9SZWNOdW0+PHJl
Y29yZD48cmVjLW51bWJlcj4xNzg0PC9yZWMtbnVtYmVyPjxmb3JlaWduLWtleXM+PGtleSBhcHA9
IkVOIiBkYi1pZD0icnJ3YWVycnJtd3owMDdlMHNyOHZ6d2ZqMjl6eGU5dGZ3cjlyIiB0aW1lc3Rh
bXA9IjE2NTI3NTM1MjUiPjE3ODQ8L2tleT48L2ZvcmVpZ24ta2V5cz48cmVmLXR5cGUgbmFtZT0i
Sm91cm5hbCBBcnRpY2xlIj4xNzwvcmVmLXR5cGU+PGNvbnRyaWJ1dG9ycz48YXV0aG9ycz48YXV0
aG9yPlRhbiwgTC48L2F1dGhvcj48YXV0aG9yPkdyZXdhbCwgUC4gUy48L2F1dGhvcj48L2F1dGhv
cnM+PC9jb250cmlidXRvcnM+PGF1dGgtYWRkcmVzcz5PaGlvIFN0YXRlIFVuaXYsIE9oaW8gQWdy
IFJlcyAmYW1wOyBEZXYgQ3RyLCBEZXB0IEVudG9tb2wsIFdvb3N0ZXIsIE9IIDQ0NjkxIFVTQTwv
YXV0aC1hZGRyZXNzPjx0aXRsZXM+PHRpdGxlPkluZmVjdGlvbiBiZWhhdmlvciBvZiB0aGUgcmhh
YmRpdGlkIG5lbWF0b2RlIFBoYXNtYXJoYWJkaXRpcyBoZXJtYXBocm9kaXRhIHRvIHRoZSBncmV5
IGdhcmRlbiBzbHVnIERlcm9jZXJhcyByZXRpY3VsYXR1bTwvdGl0bGU+PHNlY29uZGFyeS10aXRs
ZT5Kb3VybmFsIG9mIFBhcmFzaXRvbG9neTwvc2Vjb25kYXJ5LXRpdGxlPjxhbHQtdGl0bGU+SiBQ
YXJhc2l0b2w8L2FsdC10aXRsZT48L3RpdGxlcz48cGVyaW9kaWNhbD48ZnVsbC10aXRsZT5Kb3Vy
bmFsIG9mIFBhcmFzaXRvbG9neTwvZnVsbC10aXRsZT48YWJici0xPkogUGFyYXNpdG9sPC9hYmJy
LTE+PC9wZXJpb2RpY2FsPjxhbHQtcGVyaW9kaWNhbD48ZnVsbC10aXRsZT5Kb3VybmFsIG9mIFBh
cmFzaXRvbG9neTwvZnVsbC10aXRsZT48YWJici0xPkogUGFyYXNpdG9sPC9hYmJyLTE+PC9hbHQt
cGVyaW9kaWNhbD48cGFnZXM+MTM0OS0xMzU0PC9wYWdlcz48dm9sdW1lPjg3PC92b2x1bWU+PG51
bWJlcj42PC9udW1iZXI+PGtleXdvcmRzPjxrZXl3b3JkPmFnZW50PC9rZXl3b3JkPjwva2V5d29y
ZHM+PGRhdGVzPjx5ZWFyPjIwMDE8L3llYXI+PHB1Yi1kYXRlcz48ZGF0ZT5EZWM8L2RhdGU+PC9w
dWItZGF0ZXM+PC9kYXRlcz48aXNibj4wMDIyLTMzOTU8L2lzYm4+PGFjY2Vzc2lvbi1udW0+V09T
OjAwMDE3MjkxMDEwMDAyMDwvYWNjZXNzaW9uLW51bT48dXJscz48cmVsYXRlZC11cmxzPjx1cmw+
Jmx0O0dvIHRvIElTSSZndDs6Ly9XT1M6MDAwMTcyOTEwMTAwMDIwPC91cmw+PC9yZWxhdGVkLXVy
bHM+PC91cmxzPjxlbGVjdHJvbmljLXJlc291cmNlLW51bT5Eb2kgMTAuMTY0NS8wMDIyLTMzOTUo
MjAwMSkwODdbMTM0OTpJYm90cm5dMi4wLkNvOzI8L2VsZWN0cm9uaWMtcmVzb3VyY2UtbnVtPjxs
YW5ndWFnZT5FbmdsaXNoPC9sYW5ndWFnZT48L3JlY29yZD48L0NpdGU+PC9FbmROb3RlPn==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dW0+MTc2NzwvUmVjTnVtPjxEaXNwbGF5VGV4dD4oUmFlIGV0IGFsLiwgMjAwNywgVGFuIGFuZCBH
cmV3YWwsIDIwMDFhKTwvRGlzcGxheVRleHQ+PHJlY29yZD48cmVjLW51bWJlcj4xNzY3PC9yZWMt
bnVtYmVyPjxmb3JlaWduLWtleXM+PGtleSBhcHA9IkVOIiBkYi1pZD0icnJ3YWVycnJtd3owMDdl
MHNyOHZ6d2ZqMjl6eGU5dGZ3cjlyIiB0aW1lc3RhbXA9IjE2NTI3NTM1MjUiPjE3Njc8L2tleT48
L2ZvcmVpZ24ta2V5cz48cmVmLXR5cGUgbmFtZT0iSm91cm5hbCBBcnRpY2xlIj4xNzwvcmVmLXR5
cGU+PGNvbnRyaWJ1dG9ycz48YXV0aG9ycz48YXV0aG9yPlJhZSwgUi48L2F1dGhvcj48YXV0aG9y
PlZlcmR1biwgQy48L2F1dGhvcj48YXV0aG9yPkdyZXdhbCwgUC48L2F1dGhvcj48YXV0aG9yPlJv
YmVydHNvbiwgSi4gRi48L2F1dGhvcj48YXV0aG9yPldpbHNvbiwgTS4gSi48L2F1dGhvcj48L2F1
dGhvcnM+PC9jb250cmlidXRvcnM+PGF1dGgtYWRkcmVzcz5NYXggUGxhbmNrIEluc3QgRGV2IEJp
b2wsIERlcHQgRXZvbHV0IEJpb2wsIEQtNzIwNzYgVHViaW5nZW4sIEdlcm1hbnkmI3hEO0hhcndv
b2QgSW5kIEVzdGF0ZSwgQmVja2VyIFVuZGVyd29vZCwgTGl0dGxlaGFtcHRvbiBCTjE3IDdBVSwg
VyBTdXNzZXgsIEVuZ2xhbmQmI3hEO09oaW8gU3RhdGUgVW5pdiwgT2hpbyBBZ3IgUmVzICZhbXA7
IERldiBDdHIsIERlcHQgRW50b21vbCwgV29vc3RlciwgT0ggNDQ2OTEgVVNBJiN4RDtVbml2IEFi
ZXJkZWVuLCBTY2ggQmlvbCBTY2ksIEFiZXJkZWVuIEFCMjQgM1VVLCBTY290bGFuZDwvYXV0aC1h
ZGRyZXNzPjx0aXRsZXM+PHRpdGxlPkJpb2xvZ2ljYWwgY29udHJvbCBvZiB0ZXJyZXN0cmlhbCBt
b2xsdXNjcyB1c2luZyBQaGFzbWFyaGFiZGl0aXMgaGVybWFwaHJvZGl0YSAtIHByb2dyZXNzIGFu
ZCBwcm9zcGVjdHM8L3RpdGxlPjxzZWNvbmRhcnktdGl0bGU+UGVzdCBNYW5hZ2VtZW50IFNjaWVu
Y2U8L3NlY29uZGFyeS10aXRsZT48YWx0LXRpdGxlPlBlc3QgTWFuYWcgU2NpPC9hbHQtdGl0bGU+
PC90aXRsZXM+PHBlcmlvZGljYWw+PGZ1bGwtdGl0bGU+UGVzdCBNYW5hZ2VtZW50IFNjaWVuY2U8
L2Z1bGwtdGl0bGU+PGFiYnItMT5QZXN0IE1hbmFnIFNjaTwvYWJici0xPjwvcGVyaW9kaWNhbD48
YWx0LXBlcmlvZGljYWw+PGZ1bGwtdGl0bGU+UGVzdCBNYW5hZ2VtZW50IFNjaWVuY2U8L2Z1bGwt
dGl0bGU+PGFiYnItMT5QZXN0IE1hbmFnIFNjaTwvYWJici0xPjwvYWx0LXBlcmlvZGljYWw+PHBh
Z2VzPjExNTMtMTE2NDwvcGFnZXM+PHZvbHVtZT42Mzwvdm9sdW1lPjxudW1iZXI+MTI8L251bWJl
cj48a2V5d29yZHM+PGtleXdvcmQ+YmFjdGVyaWFsIGFzc29jaWF0aW9uczwva2V5d29yZD48a2V5
d29yZD5maWVsZCB0cmlhbHM8L2tleXdvcmQ+PGtleXdvcmQ+aG9zdCByYW5nZTwva2V5d29yZD48
a2V5d29yZD5pbmZlY3Rpb24gYmlvbG9neTwva2V5d29yZD48a2V5d29yZD5tb2xsdXNjczwva2V5
d29yZD48a2V5d29yZD5tb2RlbHM8L2tleXdvcmQ+PGtleXdvcmQ+bm9uLXRhcmdldCBvcmdhbmlz
bXM8L2tleXdvcmQ+PGtleXdvcmQ+cGhhc21hcmhhYmRpdGlzIGhlcm1hcGhyb2RpdGE8L2tleXdv
cmQ+PGtleXdvcmQ+c2x1Z3MgZGVyb2NlcmFzLXJldGljdWxhdHVtPC9rZXl3b3JkPjxrZXl3b3Jk
PnBsb3QgZmllbGQgZXhwZXJpbWVudHM8L2tleXdvcmQ+PGtleXdvcmQ+Z3JleSBnYXJkZW4gc2x1
Zzwva2V5d29yZD48a2V5d29yZD5yaGFiZGl0aWQgbmVtYXRvZGU8L2tleXdvcmQ+PGtleXdvcmQ+
ZW50b21vcGF0aG9nZW5pYyBuZW1hdG9kZXM8L2tleXdvcmQ+PGtleXdvcmQ+YmlvY29udHJvbCBh
Z2VudDwva2V5d29yZD48a2V5d29yZD5wYXJhc2l0aWMgbmVtYXRvZGVzPC9rZXl3b3JkPjxrZXl3
b3JkPm1vcmF4ZWxsYS1vc2xvZW5zaXM8L2tleXdvcmQ+PGtleXdvcmQ+c3VzY2VwdGliaWxpdHk8
L2tleXdvcmQ+PGtleXdvcmQ+bW9kZWw8L2tleXdvcmQ+PC9rZXl3b3Jkcz48ZGF0ZXM+PHllYXI+
MjAwNzwveWVhcj48cHViLWRhdGVzPjxkYXRlPkRlYzwvZGF0ZT48L3B1Yi1kYXRlcz48L2RhdGVz
Pjxpc2JuPjE1MjYtNDk4eDwvaXNibj48YWNjZXNzaW9uLW51bT5XT1M6MDAwMjUxMzU0NjAwMDAx
PC9hY2Nlc3Npb24tbnVtPjx1cmxzPjxyZWxhdGVkLXVybHM+PHVybD4mbHQ7R28gdG8gSVNJJmd0
OzovL1dPUzowMDAyNTEzNTQ2MDAwMDE8L3VybD48L3JlbGF0ZWQtdXJscz48L3VybHM+PGVsZWN0
cm9uaWMtcmVzb3VyY2UtbnVtPjEwLjEwMDIvcHMuMTQyNDwvZWxlY3Ryb25pYy1yZXNvdXJjZS1u
dW0+PGxhbmd1YWdlPkVuZ2xpc2g8L2xhbmd1YWdlPjwvcmVjb3JkPjwvQ2l0ZT48Q2l0ZT48QXV0
aG9yPlRhbjwvQXV0aG9yPjxZZWFyPjIwMDE8L1llYXI+PFJlY051bT4xNzg0PC9SZWNOdW0+PHJl
Y29yZD48cmVjLW51bWJlcj4xNzg0PC9yZWMtbnVtYmVyPjxmb3JlaWduLWtleXM+PGtleSBhcHA9
IkVOIiBkYi1pZD0icnJ3YWVycnJtd3owMDdlMHNyOHZ6d2ZqMjl6eGU5dGZ3cjlyIiB0aW1lc3Rh
bXA9IjE2NTI3NTM1MjUiPjE3ODQ8L2tleT48L2ZvcmVpZ24ta2V5cz48cmVmLXR5cGUgbmFtZT0i
Sm91cm5hbCBBcnRpY2xlIj4xNzwvcmVmLXR5cGU+PGNvbnRyaWJ1dG9ycz48YXV0aG9ycz48YXV0
aG9yPlRhbiwgTC48L2F1dGhvcj48YXV0aG9yPkdyZXdhbCwgUC4gUy48L2F1dGhvcj48L2F1dGhv
cnM+PC9jb250cmlidXRvcnM+PGF1dGgtYWRkcmVzcz5PaGlvIFN0YXRlIFVuaXYsIE9oaW8gQWdy
IFJlcyAmYW1wOyBEZXYgQ3RyLCBEZXB0IEVudG9tb2wsIFdvb3N0ZXIsIE9IIDQ0NjkxIFVTQTwv
YXV0aC1hZGRyZXNzPjx0aXRsZXM+PHRpdGxlPkluZmVjdGlvbiBiZWhhdmlvciBvZiB0aGUgcmhh
YmRpdGlkIG5lbWF0b2RlIFBoYXNtYXJoYWJkaXRpcyBoZXJtYXBocm9kaXRhIHRvIHRoZSBncmV5
IGdhcmRlbiBzbHVnIERlcm9jZXJhcyByZXRpY3VsYXR1bTwvdGl0bGU+PHNlY29uZGFyeS10aXRs
ZT5Kb3VybmFsIG9mIFBhcmFzaXRvbG9neTwvc2Vjb25kYXJ5LXRpdGxlPjxhbHQtdGl0bGU+SiBQ
YXJhc2l0b2w8L2FsdC10aXRsZT48L3RpdGxlcz48cGVyaW9kaWNhbD48ZnVsbC10aXRsZT5Kb3Vy
bmFsIG9mIFBhcmFzaXRvbG9neTwvZnVsbC10aXRsZT48YWJici0xPkogUGFyYXNpdG9sPC9hYmJy
LTE+PC9wZXJpb2RpY2FsPjxhbHQtcGVyaW9kaWNhbD48ZnVsbC10aXRsZT5Kb3VybmFsIG9mIFBh
cmFzaXRvbG9neTwvZnVsbC10aXRsZT48YWJici0xPkogUGFyYXNpdG9sPC9hYmJyLTE+PC9hbHQt
cGVyaW9kaWNhbD48cGFnZXM+MTM0OS0xMzU0PC9wYWdlcz48dm9sdW1lPjg3PC92b2x1bWU+PG51
bWJlcj42PC9udW1iZXI+PGtleXdvcmRzPjxrZXl3b3JkPmFnZW50PC9rZXl3b3JkPjwva2V5d29y
ZHM+PGRhdGVzPjx5ZWFyPjIwMDE8L3llYXI+PHB1Yi1kYXRlcz48ZGF0ZT5EZWM8L2RhdGU+PC9w
dWItZGF0ZXM+PC9kYXRlcz48aXNibj4wMDIyLTMzOTU8L2lzYm4+PGFjY2Vzc2lvbi1udW0+V09T
OjAwMDE3MjkxMDEwMDAyMDwvYWNjZXNzaW9uLW51bT48dXJscz48cmVsYXRlZC11cmxzPjx1cmw+
Jmx0O0dvIHRvIElTSSZndDs6Ly9XT1M6MDAwMTcyOTEwMTAwMDIwPC91cmw+PC9yZWxhdGVkLXVy
bHM+PC91cmxzPjxlbGVjdHJvbmljLXJlc291cmNlLW51bT5Eb2kgMTAuMTY0NS8wMDIyLTMzOTUo
MjAwMSkwODdbMTM0OTpJYm90cm5dMi4wLkNvOzI8L2VsZWN0cm9uaWMtcmVzb3VyY2UtbnVtPjxs
YW5ndWFnZT5FbmdsaXNoPC9sYW5ndWFnZT48L3JlY29yZD48L0NpdGU+PC9FbmROb3RlPn==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001D5032">
        <w:t xml:space="preserve">; </w:t>
      </w:r>
      <w:r w:rsidRPr="00261D54">
        <w:t>Tan and Grewal, 2001a)</w:t>
      </w:r>
      <w:r w:rsidRPr="00261D54">
        <w:fldChar w:fldCharType="end"/>
      </w:r>
      <w:r w:rsidRPr="00261D54">
        <w:t xml:space="preserve">. They can also reproduce on slug faeces or other rich bacterial substrates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New generations of </w:t>
      </w:r>
      <w:proofErr w:type="spellStart"/>
      <w:r w:rsidRPr="00261D54">
        <w:t>dauer</w:t>
      </w:r>
      <w:proofErr w:type="spellEnd"/>
      <w:r w:rsidRPr="00261D54">
        <w:t xml:space="preserve"> larvae will be produced and will migrate to the soil in search of their new host </w:t>
      </w:r>
      <w:r w:rsidRPr="00261D54">
        <w:fldChar w:fldCharType="begin"/>
      </w:r>
      <w:r w:rsidRPr="00261D54">
        <w:instrText xml:space="preserve"> ADDIN EN.CITE &lt;EndNote&gt;&lt;Cite&gt;&lt;Author&gt;Cutler&lt;/Author&gt;&lt;Year&gt;2020&lt;/Year&gt;&lt;RecNum&gt;1736&lt;/RecNum&gt;&lt;DisplayText&gt;(Cutler and Rae, 2020)&lt;/DisplayText&gt;&lt;record&gt;&lt;rec-number&gt;1736&lt;/rec-number&gt;&lt;foreign-keys&gt;&lt;key app="EN" db-id="rrwaerrrmwz007e0sr8vzwfj29zxe9tfwr9r" timestamp="1652753525"&gt;1736&lt;/key&gt;&lt;/foreign-keys&gt;&lt;ref-type name="Journal Article"&gt;17&lt;/ref-type&gt;&lt;contributors&gt;&lt;authors&gt;&lt;author&gt;Cutler, J.&lt;/author&gt;&lt;author&gt;Rae, R.&lt;/author&gt;&lt;/authors&gt;&lt;/contributors&gt;&lt;auth-address&gt;Liverpool John Moores Univ, Sch Biol &amp;amp; Environm Sci, Byrom St, Liverpool L3 3AF, Merseyside, England&lt;/auth-address&gt;&lt;titles&gt;&lt;title&gt;Pathogenicity of wild and commercial Phasmarhabditis hermaphrodita exposed to the pestiferous slug Deroceras invadens&lt;/title&gt;&lt;secondary-title&gt;Journal of Invertebrate Pathology&lt;/secondary-title&gt;&lt;alt-title&gt;J Invertebr Pathol&lt;/alt-title&gt;&lt;/titles&gt;&lt;periodical&gt;&lt;full-title&gt;Journal of Invertebrate Pathology&lt;/full-title&gt;&lt;abbr-1&gt;J Invertebr Pathol&lt;/abbr-1&gt;&lt;/periodical&gt;&lt;alt-periodical&gt;&lt;full-title&gt;Journal of Invertebrate Pathology&lt;/full-title&gt;&lt;abbr-1&gt;J Invertebr Pathol&lt;/abbr-1&gt;&lt;/alt-periodical&gt;&lt;volume&gt;174&lt;/volume&gt;&lt;keywords&gt;&lt;keyword&gt;biological control&lt;/keyword&gt;&lt;keyword&gt;molluscicide&lt;/keyword&gt;&lt;keyword&gt;pests&lt;/keyword&gt;&lt;keyword&gt;slugs&lt;/keyword&gt;&lt;keyword&gt;grey garden slug&lt;/keyword&gt;&lt;keyword&gt;rhabditid nematode&lt;/keyword&gt;&lt;keyword&gt;biological-control&lt;/keyword&gt;&lt;keyword&gt;biocontrol agent&lt;/keyword&gt;&lt;keyword&gt;iron phosphate&lt;/keyword&gt;&lt;keyword&gt;moraxella-osloensis&lt;/keyword&gt;&lt;keyword&gt;reticulatum&lt;/keyword&gt;&lt;keyword&gt;model&lt;/keyword&gt;&lt;keyword&gt;susceptibility&lt;/keyword&gt;&lt;keyword&gt;metaldehyde&lt;/keyword&gt;&lt;/keywords&gt;&lt;dates&gt;&lt;year&gt;2020&lt;/year&gt;&lt;pub-dates&gt;&lt;date&gt;Jul&lt;/date&gt;&lt;/pub-dates&gt;&lt;/dates&gt;&lt;isbn&gt;0022-2011&lt;/isbn&gt;&lt;accession-num&gt;WOS:000552827600018&lt;/accession-num&gt;&lt;urls&gt;&lt;related-urls&gt;&lt;url&gt;&amp;lt;Go to ISI&amp;gt;://WOS:000552827600018&lt;/url&gt;&lt;/related-urls&gt;&lt;/urls&gt;&lt;electronic-resource-num&gt;ARTN 107435&amp;#xD;10.1016/j.jip.2020.107435&lt;/electronic-resource-num&gt;&lt;language&gt;English&lt;/language&gt;&lt;/record&gt;&lt;/Cite&gt;&lt;/EndNote&gt;</w:instrText>
      </w:r>
      <w:r w:rsidRPr="00261D54">
        <w:fldChar w:fldCharType="separate"/>
      </w:r>
      <w:r w:rsidRPr="00261D54">
        <w:t>(Cutler and Rae, 2020)</w:t>
      </w:r>
      <w:r w:rsidRPr="00261D54">
        <w:fldChar w:fldCharType="end"/>
      </w:r>
      <w:r w:rsidRPr="00261D54">
        <w:t xml:space="preserve">. Dauer larvae are nonfeeding and rely on energy reserves until they infect a new host </w:t>
      </w:r>
      <w:r w:rsidRPr="00261D54">
        <w:fldChar w:fldCharType="begin"/>
      </w:r>
      <w:r w:rsidRPr="00261D54">
        <w:instrText xml:space="preserve"> ADDIN EN.CITE &lt;EndNote&gt;&lt;Cite&gt;&lt;Author&gt;Grewal&lt;/Author&gt;&lt;Year&gt;2003&lt;/Year&gt;&lt;RecNum&gt;1778&lt;/RecNum&gt;&lt;DisplayText&gt;(Grewal and Grewal, 2003)&lt;/DisplayText&gt;&lt;record&gt;&lt;rec-number&gt;1778&lt;/rec-number&gt;&lt;foreign-keys&gt;&lt;key app="EN" db-id="rrwaerrrmwz007e0sr8vzwfj29zxe9tfwr9r" timestamp="1652753525"&gt;1778&lt;/key&gt;&lt;/foreign-keys&gt;&lt;ref-type name="Journal Article"&gt;17&lt;/ref-type&gt;&lt;contributors&gt;&lt;authors&gt;&lt;author&gt;Grewal, S. K.&lt;/author&gt;&lt;author&gt;Grewal, P. S.&lt;/author&gt;&lt;/authors&gt;&lt;/contributors&gt;&lt;auth-address&gt;Ohio State Univ, Ohio Agr Res &amp;amp; Dev Ctr, Dept Entomol, Wooster, OH 44691 USA&lt;/auth-address&gt;&lt;titles&gt;&lt;title&gt;Effect of osmotic desiccation on longevity and temperature tolerance of Phasmarhabditis hermaphrodita (Nematoda : Rhabditidae)&lt;/title&gt;&lt;secondary-title&gt;Journal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Parasitol&lt;/abbr-1&gt;&lt;/alt-periodical&gt;&lt;pages&gt;434-438&lt;/pages&gt;&lt;volume&gt;89&lt;/volume&gt;&lt;number&gt;3&lt;/number&gt;&lt;keywords&gt;&lt;keyword&gt;slug deroceras-reticulatum&lt;/keyword&gt;&lt;keyword&gt;grey garden slug&lt;/keyword&gt;&lt;keyword&gt;entomopathogenic nematodes&lt;/keyword&gt;&lt;keyword&gt;moraxella-osloensis&lt;/keyword&gt;&lt;keyword&gt;storage&lt;/keyword&gt;&lt;keyword&gt;survival&lt;/keyword&gt;&lt;keyword&gt;steinernematidae&lt;/keyword&gt;&lt;keyword&gt;heterorhabditis&lt;/keyword&gt;&lt;keyword&gt;pathogenicity&lt;/keyword&gt;&lt;keyword&gt;neoaplectana&lt;/keyword&gt;&lt;/keywords&gt;&lt;dates&gt;&lt;year&gt;2003&lt;/year&gt;&lt;pub-dates&gt;&lt;date&gt;Jun&lt;/date&gt;&lt;/pub-dates&gt;&lt;/dates&gt;&lt;isbn&gt;0022-3395&lt;/isbn&gt;&lt;accession-num&gt;WOS:000183955300002&lt;/accession-num&gt;&lt;urls&gt;&lt;related-urls&gt;&lt;url&gt;&amp;lt;Go to ISI&amp;gt;://WOS:000183955300002&lt;/url&gt;&lt;/related-urls&gt;&lt;/urls&gt;&lt;electronic-resource-num&gt;Doi 10.1645/0022-3395(2003)089[0434:Eoodol]2.0.Co;2&lt;/electronic-resource-num&gt;&lt;language&gt;English&lt;/language&gt;&lt;/record&gt;&lt;/Cite&gt;&lt;/EndNote&gt;</w:instrText>
      </w:r>
      <w:r w:rsidRPr="00261D54">
        <w:fldChar w:fldCharType="separate"/>
      </w:r>
      <w:r w:rsidRPr="00261D54">
        <w:t>(Grewal and Grewal, 2003)</w:t>
      </w:r>
      <w:r w:rsidRPr="00261D54">
        <w:fldChar w:fldCharType="end"/>
      </w:r>
      <w:r w:rsidRPr="00261D54">
        <w:t>.</w:t>
      </w:r>
    </w:p>
    <w:p w14:paraId="7F13C2A9" w14:textId="301F8A8F" w:rsidR="00E35340" w:rsidRDefault="000268D3" w:rsidP="002648CD">
      <w:pPr>
        <w:pStyle w:val="Heading5"/>
        <w:rPr>
          <w:bCs/>
        </w:rPr>
      </w:pPr>
      <w:r w:rsidRPr="00261D54">
        <w:t>Epidemiology</w:t>
      </w:r>
    </w:p>
    <w:p w14:paraId="743FBC4B" w14:textId="71C82ED3" w:rsidR="001D38F1" w:rsidRPr="00261D54" w:rsidRDefault="001D38F1" w:rsidP="001D38F1">
      <w:r w:rsidRPr="00261D54">
        <w:t xml:space="preserve">Mortality of the host is caused by the bacteria, and not the nematode. Nematodes free from the bacteria were found to be non-pathogenic when injected directly into the host, while the bacteria killed the host without the nematode </w:t>
      </w:r>
      <w:r w:rsidRPr="00261D54">
        <w:fldChar w:fldCharType="begin"/>
      </w:r>
      <w:r w:rsidRPr="00261D54">
        <w:instrText xml:space="preserve"> ADDIN EN.CITE &lt;EndNote&gt;&lt;Cite&gt;&lt;Author&gt;Tan&lt;/Author&gt;&lt;Year&gt;2001&lt;/Year&gt;&lt;RecNum&gt;1785&lt;/RecNum&gt;&lt;DisplayText&gt;(Tan and Grewal, 2001b)&lt;/DisplayText&gt;&lt;record&gt;&lt;rec-number&gt;1785&lt;/rec-number&gt;&lt;foreign-keys&gt;&lt;key app="EN" db-id="rrwaerrrmwz007e0sr8vzwfj29zxe9tfwr9r" timestamp="1652753525"&gt;1785&lt;/key&gt;&lt;/foreign-keys&gt;&lt;ref-type name="Journal Article"&gt;17&lt;/ref-type&gt;&lt;contributors&gt;&lt;authors&gt;&lt;author&gt;Tan, L.&lt;/author&gt;&lt;author&gt;Grewal, P. S.&lt;/author&gt;&lt;/authors&gt;&lt;/contributors&gt;&lt;auth-address&gt;Ohio State Univ, Ohio Agr Res &amp;amp; Dev Ctr, Dept Entomol, Wooster, OH 44691 USA&lt;/auth-address&gt;&lt;titles&gt;&lt;title&gt;Pathogenicity of Moraxella osloensis, a bacterium associated with the nematode Phasmarhabditis hermaphrodita, to the slug Deroceras reticulatum&lt;/title&gt;&lt;secondary-title&gt;Applied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Microb&lt;/abbr-1&gt;&lt;/alt-periodical&gt;&lt;pages&gt;5010-5016&lt;/pages&gt;&lt;volume&gt;67&lt;/volume&gt;&lt;number&gt;11&lt;/number&gt;&lt;keywords&gt;&lt;keyword&gt;insecticidal toxins&lt;/keyword&gt;&lt;keyword&gt;biological-control&lt;/keyword&gt;&lt;keyword&gt;catarrhalis&lt;/keyword&gt;&lt;keyword&gt;rhabditidae&lt;/keyword&gt;&lt;keyword&gt;xenorhabdus&lt;/keyword&gt;&lt;keyword&gt;culture&lt;/keyword&gt;&lt;keyword&gt;agent&lt;/keyword&gt;&lt;/keywords&gt;&lt;dates&gt;&lt;year&gt;2001&lt;/year&gt;&lt;pub-dates&gt;&lt;date&gt;Nov&lt;/date&gt;&lt;/pub-dates&gt;&lt;/dates&gt;&lt;isbn&gt;0099-2240&lt;/isbn&gt;&lt;accession-num&gt;WOS:000171914100008&lt;/accession-num&gt;&lt;urls&gt;&lt;related-urls&gt;&lt;url&gt;&amp;lt;Go to ISI&amp;gt;://WOS:000171914100008&lt;/url&gt;&lt;/related-urls&gt;&lt;/urls&gt;&lt;electronic-resource-num&gt;Doi 10.1128/Aem.67.11.5010-5016.2001&lt;/electronic-resource-num&gt;&lt;language&gt;English&lt;/language&gt;&lt;/record&gt;&lt;/Cite&gt;&lt;/EndNote&gt;</w:instrText>
      </w:r>
      <w:r w:rsidRPr="00261D54">
        <w:fldChar w:fldCharType="separate"/>
      </w:r>
      <w:r w:rsidRPr="00261D54">
        <w:t>(Tan and Grewal, 2001b)</w:t>
      </w:r>
      <w:r w:rsidRPr="00261D54">
        <w:fldChar w:fldCharType="end"/>
      </w:r>
      <w:r w:rsidRPr="00261D54">
        <w:t xml:space="preserve">. Some snail species have developed resistance to </w:t>
      </w:r>
      <w:r w:rsidRPr="00261D54">
        <w:rPr>
          <w:i/>
          <w:iCs/>
        </w:rPr>
        <w:t>P. </w:t>
      </w:r>
      <w:proofErr w:type="spellStart"/>
      <w:r w:rsidRPr="00261D54">
        <w:rPr>
          <w:i/>
          <w:iCs/>
        </w:rPr>
        <w:t>hermaphrodita</w:t>
      </w:r>
      <w:proofErr w:type="spellEnd"/>
      <w:r w:rsidRPr="00261D54">
        <w:t xml:space="preserve"> infection including </w:t>
      </w:r>
      <w:proofErr w:type="spellStart"/>
      <w:r w:rsidRPr="00261D54">
        <w:rPr>
          <w:i/>
          <w:iCs/>
        </w:rPr>
        <w:t>Cepaea</w:t>
      </w:r>
      <w:proofErr w:type="spellEnd"/>
      <w:r w:rsidRPr="00261D54">
        <w:rPr>
          <w:i/>
          <w:iCs/>
        </w:rPr>
        <w:t> </w:t>
      </w:r>
      <w:proofErr w:type="spellStart"/>
      <w:r w:rsidRPr="00261D54">
        <w:rPr>
          <w:i/>
          <w:iCs/>
        </w:rPr>
        <w:t>nemoralis</w:t>
      </w:r>
      <w:proofErr w:type="spellEnd"/>
      <w:r w:rsidRPr="00261D54">
        <w:t xml:space="preserve">, </w:t>
      </w:r>
      <w:proofErr w:type="spellStart"/>
      <w:r w:rsidRPr="00261D54">
        <w:rPr>
          <w:i/>
          <w:iCs/>
        </w:rPr>
        <w:t>Oxychilus</w:t>
      </w:r>
      <w:proofErr w:type="spellEnd"/>
      <w:r w:rsidRPr="00261D54">
        <w:rPr>
          <w:i/>
          <w:iCs/>
        </w:rPr>
        <w:t> </w:t>
      </w:r>
      <w:proofErr w:type="spellStart"/>
      <w:r w:rsidRPr="00261D54">
        <w:rPr>
          <w:i/>
          <w:iCs/>
        </w:rPr>
        <w:t>helveticus</w:t>
      </w:r>
      <w:proofErr w:type="spellEnd"/>
      <w:r w:rsidRPr="00261D54">
        <w:t xml:space="preserve">, </w:t>
      </w:r>
      <w:proofErr w:type="spellStart"/>
      <w:r w:rsidRPr="00261D54">
        <w:rPr>
          <w:i/>
          <w:iCs/>
        </w:rPr>
        <w:t>Disus</w:t>
      </w:r>
      <w:proofErr w:type="spellEnd"/>
      <w:r w:rsidRPr="00261D54">
        <w:rPr>
          <w:i/>
          <w:iCs/>
        </w:rPr>
        <w:t> </w:t>
      </w:r>
      <w:proofErr w:type="spellStart"/>
      <w:r w:rsidRPr="00261D54">
        <w:rPr>
          <w:i/>
          <w:iCs/>
        </w:rPr>
        <w:t>rotundatus</w:t>
      </w:r>
      <w:proofErr w:type="spellEnd"/>
      <w:r w:rsidRPr="00261D54">
        <w:t xml:space="preserve"> and </w:t>
      </w:r>
      <w:proofErr w:type="spellStart"/>
      <w:r w:rsidRPr="00261D54">
        <w:rPr>
          <w:i/>
          <w:iCs/>
        </w:rPr>
        <w:t>Clausilia</w:t>
      </w:r>
      <w:proofErr w:type="spellEnd"/>
      <w:r w:rsidRPr="00261D54">
        <w:rPr>
          <w:i/>
          <w:iCs/>
        </w:rPr>
        <w:t> bidentata</w:t>
      </w:r>
      <w:r w:rsidRPr="00261D54">
        <w:t xml:space="preserve"> </w:t>
      </w:r>
      <w:r w:rsidRPr="00261D54">
        <w:fldChar w:fldCharType="begin"/>
      </w:r>
      <w:r w:rsidRPr="00261D54">
        <w:instrText xml:space="preserve"> ADDIN EN.CITE &lt;EndNote&gt;&lt;Cite&gt;&lt;Author&gt;Williams&lt;/Author&gt;&lt;Year&gt;2015&lt;/Year&gt;&lt;RecNum&gt;1751&lt;/RecNum&gt;&lt;DisplayText&gt;(Williams and Rae, 2015)&lt;/DisplayText&gt;&lt;record&gt;&lt;rec-number&gt;1751&lt;/rec-number&gt;&lt;foreign-keys&gt;&lt;key app="EN" db-id="rrwaerrrmwz007e0sr8vzwfj29zxe9tfwr9r" timestamp="1652753525"&gt;1751&lt;/key&gt;&lt;/foreign-keys&gt;&lt;ref-type name="Journal Article"&gt;17&lt;/ref-type&gt;&lt;contributors&gt;&lt;authors&gt;&lt;author&gt;Williams, A. J.&lt;/author&gt;&lt;author&gt;Rae, R.&lt;/author&gt;&lt;/authors&gt;&lt;/contributors&gt;&lt;auth-address&gt;Liverpool John Moores Univ, Sch Nat Sci &amp;amp; Psychol, Liverpool L3 3AF, Merseyside, England&lt;/auth-address&gt;&lt;titles&gt;&lt;title&gt;Susceptibility of the Giant African snail (Achatina fulica) exposed to the gastropod parasitic nematode Phasmarhabditis hermaphrodita&lt;/title&gt;&lt;secondary-title&gt;Journal of Invertebrate Pathology&lt;/secondary-title&gt;&lt;alt-title&gt;J Invertebr Pathol&lt;/alt-title&gt;&lt;/titles&gt;&lt;periodical&gt;&lt;full-title&gt;Journal of Invertebrate Pathology&lt;/full-title&gt;&lt;abbr-1&gt;J Invertebr Pathol&lt;/abbr-1&gt;&lt;/periodical&gt;&lt;alt-periodical&gt;&lt;full-title&gt;Journal of Invertebrate Pathology&lt;/full-title&gt;&lt;abbr-1&gt;J Invertebr Pathol&lt;/abbr-1&gt;&lt;/alt-periodical&gt;&lt;pages&gt;122-126&lt;/pages&gt;&lt;volume&gt;127&lt;/volume&gt;&lt;keywords&gt;&lt;keyword&gt;nematodes&lt;/keyword&gt;&lt;keyword&gt;giant african snail&lt;/keyword&gt;&lt;keyword&gt;shell&lt;/keyword&gt;&lt;keyword&gt;parasites&lt;/keyword&gt;&lt;keyword&gt;phasmarhabditis hermaphrodita&lt;/keyword&gt;&lt;keyword&gt;achatina fulica&lt;/keyword&gt;&lt;keyword&gt;slugs deroceras-reticulatum&lt;/keyword&gt;&lt;keyword&gt;rhabditid nematode&lt;/keyword&gt;&lt;keyword&gt;biological-control&lt;/keyword&gt;&lt;keyword&gt;arion-lusitanicus&lt;/keyword&gt;&lt;keyword&gt;agent&lt;/keyword&gt;&lt;keyword&gt;mollusks&lt;/keyword&gt;&lt;/keywords&gt;&lt;dates&gt;&lt;year&gt;2015&lt;/year&gt;&lt;pub-dates&gt;&lt;date&gt;May&lt;/date&gt;&lt;/pub-dates&gt;&lt;/dates&gt;&lt;isbn&gt;0022-2011&lt;/isbn&gt;&lt;accession-num&gt;WOS:000354503500019&lt;/accession-num&gt;&lt;urls&gt;&lt;related-urls&gt;&lt;url&gt;&amp;lt;Go to ISI&amp;gt;://WOS:000354503500019&lt;/url&gt;&lt;/related-urls&gt;&lt;/urls&gt;&lt;electronic-resource-num&gt;10.1016/j.jip.2015.03.012&lt;/electronic-resource-num&gt;&lt;language&gt;English&lt;/language&gt;&lt;/record&gt;&lt;/Cite&gt;&lt;/EndNote&gt;</w:instrText>
      </w:r>
      <w:r w:rsidRPr="00261D54">
        <w:fldChar w:fldCharType="separate"/>
      </w:r>
      <w:r w:rsidRPr="00261D54">
        <w:t>(Williams and Rae, 2015)</w:t>
      </w:r>
      <w:r w:rsidRPr="00261D54">
        <w:fldChar w:fldCharType="end"/>
      </w:r>
      <w:r w:rsidRPr="00261D54">
        <w:t xml:space="preserve">. Resistance is also size and age dependent. Juvenile </w:t>
      </w:r>
      <w:r w:rsidR="006F743C" w:rsidRPr="006F743C">
        <w:rPr>
          <w:i/>
          <w:iCs/>
        </w:rPr>
        <w:t>C.</w:t>
      </w:r>
      <w:r w:rsidR="00595FDE">
        <w:rPr>
          <w:i/>
          <w:iCs/>
        </w:rPr>
        <w:t> </w:t>
      </w:r>
      <w:r w:rsidR="006F743C" w:rsidRPr="006F743C">
        <w:rPr>
          <w:i/>
          <w:iCs/>
        </w:rPr>
        <w:t>aspersum</w:t>
      </w:r>
      <w:r w:rsidRPr="00261D54">
        <w:t xml:space="preserve"> are susceptible but adults seem more resistant </w:t>
      </w:r>
      <w:r w:rsidRPr="00261D54">
        <w:fldChar w:fldCharType="begin"/>
      </w:r>
      <w:r w:rsidRPr="00261D54">
        <w:instrText xml:space="preserve"> ADDIN EN.CITE &lt;EndNote&gt;&lt;Cite&gt;&lt;Author&gt;Williams&lt;/Author&gt;&lt;Year&gt;2015&lt;/Year&gt;&lt;RecNum&gt;1751&lt;/RecNum&gt;&lt;DisplayText&gt;(Williams and Rae, 2015)&lt;/DisplayText&gt;&lt;record&gt;&lt;rec-number&gt;1751&lt;/rec-number&gt;&lt;foreign-keys&gt;&lt;key app="EN" db-id="rrwaerrrmwz007e0sr8vzwfj29zxe9tfwr9r" timestamp="1652753525"&gt;1751&lt;/key&gt;&lt;/foreign-keys&gt;&lt;ref-type name="Journal Article"&gt;17&lt;/ref-type&gt;&lt;contributors&gt;&lt;authors&gt;&lt;author&gt;Williams, A. J.&lt;/author&gt;&lt;author&gt;Rae, R.&lt;/author&gt;&lt;/authors&gt;&lt;/contributors&gt;&lt;auth-address&gt;Liverpool John Moores Univ, Sch Nat Sci &amp;amp; Psychol, Liverpool L3 3AF, Merseyside, England&lt;/auth-address&gt;&lt;titles&gt;&lt;title&gt;Susceptibility of the Giant African snail (Achatina fulica) exposed to the gastropod parasitic nematode Phasmarhabditis hermaphrodita&lt;/title&gt;&lt;secondary-title&gt;Journal of Invertebrate Pathology&lt;/secondary-title&gt;&lt;alt-title&gt;J Invertebr Pathol&lt;/alt-title&gt;&lt;/titles&gt;&lt;periodical&gt;&lt;full-title&gt;Journal of Invertebrate Pathology&lt;/full-title&gt;&lt;abbr-1&gt;J Invertebr Pathol&lt;/abbr-1&gt;&lt;/periodical&gt;&lt;alt-periodical&gt;&lt;full-title&gt;Journal of Invertebrate Pathology&lt;/full-title&gt;&lt;abbr-1&gt;J Invertebr Pathol&lt;/abbr-1&gt;&lt;/alt-periodical&gt;&lt;pages&gt;122-126&lt;/pages&gt;&lt;volume&gt;127&lt;/volume&gt;&lt;keywords&gt;&lt;keyword&gt;nematodes&lt;/keyword&gt;&lt;keyword&gt;giant african snail&lt;/keyword&gt;&lt;keyword&gt;shell&lt;/keyword&gt;&lt;keyword&gt;parasites&lt;/keyword&gt;&lt;keyword&gt;phasmarhabditis hermaphrodita&lt;/keyword&gt;&lt;keyword&gt;achatina fulica&lt;/keyword&gt;&lt;keyword&gt;slugs deroceras-reticulatum&lt;/keyword&gt;&lt;keyword&gt;rhabditid nematode&lt;/keyword&gt;&lt;keyword&gt;biological-control&lt;/keyword&gt;&lt;keyword&gt;arion-lusitanicus&lt;/keyword&gt;&lt;keyword&gt;agent&lt;/keyword&gt;&lt;keyword&gt;mollusks&lt;/keyword&gt;&lt;/keywords&gt;&lt;dates&gt;&lt;year&gt;2015&lt;/year&gt;&lt;pub-dates&gt;&lt;date&gt;May&lt;/date&gt;&lt;/pub-dates&gt;&lt;/dates&gt;&lt;isbn&gt;0022-2011&lt;/isbn&gt;&lt;accession-num&gt;WOS:000354503500019&lt;/accession-num&gt;&lt;urls&gt;&lt;related-urls&gt;&lt;url&gt;&amp;lt;Go to ISI&amp;gt;://WOS:000354503500019&lt;/url&gt;&lt;/related-urls&gt;&lt;/urls&gt;&lt;electronic-resource-num&gt;10.1016/j.jip.2015.03.012&lt;/electronic-resource-num&gt;&lt;language&gt;English&lt;/language&gt;&lt;/record&gt;&lt;/Cite&gt;&lt;/EndNote&gt;</w:instrText>
      </w:r>
      <w:r w:rsidRPr="00261D54">
        <w:fldChar w:fldCharType="separate"/>
      </w:r>
      <w:r w:rsidRPr="00261D54">
        <w:t>(Williams and Rae, 2015)</w:t>
      </w:r>
      <w:r w:rsidRPr="00261D54">
        <w:fldChar w:fldCharType="end"/>
      </w:r>
      <w:r w:rsidRPr="00261D54">
        <w:t xml:space="preserve">. The same resistance pattern was found with </w:t>
      </w:r>
      <w:r w:rsidRPr="00261D54">
        <w:rPr>
          <w:i/>
          <w:iCs/>
        </w:rPr>
        <w:t>P. californica</w:t>
      </w:r>
      <w:r w:rsidRPr="00261D54">
        <w:t xml:space="preserve"> </w:t>
      </w:r>
      <w:r w:rsidRPr="00261D54">
        <w:fldChar w:fldCharType="begin"/>
      </w:r>
      <w:r w:rsidRPr="00261D54">
        <w:instrText xml:space="preserve"> ADDIN EN.CITE &lt;EndNote&gt;&lt;Cite&gt;&lt;Author&gt;Grannell&lt;/Author&gt;&lt;Year&gt;2021&lt;/Year&gt;&lt;RecNum&gt;345&lt;/RecNum&gt;&lt;DisplayText&gt;(Grannell et al., 2021)&lt;/DisplayText&gt;&lt;record&gt;&lt;rec-number&gt;345&lt;/rec-number&gt;&lt;foreign-keys&gt;&lt;key app="EN" db-id="rrwaerrrmwz007e0sr8vzwfj29zxe9tfwr9r" timestamp="1627277368"&gt;345&lt;/key&gt;&lt;/foreign-keys&gt;&lt;ref-type name="Journal Article"&gt;17&lt;/ref-type&gt;&lt;contributors&gt;&lt;authors&gt;&lt;author&gt;Grannell, A.&lt;/author&gt;&lt;author&gt;Cutler, J.&lt;/author&gt;&lt;author&gt;Rae, R.&lt;/author&gt;&lt;/authors&gt;&lt;/contributors&gt;&lt;auth-address&gt;Liverpool John Moores Univ, Sch Biol &amp;amp; Environm Sci, Byrom St, Liverpool L3 3AF, Merseyside, England&lt;/auth-address&gt;&lt;titles&gt;&lt;title&gt;Size-susceptibility of Cornu aspersum exposed to the malacopathogenic nematodes Phasmarhabditis hermaphrodita and P. californica&lt;/title&gt;&lt;secondary-title&gt;Biocontrol Science and Technology&lt;/secondary-title&gt;&lt;alt-title&gt;Biocontrol Sci Techn&lt;/alt-title&gt;&lt;/titles&gt;&lt;periodical&gt;&lt;full-title&gt;Biocontrol Science and Technology&lt;/full-title&gt;&lt;abbr-1&gt;Biocontrol Sci Techn&lt;/abbr-1&gt;&lt;/periodical&gt;&lt;alt-periodical&gt;&lt;full-title&gt;Biocontrol Science and Technology&lt;/full-title&gt;&lt;abbr-1&gt;Biocontrol Sci Techn&lt;/abbr-1&gt;&lt;/alt-periodical&gt;&lt;keywords&gt;&lt;keyword&gt;parasitic nematodes&lt;/keyword&gt;&lt;keyword&gt;gastropods&lt;/keyword&gt;&lt;keyword&gt;biological control&lt;/keyword&gt;&lt;keyword&gt;grey garden slug&lt;/keyword&gt;&lt;keyword&gt;deroceras-reticulatum&lt;/keyword&gt;&lt;keyword&gt;biological-control&lt;/keyword&gt;&lt;keyword&gt;moraxella-osloensis&lt;/keyword&gt;&lt;keyword&gt;rhabditidae&lt;/keyword&gt;&lt;keyword&gt;pathogenicity&lt;/keyword&gt;&lt;keyword&gt;biocontrol&lt;/keyword&gt;&lt;keyword&gt;mollusca&lt;/keyword&gt;&lt;keyword&gt;agent&lt;/keyword&gt;&lt;/keywords&gt;&lt;dates&gt;&lt;year&gt;2021&lt;/year&gt;&lt;pub-dates&gt;&lt;date&gt;May 21&lt;/date&gt;&lt;/pub-dates&gt;&lt;/dates&gt;&lt;isbn&gt;0958-3157&lt;/isbn&gt;&lt;accession-num&gt;WOS:000652995600001&lt;/accession-num&gt;&lt;urls&gt;&lt;related-urls&gt;&lt;url&gt;&amp;lt;Go to ISI&amp;gt;://WOS:000652995600001&lt;/url&gt;&lt;/related-urls&gt;&lt;/urls&gt;&lt;electronic-resource-num&gt;10.1080/09583157.2021.1929072&lt;/electronic-resource-num&gt;&lt;language&gt;English&lt;/language&gt;&lt;/record&gt;&lt;/Cite&gt;&lt;/EndNote&gt;</w:instrText>
      </w:r>
      <w:r w:rsidRPr="00261D54">
        <w:fldChar w:fldCharType="separate"/>
      </w:r>
      <w:r w:rsidRPr="00261D54">
        <w:t>(Grannell</w:t>
      </w:r>
      <w:r w:rsidR="00AF0763" w:rsidRPr="00AF0763">
        <w:rPr>
          <w:i/>
        </w:rPr>
        <w:t xml:space="preserve"> et al</w:t>
      </w:r>
      <w:r w:rsidR="00174F05" w:rsidRPr="00174F05">
        <w:t xml:space="preserve">., </w:t>
      </w:r>
      <w:r w:rsidRPr="00261D54">
        <w:t>2021)</w:t>
      </w:r>
      <w:r w:rsidRPr="00261D54">
        <w:fldChar w:fldCharType="end"/>
      </w:r>
      <w:r w:rsidRPr="00261D54">
        <w:t>.</w:t>
      </w:r>
    </w:p>
    <w:p w14:paraId="4C277EF5" w14:textId="20A2A1F1" w:rsidR="001D38F1" w:rsidRPr="00261D54" w:rsidRDefault="001D38F1" w:rsidP="001D38F1">
      <w:r w:rsidRPr="00261D54">
        <w:t>A single host carcase can support the production of thousands of nematodes. Fifty nematodes feeding on the carcase can result in the production of between 15,000</w:t>
      </w:r>
      <w:r w:rsidR="00595FDE">
        <w:t>–</w:t>
      </w:r>
      <w:r w:rsidRPr="00261D54">
        <w:t xml:space="preserve">40,000 infectious </w:t>
      </w:r>
      <w:proofErr w:type="spellStart"/>
      <w:r w:rsidRPr="00261D54">
        <w:t>dauer</w:t>
      </w:r>
      <w:proofErr w:type="spellEnd"/>
      <w:r w:rsidRPr="00261D54">
        <w:t xml:space="preserve"> larvae </w:t>
      </w:r>
      <w:r w:rsidRPr="00261D54">
        <w:fldChar w:fldCharType="begin"/>
      </w:r>
      <w:r w:rsidRPr="00261D54">
        <w:instrText xml:space="preserve"> ADDIN EN.CITE &lt;EndNote&gt;&lt;Cite&gt;&lt;Author&gt;Morris&lt;/Author&gt;&lt;Year&gt;2018&lt;/Year&gt;&lt;RecNum&gt;1827&lt;/RecNum&gt;&lt;DisplayText&gt;(Morris et al., 2018)&lt;/DisplayText&gt;&lt;record&gt;&lt;rec-number&gt;1827&lt;/rec-number&gt;&lt;foreign-keys&gt;&lt;key app="EN" db-id="rrwaerrrmwz007e0sr8vzwfj29zxe9tfwr9r" timestamp="1653544566"&gt;1827&lt;/key&gt;&lt;/foreign-keys&gt;&lt;ref-type name="Journal Article"&gt;17&lt;/ref-type&gt;&lt;contributors&gt;&lt;authors&gt;&lt;author&gt;Morris, A.&lt;/author&gt;&lt;author&gt;Green, M.&lt;/author&gt;&lt;author&gt;Martin, H.&lt;/author&gt;&lt;author&gt;Crossland, K.&lt;/author&gt;&lt;author&gt;Swaney, W.T.&lt;/author&gt;&lt;author&gt;Williamson, S.M.&lt;/author&gt;&lt;author&gt;Rae, R.&lt;/author&gt;&lt;/authors&gt;&lt;/contributors&gt;&lt;titles&gt;&lt;title&gt;A nematode that can manipulate the behaviour of slugs&lt;/title&gt;&lt;secondary-title&gt;Behavioural processes&lt;/secondary-title&gt;&lt;/titles&gt;&lt;periodical&gt;&lt;full-title&gt;Behavioural Processes&lt;/full-title&gt;&lt;abbr-1&gt;Behav Process&lt;/abbr-1&gt;&lt;/periodical&gt;&lt;pages&gt;73-80&lt;/pages&gt;&lt;volume&gt;151&lt;/volume&gt;&lt;dates&gt;&lt;year&gt;2018&lt;/year&gt;&lt;/dates&gt;&lt;urls&gt;&lt;/urls&gt;&lt;/record&gt;&lt;/Cite&gt;&lt;/EndNote&gt;</w:instrText>
      </w:r>
      <w:r w:rsidRPr="00261D54">
        <w:fldChar w:fldCharType="separate"/>
      </w:r>
      <w:r w:rsidRPr="00261D54">
        <w:t>(Morris</w:t>
      </w:r>
      <w:r w:rsidR="00AF0763" w:rsidRPr="00AF0763">
        <w:rPr>
          <w:i/>
        </w:rPr>
        <w:t xml:space="preserve"> et al</w:t>
      </w:r>
      <w:r w:rsidR="00174F05" w:rsidRPr="00174F05">
        <w:t xml:space="preserve">., </w:t>
      </w:r>
      <w:r w:rsidRPr="00261D54">
        <w:t>2018)</w:t>
      </w:r>
      <w:r w:rsidRPr="00261D54">
        <w:fldChar w:fldCharType="end"/>
      </w:r>
      <w:r w:rsidRPr="00261D54">
        <w:t xml:space="preserve">. These nematodes are also able to complete their life cycle in nonparasitic conditions, thus maximising their ability to survive in the environment </w:t>
      </w:r>
      <w:r w:rsidRPr="00261D54">
        <w:fldChar w:fldCharType="begin"/>
      </w:r>
      <w:r w:rsidRPr="00261D54">
        <w:instrText xml:space="preserve"> ADDIN EN.CITE &lt;EndNote&gt;&lt;Cite&gt;&lt;Author&gt;Tan&lt;/Author&gt;&lt;Year&gt;2001&lt;/Year&gt;&lt;RecNum&gt;1785&lt;/RecNum&gt;&lt;DisplayText&gt;(Tan and Grewal, 2001b)&lt;/DisplayText&gt;&lt;record&gt;&lt;rec-number&gt;1785&lt;/rec-number&gt;&lt;foreign-keys&gt;&lt;key app="EN" db-id="rrwaerrrmwz007e0sr8vzwfj29zxe9tfwr9r" timestamp="1652753525"&gt;1785&lt;/key&gt;&lt;/foreign-keys&gt;&lt;ref-type name="Journal Article"&gt;17&lt;/ref-type&gt;&lt;contributors&gt;&lt;authors&gt;&lt;author&gt;Tan, L.&lt;/author&gt;&lt;author&gt;Grewal, P. S.&lt;/author&gt;&lt;/authors&gt;&lt;/contributors&gt;&lt;auth-address&gt;Ohio State Univ, Ohio Agr Res &amp;amp; Dev Ctr, Dept Entomol, Wooster, OH 44691 USA&lt;/auth-address&gt;&lt;titles&gt;&lt;title&gt;Pathogenicity of Moraxella osloensis, a bacterium associated with the nematode Phasmarhabditis hermaphrodita, to the slug Deroceras reticulatum&lt;/title&gt;&lt;secondary-title&gt;Applied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Microb&lt;/abbr-1&gt;&lt;/alt-periodical&gt;&lt;pages&gt;5010-5016&lt;/pages&gt;&lt;volume&gt;67&lt;/volume&gt;&lt;number&gt;11&lt;/number&gt;&lt;keywords&gt;&lt;keyword&gt;insecticidal toxins&lt;/keyword&gt;&lt;keyword&gt;biological-control&lt;/keyword&gt;&lt;keyword&gt;catarrhalis&lt;/keyword&gt;&lt;keyword&gt;rhabditidae&lt;/keyword&gt;&lt;keyword&gt;xenorhabdus&lt;/keyword&gt;&lt;keyword&gt;culture&lt;/keyword&gt;&lt;keyword&gt;agent&lt;/keyword&gt;&lt;/keywords&gt;&lt;dates&gt;&lt;year&gt;2001&lt;/year&gt;&lt;pub-dates&gt;&lt;date&gt;Nov&lt;/date&gt;&lt;/pub-dates&gt;&lt;/dates&gt;&lt;isbn&gt;0099-2240&lt;/isbn&gt;&lt;accession-num&gt;WOS:000171914100008&lt;/accession-num&gt;&lt;urls&gt;&lt;related-urls&gt;&lt;url&gt;&amp;lt;Go to ISI&amp;gt;://WOS:000171914100008&lt;/url&gt;&lt;/related-urls&gt;&lt;/urls&gt;&lt;electronic-resource-num&gt;Doi 10.1128/Aem.67.11.5010-5016.2001&lt;/electronic-resource-num&gt;&lt;language&gt;English&lt;/language&gt;&lt;/record&gt;&lt;/Cite&gt;&lt;/EndNote&gt;</w:instrText>
      </w:r>
      <w:r w:rsidRPr="00261D54">
        <w:fldChar w:fldCharType="separate"/>
      </w:r>
      <w:r w:rsidRPr="00261D54">
        <w:t>(Tan and Grewal, 2001b)</w:t>
      </w:r>
      <w:r w:rsidRPr="00261D54">
        <w:fldChar w:fldCharType="end"/>
      </w:r>
      <w:r w:rsidRPr="00261D54">
        <w:t>.</w:t>
      </w:r>
    </w:p>
    <w:p w14:paraId="223E64A2" w14:textId="72B61BC4" w:rsidR="001D38F1" w:rsidRPr="00261D54" w:rsidRDefault="001D38F1" w:rsidP="001D38F1">
      <w:r w:rsidRPr="00261D54">
        <w:t xml:space="preserve">Dauer larvae are sensitive to ultraviolet light, high temperatures and desiccation </w:t>
      </w:r>
      <w:r w:rsidRPr="00261D54">
        <w:fldChar w:fldCharType="begin"/>
      </w:r>
      <w:r w:rsidRPr="00261D54">
        <w:instrText xml:space="preserve"> ADDIN EN.CITE &lt;EndNote&gt;&lt;Cite&gt;&lt;Author&gt;El-Danasoury&lt;/Author&gt;&lt;Year&gt;2017&lt;/Year&gt;&lt;RecNum&gt;1748&lt;/RecNum&gt;&lt;DisplayText&gt;(El-Danasoury and Iglesias-Pineiro, 2017)&lt;/DisplayText&gt;&lt;record&gt;&lt;rec-number&gt;1748&lt;/rec-number&gt;&lt;foreign-keys&gt;&lt;key app="EN" db-id="rrwaerrrmwz007e0sr8vzwfj29zxe9tfwr9r" timestamp="1652753525"&gt;1748&lt;/key&gt;&lt;/foreign-keys&gt;&lt;ref-type name="Journal Article"&gt;17&lt;/ref-type&gt;&lt;contributors&gt;&lt;authors&gt;&lt;author&gt;El-Danasoury, H.&lt;/author&gt;&lt;author&gt;Iglesias-Pineiro, J.&lt;/author&gt;&lt;/authors&gt;&lt;/contributors&gt;&lt;auth-address&gt;Univ Santiago de Compostela, Fac Biol, Dept Zool Xenet &amp;amp; Antropol Fis, Santiago De Compostela 15782, Spain&lt;/auth-address&gt;&lt;titles&gt;&lt;title&gt;Performance of the slug parasitic nematode Phasmarhabditis hermaphrodita under predicted conditions of winter warming&lt;/title&gt;&lt;secondary-title&gt;Journal of Pesticide Science&lt;/secondary-title&gt;&lt;alt-title&gt;J Pestic Sci&lt;/alt-title&gt;&lt;/titles&gt;&lt;periodical&gt;&lt;full-title&gt;Journal of Pesticide Science&lt;/full-title&gt;&lt;abbr-1&gt;J Pestic Sci&lt;/abbr-1&gt;&lt;/periodical&gt;&lt;alt-periodical&gt;&lt;full-title&gt;Journal of Pesticide Science&lt;/full-title&gt;&lt;abbr-1&gt;J Pestic Sci&lt;/abbr-1&gt;&lt;/alt-periodical&gt;&lt;pages&gt;62-66&lt;/pages&gt;&lt;volume&gt;42&lt;/volume&gt;&lt;number&gt;1-2&lt;/number&gt;&lt;keywords&gt;&lt;keyword&gt;phasmarhabditis hermaphrodita&lt;/keyword&gt;&lt;keyword&gt;deroceras reticulatum&lt;/keyword&gt;&lt;keyword&gt;winter warming&lt;/keyword&gt;&lt;keyword&gt;climate change&lt;/keyword&gt;&lt;keyword&gt;nematodes&lt;/keyword&gt;&lt;keyword&gt;slugs&lt;/keyword&gt;&lt;keyword&gt;deroceras-reticulatum muller&lt;/keyword&gt;&lt;keyword&gt;rhabditid nematode&lt;/keyword&gt;&lt;keyword&gt;pest slug&lt;/keyword&gt;&lt;keyword&gt;biological-control&lt;/keyword&gt;&lt;keyword&gt;climate-change&lt;/keyword&gt;&lt;keyword&gt;survival&lt;/keyword&gt;&lt;keyword&gt;model&lt;/keyword&gt;&lt;/keywords&gt;&lt;dates&gt;&lt;year&gt;2017&lt;/year&gt;&lt;/dates&gt;&lt;isbn&gt;1348-589x&lt;/isbn&gt;&lt;accession-num&gt;WOS:000404321100010&lt;/accession-num&gt;&lt;urls&gt;&lt;related-urls&gt;&lt;url&gt;&amp;lt;Go to ISI&amp;gt;://WOS:000404321100010&lt;/url&gt;&lt;/related-urls&gt;&lt;/urls&gt;&lt;electronic-resource-num&gt;10.1584/jpestics.D16-097&lt;/electronic-resource-num&gt;&lt;language&gt;English&lt;/language&gt;&lt;/record&gt;&lt;/Cite&gt;&lt;/EndNote&gt;</w:instrText>
      </w:r>
      <w:r w:rsidRPr="00261D54">
        <w:fldChar w:fldCharType="separate"/>
      </w:r>
      <w:r w:rsidRPr="00261D54">
        <w:t>(El-Danasoury and Iglesias-Pineiro, 2017)</w:t>
      </w:r>
      <w:r w:rsidRPr="00261D54">
        <w:fldChar w:fldCharType="end"/>
      </w:r>
      <w:r w:rsidRPr="00261D54">
        <w:t xml:space="preserve">. However, they can survive relatively tough environmental conditions due to their thick cuticle and closed openings </w:t>
      </w:r>
      <w:r w:rsidRPr="00261D54">
        <w:fldChar w:fldCharType="begin"/>
      </w:r>
      <w:r w:rsidRPr="00261D54">
        <w:instrText xml:space="preserve"> ADDIN EN.CITE &lt;EndNote&gt;&lt;Cite&gt;&lt;Author&gt;Grewal&lt;/Author&gt;&lt;Year&gt;2003&lt;/Year&gt;&lt;RecNum&gt;1778&lt;/RecNum&gt;&lt;DisplayText&gt;(Grewal and Grewal, 2003)&lt;/DisplayText&gt;&lt;record&gt;&lt;rec-number&gt;1778&lt;/rec-number&gt;&lt;foreign-keys&gt;&lt;key app="EN" db-id="rrwaerrrmwz007e0sr8vzwfj29zxe9tfwr9r" timestamp="1652753525"&gt;1778&lt;/key&gt;&lt;/foreign-keys&gt;&lt;ref-type name="Journal Article"&gt;17&lt;/ref-type&gt;&lt;contributors&gt;&lt;authors&gt;&lt;author&gt;Grewal, S. K.&lt;/author&gt;&lt;author&gt;Grewal, P. S.&lt;/author&gt;&lt;/authors&gt;&lt;/contributors&gt;&lt;auth-address&gt;Ohio State Univ, Ohio Agr Res &amp;amp; Dev Ctr, Dept Entomol, Wooster, OH 44691 USA&lt;/auth-address&gt;&lt;titles&gt;&lt;title&gt;Effect of osmotic desiccation on longevity and temperature tolerance of Phasmarhabditis hermaphrodita (Nematoda : Rhabditidae)&lt;/title&gt;&lt;secondary-title&gt;Journal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Parasitol&lt;/abbr-1&gt;&lt;/alt-periodical&gt;&lt;pages&gt;434-438&lt;/pages&gt;&lt;volume&gt;89&lt;/volume&gt;&lt;number&gt;3&lt;/number&gt;&lt;keywords&gt;&lt;keyword&gt;slug deroceras-reticulatum&lt;/keyword&gt;&lt;keyword&gt;grey garden slug&lt;/keyword&gt;&lt;keyword&gt;entomopathogenic nematodes&lt;/keyword&gt;&lt;keyword&gt;moraxella-osloensis&lt;/keyword&gt;&lt;keyword&gt;storage&lt;/keyword&gt;&lt;keyword&gt;survival&lt;/keyword&gt;&lt;keyword&gt;steinernematidae&lt;/keyword&gt;&lt;keyword&gt;heterorhabditis&lt;/keyword&gt;&lt;keyword&gt;pathogenicity&lt;/keyword&gt;&lt;keyword&gt;neoaplectana&lt;/keyword&gt;&lt;/keywords&gt;&lt;dates&gt;&lt;year&gt;2003&lt;/year&gt;&lt;pub-dates&gt;&lt;date&gt;Jun&lt;/date&gt;&lt;/pub-dates&gt;&lt;/dates&gt;&lt;isbn&gt;0022-3395&lt;/isbn&gt;&lt;accession-num&gt;WOS:000183955300002&lt;/accession-num&gt;&lt;urls&gt;&lt;related-urls&gt;&lt;url&gt;&amp;lt;Go to ISI&amp;gt;://WOS:000183955300002&lt;/url&gt;&lt;/related-urls&gt;&lt;/urls&gt;&lt;electronic-resource-num&gt;Doi 10.1645/0022-3395(2003)089[0434:Eoodol]2.0.Co;2&lt;/electronic-resource-num&gt;&lt;language&gt;English&lt;/language&gt;&lt;/record&gt;&lt;/Cite&gt;&lt;/EndNote&gt;</w:instrText>
      </w:r>
      <w:r w:rsidRPr="00261D54">
        <w:fldChar w:fldCharType="separate"/>
      </w:r>
      <w:r w:rsidRPr="00261D54">
        <w:t>(Grewal and Grewal, 2003)</w:t>
      </w:r>
      <w:r w:rsidRPr="00261D54">
        <w:fldChar w:fldCharType="end"/>
      </w:r>
      <w:r w:rsidRPr="00261D54">
        <w:t xml:space="preserve">. The nematode is killed at temperatures over 35°C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It is thought that the nematodes manipulate the spatial behaviour of the host to ensure the host dies in the soil, hence protecting against high temperature and escaping predation. The nematodes </w:t>
      </w:r>
      <w:proofErr w:type="gramStart"/>
      <w:r w:rsidRPr="00261D54">
        <w:t>requires</w:t>
      </w:r>
      <w:proofErr w:type="gramEnd"/>
      <w:r w:rsidRPr="00261D54">
        <w:t xml:space="preserve"> a few days to complete their life cycle inside the cadaver, where under normal circumstances the cadaver would be consumed by predators within a matter of hours </w:t>
      </w:r>
      <w:r w:rsidRPr="00261D54">
        <w:fldChar w:fldCharType="begin">
          <w:fldData xml:space="preserve">PEVuZE5vdGU+PENpdGU+PEF1dGhvcj5QZWNob3ZhPC9BdXRob3I+PFllYXI+MjAwODwvWWVhcj48
UmVjTnVtPjE3NjM8L1JlY051bT48RGlzcGxheVRleHQ+KFBlY2hvdmEgYW5kIEZvbHRhbiwgMjAw
OCk8L0Rpc3BsYXlUZXh0PjxyZWNvcmQ+PHJlYy1udW1iZXI+MTc2MzwvcmVjLW51bWJlcj48Zm9y
ZWlnbi1rZXlzPjxrZXkgYXBwPSJFTiIgZGItaWQ9InJyd2FlcnJybXd6MDA3ZTBzcjh2endmajI5
enhlOXRmd3I5ciIgdGltZXN0YW1wPSIxNjUyNzUzNTI1Ij4xNzYzPC9rZXk+PC9mb3JlaWduLWtl
eXM+PHJlZi10eXBlIG5hbWU9IkpvdXJuYWwgQXJ0aWNsZSI+MTc8L3JlZi10eXBlPjxjb250cmli
dXRvcnM+PGF1dGhvcnM+PGF1dGhvcj5QZWNob3ZhLCBILjwvYXV0aG9yPjxhdXRob3I+Rm9sdGFu
LCBQLjwvYXV0aG9yPjwvYXV0aG9ycz48L2NvbnRyaWJ1dG9ycz48YXV0aC1hZGRyZXNzPlVuaXYg
UyBCb2hlbWlhLCBGYWMgU2NpLCBDWi0zNzAwNSBDZXNrZSBCdWRlam92aWNlLCBDemVjaCBSZXB1
YmxpYyYjeEQ7aTJMUmVzIEx0ZCwgQ2FyZGlmZiBDRjMgMlBYLCBTIEdsYW0sIFdhbGVzJiN4RDtB
Y2FkIFNjaSBDemVjaCBSZXB1YmxpYywgSW5zdCBFbnRvbW9sLCBDWi0zNzAwNSBDZXNrZSBCdWRl
am92aWNlLCBDemVjaCBSZXB1YmxpYzwvYXV0aC1hZGRyZXNzPjx0aXRsZXM+PHRpdGxlPlRoZSBw
YXJhc2l0aWMgbmVtYXRvZGUgUGhhc21hcmhhYmRpdGlzIGhlcm1hcGhyb2RpdGEgZGVmZW5kcyBp
dHMgc2x1ZyBob3N0IGZyb20gYmVpbmcgcHJlZGF0ZWQgb3Igc2NhdmVuZ2VkIGJ5IG1hbmlwdWxh
dGluZyBob3N0IHNwYXRpYWwgYmVoYXZpb3VyPC90aXRsZT48c2Vjb25kYXJ5LXRpdGxlPkJlaGF2
aW91cmFsIFByb2Nlc3Nlczwvc2Vjb25kYXJ5LXRpdGxlPjxhbHQtdGl0bGU+QmVoYXYgUHJvY2Vz
czwvYWx0LXRpdGxlPjwvdGl0bGVzPjxwZXJpb2RpY2FsPjxmdWxsLXRpdGxlPkJlaGF2aW91cmFs
IFByb2Nlc3NlczwvZnVsbC10aXRsZT48YWJici0xPkJlaGF2IFByb2Nlc3M8L2FiYnItMT48L3Bl
cmlvZGljYWw+PGFsdC1wZXJpb2RpY2FsPjxmdWxsLXRpdGxlPkJlaGF2aW91cmFsIFByb2Nlc3Nl
czwvZnVsbC10aXRsZT48YWJici0xPkJlaGF2IFByb2Nlc3M8L2FiYnItMT48L2FsdC1wZXJpb2Rp
Y2FsPjxwYWdlcz40MTYtNDIwPC9wYWdlcz48dm9sdW1lPjc4PC92b2x1bWU+PG51bWJlcj4zPC9u
dW1iZXI+PGtleXdvcmRzPjxrZXl3b3JkPm1hbmlwdWxhdGlvbjwva2V5d29yZD48a2V5d29yZD5z
bHVnPC9rZXl3b3JkPjxrZXl3b3JkPm5lbWF0b2RlPC9rZXl3b3JkPjxrZXl3b3JkPnBoYXNtYXJo
YWJkaXRpczwva2V5d29yZD48a2V5d29yZD5kZXJvY2VyYXM8L2tleXdvcmQ+PGtleXdvcmQ+dXYt
Zmx1b3Jlc2NlbnQ8L2tleXdvcmQ+PGtleXdvcmQ+cHRlcm9zdGljaHVzLW1lbGFuYXJpdXMgY29s
ZW9wdGVyYTwva2V5d29yZD48a2V5d29yZD5ncmV5IGdhcmRlbiBzbHVnPC9rZXl3b3JkPjxrZXl3
b3JkPmRlcm9jZXJhcy1yZXRpY3VsYXR1bTwva2V5d29yZD48a2V5d29yZD5yaGFiZGl0aWQgbmVt
YXRvZGU8L2tleXdvcmQ+PGtleXdvcmQ+Y2FyYWJpZCBiZWV0bGVzPC9rZXl3b3JkPjxrZXl3b3Jk
PnBvbHlwaGFnb3VzIHByZWRhdG9yczwva2V5d29yZD48a2V5d29yZD5iaW9sb2dpY2FsLWNvbnRy
b2w8L2tleXdvcmQ+PGtleXdvcmQ+cHJleSBzaXplPC9rZXl3b3JkPjxrZXl3b3JkPmJpb2NvbnRy
b2w8L2tleXdvcmQ+PGtleXdvcmQ+cHVsbW9uYXRhPC9rZXl3b3JkPjwva2V5d29yZHM+PGRhdGVz
Pjx5ZWFyPjIwMDg8L3llYXI+PHB1Yi1kYXRlcz48ZGF0ZT5KdWw8L2RhdGU+PC9wdWItZGF0ZXM+
PC9kYXRlcz48aXNibj4wMzc2LTYzNTc8L2lzYm4+PGFjY2Vzc2lvbi1udW0+V09TOjAwMDI1Njc4
NzEwMDAxMjwvYWNjZXNzaW9uLW51bT48dXJscz48cmVsYXRlZC11cmxzPjx1cmw+Jmx0O0dvIHRv
IElTSSZndDs6Ly9XT1M6MDAwMjU2Nzg3MTAwMDEyPC91cmw+PC9yZWxhdGVkLXVybHM+PC91cmxz
PjxlbGVjdHJvbmljLXJlc291cmNlLW51bT4xMC4xMDE2L2ouYmVwcm9jLjIwMDguMDIuMDExPC9l
bGVjdHJvbmljLXJlc291cmNlLW51bT48bGFuZ3VhZ2U+RW5nbGlzaDwvbGFuZ3VhZ2U+PC9yZWNv
cmQ+PC9DaXRlPjwvRW5kTm90ZT4A
</w:fldData>
        </w:fldChar>
      </w:r>
      <w:r w:rsidRPr="00261D54">
        <w:instrText xml:space="preserve"> ADDIN EN.CITE </w:instrText>
      </w:r>
      <w:r w:rsidRPr="00261D54">
        <w:fldChar w:fldCharType="begin">
          <w:fldData xml:space="preserve">PEVuZE5vdGU+PENpdGU+PEF1dGhvcj5QZWNob3ZhPC9BdXRob3I+PFllYXI+MjAwODwvWWVhcj48
UmVjTnVtPjE3NjM8L1JlY051bT48RGlzcGxheVRleHQ+KFBlY2hvdmEgYW5kIEZvbHRhbiwgMjAw
OCk8L0Rpc3BsYXlUZXh0PjxyZWNvcmQ+PHJlYy1udW1iZXI+MTc2MzwvcmVjLW51bWJlcj48Zm9y
ZWlnbi1rZXlzPjxrZXkgYXBwPSJFTiIgZGItaWQ9InJyd2FlcnJybXd6MDA3ZTBzcjh2endmajI5
enhlOXRmd3I5ciIgdGltZXN0YW1wPSIxNjUyNzUzNTI1Ij4xNzYzPC9rZXk+PC9mb3JlaWduLWtl
eXM+PHJlZi10eXBlIG5hbWU9IkpvdXJuYWwgQXJ0aWNsZSI+MTc8L3JlZi10eXBlPjxjb250cmli
dXRvcnM+PGF1dGhvcnM+PGF1dGhvcj5QZWNob3ZhLCBILjwvYXV0aG9yPjxhdXRob3I+Rm9sdGFu
LCBQLjwvYXV0aG9yPjwvYXV0aG9ycz48L2NvbnRyaWJ1dG9ycz48YXV0aC1hZGRyZXNzPlVuaXYg
UyBCb2hlbWlhLCBGYWMgU2NpLCBDWi0zNzAwNSBDZXNrZSBCdWRlam92aWNlLCBDemVjaCBSZXB1
YmxpYyYjeEQ7aTJMUmVzIEx0ZCwgQ2FyZGlmZiBDRjMgMlBYLCBTIEdsYW0sIFdhbGVzJiN4RDtB
Y2FkIFNjaSBDemVjaCBSZXB1YmxpYywgSW5zdCBFbnRvbW9sLCBDWi0zNzAwNSBDZXNrZSBCdWRl
am92aWNlLCBDemVjaCBSZXB1YmxpYzwvYXV0aC1hZGRyZXNzPjx0aXRsZXM+PHRpdGxlPlRoZSBw
YXJhc2l0aWMgbmVtYXRvZGUgUGhhc21hcmhhYmRpdGlzIGhlcm1hcGhyb2RpdGEgZGVmZW5kcyBp
dHMgc2x1ZyBob3N0IGZyb20gYmVpbmcgcHJlZGF0ZWQgb3Igc2NhdmVuZ2VkIGJ5IG1hbmlwdWxh
dGluZyBob3N0IHNwYXRpYWwgYmVoYXZpb3VyPC90aXRsZT48c2Vjb25kYXJ5LXRpdGxlPkJlaGF2
aW91cmFsIFByb2Nlc3Nlczwvc2Vjb25kYXJ5LXRpdGxlPjxhbHQtdGl0bGU+QmVoYXYgUHJvY2Vz
czwvYWx0LXRpdGxlPjwvdGl0bGVzPjxwZXJpb2RpY2FsPjxmdWxsLXRpdGxlPkJlaGF2aW91cmFs
IFByb2Nlc3NlczwvZnVsbC10aXRsZT48YWJici0xPkJlaGF2IFByb2Nlc3M8L2FiYnItMT48L3Bl
cmlvZGljYWw+PGFsdC1wZXJpb2RpY2FsPjxmdWxsLXRpdGxlPkJlaGF2aW91cmFsIFByb2Nlc3Nl
czwvZnVsbC10aXRsZT48YWJici0xPkJlaGF2IFByb2Nlc3M8L2FiYnItMT48L2FsdC1wZXJpb2Rp
Y2FsPjxwYWdlcz40MTYtNDIwPC9wYWdlcz48dm9sdW1lPjc4PC92b2x1bWU+PG51bWJlcj4zPC9u
dW1iZXI+PGtleXdvcmRzPjxrZXl3b3JkPm1hbmlwdWxhdGlvbjwva2V5d29yZD48a2V5d29yZD5z
bHVnPC9rZXl3b3JkPjxrZXl3b3JkPm5lbWF0b2RlPC9rZXl3b3JkPjxrZXl3b3JkPnBoYXNtYXJo
YWJkaXRpczwva2V5d29yZD48a2V5d29yZD5kZXJvY2VyYXM8L2tleXdvcmQ+PGtleXdvcmQ+dXYt
Zmx1b3Jlc2NlbnQ8L2tleXdvcmQ+PGtleXdvcmQ+cHRlcm9zdGljaHVzLW1lbGFuYXJpdXMgY29s
ZW9wdGVyYTwva2V5d29yZD48a2V5d29yZD5ncmV5IGdhcmRlbiBzbHVnPC9rZXl3b3JkPjxrZXl3
b3JkPmRlcm9jZXJhcy1yZXRpY3VsYXR1bTwva2V5d29yZD48a2V5d29yZD5yaGFiZGl0aWQgbmVt
YXRvZGU8L2tleXdvcmQ+PGtleXdvcmQ+Y2FyYWJpZCBiZWV0bGVzPC9rZXl3b3JkPjxrZXl3b3Jk
PnBvbHlwaGFnb3VzIHByZWRhdG9yczwva2V5d29yZD48a2V5d29yZD5iaW9sb2dpY2FsLWNvbnRy
b2w8L2tleXdvcmQ+PGtleXdvcmQ+cHJleSBzaXplPC9rZXl3b3JkPjxrZXl3b3JkPmJpb2NvbnRy
b2w8L2tleXdvcmQ+PGtleXdvcmQ+cHVsbW9uYXRhPC9rZXl3b3JkPjwva2V5d29yZHM+PGRhdGVz
Pjx5ZWFyPjIwMDg8L3llYXI+PHB1Yi1kYXRlcz48ZGF0ZT5KdWw8L2RhdGU+PC9wdWItZGF0ZXM+
PC9kYXRlcz48aXNibj4wMzc2LTYzNTc8L2lzYm4+PGFjY2Vzc2lvbi1udW0+V09TOjAwMDI1Njc4
NzEwMDAxMjwvYWNjZXNzaW9uLW51bT48dXJscz48cmVsYXRlZC11cmxzPjx1cmw+Jmx0O0dvIHRv
IElTSSZndDs6Ly9XT1M6MDAwMjU2Nzg3MTAwMDEyPC91cmw+PC9yZWxhdGVkLXVybHM+PC91cmxz
PjxlbGVjdHJvbmljLXJlc291cmNlLW51bT4xMC4xMDE2L2ouYmVwcm9jLjIwMDguMDIuMDExPC9l
bGVjdHJvbmljLXJlc291cmNlLW51bT48bGFuZ3VhZ2U+RW5nbGlzaDwvbGFuZ3VhZ2U+PC9yZWNv
cmQ+PC9DaXRlPjwvRW5kTm90ZT4A
</w:fldData>
        </w:fldChar>
      </w:r>
      <w:r w:rsidRPr="00261D54">
        <w:instrText xml:space="preserve"> ADDIN EN.CITE.DATA </w:instrText>
      </w:r>
      <w:r w:rsidRPr="00261D54">
        <w:fldChar w:fldCharType="end"/>
      </w:r>
      <w:r w:rsidRPr="00261D54">
        <w:fldChar w:fldCharType="separate"/>
      </w:r>
      <w:r w:rsidRPr="00261D54">
        <w:rPr>
          <w:noProof/>
        </w:rPr>
        <w:t>(Pechova and Foltan, 2008)</w:t>
      </w:r>
      <w:r w:rsidRPr="00261D54">
        <w:fldChar w:fldCharType="end"/>
      </w:r>
      <w:r w:rsidRPr="00261D54">
        <w:t>.</w:t>
      </w:r>
    </w:p>
    <w:p w14:paraId="645BF15D" w14:textId="451364FE" w:rsidR="00E30560" w:rsidRDefault="000C3909" w:rsidP="002648CD">
      <w:pPr>
        <w:pStyle w:val="Heading5"/>
        <w:rPr>
          <w:bCs/>
        </w:rPr>
      </w:pPr>
      <w:r w:rsidRPr="00261D54">
        <w:t>Diagnosis</w:t>
      </w:r>
    </w:p>
    <w:p w14:paraId="04A8505B" w14:textId="14164456" w:rsidR="001D38F1" w:rsidRPr="00261D54" w:rsidRDefault="00E30560" w:rsidP="001D38F1">
      <w:r>
        <w:rPr>
          <w:bCs/>
        </w:rPr>
        <w:t>T</w:t>
      </w:r>
      <w:r w:rsidR="000C3909" w:rsidRPr="00261D54">
        <w:rPr>
          <w:bCs/>
        </w:rPr>
        <w:t>he d</w:t>
      </w:r>
      <w:r w:rsidR="001D38F1" w:rsidRPr="00261D54">
        <w:t xml:space="preserve">iagnosis of </w:t>
      </w:r>
      <w:proofErr w:type="spellStart"/>
      <w:r w:rsidR="001D38F1" w:rsidRPr="00261D54">
        <w:rPr>
          <w:i/>
        </w:rPr>
        <w:t>Phasmarhabditis</w:t>
      </w:r>
      <w:proofErr w:type="spellEnd"/>
      <w:r w:rsidR="001D38F1" w:rsidRPr="00261D54">
        <w:t xml:space="preserve"> spp. is performed on dead snails, historically through dissection, which is time consuming </w:t>
      </w:r>
      <w:r w:rsidR="001D38F1" w:rsidRPr="00261D54">
        <w:fldChar w:fldCharType="begin"/>
      </w:r>
      <w:r w:rsidR="001D38F1" w:rsidRPr="00261D54">
        <w:instrText xml:space="preserve"> ADDIN EN.CITE &lt;EndNote&gt;&lt;Cite&gt;&lt;Author&gt;Wilson&lt;/Author&gt;&lt;Year&gt;2012&lt;/Year&gt;&lt;RecNum&gt;1828&lt;/RecNum&gt;&lt;DisplayText&gt;(Wilson et al., 2012)&lt;/DisplayText&gt;&lt;record&gt;&lt;rec-number&gt;1828&lt;/rec-number&gt;&lt;foreign-keys&gt;&lt;key app="EN" db-id="rrwaerrrmwz007e0sr8vzwfj29zxe9tfwr9r" timestamp="1653545189"&gt;1828&lt;/key&gt;&lt;/foreign-keys&gt;&lt;ref-type name="Journal Article"&gt;17&lt;/ref-type&gt;&lt;contributors&gt;&lt;authors&gt;&lt;author&gt;Wilson, M.J.&lt;/author&gt;&lt;author&gt;Burch, G.&lt;/author&gt;&lt;author&gt;Tourna, M.&lt;/author&gt;&lt;author&gt;Aalders, L.T.&lt;/author&gt;&lt;author&gt;Barker, G.M.&lt;/author&gt;&lt;/authors&gt;&lt;/contributors&gt;&lt;titles&gt;&lt;title&gt;The potential of a New Zealand strain of Phasmarhabditis hermaphrodita for biological control of slugs&lt;/title&gt;&lt;secondary-title&gt; New Zealand Plant Protection&lt;/secondary-title&gt;&lt;/titles&gt;&lt;periodical&gt;&lt;full-title&gt; New Zealand Plant Protection&lt;/full-title&gt;&lt;/periodical&gt;&lt;pages&gt;161-165&lt;/pages&gt;&lt;volume&gt;65&lt;/volume&gt;&lt;dates&gt;&lt;year&gt;2012&lt;/year&gt;&lt;/dates&gt;&lt;urls&gt;&lt;/urls&gt;&lt;/record&gt;&lt;/Cite&gt;&lt;/EndNote&gt;</w:instrText>
      </w:r>
      <w:r w:rsidR="001D38F1" w:rsidRPr="00261D54">
        <w:fldChar w:fldCharType="separate"/>
      </w:r>
      <w:r w:rsidR="001D38F1" w:rsidRPr="00261D54">
        <w:rPr>
          <w:noProof/>
        </w:rPr>
        <w:t>(Wilson</w:t>
      </w:r>
      <w:r w:rsidR="00AF0763" w:rsidRPr="00AF0763">
        <w:rPr>
          <w:i/>
          <w:noProof/>
        </w:rPr>
        <w:t xml:space="preserve"> et al</w:t>
      </w:r>
      <w:r w:rsidR="00174F05" w:rsidRPr="00174F05">
        <w:rPr>
          <w:noProof/>
        </w:rPr>
        <w:t xml:space="preserve">., </w:t>
      </w:r>
      <w:r w:rsidR="001D38F1" w:rsidRPr="00261D54">
        <w:rPr>
          <w:noProof/>
        </w:rPr>
        <w:t>2012)</w:t>
      </w:r>
      <w:r w:rsidR="001D38F1" w:rsidRPr="00261D54">
        <w:fldChar w:fldCharType="end"/>
      </w:r>
      <w:r w:rsidR="001D38F1" w:rsidRPr="00261D54">
        <w:t>. Wilson</w:t>
      </w:r>
      <w:r w:rsidR="00AF0763" w:rsidRPr="00AF0763">
        <w:rPr>
          <w:i/>
        </w:rPr>
        <w:t xml:space="preserve"> et al</w:t>
      </w:r>
      <w:r w:rsidR="001D38F1" w:rsidRPr="00261D54">
        <w:t xml:space="preserve"> 201</w:t>
      </w:r>
      <w:r w:rsidR="004605EA">
        <w:t>2</w:t>
      </w:r>
      <w:r w:rsidR="001D38F1" w:rsidRPr="00261D54">
        <w:t xml:space="preserve"> developed a new technique that was equally effective. This involved decapitating the host and incubating it for a week, allowing the development of the </w:t>
      </w:r>
      <w:proofErr w:type="spellStart"/>
      <w:r w:rsidR="001D38F1" w:rsidRPr="00261D54">
        <w:t>dauer</w:t>
      </w:r>
      <w:proofErr w:type="spellEnd"/>
      <w:r w:rsidR="001D38F1" w:rsidRPr="00261D54">
        <w:t xml:space="preserve"> larvae into adults.</w:t>
      </w:r>
    </w:p>
    <w:p w14:paraId="0BAC2A1D" w14:textId="35484579" w:rsidR="00E30560" w:rsidRDefault="001D5032" w:rsidP="002648CD">
      <w:pPr>
        <w:pStyle w:val="Heading5"/>
      </w:pPr>
      <w:r w:rsidRPr="001D5032">
        <w:t>Transmission</w:t>
      </w:r>
    </w:p>
    <w:p w14:paraId="74C4E8EF" w14:textId="501D35F7" w:rsidR="001D38F1" w:rsidRPr="00261D54" w:rsidRDefault="001D38F1" w:rsidP="001D38F1">
      <w:r w:rsidRPr="00261D54">
        <w:t xml:space="preserve">Transmission occurs in the soil when an infective larvae encounter a host. The larvae are attracted to mucus, faeces and volatile cues of snails and slugs </w:t>
      </w:r>
      <w:r w:rsidRPr="00261D54">
        <w:fldChar w:fldCharType="begin"/>
      </w:r>
      <w:r w:rsidRPr="00261D54">
        <w:instrText xml:space="preserve"> ADDIN EN.CITE &lt;EndNote&gt;&lt;Cite&gt;&lt;Author&gt;Andrus&lt;/Author&gt;&lt;Year&gt;2020&lt;/Year&gt;&lt;RecNum&gt;349&lt;/RecNum&gt;&lt;DisplayText&gt;(Andrus et al., 2020)&lt;/DisplayText&gt;&lt;record&gt;&lt;rec-number&gt;349&lt;/rec-number&gt;&lt;foreign-keys&gt;&lt;key app="EN" db-id="rrwaerrrmwz007e0sr8vzwfj29zxe9tfwr9r" timestamp="1627277368"&gt;349&lt;/key&gt;&lt;/foreign-keys&gt;&lt;ref-type name="Journal Article"&gt;17&lt;/ref-type&gt;&lt;contributors&gt;&lt;authors&gt;&lt;author&gt;Andrus, P.&lt;/author&gt;&lt;author&gt;Ingle, O.&lt;/author&gt;&lt;author&gt;Coleman, T.&lt;/author&gt;&lt;author&gt;Rae, R.&lt;/author&gt;&lt;/authors&gt;&lt;/contributors&gt;&lt;auth-address&gt;Liverpool John Moores Univ, Sch Nat Sci &amp;amp; Psychol, Byrom St, Liverpool L3 3AF, Merseyside, England&lt;/auth-address&gt;&lt;titles&gt;&lt;title&gt;Gastropod parasitic nematodes (Phasmarhabditis sp.) are attracted to hyaluronic acid in snail mucus by cGMP signalling&lt;/title&gt;&lt;secondary-title&gt;Journal of Helminthology&lt;/secondary-title&gt;&lt;alt-title&gt;J Helminthol&lt;/alt-title&gt;&lt;/titles&gt;&lt;periodical&gt;&lt;full-title&gt;Journal of Helminthology&lt;/full-title&gt;&lt;abbr-1&gt;J Helminthol&lt;/abbr-1&gt;&lt;/periodical&gt;&lt;alt-periodical&gt;&lt;full-title&gt;Journal of Helminthology&lt;/full-title&gt;&lt;abbr-1&gt;J Helminthol&lt;/abbr-1&gt;&lt;/alt-periodical&gt;&lt;volume&gt;94&lt;/volume&gt;&lt;keywords&gt;&lt;keyword&gt;chemotaxis&lt;/keyword&gt;&lt;keyword&gt;egl-4&lt;/keyword&gt;&lt;keyword&gt;gastropods&lt;/keyword&gt;&lt;keyword&gt;hyaluronic acid&lt;/keyword&gt;&lt;keyword&gt;nematodes&lt;/keyword&gt;&lt;keyword&gt;parasites&lt;/keyword&gt;&lt;keyword&gt;dependent protein-kinase&lt;/keyword&gt;&lt;keyword&gt;hermaphrodita nematoda&lt;/keyword&gt;&lt;keyword&gt;biological-control&lt;/keyword&gt;&lt;keyword&gt;biocontrol agent&lt;/keyword&gt;&lt;keyword&gt;rhabditidae&lt;/keyword&gt;&lt;keyword&gt;susceptibility&lt;/keyword&gt;&lt;keyword&gt;chemoattraction&lt;/keyword&gt;&lt;keyword&gt;olfaction&lt;/keyword&gt;&lt;keyword&gt;movement&lt;/keyword&gt;&lt;keyword&gt;behavior&lt;/keyword&gt;&lt;/keywords&gt;&lt;dates&gt;&lt;year&gt;2020&lt;/year&gt;&lt;/dates&gt;&lt;isbn&gt;0022-149x&lt;/isbn&gt;&lt;accession-num&gt;WOS:000538811300009&lt;/accession-num&gt;&lt;urls&gt;&lt;related-urls&gt;&lt;url&gt;&amp;lt;Go to ISI&amp;gt;://WOS:000538811300009&lt;/url&gt;&lt;/related-urls&gt;&lt;/urls&gt;&lt;electronic-resource-num&gt;ARTN e9&amp;#xD;10.1017/S0022149X18000986&lt;/electronic-resource-num&gt;&lt;language&gt;English&lt;/language&gt;&lt;/record&gt;&lt;/Cite&gt;&lt;/EndNote&gt;</w:instrText>
      </w:r>
      <w:r w:rsidRPr="00261D54">
        <w:fldChar w:fldCharType="separate"/>
      </w:r>
      <w:r w:rsidRPr="00261D54">
        <w:rPr>
          <w:noProof/>
        </w:rPr>
        <w:t>(Andrus</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Optimum temperature for growth and transmission is 17</w:t>
      </w:r>
      <w:r w:rsidRPr="00261D54">
        <w:rPr>
          <w:rFonts w:cstheme="minorHAnsi"/>
          <w:color w:val="1C1D1E"/>
          <w:shd w:val="clear" w:color="auto" w:fill="FFFFFF"/>
        </w:rPr>
        <w:t>°C, but t</w:t>
      </w:r>
      <w:r w:rsidRPr="00261D54">
        <w:t>ransmission can occur at temperatures as low as 5</w:t>
      </w:r>
      <w:r w:rsidRPr="00261D54">
        <w:rPr>
          <w:rFonts w:cstheme="minorHAnsi"/>
          <w:color w:val="1C1D1E"/>
          <w:shd w:val="clear" w:color="auto" w:fill="FFFFFF"/>
        </w:rPr>
        <w:t xml:space="preserve">°C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(Rae</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 xml:space="preserve">. Infection causes a great reduction in host movement and feeding, meaning environmental dispersal is minimal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(Rae</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w:t>
      </w:r>
    </w:p>
    <w:p w14:paraId="5920F7E7" w14:textId="77777777" w:rsidR="00116944" w:rsidRPr="00261D54" w:rsidRDefault="00116944" w:rsidP="002648CD">
      <w:pPr>
        <w:pStyle w:val="Heading5"/>
      </w:pPr>
      <w:r w:rsidRPr="00261D54">
        <w:lastRenderedPageBreak/>
        <w:t>Occurrence</w:t>
      </w:r>
    </w:p>
    <w:p w14:paraId="5F9B1FE8" w14:textId="515BE799" w:rsidR="001D38F1" w:rsidRPr="00261D54" w:rsidRDefault="001D38F1" w:rsidP="001D38F1">
      <w:r w:rsidRPr="00261D54">
        <w:rPr>
          <w:rFonts w:cstheme="majorHAnsi"/>
          <w:i/>
          <w:iCs/>
        </w:rPr>
        <w:t>P. </w:t>
      </w:r>
      <w:proofErr w:type="spellStart"/>
      <w:r w:rsidRPr="00261D54">
        <w:rPr>
          <w:i/>
          <w:iCs/>
        </w:rPr>
        <w:t>hermaphrodita</w:t>
      </w:r>
      <w:proofErr w:type="spellEnd"/>
      <w:r w:rsidRPr="00261D54">
        <w:t xml:space="preserve"> was first discovered in Germany and believed to be European in origin </w: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 </w:instrTex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(Howe</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It is commercialised as </w:t>
      </w:r>
      <w:proofErr w:type="spellStart"/>
      <w:r w:rsidRPr="00261D54">
        <w:t>Nemaslug</w:t>
      </w:r>
      <w:proofErr w:type="spellEnd"/>
      <w:r w:rsidRPr="00261D54">
        <w:t xml:space="preserve"> and sold widely over Europe (14 countries) </w:t>
      </w:r>
      <w:r w:rsidRPr="00261D54">
        <w:fldChar w:fldCharType="begin">
          <w:fldData xml:space="preserve">PEVuZE5vdGU+PENpdGU+PEF1dGhvcj5NYWNNaWxsYW48L0F1dGhvcj48WWVhcj4yMDA2PC9ZZWFy
PjxSZWNOdW0+MTc3MTwvUmVjTnVtPjxEaXNwbGF5VGV4dD4oTWFjTWlsbGFuIGV0IGFsLiwgMjAw
Nik8L0Rpc3BsYXlUZXh0PjxyZWNvcmQ+PHJlYy1udW1iZXI+MTc3MTwvcmVjLW51bWJlcj48Zm9y
ZWlnbi1rZXlzPjxrZXkgYXBwPSJFTiIgZGItaWQ9InJyd2FlcnJybXd6MDA3ZTBzcjh2endmajI5
enhlOXRmd3I5ciIgdGltZXN0YW1wPSIxNjUyNzUzNTI1Ij4xNzcxPC9rZXk+PC9mb3JlaWduLWtl
eXM+PHJlZi10eXBlIG5hbWU9IkpvdXJuYWwgQXJ0aWNsZSI+MTc8L3JlZi10eXBlPjxjb250cmli
dXRvcnM+PGF1dGhvcnM+PGF1dGhvcj5NYWNNaWxsYW4sIEsuPC9hdXRob3I+PGF1dGhvcj5CbG9r
LCBWLjwvYXV0aG9yPjxhdXRob3I+WW91bmcsIEkuPC9hdXRob3I+PGF1dGhvcj5DcmF3Zm9yZCwg
Si48L2F1dGhvcj48YXV0aG9yPldpbHNvbiwgTS4gSi48L2F1dGhvcj48L2F1dGhvcnM+PC9jb250
cmlidXRvcnM+PGF1dGgtYWRkcmVzcz5Vbml2IEFiZXJkZWVuLCBTY2ggQmlvbCBTY2ksIEFiZXJk
ZWVuIEFCMjQgM1VVLCBTY290bGFuZCYjeEQ7U2NvdHRpc2ggQ3JvcCBSZXMgSW5zdCwgRHVuZGVl
IEREMiA1REEsIFNjb3RsYW5kJiN4RDtVbml2IEFiZXJ0YXksIFNpbWJpb3MgQ3RyLCBEdW5kZWUg
REQxIDFIRywgU2NvdGxhbmQ8L2F1dGgtYWRkcmVzcz48dGl0bGVzPjx0aXRsZT5RdWFudGlmaWNh
dGlvbiBvZiB0aGUgc2x1ZyBwYXJhc2l0aWMgbmVtYXRvZGUgUGhhc21hcmhhYmRpdGlzIGhlcm1h
cGhyb2RpdGEgZnJvbSBzb2lsIHNhbXBsZXMgdXNpbmcgcmVhbCB0aW1lIHFQQ1I8L3RpdGxlPjxz
ZWNvbmRhcnktdGl0bGU+SW50ZXJuYXRpb25hbCBKb3VybmFsIGZvciBQYXJhc2l0b2xvZ3k8L3Nl
Y29uZGFyeS10aXRsZT48YWx0LXRpdGxlPkludCBKIFBhcmFzaXRvbDwvYWx0LXRpdGxlPjwvdGl0
bGVzPjxwZXJpb2RpY2FsPjxmdWxsLXRpdGxlPkludGVybmF0aW9uYWwgSm91cm5hbCBmb3IgUGFy
YXNpdG9sb2d5PC9mdWxsLXRpdGxlPjxhYmJyLTE+SW50IEogUGFyYXNpdG9sPC9hYmJyLTE+PC9w
ZXJpb2RpY2FsPjxhbHQtcGVyaW9kaWNhbD48ZnVsbC10aXRsZT5JbnRlcm5hdGlvbmFsIEpvdXJu
YWwgZm9yIFBhcmFzaXRvbG9neTwvZnVsbC10aXRsZT48YWJici0xPkludCBKIFBhcmFzaXRvbDwv
YWJici0xPjwvYWx0LXBlcmlvZGljYWw+PHBhZ2VzPjE0NTMtMTQ2MTwvcGFnZXM+PHZvbHVtZT4z
Njwvdm9sdW1lPjxudW1iZXI+MTQ8L251bWJlcj48a2V5d29yZHM+PGtleXdvcmQ+cGhhc21hcmhh
YmRpdGlzIGhlcm1hcGhyb2RpdGE8L2tleXdvcmQ+PGtleXdvcmQ+cmVhbC10aW1lIHBjcjwva2V5
d29yZD48a2V5d29yZD5zb2lsPC9rZXl3b3JkPjxrZXl3b3JkPnF1YW50aXRhdGl2ZSBkZXRlY3Rp
b248L2tleXdvcmQ+PGtleXdvcmQ+cGNyPC9rZXl3b3JkPjxrZXl3b3JkPnBvcHVsYXRpb25zPC9r
ZXl3b3JkPjxrZXl3b3JkPmhldGVyb3JoYWJkaXRpZGFlPC9rZXl3b3JkPjxrZXl3b3JkPnBlcnNp
c3RlbmNlPC9rZXl3b3JkPjxrZXl3b3JkPmV4dHJhY3Rpb248L2tleXdvcmQ+PGtleXdvcmQ+ZGl2
ZXJzaXR5PC9rZXl3b3JkPjxrZXl3b3JkPnByaW1lcnM8L2tleXdvcmQ+PGtleXdvcmQ+ZGdnZTwv
a2V5d29yZD48a2V5d29yZD5ETkE8L2tleXdvcmQ+PC9rZXl3b3Jkcz48ZGF0ZXM+PHllYXI+MjAw
NjwveWVhcj48cHViLWRhdGVzPjxkYXRlPkRlYzwvZGF0ZT48L3B1Yi1kYXRlcz48L2RhdGVzPjxp
c2JuPjAwMjAtNzUxOTwvaXNibj48YWNjZXNzaW9uLW51bT5XT1M6MDAwMjQyOTI2NzAwMDAzPC9h
Y2Nlc3Npb24tbnVtPjx1cmxzPjxyZWxhdGVkLXVybHM+PHVybD4mbHQ7R28gdG8gSVNJJmd0Ozov
L1dPUzowMDAyNDI5MjY3MDAwMDM8L3VybD48L3JlbGF0ZWQtdXJscz48L3VybHM+PGVsZWN0cm9u
aWMtcmVzb3VyY2UtbnVtPjEwLjEwMTYvai5panBhcmEuMjAwNi4wOC4wMDU8L2VsZWN0cm9uaWMt
cmVzb3VyY2UtbnVtPjxsYW5ndWFnZT5FbmdsaXNoPC9sYW5ndWFnZT48L3JlY29yZD48L0NpdGU+
PC9FbmROb3RlPn==
</w:fldData>
        </w:fldChar>
      </w:r>
      <w:r w:rsidRPr="00261D54">
        <w:instrText xml:space="preserve"> ADDIN EN.CITE </w:instrText>
      </w:r>
      <w:r w:rsidRPr="00261D54">
        <w:fldChar w:fldCharType="begin">
          <w:fldData xml:space="preserve">PEVuZE5vdGU+PENpdGU+PEF1dGhvcj5NYWNNaWxsYW48L0F1dGhvcj48WWVhcj4yMDA2PC9ZZWFy
PjxSZWNOdW0+MTc3MTwvUmVjTnVtPjxEaXNwbGF5VGV4dD4oTWFjTWlsbGFuIGV0IGFsLiwgMjAw
Nik8L0Rpc3BsYXlUZXh0PjxyZWNvcmQ+PHJlYy1udW1iZXI+MTc3MTwvcmVjLW51bWJlcj48Zm9y
ZWlnbi1rZXlzPjxrZXkgYXBwPSJFTiIgZGItaWQ9InJyd2FlcnJybXd6MDA3ZTBzcjh2endmajI5
enhlOXRmd3I5ciIgdGltZXN0YW1wPSIxNjUyNzUzNTI1Ij4xNzcxPC9rZXk+PC9mb3JlaWduLWtl
eXM+PHJlZi10eXBlIG5hbWU9IkpvdXJuYWwgQXJ0aWNsZSI+MTc8L3JlZi10eXBlPjxjb250cmli
dXRvcnM+PGF1dGhvcnM+PGF1dGhvcj5NYWNNaWxsYW4sIEsuPC9hdXRob3I+PGF1dGhvcj5CbG9r
LCBWLjwvYXV0aG9yPjxhdXRob3I+WW91bmcsIEkuPC9hdXRob3I+PGF1dGhvcj5DcmF3Zm9yZCwg
Si48L2F1dGhvcj48YXV0aG9yPldpbHNvbiwgTS4gSi48L2F1dGhvcj48L2F1dGhvcnM+PC9jb250
cmlidXRvcnM+PGF1dGgtYWRkcmVzcz5Vbml2IEFiZXJkZWVuLCBTY2ggQmlvbCBTY2ksIEFiZXJk
ZWVuIEFCMjQgM1VVLCBTY290bGFuZCYjeEQ7U2NvdHRpc2ggQ3JvcCBSZXMgSW5zdCwgRHVuZGVl
IEREMiA1REEsIFNjb3RsYW5kJiN4RDtVbml2IEFiZXJ0YXksIFNpbWJpb3MgQ3RyLCBEdW5kZWUg
REQxIDFIRywgU2NvdGxhbmQ8L2F1dGgtYWRkcmVzcz48dGl0bGVzPjx0aXRsZT5RdWFudGlmaWNh
dGlvbiBvZiB0aGUgc2x1ZyBwYXJhc2l0aWMgbmVtYXRvZGUgUGhhc21hcmhhYmRpdGlzIGhlcm1h
cGhyb2RpdGEgZnJvbSBzb2lsIHNhbXBsZXMgdXNpbmcgcmVhbCB0aW1lIHFQQ1I8L3RpdGxlPjxz
ZWNvbmRhcnktdGl0bGU+SW50ZXJuYXRpb25hbCBKb3VybmFsIGZvciBQYXJhc2l0b2xvZ3k8L3Nl
Y29uZGFyeS10aXRsZT48YWx0LXRpdGxlPkludCBKIFBhcmFzaXRvbDwvYWx0LXRpdGxlPjwvdGl0
bGVzPjxwZXJpb2RpY2FsPjxmdWxsLXRpdGxlPkludGVybmF0aW9uYWwgSm91cm5hbCBmb3IgUGFy
YXNpdG9sb2d5PC9mdWxsLXRpdGxlPjxhYmJyLTE+SW50IEogUGFyYXNpdG9sPC9hYmJyLTE+PC9w
ZXJpb2RpY2FsPjxhbHQtcGVyaW9kaWNhbD48ZnVsbC10aXRsZT5JbnRlcm5hdGlvbmFsIEpvdXJu
YWwgZm9yIFBhcmFzaXRvbG9neTwvZnVsbC10aXRsZT48YWJici0xPkludCBKIFBhcmFzaXRvbDwv
YWJici0xPjwvYWx0LXBlcmlvZGljYWw+PHBhZ2VzPjE0NTMtMTQ2MTwvcGFnZXM+PHZvbHVtZT4z
Njwvdm9sdW1lPjxudW1iZXI+MTQ8L251bWJlcj48a2V5d29yZHM+PGtleXdvcmQ+cGhhc21hcmhh
YmRpdGlzIGhlcm1hcGhyb2RpdGE8L2tleXdvcmQ+PGtleXdvcmQ+cmVhbC10aW1lIHBjcjwva2V5
d29yZD48a2V5d29yZD5zb2lsPC9rZXl3b3JkPjxrZXl3b3JkPnF1YW50aXRhdGl2ZSBkZXRlY3Rp
b248L2tleXdvcmQ+PGtleXdvcmQ+cGNyPC9rZXl3b3JkPjxrZXl3b3JkPnBvcHVsYXRpb25zPC9r
ZXl3b3JkPjxrZXl3b3JkPmhldGVyb3JoYWJkaXRpZGFlPC9rZXl3b3JkPjxrZXl3b3JkPnBlcnNp
c3RlbmNlPC9rZXl3b3JkPjxrZXl3b3JkPmV4dHJhY3Rpb248L2tleXdvcmQ+PGtleXdvcmQ+ZGl2
ZXJzaXR5PC9rZXl3b3JkPjxrZXl3b3JkPnByaW1lcnM8L2tleXdvcmQ+PGtleXdvcmQ+ZGdnZTwv
a2V5d29yZD48a2V5d29yZD5ETkE8L2tleXdvcmQ+PC9rZXl3b3Jkcz48ZGF0ZXM+PHllYXI+MjAw
NjwveWVhcj48cHViLWRhdGVzPjxkYXRlPkRlYzwvZGF0ZT48L3B1Yi1kYXRlcz48L2RhdGVzPjxp
c2JuPjAwMjAtNzUxOTwvaXNibj48YWNjZXNzaW9uLW51bT5XT1M6MDAwMjQyOTI2NzAwMDAzPC9h
Y2Nlc3Npb24tbnVtPjx1cmxzPjxyZWxhdGVkLXVybHM+PHVybD4mbHQ7R28gdG8gSVNJJmd0Ozov
L1dPUzowMDAyNDI5MjY3MDAwMDM8L3VybD48L3JlbGF0ZWQtdXJscz48L3VybHM+PGVsZWN0cm9u
aWMtcmVzb3VyY2UtbnVtPjEwLjEwMTYvai5panBhcmEuMjAwNi4wOC4wMDU8L2VsZWN0cm9uaWMt
cmVzb3VyY2UtbnVtPjxsYW5ndWFnZT5FbmdsaXNoPC9sYW5ndWFnZT48L3JlY29yZD48L0NpdGU+
PC9FbmROb3RlPn==
</w:fldData>
        </w:fldChar>
      </w:r>
      <w:r w:rsidRPr="00261D54">
        <w:instrText xml:space="preserve"> ADDIN EN.CITE.DATA </w:instrText>
      </w:r>
      <w:r w:rsidRPr="00261D54">
        <w:fldChar w:fldCharType="end"/>
      </w:r>
      <w:r w:rsidRPr="00261D54">
        <w:fldChar w:fldCharType="separate"/>
      </w:r>
      <w:r w:rsidRPr="00261D54">
        <w:rPr>
          <w:noProof/>
        </w:rPr>
        <w:t>(MacMillan</w:t>
      </w:r>
      <w:r w:rsidR="00AF0763" w:rsidRPr="00AF0763">
        <w:rPr>
          <w:i/>
          <w:noProof/>
        </w:rPr>
        <w:t xml:space="preserve"> et al</w:t>
      </w:r>
      <w:r w:rsidR="00174F05" w:rsidRPr="00174F05">
        <w:rPr>
          <w:noProof/>
        </w:rPr>
        <w:t xml:space="preserve">., </w:t>
      </w:r>
      <w:r w:rsidRPr="00261D54">
        <w:rPr>
          <w:noProof/>
        </w:rPr>
        <w:t>2006)</w:t>
      </w:r>
      <w:r w:rsidRPr="00261D54">
        <w:fldChar w:fldCharType="end"/>
      </w:r>
      <w:r w:rsidRPr="00261D54">
        <w:t xml:space="preserve">. It has also been found in New Zealand, Chile, Iran, Egypt and the western United States. It is unknown whether these populations are naturally occurring or illegally introduced with the biological control agent, </w:t>
      </w:r>
      <w:proofErr w:type="spellStart"/>
      <w:r w:rsidRPr="00261D54">
        <w:t>Nemaslug</w:t>
      </w:r>
      <w:proofErr w:type="spellEnd"/>
      <w:r w:rsidRPr="00261D54">
        <w:t xml:space="preserve"> (</w:t>
      </w:r>
      <w:proofErr w:type="spellStart"/>
      <w:r w:rsidRPr="00261D54">
        <w:t>Nemaslug</w:t>
      </w:r>
      <w:proofErr w:type="spellEnd"/>
      <w:r w:rsidRPr="00261D54">
        <w:t xml:space="preserve"> is not available for sale in NZ or USA). </w:t>
      </w:r>
      <w:r w:rsidRPr="00261D54">
        <w:rPr>
          <w:i/>
          <w:iCs/>
        </w:rPr>
        <w:t>P</w:t>
      </w:r>
      <w:r w:rsidR="00D457B1">
        <w:rPr>
          <w:i/>
          <w:iCs/>
        </w:rPr>
        <w:t> </w:t>
      </w:r>
      <w:proofErr w:type="spellStart"/>
      <w:r w:rsidRPr="00261D54">
        <w:rPr>
          <w:i/>
          <w:iCs/>
        </w:rPr>
        <w:t>hermaphrodita</w:t>
      </w:r>
      <w:r w:rsidRPr="00261D54">
        <w:t>’s</w:t>
      </w:r>
      <w:proofErr w:type="spellEnd"/>
      <w:r w:rsidRPr="00261D54">
        <w:t xml:space="preserve"> potential impacts on </w:t>
      </w:r>
      <w:proofErr w:type="spellStart"/>
      <w:r w:rsidRPr="00261D54">
        <w:t>gastopods</w:t>
      </w:r>
      <w:proofErr w:type="spellEnd"/>
      <w:r w:rsidRPr="00261D54">
        <w:t xml:space="preserve"> native to these areas is unknown </w: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 </w:instrTex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(Howe</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w:t>
      </w:r>
      <w:r w:rsidRPr="00261D54">
        <w:rPr>
          <w:rFonts w:cstheme="majorHAnsi"/>
          <w:i/>
          <w:iCs/>
        </w:rPr>
        <w:t>P. </w:t>
      </w:r>
      <w:proofErr w:type="spellStart"/>
      <w:r w:rsidRPr="00261D54">
        <w:rPr>
          <w:i/>
          <w:iCs/>
        </w:rPr>
        <w:t>hermaphrodita</w:t>
      </w:r>
      <w:proofErr w:type="spellEnd"/>
      <w:r w:rsidRPr="00261D54" w:rsidDel="00114676">
        <w:t xml:space="preserve"> </w:t>
      </w:r>
      <w:r w:rsidRPr="00261D54">
        <w:t xml:space="preserve">has not been recorded in Australia. Australian average temperatures are higher than the optimum temperature of 15°C for transmission, and therefore it may not spread as much as in other countries </w:t>
      </w:r>
      <w:r w:rsidRPr="00261D54">
        <w:fldChar w:fldCharType="begin"/>
      </w:r>
      <w:r w:rsidRPr="00261D54">
        <w:instrText xml:space="preserve"> ADDIN EN.CITE &lt;EndNote&gt;&lt;Cite&gt;&lt;Author&gt;Charwat&lt;/Author&gt;&lt;Year&gt;2001&lt;/Year&gt;&lt;RecNum&gt;1863&lt;/RecNum&gt;&lt;DisplayText&gt;(Charwat and Davies, 2001)&lt;/DisplayText&gt;&lt;record&gt;&lt;rec-number&gt;1863&lt;/rec-number&gt;&lt;foreign-keys&gt;&lt;key app="EN" db-id="rrwaerrrmwz007e0sr8vzwfj29zxe9tfwr9r" timestamp="1653789326"&gt;1863&lt;/key&gt;&lt;/foreign-keys&gt;&lt;ref-type name="Report"&gt;27&lt;/ref-type&gt;&lt;contributors&gt;&lt;authors&gt;&lt;author&gt;Charwat, S.M.&lt;/author&gt;&lt;author&gt;Davies, K.A.&lt;/author&gt;&lt;/authors&gt;&lt;/contributors&gt;&lt;titles&gt;&lt;title&gt;Nematodes: Biocontrol Agents of Helicid Snails&lt;/title&gt;&lt;/titles&gt;&lt;pages&gt;27&lt;/pages&gt;&lt;dates&gt;&lt;year&gt;2001&lt;/year&gt;&lt;/dates&gt;&lt;publisher&gt;Rural Industries Research and Development Corporation&lt;/publisher&gt;&lt;isbn&gt;RIRDC Publication No 01/03&lt;/isbn&gt;&lt;urls&gt;&lt;/urls&gt;&lt;/record&gt;&lt;/Cite&gt;&lt;/EndNote&gt;</w:instrText>
      </w:r>
      <w:r w:rsidRPr="00261D54">
        <w:fldChar w:fldCharType="separate"/>
      </w:r>
      <w:r w:rsidRPr="00261D54">
        <w:rPr>
          <w:noProof/>
        </w:rPr>
        <w:t>(Charwat and Davies, 2001)</w:t>
      </w:r>
      <w:r w:rsidRPr="00261D54">
        <w:fldChar w:fldCharType="end"/>
      </w:r>
      <w:r w:rsidRPr="00261D54">
        <w:t>.</w:t>
      </w:r>
    </w:p>
    <w:p w14:paraId="5D23FEB7" w14:textId="485BD092" w:rsidR="001D38F1" w:rsidRPr="00261D54" w:rsidRDefault="001D38F1" w:rsidP="001D38F1">
      <w:r w:rsidRPr="00261D54">
        <w:rPr>
          <w:i/>
          <w:iCs/>
        </w:rPr>
        <w:t>P. californica</w:t>
      </w:r>
      <w:r w:rsidRPr="00261D54">
        <w:t xml:space="preserve"> has been isolated from the U.K</w:t>
      </w:r>
      <w:r w:rsidR="00174F05" w:rsidRPr="00174F05">
        <w:t xml:space="preserve">., </w:t>
      </w:r>
      <w:r w:rsidRPr="00261D54">
        <w:t>U.S.A</w:t>
      </w:r>
      <w:r w:rsidR="00174F05" w:rsidRPr="00174F05">
        <w:t xml:space="preserve">., </w:t>
      </w:r>
      <w:r w:rsidRPr="00261D54">
        <w:t xml:space="preserve">New Zealand and Canada </w:t>
      </w:r>
      <w:r w:rsidRPr="00261D54">
        <w:fldChar w:fldCharType="begin"/>
      </w:r>
      <w:r w:rsidRPr="00261D54">
        <w:instrText xml:space="preserve"> ADDIN EN.CITE &lt;EndNote&gt;&lt;Cite&gt;&lt;Author&gt;Grannell&lt;/Author&gt;&lt;Year&gt;2021&lt;/Year&gt;&lt;RecNum&gt;345&lt;/RecNum&gt;&lt;DisplayText&gt;(Grannell et al., 2021)&lt;/DisplayText&gt;&lt;record&gt;&lt;rec-number&gt;345&lt;/rec-number&gt;&lt;foreign-keys&gt;&lt;key app="EN" db-id="rrwaerrrmwz007e0sr8vzwfj29zxe9tfwr9r" timestamp="1627277368"&gt;345&lt;/key&gt;&lt;/foreign-keys&gt;&lt;ref-type name="Journal Article"&gt;17&lt;/ref-type&gt;&lt;contributors&gt;&lt;authors&gt;&lt;author&gt;Grannell, A.&lt;/author&gt;&lt;author&gt;Cutler, J.&lt;/author&gt;&lt;author&gt;Rae, R.&lt;/author&gt;&lt;/authors&gt;&lt;/contributors&gt;&lt;auth-address&gt;Liverpool John Moores Univ, Sch Biol &amp;amp; Environm Sci, Byrom St, Liverpool L3 3AF, Merseyside, England&lt;/auth-address&gt;&lt;titles&gt;&lt;title&gt;Size-susceptibility of Cornu aspersum exposed to the malacopathogenic nematodes Phasmarhabditis hermaphrodita and P. californica&lt;/title&gt;&lt;secondary-title&gt;Biocontrol Science and Technology&lt;/secondary-title&gt;&lt;alt-title&gt;Biocontrol Sci Techn&lt;/alt-title&gt;&lt;/titles&gt;&lt;periodical&gt;&lt;full-title&gt;Biocontrol Science and Technology&lt;/full-title&gt;&lt;abbr-1&gt;Biocontrol Sci Techn&lt;/abbr-1&gt;&lt;/periodical&gt;&lt;alt-periodical&gt;&lt;full-title&gt;Biocontrol Science and Technology&lt;/full-title&gt;&lt;abbr-1&gt;Biocontrol Sci Techn&lt;/abbr-1&gt;&lt;/alt-periodical&gt;&lt;keywords&gt;&lt;keyword&gt;parasitic nematodes&lt;/keyword&gt;&lt;keyword&gt;gastropods&lt;/keyword&gt;&lt;keyword&gt;biological control&lt;/keyword&gt;&lt;keyword&gt;grey garden slug&lt;/keyword&gt;&lt;keyword&gt;deroceras-reticulatum&lt;/keyword&gt;&lt;keyword&gt;biological-control&lt;/keyword&gt;&lt;keyword&gt;moraxella-osloensis&lt;/keyword&gt;&lt;keyword&gt;rhabditidae&lt;/keyword&gt;&lt;keyword&gt;pathogenicity&lt;/keyword&gt;&lt;keyword&gt;biocontrol&lt;/keyword&gt;&lt;keyword&gt;mollusca&lt;/keyword&gt;&lt;keyword&gt;agent&lt;/keyword&gt;&lt;/keywords&gt;&lt;dates&gt;&lt;year&gt;2021&lt;/year&gt;&lt;pub-dates&gt;&lt;date&gt;May 21&lt;/date&gt;&lt;/pub-dates&gt;&lt;/dates&gt;&lt;isbn&gt;0958-3157&lt;/isbn&gt;&lt;accession-num&gt;WOS:000652995600001&lt;/accession-num&gt;&lt;urls&gt;&lt;related-urls&gt;&lt;url&gt;&amp;lt;Go to ISI&amp;gt;://WOS:000652995600001&lt;/url&gt;&lt;/related-urls&gt;&lt;/urls&gt;&lt;electronic-resource-num&gt;10.1080/09583157.2021.1929072&lt;/electronic-resource-num&gt;&lt;language&gt;English&lt;/language&gt;&lt;/record&gt;&lt;/Cite&gt;&lt;/EndNote&gt;</w:instrText>
      </w:r>
      <w:r w:rsidRPr="00261D54">
        <w:fldChar w:fldCharType="separate"/>
      </w:r>
      <w:r w:rsidRPr="00261D54">
        <w:rPr>
          <w:noProof/>
        </w:rPr>
        <w:t>(Grannell</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but its native range remains unknown </w:t>
      </w:r>
      <w:r w:rsidRPr="00261D54">
        <w:fldChar w:fldCharType="begin"/>
      </w:r>
      <w:r w:rsidRPr="00261D54">
        <w:instrText xml:space="preserve"> ADDIN EN.CITE &lt;EndNote&gt;&lt;Cite&gt;&lt;Author&gt;Mc Donnell&lt;/Author&gt;&lt;Year&gt;2020&lt;/Year&gt;&lt;RecNum&gt;1730&lt;/RecNum&gt;&lt;DisplayText&gt;(Mc Donnell et al., 2020)&lt;/DisplayText&gt;&lt;record&gt;&lt;rec-number&gt;1730&lt;/rec-number&gt;&lt;foreign-keys&gt;&lt;key app="EN" db-id="rrwaerrrmwz007e0sr8vzwfj29zxe9tfwr9r" timestamp="1652753465"&gt;1730&lt;/key&gt;&lt;/foreign-keys&gt;&lt;ref-type name="Journal Article"&gt;17&lt;/ref-type&gt;&lt;contributors&gt;&lt;authors&gt;&lt;author&gt;Mc Donnell, R. J.&lt;/author&gt;&lt;author&gt;Colton, A. J.&lt;/author&gt;&lt;author&gt;Howe, D. K.&lt;/author&gt;&lt;author&gt;Denver, D. R.&lt;/author&gt;&lt;/authors&gt;&lt;/contributors&gt;&lt;auth-address&gt;Oregon State Univ, Dept Crop &amp;amp; Soil Sci, Corvallis, OR 97331 USA&amp;#xD;Oregon State Univ, Dept Integrat Biol, Corvallis, OR 97331 USA&lt;/auth-address&gt;&lt;titles&gt;&lt;title&gt;Lethality of four species of Phasmarhabditis (Nematoda: Rhabditidae) to the invasive slug, Deroceras reticulatum (Gastropoda: Agriolimacidae) in laboratory infectivity trials&lt;/title&gt;&lt;secondary-title&gt;Biological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Control&lt;/abbr-1&gt;&lt;/alt-periodical&gt;&lt;volume&gt;150&lt;/volume&gt;&lt;keywords&gt;&lt;keyword&gt;nematodes&lt;/keyword&gt;&lt;keyword&gt;slugs&lt;/keyword&gt;&lt;keyword&gt;phasmarhabditis&lt;/keyword&gt;&lt;keyword&gt;deroceras reticulatum&lt;/keyword&gt;&lt;keyword&gt;laboratory infectivity trials&lt;/keyword&gt;&lt;keyword&gt;biological control&lt;/keyword&gt;&lt;keyword&gt;biological-control&lt;/keyword&gt;&lt;keyword&gt;caenorhabditis-elegans&lt;/keyword&gt;&lt;keyword&gt;hermaphrodita&lt;/keyword&gt;&lt;keyword&gt;snails&lt;/keyword&gt;&lt;keyword&gt;agent&lt;/keyword&gt;&lt;keyword&gt;susceptibility&lt;/keyword&gt;&lt;/keywords&gt;&lt;dates&gt;&lt;year&gt;2020&lt;/year&gt;&lt;pub-dates&gt;&lt;date&gt;Nov&lt;/date&gt;&lt;/pub-dates&gt;&lt;/dates&gt;&lt;isbn&gt;1049-9644&lt;/isbn&gt;&lt;accession-num&gt;WOS:000560697200006&lt;/accession-num&gt;&lt;urls&gt;&lt;related-urls&gt;&lt;url&gt;&amp;lt;Go to ISI&amp;gt;://WOS:000560697200006&lt;/url&gt;&lt;/related-urls&gt;&lt;/urls&gt;&lt;electronic-resource-num&gt;ARTN 104349&amp;#xD;10.1016/j.biocontrol.2020.104349&lt;/electronic-resource-num&gt;&lt;language&gt;English&lt;/language&gt;&lt;/record&gt;&lt;/Cite&gt;&lt;/EndNote&gt;</w:instrText>
      </w:r>
      <w:r w:rsidRPr="00261D54">
        <w:fldChar w:fldCharType="separate"/>
      </w:r>
      <w:r w:rsidRPr="00261D54">
        <w:rPr>
          <w:noProof/>
        </w:rPr>
        <w:t>(Mc Donnell</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w:t>
      </w:r>
    </w:p>
    <w:p w14:paraId="6A2888B8" w14:textId="535D1DDE" w:rsidR="002602C8" w:rsidRPr="00261D54" w:rsidRDefault="002602C8" w:rsidP="002648CD">
      <w:pPr>
        <w:pStyle w:val="Heading4"/>
      </w:pPr>
      <w:r w:rsidRPr="00261D54">
        <w:t>Current biosecurity measures</w:t>
      </w:r>
    </w:p>
    <w:p w14:paraId="2BFA9407" w14:textId="1E852C58" w:rsidR="001D38F1" w:rsidRPr="00261D54" w:rsidRDefault="001D38F1" w:rsidP="001D38F1">
      <w:r w:rsidRPr="00261D54">
        <w:t>There are no specific biosecurity measures for</w:t>
      </w:r>
      <w:r w:rsidRPr="00261D54">
        <w:rPr>
          <w:rFonts w:cstheme="majorHAnsi"/>
          <w:i/>
          <w:iCs/>
        </w:rPr>
        <w:t xml:space="preserve"> </w:t>
      </w:r>
      <w:proofErr w:type="spellStart"/>
      <w:r w:rsidRPr="00261D54">
        <w:rPr>
          <w:rFonts w:cstheme="majorHAnsi"/>
          <w:i/>
          <w:iCs/>
        </w:rPr>
        <w:t>Phasmarhabditis</w:t>
      </w:r>
      <w:proofErr w:type="spellEnd"/>
      <w:r w:rsidRPr="00261D54">
        <w:rPr>
          <w:rFonts w:cstheme="majorHAnsi"/>
          <w:i/>
          <w:iCs/>
        </w:rPr>
        <w:t> </w:t>
      </w:r>
      <w:r w:rsidRPr="00261D54">
        <w:rPr>
          <w:rFonts w:cstheme="majorHAnsi"/>
        </w:rPr>
        <w:t>spp.</w:t>
      </w:r>
      <w:r w:rsidRPr="00261D54">
        <w:t xml:space="preserve"> in Australia.</w:t>
      </w:r>
    </w:p>
    <w:p w14:paraId="6F473498" w14:textId="4F0A31A2" w:rsidR="000C7968" w:rsidRPr="00261D54" w:rsidRDefault="00B35413" w:rsidP="002648CD">
      <w:pPr>
        <w:pStyle w:val="Heading4"/>
      </w:pPr>
      <w:r>
        <w:t>Risk assessment</w:t>
      </w:r>
    </w:p>
    <w:p w14:paraId="6FBEE0C2" w14:textId="6565E950" w:rsidR="001D38F1" w:rsidRPr="00261D54" w:rsidRDefault="001D38F1" w:rsidP="00756C36">
      <w:r w:rsidRPr="00261D54">
        <w:t>Entry and exposure assessment</w:t>
      </w:r>
      <w:r w:rsidR="00756C36" w:rsidRPr="00261D54">
        <w:t>:</w:t>
      </w:r>
    </w:p>
    <w:p w14:paraId="08C15EC0" w14:textId="17FE857F" w:rsidR="001D38F1" w:rsidRPr="00261D54" w:rsidRDefault="001D38F1" w:rsidP="000C7968">
      <w:pPr>
        <w:pStyle w:val="ListBullet"/>
        <w:keepNext/>
        <w:keepLines/>
        <w:widowControl w:val="0"/>
        <w:numPr>
          <w:ilvl w:val="0"/>
          <w:numId w:val="1"/>
        </w:numPr>
      </w:pPr>
      <w:proofErr w:type="spellStart"/>
      <w:r w:rsidRPr="00261D54">
        <w:rPr>
          <w:i/>
          <w:iCs/>
        </w:rPr>
        <w:t>Phasmarhabditis</w:t>
      </w:r>
      <w:proofErr w:type="spellEnd"/>
      <w:r w:rsidRPr="00261D54">
        <w:t xml:space="preserve"> spp. can infect </w:t>
      </w:r>
      <w:r w:rsidR="006F743C" w:rsidRPr="006F743C">
        <w:rPr>
          <w:i/>
          <w:iCs/>
        </w:rPr>
        <w:t>C.</w:t>
      </w:r>
      <w:r w:rsidR="00D457B1">
        <w:rPr>
          <w:i/>
          <w:iCs/>
        </w:rPr>
        <w:t> </w:t>
      </w:r>
      <w:r w:rsidR="006F743C" w:rsidRPr="006F743C">
        <w:rPr>
          <w:i/>
          <w:iCs/>
        </w:rPr>
        <w:t>aspersum</w:t>
      </w:r>
      <w:r w:rsidRPr="00261D54">
        <w:t>.</w:t>
      </w:r>
    </w:p>
    <w:p w14:paraId="7D5CB15B" w14:textId="3D04786B" w:rsidR="001D38F1" w:rsidRPr="00261D54" w:rsidRDefault="001D38F1" w:rsidP="001D38F1">
      <w:pPr>
        <w:pStyle w:val="ListBullet"/>
        <w:numPr>
          <w:ilvl w:val="0"/>
          <w:numId w:val="1"/>
        </w:numPr>
      </w:pPr>
      <w:r w:rsidRPr="00261D54">
        <w:t xml:space="preserve">Infected gastropods can take up to </w:t>
      </w:r>
      <w:r w:rsidR="008806D9">
        <w:t>three</w:t>
      </w:r>
      <w:r w:rsidRPr="00261D54">
        <w:t> weeks to die from infection. It is possible that an infected snail would be moved while not showing symptoms. Adults seem more resistant and therefore they could carry the parasite without showing signs.</w:t>
      </w:r>
    </w:p>
    <w:p w14:paraId="680CE671" w14:textId="77777777" w:rsidR="001D38F1" w:rsidRPr="00261D54" w:rsidRDefault="001D38F1" w:rsidP="001D38F1">
      <w:pPr>
        <w:pStyle w:val="ListBullet"/>
        <w:numPr>
          <w:ilvl w:val="0"/>
          <w:numId w:val="1"/>
        </w:numPr>
      </w:pPr>
      <w:r w:rsidRPr="00261D54">
        <w:t xml:space="preserve">The prevalence of </w:t>
      </w:r>
      <w:bookmarkStart w:id="85" w:name="_Hlk103880191"/>
      <w:proofErr w:type="spellStart"/>
      <w:r w:rsidRPr="00261D54">
        <w:rPr>
          <w:i/>
          <w:iCs/>
        </w:rPr>
        <w:t>Phasmarhabditis</w:t>
      </w:r>
      <w:bookmarkEnd w:id="85"/>
      <w:proofErr w:type="spellEnd"/>
      <w:r w:rsidRPr="00261D54">
        <w:t xml:space="preserve"> spp. in snail farms is unknown. It has been detected in various </w:t>
      </w:r>
      <w:proofErr w:type="gramStart"/>
      <w:r w:rsidRPr="00261D54">
        <w:t>countries</w:t>
      </w:r>
      <w:proofErr w:type="gramEnd"/>
      <w:r w:rsidRPr="00261D54">
        <w:t xml:space="preserve"> but its distribution is not well-described.</w:t>
      </w:r>
    </w:p>
    <w:p w14:paraId="51F17CF4" w14:textId="77777777" w:rsidR="001D38F1" w:rsidRPr="00261D54" w:rsidRDefault="001D38F1" w:rsidP="001D38F1">
      <w:pPr>
        <w:pStyle w:val="ListBullet"/>
        <w:numPr>
          <w:ilvl w:val="0"/>
          <w:numId w:val="1"/>
        </w:numPr>
      </w:pPr>
      <w:r w:rsidRPr="00261D54">
        <w:t>Transmission occurs when infective larvae in the soil encounter a host (snail or slug).</w:t>
      </w:r>
    </w:p>
    <w:p w14:paraId="385378CE" w14:textId="77777777" w:rsidR="001D38F1" w:rsidRPr="00261D54" w:rsidRDefault="001D38F1" w:rsidP="001D38F1">
      <w:pPr>
        <w:pStyle w:val="ListBullet"/>
        <w:numPr>
          <w:ilvl w:val="0"/>
          <w:numId w:val="1"/>
        </w:numPr>
      </w:pPr>
      <w:r w:rsidRPr="00261D54">
        <w:t>In a commercial government certified snail farm, it would be expected that loss of breeding stock (discovery of snail carcases) would be investigated, the infection detected, and suitable action taken to protect stock.</w:t>
      </w:r>
    </w:p>
    <w:p w14:paraId="754E3A58" w14:textId="77777777" w:rsidR="001D38F1" w:rsidRPr="00261D54" w:rsidRDefault="001D38F1" w:rsidP="001D38F1">
      <w:pPr>
        <w:pStyle w:val="ListBullet"/>
        <w:numPr>
          <w:ilvl w:val="0"/>
          <w:numId w:val="1"/>
        </w:numPr>
      </w:pPr>
      <w:r w:rsidRPr="00261D54">
        <w:t xml:space="preserve">Only dead snails can be diagnosed with </w:t>
      </w:r>
      <w:proofErr w:type="spellStart"/>
      <w:r w:rsidRPr="00261D54">
        <w:rPr>
          <w:i/>
          <w:iCs/>
        </w:rPr>
        <w:t>Phasmarhabditis</w:t>
      </w:r>
      <w:proofErr w:type="spellEnd"/>
      <w:r w:rsidRPr="00261D54">
        <w:t> spp.</w:t>
      </w:r>
    </w:p>
    <w:p w14:paraId="5521350F" w14:textId="67A5CEB5" w:rsidR="001D38F1" w:rsidRPr="00261D54" w:rsidRDefault="001D38F1" w:rsidP="001D38F1">
      <w:r w:rsidRPr="00261D54">
        <w:t xml:space="preserve">Based on this information, the likelihood of entry of associated with the importation of infested farmed </w:t>
      </w:r>
      <w:r w:rsidR="006F743C" w:rsidRPr="006F743C">
        <w:rPr>
          <w:i/>
          <w:iCs/>
        </w:rPr>
        <w:t>C.</w:t>
      </w:r>
      <w:r w:rsidR="00003F32">
        <w:rPr>
          <w:i/>
          <w:iCs/>
        </w:rPr>
        <w:t> </w:t>
      </w:r>
      <w:r w:rsidR="006F743C" w:rsidRPr="006F743C">
        <w:rPr>
          <w:i/>
          <w:iCs/>
        </w:rPr>
        <w:t>aspersum</w:t>
      </w:r>
      <w:r w:rsidRPr="00261D54">
        <w:t>, and exposure of potential hosts in Australia was estimated to be very low.</w:t>
      </w:r>
    </w:p>
    <w:p w14:paraId="75FD5A49" w14:textId="04C1F580" w:rsidR="001D38F1" w:rsidRPr="00261D54" w:rsidRDefault="001D38F1" w:rsidP="00756C36">
      <w:r w:rsidRPr="00261D54">
        <w:t>Consequence assessment</w:t>
      </w:r>
      <w:r w:rsidR="00756C36" w:rsidRPr="00261D54">
        <w:t>:</w:t>
      </w:r>
    </w:p>
    <w:p w14:paraId="137D9A8F" w14:textId="77777777" w:rsidR="001D38F1" w:rsidRPr="00261D54" w:rsidRDefault="001D38F1" w:rsidP="001D38F1">
      <w:pPr>
        <w:pStyle w:val="ListBullet"/>
        <w:numPr>
          <w:ilvl w:val="0"/>
          <w:numId w:val="1"/>
        </w:numPr>
      </w:pPr>
      <w:r w:rsidRPr="00261D54">
        <w:t xml:space="preserve">There is no record of </w:t>
      </w:r>
      <w:proofErr w:type="spellStart"/>
      <w:r w:rsidRPr="00261D54">
        <w:rPr>
          <w:i/>
          <w:iCs/>
        </w:rPr>
        <w:t>Phasmarhabditis</w:t>
      </w:r>
      <w:proofErr w:type="spellEnd"/>
      <w:r w:rsidRPr="00261D54">
        <w:t> spp. in Australia.</w:t>
      </w:r>
    </w:p>
    <w:p w14:paraId="549F1320" w14:textId="77777777" w:rsidR="001D38F1" w:rsidRPr="00261D54" w:rsidRDefault="001D38F1" w:rsidP="001D38F1">
      <w:pPr>
        <w:pStyle w:val="ListBullet"/>
        <w:numPr>
          <w:ilvl w:val="0"/>
          <w:numId w:val="1"/>
        </w:numPr>
      </w:pPr>
      <w:bookmarkStart w:id="86" w:name="_Hlk133242648"/>
      <w:proofErr w:type="spellStart"/>
      <w:r w:rsidRPr="00261D54">
        <w:rPr>
          <w:i/>
          <w:iCs/>
        </w:rPr>
        <w:t>Phasmarhabditis</w:t>
      </w:r>
      <w:proofErr w:type="spellEnd"/>
      <w:r w:rsidRPr="00261D54">
        <w:t> spp</w:t>
      </w:r>
      <w:bookmarkEnd w:id="86"/>
      <w:r w:rsidRPr="00261D54">
        <w:t>. can infect many slugs and snails.</w:t>
      </w:r>
    </w:p>
    <w:p w14:paraId="75AD8EC9" w14:textId="77777777" w:rsidR="001D38F1" w:rsidRPr="00261D54" w:rsidRDefault="001D38F1" w:rsidP="001D38F1">
      <w:pPr>
        <w:pStyle w:val="ListBullet"/>
        <w:numPr>
          <w:ilvl w:val="0"/>
          <w:numId w:val="1"/>
        </w:numPr>
      </w:pPr>
      <w:r w:rsidRPr="00261D54">
        <w:t>Environmental spread is limited due to decreased movement of the infected host. It is unlikely to move rapidly from any source of introduction.</w:t>
      </w:r>
    </w:p>
    <w:p w14:paraId="1E4B9EE5" w14:textId="3A6D26C7" w:rsidR="001D38F1" w:rsidRPr="00261D54" w:rsidRDefault="001D38F1" w:rsidP="001D38F1">
      <w:pPr>
        <w:pStyle w:val="ListBullet"/>
        <w:numPr>
          <w:ilvl w:val="0"/>
          <w:numId w:val="1"/>
        </w:numPr>
      </w:pPr>
      <w:r w:rsidRPr="00261D54">
        <w:t>Average temperatures in Australia may be too high to support populations of this nematode in some areas, as optimum temperatures of infection are reported as being 15</w:t>
      </w:r>
      <w:r w:rsidR="00003F32">
        <w:t>–</w:t>
      </w:r>
      <w:r w:rsidRPr="00261D54">
        <w:t>17°C; however, transmission can occur at temperatures as low as 5°C.</w:t>
      </w:r>
    </w:p>
    <w:p w14:paraId="561B83FE" w14:textId="77777777" w:rsidR="001D38F1" w:rsidRPr="00261D54" w:rsidRDefault="001D38F1" w:rsidP="001D38F1">
      <w:pPr>
        <w:pStyle w:val="ListBullet"/>
        <w:numPr>
          <w:ilvl w:val="0"/>
          <w:numId w:val="1"/>
        </w:numPr>
      </w:pPr>
      <w:r w:rsidRPr="00261D54">
        <w:lastRenderedPageBreak/>
        <w:t>The introduction of this nematode to Australia could adversely impact native snails and slugs.</w:t>
      </w:r>
    </w:p>
    <w:p w14:paraId="78A38814" w14:textId="6FA66939" w:rsidR="001D38F1" w:rsidRPr="00261D54" w:rsidRDefault="001D38F1" w:rsidP="001D38F1">
      <w:pPr>
        <w:rPr>
          <w:rFonts w:cstheme="minorHAnsi"/>
        </w:rPr>
      </w:pPr>
      <w:r w:rsidRPr="00261D54">
        <w:rPr>
          <w:rFonts w:cstheme="minorHAnsi"/>
        </w:rPr>
        <w:t>Based on this information, the likely consequences of establishment and/or spread of</w:t>
      </w:r>
      <w:r w:rsidRPr="00261D54">
        <w:rPr>
          <w:rFonts w:cstheme="minorHAnsi"/>
          <w:i/>
          <w:iCs/>
        </w:rPr>
        <w:t xml:space="preserve"> </w:t>
      </w:r>
      <w:proofErr w:type="spellStart"/>
      <w:r w:rsidRPr="00261D54">
        <w:rPr>
          <w:rFonts w:cstheme="minorHAnsi"/>
          <w:i/>
          <w:iCs/>
        </w:rPr>
        <w:t>Phasmarhabditis</w:t>
      </w:r>
      <w:proofErr w:type="spellEnd"/>
      <w:r w:rsidRPr="00261D54">
        <w:rPr>
          <w:rFonts w:cstheme="minorHAnsi"/>
          <w:i/>
          <w:iCs/>
        </w:rPr>
        <w:t> </w:t>
      </w:r>
      <w:r w:rsidRPr="00261D54">
        <w:rPr>
          <w:rFonts w:cstheme="minorHAnsi"/>
        </w:rPr>
        <w:t xml:space="preserve">spp. associated with the importation of </w:t>
      </w:r>
      <w:r w:rsidR="006F743C" w:rsidRPr="006F743C">
        <w:rPr>
          <w:rFonts w:cstheme="minorHAnsi"/>
          <w:i/>
          <w:iCs/>
        </w:rPr>
        <w:t>C.</w:t>
      </w:r>
      <w:r w:rsidR="00003F32">
        <w:rPr>
          <w:rFonts w:cstheme="minorHAnsi"/>
          <w:i/>
          <w:iCs/>
        </w:rPr>
        <w:t> </w:t>
      </w:r>
      <w:r w:rsidR="006F743C" w:rsidRPr="006F743C">
        <w:rPr>
          <w:rFonts w:cstheme="minorHAnsi"/>
          <w:i/>
          <w:iCs/>
        </w:rPr>
        <w:t>aspersum</w:t>
      </w:r>
      <w:r w:rsidRPr="00261D54">
        <w:rPr>
          <w:rFonts w:cstheme="minorHAnsi"/>
        </w:rPr>
        <w:t xml:space="preserve"> was estimated to be negligible from an animal biosecurity perspective.</w:t>
      </w:r>
    </w:p>
    <w:p w14:paraId="730AC1E4" w14:textId="77777777" w:rsidR="000C7968" w:rsidRPr="00261D54" w:rsidRDefault="000C7968" w:rsidP="002648CD">
      <w:pPr>
        <w:pStyle w:val="Heading5"/>
      </w:pPr>
      <w:r w:rsidRPr="00261D54">
        <w:t>Conclusions</w:t>
      </w:r>
    </w:p>
    <w:p w14:paraId="39BECD8D" w14:textId="61164B07" w:rsidR="001D38F1" w:rsidRPr="00261D54" w:rsidRDefault="001D38F1" w:rsidP="001D38F1">
      <w:r w:rsidRPr="00261D54">
        <w:t xml:space="preserve">Based on the preceding information, the likelihood of entry of </w:t>
      </w:r>
      <w:proofErr w:type="spellStart"/>
      <w:r w:rsidRPr="00003F32">
        <w:rPr>
          <w:rFonts w:cstheme="minorHAnsi"/>
          <w:i/>
          <w:iCs/>
        </w:rPr>
        <w:t>Phasmarhabditis</w:t>
      </w:r>
      <w:proofErr w:type="spellEnd"/>
      <w:r w:rsidRPr="00003F32">
        <w:rPr>
          <w:rFonts w:cstheme="minorHAnsi"/>
          <w:i/>
          <w:iCs/>
        </w:rPr>
        <w:t> </w:t>
      </w:r>
      <w:r w:rsidRPr="00261D54">
        <w:rPr>
          <w:rFonts w:asciiTheme="majorHAnsi" w:hAnsiTheme="majorHAnsi" w:cstheme="minorHAnsi"/>
        </w:rPr>
        <w:t>spp. associated</w:t>
      </w:r>
      <w:r w:rsidRPr="00261D54">
        <w:rPr>
          <w:rFonts w:cstheme="minorHAnsi"/>
          <w:i/>
          <w:iCs/>
        </w:rPr>
        <w:t xml:space="preserve"> </w:t>
      </w:r>
      <w:r w:rsidRPr="00261D54">
        <w:t xml:space="preserve">with imports of </w:t>
      </w:r>
      <w:r w:rsidR="006F743C" w:rsidRPr="006F743C">
        <w:rPr>
          <w:rFonts w:cstheme="minorHAnsi"/>
          <w:i/>
          <w:iCs/>
        </w:rPr>
        <w:t>C.</w:t>
      </w:r>
      <w:r w:rsidR="00003F32">
        <w:rPr>
          <w:rFonts w:cstheme="minorHAnsi"/>
          <w:i/>
          <w:iCs/>
        </w:rPr>
        <w:t> </w:t>
      </w:r>
      <w:r w:rsidR="006F743C" w:rsidRPr="006F743C">
        <w:rPr>
          <w:rFonts w:cstheme="minorHAnsi"/>
          <w:i/>
          <w:iCs/>
        </w:rPr>
        <w:t>aspersum</w:t>
      </w:r>
      <w:r w:rsidRPr="00261D54">
        <w:t xml:space="preserve"> sourced from commercial, government certified snail farms </w:t>
      </w:r>
      <w:proofErr w:type="gramStart"/>
      <w:r w:rsidRPr="00261D54">
        <w:t>is</w:t>
      </w:r>
      <w:proofErr w:type="gramEnd"/>
      <w:r w:rsidRPr="00261D54">
        <w:t xml:space="preserve"> considered to be very low and the likely consequences of establishment and/or spread of </w:t>
      </w:r>
      <w:proofErr w:type="spellStart"/>
      <w:r w:rsidRPr="00003F32">
        <w:rPr>
          <w:rFonts w:cstheme="minorHAnsi"/>
          <w:i/>
          <w:iCs/>
        </w:rPr>
        <w:t>Phasmarhabditis</w:t>
      </w:r>
      <w:proofErr w:type="spellEnd"/>
      <w:r w:rsidRPr="00261D54">
        <w:rPr>
          <w:rFonts w:asciiTheme="majorHAnsi" w:hAnsiTheme="majorHAnsi" w:cstheme="minorHAnsi"/>
          <w:i/>
          <w:iCs/>
        </w:rPr>
        <w:t> </w:t>
      </w:r>
      <w:r w:rsidRPr="00261D54">
        <w:rPr>
          <w:rFonts w:asciiTheme="majorHAnsi" w:hAnsiTheme="majorHAnsi" w:cstheme="minorHAnsi"/>
        </w:rPr>
        <w:t>spp.</w:t>
      </w:r>
      <w:r w:rsidRPr="00261D54">
        <w:t xml:space="preserve"> is considered negligible</w:t>
      </w:r>
      <w:r w:rsidR="00813734" w:rsidRPr="00261D54">
        <w:t>.</w:t>
      </w:r>
      <w:r w:rsidRPr="00261D54">
        <w:t xml:space="preserve"> Using</w:t>
      </w:r>
      <w:r w:rsidR="00813734" w:rsidRPr="00261D54">
        <w:t xml:space="preserve">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Pr="00261D54">
        <w:t xml:space="preserve">, the likelihood of entry and exposure (very low) was combined with the likely consequences of establishment and/or spread (negligible), which resulted in a risk estimation for </w:t>
      </w:r>
      <w:proofErr w:type="spellStart"/>
      <w:r w:rsidRPr="00003F32">
        <w:rPr>
          <w:rFonts w:cstheme="minorHAnsi"/>
          <w:i/>
          <w:iCs/>
        </w:rPr>
        <w:t>Phasmarhabditis</w:t>
      </w:r>
      <w:proofErr w:type="spellEnd"/>
      <w:r w:rsidRPr="00261D54">
        <w:rPr>
          <w:rFonts w:asciiTheme="majorHAnsi" w:hAnsiTheme="majorHAnsi" w:cstheme="minorHAnsi"/>
          <w:i/>
          <w:iCs/>
        </w:rPr>
        <w:t xml:space="preserve"> </w:t>
      </w:r>
      <w:r w:rsidRPr="00261D54">
        <w:rPr>
          <w:rFonts w:asciiTheme="majorHAnsi" w:hAnsiTheme="majorHAnsi" w:cstheme="minorHAnsi"/>
        </w:rPr>
        <w:t>spp.</w:t>
      </w:r>
      <w:r w:rsidRPr="00261D54">
        <w:t xml:space="preserve"> of negligible.</w:t>
      </w:r>
    </w:p>
    <w:p w14:paraId="67E06BE4" w14:textId="4140B22B" w:rsidR="001D38F1" w:rsidRPr="00261D54" w:rsidRDefault="001D38F1" w:rsidP="001D38F1">
      <w:r w:rsidRPr="00261D54">
        <w:t>As the overall risk of</w:t>
      </w:r>
      <w:r w:rsidRPr="00261D54">
        <w:rPr>
          <w:rFonts w:cstheme="minorHAnsi"/>
          <w:i/>
          <w:iCs/>
        </w:rPr>
        <w:t xml:space="preserve"> </w:t>
      </w:r>
      <w:proofErr w:type="spellStart"/>
      <w:r w:rsidRPr="00003F32">
        <w:rPr>
          <w:rFonts w:cstheme="minorHAnsi"/>
          <w:i/>
          <w:iCs/>
        </w:rPr>
        <w:t>Phasmarhabditis</w:t>
      </w:r>
      <w:proofErr w:type="spellEnd"/>
      <w:r w:rsidRPr="00261D54">
        <w:rPr>
          <w:rFonts w:asciiTheme="majorHAnsi" w:hAnsiTheme="majorHAnsi" w:cstheme="minorHAnsi"/>
          <w:i/>
          <w:iCs/>
        </w:rPr>
        <w:t> </w:t>
      </w:r>
      <w:r w:rsidRPr="00261D54">
        <w:rPr>
          <w:rFonts w:asciiTheme="majorHAnsi" w:hAnsiTheme="majorHAnsi" w:cstheme="minorHAnsi"/>
        </w:rPr>
        <w:t>spp.</w:t>
      </w:r>
      <w:r w:rsidRPr="00261D54">
        <w:rPr>
          <w:rFonts w:cstheme="minorHAnsi"/>
          <w:i/>
          <w:iCs/>
        </w:rPr>
        <w:t xml:space="preserve"> </w:t>
      </w:r>
      <w:r w:rsidRPr="00261D54">
        <w:t xml:space="preserve">associated with the importation of </w:t>
      </w:r>
      <w:r w:rsidR="006F743C" w:rsidRPr="006F743C">
        <w:rPr>
          <w:rFonts w:cstheme="minorHAnsi"/>
          <w:i/>
          <w:iCs/>
        </w:rPr>
        <w:t>C.</w:t>
      </w:r>
      <w:r w:rsidR="00003F32">
        <w:rPr>
          <w:rFonts w:cstheme="minorHAnsi"/>
          <w:i/>
          <w:iCs/>
        </w:rPr>
        <w:t> </w:t>
      </w:r>
      <w:r w:rsidR="006F743C" w:rsidRPr="006F743C">
        <w:rPr>
          <w:rFonts w:cstheme="minorHAnsi"/>
          <w:i/>
          <w:iCs/>
        </w:rPr>
        <w:t>aspersum</w:t>
      </w:r>
      <w:r w:rsidRPr="00261D54">
        <w:t xml:space="preserve"> is negligible and therefore achieves Australia’s ALOP with respect to animal biosecurity risks, additional biosecurity measures for </w:t>
      </w:r>
      <w:proofErr w:type="spellStart"/>
      <w:r w:rsidRPr="00003F32">
        <w:rPr>
          <w:rFonts w:cstheme="minorHAnsi"/>
          <w:i/>
          <w:iCs/>
        </w:rPr>
        <w:t>Phasmarhabditis</w:t>
      </w:r>
      <w:proofErr w:type="spellEnd"/>
      <w:r w:rsidRPr="00261D54">
        <w:rPr>
          <w:rFonts w:asciiTheme="majorHAnsi" w:hAnsiTheme="majorHAnsi" w:cstheme="minorHAnsi"/>
          <w:i/>
          <w:iCs/>
        </w:rPr>
        <w:t> </w:t>
      </w:r>
      <w:r w:rsidRPr="00261D54">
        <w:rPr>
          <w:rFonts w:asciiTheme="majorHAnsi" w:hAnsiTheme="majorHAnsi" w:cstheme="minorHAnsi"/>
        </w:rPr>
        <w:t>spp.</w:t>
      </w:r>
      <w:r w:rsidRPr="00261D54">
        <w:t xml:space="preserve"> are not required.</w:t>
      </w:r>
    </w:p>
    <w:p w14:paraId="7057F52A" w14:textId="09172307" w:rsidR="001D38F1" w:rsidRPr="00CA699B" w:rsidRDefault="001D38F1" w:rsidP="001D38F1">
      <w:pPr>
        <w:rPr>
          <w:rFonts w:cstheme="minorHAnsi"/>
        </w:rPr>
      </w:pPr>
      <w:r w:rsidRPr="00261D54">
        <w:rPr>
          <w:rFonts w:cstheme="minorHAnsi"/>
        </w:rPr>
        <w:t xml:space="preserve">The consequence assessment rating should be reviewed by relevant experts within the </w:t>
      </w:r>
      <w:r w:rsidR="00C21F0C">
        <w:rPr>
          <w:rFonts w:cstheme="minorHAnsi"/>
        </w:rPr>
        <w:t xml:space="preserve">Australian Government </w:t>
      </w:r>
      <w:r w:rsidR="00813734" w:rsidRPr="00261D54">
        <w:rPr>
          <w:rFonts w:cstheme="minorHAnsi"/>
        </w:rPr>
        <w:t>Department of Climate Change, Energy the Environment and Water</w:t>
      </w:r>
      <w:r w:rsidRPr="00261D54">
        <w:rPr>
          <w:rFonts w:cstheme="minorHAnsi"/>
        </w:rPr>
        <w:t xml:space="preserve"> as this agency has responsibility for estimating the level of adverse impacts on native slugs and snails that might eventuate associated with </w:t>
      </w:r>
      <w:r w:rsidRPr="00CA699B">
        <w:rPr>
          <w:rFonts w:cstheme="minorHAnsi"/>
        </w:rPr>
        <w:t>import.</w:t>
      </w:r>
    </w:p>
    <w:p w14:paraId="0EB4675B" w14:textId="77777777" w:rsidR="001D38F1" w:rsidRPr="00CA699B" w:rsidRDefault="001D38F1" w:rsidP="00A26D88">
      <w:pPr>
        <w:pStyle w:val="Heading3"/>
        <w:spacing w:before="120" w:after="240"/>
        <w:rPr>
          <w:i/>
          <w:iCs/>
        </w:rPr>
      </w:pPr>
      <w:bookmarkStart w:id="87" w:name="_Toc170833846"/>
      <w:bookmarkStart w:id="88" w:name="_Toc172820565"/>
      <w:proofErr w:type="spellStart"/>
      <w:r w:rsidRPr="00CA699B">
        <w:rPr>
          <w:i/>
          <w:iCs/>
        </w:rPr>
        <w:t>Riccardoella</w:t>
      </w:r>
      <w:proofErr w:type="spellEnd"/>
      <w:r w:rsidRPr="00CA699B">
        <w:rPr>
          <w:i/>
          <w:iCs/>
        </w:rPr>
        <w:t> </w:t>
      </w:r>
      <w:proofErr w:type="spellStart"/>
      <w:r w:rsidRPr="00CA699B">
        <w:rPr>
          <w:i/>
          <w:iCs/>
        </w:rPr>
        <w:t>limacum</w:t>
      </w:r>
      <w:bookmarkEnd w:id="67"/>
      <w:bookmarkEnd w:id="87"/>
      <w:bookmarkEnd w:id="88"/>
      <w:proofErr w:type="spellEnd"/>
    </w:p>
    <w:p w14:paraId="75713082" w14:textId="77777777" w:rsidR="00084CEE" w:rsidRPr="00261D54" w:rsidRDefault="00084CEE" w:rsidP="002648CD">
      <w:pPr>
        <w:pStyle w:val="Heading4"/>
      </w:pPr>
      <w:r w:rsidRPr="00CA699B">
        <w:t>Background</w:t>
      </w:r>
    </w:p>
    <w:p w14:paraId="74C9CC89" w14:textId="61D00315" w:rsidR="001D38F1" w:rsidRPr="00261D54" w:rsidRDefault="001D38F1" w:rsidP="001D38F1">
      <w:pPr>
        <w:rPr>
          <w:color w:val="1F497D" w:themeColor="text2"/>
        </w:rPr>
      </w:pPr>
      <w:proofErr w:type="spellStart"/>
      <w:r w:rsidRPr="00261D54">
        <w:rPr>
          <w:i/>
          <w:iCs/>
        </w:rPr>
        <w:t>Riccardoella</w:t>
      </w:r>
      <w:proofErr w:type="spellEnd"/>
      <w:r w:rsidRPr="00261D54">
        <w:rPr>
          <w:i/>
          <w:iCs/>
        </w:rPr>
        <w:t> </w:t>
      </w:r>
      <w:proofErr w:type="spellStart"/>
      <w:r w:rsidRPr="00261D54">
        <w:rPr>
          <w:i/>
          <w:iCs/>
        </w:rPr>
        <w:t>limacum</w:t>
      </w:r>
      <w:proofErr w:type="spellEnd"/>
      <w:r w:rsidRPr="00261D54">
        <w:rPr>
          <w:i/>
          <w:iCs/>
        </w:rPr>
        <w:t xml:space="preserve"> </w:t>
      </w:r>
      <w:r w:rsidRPr="00261D54">
        <w:t xml:space="preserve">is a parasitic mite of snails. It is common on </w:t>
      </w:r>
      <w:r w:rsidR="006F743C" w:rsidRPr="006F743C">
        <w:rPr>
          <w:i/>
          <w:iCs/>
        </w:rPr>
        <w:t>C.</w:t>
      </w:r>
      <w:r w:rsidR="00B3493B">
        <w:rPr>
          <w:i/>
          <w:iCs/>
        </w:rPr>
        <w:t> </w:t>
      </w:r>
      <w:r w:rsidR="006F743C" w:rsidRPr="006F743C">
        <w:rPr>
          <w:i/>
          <w:iCs/>
        </w:rPr>
        <w:t>aspersum</w:t>
      </w:r>
      <w:r w:rsidRPr="00261D54">
        <w:t xml:space="preserve">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r w:rsidRPr="00261D54">
        <w:t xml:space="preserve"> and can be found in snail farms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It has not been recorded in Australia.</w:t>
      </w:r>
    </w:p>
    <w:p w14:paraId="3A48609D" w14:textId="77777777" w:rsidR="00084CEE" w:rsidRPr="00261D54" w:rsidRDefault="00084CEE" w:rsidP="002648CD">
      <w:pPr>
        <w:pStyle w:val="Heading4"/>
      </w:pPr>
      <w:r w:rsidRPr="00261D54">
        <w:t>Technical information</w:t>
      </w:r>
    </w:p>
    <w:p w14:paraId="19D78F74" w14:textId="3AC81AFF" w:rsidR="00DD3481" w:rsidRDefault="00D83A6B" w:rsidP="002648CD">
      <w:pPr>
        <w:pStyle w:val="Heading5"/>
        <w:rPr>
          <w:bCs/>
        </w:rPr>
      </w:pPr>
      <w:r w:rsidRPr="00261D54">
        <w:t>Agent properties</w:t>
      </w:r>
    </w:p>
    <w:p w14:paraId="4580E20C" w14:textId="438BAC03" w:rsidR="001D38F1" w:rsidRPr="00261D54" w:rsidRDefault="001D38F1" w:rsidP="001D38F1">
      <w:proofErr w:type="spellStart"/>
      <w:r w:rsidRPr="00261D54">
        <w:rPr>
          <w:i/>
          <w:iCs/>
        </w:rPr>
        <w:t>Riccardoella</w:t>
      </w:r>
      <w:proofErr w:type="spellEnd"/>
      <w:r w:rsidRPr="00261D54">
        <w:rPr>
          <w:i/>
          <w:iCs/>
        </w:rPr>
        <w:t> </w:t>
      </w:r>
      <w:proofErr w:type="spellStart"/>
      <w:r w:rsidRPr="00261D54">
        <w:rPr>
          <w:i/>
          <w:iCs/>
        </w:rPr>
        <w:t>limacum</w:t>
      </w:r>
      <w:proofErr w:type="spellEnd"/>
      <w:r w:rsidRPr="00261D54">
        <w:rPr>
          <w:i/>
          <w:iCs/>
        </w:rPr>
        <w:t xml:space="preserve"> </w:t>
      </w:r>
      <w:r w:rsidRPr="00261D54">
        <w:t xml:space="preserve">(Acari: Prostigmata: </w:t>
      </w:r>
      <w:proofErr w:type="spellStart"/>
      <w:r w:rsidRPr="00261D54">
        <w:t>Ereynetidae</w:t>
      </w:r>
      <w:proofErr w:type="spellEnd"/>
      <w:r w:rsidRPr="00261D54">
        <w:t xml:space="preserve">) is a parasitic mite of snails. Little information exists on </w:t>
      </w:r>
      <w:proofErr w:type="spellStart"/>
      <w:r w:rsidRPr="00261D54">
        <w:rPr>
          <w:i/>
          <w:iCs/>
        </w:rPr>
        <w:t>Riccardoella</w:t>
      </w:r>
      <w:proofErr w:type="spellEnd"/>
      <w:r w:rsidRPr="00261D54">
        <w:rPr>
          <w:i/>
          <w:iCs/>
        </w:rPr>
        <w:t> </w:t>
      </w:r>
      <w:r w:rsidRPr="00261D54">
        <w:t xml:space="preserve">spp. in general as they are small, live inside hosts and are therefore inconspicuous. Two species have been confused in past studies. However, a study showed that one species, </w:t>
      </w:r>
      <w:r w:rsidRPr="00261D54">
        <w:rPr>
          <w:i/>
          <w:iCs/>
        </w:rPr>
        <w:t>R. </w:t>
      </w:r>
      <w:proofErr w:type="spellStart"/>
      <w:r w:rsidRPr="00261D54">
        <w:rPr>
          <w:i/>
          <w:iCs/>
        </w:rPr>
        <w:t>limacum</w:t>
      </w:r>
      <w:proofErr w:type="spellEnd"/>
      <w:r w:rsidRPr="00261D54">
        <w:t xml:space="preserve"> infects snails, while the other species </w:t>
      </w:r>
      <w:r w:rsidRPr="00261D54">
        <w:rPr>
          <w:i/>
          <w:iCs/>
        </w:rPr>
        <w:t>R. </w:t>
      </w:r>
      <w:proofErr w:type="spellStart"/>
      <w:r w:rsidRPr="00261D54">
        <w:rPr>
          <w:i/>
          <w:iCs/>
        </w:rPr>
        <w:t>oudemans</w:t>
      </w:r>
      <w:proofErr w:type="spellEnd"/>
      <w:r w:rsidRPr="00261D54">
        <w:t xml:space="preserve"> infect slugs </w:t>
      </w:r>
      <w:r w:rsidRPr="00261D54">
        <w:fldChar w:fldCharType="begin"/>
      </w:r>
      <w:r w:rsidRPr="00261D54">
        <w:instrText xml:space="preserve"> ADDIN EN.CITE &lt;EndNote&gt;&lt;Cite&gt;&lt;Author&gt;Graham&lt;/Author&gt;&lt;Year&gt;1993&lt;/Year&gt;&lt;RecNum&gt;1185&lt;/RecNum&gt;&lt;DisplayText&gt;(Graham et al., 1993)&lt;/DisplayText&gt;&lt;record&gt;&lt;rec-number&gt;1185&lt;/rec-number&gt;&lt;foreign-keys&gt;&lt;key app="EN" db-id="rrwaerrrmwz007e0sr8vzwfj29zxe9tfwr9r" timestamp="1636325398"&gt;1185&lt;/key&gt;&lt;/foreign-keys&gt;&lt;ref-type name="Journal Article"&gt;17&lt;/ref-type&gt;&lt;contributors&gt;&lt;authors&gt;&lt;author&gt;Graham, F. J.&lt;/author&gt;&lt;author&gt;Ford, J. B.&lt;/author&gt;&lt;author&gt;Runham, N. W.&lt;/author&gt;&lt;/authors&gt;&lt;/contributors&gt;&lt;titles&gt;&lt;title&gt;Comparison of 2 Species of Mites of the Same Genus, Riccardoella Associated with Mollusks&lt;/title&gt;&lt;secondary-title&gt;Acarologia&lt;/secondary-title&gt;&lt;alt-title&gt;Acarologia&lt;/alt-title&gt;&lt;/titles&gt;&lt;periodical&gt;&lt;full-title&gt;Acarologia&lt;/full-title&gt;&lt;abbr-1&gt;Acarologia&lt;/abbr-1&gt;&lt;/periodical&gt;&lt;alt-periodical&gt;&lt;full-title&gt;Acarologia&lt;/full-title&gt;&lt;abbr-1&gt;Acarologia&lt;/abbr-1&gt;&lt;/alt-periodical&gt;&lt;pages&gt;143-148&lt;/pages&gt;&lt;volume&gt;34&lt;/volume&gt;&lt;number&gt;2&lt;/number&gt;&lt;keywords&gt;&lt;keyword&gt;helix&lt;/keyword&gt;&lt;keyword&gt;riccardoella&lt;/keyword&gt;&lt;keyword&gt;chaetotaxy&lt;/keyword&gt;&lt;/keywords&gt;&lt;dates&gt;&lt;year&gt;1993&lt;/year&gt;&lt;pub-dates&gt;&lt;date&gt;Jun&lt;/date&gt;&lt;/pub-dates&gt;&lt;/dates&gt;&lt;isbn&gt;0044-586x&lt;/isbn&gt;&lt;accession-num&gt;WOS:A1993LJ86300007&lt;/accession-num&gt;&lt;urls&gt;&lt;related-urls&gt;&lt;url&gt;&amp;lt;Go to ISI&amp;gt;://WOS:A1993LJ86300007&lt;/url&gt;&lt;/related-urls&gt;&lt;/urls&gt;&lt;language&gt;English&lt;/language&gt;&lt;/record&gt;&lt;/Cite&gt;&lt;/EndNote&gt;</w:instrText>
      </w:r>
      <w:r w:rsidRPr="00261D54">
        <w:fldChar w:fldCharType="separate"/>
      </w:r>
      <w:r w:rsidRPr="00261D54">
        <w:rPr>
          <w:noProof/>
        </w:rPr>
        <w:t>(Graham</w:t>
      </w:r>
      <w:r w:rsidR="00AF0763" w:rsidRPr="00AF0763">
        <w:rPr>
          <w:i/>
          <w:noProof/>
        </w:rPr>
        <w:t xml:space="preserve"> et al</w:t>
      </w:r>
      <w:r w:rsidR="00174F05" w:rsidRPr="00174F05">
        <w:rPr>
          <w:noProof/>
        </w:rPr>
        <w:t xml:space="preserve">., </w:t>
      </w:r>
      <w:r w:rsidRPr="00261D54">
        <w:rPr>
          <w:noProof/>
        </w:rPr>
        <w:t>1993)</w:t>
      </w:r>
      <w:r w:rsidRPr="00261D54">
        <w:fldChar w:fldCharType="end"/>
      </w:r>
      <w:r w:rsidRPr="00261D54">
        <w:t xml:space="preserve">. </w:t>
      </w:r>
      <w:bookmarkStart w:id="89" w:name="_Hlk125557811"/>
      <w:r w:rsidRPr="00261D54">
        <w:rPr>
          <w:i/>
          <w:iCs/>
        </w:rPr>
        <w:t>R. </w:t>
      </w:r>
      <w:proofErr w:type="spellStart"/>
      <w:r w:rsidRPr="00261D54">
        <w:rPr>
          <w:i/>
          <w:iCs/>
        </w:rPr>
        <w:t>limacum</w:t>
      </w:r>
      <w:proofErr w:type="spellEnd"/>
      <w:r w:rsidRPr="00261D54">
        <w:rPr>
          <w:i/>
          <w:iCs/>
        </w:rPr>
        <w:t xml:space="preserve"> </w:t>
      </w:r>
      <w:r w:rsidRPr="00261D54">
        <w:t xml:space="preserve">can infect several snail species, with </w:t>
      </w:r>
      <w:r w:rsidR="006F743C" w:rsidRPr="006F743C">
        <w:rPr>
          <w:i/>
          <w:iCs/>
        </w:rPr>
        <w:t>C.</w:t>
      </w:r>
      <w:r w:rsidR="00AB094F">
        <w:rPr>
          <w:i/>
          <w:iCs/>
        </w:rPr>
        <w:t> </w:t>
      </w:r>
      <w:r w:rsidR="006F743C" w:rsidRPr="006F743C">
        <w:rPr>
          <w:i/>
          <w:iCs/>
        </w:rPr>
        <w:t>aspersum</w:t>
      </w:r>
      <w:r w:rsidRPr="00261D54">
        <w:t xml:space="preserve"> being one of the most common hosts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bookmarkEnd w:id="89"/>
      <w:r w:rsidRPr="00261D54">
        <w:t>.</w:t>
      </w:r>
    </w:p>
    <w:p w14:paraId="7C6CB448" w14:textId="3E6E7021" w:rsidR="001D38F1" w:rsidRPr="00261D54" w:rsidRDefault="001D38F1" w:rsidP="001D38F1">
      <w:r w:rsidRPr="00261D54">
        <w:rPr>
          <w:i/>
          <w:iCs/>
        </w:rPr>
        <w:t>R. </w:t>
      </w:r>
      <w:proofErr w:type="spellStart"/>
      <w:r w:rsidRPr="00261D54">
        <w:rPr>
          <w:i/>
          <w:iCs/>
        </w:rPr>
        <w:t>limacum</w:t>
      </w:r>
      <w:proofErr w:type="spellEnd"/>
      <w:r w:rsidRPr="00261D54">
        <w:rPr>
          <w:i/>
          <w:iCs/>
        </w:rPr>
        <w:t xml:space="preserve"> </w:t>
      </w:r>
      <w:r w:rsidRPr="00261D54">
        <w:t xml:space="preserve">is a </w:t>
      </w:r>
      <w:bookmarkStart w:id="90" w:name="_Hlk93308173"/>
      <w:r w:rsidRPr="00261D54">
        <w:t xml:space="preserve">hematophagous </w:t>
      </w:r>
      <w:bookmarkEnd w:id="90"/>
      <w:r w:rsidRPr="00261D54">
        <w:t xml:space="preserve">mite, feeding on its host blood while living in the mantle cavity. Eggs are laid in the host’s lung cavity and hatch within </w:t>
      </w:r>
      <w:r w:rsidR="00310EBF">
        <w:t>eight</w:t>
      </w:r>
      <w:r w:rsidRPr="00261D54">
        <w:t xml:space="preserve"> to 12 days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There are </w:t>
      </w:r>
      <w:r w:rsidR="00310EBF">
        <w:t>three</w:t>
      </w:r>
      <w:r w:rsidRPr="00261D54">
        <w:t xml:space="preserve"> nymphal stages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Newly hatched nymphs have </w:t>
      </w:r>
      <w:r w:rsidR="00310EBF">
        <w:t>six</w:t>
      </w:r>
      <w:r w:rsidRPr="00261D54">
        <w:t xml:space="preserve"> legs and move fast allowing dispersal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r w:rsidRPr="00261D54">
        <w:t xml:space="preserve">. Adults are 0.4 mm long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Mating occurs inside the host and males are present for a short time only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r w:rsidRPr="00261D54">
        <w:t xml:space="preserve">. The total life cycle of </w:t>
      </w:r>
      <w:r w:rsidRPr="00261D54">
        <w:rPr>
          <w:i/>
          <w:iCs/>
        </w:rPr>
        <w:t>R. </w:t>
      </w:r>
      <w:proofErr w:type="spellStart"/>
      <w:r w:rsidRPr="00261D54">
        <w:rPr>
          <w:i/>
          <w:iCs/>
        </w:rPr>
        <w:t>limacum</w:t>
      </w:r>
      <w:proofErr w:type="spellEnd"/>
      <w:r w:rsidRPr="00261D54">
        <w:t xml:space="preserve"> takes 19 to 23 days to complete at temperatures between 20.1</w:t>
      </w:r>
      <w:r w:rsidR="000D0240">
        <w:t>–</w:t>
      </w:r>
      <w:r w:rsidRPr="00261D54">
        <w:t>25.1</w:t>
      </w:r>
      <w:r w:rsidRPr="00261D54">
        <w:rPr>
          <w:rFonts w:cs="Calibri"/>
        </w:rPr>
        <w:t>°</w:t>
      </w:r>
      <w:r w:rsidRPr="00261D54">
        <w:t xml:space="preserve">C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Therefore, several generations can occur in a year. There is a seasonal pattern in mite numbers, which peak during autumn </w:t>
      </w:r>
      <w:r w:rsidRPr="00261D54">
        <w:fldChar w:fldCharType="begin"/>
      </w:r>
      <w:r w:rsidRPr="00261D54">
        <w:instrText xml:space="preserve"> ADDIN EN.CITE &lt;EndNote&gt;&lt;Cite&gt;&lt;Author&gt;Baur&lt;/Author&gt;&lt;Year&gt;2005&lt;/Year&gt;&lt;RecNum&gt;1198&lt;/RecNum&gt;&lt;Prefix&gt;reviewed in &lt;/Prefix&gt;&lt;DisplayText&gt;(reviewed in 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Pr="00261D54">
        <w:fldChar w:fldCharType="separate"/>
      </w:r>
      <w:r w:rsidRPr="00261D54">
        <w:rPr>
          <w:noProof/>
        </w:rPr>
        <w:t>(reviewed in Baur and Baur, 2005)</w:t>
      </w:r>
      <w:r w:rsidRPr="00261D54">
        <w:fldChar w:fldCharType="end"/>
      </w:r>
      <w:r w:rsidRPr="00261D54">
        <w:t xml:space="preserve">. Adult mites rarely survive winter in the host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and infections decrease over the host hibernating period </w:t>
      </w:r>
      <w:r w:rsidRPr="00261D54">
        <w:fldChar w:fldCharType="begin">
          <w:fldData xml:space="preserve">PEVuZE5vdGU+PENpdGU+PEF1dGhvcj5IYWV1c3NsZXI8L0F1dGhvcj48WWVhcj4yMDEyPC9ZZWFy
PjxSZWNOdW0+MTE5MjwvUmVjTnVtPjxEaXNwbGF5VGV4dD4oSGFldXNzbGVyIGV0IGFsLiwgMjAx
Mik8L0Rpc3BsYXlUZXh0PjxyZWNvcmQ+PHJlYy1udW1iZXI+MTE5MjwvcmVjLW51bWJlcj48Zm9y
ZWlnbi1rZXlzPjxrZXkgYXBwPSJFTiIgZGItaWQ9InJyd2FlcnJybXd6MDA3ZTBzcjh2endmajI5
enhlOXRmd3I5ciIgdGltZXN0YW1wPSIxNjM2MzI1NzM0Ij4xMTkyPC9rZXk+PC9mb3JlaWduLWtl
eXM+PHJlZi10eXBlIG5hbWU9IkpvdXJuYWwgQXJ0aWNsZSI+MTc8L3JlZi10eXBlPjxjb250cmli
dXRvcnM+PGF1dGhvcnM+PGF1dGhvcj5IYWV1c3NsZXIsIEUuIE0uPC9hdXRob3I+PGF1dGhvcj5Q
aXphLCBKLjwvYXV0aG9yPjxhdXRob3I+U2NobWVyYSwgRC48L2F1dGhvcj48YXV0aG9yPkJhdXIs
IEIuPC9hdXRob3I+PC9hdXRob3JzPjwvY29udHJpYnV0b3JzPjxhdXRoLWFkZHJlc3M+VW5pdiBC
YXNlbCwgRGVwdCBFbnZpcm9ubSBTY2ksIFNlY3QgQ29uc2VydmF0IEJpb2wsIENILTQwNTYgQmFz
ZWwsIFN3aXR6ZXJsYW5kJiN4RDtVbml2IE5hY2wgU3VyLCBMYWIgWm9vbCBJbnZlcnRlYnJhZG9z
IDEsIERlcHQgQmlvbCBCaW9xdWltICZhbXA7IEZhcm0sIFJBLTgwMDAgQmFoaWEgQmxhbmNhLCBC
dWVub3MgQWlyZXMsIEFyZ2VudGluYTwvYXV0aC1hZGRyZXNzPjx0aXRsZXM+PHRpdGxlPkludGVu
c2l0eSBvZiBwYXJhc2l0aWMgbWl0ZSBpbmZlY3Rpb24gZGVjcmVhc2VzIHdpdGggaGliZXJuYXRp
b24gZHVyYXRpb24gb2YgdGhlIGhvc3Qgc25haWw8L3RpdGxlPjxzZWNvbmRhcnktdGl0bGU+UGFy
YXNpdG9sb2d5PC9zZWNvbmRhcnktdGl0bGU+PGFsdC10aXRsZT5QYXJhc2l0b2xvZ3k8L2FsdC10
aXRsZT48L3RpdGxlcz48cGVyaW9kaWNhbD48ZnVsbC10aXRsZT5QYXJhc2l0b2xvZ3k8L2Z1bGwt
dGl0bGU+PGFiYnItMT5QYXJhc2l0b2xvZ3k8L2FiYnItMT48L3BlcmlvZGljYWw+PGFsdC1wZXJp
b2RpY2FsPjxmdWxsLXRpdGxlPlBhcmFzaXRvbG9neTwvZnVsbC10aXRsZT48YWJici0xPlBhcmFz
aXRvbG9neTwvYWJici0xPjwvYWx0LXBlcmlvZGljYWw+PHBhZ2VzPjEwMzgtMTA0NDwvcGFnZXM+
PHZvbHVtZT4xMzk8L3ZvbHVtZT48bnVtYmVyPjg8L251bWJlcj48a2V5d29yZHM+PGtleXdvcmQ+
YXJpYW50YSBhcmJ1c3RvcnVtPC9rZXl3b3JkPjxrZXl3b3JkPnJpY2NhcmRvZWxsYSBsaW1hY3Vt
PC9rZXl3b3JkPjxrZXl3b3JkPndpbnRlciBzdXJ2aXZhbDwva2V5d29yZD48a2V5d29yZD5wb3B1
bGF0aW9uIGdyb3d0aDwva2V5d29yZD48a2V5d29yZD5jbGltYXRlIHdhcm1pbmc8L2tleXdvcmQ+
PGtleXdvcmQ+cmljY2FyZG9lbGxhLWxpbWFjdW0gc2NocmFuazwva2V5d29yZD48a2V5d29yZD5o
ZWxpeC1hc3BlcnNhIGdhc3Ryb3BvZGE8L2tleXdvcmQ+PGtleXdvcmQ+bGFuZCBzbmFpbDwva2V5
d29yZD48a2V5d29yZD5hcmlhbnRhLWFyYnVzdG9ydW08L2tleXdvcmQ+PGtleXdvcmQ+bGlmZS1o
aXN0b3J5PC9rZXl3b3JkPjxrZXl3b3JkPmVsYXBob3N0cm9uZ3lsdXMtcmFuZ2lmZXJpPC9rZXl3
b3JkPjxrZXl3b3JkPmludGVybWVkaWF0ZSBob3N0PC9rZXl3b3JkPjxrZXl3b3JkPnRlcnJlc3Ry
aWFsPC9rZXl3b3JkPjxrZXl3b3JkPnRyYW5zbWlzc2lvbjwva2V5d29yZD48a2V5d29yZD50ZW1w
ZXJhdHVyZTwva2V5d29yZD48L2tleXdvcmRzPjxkYXRlcz48eWVhcj4yMDEyPC95ZWFyPjxwdWIt
ZGF0ZXM+PGRhdGU+SnVsPC9kYXRlPjwvcHViLWRhdGVzPjwvZGF0ZXM+PGlzYm4+MDAzMS0xODIw
PC9pc2JuPjxhY2Nlc3Npb24tbnVtPldPUzowMDAzMDY4Njk4MDAwMDg8L2FjY2Vzc2lvbi1udW0+
PHVybHM+PHJlbGF0ZWQtdXJscz48dXJsPiZsdDtHbyB0byBJU0kmZ3Q7Oi8vV09TOjAwMDMwNjg2
OTgwMDAwODwvdXJsPjwvcmVsYXRlZC11cmxzPjwvdXJscz48ZWxlY3Ryb25pYy1yZXNvdXJjZS1u
dW0+MTAuMTAxNy9TMDAzMTE4MjAxMjAwMDMyNzwvZWxlY3Ryb25pYy1yZXNvdXJjZS1udW0+PGxh
bmd1YWdlPkVuZ2xpc2g8L2xhbmd1YWdlPjwvcmVjb3JkPjwvQ2l0ZT48L0VuZE5vdGU+AG==
</w:fldData>
        </w:fldChar>
      </w:r>
      <w:r w:rsidRPr="00261D54">
        <w:instrText xml:space="preserve"> ADDIN EN.CITE </w:instrText>
      </w:r>
      <w:r w:rsidRPr="00261D54">
        <w:fldChar w:fldCharType="begin">
          <w:fldData xml:space="preserve">PEVuZE5vdGU+PENpdGU+PEF1dGhvcj5IYWV1c3NsZXI8L0F1dGhvcj48WWVhcj4yMDEyPC9ZZWFy
PjxSZWNOdW0+MTE5MjwvUmVjTnVtPjxEaXNwbGF5VGV4dD4oSGFldXNzbGVyIGV0IGFsLiwgMjAx
Mik8L0Rpc3BsYXlUZXh0PjxyZWNvcmQ+PHJlYy1udW1iZXI+MTE5MjwvcmVjLW51bWJlcj48Zm9y
ZWlnbi1rZXlzPjxrZXkgYXBwPSJFTiIgZGItaWQ9InJyd2FlcnJybXd6MDA3ZTBzcjh2endmajI5
enhlOXRmd3I5ciIgdGltZXN0YW1wPSIxNjM2MzI1NzM0Ij4xMTkyPC9rZXk+PC9mb3JlaWduLWtl
eXM+PHJlZi10eXBlIG5hbWU9IkpvdXJuYWwgQXJ0aWNsZSI+MTc8L3JlZi10eXBlPjxjb250cmli
dXRvcnM+PGF1dGhvcnM+PGF1dGhvcj5IYWV1c3NsZXIsIEUuIE0uPC9hdXRob3I+PGF1dGhvcj5Q
aXphLCBKLjwvYXV0aG9yPjxhdXRob3I+U2NobWVyYSwgRC48L2F1dGhvcj48YXV0aG9yPkJhdXIs
IEIuPC9hdXRob3I+PC9hdXRob3JzPjwvY29udHJpYnV0b3JzPjxhdXRoLWFkZHJlc3M+VW5pdiBC
YXNlbCwgRGVwdCBFbnZpcm9ubSBTY2ksIFNlY3QgQ29uc2VydmF0IEJpb2wsIENILTQwNTYgQmFz
ZWwsIFN3aXR6ZXJsYW5kJiN4RDtVbml2IE5hY2wgU3VyLCBMYWIgWm9vbCBJbnZlcnRlYnJhZG9z
IDEsIERlcHQgQmlvbCBCaW9xdWltICZhbXA7IEZhcm0sIFJBLTgwMDAgQmFoaWEgQmxhbmNhLCBC
dWVub3MgQWlyZXMsIEFyZ2VudGluYTwvYXV0aC1hZGRyZXNzPjx0aXRsZXM+PHRpdGxlPkludGVu
c2l0eSBvZiBwYXJhc2l0aWMgbWl0ZSBpbmZlY3Rpb24gZGVjcmVhc2VzIHdpdGggaGliZXJuYXRp
b24gZHVyYXRpb24gb2YgdGhlIGhvc3Qgc25haWw8L3RpdGxlPjxzZWNvbmRhcnktdGl0bGU+UGFy
YXNpdG9sb2d5PC9zZWNvbmRhcnktdGl0bGU+PGFsdC10aXRsZT5QYXJhc2l0b2xvZ3k8L2FsdC10
aXRsZT48L3RpdGxlcz48cGVyaW9kaWNhbD48ZnVsbC10aXRsZT5QYXJhc2l0b2xvZ3k8L2Z1bGwt
dGl0bGU+PGFiYnItMT5QYXJhc2l0b2xvZ3k8L2FiYnItMT48L3BlcmlvZGljYWw+PGFsdC1wZXJp
b2RpY2FsPjxmdWxsLXRpdGxlPlBhcmFzaXRvbG9neTwvZnVsbC10aXRsZT48YWJici0xPlBhcmFz
aXRvbG9neTwvYWJici0xPjwvYWx0LXBlcmlvZGljYWw+PHBhZ2VzPjEwMzgtMTA0NDwvcGFnZXM+
PHZvbHVtZT4xMzk8L3ZvbHVtZT48bnVtYmVyPjg8L251bWJlcj48a2V5d29yZHM+PGtleXdvcmQ+
YXJpYW50YSBhcmJ1c3RvcnVtPC9rZXl3b3JkPjxrZXl3b3JkPnJpY2NhcmRvZWxsYSBsaW1hY3Vt
PC9rZXl3b3JkPjxrZXl3b3JkPndpbnRlciBzdXJ2aXZhbDwva2V5d29yZD48a2V5d29yZD5wb3B1
bGF0aW9uIGdyb3d0aDwva2V5d29yZD48a2V5d29yZD5jbGltYXRlIHdhcm1pbmc8L2tleXdvcmQ+
PGtleXdvcmQ+cmljY2FyZG9lbGxhLWxpbWFjdW0gc2NocmFuazwva2V5d29yZD48a2V5d29yZD5o
ZWxpeC1hc3BlcnNhIGdhc3Ryb3BvZGE8L2tleXdvcmQ+PGtleXdvcmQ+bGFuZCBzbmFpbDwva2V5
d29yZD48a2V5d29yZD5hcmlhbnRhLWFyYnVzdG9ydW08L2tleXdvcmQ+PGtleXdvcmQ+bGlmZS1o
aXN0b3J5PC9rZXl3b3JkPjxrZXl3b3JkPmVsYXBob3N0cm9uZ3lsdXMtcmFuZ2lmZXJpPC9rZXl3
b3JkPjxrZXl3b3JkPmludGVybWVkaWF0ZSBob3N0PC9rZXl3b3JkPjxrZXl3b3JkPnRlcnJlc3Ry
aWFsPC9rZXl3b3JkPjxrZXl3b3JkPnRyYW5zbWlzc2lvbjwva2V5d29yZD48a2V5d29yZD50ZW1w
ZXJhdHVyZTwva2V5d29yZD48L2tleXdvcmRzPjxkYXRlcz48eWVhcj4yMDEyPC95ZWFyPjxwdWIt
ZGF0ZXM+PGRhdGU+SnVsPC9kYXRlPjwvcHViLWRhdGVzPjwvZGF0ZXM+PGlzYm4+MDAzMS0xODIw
PC9pc2JuPjxhY2Nlc3Npb24tbnVtPldPUzowMDAzMDY4Njk4MDAwMDg8L2FjY2Vzc2lvbi1udW0+
PHVybHM+PHJlbGF0ZWQtdXJscz48dXJsPiZsdDtHbyB0byBJU0kmZ3Q7Oi8vV09TOjAwMDMwNjg2
OTgwMDAwODwvdXJsPjwvcmVsYXRlZC11cmxzPjwvdXJscz48ZWxlY3Ryb25pYy1yZXNvdXJjZS1u
dW0+MTAuMTAxNy9TMDAzMTE4MjAxMjAwMDMyNzwvZWxlY3Ryb25pYy1yZXNvdXJjZS1udW0+PGxh
bmd1YWdlPkVuZ2xpc2g8L2xhbmd1YWdlPjwvcmVjb3JkPjwvQ2l0ZT48L0VuZE5vdGU+AG==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(Haeussler</w:t>
      </w:r>
      <w:r w:rsidR="00AF0763" w:rsidRPr="00AF0763">
        <w:rPr>
          <w:i/>
          <w:noProof/>
        </w:rPr>
        <w:t xml:space="preserve"> et al</w:t>
      </w:r>
      <w:r w:rsidR="00174F05" w:rsidRPr="00174F05">
        <w:rPr>
          <w:noProof/>
        </w:rPr>
        <w:t xml:space="preserve">., </w:t>
      </w:r>
      <w:r w:rsidRPr="00261D54">
        <w:rPr>
          <w:noProof/>
        </w:rPr>
        <w:t>2012)</w:t>
      </w:r>
      <w:r w:rsidRPr="00261D54">
        <w:fldChar w:fldCharType="end"/>
      </w:r>
      <w:r w:rsidRPr="00261D54">
        <w:t xml:space="preserve">. Eggs appear to be the overwintering stage with nymphs hatching in spring </w:t>
      </w:r>
      <w:r w:rsidRPr="00261D54">
        <w:fldChar w:fldCharType="begin">
          <w:fldData xml:space="preserve">PEVuZE5vdGU+PENpdGU+PEF1dGhvcj5CYWtlcjwvQXV0aG9yPjxZZWFyPjE5NzA8L1llYXI+PFJl
Y051bT4xMTg2PC9SZWNOdW0+PERpc3BsYXlUZXh0PihCYWtlciwgMTk3MCwgSGFldXNzbGVyIGV0
IGFsLiwgMjAxMik8L0Rpc3BsYXlUZXh0PjxyZWNvcmQ+PHJlYy1udW1iZXI+MTE4NjwvcmVjLW51
bWJlcj48Zm9yZWlnbi1rZXlzPjxrZXkgYXBwPSJFTiIgZGItaWQ9InJyd2FlcnJybXd6MDA3ZTBz
cjh2endmajI5enhlOXRmd3I5ciIgdGltZXN0YW1wPSIxNjM2MzI1Mzk4Ij4xMTg2PC9rZXk+PC9m
b3JlaWduLWtleXM+PHJlZi10eXBlIG5hbWU9IkpvdXJuYWwgQXJ0aWNsZSI+MTc8L3JlZi10eXBl
Pjxjb250cmlidXRvcnM+PGF1dGhvcnM+PGF1dGhvcj5CYWtlciwgUi4gQS48L2F1dGhvcj48L2F1
dGhvcnM+PC9jb250cmlidXRvcnM+PHRpdGxlcz48dGl0bGU+U3R1ZGllcyBvbiBMaWZlIEhpc3Rv
cnkgb2YgUmljY2FyZG9lbGxhLUxpbWFjdW0gKFNjaHJhbmspIChBY2FyaS1Ucm9tYmlkaWZvcm1l
cyk8L3RpdGxlPjxzZWNvbmRhcnktdGl0bGU+Sm91cm5hbCBvZiBOYXR1cmFsIEhpc3Rvcnk8L3Nl
Y29uZGFyeS10aXRsZT48YWx0LXRpdGxlPkogTmF0IEhpc3Q8L2FsdC10aXRsZT48L3RpdGxlcz48
cGVyaW9kaWNhbD48ZnVsbC10aXRsZT5Kb3VybmFsIG9mIE5hdHVyYWwgSGlzdG9yeTwvZnVsbC10
aXRsZT48YWJici0xPkogTmF0IEhpc3Q8L2FiYnItMT48L3BlcmlvZGljYWw+PGFsdC1wZXJpb2Rp
Y2FsPjxmdWxsLXRpdGxlPkpvdXJuYWwgb2YgTmF0dXJhbCBIaXN0b3J5PC9mdWxsLXRpdGxlPjxh
YmJyLTE+SiBOYXQgSGlzdDwvYWJici0xPjwvYWx0LXBlcmlvZGljYWw+PHBhZ2VzPjUxMS0mYW1w
OzwvcGFnZXM+PHZvbHVtZT40PC92b2x1bWU+PG51bWJlcj40PC9udW1iZXI+PGRhdGVzPjx5ZWFy
PjE5NzA8L3llYXI+PC9kYXRlcz48aXNibj4wMDIyLTI5MzM8L2lzYm4+PGFjY2Vzc2lvbi1udW0+
V09TOkExOTcwSDQwNTYwMDAwNDwvYWNjZXNzaW9uLW51bT48dXJscz48cmVsYXRlZC11cmxzPjx1
cmw+Jmx0O0dvIHRvIElTSSZndDs6Ly9XT1M6QTE5NzBINDA1NjAwMDA0PC91cmw+PC9yZWxhdGVk
LXVybHM+PC91cmxzPjxlbGVjdHJvbmljLXJlc291cmNlLW51bT5Eb2kgMTAuMTA4MC8wMDIyMjkz
NzAwMDc3MDQ3MTwvZWxlY3Ryb25pYy1yZXNvdXJjZS1udW0+PGxhbmd1YWdlPkVuZ2xpc2g8L2xh
bmd1YWdlPjwvcmVjb3JkPjwvQ2l0ZT48Q2l0ZT48QXV0aG9yPkhhZXVzc2xlcjwvQXV0aG9yPjxZ
ZWFyPjIwMTI8L1llYXI+PFJlY051bT4xMTkyPC9SZWNOdW0+PHJlY29yZD48cmVjLW51bWJlcj4x
MTkyPC9yZWMtbnVtYmVyPjxmb3JlaWduLWtleXM+PGtleSBhcHA9IkVOIiBkYi1pZD0icnJ3YWVy
cnJtd3owMDdlMHNyOHZ6d2ZqMjl6eGU5dGZ3cjlyIiB0aW1lc3RhbXA9IjE2MzYzMjU3MzQiPjEx
OTI8L2tleT48L2ZvcmVpZ24ta2V5cz48cmVmLXR5cGUgbmFtZT0iSm91cm5hbCBBcnRpY2xlIj4x
NzwvcmVmLXR5cGU+PGNvbnRyaWJ1dG9ycz48YXV0aG9ycz48YXV0aG9yPkhhZXVzc2xlciwgRS4g
TS48L2F1dGhvcj48YXV0aG9yPlBpemEsIEouPC9hdXRob3I+PGF1dGhvcj5TY2htZXJhLCBELjwv
YXV0aG9yPjxhdXRob3I+QmF1ciwgQi48L2F1dGhvcj48L2F1dGhvcnM+PC9jb250cmlidXRvcnM+
PGF1dGgtYWRkcmVzcz5Vbml2IEJhc2VsLCBEZXB0IEVudmlyb25tIFNjaSwgU2VjdCBDb25zZXJ2
YXQgQmlvbCwgQ0gtNDA1NiBCYXNlbCwgU3dpdHplcmxhbmQmI3hEO1VuaXYgTmFjbCBTdXIsIExh
YiBab29sIEludmVydGVicmFkb3MgMSwgRGVwdCBCaW9sIEJpb3F1aW0gJmFtcDsgRmFybSwgUkEt
ODAwMCBCYWhpYSBCbGFuY2EsIEJ1ZW5vcyBBaXJlcywgQXJnZW50aW5hPC9hdXRoLWFkZHJlc3M+
PHRpdGxlcz48dGl0bGU+SW50ZW5zaXR5IG9mIHBhcmFzaXRpYyBtaXRlIGluZmVjdGlvbiBkZWNy
ZWFzZXMgd2l0aCBoaWJlcm5hdGlvbiBkdXJhdGlvbiBvZiB0aGUgaG9zdCBzbmFpbDwvdGl0bGU+
PHNlY29uZGFyeS10aXRsZT5QYXJhc2l0b2xvZ3k8L3NlY29uZGFyeS10aXRsZT48YWx0LXRpdGxl
PlBhcmFzaXRvbG9neTwvYWx0LXRpdGxlPjwvdGl0bGVzPjxwZXJpb2RpY2FsPjxmdWxsLXRpdGxl
PlBhcmFzaXRvbG9neTwvZnVsbC10aXRsZT48YWJici0xPlBhcmFzaXRvbG9neTwvYWJici0xPjwv
cGVyaW9kaWNhbD48YWx0LXBlcmlvZGljYWw+PGZ1bGwtdGl0bGU+UGFyYXNpdG9sb2d5PC9mdWxs
LXRpdGxlPjxhYmJyLTE+UGFyYXNpdG9sb2d5PC9hYmJyLTE+PC9hbHQtcGVyaW9kaWNhbD48cGFn
ZXM+MTAzOC0xMDQ0PC9wYWdlcz48dm9sdW1lPjEzOTwvdm9sdW1lPjxudW1iZXI+ODwvbnVtYmVy
PjxrZXl3b3Jkcz48a2V5d29yZD5hcmlhbnRhIGFyYnVzdG9ydW08L2tleXdvcmQ+PGtleXdvcmQ+
cmljY2FyZG9lbGxhIGxpbWFjdW08L2tleXdvcmQ+PGtleXdvcmQ+d2ludGVyIHN1cnZpdmFsPC9r
ZXl3b3JkPjxrZXl3b3JkPnBvcHVsYXRpb24gZ3Jvd3RoPC9rZXl3b3JkPjxrZXl3b3JkPmNsaW1h
dGUgd2FybWluZzwva2V5d29yZD48a2V5d29yZD5yaWNjYXJkb2VsbGEtbGltYWN1bSBzY2hyYW5r
PC9rZXl3b3JkPjxrZXl3b3JkPmhlbGl4LWFzcGVyc2EgZ2FzdHJvcG9kYTwva2V5d29yZD48a2V5
d29yZD5sYW5kIHNuYWlsPC9rZXl3b3JkPjxrZXl3b3JkPmFyaWFudGEtYXJidXN0b3J1bTwva2V5
d29yZD48a2V5d29yZD5saWZlLWhpc3Rvcnk8L2tleXdvcmQ+PGtleXdvcmQ+ZWxhcGhvc3Ryb25n
eWx1cy1yYW5naWZlcmk8L2tleXdvcmQ+PGtleXdvcmQ+aW50ZXJtZWRpYXRlIGhvc3Q8L2tleXdv
cmQ+PGtleXdvcmQ+dGVycmVzdHJpYWw8L2tleXdvcmQ+PGtleXdvcmQ+dHJhbnNtaXNzaW9uPC9r
ZXl3b3JkPjxrZXl3b3JkPnRlbXBlcmF0dXJlPC9rZXl3b3JkPjwva2V5d29yZHM+PGRhdGVzPjx5
ZWFyPjIwMTI8L3llYXI+PHB1Yi1kYXRlcz48ZGF0ZT5KdWw8L2RhdGU+PC9wdWItZGF0ZXM+PC9k
YXRlcz48aXNibj4wMDMxLTE4MjA8L2lzYm4+PGFjY2Vzc2lvbi1udW0+V09TOjAwMDMwNjg2OTgw
MDAwODwvYWNjZXNzaW9uLW51bT48dXJscz48cmVsYXRlZC11cmxzPjx1cmw+Jmx0O0dvIHRvIElT
SSZndDs6Ly9XT1M6MDAwMzA2ODY5ODAwMDA4PC91cmw+PC9yZWxhdGVkLXVybHM+PC91cmxzPjxl
bGVjdHJvbmljLXJlc291cmNlLW51bT4xMC4xMDE3L1MwMDMxMTgyMDEyMDAwMzI3PC9lbGVjdHJv
bmljLXJlc291cmNlLW51bT48bGFuZ3VhZ2U+RW5nbGlzaDwvbGFuZ3VhZ2U+PC9yZWNvcmQ+PC9D
aXRlPjwvRW5kTm90ZT4A
</w:fldData>
        </w:fldChar>
      </w:r>
      <w:r w:rsidRPr="00261D54">
        <w:instrText xml:space="preserve"> ADDIN EN.CITE </w:instrText>
      </w:r>
      <w:r w:rsidRPr="00261D54">
        <w:fldChar w:fldCharType="begin">
          <w:fldData xml:space="preserve">PEVuZE5vdGU+PENpdGU+PEF1dGhvcj5CYWtlcjwvQXV0aG9yPjxZZWFyPjE5NzA8L1llYXI+PFJl
Y051bT4xMTg2PC9SZWNOdW0+PERpc3BsYXlUZXh0PihCYWtlciwgMTk3MCwgSGFldXNzbGVyIGV0
IGFsLiwgMjAxMik8L0Rpc3BsYXlUZXh0PjxyZWNvcmQ+PHJlYy1udW1iZXI+MTE4NjwvcmVjLW51
bWJlcj48Zm9yZWlnbi1rZXlzPjxrZXkgYXBwPSJFTiIgZGItaWQ9InJyd2FlcnJybXd6MDA3ZTBz
cjh2endmajI5enhlOXRmd3I5ciIgdGltZXN0YW1wPSIxNjM2MzI1Mzk4Ij4xMTg2PC9rZXk+PC9m
b3JlaWduLWtleXM+PHJlZi10eXBlIG5hbWU9IkpvdXJuYWwgQXJ0aWNsZSI+MTc8L3JlZi10eXBl
Pjxjb250cmlidXRvcnM+PGF1dGhvcnM+PGF1dGhvcj5CYWtlciwgUi4gQS48L2F1dGhvcj48L2F1
dGhvcnM+PC9jb250cmlidXRvcnM+PHRpdGxlcz48dGl0bGU+U3R1ZGllcyBvbiBMaWZlIEhpc3Rv
cnkgb2YgUmljY2FyZG9lbGxhLUxpbWFjdW0gKFNjaHJhbmspIChBY2FyaS1Ucm9tYmlkaWZvcm1l
cyk8L3RpdGxlPjxzZWNvbmRhcnktdGl0bGU+Sm91cm5hbCBvZiBOYXR1cmFsIEhpc3Rvcnk8L3Nl
Y29uZGFyeS10aXRsZT48YWx0LXRpdGxlPkogTmF0IEhpc3Q8L2FsdC10aXRsZT48L3RpdGxlcz48
cGVyaW9kaWNhbD48ZnVsbC10aXRsZT5Kb3VybmFsIG9mIE5hdHVyYWwgSGlzdG9yeTwvZnVsbC10
aXRsZT48YWJici0xPkogTmF0IEhpc3Q8L2FiYnItMT48L3BlcmlvZGljYWw+PGFsdC1wZXJpb2Rp
Y2FsPjxmdWxsLXRpdGxlPkpvdXJuYWwgb2YgTmF0dXJhbCBIaXN0b3J5PC9mdWxsLXRpdGxlPjxh
YmJyLTE+SiBOYXQgSGlzdDwvYWJici0xPjwvYWx0LXBlcmlvZGljYWw+PHBhZ2VzPjUxMS0mYW1w
OzwvcGFnZXM+PHZvbHVtZT40PC92b2x1bWU+PG51bWJlcj40PC9udW1iZXI+PGRhdGVzPjx5ZWFy
PjE5NzA8L3llYXI+PC9kYXRlcz48aXNibj4wMDIyLTI5MzM8L2lzYm4+PGFjY2Vzc2lvbi1udW0+
V09TOkExOTcwSDQwNTYwMDAwNDwvYWNjZXNzaW9uLW51bT48dXJscz48cmVsYXRlZC11cmxzPjx1
cmw+Jmx0O0dvIHRvIElTSSZndDs6Ly9XT1M6QTE5NzBINDA1NjAwMDA0PC91cmw+PC9yZWxhdGVk
LXVybHM+PC91cmxzPjxlbGVjdHJvbmljLXJlc291cmNlLW51bT5Eb2kgMTAuMTA4MC8wMDIyMjkz
NzAwMDc3MDQ3MTwvZWxlY3Ryb25pYy1yZXNvdXJjZS1udW0+PGxhbmd1YWdlPkVuZ2xpc2g8L2xh
bmd1YWdlPjwvcmVjb3JkPjwvQ2l0ZT48Q2l0ZT48QXV0aG9yPkhhZXVzc2xlcjwvQXV0aG9yPjxZ
ZWFyPjIwMTI8L1llYXI+PFJlY051bT4xMTkyPC9SZWNOdW0+PHJlY29yZD48cmVjLW51bWJlcj4x
MTkyPC9yZWMtbnVtYmVyPjxmb3JlaWduLWtleXM+PGtleSBhcHA9IkVOIiBkYi1pZD0icnJ3YWVy
cnJtd3owMDdlMHNyOHZ6d2ZqMjl6eGU5dGZ3cjlyIiB0aW1lc3RhbXA9IjE2MzYzMjU3MzQiPjEx
OTI8L2tleT48L2ZvcmVpZ24ta2V5cz48cmVmLXR5cGUgbmFtZT0iSm91cm5hbCBBcnRpY2xlIj4x
NzwvcmVmLXR5cGU+PGNvbnRyaWJ1dG9ycz48YXV0aG9ycz48YXV0aG9yPkhhZXVzc2xlciwgRS4g
TS48L2F1dGhvcj48YXV0aG9yPlBpemEsIEouPC9hdXRob3I+PGF1dGhvcj5TY2htZXJhLCBELjwv
YXV0aG9yPjxhdXRob3I+QmF1ciwgQi48L2F1dGhvcj48L2F1dGhvcnM+PC9jb250cmlidXRvcnM+
PGF1dGgtYWRkcmVzcz5Vbml2IEJhc2VsLCBEZXB0IEVudmlyb25tIFNjaSwgU2VjdCBDb25zZXJ2
YXQgQmlvbCwgQ0gtNDA1NiBCYXNlbCwgU3dpdHplcmxhbmQmI3hEO1VuaXYgTmFjbCBTdXIsIExh
YiBab29sIEludmVydGVicmFkb3MgMSwgRGVwdCBCaW9sIEJpb3F1aW0gJmFtcDsgRmFybSwgUkEt
ODAwMCBCYWhpYSBCbGFuY2EsIEJ1ZW5vcyBBaXJlcywgQXJnZW50aW5hPC9hdXRoLWFkZHJlc3M+
PHRpdGxlcz48dGl0bGU+SW50ZW5zaXR5IG9mIHBhcmFzaXRpYyBtaXRlIGluZmVjdGlvbiBkZWNy
ZWFzZXMgd2l0aCBoaWJlcm5hdGlvbiBkdXJhdGlvbiBvZiB0aGUgaG9zdCBzbmFpbDwvdGl0bGU+
PHNlY29uZGFyeS10aXRsZT5QYXJhc2l0b2xvZ3k8L3NlY29uZGFyeS10aXRsZT48YWx0LXRpdGxl
PlBhcmFzaXRvbG9neTwvYWx0LXRpdGxlPjwvdGl0bGVzPjxwZXJpb2RpY2FsPjxmdWxsLXRpdGxl
PlBhcmFzaXRvbG9neTwvZnVsbC10aXRsZT48YWJici0xPlBhcmFzaXRvbG9neTwvYWJici0xPjwv
cGVyaW9kaWNhbD48YWx0LXBlcmlvZGljYWw+PGZ1bGwtdGl0bGU+UGFyYXNpdG9sb2d5PC9mdWxs
LXRpdGxlPjxhYmJyLTE+UGFyYXNpdG9sb2d5PC9hYmJyLTE+PC9hbHQtcGVyaW9kaWNhbD48cGFn
ZXM+MTAzOC0xMDQ0PC9wYWdlcz48dm9sdW1lPjEzOTwvdm9sdW1lPjxudW1iZXI+ODwvbnVtYmVy
PjxrZXl3b3Jkcz48a2V5d29yZD5hcmlhbnRhIGFyYnVzdG9ydW08L2tleXdvcmQ+PGtleXdvcmQ+
cmljY2FyZG9lbGxhIGxpbWFjdW08L2tleXdvcmQ+PGtleXdvcmQ+d2ludGVyIHN1cnZpdmFsPC9r
ZXl3b3JkPjxrZXl3b3JkPnBvcHVsYXRpb24gZ3Jvd3RoPC9rZXl3b3JkPjxrZXl3b3JkPmNsaW1h
dGUgd2FybWluZzwva2V5d29yZD48a2V5d29yZD5yaWNjYXJkb2VsbGEtbGltYWN1bSBzY2hyYW5r
PC9rZXl3b3JkPjxrZXl3b3JkPmhlbGl4LWFzcGVyc2EgZ2FzdHJvcG9kYTwva2V5d29yZD48a2V5
d29yZD5sYW5kIHNuYWlsPC9rZXl3b3JkPjxrZXl3b3JkPmFyaWFudGEtYXJidXN0b3J1bTwva2V5
d29yZD48a2V5d29yZD5saWZlLWhpc3Rvcnk8L2tleXdvcmQ+PGtleXdvcmQ+ZWxhcGhvc3Ryb25n
eWx1cy1yYW5naWZlcmk8L2tleXdvcmQ+PGtleXdvcmQ+aW50ZXJtZWRpYXRlIGhvc3Q8L2tleXdv
cmQ+PGtleXdvcmQ+dGVycmVzdHJpYWw8L2tleXdvcmQ+PGtleXdvcmQ+dHJhbnNtaXNzaW9uPC9r
ZXl3b3JkPjxrZXl3b3JkPnRlbXBlcmF0dXJlPC9rZXl3b3JkPjwva2V5d29yZHM+PGRhdGVzPjx5
ZWFyPjIwMTI8L3llYXI+PHB1Yi1kYXRlcz48ZGF0ZT5KdWw8L2RhdGU+PC9wdWItZGF0ZXM+PC9k
YXRlcz48aXNibj4wMDMxLTE4MjA8L2lzYm4+PGFjY2Vzc2lvbi1udW0+V09TOjAwMDMwNjg2OTgw
MDAwODwvYWNjZXNzaW9uLW51bT48dXJscz48cmVsYXRlZC11cmxzPjx1cmw+Jmx0O0dvIHRvIElT
SSZndDs6Ly9XT1M6MDAwMzA2ODY5ODAwMDA4PC91cmw+PC9yZWxhdGVkLXVybHM+PC91cmxzPjxl
bGVjdHJvbmljLXJlc291cmNlLW51bT4xMC4xMDE3L1MwMDMxMTgyMDEyMDAwMzI3PC9lbGVjdHJv
bmljLXJlc291cmNlLW51bT48bGFuZ3VhZ2U+RW5nbGlzaDwvbGFuZ3VhZ2U+PC9yZWNvcmQ+PC9D
aXRlPjwvRW5kTm90ZT4A
</w:fldData>
        </w:fldChar>
      </w:r>
      <w:r w:rsidRPr="00261D54">
        <w:instrText xml:space="preserve"> ADDIN EN.CITE.DATA </w:instrText>
      </w:r>
      <w:r w:rsidRPr="00261D54">
        <w:fldChar w:fldCharType="end"/>
      </w:r>
      <w:r w:rsidRPr="00261D54">
        <w:fldChar w:fldCharType="separate"/>
      </w:r>
      <w:r w:rsidRPr="00261D54">
        <w:rPr>
          <w:noProof/>
        </w:rPr>
        <w:t>(Baker, 1970</w:t>
      </w:r>
      <w:r w:rsidR="00DB0C91">
        <w:rPr>
          <w:noProof/>
        </w:rPr>
        <w:t xml:space="preserve">; </w:t>
      </w:r>
      <w:r w:rsidRPr="00261D54">
        <w:rPr>
          <w:noProof/>
        </w:rPr>
        <w:t>Haeussler</w:t>
      </w:r>
      <w:r w:rsidR="00AF0763" w:rsidRPr="00AF0763">
        <w:rPr>
          <w:i/>
          <w:noProof/>
        </w:rPr>
        <w:t xml:space="preserve"> et al</w:t>
      </w:r>
      <w:r w:rsidR="00174F05" w:rsidRPr="00174F05">
        <w:rPr>
          <w:noProof/>
        </w:rPr>
        <w:t xml:space="preserve">., </w:t>
      </w:r>
      <w:r w:rsidRPr="00261D54">
        <w:rPr>
          <w:noProof/>
        </w:rPr>
        <w:lastRenderedPageBreak/>
        <w:t>2012)</w:t>
      </w:r>
      <w:r w:rsidRPr="00261D54">
        <w:fldChar w:fldCharType="end"/>
      </w:r>
      <w:r w:rsidRPr="00261D54">
        <w:t xml:space="preserve">. The number of mites increases with host size with larger individuals having higher infestation load </w:t>
      </w:r>
      <w:r w:rsidRPr="00261D54">
        <w:fldChar w:fldCharType="begin"/>
      </w:r>
      <w:r w:rsidRPr="00261D54">
        <w:instrText xml:space="preserve"> ADDIN EN.CITE &lt;EndNote&gt;&lt;Cite&gt;&lt;Author&gt;Schupbach&lt;/Author&gt;&lt;Year&gt;2010&lt;/Year&gt;&lt;RecNum&gt;1194&lt;/RecNum&gt;&lt;DisplayText&gt;(Schupbach and Baur, 2010b)&lt;/DisplayText&gt;&lt;record&gt;&lt;rec-number&gt;1194&lt;/rec-number&gt;&lt;foreign-keys&gt;&lt;key app="EN" db-id="rrwaerrrmwz007e0sr8vzwfj29zxe9tfwr9r" timestamp="1636325734"&gt;1194&lt;/key&gt;&lt;/foreign-keys&gt;&lt;ref-type name="Journal Article"&gt;17&lt;/ref-type&gt;&lt;contributors&gt;&lt;authors&gt;&lt;author&gt;Schupbach, H. U.&lt;/author&gt;&lt;author&gt;Baur, B.&lt;/author&gt;&lt;/authors&gt;&lt;/contributors&gt;&lt;auth-address&gt;Univ Basel, Sect Conservat Biol, Dept Environm Sci, CH-4056 Basel, Switzerland&lt;/auth-address&gt;&lt;titles&gt;&lt;title&gt;Within- and Among-Family Variation in Parasite Load and Parasite-Induced Mortality in the Land Snail Arianta arbustorum, a Host of Parasitic Mites&lt;/title&gt;&lt;secondary-title&gt;Journal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830-832&lt;/pages&gt;&lt;volume&gt;96&lt;/volume&gt;&lt;number&gt;4&lt;/number&gt;&lt;keywords&gt;&lt;keyword&gt;immunocompetence&lt;/keyword&gt;&lt;keyword&gt;susceptibility&lt;/keyword&gt;&lt;keyword&gt;ectoparasitism&lt;/keyword&gt;&lt;keyword&gt;populations&lt;/keyword&gt;&lt;keyword&gt;drosophila&lt;/keyword&gt;&lt;keyword&gt;intensity&lt;/keyword&gt;&lt;/keywords&gt;&lt;dates&gt;&lt;year&gt;2010&lt;/year&gt;&lt;pub-dates&gt;&lt;date&gt;Aug&lt;/date&gt;&lt;/pub-dates&gt;&lt;/dates&gt;&lt;isbn&gt;0022-3395&lt;/isbn&gt;&lt;accession-num&gt;WOS:000281459800030&lt;/accession-num&gt;&lt;urls&gt;&lt;related-urls&gt;&lt;url&gt;&amp;lt;Go to ISI&amp;gt;://WOS:000281459800030&lt;/url&gt;&lt;/related-urls&gt;&lt;/urls&gt;&lt;electronic-resource-num&gt;10.1645/Ge-2315.1&lt;/electronic-resource-num&gt;&lt;language&gt;English&lt;/language&gt;&lt;/record&gt;&lt;/Cite&gt;&lt;/EndNote&gt;</w:instrText>
      </w:r>
      <w:r w:rsidRPr="00261D54">
        <w:fldChar w:fldCharType="separate"/>
      </w:r>
      <w:r w:rsidRPr="00261D54">
        <w:rPr>
          <w:noProof/>
        </w:rPr>
        <w:t>(Schupbach and Baur, 2010b)</w:t>
      </w:r>
      <w:r w:rsidRPr="00261D54">
        <w:fldChar w:fldCharType="end"/>
      </w:r>
      <w:r w:rsidRPr="00261D54">
        <w:t>.</w:t>
      </w:r>
    </w:p>
    <w:p w14:paraId="72B6AD46" w14:textId="29C08300" w:rsidR="00DD3481" w:rsidRDefault="000268D3" w:rsidP="002648CD">
      <w:pPr>
        <w:pStyle w:val="Heading5"/>
        <w:rPr>
          <w:bCs/>
        </w:rPr>
      </w:pPr>
      <w:r w:rsidRPr="00261D54">
        <w:t>Epidemiology</w:t>
      </w:r>
    </w:p>
    <w:p w14:paraId="386E5761" w14:textId="5C1A297E" w:rsidR="001D38F1" w:rsidRPr="00261D54" w:rsidRDefault="001D38F1" w:rsidP="001D38F1">
      <w:r w:rsidRPr="00261D54">
        <w:t xml:space="preserve">While </w:t>
      </w:r>
      <w:r w:rsidRPr="00261D54">
        <w:rPr>
          <w:i/>
          <w:iCs/>
        </w:rPr>
        <w:t>R. </w:t>
      </w:r>
      <w:proofErr w:type="spellStart"/>
      <w:r w:rsidRPr="00261D54">
        <w:rPr>
          <w:i/>
          <w:iCs/>
        </w:rPr>
        <w:t>limacum</w:t>
      </w:r>
      <w:proofErr w:type="spellEnd"/>
      <w:r w:rsidRPr="00261D54">
        <w:t xml:space="preserve"> does not directly kill its hosts, several studies have found that infestation impact snail health. These impacts can be subtle. In a study where healthy </w:t>
      </w:r>
      <w:proofErr w:type="spellStart"/>
      <w:r w:rsidRPr="00261D54">
        <w:rPr>
          <w:i/>
          <w:iCs/>
        </w:rPr>
        <w:t>Arianta</w:t>
      </w:r>
      <w:proofErr w:type="spellEnd"/>
      <w:r w:rsidRPr="00261D54">
        <w:rPr>
          <w:i/>
          <w:iCs/>
        </w:rPr>
        <w:t> </w:t>
      </w:r>
      <w:proofErr w:type="spellStart"/>
      <w:r w:rsidRPr="00261D54">
        <w:rPr>
          <w:i/>
          <w:iCs/>
        </w:rPr>
        <w:t>arbustorum</w:t>
      </w:r>
      <w:proofErr w:type="spellEnd"/>
      <w:r w:rsidRPr="00261D54">
        <w:t xml:space="preserve"> snails were infested with </w:t>
      </w:r>
      <w:r w:rsidRPr="00261D54">
        <w:rPr>
          <w:i/>
          <w:iCs/>
        </w:rPr>
        <w:t>R </w:t>
      </w:r>
      <w:proofErr w:type="spellStart"/>
      <w:r w:rsidRPr="00261D54">
        <w:rPr>
          <w:i/>
          <w:iCs/>
        </w:rPr>
        <w:t>limacum</w:t>
      </w:r>
      <w:proofErr w:type="spellEnd"/>
      <w:r w:rsidRPr="00261D54">
        <w:t xml:space="preserve">, shell growth and reproduction (growth of albumen glands and reaching sexual maturity) were not affected by the </w:t>
      </w:r>
      <w:r w:rsidR="00173AB8" w:rsidRPr="00261D54">
        <w:t>mite,</w:t>
      </w:r>
      <w:r w:rsidRPr="00261D54">
        <w:t xml:space="preserve"> but they ingested less food</w:t>
      </w:r>
      <w:r w:rsidR="00173AB8">
        <w:t xml:space="preserve"> </w:t>
      </w:r>
      <w:r w:rsidRPr="00261D54">
        <w:t xml:space="preserve">(Wacker, 2008). In the same snail species, less eggs were produced when more mites were present in the host (Schupbach and Baur, 2008b). Several studies showed that snail mortality in infested individuals was higher in winter (Wacker, 2008; </w:t>
      </w:r>
      <w:proofErr w:type="spellStart"/>
      <w:r w:rsidRPr="00261D54">
        <w:t>Shupbach</w:t>
      </w:r>
      <w:proofErr w:type="spellEnd"/>
      <w:r w:rsidRPr="00261D54">
        <w:t xml:space="preserve"> and Baur, 2008b</w:t>
      </w:r>
      <w:r w:rsidR="00DB0C91">
        <w:t xml:space="preserve">; </w:t>
      </w:r>
      <w:proofErr w:type="spellStart"/>
      <w:r w:rsidRPr="00261D54">
        <w:t>Hausller</w:t>
      </w:r>
      <w:proofErr w:type="spellEnd"/>
      <w:r w:rsidR="00AF0763" w:rsidRPr="00AF0763">
        <w:rPr>
          <w:i/>
        </w:rPr>
        <w:t xml:space="preserve"> et al</w:t>
      </w:r>
      <w:r w:rsidR="00174F05" w:rsidRPr="00174F05">
        <w:t xml:space="preserve">., </w:t>
      </w:r>
      <w:r w:rsidRPr="00261D54">
        <w:t>2012) and mortality increased with parasite load (Schupbach and Baur, 2010b).</w:t>
      </w:r>
    </w:p>
    <w:p w14:paraId="7C1AE44C" w14:textId="77777777" w:rsidR="001D38F1" w:rsidRPr="00261D54" w:rsidRDefault="001D38F1" w:rsidP="001D38F1">
      <w:r w:rsidRPr="00261D54">
        <w:t xml:space="preserve">Susceptibility to </w:t>
      </w:r>
      <w:r w:rsidRPr="00261D54">
        <w:rPr>
          <w:i/>
          <w:iCs/>
        </w:rPr>
        <w:t>R. </w:t>
      </w:r>
      <w:proofErr w:type="spellStart"/>
      <w:r w:rsidRPr="00261D54">
        <w:rPr>
          <w:i/>
          <w:iCs/>
        </w:rPr>
        <w:t>limacum</w:t>
      </w:r>
      <w:proofErr w:type="spellEnd"/>
      <w:r w:rsidRPr="00261D54">
        <w:t xml:space="preserve"> is dependent on the snail family with some families being more resistant </w:t>
      </w:r>
      <w:r w:rsidRPr="00261D54">
        <w:fldChar w:fldCharType="begin"/>
      </w:r>
      <w:r w:rsidRPr="00261D54">
        <w:instrText xml:space="preserve"> ADDIN EN.CITE &lt;EndNote&gt;&lt;Cite&gt;&lt;Author&gt;Schupbach&lt;/Author&gt;&lt;Year&gt;2010&lt;/Year&gt;&lt;RecNum&gt;1194&lt;/RecNum&gt;&lt;DisplayText&gt;(Schupbach and Baur, 2010b)&lt;/DisplayText&gt;&lt;record&gt;&lt;rec-number&gt;1194&lt;/rec-number&gt;&lt;foreign-keys&gt;&lt;key app="EN" db-id="rrwaerrrmwz007e0sr8vzwfj29zxe9tfwr9r" timestamp="1636325734"&gt;1194&lt;/key&gt;&lt;/foreign-keys&gt;&lt;ref-type name="Journal Article"&gt;17&lt;/ref-type&gt;&lt;contributors&gt;&lt;authors&gt;&lt;author&gt;Schupbach, H. U.&lt;/author&gt;&lt;author&gt;Baur, B.&lt;/author&gt;&lt;/authors&gt;&lt;/contributors&gt;&lt;auth-address&gt;Univ Basel, Sect Conservat Biol, Dept Environm Sci, CH-4056 Basel, Switzerland&lt;/auth-address&gt;&lt;titles&gt;&lt;title&gt;Within- and Among-Family Variation in Parasite Load and Parasite-Induced Mortality in the Land Snail Arianta arbustorum, a Host of Parasitic Mites&lt;/title&gt;&lt;secondary-title&gt;Journal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830-832&lt;/pages&gt;&lt;volume&gt;96&lt;/volume&gt;&lt;number&gt;4&lt;/number&gt;&lt;keywords&gt;&lt;keyword&gt;immunocompetence&lt;/keyword&gt;&lt;keyword&gt;susceptibility&lt;/keyword&gt;&lt;keyword&gt;ectoparasitism&lt;/keyword&gt;&lt;keyword&gt;populations&lt;/keyword&gt;&lt;keyword&gt;drosophila&lt;/keyword&gt;&lt;keyword&gt;intensity&lt;/keyword&gt;&lt;/keywords&gt;&lt;dates&gt;&lt;year&gt;2010&lt;/year&gt;&lt;pub-dates&gt;&lt;date&gt;Aug&lt;/date&gt;&lt;/pub-dates&gt;&lt;/dates&gt;&lt;isbn&gt;0022-3395&lt;/isbn&gt;&lt;accession-num&gt;WOS:000281459800030&lt;/accession-num&gt;&lt;urls&gt;&lt;related-urls&gt;&lt;url&gt;&amp;lt;Go to ISI&amp;gt;://WOS:000281459800030&lt;/url&gt;&lt;/related-urls&gt;&lt;/urls&gt;&lt;electronic-resource-num&gt;10.1645/Ge-2315.1&lt;/electronic-resource-num&gt;&lt;language&gt;English&lt;/language&gt;&lt;/record&gt;&lt;/Cite&gt;&lt;/EndNote&gt;</w:instrText>
      </w:r>
      <w:r w:rsidRPr="00261D54">
        <w:fldChar w:fldCharType="separate"/>
      </w:r>
      <w:r w:rsidRPr="00261D54">
        <w:rPr>
          <w:noProof/>
        </w:rPr>
        <w:t>(Schupbach and Baur, 2010b)</w:t>
      </w:r>
      <w:r w:rsidRPr="00261D54">
        <w:fldChar w:fldCharType="end"/>
      </w:r>
      <w:r w:rsidRPr="00261D54">
        <w:t xml:space="preserve">. Intensity of infection was found to vary between field populations with some populations harbouring higher numbers of </w:t>
      </w:r>
      <w:r w:rsidRPr="00261D54">
        <w:rPr>
          <w:i/>
          <w:iCs/>
        </w:rPr>
        <w:t>R. </w:t>
      </w:r>
      <w:proofErr w:type="spellStart"/>
      <w:r w:rsidRPr="00261D54">
        <w:rPr>
          <w:i/>
          <w:iCs/>
        </w:rPr>
        <w:t>limacum</w:t>
      </w:r>
      <w:proofErr w:type="spellEnd"/>
      <w:r w:rsidRPr="00261D54">
        <w:rPr>
          <w:i/>
          <w:iCs/>
        </w:rPr>
        <w:t xml:space="preserve"> </w:t>
      </w:r>
      <w:r w:rsidRPr="00261D54">
        <w:t xml:space="preserve">per individual </w:t>
      </w:r>
      <w:r w:rsidRPr="00261D54">
        <w:fldChar w:fldCharType="begin"/>
      </w:r>
      <w:r w:rsidRPr="00261D54">
        <w:instrText xml:space="preserve"> ADDIN EN.CITE &lt;EndNote&gt;&lt;Cite&gt;&lt;Author&gt;Baur&lt;/Author&gt;&lt;Year&gt;2005&lt;/Year&gt;&lt;RecNum&gt;1198&lt;/RecNum&gt;&lt;DisplayText&gt;(Baur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Pr="00261D54">
        <w:fldChar w:fldCharType="separate"/>
      </w:r>
      <w:r w:rsidRPr="00261D54">
        <w:rPr>
          <w:noProof/>
        </w:rPr>
        <w:t>(Baur and Baur, 2005)</w:t>
      </w:r>
      <w:r w:rsidRPr="00261D54">
        <w:fldChar w:fldCharType="end"/>
      </w:r>
      <w:r w:rsidRPr="00261D54">
        <w:t>.</w:t>
      </w:r>
    </w:p>
    <w:p w14:paraId="7CA8892A" w14:textId="596E7316" w:rsidR="00DD3481" w:rsidRDefault="000C3909" w:rsidP="002648CD">
      <w:pPr>
        <w:pStyle w:val="Heading5"/>
        <w:rPr>
          <w:bCs/>
        </w:rPr>
      </w:pPr>
      <w:r w:rsidRPr="00261D54">
        <w:t>Diagnosis</w:t>
      </w:r>
    </w:p>
    <w:p w14:paraId="7AE88456" w14:textId="66834966" w:rsidR="001D38F1" w:rsidRPr="00261D54" w:rsidRDefault="00DD3481" w:rsidP="001D38F1">
      <w:r>
        <w:rPr>
          <w:bCs/>
        </w:rPr>
        <w:t>T</w:t>
      </w:r>
      <w:r w:rsidR="001D38F1" w:rsidRPr="00261D54">
        <w:t xml:space="preserve">he definitive diagnosis of </w:t>
      </w:r>
      <w:r w:rsidR="001D38F1" w:rsidRPr="00261D54">
        <w:rPr>
          <w:i/>
          <w:iCs/>
        </w:rPr>
        <w:t>R. </w:t>
      </w:r>
      <w:proofErr w:type="spellStart"/>
      <w:r w:rsidR="001D38F1" w:rsidRPr="00261D54">
        <w:rPr>
          <w:i/>
          <w:iCs/>
        </w:rPr>
        <w:t>limacum</w:t>
      </w:r>
      <w:proofErr w:type="spellEnd"/>
      <w:r w:rsidR="001D38F1" w:rsidRPr="00261D54">
        <w:t xml:space="preserve"> infestation is through dissection when the mite is found inside the host. While it is possible to observe mites in snails by looking through the respiratory pore, this is not a reliable technique and mite eggs cannot be detected </w:t>
      </w:r>
      <w:r w:rsidR="001D38F1" w:rsidRPr="00261D54">
        <w:fldChar w:fldCharType="begin"/>
      </w:r>
      <w:r w:rsidR="001D38F1" w:rsidRPr="00261D54">
        <w:instrText xml:space="preserve"> ADDIN EN.CITE &lt;EndNote&gt;&lt;Cite&gt;&lt;Author&gt;Baur&lt;/Author&gt;&lt;Year&gt;2005&lt;/Year&gt;&lt;RecNum&gt;1198&lt;/RecNum&gt;&lt;DisplayText&gt;(Baur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001D38F1" w:rsidRPr="00261D54">
        <w:fldChar w:fldCharType="separate"/>
      </w:r>
      <w:r w:rsidR="001D38F1" w:rsidRPr="00261D54">
        <w:rPr>
          <w:noProof/>
        </w:rPr>
        <w:t>(Baur and Baur, 2005)</w:t>
      </w:r>
      <w:r w:rsidR="001D38F1" w:rsidRPr="00261D54">
        <w:fldChar w:fldCharType="end"/>
      </w:r>
      <w:r w:rsidR="001D38F1" w:rsidRPr="00261D54">
        <w:t xml:space="preserve">. Dissection is therefore a necessary part of diagnosis. In a recent study on </w:t>
      </w:r>
      <w:proofErr w:type="spellStart"/>
      <w:r w:rsidR="001D38F1" w:rsidRPr="00261D54">
        <w:rPr>
          <w:i/>
          <w:iCs/>
        </w:rPr>
        <w:t>Riccardoella</w:t>
      </w:r>
      <w:proofErr w:type="spellEnd"/>
      <w:r w:rsidR="001D38F1" w:rsidRPr="00261D54">
        <w:rPr>
          <w:i/>
          <w:iCs/>
        </w:rPr>
        <w:t> </w:t>
      </w:r>
      <w:proofErr w:type="spellStart"/>
      <w:r w:rsidR="001D38F1" w:rsidRPr="00261D54">
        <w:rPr>
          <w:i/>
          <w:iCs/>
        </w:rPr>
        <w:t>tokyoensis</w:t>
      </w:r>
      <w:proofErr w:type="spellEnd"/>
      <w:r w:rsidR="001D38F1" w:rsidRPr="00261D54">
        <w:t xml:space="preserve">, it was shown that snails did not show any sign of inflammation after being artificially infected. </w:t>
      </w:r>
      <w:r w:rsidR="001D38F1" w:rsidRPr="00261D54">
        <w:fldChar w:fldCharType="begin">
          <w:fldData xml:space="preserve">PEVuZE5vdGU+PENpdGU+PEF1dGhvcj5XYWtpPC9BdXRob3I+PFllYXI+MjAyMTwvWWVhcj48UmVj
TnVtPjExOTA8L1JlY051bT48RGlzcGxheVRleHQ+KFdha2kgZXQgYWwuLCAyMDIxKTwvRGlzcGxh
eVRleHQ+PHJlY29yZD48cmVjLW51bWJlcj4xMTkwPC9yZWMtbnVtYmVyPjxmb3JlaWduLWtleXM+
PGtleSBhcHA9IkVOIiBkYi1pZD0icnJ3YWVycnJtd3owMDdlMHNyOHZ6d2ZqMjl6eGU5dGZ3cjly
IiB0aW1lc3RhbXA9IjE2MzYzMjU3MzQiPjExOTA8L2tleT48L2ZvcmVpZ24ta2V5cz48cmVmLXR5
cGUgbmFtZT0iSm91cm5hbCBBcnRpY2xlIj4xNzwvcmVmLXR5cGU+PGNvbnRyaWJ1dG9ycz48YXV0
aG9ycz48YXV0aG9yPldha2ksIFQuPC9hdXRob3I+PGF1dGhvcj5Ja2V6YXdhLCBILjwvYXV0aG9y
PjxhdXRob3I+VW1lZGEsIEsuPC9hdXRob3I+PGF1dGhvcj5TaGltYW5vLCBTLjwvYXV0aG9yPjwv
YXV0aG9ycz48L2NvbnRyaWJ1dG9ycz48YXV0aC1hZGRyZXNzPlRvaG8gVW5pdiwgRmFjIFNjaSwg
Mi0yLTEgTWl5YW1hLCBGdW5hYmFzaGksIENoaWJhIDI3NDg1MTAsIEphcGFuJiN4RDtJYmFyYWtp
IE5hdCBNdXNldW0sIDcwMCBPc2FraSwgQmFuZG8sIEliYXJha2kgMzA2MDYyMiwgSmFwYW4mI3hE
O09iaWhpcm8gVW5pdiBBZ3IgJmFtcDsgVmV0IE1lZCwgTmF0bCBSZXMgQ3RyIFByb3Rvem9hbiBE
aXMsIDItMTMgSW5hZGFjaG8gTmlzaGksIE9iaWhpcm8sIEhva2thaWRvIDA4MDg1NTUsIEphcGFu
JiN4RDtIb3NlaSBVbml2LCBTY2kgUmVzIEN0ciwgQ2hpeW9kYSBLdSwgMi0xNy0xIEZ1amltaSwg
VG9reW8gMTAyODE2MCwgSmFwYW48L2F1dGgtYWRkcmVzcz48dGl0bGVzPjx0aXRsZT5OYXR1cmFs
IGhpc3Rvcnkgc3R1ZHkgb24gUmljY2FyZG9lbGxhIHRva3lvZW5zaXM6IGxpZmUgaGlzdG9yeSB3
aXRoIG9udG9nZW55IGFuZCBob3N0IGRpc3RyaWJ1dGlvbiByZWNvcmRzPC90aXRsZT48c2Vjb25k
YXJ5LXRpdGxlPkV4cGVyaW1lbnRhbCBhbmQgQXBwbGllZCBBY2Fyb2xvZ3k8L3NlY29uZGFyeS10
aXRsZT48YWx0LXRpdGxlPkV4cCBBcHBsIEFjYXJvbDwvYWx0LXRpdGxlPjwvdGl0bGVzPjxwZXJp
b2RpY2FsPjxmdWxsLXRpdGxlPkV4cGVyaW1lbnRhbCBhbmQgQXBwbGllZCBBY2Fyb2xvZ3k8L2Z1
bGwtdGl0bGU+PGFiYnItMT5FeHAgQXBwbCBBY2Fyb2w8L2FiYnItMT48L3BlcmlvZGljYWw+PGFs
dC1wZXJpb2RpY2FsPjxmdWxsLXRpdGxlPkV4cGVyaW1lbnRhbCBhbmQgQXBwbGllZCBBY2Fyb2xv
Z3k8L2Z1bGwtdGl0bGU+PGFiYnItMT5FeHAgQXBwbCBBY2Fyb2w8L2FiYnItMT48L2FsdC1wZXJp
b2RpY2FsPjxwYWdlcz4xMy0zMDwvcGFnZXM+PHZvbHVtZT44Mzwvdm9sdW1lPjxudW1iZXI+MTwv
bnVtYmVyPjxrZXl3b3Jkcz48a2V5d29yZD5wYXJhc2l0ZTwva2V5d29yZD48a2V5d29yZD5ob3N0
IHJhbmdlPC9rZXl3b3JkPjxrZXl3b3JkPnBvcHVsYXRpb24gZHluYW1pY3M8L2tleXdvcmQ+PGtl
eXdvcmQ+ZGlzdHJpYnV0aW9uPC9rZXl3b3JkPjxrZXl3b3JkPnRlcnJlc3RyaWFsIG1vbGx1c2s8
L2tleXdvcmQ+PGtleXdvcmQ+YWNhcmlmb3JtZXMgdHJvbWJpZGlmb3JtZXMgZXJleW5ldGlkYWU8
L2tleXdvcmQ+PGtleXdvcmQ+cGFyYXNpdGljIG1pdGUgaW5mZWN0aW9uPC9rZXl3b3JkPjxrZXl3
b3JkPmxpbWFjdW0gc2NocmFuazwva2V5d29yZD48a2V5d29yZD4xc3QgcmVjb3JkPC9rZXl3b3Jk
PjxrZXl3b3JkPmFjYXJpPC9rZXl3b3JkPjxrZXl3b3JkPmludGVuc2l0eTwva2V5d29yZD48L2tl
eXdvcmRzPjxkYXRlcz48eWVhcj4yMDIxPC95ZWFyPjxwdWItZGF0ZXM+PGRhdGU+SmFuPC9kYXRl
PjwvcHViLWRhdGVzPjwvZGF0ZXM+PGlzYm4+MDE2OC04MTYyPC9pc2JuPjxhY2Nlc3Npb24tbnVt
PldPUzowMDA1OTEyOTM2MDAwMDI8L2FjY2Vzc2lvbi1udW0+PHVybHM+PHJlbGF0ZWQtdXJscz48
dXJsPiZsdDtHbyB0byBJU0kmZ3Q7Oi8vV09TOjAwMDU5MTI5MzYwMDAwMjwvdXJsPjwvcmVsYXRl
ZC11cmxzPjwvdXJscz48ZWxlY3Ryb25pYy1yZXNvdXJjZS1udW0+MTAuMTAwNy9zMTA0OTMtMDIw
LTAwNTc1LTI8L2VsZWN0cm9uaWMtcmVzb3VyY2UtbnVtPjxsYW5ndWFnZT5FbmdsaXNoPC9sYW5n
dWFnZT48L3JlY29yZD48L0NpdGU+PC9FbmROb3RlPn==
</w:fldData>
        </w:fldChar>
      </w:r>
      <w:r w:rsidR="001D38F1" w:rsidRPr="00261D54">
        <w:instrText xml:space="preserve"> ADDIN EN.CITE </w:instrText>
      </w:r>
      <w:r w:rsidR="001D38F1" w:rsidRPr="00261D54">
        <w:fldChar w:fldCharType="begin">
          <w:fldData xml:space="preserve">PEVuZE5vdGU+PENpdGU+PEF1dGhvcj5XYWtpPC9BdXRob3I+PFllYXI+MjAyMTwvWWVhcj48UmVj
TnVtPjExOTA8L1JlY051bT48RGlzcGxheVRleHQ+KFdha2kgZXQgYWwuLCAyMDIxKTwvRGlzcGxh
eVRleHQ+PHJlY29yZD48cmVjLW51bWJlcj4xMTkwPC9yZWMtbnVtYmVyPjxmb3JlaWduLWtleXM+
PGtleSBhcHA9IkVOIiBkYi1pZD0icnJ3YWVycnJtd3owMDdlMHNyOHZ6d2ZqMjl6eGU5dGZ3cjly
IiB0aW1lc3RhbXA9IjE2MzYzMjU3MzQiPjExOTA8L2tleT48L2ZvcmVpZ24ta2V5cz48cmVmLXR5
cGUgbmFtZT0iSm91cm5hbCBBcnRpY2xlIj4xNzwvcmVmLXR5cGU+PGNvbnRyaWJ1dG9ycz48YXV0
aG9ycz48YXV0aG9yPldha2ksIFQuPC9hdXRob3I+PGF1dGhvcj5Ja2V6YXdhLCBILjwvYXV0aG9y
PjxhdXRob3I+VW1lZGEsIEsuPC9hdXRob3I+PGF1dGhvcj5TaGltYW5vLCBTLjwvYXV0aG9yPjwv
YXV0aG9ycz48L2NvbnRyaWJ1dG9ycz48YXV0aC1hZGRyZXNzPlRvaG8gVW5pdiwgRmFjIFNjaSwg
Mi0yLTEgTWl5YW1hLCBGdW5hYmFzaGksIENoaWJhIDI3NDg1MTAsIEphcGFuJiN4RDtJYmFyYWtp
IE5hdCBNdXNldW0sIDcwMCBPc2FraSwgQmFuZG8sIEliYXJha2kgMzA2MDYyMiwgSmFwYW4mI3hE
O09iaWhpcm8gVW5pdiBBZ3IgJmFtcDsgVmV0IE1lZCwgTmF0bCBSZXMgQ3RyIFByb3Rvem9hbiBE
aXMsIDItMTMgSW5hZGFjaG8gTmlzaGksIE9iaWhpcm8sIEhva2thaWRvIDA4MDg1NTUsIEphcGFu
JiN4RDtIb3NlaSBVbml2LCBTY2kgUmVzIEN0ciwgQ2hpeW9kYSBLdSwgMi0xNy0xIEZ1amltaSwg
VG9reW8gMTAyODE2MCwgSmFwYW48L2F1dGgtYWRkcmVzcz48dGl0bGVzPjx0aXRsZT5OYXR1cmFs
IGhpc3Rvcnkgc3R1ZHkgb24gUmljY2FyZG9lbGxhIHRva3lvZW5zaXM6IGxpZmUgaGlzdG9yeSB3
aXRoIG9udG9nZW55IGFuZCBob3N0IGRpc3RyaWJ1dGlvbiByZWNvcmRzPC90aXRsZT48c2Vjb25k
YXJ5LXRpdGxlPkV4cGVyaW1lbnRhbCBhbmQgQXBwbGllZCBBY2Fyb2xvZ3k8L3NlY29uZGFyeS10
aXRsZT48YWx0LXRpdGxlPkV4cCBBcHBsIEFjYXJvbDwvYWx0LXRpdGxlPjwvdGl0bGVzPjxwZXJp
b2RpY2FsPjxmdWxsLXRpdGxlPkV4cGVyaW1lbnRhbCBhbmQgQXBwbGllZCBBY2Fyb2xvZ3k8L2Z1
bGwtdGl0bGU+PGFiYnItMT5FeHAgQXBwbCBBY2Fyb2w8L2FiYnItMT48L3BlcmlvZGljYWw+PGFs
dC1wZXJpb2RpY2FsPjxmdWxsLXRpdGxlPkV4cGVyaW1lbnRhbCBhbmQgQXBwbGllZCBBY2Fyb2xv
Z3k8L2Z1bGwtdGl0bGU+PGFiYnItMT5FeHAgQXBwbCBBY2Fyb2w8L2FiYnItMT48L2FsdC1wZXJp
b2RpY2FsPjxwYWdlcz4xMy0zMDwvcGFnZXM+PHZvbHVtZT44Mzwvdm9sdW1lPjxudW1iZXI+MTwv
bnVtYmVyPjxrZXl3b3Jkcz48a2V5d29yZD5wYXJhc2l0ZTwva2V5d29yZD48a2V5d29yZD5ob3N0
IHJhbmdlPC9rZXl3b3JkPjxrZXl3b3JkPnBvcHVsYXRpb24gZHluYW1pY3M8L2tleXdvcmQ+PGtl
eXdvcmQ+ZGlzdHJpYnV0aW9uPC9rZXl3b3JkPjxrZXl3b3JkPnRlcnJlc3RyaWFsIG1vbGx1c2s8
L2tleXdvcmQ+PGtleXdvcmQ+YWNhcmlmb3JtZXMgdHJvbWJpZGlmb3JtZXMgZXJleW5ldGlkYWU8
L2tleXdvcmQ+PGtleXdvcmQ+cGFyYXNpdGljIG1pdGUgaW5mZWN0aW9uPC9rZXl3b3JkPjxrZXl3
b3JkPmxpbWFjdW0gc2NocmFuazwva2V5d29yZD48a2V5d29yZD4xc3QgcmVjb3JkPC9rZXl3b3Jk
PjxrZXl3b3JkPmFjYXJpPC9rZXl3b3JkPjxrZXl3b3JkPmludGVuc2l0eTwva2V5d29yZD48L2tl
eXdvcmRzPjxkYXRlcz48eWVhcj4yMDIxPC95ZWFyPjxwdWItZGF0ZXM+PGRhdGU+SmFuPC9kYXRl
PjwvcHViLWRhdGVzPjwvZGF0ZXM+PGlzYm4+MDE2OC04MTYyPC9pc2JuPjxhY2Nlc3Npb24tbnVt
PldPUzowMDA1OTEyOTM2MDAwMDI8L2FjY2Vzc2lvbi1udW0+PHVybHM+PHJlbGF0ZWQtdXJscz48
dXJsPiZsdDtHbyB0byBJU0kmZ3Q7Oi8vV09TOjAwMDU5MTI5MzYwMDAwMjwvdXJsPjwvcmVsYXRl
ZC11cmxzPjwvdXJscz48ZWxlY3Ryb25pYy1yZXNvdXJjZS1udW0+MTAuMTAwNy9zMTA0OTMtMDIw
LTAwNTc1LTI8L2VsZWN0cm9uaWMtcmVzb3VyY2UtbnVtPjxsYW5ndWFnZT5FbmdsaXNoPC9sYW5n
dWFnZT48L3JlY29yZD48L0NpdGU+PC9FbmROb3RlPn==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(Waki</w:t>
      </w:r>
      <w:r w:rsidR="00AF0763" w:rsidRPr="00AF0763">
        <w:rPr>
          <w:i/>
          <w:noProof/>
        </w:rPr>
        <w:t xml:space="preserve"> et al</w:t>
      </w:r>
      <w:r w:rsidR="00174F05" w:rsidRPr="00174F05">
        <w:rPr>
          <w:noProof/>
        </w:rPr>
        <w:t xml:space="preserve">., </w:t>
      </w:r>
      <w:r w:rsidR="001D38F1" w:rsidRPr="00261D54">
        <w:rPr>
          <w:noProof/>
        </w:rPr>
        <w:t>2021)</w:t>
      </w:r>
      <w:r w:rsidR="001D38F1" w:rsidRPr="00261D54">
        <w:fldChar w:fldCharType="end"/>
      </w:r>
      <w:r w:rsidR="001D38F1" w:rsidRPr="00261D54">
        <w:t>. It is impossible to assess infestation based on snail health only.</w:t>
      </w:r>
    </w:p>
    <w:p w14:paraId="2AA4239F" w14:textId="55A3CDF5" w:rsidR="00DD3481" w:rsidRDefault="001D5032" w:rsidP="002648CD">
      <w:pPr>
        <w:pStyle w:val="Heading5"/>
      </w:pPr>
      <w:r w:rsidRPr="001D5032">
        <w:t>Transmission</w:t>
      </w:r>
    </w:p>
    <w:p w14:paraId="6F833605" w14:textId="550136E7" w:rsidR="001D38F1" w:rsidRPr="00261D54" w:rsidRDefault="001D38F1" w:rsidP="001D38F1">
      <w:r w:rsidRPr="00261D54">
        <w:t xml:space="preserve">Transmission occurs when snails come in contact with each other </w: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 </w:instrTex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EN.CITE.DATA </w:instrText>
      </w:r>
      <w:r w:rsidRPr="00261D54">
        <w:fldChar w:fldCharType="end"/>
      </w:r>
      <w:r w:rsidRPr="00261D54">
        <w:fldChar w:fldCharType="separate"/>
      </w:r>
      <w:r w:rsidRPr="00261D54">
        <w:t>(Schupbach and Baur, 2010a)</w:t>
      </w:r>
      <w:r w:rsidRPr="00261D54">
        <w:fldChar w:fldCharType="end"/>
      </w:r>
      <w:r w:rsidRPr="00261D54">
        <w:t xml:space="preserve"> during courtship and mating, but they can also use mucus to infect new hosts </w:t>
      </w:r>
      <w:r w:rsidRPr="00261D54">
        <w:fldChar w:fldCharType="begin"/>
      </w:r>
      <w:r w:rsidRPr="00261D54">
        <w:instrText xml:space="preserve"> ADDIN EN.CITE &lt;EndNote&gt;&lt;Cite&gt;&lt;Author&gt;Schupbach&lt;/Author&gt;&lt;Year&gt;2008&lt;/Year&gt;&lt;RecNum&gt;1195&lt;/RecNum&gt;&lt;DisplayText&gt;(Schupbach and Baur, 2008a)&lt;/DisplayText&gt;&lt;record&gt;&lt;rec-number&gt;1195&lt;/rec-number&gt;&lt;foreign-keys&gt;&lt;key app="EN" db-id="rrwaerrrmwz007e0sr8vzwfj29zxe9tfwr9r" timestamp="1636325734"&gt;1195&lt;/key&gt;&lt;/foreign-keys&gt;&lt;ref-type name="Journal Article"&gt;17&lt;/ref-type&gt;&lt;contributors&gt;&lt;authors&gt;&lt;author&gt;Schupbach, H. U.&lt;/author&gt;&lt;author&gt;Baur, B.&lt;/author&gt;&lt;/authors&gt;&lt;/contributors&gt;&lt;auth-address&gt;Univ Basel, Dept Environm Sci, Sect Conservat Biol, CH-4056 Basel, Switzerland&lt;/auth-address&gt;&lt;titles&gt;&lt;title&gt;Experimental evidence for a new transmission route in a parasitic mite and its mucus-dependent orientation towards the host snail&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1679-1684&lt;/pages&gt;&lt;volume&gt;135&lt;/volume&gt;&lt;number&gt;14&lt;/number&gt;&lt;keywords&gt;&lt;keyword&gt;parasite transmission&lt;/keyword&gt;&lt;keyword&gt;host-finding&lt;/keyword&gt;&lt;keyword&gt;snail mucus&lt;/keyword&gt;&lt;keyword&gt;arianta arbustorum&lt;/keyword&gt;&lt;keyword&gt;riccardoella limacum&lt;/keyword&gt;&lt;keyword&gt;riccardoella-limacum schrank&lt;/keyword&gt;&lt;keyword&gt;arianta-arbustorum&lt;/keyword&gt;&lt;keyword&gt;life-history&lt;/keyword&gt;&lt;keyword&gt;acari-trombidiformes&lt;/keyword&gt;&lt;keyword&gt;evolution&lt;/keyword&gt;&lt;keyword&gt;virulence&lt;/keyword&gt;&lt;keyword&gt;strategies&lt;/keyword&gt;&lt;keyword&gt;infection&lt;/keyword&gt;&lt;keyword&gt;dispersal&lt;/keyword&gt;&lt;keyword&gt;patterns&lt;/keyword&gt;&lt;/keywords&gt;&lt;dates&gt;&lt;year&gt;2008&lt;/year&gt;&lt;pub-dates&gt;&lt;date&gt;Dec&lt;/date&gt;&lt;/pub-dates&gt;&lt;/dates&gt;&lt;isbn&gt;0031-1820&lt;/isbn&gt;&lt;accession-num&gt;WOS:000262075100007&lt;/accession-num&gt;&lt;urls&gt;&lt;related-urls&gt;&lt;url&gt;&amp;lt;Go to ISI&amp;gt;://WOS:000262075100007&lt;/url&gt;&lt;/related-urls&gt;&lt;/urls&gt;&lt;electronic-resource-num&gt;10.1017/S0031182008005039&lt;/electronic-resource-num&gt;&lt;language&gt;English&lt;/language&gt;&lt;/record&gt;&lt;/Cite&gt;&lt;/EndNote&gt;</w:instrText>
      </w:r>
      <w:r w:rsidRPr="00261D54">
        <w:fldChar w:fldCharType="separate"/>
      </w:r>
      <w:r w:rsidRPr="00261D54">
        <w:t>(Schupbach and Baur, 2008a)</w:t>
      </w:r>
      <w:r w:rsidRPr="00261D54">
        <w:fldChar w:fldCharType="end"/>
      </w:r>
      <w:r w:rsidRPr="00261D54">
        <w:t xml:space="preserve">. Fresh mucus is most effective for transmission </w:t>
      </w:r>
      <w:r w:rsidRPr="00261D54">
        <w:fldChar w:fldCharType="begin"/>
      </w:r>
      <w:r w:rsidRPr="00261D54">
        <w:instrText xml:space="preserve"> ADDIN EN.CITE &lt;EndNote&gt;&lt;Cite&gt;&lt;Author&gt;Schupbach&lt;/Author&gt;&lt;Year&gt;2008&lt;/Year&gt;&lt;RecNum&gt;1195&lt;/RecNum&gt;&lt;DisplayText&gt;(Schupbach and Baur, 2008a)&lt;/DisplayText&gt;&lt;record&gt;&lt;rec-number&gt;1195&lt;/rec-number&gt;&lt;foreign-keys&gt;&lt;key app="EN" db-id="rrwaerrrmwz007e0sr8vzwfj29zxe9tfwr9r" timestamp="1636325734"&gt;1195&lt;/key&gt;&lt;/foreign-keys&gt;&lt;ref-type name="Journal Article"&gt;17&lt;/ref-type&gt;&lt;contributors&gt;&lt;authors&gt;&lt;author&gt;Schupbach, H. U.&lt;/author&gt;&lt;author&gt;Baur, B.&lt;/author&gt;&lt;/authors&gt;&lt;/contributors&gt;&lt;auth-address&gt;Univ Basel, Dept Environm Sci, Sect Conservat Biol, CH-4056 Basel, Switzerland&lt;/auth-address&gt;&lt;titles&gt;&lt;title&gt;Experimental evidence for a new transmission route in a parasitic mite and its mucus-dependent orientation towards the host snail&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1679-1684&lt;/pages&gt;&lt;volume&gt;135&lt;/volume&gt;&lt;number&gt;14&lt;/number&gt;&lt;keywords&gt;&lt;keyword&gt;parasite transmission&lt;/keyword&gt;&lt;keyword&gt;host-finding&lt;/keyword&gt;&lt;keyword&gt;snail mucus&lt;/keyword&gt;&lt;keyword&gt;arianta arbustorum&lt;/keyword&gt;&lt;keyword&gt;riccardoella limacum&lt;/keyword&gt;&lt;keyword&gt;riccardoella-limacum schrank&lt;/keyword&gt;&lt;keyword&gt;arianta-arbustorum&lt;/keyword&gt;&lt;keyword&gt;life-history&lt;/keyword&gt;&lt;keyword&gt;acari-trombidiformes&lt;/keyword&gt;&lt;keyword&gt;evolution&lt;/keyword&gt;&lt;keyword&gt;virulence&lt;/keyword&gt;&lt;keyword&gt;strategies&lt;/keyword&gt;&lt;keyword&gt;infection&lt;/keyword&gt;&lt;keyword&gt;dispersal&lt;/keyword&gt;&lt;keyword&gt;patterns&lt;/keyword&gt;&lt;/keywords&gt;&lt;dates&gt;&lt;year&gt;2008&lt;/year&gt;&lt;pub-dates&gt;&lt;date&gt;Dec&lt;/date&gt;&lt;/pub-dates&gt;&lt;/dates&gt;&lt;isbn&gt;0031-1820&lt;/isbn&gt;&lt;accession-num&gt;WOS:000262075100007&lt;/accession-num&gt;&lt;urls&gt;&lt;related-urls&gt;&lt;url&gt;&amp;lt;Go to ISI&amp;gt;://WOS:000262075100007&lt;/url&gt;&lt;/related-urls&gt;&lt;/urls&gt;&lt;electronic-resource-num&gt;10.1017/S0031182008005039&lt;/electronic-resource-num&gt;&lt;language&gt;English&lt;/language&gt;&lt;/record&gt;&lt;/Cite&gt;&lt;/EndNote&gt;</w:instrText>
      </w:r>
      <w:r w:rsidRPr="00261D54">
        <w:fldChar w:fldCharType="separate"/>
      </w:r>
      <w:r w:rsidRPr="00261D54">
        <w:t>(Schupbach and Baur, 2008a)</w:t>
      </w:r>
      <w:r w:rsidRPr="00261D54">
        <w:fldChar w:fldCharType="end"/>
      </w:r>
      <w:r w:rsidRPr="00261D54">
        <w:t xml:space="preserve">. Transmission is influenced by the infested snail’s parasite load. The heavier the infestation, the more transmission will occur </w: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 </w:instrTex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EN.CITE.DATA </w:instrText>
      </w:r>
      <w:r w:rsidRPr="00261D54">
        <w:fldChar w:fldCharType="end"/>
      </w:r>
      <w:r w:rsidRPr="00261D54">
        <w:fldChar w:fldCharType="separate"/>
      </w:r>
      <w:r w:rsidRPr="00261D54">
        <w:t>(Schupbach and Baur, 2010a)</w:t>
      </w:r>
      <w:r w:rsidRPr="00261D54">
        <w:fldChar w:fldCharType="end"/>
      </w:r>
      <w:r w:rsidRPr="00261D54">
        <w:t>.</w:t>
      </w:r>
    </w:p>
    <w:p w14:paraId="553BBBA8" w14:textId="77777777" w:rsidR="00116944" w:rsidRPr="00261D54" w:rsidRDefault="00116944" w:rsidP="002648CD">
      <w:pPr>
        <w:pStyle w:val="Heading5"/>
      </w:pPr>
      <w:r w:rsidRPr="00261D54">
        <w:t>Occurrence</w:t>
      </w:r>
    </w:p>
    <w:p w14:paraId="2F3665BC" w14:textId="77777777" w:rsidR="001D38F1" w:rsidRPr="00261D54" w:rsidRDefault="001D38F1" w:rsidP="001D38F1">
      <w:r w:rsidRPr="00261D54">
        <w:t xml:space="preserve">Parasitic </w:t>
      </w:r>
      <w:bookmarkStart w:id="91" w:name="_Hlk93570364"/>
      <w:proofErr w:type="spellStart"/>
      <w:r w:rsidRPr="00261D54">
        <w:rPr>
          <w:i/>
          <w:iCs/>
        </w:rPr>
        <w:t>Riccardoella</w:t>
      </w:r>
      <w:proofErr w:type="spellEnd"/>
      <w:r w:rsidRPr="00261D54">
        <w:rPr>
          <w:i/>
          <w:iCs/>
        </w:rPr>
        <w:t> </w:t>
      </w:r>
      <w:r w:rsidRPr="00261D54">
        <w:t>spp</w:t>
      </w:r>
      <w:bookmarkEnd w:id="91"/>
      <w:r w:rsidRPr="00261D54">
        <w:t xml:space="preserve">. mites may be easily missed due to their small size and because they live within their hosts. Therefore, they could be more widely distributed than currently thought. </w:t>
      </w:r>
      <w:r w:rsidRPr="00261D54">
        <w:rPr>
          <w:i/>
          <w:iCs/>
        </w:rPr>
        <w:t>R.</w:t>
      </w:r>
      <w:r w:rsidRPr="00261D54">
        <w:rPr>
          <w:i/>
        </w:rPr>
        <w:t> </w:t>
      </w:r>
      <w:proofErr w:type="spellStart"/>
      <w:r w:rsidRPr="00261D54">
        <w:rPr>
          <w:i/>
        </w:rPr>
        <w:t>limacum</w:t>
      </w:r>
      <w:proofErr w:type="spellEnd"/>
      <w:r w:rsidRPr="00261D54">
        <w:t xml:space="preserve"> is currently widespread in Europe. The greatest height it was found in Europe was at 1290 metres in Switzerland </w:t>
      </w:r>
      <w:r w:rsidRPr="00261D54">
        <w:fldChar w:fldCharType="begin"/>
      </w:r>
      <w:r w:rsidRPr="00261D54">
        <w:instrText xml:space="preserve"> ADDIN EN.CITE &lt;EndNote&gt;&lt;Cite&gt;&lt;Author&gt;Baur&lt;/Author&gt;&lt;Year&gt;2005&lt;/Year&gt;&lt;RecNum&gt;1198&lt;/RecNum&gt;&lt;DisplayText&gt;(Baur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Pr="00261D54">
        <w:fldChar w:fldCharType="separate"/>
      </w:r>
      <w:r w:rsidRPr="00261D54">
        <w:t>(Baur and Baur, 2005)</w:t>
      </w:r>
      <w:r w:rsidRPr="00261D54">
        <w:fldChar w:fldCharType="end"/>
      </w:r>
      <w:r w:rsidRPr="00261D54">
        <w:t>.</w:t>
      </w:r>
    </w:p>
    <w:p w14:paraId="54E9B975" w14:textId="79F4CC74" w:rsidR="001D38F1" w:rsidRPr="00261D54" w:rsidRDefault="001D38F1" w:rsidP="001D38F1">
      <w:r w:rsidRPr="00261D54">
        <w:rPr>
          <w:i/>
        </w:rPr>
        <w:t>R. </w:t>
      </w:r>
      <w:proofErr w:type="spellStart"/>
      <w:r w:rsidRPr="00261D54">
        <w:rPr>
          <w:i/>
        </w:rPr>
        <w:t>limacum</w:t>
      </w:r>
      <w:proofErr w:type="spellEnd"/>
      <w:r w:rsidRPr="00261D54">
        <w:t xml:space="preserve"> is commonly found in snail farms. Segade</w:t>
      </w:r>
      <w:r w:rsidR="00AF0763" w:rsidRPr="00AF0763">
        <w:rPr>
          <w:i/>
        </w:rPr>
        <w:t xml:space="preserve"> et al</w:t>
      </w:r>
      <w:r w:rsidR="00174F05" w:rsidRPr="00174F05">
        <w:t xml:space="preserve">., </w:t>
      </w:r>
      <w:r w:rsidRPr="00261D54">
        <w:t xml:space="preserve">(2013) found this mite species to be infecting predominantly </w:t>
      </w:r>
      <w:r w:rsidRPr="00BD3C34">
        <w:rPr>
          <w:i/>
        </w:rPr>
        <w:t>C.</w:t>
      </w:r>
      <w:r w:rsidR="00302B88">
        <w:rPr>
          <w:i/>
          <w:iCs/>
        </w:rPr>
        <w:t> </w:t>
      </w:r>
      <w:proofErr w:type="spellStart"/>
      <w:r w:rsidR="1D854D46" w:rsidRPr="00D24CCC">
        <w:rPr>
          <w:i/>
          <w:iCs/>
        </w:rPr>
        <w:t>aspersum</w:t>
      </w:r>
      <w:proofErr w:type="spellEnd"/>
      <w:r w:rsidR="00302B88">
        <w:rPr>
          <w:i/>
          <w:iCs/>
        </w:rPr>
        <w:t> </w:t>
      </w:r>
      <w:proofErr w:type="spellStart"/>
      <w:r w:rsidR="1D854D46" w:rsidRPr="00D24CCC">
        <w:rPr>
          <w:i/>
          <w:iCs/>
        </w:rPr>
        <w:t>aspersum</w:t>
      </w:r>
      <w:proofErr w:type="spellEnd"/>
      <w:r w:rsidR="006764EB">
        <w:rPr>
          <w:i/>
          <w:iCs/>
        </w:rPr>
        <w:t xml:space="preserve">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t>(Segade</w:t>
      </w:r>
      <w:r w:rsidR="00AF0763" w:rsidRPr="00AF0763">
        <w:rPr>
          <w:i/>
        </w:rPr>
        <w:t xml:space="preserve"> et al</w:t>
      </w:r>
      <w:r w:rsidR="00174F05" w:rsidRPr="00174F05">
        <w:t xml:space="preserve">., </w:t>
      </w:r>
      <w:r w:rsidRPr="00261D54">
        <w:t>2013)</w:t>
      </w:r>
      <w:r w:rsidRPr="00261D54">
        <w:fldChar w:fldCharType="end"/>
      </w:r>
      <w:r w:rsidRPr="00261D54">
        <w:t xml:space="preserve">. In one of the farms sampled, close to 60% of individuals were infected by mites. Mites were less prevalent in </w:t>
      </w:r>
      <w:r w:rsidR="006F743C" w:rsidRPr="006F743C">
        <w:rPr>
          <w:i/>
          <w:iCs/>
        </w:rPr>
        <w:t>C.</w:t>
      </w:r>
      <w:r w:rsidR="00302B88">
        <w:rPr>
          <w:i/>
          <w:iCs/>
        </w:rPr>
        <w:t> </w:t>
      </w:r>
      <w:r w:rsidR="006F743C" w:rsidRPr="006F743C">
        <w:rPr>
          <w:i/>
          <w:iCs/>
        </w:rPr>
        <w:t>aspersum</w:t>
      </w:r>
      <w:r w:rsidR="00302B88">
        <w:rPr>
          <w:i/>
        </w:rPr>
        <w:t> </w:t>
      </w:r>
      <w:r w:rsidRPr="00261D54">
        <w:rPr>
          <w:i/>
          <w:iCs/>
        </w:rPr>
        <w:t>maximum</w:t>
      </w:r>
      <w:r w:rsidRPr="00261D54">
        <w:t xml:space="preserve">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257CA761" w14:textId="77777777" w:rsidR="001D38F1" w:rsidRPr="00261D54" w:rsidRDefault="001D38F1" w:rsidP="001D38F1">
      <w:r w:rsidRPr="00261D54">
        <w:rPr>
          <w:i/>
          <w:iCs/>
        </w:rPr>
        <w:t>R.</w:t>
      </w:r>
      <w:r w:rsidRPr="00261D54">
        <w:t> </w:t>
      </w:r>
      <w:proofErr w:type="spellStart"/>
      <w:r w:rsidRPr="00261D54">
        <w:rPr>
          <w:i/>
          <w:iCs/>
        </w:rPr>
        <w:t>oudemans</w:t>
      </w:r>
      <w:proofErr w:type="spellEnd"/>
      <w:r w:rsidRPr="00261D54">
        <w:t xml:space="preserve"> is widespread in Australia however </w:t>
      </w:r>
      <w:r w:rsidRPr="00261D54">
        <w:rPr>
          <w:i/>
          <w:iCs/>
        </w:rPr>
        <w:t>R. </w:t>
      </w:r>
      <w:proofErr w:type="spellStart"/>
      <w:r w:rsidRPr="00261D54">
        <w:rPr>
          <w:i/>
          <w:iCs/>
        </w:rPr>
        <w:t>limacum</w:t>
      </w:r>
      <w:proofErr w:type="spellEnd"/>
      <w:r w:rsidRPr="00261D54">
        <w:rPr>
          <w:i/>
          <w:iCs/>
        </w:rPr>
        <w:t xml:space="preserve"> </w:t>
      </w:r>
      <w:r w:rsidRPr="00261D54">
        <w:t>has not been recorded in Australia to date (B. Halliday, personal communication).</w:t>
      </w:r>
    </w:p>
    <w:p w14:paraId="0BECF5ED" w14:textId="1DA05E70" w:rsidR="002602C8" w:rsidRPr="00261D54" w:rsidRDefault="002602C8" w:rsidP="00E452B2">
      <w:pPr>
        <w:pStyle w:val="Heading4"/>
      </w:pPr>
      <w:r w:rsidRPr="00261D54">
        <w:lastRenderedPageBreak/>
        <w:t>Current biosecurity measures</w:t>
      </w:r>
    </w:p>
    <w:p w14:paraId="11E7DD93" w14:textId="77777777" w:rsidR="001D38F1" w:rsidRPr="00261D54" w:rsidRDefault="001D38F1" w:rsidP="000E2CC7">
      <w:pPr>
        <w:keepNext/>
        <w:keepLines/>
      </w:pPr>
      <w:r w:rsidRPr="00261D54">
        <w:t xml:space="preserve">There are no specific biosecurity measures for </w:t>
      </w:r>
      <w:r w:rsidRPr="00261D54">
        <w:rPr>
          <w:i/>
          <w:iCs/>
        </w:rPr>
        <w:t>R. </w:t>
      </w:r>
      <w:proofErr w:type="spellStart"/>
      <w:r w:rsidRPr="00261D54">
        <w:rPr>
          <w:i/>
          <w:iCs/>
        </w:rPr>
        <w:t>limacum</w:t>
      </w:r>
      <w:proofErr w:type="spellEnd"/>
      <w:r w:rsidRPr="00261D54">
        <w:t xml:space="preserve"> in Australia.</w:t>
      </w:r>
    </w:p>
    <w:p w14:paraId="7E842120" w14:textId="20F2D58F" w:rsidR="000C7968" w:rsidRPr="00261D54" w:rsidRDefault="00B35413" w:rsidP="00E452B2">
      <w:pPr>
        <w:pStyle w:val="Heading4"/>
      </w:pPr>
      <w:r>
        <w:t>Risk assessment</w:t>
      </w:r>
    </w:p>
    <w:p w14:paraId="3D644E82" w14:textId="5181422C" w:rsidR="001D38F1" w:rsidRPr="00261D54" w:rsidRDefault="001D38F1" w:rsidP="00756C36">
      <w:r w:rsidRPr="00261D54">
        <w:t>Entry and exposure assessment</w:t>
      </w:r>
      <w:r w:rsidR="00756C36" w:rsidRPr="00261D54">
        <w:t>:</w:t>
      </w:r>
    </w:p>
    <w:p w14:paraId="4C249F74" w14:textId="77777777" w:rsidR="001D38F1" w:rsidRPr="00261D54" w:rsidRDefault="001D38F1" w:rsidP="001D38F1">
      <w:pPr>
        <w:pStyle w:val="ListBullet"/>
        <w:numPr>
          <w:ilvl w:val="0"/>
          <w:numId w:val="1"/>
        </w:numPr>
      </w:pPr>
      <w:r w:rsidRPr="00261D54">
        <w:rPr>
          <w:i/>
          <w:iCs/>
        </w:rPr>
        <w:t>R. </w:t>
      </w:r>
      <w:proofErr w:type="spellStart"/>
      <w:r w:rsidRPr="00261D54">
        <w:rPr>
          <w:i/>
          <w:iCs/>
        </w:rPr>
        <w:t>limacum</w:t>
      </w:r>
      <w:proofErr w:type="spellEnd"/>
      <w:r w:rsidRPr="00261D54">
        <w:t xml:space="preserve"> is widespread in Europe and it is commonly found in snail farms.</w:t>
      </w:r>
    </w:p>
    <w:p w14:paraId="3405F0E5" w14:textId="77777777" w:rsidR="001D38F1" w:rsidRPr="00261D54" w:rsidRDefault="001D38F1" w:rsidP="001D38F1">
      <w:pPr>
        <w:pStyle w:val="ListBullet"/>
        <w:numPr>
          <w:ilvl w:val="0"/>
          <w:numId w:val="1"/>
        </w:numPr>
      </w:pPr>
      <w:r w:rsidRPr="00261D54">
        <w:t>The hosts for these parasites seem to be restricted to snails and slugs.</w:t>
      </w:r>
    </w:p>
    <w:p w14:paraId="62F74D2B" w14:textId="77777777" w:rsidR="001D38F1" w:rsidRPr="00261D54" w:rsidRDefault="001D38F1" w:rsidP="001D38F1">
      <w:pPr>
        <w:pStyle w:val="ListBullet"/>
        <w:numPr>
          <w:ilvl w:val="0"/>
          <w:numId w:val="1"/>
        </w:numPr>
      </w:pPr>
      <w:r w:rsidRPr="00261D54">
        <w:t xml:space="preserve">As </w:t>
      </w:r>
      <w:r w:rsidRPr="00261D54">
        <w:rPr>
          <w:i/>
          <w:iCs/>
        </w:rPr>
        <w:t>R. </w:t>
      </w:r>
      <w:proofErr w:type="spellStart"/>
      <w:r w:rsidRPr="00261D54">
        <w:rPr>
          <w:i/>
          <w:iCs/>
        </w:rPr>
        <w:t>limacum</w:t>
      </w:r>
      <w:proofErr w:type="spellEnd"/>
      <w:r w:rsidRPr="00261D54">
        <w:t xml:space="preserve"> is found within the mantle cavity of the snail, it is hard to detect, and dissection is necessary for diagnosis. Infested hosts may seem healthy based on visual inspection.</w:t>
      </w:r>
    </w:p>
    <w:p w14:paraId="44584B81" w14:textId="77777777" w:rsidR="001D38F1" w:rsidRPr="00261D54" w:rsidRDefault="001D38F1" w:rsidP="001D38F1">
      <w:pPr>
        <w:pStyle w:val="ListBullet"/>
        <w:numPr>
          <w:ilvl w:val="0"/>
          <w:numId w:val="1"/>
        </w:numPr>
      </w:pPr>
      <w:r w:rsidRPr="00261D54">
        <w:t xml:space="preserve">Transmission occurs when snails </w:t>
      </w:r>
      <w:proofErr w:type="gramStart"/>
      <w:r w:rsidRPr="00261D54">
        <w:t>come in contact with</w:t>
      </w:r>
      <w:proofErr w:type="gramEnd"/>
      <w:r w:rsidRPr="00261D54">
        <w:t xml:space="preserve"> each other. The mites may also use snail mucus to infect new hosts. Any opportunity for entry of wild snails or field reared snails onto snail farms represents a potential entry point for this pathogen onto the farm.</w:t>
      </w:r>
    </w:p>
    <w:p w14:paraId="0A556863" w14:textId="2C1E5DC4" w:rsidR="001D38F1" w:rsidRPr="00261D54" w:rsidRDefault="001D38F1" w:rsidP="001D38F1">
      <w:pPr>
        <w:pStyle w:val="ListBullet"/>
        <w:numPr>
          <w:ilvl w:val="0"/>
          <w:numId w:val="1"/>
        </w:numPr>
      </w:pPr>
      <w:r w:rsidRPr="00261D54">
        <w:t xml:space="preserve">A probable pathway for the introduction of </w:t>
      </w:r>
      <w:r w:rsidRPr="00261D54">
        <w:rPr>
          <w:i/>
          <w:iCs/>
        </w:rPr>
        <w:t>R. </w:t>
      </w:r>
      <w:proofErr w:type="spellStart"/>
      <w:r w:rsidRPr="00261D54">
        <w:rPr>
          <w:i/>
          <w:iCs/>
        </w:rPr>
        <w:t>limacum</w:t>
      </w:r>
      <w:proofErr w:type="spellEnd"/>
      <w:r w:rsidRPr="00261D54">
        <w:t xml:space="preserve"> is from infested imported snails transmitting </w:t>
      </w:r>
      <w:r w:rsidRPr="00261D54">
        <w:rPr>
          <w:i/>
          <w:iCs/>
        </w:rPr>
        <w:t>R. </w:t>
      </w:r>
      <w:proofErr w:type="spellStart"/>
      <w:r w:rsidRPr="00261D54">
        <w:rPr>
          <w:i/>
          <w:iCs/>
        </w:rPr>
        <w:t>limacum</w:t>
      </w:r>
      <w:proofErr w:type="spellEnd"/>
      <w:r w:rsidRPr="00261D54">
        <w:t xml:space="preserve"> to local </w:t>
      </w:r>
      <w:r w:rsidR="006F743C" w:rsidRPr="006F743C">
        <w:rPr>
          <w:i/>
          <w:iCs/>
        </w:rPr>
        <w:t>C.</w:t>
      </w:r>
      <w:r w:rsidR="006D204D">
        <w:rPr>
          <w:i/>
          <w:iCs/>
        </w:rPr>
        <w:t> </w:t>
      </w:r>
      <w:proofErr w:type="spellStart"/>
      <w:r w:rsidR="006F743C" w:rsidRPr="006F743C">
        <w:rPr>
          <w:i/>
          <w:iCs/>
        </w:rPr>
        <w:t>aspersum</w:t>
      </w:r>
      <w:proofErr w:type="spellEnd"/>
      <w:r w:rsidRPr="00261D54">
        <w:t xml:space="preserve"> populations, which is one of the most common hosts. However, </w:t>
      </w:r>
      <w:r w:rsidRPr="00261D54">
        <w:rPr>
          <w:i/>
          <w:iCs/>
        </w:rPr>
        <w:t>R. </w:t>
      </w:r>
      <w:proofErr w:type="spellStart"/>
      <w:r w:rsidRPr="00261D54">
        <w:rPr>
          <w:i/>
          <w:iCs/>
        </w:rPr>
        <w:t>limacum</w:t>
      </w:r>
      <w:proofErr w:type="spellEnd"/>
      <w:r w:rsidRPr="00261D54">
        <w:t xml:space="preserve"> can infest several snail species.</w:t>
      </w:r>
    </w:p>
    <w:p w14:paraId="09924D40" w14:textId="72AA2B32" w:rsidR="001D38F1" w:rsidRPr="00261D54" w:rsidRDefault="001D38F1" w:rsidP="001D38F1">
      <w:bookmarkStart w:id="92" w:name="_Hlk125726533"/>
      <w:r w:rsidRPr="00261D54">
        <w:t xml:space="preserve">Based on this information, the likelihood of entry of </w:t>
      </w:r>
      <w:r w:rsidRPr="00261D54">
        <w:rPr>
          <w:i/>
          <w:iCs/>
        </w:rPr>
        <w:t>R. </w:t>
      </w:r>
      <w:proofErr w:type="spellStart"/>
      <w:r w:rsidRPr="00261D54">
        <w:rPr>
          <w:i/>
          <w:iCs/>
        </w:rPr>
        <w:t>limacum</w:t>
      </w:r>
      <w:proofErr w:type="spellEnd"/>
      <w:r w:rsidRPr="00261D54">
        <w:t xml:space="preserve"> associated with the importation of infested farmed </w:t>
      </w:r>
      <w:r w:rsidR="006F743C" w:rsidRPr="006F743C">
        <w:rPr>
          <w:i/>
          <w:iCs/>
        </w:rPr>
        <w:t>C.</w:t>
      </w:r>
      <w:r w:rsidR="006D204D">
        <w:rPr>
          <w:i/>
          <w:iCs/>
        </w:rPr>
        <w:t> </w:t>
      </w:r>
      <w:r w:rsidR="006F743C" w:rsidRPr="006F743C">
        <w:rPr>
          <w:i/>
          <w:iCs/>
        </w:rPr>
        <w:t>aspersum</w:t>
      </w:r>
      <w:r w:rsidRPr="00261D54">
        <w:t>, and exposure of potential hosts in Australia was estimated to be high.</w:t>
      </w:r>
    </w:p>
    <w:bookmarkEnd w:id="92"/>
    <w:p w14:paraId="4CAA34F7" w14:textId="5B33D32C" w:rsidR="001D38F1" w:rsidRPr="00261D54" w:rsidRDefault="001D38F1" w:rsidP="00756C36">
      <w:r w:rsidRPr="00261D54">
        <w:t>Consequence assessment</w:t>
      </w:r>
      <w:r w:rsidR="00756C36" w:rsidRPr="00261D54">
        <w:t>:</w:t>
      </w:r>
    </w:p>
    <w:p w14:paraId="38BEC1B8" w14:textId="77777777" w:rsidR="001D38F1" w:rsidRPr="00261D54" w:rsidRDefault="001D38F1" w:rsidP="001D38F1">
      <w:pPr>
        <w:pStyle w:val="ListBullet"/>
        <w:numPr>
          <w:ilvl w:val="0"/>
          <w:numId w:val="1"/>
        </w:numPr>
      </w:pPr>
      <w:r w:rsidRPr="00261D54">
        <w:rPr>
          <w:i/>
          <w:iCs/>
        </w:rPr>
        <w:t>R. </w:t>
      </w:r>
      <w:proofErr w:type="spellStart"/>
      <w:r w:rsidRPr="00261D54">
        <w:rPr>
          <w:i/>
          <w:iCs/>
        </w:rPr>
        <w:t>limacum</w:t>
      </w:r>
      <w:proofErr w:type="spellEnd"/>
      <w:r w:rsidRPr="00261D54">
        <w:t xml:space="preserve"> has not been reported in Australia. A related species, </w:t>
      </w:r>
      <w:r w:rsidRPr="00261D54">
        <w:rPr>
          <w:i/>
          <w:iCs/>
        </w:rPr>
        <w:t>R. </w:t>
      </w:r>
      <w:proofErr w:type="spellStart"/>
      <w:r w:rsidRPr="00261D54">
        <w:rPr>
          <w:i/>
          <w:iCs/>
        </w:rPr>
        <w:t>oudemans</w:t>
      </w:r>
      <w:proofErr w:type="spellEnd"/>
      <w:r w:rsidRPr="00261D54">
        <w:t xml:space="preserve"> is present and infests slugs.</w:t>
      </w:r>
    </w:p>
    <w:p w14:paraId="091A8F75" w14:textId="77777777" w:rsidR="001D38F1" w:rsidRPr="00261D54" w:rsidRDefault="001D38F1" w:rsidP="001D38F1">
      <w:pPr>
        <w:pStyle w:val="ListBullet"/>
        <w:numPr>
          <w:ilvl w:val="0"/>
          <w:numId w:val="1"/>
        </w:numPr>
      </w:pPr>
      <w:r w:rsidRPr="00261D54">
        <w:rPr>
          <w:i/>
          <w:iCs/>
        </w:rPr>
        <w:t>R. </w:t>
      </w:r>
      <w:proofErr w:type="spellStart"/>
      <w:r w:rsidRPr="00261D54">
        <w:rPr>
          <w:i/>
          <w:iCs/>
        </w:rPr>
        <w:t>limacum</w:t>
      </w:r>
      <w:proofErr w:type="spellEnd"/>
      <w:r w:rsidRPr="00261D54">
        <w:t xml:space="preserve"> has become widespread in Europe which suggests it is an efficient parasite in terms of ability to spread.</w:t>
      </w:r>
    </w:p>
    <w:p w14:paraId="5AFE2649" w14:textId="77777777" w:rsidR="001D38F1" w:rsidRPr="00261D54" w:rsidRDefault="001D38F1" w:rsidP="001D38F1">
      <w:pPr>
        <w:pStyle w:val="ListBullet"/>
        <w:numPr>
          <w:ilvl w:val="0"/>
          <w:numId w:val="1"/>
        </w:numPr>
      </w:pPr>
      <w:r w:rsidRPr="00261D54">
        <w:t xml:space="preserve">Several studies have found that infestation with </w:t>
      </w:r>
      <w:r w:rsidRPr="00261D54">
        <w:rPr>
          <w:i/>
          <w:iCs/>
        </w:rPr>
        <w:t>R. </w:t>
      </w:r>
      <w:proofErr w:type="spellStart"/>
      <w:r w:rsidRPr="00261D54">
        <w:rPr>
          <w:i/>
          <w:iCs/>
        </w:rPr>
        <w:t>limacum</w:t>
      </w:r>
      <w:proofErr w:type="spellEnd"/>
      <w:r w:rsidRPr="00261D54">
        <w:t xml:space="preserve"> impacts snail health, although such impacts may be subtle. Reported adverse effects for affected snails include lower food consumption, lower egg production, and increased mortality.</w:t>
      </w:r>
    </w:p>
    <w:p w14:paraId="630FB3DB" w14:textId="75BDB312" w:rsidR="001D38F1" w:rsidRPr="00261D54" w:rsidRDefault="001D38F1" w:rsidP="001D38F1">
      <w:pPr>
        <w:pStyle w:val="ListBullet"/>
        <w:numPr>
          <w:ilvl w:val="0"/>
          <w:numId w:val="1"/>
        </w:numPr>
      </w:pPr>
      <w:r w:rsidRPr="00261D54">
        <w:t xml:space="preserve">Detrimental impacts on the existing population of </w:t>
      </w:r>
      <w:r w:rsidR="006F743C" w:rsidRPr="006F743C">
        <w:rPr>
          <w:i/>
          <w:iCs/>
        </w:rPr>
        <w:t>C.</w:t>
      </w:r>
      <w:r w:rsidR="006D204D">
        <w:rPr>
          <w:i/>
          <w:iCs/>
        </w:rPr>
        <w:t> </w:t>
      </w:r>
      <w:r w:rsidR="006F743C" w:rsidRPr="006F743C">
        <w:rPr>
          <w:i/>
          <w:iCs/>
        </w:rPr>
        <w:t>aspersum</w:t>
      </w:r>
      <w:r w:rsidRPr="00261D54">
        <w:t xml:space="preserve"> might widely be viewed favourably by the Australian public, given its pest status. However, </w:t>
      </w:r>
      <w:r w:rsidRPr="00261D54">
        <w:rPr>
          <w:i/>
          <w:iCs/>
        </w:rPr>
        <w:t>R. </w:t>
      </w:r>
      <w:proofErr w:type="spellStart"/>
      <w:r w:rsidRPr="00261D54">
        <w:rPr>
          <w:i/>
          <w:iCs/>
        </w:rPr>
        <w:t>limacum</w:t>
      </w:r>
      <w:proofErr w:type="spellEnd"/>
      <w:r w:rsidRPr="00261D54">
        <w:t xml:space="preserve"> may also infest Australia’s native snails, of which there are some 2,500 species (Stanisic</w:t>
      </w:r>
      <w:r w:rsidR="00AF0763" w:rsidRPr="00AF0763">
        <w:rPr>
          <w:i/>
        </w:rPr>
        <w:t xml:space="preserve"> et al</w:t>
      </w:r>
      <w:r w:rsidR="00174F05" w:rsidRPr="00174F05">
        <w:t xml:space="preserve">., </w:t>
      </w:r>
      <w:r w:rsidRPr="00261D54">
        <w:t>2022). This could result in potentially significant adverse outcomes for the ongoing viability of these species.</w:t>
      </w:r>
    </w:p>
    <w:p w14:paraId="6C73C3A1" w14:textId="77777777" w:rsidR="001D38F1" w:rsidRPr="00261D54" w:rsidRDefault="001D38F1" w:rsidP="001D38F1">
      <w:pPr>
        <w:pStyle w:val="ListBullet"/>
        <w:numPr>
          <w:ilvl w:val="0"/>
          <w:numId w:val="1"/>
        </w:numPr>
      </w:pPr>
      <w:r w:rsidRPr="00261D54">
        <w:t>Infestation of native snails (and possibly native slugs) could have wider implications for Australia’s biodiversity and conservation efforts.</w:t>
      </w:r>
    </w:p>
    <w:p w14:paraId="3024E6FC" w14:textId="6E7DB1F4" w:rsidR="001D38F1" w:rsidRPr="00261D54" w:rsidRDefault="001D38F1" w:rsidP="001D38F1">
      <w:bookmarkStart w:id="93" w:name="_Hlk125727260"/>
      <w:r w:rsidRPr="00261D54">
        <w:t xml:space="preserve">Based on this information, the likely consequences of establishment and/or spread of </w:t>
      </w:r>
      <w:r w:rsidRPr="00261D54">
        <w:rPr>
          <w:i/>
          <w:iCs/>
        </w:rPr>
        <w:t>R. </w:t>
      </w:r>
      <w:proofErr w:type="spellStart"/>
      <w:r w:rsidRPr="00261D54">
        <w:rPr>
          <w:i/>
          <w:iCs/>
        </w:rPr>
        <w:t>limacum</w:t>
      </w:r>
      <w:proofErr w:type="spellEnd"/>
      <w:r w:rsidRPr="00261D54">
        <w:t xml:space="preserve"> associated with the importation of </w:t>
      </w:r>
      <w:r w:rsidR="006F743C" w:rsidRPr="006F743C">
        <w:rPr>
          <w:i/>
          <w:iCs/>
        </w:rPr>
        <w:t>C.</w:t>
      </w:r>
      <w:r w:rsidR="006D204D">
        <w:rPr>
          <w:i/>
          <w:iCs/>
        </w:rPr>
        <w:t> </w:t>
      </w:r>
      <w:r w:rsidR="006F743C" w:rsidRPr="006F743C">
        <w:rPr>
          <w:i/>
          <w:iCs/>
        </w:rPr>
        <w:t>aspersum</w:t>
      </w:r>
      <w:r w:rsidRPr="00261D54">
        <w:t xml:space="preserve"> was estimated to be very low.</w:t>
      </w:r>
    </w:p>
    <w:p w14:paraId="12BE0FD1" w14:textId="2580D178" w:rsidR="001D38F1" w:rsidRPr="00261D54" w:rsidRDefault="001D38F1" w:rsidP="001D38F1">
      <w:r w:rsidRPr="00261D54">
        <w:rPr>
          <w:rFonts w:cstheme="minorHAnsi"/>
        </w:rPr>
        <w:t xml:space="preserve">The consequence assessment rating should be reviewed by relevant experts within the </w:t>
      </w:r>
      <w:r w:rsidR="00C21F0C">
        <w:rPr>
          <w:rFonts w:cstheme="minorHAnsi"/>
        </w:rPr>
        <w:t xml:space="preserve">Australian Government </w:t>
      </w:r>
      <w:r w:rsidR="00813734" w:rsidRPr="00261D54">
        <w:rPr>
          <w:rFonts w:cstheme="minorHAnsi"/>
        </w:rPr>
        <w:t>Department of Climate Change, Energy the Environment and Water</w:t>
      </w:r>
      <w:r w:rsidRPr="00261D54">
        <w:rPr>
          <w:rFonts w:cstheme="minorHAnsi"/>
        </w:rPr>
        <w:t xml:space="preserve"> as this agency has responsibility for estimating the level of adverse impacts to native fauna that might eventuate associated with importation of this parasite.</w:t>
      </w:r>
    </w:p>
    <w:p w14:paraId="3407C29B" w14:textId="77777777" w:rsidR="000C7968" w:rsidRPr="00261D54" w:rsidRDefault="000C7968" w:rsidP="00E452B2">
      <w:pPr>
        <w:pStyle w:val="Heading5"/>
      </w:pPr>
      <w:bookmarkStart w:id="94" w:name="_Hlk125727738"/>
      <w:bookmarkStart w:id="95" w:name="_Toc11849531"/>
      <w:bookmarkEnd w:id="93"/>
      <w:r w:rsidRPr="00261D54">
        <w:lastRenderedPageBreak/>
        <w:t>Conclusions</w:t>
      </w:r>
    </w:p>
    <w:p w14:paraId="3BD17CD7" w14:textId="41EDAA3E" w:rsidR="001D38F1" w:rsidRPr="00261D54" w:rsidRDefault="001D38F1" w:rsidP="001D38F1">
      <w:r w:rsidRPr="00261D54">
        <w:t xml:space="preserve">Based on the preceding information, the likelihood of entry of </w:t>
      </w:r>
      <w:r w:rsidRPr="00261D54">
        <w:rPr>
          <w:i/>
          <w:iCs/>
        </w:rPr>
        <w:t>R. </w:t>
      </w:r>
      <w:proofErr w:type="spellStart"/>
      <w:r w:rsidRPr="00261D54">
        <w:rPr>
          <w:i/>
          <w:iCs/>
        </w:rPr>
        <w:t>limacum</w:t>
      </w:r>
      <w:proofErr w:type="spellEnd"/>
      <w:r w:rsidRPr="00261D54">
        <w:t xml:space="preserve"> associated with imports of </w:t>
      </w:r>
      <w:r w:rsidR="006F743C" w:rsidRPr="006F743C">
        <w:rPr>
          <w:i/>
          <w:iCs/>
        </w:rPr>
        <w:t>C.</w:t>
      </w:r>
      <w:r w:rsidR="006D204D">
        <w:rPr>
          <w:i/>
          <w:iCs/>
        </w:rPr>
        <w:t> </w:t>
      </w:r>
      <w:r w:rsidR="006F743C" w:rsidRPr="006F743C">
        <w:rPr>
          <w:i/>
          <w:iCs/>
        </w:rPr>
        <w:t>aspersum</w:t>
      </w:r>
      <w:r w:rsidRPr="00261D54">
        <w:rPr>
          <w:i/>
          <w:iCs/>
        </w:rPr>
        <w:t xml:space="preserve"> </w:t>
      </w:r>
      <w:r w:rsidRPr="00261D54">
        <w:t>sourced</w:t>
      </w:r>
      <w:r w:rsidRPr="00261D54">
        <w:rPr>
          <w:i/>
          <w:iCs/>
        </w:rPr>
        <w:t xml:space="preserve"> </w:t>
      </w:r>
      <w:r w:rsidRPr="00261D54">
        <w:t xml:space="preserve">from commercial, government certified snail farms </w:t>
      </w:r>
      <w:proofErr w:type="gramStart"/>
      <w:r w:rsidRPr="00261D54">
        <w:t>is</w:t>
      </w:r>
      <w:proofErr w:type="gramEnd"/>
      <w:r w:rsidRPr="00261D54">
        <w:t xml:space="preserve"> considered to be high and the likely consequences of establishment and/or spread of </w:t>
      </w:r>
      <w:proofErr w:type="spellStart"/>
      <w:r w:rsidRPr="00261D54">
        <w:rPr>
          <w:rFonts w:cstheme="minorHAnsi"/>
          <w:i/>
          <w:iCs/>
        </w:rPr>
        <w:t>Riccardoella</w:t>
      </w:r>
      <w:proofErr w:type="spellEnd"/>
      <w:r w:rsidRPr="00261D54">
        <w:rPr>
          <w:rFonts w:cstheme="minorHAnsi"/>
          <w:i/>
          <w:iCs/>
        </w:rPr>
        <w:t> </w:t>
      </w:r>
      <w:r w:rsidRPr="00261D54">
        <w:rPr>
          <w:rFonts w:cstheme="minorHAnsi"/>
        </w:rPr>
        <w:t>spp.</w:t>
      </w:r>
      <w:r w:rsidRPr="00261D54">
        <w:t xml:space="preserve"> are considered to be very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00813734" w:rsidRPr="00261D54">
        <w:t xml:space="preserve">, </w:t>
      </w:r>
      <w:r w:rsidRPr="00261D54">
        <w:t xml:space="preserve">the likelihood of entry and exposure (high) was combined with the likely consequences of establishment and/or spread (very low), which resulted in a risk estimation for </w:t>
      </w:r>
      <w:r w:rsidRPr="00261D54">
        <w:rPr>
          <w:rFonts w:cstheme="minorHAnsi"/>
          <w:i/>
          <w:iCs/>
        </w:rPr>
        <w:t>R. </w:t>
      </w:r>
      <w:proofErr w:type="spellStart"/>
      <w:r w:rsidRPr="00261D54">
        <w:rPr>
          <w:rFonts w:cstheme="minorHAnsi"/>
          <w:i/>
          <w:iCs/>
        </w:rPr>
        <w:t>limacum</w:t>
      </w:r>
      <w:proofErr w:type="spellEnd"/>
      <w:r w:rsidRPr="00261D54">
        <w:t xml:space="preserve"> of very low.</w:t>
      </w:r>
    </w:p>
    <w:p w14:paraId="4E3D17C7" w14:textId="60E9A721" w:rsidR="001D38F1" w:rsidRPr="00261D54" w:rsidRDefault="001D38F1" w:rsidP="001D38F1">
      <w:r w:rsidRPr="00261D54">
        <w:t xml:space="preserve">As the overall risk of </w:t>
      </w:r>
      <w:r w:rsidRPr="00261D54">
        <w:rPr>
          <w:rFonts w:cstheme="minorHAnsi"/>
          <w:i/>
          <w:iCs/>
        </w:rPr>
        <w:t>R. </w:t>
      </w:r>
      <w:proofErr w:type="spellStart"/>
      <w:r w:rsidRPr="00261D54">
        <w:rPr>
          <w:rFonts w:cstheme="minorHAnsi"/>
          <w:i/>
          <w:iCs/>
        </w:rPr>
        <w:t>limacum</w:t>
      </w:r>
      <w:proofErr w:type="spellEnd"/>
      <w:r w:rsidRPr="00261D54">
        <w:t xml:space="preserve"> associated with the importation of </w:t>
      </w:r>
      <w:r w:rsidR="006F743C" w:rsidRPr="006F743C">
        <w:rPr>
          <w:rFonts w:cstheme="minorHAnsi"/>
          <w:i/>
          <w:iCs/>
        </w:rPr>
        <w:t>C.</w:t>
      </w:r>
      <w:r w:rsidR="00CB3F2B">
        <w:rPr>
          <w:rFonts w:cstheme="minorHAnsi"/>
          <w:i/>
          <w:iCs/>
        </w:rPr>
        <w:t> </w:t>
      </w:r>
      <w:r w:rsidR="006F743C" w:rsidRPr="006F743C">
        <w:rPr>
          <w:rFonts w:cstheme="minorHAnsi"/>
          <w:i/>
          <w:iCs/>
        </w:rPr>
        <w:t>aspersum</w:t>
      </w:r>
      <w:r w:rsidRPr="00261D54">
        <w:t xml:space="preserve"> is very low and therefore achieve Australia’s ALOP with respect to animal biosecurity risks, additional biosecurity measures for </w:t>
      </w:r>
      <w:r w:rsidRPr="00261D54">
        <w:rPr>
          <w:rFonts w:cstheme="minorHAnsi"/>
          <w:i/>
          <w:iCs/>
        </w:rPr>
        <w:t>R. </w:t>
      </w:r>
      <w:proofErr w:type="spellStart"/>
      <w:r w:rsidRPr="00261D54">
        <w:rPr>
          <w:rFonts w:cstheme="minorHAnsi"/>
          <w:i/>
          <w:iCs/>
        </w:rPr>
        <w:t>limacum</w:t>
      </w:r>
      <w:proofErr w:type="spellEnd"/>
      <w:r w:rsidRPr="00261D54">
        <w:t xml:space="preserve"> are not required.</w:t>
      </w:r>
      <w:bookmarkStart w:id="96" w:name="_Toc105675686"/>
      <w:bookmarkEnd w:id="94"/>
      <w:bookmarkEnd w:id="95"/>
    </w:p>
    <w:p w14:paraId="4FB4F7BB" w14:textId="77777777" w:rsidR="001D38F1" w:rsidRPr="00261D54" w:rsidRDefault="001D38F1" w:rsidP="00756C36">
      <w:pPr>
        <w:pStyle w:val="Heading3"/>
        <w:spacing w:before="120" w:after="240"/>
      </w:pPr>
      <w:bookmarkStart w:id="97" w:name="_Toc170833847"/>
      <w:bookmarkStart w:id="98" w:name="_Toc172820566"/>
      <w:r w:rsidRPr="00261D54">
        <w:rPr>
          <w:i/>
          <w:iCs/>
        </w:rPr>
        <w:t>Tetrahymena</w:t>
      </w:r>
      <w:r w:rsidRPr="00261D54">
        <w:t> spp.</w:t>
      </w:r>
      <w:bookmarkEnd w:id="96"/>
      <w:bookmarkEnd w:id="97"/>
      <w:bookmarkEnd w:id="98"/>
    </w:p>
    <w:p w14:paraId="5BD6AB85" w14:textId="77777777" w:rsidR="00084CEE" w:rsidRPr="00261D54" w:rsidRDefault="00084CEE" w:rsidP="00E452B2">
      <w:pPr>
        <w:pStyle w:val="Heading4"/>
      </w:pPr>
      <w:r w:rsidRPr="00261D54">
        <w:t>Background</w:t>
      </w:r>
    </w:p>
    <w:p w14:paraId="04435BF3" w14:textId="1F8FB52D" w:rsidR="001D38F1" w:rsidRPr="00261D54" w:rsidRDefault="001D38F1" w:rsidP="00756C36">
      <w:pPr>
        <w:keepNext/>
        <w:keepLines/>
      </w:pPr>
      <w:r w:rsidRPr="00261D54">
        <w:rPr>
          <w:i/>
          <w:iCs/>
        </w:rPr>
        <w:t xml:space="preserve">Tetrahymena rostrata </w:t>
      </w:r>
      <w:r w:rsidRPr="00261D54">
        <w:t xml:space="preserve">and </w:t>
      </w:r>
      <w:r w:rsidRPr="00261D54">
        <w:rPr>
          <w:i/>
          <w:iCs/>
        </w:rPr>
        <w:t>Tetrahymena </w:t>
      </w:r>
      <w:proofErr w:type="spellStart"/>
      <w:r w:rsidRPr="00261D54">
        <w:rPr>
          <w:i/>
          <w:iCs/>
        </w:rPr>
        <w:t>limacis</w:t>
      </w:r>
      <w:proofErr w:type="spellEnd"/>
      <w:r w:rsidRPr="00261D54">
        <w:t xml:space="preserve"> are free-living, ciliated protozoans that can also be facultative parasites of terrestrial snails and slugs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t>(Haites</w:t>
      </w:r>
      <w:r w:rsidR="00AF0763" w:rsidRPr="00AF0763">
        <w:rPr>
          <w:i/>
        </w:rPr>
        <w:t xml:space="preserve"> et al</w:t>
      </w:r>
      <w:r w:rsidR="00174F05" w:rsidRPr="00174F05">
        <w:t xml:space="preserve">., </w:t>
      </w:r>
      <w:r w:rsidRPr="00261D54">
        <w:t>2021)</w:t>
      </w:r>
      <w:r w:rsidRPr="00261D54">
        <w:fldChar w:fldCharType="end"/>
      </w:r>
      <w:r w:rsidRPr="00261D54">
        <w:t xml:space="preserve">. Some studies suggest that the gastropod host is not harmed or injured when infected </w:t>
      </w:r>
      <w:r w:rsidRPr="00261D54">
        <w:fldChar w:fldCharType="begin"/>
      </w:r>
      <w:r w:rsidRPr="00261D54">
        <w:instrText xml:space="preserve"> ADDIN EN.CITE &lt;EndNote&gt;&lt;Cite&gt;&lt;Author&gt;Michelson&lt;/Author&gt;&lt;Year&gt;1971&lt;/Year&gt;&lt;RecNum&gt;1276&lt;/RecNum&gt;&lt;DisplayText&gt;(Michelson, 1971)&lt;/DisplayText&gt;&lt;record&gt;&lt;rec-number&gt;1276&lt;/rec-number&gt;&lt;foreign-keys&gt;&lt;key app="EN" db-id="rrwaerrrmwz007e0sr8vzwfj29zxe9tfwr9r" timestamp="1646710601"&gt;1276&lt;/key&gt;&lt;/foreign-keys&gt;&lt;ref-type name="Journal Article"&gt;17&lt;/ref-type&gt;&lt;contributors&gt;&lt;authors&gt;&lt;author&gt;Michelson, E. H.&lt;/author&gt;&lt;/authors&gt;&lt;/contributors&gt;&lt;titles&gt;&lt;title&gt;Distribution and Pathogenicity of Tetrahymena-Limacis in Slug Deroceras-Reticulatum&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125-+&lt;/pages&gt;&lt;volume&gt;62&lt;/volume&gt;&lt;number&gt;Feb&lt;/number&gt;&lt;dates&gt;&lt;year&gt;1971&lt;/year&gt;&lt;/dates&gt;&lt;isbn&gt;0031-1820&lt;/isbn&gt;&lt;accession-num&gt;WOS:A1971I396800011&lt;/accession-num&gt;&lt;urls&gt;&lt;related-urls&gt;&lt;url&gt;&amp;lt;Go to ISI&amp;gt;://WOS:A1971I396800011&lt;/url&gt;&lt;/related-urls&gt;&lt;/urls&gt;&lt;electronic-resource-num&gt;Doi 10.1017/S003118200007133x&lt;/electronic-resource-num&gt;&lt;language&gt;English&lt;/language&gt;&lt;/record&gt;&lt;/Cite&gt;&lt;/EndNote&gt;</w:instrText>
      </w:r>
      <w:r w:rsidRPr="00261D54">
        <w:fldChar w:fldCharType="separate"/>
      </w:r>
      <w:r w:rsidRPr="00261D54">
        <w:t>(Michelson, 1971)</w:t>
      </w:r>
      <w:r w:rsidRPr="00261D54">
        <w:fldChar w:fldCharType="end"/>
      </w:r>
      <w:r w:rsidRPr="00261D54">
        <w:t xml:space="preserve">, while others found that high parasitic loads in gastropods are often fatal once the ciliates enter internal organs, particularly the kidneys </w:t>
      </w:r>
      <w:r w:rsidRPr="00261D54">
        <w:fldChar w:fldCharType="begin"/>
      </w:r>
      <w:r w:rsidRPr="00261D54">
        <w:instrText xml:space="preserve"> ADDIN EN.CITE &lt;EndNote&gt;&lt;Cite&gt;&lt;Author&gt;Zhang&lt;/Author&gt;&lt;Year&gt;2021&lt;/Year&gt;&lt;RecNum&gt;1395&lt;/RecNum&gt;&lt;DisplayText&gt;(Zhang and Vdacny, 2021)&lt;/DisplayText&gt;&lt;record&gt;&lt;rec-number&gt;1395&lt;/rec-number&gt;&lt;foreign-keys&gt;&lt;key app="EN" db-id="rrwaerrrmwz007e0sr8vzwfj29zxe9tfwr9r" timestamp="1652327089"&gt;1395&lt;/key&gt;&lt;/foreign-keys&gt;&lt;ref-type name="Journal Article"&gt;17&lt;/ref-type&gt;&lt;contributors&gt;&lt;authors&gt;&lt;author&gt;Zhang, T. Y.&lt;/author&gt;&lt;author&gt;Vdacny, P.&lt;/author&gt;&lt;/authors&gt;&lt;/contributors&gt;&lt;auth-address&gt;Comenius Univ, Fac Nat Sci, Dept Zool, Bratislava 84215, Slovakia&lt;/auth-address&gt;&lt;titles&gt;&lt;title&gt;A discovery of two new Tetrahymena species parasitizing slugs and mussels: morphology and multi-gene phylogeny of T. foissneri sp. n. and T. unionis sp. n.&lt;/title&gt;&lt;secondary-title&gt;Parasitology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Res&lt;/abbr-1&gt;&lt;/alt-periodical&gt;&lt;pages&gt;2595-2616&lt;/pages&gt;&lt;volume&gt;120&lt;/volume&gt;&lt;number&gt;7&lt;/number&gt;&lt;keywords&gt;&lt;keyword&gt;arion vulgaris&lt;/keyword&gt;&lt;keyword&gt;ciliophora&lt;/keyword&gt;&lt;keyword&gt;hymenostomatia&lt;/keyword&gt;&lt;keyword&gt;histophagy&lt;/keyword&gt;&lt;keyword&gt;mollusca&lt;/keyword&gt;&lt;keyword&gt;unio tumidus&lt;/keyword&gt;&lt;/keywords&gt;&lt;dates&gt;&lt;year&gt;2021&lt;/year&gt;&lt;pub-dates&gt;&lt;date&gt;Jul&lt;/date&gt;&lt;/pub-dates&gt;&lt;/dates&gt;&lt;isbn&gt;0932-0113&lt;/isbn&gt;&lt;accession-num&gt;WOS:000639765600002&lt;/accession-num&gt;&lt;urls&gt;&lt;related-urls&gt;&lt;url&gt;&amp;lt;Go to ISI&amp;gt;://WOS:000639765600002&lt;/url&gt;&lt;/related-urls&gt;&lt;/urls&gt;&lt;electronic-resource-num&gt;10.1007/s00436-021-07152-5&lt;/electronic-resource-num&gt;&lt;language&gt;English&lt;/language&gt;&lt;/record&gt;&lt;/Cite&gt;&lt;/EndNote&gt;</w:instrText>
      </w:r>
      <w:r w:rsidRPr="00261D54">
        <w:fldChar w:fldCharType="separate"/>
      </w:r>
      <w:r w:rsidRPr="00261D54">
        <w:t>(Zhang and Vdacny, 2021)</w:t>
      </w:r>
      <w:r w:rsidRPr="00261D54">
        <w:fldChar w:fldCharType="end"/>
      </w:r>
      <w:r w:rsidRPr="00261D54">
        <w:t>.</w:t>
      </w:r>
    </w:p>
    <w:p w14:paraId="272B1FDE" w14:textId="43D10846" w:rsidR="001D38F1" w:rsidRPr="00261D54" w:rsidRDefault="001D38F1" w:rsidP="001D38F1">
      <w:r w:rsidRPr="00261D54">
        <w:rPr>
          <w:i/>
          <w:iCs/>
        </w:rPr>
        <w:t>T. rostrata</w:t>
      </w:r>
      <w:r w:rsidRPr="00261D54">
        <w:t xml:space="preserve"> is present in Australia and has been isolated from the egg of the grey field slug </w:t>
      </w:r>
      <w:proofErr w:type="spellStart"/>
      <w:r w:rsidRPr="00261D54">
        <w:rPr>
          <w:i/>
          <w:iCs/>
        </w:rPr>
        <w:t>Deroceras</w:t>
      </w:r>
      <w:proofErr w:type="spellEnd"/>
      <w:r w:rsidRPr="00261D54">
        <w:rPr>
          <w:i/>
          <w:iCs/>
        </w:rPr>
        <w:t> </w:t>
      </w:r>
      <w:proofErr w:type="spellStart"/>
      <w:r w:rsidRPr="00261D54">
        <w:rPr>
          <w:i/>
          <w:iCs/>
        </w:rPr>
        <w:t>reticulatum</w:t>
      </w:r>
      <w:proofErr w:type="spellEnd"/>
      <w:r w:rsidRPr="00261D54">
        <w:t xml:space="preserve"> </w:t>
      </w:r>
      <w:r w:rsidRPr="00261D54">
        <w:fldChar w:fldCharType="begin"/>
      </w:r>
      <w:r w:rsidRPr="00261D54">
        <w:instrText xml:space="preserve"> ADDIN EN.CITE &lt;EndNote&gt;&lt;Cite&gt;&lt;Author&gt;Watt&lt;/Author&gt;&lt;Year&gt;2021&lt;/Year&gt;&lt;RecNum&gt;1247&lt;/RecNum&gt;&lt;DisplayText&gt;(Watt et al., 2021)&lt;/DisplayText&gt;&lt;record&gt;&lt;rec-number&gt;1247&lt;/rec-number&gt;&lt;foreign-keys&gt;&lt;key app="EN" db-id="rrwaerrrmwz007e0sr8vzwfj29zxe9tfwr9r" timestamp="1646710313"&gt;1247&lt;/key&gt;&lt;/foreign-keys&gt;&lt;ref-type name="Journal Article"&gt;17&lt;/ref-type&gt;&lt;contributors&gt;&lt;authors&gt;&lt;author&gt;Watt, A.&lt;/author&gt;&lt;author&gt;Young, N.&lt;/author&gt;&lt;author&gt;Haites, R.&lt;/author&gt;&lt;author&gt;Dunse, K.&lt;/author&gt;&lt;author&gt;Russell, D.&lt;/author&gt;&lt;author&gt;Billman-Jacobe, H.&lt;/author&gt;&lt;/authors&gt;&lt;/contributors&gt;&lt;auth-address&gt;Univ Melbourne, Fac Vet &amp;amp; Agr Sci, Asia Pacific Ctr Anim Hlth, Melbourne Vet Sch, Parkville, Vic 3010, Australia&amp;#xD;Univ Melbourne, Fac Vet &amp;amp; Agr Sci, Melbourne Vet Sch, Parkville, Vic 3010, Australia&lt;/auth-address&gt;&lt;titles&gt;&lt;title&gt;Intraspecies Variation in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10&lt;/number&gt;&lt;keywords&gt;&lt;keyword&gt;ciliophora&lt;/keyword&gt;&lt;keyword&gt;mtssurrna&lt;/keyword&gt;&lt;keyword&gt;histone&lt;/keyword&gt;&lt;keyword&gt;cytochrome oxidase 1&lt;/keyword&gt;&lt;keyword&gt;origin of replication&lt;/keyword&gt;&lt;keyword&gt;mitochondrial genome&lt;/keyword&gt;&lt;keyword&gt;complete sequence&lt;/keyword&gt;&lt;keyword&gt;thermophila&lt;/keyword&gt;&lt;keyword&gt;evolution&lt;/keyword&gt;&lt;/keywords&gt;&lt;dates&gt;&lt;year&gt;2021&lt;/year&gt;&lt;pub-dates&gt;&lt;date&gt;Oct&lt;/date&gt;&lt;/pub-dates&gt;&lt;/dates&gt;&lt;accession-num&gt;WOS:000747274500001&lt;/accession-num&gt;&lt;urls&gt;&lt;related-urls&gt;&lt;url&gt;&amp;lt;Go to ISI&amp;gt;://WOS:000747274500001&lt;/url&gt;&lt;/related-urls&gt;&lt;/urls&gt;&lt;electronic-resource-num&gt;ARTN 2100&amp;#xD;10.3390/microorganisms9102100&lt;/electronic-resource-num&gt;&lt;language&gt;English&lt;/language&gt;&lt;/record&gt;&lt;/Cite&gt;&lt;/EndNote&gt;</w:instrText>
      </w:r>
      <w:r w:rsidRPr="00261D54">
        <w:fldChar w:fldCharType="separate"/>
      </w:r>
      <w:r w:rsidRPr="00261D54">
        <w:t>(Watt</w:t>
      </w:r>
      <w:r w:rsidR="00AF0763" w:rsidRPr="00AF0763">
        <w:rPr>
          <w:i/>
        </w:rPr>
        <w:t xml:space="preserve"> et al</w:t>
      </w:r>
      <w:r w:rsidR="00174F05" w:rsidRPr="00174F05">
        <w:t xml:space="preserve">., </w:t>
      </w:r>
      <w:r w:rsidRPr="00261D54">
        <w:t>2021)</w:t>
      </w:r>
      <w:r w:rsidRPr="00261D54">
        <w:fldChar w:fldCharType="end"/>
      </w:r>
      <w:r w:rsidRPr="00261D54">
        <w:t>.</w:t>
      </w:r>
    </w:p>
    <w:p w14:paraId="3C725008" w14:textId="75E75030" w:rsidR="001D38F1" w:rsidRPr="00261D54" w:rsidRDefault="001D38F1" w:rsidP="001D38F1">
      <w:r w:rsidRPr="00261D54">
        <w:rPr>
          <w:i/>
          <w:iCs/>
        </w:rPr>
        <w:t>T. rostrata</w:t>
      </w:r>
      <w:r w:rsidRPr="00261D54">
        <w:t xml:space="preserve"> is being considered for its potential as a biocontrol agent for </w:t>
      </w:r>
      <w:r w:rsidRPr="00261D54">
        <w:rPr>
          <w:i/>
          <w:iCs/>
        </w:rPr>
        <w:t>D. </w:t>
      </w:r>
      <w:proofErr w:type="spellStart"/>
      <w:r w:rsidRPr="00261D54">
        <w:rPr>
          <w:i/>
          <w:iCs/>
        </w:rPr>
        <w:t>reticulatum</w:t>
      </w:r>
      <w:proofErr w:type="spellEnd"/>
      <w:r w:rsidRPr="00261D54">
        <w:t xml:space="preserve"> </w:t>
      </w:r>
      <w:r w:rsidRPr="00261D54">
        <w:fldChar w:fldCharType="begin"/>
      </w:r>
      <w:r w:rsidRPr="00261D54">
        <w:instrText xml:space="preserve"> ADDIN EN.CITE &lt;EndNote&gt;&lt;Cite&gt;&lt;Author&gt;Watt&lt;/Author&gt;&lt;Year&gt;2021&lt;/Year&gt;&lt;RecNum&gt;1247&lt;/RecNum&gt;&lt;DisplayText&gt;(Watt et al., 2021)&lt;/DisplayText&gt;&lt;record&gt;&lt;rec-number&gt;1247&lt;/rec-number&gt;&lt;foreign-keys&gt;&lt;key app="EN" db-id="rrwaerrrmwz007e0sr8vzwfj29zxe9tfwr9r" timestamp="1646710313"&gt;1247&lt;/key&gt;&lt;/foreign-keys&gt;&lt;ref-type name="Journal Article"&gt;17&lt;/ref-type&gt;&lt;contributors&gt;&lt;authors&gt;&lt;author&gt;Watt, A.&lt;/author&gt;&lt;author&gt;Young, N.&lt;/author&gt;&lt;author&gt;Haites, R.&lt;/author&gt;&lt;author&gt;Dunse, K.&lt;/author&gt;&lt;author&gt;Russell, D.&lt;/author&gt;&lt;author&gt;Billman-Jacobe, H.&lt;/author&gt;&lt;/authors&gt;&lt;/contributors&gt;&lt;auth-address&gt;Univ Melbourne, Fac Vet &amp;amp; Agr Sci, Asia Pacific Ctr Anim Hlth, Melbourne Vet Sch, Parkville, Vic 3010, Australia&amp;#xD;Univ Melbourne, Fac Vet &amp;amp; Agr Sci, Melbourne Vet Sch, Parkville, Vic 3010, Australia&lt;/auth-address&gt;&lt;titles&gt;&lt;title&gt;Intraspecies Variation in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10&lt;/number&gt;&lt;keywords&gt;&lt;keyword&gt;ciliophora&lt;/keyword&gt;&lt;keyword&gt;mtssurrna&lt;/keyword&gt;&lt;keyword&gt;histone&lt;/keyword&gt;&lt;keyword&gt;cytochrome oxidase 1&lt;/keyword&gt;&lt;keyword&gt;origin of replication&lt;/keyword&gt;&lt;keyword&gt;mitochondrial genome&lt;/keyword&gt;&lt;keyword&gt;complete sequence&lt;/keyword&gt;&lt;keyword&gt;thermophila&lt;/keyword&gt;&lt;keyword&gt;evolution&lt;/keyword&gt;&lt;/keywords&gt;&lt;dates&gt;&lt;year&gt;2021&lt;/year&gt;&lt;pub-dates&gt;&lt;date&gt;Oct&lt;/date&gt;&lt;/pub-dates&gt;&lt;/dates&gt;&lt;accession-num&gt;WOS:000747274500001&lt;/accession-num&gt;&lt;urls&gt;&lt;related-urls&gt;&lt;url&gt;&amp;lt;Go to ISI&amp;gt;://WOS:000747274500001&lt;/url&gt;&lt;/related-urls&gt;&lt;/urls&gt;&lt;electronic-resource-num&gt;ARTN 2100&amp;#xD;10.3390/microorganisms9102100&lt;/electronic-resource-num&gt;&lt;language&gt;English&lt;/language&gt;&lt;/record&gt;&lt;/Cite&gt;&lt;/EndNote&gt;</w:instrText>
      </w:r>
      <w:r w:rsidRPr="00261D54">
        <w:fldChar w:fldCharType="separate"/>
      </w:r>
      <w:r w:rsidRPr="00261D54">
        <w:t>(Watt</w:t>
      </w:r>
      <w:r w:rsidR="00AF0763" w:rsidRPr="00AF0763">
        <w:rPr>
          <w:i/>
        </w:rPr>
        <w:t xml:space="preserve"> et al</w:t>
      </w:r>
      <w:r w:rsidR="00174F05" w:rsidRPr="00174F05">
        <w:t xml:space="preserve">., </w:t>
      </w:r>
      <w:r w:rsidRPr="00261D54">
        <w:t>2021)</w:t>
      </w:r>
      <w:r w:rsidRPr="00261D54">
        <w:fldChar w:fldCharType="end"/>
      </w:r>
      <w:r w:rsidRPr="00261D54">
        <w:t>.</w:t>
      </w:r>
    </w:p>
    <w:p w14:paraId="47A20803" w14:textId="77777777" w:rsidR="00084CEE" w:rsidRPr="00261D54" w:rsidRDefault="00084CEE" w:rsidP="00E452B2">
      <w:pPr>
        <w:pStyle w:val="Heading4"/>
      </w:pPr>
      <w:r w:rsidRPr="00261D54">
        <w:t>Technical information</w:t>
      </w:r>
    </w:p>
    <w:p w14:paraId="4D4DA306" w14:textId="47D44C23" w:rsidR="00DD3481" w:rsidRDefault="00D83A6B" w:rsidP="00E452B2">
      <w:pPr>
        <w:pStyle w:val="Heading5"/>
        <w:rPr>
          <w:bCs/>
        </w:rPr>
      </w:pPr>
      <w:r w:rsidRPr="00261D54">
        <w:t>Agent properties</w:t>
      </w:r>
    </w:p>
    <w:p w14:paraId="1624CBCD" w14:textId="0541EDD4" w:rsidR="001D38F1" w:rsidRPr="00261D54" w:rsidRDefault="001D38F1" w:rsidP="001D38F1">
      <w:r w:rsidRPr="00261D54">
        <w:rPr>
          <w:i/>
          <w:iCs/>
        </w:rPr>
        <w:t>Tetrahymena</w:t>
      </w:r>
      <w:r w:rsidRPr="00261D54">
        <w:t xml:space="preserve"> spp. are part of the phylum </w:t>
      </w:r>
      <w:proofErr w:type="spellStart"/>
      <w:r w:rsidRPr="00261D54">
        <w:t>Ciliophora</w:t>
      </w:r>
      <w:proofErr w:type="spellEnd"/>
      <w:r w:rsidRPr="00261D54">
        <w:t xml:space="preserve">, class: </w:t>
      </w:r>
      <w:proofErr w:type="spellStart"/>
      <w:r w:rsidRPr="00261D54">
        <w:t>Oligohymenophorea</w:t>
      </w:r>
      <w:proofErr w:type="spellEnd"/>
      <w:r w:rsidRPr="00261D54">
        <w:t xml:space="preserve">, order </w:t>
      </w:r>
      <w:proofErr w:type="spellStart"/>
      <w:r w:rsidRPr="00261D54">
        <w:t>Hymenostomatida</w:t>
      </w:r>
      <w:proofErr w:type="spellEnd"/>
      <w:r w:rsidRPr="00261D54">
        <w:t xml:space="preserve"> and family </w:t>
      </w:r>
      <w:proofErr w:type="spellStart"/>
      <w:r w:rsidRPr="00261D54">
        <w:t>Tetrahymenidae</w:t>
      </w:r>
      <w:proofErr w:type="spellEnd"/>
      <w:r w:rsidRPr="00261D54">
        <w:t xml:space="preserve">. These protozoans have </w:t>
      </w:r>
      <w:r w:rsidR="006151ED">
        <w:t>four</w:t>
      </w:r>
      <w:r w:rsidRPr="00261D54">
        <w:t xml:space="preserve"> developmental stages: </w:t>
      </w:r>
      <w:proofErr w:type="spellStart"/>
      <w:r w:rsidRPr="00261D54">
        <w:t>trophonts</w:t>
      </w:r>
      <w:proofErr w:type="spellEnd"/>
      <w:r w:rsidRPr="00261D54">
        <w:t xml:space="preserve">, </w:t>
      </w:r>
      <w:proofErr w:type="spellStart"/>
      <w:r w:rsidRPr="00261D54">
        <w:t>tomonts</w:t>
      </w:r>
      <w:proofErr w:type="spellEnd"/>
      <w:r w:rsidRPr="00261D54">
        <w:t xml:space="preserve">, </w:t>
      </w:r>
      <w:proofErr w:type="spellStart"/>
      <w:r w:rsidRPr="00261D54">
        <w:t>tomites</w:t>
      </w:r>
      <w:proofErr w:type="spellEnd"/>
      <w:r w:rsidRPr="00261D54">
        <w:t xml:space="preserve"> and </w:t>
      </w:r>
      <w:proofErr w:type="spellStart"/>
      <w:r w:rsidRPr="00261D54">
        <w:t>theronts</w:t>
      </w:r>
      <w:proofErr w:type="spellEnd"/>
      <w:r w:rsidRPr="00261D54">
        <w:t xml:space="preserve">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t>(</w:t>
      </w:r>
      <w:proofErr w:type="spellStart"/>
      <w:r w:rsidRPr="00261D54">
        <w:t>Haites</w:t>
      </w:r>
      <w:proofErr w:type="spellEnd"/>
      <w:r w:rsidR="00AF0763" w:rsidRPr="00AF0763">
        <w:rPr>
          <w:i/>
        </w:rPr>
        <w:t xml:space="preserve"> et al</w:t>
      </w:r>
      <w:r w:rsidR="00174F05" w:rsidRPr="00174F05">
        <w:t xml:space="preserve">., </w:t>
      </w:r>
      <w:r w:rsidRPr="00261D54">
        <w:t>2021)</w:t>
      </w:r>
      <w:r w:rsidRPr="00261D54">
        <w:fldChar w:fldCharType="end"/>
      </w:r>
      <w:r w:rsidRPr="00261D54">
        <w:t>.</w:t>
      </w:r>
    </w:p>
    <w:p w14:paraId="1CAB2BC6" w14:textId="21580C35" w:rsidR="001D38F1" w:rsidRPr="00261D54" w:rsidRDefault="001D38F1" w:rsidP="001D38F1">
      <w:r w:rsidRPr="00261D54">
        <w:t xml:space="preserve">The natural habitat for </w:t>
      </w:r>
      <w:r w:rsidRPr="00261D54">
        <w:rPr>
          <w:i/>
          <w:iCs/>
        </w:rPr>
        <w:t>T. rostrata</w:t>
      </w:r>
      <w:r w:rsidRPr="00261D54">
        <w:t xml:space="preserve"> is diverse and can include soil, leaf litter and moss </w:t>
      </w:r>
      <w:r w:rsidRPr="00261D54">
        <w:fldChar w:fldCharType="begin"/>
      </w:r>
      <w:r w:rsidRPr="00261D54">
        <w:instrText xml:space="preserve"> ADDIN EN.CITE &lt;EndNote&gt;&lt;Cite&gt;&lt;Author&gt;Zhang&lt;/Author&gt;&lt;Year&gt;2021&lt;/Year&gt;&lt;RecNum&gt;1395&lt;/RecNum&gt;&lt;DisplayText&gt;(Zhang and Vdacny, 2021)&lt;/DisplayText&gt;&lt;record&gt;&lt;rec-number&gt;1395&lt;/rec-number&gt;&lt;foreign-keys&gt;&lt;key app="EN" db-id="rrwaerrrmwz007e0sr8vzwfj29zxe9tfwr9r" timestamp="1652327089"&gt;1395&lt;/key&gt;&lt;/foreign-keys&gt;&lt;ref-type name="Journal Article"&gt;17&lt;/ref-type&gt;&lt;contributors&gt;&lt;authors&gt;&lt;author&gt;Zhang, T. Y.&lt;/author&gt;&lt;author&gt;Vdacny, P.&lt;/author&gt;&lt;/authors&gt;&lt;/contributors&gt;&lt;auth-address&gt;Comenius Univ, Fac Nat Sci, Dept Zool, Bratislava 84215, Slovakia&lt;/auth-address&gt;&lt;titles&gt;&lt;title&gt;A discovery of two new Tetrahymena species parasitizing slugs and mussels: morphology and multi-gene phylogeny of T. foissneri sp. n. and T. unionis sp. n.&lt;/title&gt;&lt;secondary-title&gt;Parasitology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Res&lt;/abbr-1&gt;&lt;/alt-periodical&gt;&lt;pages&gt;2595-2616&lt;/pages&gt;&lt;volume&gt;120&lt;/volume&gt;&lt;number&gt;7&lt;/number&gt;&lt;keywords&gt;&lt;keyword&gt;arion vulgaris&lt;/keyword&gt;&lt;keyword&gt;ciliophora&lt;/keyword&gt;&lt;keyword&gt;hymenostomatia&lt;/keyword&gt;&lt;keyword&gt;histophagy&lt;/keyword&gt;&lt;keyword&gt;mollusca&lt;/keyword&gt;&lt;keyword&gt;unio tumidus&lt;/keyword&gt;&lt;/keywords&gt;&lt;dates&gt;&lt;year&gt;2021&lt;/year&gt;&lt;pub-dates&gt;&lt;date&gt;Jul&lt;/date&gt;&lt;/pub-dates&gt;&lt;/dates&gt;&lt;isbn&gt;0932-0113&lt;/isbn&gt;&lt;accession-num&gt;WOS:000639765600002&lt;/accession-num&gt;&lt;urls&gt;&lt;related-urls&gt;&lt;url&gt;&amp;lt;Go to ISI&amp;gt;://WOS:000639765600002&lt;/url&gt;&lt;/related-urls&gt;&lt;/urls&gt;&lt;electronic-resource-num&gt;10.1007/s00436-021-07152-5&lt;/electronic-resource-num&gt;&lt;language&gt;English&lt;/language&gt;&lt;/record&gt;&lt;/Cite&gt;&lt;/EndNote&gt;</w:instrText>
      </w:r>
      <w:r w:rsidRPr="00261D54">
        <w:fldChar w:fldCharType="separate"/>
      </w:r>
      <w:r w:rsidRPr="00261D54">
        <w:t>(Zhang and Vdacny, 2021)</w:t>
      </w:r>
      <w:r w:rsidRPr="00261D54">
        <w:fldChar w:fldCharType="end"/>
      </w:r>
      <w:r w:rsidRPr="00261D54">
        <w:t xml:space="preserve">. This species can survive harsh conditions and can persist in the environment for long periods </w:t>
      </w:r>
      <w:r w:rsidRPr="00261D54">
        <w:fldChar w:fldCharType="begin"/>
      </w:r>
      <w:r w:rsidRPr="00261D54">
        <w:instrText xml:space="preserve"> ADDIN EN.CITE &lt;EndNote&gt;&lt;Cite&gt;&lt;Author&gt;Wilson&lt;/Author&gt;&lt;Year&gt;1998&lt;/Year&gt;&lt;RecNum&gt;1273&lt;/RecNum&gt;&lt;DisplayText&gt;(Wilson et al., 1998)&lt;/DisplayText&gt;&lt;record&gt;&lt;rec-number&gt;1273&lt;/rec-number&gt;&lt;foreign-keys&gt;&lt;key app="EN" db-id="rrwaerrrmwz007e0sr8vzwfj29zxe9tfwr9r" timestamp="1646710528"&gt;1273&lt;/key&gt;&lt;/foreign-keys&gt;&lt;ref-type name="Journal Article"&gt;17&lt;/ref-type&gt;&lt;contributors&gt;&lt;authors&gt;&lt;author&gt;Wilson, M. J.&lt;/author&gt;&lt;author&gt;Coyne, C.&lt;/author&gt;&lt;author&gt;Glen, D. M.&lt;/author&gt;&lt;/authors&gt;&lt;/contributors&gt;&lt;auth-address&gt;Univ Bristol, IACR Lond Ashton Res Stn, Dept Agr Sci, Bristol BS18 9AF, Avon, England&lt;/auth-address&gt;&lt;titles&gt;&lt;title&gt;Low temperatures suppress growth of the ciliate parasite, Tetrahymena rostrata, and pathogenicity to field slugs, Deroceras reticulatum&lt;/title&gt;&lt;secondary-title&gt;Biocontrol Science and Technology&lt;/secondary-title&gt;&lt;alt-title&gt;Biocontrol Sci Techn&lt;/alt-title&gt;&lt;/titles&gt;&lt;periodical&gt;&lt;full-title&gt;Biocontrol Science and Technology&lt;/full-title&gt;&lt;abbr-1&gt;Biocontrol Sci Techn&lt;/abbr-1&gt;&lt;/periodical&gt;&lt;alt-periodical&gt;&lt;full-title&gt;Biocontrol Science and Technology&lt;/full-title&gt;&lt;abbr-1&gt;Biocontrol Sci Techn&lt;/abbr-1&gt;&lt;/alt-periodical&gt;&lt;pages&gt;181-184&lt;/pages&gt;&lt;volume&gt;8&lt;/volume&gt;&lt;number&gt;1&lt;/number&gt;&lt;keywords&gt;&lt;keyword&gt;tetrahymena rostrata&lt;/keyword&gt;&lt;keyword&gt;deroceras reticulatum&lt;/keyword&gt;&lt;keyword&gt;protozoa&lt;/keyword&gt;&lt;keyword&gt;slugs&lt;/keyword&gt;&lt;keyword&gt;temperature&lt;/keyword&gt;&lt;/keywords&gt;&lt;dates&gt;&lt;year&gt;1998&lt;/year&gt;&lt;pub-dates&gt;&lt;date&gt;Mar&lt;/date&gt;&lt;/pub-dates&gt;&lt;/dates&gt;&lt;isbn&gt;0958-3157&lt;/isbn&gt;&lt;accession-num&gt;WOS:000073227200017&lt;/accession-num&gt;&lt;urls&gt;&lt;related-urls&gt;&lt;url&gt;&amp;lt;Go to ISI&amp;gt;://WOS:000073227200017&lt;/url&gt;&lt;/related-urls&gt;&lt;/urls&gt;&lt;electronic-resource-num&gt;Doi 10.1080/09583159830540&lt;/electronic-resource-num&gt;&lt;language&gt;English&lt;/language&gt;&lt;/record&gt;&lt;/Cite&gt;&lt;/EndNote&gt;</w:instrText>
      </w:r>
      <w:r w:rsidRPr="00261D54">
        <w:fldChar w:fldCharType="separate"/>
      </w:r>
      <w:r w:rsidRPr="00261D54">
        <w:t>(Wilson</w:t>
      </w:r>
      <w:r w:rsidR="00AF0763" w:rsidRPr="00AF0763">
        <w:rPr>
          <w:i/>
        </w:rPr>
        <w:t xml:space="preserve"> et al</w:t>
      </w:r>
      <w:r w:rsidR="00174F05" w:rsidRPr="00174F05">
        <w:t xml:space="preserve">., </w:t>
      </w:r>
      <w:r w:rsidRPr="00261D54">
        <w:t>1998)</w:t>
      </w:r>
      <w:r w:rsidRPr="00261D54">
        <w:fldChar w:fldCharType="end"/>
      </w:r>
      <w:r w:rsidRPr="00261D54">
        <w:t xml:space="preserve">. As </w:t>
      </w:r>
      <w:r w:rsidRPr="00261D54">
        <w:rPr>
          <w:i/>
          <w:iCs/>
        </w:rPr>
        <w:t>T. rostrata</w:t>
      </w:r>
      <w:r w:rsidRPr="00261D54">
        <w:t xml:space="preserve"> can go locally extinct due to the death of the host or exhaustion of its food source it must migrate frequently to find suitable environments to live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t>(Kaczanowski</w:t>
      </w:r>
      <w:r w:rsidR="00AF0763" w:rsidRPr="00AF0763">
        <w:rPr>
          <w:i/>
        </w:rPr>
        <w:t xml:space="preserve"> et al</w:t>
      </w:r>
      <w:r w:rsidR="00174F05" w:rsidRPr="00174F05">
        <w:t xml:space="preserve">., </w:t>
      </w:r>
      <w:r w:rsidRPr="00261D54">
        <w:t>2016)</w:t>
      </w:r>
      <w:r w:rsidRPr="00261D54">
        <w:fldChar w:fldCharType="end"/>
      </w:r>
      <w:r w:rsidRPr="00261D54">
        <w:t>.</w:t>
      </w:r>
    </w:p>
    <w:p w14:paraId="6DBB1C86" w14:textId="7A4A4431" w:rsidR="001D38F1" w:rsidRPr="00261D54" w:rsidRDefault="001D38F1" w:rsidP="001D38F1">
      <w:r w:rsidRPr="00261D54">
        <w:t xml:space="preserve">Infection of </w:t>
      </w:r>
      <w:r w:rsidRPr="00261D54">
        <w:rPr>
          <w:i/>
          <w:iCs/>
        </w:rPr>
        <w:t>T. rostrata</w:t>
      </w:r>
      <w:r w:rsidRPr="00261D54">
        <w:t xml:space="preserve"> is largely concentrated in the nephridium or kidneys of the host </w:t>
      </w:r>
      <w:r w:rsidRPr="00261D54">
        <w:fldChar w:fldCharType="begin"/>
      </w:r>
      <w:r w:rsidRPr="00261D54">
        <w:instrText xml:space="preserve"> ADDIN EN.CITE &lt;EndNote&gt;&lt;Cite&gt;&lt;Author&gt;Segade&lt;/Author&gt;&lt;Year&gt;2009&lt;/Year&gt;&lt;RecNum&gt;17&lt;/RecNum&gt;&lt;DisplayText&gt;(Segade et al., 2009)&lt;/DisplayText&gt;&lt;record&gt;&lt;rec-number&gt;17&lt;/rec-number&gt;&lt;foreign-keys&gt;&lt;key app="EN" db-id="rrwaerrrmwz007e0sr8vzwfj29zxe9tfwr9r" timestamp="1627276127"&gt;17&lt;/key&gt;&lt;/foreign-keys&gt;&lt;ref-type name="Journal Article"&gt;17&lt;/ref-type&gt;&lt;contributors&gt;&lt;authors&gt;&lt;author&gt;Segade, P.&lt;/author&gt;&lt;author&gt;Kher, C. P.&lt;/author&gt;&lt;author&gt;Lynn, D. H.&lt;/author&gt;&lt;author&gt;Iglesias, R.&lt;/author&gt;&lt;/authors&gt;&lt;/contributors&gt;&lt;auth-address&gt;Univ Vigo, Fac Biol, Parasitol Lab, Vigo 36310, Spain&amp;#xD;Univ Guelph, Dept Integrat Biol, Guelph, ON N1G 2W1, Canada&lt;/auth-address&gt;&lt;titles&gt;&lt;title&gt;Morphological and molecular characterization of renal ciliates infecting farmed snails in Spain&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771-782&lt;/pages&gt;&lt;volume&gt;136&lt;/volume&gt;&lt;number&gt;7&lt;/number&gt;&lt;keywords&gt;&lt;keyword&gt;ciliates&lt;/keyword&gt;&lt;keyword&gt;snails&lt;/keyword&gt;&lt;keyword&gt;helix aspersa&lt;/keyword&gt;&lt;keyword&gt;snail farming&lt;/keyword&gt;&lt;keyword&gt;tetrahymena rostrata&lt;/keyword&gt;&lt;keyword&gt;helix-aspersa muller&lt;/keyword&gt;&lt;keyword&gt;rna gene-sequences&lt;/keyword&gt;&lt;keyword&gt;deroceras-reticulatum&lt;/keyword&gt;&lt;keyword&gt;tetrahymena-rostrata&lt;/keyword&gt;&lt;keyword&gt;complex ciliophora&lt;/keyword&gt;&lt;keyword&gt;n-sp&lt;/keyword&gt;&lt;keyword&gt;oligohymenophorea&lt;/keyword&gt;&lt;keyword&gt;parasite&lt;/keyword&gt;&lt;keyword&gt;growth&lt;/keyword&gt;&lt;keyword&gt;slug&lt;/keyword&gt;&lt;/keywords&gt;&lt;dates&gt;&lt;year&gt;2009&lt;/year&gt;&lt;pub-dates&gt;&lt;date&gt;Jun&lt;/date&gt;&lt;/pub-dates&gt;&lt;/dates&gt;&lt;isbn&gt;0031-1820&lt;/isbn&gt;&lt;accession-num&gt;WOS:000267192000008&lt;/accession-num&gt;&lt;urls&gt;&lt;related-urls&gt;&lt;url&gt;&amp;lt;Go to ISI&amp;gt;://WOS:000267192000008&lt;/url&gt;&lt;/related-urls&gt;&lt;/urls&gt;&lt;electronic-resource-num&gt;10.1017/S0031182009006040&lt;/electronic-resource-num&gt;&lt;language&gt;English&lt;/language&gt;&lt;/record&gt;&lt;/Cite&gt;&lt;/EndNote&gt;</w:instrText>
      </w:r>
      <w:r w:rsidRPr="00261D54">
        <w:fldChar w:fldCharType="separate"/>
      </w:r>
      <w:r w:rsidRPr="00261D54">
        <w:t>(Segade</w:t>
      </w:r>
      <w:r w:rsidR="00AF0763" w:rsidRPr="00AF0763">
        <w:rPr>
          <w:i/>
        </w:rPr>
        <w:t xml:space="preserve"> et al</w:t>
      </w:r>
      <w:r w:rsidR="00174F05" w:rsidRPr="00174F05">
        <w:t xml:space="preserve">., </w:t>
      </w:r>
      <w:r w:rsidRPr="00261D54">
        <w:t>2009)</w:t>
      </w:r>
      <w:r w:rsidRPr="00261D54">
        <w:fldChar w:fldCharType="end"/>
      </w:r>
      <w:r w:rsidRPr="00261D54">
        <w:t xml:space="preserve">. Other areas of infection include the pulmonary chamber, muscle, albumen gland, hepatopancreas and gonads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rPr>
          <w:noProof/>
        </w:rPr>
        <w:t>(Haites</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Maximum densities in hosts can be very high. The maximum recorded by Segade</w:t>
      </w:r>
      <w:r w:rsidR="00AF0763" w:rsidRPr="00AF0763">
        <w:rPr>
          <w:i/>
        </w:rPr>
        <w:t xml:space="preserve"> et al</w:t>
      </w:r>
      <w:r w:rsidRPr="00261D54">
        <w:t xml:space="preserve"> (2009) was 6300 ciliates for petit gris </w:t>
      </w:r>
      <w:r w:rsidRPr="00261D54">
        <w:rPr>
          <w:i/>
          <w:iCs/>
        </w:rPr>
        <w:t>C. a. aspersum</w:t>
      </w:r>
      <w:r w:rsidRPr="00261D54">
        <w:t xml:space="preserve"> and 15,700 ciliates for </w:t>
      </w:r>
      <w:r w:rsidR="006F743C" w:rsidRPr="006F743C">
        <w:rPr>
          <w:i/>
          <w:iCs/>
        </w:rPr>
        <w:t>C. aspersum</w:t>
      </w:r>
      <w:r w:rsidRPr="00261D54">
        <w:rPr>
          <w:i/>
          <w:iCs/>
        </w:rPr>
        <w:t> maximum</w:t>
      </w:r>
      <w:r w:rsidRPr="00261D54">
        <w:t xml:space="preserve"> </w:t>
      </w:r>
      <w:r w:rsidRPr="00261D54">
        <w:fldChar w:fldCharType="begin"/>
      </w:r>
      <w:r w:rsidRPr="00261D54">
        <w:instrText xml:space="preserve"> ADDIN EN.CITE &lt;EndNote&gt;&lt;Cite&gt;&lt;Author&gt;Segade&lt;/Author&gt;&lt;Year&gt;2009&lt;/Year&gt;&lt;RecNum&gt;17&lt;/RecNum&gt;&lt;DisplayText&gt;(Segade et al., 2009)&lt;/DisplayText&gt;&lt;record&gt;&lt;rec-number&gt;17&lt;/rec-number&gt;&lt;foreign-keys&gt;&lt;key app="EN" db-id="rrwaerrrmwz007e0sr8vzwfj29zxe9tfwr9r" timestamp="1627276127"&gt;17&lt;/key&gt;&lt;/foreign-keys&gt;&lt;ref-type name="Journal Article"&gt;17&lt;/ref-type&gt;&lt;contributors&gt;&lt;authors&gt;&lt;author&gt;Segade, P.&lt;/author&gt;&lt;author&gt;Kher, C. P.&lt;/author&gt;&lt;author&gt;Lynn, D. H.&lt;/author&gt;&lt;author&gt;Iglesias, R.&lt;/author&gt;&lt;/authors&gt;&lt;/contributors&gt;&lt;auth-address&gt;Univ Vigo, Fac Biol, Parasitol Lab, Vigo 36310, Spain&amp;#xD;Univ Guelph, Dept Integrat Biol, Guelph, ON N1G 2W1, Canada&lt;/auth-address&gt;&lt;titles&gt;&lt;title&gt;Morphological and molecular characterization of renal ciliates infecting farmed snails in Spain&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771-782&lt;/pages&gt;&lt;volume&gt;136&lt;/volume&gt;&lt;number&gt;7&lt;/number&gt;&lt;keywords&gt;&lt;keyword&gt;ciliates&lt;/keyword&gt;&lt;keyword&gt;snails&lt;/keyword&gt;&lt;keyword&gt;helix aspersa&lt;/keyword&gt;&lt;keyword&gt;snail farming&lt;/keyword&gt;&lt;keyword&gt;tetrahymena rostrata&lt;/keyword&gt;&lt;keyword&gt;helix-aspersa muller&lt;/keyword&gt;&lt;keyword&gt;rna gene-sequences&lt;/keyword&gt;&lt;keyword&gt;deroceras-reticulatum&lt;/keyword&gt;&lt;keyword&gt;tetrahymena-rostrata&lt;/keyword&gt;&lt;keyword&gt;complex ciliophora&lt;/keyword&gt;&lt;keyword&gt;n-sp&lt;/keyword&gt;&lt;keyword&gt;oligohymenophorea&lt;/keyword&gt;&lt;keyword&gt;parasite&lt;/keyword&gt;&lt;keyword&gt;growth&lt;/keyword&gt;&lt;keyword&gt;slug&lt;/keyword&gt;&lt;/keywords&gt;&lt;dates&gt;&lt;year&gt;2009&lt;/year&gt;&lt;pub-dates&gt;&lt;date&gt;Jun&lt;/date&gt;&lt;/pub-dates&gt;&lt;/dates&gt;&lt;isbn&gt;0031-1820&lt;/isbn&gt;&lt;accession-num&gt;WOS:000267192000008&lt;/accession-num&gt;&lt;urls&gt;&lt;related-urls&gt;&lt;url&gt;&amp;lt;Go to ISI&amp;gt;://WOS:000267192000008&lt;/url&gt;&lt;/related-urls&gt;&lt;/urls&gt;&lt;electronic-resource-num&gt;10.1017/S0031182009006040&lt;/electronic-resource-num&gt;&lt;language&gt;English&lt;/language&gt;&lt;/record&gt;&lt;/Cite&gt;&lt;/EndNote&gt;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w:t>
      </w:r>
    </w:p>
    <w:p w14:paraId="3E423977" w14:textId="77777777" w:rsidR="001D38F1" w:rsidRPr="00261D54" w:rsidRDefault="001D38F1" w:rsidP="001D38F1">
      <w:pPr>
        <w:rPr>
          <w:rFonts w:cstheme="minorHAnsi"/>
        </w:rPr>
      </w:pPr>
      <w:r w:rsidRPr="00261D54">
        <w:rPr>
          <w:rFonts w:cstheme="minorHAnsi"/>
          <w:i/>
          <w:iCs/>
        </w:rPr>
        <w:t>T </w:t>
      </w:r>
      <w:proofErr w:type="spellStart"/>
      <w:r w:rsidRPr="00261D54">
        <w:rPr>
          <w:rFonts w:cstheme="minorHAnsi"/>
          <w:i/>
          <w:iCs/>
        </w:rPr>
        <w:t>limacis</w:t>
      </w:r>
      <w:proofErr w:type="spellEnd"/>
      <w:r w:rsidRPr="00261D54">
        <w:rPr>
          <w:rFonts w:cstheme="minorHAnsi"/>
        </w:rPr>
        <w:t xml:space="preserve"> protozoans were also concentrated in the kidneys but in heavy infestations were also found in the body wall and mantle shield. In heavy infections the ciliates can also replace the normal tissue structure </w:t>
      </w:r>
      <w:r w:rsidRPr="00261D54">
        <w:rPr>
          <w:rFonts w:cstheme="minorHAnsi"/>
        </w:rPr>
        <w:fldChar w:fldCharType="begin"/>
      </w:r>
      <w:r w:rsidRPr="00261D54">
        <w:rPr>
          <w:rFonts w:cstheme="minorHAnsi"/>
        </w:rPr>
        <w:instrText xml:space="preserve"> ADDIN EN.CITE &lt;EndNote&gt;&lt;Cite&gt;&lt;Author&gt;Michelson&lt;/Author&gt;&lt;Year&gt;1971&lt;/Year&gt;&lt;RecNum&gt;1276&lt;/RecNum&gt;&lt;DisplayText&gt;(Michelson, 1971)&lt;/DisplayText&gt;&lt;record&gt;&lt;rec-number&gt;1276&lt;/rec-number&gt;&lt;foreign-keys&gt;&lt;key app="EN" db-id="rrwaerrrmwz007e0sr8vzwfj29zxe9tfwr9r" timestamp="1646710601"&gt;1276&lt;/key&gt;&lt;/foreign-keys&gt;&lt;ref-type name="Journal Article"&gt;17&lt;/ref-type&gt;&lt;contributors&gt;&lt;authors&gt;&lt;author&gt;Michelson, E. H.&lt;/author&gt;&lt;/authors&gt;&lt;/contributors&gt;&lt;titles&gt;&lt;title&gt;Distribution and Pathogenicity of Tetrahymena-Limacis in Slug Deroceras-Reticulatum&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125-+&lt;/pages&gt;&lt;volume&gt;62&lt;/volume&gt;&lt;number&gt;Feb&lt;/number&gt;&lt;dates&gt;&lt;year&gt;1971&lt;/year&gt;&lt;/dates&gt;&lt;isbn&gt;0031-1820&lt;/isbn&gt;&lt;accession-num&gt;WOS:A1971I396800011&lt;/accession-num&gt;&lt;urls&gt;&lt;related-urls&gt;&lt;url&gt;&amp;lt;Go to ISI&amp;gt;://WOS:A1971I396800011&lt;/url&gt;&lt;/related-urls&gt;&lt;/urls&gt;&lt;electronic-resource-num&gt;Doi 10.1017/S003118200007133x&lt;/electronic-resource-num&gt;&lt;language&gt;English&lt;/language&gt;&lt;/record&gt;&lt;/Cite&gt;&lt;/EndNote&gt;</w:instrText>
      </w:r>
      <w:r w:rsidRPr="00261D54">
        <w:rPr>
          <w:rFonts w:cstheme="minorHAnsi"/>
        </w:rPr>
        <w:fldChar w:fldCharType="separate"/>
      </w:r>
      <w:r w:rsidRPr="00261D54">
        <w:rPr>
          <w:rFonts w:cstheme="minorHAnsi"/>
          <w:noProof/>
        </w:rPr>
        <w:t>(Michelson, 1971)</w:t>
      </w:r>
      <w:r w:rsidRPr="00261D54">
        <w:rPr>
          <w:rFonts w:cstheme="minorHAnsi"/>
        </w:rPr>
        <w:fldChar w:fldCharType="end"/>
      </w:r>
      <w:r w:rsidRPr="00261D54">
        <w:rPr>
          <w:rFonts w:cstheme="minorHAnsi"/>
        </w:rPr>
        <w:t>.</w:t>
      </w:r>
    </w:p>
    <w:p w14:paraId="01A351AB" w14:textId="3679A2F2" w:rsidR="00DD3481" w:rsidRDefault="000268D3" w:rsidP="00E452B2">
      <w:pPr>
        <w:pStyle w:val="Heading5"/>
        <w:rPr>
          <w:bCs/>
        </w:rPr>
      </w:pPr>
      <w:r w:rsidRPr="00261D54">
        <w:lastRenderedPageBreak/>
        <w:t>Epidemiology</w:t>
      </w:r>
    </w:p>
    <w:p w14:paraId="4F236525" w14:textId="410DBA30" w:rsidR="001D38F1" w:rsidRPr="00261D54" w:rsidRDefault="001D38F1" w:rsidP="001D38F1">
      <w:r w:rsidRPr="00261D54">
        <w:rPr>
          <w:i/>
          <w:iCs/>
        </w:rPr>
        <w:t>Tetrahymena</w:t>
      </w:r>
      <w:r w:rsidRPr="00261D54">
        <w:t xml:space="preserve"> spp. have several host species. </w:t>
      </w:r>
      <w:r w:rsidRPr="00261D54">
        <w:rPr>
          <w:i/>
          <w:iCs/>
        </w:rPr>
        <w:t>Tetrahymena </w:t>
      </w:r>
      <w:proofErr w:type="spellStart"/>
      <w:r w:rsidRPr="00261D54">
        <w:rPr>
          <w:i/>
          <w:iCs/>
        </w:rPr>
        <w:t>limacis</w:t>
      </w:r>
      <w:proofErr w:type="spellEnd"/>
      <w:r w:rsidRPr="00261D54">
        <w:t xml:space="preserve"> can use hosts from the </w:t>
      </w:r>
      <w:proofErr w:type="spellStart"/>
      <w:r w:rsidRPr="00261D54">
        <w:t>Arionidae</w:t>
      </w:r>
      <w:proofErr w:type="spellEnd"/>
      <w:r w:rsidRPr="00261D54">
        <w:t xml:space="preserve">, </w:t>
      </w:r>
      <w:proofErr w:type="spellStart"/>
      <w:r w:rsidRPr="00261D54">
        <w:t>Milacidae</w:t>
      </w:r>
      <w:proofErr w:type="spellEnd"/>
      <w:r w:rsidRPr="00261D54">
        <w:t xml:space="preserve"> and </w:t>
      </w:r>
      <w:proofErr w:type="spellStart"/>
      <w:r w:rsidRPr="00261D54">
        <w:t>Limacidae</w:t>
      </w:r>
      <w:proofErr w:type="spellEnd"/>
      <w:r w:rsidRPr="00261D54">
        <w:t xml:space="preserve"> slug families and from the </w:t>
      </w:r>
      <w:proofErr w:type="spellStart"/>
      <w:r w:rsidRPr="00261D54">
        <w:t>Bradybaenidae</w:t>
      </w:r>
      <w:proofErr w:type="spellEnd"/>
      <w:r w:rsidRPr="00261D54">
        <w:t xml:space="preserve">, </w:t>
      </w:r>
      <w:proofErr w:type="spellStart"/>
      <w:r w:rsidRPr="00261D54">
        <w:t>Daudebardiidae</w:t>
      </w:r>
      <w:proofErr w:type="spellEnd"/>
      <w:r w:rsidRPr="00261D54">
        <w:t xml:space="preserve">, </w:t>
      </w:r>
      <w:proofErr w:type="spellStart"/>
      <w:r w:rsidRPr="00261D54">
        <w:t>Helicidae</w:t>
      </w:r>
      <w:proofErr w:type="spellEnd"/>
      <w:r w:rsidRPr="00261D54">
        <w:t xml:space="preserve"> (which includes </w:t>
      </w:r>
      <w:r w:rsidR="006F743C" w:rsidRPr="006F743C">
        <w:rPr>
          <w:i/>
          <w:iCs/>
        </w:rPr>
        <w:t xml:space="preserve">C. </w:t>
      </w:r>
      <w:proofErr w:type="spellStart"/>
      <w:r w:rsidR="006F743C" w:rsidRPr="006F743C">
        <w:rPr>
          <w:i/>
          <w:iCs/>
        </w:rPr>
        <w:t>aspersum</w:t>
      </w:r>
      <w:proofErr w:type="spellEnd"/>
      <w:r w:rsidRPr="00261D54">
        <w:t xml:space="preserve">), </w:t>
      </w:r>
      <w:proofErr w:type="spellStart"/>
      <w:r w:rsidRPr="00261D54">
        <w:t>Hygromiidae</w:t>
      </w:r>
      <w:proofErr w:type="spellEnd"/>
      <w:r w:rsidRPr="00261D54">
        <w:t xml:space="preserve">, </w:t>
      </w:r>
      <w:proofErr w:type="spellStart"/>
      <w:r w:rsidRPr="00261D54">
        <w:t>Succineidae</w:t>
      </w:r>
      <w:proofErr w:type="spellEnd"/>
      <w:r w:rsidRPr="00261D54">
        <w:t xml:space="preserve">, </w:t>
      </w:r>
      <w:proofErr w:type="spellStart"/>
      <w:r w:rsidRPr="00261D54">
        <w:t>Vitrinidae</w:t>
      </w:r>
      <w:proofErr w:type="spellEnd"/>
      <w:r w:rsidRPr="00261D54">
        <w:t xml:space="preserve"> and </w:t>
      </w:r>
      <w:proofErr w:type="spellStart"/>
      <w:r w:rsidRPr="00261D54">
        <w:t>Zonitidae</w:t>
      </w:r>
      <w:proofErr w:type="spellEnd"/>
      <w:r w:rsidRPr="00261D54">
        <w:t xml:space="preserve"> snail families. </w:t>
      </w:r>
      <w:r w:rsidRPr="00261D54">
        <w:rPr>
          <w:i/>
          <w:iCs/>
        </w:rPr>
        <w:t>Tetrahymena rostrata</w:t>
      </w:r>
      <w:r w:rsidRPr="00261D54">
        <w:t xml:space="preserve"> is known to infect species such as </w:t>
      </w:r>
      <w:r w:rsidR="006F743C" w:rsidRPr="006F743C">
        <w:rPr>
          <w:i/>
          <w:iCs/>
        </w:rPr>
        <w:t>C.</w:t>
      </w:r>
      <w:r w:rsidR="00213B6F">
        <w:rPr>
          <w:i/>
          <w:iCs/>
        </w:rPr>
        <w:t> </w:t>
      </w:r>
      <w:proofErr w:type="spellStart"/>
      <w:r w:rsidR="006F743C" w:rsidRPr="006F743C">
        <w:rPr>
          <w:i/>
          <w:iCs/>
        </w:rPr>
        <w:t>aspersum</w:t>
      </w:r>
      <w:proofErr w:type="spellEnd"/>
      <w:r w:rsidRPr="00261D54">
        <w:rPr>
          <w:i/>
          <w:iCs/>
        </w:rPr>
        <w:t xml:space="preserve">, </w:t>
      </w:r>
      <w:proofErr w:type="spellStart"/>
      <w:r w:rsidRPr="00261D54">
        <w:rPr>
          <w:i/>
          <w:iCs/>
        </w:rPr>
        <w:t>Chochilcopa</w:t>
      </w:r>
      <w:proofErr w:type="spellEnd"/>
      <w:r w:rsidRPr="00261D54">
        <w:rPr>
          <w:i/>
          <w:iCs/>
        </w:rPr>
        <w:t> </w:t>
      </w:r>
      <w:proofErr w:type="spellStart"/>
      <w:r w:rsidRPr="00261D54">
        <w:rPr>
          <w:i/>
          <w:iCs/>
        </w:rPr>
        <w:t>lubrica</w:t>
      </w:r>
      <w:proofErr w:type="spellEnd"/>
      <w:r w:rsidRPr="00261D54">
        <w:rPr>
          <w:i/>
          <w:iCs/>
        </w:rPr>
        <w:t xml:space="preserve">, </w:t>
      </w:r>
      <w:r w:rsidRPr="00261D54">
        <w:t xml:space="preserve">and more commonly, </w:t>
      </w:r>
      <w:proofErr w:type="spellStart"/>
      <w:r w:rsidRPr="00261D54">
        <w:rPr>
          <w:i/>
          <w:iCs/>
        </w:rPr>
        <w:t>Deroceras</w:t>
      </w:r>
      <w:proofErr w:type="spellEnd"/>
      <w:r w:rsidRPr="00261D54">
        <w:rPr>
          <w:i/>
          <w:iCs/>
        </w:rPr>
        <w:t> </w:t>
      </w:r>
      <w:proofErr w:type="spellStart"/>
      <w:r w:rsidRPr="00261D54">
        <w:rPr>
          <w:i/>
          <w:iCs/>
        </w:rPr>
        <w:t>reticulatum</w:t>
      </w:r>
      <w:proofErr w:type="spellEnd"/>
      <w:r w:rsidRPr="00261D54">
        <w:rPr>
          <w:i/>
          <w:iCs/>
        </w:rPr>
        <w:t xml:space="preserve">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It has been found in seven slug species in </w:t>
      </w:r>
      <w:proofErr w:type="spellStart"/>
      <w:r w:rsidRPr="00261D54">
        <w:t>Agriolimacidae</w:t>
      </w:r>
      <w:proofErr w:type="spellEnd"/>
      <w:r w:rsidRPr="00261D54">
        <w:t xml:space="preserve"> and </w:t>
      </w:r>
      <w:proofErr w:type="spellStart"/>
      <w:r w:rsidRPr="00261D54">
        <w:t>Arionidae</w:t>
      </w:r>
      <w:proofErr w:type="spellEnd"/>
      <w:r w:rsidRPr="00261D54">
        <w:t xml:space="preserve"> families and </w:t>
      </w:r>
      <w:r w:rsidR="001B305A">
        <w:t>seven</w:t>
      </w:r>
      <w:r w:rsidRPr="00261D54">
        <w:t xml:space="preserve"> snail species in the </w:t>
      </w:r>
      <w:proofErr w:type="spellStart"/>
      <w:r w:rsidRPr="00261D54">
        <w:t>Oleacinidae</w:t>
      </w:r>
      <w:proofErr w:type="spellEnd"/>
      <w:r w:rsidRPr="00261D54">
        <w:t xml:space="preserve"> and </w:t>
      </w:r>
      <w:proofErr w:type="spellStart"/>
      <w:r w:rsidRPr="00261D54">
        <w:t>Zonitidae</w:t>
      </w:r>
      <w:proofErr w:type="spellEnd"/>
      <w:r w:rsidRPr="00261D54">
        <w:t xml:space="preserve"> families </w:t>
      </w:r>
      <w:r w:rsidRPr="00261D54">
        <w:fldChar w:fldCharType="begin"/>
      </w:r>
      <w:r w:rsidRPr="00261D54">
        <w:instrText xml:space="preserve"> ADDIN EN.CITE &lt;EndNote&gt;&lt;Cite&gt;&lt;Author&gt;Van As&lt;/Author&gt;&lt;Year&gt;2004&lt;/Year&gt;&lt;RecNum&gt;1829&lt;/RecNum&gt;&lt;DisplayText&gt;(Van As and Basson, 2004)&lt;/DisplayText&gt;&lt;record&gt;&lt;rec-number&gt;1829&lt;/rec-number&gt;&lt;foreign-keys&gt;&lt;key app="EN" db-id="rrwaerrrmwz007e0sr8vzwfj29zxe9tfwr9r" timestamp="1653628209"&gt;1829&lt;/key&gt;&lt;/foreign-keys&gt;&lt;ref-type name="Book Section"&gt;5&lt;/ref-type&gt;&lt;contributors&gt;&lt;authors&gt;&lt;author&gt;Van As, J.G.&lt;/author&gt;&lt;author&gt;Basson, L.&lt;/author&gt;&lt;/authors&gt;&lt;secondary-authors&gt;&lt;author&gt;Barker, G.M.&lt;/author&gt;&lt;/secondary-authors&gt;&lt;/contributors&gt;&lt;titles&gt;&lt;title&gt;Ciliophoran (Ciliophora) parasites of terrestrial gastropods&lt;/title&gt;&lt;secondary-title&gt;Natural Enemies of Terrestrial Molluscs &lt;/secondary-title&gt;&lt;/titles&gt;&lt;pages&gt;559–578&lt;/pages&gt;&lt;dates&gt;&lt;year&gt;2004&lt;/year&gt;&lt;/dates&gt;&lt;pub-location&gt;Wallingford, UK&lt;/pub-location&gt;&lt;publisher&gt;CABI Publishing&lt;/publisher&gt;&lt;urls&gt;&lt;/urls&gt;&lt;/record&gt;&lt;/Cite&gt;&lt;/EndNote&gt;</w:instrText>
      </w:r>
      <w:r w:rsidRPr="00261D54">
        <w:fldChar w:fldCharType="separate"/>
      </w:r>
      <w:r w:rsidRPr="00261D54">
        <w:rPr>
          <w:noProof/>
        </w:rPr>
        <w:t>(Van As and Basson, 2004)</w:t>
      </w:r>
      <w:r w:rsidRPr="00261D54">
        <w:fldChar w:fldCharType="end"/>
      </w:r>
      <w:r w:rsidRPr="00261D54">
        <w:t>.</w:t>
      </w:r>
    </w:p>
    <w:p w14:paraId="1BEC0BF1" w14:textId="7D61F0A5" w:rsidR="001D38F1" w:rsidRPr="00261D54" w:rsidRDefault="001D38F1" w:rsidP="001D38F1">
      <w:pPr>
        <w:rPr>
          <w:color w:val="333333"/>
          <w:shd w:val="clear" w:color="auto" w:fill="FFFFFF"/>
        </w:rPr>
      </w:pPr>
      <w:r w:rsidRPr="00261D54">
        <w:t xml:space="preserve">In </w:t>
      </w:r>
      <w:r w:rsidR="006F743C" w:rsidRPr="006F743C">
        <w:rPr>
          <w:i/>
          <w:iCs/>
        </w:rPr>
        <w:t>C.</w:t>
      </w:r>
      <w:r w:rsidR="00213B6F">
        <w:rPr>
          <w:i/>
          <w:iCs/>
        </w:rPr>
        <w:t> </w:t>
      </w:r>
      <w:r w:rsidR="006F743C" w:rsidRPr="006F743C">
        <w:rPr>
          <w:i/>
          <w:iCs/>
        </w:rPr>
        <w:t>aspersum</w:t>
      </w:r>
      <w:r w:rsidRPr="00261D54">
        <w:t xml:space="preserve">, high </w:t>
      </w:r>
      <w:r w:rsidRPr="00261D54">
        <w:rPr>
          <w:i/>
          <w:iCs/>
        </w:rPr>
        <w:t>T. rostrata</w:t>
      </w:r>
      <w:r w:rsidRPr="00261D54">
        <w:t xml:space="preserve"> density causes mantle swelling and </w:t>
      </w:r>
      <w:r w:rsidRPr="00261D54">
        <w:rPr>
          <w:shd w:val="clear" w:color="auto" w:fill="FFFFFF"/>
        </w:rPr>
        <w:t xml:space="preserve">severe renal </w:t>
      </w:r>
      <w:r w:rsidR="4207C34B" w:rsidRPr="00261D54">
        <w:rPr>
          <w:shd w:val="clear" w:color="auto" w:fill="FFFFFF"/>
        </w:rPr>
        <w:t>pathology</w:t>
      </w:r>
      <w:r w:rsidRPr="00261D54">
        <w:rPr>
          <w:shd w:val="clear" w:color="auto" w:fill="FFFFFF"/>
        </w:rPr>
        <w:t xml:space="preserve"> </w:t>
      </w:r>
      <w:r w:rsidRPr="00261D54">
        <w:rPr>
          <w:shd w:val="clear" w:color="auto" w:fill="FFFFFF"/>
        </w:rPr>
        <w:fldChar w:fldCharType="begin"/>
      </w:r>
      <w:r w:rsidRPr="00261D54">
        <w:rPr>
          <w:shd w:val="clear" w:color="auto" w:fill="FFFFFF"/>
        </w:rPr>
        <w:instrText xml:space="preserve"> ADDIN EN.CITE &lt;EndNote&gt;&lt;Cite&gt;&lt;Author&gt;Segade&lt;/Author&gt;&lt;Year&gt;2009&lt;/Year&gt;&lt;RecNum&gt;17&lt;/RecNum&gt;&lt;DisplayText&gt;(Segade et al., 2009)&lt;/DisplayText&gt;&lt;record&gt;&lt;rec-number&gt;17&lt;/rec-number&gt;&lt;foreign-keys&gt;&lt;key app="EN" db-id="rrwaerrrmwz007e0sr8vzwfj29zxe9tfwr9r" timestamp="1627276127"&gt;17&lt;/key&gt;&lt;/foreign-keys&gt;&lt;ref-type name="Journal Article"&gt;17&lt;/ref-type&gt;&lt;contributors&gt;&lt;authors&gt;&lt;author&gt;Segade, P.&lt;/author&gt;&lt;author&gt;Kher, C. P.&lt;/author&gt;&lt;author&gt;Lynn, D. H.&lt;/author&gt;&lt;author&gt;Iglesias, R.&lt;/author&gt;&lt;/authors&gt;&lt;/contributors&gt;&lt;auth-address&gt;Univ Vigo, Fac Biol, Parasitol Lab, Vigo 36310, Spain&amp;#xD;Univ Guelph, Dept Integrat Biol, Guelph, ON N1G 2W1, Canada&lt;/auth-address&gt;&lt;titles&gt;&lt;title&gt;Morphological and molecular characterization of renal ciliates infecting farmed snails in Spain&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771-782&lt;/pages&gt;&lt;volume&gt;136&lt;/volume&gt;&lt;number&gt;7&lt;/number&gt;&lt;keywords&gt;&lt;keyword&gt;ciliates&lt;/keyword&gt;&lt;keyword&gt;snails&lt;/keyword&gt;&lt;keyword&gt;helix aspersa&lt;/keyword&gt;&lt;keyword&gt;snail farming&lt;/keyword&gt;&lt;keyword&gt;tetrahymena rostrata&lt;/keyword&gt;&lt;keyword&gt;helix-aspersa muller&lt;/keyword&gt;&lt;keyword&gt;rna gene-sequences&lt;/keyword&gt;&lt;keyword&gt;deroceras-reticulatum&lt;/keyword&gt;&lt;keyword&gt;tetrahymena-rostrata&lt;/keyword&gt;&lt;keyword&gt;complex ciliophora&lt;/keyword&gt;&lt;keyword&gt;n-sp&lt;/keyword&gt;&lt;keyword&gt;oligohymenophorea&lt;/keyword&gt;&lt;keyword&gt;parasite&lt;/keyword&gt;&lt;keyword&gt;growth&lt;/keyword&gt;&lt;keyword&gt;slug&lt;/keyword&gt;&lt;/keywords&gt;&lt;dates&gt;&lt;year&gt;2009&lt;/year&gt;&lt;pub-dates&gt;&lt;date&gt;Jun&lt;/date&gt;&lt;/pub-dates&gt;&lt;/dates&gt;&lt;isbn&gt;0031-1820&lt;/isbn&gt;&lt;accession-num&gt;WOS:000267192000008&lt;/accession-num&gt;&lt;urls&gt;&lt;related-urls&gt;&lt;url&gt;&amp;lt;Go to ISI&amp;gt;://WOS:000267192000008&lt;/url&gt;&lt;/related-urls&gt;&lt;/urls&gt;&lt;electronic-resource-num&gt;10.1017/S0031182009006040&lt;/electronic-resource-num&gt;&lt;language&gt;English&lt;/language&gt;&lt;/record&gt;&lt;/Cite&gt;&lt;/EndNote&gt;</w:instrText>
      </w:r>
      <w:r w:rsidRPr="00261D54">
        <w:rPr>
          <w:shd w:val="clear" w:color="auto" w:fill="FFFFFF"/>
        </w:rPr>
        <w:fldChar w:fldCharType="separate"/>
      </w:r>
      <w:r w:rsidRPr="00261D54">
        <w:rPr>
          <w:noProof/>
          <w:shd w:val="clear" w:color="auto" w:fill="FFFFFF"/>
        </w:rPr>
        <w:t>(Segade</w:t>
      </w:r>
      <w:r w:rsidR="00AF0763" w:rsidRPr="00AF0763">
        <w:rPr>
          <w:i/>
          <w:noProof/>
          <w:shd w:val="clear" w:color="auto" w:fill="FFFFFF"/>
        </w:rPr>
        <w:t xml:space="preserve"> et al</w:t>
      </w:r>
      <w:r w:rsidR="00174F05" w:rsidRPr="00174F05">
        <w:rPr>
          <w:noProof/>
          <w:shd w:val="clear" w:color="auto" w:fill="FFFFFF"/>
        </w:rPr>
        <w:t xml:space="preserve">., </w:t>
      </w:r>
      <w:r w:rsidRPr="00261D54">
        <w:rPr>
          <w:noProof/>
          <w:shd w:val="clear" w:color="auto" w:fill="FFFFFF"/>
        </w:rPr>
        <w:t>2009)</w:t>
      </w:r>
      <w:r w:rsidRPr="00261D54">
        <w:rPr>
          <w:shd w:val="clear" w:color="auto" w:fill="FFFFFF"/>
        </w:rPr>
        <w:fldChar w:fldCharType="end"/>
      </w:r>
      <w:r w:rsidRPr="00261D54">
        <w:rPr>
          <w:shd w:val="clear" w:color="auto" w:fill="FFFFFF"/>
        </w:rPr>
        <w:t xml:space="preserve">. </w:t>
      </w:r>
      <w:r w:rsidRPr="00261D54">
        <w:t xml:space="preserve">It is reported that snails infected with </w:t>
      </w:r>
      <w:r w:rsidRPr="00261D54">
        <w:rPr>
          <w:i/>
          <w:iCs/>
        </w:rPr>
        <w:t xml:space="preserve">T. rostrata </w:t>
      </w:r>
      <w:r w:rsidRPr="00261D54">
        <w:t xml:space="preserve">have slower growth rates, lower feeding rates and decreased fecundity. Heavily parasitised </w:t>
      </w:r>
      <w:r w:rsidR="006F743C" w:rsidRPr="006F743C">
        <w:rPr>
          <w:i/>
          <w:iCs/>
        </w:rPr>
        <w:t>C.</w:t>
      </w:r>
      <w:r w:rsidR="00213B6F">
        <w:rPr>
          <w:i/>
          <w:iCs/>
        </w:rPr>
        <w:t> </w:t>
      </w:r>
      <w:r w:rsidR="006F743C" w:rsidRPr="006F743C">
        <w:rPr>
          <w:i/>
          <w:iCs/>
        </w:rPr>
        <w:t>aspersum</w:t>
      </w:r>
      <w:r w:rsidRPr="00261D54">
        <w:rPr>
          <w:i/>
          <w:iCs/>
        </w:rPr>
        <w:t xml:space="preserve"> </w:t>
      </w:r>
      <w:r w:rsidRPr="00261D54">
        <w:t xml:space="preserve">suffer significant damage to the renal epithelium alongside deleterious effects such as the inability to retract their body back into their shell and mantle collar swelling </w:t>
      </w:r>
      <w:r w:rsidRPr="00261D54">
        <w:fldChar w:fldCharType="begin"/>
      </w:r>
      <w:r w:rsidRPr="00261D54">
        <w:instrText xml:space="preserve"> ADDIN EN.CITE &lt;EndNote&gt;&lt;Cite&gt;&lt;Author&gt;Zhang&lt;/Author&gt;&lt;Year&gt;2021&lt;/Year&gt;&lt;RecNum&gt;1395&lt;/RecNum&gt;&lt;DisplayText&gt;(Zhang and Vdacny, 2021)&lt;/DisplayText&gt;&lt;record&gt;&lt;rec-number&gt;1395&lt;/rec-number&gt;&lt;foreign-keys&gt;&lt;key app="EN" db-id="rrwaerrrmwz007e0sr8vzwfj29zxe9tfwr9r" timestamp="1652327089"&gt;1395&lt;/key&gt;&lt;/foreign-keys&gt;&lt;ref-type name="Journal Article"&gt;17&lt;/ref-type&gt;&lt;contributors&gt;&lt;authors&gt;&lt;author&gt;Zhang, T. Y.&lt;/author&gt;&lt;author&gt;Vdacny, P.&lt;/author&gt;&lt;/authors&gt;&lt;/contributors&gt;&lt;auth-address&gt;Comenius Univ, Fac Nat Sci, Dept Zool, Bratislava 84215, Slovakia&lt;/auth-address&gt;&lt;titles&gt;&lt;title&gt;A discovery of two new Tetrahymena species parasitizing slugs and mussels: morphology and multi-gene phylogeny of T. foissneri sp. n. and T. unionis sp. n.&lt;/title&gt;&lt;secondary-title&gt;Parasitology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Res&lt;/abbr-1&gt;&lt;/alt-periodical&gt;&lt;pages&gt;2595-2616&lt;/pages&gt;&lt;volume&gt;120&lt;/volume&gt;&lt;number&gt;7&lt;/number&gt;&lt;keywords&gt;&lt;keyword&gt;arion vulgaris&lt;/keyword&gt;&lt;keyword&gt;ciliophora&lt;/keyword&gt;&lt;keyword&gt;hymenostomatia&lt;/keyword&gt;&lt;keyword&gt;histophagy&lt;/keyword&gt;&lt;keyword&gt;mollusca&lt;/keyword&gt;&lt;keyword&gt;unio tumidus&lt;/keyword&gt;&lt;/keywords&gt;&lt;dates&gt;&lt;year&gt;2021&lt;/year&gt;&lt;pub-dates&gt;&lt;date&gt;Jul&lt;/date&gt;&lt;/pub-dates&gt;&lt;/dates&gt;&lt;isbn&gt;0932-0113&lt;/isbn&gt;&lt;accession-num&gt;WOS:000639765600002&lt;/accession-num&gt;&lt;urls&gt;&lt;related-urls&gt;&lt;url&gt;&amp;lt;Go to ISI&amp;gt;://WOS:000639765600002&lt;/url&gt;&lt;/related-urls&gt;&lt;/urls&gt;&lt;electronic-resource-num&gt;10.1007/s00436-021-07152-5&lt;/electronic-resource-num&gt;&lt;language&gt;English&lt;/language&gt;&lt;/record&gt;&lt;/Cite&gt;&lt;/EndNote&gt;</w:instrText>
      </w:r>
      <w:r w:rsidRPr="00261D54">
        <w:fldChar w:fldCharType="separate"/>
      </w:r>
      <w:r w:rsidRPr="00261D54">
        <w:rPr>
          <w:noProof/>
        </w:rPr>
        <w:t>(Zhang and Vdacny, 2021)</w:t>
      </w:r>
      <w:r w:rsidRPr="00261D54">
        <w:fldChar w:fldCharType="end"/>
      </w:r>
      <w:r w:rsidRPr="00261D54">
        <w:t xml:space="preserve">. Infected slugs will also have reduced tentacle mobility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rPr>
          <w:noProof/>
        </w:rPr>
        <w:t>(Haites</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w:t>
      </w:r>
    </w:p>
    <w:p w14:paraId="4992EBAD" w14:textId="5D7B696F" w:rsidR="001D38F1" w:rsidRPr="00261D54" w:rsidRDefault="001D38F1" w:rsidP="001D38F1">
      <w:r w:rsidRPr="00261D54">
        <w:t xml:space="preserve">Prevalence of </w:t>
      </w:r>
      <w:r w:rsidRPr="00261D54">
        <w:rPr>
          <w:i/>
          <w:iCs/>
        </w:rPr>
        <w:t>Tetrahymena </w:t>
      </w:r>
      <w:r w:rsidRPr="00261D54">
        <w:t xml:space="preserve">spp. is significantly reduced after hibernation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1D449F99" w14:textId="736CFBA6" w:rsidR="00DD3481" w:rsidRDefault="000C3909" w:rsidP="00E452B2">
      <w:pPr>
        <w:pStyle w:val="Heading5"/>
        <w:rPr>
          <w:bCs/>
        </w:rPr>
      </w:pPr>
      <w:r w:rsidRPr="00261D54">
        <w:t>Diagnosis</w:t>
      </w:r>
    </w:p>
    <w:p w14:paraId="4966AF06" w14:textId="1CA195FA" w:rsidR="001D38F1" w:rsidRPr="00261D54" w:rsidRDefault="001D38F1" w:rsidP="001D38F1">
      <w:r w:rsidRPr="00261D54">
        <w:rPr>
          <w:i/>
          <w:iCs/>
        </w:rPr>
        <w:t xml:space="preserve">T. rostrata </w:t>
      </w:r>
      <w:r w:rsidRPr="00261D54">
        <w:t>is identifiable in the kidneys of infected snails such as</w:t>
      </w:r>
      <w:r w:rsidRPr="00261D54">
        <w:rPr>
          <w:i/>
          <w:iCs/>
        </w:rPr>
        <w:t xml:space="preserve"> </w:t>
      </w:r>
      <w:r w:rsidR="006F743C" w:rsidRPr="006F743C">
        <w:rPr>
          <w:i/>
          <w:iCs/>
        </w:rPr>
        <w:t>C.</w:t>
      </w:r>
      <w:r w:rsidR="00213B6F">
        <w:rPr>
          <w:i/>
          <w:iCs/>
        </w:rPr>
        <w:t> </w:t>
      </w:r>
      <w:r w:rsidR="006F743C" w:rsidRPr="006F743C">
        <w:rPr>
          <w:i/>
          <w:iCs/>
        </w:rPr>
        <w:t>aspersum</w:t>
      </w:r>
      <w:r w:rsidRPr="00261D54">
        <w:rPr>
          <w:i/>
          <w:iCs/>
        </w:rPr>
        <w:t xml:space="preserve">. </w:t>
      </w:r>
      <w:r w:rsidRPr="00261D54">
        <w:t xml:space="preserve">Diagnosis therefore requires dissection of the snail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rPr>
          <w:noProof/>
        </w:rPr>
        <w:t>(Haites</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It is assumed this also applies to </w:t>
      </w:r>
      <w:r w:rsidRPr="00261D54">
        <w:rPr>
          <w:i/>
          <w:iCs/>
        </w:rPr>
        <w:t>T. </w:t>
      </w:r>
      <w:proofErr w:type="spellStart"/>
      <w:r w:rsidRPr="00261D54">
        <w:rPr>
          <w:i/>
          <w:iCs/>
        </w:rPr>
        <w:t>limacus</w:t>
      </w:r>
      <w:proofErr w:type="spellEnd"/>
      <w:r w:rsidRPr="00261D54">
        <w:rPr>
          <w:i/>
          <w:iCs/>
        </w:rPr>
        <w:t>.</w:t>
      </w:r>
    </w:p>
    <w:p w14:paraId="73B3A83D" w14:textId="36FEF210" w:rsidR="00DD3481" w:rsidRDefault="001D5032" w:rsidP="00E452B2">
      <w:pPr>
        <w:pStyle w:val="Heading5"/>
      </w:pPr>
      <w:r w:rsidRPr="001D5032">
        <w:t>Transmission</w:t>
      </w:r>
    </w:p>
    <w:p w14:paraId="7D196492" w14:textId="066F3793" w:rsidR="001D38F1" w:rsidRPr="00261D54" w:rsidRDefault="001D38F1" w:rsidP="001D38F1">
      <w:r w:rsidRPr="00261D54">
        <w:t xml:space="preserve">The host becomes infected by </w:t>
      </w:r>
      <w:proofErr w:type="spellStart"/>
      <w:r w:rsidRPr="00261D54">
        <w:t>trophonts</w:t>
      </w:r>
      <w:proofErr w:type="spellEnd"/>
      <w:r w:rsidRPr="00261D54">
        <w:t>. It is likely that snails or slugs are also infected by the free-swimming, excysted cells (</w:t>
      </w:r>
      <w:proofErr w:type="spellStart"/>
      <w:r w:rsidRPr="00261D54">
        <w:t>theronts</w:t>
      </w:r>
      <w:proofErr w:type="spellEnd"/>
      <w:r w:rsidRPr="00261D54">
        <w:t xml:space="preserve">) that penetrate the host's urethras and renal organs, as mucus of snails enhances </w:t>
      </w:r>
      <w:r w:rsidRPr="00261D54">
        <w:rPr>
          <w:color w:val="2E2E2E"/>
        </w:rPr>
        <w:t>T. rostrata</w:t>
      </w:r>
      <w:r w:rsidRPr="00261D54">
        <w:t xml:space="preserve"> </w:t>
      </w:r>
      <w:proofErr w:type="spellStart"/>
      <w:r w:rsidRPr="00261D54">
        <w:t>excystment</w:t>
      </w:r>
      <w:proofErr w:type="spellEnd"/>
      <w:r w:rsidRPr="00261D54">
        <w:t xml:space="preserve">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Snails can also undergo secondary self-infections by excysted cells which outcompete the remaining older cells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w:t>
      </w:r>
    </w:p>
    <w:p w14:paraId="52341FF7" w14:textId="259EF11D" w:rsidR="001D38F1" w:rsidRPr="00261D54" w:rsidRDefault="001D38F1" w:rsidP="001D38F1">
      <w:r w:rsidRPr="00261D54">
        <w:t xml:space="preserve">Transmission of </w:t>
      </w:r>
      <w:r w:rsidRPr="00261D54">
        <w:rPr>
          <w:i/>
          <w:iCs/>
        </w:rPr>
        <w:t>T.</w:t>
      </w:r>
      <w:r w:rsidR="00E864CA">
        <w:rPr>
          <w:i/>
          <w:iCs/>
        </w:rPr>
        <w:t> </w:t>
      </w:r>
      <w:proofErr w:type="spellStart"/>
      <w:r w:rsidRPr="00261D54">
        <w:rPr>
          <w:i/>
          <w:iCs/>
        </w:rPr>
        <w:t>limacis</w:t>
      </w:r>
      <w:proofErr w:type="spellEnd"/>
      <w:r w:rsidRPr="00261D54">
        <w:rPr>
          <w:i/>
          <w:iCs/>
        </w:rPr>
        <w:t xml:space="preserve"> </w:t>
      </w:r>
      <w:r w:rsidRPr="00261D54">
        <w:t xml:space="preserve">is faecal-oral, with host becoming infected when ingesting </w:t>
      </w:r>
      <w:r w:rsidRPr="00261D54">
        <w:rPr>
          <w:i/>
          <w:iCs/>
        </w:rPr>
        <w:t>T.</w:t>
      </w:r>
      <w:r w:rsidR="00E864CA">
        <w:rPr>
          <w:i/>
          <w:iCs/>
        </w:rPr>
        <w:t> </w:t>
      </w:r>
      <w:proofErr w:type="spellStart"/>
      <w:r w:rsidRPr="00261D54">
        <w:rPr>
          <w:i/>
          <w:iCs/>
        </w:rPr>
        <w:t>limacis</w:t>
      </w:r>
      <w:proofErr w:type="spellEnd"/>
      <w:r w:rsidRPr="00261D54">
        <w:rPr>
          <w:i/>
          <w:iCs/>
        </w:rPr>
        <w:t xml:space="preserve">. </w:t>
      </w:r>
      <w:r w:rsidRPr="00261D54">
        <w:t>Direct</w:t>
      </w:r>
      <w:r w:rsidRPr="00261D54">
        <w:rPr>
          <w:i/>
          <w:iCs/>
        </w:rPr>
        <w:t xml:space="preserve"> </w:t>
      </w:r>
      <w:r w:rsidRPr="00261D54">
        <w:t xml:space="preserve">infection into the respiratory chamber also seems possible in </w:t>
      </w:r>
      <w:r w:rsidRPr="00261D54">
        <w:rPr>
          <w:i/>
          <w:iCs/>
        </w:rPr>
        <w:t>D.</w:t>
      </w:r>
      <w:r w:rsidR="00E864CA">
        <w:rPr>
          <w:i/>
          <w:iCs/>
        </w:rPr>
        <w:t> </w:t>
      </w:r>
      <w:proofErr w:type="spellStart"/>
      <w:r w:rsidRPr="00261D54">
        <w:rPr>
          <w:i/>
          <w:iCs/>
        </w:rPr>
        <w:t>reticulatum</w:t>
      </w:r>
      <w:proofErr w:type="spellEnd"/>
      <w:r w:rsidRPr="00261D54">
        <w:rPr>
          <w:i/>
          <w:iCs/>
        </w:rPr>
        <w:t xml:space="preserve"> </w:t>
      </w:r>
      <w:r w:rsidRPr="00261D54">
        <w:fldChar w:fldCharType="begin"/>
      </w:r>
      <w:r w:rsidRPr="00261D54">
        <w:instrText xml:space="preserve"> ADDIN EN.CITE &lt;EndNote&gt;&lt;Cite&gt;&lt;Author&gt;Michelson&lt;/Author&gt;&lt;Year&gt;1971&lt;/Year&gt;&lt;RecNum&gt;1276&lt;/RecNum&gt;&lt;DisplayText&gt;(Michelson, 1971)&lt;/DisplayText&gt;&lt;record&gt;&lt;rec-number&gt;1276&lt;/rec-number&gt;&lt;foreign-keys&gt;&lt;key app="EN" db-id="rrwaerrrmwz007e0sr8vzwfj29zxe9tfwr9r" timestamp="1646710601"&gt;1276&lt;/key&gt;&lt;/foreign-keys&gt;&lt;ref-type name="Journal Article"&gt;17&lt;/ref-type&gt;&lt;contributors&gt;&lt;authors&gt;&lt;author&gt;Michelson, E. H.&lt;/author&gt;&lt;/authors&gt;&lt;/contributors&gt;&lt;titles&gt;&lt;title&gt;Distribution and Pathogenicity of Tetrahymena-Limacis in Slug Deroceras-Reticulatum&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125-+&lt;/pages&gt;&lt;volume&gt;62&lt;/volume&gt;&lt;number&gt;Feb&lt;/number&gt;&lt;dates&gt;&lt;year&gt;1971&lt;/year&gt;&lt;/dates&gt;&lt;isbn&gt;0031-1820&lt;/isbn&gt;&lt;accession-num&gt;WOS:A1971I396800011&lt;/accession-num&gt;&lt;urls&gt;&lt;related-urls&gt;&lt;url&gt;&amp;lt;Go to ISI&amp;gt;://WOS:A1971I396800011&lt;/url&gt;&lt;/related-urls&gt;&lt;/urls&gt;&lt;electronic-resource-num&gt;Doi 10.1017/S003118200007133x&lt;/electronic-resource-num&gt;&lt;language&gt;English&lt;/language&gt;&lt;/record&gt;&lt;/Cite&gt;&lt;/EndNote&gt;</w:instrText>
      </w:r>
      <w:r w:rsidRPr="00261D54">
        <w:fldChar w:fldCharType="separate"/>
      </w:r>
      <w:r w:rsidRPr="00261D54">
        <w:rPr>
          <w:noProof/>
        </w:rPr>
        <w:t>(Michelson, 1971)</w:t>
      </w:r>
      <w:r w:rsidRPr="00261D54">
        <w:fldChar w:fldCharType="end"/>
      </w:r>
      <w:r w:rsidRPr="00261D54">
        <w:t>.</w:t>
      </w:r>
    </w:p>
    <w:p w14:paraId="78493D31" w14:textId="77777777" w:rsidR="00116944" w:rsidRPr="00261D54" w:rsidRDefault="00116944" w:rsidP="00E452B2">
      <w:pPr>
        <w:pStyle w:val="Heading5"/>
      </w:pPr>
      <w:r w:rsidRPr="00261D54">
        <w:t>Occurrence</w:t>
      </w:r>
    </w:p>
    <w:p w14:paraId="08B81FE8" w14:textId="238BBA69" w:rsidR="001D38F1" w:rsidRPr="00261D54" w:rsidRDefault="001D38F1" w:rsidP="001D38F1">
      <w:pPr>
        <w:rPr>
          <w:b/>
          <w:bCs/>
          <w:sz w:val="28"/>
          <w:szCs w:val="28"/>
        </w:rPr>
      </w:pPr>
      <w:r w:rsidRPr="00261D54">
        <w:t xml:space="preserve">The first discovery of </w:t>
      </w:r>
      <w:r w:rsidRPr="00261D54">
        <w:rPr>
          <w:i/>
          <w:iCs/>
        </w:rPr>
        <w:t xml:space="preserve">T. rostrata </w:t>
      </w:r>
      <w:r w:rsidRPr="00261D54">
        <w:t xml:space="preserve">occurred in New Zealand and today it can be found in the USA, North America, Europe and Australia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The distribution in Australia has not been defined.</w:t>
      </w:r>
    </w:p>
    <w:p w14:paraId="1AACB8A9" w14:textId="4ACBC542" w:rsidR="001D38F1" w:rsidRPr="00261D54" w:rsidRDefault="001D38F1" w:rsidP="001D38F1">
      <w:pPr>
        <w:rPr>
          <w:rFonts w:cstheme="majorBidi"/>
        </w:rPr>
      </w:pPr>
      <w:r w:rsidRPr="00261D54">
        <w:rPr>
          <w:rFonts w:cstheme="majorBidi"/>
          <w:i/>
          <w:iCs/>
        </w:rPr>
        <w:t>T. rostrata</w:t>
      </w:r>
      <w:r w:rsidRPr="00261D54">
        <w:rPr>
          <w:rFonts w:cstheme="majorBidi"/>
        </w:rPr>
        <w:t xml:space="preserve"> is common in snail farms </w:t>
      </w:r>
      <w:r w:rsidRPr="00261D54">
        <w:rPr>
          <w:rFonts w:cstheme="majorBidi"/>
        </w:rPr>
        <w:fldChar w:fldCharType="begin">
          <w:fldData xml:space="preserve">PEVuZE5vdGU+PENpdGU+PEF1dGhvcj5TZWdhZGU8L0F1dGhvcj48WWVhcj4yMDA5PC9ZZWFyPjxS
ZWNOdW0+MTc8L1JlY051bT48RGlzcGxheVRleHQ+KFNlZ2FkZSBldCBhbC4sIDIwMDksIFNlZ2Fk
ZSBldCBhbC4sIDIwMTMpPC9EaXNwbGF5VGV4dD48cmVjb3JkPjxyZWMtbnVtYmVyPjE3PC9yZWMt
bnVtYmVyPjxmb3JlaWduLWtleXM+PGtleSBhcHA9IkVOIiBkYi1pZD0icnJ3YWVycnJtd3owMDdl
MHNyOHZ6d2ZqMjl6eGU5dGZ3cjlyIiB0aW1lc3RhbXA9IjE2MjcyNzYxMjciPjE3PC9rZXk+PC9m
b3JlaWduLWtleXM+PHJlZi10eXBlIG5hbWU9IkpvdXJuYWwgQXJ0aWNsZSI+MTc8L3JlZi10eXBl
Pjxjb250cmlidXRvcnM+PGF1dGhvcnM+PGF1dGhvcj5TZWdhZGUsIFAuPC9hdXRob3I+PGF1dGhv
cj5LaGVyLCBDLiBQLjwvYXV0aG9yPjxhdXRob3I+THlubiwgRC4gSC48L2F1dGhvcj48YXV0aG9y
PklnbGVzaWFzLCBSLjwvYXV0aG9yPjwvYXV0aG9ycz48L2NvbnRyaWJ1dG9ycz48YXV0aC1hZGRy
ZXNzPlVuaXYgVmlnbywgRmFjIEJpb2wsIFBhcmFzaXRvbCBMYWIsIFZpZ28gMzYzMTAsIFNwYWlu
JiN4RDtVbml2IEd1ZWxwaCwgRGVwdCBJbnRlZ3JhdCBCaW9sLCBHdWVscGgsIE9OIE4xRyAyVzEs
IENhbmFkYTwvYXV0aC1hZGRyZXNzPjx0aXRsZXM+PHRpdGxlPk1vcnBob2xvZ2ljYWwgYW5kIG1v
bGVjdWxhciBjaGFyYWN0ZXJpemF0aW9uIG9mIHJlbmFsIGNpbGlhdGVzIGluZmVjdGluZyBmYXJt
ZWQgc25haWxzIGluIFNwYWluPC90aXRsZT48c2Vjb25kYXJ5LXRpdGxlPlBhcmFzaXRvbG9neTwv
c2Vjb25kYXJ5LXRpdGxlPjxhbHQtdGl0bGU+UGFyYXNpdG9sb2d5PC9hbHQtdGl0bGU+PC90aXRs
ZXM+PHBlcmlvZGljYWw+PGZ1bGwtdGl0bGU+UGFyYXNpdG9sb2d5PC9mdWxsLXRpdGxlPjxhYmJy
LTE+UGFyYXNpdG9sb2d5PC9hYmJyLTE+PC9wZXJpb2RpY2FsPjxhbHQtcGVyaW9kaWNhbD48ZnVs
bC10aXRsZT5QYXJhc2l0b2xvZ3k8L2Z1bGwtdGl0bGU+PGFiYnItMT5QYXJhc2l0b2xvZ3k8L2Fi
YnItMT48L2FsdC1wZXJpb2RpY2FsPjxwYWdlcz43NzEtNzgyPC9wYWdlcz48dm9sdW1lPjEzNjwv
dm9sdW1lPjxudW1iZXI+NzwvbnVtYmVyPjxrZXl3b3Jkcz48a2V5d29yZD5jaWxpYXRlczwva2V5
d29yZD48a2V5d29yZD5zbmFpbHM8L2tleXdvcmQ+PGtleXdvcmQ+aGVsaXggYXNwZXJzYTwva2V5
d29yZD48a2V5d29yZD5zbmFpbCBmYXJtaW5nPC9rZXl3b3JkPjxrZXl3b3JkPnRldHJhaHltZW5h
IHJvc3RyYXRhPC9rZXl3b3JkPjxrZXl3b3JkPmhlbGl4LWFzcGVyc2EgbXVsbGVyPC9rZXl3b3Jk
PjxrZXl3b3JkPnJuYSBnZW5lLXNlcXVlbmNlczwva2V5d29yZD48a2V5d29yZD5kZXJvY2VyYXMt
cmV0aWN1bGF0dW08L2tleXdvcmQ+PGtleXdvcmQ+dGV0cmFoeW1lbmEtcm9zdHJhdGE8L2tleXdv
cmQ+PGtleXdvcmQ+Y29tcGxleCBjaWxpb3Bob3JhPC9rZXl3b3JkPjxrZXl3b3JkPm4tc3A8L2tl
eXdvcmQ+PGtleXdvcmQ+b2xpZ29oeW1lbm9waG9yZWE8L2tleXdvcmQ+PGtleXdvcmQ+cGFyYXNp
dGU8L2tleXdvcmQ+PGtleXdvcmQ+Z3Jvd3RoPC9rZXl3b3JkPjxrZXl3b3JkPnNsdWc8L2tleXdv
cmQ+PC9rZXl3b3Jkcz48ZGF0ZXM+PHllYXI+MjAwOTwveWVhcj48cHViLWRhdGVzPjxkYXRlPkp1
bjwvZGF0ZT48L3B1Yi1kYXRlcz48L2RhdGVzPjxpc2JuPjAwMzEtMTgyMDwvaXNibj48YWNjZXNz
aW9uLW51bT5XT1M6MDAwMjY3MTkyMDAwMDA4PC9hY2Nlc3Npb24tbnVtPjx1cmxzPjxyZWxhdGVk
LXVybHM+PHVybD4mbHQ7R28gdG8gSVNJJmd0OzovL1dPUzowMDAyNjcxOTIwMDAwMDg8L3VybD48
L3JlbGF0ZWQtdXJscz48L3VybHM+PGVsZWN0cm9uaWMtcmVzb3VyY2UtbnVtPjEwLjEwMTcvUzAw
MzExODIwMDkwMDYwNDA8L2VsZWN0cm9uaWMtcmVzb3VyY2UtbnVtPjxsYW5ndWFnZT5FbmdsaXNo
PC9sYW5ndWFnZT48L3JlY29yZD48L0NpdGU+PENpdGU+PEF1dGhvcj5TZWdhZGU8L0F1dGhvcj48
WWVhcj4yMDEzPC9ZZWFyPjxSZWNOdW0+NTI8L1JlY051bT48cmVjb3JkPjxyZWMtbnVtYmVyPjUy
PC9yZWMtbnVtYmVyPjxmb3JlaWduLWtleXM+PGtleSBhcHA9IkVOIiBkYi1pZD0icnJ3YWVycnJt
d3owMDdlMHNyOHZ6d2ZqMjl6eGU5dGZ3cjlyIiB0aW1lc3RhbXA9IjE2MjcyNzYyMjIiPjUyPC9r
ZXk+PC9mb3JlaWduLWtleXM+PHJlZi10eXBlIG5hbWU9IkpvdXJuYWwgQXJ0aWNsZSI+MTc8L3Jl
Zi10eXBlPjxjb250cmlidXRvcnM+PGF1dGhvcnM+PGF1dGhvcj5TZWdhZGUsIFAuPC9hdXRob3I+
PGF1dGhvcj5HYXJjaWEtRXN0ZXZleiwgSi48L2F1dGhvcj48YXV0aG9yPkFyaWFzLCBDLjwvYXV0
aG9yPjxhdXRob3I+SWdsZXNpYXMsIFIuPC9hdXRob3I+PC9hdXRob3JzPjwvY29udHJpYnV0b3Jz
PjxhdXRoLWFkZHJlc3M+VW5pdiBWaWdvLCBGYWMgQmlvbCwgTGFiIFBhcmFzaXRvbCwgVmlnbyAz
NjMxMCwgU3BhaW48L2F1dGgtYWRkcmVzcz48dGl0bGVzPjx0aXRsZT5QYXJhc2l0aWMgaW5mZWN0
aW9ucyBpbiBtaXhlZCBzeXN0ZW0tYmFzZWQgaGVsaWNpY3VsdHVyZSBmYXJtczogZHluYW1pY3Mg
YW5kIGtleSBlcGlkZW1pb2xvZ2ljYWwgZmFjdG9yczwvdGl0bGU+PHNlY29uZGFyeS10aXRsZT5Q
YXJhc2l0b2xvZ3k8L3NlY29uZGFyeS10aXRsZT48YWx0LXRpdGxlPlBhcmFzaXRvbG9neTwvYWx0
LXRpdGxlPjwvdGl0bGVzPjxwZXJpb2RpY2FsPjxmdWxsLXRpdGxlPlBhcmFzaXRvbG9neTwvZnVs
bC10aXRsZT48YWJici0xPlBhcmFzaXRvbG9neTwvYWJici0xPjwvcGVyaW9kaWNhbD48YWx0LXBl
cmlvZGljYWw+PGZ1bGwtdGl0bGU+UGFyYXNpdG9sb2d5PC9mdWxsLXRpdGxlPjxhYmJyLTE+UGFy
YXNpdG9sb2d5PC9hYmJyLTE+PC9hbHQtcGVyaW9kaWNhbD48cGFnZXM+NDgyLTQ5NzwvcGFnZXM+
PHZvbHVtZT4xNDA8L3ZvbHVtZT48bnVtYmVyPjQ8L251bWJlcj48a2V5d29yZHM+PGtleXdvcmQ+
cGFyYXNpdGVzPC9rZXl3b3JkPjxrZXl3b3JkPmhlbGl4IGFzcGVyc2EgYXNwZXJzYTwva2V5d29y
ZD48a2V5d29yZD5oZWxpeCBhc3BlcnNhIG1heGltYTwva2V5d29yZD48a2V5d29yZD5pbmZlY3Rp
b24gZHluYW1pY3M8L2tleXdvcmQ+PGtleXdvcmQ+cmVzZXJ2b2lyczwva2V5d29yZD48a2V5d29y
ZD5oZWxpY2ljdWx0dXJlPC9rZXl3b3JkPjxrZXl3b3JkPm5lbWhlbGl4LWJha2VyaSBtb3JhbmQ8
L2tleXdvcmQ+PGtleXdvcmQ+YXNwZXJzYTwva2V5d29yZD48a2V5d29yZD5ob3N0PC9rZXl3b3Jk
PjxrZXl3b3JkPnNuYWlsPC9rZXl3b3JkPjxrZXl3b3JkPm1pdGU8L2tleXdvcmQ+PC9rZXl3b3Jk
cz48ZGF0ZXM+PHllYXI+MjAxMzwveWVhcj48cHViLWRhdGVzPjxkYXRlPkFwcjwvZGF0ZT48L3B1
Yi1kYXRlcz48L2RhdGVzPjxpc2JuPjAwMzEtMTgyMDwvaXNibj48YWNjZXNzaW9uLW51bT5XT1M6
MDAwMzE1NDU4MjAwMDA3PC9hY2Nlc3Npb24tbnVtPjx1cmxzPjxyZWxhdGVkLXVybHM+PHVybD4m
bHQ7R28gdG8gSVNJJmd0OzovL1dPUzowMDAzMTU0NTgyMDAwMDc8L3VybD48L3JlbGF0ZWQtdXJs
cz48L3VybHM+PGVsZWN0cm9uaWMtcmVzb3VyY2UtbnVtPjEwLjEwMTcvUzAwMzExODIwMTIwMDE3
OTU8L2VsZWN0cm9uaWMtcmVzb3VyY2UtbnVtPjxsYW5ndWFnZT5FbmdsaXNoPC9sYW5ndWFnZT48
L3JlY29yZD48L0NpdGU+PC9FbmROb3RlPgB=
</w:fldData>
        </w:fldChar>
      </w:r>
      <w:r w:rsidRPr="00261D54">
        <w:rPr>
          <w:rFonts w:cstheme="majorBidi"/>
        </w:rPr>
        <w:instrText xml:space="preserve"> ADDIN EN.CITE </w:instrText>
      </w:r>
      <w:r w:rsidRPr="00261D54">
        <w:rPr>
          <w:rFonts w:cstheme="majorBidi"/>
        </w:rPr>
        <w:fldChar w:fldCharType="begin">
          <w:fldData xml:space="preserve">PEVuZE5vdGU+PENpdGU+PEF1dGhvcj5TZWdhZGU8L0F1dGhvcj48WWVhcj4yMDA5PC9ZZWFyPjxS
ZWNOdW0+MTc8L1JlY051bT48RGlzcGxheVRleHQ+KFNlZ2FkZSBldCBhbC4sIDIwMDksIFNlZ2Fk
ZSBldCBhbC4sIDIwMTMpPC9EaXNwbGF5VGV4dD48cmVjb3JkPjxyZWMtbnVtYmVyPjE3PC9yZWMt
bnVtYmVyPjxmb3JlaWduLWtleXM+PGtleSBhcHA9IkVOIiBkYi1pZD0icnJ3YWVycnJtd3owMDdl
MHNyOHZ6d2ZqMjl6eGU5dGZ3cjlyIiB0aW1lc3RhbXA9IjE2MjcyNzYxMjciPjE3PC9rZXk+PC9m
b3JlaWduLWtleXM+PHJlZi10eXBlIG5hbWU9IkpvdXJuYWwgQXJ0aWNsZSI+MTc8L3JlZi10eXBl
Pjxjb250cmlidXRvcnM+PGF1dGhvcnM+PGF1dGhvcj5TZWdhZGUsIFAuPC9hdXRob3I+PGF1dGhv
cj5LaGVyLCBDLiBQLjwvYXV0aG9yPjxhdXRob3I+THlubiwgRC4gSC48L2F1dGhvcj48YXV0aG9y
PklnbGVzaWFzLCBSLjwvYXV0aG9yPjwvYXV0aG9ycz48L2NvbnRyaWJ1dG9ycz48YXV0aC1hZGRy
ZXNzPlVuaXYgVmlnbywgRmFjIEJpb2wsIFBhcmFzaXRvbCBMYWIsIFZpZ28gMzYzMTAsIFNwYWlu
JiN4RDtVbml2IEd1ZWxwaCwgRGVwdCBJbnRlZ3JhdCBCaW9sLCBHdWVscGgsIE9OIE4xRyAyVzEs
IENhbmFkYTwvYXV0aC1hZGRyZXNzPjx0aXRsZXM+PHRpdGxlPk1vcnBob2xvZ2ljYWwgYW5kIG1v
bGVjdWxhciBjaGFyYWN0ZXJpemF0aW9uIG9mIHJlbmFsIGNpbGlhdGVzIGluZmVjdGluZyBmYXJt
ZWQgc25haWxzIGluIFNwYWluPC90aXRsZT48c2Vjb25kYXJ5LXRpdGxlPlBhcmFzaXRvbG9neTwv
c2Vjb25kYXJ5LXRpdGxlPjxhbHQtdGl0bGU+UGFyYXNpdG9sb2d5PC9hbHQtdGl0bGU+PC90aXRs
ZXM+PHBlcmlvZGljYWw+PGZ1bGwtdGl0bGU+UGFyYXNpdG9sb2d5PC9mdWxsLXRpdGxlPjxhYmJy
LTE+UGFyYXNpdG9sb2d5PC9hYmJyLTE+PC9wZXJpb2RpY2FsPjxhbHQtcGVyaW9kaWNhbD48ZnVs
bC10aXRsZT5QYXJhc2l0b2xvZ3k8L2Z1bGwtdGl0bGU+PGFiYnItMT5QYXJhc2l0b2xvZ3k8L2Fi
YnItMT48L2FsdC1wZXJpb2RpY2FsPjxwYWdlcz43NzEtNzgyPC9wYWdlcz48dm9sdW1lPjEzNjwv
dm9sdW1lPjxudW1iZXI+NzwvbnVtYmVyPjxrZXl3b3Jkcz48a2V5d29yZD5jaWxpYXRlczwva2V5
d29yZD48a2V5d29yZD5zbmFpbHM8L2tleXdvcmQ+PGtleXdvcmQ+aGVsaXggYXNwZXJzYTwva2V5
d29yZD48a2V5d29yZD5zbmFpbCBmYXJtaW5nPC9rZXl3b3JkPjxrZXl3b3JkPnRldHJhaHltZW5h
IHJvc3RyYXRhPC9rZXl3b3JkPjxrZXl3b3JkPmhlbGl4LWFzcGVyc2EgbXVsbGVyPC9rZXl3b3Jk
PjxrZXl3b3JkPnJuYSBnZW5lLXNlcXVlbmNlczwva2V5d29yZD48a2V5d29yZD5kZXJvY2VyYXMt
cmV0aWN1bGF0dW08L2tleXdvcmQ+PGtleXdvcmQ+dGV0cmFoeW1lbmEtcm9zdHJhdGE8L2tleXdv
cmQ+PGtleXdvcmQ+Y29tcGxleCBjaWxpb3Bob3JhPC9rZXl3b3JkPjxrZXl3b3JkPm4tc3A8L2tl
eXdvcmQ+PGtleXdvcmQ+b2xpZ29oeW1lbm9waG9yZWE8L2tleXdvcmQ+PGtleXdvcmQ+cGFyYXNp
dGU8L2tleXdvcmQ+PGtleXdvcmQ+Z3Jvd3RoPC9rZXl3b3JkPjxrZXl3b3JkPnNsdWc8L2tleXdv
cmQ+PC9rZXl3b3Jkcz48ZGF0ZXM+PHllYXI+MjAwOTwveWVhcj48cHViLWRhdGVzPjxkYXRlPkp1
bjwvZGF0ZT48L3B1Yi1kYXRlcz48L2RhdGVzPjxpc2JuPjAwMzEtMTgyMDwvaXNibj48YWNjZXNz
aW9uLW51bT5XT1M6MDAwMjY3MTkyMDAwMDA4PC9hY2Nlc3Npb24tbnVtPjx1cmxzPjxyZWxhdGVk
LXVybHM+PHVybD4mbHQ7R28gdG8gSVNJJmd0OzovL1dPUzowMDAyNjcxOTIwMDAwMDg8L3VybD48
L3JlbGF0ZWQtdXJscz48L3VybHM+PGVsZWN0cm9uaWMtcmVzb3VyY2UtbnVtPjEwLjEwMTcvUzAw
MzExODIwMDkwMDYwNDA8L2VsZWN0cm9uaWMtcmVzb3VyY2UtbnVtPjxsYW5ndWFnZT5FbmdsaXNo
PC9sYW5ndWFnZT48L3JlY29yZD48L0NpdGU+PENpdGU+PEF1dGhvcj5TZWdhZGU8L0F1dGhvcj48
WWVhcj4yMDEzPC9ZZWFyPjxSZWNOdW0+NTI8L1JlY051bT48cmVjb3JkPjxyZWMtbnVtYmVyPjUy
PC9yZWMtbnVtYmVyPjxmb3JlaWduLWtleXM+PGtleSBhcHA9IkVOIiBkYi1pZD0icnJ3YWVycnJt
d3owMDdlMHNyOHZ6d2ZqMjl6eGU5dGZ3cjlyIiB0aW1lc3RhbXA9IjE2MjcyNzYyMjIiPjUyPC9r
ZXk+PC9mb3JlaWduLWtleXM+PHJlZi10eXBlIG5hbWU9IkpvdXJuYWwgQXJ0aWNsZSI+MTc8L3Jl
Zi10eXBlPjxjb250cmlidXRvcnM+PGF1dGhvcnM+PGF1dGhvcj5TZWdhZGUsIFAuPC9hdXRob3I+
PGF1dGhvcj5HYXJjaWEtRXN0ZXZleiwgSi48L2F1dGhvcj48YXV0aG9yPkFyaWFzLCBDLjwvYXV0
aG9yPjxhdXRob3I+SWdsZXNpYXMsIFIuPC9hdXRob3I+PC9hdXRob3JzPjwvY29udHJpYnV0b3Jz
PjxhdXRoLWFkZHJlc3M+VW5pdiBWaWdvLCBGYWMgQmlvbCwgTGFiIFBhcmFzaXRvbCwgVmlnbyAz
NjMxMCwgU3BhaW48L2F1dGgtYWRkcmVzcz48dGl0bGVzPjx0aXRsZT5QYXJhc2l0aWMgaW5mZWN0
aW9ucyBpbiBtaXhlZCBzeXN0ZW0tYmFzZWQgaGVsaWNpY3VsdHVyZSBmYXJtczogZHluYW1pY3Mg
YW5kIGtleSBlcGlkZW1pb2xvZ2ljYWwgZmFjdG9yczwvdGl0bGU+PHNlY29uZGFyeS10aXRsZT5Q
YXJhc2l0b2xvZ3k8L3NlY29uZGFyeS10aXRsZT48YWx0LXRpdGxlPlBhcmFzaXRvbG9neTwvYWx0
LXRpdGxlPjwvdGl0bGVzPjxwZXJpb2RpY2FsPjxmdWxsLXRpdGxlPlBhcmFzaXRvbG9neTwvZnVs
bC10aXRsZT48YWJici0xPlBhcmFzaXRvbG9neTwvYWJici0xPjwvcGVyaW9kaWNhbD48YWx0LXBl
cmlvZGljYWw+PGZ1bGwtdGl0bGU+UGFyYXNpdG9sb2d5PC9mdWxsLXRpdGxlPjxhYmJyLTE+UGFy
YXNpdG9sb2d5PC9hYmJyLTE+PC9hbHQtcGVyaW9kaWNhbD48cGFnZXM+NDgyLTQ5NzwvcGFnZXM+
PHZvbHVtZT4xNDA8L3ZvbHVtZT48bnVtYmVyPjQ8L251bWJlcj48a2V5d29yZHM+PGtleXdvcmQ+
cGFyYXNpdGVzPC9rZXl3b3JkPjxrZXl3b3JkPmhlbGl4IGFzcGVyc2EgYXNwZXJzYTwva2V5d29y
ZD48a2V5d29yZD5oZWxpeCBhc3BlcnNhIG1heGltYTwva2V5d29yZD48a2V5d29yZD5pbmZlY3Rp
b24gZHluYW1pY3M8L2tleXdvcmQ+PGtleXdvcmQ+cmVzZXJ2b2lyczwva2V5d29yZD48a2V5d29y
ZD5oZWxpY2ljdWx0dXJlPC9rZXl3b3JkPjxrZXl3b3JkPm5lbWhlbGl4LWJha2VyaSBtb3JhbmQ8
L2tleXdvcmQ+PGtleXdvcmQ+YXNwZXJzYTwva2V5d29yZD48a2V5d29yZD5ob3N0PC9rZXl3b3Jk
PjxrZXl3b3JkPnNuYWlsPC9rZXl3b3JkPjxrZXl3b3JkPm1pdGU8L2tleXdvcmQ+PC9rZXl3b3Jk
cz48ZGF0ZXM+PHllYXI+MjAxMzwveWVhcj48cHViLWRhdGVzPjxkYXRlPkFwcjwvZGF0ZT48L3B1
Yi1kYXRlcz48L2RhdGVzPjxpc2JuPjAwMzEtMTgyMDwvaXNibj48YWNjZXNzaW9uLW51bT5XT1M6
MDAwMzE1NDU4MjAwMDA3PC9hY2Nlc3Npb24tbnVtPjx1cmxzPjxyZWxhdGVkLXVybHM+PHVybD4m
bHQ7R28gdG8gSVNJJmd0OzovL1dPUzowMDAzMTU0NTgyMDAwMDc8L3VybD48L3JlbGF0ZWQtdXJs
cz48L3VybHM+PGVsZWN0cm9uaWMtcmVzb3VyY2UtbnVtPjEwLjEwMTcvUzAwMzExODIwMTIwMDE3
OTU8L2VsZWN0cm9uaWMtcmVzb3VyY2UtbnVtPjxsYW5ndWFnZT5FbmdsaXNoPC9sYW5ndWFnZT48
L3JlY29yZD48L0NpdGU+PC9FbmROb3RlPgB=
</w:fldData>
        </w:fldChar>
      </w:r>
      <w:r w:rsidRPr="00261D54">
        <w:rPr>
          <w:rFonts w:cstheme="majorBidi"/>
        </w:rPr>
        <w:instrText xml:space="preserve"> ADDIN EN.CITE.DATA </w:instrText>
      </w:r>
      <w:r w:rsidRPr="00261D54">
        <w:rPr>
          <w:rFonts w:cstheme="majorBidi"/>
        </w:rPr>
      </w:r>
      <w:r w:rsidRPr="00261D54">
        <w:rPr>
          <w:rFonts w:cstheme="majorBidi"/>
        </w:rPr>
        <w:fldChar w:fldCharType="end"/>
      </w:r>
      <w:r w:rsidRPr="00261D54">
        <w:rPr>
          <w:rFonts w:cstheme="majorBidi"/>
        </w:rPr>
      </w:r>
      <w:r w:rsidRPr="00261D54">
        <w:rPr>
          <w:rFonts w:cstheme="majorBidi"/>
        </w:rPr>
        <w:fldChar w:fldCharType="separate"/>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2009</w:t>
      </w:r>
      <w:r w:rsidR="004A3FD5">
        <w:rPr>
          <w:rFonts w:cstheme="majorBidi"/>
          <w:noProof/>
        </w:rPr>
        <w:t xml:space="preserve">; </w:t>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2013)</w:t>
      </w:r>
      <w:r w:rsidRPr="00261D54">
        <w:rPr>
          <w:rFonts w:cstheme="majorBidi"/>
        </w:rPr>
        <w:fldChar w:fldCharType="end"/>
      </w:r>
      <w:r w:rsidRPr="00261D54">
        <w:rPr>
          <w:rFonts w:cstheme="majorBidi"/>
        </w:rPr>
        <w:t xml:space="preserve">. A study into parasite prevalence in mixed system-based </w:t>
      </w:r>
      <w:r w:rsidR="00EF5C97">
        <w:rPr>
          <w:rFonts w:cstheme="majorBidi"/>
        </w:rPr>
        <w:t>heliciculture</w:t>
      </w:r>
      <w:r w:rsidRPr="00261D54">
        <w:rPr>
          <w:rFonts w:cstheme="majorBidi"/>
        </w:rPr>
        <w:t xml:space="preserve"> farms in North-West Spain found </w:t>
      </w:r>
      <w:r w:rsidRPr="00261D54">
        <w:rPr>
          <w:rFonts w:cstheme="majorBidi"/>
          <w:i/>
          <w:iCs/>
        </w:rPr>
        <w:t xml:space="preserve">T. rostrata </w:t>
      </w:r>
      <w:r w:rsidRPr="00261D54">
        <w:rPr>
          <w:rFonts w:cstheme="majorBidi"/>
        </w:rPr>
        <w:t xml:space="preserve">in approximately 3% of </w:t>
      </w:r>
      <w:r w:rsidR="006F743C" w:rsidRPr="006F743C">
        <w:rPr>
          <w:rFonts w:cstheme="majorBidi"/>
          <w:i/>
          <w:iCs/>
        </w:rPr>
        <w:t>C.</w:t>
      </w:r>
      <w:r w:rsidR="00E864CA">
        <w:rPr>
          <w:rFonts w:cstheme="majorBidi"/>
          <w:i/>
          <w:iCs/>
        </w:rPr>
        <w:t> </w:t>
      </w:r>
      <w:r w:rsidR="006F743C" w:rsidRPr="006F743C">
        <w:rPr>
          <w:rFonts w:cstheme="majorBidi"/>
          <w:i/>
          <w:iCs/>
        </w:rPr>
        <w:t>aspersum</w:t>
      </w:r>
      <w:r w:rsidRPr="00261D54">
        <w:rPr>
          <w:rFonts w:cstheme="majorBidi"/>
          <w:i/>
          <w:iCs/>
        </w:rPr>
        <w:t xml:space="preserve"> </w:t>
      </w:r>
      <w:r w:rsidRPr="00261D54">
        <w:rPr>
          <w:rFonts w:cstheme="majorBidi"/>
        </w:rPr>
        <w:t xml:space="preserve">populations involved in the study. However, infection rate can be higher with 12.6% of juveniles being infected </w:t>
      </w:r>
      <w:r w:rsidRPr="00261D54">
        <w:rPr>
          <w:rFonts w:cstheme="majorBidi"/>
        </w:rPr>
        <w:fldChar w:fldCharType="begin"/>
      </w:r>
      <w:r w:rsidRPr="00261D54">
        <w:rPr>
          <w:rFonts w:cstheme="majorBidi"/>
        </w:rPr>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rPr>
          <w:rFonts w:cstheme="majorBidi"/>
        </w:rPr>
        <w:fldChar w:fldCharType="separate"/>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2013)</w:t>
      </w:r>
      <w:r w:rsidRPr="00261D54">
        <w:rPr>
          <w:rFonts w:cstheme="majorBidi"/>
        </w:rPr>
        <w:fldChar w:fldCharType="end"/>
      </w:r>
      <w:r w:rsidRPr="00261D54">
        <w:rPr>
          <w:rFonts w:cstheme="majorBidi"/>
        </w:rPr>
        <w:t>.</w:t>
      </w:r>
    </w:p>
    <w:p w14:paraId="6F34F9C4" w14:textId="0C7ECEC3" w:rsidR="001D38F1" w:rsidRPr="00261D54" w:rsidRDefault="001D38F1" w:rsidP="001D38F1">
      <w:pPr>
        <w:rPr>
          <w:rFonts w:cstheme="majorBidi"/>
        </w:rPr>
      </w:pPr>
      <w:r w:rsidRPr="00261D54">
        <w:rPr>
          <w:rFonts w:cstheme="majorBidi"/>
        </w:rPr>
        <w:t xml:space="preserve">A Spanish study found that </w:t>
      </w:r>
      <w:r w:rsidRPr="00261D54">
        <w:rPr>
          <w:rFonts w:cstheme="majorBidi"/>
          <w:i/>
          <w:iCs/>
        </w:rPr>
        <w:t>T. </w:t>
      </w:r>
      <w:proofErr w:type="spellStart"/>
      <w:r w:rsidRPr="00261D54">
        <w:rPr>
          <w:rFonts w:cstheme="majorBidi"/>
          <w:i/>
          <w:iCs/>
        </w:rPr>
        <w:t>limacis</w:t>
      </w:r>
      <w:proofErr w:type="spellEnd"/>
      <w:r w:rsidRPr="00261D54">
        <w:rPr>
          <w:rFonts w:cstheme="majorBidi"/>
        </w:rPr>
        <w:t xml:space="preserve"> had an</w:t>
      </w:r>
      <w:r w:rsidR="00E864CA">
        <w:rPr>
          <w:rFonts w:cstheme="majorBidi"/>
        </w:rPr>
        <w:t xml:space="preserve"> </w:t>
      </w:r>
      <w:r w:rsidRPr="00261D54">
        <w:rPr>
          <w:rFonts w:cstheme="majorBidi"/>
        </w:rPr>
        <w:t xml:space="preserve">overall prevalence of 0.5% in </w:t>
      </w:r>
      <w:r w:rsidR="00EF5C97">
        <w:rPr>
          <w:rFonts w:cstheme="majorBidi"/>
        </w:rPr>
        <w:t>heliciculture</w:t>
      </w:r>
      <w:r w:rsidRPr="00261D54">
        <w:rPr>
          <w:rFonts w:cstheme="majorBidi"/>
        </w:rPr>
        <w:t xml:space="preserve"> systems</w:t>
      </w:r>
      <w:r w:rsidR="00174F05" w:rsidRPr="00174F05">
        <w:rPr>
          <w:rFonts w:cstheme="majorBidi"/>
        </w:rPr>
        <w:t xml:space="preserve">., </w:t>
      </w:r>
      <w:r w:rsidRPr="00261D54">
        <w:rPr>
          <w:rFonts w:cstheme="majorBidi"/>
        </w:rPr>
        <w:t xml:space="preserve">with higher prevalence in juveniles with 29.4% of individuals infected </w:t>
      </w:r>
      <w:r w:rsidRPr="00261D54">
        <w:rPr>
          <w:rFonts w:cstheme="majorBidi"/>
        </w:rPr>
        <w:fldChar w:fldCharType="begin"/>
      </w:r>
      <w:r w:rsidRPr="00261D54">
        <w:rPr>
          <w:rFonts w:cstheme="majorBidi"/>
        </w:rPr>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rPr>
          <w:rFonts w:cstheme="majorBidi"/>
        </w:rPr>
        <w:fldChar w:fldCharType="separate"/>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2013)</w:t>
      </w:r>
      <w:r w:rsidRPr="00261D54">
        <w:rPr>
          <w:rFonts w:cstheme="majorBidi"/>
        </w:rPr>
        <w:fldChar w:fldCharType="end"/>
      </w:r>
      <w:r w:rsidRPr="00261D54">
        <w:rPr>
          <w:rFonts w:cstheme="majorBidi"/>
        </w:rPr>
        <w:t>.</w:t>
      </w:r>
    </w:p>
    <w:p w14:paraId="182E26CB" w14:textId="23130253" w:rsidR="00DC5D3F" w:rsidRPr="00261D54" w:rsidRDefault="00DC5D3F" w:rsidP="00E452B2">
      <w:pPr>
        <w:pStyle w:val="Heading4"/>
      </w:pPr>
      <w:r w:rsidRPr="00261D54">
        <w:lastRenderedPageBreak/>
        <w:t>Current biosecurity measures</w:t>
      </w:r>
    </w:p>
    <w:p w14:paraId="7701ABC9" w14:textId="1332C89D" w:rsidR="001D38F1" w:rsidRPr="00261D54" w:rsidRDefault="001D38F1" w:rsidP="000E2CC7">
      <w:pPr>
        <w:keepNext/>
        <w:keepLines/>
      </w:pPr>
      <w:r w:rsidRPr="00261D54">
        <w:t>There are no specific biosecurity measures for this species in Australia.</w:t>
      </w:r>
    </w:p>
    <w:p w14:paraId="1F71CD67" w14:textId="198F930C" w:rsidR="000C7968" w:rsidRPr="00261D54" w:rsidRDefault="00B35413" w:rsidP="00E452B2">
      <w:pPr>
        <w:pStyle w:val="Heading4"/>
      </w:pPr>
      <w:r>
        <w:t>Risk assessment</w:t>
      </w:r>
    </w:p>
    <w:p w14:paraId="1D5E6B1E" w14:textId="40DE07BC" w:rsidR="001D38F1" w:rsidRPr="00261D54" w:rsidRDefault="001D38F1" w:rsidP="00756C36">
      <w:r w:rsidRPr="00261D54">
        <w:t>Entry and exposure assessment</w:t>
      </w:r>
      <w:r w:rsidR="00756C36" w:rsidRPr="00261D54">
        <w:t>:</w:t>
      </w:r>
    </w:p>
    <w:p w14:paraId="4A403112" w14:textId="59D1CD62" w:rsidR="001D38F1" w:rsidRPr="00261D54" w:rsidRDefault="001D38F1" w:rsidP="001D38F1">
      <w:pPr>
        <w:pStyle w:val="ListBullet"/>
        <w:numPr>
          <w:ilvl w:val="0"/>
          <w:numId w:val="1"/>
        </w:numPr>
      </w:pPr>
      <w:r w:rsidRPr="00261D54">
        <w:rPr>
          <w:i/>
          <w:iCs/>
        </w:rPr>
        <w:t>T. rostrata</w:t>
      </w:r>
      <w:r w:rsidRPr="00261D54">
        <w:t xml:space="preserve"> is known to be present in Australia; however, available information for </w:t>
      </w:r>
      <w:r w:rsidRPr="00261D54">
        <w:rPr>
          <w:i/>
          <w:iCs/>
        </w:rPr>
        <w:t>T. rostrata</w:t>
      </w:r>
      <w:r w:rsidRPr="00261D54">
        <w:t xml:space="preserve"> is likely to be largely applicable to the related species, </w:t>
      </w:r>
      <w:r w:rsidRPr="00261D54">
        <w:rPr>
          <w:i/>
          <w:iCs/>
        </w:rPr>
        <w:t>T. </w:t>
      </w:r>
      <w:proofErr w:type="spellStart"/>
      <w:r w:rsidRPr="00261D54">
        <w:rPr>
          <w:i/>
          <w:iCs/>
        </w:rPr>
        <w:t>limacus</w:t>
      </w:r>
      <w:proofErr w:type="spellEnd"/>
      <w:r w:rsidRPr="00261D54">
        <w:rPr>
          <w:i/>
          <w:iCs/>
        </w:rPr>
        <w:t>.</w:t>
      </w:r>
    </w:p>
    <w:p w14:paraId="1BA74AD8" w14:textId="77777777" w:rsidR="001D38F1" w:rsidRPr="00261D54" w:rsidRDefault="001D38F1" w:rsidP="001D38F1">
      <w:pPr>
        <w:pStyle w:val="ListBullet"/>
        <w:numPr>
          <w:ilvl w:val="0"/>
          <w:numId w:val="1"/>
        </w:numPr>
      </w:pPr>
      <w:r w:rsidRPr="00261D54">
        <w:rPr>
          <w:i/>
          <w:iCs/>
        </w:rPr>
        <w:t>T. </w:t>
      </w:r>
      <w:proofErr w:type="spellStart"/>
      <w:r w:rsidRPr="00261D54">
        <w:rPr>
          <w:i/>
          <w:iCs/>
        </w:rPr>
        <w:t>limacis</w:t>
      </w:r>
      <w:proofErr w:type="spellEnd"/>
      <w:r w:rsidRPr="00261D54">
        <w:t xml:space="preserve"> are free-living, ciliated protozoans that are also facultative parasites of terrestrial snails and slugs.</w:t>
      </w:r>
    </w:p>
    <w:p w14:paraId="7BEF08FF" w14:textId="7B0AA9D4" w:rsidR="001D38F1" w:rsidRPr="00261D54" w:rsidRDefault="001D38F1" w:rsidP="001D38F1">
      <w:pPr>
        <w:pStyle w:val="ListBullet"/>
        <w:numPr>
          <w:ilvl w:val="0"/>
          <w:numId w:val="1"/>
        </w:numPr>
        <w:rPr>
          <w:rFonts w:cstheme="majorBidi"/>
        </w:rPr>
      </w:pPr>
      <w:r w:rsidRPr="00261D54">
        <w:rPr>
          <w:i/>
          <w:iCs/>
        </w:rPr>
        <w:t>T. </w:t>
      </w:r>
      <w:proofErr w:type="spellStart"/>
      <w:r w:rsidRPr="00261D54">
        <w:rPr>
          <w:i/>
          <w:iCs/>
        </w:rPr>
        <w:t>limacus</w:t>
      </w:r>
      <w:proofErr w:type="spellEnd"/>
      <w:r w:rsidRPr="00261D54">
        <w:rPr>
          <w:i/>
          <w:iCs/>
        </w:rPr>
        <w:t xml:space="preserve"> </w:t>
      </w:r>
      <w:r w:rsidRPr="00261D54">
        <w:t xml:space="preserve">has an </w:t>
      </w:r>
      <w:r w:rsidRPr="00261D54">
        <w:rPr>
          <w:rFonts w:cstheme="majorBidi"/>
        </w:rPr>
        <w:t xml:space="preserve">overall prevalence of 0.5% in </w:t>
      </w:r>
      <w:r w:rsidR="00EF5C97">
        <w:rPr>
          <w:rFonts w:cstheme="majorBidi"/>
        </w:rPr>
        <w:t>heliciculture</w:t>
      </w:r>
      <w:r w:rsidRPr="00261D54">
        <w:rPr>
          <w:rFonts w:cstheme="majorBidi"/>
        </w:rPr>
        <w:t xml:space="preserve"> systems</w:t>
      </w:r>
      <w:r w:rsidR="00174F05" w:rsidRPr="00174F05">
        <w:rPr>
          <w:rFonts w:cstheme="majorBidi"/>
        </w:rPr>
        <w:t xml:space="preserve">., </w:t>
      </w:r>
      <w:r w:rsidRPr="00261D54">
        <w:rPr>
          <w:rFonts w:cstheme="majorBidi"/>
        </w:rPr>
        <w:t>with a higher prevalence in juveniles with 29.4% of individuals infected.</w:t>
      </w:r>
    </w:p>
    <w:p w14:paraId="1C39183F" w14:textId="77777777" w:rsidR="001D38F1" w:rsidRPr="00261D54" w:rsidRDefault="001D38F1" w:rsidP="001D38F1">
      <w:pPr>
        <w:pStyle w:val="ListBullet"/>
        <w:numPr>
          <w:ilvl w:val="0"/>
          <w:numId w:val="1"/>
        </w:numPr>
      </w:pPr>
      <w:r w:rsidRPr="00261D54">
        <w:t xml:space="preserve">Transmission of </w:t>
      </w:r>
      <w:r w:rsidRPr="00261D54">
        <w:rPr>
          <w:i/>
          <w:iCs/>
        </w:rPr>
        <w:t>T. </w:t>
      </w:r>
      <w:proofErr w:type="spellStart"/>
      <w:r w:rsidRPr="00261D54">
        <w:rPr>
          <w:i/>
          <w:iCs/>
        </w:rPr>
        <w:t>limacis</w:t>
      </w:r>
      <w:proofErr w:type="spellEnd"/>
      <w:r w:rsidRPr="00261D54">
        <w:rPr>
          <w:i/>
          <w:iCs/>
        </w:rPr>
        <w:t xml:space="preserve"> </w:t>
      </w:r>
      <w:r w:rsidRPr="00261D54">
        <w:t xml:space="preserve">is faecal-oral, with the host becoming infected when ingesting </w:t>
      </w:r>
      <w:r w:rsidRPr="00B61BDB">
        <w:rPr>
          <w:rStyle w:val="Emphasis"/>
        </w:rPr>
        <w:t>T. </w:t>
      </w:r>
      <w:proofErr w:type="spellStart"/>
      <w:r w:rsidRPr="00B61BDB">
        <w:rPr>
          <w:rStyle w:val="Emphasis"/>
        </w:rPr>
        <w:t>limacis</w:t>
      </w:r>
      <w:proofErr w:type="spellEnd"/>
      <w:r w:rsidRPr="00261D54">
        <w:t>.</w:t>
      </w:r>
    </w:p>
    <w:p w14:paraId="5563FB3B" w14:textId="77777777" w:rsidR="001D38F1" w:rsidRPr="00261D54" w:rsidRDefault="001D38F1" w:rsidP="001D38F1">
      <w:pPr>
        <w:pStyle w:val="ListBullet"/>
        <w:numPr>
          <w:ilvl w:val="0"/>
          <w:numId w:val="1"/>
        </w:numPr>
      </w:pPr>
      <w:r w:rsidRPr="00261D54">
        <w:t>Diagnosis requires dissection of the snail.</w:t>
      </w:r>
    </w:p>
    <w:p w14:paraId="77A9F82C" w14:textId="47FEAF67" w:rsidR="001D38F1" w:rsidRPr="00261D54" w:rsidRDefault="001D38F1" w:rsidP="001D38F1">
      <w:r w:rsidRPr="00261D54">
        <w:t>There is a paucity of relevant scientific information on</w:t>
      </w:r>
      <w:r w:rsidRPr="00261D54">
        <w:rPr>
          <w:i/>
          <w:iCs/>
        </w:rPr>
        <w:t xml:space="preserve"> T. </w:t>
      </w:r>
      <w:proofErr w:type="spellStart"/>
      <w:r w:rsidRPr="00261D54">
        <w:rPr>
          <w:i/>
          <w:iCs/>
        </w:rPr>
        <w:t>limacus</w:t>
      </w:r>
      <w:proofErr w:type="spellEnd"/>
      <w:r w:rsidRPr="00261D54">
        <w:t xml:space="preserve">; however, based on this information, the likelihood of entry of associated with the importation of infested farmed </w:t>
      </w:r>
      <w:r w:rsidR="006F743C" w:rsidRPr="006F743C">
        <w:rPr>
          <w:i/>
          <w:iCs/>
        </w:rPr>
        <w:t>C.</w:t>
      </w:r>
      <w:r w:rsidR="00B61BDB">
        <w:rPr>
          <w:i/>
          <w:iCs/>
        </w:rPr>
        <w:t> </w:t>
      </w:r>
      <w:r w:rsidR="006F743C" w:rsidRPr="006F743C">
        <w:rPr>
          <w:i/>
          <w:iCs/>
        </w:rPr>
        <w:t>aspersum</w:t>
      </w:r>
      <w:r w:rsidRPr="00261D54">
        <w:t>, and exposure of potential hosts in Australia was estimated to be very low.</w:t>
      </w:r>
    </w:p>
    <w:p w14:paraId="4EA2A5D9" w14:textId="6DB62788" w:rsidR="001D38F1" w:rsidRPr="00261D54" w:rsidRDefault="001D38F1" w:rsidP="00756C36">
      <w:r w:rsidRPr="00261D54">
        <w:t>Consequence assessment</w:t>
      </w:r>
      <w:r w:rsidR="00756C36" w:rsidRPr="00261D54">
        <w:t>:</w:t>
      </w:r>
    </w:p>
    <w:p w14:paraId="50C14508" w14:textId="77777777" w:rsidR="001D38F1" w:rsidRPr="00261D54" w:rsidRDefault="001D38F1" w:rsidP="001D38F1">
      <w:pPr>
        <w:pStyle w:val="ListBullet"/>
        <w:numPr>
          <w:ilvl w:val="0"/>
          <w:numId w:val="1"/>
        </w:numPr>
      </w:pPr>
      <w:r w:rsidRPr="00261D54">
        <w:t xml:space="preserve">The status in Australia of </w:t>
      </w:r>
      <w:r w:rsidRPr="00261D54">
        <w:rPr>
          <w:i/>
          <w:iCs/>
        </w:rPr>
        <w:t>T. </w:t>
      </w:r>
      <w:proofErr w:type="spellStart"/>
      <w:r w:rsidRPr="00261D54">
        <w:rPr>
          <w:i/>
          <w:iCs/>
        </w:rPr>
        <w:t>limacis</w:t>
      </w:r>
      <w:proofErr w:type="spellEnd"/>
      <w:r w:rsidRPr="00261D54">
        <w:t xml:space="preserve"> is unknown. The related species, </w:t>
      </w:r>
      <w:r w:rsidRPr="00261D54">
        <w:rPr>
          <w:i/>
          <w:iCs/>
        </w:rPr>
        <w:t>T. rostrata</w:t>
      </w:r>
      <w:r w:rsidRPr="00261D54">
        <w:t xml:space="preserve"> is here.</w:t>
      </w:r>
    </w:p>
    <w:p w14:paraId="21821D86" w14:textId="77777777" w:rsidR="001D38F1" w:rsidRPr="00261D54" w:rsidRDefault="001D38F1" w:rsidP="001D38F1">
      <w:pPr>
        <w:pStyle w:val="ListBullet"/>
        <w:numPr>
          <w:ilvl w:val="0"/>
          <w:numId w:val="1"/>
        </w:numPr>
        <w:rPr>
          <w:rFonts w:cstheme="minorHAnsi"/>
        </w:rPr>
      </w:pPr>
      <w:r w:rsidRPr="00261D54">
        <w:t xml:space="preserve">The impact of </w:t>
      </w:r>
      <w:r w:rsidRPr="00261D54">
        <w:rPr>
          <w:i/>
          <w:iCs/>
        </w:rPr>
        <w:t>Tetrahymena </w:t>
      </w:r>
      <w:r w:rsidRPr="00261D54">
        <w:t xml:space="preserve">spp. on their mollusc hosts is unknown; but there is a possibility that </w:t>
      </w:r>
      <w:r w:rsidRPr="00261D54">
        <w:rPr>
          <w:rFonts w:cstheme="minorHAnsi"/>
        </w:rPr>
        <w:t>in heavy infections the ciliates could replace the normal tissue structure in parts of the snail or slug.</w:t>
      </w:r>
    </w:p>
    <w:p w14:paraId="17B35A73" w14:textId="77777777" w:rsidR="001D38F1" w:rsidRPr="00261D54" w:rsidRDefault="001D38F1" w:rsidP="001D38F1">
      <w:pPr>
        <w:pStyle w:val="ListBullet"/>
        <w:numPr>
          <w:ilvl w:val="0"/>
          <w:numId w:val="1"/>
        </w:numPr>
      </w:pPr>
      <w:r w:rsidRPr="00261D54">
        <w:t xml:space="preserve">The fact that </w:t>
      </w:r>
      <w:r w:rsidRPr="00261D54">
        <w:rPr>
          <w:i/>
          <w:iCs/>
        </w:rPr>
        <w:t xml:space="preserve">T. rostrata </w:t>
      </w:r>
      <w:r w:rsidRPr="00261D54">
        <w:t xml:space="preserve">is being considered for its potential as a biocontrol agent for </w:t>
      </w:r>
      <w:r w:rsidRPr="00261D54">
        <w:rPr>
          <w:i/>
          <w:iCs/>
        </w:rPr>
        <w:t>D. </w:t>
      </w:r>
      <w:proofErr w:type="spellStart"/>
      <w:r w:rsidRPr="00261D54">
        <w:rPr>
          <w:i/>
          <w:iCs/>
        </w:rPr>
        <w:t>reticulatum</w:t>
      </w:r>
      <w:proofErr w:type="spellEnd"/>
      <w:r w:rsidRPr="00261D54">
        <w:rPr>
          <w:i/>
          <w:iCs/>
        </w:rPr>
        <w:t xml:space="preserve"> </w:t>
      </w:r>
      <w:r w:rsidRPr="00261D54">
        <w:t xml:space="preserve">would suggest significant harm to the </w:t>
      </w:r>
      <w:proofErr w:type="gramStart"/>
      <w:r w:rsidRPr="00261D54">
        <w:t>host;</w:t>
      </w:r>
      <w:proofErr w:type="gramEnd"/>
      <w:r w:rsidRPr="00261D54">
        <w:t xml:space="preserve"> in this case the grey field slug</w:t>
      </w:r>
      <w:r w:rsidRPr="00261D54">
        <w:rPr>
          <w:i/>
          <w:iCs/>
        </w:rPr>
        <w:t>.</w:t>
      </w:r>
    </w:p>
    <w:p w14:paraId="56A1AD2A" w14:textId="77777777" w:rsidR="001D38F1" w:rsidRPr="00261D54" w:rsidRDefault="001D38F1" w:rsidP="001D38F1">
      <w:pPr>
        <w:pStyle w:val="ListBullet"/>
        <w:numPr>
          <w:ilvl w:val="0"/>
          <w:numId w:val="1"/>
        </w:numPr>
      </w:pPr>
      <w:r w:rsidRPr="00261D54">
        <w:t>The full host range is unknown.</w:t>
      </w:r>
    </w:p>
    <w:p w14:paraId="137D17BA" w14:textId="77777777" w:rsidR="001D38F1" w:rsidRPr="00261D54" w:rsidRDefault="001D38F1" w:rsidP="001D38F1">
      <w:pPr>
        <w:pStyle w:val="ListBullet"/>
        <w:numPr>
          <w:ilvl w:val="0"/>
          <w:numId w:val="1"/>
        </w:numPr>
      </w:pPr>
      <w:r w:rsidRPr="00261D54">
        <w:rPr>
          <w:i/>
          <w:iCs/>
        </w:rPr>
        <w:t>Tetrahymena</w:t>
      </w:r>
      <w:r w:rsidRPr="00261D54">
        <w:t> spp. could also have an impact on snail farms if initial stock is infected.</w:t>
      </w:r>
    </w:p>
    <w:p w14:paraId="4103EA86" w14:textId="77777777" w:rsidR="001D38F1" w:rsidRPr="00261D54" w:rsidRDefault="001D38F1" w:rsidP="001D38F1">
      <w:pPr>
        <w:pStyle w:val="ListBullet"/>
        <w:numPr>
          <w:ilvl w:val="0"/>
          <w:numId w:val="1"/>
        </w:numPr>
      </w:pPr>
      <w:r w:rsidRPr="00261D54">
        <w:t>The introduction of new species of these protozoans to Australia could adversely impact native slugs and snails.</w:t>
      </w:r>
    </w:p>
    <w:p w14:paraId="60AFDF6F" w14:textId="2F0D073D" w:rsidR="001D38F1" w:rsidRPr="00261D54" w:rsidRDefault="001D38F1" w:rsidP="001D38F1">
      <w:pPr>
        <w:rPr>
          <w:rFonts w:cstheme="minorHAnsi"/>
        </w:rPr>
      </w:pPr>
      <w:r w:rsidRPr="00261D54">
        <w:rPr>
          <w:rFonts w:cstheme="minorHAnsi"/>
        </w:rPr>
        <w:t>Based on this information, the likely consequences of establishment and/or spread of</w:t>
      </w:r>
      <w:r w:rsidRPr="00261D54">
        <w:rPr>
          <w:rFonts w:cstheme="minorHAnsi"/>
          <w:i/>
          <w:iCs/>
        </w:rPr>
        <w:t xml:space="preserve"> T. </w:t>
      </w:r>
      <w:proofErr w:type="spellStart"/>
      <w:r w:rsidRPr="00261D54">
        <w:rPr>
          <w:rFonts w:cstheme="minorHAnsi"/>
          <w:i/>
          <w:iCs/>
        </w:rPr>
        <w:t>limacus</w:t>
      </w:r>
      <w:proofErr w:type="spellEnd"/>
      <w:r w:rsidRPr="00261D54">
        <w:rPr>
          <w:rFonts w:cstheme="minorHAnsi"/>
        </w:rPr>
        <w:t xml:space="preserve"> associated with the importation of </w:t>
      </w:r>
      <w:r w:rsidR="006F743C" w:rsidRPr="006F743C">
        <w:rPr>
          <w:rFonts w:cstheme="minorHAnsi"/>
          <w:i/>
          <w:iCs/>
        </w:rPr>
        <w:t>C.</w:t>
      </w:r>
      <w:r w:rsidR="00570AEF">
        <w:rPr>
          <w:rFonts w:cstheme="minorHAnsi"/>
          <w:i/>
          <w:iCs/>
        </w:rPr>
        <w:t> </w:t>
      </w:r>
      <w:r w:rsidR="006F743C" w:rsidRPr="006F743C">
        <w:rPr>
          <w:rFonts w:cstheme="minorHAnsi"/>
          <w:i/>
          <w:iCs/>
        </w:rPr>
        <w:t>aspersum</w:t>
      </w:r>
      <w:r w:rsidRPr="00261D54">
        <w:rPr>
          <w:rFonts w:cstheme="minorHAnsi"/>
        </w:rPr>
        <w:t xml:space="preserve"> was estimated to be </w:t>
      </w:r>
      <w:r w:rsidRPr="008564E5">
        <w:rPr>
          <w:rFonts w:cstheme="minorHAnsi"/>
        </w:rPr>
        <w:t>negligible</w:t>
      </w:r>
      <w:r w:rsidRPr="00261D54">
        <w:rPr>
          <w:rFonts w:cstheme="minorHAnsi"/>
        </w:rPr>
        <w:t xml:space="preserve"> from an animal biosecurity perspective.</w:t>
      </w:r>
    </w:p>
    <w:p w14:paraId="368AD120" w14:textId="77777777" w:rsidR="000C7968" w:rsidRPr="00261D54" w:rsidRDefault="000C7968" w:rsidP="00DB7E64">
      <w:pPr>
        <w:pStyle w:val="Heading5"/>
      </w:pPr>
      <w:r w:rsidRPr="00261D54">
        <w:t>Conclusions</w:t>
      </w:r>
    </w:p>
    <w:p w14:paraId="7948F026" w14:textId="4CEAD0DC" w:rsidR="001D38F1" w:rsidRPr="00261D54" w:rsidRDefault="001D38F1" w:rsidP="001D38F1">
      <w:r w:rsidRPr="00261D54">
        <w:t xml:space="preserve">Based on the preceding information, the likelihood of entry of </w:t>
      </w:r>
      <w:r w:rsidRPr="00261D54">
        <w:rPr>
          <w:i/>
          <w:iCs/>
        </w:rPr>
        <w:t>T. </w:t>
      </w:r>
      <w:proofErr w:type="spellStart"/>
      <w:r w:rsidRPr="00261D54">
        <w:rPr>
          <w:i/>
          <w:iCs/>
        </w:rPr>
        <w:t>limacus</w:t>
      </w:r>
      <w:proofErr w:type="spellEnd"/>
      <w:r w:rsidRPr="00261D54">
        <w:t xml:space="preserve"> associated with imports of </w:t>
      </w:r>
      <w:r w:rsidR="006F743C" w:rsidRPr="006F743C">
        <w:rPr>
          <w:rFonts w:cstheme="minorHAnsi"/>
          <w:i/>
          <w:iCs/>
        </w:rPr>
        <w:t>C.</w:t>
      </w:r>
      <w:r w:rsidR="00570AEF">
        <w:rPr>
          <w:rFonts w:cstheme="minorHAnsi"/>
          <w:i/>
          <w:iCs/>
        </w:rPr>
        <w:t> </w:t>
      </w:r>
      <w:r w:rsidR="006F743C" w:rsidRPr="006F743C">
        <w:rPr>
          <w:rFonts w:cstheme="minorHAnsi"/>
          <w:i/>
          <w:iCs/>
        </w:rPr>
        <w:t>aspersum</w:t>
      </w:r>
      <w:r w:rsidRPr="00261D54">
        <w:t xml:space="preserve"> sourced from commercial, government certified snail farms is considered to be very low and the likely consequences of establishment and/or spread of </w:t>
      </w:r>
      <w:r w:rsidRPr="00570AEF">
        <w:rPr>
          <w:rFonts w:cstheme="minorHAnsi"/>
          <w:i/>
          <w:iCs/>
        </w:rPr>
        <w:t>T. </w:t>
      </w:r>
      <w:proofErr w:type="spellStart"/>
      <w:r w:rsidRPr="00570AEF">
        <w:rPr>
          <w:rFonts w:cstheme="minorHAnsi"/>
          <w:i/>
          <w:iCs/>
        </w:rPr>
        <w:t>limacus</w:t>
      </w:r>
      <w:proofErr w:type="spellEnd"/>
      <w:r w:rsidRPr="00261D54">
        <w:rPr>
          <w:rFonts w:asciiTheme="majorHAnsi" w:hAnsiTheme="majorHAnsi" w:cstheme="minorHAnsi"/>
        </w:rPr>
        <w:t xml:space="preserve"> </w:t>
      </w:r>
      <w:r w:rsidRPr="00261D54">
        <w:t xml:space="preserve">is considered negligible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Pr="00261D54">
        <w:t xml:space="preserve">, the likelihood of entry and exposure (very low) was combined with the likely consequences of establishment and/or spread (negligible), which resulted in a risk estimation for </w:t>
      </w:r>
      <w:r w:rsidRPr="00261D54">
        <w:rPr>
          <w:i/>
          <w:iCs/>
        </w:rPr>
        <w:t>T. </w:t>
      </w:r>
      <w:proofErr w:type="spellStart"/>
      <w:r w:rsidRPr="00261D54">
        <w:rPr>
          <w:i/>
          <w:iCs/>
        </w:rPr>
        <w:t>limacus</w:t>
      </w:r>
      <w:proofErr w:type="spellEnd"/>
      <w:r w:rsidRPr="00261D54">
        <w:t xml:space="preserve"> of </w:t>
      </w:r>
      <w:r w:rsidRPr="00261D54">
        <w:rPr>
          <w:bCs/>
        </w:rPr>
        <w:t>negligible</w:t>
      </w:r>
      <w:r w:rsidRPr="00261D54">
        <w:rPr>
          <w:b/>
        </w:rPr>
        <w:t>.</w:t>
      </w:r>
    </w:p>
    <w:p w14:paraId="7E31DD82" w14:textId="01288056" w:rsidR="001D38F1" w:rsidRPr="00261D54" w:rsidRDefault="001D38F1" w:rsidP="001D38F1">
      <w:r w:rsidRPr="00261D54">
        <w:lastRenderedPageBreak/>
        <w:t>As the overall risk of</w:t>
      </w:r>
      <w:r w:rsidRPr="00261D54">
        <w:rPr>
          <w:rFonts w:cstheme="minorHAnsi"/>
          <w:i/>
          <w:iCs/>
        </w:rPr>
        <w:t xml:space="preserve"> T. </w:t>
      </w:r>
      <w:proofErr w:type="spellStart"/>
      <w:r w:rsidRPr="00261D54">
        <w:rPr>
          <w:rFonts w:cstheme="minorHAnsi"/>
          <w:i/>
          <w:iCs/>
        </w:rPr>
        <w:t>limacus</w:t>
      </w:r>
      <w:proofErr w:type="spellEnd"/>
      <w:r w:rsidRPr="00261D54">
        <w:rPr>
          <w:rFonts w:cstheme="minorHAnsi"/>
          <w:i/>
          <w:iCs/>
        </w:rPr>
        <w:t xml:space="preserve"> </w:t>
      </w:r>
      <w:r w:rsidRPr="00261D54">
        <w:t xml:space="preserve">associated with the importation of </w:t>
      </w:r>
      <w:r w:rsidR="006F743C" w:rsidRPr="006F743C">
        <w:rPr>
          <w:rFonts w:cstheme="minorHAnsi"/>
          <w:i/>
          <w:iCs/>
        </w:rPr>
        <w:t>C.</w:t>
      </w:r>
      <w:r w:rsidR="00570AEF">
        <w:rPr>
          <w:rFonts w:cstheme="minorHAnsi"/>
          <w:i/>
          <w:iCs/>
        </w:rPr>
        <w:t> </w:t>
      </w:r>
      <w:r w:rsidR="006F743C" w:rsidRPr="006F743C">
        <w:rPr>
          <w:rFonts w:cstheme="minorHAnsi"/>
          <w:i/>
          <w:iCs/>
        </w:rPr>
        <w:t>aspersum</w:t>
      </w:r>
      <w:r w:rsidRPr="00261D54">
        <w:t xml:space="preserve"> is negligible and therefore achieves Australia’s ALOP with respect to animal biosecurity risks, additional biosecurity measures for </w:t>
      </w:r>
      <w:r w:rsidRPr="00261D54">
        <w:rPr>
          <w:i/>
          <w:iCs/>
        </w:rPr>
        <w:t>T. </w:t>
      </w:r>
      <w:proofErr w:type="spellStart"/>
      <w:r w:rsidRPr="00261D54">
        <w:rPr>
          <w:i/>
          <w:iCs/>
        </w:rPr>
        <w:t>limacus</w:t>
      </w:r>
      <w:proofErr w:type="spellEnd"/>
      <w:r w:rsidRPr="00261D54">
        <w:rPr>
          <w:i/>
          <w:iCs/>
        </w:rPr>
        <w:t xml:space="preserve"> </w:t>
      </w:r>
      <w:r w:rsidRPr="00261D54">
        <w:t>are not required.</w:t>
      </w:r>
    </w:p>
    <w:p w14:paraId="2E8D1345" w14:textId="2A980BFA" w:rsidR="001D38F1" w:rsidRPr="00261D54" w:rsidRDefault="001D38F1" w:rsidP="001D38F1">
      <w:pPr>
        <w:rPr>
          <w:rFonts w:cstheme="minorHAnsi"/>
        </w:rPr>
      </w:pPr>
      <w:r w:rsidRPr="00261D54">
        <w:rPr>
          <w:rFonts w:cstheme="minorHAnsi"/>
        </w:rPr>
        <w:t xml:space="preserve">The consequence assessment rating should be reviewed by relevant experts within the </w:t>
      </w:r>
      <w:r w:rsidR="00C21F0C">
        <w:rPr>
          <w:rFonts w:cstheme="minorHAnsi"/>
        </w:rPr>
        <w:t xml:space="preserve">Australian Government </w:t>
      </w:r>
      <w:r w:rsidR="00813734" w:rsidRPr="00261D54">
        <w:rPr>
          <w:rFonts w:cstheme="minorHAnsi"/>
        </w:rPr>
        <w:t>Department of Climate Change, Energy the Environment and Water</w:t>
      </w:r>
      <w:r w:rsidRPr="00261D54">
        <w:rPr>
          <w:rFonts w:cstheme="minorHAnsi"/>
        </w:rPr>
        <w:t xml:space="preserve"> as this agency has responsibility for estimating the level of adverse impacts on native slugs and snails that might occur.</w:t>
      </w:r>
      <w:bookmarkStart w:id="99" w:name="_Toc105675679"/>
      <w:bookmarkStart w:id="100" w:name="_Hlk105070284"/>
    </w:p>
    <w:p w14:paraId="0FDA88F4" w14:textId="77777777" w:rsidR="001D38F1" w:rsidRPr="00261D54" w:rsidRDefault="001D38F1" w:rsidP="00756C36">
      <w:pPr>
        <w:pStyle w:val="Heading3"/>
        <w:spacing w:before="120" w:after="240"/>
        <w:rPr>
          <w:i/>
          <w:iCs/>
        </w:rPr>
      </w:pPr>
      <w:bookmarkStart w:id="101" w:name="_Toc170833848"/>
      <w:bookmarkStart w:id="102" w:name="_Toc172820567"/>
      <w:proofErr w:type="spellStart"/>
      <w:r w:rsidRPr="00261D54">
        <w:rPr>
          <w:i/>
          <w:iCs/>
        </w:rPr>
        <w:t>Troglostrongylus</w:t>
      </w:r>
      <w:proofErr w:type="spellEnd"/>
      <w:r w:rsidRPr="00261D54">
        <w:rPr>
          <w:i/>
          <w:iCs/>
        </w:rPr>
        <w:t> </w:t>
      </w:r>
      <w:proofErr w:type="spellStart"/>
      <w:r w:rsidRPr="00261D54">
        <w:rPr>
          <w:i/>
          <w:iCs/>
        </w:rPr>
        <w:t>brevior</w:t>
      </w:r>
      <w:bookmarkEnd w:id="99"/>
      <w:bookmarkEnd w:id="101"/>
      <w:bookmarkEnd w:id="102"/>
      <w:proofErr w:type="spellEnd"/>
    </w:p>
    <w:bookmarkEnd w:id="100"/>
    <w:p w14:paraId="61A0B353" w14:textId="77777777" w:rsidR="00084CEE" w:rsidRPr="00261D54" w:rsidRDefault="00084CEE" w:rsidP="00DB7E64">
      <w:pPr>
        <w:pStyle w:val="Heading4"/>
      </w:pPr>
      <w:r w:rsidRPr="00261D54">
        <w:t>Background</w:t>
      </w:r>
    </w:p>
    <w:p w14:paraId="0E1CE04A" w14:textId="5C47CC21" w:rsidR="001D38F1" w:rsidRPr="00261D54" w:rsidRDefault="001D38F1" w:rsidP="00756C36">
      <w:pPr>
        <w:keepNext/>
        <w:keepLines/>
      </w:pPr>
      <w:proofErr w:type="spellStart"/>
      <w:r w:rsidRPr="00261D54">
        <w:rPr>
          <w:i/>
          <w:iCs/>
        </w:rPr>
        <w:t>Troglostrongylus</w:t>
      </w:r>
      <w:proofErr w:type="spellEnd"/>
      <w:r w:rsidRPr="00261D54">
        <w:rPr>
          <w:i/>
          <w:iCs/>
        </w:rPr>
        <w:t> </w:t>
      </w:r>
      <w:proofErr w:type="spellStart"/>
      <w:r w:rsidRPr="00261D54">
        <w:rPr>
          <w:i/>
          <w:iCs/>
        </w:rPr>
        <w:t>brevior</w:t>
      </w:r>
      <w:proofErr w:type="spellEnd"/>
      <w:r w:rsidRPr="00261D54">
        <w:t xml:space="preserve"> (</w:t>
      </w:r>
      <w:proofErr w:type="spellStart"/>
      <w:r w:rsidRPr="00261D54">
        <w:t>Gerichter</w:t>
      </w:r>
      <w:proofErr w:type="spellEnd"/>
      <w:r w:rsidRPr="00261D54">
        <w:t>, 1948) is a nematode lungworm that uses gastropods as intermediate hosts and cats as definitive hosts. It can cause serious broncho</w:t>
      </w:r>
      <w:r w:rsidRPr="00261D54">
        <w:noBreakHyphen/>
        <w:t xml:space="preserve">pulmonary disease in cats which are the definitive hosts and is often fatal in kittens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It was initially considered as a parasite of wild cats, but its prevalence in domestic cats appears to be increasing. This is difficult to be certain of as it is believed that </w:t>
      </w:r>
      <w:r w:rsidRPr="00261D54">
        <w:rPr>
          <w:i/>
          <w:iCs/>
        </w:rPr>
        <w:t>T. </w:t>
      </w:r>
      <w:proofErr w:type="spellStart"/>
      <w:r w:rsidRPr="00261D54">
        <w:rPr>
          <w:i/>
          <w:iCs/>
        </w:rPr>
        <w:t>brevior</w:t>
      </w:r>
      <w:proofErr w:type="spellEnd"/>
      <w:r w:rsidRPr="00261D54">
        <w:t xml:space="preserve"> infection has frequently been historically misidentified as </w:t>
      </w:r>
      <w:r w:rsidRPr="00261D54">
        <w:rPr>
          <w:i/>
          <w:iCs/>
        </w:rPr>
        <w:t>A. </w:t>
      </w:r>
      <w:proofErr w:type="spellStart"/>
      <w:r w:rsidRPr="00261D54">
        <w:rPr>
          <w:i/>
          <w:iCs/>
        </w:rPr>
        <w:t>abstrusus</w:t>
      </w:r>
      <w:proofErr w:type="spellEnd"/>
      <w:r w:rsidRPr="00261D54">
        <w:t xml:space="preserve">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Several gastropods serve as intermediate hosts including </w:t>
      </w:r>
      <w:r w:rsidR="006F743C" w:rsidRPr="006F743C">
        <w:rPr>
          <w:i/>
          <w:iCs/>
        </w:rPr>
        <w:t>C.</w:t>
      </w:r>
      <w:r w:rsidR="00046584">
        <w:rPr>
          <w:i/>
          <w:iCs/>
        </w:rPr>
        <w:t> </w:t>
      </w:r>
      <w:r w:rsidR="006F743C" w:rsidRPr="006F743C">
        <w:rPr>
          <w:i/>
          <w:iCs/>
        </w:rPr>
        <w:t>aspersum</w:t>
      </w:r>
      <w:r w:rsidRPr="00261D54">
        <w:t xml:space="preserve">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t>(Brianti</w:t>
      </w:r>
      <w:r w:rsidR="00AF0763" w:rsidRPr="00AF0763">
        <w:rPr>
          <w:i/>
        </w:rPr>
        <w:t xml:space="preserve"> et al</w:t>
      </w:r>
      <w:r w:rsidR="00174F05" w:rsidRPr="00174F05">
        <w:t xml:space="preserve">., </w:t>
      </w:r>
      <w:r w:rsidRPr="00261D54">
        <w:t>2013)</w:t>
      </w:r>
      <w:r w:rsidRPr="00261D54">
        <w:fldChar w:fldCharType="end"/>
      </w:r>
      <w:r w:rsidRPr="00261D54">
        <w:t xml:space="preserve">. </w:t>
      </w:r>
      <w:r w:rsidRPr="00261D54">
        <w:rPr>
          <w:i/>
          <w:iCs/>
        </w:rPr>
        <w:t>T. </w:t>
      </w:r>
      <w:proofErr w:type="spellStart"/>
      <w:r w:rsidRPr="00261D54">
        <w:rPr>
          <w:i/>
          <w:iCs/>
        </w:rPr>
        <w:t>brevior</w:t>
      </w:r>
      <w:proofErr w:type="spellEnd"/>
      <w:r w:rsidRPr="00261D54">
        <w:t xml:space="preserve"> has not been detected in Australia.</w:t>
      </w:r>
    </w:p>
    <w:p w14:paraId="496F3101" w14:textId="77777777" w:rsidR="00084CEE" w:rsidRPr="00261D54" w:rsidRDefault="00084CEE" w:rsidP="00DB7E64">
      <w:pPr>
        <w:pStyle w:val="Heading4"/>
      </w:pPr>
      <w:r w:rsidRPr="00261D54">
        <w:t>Technical information</w:t>
      </w:r>
    </w:p>
    <w:p w14:paraId="5A927A4E" w14:textId="1EABA15D" w:rsidR="00AF6235" w:rsidRDefault="00D83A6B" w:rsidP="00DB7E64">
      <w:pPr>
        <w:pStyle w:val="Heading5"/>
        <w:rPr>
          <w:bCs/>
        </w:rPr>
      </w:pPr>
      <w:r w:rsidRPr="00261D54">
        <w:t>Agent properties</w:t>
      </w:r>
    </w:p>
    <w:p w14:paraId="1794D13F" w14:textId="45153B58" w:rsidR="001D38F1" w:rsidRPr="00261D54" w:rsidRDefault="001D38F1" w:rsidP="001D38F1">
      <w:r w:rsidRPr="00261D54">
        <w:rPr>
          <w:i/>
          <w:iCs/>
        </w:rPr>
        <w:t>T. </w:t>
      </w:r>
      <w:proofErr w:type="spellStart"/>
      <w:r w:rsidRPr="00261D54">
        <w:rPr>
          <w:i/>
          <w:iCs/>
        </w:rPr>
        <w:t>brevior</w:t>
      </w:r>
      <w:proofErr w:type="spellEnd"/>
      <w:r w:rsidRPr="00261D54">
        <w:t xml:space="preserve"> is a nematode in the class </w:t>
      </w:r>
      <w:proofErr w:type="spellStart"/>
      <w:r w:rsidRPr="00261D54">
        <w:t>Chromadorea</w:t>
      </w:r>
      <w:proofErr w:type="spellEnd"/>
      <w:r w:rsidRPr="00261D54">
        <w:t xml:space="preserve">, order </w:t>
      </w:r>
      <w:proofErr w:type="spellStart"/>
      <w:r w:rsidRPr="00261D54">
        <w:t>Strongylida</w:t>
      </w:r>
      <w:proofErr w:type="spellEnd"/>
      <w:r w:rsidRPr="00261D54">
        <w:t xml:space="preserve"> and family </w:t>
      </w:r>
      <w:proofErr w:type="spellStart"/>
      <w:r w:rsidRPr="00261D54">
        <w:t>Crenosomatidae</w:t>
      </w:r>
      <w:proofErr w:type="spellEnd"/>
      <w:r w:rsidRPr="00261D54">
        <w:t xml:space="preserve"> (GBIF, 2022). First stage larvae (L1) are released into the environment through faeces of the definitive host, cats. The larvae penetrate the integument of molluscs, the intermediate hosts. Inside the snail they develop until they become infective L3 larvae. The definitive host will become infected by eating the intermediate host or indirectly by eating a paratenic host that has ingested an infected snail (rodents, birds, reptiles, and amphibians)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Kittens may also acquire infection through vertical transmission and ingestion of L3 stage larvae in their mother’s milk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t>(Brianti</w:t>
      </w:r>
      <w:r w:rsidR="00AF0763" w:rsidRPr="00AF0763">
        <w:rPr>
          <w:i/>
        </w:rPr>
        <w:t xml:space="preserve"> et al</w:t>
      </w:r>
      <w:r w:rsidR="00174F05" w:rsidRPr="00174F05">
        <w:t xml:space="preserve">., </w:t>
      </w:r>
      <w:r w:rsidRPr="00261D54">
        <w:t>2013)</w:t>
      </w:r>
      <w:r w:rsidRPr="00261D54">
        <w:fldChar w:fldCharType="end"/>
      </w:r>
      <w:r w:rsidRPr="00261D54">
        <w:t>.</w:t>
      </w:r>
    </w:p>
    <w:p w14:paraId="432C290A" w14:textId="5D613665" w:rsidR="001D38F1" w:rsidRPr="00261D54" w:rsidRDefault="001D38F1" w:rsidP="001D38F1">
      <w:r w:rsidRPr="00261D54">
        <w:t xml:space="preserve">Once inside the digestive system of the definitive host, the L3 larvae penetrate the intestinal tract and enter the blood steam or lymphatic system to eventually reach the lungs where they will mature to adults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t>(Brianti</w:t>
      </w:r>
      <w:r w:rsidR="00AF0763" w:rsidRPr="00AF0763">
        <w:rPr>
          <w:i/>
        </w:rPr>
        <w:t xml:space="preserve"> et al</w:t>
      </w:r>
      <w:r w:rsidR="00174F05" w:rsidRPr="00174F05">
        <w:t xml:space="preserve">., </w:t>
      </w:r>
      <w:r w:rsidRPr="00261D54">
        <w:t>2013)</w:t>
      </w:r>
      <w:r w:rsidRPr="00261D54">
        <w:fldChar w:fldCharType="end"/>
      </w:r>
      <w:r w:rsidRPr="00261D54">
        <w:t xml:space="preserve">. Adults live in the bronchi and bronchioles where they will reproduce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Females release eggs in the lungs. These will hatch into L1 larvae, exit the respiratory system to be swallowed back by the host and travel down the digestive system until they are released in the environment through faeces for the lifecycle to recommence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(Traversa</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w:t>
      </w:r>
      <w:r w:rsidR="00466EEF" w:rsidRPr="00280175">
        <w:t xml:space="preserve"> </w:t>
      </w:r>
      <w:r w:rsidRPr="00261D54">
        <w:t>The lifecycle takes approximately 28 days to complete.</w:t>
      </w:r>
    </w:p>
    <w:p w14:paraId="34B64533" w14:textId="395A1D44" w:rsidR="00AF6235" w:rsidRDefault="000268D3" w:rsidP="00DB7E64">
      <w:pPr>
        <w:pStyle w:val="Heading5"/>
        <w:rPr>
          <w:bCs/>
        </w:rPr>
      </w:pPr>
      <w:bookmarkStart w:id="103" w:name="_Hlk132813110"/>
      <w:r w:rsidRPr="00261D54">
        <w:t>Epidemiology</w:t>
      </w:r>
    </w:p>
    <w:p w14:paraId="008D8D59" w14:textId="697D0FAD" w:rsidR="001D38F1" w:rsidRPr="00261D54" w:rsidRDefault="001D38F1" w:rsidP="001D38F1">
      <w:r w:rsidRPr="00261D54">
        <w:t xml:space="preserve">Several gastropods serve as intermediate hosts of </w:t>
      </w:r>
      <w:r w:rsidRPr="00261D54">
        <w:rPr>
          <w:i/>
          <w:iCs/>
        </w:rPr>
        <w:t>T. </w:t>
      </w:r>
      <w:proofErr w:type="spellStart"/>
      <w:r w:rsidRPr="00261D54">
        <w:rPr>
          <w:i/>
          <w:iCs/>
        </w:rPr>
        <w:t>brevior</w:t>
      </w:r>
      <w:proofErr w:type="spellEnd"/>
      <w:r w:rsidRPr="00261D54">
        <w:t xml:space="preserve"> including </w:t>
      </w:r>
      <w:proofErr w:type="spellStart"/>
      <w:r w:rsidRPr="00261D54">
        <w:rPr>
          <w:i/>
          <w:iCs/>
        </w:rPr>
        <w:t>Agriolimax</w:t>
      </w:r>
      <w:proofErr w:type="spellEnd"/>
      <w:r w:rsidRPr="00261D54">
        <w:rPr>
          <w:i/>
          <w:iCs/>
        </w:rPr>
        <w:t> </w:t>
      </w:r>
      <w:r w:rsidRPr="00261D54">
        <w:t>spp</w:t>
      </w:r>
      <w:r w:rsidR="00174F05" w:rsidRPr="00174F05">
        <w:rPr>
          <w:iCs/>
        </w:rPr>
        <w:t xml:space="preserve">., </w:t>
      </w:r>
      <w:proofErr w:type="spellStart"/>
      <w:r w:rsidRPr="00261D54">
        <w:rPr>
          <w:i/>
          <w:iCs/>
        </w:rPr>
        <w:t>Helicella</w:t>
      </w:r>
      <w:proofErr w:type="spellEnd"/>
      <w:r w:rsidRPr="00261D54">
        <w:rPr>
          <w:i/>
          <w:iCs/>
        </w:rPr>
        <w:t> </w:t>
      </w:r>
      <w:r w:rsidRPr="00261D54">
        <w:t>spp</w:t>
      </w:r>
      <w:r w:rsidR="00174F05" w:rsidRPr="00174F05">
        <w:t xml:space="preserve">., </w:t>
      </w:r>
      <w:r w:rsidRPr="00261D54">
        <w:rPr>
          <w:i/>
          <w:iCs/>
        </w:rPr>
        <w:t>Helix </w:t>
      </w:r>
      <w:r w:rsidRPr="00261D54">
        <w:t>spp</w:t>
      </w:r>
      <w:r w:rsidR="00174F05" w:rsidRPr="00174F05">
        <w:rPr>
          <w:iCs/>
        </w:rPr>
        <w:t xml:space="preserve">., </w:t>
      </w:r>
      <w:proofErr w:type="spellStart"/>
      <w:r w:rsidRPr="00261D54">
        <w:rPr>
          <w:i/>
          <w:iCs/>
        </w:rPr>
        <w:t>Monacha</w:t>
      </w:r>
      <w:proofErr w:type="spellEnd"/>
      <w:r w:rsidRPr="00261D54">
        <w:rPr>
          <w:i/>
          <w:iCs/>
        </w:rPr>
        <w:t> </w:t>
      </w:r>
      <w:r w:rsidRPr="00261D54">
        <w:t>spp.</w:t>
      </w:r>
      <w:r w:rsidRPr="00261D54">
        <w:rPr>
          <w:i/>
          <w:iCs/>
        </w:rPr>
        <w:t xml:space="preserve"> </w:t>
      </w:r>
      <w:r w:rsidRPr="00261D54">
        <w:t>and</w:t>
      </w:r>
      <w:r w:rsidRPr="00261D54">
        <w:rPr>
          <w:i/>
          <w:iCs/>
        </w:rPr>
        <w:t xml:space="preserve"> Theba </w:t>
      </w:r>
      <w:r w:rsidRPr="00261D54">
        <w:t xml:space="preserve">spp.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rPr>
          <w:i/>
          <w:iCs/>
        </w:rPr>
        <w:t xml:space="preserve">. </w:t>
      </w:r>
      <w:r w:rsidRPr="00261D54">
        <w:t xml:space="preserve">These authors also note </w:t>
      </w:r>
      <w:r w:rsidR="006F743C" w:rsidRPr="006F743C">
        <w:rPr>
          <w:i/>
          <w:iCs/>
        </w:rPr>
        <w:t>C.</w:t>
      </w:r>
      <w:r w:rsidR="00046584">
        <w:rPr>
          <w:i/>
          <w:iCs/>
        </w:rPr>
        <w:t> </w:t>
      </w:r>
      <w:r w:rsidR="006F743C" w:rsidRPr="006F743C">
        <w:rPr>
          <w:i/>
          <w:iCs/>
        </w:rPr>
        <w:t>aspersum</w:t>
      </w:r>
      <w:r w:rsidRPr="00261D54">
        <w:t xml:space="preserve"> as an intermediate host.</w:t>
      </w:r>
    </w:p>
    <w:bookmarkEnd w:id="103"/>
    <w:p w14:paraId="51743A7D" w14:textId="5121812F" w:rsidR="001D38F1" w:rsidRPr="00261D54" w:rsidRDefault="001D38F1" w:rsidP="001D38F1">
      <w:r w:rsidRPr="00261D54">
        <w:t xml:space="preserve">Feline symptoms can range from subclinical to life threatening and include dyspnoea, mucoid-purulent nasal discharge, sneezing, depression, anorexia </w:t>
      </w:r>
      <w:r w:rsidRPr="00261D54">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Pr="00261D54">
        <w:instrText xml:space="preserve"> ADDIN EN.CITE </w:instrText>
      </w:r>
      <w:r w:rsidRPr="00261D54">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Pr="00261D54">
        <w:instrText xml:space="preserve"> ADDIN EN.CITE.DATA </w:instrText>
      </w:r>
      <w:r w:rsidRPr="00261D54">
        <w:fldChar w:fldCharType="end"/>
      </w:r>
      <w:r w:rsidRPr="00261D54">
        <w:fldChar w:fldCharType="separate"/>
      </w:r>
      <w:r w:rsidRPr="00261D54">
        <w:rPr>
          <w:noProof/>
        </w:rPr>
        <w:t>(Giannelli</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as well as irreversible pulmonary hypertension and death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rPr>
          <w:noProof/>
        </w:rPr>
        <w:t>(Morelli</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Severity of infection is a result </w:t>
      </w:r>
      <w:r w:rsidRPr="00261D54">
        <w:lastRenderedPageBreak/>
        <w:t xml:space="preserve">of the large body size of the nematodes and their location in the trachea, bronchi, and bronchioles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w:t>
      </w:r>
      <w:r w:rsidRPr="00261D54">
        <w:rPr>
          <w:rFonts w:cstheme="minorHAnsi"/>
        </w:rPr>
        <w:t xml:space="preserve">Prevalence is higher in kittens (85.7%) than in adults (64.3%) </w:t>
      </w:r>
      <w:r w:rsidRPr="00261D54">
        <w:rPr>
          <w:rFonts w:cstheme="minorHAnsi"/>
        </w:rPr>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rPr>
          <w:rFonts w:cstheme="minorHAnsi"/>
        </w:rPr>
        <w:instrText xml:space="preserve"> ADDIN EN.CITE </w:instrText>
      </w:r>
      <w:r w:rsidRPr="00261D54">
        <w:rPr>
          <w:rFonts w:cstheme="minorHAnsi"/>
        </w:rPr>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rPr>
          <w:rFonts w:cstheme="minorHAnsi"/>
        </w:rPr>
        <w:instrText xml:space="preserve"> ADDIN EN.CITE.DATA </w:instrText>
      </w:r>
      <w:r w:rsidRPr="00261D54">
        <w:rPr>
          <w:rFonts w:cstheme="minorHAnsi"/>
        </w:rPr>
      </w:r>
      <w:r w:rsidRPr="00261D54">
        <w:rPr>
          <w:rFonts w:cstheme="minorHAnsi"/>
        </w:rPr>
        <w:fldChar w:fldCharType="end"/>
      </w:r>
      <w:r w:rsidRPr="00261D54">
        <w:rPr>
          <w:rFonts w:cstheme="minorHAnsi"/>
        </w:rPr>
      </w:r>
      <w:r w:rsidRPr="00261D54">
        <w:rPr>
          <w:rFonts w:cstheme="minorHAnsi"/>
        </w:rPr>
        <w:fldChar w:fldCharType="separate"/>
      </w:r>
      <w:r w:rsidRPr="00261D54">
        <w:rPr>
          <w:rFonts w:cstheme="minorHAnsi"/>
          <w:noProof/>
        </w:rPr>
        <w:t>(Falsone</w:t>
      </w:r>
      <w:r w:rsidR="00AF0763" w:rsidRPr="00AF0763">
        <w:rPr>
          <w:rFonts w:cstheme="minorHAnsi"/>
          <w:i/>
          <w:noProof/>
        </w:rPr>
        <w:t xml:space="preserve"> et al</w:t>
      </w:r>
      <w:r w:rsidR="00174F05" w:rsidRPr="00174F05">
        <w:rPr>
          <w:rFonts w:cstheme="minorHAnsi"/>
          <w:noProof/>
        </w:rPr>
        <w:t xml:space="preserve">., </w:t>
      </w:r>
      <w:r w:rsidRPr="00261D54">
        <w:rPr>
          <w:rFonts w:cstheme="minorHAnsi"/>
          <w:noProof/>
        </w:rPr>
        <w:t>2014)</w:t>
      </w:r>
      <w:r w:rsidRPr="00261D54">
        <w:rPr>
          <w:rFonts w:cstheme="minorHAnsi"/>
        </w:rPr>
        <w:fldChar w:fldCharType="end"/>
      </w:r>
      <w:r w:rsidRPr="00261D54">
        <w:rPr>
          <w:rFonts w:cstheme="minorHAnsi"/>
        </w:rPr>
        <w:t>. There is limited data on prevalence and potential for co</w:t>
      </w:r>
      <w:r w:rsidRPr="00261D54">
        <w:rPr>
          <w:rFonts w:cstheme="minorHAnsi"/>
        </w:rPr>
        <w:noBreakHyphen/>
        <w:t xml:space="preserve">infections of cat </w:t>
      </w:r>
      <w:proofErr w:type="spellStart"/>
      <w:r w:rsidRPr="00261D54">
        <w:rPr>
          <w:rFonts w:cstheme="minorHAnsi"/>
        </w:rPr>
        <w:t>metastrongylid</w:t>
      </w:r>
      <w:proofErr w:type="spellEnd"/>
      <w:r w:rsidRPr="00261D54">
        <w:rPr>
          <w:rFonts w:cstheme="minorHAnsi"/>
        </w:rPr>
        <w:t xml:space="preserve"> species in Europe.</w:t>
      </w:r>
    </w:p>
    <w:p w14:paraId="72F4BF3A" w14:textId="3871651C" w:rsidR="001D38F1" w:rsidRPr="00261D54" w:rsidRDefault="001D38F1" w:rsidP="001D38F1">
      <w:r w:rsidRPr="00261D54">
        <w:t xml:space="preserve">Seasonal patterns of transmission in southern Europe have been observed. A decrease in temperature favours the development of </w:t>
      </w:r>
      <w:r w:rsidRPr="00261D54">
        <w:rPr>
          <w:i/>
          <w:iCs/>
        </w:rPr>
        <w:t>T. </w:t>
      </w:r>
      <w:proofErr w:type="spellStart"/>
      <w:r w:rsidRPr="00261D54">
        <w:rPr>
          <w:i/>
          <w:iCs/>
        </w:rPr>
        <w:t>brevior</w:t>
      </w:r>
      <w:proofErr w:type="spellEnd"/>
      <w:r w:rsidRPr="00261D54">
        <w:t xml:space="preserve"> in the snail, therefore infection rates in snails are highest in autumn and winter. The highest infection rates in cats are seen in spring when gastropods exit hibernation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t>(Morelli</w:t>
      </w:r>
      <w:r w:rsidR="00AF0763" w:rsidRPr="00AF0763">
        <w:rPr>
          <w:i/>
        </w:rPr>
        <w:t xml:space="preserve"> et al</w:t>
      </w:r>
      <w:r w:rsidR="00174F05" w:rsidRPr="00174F05">
        <w:t xml:space="preserve">., </w:t>
      </w:r>
      <w:r w:rsidRPr="00261D54">
        <w:t>2020)</w:t>
      </w:r>
      <w:r w:rsidRPr="00261D54">
        <w:fldChar w:fldCharType="end"/>
      </w:r>
      <w:r w:rsidRPr="00261D54">
        <w:t>.</w:t>
      </w:r>
    </w:p>
    <w:p w14:paraId="40B2B399" w14:textId="0D65CCDB" w:rsidR="00AF6235" w:rsidRDefault="000C3909" w:rsidP="00DB7E64">
      <w:pPr>
        <w:pStyle w:val="Heading5"/>
        <w:rPr>
          <w:bCs/>
        </w:rPr>
      </w:pPr>
      <w:r w:rsidRPr="00261D54">
        <w:t>Diagnosis</w:t>
      </w:r>
    </w:p>
    <w:p w14:paraId="19E2476D" w14:textId="1570ACCD" w:rsidR="001D38F1" w:rsidRPr="00261D54" w:rsidRDefault="00AF6235" w:rsidP="001D38F1">
      <w:r>
        <w:rPr>
          <w:bCs/>
        </w:rPr>
        <w:t>T</w:t>
      </w:r>
      <w:r w:rsidR="000C3909" w:rsidRPr="00261D54">
        <w:rPr>
          <w:bCs/>
        </w:rPr>
        <w:t>he d</w:t>
      </w:r>
      <w:r w:rsidR="001D38F1" w:rsidRPr="00261D54">
        <w:t xml:space="preserve">iagnosis of </w:t>
      </w:r>
      <w:r w:rsidR="001D38F1" w:rsidRPr="00261D54">
        <w:rPr>
          <w:i/>
          <w:iCs/>
        </w:rPr>
        <w:t>T. </w:t>
      </w:r>
      <w:proofErr w:type="spellStart"/>
      <w:r w:rsidR="001D38F1" w:rsidRPr="00261D54">
        <w:rPr>
          <w:i/>
          <w:iCs/>
        </w:rPr>
        <w:t>brevior</w:t>
      </w:r>
      <w:proofErr w:type="spellEnd"/>
      <w:r w:rsidR="001D38F1" w:rsidRPr="00261D54">
        <w:t xml:space="preserve"> infection in the intermediate gastropod host involves dissection as for other lungworms.</w:t>
      </w:r>
    </w:p>
    <w:p w14:paraId="18DAE9E1" w14:textId="5AEDB5C7" w:rsidR="001D38F1" w:rsidRPr="00261D54" w:rsidRDefault="001D38F1" w:rsidP="001D38F1">
      <w:r w:rsidRPr="00261D54">
        <w:t>Diagnosis in the definitive host require microscopic analysis of faecal samples following the ZnSO</w:t>
      </w:r>
      <w:r w:rsidRPr="00F86881">
        <w:rPr>
          <w:vertAlign w:val="subscript"/>
        </w:rPr>
        <w:t>4</w:t>
      </w:r>
      <w:r w:rsidRPr="00261D54">
        <w:t xml:space="preserve"> flotation and Baermann method. Diagnosis can be complicated by the non-specific nature of the clinical signs and an absence of clinical signs in some infected animals (Jefferies</w:t>
      </w:r>
      <w:r w:rsidR="00AF0763" w:rsidRPr="00AF0763">
        <w:rPr>
          <w:i/>
        </w:rPr>
        <w:t xml:space="preserve"> et al</w:t>
      </w:r>
      <w:r w:rsidRPr="00261D54">
        <w:t xml:space="preserve"> 2010 citing Travers and Guglielmini 2008).</w:t>
      </w:r>
    </w:p>
    <w:p w14:paraId="274BCB83" w14:textId="1EA1F3A4" w:rsidR="00AF6235" w:rsidRDefault="001D5032" w:rsidP="00DB7E64">
      <w:pPr>
        <w:pStyle w:val="Heading5"/>
      </w:pPr>
      <w:r w:rsidRPr="001D5032">
        <w:t>Transmission</w:t>
      </w:r>
    </w:p>
    <w:p w14:paraId="5B6E74F9" w14:textId="0E1DC644" w:rsidR="001D38F1" w:rsidRPr="00261D54" w:rsidRDefault="001D38F1" w:rsidP="001D38F1">
      <w:r w:rsidRPr="00261D54">
        <w:rPr>
          <w:i/>
          <w:iCs/>
        </w:rPr>
        <w:t>T. </w:t>
      </w:r>
      <w:proofErr w:type="spellStart"/>
      <w:r w:rsidRPr="00261D54">
        <w:rPr>
          <w:i/>
          <w:iCs/>
        </w:rPr>
        <w:t>brevior</w:t>
      </w:r>
      <w:proofErr w:type="spellEnd"/>
      <w:r w:rsidRPr="00261D54">
        <w:t xml:space="preserve"> infects the snail host as L1 larvae when they come in contact in the environment with faeces carrying an egg burden from an infected feline. Transmission between snails is also possible with L3 larvae being shed in the snail mucus</w:t>
      </w:r>
      <w:r w:rsidRPr="00261D54">
        <w:rPr>
          <w:color w:val="505050"/>
          <w:sz w:val="27"/>
          <w:szCs w:val="27"/>
          <w:shd w:val="clear" w:color="auto" w:fill="FFFFFF"/>
        </w:rPr>
        <w:t xml:space="preserve"> </w:t>
      </w:r>
      <w:r w:rsidRPr="00261D54">
        <w:fldChar w:fldCharType="begin"/>
      </w:r>
      <w:r w:rsidRPr="00261D54">
        <w:instrText xml:space="preserve"> ADDIN EN.CITE &lt;EndNote&gt;&lt;Cite&gt;&lt;Author&gt;Brianti&lt;/Author&gt;&lt;Year&gt;2021&lt;/Year&gt;&lt;RecNum&gt;1324&lt;/RecNum&gt;&lt;DisplayText&gt;(Brianti et al., 2021)&lt;/DisplayText&gt;&lt;record&gt;&lt;rec-number&gt;1324&lt;/rec-number&gt;&lt;foreign-keys&gt;&lt;key app="EN" db-id="rrwaerrrmwz007e0sr8vzwfj29zxe9tfwr9r" timestamp="1650849815"&gt;1324&lt;/key&gt;&lt;/foreign-keys&gt;&lt;ref-type name="Journal Article"&gt;17&lt;/ref-type&gt;&lt;contributors&gt;&lt;authors&gt;&lt;author&gt;Brianti, E.&lt;/author&gt;&lt;author&gt;Varcasia, A.&lt;/author&gt;&lt;author&gt;Otranto, D.&lt;/author&gt;&lt;/authors&gt;&lt;/contributors&gt;&lt;auth-address&gt;Univ Messina, Dept Vet Sci, Messina, Italy&amp;#xD;Univ Messina, Osped Vet Univ Didatt, Messina, Italy&amp;#xD;Univ Sassari, Vet Teaching Hosp, Dept Vet Med, Parasitol, Sassari, Italy&amp;#xD;Univ Bari, Dept Vet Med, Parasitol Unit, Valenzano, Italy&amp;#xD;Bu Ali Sina Univ, Fac Vet Sci, Hamadan, Hamadan, Iran&lt;/auth-address&gt;&lt;titles&gt;&lt;title&gt;Troglostrongylus brevior&lt;/title&gt;&lt;secondary-title&gt;Trends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Parasitol&lt;/abbr-1&gt;&lt;/alt-periodical&gt;&lt;pages&gt;569-570&lt;/pages&gt;&lt;volume&gt;37&lt;/volume&gt;&lt;number&gt;6&lt;/number&gt;&lt;keywords&gt;&lt;keyword&gt;feline lungworm&lt;/keyword&gt;&lt;/keywords&gt;&lt;dates&gt;&lt;year&gt;2021&lt;/year&gt;&lt;pub-dates&gt;&lt;date&gt;Jun&lt;/date&gt;&lt;/pub-dates&gt;&lt;/dates&gt;&lt;isbn&gt;1471-4922&lt;/isbn&gt;&lt;accession-num&gt;WOS:000652749500010&lt;/accession-num&gt;&lt;urls&gt;&lt;related-urls&gt;&lt;url&gt;&amp;lt;Go to ISI&amp;gt;://WOS:000652749500010&lt;/url&gt;&lt;/related-urls&gt;&lt;/urls&gt;&lt;electronic-resource-num&gt;10.1016/j.pt.2020.11.006&lt;/electronic-resource-num&gt;&lt;language&gt;English&lt;/language&gt;&lt;/record&gt;&lt;/Cite&gt;&lt;/EndNote&gt;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Cats can acquire the infection directly through ingestion of infected intermediate hosts or indirectly through ingestion of paratenic hosts (birds, amphibians, reptiles or rodents), which have ingested the infected snails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rPr>
          <w:noProof/>
        </w:rPr>
        <w:t>(Morelli</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Research has also shown kittens can acquire infection through lactation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7A898862" w14:textId="460C92C6" w:rsidR="00AF6235" w:rsidRDefault="00756C36" w:rsidP="00DB7E64">
      <w:pPr>
        <w:pStyle w:val="Heading5"/>
        <w:rPr>
          <w:bCs/>
        </w:rPr>
      </w:pPr>
      <w:r w:rsidRPr="00261D54">
        <w:t>Treatment</w:t>
      </w:r>
    </w:p>
    <w:p w14:paraId="5303E796" w14:textId="5A5E9BBD" w:rsidR="001D38F1" w:rsidRPr="00261D54" w:rsidRDefault="001D38F1" w:rsidP="001D38F1">
      <w:r w:rsidRPr="00261D54">
        <w:t xml:space="preserve">In a pilot study, </w:t>
      </w:r>
      <w:r w:rsidRPr="00261D54">
        <w:rPr>
          <w:i/>
          <w:iCs/>
        </w:rPr>
        <w:t>T. </w:t>
      </w:r>
      <w:proofErr w:type="spellStart"/>
      <w:r w:rsidRPr="00261D54">
        <w:rPr>
          <w:i/>
          <w:iCs/>
        </w:rPr>
        <w:t>brevior</w:t>
      </w:r>
      <w:proofErr w:type="spellEnd"/>
      <w:r w:rsidRPr="00261D54">
        <w:t xml:space="preserve"> infection was successfully treated in cats with Advocate® spot-on solution for cats</w:t>
      </w:r>
      <w:r w:rsidR="00551117">
        <w:t xml:space="preserve"> (</w:t>
      </w:r>
      <w:r w:rsidRPr="00261D54">
        <w:t>Bayer Animal Health</w:t>
      </w:r>
      <w:r w:rsidR="0073634A">
        <w:t xml:space="preserve"> GmbH</w:t>
      </w:r>
      <w:r w:rsidRPr="00261D54">
        <w:t>) which contain</w:t>
      </w:r>
      <w:r w:rsidR="00551117">
        <w:t>s</w:t>
      </w:r>
      <w:r w:rsidRPr="00261D54">
        <w:t xml:space="preserve"> 1% w/v moxidectin and 10% w/v imidacloprid </w:t>
      </w:r>
      <w:r w:rsidRPr="00261D54">
        <w:fldChar w:fldCharType="begin">
          <w:fldData xml:space="preserve">PEVuZE5vdGU+PENpdGU+PEF1dGhvcj5EaWFrb3U8L0F1dGhvcj48WWVhcj4yMDE5PC9ZZWFyPjxS
ZWNOdW0+MTMzMDwvUmVjTnVtPjxEaXNwbGF5VGV4dD4oRGlha291IGV0IGFsLiwgMjAxOSk8L0Rp
c3BsYXlUZXh0PjxyZWNvcmQ+PHJlYy1udW1iZXI+MTMzMDwvcmVjLW51bWJlcj48Zm9yZWlnbi1r
ZXlzPjxrZXkgYXBwPSJFTiIgZGItaWQ9InJyd2FlcnJybXd6MDA3ZTBzcjh2endmajI5enhlOXRm
d3I5ciIgdGltZXN0YW1wPSIxNjUxNjYyNTQxIj4xMzMwPC9rZXk+PC9mb3JlaWduLWtleXM+PHJl
Zi10eXBlIG5hbWU9IkpvdXJuYWwgQXJ0aWNsZSI+MTc8L3JlZi10eXBlPjxjb250cmlidXRvcnM+
PGF1dGhvcnM+PGF1dGhvcj5EaWFrb3UsIEEuPC9hdXRob3I+PGF1dGhvcj5Nb3JlbGxpLCBTLjwv
YXV0aG9yPjxhdXRob3I+RGltemFzLCBELjwvYXV0aG9yPjxhdXRob3I+RGkgQ2VzYXJlLCBBLjwv
YXV0aG9yPjxhdXRob3I+Q2FwZWxsaSwgRy48L2F1dGhvcj48YXV0aG9yPlBhcnJpbmVsbG8sIEMu
PC9hdXRob3I+PGF1dGhvcj5Qb2xsbWVpZXIsIE0uPC9hdXRob3I+PGF1dGhvcj5TY2hhcGVyLCBS
LjwvYXV0aG9yPjxhdXRob3I+VHJhdmVyc2EsIEQuPC9hdXRob3I+PC9hdXRob3JzPjwvY29udHJp
YnV0b3JzPjxhdXRoLWFkZHJlc3M+QXJpc3RvdGxlIFVuaXYgVGhlc3NhbG9uaWtpLCBGYWMgSGx0
aCBTY2ksIFNjaCBWZXQgTWVkLCBMYWIgUGFyYXNpdG9sICZhbXA7IFBhcmFzaXQgRGlzLCBUaGVz
c2Fsb25pa2kgNTQxMjQsIEdyZWVjZSYjeEQ7VW5pdiBUZXJhbW8sIEZhYyBWZXQgTWVkLCBJLTY0
MTAwIFRlcmFtbywgSXRhbHkmI3hEO0lzdCBab29wcm9maWxhdHQgU3BlcmltZW50YWxlIFZlbmV6
aWUsIFBhZHVhLCBJdGFseSYjeEQ7QmF5ZXIgQW5pbSBIbHRoIEdtYkgsIExldmVya3VzZW4sIEdl
cm1hbnk8L2F1dGgtYWRkcmVzcz48dGl0bGVzPjx0aXRsZT5FZmZpY2FjeSBvZiBhIG1veGlkZWN0
aW4vaW1pZGFjbG9wcmlkIHNwb3Qtb24gZm9ybXVsYXRpb24gKEFkdm9jYXRlIChSKSkgZm9yIHRo
ZSB0cmVhdG1lbnQgb2YgVHJvZ2xvc3Ryb25neWx1cyBicmV2aW9yIGluIG5hdHVyYWxseSBpbmZl
Y3RlZCBjYXRzIGluIGEgZmllbGQgc3R1ZHkgaW4gR3JlZWNlPC90aXRsZT48c2Vjb25kYXJ5LXRp
dGxlPlBhcmFzaXRlcyAmYW1wOyBWZWN0b3JzPC9zZWNvbmRhcnktdGl0bGU+PGFsdC10aXRsZT5Q
YXJhc2l0ZSBWZWN0b3I8L2FsdC10aXRsZT48L3RpdGxlcz48cGVyaW9kaWNhbD48ZnVsbC10aXRs
ZT5QYXJhc2l0ZXMgJmFtcDsgVmVjdG9yczwvZnVsbC10aXRsZT48YWJici0xPlBhcmFzaXRlIFZl
Y3RvcjwvYWJici0xPjwvcGVyaW9kaWNhbD48YWx0LXBlcmlvZGljYWw+PGZ1bGwtdGl0bGU+UGFy
YXNpdGVzICZhbXA7IFZlY3RvcnM8L2Z1bGwtdGl0bGU+PGFiYnItMT5QYXJhc2l0ZSBWZWN0b3I8
L2FiYnItMT48L2FsdC1wZXJpb2RpY2FsPjx2b2x1bWU+MTI8L3ZvbHVtZT48bnVtYmVyPjE8L251
bWJlcj48a2V5d29yZHM+PGtleXdvcmQ+dHJvZ2xvc3Ryb25neWx1cyBicmV2aW9yPC9rZXl3b3Jk
PjxrZXl3b3JkPmNhdDwva2V5d29yZD48a2V5d29yZD5tb3hpZGVjdGluPC9rZXl3b3JkPjxrZXl3
b3JkPnRyZWF0bWVudDwva2V5d29yZD48a2V5d29yZD5hZWx1cm9zdHJvbmd5bHVzLWFic3RydXN1
czwva2V5d29yZD48a2V5d29yZD5sdW5nd29ybSBpbmZlY3Rpb25zPC9rZXl3b3JkPjxrZXl3b3Jk
PnBhcmFzaXRlczwva2V5d29yZD48L2tleXdvcmRzPjxkYXRlcz48eWVhcj4yMDE5PC95ZWFyPjxw
dWItZGF0ZXM+PGRhdGU+Tm92IDQ8L2RhdGU+PC9wdWItZGF0ZXM+PC9kYXRlcz48aXNibj4xNzU2
LTMzMDU8L2lzYm4+PGFjY2Vzc2lvbi1udW0+V09TOjAwMDQ5NDc5MDgwMDAwNzwvYWNjZXNzaW9u
LW51bT48dXJscz48cmVsYXRlZC11cmxzPjx1cmw+Jmx0O0dvIHRvIElTSSZndDs6Ly9XT1M6MDAw
NDk0NzkwODAwMDA3PC91cmw+PC9yZWxhdGVkLXVybHM+PC91cmxzPjxlbGVjdHJvbmljLXJlc291
cmNlLW51bT5BUlROIDUxOSYjeEQ7MTAuMTE4Ni9zMTMwNzEtMDE5LTM3NjAtOTwvZWxlY3Ryb25p
Yy1yZXNvdXJjZS1udW0+PGxhbmd1YWdlPkVuZ2xpc2g8L2xhbmd1YWdlPjwvcmVjb3JkPjwvQ2l0
ZT48L0VuZE5vdGU+AG==
</w:fldData>
        </w:fldChar>
      </w:r>
      <w:r w:rsidRPr="00261D54">
        <w:instrText xml:space="preserve"> ADDIN EN.CITE </w:instrText>
      </w:r>
      <w:r w:rsidRPr="00261D54">
        <w:fldChar w:fldCharType="begin">
          <w:fldData xml:space="preserve">PEVuZE5vdGU+PENpdGU+PEF1dGhvcj5EaWFrb3U8L0F1dGhvcj48WWVhcj4yMDE5PC9ZZWFyPjxS
ZWNOdW0+MTMzMDwvUmVjTnVtPjxEaXNwbGF5VGV4dD4oRGlha291IGV0IGFsLiwgMjAxOSk8L0Rp
c3BsYXlUZXh0PjxyZWNvcmQ+PHJlYy1udW1iZXI+MTMzMDwvcmVjLW51bWJlcj48Zm9yZWlnbi1r
ZXlzPjxrZXkgYXBwPSJFTiIgZGItaWQ9InJyd2FlcnJybXd6MDA3ZTBzcjh2endmajI5enhlOXRm
d3I5ciIgdGltZXN0YW1wPSIxNjUxNjYyNTQxIj4xMzMwPC9rZXk+PC9mb3JlaWduLWtleXM+PHJl
Zi10eXBlIG5hbWU9IkpvdXJuYWwgQXJ0aWNsZSI+MTc8L3JlZi10eXBlPjxjb250cmlidXRvcnM+
PGF1dGhvcnM+PGF1dGhvcj5EaWFrb3UsIEEuPC9hdXRob3I+PGF1dGhvcj5Nb3JlbGxpLCBTLjwv
YXV0aG9yPjxhdXRob3I+RGltemFzLCBELjwvYXV0aG9yPjxhdXRob3I+RGkgQ2VzYXJlLCBBLjwv
YXV0aG9yPjxhdXRob3I+Q2FwZWxsaSwgRy48L2F1dGhvcj48YXV0aG9yPlBhcnJpbmVsbG8sIEMu
PC9hdXRob3I+PGF1dGhvcj5Qb2xsbWVpZXIsIE0uPC9hdXRob3I+PGF1dGhvcj5TY2hhcGVyLCBS
LjwvYXV0aG9yPjxhdXRob3I+VHJhdmVyc2EsIEQuPC9hdXRob3I+PC9hdXRob3JzPjwvY29udHJp
YnV0b3JzPjxhdXRoLWFkZHJlc3M+QXJpc3RvdGxlIFVuaXYgVGhlc3NhbG9uaWtpLCBGYWMgSGx0
aCBTY2ksIFNjaCBWZXQgTWVkLCBMYWIgUGFyYXNpdG9sICZhbXA7IFBhcmFzaXQgRGlzLCBUaGVz
c2Fsb25pa2kgNTQxMjQsIEdyZWVjZSYjeEQ7VW5pdiBUZXJhbW8sIEZhYyBWZXQgTWVkLCBJLTY0
MTAwIFRlcmFtbywgSXRhbHkmI3hEO0lzdCBab29wcm9maWxhdHQgU3BlcmltZW50YWxlIFZlbmV6
aWUsIFBhZHVhLCBJdGFseSYjeEQ7QmF5ZXIgQW5pbSBIbHRoIEdtYkgsIExldmVya3VzZW4sIEdl
cm1hbnk8L2F1dGgtYWRkcmVzcz48dGl0bGVzPjx0aXRsZT5FZmZpY2FjeSBvZiBhIG1veGlkZWN0
aW4vaW1pZGFjbG9wcmlkIHNwb3Qtb24gZm9ybXVsYXRpb24gKEFkdm9jYXRlIChSKSkgZm9yIHRo
ZSB0cmVhdG1lbnQgb2YgVHJvZ2xvc3Ryb25neWx1cyBicmV2aW9yIGluIG5hdHVyYWxseSBpbmZl
Y3RlZCBjYXRzIGluIGEgZmllbGQgc3R1ZHkgaW4gR3JlZWNlPC90aXRsZT48c2Vjb25kYXJ5LXRp
dGxlPlBhcmFzaXRlcyAmYW1wOyBWZWN0b3JzPC9zZWNvbmRhcnktdGl0bGU+PGFsdC10aXRsZT5Q
YXJhc2l0ZSBWZWN0b3I8L2FsdC10aXRsZT48L3RpdGxlcz48cGVyaW9kaWNhbD48ZnVsbC10aXRs
ZT5QYXJhc2l0ZXMgJmFtcDsgVmVjdG9yczwvZnVsbC10aXRsZT48YWJici0xPlBhcmFzaXRlIFZl
Y3RvcjwvYWJici0xPjwvcGVyaW9kaWNhbD48YWx0LXBlcmlvZGljYWw+PGZ1bGwtdGl0bGU+UGFy
YXNpdGVzICZhbXA7IFZlY3RvcnM8L2Z1bGwtdGl0bGU+PGFiYnItMT5QYXJhc2l0ZSBWZWN0b3I8
L2FiYnItMT48L2FsdC1wZXJpb2RpY2FsPjx2b2x1bWU+MTI8L3ZvbHVtZT48bnVtYmVyPjE8L251
bWJlcj48a2V5d29yZHM+PGtleXdvcmQ+dHJvZ2xvc3Ryb25neWx1cyBicmV2aW9yPC9rZXl3b3Jk
PjxrZXl3b3JkPmNhdDwva2V5d29yZD48a2V5d29yZD5tb3hpZGVjdGluPC9rZXl3b3JkPjxrZXl3
b3JkPnRyZWF0bWVudDwva2V5d29yZD48a2V5d29yZD5hZWx1cm9zdHJvbmd5bHVzLWFic3RydXN1
czwva2V5d29yZD48a2V5d29yZD5sdW5nd29ybSBpbmZlY3Rpb25zPC9rZXl3b3JkPjxrZXl3b3Jk
PnBhcmFzaXRlczwva2V5d29yZD48L2tleXdvcmRzPjxkYXRlcz48eWVhcj4yMDE5PC95ZWFyPjxw
dWItZGF0ZXM+PGRhdGU+Tm92IDQ8L2RhdGU+PC9wdWItZGF0ZXM+PC9kYXRlcz48aXNibj4xNzU2
LTMzMDU8L2lzYm4+PGFjY2Vzc2lvbi1udW0+V09TOjAwMDQ5NDc5MDgwMDAwNzwvYWNjZXNzaW9u
LW51bT48dXJscz48cmVsYXRlZC11cmxzPjx1cmw+Jmx0O0dvIHRvIElTSSZndDs6Ly9XT1M6MDAw
NDk0NzkwODAwMDA3PC91cmw+PC9yZWxhdGVkLXVybHM+PC91cmxzPjxlbGVjdHJvbmljLXJlc291
cmNlLW51bT5BUlROIDUxOSYjeEQ7MTAuMTE4Ni9zMTMwNzEtMDE5LTM3NjAtOTwvZWxlY3Ryb25p
Yy1yZXNvdXJjZS1udW0+PGxhbmd1YWdlPkVuZ2xpc2g8L2xhbmd1YWdlPjwvcmVjb3JkPjwvQ2l0
ZT48L0VuZE5vdGU+AG==
</w:fldData>
        </w:fldChar>
      </w:r>
      <w:r w:rsidRPr="00261D54">
        <w:instrText xml:space="preserve"> ADDIN EN.CITE.DATA </w:instrText>
      </w:r>
      <w:r w:rsidRPr="00261D54">
        <w:fldChar w:fldCharType="end"/>
      </w:r>
      <w:r w:rsidRPr="00261D54">
        <w:fldChar w:fldCharType="separate"/>
      </w:r>
      <w:r w:rsidRPr="00261D54">
        <w:rPr>
          <w:noProof/>
        </w:rPr>
        <w:t>(Diakou</w:t>
      </w:r>
      <w:r w:rsidR="00AF0763" w:rsidRPr="00AF0763">
        <w:rPr>
          <w:i/>
          <w:noProof/>
        </w:rPr>
        <w:t xml:space="preserve"> et al</w:t>
      </w:r>
      <w:r w:rsidR="00174F05" w:rsidRPr="00174F05">
        <w:rPr>
          <w:noProof/>
        </w:rPr>
        <w:t xml:space="preserve">., </w:t>
      </w:r>
      <w:r w:rsidRPr="00261D54">
        <w:rPr>
          <w:noProof/>
        </w:rPr>
        <w:t>2019)</w:t>
      </w:r>
      <w:r w:rsidRPr="00261D54">
        <w:fldChar w:fldCharType="end"/>
      </w:r>
      <w:r w:rsidRPr="00261D54">
        <w:t>.</w:t>
      </w:r>
    </w:p>
    <w:p w14:paraId="57D84C5E" w14:textId="77777777" w:rsidR="001D38F1" w:rsidRPr="00261D54" w:rsidRDefault="001D38F1" w:rsidP="001D38F1">
      <w:r w:rsidRPr="00261D54">
        <w:t xml:space="preserve">There are no known treatments for </w:t>
      </w:r>
      <w:r w:rsidRPr="00261D54">
        <w:rPr>
          <w:i/>
          <w:iCs/>
        </w:rPr>
        <w:t>T. </w:t>
      </w:r>
      <w:proofErr w:type="spellStart"/>
      <w:r w:rsidRPr="00261D54">
        <w:rPr>
          <w:i/>
          <w:iCs/>
        </w:rPr>
        <w:t>brevior</w:t>
      </w:r>
      <w:proofErr w:type="spellEnd"/>
      <w:r w:rsidRPr="00261D54">
        <w:t xml:space="preserve"> in intermediate hosts.</w:t>
      </w:r>
    </w:p>
    <w:p w14:paraId="1A07AB5D" w14:textId="77777777" w:rsidR="00116944" w:rsidRPr="00261D54" w:rsidRDefault="00116944" w:rsidP="00DB7E64">
      <w:pPr>
        <w:pStyle w:val="Heading5"/>
      </w:pPr>
      <w:r w:rsidRPr="00261D54">
        <w:t>Occurrence</w:t>
      </w:r>
    </w:p>
    <w:p w14:paraId="52A70096" w14:textId="1E9E5576" w:rsidR="001D38F1" w:rsidRPr="00261D54" w:rsidRDefault="001D38F1" w:rsidP="001D38F1">
      <w:proofErr w:type="spellStart"/>
      <w:r w:rsidRPr="00261D54">
        <w:rPr>
          <w:i/>
          <w:iCs/>
        </w:rPr>
        <w:t>Troglostrongylus</w:t>
      </w:r>
      <w:proofErr w:type="spellEnd"/>
      <w:r w:rsidRPr="00261D54">
        <w:rPr>
          <w:i/>
          <w:iCs/>
        </w:rPr>
        <w:t> </w:t>
      </w:r>
      <w:proofErr w:type="spellStart"/>
      <w:r w:rsidRPr="00261D54">
        <w:rPr>
          <w:i/>
          <w:iCs/>
        </w:rPr>
        <w:t>brevior</w:t>
      </w:r>
      <w:proofErr w:type="spellEnd"/>
      <w:r w:rsidRPr="00261D54">
        <w:t xml:space="preserve"> has been reported in the Mediterranean Basin, Eastern Europe and South America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rPr>
          <w:noProof/>
        </w:rPr>
        <w:t>(Morelli</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In Europe it has been recorded in Spain, Italy, Greece, Bulgaria, Romania and Cyprus </w:t>
      </w:r>
      <w:r w:rsidRPr="00261D54">
        <w:fldChar w:fldCharType="begin"/>
      </w:r>
      <w:r w:rsidRPr="00261D54">
        <w:instrText xml:space="preserve"> ADDIN EN.CITE &lt;EndNote&gt;&lt;Cite&gt;&lt;Author&gt;Deak&lt;/Author&gt;&lt;Year&gt;2017&lt;/Year&gt;&lt;RecNum&gt;1333&lt;/RecNum&gt;&lt;DisplayText&gt;(Deak et al., 2017)&lt;/DisplayText&gt;&lt;record&gt;&lt;rec-number&gt;1333&lt;/rec-number&gt;&lt;foreign-keys&gt;&lt;key app="EN" db-id="rrwaerrrmwz007e0sr8vzwfj29zxe9tfwr9r" timestamp="1651662541"&gt;1333&lt;/key&gt;&lt;/foreign-keys&gt;&lt;ref-type name="Journal Article"&gt;17&lt;/ref-type&gt;&lt;contributors&gt;&lt;authors&gt;&lt;author&gt;Deak, G.&lt;/author&gt;&lt;author&gt;Ionica, A. M.&lt;/author&gt;&lt;author&gt;Mihalca, A. D.&lt;/author&gt;&lt;author&gt;Gherman, C. M.&lt;/author&gt;&lt;/authors&gt;&lt;/contributors&gt;&lt;auth-address&gt;Univ Agr Sci &amp;amp; Vet Med, Dept Parasitol &amp;amp; Parasit Dis, Calea Manastur 3-5, Cluj Napoca 400372, Romania&lt;/auth-address&gt;&lt;titles&gt;&lt;title&gt;Troglostrongylus brevior: a new parasite for Romania&lt;/title&gt;&lt;secondary-title&gt;Parasites &amp;amp; Vectors&lt;/secondary-title&gt;&lt;alt-title&gt;Parasite Vector&lt;/alt-title&gt;&lt;/titles&gt;&lt;periodical&gt;&lt;full-title&gt;Parasites &amp;amp; Vectors&lt;/full-title&gt;&lt;abbr-1&gt;Parasite Vector&lt;/abbr-1&gt;&lt;/periodical&gt;&lt;alt-periodical&gt;&lt;full-title&gt;Parasites &amp;amp; Vectors&lt;/full-title&gt;&lt;abbr-1&gt;Parasite Vector&lt;/abbr-1&gt;&lt;/alt-periodical&gt;&lt;volume&gt;10&lt;/volume&gt;&lt;keywords&gt;&lt;keyword&gt;troglostrongylus brevior&lt;/keyword&gt;&lt;keyword&gt;felis silvestris&lt;/keyword&gt;&lt;keyword&gt;romania&lt;/keyword&gt;&lt;keyword&gt;felis-silvestris-silvestris&lt;/keyword&gt;&lt;keyword&gt;aelurostrongylus-abstrusus&lt;/keyword&gt;&lt;keyword&gt;angiostrongylus-chabaudi&lt;/keyword&gt;&lt;keyword&gt;domestic cats&lt;/keyword&gt;&lt;keyword&gt;risk-factors&lt;/keyword&gt;&lt;keyword&gt;lungworms&lt;/keyword&gt;&lt;keyword&gt;prevalence&lt;/keyword&gt;&lt;keyword&gt;infection&lt;/keyword&gt;&lt;keyword&gt;populations&lt;/keyword&gt;&lt;keyword&gt;nematoda&lt;/keyword&gt;&lt;/keywords&gt;&lt;dates&gt;&lt;year&gt;2017&lt;/year&gt;&lt;pub-dates&gt;&lt;date&gt;Dec 6&lt;/date&gt;&lt;/pub-dates&gt;&lt;/dates&gt;&lt;isbn&gt;1756-3305&lt;/isbn&gt;&lt;accession-num&gt;WOS:000417502100002&lt;/accession-num&gt;&lt;urls&gt;&lt;related-urls&gt;&lt;url&gt;&amp;lt;Go to ISI&amp;gt;://WOS:000417502100002&lt;/url&gt;&lt;/related-urls&gt;&lt;/urls&gt;&lt;electronic-resource-num&gt;ARTN 599&amp;#xD;10.1186/s13071-017-2551-4&lt;/electronic-resource-num&gt;&lt;language&gt;English&lt;/language&gt;&lt;/record&gt;&lt;/Cite&gt;&lt;/EndNote&gt;</w:instrText>
      </w:r>
      <w:r w:rsidRPr="00261D54">
        <w:fldChar w:fldCharType="separate"/>
      </w:r>
      <w:r w:rsidRPr="00261D54">
        <w:rPr>
          <w:noProof/>
        </w:rPr>
        <w:t>(Deak</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w:t>
      </w:r>
      <w:proofErr w:type="gramStart"/>
      <w:r w:rsidRPr="00261D54">
        <w:t>All of</w:t>
      </w:r>
      <w:proofErr w:type="gramEnd"/>
      <w:r w:rsidRPr="00261D54">
        <w:t xml:space="preserve"> Mediterranean Europe provides suitable conditions for this parasite </w:t>
      </w:r>
      <w:r w:rsidRPr="00261D54">
        <w:fldChar w:fldCharType="begin">
          <w:fldData xml:space="preserve">PEVuZE5vdGU+PENpdGU+PEF1dGhvcj5EaWFrb3U8L0F1dGhvcj48WWVhcj4yMDE1PC9ZZWFyPjxS
ZWNOdW0+MTMzODwvUmVjTnVtPjxEaXNwbGF5VGV4dD4oRGlha291IGV0IGFsLiwgMjAxNSk8L0Rp
c3BsYXlUZXh0PjxyZWNvcmQ+PHJlYy1udW1iZXI+MTMzODwvcmVjLW51bWJlcj48Zm9yZWlnbi1r
ZXlzPjxrZXkgYXBwPSJFTiIgZGItaWQ9InJyd2FlcnJybXd6MDA3ZTBzcjh2endmajI5enhlOXRm
d3I5ciIgdGltZXN0YW1wPSIxNjUxNjYyNTQxIj4xMzM4PC9rZXk+PC9mb3JlaWduLWtleXM+PHJl
Zi10eXBlIG5hbWU9IkpvdXJuYWwgQXJ0aWNsZSI+MTc8L3JlZi10eXBlPjxjb250cmlidXRvcnM+
PGF1dGhvcnM+PGF1dGhvcj5EaWFrb3UsIEEuPC9hdXRob3I+PGF1dGhvcj5EaSBDZXNhcmUsIEEu
PC9hdXRob3I+PGF1dGhvcj5CYXJyb3MsIEwuIEEuPC9hdXRob3I+PGF1dGhvcj5Nb3JlbGxpLCBT
LjwvYXV0aG9yPjxhdXRob3I+SGFsb3MsIEwuPC9hdXRob3I+PGF1dGhvcj5CZXVnbmV0LCBGLjwv
YXV0aG9yPjxhdXRob3I+VHJhdmVyc2EsIEQuPC9hdXRob3I+PC9hdXRob3JzPjwvY29udHJpYnV0
b3JzPjxhdXRoLWFkZHJlc3M+QXJpc3RvdGxlIFVuaXYgVGhlc3NhbG9uaWtpLCBGYWMgSGx0aCBT
Y2ksIFNjaCBWZXQgTWVkLCBMYWIgUGFyYXNpdG9sICZhbXA7IFBhcmFzaXQgRGlzLCBUaGVzc2Fs
b25pa2kgNTQxMjQsIEdyZWVjZSYjeEQ7VmV0IFRlYWNoaW5nIEhvc3AsIEZhYyBWZXQgTWVkLCBJ
LTY0MTAwIFRlcmFtbywgSXRhbHkmI3hEO01TViBVRkYsIEZhYyBNZWQgVmV0LCBCUi0yNDIzMDM0
MCBOaXRlcm9pLCBSSiwgQnJhemlsJiN4RDtNZXJpYWwgU0FTLCBGLTY5MDA3IEx5b24sIEZyYW5j
ZTwvYXV0aC1hZGRyZXNzPjx0aXRsZXM+PHRpdGxlPk9jY3VycmVuY2Ugb2YgQWVsdXJvc3Ryb25n
eWx1cyBhYnN0cnVzdXMgYW5kIFRyb2dsb3N0cm9uZ3lsdXMgYnJldmlvciBpbiBkb21lc3RpYyBj
YXRzIGluIEdyZWVjZTwvdGl0bGU+PHNlY29uZGFyeS10aXRsZT5QYXJhc2l0ZXMgJmFtcDsgVmVj
dG9yczwvc2Vjb25kYXJ5LXRpdGxlPjxhbHQtdGl0bGU+UGFyYXNpdGUgVmVjdG9yPC9hbHQtdGl0
bGU+PC90aXRsZXM+PHBlcmlvZGljYWw+PGZ1bGwtdGl0bGU+UGFyYXNpdGVzICZhbXA7IFZlY3Rv
cnM8L2Z1bGwtdGl0bGU+PGFiYnItMT5QYXJhc2l0ZSBWZWN0b3I8L2FiYnItMT48L3BlcmlvZGlj
YWw+PGFsdC1wZXJpb2RpY2FsPjxmdWxsLXRpdGxlPlBhcmFzaXRlcyAmYW1wOyBWZWN0b3JzPC9m
dWxsLXRpdGxlPjxhYmJyLTE+UGFyYXNpdGUgVmVjdG9yPC9hYmJyLTE+PC9hbHQtcGVyaW9kaWNh
bD48dm9sdW1lPjg8L3ZvbHVtZT48a2V5d29yZHM+PGtleXdvcmQ+YWVsdXJvc3Ryb25neWx1cyBh
YnN0cnVzdXM8L2tleXdvcmQ+PGtleXdvcmQ+dHJvZ2xvc3Ryb25neWx1cyBicmV2aW9yPC9rZXl3
b3JkPjxrZXl3b3JkPmx1bmd3b3Jtczwva2V5d29yZD48a2V5d29yZD5ncmVlY2U8L2tleXdvcmQ+
PGtleXdvcmQ+Z3JlZWsgaXNsYW5kczwva2V5d29yZD48a2V5d29yZD5kb21lc3RpYyBjYXRzPC9r
ZXl3b3JkPjxrZXl3b3JkPnN0cm9uZ3lsaWRhIGNyZW5vc29tYXRpZGFlPC9rZXl3b3JkPjxrZXl3
b3JkPmx1bmd3b3Jtczwva2V5d29yZD48a2V5d29yZD5pbmZlY3Rpb248L2tleXdvcmQ+PGtleXdv
cmQ+cG9wdWxhdGlvbnM8L2tleXdvcmQ+PGtleXdvcmQ+bmVtYXRvZGE8L2tleXdvcmQ+PC9rZXl3
b3Jkcz48ZGF0ZXM+PHllYXI+MjAxNTwveWVhcj48cHViLWRhdGVzPjxkYXRlPk5vdiAxNDwvZGF0
ZT48L3B1Yi1kYXRlcz48L2RhdGVzPjxpc2JuPjE3NTYtMzMwNTwvaXNibj48YWNjZXNzaW9uLW51
bT5XT1M6MDAwMzY1MzI5MTAwMDA0PC9hY2Nlc3Npb24tbnVtPjx1cmxzPjxyZWxhdGVkLXVybHM+
PHVybD4mbHQ7R28gdG8gSVNJJmd0OzovL1dPUzowMDAzNjUzMjkxMDAwMDQ8L3VybD48L3JlbGF0
ZWQtdXJscz48L3VybHM+PGVsZWN0cm9uaWMtcmVzb3VyY2UtbnVtPkFSVE4gNTkwJiN4RDsxMC4x
MTg2L3MxMzA3MS0wMTUtMTIwMC16PC9lbGVjdHJvbmljLXJlc291cmNlLW51bT48bGFuZ3VhZ2U+
RW5nbGlzaDwvbGFuZ3VhZ2U+PC9yZWNvcmQ+PC9DaXRlPjwvRW5kTm90ZT5=
</w:fldData>
        </w:fldChar>
      </w:r>
      <w:r w:rsidRPr="00261D54">
        <w:instrText xml:space="preserve"> ADDIN EN.CITE </w:instrText>
      </w:r>
      <w:r w:rsidRPr="00261D54">
        <w:fldChar w:fldCharType="begin">
          <w:fldData xml:space="preserve">PEVuZE5vdGU+PENpdGU+PEF1dGhvcj5EaWFrb3U8L0F1dGhvcj48WWVhcj4yMDE1PC9ZZWFyPjxS
ZWNOdW0+MTMzODwvUmVjTnVtPjxEaXNwbGF5VGV4dD4oRGlha291IGV0IGFsLiwgMjAxNSk8L0Rp
c3BsYXlUZXh0PjxyZWNvcmQ+PHJlYy1udW1iZXI+MTMzODwvcmVjLW51bWJlcj48Zm9yZWlnbi1r
ZXlzPjxrZXkgYXBwPSJFTiIgZGItaWQ9InJyd2FlcnJybXd6MDA3ZTBzcjh2endmajI5enhlOXRm
d3I5ciIgdGltZXN0YW1wPSIxNjUxNjYyNTQxIj4xMzM4PC9rZXk+PC9mb3JlaWduLWtleXM+PHJl
Zi10eXBlIG5hbWU9IkpvdXJuYWwgQXJ0aWNsZSI+MTc8L3JlZi10eXBlPjxjb250cmlidXRvcnM+
PGF1dGhvcnM+PGF1dGhvcj5EaWFrb3UsIEEuPC9hdXRob3I+PGF1dGhvcj5EaSBDZXNhcmUsIEEu
PC9hdXRob3I+PGF1dGhvcj5CYXJyb3MsIEwuIEEuPC9hdXRob3I+PGF1dGhvcj5Nb3JlbGxpLCBT
LjwvYXV0aG9yPjxhdXRob3I+SGFsb3MsIEwuPC9hdXRob3I+PGF1dGhvcj5CZXVnbmV0LCBGLjwv
YXV0aG9yPjxhdXRob3I+VHJhdmVyc2EsIEQuPC9hdXRob3I+PC9hdXRob3JzPjwvY29udHJpYnV0
b3JzPjxhdXRoLWFkZHJlc3M+QXJpc3RvdGxlIFVuaXYgVGhlc3NhbG9uaWtpLCBGYWMgSGx0aCBT
Y2ksIFNjaCBWZXQgTWVkLCBMYWIgUGFyYXNpdG9sICZhbXA7IFBhcmFzaXQgRGlzLCBUaGVzc2Fs
b25pa2kgNTQxMjQsIEdyZWVjZSYjeEQ7VmV0IFRlYWNoaW5nIEhvc3AsIEZhYyBWZXQgTWVkLCBJ
LTY0MTAwIFRlcmFtbywgSXRhbHkmI3hEO01TViBVRkYsIEZhYyBNZWQgVmV0LCBCUi0yNDIzMDM0
MCBOaXRlcm9pLCBSSiwgQnJhemlsJiN4RDtNZXJpYWwgU0FTLCBGLTY5MDA3IEx5b24sIEZyYW5j
ZTwvYXV0aC1hZGRyZXNzPjx0aXRsZXM+PHRpdGxlPk9jY3VycmVuY2Ugb2YgQWVsdXJvc3Ryb25n
eWx1cyBhYnN0cnVzdXMgYW5kIFRyb2dsb3N0cm9uZ3lsdXMgYnJldmlvciBpbiBkb21lc3RpYyBj
YXRzIGluIEdyZWVjZTwvdGl0bGU+PHNlY29uZGFyeS10aXRsZT5QYXJhc2l0ZXMgJmFtcDsgVmVj
dG9yczwvc2Vjb25kYXJ5LXRpdGxlPjxhbHQtdGl0bGU+UGFyYXNpdGUgVmVjdG9yPC9hbHQtdGl0
bGU+PC90aXRsZXM+PHBlcmlvZGljYWw+PGZ1bGwtdGl0bGU+UGFyYXNpdGVzICZhbXA7IFZlY3Rv
cnM8L2Z1bGwtdGl0bGU+PGFiYnItMT5QYXJhc2l0ZSBWZWN0b3I8L2FiYnItMT48L3BlcmlvZGlj
YWw+PGFsdC1wZXJpb2RpY2FsPjxmdWxsLXRpdGxlPlBhcmFzaXRlcyAmYW1wOyBWZWN0b3JzPC9m
dWxsLXRpdGxlPjxhYmJyLTE+UGFyYXNpdGUgVmVjdG9yPC9hYmJyLTE+PC9hbHQtcGVyaW9kaWNh
bD48dm9sdW1lPjg8L3ZvbHVtZT48a2V5d29yZHM+PGtleXdvcmQ+YWVsdXJvc3Ryb25neWx1cyBh
YnN0cnVzdXM8L2tleXdvcmQ+PGtleXdvcmQ+dHJvZ2xvc3Ryb25neWx1cyBicmV2aW9yPC9rZXl3
b3JkPjxrZXl3b3JkPmx1bmd3b3Jtczwva2V5d29yZD48a2V5d29yZD5ncmVlY2U8L2tleXdvcmQ+
PGtleXdvcmQ+Z3JlZWsgaXNsYW5kczwva2V5d29yZD48a2V5d29yZD5kb21lc3RpYyBjYXRzPC9r
ZXl3b3JkPjxrZXl3b3JkPnN0cm9uZ3lsaWRhIGNyZW5vc29tYXRpZGFlPC9rZXl3b3JkPjxrZXl3
b3JkPmx1bmd3b3Jtczwva2V5d29yZD48a2V5d29yZD5pbmZlY3Rpb248L2tleXdvcmQ+PGtleXdv
cmQ+cG9wdWxhdGlvbnM8L2tleXdvcmQ+PGtleXdvcmQ+bmVtYXRvZGE8L2tleXdvcmQ+PC9rZXl3
b3Jkcz48ZGF0ZXM+PHllYXI+MjAxNTwveWVhcj48cHViLWRhdGVzPjxkYXRlPk5vdiAxNDwvZGF0
ZT48L3B1Yi1kYXRlcz48L2RhdGVzPjxpc2JuPjE3NTYtMzMwNTwvaXNibj48YWNjZXNzaW9uLW51
bT5XT1M6MDAwMzY1MzI5MTAwMDA0PC9hY2Nlc3Npb24tbnVtPjx1cmxzPjxyZWxhdGVkLXVybHM+
PHVybD4mbHQ7R28gdG8gSVNJJmd0OzovL1dPUzowMDAzNjUzMjkxMDAwMDQ8L3VybD48L3JlbGF0
ZWQtdXJscz48L3VybHM+PGVsZWN0cm9uaWMtcmVzb3VyY2UtbnVtPkFSVE4gNTkwJiN4RDsxMC4x
MTg2L3MxMzA3MS0wMTUtMTIwMC16PC9lbGVjdHJvbmljLXJlc291cmNlLW51bT48bGFuZ3VhZ2U+
RW5nbGlzaDwvbGFuZ3VhZ2U+PC9yZWNvcmQ+PC9DaXRlPjwvRW5kTm90ZT5=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(Diakou</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Infection rates can be very high in wild felids. In Italy, 71.4% of wildcats were shown to be infected </w:t>
      </w:r>
      <w:r w:rsidRPr="00261D54">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instrText xml:space="preserve"> ADDIN EN.CITE </w:instrText>
      </w:r>
      <w:r w:rsidRPr="00261D54">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instrText xml:space="preserve"> ADDIN EN.CITE.DATA </w:instrText>
      </w:r>
      <w:r w:rsidRPr="00261D54">
        <w:fldChar w:fldCharType="end"/>
      </w:r>
      <w:r w:rsidRPr="00261D54">
        <w:fldChar w:fldCharType="separate"/>
      </w:r>
      <w:r w:rsidRPr="00261D54">
        <w:rPr>
          <w:noProof/>
        </w:rPr>
        <w:t>(Falsone</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w:t>
      </w:r>
    </w:p>
    <w:p w14:paraId="376B30DA" w14:textId="2253386C" w:rsidR="00DC5D3F" w:rsidRPr="00261D54" w:rsidRDefault="00DC5D3F" w:rsidP="00DB7E64">
      <w:pPr>
        <w:pStyle w:val="Heading4"/>
      </w:pPr>
      <w:r w:rsidRPr="00261D54">
        <w:t>Current biosecurity measures</w:t>
      </w:r>
    </w:p>
    <w:p w14:paraId="4C5FB538" w14:textId="65688B7E" w:rsidR="00AC1132" w:rsidRDefault="00AC1132" w:rsidP="00EB636D">
      <w:pPr>
        <w:keepNext/>
        <w:keepLines/>
      </w:pPr>
      <w:r w:rsidRPr="00261D54">
        <w:t xml:space="preserve">For imported dogs and cats, the current </w:t>
      </w:r>
      <w:r>
        <w:t xml:space="preserve">generic </w:t>
      </w:r>
      <w:r w:rsidRPr="00261D54">
        <w:t>biosecurity measures for internal parasites</w:t>
      </w:r>
      <w:r>
        <w:t xml:space="preserve"> for Group 3 countries are that</w:t>
      </w:r>
      <w:r w:rsidRPr="00261D54">
        <w:t>:</w:t>
      </w:r>
      <w:r>
        <w:t xml:space="preserve"> a</w:t>
      </w:r>
      <w:r w:rsidRPr="006764EB">
        <w:t xml:space="preserve"> government approved veterinarian must treat the dog twice with an internal parasite treatment effective against internal parasites (nematodes and cestodes). The two treatments must be administered at least 14 days apart and within 45 days before export. The second treatment must be given within five (5) days before export.</w:t>
      </w:r>
    </w:p>
    <w:p w14:paraId="3EACC24B" w14:textId="77777777" w:rsidR="001D38F1" w:rsidRPr="00261D54" w:rsidRDefault="001D38F1" w:rsidP="001D38F1">
      <w:r w:rsidRPr="00261D54">
        <w:t xml:space="preserve">There are no specific biosecurity measures for </w:t>
      </w:r>
      <w:r w:rsidRPr="00261D54">
        <w:rPr>
          <w:i/>
          <w:iCs/>
        </w:rPr>
        <w:t>T. </w:t>
      </w:r>
      <w:proofErr w:type="spellStart"/>
      <w:r w:rsidRPr="00261D54">
        <w:rPr>
          <w:i/>
          <w:iCs/>
        </w:rPr>
        <w:t>brevior</w:t>
      </w:r>
      <w:proofErr w:type="spellEnd"/>
      <w:r w:rsidRPr="00261D54">
        <w:rPr>
          <w:i/>
          <w:iCs/>
        </w:rPr>
        <w:t xml:space="preserve"> </w:t>
      </w:r>
      <w:r w:rsidRPr="00261D54">
        <w:t>in Australia.</w:t>
      </w:r>
    </w:p>
    <w:p w14:paraId="00207F98" w14:textId="55896608" w:rsidR="000C7968" w:rsidRPr="00261D54" w:rsidRDefault="00B35413" w:rsidP="006946F5">
      <w:pPr>
        <w:pStyle w:val="Heading4"/>
      </w:pPr>
      <w:r>
        <w:lastRenderedPageBreak/>
        <w:t>Risk assessment</w:t>
      </w:r>
    </w:p>
    <w:p w14:paraId="0477D1E9" w14:textId="0BE730AF" w:rsidR="001D38F1" w:rsidRPr="00261D54" w:rsidRDefault="001D38F1" w:rsidP="00756C36">
      <w:r w:rsidRPr="00261D54">
        <w:t>Entry and exposure assessment</w:t>
      </w:r>
      <w:r w:rsidR="00756C36" w:rsidRPr="00261D54">
        <w:t>:</w:t>
      </w:r>
    </w:p>
    <w:p w14:paraId="03BC8B46" w14:textId="071A572B" w:rsidR="001D38F1" w:rsidRPr="00261D54" w:rsidRDefault="001D38F1" w:rsidP="001D38F1">
      <w:pPr>
        <w:pStyle w:val="ListBullet"/>
        <w:numPr>
          <w:ilvl w:val="0"/>
          <w:numId w:val="1"/>
        </w:numPr>
      </w:pPr>
      <w:r w:rsidRPr="00261D54">
        <w:rPr>
          <w:rFonts w:cstheme="majorHAnsi"/>
          <w:i/>
          <w:iCs/>
        </w:rPr>
        <w:t>T.</w:t>
      </w:r>
      <w:r w:rsidRPr="00261D54">
        <w:rPr>
          <w:i/>
          <w:iCs/>
        </w:rPr>
        <w:t> </w:t>
      </w:r>
      <w:proofErr w:type="spellStart"/>
      <w:r w:rsidRPr="00261D54">
        <w:rPr>
          <w:i/>
          <w:iCs/>
        </w:rPr>
        <w:t>brevior</w:t>
      </w:r>
      <w:proofErr w:type="spellEnd"/>
      <w:r w:rsidRPr="00261D54">
        <w:rPr>
          <w:i/>
          <w:iCs/>
        </w:rPr>
        <w:t xml:space="preserve"> </w:t>
      </w:r>
      <w:r w:rsidRPr="00261D54">
        <w:t xml:space="preserve">may use </w:t>
      </w:r>
      <w:r w:rsidR="006F743C" w:rsidRPr="006F743C">
        <w:rPr>
          <w:i/>
          <w:iCs/>
        </w:rPr>
        <w:t>C.</w:t>
      </w:r>
      <w:r w:rsidR="00487C0C">
        <w:rPr>
          <w:i/>
          <w:iCs/>
        </w:rPr>
        <w:t> </w:t>
      </w:r>
      <w:proofErr w:type="spellStart"/>
      <w:r w:rsidR="006F743C" w:rsidRPr="006F743C">
        <w:rPr>
          <w:i/>
          <w:iCs/>
        </w:rPr>
        <w:t>aspersum</w:t>
      </w:r>
      <w:proofErr w:type="spellEnd"/>
      <w:r w:rsidRPr="00261D54">
        <w:t xml:space="preserve"> as an intermediate host and infections may be increasing in domestic cats in Europe based on detection of </w:t>
      </w:r>
      <w:proofErr w:type="gramStart"/>
      <w:r w:rsidRPr="00261D54">
        <w:t>a number of</w:t>
      </w:r>
      <w:proofErr w:type="gramEnd"/>
      <w:r w:rsidRPr="00261D54">
        <w:t xml:space="preserve"> cases in domestic cats over the last decade. However, there is little information available for clear statements about prevalence.</w:t>
      </w:r>
    </w:p>
    <w:p w14:paraId="7337B5AC" w14:textId="395BCE52" w:rsidR="001D38F1" w:rsidRPr="00261D54" w:rsidRDefault="001D38F1" w:rsidP="001D38F1">
      <w:pPr>
        <w:pStyle w:val="ListBullet"/>
        <w:numPr>
          <w:ilvl w:val="0"/>
          <w:numId w:val="1"/>
        </w:numPr>
      </w:pPr>
      <w:r w:rsidRPr="00261D54">
        <w:rPr>
          <w:rFonts w:cstheme="majorBidi"/>
        </w:rPr>
        <w:t xml:space="preserve">Domestic cats are known to eat </w:t>
      </w:r>
      <w:proofErr w:type="gramStart"/>
      <w:r w:rsidRPr="00261D54">
        <w:rPr>
          <w:rFonts w:cstheme="majorBidi"/>
        </w:rPr>
        <w:t>snails</w:t>
      </w:r>
      <w:proofErr w:type="gramEnd"/>
      <w:r w:rsidRPr="00261D54">
        <w:rPr>
          <w:rFonts w:cstheme="majorBidi"/>
        </w:rPr>
        <w:t xml:space="preserve"> but it can be assumed this is not their preferred diet. Therefore</w:t>
      </w:r>
      <w:r w:rsidR="00474704">
        <w:rPr>
          <w:rFonts w:cstheme="majorBidi"/>
        </w:rPr>
        <w:t>,</w:t>
      </w:r>
      <w:r w:rsidRPr="00261D54">
        <w:rPr>
          <w:rFonts w:cstheme="majorBidi"/>
        </w:rPr>
        <w:t xml:space="preserve"> detection of cases may argue for an increasing prevalence in the snail host and/or infested potential paratenic hosts. It may also reflect increased research effort.</w:t>
      </w:r>
    </w:p>
    <w:p w14:paraId="3B417EFF" w14:textId="77777777" w:rsidR="001D38F1" w:rsidRPr="00261D54" w:rsidRDefault="001D38F1" w:rsidP="001D38F1">
      <w:pPr>
        <w:pStyle w:val="ListBullet"/>
        <w:numPr>
          <w:ilvl w:val="0"/>
          <w:numId w:val="1"/>
        </w:numPr>
      </w:pPr>
      <w:r w:rsidRPr="00261D54">
        <w:rPr>
          <w:rFonts w:cstheme="majorHAnsi"/>
          <w:i/>
          <w:iCs/>
        </w:rPr>
        <w:t>T.</w:t>
      </w:r>
      <w:r w:rsidRPr="00261D54">
        <w:rPr>
          <w:i/>
          <w:iCs/>
        </w:rPr>
        <w:t> </w:t>
      </w:r>
      <w:proofErr w:type="spellStart"/>
      <w:r w:rsidRPr="00261D54">
        <w:rPr>
          <w:i/>
          <w:iCs/>
        </w:rPr>
        <w:t>brevior</w:t>
      </w:r>
      <w:proofErr w:type="spellEnd"/>
      <w:r w:rsidRPr="00261D54">
        <w:t xml:space="preserve"> has not been reported on snail farms. As with </w:t>
      </w:r>
      <w:r w:rsidRPr="00261D54">
        <w:rPr>
          <w:i/>
          <w:iCs/>
        </w:rPr>
        <w:t>C. </w:t>
      </w:r>
      <w:proofErr w:type="spellStart"/>
      <w:r w:rsidRPr="00261D54">
        <w:rPr>
          <w:i/>
          <w:iCs/>
        </w:rPr>
        <w:t>vulpis</w:t>
      </w:r>
      <w:proofErr w:type="spellEnd"/>
      <w:r w:rsidRPr="00261D54">
        <w:t>, this information should receive appropriate weighting considering a general paucity of information and detailed scientific reports assessing the prevalence of pathogens and parasites in farmed snails that may represent a biosecurity (rather than food safety) risk.</w:t>
      </w:r>
    </w:p>
    <w:p w14:paraId="5AB1CBAF" w14:textId="77777777" w:rsidR="001D38F1" w:rsidRPr="00261D54" w:rsidRDefault="001D38F1" w:rsidP="001D38F1">
      <w:pPr>
        <w:pStyle w:val="ListBullet"/>
        <w:numPr>
          <w:ilvl w:val="0"/>
          <w:numId w:val="1"/>
        </w:numPr>
      </w:pPr>
      <w:r w:rsidRPr="00261D54">
        <w:t>Diagnosis in the snail is a laboratory procedure and requires dissection.</w:t>
      </w:r>
    </w:p>
    <w:p w14:paraId="71DFEA9D" w14:textId="77777777" w:rsidR="001D38F1" w:rsidRPr="00261D54" w:rsidRDefault="001D38F1" w:rsidP="001D38F1">
      <w:pPr>
        <w:pStyle w:val="ListBullet"/>
        <w:numPr>
          <w:ilvl w:val="0"/>
          <w:numId w:val="1"/>
        </w:numPr>
      </w:pPr>
      <w:r w:rsidRPr="00261D54">
        <w:t>There is no treatment available for snails.</w:t>
      </w:r>
    </w:p>
    <w:p w14:paraId="36387469" w14:textId="3B960874" w:rsidR="001D38F1" w:rsidRPr="00261D54" w:rsidRDefault="001D38F1" w:rsidP="001D38F1">
      <w:r w:rsidRPr="00261D54">
        <w:t xml:space="preserve">Based on this information, the likelihood of entry of </w:t>
      </w:r>
      <w:r w:rsidRPr="00261D54">
        <w:rPr>
          <w:i/>
          <w:iCs/>
        </w:rPr>
        <w:t>T. </w:t>
      </w:r>
      <w:proofErr w:type="spellStart"/>
      <w:r w:rsidRPr="00261D54">
        <w:rPr>
          <w:i/>
          <w:iCs/>
        </w:rPr>
        <w:t>brevior</w:t>
      </w:r>
      <w:proofErr w:type="spellEnd"/>
      <w:r w:rsidRPr="00261D54">
        <w:t xml:space="preserve"> associated with the importation of infested farmed </w:t>
      </w:r>
      <w:r w:rsidR="006F743C" w:rsidRPr="006F743C">
        <w:rPr>
          <w:i/>
          <w:iCs/>
        </w:rPr>
        <w:t>C.</w:t>
      </w:r>
      <w:r w:rsidR="00474704">
        <w:rPr>
          <w:i/>
          <w:iCs/>
        </w:rPr>
        <w:t> </w:t>
      </w:r>
      <w:r w:rsidR="006F743C" w:rsidRPr="006F743C">
        <w:rPr>
          <w:i/>
          <w:iCs/>
        </w:rPr>
        <w:t>aspersum</w:t>
      </w:r>
      <w:r w:rsidRPr="00261D54">
        <w:t>, and exposure of potential hosts in Australia was estimated to be low.</w:t>
      </w:r>
    </w:p>
    <w:p w14:paraId="2ED69EDC" w14:textId="616B6DBE" w:rsidR="001D38F1" w:rsidRPr="00261D54" w:rsidRDefault="001D38F1" w:rsidP="00756C36">
      <w:r w:rsidRPr="00261D54">
        <w:t>Consequence assessment</w:t>
      </w:r>
      <w:r w:rsidR="00756C36" w:rsidRPr="00261D54">
        <w:t>:</w:t>
      </w:r>
    </w:p>
    <w:p w14:paraId="7A993908" w14:textId="77777777" w:rsidR="001D38F1" w:rsidRPr="00261D54" w:rsidRDefault="001D38F1" w:rsidP="001D38F1">
      <w:pPr>
        <w:pStyle w:val="ListBullet"/>
        <w:numPr>
          <w:ilvl w:val="0"/>
          <w:numId w:val="1"/>
        </w:numPr>
      </w:pPr>
      <w:r w:rsidRPr="00261D54">
        <w:rPr>
          <w:i/>
          <w:iCs/>
        </w:rPr>
        <w:t>T. </w:t>
      </w:r>
      <w:proofErr w:type="spellStart"/>
      <w:r w:rsidRPr="00261D54">
        <w:rPr>
          <w:i/>
          <w:iCs/>
        </w:rPr>
        <w:t>brevior</w:t>
      </w:r>
      <w:proofErr w:type="spellEnd"/>
      <w:r w:rsidRPr="00261D54">
        <w:rPr>
          <w:i/>
          <w:iCs/>
        </w:rPr>
        <w:t xml:space="preserve"> </w:t>
      </w:r>
      <w:r w:rsidRPr="00261D54">
        <w:t>has not been detected in Australia in intermediate hosts or definitive hosts.</w:t>
      </w:r>
    </w:p>
    <w:p w14:paraId="632DE350" w14:textId="04B3E480" w:rsidR="001D38F1" w:rsidRPr="00261D54" w:rsidRDefault="001D38F1" w:rsidP="001D38F1">
      <w:pPr>
        <w:pStyle w:val="ListBullet"/>
        <w:numPr>
          <w:ilvl w:val="0"/>
          <w:numId w:val="1"/>
        </w:numPr>
      </w:pPr>
      <w:r w:rsidRPr="00261D54">
        <w:t xml:space="preserve">Several gastropods serve as intermediate hosts of </w:t>
      </w:r>
      <w:r w:rsidRPr="00261D54">
        <w:rPr>
          <w:i/>
          <w:iCs/>
        </w:rPr>
        <w:t>T.</w:t>
      </w:r>
      <w:r w:rsidR="00474704">
        <w:rPr>
          <w:i/>
          <w:iCs/>
        </w:rPr>
        <w:t> </w:t>
      </w:r>
      <w:proofErr w:type="spellStart"/>
      <w:r w:rsidRPr="00261D54">
        <w:rPr>
          <w:i/>
          <w:iCs/>
        </w:rPr>
        <w:t>brevior</w:t>
      </w:r>
      <w:proofErr w:type="spellEnd"/>
      <w:r w:rsidRPr="00261D54">
        <w:rPr>
          <w:i/>
          <w:iCs/>
        </w:rPr>
        <w:t xml:space="preserve">, </w:t>
      </w:r>
      <w:r w:rsidRPr="00261D54">
        <w:t xml:space="preserve">including </w:t>
      </w:r>
      <w:r w:rsidR="006F743C" w:rsidRPr="006F743C">
        <w:rPr>
          <w:i/>
          <w:iCs/>
        </w:rPr>
        <w:t>C.</w:t>
      </w:r>
      <w:r w:rsidR="00474704">
        <w:rPr>
          <w:i/>
          <w:iCs/>
        </w:rPr>
        <w:t> </w:t>
      </w:r>
      <w:proofErr w:type="spellStart"/>
      <w:r w:rsidR="006F743C" w:rsidRPr="006F743C">
        <w:rPr>
          <w:i/>
          <w:iCs/>
        </w:rPr>
        <w:t>aspersum</w:t>
      </w:r>
      <w:proofErr w:type="spellEnd"/>
      <w:r w:rsidRPr="00261D54">
        <w:t xml:space="preserve">. </w:t>
      </w:r>
      <w:r w:rsidRPr="00261D54">
        <w:rPr>
          <w:i/>
          <w:iCs/>
        </w:rPr>
        <w:t>T. </w:t>
      </w:r>
      <w:proofErr w:type="spellStart"/>
      <w:r w:rsidRPr="00261D54">
        <w:rPr>
          <w:i/>
          <w:iCs/>
        </w:rPr>
        <w:t>brevior</w:t>
      </w:r>
      <w:proofErr w:type="spellEnd"/>
      <w:r w:rsidRPr="00261D54">
        <w:t xml:space="preserve"> would likely have ample intermediate, paratenic and definitive hosts (domestic and feral cats) in Australia if it were introduced. Once introduced, there is potential for this parasite to establish and spread.</w:t>
      </w:r>
    </w:p>
    <w:p w14:paraId="72765431" w14:textId="741B77E4" w:rsidR="001D38F1" w:rsidRPr="00261D54" w:rsidRDefault="001D38F1" w:rsidP="001D38F1">
      <w:pPr>
        <w:pStyle w:val="ListBullet"/>
        <w:numPr>
          <w:ilvl w:val="0"/>
          <w:numId w:val="1"/>
        </w:numPr>
      </w:pPr>
      <w:r w:rsidRPr="00261D54">
        <w:rPr>
          <w:rFonts w:cstheme="majorBidi"/>
          <w:i/>
          <w:iCs/>
        </w:rPr>
        <w:t>T.</w:t>
      </w:r>
      <w:r w:rsidRPr="00261D54">
        <w:rPr>
          <w:i/>
          <w:iCs/>
        </w:rPr>
        <w:t> </w:t>
      </w:r>
      <w:proofErr w:type="spellStart"/>
      <w:r w:rsidRPr="00261D54">
        <w:rPr>
          <w:i/>
          <w:iCs/>
        </w:rPr>
        <w:t>brevior</w:t>
      </w:r>
      <w:proofErr w:type="spellEnd"/>
      <w:r w:rsidRPr="00261D54">
        <w:rPr>
          <w:i/>
          <w:iCs/>
        </w:rPr>
        <w:t xml:space="preserve"> </w:t>
      </w:r>
      <w:r w:rsidRPr="00261D54">
        <w:t>can infect domestic cats and may be fatal in kittens.</w:t>
      </w:r>
    </w:p>
    <w:p w14:paraId="4088DDBA" w14:textId="5CD34AC1" w:rsidR="001D38F1" w:rsidRPr="00261D54" w:rsidRDefault="001D38F1" w:rsidP="001D38F1">
      <w:pPr>
        <w:pStyle w:val="ListBullet"/>
        <w:numPr>
          <w:ilvl w:val="0"/>
          <w:numId w:val="1"/>
        </w:numPr>
        <w:rPr>
          <w:rFonts w:eastAsiaTheme="majorEastAsia" w:cstheme="majorBidi"/>
        </w:rPr>
      </w:pPr>
      <w:r w:rsidRPr="00261D54">
        <w:rPr>
          <w:rFonts w:eastAsiaTheme="majorEastAsia" w:cstheme="majorBidi"/>
        </w:rPr>
        <w:t xml:space="preserve">Feline symptoms can range from subclinical to life threatening and include dyspnoea, mucoid-purulent nasal discharge, sneezing, depression and anorexia, as well as irreversible pulmonary hypertension and death. Severity of infection is </w:t>
      </w:r>
      <w:proofErr w:type="gramStart"/>
      <w:r w:rsidRPr="00261D54">
        <w:rPr>
          <w:rFonts w:eastAsiaTheme="majorEastAsia" w:cstheme="majorBidi"/>
        </w:rPr>
        <w:t>variable</w:t>
      </w:r>
      <w:proofErr w:type="gramEnd"/>
      <w:r w:rsidRPr="00261D54">
        <w:rPr>
          <w:rFonts w:eastAsiaTheme="majorEastAsia" w:cstheme="majorBidi"/>
        </w:rPr>
        <w:t xml:space="preserve"> and some infected animals may show no clinical signs.</w:t>
      </w:r>
    </w:p>
    <w:p w14:paraId="5DAF0136" w14:textId="585AD184" w:rsidR="001D38F1" w:rsidRPr="00261D54" w:rsidRDefault="001D38F1" w:rsidP="001D38F1">
      <w:pPr>
        <w:pStyle w:val="ListBullet"/>
        <w:numPr>
          <w:ilvl w:val="0"/>
          <w:numId w:val="1"/>
        </w:numPr>
        <w:rPr>
          <w:rFonts w:eastAsiaTheme="majorEastAsia" w:cstheme="majorBidi"/>
          <w:iCs/>
        </w:rPr>
      </w:pPr>
      <w:r w:rsidRPr="00261D54">
        <w:rPr>
          <w:rFonts w:eastAsiaTheme="majorEastAsia" w:cstheme="majorBidi"/>
          <w:bCs/>
        </w:rPr>
        <w:t>Cats can be diagnosed through clinical signs and a</w:t>
      </w:r>
      <w:r w:rsidRPr="00261D54">
        <w:rPr>
          <w:rFonts w:eastAsiaTheme="majorEastAsia" w:cstheme="majorBidi"/>
        </w:rPr>
        <w:t xml:space="preserve"> faecal examination. Diagnosis can be complicated by the non-specific nature of the clinical signs in affected animals as well as the possibility of a complete absence of clinical signs in infected animals.</w:t>
      </w:r>
    </w:p>
    <w:p w14:paraId="1DCE49E3" w14:textId="77777777" w:rsidR="001D38F1" w:rsidRPr="00261D54" w:rsidRDefault="001D38F1" w:rsidP="001D38F1">
      <w:pPr>
        <w:pStyle w:val="ListBullet"/>
        <w:numPr>
          <w:ilvl w:val="0"/>
          <w:numId w:val="1"/>
        </w:numPr>
      </w:pPr>
      <w:r w:rsidRPr="00261D54">
        <w:t>Cats can be successfully treated based on limited studies.</w:t>
      </w:r>
    </w:p>
    <w:p w14:paraId="0DF55811" w14:textId="77777777" w:rsidR="001D38F1" w:rsidRPr="00261D54" w:rsidRDefault="001D38F1" w:rsidP="001D38F1">
      <w:pPr>
        <w:pStyle w:val="ListBullet"/>
        <w:numPr>
          <w:ilvl w:val="0"/>
          <w:numId w:val="1"/>
        </w:numPr>
        <w:rPr>
          <w:rFonts w:eastAsiaTheme="majorEastAsia" w:cstheme="majorBidi"/>
        </w:rPr>
      </w:pPr>
      <w:r w:rsidRPr="00261D54">
        <w:rPr>
          <w:rFonts w:eastAsiaTheme="majorEastAsia" w:cstheme="majorBidi"/>
        </w:rPr>
        <w:t xml:space="preserve">Impact on the domestic (companion) cat population in Australia, if </w:t>
      </w:r>
      <w:r w:rsidRPr="00261D54">
        <w:rPr>
          <w:rFonts w:cstheme="majorBidi"/>
          <w:i/>
          <w:iCs/>
        </w:rPr>
        <w:t>T.</w:t>
      </w:r>
      <w:r w:rsidRPr="00261D54">
        <w:rPr>
          <w:i/>
          <w:iCs/>
        </w:rPr>
        <w:t> </w:t>
      </w:r>
      <w:proofErr w:type="spellStart"/>
      <w:r w:rsidRPr="00261D54">
        <w:rPr>
          <w:i/>
          <w:iCs/>
        </w:rPr>
        <w:t>brevior</w:t>
      </w:r>
      <w:proofErr w:type="spellEnd"/>
      <w:r w:rsidRPr="00261D54">
        <w:rPr>
          <w:rFonts w:eastAsiaTheme="majorEastAsia" w:cstheme="majorBidi"/>
        </w:rPr>
        <w:t xml:space="preserve"> was introduced in the snail, is anticipated to be minimal. There is potential for kittens to succumb and incur treatment costs.</w:t>
      </w:r>
    </w:p>
    <w:p w14:paraId="18404C69" w14:textId="2407EE33" w:rsidR="001D38F1" w:rsidRPr="00261D54" w:rsidRDefault="001D38F1" w:rsidP="001D38F1">
      <w:pPr>
        <w:rPr>
          <w:lang w:eastAsia="en-AU"/>
        </w:rPr>
      </w:pPr>
      <w:r w:rsidRPr="00261D54">
        <w:rPr>
          <w:lang w:eastAsia="en-AU"/>
        </w:rPr>
        <w:t xml:space="preserve">Based on this information, the likely consequences of establishment and/or spread of </w:t>
      </w:r>
      <w:r w:rsidRPr="00261D54">
        <w:rPr>
          <w:i/>
          <w:iCs/>
          <w:lang w:eastAsia="en-AU"/>
        </w:rPr>
        <w:t>T. </w:t>
      </w:r>
      <w:proofErr w:type="spellStart"/>
      <w:r w:rsidRPr="00261D54">
        <w:rPr>
          <w:i/>
          <w:iCs/>
          <w:lang w:eastAsia="en-AU"/>
        </w:rPr>
        <w:t>brevior</w:t>
      </w:r>
      <w:proofErr w:type="spellEnd"/>
      <w:r w:rsidRPr="00261D54">
        <w:rPr>
          <w:lang w:eastAsia="en-AU"/>
        </w:rPr>
        <w:t xml:space="preserve"> associated with the importation of </w:t>
      </w:r>
      <w:r w:rsidR="006F743C" w:rsidRPr="006F743C">
        <w:rPr>
          <w:i/>
          <w:iCs/>
          <w:lang w:eastAsia="en-AU"/>
        </w:rPr>
        <w:t>C.</w:t>
      </w:r>
      <w:r w:rsidR="00D66A6B">
        <w:rPr>
          <w:i/>
          <w:iCs/>
          <w:lang w:eastAsia="en-AU"/>
        </w:rPr>
        <w:t> </w:t>
      </w:r>
      <w:r w:rsidR="006F743C" w:rsidRPr="006F743C">
        <w:rPr>
          <w:i/>
          <w:iCs/>
          <w:lang w:eastAsia="en-AU"/>
        </w:rPr>
        <w:t>aspersum</w:t>
      </w:r>
      <w:r w:rsidRPr="00261D54">
        <w:rPr>
          <w:lang w:eastAsia="en-AU"/>
        </w:rPr>
        <w:t xml:space="preserve"> was estimated to be low.</w:t>
      </w:r>
    </w:p>
    <w:p w14:paraId="450F22BA" w14:textId="77777777" w:rsidR="000C7968" w:rsidRPr="00261D54" w:rsidRDefault="000C7968" w:rsidP="006946F5">
      <w:pPr>
        <w:pStyle w:val="Heading5"/>
      </w:pPr>
      <w:r w:rsidRPr="00261D54">
        <w:lastRenderedPageBreak/>
        <w:t>Conclusions</w:t>
      </w:r>
    </w:p>
    <w:p w14:paraId="64201DB5" w14:textId="09C49E1C" w:rsidR="001D38F1" w:rsidRPr="00261D54" w:rsidRDefault="001D38F1" w:rsidP="000C240A">
      <w:pPr>
        <w:keepNext/>
        <w:keepLines/>
      </w:pPr>
      <w:r w:rsidRPr="00261D54">
        <w:t xml:space="preserve">Based on the preceding information, the likelihood of entry of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rPr>
          <w:rFonts w:cstheme="minorHAnsi"/>
        </w:rPr>
        <w:t xml:space="preserve">associated </w:t>
      </w:r>
      <w:r w:rsidRPr="00261D54">
        <w:t xml:space="preserve">with imports of </w:t>
      </w:r>
      <w:r w:rsidR="006F743C" w:rsidRPr="006F743C">
        <w:rPr>
          <w:rFonts w:cstheme="minorHAnsi"/>
          <w:i/>
          <w:iCs/>
        </w:rPr>
        <w:t>C.</w:t>
      </w:r>
      <w:r w:rsidR="00D66A6B">
        <w:rPr>
          <w:rFonts w:cstheme="minorHAnsi"/>
          <w:i/>
          <w:iCs/>
        </w:rPr>
        <w:t> </w:t>
      </w:r>
      <w:r w:rsidR="006F743C" w:rsidRPr="006F743C">
        <w:rPr>
          <w:rFonts w:cstheme="minorHAnsi"/>
          <w:i/>
          <w:iCs/>
        </w:rPr>
        <w:t>aspersum</w:t>
      </w:r>
      <w:r w:rsidRPr="00261D54">
        <w:t xml:space="preserve"> sourced from commercial, government certified snail farms </w:t>
      </w:r>
      <w:proofErr w:type="gramStart"/>
      <w:r w:rsidRPr="00261D54">
        <w:t>is</w:t>
      </w:r>
      <w:proofErr w:type="gramEnd"/>
      <w:r w:rsidRPr="00261D54">
        <w:t xml:space="preserve"> considered to be low and the likely consequences of establishment and/or spread of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t xml:space="preserve">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D24CCC" w:rsidRPr="00261D54">
        <w:t xml:space="preserve">Table </w:t>
      </w:r>
      <w:r w:rsidR="00D24CCC">
        <w:rPr>
          <w:noProof/>
        </w:rPr>
        <w:t>3</w:t>
      </w:r>
      <w:r w:rsidR="00813734" w:rsidRPr="00261D54">
        <w:fldChar w:fldCharType="end"/>
      </w:r>
      <w:r w:rsidRPr="00261D54">
        <w:t xml:space="preserve">, the likelihood of entry and exposure (low) was combined with the likely consequences of establishment and/or spread low), which resulted in a risk estimation for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t>of very low.</w:t>
      </w:r>
    </w:p>
    <w:p w14:paraId="7C873D05" w14:textId="7E2895A2" w:rsidR="00FF3401" w:rsidRDefault="001D38F1" w:rsidP="00FF3401">
      <w:r w:rsidRPr="00261D54">
        <w:t>As the overall risk of</w:t>
      </w:r>
      <w:r w:rsidRPr="00261D54">
        <w:rPr>
          <w:rFonts w:cstheme="minorHAnsi"/>
          <w:i/>
          <w:iCs/>
        </w:rPr>
        <w:t xml:space="preserve"> T.</w:t>
      </w:r>
      <w:r w:rsidR="00D66A6B">
        <w:rPr>
          <w:rFonts w:cstheme="minorHAnsi"/>
          <w:i/>
          <w:iCs/>
        </w:rPr>
        <w:t> </w:t>
      </w:r>
      <w:proofErr w:type="spellStart"/>
      <w:r w:rsidRPr="00261D54">
        <w:rPr>
          <w:rFonts w:cstheme="minorHAnsi"/>
          <w:i/>
          <w:iCs/>
        </w:rPr>
        <w:t>brevior</w:t>
      </w:r>
      <w:proofErr w:type="spellEnd"/>
      <w:r w:rsidRPr="00261D54">
        <w:rPr>
          <w:rFonts w:cstheme="minorHAnsi"/>
          <w:i/>
          <w:iCs/>
        </w:rPr>
        <w:t xml:space="preserve"> </w:t>
      </w:r>
      <w:r w:rsidRPr="00261D54">
        <w:t xml:space="preserve">associated with the importation of </w:t>
      </w:r>
      <w:r w:rsidR="006F743C" w:rsidRPr="006F743C">
        <w:rPr>
          <w:rFonts w:cstheme="minorHAnsi"/>
          <w:i/>
          <w:iCs/>
        </w:rPr>
        <w:t>C.</w:t>
      </w:r>
      <w:r w:rsidR="00D66A6B">
        <w:rPr>
          <w:rFonts w:cstheme="minorHAnsi"/>
          <w:i/>
          <w:iCs/>
        </w:rPr>
        <w:t> </w:t>
      </w:r>
      <w:r w:rsidR="006F743C" w:rsidRPr="006F743C">
        <w:rPr>
          <w:rFonts w:cstheme="minorHAnsi"/>
          <w:i/>
          <w:iCs/>
        </w:rPr>
        <w:t>aspersum</w:t>
      </w:r>
      <w:r w:rsidRPr="00261D54">
        <w:t xml:space="preserve"> is very low and therefore achieves Australia’s ALOP with respect to animal biosecurity risks, additional biosecurity measures for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t>are not required.</w:t>
      </w:r>
    </w:p>
    <w:p w14:paraId="5E7405BA" w14:textId="40A648C8" w:rsidR="00B97CB6" w:rsidRPr="00B97CB6" w:rsidRDefault="00406340" w:rsidP="00B97CB6">
      <w:pPr>
        <w:pStyle w:val="Heading3"/>
        <w:spacing w:before="120" w:after="240"/>
      </w:pPr>
      <w:bookmarkStart w:id="104" w:name="_Ref171438525"/>
      <w:bookmarkStart w:id="105" w:name="_Toc172820568"/>
      <w:r w:rsidRPr="00406340">
        <w:rPr>
          <w:i/>
          <w:iCs/>
        </w:rPr>
        <w:t>Cornu aspersum</w:t>
      </w:r>
      <w:r w:rsidR="00B97CB6" w:rsidRPr="00B97CB6">
        <w:t xml:space="preserve"> as a vector</w:t>
      </w:r>
      <w:r w:rsidR="00FA72F0">
        <w:t xml:space="preserve"> for </w:t>
      </w:r>
      <w:r w:rsidR="0087068E">
        <w:t xml:space="preserve">plant </w:t>
      </w:r>
      <w:r w:rsidR="00127EA7">
        <w:t>pathogens</w:t>
      </w:r>
      <w:bookmarkEnd w:id="104"/>
      <w:bookmarkEnd w:id="105"/>
    </w:p>
    <w:p w14:paraId="4DB365AF" w14:textId="1DE3D37E" w:rsidR="001D259E" w:rsidRDefault="001D259E" w:rsidP="001D259E">
      <w:r>
        <w:t xml:space="preserve">This section examines the potential for </w:t>
      </w:r>
      <w:r w:rsidR="00F93C69">
        <w:t xml:space="preserve">garden snails, </w:t>
      </w:r>
      <w:r>
        <w:t xml:space="preserve">including </w:t>
      </w:r>
      <w:r w:rsidR="006F743C" w:rsidRPr="006F743C">
        <w:rPr>
          <w:i/>
          <w:iCs/>
        </w:rPr>
        <w:t>C.</w:t>
      </w:r>
      <w:r w:rsidR="00C03CC7">
        <w:rPr>
          <w:i/>
          <w:iCs/>
        </w:rPr>
        <w:t> </w:t>
      </w:r>
      <w:r w:rsidR="006F743C" w:rsidRPr="006F743C">
        <w:rPr>
          <w:i/>
          <w:iCs/>
        </w:rPr>
        <w:t>aspersum</w:t>
      </w:r>
      <w:r w:rsidR="00F93C69">
        <w:t xml:space="preserve">, </w:t>
      </w:r>
      <w:r>
        <w:t>to vecto</w:t>
      </w:r>
      <w:r w:rsidR="007E2F12">
        <w:t xml:space="preserve">r microorganisms that are not pathogenic to snails but may </w:t>
      </w:r>
      <w:r w:rsidR="003805E9">
        <w:t>have an impact on plant life and health.</w:t>
      </w:r>
    </w:p>
    <w:p w14:paraId="500A1B71" w14:textId="1A8BCDB7" w:rsidR="00A270AB" w:rsidRDefault="00A270AB" w:rsidP="00A270AB">
      <w:pPr>
        <w:pStyle w:val="Heading4"/>
        <w:spacing w:before="120" w:after="240"/>
      </w:pPr>
      <w:r>
        <w:t>Relevant vectored plant pathogens</w:t>
      </w:r>
    </w:p>
    <w:p w14:paraId="6C545502" w14:textId="0460D9D8" w:rsidR="00CE5E61" w:rsidRDefault="00CE5E61" w:rsidP="00CE5E61">
      <w:pPr>
        <w:rPr>
          <w:rFonts w:ascii="Cambria" w:hAnsi="Cambria"/>
        </w:rPr>
      </w:pPr>
      <w:r>
        <w:t xml:space="preserve">The potential transmission of plant disease agents by snails, including </w:t>
      </w:r>
      <w:r w:rsidR="006F743C" w:rsidRPr="006F743C">
        <w:rPr>
          <w:i/>
          <w:iCs/>
        </w:rPr>
        <w:t>C.</w:t>
      </w:r>
      <w:r w:rsidR="00C03CC7">
        <w:rPr>
          <w:i/>
          <w:iCs/>
        </w:rPr>
        <w:t> </w:t>
      </w:r>
      <w:r w:rsidR="006F743C" w:rsidRPr="006F743C">
        <w:rPr>
          <w:i/>
          <w:iCs/>
        </w:rPr>
        <w:t>aspersum</w:t>
      </w:r>
      <w:r>
        <w:t xml:space="preserve">, has received little attention. </w:t>
      </w:r>
      <w:proofErr w:type="gramStart"/>
      <w:r w:rsidR="001051DE">
        <w:t xml:space="preserve">A </w:t>
      </w:r>
      <w:r>
        <w:t>number of</w:t>
      </w:r>
      <w:proofErr w:type="gramEnd"/>
      <w:r>
        <w:t xml:space="preserve"> plant pathogenic organisms have been recovered from snails</w:t>
      </w:r>
      <w:r w:rsidR="003867A1">
        <w:t>;</w:t>
      </w:r>
      <w:r>
        <w:t xml:space="preserve"> however</w:t>
      </w:r>
      <w:r w:rsidR="003867A1">
        <w:t>,</w:t>
      </w:r>
      <w:r>
        <w:t xml:space="preserve"> there is no evidence that snails play a key role in the dispersal of these disease agents or are the primary vectors of these organisms</w:t>
      </w:r>
      <w:r w:rsidR="003867A1">
        <w:t>:</w:t>
      </w:r>
    </w:p>
    <w:p w14:paraId="7A4E2D67" w14:textId="1291E91F" w:rsidR="00CE5E61" w:rsidRDefault="00CE5E61" w:rsidP="00A270AB">
      <w:pPr>
        <w:pStyle w:val="ListBullet"/>
        <w:numPr>
          <w:ilvl w:val="0"/>
          <w:numId w:val="1"/>
        </w:numPr>
      </w:pPr>
      <w:r>
        <w:fldChar w:fldCharType="begin"/>
      </w:r>
      <w:r>
        <w:instrText xml:space="preserve"> ADDIN EN.CITE &lt;EndNote&gt;&lt;Cite AuthorYear="1"&gt;&lt;Author&gt;El-Hamalawi&lt;/Author&gt;&lt;Year&gt;1996&lt;/Year&gt;&lt;RecNum&gt;52317&lt;/RecNum&gt;&lt;DisplayText&gt;El-Hamalawi and Menge (1996)&lt;/DisplayText&gt;&lt;record&gt;&lt;rec-number&gt;52317&lt;/rec-number&gt;&lt;foreign-keys&gt;&lt;key app="EN" db-id="pxwxw0er9zv2fxezxdk5tt5utz5p5vtrwdv0" timestamp="1710815193"&gt;52317&lt;/key&gt;&lt;/foreign-keys&gt;&lt;ref-type name="Journal Articles"&gt;17&lt;/ref-type&gt;&lt;contributors&gt;&lt;authors&gt;&lt;author&gt;El-Hamalawi,Z.A.&lt;/author&gt;&lt;author&gt;Menge,J.A.&lt;/author&gt;&lt;/authors&gt;&lt;/contributors&gt;&lt;titles&gt;&lt;title&gt;&lt;style face="normal" font="default" size="100%"&gt;The role of snails and ants in transmitting the avocado stem canker pathogen, &lt;/style&gt;&lt;style face="italic" font="default" size="100%"&gt;Phytophthora citricola&lt;/style&gt;&lt;/title&gt;&lt;secondary-title&gt;Journal of the American Society for Horticultural Science&lt;/secondary-title&gt;&lt;/titles&gt;&lt;periodical&gt;&lt;full-title&gt;Journal of the American Society for Horticultural Science&lt;/full-title&gt;&lt;/periodical&gt;&lt;pages&gt;973-977&lt;/pages&gt;&lt;volume&gt;121&lt;/volume&gt;&lt;number&gt;5&lt;/number&gt;&lt;keywords&gt;&lt;keyword&gt;Persea americana&lt;/keyword&gt;&lt;keyword&gt;Persea indica&lt;/keyword&gt;&lt;keyword&gt;Helix aspersa&lt;/keyword&gt;&lt;keyword&gt;Cornu aspersum&lt;/keyword&gt;&lt;keyword&gt;Iridomyrmex humilis&lt;/keyword&gt;&lt;/keywords&gt;&lt;dates&gt;&lt;year&gt;1996&lt;/year&gt;&lt;/dates&gt;&lt;urls&gt;&lt;related-urls&gt;&lt;url&gt;https://doi.org/10.21273/JASHS.121.5.973&lt;/url&gt;&lt;/related-urls&gt;&lt;pdf-urls&gt;&lt;url&gt;file://J:\E Library\Plant Catalogue\E\El-Hamalawi and Menge 1996 EN52317.pdf&lt;/url&gt;&lt;/pdf-urls&gt;&lt;/urls&gt;&lt;custom1&gt;Hitchhiker PRA, KP&lt;/custom1&gt;&lt;electronic-resource-num&gt;DOI 10.21273/JASHS.121.5.973&lt;/electronic-resource-num&gt;&lt;/record&gt;&lt;/Cite&gt;&lt;/EndNote&gt;</w:instrText>
      </w:r>
      <w:r>
        <w:fldChar w:fldCharType="separate"/>
      </w:r>
      <w:r>
        <w:rPr>
          <w:noProof/>
        </w:rPr>
        <w:t>El-Hamalawi and Menge (1996)</w:t>
      </w:r>
      <w:r>
        <w:fldChar w:fldCharType="end"/>
      </w:r>
      <w:r>
        <w:t xml:space="preserve"> </w:t>
      </w:r>
      <w:r w:rsidRPr="00A270AB">
        <w:rPr>
          <w:rFonts w:eastAsiaTheme="majorEastAsia" w:cstheme="majorBidi"/>
        </w:rPr>
        <w:t>demonstrated</w:t>
      </w:r>
      <w:r>
        <w:t xml:space="preserve"> the transmission of </w:t>
      </w:r>
      <w:r>
        <w:rPr>
          <w:i/>
          <w:iCs/>
        </w:rPr>
        <w:t>Phytophthora</w:t>
      </w:r>
      <w:r w:rsidR="00C03CC7">
        <w:rPr>
          <w:i/>
          <w:iCs/>
        </w:rPr>
        <w:t> </w:t>
      </w:r>
      <w:proofErr w:type="spellStart"/>
      <w:r>
        <w:rPr>
          <w:i/>
          <w:iCs/>
        </w:rPr>
        <w:t>citricola</w:t>
      </w:r>
      <w:proofErr w:type="spellEnd"/>
      <w:r>
        <w:t xml:space="preserve"> by </w:t>
      </w:r>
      <w:r w:rsidR="006F743C" w:rsidRPr="006F743C">
        <w:rPr>
          <w:i/>
          <w:iCs/>
        </w:rPr>
        <w:t>C.</w:t>
      </w:r>
      <w:r w:rsidR="00C03CC7">
        <w:rPr>
          <w:i/>
          <w:iCs/>
        </w:rPr>
        <w:t> </w:t>
      </w:r>
      <w:proofErr w:type="spellStart"/>
      <w:r w:rsidR="006F743C" w:rsidRPr="006F743C">
        <w:rPr>
          <w:i/>
          <w:iCs/>
        </w:rPr>
        <w:t>aspersum</w:t>
      </w:r>
      <w:proofErr w:type="spellEnd"/>
      <w:r>
        <w:t xml:space="preserve"> (syn. </w:t>
      </w:r>
      <w:r>
        <w:rPr>
          <w:i/>
          <w:iCs/>
        </w:rPr>
        <w:t>Helix</w:t>
      </w:r>
      <w:r w:rsidR="00C03CC7">
        <w:rPr>
          <w:i/>
          <w:iCs/>
        </w:rPr>
        <w:t> </w:t>
      </w:r>
      <w:proofErr w:type="spellStart"/>
      <w:r>
        <w:rPr>
          <w:i/>
          <w:iCs/>
        </w:rPr>
        <w:t>aspersa</w:t>
      </w:r>
      <w:proofErr w:type="spellEnd"/>
      <w:r>
        <w:t xml:space="preserve">) to </w:t>
      </w:r>
      <w:proofErr w:type="spellStart"/>
      <w:r>
        <w:rPr>
          <w:i/>
          <w:iCs/>
        </w:rPr>
        <w:t>Persea</w:t>
      </w:r>
      <w:proofErr w:type="spellEnd"/>
      <w:r w:rsidR="00C03CC7">
        <w:rPr>
          <w:i/>
          <w:iCs/>
        </w:rPr>
        <w:t> </w:t>
      </w:r>
      <w:r>
        <w:rPr>
          <w:i/>
          <w:iCs/>
        </w:rPr>
        <w:t>americana</w:t>
      </w:r>
      <w:r>
        <w:t xml:space="preserve"> (avocado) plants and </w:t>
      </w:r>
      <w:r>
        <w:rPr>
          <w:i/>
          <w:iCs/>
        </w:rPr>
        <w:t>P.</w:t>
      </w:r>
      <w:r w:rsidR="00C03CC7">
        <w:rPr>
          <w:i/>
          <w:iCs/>
        </w:rPr>
        <w:t> </w:t>
      </w:r>
      <w:r>
        <w:rPr>
          <w:i/>
          <w:iCs/>
        </w:rPr>
        <w:t>indica</w:t>
      </w:r>
      <w:r>
        <w:t xml:space="preserve"> stem cuttings.</w:t>
      </w:r>
    </w:p>
    <w:p w14:paraId="2430B60A" w14:textId="02A8FFD7" w:rsidR="00CE5E61" w:rsidRDefault="00CE5E61" w:rsidP="00A270AB">
      <w:pPr>
        <w:pStyle w:val="ListBullet"/>
        <w:numPr>
          <w:ilvl w:val="0"/>
          <w:numId w:val="1"/>
        </w:numPr>
      </w:pPr>
      <w:r>
        <w:fldChar w:fldCharType="begin"/>
      </w:r>
      <w:r>
        <w:instrText xml:space="preserve"> ADDIN EN.CITE &lt;EndNote&gt;&lt;Cite AuthorYear="1"&gt;&lt;Author&gt;Alvarez&lt;/Author&gt;&lt;Year&gt;2009&lt;/Year&gt;&lt;RecNum&gt;48678&lt;/RecNum&gt;&lt;DisplayText&gt;Alvarez et al. (2009)&lt;/DisplayText&gt;&lt;record&gt;&lt;rec-number&gt;48678&lt;/rec-number&gt;&lt;foreign-keys&gt;&lt;key app="EN" db-id="pxwxw0er9zv2fxezxdk5tt5utz5p5vtrwdv0" timestamp="1673319669"&gt;48678&lt;/key&gt;&lt;/foreign-keys&gt;&lt;ref-type name="Journal Articles"&gt;17&lt;/ref-type&gt;&lt;contributors&gt;&lt;authors&gt;&lt;author&gt;Alvarez,L.A.&lt;/author&gt;&lt;author&gt;Gramaje,D.&lt;/author&gt;&lt;author&gt;Abad-Campos,P.&lt;/author&gt;&lt;author&gt;García-Jiménez,J.&lt;/author&gt;&lt;/authors&gt;&lt;/contributors&gt;&lt;titles&gt;&lt;title&gt;&lt;style face="normal" font="default" size="100%"&gt;Role of the &lt;/style&gt;&lt;style face="italic" font="default" size="100%"&gt;Helix aspersa&lt;/style&gt;&lt;style face="normal" font="default" size="100%"&gt; snail as a vector of &lt;/style&gt;&lt;style face="italic" font="default" size="100%"&gt;Phytophthora citrophthora&lt;/style&gt;&lt;style face="normal" font="default" size="100%"&gt; causing branch cankers on clementine trees in Spain&lt;/style&gt;&lt;/title&gt;&lt;secondary-title&gt;Plant Pathology&lt;/secondary-title&gt;&lt;/titles&gt;&lt;periodical&gt;&lt;full-title&gt;Plant Pathology&lt;/full-title&gt;&lt;/periodical&gt;&lt;pages&gt;956-963&lt;/pages&gt;&lt;volume&gt;58&lt;/volume&gt;&lt;dates&gt;&lt;year&gt;2009&lt;/year&gt;&lt;/dates&gt;&lt;urls&gt;&lt;related-urls&gt;&lt;url&gt;https://doi.org/10.1111/j.1365-3059.2009.02088.x&lt;/url&gt;&lt;/related-urls&gt;&lt;pdf-urls&gt;&lt;url&gt;file://J:\E Library\Plant Catalogue\A\Alvarez et al 2009 EN48678.pdf&lt;/url&gt;&lt;/pdf-urls&gt;&lt;/urls&gt;&lt;custom1&gt;Hitchhiker PRA, KP&lt;/custom1&gt;&lt;/record&gt;&lt;/Cite&gt;&lt;/EndNote&gt;</w:instrText>
      </w:r>
      <w:r>
        <w:fldChar w:fldCharType="separate"/>
      </w:r>
      <w:r>
        <w:rPr>
          <w:noProof/>
        </w:rPr>
        <w:t>Alvarez et al. (2009)</w:t>
      </w:r>
      <w:r>
        <w:fldChar w:fldCharType="end"/>
      </w:r>
      <w:r>
        <w:t xml:space="preserve"> </w:t>
      </w:r>
      <w:r w:rsidRPr="00A270AB">
        <w:rPr>
          <w:rFonts w:eastAsiaTheme="majorEastAsia" w:cstheme="majorBidi"/>
        </w:rPr>
        <w:t>demonstrated</w:t>
      </w:r>
      <w:r>
        <w:t xml:space="preserve"> </w:t>
      </w:r>
      <w:r w:rsidR="006F743C" w:rsidRPr="006F743C">
        <w:rPr>
          <w:i/>
          <w:iCs/>
        </w:rPr>
        <w:t>C.</w:t>
      </w:r>
      <w:r w:rsidR="00C03CC7">
        <w:rPr>
          <w:i/>
          <w:iCs/>
        </w:rPr>
        <w:t> </w:t>
      </w:r>
      <w:r w:rsidR="006F743C" w:rsidRPr="006F743C">
        <w:rPr>
          <w:i/>
          <w:iCs/>
        </w:rPr>
        <w:t>aspersum</w:t>
      </w:r>
      <w:r>
        <w:t xml:space="preserve"> (syn. </w:t>
      </w:r>
      <w:r>
        <w:rPr>
          <w:i/>
          <w:iCs/>
        </w:rPr>
        <w:t>H.</w:t>
      </w:r>
      <w:r w:rsidR="00C03CC7">
        <w:rPr>
          <w:i/>
          <w:iCs/>
        </w:rPr>
        <w:t> </w:t>
      </w:r>
      <w:proofErr w:type="spellStart"/>
      <w:r>
        <w:rPr>
          <w:i/>
          <w:iCs/>
        </w:rPr>
        <w:t>aspersa</w:t>
      </w:r>
      <w:proofErr w:type="spellEnd"/>
      <w:r>
        <w:t xml:space="preserve">) successfully transmitted </w:t>
      </w:r>
      <w:r>
        <w:rPr>
          <w:i/>
          <w:iCs/>
        </w:rPr>
        <w:t>Phytophthora</w:t>
      </w:r>
      <w:r w:rsidR="00C03CC7">
        <w:rPr>
          <w:i/>
          <w:iCs/>
        </w:rPr>
        <w:t> </w:t>
      </w:r>
      <w:proofErr w:type="spellStart"/>
      <w:r>
        <w:rPr>
          <w:i/>
          <w:iCs/>
        </w:rPr>
        <w:t>citrophthora</w:t>
      </w:r>
      <w:proofErr w:type="spellEnd"/>
      <w:r>
        <w:t xml:space="preserve"> (Phytophthora branch canker of citrus) to three varieties of citrus plants.</w:t>
      </w:r>
    </w:p>
    <w:p w14:paraId="7BC46D94" w14:textId="286B89B6" w:rsidR="00CE5E61" w:rsidRDefault="00CE5E61" w:rsidP="00A270AB">
      <w:pPr>
        <w:pStyle w:val="ListBullet"/>
        <w:numPr>
          <w:ilvl w:val="0"/>
          <w:numId w:val="1"/>
        </w:numPr>
      </w:pPr>
      <w:r>
        <w:fldChar w:fldCharType="begin"/>
      </w:r>
      <w:r>
        <w:instrText xml:space="preserve"> ADDIN EN.CITE &lt;EndNote&gt;&lt;Cite AuthorYear="1"&gt;&lt;Author&gt;Hyder&lt;/Author&gt;&lt;Year&gt;2009&lt;/Year&gt;&lt;RecNum&gt;39637&lt;/RecNum&gt;&lt;DisplayText&gt;Hyder, Coffey and Stanghellini (2009)&lt;/DisplayText&gt;&lt;record&gt;&lt;rec-number&gt;39637&lt;/rec-number&gt;&lt;foreign-keys&gt;&lt;key app="EN" db-id="pxwxw0er9zv2fxezxdk5tt5utz5p5vtrwdv0" timestamp="1597820132"&gt;39637&lt;/key&gt;&lt;/foreign-keys&gt;&lt;ref-type name="Journal Articles"&gt;17&lt;/ref-type&gt;&lt;contributors&gt;&lt;authors&gt;&lt;author&gt;Hyder, N.&lt;/author&gt;&lt;author&gt;Coffey, M.D.&lt;/author&gt;&lt;author&gt;Stanghellini, M.E.&lt;/author&gt;&lt;/authors&gt;&lt;/contributors&gt;&lt;auth-address&gt;Department of Plant Pathology and Microbiology, University of California, Riverside 92521.&lt;/auth-address&gt;&lt;titles&gt;&lt;title&gt;Viability of oomycete propagules following ingestion and excretion by fungus gnats, shore flies, and snails&lt;/title&gt;&lt;secondary-title&gt;Plant Disease&lt;/secondary-title&gt;&lt;/titles&gt;&lt;periodical&gt;&lt;full-title&gt;Plant Disease&lt;/full-title&gt;&lt;/periodical&gt;&lt;pages&gt;720-726&lt;/pages&gt;&lt;volume&gt;93&lt;/volume&gt;&lt;number&gt;7&lt;/number&gt;&lt;keywords&gt;&lt;keyword&gt;Phytophthora&lt;/keyword&gt;&lt;/keywords&gt;&lt;dates&gt;&lt;year&gt;2009&lt;/year&gt;&lt;/dates&gt;&lt;isbn&gt;0191-2917 (Print)&amp;#xD;0191-2917&lt;/isbn&gt;&lt;accession-num&gt;30764365&lt;/accession-num&gt;&lt;urls&gt;&lt;related-urls&gt;&lt;url&gt;https://apsjournals.apsnet.org/doi/pdfplus/10.1094/PDIS-93-7-0720&lt;/url&gt;&lt;/related-urls&gt;&lt;pdf-urls&gt;&lt;url&gt;file://J:\E Library\Plant Catalogue\H\Hyder et al 2009 EN39637.pdf&lt;/url&gt;&lt;/pdf-urls&gt;&lt;/urls&gt;&lt;custom1&gt;CBR&lt;/custom1&gt;&lt;electronic-resource-num&gt;DOI 10.1094/pdis-93-7-0720&lt;/electronic-resource-num&gt;&lt;remote-database-provider&gt;NLM&lt;/remote-database-provider&gt;&lt;/record&gt;&lt;/Cite&gt;&lt;/EndNote&gt;</w:instrText>
      </w:r>
      <w:r>
        <w:fldChar w:fldCharType="separate"/>
      </w:r>
      <w:r>
        <w:rPr>
          <w:noProof/>
        </w:rPr>
        <w:t>Hyder, Coffey and Stanghellini (2009)</w:t>
      </w:r>
      <w:r>
        <w:fldChar w:fldCharType="end"/>
      </w:r>
      <w:r>
        <w:t xml:space="preserve"> </w:t>
      </w:r>
      <w:r w:rsidRPr="00A270AB">
        <w:rPr>
          <w:rFonts w:eastAsiaTheme="majorEastAsia" w:cstheme="majorBidi"/>
        </w:rPr>
        <w:t>demonstrated</w:t>
      </w:r>
      <w:r>
        <w:t xml:space="preserve"> successful transmission of the plant pathogen </w:t>
      </w:r>
      <w:r>
        <w:rPr>
          <w:i/>
          <w:iCs/>
        </w:rPr>
        <w:t>Phytophthora</w:t>
      </w:r>
      <w:r w:rsidR="00C03CC7">
        <w:rPr>
          <w:i/>
          <w:iCs/>
        </w:rPr>
        <w:t> </w:t>
      </w:r>
      <w:proofErr w:type="spellStart"/>
      <w:r>
        <w:rPr>
          <w:i/>
          <w:iCs/>
        </w:rPr>
        <w:t>ramorum</w:t>
      </w:r>
      <w:proofErr w:type="spellEnd"/>
      <w:r>
        <w:t xml:space="preserve"> by </w:t>
      </w:r>
      <w:r w:rsidR="006F743C" w:rsidRPr="006F743C">
        <w:rPr>
          <w:i/>
          <w:iCs/>
        </w:rPr>
        <w:t>C.</w:t>
      </w:r>
      <w:r w:rsidR="00C03CC7">
        <w:rPr>
          <w:i/>
          <w:iCs/>
        </w:rPr>
        <w:t> </w:t>
      </w:r>
      <w:proofErr w:type="spellStart"/>
      <w:r w:rsidR="006F743C" w:rsidRPr="006F743C">
        <w:rPr>
          <w:i/>
          <w:iCs/>
        </w:rPr>
        <w:t>aspersum</w:t>
      </w:r>
      <w:proofErr w:type="spellEnd"/>
      <w:r>
        <w:t xml:space="preserve"> (syn. </w:t>
      </w:r>
      <w:r>
        <w:rPr>
          <w:i/>
          <w:iCs/>
        </w:rPr>
        <w:t>H.</w:t>
      </w:r>
      <w:r w:rsidR="00C03CC7">
        <w:rPr>
          <w:i/>
          <w:iCs/>
        </w:rPr>
        <w:t> </w:t>
      </w:r>
      <w:proofErr w:type="spellStart"/>
      <w:r>
        <w:rPr>
          <w:i/>
          <w:iCs/>
        </w:rPr>
        <w:t>aspersa</w:t>
      </w:r>
      <w:proofErr w:type="spellEnd"/>
      <w:r>
        <w:t xml:space="preserve">) to </w:t>
      </w:r>
      <w:r>
        <w:rPr>
          <w:i/>
          <w:iCs/>
        </w:rPr>
        <w:t>Rhododendron</w:t>
      </w:r>
      <w:r>
        <w:t xml:space="preserve"> leaves.</w:t>
      </w:r>
    </w:p>
    <w:p w14:paraId="39ACBFB3" w14:textId="0B3BF6CB" w:rsidR="00CE5E61" w:rsidRDefault="00CE5E61" w:rsidP="00CE5E61">
      <w:r>
        <w:t xml:space="preserve">The transmission of </w:t>
      </w:r>
      <w:r w:rsidRPr="006946F5">
        <w:rPr>
          <w:rStyle w:val="Emphasis"/>
        </w:rPr>
        <w:t>Phytophthora</w:t>
      </w:r>
      <w:r>
        <w:t xml:space="preserve"> by snails has not been directly observed in the field, and transmission studies </w:t>
      </w:r>
      <w:r w:rsidR="003867A1">
        <w:t>are often</w:t>
      </w:r>
      <w:r>
        <w:t xml:space="preserve"> conducted under controlled conditions. Phytophthora are spread naturally via soil, rain splash, water, wind and water and by humans moving infected plant material, soil and equipment </w:t>
      </w:r>
      <w:r>
        <w:fldChar w:fldCharType="begin">
          <w:fldData xml:space="preserve">PEVuZE5vdGU+PENpdGU+PEF1dGhvcj5SaXN0YWlubzwvQXV0aG9yPjxZZWFyPjIwMDA8L1llYXI+
PFJlY051bT4xOTQ3PC9SZWNOdW0+PERpc3BsYXlUZXh0PihEQVdSIDIwMTU7IFJpc3RhaW5vICZh
bXA7IEd1bXBlcnR6IDIwMDApPC9EaXNwbGF5VGV4dD48cmVjb3JkPjxyZWMtbnVtYmVyPjE5NDc8
L3JlYy1udW1iZXI+PGZvcmVpZ24ta2V5cz48a2V5IGFwcD0iRU4iIGRiLWlkPSJweHd4dzBlcjl6
djJmeGV6eGRrNXR0NXV0ejVwNXZ0cndkdjAiIHRpbWVzdGFtcD0iMTQ1MTk3MjQxMyI+MTk0Nzwv
a2V5PjwvZm9yZWlnbi1rZXlzPjxyZWYtdHlwZSBuYW1lPSJKb3VybmFsIEFydGljbGVzIj4xNzwv
cmVmLXR5cGU+PGNvbnRyaWJ1dG9ycz48YXV0aG9ycz48YXV0aG9yPlJpc3RhaW5vLEouQi48L2F1
dGhvcj48YXV0aG9yPkd1bXBlcnR6LE0uTC48L2F1dGhvcj48L2F1dGhvcnM+PC9jb250cmlidXRv
cnM+PHRpdGxlcz48dGl0bGU+PHN0eWxlIGZhY2U9Im5vcm1hbCIgZm9udD0iZGVmYXVsdCIgc2l6
ZT0iMTAwJSI+TmV3IGZyb250aWVycyBpbiB0aGUgc3R1ZHkgb2YgZGlzcGVyc2FsIGFuZCBzcGF0
aWFsIGFuYWx5c2lzIG9mIGVwaWRlbWljcyBjYXVzZWQgYnkgc3BlY2llcyBpbiB0aGUgZ2VudXMg
PC9zdHlsZT48c3R5bGUgZmFjZT0iaXRhbGljIiBmb250PSJkZWZhdWx0IiBzaXplPSIxMDAlIj5Q
aHl0b3BodGhvcmE8L3N0eWxlPjwvdGl0bGU+PHNlY29uZGFyeS10aXRsZT5Bbm51YWwgUmV2aWV3
IG9mIFBoeXRvcGF0aG9sb2d5PC9zZWNvbmRhcnktdGl0bGU+PC90aXRsZXM+PHBlcmlvZGljYWw+
PGZ1bGwtdGl0bGU+QW5udWFsIFJldmlldyBvZiBQaHl0b3BhdGhvbG9neTwvZnVsbC10aXRsZT48
L3BlcmlvZGljYWw+PHBhZ2VzPjU0MS01NzY8L3BhZ2VzPjx2b2x1bWU+Mzg8L3ZvbHVtZT48a2V5
d29yZHM+PGtleXdvcmQ+QWN0aXZpdGllczwva2V5d29yZD48a2V5d29yZD5BY3Rpdml0eTwva2V5
d29yZD48a2V5d29yZD5BaXI8L2tleXdvcmQ+PGtleXdvcmQ+QW5hbHlzaXM8L2tleXdvcmQ+PGtl
eXdvcmQ+QXV0b2NvcnJlbGF0aW9uPC9rZXl3b3JkPjxrZXl3b3JkPkJpb2xvZ2ljYWw8L2tleXdv
cmQ+PGtleXdvcmQ+RGF0YTwva2V5d29yZD48a2V5d29yZD5kaXNlYXNlPC9rZXl3b3JkPjxrZXl3
b3JkPkRpc2Vhc2VzPC9rZXl3b3JkPjxrZXl3b3JkPkRpc3BlcnNhbDwva2V5d29yZD48a2V5d29y
ZD5FY29ub21pYyBsb3NzZXM8L2tleXdvcmQ+PGtleXdvcmQ+RXBpZGVtaWNzPC9rZXl3b3JkPjxr
ZXl3b3JkPkZhY3RvcnM8L2tleXdvcmQ+PGtleXdvcmQ+RmllbGQ8L2tleXdvcmQ+PGtleXdvcmQ+
RmllbGRzPC9rZXl3b3JkPjxrZXl3b3JkPkdlbnVzPC9rZXl3b3JkPjxrZXl3b3JkPkdyb3d0aDwv
a2V5d29yZD48a2V5d29yZD5IZXRlcm9nZW5laXR5PC9rZXl3b3JkPjxrZXl3b3JkPkhvc3QgcGxh
bnQ8L2tleXdvcmQ+PGtleXdvcmQ+SG9zdCBwbGFudHM8L2tleXdvcmQ+PGtleXdvcmQ+SG9zdHM8
L2tleXdvcmQ+PGtleXdvcmQ+SHVtYW5zPC9rZXl3b3JkPjxrZXl3b3JkPklub2N1bHVtPC9rZXl3
b3JkPjxrZXl3b3JkPkxvc3Nlczwva2V5d29yZD48a2V5d29yZD5NZWFuczwva2V5d29yZD48a2V5
d29yZD5NZWNoYW5pc21zPC9rZXl3b3JkPjxrZXl3b3JkPk1ldGhvZHM8L2tleXdvcmQ+PGtleXdv
cmQ+TW9kZWxzPC9rZXl3b3JkPjxrZXl3b3JkPk1vdmVtZW50czwva2V5d29yZD48a2V5d29yZD5O
dXJzZXJpZXM8L2tleXdvcmQ+PGtleXdvcmQ+cGF0aG9nZW48L2tleXdvcmQ+PGtleXdvcmQ+UGF0
aG9nZW5zPC9rZXl3b3JkPjxrZXl3b3JkPlBoeXRvcGh0aG9yYTwva2V5d29yZD48a2V5d29yZD5Q
bGFudCBwYXRob2dlbnM8L2tleXdvcmQ+PGtleXdvcmQ+UGxhbnRzPC9rZXl3b3JkPjxrZXl3b3Jk
PlByb2Nlc3M8L2tleXdvcmQ+PGtleXdvcmQ+UHJvcGVydGllczwva2V5d29yZD48a2V5d29yZD5S
ZXByb2R1Y3Rpb248L2tleXdvcmQ+PGtleXdvcmQ+U2NhbGVzPC9rZXl3b3JkPjxrZXl3b3JkPlNv
aWxzPC9rZXl3b3JkPjxrZXl3b3JkPlNwYXRpYWwgYW5hbHlzaXM8L2tleXdvcmQ+PGtleXdvcmQ+
U3BlY2llczwva2V5d29yZD48a2V5d29yZD5TcHJlYWQ8L2tleXdvcmQ+PGtleXdvcmQ+U3R1ZGll
czwva2V5d29yZD48a2V5d29yZD5UZWNobmlxdWVzPC9rZXl3b3JkPjxrZXl3b3JkPlRlc3Rpbmc8
L2tleXdvcmQ+PGtleXdvcmQ+V2F0ZXI8L2tleXdvcmQ+PC9rZXl3b3Jkcz48ZGF0ZXM+PHllYXI+
MjAwMDwveWVhcj48L2RhdGVzPjxvcmlnLXB1Yj48c3R5bGUgZmFjZT0idW5kZXJsaW5lIiBmb250
PSJkZWZhdWx0IiBzaXplPSIxMDAlIj5KOlxFIExpYnJhcnlcUGxhbnQgQ2F0YWxvZ3VlXFI8L3N0
eWxlPjwvb3JpZy1wdWI+PGxhYmVsPjEwMzc4PC9sYWJlbD48dXJscz48cGRmLXVybHM+PHVybD5m
aWxlOi8vSjpcRSBMaWJyYXJ5XFBsYW50IENhdGFsb2d1ZVxSXFJpc3RhaW5vIGFuZCBHdW1wZXJ0
eiAyMDAwIEVOMTk0NyBJRDEwMzc4LnBkZjwvdXJsPjwvcGRmLXVybHM+PC91cmxzPjxjdXN0b20x
Pmd0PC9jdXN0b20xPjwvcmVjb3JkPjwvQ2l0ZT48Q2l0ZT48QXV0aG9yPkRBV1I8L0F1dGhvcj48
WWVhcj4yMDE1PC9ZZWFyPjxSZWNOdW0+MzkxMTQ8L1JlY051bT48cmVjb3JkPjxyZWMtbnVtYmVy
PjM5MTE0PC9yZWMtbnVtYmVyPjxmb3JlaWduLWtleXM+PGtleSBhcHA9IkVOIiBkYi1pZD0icHh3
eHcwZXI5enYyZnhlenhkazV0dDV1dHo1cDV2dHJ3ZHYwIiB0aW1lc3RhbXA9IjE1OTE2OTAwMzci
PjM5MTE0PC9rZXk+PC9mb3JlaWduLWtleXM+PHJlZi10eXBlIG5hbWU9IlJlcG9ydHMiPjI3PC9y
ZWYtdHlwZT48Y29udHJpYnV0b3JzPjxhdXRob3JzPjxhdXRob3I+REFXUiw8L2F1dGhvcj48L2F1
dGhvcnM+PC9jb250cmlidXRvcnM+PHRpdGxlcz48dGl0bGU+PHN0eWxlIGZhY2U9Im5vcm1hbCIg
Zm9udD0iZGVmYXVsdCIgc2l6ZT0iMTAwJSI+RmluYWwgcmV2aWV3IG9mIHBvbGljeTogaW1wb3J0
YXRpb24gb2YgPC9zdHlsZT48c3R5bGUgZmFjZT0iaXRhbGljIiBmb250PSJkZWZhdWx0IiBzaXpl
PSIxMDAlIj5QaHl0b3BodGhvcmEgcmFtb3J1bSA8L3N0eWxlPjxzdHlsZSBmYWNlPSJub3JtYWwi
IGZvbnQ9ImRlZmF1bHQiIHNpemU9IjEwMCUiPmhvc3QgcHJvcGFnYXRpdmUgbWF0ZXJpYWwgaW50
byBBdXN0cmFsaWE8L3N0eWxlPjwvdGl0bGU+PC90aXRsZXM+PHBhZ2VzPjEtMTAzPC9wYWdlcz48
a2V5d29yZHM+PGtleXdvcmQ+UGh5dG9waHRob3JhIHJhbW9ydW08L2tleXdvcmQ+PGtleXdvcmQ+
aG9zdCBwcm9wYWdhdGl2ZSBtYXRlcmlhbDwva2V5d29yZD48L2tleXdvcmRzPjxkYXRlcz48eWVh
cj4yMDE1PC95ZWFyPjwvZGF0ZXM+PHB1Yi1sb2NhdGlvbj5DYW5iZXJyYTwvcHViLWxvY2F0aW9u
PjxwdWJsaXNoZXI+RGVwYXJ0bWVudCBvZiBBZ3JpY3VsdHVyZSBhbmQgV2F0ZXIgUmVzb3VyY2Vz
PC9wdWJsaXNoZXI+PGxhYmVsPldSQSBLUDwvbGFiZWw+PHVybHM+PHJlbGF0ZWQtdXJscz48dXJs
Pmh0dHBzOi8vd3d3LmFncmljdWx0dXJlLmdvdi5hdS9iaW9zZWN1cml0eS10cmFkZS9wb2xpY3kv
cmlzay1hbmFseXNpcy9tZW1vcy9iYTIwMTUtMTk8L3VybD48L3JlbGF0ZWQtdXJscz48cGRmLXVy
bHM+PHVybD5maWxlOi8vSjpcRSBMaWJyYXJ5XFBsYW50IENhdGFsb2d1ZVxEXERBV1IgMjAxNSBF
TjM5MTE0LnBkZjwvdXJsPjwvcGRmLXVybHM+PC91cmxzPjwvcmVjb3JkPjwvQ2l0ZT48L0VuZE5v
dGU+
</w:fldData>
        </w:fldChar>
      </w:r>
      <w:r>
        <w:instrText xml:space="preserve"> ADDIN EN.CITE </w:instrText>
      </w:r>
      <w:r>
        <w:fldChar w:fldCharType="begin">
          <w:fldData xml:space="preserve">PEVuZE5vdGU+PENpdGU+PEF1dGhvcj5SaXN0YWlubzwvQXV0aG9yPjxZZWFyPjIwMDA8L1llYXI+
PFJlY051bT4xOTQ3PC9SZWNOdW0+PERpc3BsYXlUZXh0PihEQVdSIDIwMTU7IFJpc3RhaW5vICZh
bXA7IEd1bXBlcnR6IDIwMDApPC9EaXNwbGF5VGV4dD48cmVjb3JkPjxyZWMtbnVtYmVyPjE5NDc8
L3JlYy1udW1iZXI+PGZvcmVpZ24ta2V5cz48a2V5IGFwcD0iRU4iIGRiLWlkPSJweHd4dzBlcjl6
djJmeGV6eGRrNXR0NXV0ejVwNXZ0cndkdjAiIHRpbWVzdGFtcD0iMTQ1MTk3MjQxMyI+MTk0Nzwv
a2V5PjwvZm9yZWlnbi1rZXlzPjxyZWYtdHlwZSBuYW1lPSJKb3VybmFsIEFydGljbGVzIj4xNzwv
cmVmLXR5cGU+PGNvbnRyaWJ1dG9ycz48YXV0aG9ycz48YXV0aG9yPlJpc3RhaW5vLEouQi48L2F1
dGhvcj48YXV0aG9yPkd1bXBlcnR6LE0uTC48L2F1dGhvcj48L2F1dGhvcnM+PC9jb250cmlidXRv
cnM+PHRpdGxlcz48dGl0bGU+PHN0eWxlIGZhY2U9Im5vcm1hbCIgZm9udD0iZGVmYXVsdCIgc2l6
ZT0iMTAwJSI+TmV3IGZyb250aWVycyBpbiB0aGUgc3R1ZHkgb2YgZGlzcGVyc2FsIGFuZCBzcGF0
aWFsIGFuYWx5c2lzIG9mIGVwaWRlbWljcyBjYXVzZWQgYnkgc3BlY2llcyBpbiB0aGUgZ2VudXMg
PC9zdHlsZT48c3R5bGUgZmFjZT0iaXRhbGljIiBmb250PSJkZWZhdWx0IiBzaXplPSIxMDAlIj5Q
aHl0b3BodGhvcmE8L3N0eWxlPjwvdGl0bGU+PHNlY29uZGFyeS10aXRsZT5Bbm51YWwgUmV2aWV3
IG9mIFBoeXRvcGF0aG9sb2d5PC9zZWNvbmRhcnktdGl0bGU+PC90aXRsZXM+PHBlcmlvZGljYWw+
PGZ1bGwtdGl0bGU+QW5udWFsIFJldmlldyBvZiBQaHl0b3BhdGhvbG9neTwvZnVsbC10aXRsZT48
L3BlcmlvZGljYWw+PHBhZ2VzPjU0MS01NzY8L3BhZ2VzPjx2b2x1bWU+Mzg8L3ZvbHVtZT48a2V5
d29yZHM+PGtleXdvcmQ+QWN0aXZpdGllczwva2V5d29yZD48a2V5d29yZD5BY3Rpdml0eTwva2V5
d29yZD48a2V5d29yZD5BaXI8L2tleXdvcmQ+PGtleXdvcmQ+QW5hbHlzaXM8L2tleXdvcmQ+PGtl
eXdvcmQ+QXV0b2NvcnJlbGF0aW9uPC9rZXl3b3JkPjxrZXl3b3JkPkJpb2xvZ2ljYWw8L2tleXdv
cmQ+PGtleXdvcmQ+RGF0YTwva2V5d29yZD48a2V5d29yZD5kaXNlYXNlPC9rZXl3b3JkPjxrZXl3
b3JkPkRpc2Vhc2VzPC9rZXl3b3JkPjxrZXl3b3JkPkRpc3BlcnNhbDwva2V5d29yZD48a2V5d29y
ZD5FY29ub21pYyBsb3NzZXM8L2tleXdvcmQ+PGtleXdvcmQ+RXBpZGVtaWNzPC9rZXl3b3JkPjxr
ZXl3b3JkPkZhY3RvcnM8L2tleXdvcmQ+PGtleXdvcmQ+RmllbGQ8L2tleXdvcmQ+PGtleXdvcmQ+
RmllbGRzPC9rZXl3b3JkPjxrZXl3b3JkPkdlbnVzPC9rZXl3b3JkPjxrZXl3b3JkPkdyb3d0aDwv
a2V5d29yZD48a2V5d29yZD5IZXRlcm9nZW5laXR5PC9rZXl3b3JkPjxrZXl3b3JkPkhvc3QgcGxh
bnQ8L2tleXdvcmQ+PGtleXdvcmQ+SG9zdCBwbGFudHM8L2tleXdvcmQ+PGtleXdvcmQ+SG9zdHM8
L2tleXdvcmQ+PGtleXdvcmQ+SHVtYW5zPC9rZXl3b3JkPjxrZXl3b3JkPklub2N1bHVtPC9rZXl3
b3JkPjxrZXl3b3JkPkxvc3Nlczwva2V5d29yZD48a2V5d29yZD5NZWFuczwva2V5d29yZD48a2V5
d29yZD5NZWNoYW5pc21zPC9rZXl3b3JkPjxrZXl3b3JkPk1ldGhvZHM8L2tleXdvcmQ+PGtleXdv
cmQ+TW9kZWxzPC9rZXl3b3JkPjxrZXl3b3JkPk1vdmVtZW50czwva2V5d29yZD48a2V5d29yZD5O
dXJzZXJpZXM8L2tleXdvcmQ+PGtleXdvcmQ+cGF0aG9nZW48L2tleXdvcmQ+PGtleXdvcmQ+UGF0
aG9nZW5zPC9rZXl3b3JkPjxrZXl3b3JkPlBoeXRvcGh0aG9yYTwva2V5d29yZD48a2V5d29yZD5Q
bGFudCBwYXRob2dlbnM8L2tleXdvcmQ+PGtleXdvcmQ+UGxhbnRzPC9rZXl3b3JkPjxrZXl3b3Jk
PlByb2Nlc3M8L2tleXdvcmQ+PGtleXdvcmQ+UHJvcGVydGllczwva2V5d29yZD48a2V5d29yZD5S
ZXByb2R1Y3Rpb248L2tleXdvcmQ+PGtleXdvcmQ+U2NhbGVzPC9rZXl3b3JkPjxrZXl3b3JkPlNv
aWxzPC9rZXl3b3JkPjxrZXl3b3JkPlNwYXRpYWwgYW5hbHlzaXM8L2tleXdvcmQ+PGtleXdvcmQ+
U3BlY2llczwva2V5d29yZD48a2V5d29yZD5TcHJlYWQ8L2tleXdvcmQ+PGtleXdvcmQ+U3R1ZGll
czwva2V5d29yZD48a2V5d29yZD5UZWNobmlxdWVzPC9rZXl3b3JkPjxrZXl3b3JkPlRlc3Rpbmc8
L2tleXdvcmQ+PGtleXdvcmQ+V2F0ZXI8L2tleXdvcmQ+PC9rZXl3b3Jkcz48ZGF0ZXM+PHllYXI+
MjAwMDwveWVhcj48L2RhdGVzPjxvcmlnLXB1Yj48c3R5bGUgZmFjZT0idW5kZXJsaW5lIiBmb250
PSJkZWZhdWx0IiBzaXplPSIxMDAlIj5KOlxFIExpYnJhcnlcUGxhbnQgQ2F0YWxvZ3VlXFI8L3N0
eWxlPjwvb3JpZy1wdWI+PGxhYmVsPjEwMzc4PC9sYWJlbD48dXJscz48cGRmLXVybHM+PHVybD5m
aWxlOi8vSjpcRSBMaWJyYXJ5XFBsYW50IENhdGFsb2d1ZVxSXFJpc3RhaW5vIGFuZCBHdW1wZXJ0
eiAyMDAwIEVOMTk0NyBJRDEwMzc4LnBkZjwvdXJsPjwvcGRmLXVybHM+PC91cmxzPjxjdXN0b20x
Pmd0PC9jdXN0b20xPjwvcmVjb3JkPjwvQ2l0ZT48Q2l0ZT48QXV0aG9yPkRBV1I8L0F1dGhvcj48
WWVhcj4yMDE1PC9ZZWFyPjxSZWNOdW0+MzkxMTQ8L1JlY051bT48cmVjb3JkPjxyZWMtbnVtYmVy
PjM5MTE0PC9yZWMtbnVtYmVyPjxmb3JlaWduLWtleXM+PGtleSBhcHA9IkVOIiBkYi1pZD0icHh3
eHcwZXI5enYyZnhlenhkazV0dDV1dHo1cDV2dHJ3ZHYwIiB0aW1lc3RhbXA9IjE1OTE2OTAwMzci
PjM5MTE0PC9rZXk+PC9mb3JlaWduLWtleXM+PHJlZi10eXBlIG5hbWU9IlJlcG9ydHMiPjI3PC9y
ZWYtdHlwZT48Y29udHJpYnV0b3JzPjxhdXRob3JzPjxhdXRob3I+REFXUiw8L2F1dGhvcj48L2F1
dGhvcnM+PC9jb250cmlidXRvcnM+PHRpdGxlcz48dGl0bGU+PHN0eWxlIGZhY2U9Im5vcm1hbCIg
Zm9udD0iZGVmYXVsdCIgc2l6ZT0iMTAwJSI+RmluYWwgcmV2aWV3IG9mIHBvbGljeTogaW1wb3J0
YXRpb24gb2YgPC9zdHlsZT48c3R5bGUgZmFjZT0iaXRhbGljIiBmb250PSJkZWZhdWx0IiBzaXpl
PSIxMDAlIj5QaHl0b3BodGhvcmEgcmFtb3J1bSA8L3N0eWxlPjxzdHlsZSBmYWNlPSJub3JtYWwi
IGZvbnQ9ImRlZmF1bHQiIHNpemU9IjEwMCUiPmhvc3QgcHJvcGFnYXRpdmUgbWF0ZXJpYWwgaW50
byBBdXN0cmFsaWE8L3N0eWxlPjwvdGl0bGU+PC90aXRsZXM+PHBhZ2VzPjEtMTAzPC9wYWdlcz48
a2V5d29yZHM+PGtleXdvcmQ+UGh5dG9waHRob3JhIHJhbW9ydW08L2tleXdvcmQ+PGtleXdvcmQ+
aG9zdCBwcm9wYWdhdGl2ZSBtYXRlcmlhbDwva2V5d29yZD48L2tleXdvcmRzPjxkYXRlcz48eWVh
cj4yMDE1PC95ZWFyPjwvZGF0ZXM+PHB1Yi1sb2NhdGlvbj5DYW5iZXJyYTwvcHViLWxvY2F0aW9u
PjxwdWJsaXNoZXI+RGVwYXJ0bWVudCBvZiBBZ3JpY3VsdHVyZSBhbmQgV2F0ZXIgUmVzb3VyY2Vz
PC9wdWJsaXNoZXI+PGxhYmVsPldSQSBLUDwvbGFiZWw+PHVybHM+PHJlbGF0ZWQtdXJscz48dXJs
Pmh0dHBzOi8vd3d3LmFncmljdWx0dXJlLmdvdi5hdS9iaW9zZWN1cml0eS10cmFkZS9wb2xpY3kv
cmlzay1hbmFseXNpcy9tZW1vcy9iYTIwMTUtMTk8L3VybD48L3JlbGF0ZWQtdXJscz48cGRmLXVy
bHM+PHVybD5maWxlOi8vSjpcRSBMaWJyYXJ5XFBsYW50IENhdGFsb2d1ZVxEXERBV1IgMjAxNSBF
TjM5MTE0LnBkZjwvdXJsPjwvcGRmLXVybHM+PC91cmxzPjwvcmVjb3JkPjwvQ2l0ZT48L0VuZE5v
dGU+
</w:fldData>
        </w:fldChar>
      </w:r>
      <w:r>
        <w:instrText xml:space="preserve"> ADDIN EN.CITE.DATA </w:instrText>
      </w:r>
      <w:r>
        <w:fldChar w:fldCharType="end"/>
      </w:r>
      <w:r>
        <w:fldChar w:fldCharType="separate"/>
      </w:r>
      <w:r>
        <w:rPr>
          <w:noProof/>
        </w:rPr>
        <w:t>(DAWR</w:t>
      </w:r>
      <w:r w:rsidR="00BA7285">
        <w:rPr>
          <w:noProof/>
        </w:rPr>
        <w:t>,</w:t>
      </w:r>
      <w:r>
        <w:rPr>
          <w:noProof/>
        </w:rPr>
        <w:t xml:space="preserve"> 2015; Ristaino </w:t>
      </w:r>
      <w:r w:rsidR="00BA7285">
        <w:rPr>
          <w:noProof/>
        </w:rPr>
        <w:t xml:space="preserve">and </w:t>
      </w:r>
      <w:r>
        <w:rPr>
          <w:noProof/>
        </w:rPr>
        <w:t>Gumpertz</w:t>
      </w:r>
      <w:r w:rsidR="00BA7285">
        <w:rPr>
          <w:noProof/>
        </w:rPr>
        <w:t>,</w:t>
      </w:r>
      <w:r>
        <w:rPr>
          <w:noProof/>
        </w:rPr>
        <w:t xml:space="preserve"> 2000)</w:t>
      </w:r>
      <w:r>
        <w:fldChar w:fldCharType="end"/>
      </w:r>
      <w:r>
        <w:t>. These modes of transmission are highly effective in spreading the disease to new hosts.</w:t>
      </w:r>
    </w:p>
    <w:p w14:paraId="33431676" w14:textId="6D6FDFEB" w:rsidR="00CE5E61" w:rsidRDefault="00CE5E61" w:rsidP="00CE5E61">
      <w:r>
        <w:t xml:space="preserve">In contrast to microbial disease, snails are well documented vectoring and transmitting a range of nematodes, and similar organisms, associated with animal and human diseases – similarly, plant related nematodes have also been found inhabiting </w:t>
      </w:r>
      <w:r w:rsidR="006F743C" w:rsidRPr="006F743C">
        <w:rPr>
          <w:i/>
          <w:iCs/>
        </w:rPr>
        <w:t>C.</w:t>
      </w:r>
      <w:r w:rsidR="00F62A38">
        <w:rPr>
          <w:i/>
          <w:iCs/>
        </w:rPr>
        <w:t> </w:t>
      </w:r>
      <w:r w:rsidR="006F743C" w:rsidRPr="006F743C">
        <w:rPr>
          <w:i/>
          <w:iCs/>
        </w:rPr>
        <w:t>aspersum</w:t>
      </w:r>
      <w:r>
        <w:t>.</w:t>
      </w:r>
    </w:p>
    <w:p w14:paraId="2FC17DF1" w14:textId="2109B090" w:rsidR="00CE5E61" w:rsidRDefault="00CE5E61" w:rsidP="00A270AB">
      <w:pPr>
        <w:pStyle w:val="ListBullet"/>
        <w:numPr>
          <w:ilvl w:val="0"/>
          <w:numId w:val="1"/>
        </w:numPr>
      </w:pPr>
      <w:r>
        <w:fldChar w:fldCharType="begin"/>
      </w:r>
      <w:r>
        <w:instrText xml:space="preserve"> ADDIN EN.CITE &lt;EndNote&gt;&lt;Cite AuthorYear="1"&gt;&lt;Author&gt;Sanchez&lt;/Author&gt;&lt;Year&gt;2010&lt;/Year&gt;&lt;RecNum&gt;51766&lt;/RecNum&gt;&lt;DisplayText&gt;Sanchez (2010)&lt;/DisplayText&gt;&lt;record&gt;&lt;rec-number&gt;51766&lt;/rec-number&gt;&lt;foreign-keys&gt;&lt;key app="EN" db-id="pxwxw0er9zv2fxezxdk5tt5utz5p5vtrwdv0" timestamp="1705607184"&gt;51766&lt;/key&gt;&lt;/foreign-keys&gt;&lt;ref-type name="Thesis/Dissertations"&gt;32&lt;/ref-type&gt;&lt;contributors&gt;&lt;authors&gt;&lt;author&gt;Sanchez, K.R.&lt;/author&gt;&lt;/authors&gt;&lt;/contributors&gt;&lt;titles&gt;&lt;title&gt;&lt;style face="normal" font="default" size="100%"&gt;Nematode and bacterial associates of the invasive brown garden snail, &lt;/style&gt;&lt;style face="italic" font="default" size="100%"&gt;Helix aspersa&lt;/style&gt;&lt;/title&gt;&lt;/titles&gt;&lt;volume&gt;Masters of Science&lt;/volume&gt;&lt;keywords&gt;&lt;keyword&gt;Brown garden snail&lt;/keyword&gt;&lt;keyword&gt;Helix aspersa&lt;/keyword&gt;&lt;keyword&gt;invasive pests&lt;/keyword&gt;&lt;keyword&gt;invasive species&lt;/keyword&gt;&lt;/keywords&gt;&lt;dates&gt;&lt;year&gt;2010&lt;/year&gt;&lt;/dates&gt;&lt;publisher&gt;University of California, Davis&lt;/publisher&gt;&lt;work-type&gt;Thesis&lt;/work-type&gt;&lt;urls&gt;&lt;pdf-urls&gt;&lt;url&gt;file://J:\E Library\Plant Catalogue\S\Sanchez 2010 EN51766.pdf&lt;/url&gt;&lt;/pdf-urls&gt;&lt;/urls&gt;&lt;custom1&gt;Hitchhiker PRA_RG&lt;/custom1&gt;&lt;/record&gt;&lt;/Cite&gt;&lt;/EndNote&gt;</w:instrText>
      </w:r>
      <w:r>
        <w:fldChar w:fldCharType="separate"/>
      </w:r>
      <w:r>
        <w:rPr>
          <w:noProof/>
        </w:rPr>
        <w:t>Sanchez (2010)</w:t>
      </w:r>
      <w:r>
        <w:fldChar w:fldCharType="end"/>
      </w:r>
      <w:r>
        <w:t xml:space="preserve"> recovered an extensive range of nematodes and bacteria from </w:t>
      </w:r>
      <w:r w:rsidR="006F743C" w:rsidRPr="006F743C">
        <w:rPr>
          <w:i/>
          <w:iCs/>
        </w:rPr>
        <w:t>C.</w:t>
      </w:r>
      <w:r w:rsidR="00F62A38">
        <w:rPr>
          <w:i/>
          <w:iCs/>
        </w:rPr>
        <w:t> </w:t>
      </w:r>
      <w:r w:rsidR="006F743C" w:rsidRPr="006F743C">
        <w:rPr>
          <w:i/>
          <w:iCs/>
        </w:rPr>
        <w:t>aspersum</w:t>
      </w:r>
      <w:r>
        <w:t xml:space="preserve"> (as </w:t>
      </w:r>
      <w:r>
        <w:rPr>
          <w:i/>
          <w:iCs/>
        </w:rPr>
        <w:t>H.</w:t>
      </w:r>
      <w:r w:rsidR="00F62A38">
        <w:rPr>
          <w:i/>
          <w:iCs/>
        </w:rPr>
        <w:t> </w:t>
      </w:r>
      <w:proofErr w:type="spellStart"/>
      <w:r>
        <w:rPr>
          <w:i/>
          <w:iCs/>
        </w:rPr>
        <w:t>aspersa</w:t>
      </w:r>
      <w:proofErr w:type="spellEnd"/>
      <w:r>
        <w:t xml:space="preserve">) collected in California, USA. Nematodes were recovered from 92% of snails, including plant pathogenic species </w:t>
      </w:r>
      <w:proofErr w:type="spellStart"/>
      <w:r>
        <w:rPr>
          <w:i/>
          <w:iCs/>
        </w:rPr>
        <w:t>Aphelenchoides</w:t>
      </w:r>
      <w:proofErr w:type="spellEnd"/>
      <w:r w:rsidR="00F62A38">
        <w:rPr>
          <w:i/>
          <w:iCs/>
        </w:rPr>
        <w:t> </w:t>
      </w:r>
      <w:proofErr w:type="spellStart"/>
      <w:r>
        <w:rPr>
          <w:i/>
          <w:iCs/>
        </w:rPr>
        <w:t>fragariea</w:t>
      </w:r>
      <w:proofErr w:type="spellEnd"/>
      <w:r>
        <w:t xml:space="preserve">, </w:t>
      </w:r>
      <w:proofErr w:type="spellStart"/>
      <w:r>
        <w:rPr>
          <w:i/>
          <w:iCs/>
        </w:rPr>
        <w:t>Heterodera</w:t>
      </w:r>
      <w:proofErr w:type="spellEnd"/>
      <w:r w:rsidR="00F62A38">
        <w:rPr>
          <w:i/>
          <w:iCs/>
        </w:rPr>
        <w:t> </w:t>
      </w:r>
      <w:proofErr w:type="spellStart"/>
      <w:r>
        <w:rPr>
          <w:i/>
          <w:iCs/>
        </w:rPr>
        <w:t>schachtii</w:t>
      </w:r>
      <w:proofErr w:type="spellEnd"/>
      <w:r>
        <w:t xml:space="preserve"> and </w:t>
      </w:r>
      <w:proofErr w:type="spellStart"/>
      <w:r>
        <w:rPr>
          <w:i/>
          <w:iCs/>
        </w:rPr>
        <w:t>Xiphinema</w:t>
      </w:r>
      <w:proofErr w:type="spellEnd"/>
      <w:r w:rsidR="00F62A38">
        <w:rPr>
          <w:i/>
          <w:iCs/>
        </w:rPr>
        <w:t> </w:t>
      </w:r>
      <w:r>
        <w:rPr>
          <w:i/>
          <w:iCs/>
        </w:rPr>
        <w:t>index</w:t>
      </w:r>
      <w:r>
        <w:t xml:space="preserve">. Thirty-one bacterial species were isolated from snail organ tissues and mucus slime; of these, only one was phytopathogenic – </w:t>
      </w:r>
      <w:r>
        <w:rPr>
          <w:i/>
          <w:iCs/>
        </w:rPr>
        <w:t>Xanthomonas</w:t>
      </w:r>
      <w:r w:rsidR="00A27611">
        <w:rPr>
          <w:i/>
          <w:iCs/>
        </w:rPr>
        <w:t> </w:t>
      </w:r>
      <w:r>
        <w:rPr>
          <w:i/>
          <w:iCs/>
        </w:rPr>
        <w:t>campestris</w:t>
      </w:r>
      <w:r w:rsidR="00A27611">
        <w:t> </w:t>
      </w:r>
      <w:proofErr w:type="spellStart"/>
      <w:r>
        <w:t>pv</w:t>
      </w:r>
      <w:proofErr w:type="spellEnd"/>
      <w:r>
        <w:t>.</w:t>
      </w:r>
      <w:r w:rsidR="00A27611">
        <w:t> </w:t>
      </w:r>
      <w:r>
        <w:rPr>
          <w:i/>
          <w:iCs/>
        </w:rPr>
        <w:t>campestris</w:t>
      </w:r>
      <w:r>
        <w:t xml:space="preserve">. Many </w:t>
      </w:r>
      <w:r>
        <w:lastRenderedPageBreak/>
        <w:t xml:space="preserve">of the bacterial species recovered are frequently found in or on plants, soil and water. Some bacteria isolated during the study have been reported to be entomopathogenic such as </w:t>
      </w:r>
      <w:r>
        <w:rPr>
          <w:i/>
          <w:iCs/>
        </w:rPr>
        <w:t>Pseudomonas</w:t>
      </w:r>
      <w:r w:rsidR="00A27611">
        <w:rPr>
          <w:i/>
          <w:iCs/>
        </w:rPr>
        <w:t> </w:t>
      </w:r>
      <w:proofErr w:type="spellStart"/>
      <w:r>
        <w:rPr>
          <w:i/>
          <w:iCs/>
        </w:rPr>
        <w:t>entomophila</w:t>
      </w:r>
      <w:proofErr w:type="spellEnd"/>
      <w:r>
        <w:t xml:space="preserve">, </w:t>
      </w:r>
      <w:r>
        <w:rPr>
          <w:i/>
          <w:iCs/>
        </w:rPr>
        <w:t>Serratia</w:t>
      </w:r>
      <w:r w:rsidR="00A27611">
        <w:rPr>
          <w:i/>
          <w:iCs/>
        </w:rPr>
        <w:t> </w:t>
      </w:r>
      <w:r>
        <w:rPr>
          <w:i/>
          <w:iCs/>
        </w:rPr>
        <w:t>marcescens</w:t>
      </w:r>
      <w:r>
        <w:t xml:space="preserve"> and </w:t>
      </w:r>
      <w:r>
        <w:rPr>
          <w:i/>
          <w:iCs/>
        </w:rPr>
        <w:t>S.</w:t>
      </w:r>
      <w:r w:rsidR="00A27611">
        <w:rPr>
          <w:i/>
          <w:iCs/>
        </w:rPr>
        <w:t> </w:t>
      </w:r>
      <w:proofErr w:type="spellStart"/>
      <w:r>
        <w:rPr>
          <w:i/>
          <w:iCs/>
        </w:rPr>
        <w:t>proteamaculans</w:t>
      </w:r>
      <w:proofErr w:type="spellEnd"/>
      <w:r>
        <w:t>, and several are associated with infections in humans.</w:t>
      </w:r>
    </w:p>
    <w:p w14:paraId="2D094E8F" w14:textId="77EE2F7B" w:rsidR="00CE5E61" w:rsidRDefault="00CE5E61" w:rsidP="00A270AB">
      <w:pPr>
        <w:pStyle w:val="ListBullet"/>
        <w:numPr>
          <w:ilvl w:val="0"/>
          <w:numId w:val="1"/>
        </w:numPr>
      </w:pPr>
      <w:r>
        <w:fldChar w:fldCharType="begin"/>
      </w:r>
      <w:r>
        <w:instrText xml:space="preserve"> ADDIN EN.CITE &lt;EndNote&gt;&lt;Cite AuthorYear="1"&gt;&lt;Author&gt;Sanchez&lt;/Author&gt;&lt;Year&gt;2015&lt;/Year&gt;&lt;RecNum&gt;51767&lt;/RecNum&gt;&lt;DisplayText&gt;Sanchez (2015)&lt;/DisplayText&gt;&lt;record&gt;&lt;rec-number&gt;51767&lt;/rec-number&gt;&lt;foreign-keys&gt;&lt;key app="EN" db-id="pxwxw0er9zv2fxezxdk5tt5utz5p5vtrwdv0" timestamp="1705607442"&gt;51767&lt;/key&gt;&lt;/foreign-keys&gt;&lt;ref-type name="Thesis/Dissertations"&gt;32&lt;/ref-type&gt;&lt;contributors&gt;&lt;authors&gt;&lt;author&gt;Sanchez, K.R.&lt;/author&gt;&lt;/authors&gt;&lt;/contributors&gt;&lt;titles&gt;&lt;title&gt;The role of terrestrial mollusks in phoresis and vectoring of plant-parasites&lt;/title&gt;&lt;/titles&gt;&lt;volume&gt;PhD&lt;/volume&gt;&lt;keywords&gt;&lt;keyword&gt;Brown garden snail&lt;/keyword&gt;&lt;keyword&gt;Helix aspersa&lt;/keyword&gt;&lt;keyword&gt;invasive pests&lt;/keyword&gt;&lt;/keywords&gt;&lt;dates&gt;&lt;year&gt;2015&lt;/year&gt;&lt;/dates&gt;&lt;publisher&gt;University of California, Davis&lt;/publisher&gt;&lt;work-type&gt;Dissertation&lt;/work-type&gt;&lt;urls&gt;&lt;pdf-urls&gt;&lt;url&gt;file://J:\E Library\Plant Catalogue\S\Sanchez 2015 EN51767.pdf&lt;/url&gt;&lt;/pdf-urls&gt;&lt;/urls&gt;&lt;custom1&gt;Hitchhiker PRA_RG&lt;/custom1&gt;&lt;/record&gt;&lt;/Cite&gt;&lt;/EndNote&gt;</w:instrText>
      </w:r>
      <w:r>
        <w:fldChar w:fldCharType="separate"/>
      </w:r>
      <w:r>
        <w:rPr>
          <w:noProof/>
        </w:rPr>
        <w:t>Sanchez (2015)</w:t>
      </w:r>
      <w:r>
        <w:fldChar w:fldCharType="end"/>
      </w:r>
      <w:r>
        <w:t xml:space="preserve"> further investigated the role of </w:t>
      </w:r>
      <w:r w:rsidR="006F743C" w:rsidRPr="006F743C">
        <w:rPr>
          <w:i/>
          <w:iCs/>
        </w:rPr>
        <w:t>C.</w:t>
      </w:r>
      <w:r w:rsidR="00A27611">
        <w:rPr>
          <w:i/>
          <w:iCs/>
        </w:rPr>
        <w:t> </w:t>
      </w:r>
      <w:r w:rsidR="006F743C" w:rsidRPr="006F743C">
        <w:rPr>
          <w:i/>
          <w:iCs/>
        </w:rPr>
        <w:t>aspersum</w:t>
      </w:r>
      <w:r>
        <w:t xml:space="preserve"> (as </w:t>
      </w:r>
      <w:r>
        <w:rPr>
          <w:i/>
          <w:iCs/>
        </w:rPr>
        <w:t>H.</w:t>
      </w:r>
      <w:r w:rsidR="00A27611">
        <w:rPr>
          <w:i/>
          <w:iCs/>
        </w:rPr>
        <w:t> </w:t>
      </w:r>
      <w:proofErr w:type="spellStart"/>
      <w:r>
        <w:rPr>
          <w:i/>
          <w:iCs/>
        </w:rPr>
        <w:t>aspersa</w:t>
      </w:r>
      <w:proofErr w:type="spellEnd"/>
      <w:r>
        <w:t xml:space="preserve">) in transmitting plant pathogens. Additional plant pathogenic nematodes </w:t>
      </w:r>
      <w:proofErr w:type="spellStart"/>
      <w:r>
        <w:rPr>
          <w:i/>
          <w:iCs/>
        </w:rPr>
        <w:t>Ditylencus</w:t>
      </w:r>
      <w:proofErr w:type="spellEnd"/>
      <w:r w:rsidR="00A27611">
        <w:rPr>
          <w:i/>
          <w:iCs/>
        </w:rPr>
        <w:t> </w:t>
      </w:r>
      <w:proofErr w:type="spellStart"/>
      <w:r>
        <w:rPr>
          <w:i/>
          <w:iCs/>
        </w:rPr>
        <w:t>dipsaci</w:t>
      </w:r>
      <w:proofErr w:type="spellEnd"/>
      <w:r>
        <w:t xml:space="preserve">, </w:t>
      </w:r>
      <w:proofErr w:type="spellStart"/>
      <w:r>
        <w:rPr>
          <w:i/>
          <w:iCs/>
        </w:rPr>
        <w:t>Mesocriconema</w:t>
      </w:r>
      <w:proofErr w:type="spellEnd"/>
      <w:r w:rsidR="00A27611">
        <w:rPr>
          <w:i/>
          <w:iCs/>
        </w:rPr>
        <w:t> </w:t>
      </w:r>
      <w:r>
        <w:rPr>
          <w:i/>
          <w:iCs/>
        </w:rPr>
        <w:t>discus</w:t>
      </w:r>
      <w:r>
        <w:t xml:space="preserve"> and </w:t>
      </w:r>
      <w:proofErr w:type="spellStart"/>
      <w:r>
        <w:rPr>
          <w:i/>
          <w:iCs/>
        </w:rPr>
        <w:t>Pratylenchus</w:t>
      </w:r>
      <w:proofErr w:type="spellEnd"/>
      <w:r w:rsidR="00A27611">
        <w:rPr>
          <w:i/>
          <w:iCs/>
        </w:rPr>
        <w:t> </w:t>
      </w:r>
      <w:proofErr w:type="spellStart"/>
      <w:r>
        <w:rPr>
          <w:i/>
          <w:iCs/>
        </w:rPr>
        <w:t>vulnus</w:t>
      </w:r>
      <w:proofErr w:type="spellEnd"/>
      <w:r>
        <w:t xml:space="preserve">, as well as fungi </w:t>
      </w:r>
      <w:r>
        <w:rPr>
          <w:i/>
          <w:iCs/>
        </w:rPr>
        <w:t>Fusarium</w:t>
      </w:r>
      <w:r w:rsidR="00A27611">
        <w:rPr>
          <w:i/>
          <w:iCs/>
        </w:rPr>
        <w:t> </w:t>
      </w:r>
      <w:proofErr w:type="spellStart"/>
      <w:r>
        <w:rPr>
          <w:i/>
          <w:iCs/>
        </w:rPr>
        <w:t>solani</w:t>
      </w:r>
      <w:proofErr w:type="spellEnd"/>
      <w:r>
        <w:t xml:space="preserve">, </w:t>
      </w:r>
      <w:r>
        <w:rPr>
          <w:i/>
          <w:iCs/>
        </w:rPr>
        <w:t>F.</w:t>
      </w:r>
      <w:r w:rsidR="00A27611">
        <w:rPr>
          <w:i/>
          <w:iCs/>
        </w:rPr>
        <w:t> </w:t>
      </w:r>
      <w:proofErr w:type="spellStart"/>
      <w:r>
        <w:rPr>
          <w:i/>
          <w:iCs/>
        </w:rPr>
        <w:t>oxysporum</w:t>
      </w:r>
      <w:proofErr w:type="spellEnd"/>
      <w:r w:rsidR="003C2017">
        <w:t> </w:t>
      </w:r>
      <w:r>
        <w:t>f.</w:t>
      </w:r>
      <w:r w:rsidR="003C2017">
        <w:t> </w:t>
      </w:r>
      <w:r>
        <w:t>sp.</w:t>
      </w:r>
      <w:r w:rsidR="003C2017">
        <w:t> </w:t>
      </w:r>
      <w:proofErr w:type="spellStart"/>
      <w:r>
        <w:rPr>
          <w:i/>
          <w:iCs/>
        </w:rPr>
        <w:t>callistephi</w:t>
      </w:r>
      <w:proofErr w:type="spellEnd"/>
      <w:r>
        <w:rPr>
          <w:i/>
          <w:iCs/>
        </w:rPr>
        <w:t>,</w:t>
      </w:r>
      <w:r>
        <w:t xml:space="preserve"> </w:t>
      </w:r>
      <w:r>
        <w:rPr>
          <w:i/>
          <w:iCs/>
        </w:rPr>
        <w:t>F.</w:t>
      </w:r>
      <w:r w:rsidR="003C2017">
        <w:rPr>
          <w:i/>
          <w:iCs/>
        </w:rPr>
        <w:t> </w:t>
      </w:r>
      <w:proofErr w:type="spellStart"/>
      <w:r>
        <w:rPr>
          <w:i/>
          <w:iCs/>
        </w:rPr>
        <w:t>oxysporum</w:t>
      </w:r>
      <w:proofErr w:type="spellEnd"/>
      <w:r w:rsidR="003C2017">
        <w:t> </w:t>
      </w:r>
      <w:r>
        <w:t>f.</w:t>
      </w:r>
      <w:r w:rsidR="003C2017">
        <w:t> </w:t>
      </w:r>
      <w:r>
        <w:t>sp.</w:t>
      </w:r>
      <w:r w:rsidR="003C2017">
        <w:t> </w:t>
      </w:r>
      <w:proofErr w:type="spellStart"/>
      <w:r>
        <w:rPr>
          <w:i/>
          <w:iCs/>
        </w:rPr>
        <w:t>chrysanthemi</w:t>
      </w:r>
      <w:proofErr w:type="spellEnd"/>
      <w:r>
        <w:t xml:space="preserve">, </w:t>
      </w:r>
      <w:r>
        <w:rPr>
          <w:i/>
          <w:iCs/>
        </w:rPr>
        <w:t>Mucor</w:t>
      </w:r>
      <w:r w:rsidR="003C2017">
        <w:rPr>
          <w:i/>
          <w:iCs/>
        </w:rPr>
        <w:t> </w:t>
      </w:r>
      <w:proofErr w:type="spellStart"/>
      <w:r>
        <w:rPr>
          <w:i/>
          <w:iCs/>
        </w:rPr>
        <w:t>hiemalis</w:t>
      </w:r>
      <w:proofErr w:type="spellEnd"/>
      <w:r>
        <w:t xml:space="preserve"> and </w:t>
      </w:r>
      <w:r>
        <w:rPr>
          <w:i/>
          <w:iCs/>
        </w:rPr>
        <w:t>Rhizoctonia</w:t>
      </w:r>
      <w:r w:rsidR="003C2017">
        <w:rPr>
          <w:i/>
          <w:iCs/>
        </w:rPr>
        <w:t> </w:t>
      </w:r>
      <w:proofErr w:type="spellStart"/>
      <w:r>
        <w:rPr>
          <w:i/>
          <w:iCs/>
        </w:rPr>
        <w:t>solani</w:t>
      </w:r>
      <w:proofErr w:type="spellEnd"/>
      <w:r>
        <w:t>, were recovered from snails collected in California, USA.</w:t>
      </w:r>
    </w:p>
    <w:p w14:paraId="59178CC7" w14:textId="07A07E4B" w:rsidR="00CE5E61" w:rsidRDefault="00CE5E61" w:rsidP="0011100C">
      <w:pPr>
        <w:pStyle w:val="ListBullet"/>
        <w:numPr>
          <w:ilvl w:val="0"/>
          <w:numId w:val="1"/>
        </w:numPr>
      </w:pPr>
      <w:r>
        <w:t xml:space="preserve">In controlled studies, </w:t>
      </w:r>
      <w:r>
        <w:fldChar w:fldCharType="begin"/>
      </w:r>
      <w:r>
        <w:instrText xml:space="preserve"> ADDIN EN.CITE &lt;EndNote&gt;&lt;Cite AuthorYear="1"&gt;&lt;Author&gt;Sanchez&lt;/Author&gt;&lt;Year&gt;2015&lt;/Year&gt;&lt;RecNum&gt;51767&lt;/RecNum&gt;&lt;DisplayText&gt;Sanchez (2015)&lt;/DisplayText&gt;&lt;record&gt;&lt;rec-number&gt;51767&lt;/rec-number&gt;&lt;foreign-keys&gt;&lt;key app="EN" db-id="pxwxw0er9zv2fxezxdk5tt5utz5p5vtrwdv0" timestamp="1705607442"&gt;51767&lt;/key&gt;&lt;/foreign-keys&gt;&lt;ref-type name="Thesis/Dissertations"&gt;32&lt;/ref-type&gt;&lt;contributors&gt;&lt;authors&gt;&lt;author&gt;Sanchez, K.R.&lt;/author&gt;&lt;/authors&gt;&lt;/contributors&gt;&lt;titles&gt;&lt;title&gt;The role of terrestrial mollusks in phoresis and vectoring of plant-parasites&lt;/title&gt;&lt;/titles&gt;&lt;volume&gt;PhD&lt;/volume&gt;&lt;keywords&gt;&lt;keyword&gt;Brown garden snail&lt;/keyword&gt;&lt;keyword&gt;Helix aspersa&lt;/keyword&gt;&lt;keyword&gt;invasive pests&lt;/keyword&gt;&lt;/keywords&gt;&lt;dates&gt;&lt;year&gt;2015&lt;/year&gt;&lt;/dates&gt;&lt;publisher&gt;University of California, Davis&lt;/publisher&gt;&lt;work-type&gt;Dissertation&lt;/work-type&gt;&lt;urls&gt;&lt;pdf-urls&gt;&lt;url&gt;file://J:\E Library\Plant Catalogue\S\Sanchez 2015 EN51767.pdf&lt;/url&gt;&lt;/pdf-urls&gt;&lt;/urls&gt;&lt;custom1&gt;Hitchhiker PRA_RG&lt;/custom1&gt;&lt;/record&gt;&lt;/Cite&gt;&lt;/EndNote&gt;</w:instrText>
      </w:r>
      <w:r>
        <w:fldChar w:fldCharType="separate"/>
      </w:r>
      <w:r>
        <w:rPr>
          <w:noProof/>
        </w:rPr>
        <w:t>Sanchez (2015)</w:t>
      </w:r>
      <w:r>
        <w:fldChar w:fldCharType="end"/>
      </w:r>
      <w:r>
        <w:t xml:space="preserve"> demonstrated that plant parasitic nematodes survived digestion by </w:t>
      </w:r>
      <w:r w:rsidR="006F743C" w:rsidRPr="006F743C">
        <w:rPr>
          <w:i/>
          <w:iCs/>
        </w:rPr>
        <w:t>C.</w:t>
      </w:r>
      <w:r w:rsidR="003C2017">
        <w:rPr>
          <w:i/>
          <w:iCs/>
        </w:rPr>
        <w:t> </w:t>
      </w:r>
      <w:r w:rsidR="006F743C" w:rsidRPr="006F743C">
        <w:rPr>
          <w:i/>
          <w:iCs/>
        </w:rPr>
        <w:t>aspersum</w:t>
      </w:r>
      <w:r>
        <w:t>,</w:t>
      </w:r>
      <w:r>
        <w:rPr>
          <w:i/>
          <w:iCs/>
        </w:rPr>
        <w:t xml:space="preserve"> </w:t>
      </w:r>
      <w:r>
        <w:t xml:space="preserve">and were passed in decreasing numbers in snail faeces for up to </w:t>
      </w:r>
      <w:r w:rsidR="00AD58E1">
        <w:t>eight</w:t>
      </w:r>
      <w:r>
        <w:t xml:space="preserve"> days (minimal nematodes were recovered after 9 days). Likewise, viable fungi were also recovered from snail faecal pellets.</w:t>
      </w:r>
    </w:p>
    <w:p w14:paraId="77809D69" w14:textId="3319B96C" w:rsidR="00CE5E61" w:rsidRDefault="00CE5E61" w:rsidP="0011100C">
      <w:pPr>
        <w:pStyle w:val="ListBullet"/>
        <w:numPr>
          <w:ilvl w:val="0"/>
          <w:numId w:val="1"/>
        </w:numPr>
      </w:pPr>
      <w:r>
        <w:fldChar w:fldCharType="begin"/>
      </w:r>
      <w:r>
        <w:instrText xml:space="preserve"> ADDIN EN.CITE &lt;EndNote&gt;&lt;Cite AuthorYear="1"&gt;&lt;Author&gt;Sanchez&lt;/Author&gt;&lt;Year&gt;2015&lt;/Year&gt;&lt;RecNum&gt;51767&lt;/RecNum&gt;&lt;DisplayText&gt;Sanchez (2015)&lt;/DisplayText&gt;&lt;record&gt;&lt;rec-number&gt;51767&lt;/rec-number&gt;&lt;foreign-keys&gt;&lt;key app="EN" db-id="pxwxw0er9zv2fxezxdk5tt5utz5p5vtrwdv0" timestamp="1705607442"&gt;51767&lt;/key&gt;&lt;/foreign-keys&gt;&lt;ref-type name="Thesis/Dissertations"&gt;32&lt;/ref-type&gt;&lt;contributors&gt;&lt;authors&gt;&lt;author&gt;Sanchez, K.R.&lt;/author&gt;&lt;/authors&gt;&lt;/contributors&gt;&lt;titles&gt;&lt;title&gt;The role of terrestrial mollusks in phoresis and vectoring of plant-parasites&lt;/title&gt;&lt;/titles&gt;&lt;volume&gt;PhD&lt;/volume&gt;&lt;keywords&gt;&lt;keyword&gt;Brown garden snail&lt;/keyword&gt;&lt;keyword&gt;Helix aspersa&lt;/keyword&gt;&lt;keyword&gt;invasive pests&lt;/keyword&gt;&lt;/keywords&gt;&lt;dates&gt;&lt;year&gt;2015&lt;/year&gt;&lt;/dates&gt;&lt;publisher&gt;University of California, Davis&lt;/publisher&gt;&lt;work-type&gt;Dissertation&lt;/work-type&gt;&lt;urls&gt;&lt;pdf-urls&gt;&lt;url&gt;file://J:\E Library\Plant Catalogue\S\Sanchez 2015 EN51767.pdf&lt;/url&gt;&lt;/pdf-urls&gt;&lt;/urls&gt;&lt;custom1&gt;Hitchhiker PRA_RG&lt;/custom1&gt;&lt;/record&gt;&lt;/Cite&gt;&lt;/EndNote&gt;</w:instrText>
      </w:r>
      <w:r>
        <w:fldChar w:fldCharType="separate"/>
      </w:r>
      <w:r>
        <w:rPr>
          <w:noProof/>
        </w:rPr>
        <w:t>Sanchez (2015)</w:t>
      </w:r>
      <w:r>
        <w:fldChar w:fldCharType="end"/>
      </w:r>
      <w:r>
        <w:t xml:space="preserve"> went on to demonstrate that root knot nematodes consumed by </w:t>
      </w:r>
      <w:r>
        <w:rPr>
          <w:i/>
          <w:iCs/>
        </w:rPr>
        <w:t>C.</w:t>
      </w:r>
      <w:r w:rsidR="003C2017">
        <w:rPr>
          <w:i/>
          <w:iCs/>
        </w:rPr>
        <w:t> </w:t>
      </w:r>
      <w:proofErr w:type="spellStart"/>
      <w:r>
        <w:rPr>
          <w:i/>
          <w:iCs/>
        </w:rPr>
        <w:t>aspersa</w:t>
      </w:r>
      <w:proofErr w:type="spellEnd"/>
      <w:r>
        <w:t>, successfully infected tomato plants, when collected faecal pellets were placed on the base of seedlings and incubated for two months.</w:t>
      </w:r>
    </w:p>
    <w:p w14:paraId="1C23AD4C" w14:textId="7CEB2438" w:rsidR="00CE5E61" w:rsidRDefault="00CE5E61" w:rsidP="0011100C">
      <w:pPr>
        <w:pStyle w:val="ListBullet"/>
        <w:numPr>
          <w:ilvl w:val="0"/>
          <w:numId w:val="1"/>
        </w:numPr>
      </w:pPr>
      <w:r>
        <w:t xml:space="preserve">Similarly, </w:t>
      </w:r>
      <w:r>
        <w:fldChar w:fldCharType="begin"/>
      </w:r>
      <w:r>
        <w:instrText xml:space="preserve"> ADDIN EN.CITE &lt;EndNote&gt;&lt;Cite AuthorYear="1"&gt;&lt;Author&gt;Michaud&lt;/Author&gt;&lt;Year&gt;2019&lt;/Year&gt;&lt;RecNum&gt;51765&lt;/RecNum&gt;&lt;DisplayText&gt;Michaud (2019)&lt;/DisplayText&gt;&lt;record&gt;&lt;rec-number&gt;51765&lt;/rec-number&gt;&lt;foreign-keys&gt;&lt;key app="EN" db-id="pxwxw0er9zv2fxezxdk5tt5utz5p5vtrwdv0" timestamp="1705606904"&gt;51765&lt;/key&gt;&lt;/foreign-keys&gt;&lt;ref-type name="Thesis/Dissertations"&gt;32&lt;/ref-type&gt;&lt;contributors&gt;&lt;authors&gt;&lt;author&gt;Michaud, A.&lt;/author&gt;&lt;/authors&gt;&lt;/contributors&gt;&lt;titles&gt;&lt;title&gt;&lt;style face="normal" font="default" size="100%"&gt;The ingestion and defecation of viable root-knot nematode and cyst nematode eggs by &lt;/style&gt;&lt;style face="italic" font="default" size="100%"&gt;Cornu aspersum&lt;/style&gt;&lt;/title&gt;&lt;/titles&gt;&lt;volume&gt;Master of Science&lt;/volume&gt;&lt;keywords&gt;&lt;keyword&gt;Brown garden snail&lt;/keyword&gt;&lt;keyword&gt;Cornu aspersum&lt;/keyword&gt;&lt;keyword&gt;root knot nematode&lt;/keyword&gt;&lt;keyword&gt;Meloidogyne javanica&lt;/keyword&gt;&lt;keyword&gt;Sugarbeet cyst nematode&lt;/keyword&gt;&lt;keyword&gt;Heterodera schachtii&lt;/keyword&gt;&lt;/keywords&gt;&lt;dates&gt;&lt;year&gt;2019&lt;/year&gt;&lt;/dates&gt;&lt;publisher&gt;University of California, Davis&lt;/publisher&gt;&lt;work-type&gt;Thesis&lt;/work-type&gt;&lt;urls&gt;&lt;pdf-urls&gt;&lt;url&gt;file://J:\E Library\Plant Catalogue\M\Michaud 2019 EN51765.pdf&lt;/url&gt;&lt;/pdf-urls&gt;&lt;/urls&gt;&lt;custom1&gt;Hitchhiker PRA_RG&lt;/custom1&gt;&lt;/record&gt;&lt;/Cite&gt;&lt;/EndNote&gt;</w:instrText>
      </w:r>
      <w:r>
        <w:fldChar w:fldCharType="separate"/>
      </w:r>
      <w:r>
        <w:rPr>
          <w:noProof/>
        </w:rPr>
        <w:t>Michaud (2019)</w:t>
      </w:r>
      <w:r>
        <w:fldChar w:fldCharType="end"/>
      </w:r>
      <w:r>
        <w:t xml:space="preserve"> also demonstrated the consumption, and passing of viable plant nematodes </w:t>
      </w:r>
      <w:r>
        <w:rPr>
          <w:i/>
          <w:iCs/>
        </w:rPr>
        <w:t>Meloidogyne</w:t>
      </w:r>
      <w:r w:rsidR="003C2017">
        <w:rPr>
          <w:i/>
          <w:iCs/>
        </w:rPr>
        <w:t> </w:t>
      </w:r>
      <w:proofErr w:type="spellStart"/>
      <w:r>
        <w:rPr>
          <w:i/>
          <w:iCs/>
        </w:rPr>
        <w:t>javanica</w:t>
      </w:r>
      <w:proofErr w:type="spellEnd"/>
      <w:r>
        <w:t xml:space="preserve"> and </w:t>
      </w:r>
      <w:proofErr w:type="spellStart"/>
      <w:r>
        <w:rPr>
          <w:i/>
          <w:iCs/>
        </w:rPr>
        <w:t>Heterodera</w:t>
      </w:r>
      <w:proofErr w:type="spellEnd"/>
      <w:r w:rsidR="003C2017">
        <w:rPr>
          <w:i/>
          <w:iCs/>
        </w:rPr>
        <w:t> </w:t>
      </w:r>
      <w:proofErr w:type="spellStart"/>
      <w:r>
        <w:rPr>
          <w:i/>
          <w:iCs/>
        </w:rPr>
        <w:t>schachtii</w:t>
      </w:r>
      <w:proofErr w:type="spellEnd"/>
      <w:r>
        <w:t xml:space="preserve"> by </w:t>
      </w:r>
      <w:r w:rsidR="006F743C" w:rsidRPr="006F743C">
        <w:rPr>
          <w:i/>
          <w:iCs/>
        </w:rPr>
        <w:t>C.</w:t>
      </w:r>
      <w:r w:rsidR="003C2017">
        <w:rPr>
          <w:i/>
          <w:iCs/>
        </w:rPr>
        <w:t> </w:t>
      </w:r>
      <w:r w:rsidR="006F743C" w:rsidRPr="006F743C">
        <w:rPr>
          <w:i/>
          <w:iCs/>
        </w:rPr>
        <w:t>aspersum</w:t>
      </w:r>
      <w:r>
        <w:t>. Egg masses and cysts consumed by the snails, survived digestion and were viable after excretion. The hatched nematodes were infective, causing galls on tomato plants.</w:t>
      </w:r>
    </w:p>
    <w:p w14:paraId="1FBC02AB" w14:textId="6DD7FBDE" w:rsidR="00CE5E61" w:rsidRDefault="00CE5E61" w:rsidP="00CE5E61">
      <w:r>
        <w:t xml:space="preserve">Each of these authors point to the potential role that </w:t>
      </w:r>
      <w:r w:rsidR="006F743C" w:rsidRPr="006F743C">
        <w:rPr>
          <w:i/>
          <w:iCs/>
        </w:rPr>
        <w:t>C.</w:t>
      </w:r>
      <w:r w:rsidR="003C2017">
        <w:rPr>
          <w:i/>
          <w:iCs/>
        </w:rPr>
        <w:t> </w:t>
      </w:r>
      <w:r w:rsidR="006F743C" w:rsidRPr="006F743C">
        <w:rPr>
          <w:i/>
          <w:iCs/>
        </w:rPr>
        <w:t>aspersum</w:t>
      </w:r>
      <w:r>
        <w:t xml:space="preserve"> may play in distributing plant pathogens within crops/hosts. Thus far, all studies have been conducted under controlled conditions. There are no publications that identify plant pathogenic nematodes being transmitted by snails in either agricultural or environmental settings, and no known plant pathogenic nematodes that rely on snails as the sole method of dispersal, or in contrast to animal pathogenic nematodes, rely on snails as an obligate intermediate host.</w:t>
      </w:r>
    </w:p>
    <w:p w14:paraId="4F4A892F" w14:textId="6709EA44" w:rsidR="003715C6" w:rsidRDefault="00DE7B1C" w:rsidP="003C603D">
      <w:pPr>
        <w:pStyle w:val="Heading4"/>
        <w:spacing w:before="120" w:after="240"/>
      </w:pPr>
      <w:r>
        <w:t xml:space="preserve">Risk </w:t>
      </w:r>
      <w:r w:rsidR="0068069D">
        <w:t>assessment</w:t>
      </w:r>
      <w:r>
        <w:t xml:space="preserve"> and </w:t>
      </w:r>
      <w:r w:rsidR="003C603D">
        <w:t>management for vectored</w:t>
      </w:r>
      <w:r w:rsidR="00415049">
        <w:t xml:space="preserve"> </w:t>
      </w:r>
      <w:r w:rsidR="00EB79A9">
        <w:t>plant pathogens</w:t>
      </w:r>
    </w:p>
    <w:p w14:paraId="5447D373" w14:textId="7F0A9F3E" w:rsidR="003C603D" w:rsidRPr="008643AF" w:rsidRDefault="009A13D0" w:rsidP="00FF3401">
      <w:r>
        <w:t xml:space="preserve">There is </w:t>
      </w:r>
      <w:r w:rsidR="005C1340">
        <w:t xml:space="preserve">substantial uncertainty </w:t>
      </w:r>
      <w:r>
        <w:t>in</w:t>
      </w:r>
      <w:r w:rsidR="005C1340">
        <w:t xml:space="preserve"> respect of both</w:t>
      </w:r>
      <w:r w:rsidR="00707274">
        <w:t>: (a)</w:t>
      </w:r>
      <w:r w:rsidR="005C1340">
        <w:t xml:space="preserve"> the likelihood </w:t>
      </w:r>
      <w:r w:rsidR="00015A4D">
        <w:t xml:space="preserve">that imported </w:t>
      </w:r>
      <w:r w:rsidR="006F743C" w:rsidRPr="006F743C">
        <w:rPr>
          <w:i/>
          <w:iCs/>
        </w:rPr>
        <w:t>C.</w:t>
      </w:r>
      <w:r w:rsidR="00692C1E">
        <w:rPr>
          <w:i/>
          <w:iCs/>
        </w:rPr>
        <w:t> </w:t>
      </w:r>
      <w:r w:rsidR="006F743C" w:rsidRPr="006F743C">
        <w:rPr>
          <w:i/>
          <w:iCs/>
        </w:rPr>
        <w:t>aspersum</w:t>
      </w:r>
      <w:r w:rsidR="00015A4D">
        <w:t xml:space="preserve"> </w:t>
      </w:r>
      <w:r w:rsidR="00BF76A4">
        <w:t>will</w:t>
      </w:r>
      <w:r w:rsidR="00015A4D">
        <w:t xml:space="preserve"> vector </w:t>
      </w:r>
      <w:r w:rsidR="001E7664">
        <w:t xml:space="preserve">an individual </w:t>
      </w:r>
      <w:r w:rsidR="000D49EF">
        <w:t>pathogen</w:t>
      </w:r>
      <w:r w:rsidR="00707274">
        <w:t xml:space="preserve">; and (b) </w:t>
      </w:r>
      <w:r w:rsidR="00BD7039">
        <w:t>the likely consequences of introduction within Australia</w:t>
      </w:r>
      <w:r w:rsidR="00D555EE">
        <w:t xml:space="preserve"> in respect of the impact </w:t>
      </w:r>
      <w:r w:rsidR="00C56A03">
        <w:t xml:space="preserve">of each of </w:t>
      </w:r>
      <w:r w:rsidR="00D555EE">
        <w:t>the</w:t>
      </w:r>
      <w:r w:rsidR="00BF76A4">
        <w:t xml:space="preserve">se pests and </w:t>
      </w:r>
      <w:r w:rsidR="00BF76A4" w:rsidRPr="008643AF">
        <w:t xml:space="preserve">diseases </w:t>
      </w:r>
      <w:r w:rsidR="00D555EE" w:rsidRPr="008643AF">
        <w:t>may have on plant life and health.</w:t>
      </w:r>
      <w:r w:rsidRPr="008643AF">
        <w:t xml:space="preserve"> In view of this uncertainty,</w:t>
      </w:r>
      <w:r w:rsidR="00E85D4D">
        <w:t xml:space="preserve"> and the potential for significant impact,</w:t>
      </w:r>
      <w:r w:rsidRPr="008643AF">
        <w:t xml:space="preserve"> </w:t>
      </w:r>
      <w:r w:rsidR="00C56A03" w:rsidRPr="00EB482C">
        <w:t xml:space="preserve">the </w:t>
      </w:r>
      <w:r w:rsidRPr="00EB482C">
        <w:t xml:space="preserve">biosecurity risk </w:t>
      </w:r>
      <w:r w:rsidR="00C56A03" w:rsidRPr="00EB482C">
        <w:t xml:space="preserve">attached to each </w:t>
      </w:r>
      <w:r w:rsidR="008643AF" w:rsidRPr="00EB482C">
        <w:t xml:space="preserve">vectored </w:t>
      </w:r>
      <w:r w:rsidR="00F33EE7" w:rsidRPr="00EB482C">
        <w:t xml:space="preserve">pest or disease </w:t>
      </w:r>
      <w:r w:rsidRPr="00EB482C">
        <w:t>was conservatively</w:t>
      </w:r>
      <w:r w:rsidR="00131AB6" w:rsidRPr="00EB482C">
        <w:t xml:space="preserve"> estimated as low</w:t>
      </w:r>
      <w:r w:rsidR="00131AB6" w:rsidRPr="008643AF">
        <w:t xml:space="preserve"> and, thus requiring risk management</w:t>
      </w:r>
      <w:r w:rsidR="008A7598" w:rsidRPr="008643AF">
        <w:t xml:space="preserve"> if the importation of </w:t>
      </w:r>
      <w:r w:rsidR="006F743C" w:rsidRPr="006F743C">
        <w:rPr>
          <w:i/>
          <w:iCs/>
        </w:rPr>
        <w:t>C.</w:t>
      </w:r>
      <w:r w:rsidR="00692C1E">
        <w:rPr>
          <w:i/>
          <w:iCs/>
        </w:rPr>
        <w:t> </w:t>
      </w:r>
      <w:r w:rsidR="006F743C" w:rsidRPr="006F743C">
        <w:rPr>
          <w:i/>
          <w:iCs/>
        </w:rPr>
        <w:t>aspersum</w:t>
      </w:r>
      <w:r w:rsidR="008A7598" w:rsidRPr="008643AF">
        <w:t xml:space="preserve"> is to achieve Australia’s ALOP</w:t>
      </w:r>
      <w:r w:rsidR="00131AB6" w:rsidRPr="008643AF">
        <w:t>.</w:t>
      </w:r>
    </w:p>
    <w:p w14:paraId="785C49E5" w14:textId="0199FE2E" w:rsidR="00131AB6" w:rsidRPr="00261D54" w:rsidRDefault="00131AB6" w:rsidP="00FF3401">
      <w:r>
        <w:t xml:space="preserve">The management measure that has been specified for </w:t>
      </w:r>
      <w:proofErr w:type="spellStart"/>
      <w:r w:rsidRPr="00137C2C">
        <w:rPr>
          <w:i/>
          <w:iCs/>
        </w:rPr>
        <w:t>Angiostrongylus</w:t>
      </w:r>
      <w:proofErr w:type="spellEnd"/>
      <w:r w:rsidRPr="00131AB6">
        <w:t xml:space="preserve"> spp.</w:t>
      </w:r>
      <w:r>
        <w:t xml:space="preserve"> and for </w:t>
      </w:r>
      <w:proofErr w:type="spellStart"/>
      <w:r w:rsidRPr="00137C2C">
        <w:rPr>
          <w:i/>
          <w:iCs/>
        </w:rPr>
        <w:t>Crenosoma</w:t>
      </w:r>
      <w:proofErr w:type="spellEnd"/>
      <w:r w:rsidR="00692C1E">
        <w:rPr>
          <w:i/>
          <w:iCs/>
        </w:rPr>
        <w:t> </w:t>
      </w:r>
      <w:proofErr w:type="spellStart"/>
      <w:r w:rsidRPr="00137C2C">
        <w:rPr>
          <w:i/>
          <w:iCs/>
        </w:rPr>
        <w:t>vulpis</w:t>
      </w:r>
      <w:proofErr w:type="spellEnd"/>
      <w:r>
        <w:t xml:space="preserve"> </w:t>
      </w:r>
      <w:r w:rsidR="001A4931">
        <w:t xml:space="preserve">(Sections </w:t>
      </w:r>
      <w:r w:rsidR="001A4931">
        <w:fldChar w:fldCharType="begin"/>
      </w:r>
      <w:r w:rsidR="001A4931">
        <w:instrText xml:space="preserve"> REF _Ref170975355 \w \h </w:instrText>
      </w:r>
      <w:r w:rsidR="001A4931">
        <w:fldChar w:fldCharType="separate"/>
      </w:r>
      <w:r w:rsidR="00D24CCC">
        <w:t>5.1</w:t>
      </w:r>
      <w:r w:rsidR="001A4931">
        <w:fldChar w:fldCharType="end"/>
      </w:r>
      <w:r w:rsidR="001A4931">
        <w:t xml:space="preserve"> and </w:t>
      </w:r>
      <w:r w:rsidR="001A4931">
        <w:fldChar w:fldCharType="begin"/>
      </w:r>
      <w:r w:rsidR="001A4931">
        <w:instrText xml:space="preserve"> REF _Ref170975358 \w \h </w:instrText>
      </w:r>
      <w:r w:rsidR="001A4931">
        <w:fldChar w:fldCharType="separate"/>
      </w:r>
      <w:r w:rsidR="00D24CCC">
        <w:t>5.3</w:t>
      </w:r>
      <w:r w:rsidR="001A4931">
        <w:fldChar w:fldCharType="end"/>
      </w:r>
      <w:r w:rsidR="001A4931">
        <w:t xml:space="preserve">, respectively) is to </w:t>
      </w:r>
      <w:r w:rsidR="001D48F6">
        <w:t xml:space="preserve">require that </w:t>
      </w:r>
      <w:r w:rsidR="001A4931" w:rsidRPr="001A4931">
        <w:t xml:space="preserve">snails </w:t>
      </w:r>
      <w:r w:rsidR="001D48F6">
        <w:t xml:space="preserve">are </w:t>
      </w:r>
      <w:r w:rsidR="001A4931" w:rsidRPr="001A4931">
        <w:t xml:space="preserve">imported into an </w:t>
      </w:r>
      <w:r w:rsidR="00692C1E">
        <w:t>a</w:t>
      </w:r>
      <w:r w:rsidR="001A4931" w:rsidRPr="001A4931">
        <w:t xml:space="preserve">pproved </w:t>
      </w:r>
      <w:r w:rsidR="00692C1E">
        <w:t>a</w:t>
      </w:r>
      <w:r w:rsidR="001A4931" w:rsidRPr="001A4931">
        <w:t xml:space="preserve">rrangement site, where they </w:t>
      </w:r>
      <w:r w:rsidR="00F156D7">
        <w:t>can</w:t>
      </w:r>
      <w:r w:rsidR="001A4931" w:rsidRPr="001A4931">
        <w:t xml:space="preserve"> be reared in isolation from other snails and </w:t>
      </w:r>
      <w:r w:rsidR="001D48F6">
        <w:t xml:space="preserve">any other </w:t>
      </w:r>
      <w:r w:rsidR="00B57E7A">
        <w:t xml:space="preserve">host species. This </w:t>
      </w:r>
      <w:r w:rsidR="008A7598">
        <w:t xml:space="preserve">measure </w:t>
      </w:r>
      <w:r w:rsidR="0033101E">
        <w:t xml:space="preserve">can be extended to </w:t>
      </w:r>
      <w:r w:rsidR="002A1BF5">
        <w:t>manage vectored diseases and pests. Isolation w</w:t>
      </w:r>
      <w:r w:rsidR="00B57E7A">
        <w:t xml:space="preserve">ould break the life cycle of </w:t>
      </w:r>
      <w:r w:rsidR="0010194E">
        <w:t>plant pathogens.</w:t>
      </w:r>
      <w:r w:rsidR="00350C13">
        <w:t xml:space="preserve"> </w:t>
      </w:r>
      <w:r w:rsidR="001A4931" w:rsidRPr="001A4931">
        <w:t xml:space="preserve">The next generation of </w:t>
      </w:r>
      <w:r w:rsidR="006F743C" w:rsidRPr="006F743C">
        <w:rPr>
          <w:i/>
          <w:iCs/>
        </w:rPr>
        <w:t>C.</w:t>
      </w:r>
      <w:r w:rsidR="00692C1E">
        <w:rPr>
          <w:i/>
          <w:iCs/>
        </w:rPr>
        <w:t> </w:t>
      </w:r>
      <w:r w:rsidR="006F743C" w:rsidRPr="006F743C">
        <w:rPr>
          <w:i/>
          <w:iCs/>
        </w:rPr>
        <w:t>aspersum</w:t>
      </w:r>
      <w:r w:rsidR="001A4931" w:rsidRPr="001A4931">
        <w:t xml:space="preserve"> would </w:t>
      </w:r>
      <w:r w:rsidR="00137C2C">
        <w:t xml:space="preserve">then be considered </w:t>
      </w:r>
      <w:r w:rsidR="001A4931" w:rsidRPr="001A4931">
        <w:t>free of</w:t>
      </w:r>
      <w:r w:rsidR="00137C2C">
        <w:t xml:space="preserve"> any key vectored </w:t>
      </w:r>
      <w:r w:rsidR="00FA72F0">
        <w:t>diseases and pests</w:t>
      </w:r>
      <w:r w:rsidR="00FC5096">
        <w:t xml:space="preserve"> </w:t>
      </w:r>
      <w:r w:rsidR="001A4931" w:rsidRPr="001A4931">
        <w:t xml:space="preserve">and </w:t>
      </w:r>
      <w:r w:rsidR="00FC5096">
        <w:t xml:space="preserve">will be </w:t>
      </w:r>
      <w:r w:rsidR="001A4931" w:rsidRPr="001A4931">
        <w:t xml:space="preserve">eligible for release from the </w:t>
      </w:r>
      <w:r w:rsidR="00692C1E">
        <w:t>a</w:t>
      </w:r>
      <w:r w:rsidR="001A4931" w:rsidRPr="001A4931">
        <w:t xml:space="preserve">pproved </w:t>
      </w:r>
      <w:r w:rsidR="00692C1E">
        <w:t>a</w:t>
      </w:r>
      <w:r w:rsidR="001A4931" w:rsidRPr="001A4931">
        <w:t>rrangement</w:t>
      </w:r>
      <w:r w:rsidR="00BF00BE">
        <w:t xml:space="preserve"> site</w:t>
      </w:r>
      <w:r w:rsidR="001A4931" w:rsidRPr="001A4931">
        <w:t>.</w:t>
      </w:r>
    </w:p>
    <w:p w14:paraId="506E104E" w14:textId="40454252" w:rsidR="0026709E" w:rsidRPr="00261D54" w:rsidRDefault="0026709E" w:rsidP="00885C19">
      <w:pPr>
        <w:pStyle w:val="Heading2"/>
      </w:pPr>
      <w:bookmarkStart w:id="106" w:name="_Toc172820569"/>
      <w:r w:rsidRPr="00261D54">
        <w:lastRenderedPageBreak/>
        <w:t>Biosecurity measures</w:t>
      </w:r>
      <w:bookmarkEnd w:id="106"/>
    </w:p>
    <w:p w14:paraId="680BE314" w14:textId="558C0A5A" w:rsidR="0088430B" w:rsidRPr="00261D54" w:rsidRDefault="0088430B" w:rsidP="0088430B">
      <w:r w:rsidRPr="00261D54">
        <w:t xml:space="preserve">In this </w:t>
      </w:r>
      <w:r w:rsidR="00115BBF" w:rsidRPr="00261D54">
        <w:t xml:space="preserve">draft </w:t>
      </w:r>
      <w:r w:rsidRPr="00261D54">
        <w:t xml:space="preserve">biosecurity import risk review, risk management describes the process of implementing measures to address biosecurity risks identified in the </w:t>
      </w:r>
      <w:r w:rsidR="0068069D">
        <w:t>review</w:t>
      </w:r>
      <w:r w:rsidRPr="00261D54">
        <w:t xml:space="preserve"> as exceeding Australia’s ALOP, whilst at the same time ensuring that negative effects on trade are minimised. Additional measures may be required by the </w:t>
      </w:r>
      <w:r w:rsidR="00004FC3">
        <w:rPr>
          <w:lang w:eastAsia="en-AU"/>
        </w:rPr>
        <w:t xml:space="preserve">Australian Government </w:t>
      </w:r>
      <w:r w:rsidR="00004FC3" w:rsidRPr="00261D54">
        <w:rPr>
          <w:lang w:eastAsia="en-AU"/>
        </w:rPr>
        <w:t xml:space="preserve">Department of Health </w:t>
      </w:r>
      <w:r w:rsidR="00004FC3">
        <w:rPr>
          <w:lang w:eastAsia="en-AU"/>
        </w:rPr>
        <w:t>and Aged Care</w:t>
      </w:r>
      <w:r w:rsidRPr="00261D54">
        <w:t xml:space="preserve">, or the </w:t>
      </w:r>
      <w:r w:rsidR="00004FC3">
        <w:t xml:space="preserve">Australian Government </w:t>
      </w:r>
      <w:r w:rsidRPr="00261D54">
        <w:t>Department of Climate Change, Energy, the Environment and Water, to address risks relevant to the health of people or the environment (respectively).</w:t>
      </w:r>
    </w:p>
    <w:p w14:paraId="3F81DA4B" w14:textId="6458C893" w:rsidR="00115BBF" w:rsidRPr="00261D54" w:rsidRDefault="00115BBF" w:rsidP="00115BBF">
      <w:r w:rsidRPr="00261D54">
        <w:t xml:space="preserve">Before issuing an import permit for this commodity, the department will consider </w:t>
      </w:r>
      <w:r w:rsidR="00986033" w:rsidRPr="00261D54">
        <w:t>(</w:t>
      </w:r>
      <w:r w:rsidR="00986033" w:rsidRPr="00261D54">
        <w:rPr>
          <w:i/>
          <w:iCs/>
        </w:rPr>
        <w:t>inter alia</w:t>
      </w:r>
      <w:r w:rsidR="00986033" w:rsidRPr="00261D54">
        <w:t xml:space="preserve">) </w:t>
      </w:r>
      <w:r w:rsidR="00CF1A3A">
        <w:t>certain</w:t>
      </w:r>
      <w:r w:rsidRPr="00261D54">
        <w:t xml:space="preserve"> criteria</w:t>
      </w:r>
      <w:r w:rsidR="00CF1A3A">
        <w:t>, including</w:t>
      </w:r>
      <w:r w:rsidRPr="00261D54">
        <w:t>:</w:t>
      </w:r>
    </w:p>
    <w:p w14:paraId="73A046D6" w14:textId="2BFD624B" w:rsidR="00115BBF" w:rsidRPr="00261D54" w:rsidRDefault="00115BBF" w:rsidP="00115BBF">
      <w:pPr>
        <w:pStyle w:val="ListBullet"/>
      </w:pPr>
      <w:r w:rsidRPr="00261D54">
        <w:t>The animal health status of the country</w:t>
      </w:r>
      <w:r w:rsidR="00986033" w:rsidRPr="00261D54">
        <w:t>.</w:t>
      </w:r>
    </w:p>
    <w:p w14:paraId="66CA668B" w14:textId="26C34366" w:rsidR="00115BBF" w:rsidRPr="00261D54" w:rsidRDefault="00115BBF" w:rsidP="00115BBF">
      <w:pPr>
        <w:pStyle w:val="ListBullet"/>
      </w:pPr>
      <w:r w:rsidRPr="00261D54">
        <w:t>The effectiveness of the country’s animal and plant health authorities</w:t>
      </w:r>
      <w:r w:rsidR="00986033" w:rsidRPr="00261D54">
        <w:t>.</w:t>
      </w:r>
    </w:p>
    <w:p w14:paraId="7DCCC46D" w14:textId="06A2988E" w:rsidR="00115BBF" w:rsidRPr="00261D54" w:rsidRDefault="00115BBF" w:rsidP="00115BBF">
      <w:pPr>
        <w:pStyle w:val="ListBullet"/>
      </w:pPr>
      <w:r w:rsidRPr="00261D54">
        <w:t>Legislative controls over animal and plant health, including biosecurity policies and practices</w:t>
      </w:r>
      <w:r w:rsidR="00986033" w:rsidRPr="00261D54">
        <w:t>.</w:t>
      </w:r>
    </w:p>
    <w:p w14:paraId="339872F3" w14:textId="467B6370" w:rsidR="00115BBF" w:rsidRPr="00261D54" w:rsidRDefault="00115BBF" w:rsidP="00115BBF">
      <w:pPr>
        <w:pStyle w:val="ListBullet"/>
      </w:pPr>
      <w:r w:rsidRPr="00261D54">
        <w:t>The standard of reporting to WOAH and IPPC, of significant disease and pest outbreaks</w:t>
      </w:r>
      <w:r w:rsidR="00986033" w:rsidRPr="00261D54">
        <w:t>.</w:t>
      </w:r>
    </w:p>
    <w:p w14:paraId="7A7E96BC" w14:textId="37C61E0B" w:rsidR="00115BBF" w:rsidRPr="00261D54" w:rsidRDefault="00115BBF" w:rsidP="00115BBF">
      <w:pPr>
        <w:pStyle w:val="ListBullet"/>
      </w:pPr>
      <w:r w:rsidRPr="00261D54">
        <w:t>The effectiveness of official laboratory services, including compliance with relevant international standards</w:t>
      </w:r>
      <w:r w:rsidR="00986033" w:rsidRPr="00261D54">
        <w:t>.</w:t>
      </w:r>
    </w:p>
    <w:p w14:paraId="6569AEEB" w14:textId="4E80A1A5" w:rsidR="00115BBF" w:rsidRPr="00261D54" w:rsidRDefault="00115BBF" w:rsidP="00115BBF">
      <w:pPr>
        <w:pStyle w:val="ListBullet"/>
      </w:pPr>
      <w:r w:rsidRPr="00261D54">
        <w:t>The effectiveness of systems for the certification and documentation of products intended for export to Australia</w:t>
      </w:r>
      <w:r w:rsidR="00986033" w:rsidRPr="00261D54">
        <w:t>.</w:t>
      </w:r>
    </w:p>
    <w:p w14:paraId="0514DFD9" w14:textId="5B680145" w:rsidR="00115BBF" w:rsidRPr="00261D54" w:rsidRDefault="00115BBF" w:rsidP="00115BBF">
      <w:r w:rsidRPr="00261D54">
        <w:t>The assessment of individual countries proposed for approval will be subject to the department’s prioritisation schedule and work program.</w:t>
      </w:r>
    </w:p>
    <w:p w14:paraId="28D086D9" w14:textId="7F98AE99" w:rsidR="00115BBF" w:rsidRPr="00261D54" w:rsidRDefault="000C3C89" w:rsidP="00986033">
      <w:pPr>
        <w:pStyle w:val="Heading3"/>
        <w:spacing w:before="120" w:after="240"/>
      </w:pPr>
      <w:bookmarkStart w:id="107" w:name="_Toc172820570"/>
      <w:r w:rsidRPr="00261D54">
        <w:t>Proposed biosecurity measures</w:t>
      </w:r>
      <w:bookmarkEnd w:id="107"/>
    </w:p>
    <w:p w14:paraId="08CC1392" w14:textId="285A01EE" w:rsidR="005961D8" w:rsidRPr="00261D54" w:rsidRDefault="00172853" w:rsidP="00986033">
      <w:r>
        <w:t xml:space="preserve">Biosecurity </w:t>
      </w:r>
      <w:r w:rsidR="00986033" w:rsidRPr="00261D54">
        <w:t xml:space="preserve">measures will be </w:t>
      </w:r>
      <w:r w:rsidR="005961D8" w:rsidRPr="00261D54">
        <w:t>required. Under these requirements, a snail farming establishment is a commercial establishment that is not incorporating field (wild) snails into their stock. These establishments must be government certified for basic quality standards for food safety and general hygienic operation.</w:t>
      </w:r>
      <w:r w:rsidR="0018751E">
        <w:t xml:space="preserve"> Other biosecurity measures recommended include that:</w:t>
      </w:r>
    </w:p>
    <w:p w14:paraId="3FA8DF42" w14:textId="79E9B58C" w:rsidR="00117946" w:rsidRPr="00261D54" w:rsidRDefault="00117946" w:rsidP="00117946">
      <w:pPr>
        <w:pStyle w:val="ListBullet"/>
      </w:pPr>
      <w:r w:rsidRPr="006F743C">
        <w:rPr>
          <w:i/>
          <w:iCs/>
        </w:rPr>
        <w:t>C.</w:t>
      </w:r>
      <w:r w:rsidR="009C47B5">
        <w:rPr>
          <w:i/>
          <w:iCs/>
        </w:rPr>
        <w:t> </w:t>
      </w:r>
      <w:r w:rsidRPr="006F743C">
        <w:rPr>
          <w:i/>
          <w:iCs/>
        </w:rPr>
        <w:t>aspersum</w:t>
      </w:r>
      <w:r w:rsidRPr="00261D54">
        <w:t xml:space="preserve"> breed-stock must only be sourced from approved countries.</w:t>
      </w:r>
    </w:p>
    <w:p w14:paraId="4C89B5A7" w14:textId="75943ED7" w:rsidR="00117946" w:rsidRPr="00261D54" w:rsidRDefault="00117946" w:rsidP="00117946">
      <w:pPr>
        <w:pStyle w:val="ListBullet"/>
      </w:pPr>
      <w:r w:rsidRPr="006F743C">
        <w:rPr>
          <w:i/>
          <w:iCs/>
        </w:rPr>
        <w:t>C.</w:t>
      </w:r>
      <w:r w:rsidR="009C47B5">
        <w:rPr>
          <w:i/>
          <w:iCs/>
        </w:rPr>
        <w:t> </w:t>
      </w:r>
      <w:r w:rsidRPr="006F743C">
        <w:rPr>
          <w:i/>
          <w:iCs/>
        </w:rPr>
        <w:t>aspersum</w:t>
      </w:r>
      <w:r w:rsidRPr="00261D54">
        <w:t xml:space="preserve"> breed-stock must be sourced from approved snail farming establishments. Snail farms seeking to export </w:t>
      </w:r>
      <w:r w:rsidRPr="006F743C">
        <w:rPr>
          <w:i/>
          <w:iCs/>
        </w:rPr>
        <w:t>C.</w:t>
      </w:r>
      <w:r w:rsidR="009C47B5">
        <w:rPr>
          <w:i/>
          <w:iCs/>
        </w:rPr>
        <w:t> </w:t>
      </w:r>
      <w:r w:rsidRPr="006F743C">
        <w:rPr>
          <w:i/>
          <w:iCs/>
        </w:rPr>
        <w:t>aspersum</w:t>
      </w:r>
      <w:r w:rsidRPr="00261D54">
        <w:t xml:space="preserve"> to Australia must be commercial operations and government certified for basic quality standards for food safety, and general hygienic operations. Government certification for relevant biosecurity controls will also be necessary at the time of export.</w:t>
      </w:r>
    </w:p>
    <w:p w14:paraId="5A0A96DE" w14:textId="32B6360F" w:rsidR="00117946" w:rsidRPr="00261D54" w:rsidRDefault="00117946" w:rsidP="00117946">
      <w:pPr>
        <w:pStyle w:val="ListBullet"/>
      </w:pPr>
      <w:r w:rsidRPr="00261D54">
        <w:t xml:space="preserve">The current Quality Standard applicable to the commercial operation which is exporting </w:t>
      </w:r>
      <w:r w:rsidRPr="006F743C">
        <w:rPr>
          <w:i/>
          <w:iCs/>
        </w:rPr>
        <w:t>C.</w:t>
      </w:r>
      <w:r w:rsidR="009C47B5">
        <w:rPr>
          <w:i/>
          <w:iCs/>
        </w:rPr>
        <w:t> </w:t>
      </w:r>
      <w:r w:rsidRPr="006F743C">
        <w:rPr>
          <w:i/>
          <w:iCs/>
        </w:rPr>
        <w:t>aspersum</w:t>
      </w:r>
      <w:r w:rsidRPr="00261D54">
        <w:rPr>
          <w:i/>
          <w:iCs/>
        </w:rPr>
        <w:t xml:space="preserve"> </w:t>
      </w:r>
      <w:r w:rsidRPr="00261D54">
        <w:t>to Australia must be linked to a specific import application and will be reviewed as part of the application assessment process.</w:t>
      </w:r>
    </w:p>
    <w:p w14:paraId="634A9C43" w14:textId="719C263C" w:rsidR="00117946" w:rsidRPr="00261D54" w:rsidRDefault="00117946" w:rsidP="00117946">
      <w:pPr>
        <w:pStyle w:val="ListBullet"/>
      </w:pPr>
      <w:r w:rsidRPr="009C47B5">
        <w:rPr>
          <w:rStyle w:val="Strong"/>
        </w:rPr>
        <w:t>For confirmation of the identification of imported snails:</w:t>
      </w:r>
      <w:r w:rsidRPr="00261D54">
        <w:t xml:space="preserve"> snails must be imported into a quarantine facility (an </w:t>
      </w:r>
      <w:r w:rsidR="00D96862">
        <w:t>a</w:t>
      </w:r>
      <w:r w:rsidRPr="00261D54">
        <w:t xml:space="preserve">pproved </w:t>
      </w:r>
      <w:r w:rsidR="00D96862">
        <w:t>a</w:t>
      </w:r>
      <w:r w:rsidRPr="00261D54">
        <w:t>rrangement</w:t>
      </w:r>
      <w:r w:rsidR="00BF00BE">
        <w:t xml:space="preserve"> site</w:t>
      </w:r>
      <w:r w:rsidRPr="00261D54">
        <w:t xml:space="preserve">) in Australia to allow species </w:t>
      </w:r>
      <w:r>
        <w:t>declaration</w:t>
      </w:r>
      <w:r w:rsidRPr="00261D54">
        <w:t xml:space="preserve"> to be </w:t>
      </w:r>
      <w:r w:rsidRPr="00261D54">
        <w:lastRenderedPageBreak/>
        <w:t xml:space="preserve">verified. All snails in a consignment must be individually examined to minimise the risk of importation of a species other than </w:t>
      </w:r>
      <w:r w:rsidRPr="006F743C">
        <w:rPr>
          <w:i/>
          <w:iCs/>
        </w:rPr>
        <w:t>C.</w:t>
      </w:r>
      <w:r w:rsidR="009C47B5">
        <w:rPr>
          <w:i/>
          <w:iCs/>
        </w:rPr>
        <w:t> </w:t>
      </w:r>
      <w:r w:rsidRPr="006F743C">
        <w:rPr>
          <w:i/>
          <w:iCs/>
        </w:rPr>
        <w:t>aspersum</w:t>
      </w:r>
      <w:r w:rsidRPr="00261D54">
        <w:t xml:space="preserve">. A subset, based on a statistical sampling approach, will be subjected to a morphological or molecular identification method. Morphological Identification (only suitable for adults) involves sacrifice of the selected snails as dissection is required. </w:t>
      </w:r>
      <w:r w:rsidR="00E8069B">
        <w:t xml:space="preserve">The form of identification procedure will be described in the </w:t>
      </w:r>
      <w:r w:rsidR="00D96862">
        <w:t>a</w:t>
      </w:r>
      <w:r w:rsidR="00E8069B">
        <w:t xml:space="preserve">pproved </w:t>
      </w:r>
      <w:r w:rsidR="00D96862">
        <w:t>a</w:t>
      </w:r>
      <w:r w:rsidR="00E8069B">
        <w:t>rrangement and will be based on specific characteristics of each consignment.</w:t>
      </w:r>
    </w:p>
    <w:p w14:paraId="40599978" w14:textId="0134EDE4" w:rsidR="00117946" w:rsidRPr="00FA72F0" w:rsidRDefault="00117946" w:rsidP="00117946">
      <w:pPr>
        <w:pStyle w:val="ListBullet"/>
        <w:rPr>
          <w:rFonts w:ascii="Segoe UI" w:hAnsi="Segoe UI" w:cs="Segoe UI"/>
          <w:lang w:eastAsia="en-AU"/>
        </w:rPr>
      </w:pPr>
      <w:r w:rsidRPr="009C47B5">
        <w:rPr>
          <w:rStyle w:val="Strong"/>
        </w:rPr>
        <w:t xml:space="preserve">For management of </w:t>
      </w:r>
      <w:proofErr w:type="spellStart"/>
      <w:r w:rsidRPr="009C47B5">
        <w:rPr>
          <w:rStyle w:val="Strong"/>
          <w:i/>
          <w:iCs/>
        </w:rPr>
        <w:t>Angiostrongylus</w:t>
      </w:r>
      <w:proofErr w:type="spellEnd"/>
      <w:r w:rsidRPr="009C47B5">
        <w:rPr>
          <w:rStyle w:val="Strong"/>
          <w:i/>
          <w:iCs/>
        </w:rPr>
        <w:t> </w:t>
      </w:r>
      <w:r w:rsidRPr="009C47B5">
        <w:rPr>
          <w:rStyle w:val="Strong"/>
        </w:rPr>
        <w:t xml:space="preserve">spp. and </w:t>
      </w:r>
      <w:proofErr w:type="spellStart"/>
      <w:r w:rsidRPr="009C47B5">
        <w:rPr>
          <w:rStyle w:val="Strong"/>
          <w:i/>
          <w:iCs/>
        </w:rPr>
        <w:t>Crenosoma</w:t>
      </w:r>
      <w:proofErr w:type="spellEnd"/>
      <w:r w:rsidR="009C47B5">
        <w:rPr>
          <w:rStyle w:val="Strong"/>
          <w:i/>
          <w:iCs/>
        </w:rPr>
        <w:t> </w:t>
      </w:r>
      <w:proofErr w:type="spellStart"/>
      <w:r w:rsidRPr="009C47B5">
        <w:rPr>
          <w:rStyle w:val="Strong"/>
          <w:i/>
          <w:iCs/>
        </w:rPr>
        <w:t>vulpis</w:t>
      </w:r>
      <w:proofErr w:type="spellEnd"/>
      <w:r w:rsidRPr="009C47B5">
        <w:rPr>
          <w:rStyle w:val="Strong"/>
        </w:rPr>
        <w:t>:</w:t>
      </w:r>
      <w:r w:rsidRPr="00261D54">
        <w:rPr>
          <w:lang w:eastAsia="en-AU"/>
        </w:rPr>
        <w:t xml:space="preserve"> s</w:t>
      </w:r>
      <w:r w:rsidRPr="00261D54">
        <w:t xml:space="preserve">nails must be imported </w:t>
      </w:r>
      <w:r w:rsidRPr="00261D54">
        <w:rPr>
          <w:lang w:eastAsia="en-AU"/>
        </w:rPr>
        <w:t xml:space="preserve">into a </w:t>
      </w:r>
      <w:r w:rsidRPr="00261D54">
        <w:t xml:space="preserve">quarantine facility (an </w:t>
      </w:r>
      <w:r w:rsidR="00D96862">
        <w:t>a</w:t>
      </w:r>
      <w:r w:rsidRPr="00261D54">
        <w:t xml:space="preserve">pproved </w:t>
      </w:r>
      <w:r w:rsidR="00D96862">
        <w:t>a</w:t>
      </w:r>
      <w:r w:rsidRPr="00261D54">
        <w:t>rrangement</w:t>
      </w:r>
      <w:r w:rsidR="00D82239">
        <w:t xml:space="preserve"> site</w:t>
      </w:r>
      <w:r w:rsidRPr="00261D54">
        <w:t xml:space="preserve">) </w:t>
      </w:r>
      <w:r w:rsidRPr="00261D54">
        <w:rPr>
          <w:lang w:eastAsia="en-AU"/>
        </w:rPr>
        <w:t xml:space="preserve">where they will be bred to the next generation while remaining in isolation from other snails and the definitive host, thus breaking the lifecycle of the two nematodes. The next generation of </w:t>
      </w:r>
      <w:r w:rsidRPr="006F743C">
        <w:rPr>
          <w:i/>
          <w:lang w:eastAsia="en-AU"/>
        </w:rPr>
        <w:t>C.</w:t>
      </w:r>
      <w:r w:rsidR="009C47B5">
        <w:rPr>
          <w:i/>
          <w:lang w:eastAsia="en-AU"/>
        </w:rPr>
        <w:t> </w:t>
      </w:r>
      <w:r w:rsidRPr="006F743C">
        <w:rPr>
          <w:i/>
          <w:lang w:eastAsia="en-AU"/>
        </w:rPr>
        <w:t>aspersum</w:t>
      </w:r>
      <w:r w:rsidRPr="00261D54">
        <w:rPr>
          <w:lang w:eastAsia="en-AU"/>
        </w:rPr>
        <w:t xml:space="preserve"> will then be free of </w:t>
      </w:r>
      <w:proofErr w:type="spellStart"/>
      <w:r w:rsidRPr="00261D54">
        <w:rPr>
          <w:i/>
          <w:lang w:eastAsia="en-AU"/>
        </w:rPr>
        <w:t>Angiostrongylus</w:t>
      </w:r>
      <w:proofErr w:type="spellEnd"/>
      <w:r w:rsidRPr="00261D54">
        <w:rPr>
          <w:lang w:eastAsia="en-AU"/>
        </w:rPr>
        <w:t xml:space="preserve"> spp. and </w:t>
      </w:r>
      <w:proofErr w:type="spellStart"/>
      <w:r w:rsidRPr="00261D54">
        <w:rPr>
          <w:i/>
          <w:lang w:eastAsia="en-AU"/>
        </w:rPr>
        <w:t>Crenosoma</w:t>
      </w:r>
      <w:proofErr w:type="spellEnd"/>
      <w:r w:rsidR="009C47B5">
        <w:rPr>
          <w:i/>
          <w:lang w:eastAsia="en-AU"/>
        </w:rPr>
        <w:t> </w:t>
      </w:r>
      <w:proofErr w:type="spellStart"/>
      <w:r w:rsidRPr="00261D54">
        <w:rPr>
          <w:i/>
          <w:lang w:eastAsia="en-AU"/>
        </w:rPr>
        <w:t>vulpis</w:t>
      </w:r>
      <w:proofErr w:type="spellEnd"/>
      <w:r w:rsidRPr="00261D54">
        <w:rPr>
          <w:lang w:eastAsia="en-AU"/>
        </w:rPr>
        <w:t xml:space="preserve"> and will be eligible for release from the </w:t>
      </w:r>
      <w:r w:rsidR="00D96862">
        <w:rPr>
          <w:lang w:eastAsia="en-AU"/>
        </w:rPr>
        <w:t>a</w:t>
      </w:r>
      <w:r w:rsidRPr="00261D54">
        <w:rPr>
          <w:lang w:eastAsia="en-AU"/>
        </w:rPr>
        <w:t xml:space="preserve">pproved </w:t>
      </w:r>
      <w:r w:rsidR="00D96862">
        <w:rPr>
          <w:lang w:eastAsia="en-AU"/>
        </w:rPr>
        <w:t>a</w:t>
      </w:r>
      <w:r w:rsidRPr="00261D54">
        <w:rPr>
          <w:lang w:eastAsia="en-AU"/>
        </w:rPr>
        <w:t>rrangement</w:t>
      </w:r>
      <w:r w:rsidR="00D82239">
        <w:rPr>
          <w:lang w:eastAsia="en-AU"/>
        </w:rPr>
        <w:t xml:space="preserve"> site</w:t>
      </w:r>
      <w:r w:rsidRPr="00261D54">
        <w:rPr>
          <w:lang w:eastAsia="en-AU"/>
        </w:rPr>
        <w:t>.</w:t>
      </w:r>
    </w:p>
    <w:p w14:paraId="48617659" w14:textId="2008DEAE" w:rsidR="00117946" w:rsidRPr="00261D54" w:rsidRDefault="00117946" w:rsidP="00117946">
      <w:pPr>
        <w:pStyle w:val="ListBullet"/>
        <w:rPr>
          <w:rFonts w:ascii="Segoe UI" w:hAnsi="Segoe UI" w:cs="Segoe UI"/>
          <w:lang w:eastAsia="en-AU"/>
        </w:rPr>
      </w:pPr>
      <w:r w:rsidRPr="009C47B5">
        <w:rPr>
          <w:rStyle w:val="Strong"/>
        </w:rPr>
        <w:t>For management of vectored plant pathogens:</w:t>
      </w:r>
      <w:r>
        <w:t xml:space="preserve"> </w:t>
      </w:r>
      <w:r w:rsidRPr="00261D54">
        <w:rPr>
          <w:lang w:eastAsia="en-AU"/>
        </w:rPr>
        <w:t>s</w:t>
      </w:r>
      <w:r w:rsidRPr="00261D54">
        <w:t xml:space="preserve">nails must be imported </w:t>
      </w:r>
      <w:r w:rsidRPr="00261D54">
        <w:rPr>
          <w:lang w:eastAsia="en-AU"/>
        </w:rPr>
        <w:t xml:space="preserve">into a </w:t>
      </w:r>
      <w:r w:rsidRPr="00261D54">
        <w:t xml:space="preserve">quarantine facility (an </w:t>
      </w:r>
      <w:r w:rsidR="00D96862">
        <w:t>a</w:t>
      </w:r>
      <w:r w:rsidRPr="00261D54">
        <w:t xml:space="preserve">pproved </w:t>
      </w:r>
      <w:r w:rsidR="00D96862">
        <w:t>a</w:t>
      </w:r>
      <w:r w:rsidRPr="00261D54">
        <w:t>rrangement</w:t>
      </w:r>
      <w:r w:rsidR="00D82239">
        <w:t xml:space="preserve"> site</w:t>
      </w:r>
      <w:r w:rsidRPr="00261D54">
        <w:t xml:space="preserve">) </w:t>
      </w:r>
      <w:r w:rsidRPr="00261D54">
        <w:rPr>
          <w:lang w:eastAsia="en-AU"/>
        </w:rPr>
        <w:t>where they will be bred to the next generation while remaining in isolation from other snails</w:t>
      </w:r>
      <w:r>
        <w:rPr>
          <w:lang w:eastAsia="en-AU"/>
        </w:rPr>
        <w:t xml:space="preserve">. Isolation will break the life cycle of </w:t>
      </w:r>
      <w:r w:rsidR="00A53BAA">
        <w:rPr>
          <w:lang w:eastAsia="en-AU"/>
        </w:rPr>
        <w:t>plant pathogens</w:t>
      </w:r>
      <w:r>
        <w:rPr>
          <w:lang w:eastAsia="en-AU"/>
        </w:rPr>
        <w:t xml:space="preserve">. </w:t>
      </w:r>
      <w:r>
        <w:t xml:space="preserve">The next generation of snails will then be </w:t>
      </w:r>
      <w:r w:rsidRPr="00261D54">
        <w:rPr>
          <w:lang w:eastAsia="en-AU"/>
        </w:rPr>
        <w:t xml:space="preserve">eligible for release from the </w:t>
      </w:r>
      <w:r w:rsidR="00D96862">
        <w:rPr>
          <w:lang w:eastAsia="en-AU"/>
        </w:rPr>
        <w:t>a</w:t>
      </w:r>
      <w:r w:rsidRPr="00261D54">
        <w:rPr>
          <w:lang w:eastAsia="en-AU"/>
        </w:rPr>
        <w:t xml:space="preserve">pproved </w:t>
      </w:r>
      <w:r w:rsidR="00D96862">
        <w:rPr>
          <w:lang w:eastAsia="en-AU"/>
        </w:rPr>
        <w:t>a</w:t>
      </w:r>
      <w:r w:rsidRPr="00261D54">
        <w:rPr>
          <w:lang w:eastAsia="en-AU"/>
        </w:rPr>
        <w:t>rrangement</w:t>
      </w:r>
      <w:r w:rsidR="00D82239">
        <w:rPr>
          <w:lang w:eastAsia="en-AU"/>
        </w:rPr>
        <w:t xml:space="preserve"> site</w:t>
      </w:r>
      <w:r>
        <w:t>.</w:t>
      </w:r>
    </w:p>
    <w:p w14:paraId="66A89EA2" w14:textId="6492D36B" w:rsidR="00F301B4" w:rsidRPr="00261D54" w:rsidRDefault="00F301B4" w:rsidP="00F301B4">
      <w:pPr>
        <w:pStyle w:val="Heading3"/>
        <w:spacing w:before="120" w:after="240"/>
      </w:pPr>
      <w:bookmarkStart w:id="108" w:name="_Toc172820571"/>
      <w:r w:rsidRPr="00261D54">
        <w:t xml:space="preserve">Proposed biosecurity </w:t>
      </w:r>
      <w:r w:rsidR="000C3C89" w:rsidRPr="00261D54">
        <w:t>certification</w:t>
      </w:r>
      <w:bookmarkEnd w:id="108"/>
    </w:p>
    <w:p w14:paraId="22A26E96" w14:textId="4165D302" w:rsidR="00EE266E" w:rsidRPr="00261D54" w:rsidRDefault="00E404CF" w:rsidP="00EE266E">
      <w:pPr>
        <w:rPr>
          <w:rFonts w:ascii="Segoe UI" w:hAnsi="Segoe UI" w:cs="Segoe UI"/>
          <w:lang w:eastAsia="en-AU"/>
        </w:rPr>
      </w:pPr>
      <w:r>
        <w:t xml:space="preserve">A </w:t>
      </w:r>
      <w:r w:rsidR="00F301B4" w:rsidRPr="00261D54">
        <w:t>veterinary health certification that will be required for live garden snails (</w:t>
      </w:r>
      <w:r w:rsidR="006F743C" w:rsidRPr="006F743C">
        <w:rPr>
          <w:i/>
          <w:iCs/>
        </w:rPr>
        <w:t>C.</w:t>
      </w:r>
      <w:r w:rsidR="003A6117">
        <w:rPr>
          <w:i/>
          <w:iCs/>
        </w:rPr>
        <w:t> </w:t>
      </w:r>
      <w:r w:rsidR="006F743C" w:rsidRPr="006F743C">
        <w:rPr>
          <w:i/>
          <w:iCs/>
        </w:rPr>
        <w:t>aspersum</w:t>
      </w:r>
      <w:r w:rsidR="00F301B4" w:rsidRPr="00261D54">
        <w:t>) exported to Australia.</w:t>
      </w:r>
      <w:r w:rsidR="00EE266E" w:rsidRPr="00261D54">
        <w:t xml:space="preserve"> </w:t>
      </w:r>
      <w:r w:rsidR="00EE266E" w:rsidRPr="00261D54">
        <w:rPr>
          <w:lang w:eastAsia="ja-JP"/>
        </w:rPr>
        <w:t>The department may review these conditions after the first year of trade, or if there is reason to believe that the animal health or phytosanitary status of an exporting country has changed.</w:t>
      </w:r>
    </w:p>
    <w:p w14:paraId="743CFCA9" w14:textId="7BBB5A18" w:rsidR="00F301B4" w:rsidRPr="00261D54" w:rsidRDefault="00F301B4" w:rsidP="00F301B4">
      <w:r w:rsidRPr="00261D54">
        <w:t xml:space="preserve">Each consignment must be accompanied by a </w:t>
      </w:r>
      <w:r w:rsidRPr="00261D54">
        <w:rPr>
          <w:b/>
          <w:bCs/>
        </w:rPr>
        <w:t>Veterinary Certificate</w:t>
      </w:r>
      <w:r w:rsidRPr="00261D54">
        <w:t xml:space="preserve"> in accordance with the WOAH Terrestrial Animal Health Code</w:t>
      </w:r>
      <w:r w:rsidR="0090122C" w:rsidRPr="00261D54">
        <w:t>. This certificate must be s</w:t>
      </w:r>
      <w:r w:rsidRPr="00261D54">
        <w:t>igned by an Official Veterinarian.</w:t>
      </w:r>
    </w:p>
    <w:p w14:paraId="62B5C31F" w14:textId="77777777" w:rsidR="00F301B4" w:rsidRPr="00261D54" w:rsidRDefault="00F301B4" w:rsidP="00F301B4">
      <w:r w:rsidRPr="00261D54">
        <w:t>The certificate must provide details of:</w:t>
      </w:r>
    </w:p>
    <w:p w14:paraId="720B7378" w14:textId="612D3E74" w:rsidR="00F301B4" w:rsidRPr="00261D54" w:rsidRDefault="0090122C" w:rsidP="0090122C">
      <w:pPr>
        <w:pStyle w:val="ListBullet"/>
      </w:pPr>
      <w:r w:rsidRPr="00261D54">
        <w:t>T</w:t>
      </w:r>
      <w:r w:rsidR="00F301B4" w:rsidRPr="00261D54">
        <w:t xml:space="preserve">he packaging of the </w:t>
      </w:r>
      <w:r w:rsidR="000C3C89" w:rsidRPr="00261D54">
        <w:t xml:space="preserve">live garden snails for export to Australia, </w:t>
      </w:r>
      <w:r w:rsidR="00F301B4" w:rsidRPr="00261D54">
        <w:t>including details of the labelling, and</w:t>
      </w:r>
    </w:p>
    <w:p w14:paraId="3C59C26C" w14:textId="29277905" w:rsidR="00F301B4" w:rsidRPr="00261D54" w:rsidRDefault="0090122C" w:rsidP="0090122C">
      <w:pPr>
        <w:pStyle w:val="ListBullet"/>
      </w:pPr>
      <w:r w:rsidRPr="00261D54">
        <w:t>T</w:t>
      </w:r>
      <w:r w:rsidR="00F301B4" w:rsidRPr="00261D54">
        <w:t xml:space="preserve">he addresses and, where applicable, the identification numbers of establishments at which the </w:t>
      </w:r>
      <w:r w:rsidR="000C3C89" w:rsidRPr="00261D54">
        <w:t xml:space="preserve">live garden snails for export to Australia </w:t>
      </w:r>
      <w:r w:rsidR="00F301B4" w:rsidRPr="00261D54">
        <w:t>were raised, and</w:t>
      </w:r>
    </w:p>
    <w:p w14:paraId="5A847E94" w14:textId="7B59BCCC" w:rsidR="00F301B4" w:rsidRPr="00261D54" w:rsidRDefault="0090122C" w:rsidP="0090122C">
      <w:pPr>
        <w:pStyle w:val="ListBullet"/>
      </w:pPr>
      <w:r w:rsidRPr="00261D54">
        <w:t>T</w:t>
      </w:r>
      <w:r w:rsidR="00F301B4" w:rsidRPr="00261D54">
        <w:t>he names and addresses of the exporter and the consignee, and</w:t>
      </w:r>
    </w:p>
    <w:p w14:paraId="27F8C956" w14:textId="5FB230A0" w:rsidR="00F301B4" w:rsidRPr="00261D54" w:rsidRDefault="0090122C" w:rsidP="0090122C">
      <w:pPr>
        <w:pStyle w:val="ListBullet"/>
      </w:pPr>
      <w:r w:rsidRPr="00261D54">
        <w:t>S</w:t>
      </w:r>
      <w:r w:rsidR="00F301B4" w:rsidRPr="00261D54">
        <w:t xml:space="preserve">pecies of the </w:t>
      </w:r>
      <w:r w:rsidR="000C3C89" w:rsidRPr="00261D54">
        <w:t>live garden snails for export to Australia with</w:t>
      </w:r>
      <w:r w:rsidR="00F301B4" w:rsidRPr="00261D54">
        <w:t>in the consignment.</w:t>
      </w:r>
    </w:p>
    <w:p w14:paraId="0E50AC5B" w14:textId="77777777" w:rsidR="00F301B4" w:rsidRPr="00261D54" w:rsidRDefault="00F301B4" w:rsidP="00F301B4">
      <w:r w:rsidRPr="00261D54">
        <w:t xml:space="preserve">The Official Veterinarian of the source country must certify in English </w:t>
      </w:r>
      <w:proofErr w:type="gramStart"/>
      <w:r w:rsidRPr="00261D54">
        <w:t>and also</w:t>
      </w:r>
      <w:proofErr w:type="gramEnd"/>
      <w:r w:rsidRPr="00261D54">
        <w:t xml:space="preserve"> in a language understood by the Official Veterinarian of the approved country if required, that:</w:t>
      </w:r>
    </w:p>
    <w:p w14:paraId="47F0D6CE" w14:textId="14A37AD4" w:rsidR="00F301B4" w:rsidRPr="00261D54" w:rsidRDefault="00F301B4" w:rsidP="000C3C89">
      <w:pPr>
        <w:pStyle w:val="ListBullet"/>
      </w:pPr>
      <w:r w:rsidRPr="00261D54">
        <w:t xml:space="preserve">The </w:t>
      </w:r>
      <w:r w:rsidR="000C3C89" w:rsidRPr="00261D54">
        <w:t xml:space="preserve">live garden snails for export to Australia </w:t>
      </w:r>
      <w:r w:rsidRPr="00261D54">
        <w:t xml:space="preserve">are </w:t>
      </w:r>
      <w:r w:rsidR="006F743C" w:rsidRPr="006F743C">
        <w:rPr>
          <w:i/>
          <w:iCs/>
        </w:rPr>
        <w:t>C.</w:t>
      </w:r>
      <w:r w:rsidR="003A6117">
        <w:rPr>
          <w:i/>
          <w:iCs/>
        </w:rPr>
        <w:t> </w:t>
      </w:r>
      <w:r w:rsidR="006F743C" w:rsidRPr="006F743C">
        <w:rPr>
          <w:i/>
          <w:iCs/>
        </w:rPr>
        <w:t>aspersum</w:t>
      </w:r>
      <w:r w:rsidR="000C3C89" w:rsidRPr="00261D54">
        <w:rPr>
          <w:i/>
          <w:iCs/>
        </w:rPr>
        <w:t>.</w:t>
      </w:r>
    </w:p>
    <w:p w14:paraId="7D6D7C11" w14:textId="737F60D1" w:rsidR="00F301B4" w:rsidRPr="00261D54" w:rsidRDefault="00F301B4" w:rsidP="000C3C89">
      <w:pPr>
        <w:pStyle w:val="ListBullet"/>
      </w:pPr>
      <w:r w:rsidRPr="00261D54">
        <w:t xml:space="preserve">The </w:t>
      </w:r>
      <w:r w:rsidR="000C3C89" w:rsidRPr="00261D54">
        <w:t xml:space="preserve">live garden snails for export to Australia </w:t>
      </w:r>
      <w:r w:rsidRPr="00261D54">
        <w:t>have been continuously resident in &lt;</w:t>
      </w:r>
      <w:r w:rsidRPr="00261D54">
        <w:rPr>
          <w:shd w:val="clear" w:color="auto" w:fill="F2F2F2" w:themeFill="background1" w:themeFillShade="F2"/>
        </w:rPr>
        <w:t>insert approved country</w:t>
      </w:r>
      <w:r w:rsidRPr="00261D54">
        <w:t xml:space="preserve">&gt; since </w:t>
      </w:r>
      <w:r w:rsidR="3BB7953B" w:rsidRPr="00261D54">
        <w:t>hatching</w:t>
      </w:r>
      <w:r w:rsidRPr="00261D54">
        <w:t>.</w:t>
      </w:r>
    </w:p>
    <w:p w14:paraId="6C3D9335" w14:textId="28F621EF" w:rsidR="00F301B4" w:rsidRPr="00261D54" w:rsidRDefault="000C3C89" w:rsidP="000C3C89">
      <w:pPr>
        <w:pStyle w:val="ListBullet"/>
      </w:pPr>
      <w:r w:rsidRPr="00261D54">
        <w:t xml:space="preserve">The live garden snails for export to Australia have been </w:t>
      </w:r>
      <w:r w:rsidR="00F301B4" w:rsidRPr="00261D54">
        <w:t xml:space="preserve">sourced from </w:t>
      </w:r>
      <w:r w:rsidRPr="00261D54">
        <w:t xml:space="preserve">an </w:t>
      </w:r>
      <w:r w:rsidR="00F301B4" w:rsidRPr="00261D54">
        <w:t xml:space="preserve">approved snail farming establishment. </w:t>
      </w:r>
      <w:r w:rsidRPr="00261D54">
        <w:t xml:space="preserve">To be approved, this must be a commercial establishment that is not </w:t>
      </w:r>
      <w:r w:rsidRPr="00261D54">
        <w:lastRenderedPageBreak/>
        <w:t>incorporating field (wild) snails into their stock. These establishments must be government certified for basic quality standards for food safety and general hygienic operation</w:t>
      </w:r>
      <w:r w:rsidR="00F301B4" w:rsidRPr="00261D54">
        <w:t>.</w:t>
      </w:r>
    </w:p>
    <w:p w14:paraId="11453BFD" w14:textId="77777777" w:rsidR="00F301B4" w:rsidRPr="00261D54" w:rsidRDefault="00F301B4" w:rsidP="00F301B4">
      <w:r w:rsidRPr="00261D54">
        <w:t>The current Quality Standard document(s) applicable to the commercial operation must be attached to the import application.</w:t>
      </w:r>
    </w:p>
    <w:p w14:paraId="281B0365" w14:textId="2D7A0CB1" w:rsidR="00F301B4" w:rsidRPr="00261D54" w:rsidRDefault="00F301B4" w:rsidP="000C3C89">
      <w:pPr>
        <w:pStyle w:val="ListBullet"/>
      </w:pPr>
      <w:r w:rsidRPr="00261D54">
        <w:t xml:space="preserve">The </w:t>
      </w:r>
      <w:r w:rsidR="000C3C89" w:rsidRPr="00261D54">
        <w:t>live garden snails for export to Australia</w:t>
      </w:r>
      <w:r w:rsidRPr="00261D54">
        <w:t xml:space="preserve"> must not be field collected.</w:t>
      </w:r>
    </w:p>
    <w:p w14:paraId="024C759A" w14:textId="057FA7F7" w:rsidR="000C3C89" w:rsidRPr="00261D54" w:rsidRDefault="00F301B4" w:rsidP="00A57D07">
      <w:pPr>
        <w:pStyle w:val="ListBullet"/>
      </w:pPr>
      <w:r w:rsidRPr="00261D54">
        <w:t xml:space="preserve">The </w:t>
      </w:r>
      <w:r w:rsidR="000C3C89" w:rsidRPr="00261D54">
        <w:t>live garden snails for export to Australia</w:t>
      </w:r>
      <w:r w:rsidRPr="00261D54">
        <w:t xml:space="preserve"> were prepared and/or stored at the following establishments</w:t>
      </w:r>
      <w:r w:rsidR="000C3C89" w:rsidRPr="00261D54">
        <w:t xml:space="preserve"> &lt;</w:t>
      </w:r>
      <w:r w:rsidR="000C3C89" w:rsidRPr="00261D54">
        <w:rPr>
          <w:shd w:val="clear" w:color="auto" w:fill="F2F2F2" w:themeFill="background1" w:themeFillShade="F2"/>
        </w:rPr>
        <w:t>insert list</w:t>
      </w:r>
      <w:r w:rsidR="000C3C89" w:rsidRPr="00261D54">
        <w:t>&gt;.</w:t>
      </w:r>
    </w:p>
    <w:p w14:paraId="4711BABA" w14:textId="22336D8E" w:rsidR="00F301B4" w:rsidRPr="00261D54" w:rsidRDefault="00F301B4" w:rsidP="00A57D07">
      <w:pPr>
        <w:pStyle w:val="ListBullet"/>
      </w:pPr>
      <w:r w:rsidRPr="00261D54">
        <w:t xml:space="preserve">The </w:t>
      </w:r>
      <w:r w:rsidR="000C3C89" w:rsidRPr="00261D54">
        <w:t xml:space="preserve">live garden snails for export to Australia </w:t>
      </w:r>
      <w:r w:rsidRPr="00261D54">
        <w:t>have been subject to effective separation controls to ensure the prevention of inadvertent or deliberate substitution, and the prevention of comingling with, or contamination by, animal material not eligible for export to Australia.</w:t>
      </w:r>
    </w:p>
    <w:p w14:paraId="0E353935" w14:textId="1888EE0D" w:rsidR="00F301B4" w:rsidRPr="00261D54" w:rsidRDefault="00F301B4" w:rsidP="000C3C89">
      <w:pPr>
        <w:pStyle w:val="ListBullet"/>
      </w:pPr>
      <w:r w:rsidRPr="00261D54">
        <w:t xml:space="preserve">The </w:t>
      </w:r>
      <w:r w:rsidR="000C3C89" w:rsidRPr="00261D54">
        <w:t xml:space="preserve">live garden snails for export to Australia </w:t>
      </w:r>
      <w:r w:rsidRPr="00261D54">
        <w:t>have been prepared for export and packed on</w:t>
      </w:r>
      <w:r w:rsidR="000C3C89" w:rsidRPr="00261D54">
        <w:t xml:space="preserve"> &lt;</w:t>
      </w:r>
      <w:r w:rsidR="000C3C89" w:rsidRPr="00261D54">
        <w:rPr>
          <w:shd w:val="clear" w:color="auto" w:fill="F2F2F2" w:themeFill="background1" w:themeFillShade="F2"/>
        </w:rPr>
        <w:t>insert date</w:t>
      </w:r>
      <w:r w:rsidR="000C3C89" w:rsidRPr="00261D54">
        <w:t>&gt;</w:t>
      </w:r>
      <w:r w:rsidRPr="00261D54">
        <w:t xml:space="preserve"> and the bags, wrappers or packing containers were clean and new.</w:t>
      </w:r>
    </w:p>
    <w:p w14:paraId="2AE04C3F" w14:textId="2A08E1EB" w:rsidR="00F301B4" w:rsidRPr="00261D54" w:rsidRDefault="00F301B4" w:rsidP="000C3C89">
      <w:pPr>
        <w:pStyle w:val="ListBullet"/>
      </w:pPr>
      <w:r w:rsidRPr="00261D54">
        <w:t xml:space="preserve">The </w:t>
      </w:r>
      <w:r w:rsidR="000C3C89" w:rsidRPr="00261D54">
        <w:t xml:space="preserve">live garden snails for export to Australia </w:t>
      </w:r>
      <w:r w:rsidRPr="00261D54">
        <w:t>were not exposed to contamination prior to export.</w:t>
      </w:r>
    </w:p>
    <w:p w14:paraId="7A3C68D5" w14:textId="28CBB0C1" w:rsidR="00FF3401" w:rsidRPr="00261D54" w:rsidRDefault="00F301B4" w:rsidP="001E694E">
      <w:pPr>
        <w:pStyle w:val="ListBullet"/>
        <w:rPr>
          <w:lang w:eastAsia="ja-JP"/>
        </w:rPr>
      </w:pPr>
      <w:r w:rsidRPr="00261D54">
        <w:t xml:space="preserve">The </w:t>
      </w:r>
      <w:r w:rsidR="000C3C89" w:rsidRPr="00261D54">
        <w:t xml:space="preserve">live garden snails for export to Australia will be </w:t>
      </w:r>
      <w:r w:rsidRPr="00261D54">
        <w:t>transported in a clean packing container sealed with a seal bearing the number or mark</w:t>
      </w:r>
      <w:r w:rsidR="000C3C89" w:rsidRPr="00261D54">
        <w:t xml:space="preserve"> &lt;</w:t>
      </w:r>
      <w:r w:rsidR="000C3C89" w:rsidRPr="00261D54">
        <w:rPr>
          <w:shd w:val="clear" w:color="auto" w:fill="F2F2F2" w:themeFill="background1" w:themeFillShade="F2"/>
        </w:rPr>
        <w:t>insert mark</w:t>
      </w:r>
      <w:r w:rsidR="000C3C89" w:rsidRPr="00261D54">
        <w:t>&gt;. T</w:t>
      </w:r>
      <w:r w:rsidRPr="00261D54">
        <w:t>he container contains only garden snails eligible for entry into Australia.</w:t>
      </w:r>
    </w:p>
    <w:p w14:paraId="29746292" w14:textId="77777777" w:rsidR="0026709E" w:rsidRPr="00261D54" w:rsidRDefault="0026709E" w:rsidP="00885C19">
      <w:pPr>
        <w:pStyle w:val="Heading2"/>
      </w:pPr>
      <w:bookmarkStart w:id="109" w:name="_Toc172820572"/>
      <w:r w:rsidRPr="00261D54">
        <w:lastRenderedPageBreak/>
        <w:t>Appendices</w:t>
      </w:r>
      <w:bookmarkEnd w:id="109"/>
    </w:p>
    <w:p w14:paraId="70F63388" w14:textId="6439DA45" w:rsidR="0026709E" w:rsidRPr="00261D54" w:rsidRDefault="0026709E" w:rsidP="00386C83">
      <w:pPr>
        <w:pStyle w:val="Heading3"/>
        <w:spacing w:before="120" w:after="240"/>
      </w:pPr>
      <w:bookmarkStart w:id="110" w:name="_Appendix_A:_hazard"/>
      <w:bookmarkStart w:id="111" w:name="_Toc172820573"/>
      <w:bookmarkEnd w:id="110"/>
      <w:r w:rsidRPr="00261D54">
        <w:t>Appendix A: hazard identification</w:t>
      </w:r>
      <w:bookmarkEnd w:id="111"/>
    </w:p>
    <w:p w14:paraId="2D3612BB" w14:textId="107D076F" w:rsidR="00247660" w:rsidRPr="00261D54" w:rsidRDefault="002B2435" w:rsidP="002B2435">
      <w:r w:rsidRPr="00261D54">
        <w:t>Under the W</w:t>
      </w:r>
      <w:r w:rsidR="005B3E75">
        <w:t>orld Organisation of Animal Health (W</w:t>
      </w:r>
      <w:r w:rsidRPr="00261D54">
        <w:t>OAH</w:t>
      </w:r>
      <w:r w:rsidR="005B3E75">
        <w:t>)</w:t>
      </w:r>
      <w:r w:rsidRPr="00261D54">
        <w:t xml:space="preserve"> Code, hazard identification is a categorisation step, identifying biological agents dichotomously as hazards or not. The risk assessment may be concluded if hazard identification fails to identify hazards associated with the importation.</w:t>
      </w:r>
    </w:p>
    <w:p w14:paraId="3B827BEA" w14:textId="1436851D" w:rsidR="00742360" w:rsidRPr="00261D54" w:rsidRDefault="00742360" w:rsidP="00742360">
      <w:r w:rsidRPr="00261D54">
        <w:t xml:space="preserve">A set of questions distils the key considerations for hazard identification for this biosecurity </w:t>
      </w:r>
      <w:r w:rsidR="00BB55B8" w:rsidRPr="00261D54">
        <w:t>import risk review</w:t>
      </w:r>
      <w:r w:rsidR="00A6081D">
        <w:t>, including</w:t>
      </w:r>
      <w:r w:rsidR="00BB55B8" w:rsidRPr="00261D54">
        <w:t>:</w:t>
      </w:r>
    </w:p>
    <w:p w14:paraId="695F84D9" w14:textId="3F3B07A4" w:rsidR="00742360" w:rsidRPr="00261D54" w:rsidRDefault="00742360" w:rsidP="00742360">
      <w:pPr>
        <w:pStyle w:val="ListBullet"/>
      </w:pPr>
      <w:r w:rsidRPr="00261D54">
        <w:t xml:space="preserve">Are there any pathogens that can infect </w:t>
      </w:r>
      <w:r w:rsidR="006F743C" w:rsidRPr="006F743C">
        <w:rPr>
          <w:i/>
          <w:iCs/>
        </w:rPr>
        <w:t>C.</w:t>
      </w:r>
      <w:r w:rsidR="0069156D">
        <w:rPr>
          <w:i/>
          <w:iCs/>
        </w:rPr>
        <w:t> </w:t>
      </w:r>
      <w:r w:rsidR="006F743C" w:rsidRPr="006F743C">
        <w:rPr>
          <w:i/>
          <w:iCs/>
        </w:rPr>
        <w:t>aspersum</w:t>
      </w:r>
      <w:r w:rsidRPr="00261D54">
        <w:t xml:space="preserve"> that could be imported along with the snail?</w:t>
      </w:r>
    </w:p>
    <w:p w14:paraId="10787AB0" w14:textId="77777777" w:rsidR="00742360" w:rsidRPr="00261D54" w:rsidRDefault="00742360" w:rsidP="00742360">
      <w:pPr>
        <w:pStyle w:val="ListBullet"/>
      </w:pPr>
      <w:r w:rsidRPr="00261D54">
        <w:t>Are these pathogens present in Australia?</w:t>
      </w:r>
    </w:p>
    <w:p w14:paraId="79075D18" w14:textId="6B372B67" w:rsidR="00742360" w:rsidRPr="00261D54" w:rsidRDefault="00742360" w:rsidP="00742360">
      <w:pPr>
        <w:pStyle w:val="ListBullet"/>
      </w:pPr>
      <w:r w:rsidRPr="00261D54">
        <w:t xml:space="preserve">Can the introduction, establishment and spread of pathogens introduced in imported infected </w:t>
      </w:r>
      <w:r w:rsidR="006F743C" w:rsidRPr="006F743C">
        <w:rPr>
          <w:i/>
          <w:iCs/>
        </w:rPr>
        <w:t>C.</w:t>
      </w:r>
      <w:r w:rsidR="0069156D">
        <w:rPr>
          <w:i/>
          <w:iCs/>
        </w:rPr>
        <w:t> </w:t>
      </w:r>
      <w:r w:rsidR="006F743C" w:rsidRPr="006F743C">
        <w:rPr>
          <w:i/>
          <w:iCs/>
        </w:rPr>
        <w:t>aspersum</w:t>
      </w:r>
      <w:r w:rsidRPr="00261D54">
        <w:t xml:space="preserve"> which have escaped/been released into the environment, cause adverse outcomes in Australia if a significant outbreak eventuated?</w:t>
      </w:r>
    </w:p>
    <w:p w14:paraId="2A8B5389" w14:textId="6622AE59" w:rsidR="00742360" w:rsidRPr="00261D54" w:rsidRDefault="00247660" w:rsidP="00742360">
      <w:r w:rsidRPr="00261D54">
        <w:t>H</w:t>
      </w:r>
      <w:r w:rsidR="00742360" w:rsidRPr="00261D54">
        <w:t xml:space="preserve">azard </w:t>
      </w:r>
      <w:r w:rsidRPr="00261D54">
        <w:t xml:space="preserve">identification </w:t>
      </w:r>
      <w:r w:rsidR="00742360" w:rsidRPr="00261D54">
        <w:t xml:space="preserve">identified 14 pathogens (to genus group) which could infect </w:t>
      </w:r>
      <w:r w:rsidR="006F743C" w:rsidRPr="006F743C">
        <w:rPr>
          <w:i/>
          <w:iCs/>
        </w:rPr>
        <w:t>C.</w:t>
      </w:r>
      <w:r w:rsidR="0069156D">
        <w:rPr>
          <w:i/>
          <w:iCs/>
        </w:rPr>
        <w:t> </w:t>
      </w:r>
      <w:r w:rsidR="006F743C" w:rsidRPr="006F743C">
        <w:rPr>
          <w:i/>
          <w:iCs/>
        </w:rPr>
        <w:t>aspersum</w:t>
      </w:r>
      <w:r w:rsidR="00742360" w:rsidRPr="00261D54">
        <w:t>, were exotic to Australia and which could have significant adverse consequences in Australia. Of these</w:t>
      </w:r>
      <w:r w:rsidRPr="00261D54">
        <w:t>,</w:t>
      </w:r>
      <w:r w:rsidR="00742360" w:rsidRPr="00261D54">
        <w:t xml:space="preserve"> </w:t>
      </w:r>
      <w:r w:rsidRPr="00261D54">
        <w:t xml:space="preserve">eight </w:t>
      </w:r>
      <w:r w:rsidR="00742360" w:rsidRPr="00261D54">
        <w:t xml:space="preserve">pathogens (to genus group) were </w:t>
      </w:r>
      <w:r w:rsidRPr="00261D54">
        <w:t xml:space="preserve">then </w:t>
      </w:r>
      <w:r w:rsidR="00742360" w:rsidRPr="00261D54">
        <w:t>retained for further review.</w:t>
      </w:r>
    </w:p>
    <w:p w14:paraId="6EBB0DE2" w14:textId="1D1FF51D" w:rsidR="00904E24" w:rsidRPr="00261D54" w:rsidRDefault="00742360" w:rsidP="00904E24">
      <w:r w:rsidRPr="00261D54">
        <w:t xml:space="preserve">The results of the hazard refinement process, including the reason for removal or retention of each identified hazard are summarised in </w:t>
      </w:r>
      <w:r w:rsidRPr="00261D54">
        <w:fldChar w:fldCharType="begin"/>
      </w:r>
      <w:r w:rsidRPr="00261D54">
        <w:instrText xml:space="preserve"> REF _Ref170740372 \h  \* MERGEFORMAT </w:instrText>
      </w:r>
      <w:r w:rsidRPr="00261D54">
        <w:fldChar w:fldCharType="separate"/>
      </w:r>
      <w:r w:rsidR="00D24CCC" w:rsidRPr="00261D54">
        <w:t xml:space="preserve">Table </w:t>
      </w:r>
      <w:r w:rsidR="00D24CCC">
        <w:rPr>
          <w:noProof/>
        </w:rPr>
        <w:t>6</w:t>
      </w:r>
      <w:r w:rsidRPr="00261D54">
        <w:fldChar w:fldCharType="end"/>
      </w:r>
      <w:r w:rsidRPr="00261D54">
        <w:t>.</w:t>
      </w:r>
      <w:r w:rsidR="00904E24" w:rsidRPr="00261D54">
        <w:t xml:space="preserve"> </w:t>
      </w:r>
      <w:r w:rsidR="002B10CC" w:rsidRPr="00261D54">
        <w:t>T</w:t>
      </w:r>
      <w:r w:rsidR="00904E24" w:rsidRPr="00261D54">
        <w:t>he diseases retained for review</w:t>
      </w:r>
      <w:r w:rsidR="00D605AB">
        <w:t xml:space="preserve"> include</w:t>
      </w:r>
      <w:r w:rsidR="00904E24" w:rsidRPr="00261D54">
        <w:t>:</w:t>
      </w:r>
    </w:p>
    <w:p w14:paraId="1910956F" w14:textId="3ED3F115" w:rsidR="00904E24" w:rsidRPr="00261D54" w:rsidRDefault="00904E24" w:rsidP="002B10CC">
      <w:pPr>
        <w:pStyle w:val="ListBullet"/>
        <w:spacing w:before="60" w:after="60" w:line="240" w:lineRule="auto"/>
        <w:rPr>
          <w:lang w:eastAsia="ja-JP"/>
        </w:rPr>
      </w:pPr>
      <w:proofErr w:type="spellStart"/>
      <w:r w:rsidRPr="00261D54">
        <w:rPr>
          <w:i/>
          <w:iCs/>
          <w:lang w:eastAsia="ja-JP"/>
        </w:rPr>
        <w:t>Angiostrongylus</w:t>
      </w:r>
      <w:proofErr w:type="spellEnd"/>
      <w:r w:rsidRPr="00261D54">
        <w:rPr>
          <w:i/>
          <w:iCs/>
          <w:lang w:eastAsia="ja-JP"/>
        </w:rPr>
        <w:t> </w:t>
      </w:r>
      <w:r w:rsidRPr="00261D54">
        <w:rPr>
          <w:lang w:eastAsia="ja-JP"/>
        </w:rPr>
        <w:t>spp</w:t>
      </w:r>
      <w:r w:rsidR="00174F05" w:rsidRPr="00174F05">
        <w:rPr>
          <w:lang w:eastAsia="ja-JP"/>
        </w:rPr>
        <w:t xml:space="preserve">., </w:t>
      </w:r>
      <w:r w:rsidRPr="00261D54">
        <w:rPr>
          <w:lang w:eastAsia="ja-JP"/>
        </w:rPr>
        <w:t>including:</w:t>
      </w:r>
    </w:p>
    <w:p w14:paraId="2C418064"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w:t>
      </w:r>
      <w:proofErr w:type="spellStart"/>
      <w:r w:rsidRPr="00261D54">
        <w:rPr>
          <w:i/>
          <w:iCs/>
          <w:lang w:eastAsia="ja-JP"/>
        </w:rPr>
        <w:t>Aelurostrongylus</w:t>
      </w:r>
      <w:proofErr w:type="spellEnd"/>
      <w:r w:rsidRPr="00261D54">
        <w:rPr>
          <w:i/>
          <w:iCs/>
          <w:lang w:eastAsia="ja-JP"/>
        </w:rPr>
        <w:t>) </w:t>
      </w:r>
      <w:proofErr w:type="spellStart"/>
      <w:r w:rsidRPr="00261D54">
        <w:rPr>
          <w:i/>
          <w:iCs/>
          <w:lang w:eastAsia="ja-JP"/>
        </w:rPr>
        <w:t>abstrusus</w:t>
      </w:r>
      <w:proofErr w:type="spellEnd"/>
    </w:p>
    <w:p w14:paraId="67E75797"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w:t>
      </w:r>
      <w:proofErr w:type="spellStart"/>
      <w:r w:rsidRPr="00261D54">
        <w:rPr>
          <w:i/>
          <w:iCs/>
          <w:lang w:eastAsia="ja-JP"/>
        </w:rPr>
        <w:t>cantonensis</w:t>
      </w:r>
      <w:proofErr w:type="spellEnd"/>
    </w:p>
    <w:p w14:paraId="31181ED6"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w:t>
      </w:r>
      <w:proofErr w:type="spellStart"/>
      <w:r w:rsidRPr="00261D54">
        <w:rPr>
          <w:i/>
          <w:iCs/>
          <w:lang w:eastAsia="ja-JP"/>
        </w:rPr>
        <w:t>chabaudi</w:t>
      </w:r>
      <w:proofErr w:type="spellEnd"/>
    </w:p>
    <w:p w14:paraId="0563CF90"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vasorum</w:t>
      </w:r>
    </w:p>
    <w:p w14:paraId="611E764A" w14:textId="69C7C42A" w:rsidR="00904E24" w:rsidRPr="00261D54" w:rsidRDefault="00904E24" w:rsidP="002B10CC">
      <w:pPr>
        <w:pStyle w:val="ListBullet"/>
        <w:spacing w:before="60" w:after="60" w:line="240" w:lineRule="auto"/>
        <w:rPr>
          <w:lang w:eastAsia="ja-JP"/>
        </w:rPr>
      </w:pPr>
      <w:proofErr w:type="spellStart"/>
      <w:r w:rsidRPr="00261D54">
        <w:rPr>
          <w:i/>
          <w:iCs/>
          <w:lang w:eastAsia="ja-JP"/>
        </w:rPr>
        <w:t>Brachylaima</w:t>
      </w:r>
      <w:proofErr w:type="spellEnd"/>
      <w:r w:rsidRPr="00261D54">
        <w:rPr>
          <w:i/>
          <w:iCs/>
          <w:lang w:eastAsia="ja-JP"/>
        </w:rPr>
        <w:t> </w:t>
      </w:r>
      <w:r w:rsidRPr="00261D54">
        <w:rPr>
          <w:lang w:eastAsia="ja-JP"/>
        </w:rPr>
        <w:t>spp</w:t>
      </w:r>
      <w:r w:rsidR="00174F05" w:rsidRPr="00174F05">
        <w:rPr>
          <w:lang w:eastAsia="ja-JP"/>
        </w:rPr>
        <w:t xml:space="preserve">., </w:t>
      </w:r>
      <w:r w:rsidRPr="00261D54">
        <w:rPr>
          <w:lang w:eastAsia="ja-JP"/>
        </w:rPr>
        <w:t>including:</w:t>
      </w:r>
    </w:p>
    <w:p w14:paraId="68ACF0D0"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aspersae</w:t>
      </w:r>
      <w:proofErr w:type="spellEnd"/>
    </w:p>
    <w:p w14:paraId="4D9F4609"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cribbi</w:t>
      </w:r>
      <w:proofErr w:type="spellEnd"/>
    </w:p>
    <w:p w14:paraId="724EA560"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Ilobregatensis</w:t>
      </w:r>
      <w:proofErr w:type="spellEnd"/>
    </w:p>
    <w:p w14:paraId="4E2B5979"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mascomai</w:t>
      </w:r>
      <w:proofErr w:type="spellEnd"/>
    </w:p>
    <w:p w14:paraId="70144BB3" w14:textId="77777777" w:rsidR="00904E24" w:rsidRPr="00261D54" w:rsidRDefault="00904E24" w:rsidP="002B10CC">
      <w:pPr>
        <w:pStyle w:val="ListBullet"/>
        <w:spacing w:before="60" w:after="60" w:line="240" w:lineRule="auto"/>
        <w:rPr>
          <w:i/>
          <w:iCs/>
          <w:lang w:eastAsia="ja-JP"/>
        </w:rPr>
      </w:pPr>
      <w:proofErr w:type="spellStart"/>
      <w:r w:rsidRPr="00261D54">
        <w:rPr>
          <w:i/>
          <w:iCs/>
          <w:lang w:eastAsia="ja-JP"/>
        </w:rPr>
        <w:t>Crenosoma</w:t>
      </w:r>
      <w:proofErr w:type="spellEnd"/>
      <w:r w:rsidRPr="00261D54">
        <w:rPr>
          <w:i/>
          <w:iCs/>
          <w:lang w:eastAsia="ja-JP"/>
        </w:rPr>
        <w:t> </w:t>
      </w:r>
      <w:proofErr w:type="spellStart"/>
      <w:r w:rsidRPr="00261D54">
        <w:rPr>
          <w:i/>
          <w:iCs/>
          <w:lang w:eastAsia="ja-JP"/>
        </w:rPr>
        <w:t>vulpis</w:t>
      </w:r>
      <w:proofErr w:type="spellEnd"/>
    </w:p>
    <w:p w14:paraId="55A8FC93" w14:textId="77777777" w:rsidR="00904E24" w:rsidRPr="00261D54" w:rsidRDefault="00904E24" w:rsidP="002B10CC">
      <w:pPr>
        <w:pStyle w:val="ListBullet"/>
        <w:spacing w:before="60" w:after="60" w:line="240" w:lineRule="auto"/>
        <w:rPr>
          <w:i/>
          <w:iCs/>
          <w:lang w:eastAsia="ja-JP"/>
        </w:rPr>
      </w:pPr>
      <w:proofErr w:type="spellStart"/>
      <w:r w:rsidRPr="00261D54">
        <w:rPr>
          <w:i/>
          <w:iCs/>
          <w:lang w:eastAsia="ja-JP"/>
        </w:rPr>
        <w:t>Dicrocoelium</w:t>
      </w:r>
      <w:proofErr w:type="spellEnd"/>
      <w:r w:rsidRPr="00261D54">
        <w:rPr>
          <w:i/>
          <w:iCs/>
          <w:lang w:eastAsia="ja-JP"/>
        </w:rPr>
        <w:t> </w:t>
      </w:r>
      <w:proofErr w:type="spellStart"/>
      <w:r w:rsidRPr="00261D54">
        <w:rPr>
          <w:i/>
          <w:iCs/>
          <w:lang w:eastAsia="ja-JP"/>
        </w:rPr>
        <w:t>dendriticum</w:t>
      </w:r>
      <w:proofErr w:type="spellEnd"/>
    </w:p>
    <w:p w14:paraId="4EEE78A1" w14:textId="77777777" w:rsidR="00904E24" w:rsidRPr="00261D54" w:rsidRDefault="00904E24" w:rsidP="002B10CC">
      <w:pPr>
        <w:pStyle w:val="ListBullet"/>
        <w:spacing w:before="60" w:after="60" w:line="240" w:lineRule="auto"/>
        <w:rPr>
          <w:lang w:eastAsia="ja-JP"/>
        </w:rPr>
      </w:pPr>
      <w:proofErr w:type="spellStart"/>
      <w:r w:rsidRPr="00261D54">
        <w:rPr>
          <w:i/>
          <w:iCs/>
          <w:lang w:eastAsia="ja-JP"/>
        </w:rPr>
        <w:t>Phasmarhabditis</w:t>
      </w:r>
      <w:proofErr w:type="spellEnd"/>
      <w:r w:rsidRPr="00261D54">
        <w:rPr>
          <w:i/>
          <w:iCs/>
          <w:lang w:eastAsia="ja-JP"/>
        </w:rPr>
        <w:t> </w:t>
      </w:r>
      <w:r w:rsidRPr="00261D54">
        <w:rPr>
          <w:lang w:eastAsia="ja-JP"/>
        </w:rPr>
        <w:t>spp.</w:t>
      </w:r>
    </w:p>
    <w:p w14:paraId="2D96A18A" w14:textId="77777777" w:rsidR="00904E24" w:rsidRPr="00261D54" w:rsidRDefault="00904E24" w:rsidP="002B10CC">
      <w:pPr>
        <w:pStyle w:val="ListBullet"/>
        <w:spacing w:before="60" w:after="60" w:line="240" w:lineRule="auto"/>
        <w:rPr>
          <w:i/>
          <w:iCs/>
          <w:lang w:eastAsia="ja-JP"/>
        </w:rPr>
      </w:pPr>
      <w:proofErr w:type="spellStart"/>
      <w:r w:rsidRPr="00261D54">
        <w:rPr>
          <w:i/>
          <w:iCs/>
          <w:lang w:eastAsia="ja-JP"/>
        </w:rPr>
        <w:t>Riccardoella</w:t>
      </w:r>
      <w:proofErr w:type="spellEnd"/>
      <w:r w:rsidRPr="00261D54">
        <w:rPr>
          <w:i/>
          <w:iCs/>
          <w:lang w:eastAsia="ja-JP"/>
        </w:rPr>
        <w:t> </w:t>
      </w:r>
      <w:proofErr w:type="spellStart"/>
      <w:r w:rsidRPr="00261D54">
        <w:rPr>
          <w:i/>
          <w:iCs/>
          <w:lang w:eastAsia="ja-JP"/>
        </w:rPr>
        <w:t>limacum</w:t>
      </w:r>
      <w:proofErr w:type="spellEnd"/>
    </w:p>
    <w:p w14:paraId="06BFF7F0" w14:textId="0FF88FC6" w:rsidR="00904E24" w:rsidRPr="00261D54" w:rsidRDefault="00904E24" w:rsidP="002B10CC">
      <w:pPr>
        <w:pStyle w:val="ListBullet"/>
        <w:spacing w:before="60" w:after="60" w:line="240" w:lineRule="auto"/>
        <w:rPr>
          <w:lang w:eastAsia="ja-JP"/>
        </w:rPr>
      </w:pPr>
      <w:proofErr w:type="spellStart"/>
      <w:r w:rsidRPr="00261D54">
        <w:rPr>
          <w:i/>
          <w:iCs/>
          <w:lang w:eastAsia="ja-JP"/>
        </w:rPr>
        <w:t>Tetrahumena</w:t>
      </w:r>
      <w:proofErr w:type="spellEnd"/>
      <w:r w:rsidRPr="00261D54">
        <w:rPr>
          <w:lang w:eastAsia="ja-JP"/>
        </w:rPr>
        <w:t> spp</w:t>
      </w:r>
      <w:r w:rsidR="00174F05" w:rsidRPr="00174F05">
        <w:rPr>
          <w:lang w:eastAsia="ja-JP"/>
        </w:rPr>
        <w:t xml:space="preserve">., </w:t>
      </w:r>
      <w:r w:rsidRPr="00261D54">
        <w:rPr>
          <w:lang w:eastAsia="ja-JP"/>
        </w:rPr>
        <w:t>including:</w:t>
      </w:r>
    </w:p>
    <w:p w14:paraId="0D976CA3" w14:textId="77777777" w:rsidR="00904E24" w:rsidRPr="00261D54" w:rsidRDefault="00904E24" w:rsidP="002B10CC">
      <w:pPr>
        <w:pStyle w:val="ListBullet2"/>
        <w:spacing w:before="60" w:after="60" w:line="240" w:lineRule="auto"/>
        <w:rPr>
          <w:i/>
          <w:iCs/>
          <w:lang w:eastAsia="ja-JP"/>
        </w:rPr>
      </w:pPr>
      <w:r w:rsidRPr="00261D54">
        <w:rPr>
          <w:i/>
          <w:iCs/>
          <w:lang w:eastAsia="ja-JP"/>
        </w:rPr>
        <w:t>Tetrahymena rostrata</w:t>
      </w:r>
    </w:p>
    <w:p w14:paraId="052F5068" w14:textId="77777777" w:rsidR="00904E24" w:rsidRPr="00261D54" w:rsidRDefault="00904E24" w:rsidP="002B10CC">
      <w:pPr>
        <w:pStyle w:val="ListBullet2"/>
        <w:spacing w:before="60" w:after="60" w:line="240" w:lineRule="auto"/>
        <w:rPr>
          <w:i/>
          <w:iCs/>
          <w:lang w:eastAsia="ja-JP"/>
        </w:rPr>
      </w:pPr>
      <w:r w:rsidRPr="00261D54">
        <w:rPr>
          <w:i/>
          <w:iCs/>
          <w:lang w:eastAsia="ja-JP"/>
        </w:rPr>
        <w:t>Tetrahymena </w:t>
      </w:r>
      <w:proofErr w:type="spellStart"/>
      <w:r w:rsidRPr="00261D54">
        <w:rPr>
          <w:i/>
          <w:iCs/>
          <w:lang w:eastAsia="ja-JP"/>
        </w:rPr>
        <w:t>limacis</w:t>
      </w:r>
      <w:proofErr w:type="spellEnd"/>
    </w:p>
    <w:p w14:paraId="0AC596EB" w14:textId="251833C8" w:rsidR="009B1C73" w:rsidRPr="00261D54" w:rsidRDefault="00904E24" w:rsidP="002150CD">
      <w:pPr>
        <w:pStyle w:val="ListBullet"/>
        <w:spacing w:before="60" w:after="60" w:line="240" w:lineRule="auto"/>
      </w:pPr>
      <w:proofErr w:type="spellStart"/>
      <w:r w:rsidRPr="00261D54">
        <w:rPr>
          <w:i/>
          <w:iCs/>
          <w:lang w:eastAsia="ja-JP"/>
        </w:rPr>
        <w:t>Troglostrongylus</w:t>
      </w:r>
      <w:proofErr w:type="spellEnd"/>
      <w:r w:rsidRPr="00261D54">
        <w:rPr>
          <w:i/>
          <w:iCs/>
          <w:lang w:eastAsia="ja-JP"/>
        </w:rPr>
        <w:t> </w:t>
      </w:r>
      <w:proofErr w:type="spellStart"/>
      <w:r w:rsidRPr="00261D54">
        <w:rPr>
          <w:i/>
          <w:iCs/>
          <w:lang w:eastAsia="ja-JP"/>
        </w:rPr>
        <w:t>brevior</w:t>
      </w:r>
      <w:proofErr w:type="spellEnd"/>
    </w:p>
    <w:p w14:paraId="4460B033" w14:textId="77777777" w:rsidR="00647289" w:rsidRPr="00261D54" w:rsidRDefault="00647289" w:rsidP="00C322BF">
      <w:pPr>
        <w:sectPr w:rsidR="00647289" w:rsidRPr="00261D54" w:rsidSect="008E3E14">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283" w:gutter="0"/>
          <w:cols w:space="708"/>
          <w:titlePg/>
          <w:docGrid w:linePitch="360"/>
        </w:sectPr>
      </w:pPr>
    </w:p>
    <w:p w14:paraId="6B8A424D" w14:textId="5B3AE6FB" w:rsidR="00C17969" w:rsidRPr="00261D54" w:rsidRDefault="00C17969" w:rsidP="00C17969">
      <w:pPr>
        <w:pStyle w:val="Caption"/>
      </w:pPr>
      <w:bookmarkStart w:id="112" w:name="_Ref170740372"/>
      <w:bookmarkStart w:id="113" w:name="_Toc172820582"/>
      <w:r w:rsidRPr="00261D54">
        <w:lastRenderedPageBreak/>
        <w:t xml:space="preserve">Table </w:t>
      </w:r>
      <w:r w:rsidRPr="00261D54">
        <w:fldChar w:fldCharType="begin"/>
      </w:r>
      <w:r w:rsidRPr="00261D54">
        <w:instrText xml:space="preserve"> SEQ Table \* ARABIC </w:instrText>
      </w:r>
      <w:r w:rsidRPr="00261D54">
        <w:fldChar w:fldCharType="separate"/>
      </w:r>
      <w:r w:rsidR="00D24CCC">
        <w:rPr>
          <w:noProof/>
        </w:rPr>
        <w:t>6</w:t>
      </w:r>
      <w:r w:rsidRPr="00261D54">
        <w:fldChar w:fldCharType="end"/>
      </w:r>
      <w:bookmarkEnd w:id="112"/>
      <w:r w:rsidRPr="00261D54">
        <w:t xml:space="preserve"> Hazard identification</w:t>
      </w:r>
      <w:bookmarkEnd w:id="11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70"/>
        <w:gridCol w:w="3518"/>
        <w:gridCol w:w="2619"/>
        <w:gridCol w:w="2404"/>
        <w:gridCol w:w="921"/>
        <w:gridCol w:w="2270"/>
      </w:tblGrid>
      <w:tr w:rsidR="00C17969" w:rsidRPr="00261D54" w14:paraId="78F580E5" w14:textId="77777777" w:rsidTr="00CD234C">
        <w:trPr>
          <w:cantSplit/>
          <w:tblHeader/>
        </w:trPr>
        <w:tc>
          <w:tcPr>
            <w:tcW w:w="860" w:type="pct"/>
            <w:shd w:val="clear" w:color="auto" w:fill="auto"/>
          </w:tcPr>
          <w:p w14:paraId="321E63CF" w14:textId="77777777" w:rsidR="00C17969" w:rsidRPr="00261D54" w:rsidRDefault="00C17969" w:rsidP="00C17969">
            <w:pPr>
              <w:pStyle w:val="TableHeading"/>
              <w:spacing w:before="20" w:after="20"/>
            </w:pPr>
            <w:r w:rsidRPr="00261D54">
              <w:rPr>
                <w:lang w:bidi="hi-IN"/>
              </w:rPr>
              <w:t>Age</w:t>
            </w:r>
            <w:bookmarkStart w:id="114" w:name="Title_6"/>
            <w:bookmarkEnd w:id="114"/>
            <w:r w:rsidRPr="00261D54">
              <w:rPr>
                <w:lang w:bidi="hi-IN"/>
              </w:rPr>
              <w:t>nt</w:t>
            </w:r>
          </w:p>
        </w:tc>
        <w:tc>
          <w:tcPr>
            <w:tcW w:w="952" w:type="pct"/>
            <w:shd w:val="clear" w:color="auto" w:fill="auto"/>
          </w:tcPr>
          <w:p w14:paraId="52E7BBF6" w14:textId="77777777" w:rsidR="00C17969" w:rsidRPr="00261D54" w:rsidRDefault="00C17969" w:rsidP="00C17969">
            <w:pPr>
              <w:pStyle w:val="TableHeading"/>
              <w:spacing w:before="20" w:after="20"/>
            </w:pPr>
            <w:r w:rsidRPr="00261D54">
              <w:rPr>
                <w:lang w:bidi="hi-IN"/>
              </w:rPr>
              <w:t>Agent species</w:t>
            </w:r>
          </w:p>
        </w:tc>
        <w:tc>
          <w:tcPr>
            <w:tcW w:w="1008" w:type="pct"/>
            <w:shd w:val="clear" w:color="auto" w:fill="auto"/>
          </w:tcPr>
          <w:p w14:paraId="1F22BC50" w14:textId="77777777" w:rsidR="00C17969" w:rsidRPr="00261D54" w:rsidRDefault="00C17969" w:rsidP="00C17969">
            <w:pPr>
              <w:pStyle w:val="TableHeading"/>
              <w:spacing w:before="20" w:after="20"/>
            </w:pPr>
            <w:r w:rsidRPr="00261D54">
              <w:rPr>
                <w:lang w:bidi="hi-IN"/>
              </w:rPr>
              <w:t>Known susceptible species</w:t>
            </w:r>
          </w:p>
        </w:tc>
        <w:tc>
          <w:tcPr>
            <w:tcW w:w="919" w:type="pct"/>
            <w:shd w:val="clear" w:color="auto" w:fill="auto"/>
          </w:tcPr>
          <w:p w14:paraId="129F0AC7" w14:textId="77777777" w:rsidR="00C17969" w:rsidRPr="00261D54" w:rsidRDefault="00C17969" w:rsidP="00C17969">
            <w:pPr>
              <w:pStyle w:val="TableHeading"/>
              <w:spacing w:before="20" w:after="20"/>
            </w:pPr>
            <w:r w:rsidRPr="00261D54">
              <w:rPr>
                <w:lang w:bidi="hi-IN"/>
              </w:rPr>
              <w:t>Adverse consequences in Australia</w:t>
            </w:r>
          </w:p>
        </w:tc>
        <w:tc>
          <w:tcPr>
            <w:tcW w:w="349" w:type="pct"/>
            <w:shd w:val="clear" w:color="auto" w:fill="auto"/>
          </w:tcPr>
          <w:p w14:paraId="7A6D333B" w14:textId="77777777" w:rsidR="00C17969" w:rsidRPr="00261D54" w:rsidRDefault="00C17969" w:rsidP="00C17969">
            <w:pPr>
              <w:pStyle w:val="TableHeading"/>
              <w:spacing w:before="20" w:after="20"/>
            </w:pPr>
            <w:r w:rsidRPr="00261D54">
              <w:rPr>
                <w:lang w:bidi="hi-IN"/>
              </w:rPr>
              <w:t>Exotic to Australia</w:t>
            </w:r>
          </w:p>
        </w:tc>
        <w:tc>
          <w:tcPr>
            <w:tcW w:w="912" w:type="pct"/>
            <w:shd w:val="clear" w:color="auto" w:fill="auto"/>
          </w:tcPr>
          <w:p w14:paraId="4A534E73" w14:textId="77777777" w:rsidR="00C17969" w:rsidRPr="00261D54" w:rsidRDefault="00C17969" w:rsidP="00C17969">
            <w:pPr>
              <w:pStyle w:val="TableHeading"/>
              <w:spacing w:before="20" w:after="20"/>
            </w:pPr>
            <w:r w:rsidRPr="00261D54">
              <w:rPr>
                <w:lang w:bidi="hi-IN"/>
              </w:rPr>
              <w:t>Retained for further review</w:t>
            </w:r>
          </w:p>
        </w:tc>
      </w:tr>
      <w:tr w:rsidR="00C17969" w:rsidRPr="00261D54" w14:paraId="6580C3D2" w14:textId="77777777" w:rsidTr="00C17969">
        <w:tc>
          <w:tcPr>
            <w:tcW w:w="860" w:type="pct"/>
          </w:tcPr>
          <w:p w14:paraId="7D5EB957" w14:textId="77777777" w:rsidR="00C17969" w:rsidRPr="00261D54" w:rsidRDefault="00C17969" w:rsidP="00C17969">
            <w:pPr>
              <w:pStyle w:val="TableText"/>
              <w:spacing w:before="20" w:after="20"/>
              <w:rPr>
                <w:i/>
                <w:iCs/>
              </w:rPr>
            </w:pPr>
            <w:proofErr w:type="spellStart"/>
            <w:r w:rsidRPr="00261D54">
              <w:rPr>
                <w:i/>
                <w:iCs/>
              </w:rPr>
              <w:t>Alloionema</w:t>
            </w:r>
            <w:proofErr w:type="spellEnd"/>
            <w:r w:rsidRPr="00261D54">
              <w:rPr>
                <w:i/>
                <w:iCs/>
              </w:rPr>
              <w:t> </w:t>
            </w:r>
            <w:proofErr w:type="spellStart"/>
            <w:r w:rsidRPr="00261D54">
              <w:rPr>
                <w:i/>
                <w:iCs/>
              </w:rPr>
              <w:t>appendiculatum</w:t>
            </w:r>
            <w:proofErr w:type="spellEnd"/>
          </w:p>
          <w:p w14:paraId="35F92B07" w14:textId="77777777" w:rsidR="00C17969" w:rsidRPr="00261D54" w:rsidRDefault="00C17969" w:rsidP="00C17969">
            <w:pPr>
              <w:pStyle w:val="TableText"/>
              <w:spacing w:before="20" w:after="20"/>
            </w:pPr>
            <w:r w:rsidRPr="00261D54">
              <w:t>Nematode</w:t>
            </w:r>
          </w:p>
          <w:p w14:paraId="32F47F17" w14:textId="77777777" w:rsidR="00C17969" w:rsidRPr="00261D54" w:rsidRDefault="00C17969" w:rsidP="00C17969">
            <w:pPr>
              <w:pStyle w:val="TableText"/>
              <w:spacing w:before="20" w:after="20"/>
            </w:pPr>
          </w:p>
        </w:tc>
        <w:tc>
          <w:tcPr>
            <w:tcW w:w="952" w:type="pct"/>
          </w:tcPr>
          <w:p w14:paraId="68BC5D22" w14:textId="0CDA6200" w:rsidR="00C17969" w:rsidRPr="00261D54" w:rsidRDefault="005F70EE" w:rsidP="00C17969">
            <w:pPr>
              <w:pStyle w:val="TableText"/>
              <w:spacing w:before="20" w:after="20"/>
            </w:pPr>
            <w:r>
              <w:t>n</w:t>
            </w:r>
            <w:r w:rsidR="00C17969" w:rsidRPr="00261D54">
              <w:t>/a</w:t>
            </w:r>
          </w:p>
        </w:tc>
        <w:tc>
          <w:tcPr>
            <w:tcW w:w="1008" w:type="pct"/>
          </w:tcPr>
          <w:p w14:paraId="4FE4157B" w14:textId="31C2C681" w:rsidR="00C17969" w:rsidRDefault="00C17969" w:rsidP="00C17969">
            <w:pPr>
              <w:pStyle w:val="TableText"/>
              <w:spacing w:before="20" w:after="20"/>
            </w:pPr>
            <w:r w:rsidRPr="00261D54">
              <w:t xml:space="preserve">Snails in the families </w:t>
            </w:r>
            <w:proofErr w:type="spellStart"/>
            <w:r w:rsidRPr="00261D54">
              <w:t>Helicidae</w:t>
            </w:r>
            <w:proofErr w:type="spellEnd"/>
            <w:r w:rsidRPr="00261D54">
              <w:t xml:space="preserve"> (including </w:t>
            </w:r>
            <w:r w:rsidR="006F743C" w:rsidRPr="006F743C">
              <w:rPr>
                <w:i/>
              </w:rPr>
              <w:t xml:space="preserve">C. </w:t>
            </w:r>
            <w:proofErr w:type="spellStart"/>
            <w:r w:rsidR="006F743C" w:rsidRPr="006F743C">
              <w:rPr>
                <w:i/>
              </w:rPr>
              <w:t>aspersum</w:t>
            </w:r>
            <w:proofErr w:type="spellEnd"/>
            <w:r w:rsidRPr="00261D54">
              <w:t xml:space="preserve">), </w:t>
            </w:r>
            <w:proofErr w:type="spellStart"/>
            <w:r w:rsidRPr="00261D54">
              <w:t>Agriolimacidae</w:t>
            </w:r>
            <w:proofErr w:type="spellEnd"/>
            <w:r w:rsidRPr="00261D54">
              <w:t xml:space="preserve">, </w:t>
            </w:r>
            <w:proofErr w:type="spellStart"/>
            <w:r w:rsidRPr="00261D54">
              <w:t>Hygromiidae</w:t>
            </w:r>
            <w:proofErr w:type="spellEnd"/>
            <w:r w:rsidRPr="00261D54">
              <w:t xml:space="preserve">, </w:t>
            </w:r>
            <w:proofErr w:type="spellStart"/>
            <w:r w:rsidRPr="00261D54">
              <w:t>Succineidae</w:t>
            </w:r>
            <w:proofErr w:type="spellEnd"/>
          </w:p>
          <w:p w14:paraId="60BCF171" w14:textId="77777777" w:rsidR="00B32AD3" w:rsidRPr="00261D54" w:rsidRDefault="00B32AD3" w:rsidP="00C17969">
            <w:pPr>
              <w:pStyle w:val="TableText"/>
              <w:spacing w:before="20" w:after="20"/>
            </w:pPr>
          </w:p>
          <w:p w14:paraId="7C18F6B5" w14:textId="77777777" w:rsidR="00C17969" w:rsidRPr="00261D54" w:rsidRDefault="00C17969" w:rsidP="00C17969">
            <w:pPr>
              <w:pStyle w:val="TableText"/>
              <w:spacing w:before="20" w:after="20"/>
            </w:pPr>
            <w:r w:rsidRPr="00261D54">
              <w:t xml:space="preserve">Slugs in the family </w:t>
            </w:r>
            <w:proofErr w:type="spellStart"/>
            <w:r w:rsidRPr="00261D54">
              <w:t>Arionidae</w:t>
            </w:r>
            <w:proofErr w:type="spellEnd"/>
          </w:p>
        </w:tc>
        <w:tc>
          <w:tcPr>
            <w:tcW w:w="919" w:type="pct"/>
          </w:tcPr>
          <w:p w14:paraId="64BD7497" w14:textId="77777777" w:rsidR="00C17969" w:rsidRPr="00261D54" w:rsidRDefault="00C17969" w:rsidP="00C17969">
            <w:pPr>
              <w:pStyle w:val="TableText"/>
              <w:spacing w:before="20" w:after="20"/>
            </w:pPr>
            <w:r w:rsidRPr="00261D54">
              <w:t>Could potentially infect native snails and slugs.</w:t>
            </w:r>
          </w:p>
        </w:tc>
        <w:tc>
          <w:tcPr>
            <w:tcW w:w="349" w:type="pct"/>
          </w:tcPr>
          <w:p w14:paraId="532EA1FE" w14:textId="585AF7A0" w:rsidR="00C17969" w:rsidRPr="00261D54" w:rsidRDefault="00D72C42" w:rsidP="00C17969">
            <w:pPr>
              <w:pStyle w:val="TableText"/>
              <w:spacing w:before="20" w:after="20"/>
            </w:pPr>
            <w:r w:rsidRPr="00261D54">
              <w:t>U</w:t>
            </w:r>
            <w:r w:rsidR="00C17969" w:rsidRPr="00261D54">
              <w:t>nknown</w:t>
            </w:r>
            <w:r w:rsidRPr="00261D54">
              <w:t xml:space="preserve"> </w:t>
            </w:r>
          </w:p>
        </w:tc>
        <w:tc>
          <w:tcPr>
            <w:tcW w:w="912" w:type="pct"/>
          </w:tcPr>
          <w:p w14:paraId="3F095EA5" w14:textId="427D4816" w:rsidR="00C17969" w:rsidRPr="00261D54" w:rsidRDefault="00C17969" w:rsidP="00C17969">
            <w:pPr>
              <w:pStyle w:val="TableText"/>
              <w:spacing w:before="20" w:after="20"/>
            </w:pPr>
            <w:r w:rsidRPr="00261D54">
              <w:t xml:space="preserve">No. Refer to Department of </w:t>
            </w:r>
            <w:r w:rsidR="003E53EA" w:rsidRPr="00261D54">
              <w:t xml:space="preserve">Climate Change, Energy, the </w:t>
            </w:r>
            <w:r w:rsidRPr="00261D54">
              <w:t>Environment</w:t>
            </w:r>
            <w:r w:rsidR="003E53EA" w:rsidRPr="00261D54">
              <w:t xml:space="preserve"> and Water</w:t>
            </w:r>
          </w:p>
        </w:tc>
      </w:tr>
      <w:tr w:rsidR="00C17969" w:rsidRPr="00261D54" w14:paraId="6251A5B9" w14:textId="77777777" w:rsidTr="00C17969">
        <w:tc>
          <w:tcPr>
            <w:tcW w:w="860" w:type="pct"/>
          </w:tcPr>
          <w:p w14:paraId="17E52E00" w14:textId="77777777" w:rsidR="00C17969" w:rsidRPr="00261D54" w:rsidRDefault="00C17969" w:rsidP="00C17969">
            <w:pPr>
              <w:pStyle w:val="TableText"/>
              <w:spacing w:before="20" w:after="20"/>
              <w:rPr>
                <w:i/>
                <w:iCs/>
              </w:rPr>
            </w:pPr>
            <w:proofErr w:type="spellStart"/>
            <w:r w:rsidRPr="00261D54">
              <w:rPr>
                <w:i/>
                <w:iCs/>
              </w:rPr>
              <w:t>Angiostoma</w:t>
            </w:r>
            <w:proofErr w:type="spellEnd"/>
            <w:r w:rsidRPr="00261D54">
              <w:rPr>
                <w:i/>
                <w:iCs/>
              </w:rPr>
              <w:t> </w:t>
            </w:r>
            <w:proofErr w:type="spellStart"/>
            <w:r w:rsidRPr="00261D54">
              <w:rPr>
                <w:i/>
                <w:iCs/>
              </w:rPr>
              <w:t>aspersae</w:t>
            </w:r>
            <w:proofErr w:type="spellEnd"/>
          </w:p>
          <w:p w14:paraId="4E228041" w14:textId="77777777" w:rsidR="00C17969" w:rsidRPr="00261D54" w:rsidRDefault="00C17969" w:rsidP="00C17969">
            <w:pPr>
              <w:pStyle w:val="TableText"/>
              <w:spacing w:before="20" w:after="20"/>
              <w:rPr>
                <w:lang w:val="fr-FR"/>
              </w:rPr>
            </w:pPr>
            <w:proofErr w:type="spellStart"/>
            <w:r w:rsidRPr="00261D54">
              <w:rPr>
                <w:lang w:val="fr-FR"/>
              </w:rPr>
              <w:t>Nematode</w:t>
            </w:r>
            <w:proofErr w:type="spellEnd"/>
          </w:p>
          <w:p w14:paraId="1C9F17AE" w14:textId="77777777" w:rsidR="00C17969" w:rsidRPr="00261D54" w:rsidRDefault="00C17969" w:rsidP="00C17969">
            <w:pPr>
              <w:pStyle w:val="TableText"/>
              <w:spacing w:before="20" w:after="20"/>
            </w:pPr>
          </w:p>
        </w:tc>
        <w:tc>
          <w:tcPr>
            <w:tcW w:w="952" w:type="pct"/>
          </w:tcPr>
          <w:p w14:paraId="1E5C2E6D" w14:textId="3208683D" w:rsidR="00C17969" w:rsidRPr="00261D54" w:rsidRDefault="00AD7D2C" w:rsidP="00C17969">
            <w:pPr>
              <w:pStyle w:val="TableText"/>
              <w:spacing w:before="20" w:after="20"/>
            </w:pPr>
            <w:r>
              <w:t>n</w:t>
            </w:r>
            <w:r w:rsidRPr="00261D54">
              <w:t>/a</w:t>
            </w:r>
          </w:p>
        </w:tc>
        <w:tc>
          <w:tcPr>
            <w:tcW w:w="1008" w:type="pct"/>
          </w:tcPr>
          <w:p w14:paraId="516DD8A0" w14:textId="7E402B41" w:rsidR="00C17969" w:rsidRPr="00261D54" w:rsidRDefault="006F743C" w:rsidP="00C17969">
            <w:pPr>
              <w:pStyle w:val="TableText"/>
              <w:spacing w:before="20" w:after="20"/>
              <w:rPr>
                <w:i/>
                <w:iCs/>
              </w:rPr>
            </w:pPr>
            <w:r w:rsidRPr="006F743C">
              <w:rPr>
                <w:i/>
                <w:iCs/>
              </w:rPr>
              <w:t>C. aspersum</w:t>
            </w:r>
          </w:p>
          <w:p w14:paraId="1D08A683" w14:textId="77777777" w:rsidR="00C17969" w:rsidRPr="00261D54" w:rsidRDefault="00C17969" w:rsidP="00C17969">
            <w:pPr>
              <w:pStyle w:val="TableText"/>
              <w:spacing w:before="20" w:after="20"/>
            </w:pPr>
            <w:r w:rsidRPr="00261D54">
              <w:t>Salamanders:</w:t>
            </w:r>
          </w:p>
          <w:p w14:paraId="6FE8A443" w14:textId="77777777" w:rsidR="00C17969" w:rsidRPr="00261D54" w:rsidRDefault="00C17969" w:rsidP="00C17969">
            <w:pPr>
              <w:pStyle w:val="TableText"/>
              <w:spacing w:before="20" w:after="20"/>
              <w:rPr>
                <w:i/>
                <w:iCs/>
              </w:rPr>
            </w:pPr>
            <w:proofErr w:type="spellStart"/>
            <w:r w:rsidRPr="00261D54">
              <w:rPr>
                <w:i/>
                <w:iCs/>
              </w:rPr>
              <w:t>Lyciasalamandra</w:t>
            </w:r>
            <w:proofErr w:type="spellEnd"/>
            <w:r w:rsidRPr="00261D54">
              <w:rPr>
                <w:i/>
                <w:iCs/>
              </w:rPr>
              <w:t> </w:t>
            </w:r>
            <w:proofErr w:type="spellStart"/>
            <w:r w:rsidRPr="00261D54">
              <w:rPr>
                <w:i/>
                <w:iCs/>
              </w:rPr>
              <w:t>antalyana</w:t>
            </w:r>
            <w:proofErr w:type="spellEnd"/>
          </w:p>
          <w:p w14:paraId="4AF292C7" w14:textId="77777777" w:rsidR="00C17969" w:rsidRPr="00261D54" w:rsidRDefault="00C17969" w:rsidP="00C17969">
            <w:pPr>
              <w:pStyle w:val="TableText"/>
              <w:spacing w:before="20" w:after="20"/>
            </w:pPr>
            <w:proofErr w:type="spellStart"/>
            <w:r w:rsidRPr="00261D54">
              <w:rPr>
                <w:i/>
                <w:iCs/>
              </w:rPr>
              <w:t>Lyciasalamandra</w:t>
            </w:r>
            <w:proofErr w:type="spellEnd"/>
            <w:r w:rsidRPr="00261D54">
              <w:rPr>
                <w:i/>
                <w:iCs/>
              </w:rPr>
              <w:t> </w:t>
            </w:r>
            <w:proofErr w:type="spellStart"/>
            <w:r w:rsidRPr="00261D54">
              <w:rPr>
                <w:i/>
                <w:iCs/>
              </w:rPr>
              <w:t>luschani</w:t>
            </w:r>
            <w:proofErr w:type="spellEnd"/>
          </w:p>
        </w:tc>
        <w:tc>
          <w:tcPr>
            <w:tcW w:w="919" w:type="pct"/>
          </w:tcPr>
          <w:p w14:paraId="56F5C09F" w14:textId="77777777" w:rsidR="00C17969" w:rsidRPr="00261D54" w:rsidRDefault="00C17969" w:rsidP="00C17969">
            <w:pPr>
              <w:pStyle w:val="TableText"/>
              <w:spacing w:before="20" w:after="20"/>
            </w:pPr>
            <w:r w:rsidRPr="00261D54">
              <w:t>Little information on this species. Could potentially infect native snails and slugs.</w:t>
            </w:r>
          </w:p>
        </w:tc>
        <w:tc>
          <w:tcPr>
            <w:tcW w:w="349" w:type="pct"/>
          </w:tcPr>
          <w:p w14:paraId="2CEB75EB" w14:textId="77777777" w:rsidR="00C17969" w:rsidRPr="00261D54" w:rsidRDefault="00C17969" w:rsidP="00C17969">
            <w:pPr>
              <w:pStyle w:val="TableText"/>
              <w:spacing w:before="20" w:after="20"/>
            </w:pPr>
            <w:r w:rsidRPr="00261D54">
              <w:t>Yes</w:t>
            </w:r>
          </w:p>
        </w:tc>
        <w:tc>
          <w:tcPr>
            <w:tcW w:w="912" w:type="pct"/>
          </w:tcPr>
          <w:p w14:paraId="60179043" w14:textId="77777777" w:rsidR="00C17969" w:rsidRPr="00261D54" w:rsidRDefault="00C17969" w:rsidP="00C17969">
            <w:pPr>
              <w:pStyle w:val="TableText"/>
              <w:spacing w:before="20" w:after="20"/>
            </w:pPr>
            <w:r w:rsidRPr="00261D54">
              <w:t>No</w:t>
            </w:r>
          </w:p>
          <w:p w14:paraId="206B761E" w14:textId="77777777" w:rsidR="00C17969" w:rsidRPr="00261D54" w:rsidRDefault="00C17969" w:rsidP="00C17969">
            <w:pPr>
              <w:pStyle w:val="TableText"/>
              <w:spacing w:before="20" w:after="20"/>
            </w:pPr>
            <w:r w:rsidRPr="00261D54">
              <w:t>Sparse information available.</w:t>
            </w:r>
          </w:p>
          <w:p w14:paraId="559F2162" w14:textId="77777777" w:rsidR="00C17969" w:rsidRPr="00261D54" w:rsidRDefault="00C17969" w:rsidP="00C17969">
            <w:pPr>
              <w:pStyle w:val="TableText"/>
              <w:spacing w:before="20" w:after="20"/>
            </w:pPr>
            <w:r w:rsidRPr="00261D54">
              <w:t>Hosts are salamanders.</w:t>
            </w:r>
          </w:p>
          <w:p w14:paraId="54D09E31" w14:textId="77777777" w:rsidR="00C17969" w:rsidRPr="00261D54" w:rsidRDefault="00C17969" w:rsidP="00C17969">
            <w:pPr>
              <w:pStyle w:val="TableText"/>
              <w:spacing w:before="20" w:after="20"/>
            </w:pPr>
            <w:r w:rsidRPr="00261D54">
              <w:t>Very restricted distribution.</w:t>
            </w:r>
          </w:p>
        </w:tc>
      </w:tr>
      <w:tr w:rsidR="00C17969" w:rsidRPr="00261D54" w14:paraId="642BAE28" w14:textId="77777777" w:rsidTr="00C17969">
        <w:tc>
          <w:tcPr>
            <w:tcW w:w="860" w:type="pct"/>
            <w:vMerge w:val="restart"/>
          </w:tcPr>
          <w:p w14:paraId="714FA7EF" w14:textId="77777777" w:rsidR="00C17969" w:rsidRPr="00261D54" w:rsidRDefault="00C17969" w:rsidP="00C17969">
            <w:pPr>
              <w:pStyle w:val="TableText"/>
              <w:spacing w:before="20" w:after="20"/>
            </w:pPr>
            <w:proofErr w:type="spellStart"/>
            <w:r w:rsidRPr="00261D54">
              <w:rPr>
                <w:i/>
                <w:iCs/>
              </w:rPr>
              <w:t>Angiostrongylus</w:t>
            </w:r>
            <w:proofErr w:type="spellEnd"/>
            <w:r w:rsidRPr="00261D54">
              <w:rPr>
                <w:i/>
                <w:iCs/>
              </w:rPr>
              <w:t> </w:t>
            </w:r>
            <w:r w:rsidRPr="00261D54">
              <w:t>spp.</w:t>
            </w:r>
          </w:p>
          <w:p w14:paraId="17EA7416" w14:textId="77777777" w:rsidR="00C17969" w:rsidRPr="00261D54" w:rsidRDefault="00C17969" w:rsidP="00C17969">
            <w:pPr>
              <w:pStyle w:val="TableText"/>
              <w:spacing w:before="20" w:after="20"/>
            </w:pPr>
            <w:r w:rsidRPr="00261D54">
              <w:t>Nematode</w:t>
            </w:r>
          </w:p>
          <w:p w14:paraId="18743800" w14:textId="77777777" w:rsidR="00C17969" w:rsidRPr="00261D54" w:rsidRDefault="00C17969" w:rsidP="00C17969">
            <w:pPr>
              <w:pStyle w:val="TableText"/>
              <w:spacing w:before="20" w:after="20"/>
            </w:pPr>
          </w:p>
        </w:tc>
        <w:tc>
          <w:tcPr>
            <w:tcW w:w="952" w:type="pct"/>
          </w:tcPr>
          <w:p w14:paraId="3D9520D5"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Aelurostrongylus</w:t>
            </w:r>
            <w:proofErr w:type="spellEnd"/>
            <w:r w:rsidRPr="00261D54">
              <w:rPr>
                <w:i/>
                <w:iCs/>
              </w:rPr>
              <w:t>) </w:t>
            </w:r>
            <w:proofErr w:type="spellStart"/>
            <w:r w:rsidRPr="00261D54">
              <w:rPr>
                <w:i/>
                <w:iCs/>
              </w:rPr>
              <w:t>abstrusus</w:t>
            </w:r>
            <w:proofErr w:type="spellEnd"/>
          </w:p>
        </w:tc>
        <w:tc>
          <w:tcPr>
            <w:tcW w:w="1008" w:type="pct"/>
          </w:tcPr>
          <w:p w14:paraId="1D195423" w14:textId="77777777" w:rsidR="00C17969" w:rsidRPr="00261D54" w:rsidRDefault="00C17969" w:rsidP="00C17969">
            <w:pPr>
              <w:pStyle w:val="TableText"/>
              <w:spacing w:before="20" w:after="20"/>
            </w:pPr>
            <w:r w:rsidRPr="00261D54">
              <w:t>Felines</w:t>
            </w:r>
          </w:p>
          <w:p w14:paraId="54910EC5" w14:textId="77777777" w:rsidR="00C17969" w:rsidRPr="00261D54" w:rsidRDefault="00C17969" w:rsidP="00C17969">
            <w:pPr>
              <w:pStyle w:val="TableText"/>
              <w:spacing w:before="20" w:after="20"/>
              <w:rPr>
                <w:i/>
                <w:iCs/>
              </w:rPr>
            </w:pPr>
            <w:r w:rsidRPr="00261D54">
              <w:rPr>
                <w:i/>
                <w:iCs/>
              </w:rPr>
              <w:t>Felis catus</w:t>
            </w:r>
          </w:p>
          <w:p w14:paraId="5BF08789" w14:textId="77777777" w:rsidR="00C17969" w:rsidRPr="00261D54" w:rsidRDefault="00C17969" w:rsidP="00C17969">
            <w:pPr>
              <w:pStyle w:val="TableText"/>
              <w:spacing w:before="20" w:after="20"/>
              <w:rPr>
                <w:i/>
                <w:iCs/>
              </w:rPr>
            </w:pPr>
            <w:r w:rsidRPr="00261D54">
              <w:rPr>
                <w:i/>
                <w:iCs/>
              </w:rPr>
              <w:t>Acinonyx jubatus</w:t>
            </w:r>
          </w:p>
          <w:p w14:paraId="358C8928" w14:textId="77777777" w:rsidR="00C17969" w:rsidRPr="00261D54" w:rsidRDefault="00C17969" w:rsidP="00C17969">
            <w:pPr>
              <w:pStyle w:val="TableText"/>
              <w:spacing w:before="20" w:after="20"/>
              <w:rPr>
                <w:i/>
                <w:iCs/>
              </w:rPr>
            </w:pPr>
            <w:r w:rsidRPr="00261D54">
              <w:rPr>
                <w:i/>
                <w:iCs/>
              </w:rPr>
              <w:t>Panthera onca</w:t>
            </w:r>
          </w:p>
          <w:p w14:paraId="6B769D11" w14:textId="77777777" w:rsidR="00C17969" w:rsidRPr="00261D54" w:rsidRDefault="00C17969" w:rsidP="00C17969">
            <w:pPr>
              <w:pStyle w:val="TableText"/>
              <w:spacing w:before="20" w:after="20"/>
              <w:rPr>
                <w:i/>
                <w:iCs/>
              </w:rPr>
            </w:pPr>
            <w:r w:rsidRPr="00261D54">
              <w:rPr>
                <w:i/>
                <w:iCs/>
              </w:rPr>
              <w:t>Felis concolor</w:t>
            </w:r>
          </w:p>
          <w:p w14:paraId="407497B4" w14:textId="77777777" w:rsidR="00C17969" w:rsidRPr="00261D54" w:rsidRDefault="00C17969" w:rsidP="00C17969">
            <w:pPr>
              <w:pStyle w:val="TableText"/>
              <w:spacing w:before="20" w:after="20"/>
              <w:rPr>
                <w:i/>
                <w:iCs/>
              </w:rPr>
            </w:pPr>
            <w:r w:rsidRPr="00261D54">
              <w:rPr>
                <w:i/>
                <w:iCs/>
              </w:rPr>
              <w:t xml:space="preserve">Panthera </w:t>
            </w:r>
            <w:proofErr w:type="spellStart"/>
            <w:r w:rsidRPr="00261D54">
              <w:rPr>
                <w:i/>
                <w:iCs/>
              </w:rPr>
              <w:t>leo</w:t>
            </w:r>
            <w:proofErr w:type="spellEnd"/>
          </w:p>
          <w:p w14:paraId="53EC980D" w14:textId="77777777" w:rsidR="00C17969" w:rsidRPr="00261D54" w:rsidRDefault="00C17969" w:rsidP="00C17969">
            <w:pPr>
              <w:pStyle w:val="TableText"/>
              <w:spacing w:before="20" w:after="20"/>
            </w:pPr>
            <w:r w:rsidRPr="00261D54">
              <w:rPr>
                <w:i/>
                <w:iCs/>
              </w:rPr>
              <w:t xml:space="preserve">Panthera </w:t>
            </w:r>
            <w:proofErr w:type="spellStart"/>
            <w:r w:rsidRPr="00261D54">
              <w:rPr>
                <w:i/>
                <w:iCs/>
              </w:rPr>
              <w:t>tigris</w:t>
            </w:r>
            <w:proofErr w:type="spellEnd"/>
            <w:r w:rsidRPr="00261D54">
              <w:rPr>
                <w:i/>
                <w:iCs/>
              </w:rPr>
              <w:t xml:space="preserve"> </w:t>
            </w:r>
            <w:proofErr w:type="spellStart"/>
            <w:r w:rsidRPr="00261D54">
              <w:rPr>
                <w:i/>
                <w:iCs/>
              </w:rPr>
              <w:t>altaica</w:t>
            </w:r>
            <w:proofErr w:type="spellEnd"/>
          </w:p>
        </w:tc>
        <w:tc>
          <w:tcPr>
            <w:tcW w:w="919" w:type="pct"/>
          </w:tcPr>
          <w:p w14:paraId="36920563" w14:textId="77777777" w:rsidR="00C17969" w:rsidRPr="00261D54" w:rsidRDefault="00C17969" w:rsidP="00C17969">
            <w:pPr>
              <w:pStyle w:val="TableText"/>
              <w:spacing w:before="20" w:after="20"/>
            </w:pPr>
            <w:r w:rsidRPr="00261D54">
              <w:t>Yes</w:t>
            </w:r>
          </w:p>
          <w:p w14:paraId="704EFEBB" w14:textId="77777777" w:rsidR="00C17969" w:rsidRPr="00261D54" w:rsidRDefault="00C17969" w:rsidP="00C17969">
            <w:pPr>
              <w:pStyle w:val="TableText"/>
              <w:spacing w:before="20" w:after="20"/>
            </w:pPr>
            <w:r w:rsidRPr="00261D54">
              <w:t xml:space="preserve">Domestic cats are affected by this species. The introduction of new strains/genotypes could have adverse consequences to domestic cats. </w:t>
            </w:r>
          </w:p>
        </w:tc>
        <w:tc>
          <w:tcPr>
            <w:tcW w:w="349" w:type="pct"/>
          </w:tcPr>
          <w:p w14:paraId="218F44A5" w14:textId="77777777" w:rsidR="00C17969" w:rsidRPr="00261D54" w:rsidRDefault="00C17969" w:rsidP="00C17969">
            <w:pPr>
              <w:pStyle w:val="TableText"/>
              <w:spacing w:before="20" w:after="20"/>
            </w:pPr>
            <w:r w:rsidRPr="00261D54">
              <w:t>No</w:t>
            </w:r>
          </w:p>
        </w:tc>
        <w:tc>
          <w:tcPr>
            <w:tcW w:w="912" w:type="pct"/>
          </w:tcPr>
          <w:p w14:paraId="10493966" w14:textId="77777777" w:rsidR="00C17969" w:rsidRPr="00261D54" w:rsidRDefault="00C17969" w:rsidP="00C17969">
            <w:pPr>
              <w:pStyle w:val="TableText"/>
              <w:spacing w:before="20" w:after="20"/>
            </w:pPr>
            <w:r w:rsidRPr="00261D54">
              <w:t>No</w:t>
            </w:r>
          </w:p>
        </w:tc>
      </w:tr>
      <w:tr w:rsidR="00C17969" w:rsidRPr="00261D54" w14:paraId="52E1301A" w14:textId="77777777" w:rsidTr="00C17969">
        <w:tc>
          <w:tcPr>
            <w:tcW w:w="860" w:type="pct"/>
            <w:vMerge/>
          </w:tcPr>
          <w:p w14:paraId="7AC525E5" w14:textId="77777777" w:rsidR="00C17969" w:rsidRPr="00261D54" w:rsidRDefault="00C17969" w:rsidP="00C17969">
            <w:pPr>
              <w:pStyle w:val="TableText"/>
              <w:spacing w:before="20" w:after="20"/>
            </w:pPr>
          </w:p>
        </w:tc>
        <w:tc>
          <w:tcPr>
            <w:tcW w:w="952" w:type="pct"/>
          </w:tcPr>
          <w:p w14:paraId="784BBB92"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cantonensis</w:t>
            </w:r>
            <w:proofErr w:type="spellEnd"/>
          </w:p>
        </w:tc>
        <w:tc>
          <w:tcPr>
            <w:tcW w:w="1008" w:type="pct"/>
          </w:tcPr>
          <w:p w14:paraId="28A84CFE" w14:textId="7D496F8E" w:rsidR="00C17969" w:rsidRPr="00261D54" w:rsidRDefault="00C17969" w:rsidP="00C17969">
            <w:pPr>
              <w:pStyle w:val="TableText"/>
              <w:spacing w:before="20" w:after="20"/>
            </w:pPr>
            <w:r w:rsidRPr="00261D54">
              <w:t xml:space="preserve">Rodents24 rat species with Rattus norvegicus and </w:t>
            </w:r>
            <w:r w:rsidRPr="00261D54">
              <w:rPr>
                <w:i/>
              </w:rPr>
              <w:t>R. </w:t>
            </w:r>
            <w:proofErr w:type="spellStart"/>
            <w:r w:rsidRPr="00261D54">
              <w:rPr>
                <w:i/>
              </w:rPr>
              <w:t>rattus</w:t>
            </w:r>
            <w:proofErr w:type="spellEnd"/>
            <w:r w:rsidRPr="00261D54">
              <w:t xml:space="preserve"> identified as responsible for greatest distribution</w:t>
            </w:r>
          </w:p>
          <w:p w14:paraId="5B9E8177" w14:textId="1EC48B83" w:rsidR="00C17969" w:rsidRPr="00261D54" w:rsidRDefault="00C17969" w:rsidP="00C17969">
            <w:pPr>
              <w:pStyle w:val="TableText"/>
              <w:spacing w:before="20" w:after="20"/>
            </w:pPr>
          </w:p>
          <w:p w14:paraId="6AD9A039" w14:textId="77777777" w:rsidR="00C17969" w:rsidRPr="00261D54" w:rsidRDefault="00C17969" w:rsidP="00C17969">
            <w:pPr>
              <w:pStyle w:val="TableText"/>
              <w:spacing w:before="20" w:after="20"/>
            </w:pPr>
            <w:r w:rsidRPr="00261D54">
              <w:t>Accidental hosts:</w:t>
            </w:r>
          </w:p>
          <w:p w14:paraId="39E49D6C" w14:textId="77777777" w:rsidR="00C17969" w:rsidRPr="00261D54" w:rsidRDefault="00C17969" w:rsidP="00C17969">
            <w:pPr>
              <w:pStyle w:val="TableText"/>
              <w:spacing w:before="20" w:after="20"/>
            </w:pPr>
            <w:r w:rsidRPr="00261D54">
              <w:t>Humans, Australian native fauna, domesticated and wild animals</w:t>
            </w:r>
          </w:p>
        </w:tc>
        <w:tc>
          <w:tcPr>
            <w:tcW w:w="919" w:type="pct"/>
          </w:tcPr>
          <w:p w14:paraId="03D39F8C" w14:textId="274556D9" w:rsidR="00C17969" w:rsidRPr="00261D54" w:rsidRDefault="00C17969" w:rsidP="00C17969">
            <w:pPr>
              <w:pStyle w:val="TableText"/>
              <w:spacing w:before="20" w:after="20"/>
            </w:pPr>
            <w:r w:rsidRPr="00261D54">
              <w:t>Yes</w:t>
            </w:r>
          </w:p>
        </w:tc>
        <w:tc>
          <w:tcPr>
            <w:tcW w:w="349" w:type="pct"/>
          </w:tcPr>
          <w:p w14:paraId="689C77B4" w14:textId="77777777" w:rsidR="00C17969" w:rsidRPr="00261D54" w:rsidRDefault="00C17969" w:rsidP="00C17969">
            <w:pPr>
              <w:pStyle w:val="TableText"/>
              <w:spacing w:before="20" w:after="20"/>
            </w:pPr>
            <w:r w:rsidRPr="00261D54">
              <w:t>No</w:t>
            </w:r>
          </w:p>
        </w:tc>
        <w:tc>
          <w:tcPr>
            <w:tcW w:w="912" w:type="pct"/>
          </w:tcPr>
          <w:p w14:paraId="55A916EC" w14:textId="77777777" w:rsidR="00C17969" w:rsidRPr="00261D54" w:rsidRDefault="00C17969" w:rsidP="00C17969">
            <w:pPr>
              <w:pStyle w:val="TableText"/>
              <w:spacing w:before="20" w:after="20"/>
            </w:pPr>
            <w:r w:rsidRPr="00261D54">
              <w:t xml:space="preserve">No. However, some details included in chapter on </w:t>
            </w:r>
            <w:proofErr w:type="spellStart"/>
            <w:r w:rsidRPr="004615A9">
              <w:rPr>
                <w:i/>
                <w:iCs/>
              </w:rPr>
              <w:t>Angiostrongylus</w:t>
            </w:r>
            <w:proofErr w:type="spellEnd"/>
            <w:r w:rsidRPr="00261D54">
              <w:t> spp.</w:t>
            </w:r>
          </w:p>
        </w:tc>
      </w:tr>
      <w:tr w:rsidR="00C17969" w:rsidRPr="00261D54" w14:paraId="4F4CA4FF" w14:textId="77777777" w:rsidTr="00C17969">
        <w:tc>
          <w:tcPr>
            <w:tcW w:w="860" w:type="pct"/>
            <w:vMerge/>
          </w:tcPr>
          <w:p w14:paraId="23FF4384" w14:textId="77777777" w:rsidR="00C17969" w:rsidRPr="00261D54" w:rsidRDefault="00C17969" w:rsidP="00C17969">
            <w:pPr>
              <w:pStyle w:val="TableText"/>
              <w:spacing w:before="20" w:after="20"/>
            </w:pPr>
          </w:p>
        </w:tc>
        <w:tc>
          <w:tcPr>
            <w:tcW w:w="952" w:type="pct"/>
          </w:tcPr>
          <w:p w14:paraId="12CDF247"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chabaudi</w:t>
            </w:r>
            <w:proofErr w:type="spellEnd"/>
          </w:p>
        </w:tc>
        <w:tc>
          <w:tcPr>
            <w:tcW w:w="1008" w:type="pct"/>
          </w:tcPr>
          <w:p w14:paraId="01D440AC" w14:textId="77777777" w:rsidR="00C17969" w:rsidRPr="00261D54" w:rsidRDefault="00C17969" w:rsidP="00C17969">
            <w:pPr>
              <w:pStyle w:val="TableText"/>
              <w:spacing w:before="20" w:after="20"/>
            </w:pPr>
            <w:r w:rsidRPr="00261D54">
              <w:t>Felines</w:t>
            </w:r>
          </w:p>
        </w:tc>
        <w:tc>
          <w:tcPr>
            <w:tcW w:w="919" w:type="pct"/>
          </w:tcPr>
          <w:p w14:paraId="46C1C6C6" w14:textId="77777777" w:rsidR="00C17969" w:rsidRPr="00261D54" w:rsidRDefault="00C17969" w:rsidP="00C17969">
            <w:pPr>
              <w:pStyle w:val="TableText"/>
              <w:spacing w:before="20" w:after="20"/>
            </w:pPr>
            <w:r w:rsidRPr="00261D54">
              <w:t>Yes</w:t>
            </w:r>
          </w:p>
          <w:p w14:paraId="1FCCFF55" w14:textId="77777777" w:rsidR="00C17969" w:rsidRPr="00261D54" w:rsidRDefault="00C17969" w:rsidP="00C17969">
            <w:pPr>
              <w:pStyle w:val="TableText"/>
              <w:spacing w:before="20" w:after="20"/>
            </w:pPr>
            <w:r w:rsidRPr="00261D54">
              <w:t>Domestic cats are affected by this species.</w:t>
            </w:r>
          </w:p>
        </w:tc>
        <w:tc>
          <w:tcPr>
            <w:tcW w:w="349" w:type="pct"/>
          </w:tcPr>
          <w:p w14:paraId="166C1861" w14:textId="77777777" w:rsidR="00C17969" w:rsidRPr="00261D54" w:rsidRDefault="00C17969" w:rsidP="00C17969">
            <w:pPr>
              <w:pStyle w:val="TableText"/>
              <w:spacing w:before="20" w:after="20"/>
            </w:pPr>
            <w:r w:rsidRPr="00261D54">
              <w:t>Yes</w:t>
            </w:r>
          </w:p>
        </w:tc>
        <w:tc>
          <w:tcPr>
            <w:tcW w:w="912" w:type="pct"/>
          </w:tcPr>
          <w:p w14:paraId="4BEFF311" w14:textId="77777777" w:rsidR="00C17969" w:rsidRPr="00261D54" w:rsidRDefault="00C17969" w:rsidP="00C17969">
            <w:pPr>
              <w:pStyle w:val="TableText"/>
              <w:spacing w:before="20" w:after="20"/>
            </w:pPr>
            <w:r w:rsidRPr="00261D54">
              <w:t>Yes</w:t>
            </w:r>
          </w:p>
        </w:tc>
      </w:tr>
      <w:tr w:rsidR="00C17969" w:rsidRPr="00261D54" w14:paraId="3ECA3E42" w14:textId="77777777" w:rsidTr="00C17969">
        <w:tc>
          <w:tcPr>
            <w:tcW w:w="860" w:type="pct"/>
            <w:vMerge/>
          </w:tcPr>
          <w:p w14:paraId="4A62B1F6" w14:textId="77777777" w:rsidR="00C17969" w:rsidRPr="00261D54" w:rsidRDefault="00C17969" w:rsidP="00C17969">
            <w:pPr>
              <w:pStyle w:val="TableText"/>
              <w:spacing w:before="20" w:after="20"/>
            </w:pPr>
          </w:p>
        </w:tc>
        <w:tc>
          <w:tcPr>
            <w:tcW w:w="952" w:type="pct"/>
          </w:tcPr>
          <w:p w14:paraId="475216B7"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mackerrasae</w:t>
            </w:r>
            <w:proofErr w:type="spellEnd"/>
          </w:p>
        </w:tc>
        <w:tc>
          <w:tcPr>
            <w:tcW w:w="1008" w:type="pct"/>
          </w:tcPr>
          <w:p w14:paraId="333E36FC" w14:textId="77777777" w:rsidR="00C17969" w:rsidRPr="00261D54" w:rsidRDefault="00C17969" w:rsidP="00C17969">
            <w:pPr>
              <w:pStyle w:val="TableText"/>
              <w:spacing w:before="20" w:after="20"/>
            </w:pPr>
            <w:r w:rsidRPr="00261D54">
              <w:t>Rodents</w:t>
            </w:r>
          </w:p>
          <w:p w14:paraId="70611AB7" w14:textId="77777777" w:rsidR="00C17969" w:rsidRPr="00261D54" w:rsidRDefault="00C17969" w:rsidP="00C17969">
            <w:pPr>
              <w:pStyle w:val="TableText"/>
              <w:spacing w:before="20" w:after="20"/>
              <w:rPr>
                <w:i/>
              </w:rPr>
            </w:pPr>
            <w:r w:rsidRPr="00261D54">
              <w:rPr>
                <w:i/>
              </w:rPr>
              <w:t>Rattus </w:t>
            </w:r>
            <w:proofErr w:type="spellStart"/>
            <w:r w:rsidRPr="00261D54">
              <w:rPr>
                <w:i/>
              </w:rPr>
              <w:t>fuscipes</w:t>
            </w:r>
            <w:proofErr w:type="spellEnd"/>
          </w:p>
          <w:p w14:paraId="584ADD2F" w14:textId="77777777" w:rsidR="00C17969" w:rsidRPr="00261D54" w:rsidRDefault="00C17969" w:rsidP="00C17969">
            <w:pPr>
              <w:pStyle w:val="TableText"/>
              <w:spacing w:before="20" w:after="20"/>
              <w:rPr>
                <w:i/>
              </w:rPr>
            </w:pPr>
            <w:proofErr w:type="spellStart"/>
            <w:r w:rsidRPr="00261D54">
              <w:rPr>
                <w:i/>
              </w:rPr>
              <w:t>Melomys</w:t>
            </w:r>
            <w:proofErr w:type="spellEnd"/>
            <w:r w:rsidRPr="00261D54">
              <w:rPr>
                <w:i/>
              </w:rPr>
              <w:t> </w:t>
            </w:r>
            <w:proofErr w:type="spellStart"/>
            <w:r w:rsidRPr="00261D54">
              <w:rPr>
                <w:i/>
              </w:rPr>
              <w:t>cervinipes</w:t>
            </w:r>
            <w:proofErr w:type="spellEnd"/>
          </w:p>
          <w:p w14:paraId="4B1433E8" w14:textId="77777777" w:rsidR="00C17969" w:rsidRPr="00261D54" w:rsidRDefault="00C17969" w:rsidP="00C17969">
            <w:pPr>
              <w:pStyle w:val="TableText"/>
              <w:spacing w:before="20" w:after="20"/>
            </w:pPr>
            <w:r w:rsidRPr="00261D54">
              <w:rPr>
                <w:i/>
              </w:rPr>
              <w:t>Rattus </w:t>
            </w:r>
            <w:proofErr w:type="spellStart"/>
            <w:r w:rsidRPr="00261D54">
              <w:rPr>
                <w:i/>
              </w:rPr>
              <w:t>leucopus</w:t>
            </w:r>
            <w:proofErr w:type="spellEnd"/>
          </w:p>
        </w:tc>
        <w:tc>
          <w:tcPr>
            <w:tcW w:w="919" w:type="pct"/>
          </w:tcPr>
          <w:p w14:paraId="61183155" w14:textId="77777777" w:rsidR="00C17969" w:rsidRPr="00261D54" w:rsidRDefault="00C17969" w:rsidP="00C17969">
            <w:pPr>
              <w:pStyle w:val="TableText"/>
              <w:spacing w:before="20" w:after="20"/>
            </w:pPr>
            <w:r w:rsidRPr="00261D54">
              <w:t>No</w:t>
            </w:r>
          </w:p>
        </w:tc>
        <w:tc>
          <w:tcPr>
            <w:tcW w:w="349" w:type="pct"/>
          </w:tcPr>
          <w:p w14:paraId="782972DA" w14:textId="77777777" w:rsidR="00C17969" w:rsidRPr="00261D54" w:rsidRDefault="00C17969" w:rsidP="00C17969">
            <w:pPr>
              <w:pStyle w:val="TableText"/>
              <w:spacing w:before="20" w:after="20"/>
            </w:pPr>
            <w:r w:rsidRPr="00261D54">
              <w:t>No</w:t>
            </w:r>
          </w:p>
        </w:tc>
        <w:tc>
          <w:tcPr>
            <w:tcW w:w="912" w:type="pct"/>
          </w:tcPr>
          <w:p w14:paraId="69280164" w14:textId="77777777" w:rsidR="00C17969" w:rsidRPr="00261D54" w:rsidRDefault="00C17969" w:rsidP="00C17969">
            <w:pPr>
              <w:pStyle w:val="TableText"/>
              <w:spacing w:before="20" w:after="20"/>
            </w:pPr>
            <w:r w:rsidRPr="00261D54">
              <w:t>No</w:t>
            </w:r>
          </w:p>
        </w:tc>
      </w:tr>
      <w:tr w:rsidR="00C17969" w:rsidRPr="00261D54" w14:paraId="2D8AC23E" w14:textId="77777777" w:rsidTr="00C17969">
        <w:tc>
          <w:tcPr>
            <w:tcW w:w="860" w:type="pct"/>
            <w:vMerge/>
          </w:tcPr>
          <w:p w14:paraId="6FC33726" w14:textId="77777777" w:rsidR="00C17969" w:rsidRPr="00261D54" w:rsidRDefault="00C17969" w:rsidP="00C17969">
            <w:pPr>
              <w:pStyle w:val="TableText"/>
              <w:spacing w:before="20" w:after="20"/>
            </w:pPr>
          </w:p>
        </w:tc>
        <w:tc>
          <w:tcPr>
            <w:tcW w:w="952" w:type="pct"/>
          </w:tcPr>
          <w:p w14:paraId="2F27B074"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vasorum</w:t>
            </w:r>
          </w:p>
        </w:tc>
        <w:tc>
          <w:tcPr>
            <w:tcW w:w="1008" w:type="pct"/>
          </w:tcPr>
          <w:p w14:paraId="20A93187" w14:textId="77777777" w:rsidR="00C17969" w:rsidRPr="00261D54" w:rsidRDefault="00C17969" w:rsidP="00C17969">
            <w:pPr>
              <w:pStyle w:val="TableText"/>
              <w:spacing w:before="20" w:after="20"/>
            </w:pPr>
            <w:r w:rsidRPr="00261D54">
              <w:t>Canines</w:t>
            </w:r>
          </w:p>
          <w:p w14:paraId="77BFFFDB" w14:textId="77777777" w:rsidR="00C17969" w:rsidRPr="00261D54" w:rsidRDefault="00C17969" w:rsidP="00C17969">
            <w:pPr>
              <w:pStyle w:val="TableText"/>
              <w:spacing w:before="20" w:after="20"/>
              <w:rPr>
                <w:i/>
                <w:iCs/>
              </w:rPr>
            </w:pPr>
            <w:r w:rsidRPr="00261D54">
              <w:rPr>
                <w:i/>
                <w:iCs/>
              </w:rPr>
              <w:t>Canis lupus </w:t>
            </w:r>
            <w:proofErr w:type="spellStart"/>
            <w:r w:rsidRPr="00261D54">
              <w:rPr>
                <w:i/>
                <w:iCs/>
              </w:rPr>
              <w:t>familiaris</w:t>
            </w:r>
            <w:proofErr w:type="spellEnd"/>
          </w:p>
          <w:p w14:paraId="1BC75E82" w14:textId="77777777" w:rsidR="00C17969" w:rsidRPr="00261D54" w:rsidRDefault="00C17969" w:rsidP="00C17969">
            <w:pPr>
              <w:pStyle w:val="TableText"/>
              <w:spacing w:before="20" w:after="20"/>
              <w:rPr>
                <w:i/>
                <w:iCs/>
              </w:rPr>
            </w:pPr>
            <w:proofErr w:type="spellStart"/>
            <w:r w:rsidRPr="00261D54">
              <w:rPr>
                <w:i/>
                <w:iCs/>
              </w:rPr>
              <w:t>Cerdocyon</w:t>
            </w:r>
            <w:proofErr w:type="spellEnd"/>
            <w:r w:rsidRPr="00261D54">
              <w:rPr>
                <w:i/>
                <w:iCs/>
              </w:rPr>
              <w:t> thous</w:t>
            </w:r>
          </w:p>
          <w:p w14:paraId="4A817512" w14:textId="77777777" w:rsidR="00C17969" w:rsidRPr="00261D54" w:rsidRDefault="00C17969" w:rsidP="00C17969">
            <w:pPr>
              <w:pStyle w:val="TableText"/>
              <w:spacing w:before="20" w:after="20"/>
              <w:rPr>
                <w:i/>
                <w:iCs/>
              </w:rPr>
            </w:pPr>
            <w:proofErr w:type="spellStart"/>
            <w:r w:rsidRPr="00261D54">
              <w:rPr>
                <w:i/>
                <w:iCs/>
              </w:rPr>
              <w:t>Ducicyon</w:t>
            </w:r>
            <w:proofErr w:type="spellEnd"/>
            <w:r w:rsidRPr="00261D54">
              <w:rPr>
                <w:i/>
                <w:iCs/>
              </w:rPr>
              <w:t> </w:t>
            </w:r>
            <w:proofErr w:type="spellStart"/>
            <w:r w:rsidRPr="00261D54">
              <w:rPr>
                <w:i/>
                <w:iCs/>
              </w:rPr>
              <w:t>azarae</w:t>
            </w:r>
            <w:proofErr w:type="spellEnd"/>
          </w:p>
          <w:p w14:paraId="63751731" w14:textId="77777777" w:rsidR="00C17969" w:rsidRPr="00261D54" w:rsidRDefault="00C17969" w:rsidP="00C17969">
            <w:pPr>
              <w:pStyle w:val="TableText"/>
              <w:spacing w:before="20" w:after="20"/>
              <w:rPr>
                <w:i/>
                <w:iCs/>
              </w:rPr>
            </w:pPr>
            <w:proofErr w:type="spellStart"/>
            <w:r w:rsidRPr="00261D54">
              <w:rPr>
                <w:i/>
                <w:iCs/>
              </w:rPr>
              <w:t>Ducicyon</w:t>
            </w:r>
            <w:proofErr w:type="spellEnd"/>
            <w:r w:rsidRPr="00261D54">
              <w:rPr>
                <w:i/>
                <w:iCs/>
              </w:rPr>
              <w:t>. </w:t>
            </w:r>
            <w:proofErr w:type="spellStart"/>
            <w:r w:rsidRPr="00261D54">
              <w:rPr>
                <w:i/>
                <w:iCs/>
              </w:rPr>
              <w:t>vetulus</w:t>
            </w:r>
            <w:proofErr w:type="spellEnd"/>
          </w:p>
          <w:p w14:paraId="1E07A2F9" w14:textId="77777777" w:rsidR="00C17969" w:rsidRPr="00261D54" w:rsidRDefault="00C17969" w:rsidP="00C17969">
            <w:pPr>
              <w:pStyle w:val="TableText"/>
              <w:spacing w:before="20" w:after="20"/>
              <w:rPr>
                <w:i/>
                <w:iCs/>
              </w:rPr>
            </w:pPr>
            <w:proofErr w:type="spellStart"/>
            <w:r w:rsidRPr="00261D54">
              <w:rPr>
                <w:i/>
                <w:iCs/>
              </w:rPr>
              <w:t>Fennecus</w:t>
            </w:r>
            <w:proofErr w:type="spellEnd"/>
            <w:r w:rsidRPr="00261D54">
              <w:rPr>
                <w:i/>
                <w:iCs/>
              </w:rPr>
              <w:t> </w:t>
            </w:r>
            <w:proofErr w:type="spellStart"/>
            <w:r w:rsidRPr="00261D54">
              <w:rPr>
                <w:i/>
                <w:iCs/>
              </w:rPr>
              <w:t>zerda</w:t>
            </w:r>
            <w:proofErr w:type="spellEnd"/>
          </w:p>
          <w:p w14:paraId="2603DAB6" w14:textId="77777777" w:rsidR="00C17969" w:rsidRPr="00261D54" w:rsidRDefault="00C17969" w:rsidP="00C17969">
            <w:pPr>
              <w:pStyle w:val="TableText"/>
              <w:spacing w:before="20" w:after="20"/>
              <w:rPr>
                <w:i/>
                <w:iCs/>
              </w:rPr>
            </w:pPr>
            <w:r w:rsidRPr="00261D54">
              <w:rPr>
                <w:i/>
                <w:iCs/>
              </w:rPr>
              <w:t>Vulpes </w:t>
            </w:r>
            <w:proofErr w:type="spellStart"/>
            <w:r w:rsidRPr="00261D54">
              <w:rPr>
                <w:i/>
                <w:iCs/>
              </w:rPr>
              <w:t>vulpes</w:t>
            </w:r>
            <w:proofErr w:type="spellEnd"/>
          </w:p>
          <w:p w14:paraId="7CEA510E" w14:textId="37F778A6" w:rsidR="00C17969" w:rsidRPr="00261D54" w:rsidRDefault="00C17969" w:rsidP="00C17969">
            <w:pPr>
              <w:pStyle w:val="TableText"/>
              <w:spacing w:before="20" w:after="20"/>
            </w:pPr>
          </w:p>
          <w:p w14:paraId="4434773A" w14:textId="77777777" w:rsidR="00C17969" w:rsidRPr="00261D54" w:rsidRDefault="00C17969" w:rsidP="00C17969">
            <w:pPr>
              <w:pStyle w:val="TableText"/>
              <w:spacing w:before="20" w:after="20"/>
            </w:pPr>
            <w:r w:rsidRPr="00261D54">
              <w:t>Paratenic hosts:</w:t>
            </w:r>
          </w:p>
          <w:p w14:paraId="2BCED0B3" w14:textId="77777777" w:rsidR="00C17969" w:rsidRPr="00261D54" w:rsidRDefault="00C17969" w:rsidP="00C17969">
            <w:pPr>
              <w:pStyle w:val="TableText"/>
              <w:spacing w:before="20" w:after="20"/>
            </w:pPr>
            <w:r w:rsidRPr="00261D54">
              <w:t>lizards, mice, rats</w:t>
            </w:r>
          </w:p>
        </w:tc>
        <w:tc>
          <w:tcPr>
            <w:tcW w:w="919" w:type="pct"/>
          </w:tcPr>
          <w:p w14:paraId="38293AB2" w14:textId="77777777" w:rsidR="00C17969" w:rsidRPr="00261D54" w:rsidRDefault="00C17969" w:rsidP="00C17969">
            <w:pPr>
              <w:pStyle w:val="TableText"/>
              <w:spacing w:before="20" w:after="20"/>
            </w:pPr>
            <w:r w:rsidRPr="00261D54">
              <w:t>Yes</w:t>
            </w:r>
          </w:p>
          <w:p w14:paraId="21CD3E5A" w14:textId="77777777" w:rsidR="00C17969" w:rsidRPr="00261D54" w:rsidRDefault="00C17969" w:rsidP="00C17969">
            <w:pPr>
              <w:pStyle w:val="TableText"/>
              <w:spacing w:before="20" w:after="20"/>
            </w:pPr>
            <w:r w:rsidRPr="00261D54">
              <w:t>This species infects canids. Domestic dogs, dingoes and foxes would be at risk of infection.</w:t>
            </w:r>
          </w:p>
        </w:tc>
        <w:tc>
          <w:tcPr>
            <w:tcW w:w="349" w:type="pct"/>
          </w:tcPr>
          <w:p w14:paraId="59DDC60E" w14:textId="77777777" w:rsidR="00C17969" w:rsidRPr="00261D54" w:rsidRDefault="00C17969" w:rsidP="00C17969">
            <w:pPr>
              <w:pStyle w:val="TableText"/>
              <w:spacing w:before="20" w:after="20"/>
            </w:pPr>
            <w:r w:rsidRPr="00261D54">
              <w:t>Yes</w:t>
            </w:r>
          </w:p>
        </w:tc>
        <w:tc>
          <w:tcPr>
            <w:tcW w:w="912" w:type="pct"/>
          </w:tcPr>
          <w:p w14:paraId="2C03EC3E" w14:textId="77777777" w:rsidR="00C17969" w:rsidRPr="00261D54" w:rsidRDefault="00C17969" w:rsidP="00C17969">
            <w:pPr>
              <w:pStyle w:val="TableText"/>
              <w:spacing w:before="20" w:after="20"/>
            </w:pPr>
            <w:r w:rsidRPr="00261D54">
              <w:t>Yes</w:t>
            </w:r>
          </w:p>
        </w:tc>
      </w:tr>
      <w:tr w:rsidR="00C17969" w:rsidRPr="00261D54" w14:paraId="6C993EC0" w14:textId="77777777" w:rsidTr="00C17969">
        <w:tc>
          <w:tcPr>
            <w:tcW w:w="860" w:type="pct"/>
            <w:vMerge w:val="restart"/>
          </w:tcPr>
          <w:p w14:paraId="3F4A9572"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r w:rsidRPr="00261D54">
              <w:t>spp.</w:t>
            </w:r>
          </w:p>
          <w:p w14:paraId="2B5416D9" w14:textId="77777777" w:rsidR="00C17969" w:rsidRPr="00261D54" w:rsidRDefault="00C17969" w:rsidP="00C17969">
            <w:pPr>
              <w:pStyle w:val="TableText"/>
              <w:spacing w:before="20" w:after="20"/>
            </w:pPr>
            <w:r w:rsidRPr="00261D54">
              <w:t>Trematode</w:t>
            </w:r>
          </w:p>
          <w:p w14:paraId="53FD53E7" w14:textId="77777777" w:rsidR="00C17969" w:rsidRPr="00261D54" w:rsidRDefault="00C17969" w:rsidP="00C17969">
            <w:pPr>
              <w:pStyle w:val="TableText"/>
              <w:spacing w:before="20" w:after="20"/>
            </w:pPr>
          </w:p>
        </w:tc>
        <w:tc>
          <w:tcPr>
            <w:tcW w:w="952" w:type="pct"/>
          </w:tcPr>
          <w:p w14:paraId="3888B34A"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aspersae</w:t>
            </w:r>
            <w:proofErr w:type="spellEnd"/>
          </w:p>
        </w:tc>
        <w:tc>
          <w:tcPr>
            <w:tcW w:w="1008" w:type="pct"/>
          </w:tcPr>
          <w:p w14:paraId="6F52E6B6" w14:textId="4D7AAA20" w:rsidR="00C17969" w:rsidRPr="00261D54" w:rsidRDefault="00C17969" w:rsidP="00C17969">
            <w:pPr>
              <w:pStyle w:val="TableText"/>
              <w:spacing w:before="20" w:after="20"/>
            </w:pPr>
            <w:r w:rsidRPr="00261D54">
              <w:t>Rodents</w:t>
            </w:r>
          </w:p>
          <w:p w14:paraId="2673BD06" w14:textId="77777777" w:rsidR="00C17969" w:rsidRPr="00261D54" w:rsidRDefault="00C17969" w:rsidP="00C17969">
            <w:pPr>
              <w:pStyle w:val="TableText"/>
              <w:spacing w:before="20" w:after="20"/>
            </w:pPr>
            <w:r w:rsidRPr="00261D54">
              <w:t>Known definite host:</w:t>
            </w:r>
          </w:p>
          <w:p w14:paraId="41275C0E" w14:textId="77777777" w:rsidR="00C17969" w:rsidRPr="00261D54" w:rsidRDefault="00C17969" w:rsidP="00C17969">
            <w:pPr>
              <w:pStyle w:val="TableText"/>
              <w:spacing w:before="20" w:after="20"/>
            </w:pPr>
            <w:r w:rsidRPr="00261D54">
              <w:t>mouse (</w:t>
            </w:r>
            <w:r w:rsidRPr="00261D54">
              <w:rPr>
                <w:i/>
                <w:iCs/>
              </w:rPr>
              <w:t>Mus musculus</w:t>
            </w:r>
            <w:r w:rsidRPr="00261D54">
              <w:t>)</w:t>
            </w:r>
          </w:p>
        </w:tc>
        <w:tc>
          <w:tcPr>
            <w:tcW w:w="919" w:type="pct"/>
          </w:tcPr>
          <w:p w14:paraId="047423B8" w14:textId="54975F55" w:rsidR="00C17969" w:rsidRPr="00261D54" w:rsidRDefault="00C17969" w:rsidP="00C17969">
            <w:pPr>
              <w:pStyle w:val="TableText"/>
              <w:spacing w:before="20" w:after="20"/>
            </w:pPr>
            <w:r w:rsidRPr="00261D54">
              <w:t>Yes</w:t>
            </w:r>
          </w:p>
          <w:p w14:paraId="768AFD9E" w14:textId="77777777" w:rsidR="00C17969" w:rsidRPr="00261D54" w:rsidRDefault="00C17969" w:rsidP="00C17969">
            <w:pPr>
              <w:pStyle w:val="TableText"/>
              <w:spacing w:before="20" w:after="20"/>
            </w:pPr>
            <w:r w:rsidRPr="00261D54">
              <w:t>Little information available on this species. Only one known host. It could potentially infect native rodents and other animals.</w:t>
            </w:r>
          </w:p>
        </w:tc>
        <w:tc>
          <w:tcPr>
            <w:tcW w:w="349" w:type="pct"/>
          </w:tcPr>
          <w:p w14:paraId="4D3083F1" w14:textId="77777777" w:rsidR="00C17969" w:rsidRPr="00261D54" w:rsidRDefault="00C17969" w:rsidP="00C17969">
            <w:pPr>
              <w:pStyle w:val="TableText"/>
              <w:spacing w:before="20" w:after="20"/>
              <w:rPr>
                <w:strike/>
              </w:rPr>
            </w:pPr>
            <w:r w:rsidRPr="00261D54">
              <w:t>Yes</w:t>
            </w:r>
          </w:p>
        </w:tc>
        <w:tc>
          <w:tcPr>
            <w:tcW w:w="912" w:type="pct"/>
          </w:tcPr>
          <w:p w14:paraId="5942A3F8" w14:textId="77777777" w:rsidR="00C17969" w:rsidRPr="00261D54" w:rsidRDefault="00C17969" w:rsidP="00C17969">
            <w:pPr>
              <w:pStyle w:val="TableText"/>
              <w:spacing w:before="20" w:after="20"/>
            </w:pPr>
            <w:r w:rsidRPr="00261D54">
              <w:t>Yes</w:t>
            </w:r>
          </w:p>
        </w:tc>
      </w:tr>
      <w:tr w:rsidR="00C17969" w:rsidRPr="00261D54" w14:paraId="44F74955" w14:textId="77777777" w:rsidTr="00C17969">
        <w:tc>
          <w:tcPr>
            <w:tcW w:w="860" w:type="pct"/>
            <w:vMerge/>
          </w:tcPr>
          <w:p w14:paraId="4E094DE6" w14:textId="77777777" w:rsidR="00C17969" w:rsidRPr="00261D54" w:rsidRDefault="00C17969" w:rsidP="00C17969">
            <w:pPr>
              <w:pStyle w:val="TableText"/>
              <w:spacing w:before="20" w:after="20"/>
              <w:rPr>
                <w:i/>
                <w:iCs/>
                <w:sz w:val="20"/>
                <w:szCs w:val="20"/>
              </w:rPr>
            </w:pPr>
          </w:p>
        </w:tc>
        <w:tc>
          <w:tcPr>
            <w:tcW w:w="952" w:type="pct"/>
          </w:tcPr>
          <w:p w14:paraId="55FE5E06"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cribbi</w:t>
            </w:r>
            <w:proofErr w:type="spellEnd"/>
            <w:r w:rsidRPr="00261D54">
              <w:rPr>
                <w:i/>
                <w:iCs/>
              </w:rPr>
              <w:t xml:space="preserve"> </w:t>
            </w:r>
          </w:p>
        </w:tc>
        <w:tc>
          <w:tcPr>
            <w:tcW w:w="1008" w:type="pct"/>
          </w:tcPr>
          <w:p w14:paraId="1A69F47C" w14:textId="77777777" w:rsidR="00C17969" w:rsidRPr="00261D54" w:rsidRDefault="00C17969" w:rsidP="00C17969">
            <w:pPr>
              <w:pStyle w:val="TableText"/>
              <w:spacing w:before="20" w:after="20"/>
            </w:pPr>
            <w:r w:rsidRPr="00261D54">
              <w:t>Birds, mammals, reptiles</w:t>
            </w:r>
          </w:p>
          <w:p w14:paraId="6DD4E687" w14:textId="5716C059" w:rsidR="00C17969" w:rsidRPr="00261D54" w:rsidRDefault="00C17969" w:rsidP="00C17969">
            <w:pPr>
              <w:pStyle w:val="TableText"/>
              <w:spacing w:before="20" w:after="20"/>
            </w:pPr>
          </w:p>
          <w:p w14:paraId="1B9CACB3" w14:textId="77777777" w:rsidR="00C17969" w:rsidRPr="00261D54" w:rsidRDefault="00C17969" w:rsidP="00C17969">
            <w:pPr>
              <w:pStyle w:val="TableText"/>
              <w:spacing w:before="20" w:after="20"/>
            </w:pPr>
            <w:r w:rsidRPr="00261D54">
              <w:t>Known definitive hosts:</w:t>
            </w:r>
          </w:p>
          <w:p w14:paraId="649A18FB" w14:textId="77777777" w:rsidR="00C17969" w:rsidRPr="00261D54" w:rsidRDefault="00C17969" w:rsidP="00C17969">
            <w:pPr>
              <w:pStyle w:val="TableText"/>
              <w:spacing w:before="20" w:after="20"/>
            </w:pPr>
            <w:r w:rsidRPr="00261D54">
              <w:t>Bird:</w:t>
            </w:r>
          </w:p>
          <w:p w14:paraId="06BD39BE" w14:textId="77777777" w:rsidR="00C17969" w:rsidRPr="00261D54" w:rsidRDefault="00C17969" w:rsidP="00C17969">
            <w:pPr>
              <w:pStyle w:val="TableText"/>
              <w:spacing w:before="20" w:after="20"/>
            </w:pPr>
            <w:r w:rsidRPr="00261D54">
              <w:t>emu (</w:t>
            </w:r>
            <w:proofErr w:type="spellStart"/>
            <w:r w:rsidRPr="00261D54">
              <w:rPr>
                <w:i/>
                <w:iCs/>
              </w:rPr>
              <w:t>Dromaius</w:t>
            </w:r>
            <w:proofErr w:type="spellEnd"/>
            <w:r w:rsidRPr="00261D54">
              <w:rPr>
                <w:i/>
                <w:iCs/>
              </w:rPr>
              <w:t> </w:t>
            </w:r>
            <w:proofErr w:type="spellStart"/>
            <w:r w:rsidRPr="00261D54">
              <w:rPr>
                <w:i/>
                <w:iCs/>
              </w:rPr>
              <w:t>novaehollandiae</w:t>
            </w:r>
            <w:proofErr w:type="spellEnd"/>
            <w:r w:rsidRPr="00261D54">
              <w:t>)</w:t>
            </w:r>
          </w:p>
          <w:p w14:paraId="245CD85C" w14:textId="77777777" w:rsidR="00C17969" w:rsidRPr="00261D54" w:rsidRDefault="00C17969" w:rsidP="00C17969">
            <w:pPr>
              <w:pStyle w:val="TableText"/>
              <w:spacing w:before="20" w:after="20"/>
            </w:pPr>
            <w:r w:rsidRPr="00261D54">
              <w:t>chicken (</w:t>
            </w:r>
            <w:r w:rsidRPr="00261D54">
              <w:rPr>
                <w:i/>
                <w:iCs/>
              </w:rPr>
              <w:t>Gallus gallus</w:t>
            </w:r>
            <w:r w:rsidRPr="00261D54">
              <w:t>)</w:t>
            </w:r>
          </w:p>
          <w:p w14:paraId="18E50CF4" w14:textId="77777777" w:rsidR="00C17969" w:rsidRPr="00261D54" w:rsidRDefault="00C17969" w:rsidP="00C17969">
            <w:pPr>
              <w:pStyle w:val="TableText"/>
              <w:spacing w:before="20" w:after="20"/>
            </w:pPr>
            <w:r w:rsidRPr="00261D54">
              <w:t>pigeon (</w:t>
            </w:r>
            <w:r w:rsidRPr="00261D54">
              <w:rPr>
                <w:i/>
                <w:iCs/>
              </w:rPr>
              <w:t>Columba </w:t>
            </w:r>
            <w:proofErr w:type="spellStart"/>
            <w:r w:rsidRPr="00261D54">
              <w:rPr>
                <w:i/>
                <w:iCs/>
              </w:rPr>
              <w:t>livia</w:t>
            </w:r>
            <w:proofErr w:type="spellEnd"/>
            <w:r w:rsidRPr="00261D54">
              <w:t>)</w:t>
            </w:r>
          </w:p>
          <w:p w14:paraId="262EA3B7" w14:textId="77777777" w:rsidR="00C17969" w:rsidRPr="00261D54" w:rsidRDefault="00C17969" w:rsidP="00C17969">
            <w:pPr>
              <w:pStyle w:val="TableText"/>
              <w:spacing w:before="20" w:after="20"/>
            </w:pPr>
            <w:r w:rsidRPr="00261D54">
              <w:t>little raven (</w:t>
            </w:r>
            <w:r w:rsidRPr="00261D54">
              <w:rPr>
                <w:i/>
                <w:iCs/>
              </w:rPr>
              <w:t>Corvus </w:t>
            </w:r>
            <w:proofErr w:type="spellStart"/>
            <w:r w:rsidRPr="00261D54">
              <w:rPr>
                <w:i/>
                <w:iCs/>
              </w:rPr>
              <w:t>mellori</w:t>
            </w:r>
            <w:proofErr w:type="spellEnd"/>
            <w:r w:rsidRPr="00261D54">
              <w:t>)</w:t>
            </w:r>
          </w:p>
          <w:p w14:paraId="664B6A5C" w14:textId="77777777" w:rsidR="00C17969" w:rsidRPr="00261D54" w:rsidRDefault="00C17969" w:rsidP="00C17969">
            <w:pPr>
              <w:pStyle w:val="TableText"/>
              <w:spacing w:before="20" w:after="20"/>
            </w:pPr>
            <w:r w:rsidRPr="00261D54">
              <w:t>black bird (</w:t>
            </w:r>
            <w:r w:rsidRPr="00261D54">
              <w:rPr>
                <w:i/>
                <w:iCs/>
              </w:rPr>
              <w:t>Turdus merula</w:t>
            </w:r>
            <w:r w:rsidRPr="00261D54">
              <w:t>)</w:t>
            </w:r>
          </w:p>
          <w:p w14:paraId="763C452D" w14:textId="77777777" w:rsidR="00C17969" w:rsidRPr="00261D54" w:rsidRDefault="00C17969" w:rsidP="00C17969">
            <w:pPr>
              <w:pStyle w:val="TableText"/>
              <w:spacing w:before="20" w:after="20"/>
            </w:pPr>
            <w:r w:rsidRPr="00261D54">
              <w:t>starling (</w:t>
            </w:r>
            <w:r w:rsidRPr="00261D54">
              <w:rPr>
                <w:i/>
                <w:iCs/>
              </w:rPr>
              <w:t>Sturnus vulgaris</w:t>
            </w:r>
            <w:r w:rsidRPr="00261D54">
              <w:t>)</w:t>
            </w:r>
          </w:p>
          <w:p w14:paraId="2FB97AE7" w14:textId="77777777" w:rsidR="00C17969" w:rsidRPr="00261D54" w:rsidRDefault="00C17969" w:rsidP="00C17969">
            <w:pPr>
              <w:pStyle w:val="TableText"/>
              <w:spacing w:before="20" w:after="20"/>
            </w:pPr>
            <w:r w:rsidRPr="00261D54">
              <w:t>Mammal:</w:t>
            </w:r>
          </w:p>
          <w:p w14:paraId="79ACC449" w14:textId="77777777" w:rsidR="00C17969" w:rsidRPr="00261D54" w:rsidRDefault="00C17969" w:rsidP="00C17969">
            <w:pPr>
              <w:pStyle w:val="TableText"/>
              <w:spacing w:before="20" w:after="20"/>
            </w:pPr>
            <w:r w:rsidRPr="00261D54">
              <w:t>mouse (</w:t>
            </w:r>
            <w:r w:rsidRPr="00261D54">
              <w:rPr>
                <w:i/>
                <w:iCs/>
              </w:rPr>
              <w:t>Mus </w:t>
            </w:r>
            <w:proofErr w:type="spellStart"/>
            <w:r w:rsidRPr="00261D54">
              <w:rPr>
                <w:i/>
                <w:iCs/>
              </w:rPr>
              <w:t>domesticus</w:t>
            </w:r>
            <w:proofErr w:type="spellEnd"/>
            <w:r w:rsidRPr="00261D54">
              <w:t>)</w:t>
            </w:r>
          </w:p>
          <w:p w14:paraId="73F31E16" w14:textId="77777777" w:rsidR="00C17969" w:rsidRPr="00261D54" w:rsidRDefault="00C17969" w:rsidP="00C17969">
            <w:pPr>
              <w:pStyle w:val="TableText"/>
              <w:spacing w:before="20" w:after="20"/>
            </w:pPr>
            <w:r w:rsidRPr="00261D54">
              <w:t>sheep (</w:t>
            </w:r>
            <w:r w:rsidRPr="00261D54">
              <w:rPr>
                <w:i/>
                <w:iCs/>
              </w:rPr>
              <w:t>Ovis</w:t>
            </w:r>
            <w:r w:rsidRPr="00261D54">
              <w:t> spp.)</w:t>
            </w:r>
          </w:p>
          <w:p w14:paraId="50D63A70" w14:textId="77777777" w:rsidR="00C17969" w:rsidRPr="00261D54" w:rsidRDefault="00C17969" w:rsidP="00C17969">
            <w:pPr>
              <w:pStyle w:val="TableText"/>
              <w:spacing w:before="20" w:after="20"/>
            </w:pPr>
            <w:r w:rsidRPr="00261D54">
              <w:t>cat (</w:t>
            </w:r>
            <w:r w:rsidRPr="00261D54">
              <w:rPr>
                <w:i/>
                <w:iCs/>
              </w:rPr>
              <w:t>Felis catus</w:t>
            </w:r>
            <w:r w:rsidRPr="00261D54">
              <w:t>)</w:t>
            </w:r>
          </w:p>
          <w:p w14:paraId="40A33FFA" w14:textId="77777777" w:rsidR="00C17969" w:rsidRPr="00261D54" w:rsidRDefault="00C17969" w:rsidP="00C17969">
            <w:pPr>
              <w:pStyle w:val="TableText"/>
              <w:spacing w:before="20" w:after="20"/>
            </w:pPr>
            <w:r w:rsidRPr="00261D54">
              <w:t>Reptile:</w:t>
            </w:r>
          </w:p>
          <w:p w14:paraId="51DA26C5" w14:textId="77777777" w:rsidR="00C17969" w:rsidRPr="00261D54" w:rsidRDefault="00C17969" w:rsidP="00C17969">
            <w:pPr>
              <w:pStyle w:val="TableText"/>
              <w:spacing w:before="20" w:after="20"/>
            </w:pPr>
            <w:r w:rsidRPr="00261D54">
              <w:t>Shingleback lizard (</w:t>
            </w:r>
            <w:proofErr w:type="spellStart"/>
            <w:r w:rsidRPr="00261D54">
              <w:rPr>
                <w:i/>
                <w:iCs/>
              </w:rPr>
              <w:t>Tiliqua</w:t>
            </w:r>
            <w:proofErr w:type="spellEnd"/>
            <w:r w:rsidRPr="00261D54">
              <w:rPr>
                <w:i/>
                <w:iCs/>
              </w:rPr>
              <w:t> rugosa</w:t>
            </w:r>
            <w:r w:rsidRPr="00261D54">
              <w:t>)</w:t>
            </w:r>
          </w:p>
        </w:tc>
        <w:tc>
          <w:tcPr>
            <w:tcW w:w="919" w:type="pct"/>
          </w:tcPr>
          <w:p w14:paraId="475ADC4B" w14:textId="77777777" w:rsidR="0074508A" w:rsidRDefault="00C17969" w:rsidP="00C17969">
            <w:pPr>
              <w:pStyle w:val="TableText"/>
              <w:spacing w:before="20" w:after="20"/>
            </w:pPr>
            <w:r w:rsidRPr="00261D54">
              <w:t>Yes, but already present.</w:t>
            </w:r>
          </w:p>
          <w:p w14:paraId="30D16307" w14:textId="459384CF" w:rsidR="00C17969" w:rsidRPr="00261D54" w:rsidRDefault="00C17969" w:rsidP="00C17969">
            <w:pPr>
              <w:pStyle w:val="TableText"/>
              <w:spacing w:before="20" w:after="20"/>
            </w:pPr>
            <w:r w:rsidRPr="00261D54">
              <w:t>The origin of this species has not been established. It is therefore possible that new strains / genotypes are introduced.</w:t>
            </w:r>
          </w:p>
        </w:tc>
        <w:tc>
          <w:tcPr>
            <w:tcW w:w="349" w:type="pct"/>
          </w:tcPr>
          <w:p w14:paraId="6BD0C733" w14:textId="77777777" w:rsidR="00C17969" w:rsidRPr="00261D54" w:rsidRDefault="00C17969" w:rsidP="00C17969">
            <w:pPr>
              <w:pStyle w:val="TableText"/>
              <w:spacing w:before="20" w:after="20"/>
            </w:pPr>
            <w:r w:rsidRPr="00261D54">
              <w:t>No</w:t>
            </w:r>
          </w:p>
        </w:tc>
        <w:tc>
          <w:tcPr>
            <w:tcW w:w="912" w:type="pct"/>
          </w:tcPr>
          <w:p w14:paraId="4376F08E" w14:textId="77777777" w:rsidR="00C17969" w:rsidRPr="00261D54" w:rsidRDefault="00C17969" w:rsidP="00C17969">
            <w:pPr>
              <w:pStyle w:val="TableText"/>
              <w:spacing w:before="20" w:after="20"/>
            </w:pPr>
            <w:r w:rsidRPr="00261D54">
              <w:t>Yes</w:t>
            </w:r>
          </w:p>
        </w:tc>
      </w:tr>
      <w:tr w:rsidR="00C17969" w:rsidRPr="00261D54" w14:paraId="0130E163" w14:textId="77777777" w:rsidTr="00C17969">
        <w:tc>
          <w:tcPr>
            <w:tcW w:w="860" w:type="pct"/>
            <w:vMerge/>
          </w:tcPr>
          <w:p w14:paraId="5DC5223C" w14:textId="77777777" w:rsidR="00C17969" w:rsidRPr="00261D54" w:rsidRDefault="00C17969" w:rsidP="00C17969">
            <w:pPr>
              <w:pStyle w:val="TableText"/>
              <w:spacing w:before="20" w:after="20"/>
            </w:pPr>
          </w:p>
        </w:tc>
        <w:tc>
          <w:tcPr>
            <w:tcW w:w="952" w:type="pct"/>
          </w:tcPr>
          <w:p w14:paraId="6EBF4843"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Ilobregatensis</w:t>
            </w:r>
            <w:proofErr w:type="spellEnd"/>
          </w:p>
        </w:tc>
        <w:tc>
          <w:tcPr>
            <w:tcW w:w="1008" w:type="pct"/>
          </w:tcPr>
          <w:p w14:paraId="3B4424D5" w14:textId="77777777" w:rsidR="00C17969" w:rsidRPr="00261D54" w:rsidRDefault="00C17969" w:rsidP="00C17969">
            <w:pPr>
              <w:pStyle w:val="TableText"/>
              <w:spacing w:before="20" w:after="20"/>
            </w:pPr>
            <w:r w:rsidRPr="00261D54">
              <w:t>Rodents</w:t>
            </w:r>
          </w:p>
          <w:p w14:paraId="50102905" w14:textId="77777777" w:rsidR="00C17969" w:rsidRPr="00261D54" w:rsidRDefault="00C17969" w:rsidP="00C17969">
            <w:pPr>
              <w:pStyle w:val="TableText"/>
              <w:spacing w:before="20" w:after="20"/>
            </w:pPr>
            <w:r w:rsidRPr="00261D54">
              <w:lastRenderedPageBreak/>
              <w:t>Known definite hosts:</w:t>
            </w:r>
          </w:p>
          <w:p w14:paraId="17027B36" w14:textId="77777777" w:rsidR="00C17969" w:rsidRPr="00261D54" w:rsidRDefault="00C17969" w:rsidP="00C17969">
            <w:pPr>
              <w:pStyle w:val="TableText"/>
              <w:spacing w:before="20" w:after="20"/>
              <w:rPr>
                <w:i/>
                <w:iCs/>
              </w:rPr>
            </w:pPr>
            <w:proofErr w:type="spellStart"/>
            <w:r w:rsidRPr="00261D54">
              <w:rPr>
                <w:i/>
                <w:iCs/>
              </w:rPr>
              <w:t>Crocidura</w:t>
            </w:r>
            <w:proofErr w:type="spellEnd"/>
            <w:r w:rsidRPr="00261D54">
              <w:rPr>
                <w:i/>
                <w:iCs/>
              </w:rPr>
              <w:t> </w:t>
            </w:r>
            <w:proofErr w:type="spellStart"/>
            <w:r w:rsidRPr="00261D54">
              <w:rPr>
                <w:i/>
                <w:iCs/>
              </w:rPr>
              <w:t>russula</w:t>
            </w:r>
            <w:proofErr w:type="spellEnd"/>
          </w:p>
          <w:p w14:paraId="553D8AA7" w14:textId="77777777" w:rsidR="00C17969" w:rsidRPr="00261D54" w:rsidRDefault="00C17969" w:rsidP="00C17969">
            <w:pPr>
              <w:pStyle w:val="TableText"/>
              <w:spacing w:before="20" w:after="20"/>
              <w:rPr>
                <w:i/>
                <w:iCs/>
              </w:rPr>
            </w:pPr>
            <w:r w:rsidRPr="00261D54">
              <w:rPr>
                <w:i/>
                <w:iCs/>
              </w:rPr>
              <w:t>Mus </w:t>
            </w:r>
            <w:proofErr w:type="spellStart"/>
            <w:r w:rsidRPr="00261D54">
              <w:rPr>
                <w:i/>
                <w:iCs/>
              </w:rPr>
              <w:t>spretus</w:t>
            </w:r>
            <w:proofErr w:type="spellEnd"/>
          </w:p>
          <w:p w14:paraId="34FCFFD0" w14:textId="77777777" w:rsidR="00C17969" w:rsidRPr="00261D54" w:rsidRDefault="00C17969" w:rsidP="00C17969">
            <w:pPr>
              <w:pStyle w:val="TableText"/>
              <w:spacing w:before="20" w:after="20"/>
            </w:pPr>
            <w:r w:rsidRPr="00261D54">
              <w:rPr>
                <w:i/>
                <w:iCs/>
              </w:rPr>
              <w:t>Mus musculus</w:t>
            </w:r>
          </w:p>
        </w:tc>
        <w:tc>
          <w:tcPr>
            <w:tcW w:w="919" w:type="pct"/>
          </w:tcPr>
          <w:p w14:paraId="68EE8B8D" w14:textId="77777777" w:rsidR="00C17969" w:rsidRPr="00261D54" w:rsidRDefault="00C17969" w:rsidP="00C17969">
            <w:pPr>
              <w:pStyle w:val="TableText"/>
              <w:spacing w:before="20" w:after="20"/>
            </w:pPr>
            <w:r w:rsidRPr="00261D54">
              <w:lastRenderedPageBreak/>
              <w:t>Yes</w:t>
            </w:r>
          </w:p>
          <w:p w14:paraId="3B7E90D7" w14:textId="77777777" w:rsidR="00C17969" w:rsidRPr="00261D54" w:rsidRDefault="00C17969" w:rsidP="00C17969">
            <w:pPr>
              <w:pStyle w:val="TableText"/>
              <w:spacing w:before="20" w:after="20"/>
            </w:pPr>
            <w:r w:rsidRPr="00261D54">
              <w:lastRenderedPageBreak/>
              <w:t>Little information available on this species. Known hosts are all rodents. It could potentially infect native rodents and other animals.</w:t>
            </w:r>
          </w:p>
        </w:tc>
        <w:tc>
          <w:tcPr>
            <w:tcW w:w="349" w:type="pct"/>
          </w:tcPr>
          <w:p w14:paraId="01875F8D" w14:textId="77777777" w:rsidR="00C17969" w:rsidRPr="00261D54" w:rsidRDefault="00C17969" w:rsidP="00C17969">
            <w:pPr>
              <w:pStyle w:val="TableText"/>
              <w:spacing w:before="20" w:after="20"/>
            </w:pPr>
            <w:r w:rsidRPr="00261D54">
              <w:lastRenderedPageBreak/>
              <w:t>Yes</w:t>
            </w:r>
          </w:p>
        </w:tc>
        <w:tc>
          <w:tcPr>
            <w:tcW w:w="912" w:type="pct"/>
          </w:tcPr>
          <w:p w14:paraId="416956B9" w14:textId="77777777" w:rsidR="00C17969" w:rsidRPr="00261D54" w:rsidRDefault="00C17969" w:rsidP="00C17969">
            <w:pPr>
              <w:pStyle w:val="TableText"/>
              <w:spacing w:before="20" w:after="20"/>
            </w:pPr>
            <w:r w:rsidRPr="00261D54">
              <w:t>Yes</w:t>
            </w:r>
          </w:p>
        </w:tc>
      </w:tr>
      <w:tr w:rsidR="00C17969" w:rsidRPr="00261D54" w14:paraId="595CB029" w14:textId="77777777" w:rsidTr="00C17969">
        <w:tc>
          <w:tcPr>
            <w:tcW w:w="860" w:type="pct"/>
            <w:vMerge/>
          </w:tcPr>
          <w:p w14:paraId="4B433A4D" w14:textId="77777777" w:rsidR="00C17969" w:rsidRPr="00261D54" w:rsidRDefault="00C17969" w:rsidP="00C17969">
            <w:pPr>
              <w:pStyle w:val="TableText"/>
              <w:spacing w:before="20" w:after="20"/>
            </w:pPr>
          </w:p>
        </w:tc>
        <w:tc>
          <w:tcPr>
            <w:tcW w:w="952" w:type="pct"/>
          </w:tcPr>
          <w:p w14:paraId="6D2083AC"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mascomai</w:t>
            </w:r>
            <w:proofErr w:type="spellEnd"/>
          </w:p>
        </w:tc>
        <w:tc>
          <w:tcPr>
            <w:tcW w:w="1008" w:type="pct"/>
          </w:tcPr>
          <w:p w14:paraId="136851C7" w14:textId="77777777" w:rsidR="00C17969" w:rsidRPr="00261D54" w:rsidRDefault="00C17969" w:rsidP="00C17969">
            <w:pPr>
              <w:pStyle w:val="TableText"/>
              <w:spacing w:before="20" w:after="20"/>
            </w:pPr>
            <w:r w:rsidRPr="00261D54">
              <w:t>Rodents</w:t>
            </w:r>
          </w:p>
          <w:p w14:paraId="78854771" w14:textId="77777777" w:rsidR="00C17969" w:rsidRPr="00261D54" w:rsidRDefault="00C17969" w:rsidP="00C17969">
            <w:pPr>
              <w:pStyle w:val="TableText"/>
              <w:spacing w:before="20" w:after="20"/>
            </w:pPr>
            <w:r w:rsidRPr="00261D54">
              <w:t>Known definitive host:</w:t>
            </w:r>
          </w:p>
          <w:p w14:paraId="2C12BFCD" w14:textId="77777777" w:rsidR="00C17969" w:rsidRPr="00261D54" w:rsidRDefault="00C17969" w:rsidP="00C17969">
            <w:pPr>
              <w:pStyle w:val="TableText"/>
              <w:spacing w:before="20" w:after="20"/>
              <w:rPr>
                <w:i/>
                <w:iCs/>
              </w:rPr>
            </w:pPr>
            <w:r w:rsidRPr="00261D54">
              <w:rPr>
                <w:i/>
                <w:iCs/>
              </w:rPr>
              <w:t>Rattus norvegicus</w:t>
            </w:r>
          </w:p>
          <w:p w14:paraId="6654D7CA" w14:textId="77777777" w:rsidR="00C17969" w:rsidRPr="00261D54" w:rsidRDefault="00C17969" w:rsidP="00C17969">
            <w:pPr>
              <w:pStyle w:val="TableText"/>
              <w:spacing w:before="20" w:after="20"/>
              <w:rPr>
                <w:i/>
                <w:iCs/>
              </w:rPr>
            </w:pPr>
            <w:r w:rsidRPr="00261D54">
              <w:rPr>
                <w:i/>
                <w:iCs/>
              </w:rPr>
              <w:t>Rattus </w:t>
            </w:r>
            <w:proofErr w:type="spellStart"/>
            <w:r w:rsidRPr="00261D54">
              <w:rPr>
                <w:i/>
                <w:iCs/>
              </w:rPr>
              <w:t>rattus</w:t>
            </w:r>
            <w:proofErr w:type="spellEnd"/>
          </w:p>
          <w:p w14:paraId="5FE742B0" w14:textId="77777777" w:rsidR="00C17969" w:rsidRPr="00261D54" w:rsidRDefault="00C17969" w:rsidP="00C17969">
            <w:pPr>
              <w:pStyle w:val="TableText"/>
              <w:spacing w:before="20" w:after="20"/>
              <w:rPr>
                <w:i/>
                <w:iCs/>
              </w:rPr>
            </w:pPr>
            <w:r w:rsidRPr="00261D54">
              <w:rPr>
                <w:i/>
                <w:iCs/>
              </w:rPr>
              <w:t>Mus musculus</w:t>
            </w:r>
          </w:p>
          <w:p w14:paraId="45F63FC4" w14:textId="75DD619E" w:rsidR="00C17969" w:rsidRPr="00261D54" w:rsidRDefault="00C17969" w:rsidP="00C17969">
            <w:pPr>
              <w:pStyle w:val="TableText"/>
              <w:spacing w:before="20" w:after="20"/>
              <w:rPr>
                <w:i/>
                <w:iCs/>
              </w:rPr>
            </w:pPr>
            <w:proofErr w:type="spellStart"/>
            <w:r w:rsidRPr="00261D54">
              <w:rPr>
                <w:i/>
                <w:iCs/>
              </w:rPr>
              <w:t>Crocidura</w:t>
            </w:r>
            <w:proofErr w:type="spellEnd"/>
            <w:r w:rsidRPr="00261D54">
              <w:rPr>
                <w:i/>
                <w:iCs/>
              </w:rPr>
              <w:t> </w:t>
            </w:r>
            <w:proofErr w:type="spellStart"/>
            <w:r w:rsidRPr="00261D54">
              <w:rPr>
                <w:i/>
                <w:iCs/>
              </w:rPr>
              <w:t>russula</w:t>
            </w:r>
            <w:proofErr w:type="spellEnd"/>
          </w:p>
          <w:p w14:paraId="12F91647" w14:textId="77777777" w:rsidR="00C17969" w:rsidRPr="00261D54" w:rsidRDefault="00C17969" w:rsidP="00C17969">
            <w:pPr>
              <w:pStyle w:val="TableText"/>
              <w:spacing w:before="20" w:after="20"/>
              <w:rPr>
                <w:i/>
                <w:iCs/>
              </w:rPr>
            </w:pPr>
            <w:proofErr w:type="spellStart"/>
            <w:r w:rsidRPr="00261D54">
              <w:rPr>
                <w:i/>
                <w:iCs/>
              </w:rPr>
              <w:t>Meriones</w:t>
            </w:r>
            <w:proofErr w:type="spellEnd"/>
            <w:r w:rsidRPr="00261D54">
              <w:rPr>
                <w:i/>
                <w:iCs/>
              </w:rPr>
              <w:t> </w:t>
            </w:r>
            <w:proofErr w:type="spellStart"/>
            <w:r w:rsidRPr="00261D54">
              <w:rPr>
                <w:i/>
                <w:iCs/>
              </w:rPr>
              <w:t>unguiculatus</w:t>
            </w:r>
            <w:proofErr w:type="spellEnd"/>
          </w:p>
          <w:p w14:paraId="78D84D9F" w14:textId="77777777" w:rsidR="00C17969" w:rsidRPr="00261D54" w:rsidRDefault="00C17969" w:rsidP="00C17969">
            <w:pPr>
              <w:pStyle w:val="TableText"/>
              <w:spacing w:before="20" w:after="20"/>
            </w:pPr>
            <w:proofErr w:type="spellStart"/>
            <w:r w:rsidRPr="00261D54">
              <w:rPr>
                <w:i/>
                <w:iCs/>
              </w:rPr>
              <w:t>Apodemus</w:t>
            </w:r>
            <w:proofErr w:type="spellEnd"/>
            <w:r w:rsidRPr="00261D54">
              <w:rPr>
                <w:i/>
                <w:iCs/>
              </w:rPr>
              <w:t> </w:t>
            </w:r>
            <w:proofErr w:type="spellStart"/>
            <w:r w:rsidRPr="00261D54">
              <w:rPr>
                <w:i/>
                <w:iCs/>
              </w:rPr>
              <w:t>sylvaticus</w:t>
            </w:r>
            <w:proofErr w:type="spellEnd"/>
          </w:p>
        </w:tc>
        <w:tc>
          <w:tcPr>
            <w:tcW w:w="919" w:type="pct"/>
          </w:tcPr>
          <w:p w14:paraId="1D26D6EF" w14:textId="77777777" w:rsidR="00C17969" w:rsidRPr="00261D54" w:rsidRDefault="00C17969" w:rsidP="00C17969">
            <w:pPr>
              <w:pStyle w:val="TableText"/>
              <w:spacing w:before="20" w:after="20"/>
            </w:pPr>
            <w:r w:rsidRPr="00261D54">
              <w:t>Yes</w:t>
            </w:r>
          </w:p>
          <w:p w14:paraId="687BD943" w14:textId="77777777" w:rsidR="00C17969" w:rsidRPr="00261D54" w:rsidRDefault="00C17969" w:rsidP="00C17969">
            <w:pPr>
              <w:pStyle w:val="TableText"/>
              <w:spacing w:before="20" w:after="20"/>
            </w:pPr>
            <w:r w:rsidRPr="00261D54">
              <w:t xml:space="preserve">Little information available on this species. Known hosts are all rodents. It could potentially infect native rodents and other animals. </w:t>
            </w:r>
          </w:p>
        </w:tc>
        <w:tc>
          <w:tcPr>
            <w:tcW w:w="349" w:type="pct"/>
          </w:tcPr>
          <w:p w14:paraId="724ADF8A" w14:textId="77777777" w:rsidR="00C17969" w:rsidRPr="00261D54" w:rsidRDefault="00C17969" w:rsidP="00C17969">
            <w:pPr>
              <w:pStyle w:val="TableText"/>
              <w:spacing w:before="20" w:after="20"/>
            </w:pPr>
            <w:r w:rsidRPr="00261D54">
              <w:t>Yes</w:t>
            </w:r>
          </w:p>
        </w:tc>
        <w:tc>
          <w:tcPr>
            <w:tcW w:w="912" w:type="pct"/>
          </w:tcPr>
          <w:p w14:paraId="3D6EA92B" w14:textId="77777777" w:rsidR="00C17969" w:rsidRPr="00261D54" w:rsidRDefault="00C17969" w:rsidP="00C17969">
            <w:pPr>
              <w:pStyle w:val="TableText"/>
              <w:spacing w:before="20" w:after="20"/>
            </w:pPr>
            <w:r w:rsidRPr="00261D54">
              <w:t>Yes</w:t>
            </w:r>
          </w:p>
        </w:tc>
      </w:tr>
      <w:tr w:rsidR="00C17969" w:rsidRPr="00261D54" w14:paraId="60B29BF7" w14:textId="77777777" w:rsidTr="00C17969">
        <w:tc>
          <w:tcPr>
            <w:tcW w:w="860" w:type="pct"/>
          </w:tcPr>
          <w:p w14:paraId="53DEF10E" w14:textId="77777777" w:rsidR="00C17969" w:rsidRPr="00261D54" w:rsidRDefault="00C17969" w:rsidP="00C17969">
            <w:pPr>
              <w:pStyle w:val="TableText"/>
              <w:spacing w:before="20" w:after="20"/>
              <w:rPr>
                <w:i/>
                <w:iCs/>
              </w:rPr>
            </w:pPr>
            <w:proofErr w:type="spellStart"/>
            <w:r w:rsidRPr="00261D54">
              <w:rPr>
                <w:i/>
                <w:iCs/>
              </w:rPr>
              <w:t>Crenosoma</w:t>
            </w:r>
            <w:proofErr w:type="spellEnd"/>
            <w:r w:rsidRPr="00261D54">
              <w:rPr>
                <w:i/>
                <w:iCs/>
              </w:rPr>
              <w:t> </w:t>
            </w:r>
            <w:proofErr w:type="spellStart"/>
            <w:r w:rsidRPr="00261D54">
              <w:rPr>
                <w:i/>
                <w:iCs/>
              </w:rPr>
              <w:t>vulpis</w:t>
            </w:r>
            <w:proofErr w:type="spellEnd"/>
          </w:p>
          <w:p w14:paraId="2AD28FF6" w14:textId="77777777" w:rsidR="00C17969" w:rsidRPr="00261D54" w:rsidRDefault="00C17969" w:rsidP="00C17969">
            <w:pPr>
              <w:pStyle w:val="TableText"/>
              <w:spacing w:before="20" w:after="20"/>
            </w:pPr>
            <w:r w:rsidRPr="00261D54">
              <w:t>Nematode</w:t>
            </w:r>
          </w:p>
          <w:p w14:paraId="6AE99D17" w14:textId="77777777" w:rsidR="00C17969" w:rsidRPr="00261D54" w:rsidRDefault="00C17969" w:rsidP="00C17969">
            <w:pPr>
              <w:pStyle w:val="TableText"/>
              <w:spacing w:before="20" w:after="20"/>
            </w:pPr>
          </w:p>
        </w:tc>
        <w:tc>
          <w:tcPr>
            <w:tcW w:w="952" w:type="pct"/>
          </w:tcPr>
          <w:p w14:paraId="1F3C7B8F" w14:textId="22F28E7A" w:rsidR="00C17969" w:rsidRPr="00261D54" w:rsidRDefault="00326952" w:rsidP="00C17969">
            <w:pPr>
              <w:pStyle w:val="TableText"/>
              <w:spacing w:before="20" w:after="20"/>
            </w:pPr>
            <w:r>
              <w:t>n</w:t>
            </w:r>
            <w:r w:rsidRPr="00261D54">
              <w:t>/a</w:t>
            </w:r>
          </w:p>
        </w:tc>
        <w:tc>
          <w:tcPr>
            <w:tcW w:w="1008" w:type="pct"/>
          </w:tcPr>
          <w:p w14:paraId="6E5CEEB2" w14:textId="77777777" w:rsidR="00C17969" w:rsidRPr="00261D54" w:rsidRDefault="00C17969" w:rsidP="00C17969">
            <w:pPr>
              <w:pStyle w:val="TableText"/>
              <w:spacing w:before="20" w:after="20"/>
            </w:pPr>
            <w:r w:rsidRPr="00261D54">
              <w:t>Fox (</w:t>
            </w:r>
            <w:r w:rsidRPr="00261D54">
              <w:rPr>
                <w:i/>
                <w:iCs/>
              </w:rPr>
              <w:t>Vulpes vulpes</w:t>
            </w:r>
            <w:r w:rsidRPr="00261D54">
              <w:t>)</w:t>
            </w:r>
          </w:p>
          <w:p w14:paraId="7E3E0305" w14:textId="48F6DBFD" w:rsidR="00C17969" w:rsidRPr="00261D54" w:rsidRDefault="00C17969" w:rsidP="00C17969">
            <w:pPr>
              <w:pStyle w:val="TableText"/>
              <w:spacing w:before="20" w:after="20"/>
            </w:pPr>
            <w:r w:rsidRPr="00261D54">
              <w:t>Coyote (</w:t>
            </w:r>
            <w:r w:rsidRPr="00261D54">
              <w:rPr>
                <w:i/>
                <w:iCs/>
              </w:rPr>
              <w:t>Canis latrans</w:t>
            </w:r>
            <w:r w:rsidRPr="00261D54">
              <w:t>),</w:t>
            </w:r>
          </w:p>
          <w:p w14:paraId="2C06C76F" w14:textId="416260D6" w:rsidR="00C17969" w:rsidRPr="00261D54" w:rsidRDefault="00C17969" w:rsidP="00C17969">
            <w:pPr>
              <w:pStyle w:val="TableText"/>
              <w:spacing w:before="20" w:after="20"/>
            </w:pPr>
            <w:r w:rsidRPr="00261D54">
              <w:t>Dogs (</w:t>
            </w:r>
            <w:r w:rsidRPr="00261D54">
              <w:rPr>
                <w:i/>
                <w:iCs/>
              </w:rPr>
              <w:t xml:space="preserve">Canis lupus </w:t>
            </w:r>
            <w:proofErr w:type="spellStart"/>
            <w:r w:rsidRPr="00261D54">
              <w:rPr>
                <w:i/>
                <w:iCs/>
              </w:rPr>
              <w:t>familiaris</w:t>
            </w:r>
            <w:proofErr w:type="spellEnd"/>
            <w:r w:rsidRPr="00261D54">
              <w:t>)</w:t>
            </w:r>
          </w:p>
          <w:p w14:paraId="1B1DC777" w14:textId="77777777" w:rsidR="00C17969" w:rsidRPr="00261D54" w:rsidRDefault="00C17969" w:rsidP="00C17969">
            <w:pPr>
              <w:pStyle w:val="TableText"/>
              <w:spacing w:before="20" w:after="20"/>
            </w:pPr>
            <w:r w:rsidRPr="00261D54">
              <w:t>Badgers (</w:t>
            </w:r>
            <w:r w:rsidRPr="00261D54">
              <w:rPr>
                <w:i/>
                <w:iCs/>
              </w:rPr>
              <w:t>Meles meles</w:t>
            </w:r>
            <w:r w:rsidRPr="00261D54">
              <w:t>)</w:t>
            </w:r>
          </w:p>
        </w:tc>
        <w:tc>
          <w:tcPr>
            <w:tcW w:w="919" w:type="pct"/>
          </w:tcPr>
          <w:p w14:paraId="6079E769" w14:textId="77777777" w:rsidR="00C17969" w:rsidRPr="00261D54" w:rsidRDefault="00C17969" w:rsidP="00C17969">
            <w:pPr>
              <w:pStyle w:val="TableText"/>
              <w:spacing w:before="20" w:after="20"/>
            </w:pPr>
            <w:r w:rsidRPr="00261D54">
              <w:t>Yes</w:t>
            </w:r>
          </w:p>
          <w:p w14:paraId="4E2A303B" w14:textId="77777777" w:rsidR="00C17969" w:rsidRPr="00261D54" w:rsidRDefault="00C17969" w:rsidP="00C17969">
            <w:pPr>
              <w:pStyle w:val="TableText"/>
              <w:spacing w:before="20" w:after="20"/>
            </w:pPr>
            <w:r w:rsidRPr="00261D54">
              <w:t>Domestic dogs, dingoes and foxes would be at risk of infection.</w:t>
            </w:r>
          </w:p>
        </w:tc>
        <w:tc>
          <w:tcPr>
            <w:tcW w:w="349" w:type="pct"/>
          </w:tcPr>
          <w:p w14:paraId="43892B77" w14:textId="77777777" w:rsidR="00C17969" w:rsidRPr="00261D54" w:rsidRDefault="00C17969" w:rsidP="00C17969">
            <w:pPr>
              <w:pStyle w:val="TableText"/>
              <w:spacing w:before="20" w:after="20"/>
            </w:pPr>
            <w:r w:rsidRPr="00261D54">
              <w:t>Yes</w:t>
            </w:r>
          </w:p>
        </w:tc>
        <w:tc>
          <w:tcPr>
            <w:tcW w:w="912" w:type="pct"/>
          </w:tcPr>
          <w:p w14:paraId="00553A84" w14:textId="77777777" w:rsidR="00C17969" w:rsidRPr="00261D54" w:rsidRDefault="00C17969" w:rsidP="00C17969">
            <w:pPr>
              <w:pStyle w:val="TableText"/>
              <w:spacing w:before="20" w:after="20"/>
            </w:pPr>
            <w:r w:rsidRPr="00261D54">
              <w:t>Yes</w:t>
            </w:r>
          </w:p>
        </w:tc>
      </w:tr>
      <w:tr w:rsidR="00C17969" w:rsidRPr="00261D54" w14:paraId="00161696" w14:textId="77777777" w:rsidTr="00C17969">
        <w:tc>
          <w:tcPr>
            <w:tcW w:w="860" w:type="pct"/>
          </w:tcPr>
          <w:p w14:paraId="3F162D8C" w14:textId="77777777" w:rsidR="00C17969" w:rsidRPr="00261D54" w:rsidRDefault="00C17969" w:rsidP="00C17969">
            <w:pPr>
              <w:pStyle w:val="TableText"/>
              <w:spacing w:before="20" w:after="20"/>
              <w:rPr>
                <w:i/>
                <w:iCs/>
              </w:rPr>
            </w:pPr>
            <w:proofErr w:type="spellStart"/>
            <w:r w:rsidRPr="00261D54">
              <w:rPr>
                <w:i/>
                <w:iCs/>
              </w:rPr>
              <w:t>Cryptobia</w:t>
            </w:r>
            <w:proofErr w:type="spellEnd"/>
            <w:r w:rsidRPr="00261D54">
              <w:rPr>
                <w:i/>
                <w:iCs/>
              </w:rPr>
              <w:t> </w:t>
            </w:r>
            <w:proofErr w:type="spellStart"/>
            <w:r w:rsidRPr="00261D54">
              <w:rPr>
                <w:i/>
                <w:iCs/>
              </w:rPr>
              <w:t>helicogenae</w:t>
            </w:r>
            <w:proofErr w:type="spellEnd"/>
          </w:p>
          <w:p w14:paraId="50DE1B6A" w14:textId="77777777" w:rsidR="00C17969" w:rsidRPr="00261D54" w:rsidRDefault="00C17969" w:rsidP="00C17969">
            <w:pPr>
              <w:pStyle w:val="TableText"/>
              <w:spacing w:before="20" w:after="20"/>
            </w:pPr>
            <w:r w:rsidRPr="00261D54">
              <w:t>Protozoan</w:t>
            </w:r>
          </w:p>
          <w:p w14:paraId="73CE9D40" w14:textId="77777777" w:rsidR="00C17969" w:rsidRPr="00261D54" w:rsidRDefault="00C17969" w:rsidP="00C17969">
            <w:pPr>
              <w:pStyle w:val="TableText"/>
              <w:spacing w:before="20" w:after="20"/>
            </w:pPr>
          </w:p>
        </w:tc>
        <w:tc>
          <w:tcPr>
            <w:tcW w:w="952" w:type="pct"/>
          </w:tcPr>
          <w:p w14:paraId="5873A818" w14:textId="25C26775" w:rsidR="00C17969" w:rsidRPr="00261D54" w:rsidRDefault="00326952" w:rsidP="00C17969">
            <w:pPr>
              <w:pStyle w:val="TableText"/>
              <w:spacing w:before="20" w:after="20"/>
            </w:pPr>
            <w:r>
              <w:t>n</w:t>
            </w:r>
            <w:r w:rsidRPr="00261D54">
              <w:t>/a</w:t>
            </w:r>
          </w:p>
        </w:tc>
        <w:tc>
          <w:tcPr>
            <w:tcW w:w="1008" w:type="pct"/>
          </w:tcPr>
          <w:p w14:paraId="680486B2" w14:textId="77777777" w:rsidR="00C17969" w:rsidRPr="00261D54" w:rsidRDefault="00C17969" w:rsidP="00C17969">
            <w:pPr>
              <w:pStyle w:val="TableText"/>
              <w:spacing w:before="20" w:after="20"/>
            </w:pPr>
            <w:r w:rsidRPr="00261D54">
              <w:t>Snails</w:t>
            </w:r>
          </w:p>
          <w:p w14:paraId="54145C70" w14:textId="697D9A26" w:rsidR="00C17969" w:rsidRPr="00261D54" w:rsidRDefault="006F743C" w:rsidP="00C17969">
            <w:pPr>
              <w:pStyle w:val="TableText"/>
              <w:spacing w:before="20" w:after="20"/>
              <w:rPr>
                <w:i/>
                <w:iCs/>
              </w:rPr>
            </w:pPr>
            <w:r w:rsidRPr="006F743C">
              <w:rPr>
                <w:i/>
                <w:iCs/>
              </w:rPr>
              <w:t>C. aspersum</w:t>
            </w:r>
          </w:p>
          <w:p w14:paraId="2C2B193E" w14:textId="77777777" w:rsidR="00C17969" w:rsidRPr="00261D54" w:rsidRDefault="00C17969" w:rsidP="00C17969">
            <w:pPr>
              <w:pStyle w:val="TableText"/>
              <w:spacing w:before="20" w:after="20"/>
            </w:pPr>
            <w:r w:rsidRPr="00261D54">
              <w:rPr>
                <w:i/>
                <w:iCs/>
              </w:rPr>
              <w:t>Helix </w:t>
            </w:r>
            <w:proofErr w:type="spellStart"/>
            <w:r w:rsidRPr="00261D54">
              <w:rPr>
                <w:i/>
                <w:iCs/>
              </w:rPr>
              <w:t>pomatia</w:t>
            </w:r>
            <w:proofErr w:type="spellEnd"/>
          </w:p>
        </w:tc>
        <w:tc>
          <w:tcPr>
            <w:tcW w:w="919" w:type="pct"/>
          </w:tcPr>
          <w:p w14:paraId="606AC63C" w14:textId="29D9A8B8" w:rsidR="00C17969" w:rsidRPr="00261D54" w:rsidRDefault="00C17969" w:rsidP="00C17969">
            <w:pPr>
              <w:pStyle w:val="TableText"/>
              <w:spacing w:before="20" w:after="20"/>
            </w:pPr>
            <w:r w:rsidRPr="00261D54">
              <w:t>Yes</w:t>
            </w:r>
          </w:p>
          <w:p w14:paraId="7B43C93B" w14:textId="77777777" w:rsidR="00C17969" w:rsidRPr="00261D54" w:rsidRDefault="00C17969" w:rsidP="00C17969">
            <w:pPr>
              <w:pStyle w:val="TableText"/>
              <w:spacing w:before="20" w:after="20"/>
            </w:pPr>
            <w:r w:rsidRPr="00261D54">
              <w:t>Could potentially infect native snails and slugs.</w:t>
            </w:r>
          </w:p>
        </w:tc>
        <w:tc>
          <w:tcPr>
            <w:tcW w:w="349" w:type="pct"/>
          </w:tcPr>
          <w:p w14:paraId="728BC9AD" w14:textId="77777777" w:rsidR="00C17969" w:rsidRPr="00261D54" w:rsidRDefault="00C17969" w:rsidP="00C17969">
            <w:pPr>
              <w:pStyle w:val="TableText"/>
              <w:spacing w:before="20" w:after="20"/>
            </w:pPr>
            <w:r w:rsidRPr="00261D54">
              <w:t>Yes</w:t>
            </w:r>
          </w:p>
        </w:tc>
        <w:tc>
          <w:tcPr>
            <w:tcW w:w="912" w:type="pct"/>
          </w:tcPr>
          <w:p w14:paraId="77C4EBC1" w14:textId="77777777" w:rsidR="00C17969" w:rsidRPr="00261D54" w:rsidRDefault="00C17969" w:rsidP="00C17969">
            <w:pPr>
              <w:pStyle w:val="TableText"/>
              <w:spacing w:before="20" w:after="20"/>
            </w:pPr>
            <w:r w:rsidRPr="00261D54">
              <w:t>No</w:t>
            </w:r>
          </w:p>
          <w:p w14:paraId="6FC55335" w14:textId="77777777" w:rsidR="00C17969" w:rsidRPr="00261D54" w:rsidRDefault="00C17969" w:rsidP="00C17969">
            <w:pPr>
              <w:pStyle w:val="TableText"/>
              <w:spacing w:before="20" w:after="20"/>
            </w:pPr>
            <w:r w:rsidRPr="00261D54">
              <w:t>Sparse information available.</w:t>
            </w:r>
          </w:p>
        </w:tc>
      </w:tr>
      <w:tr w:rsidR="00C17969" w:rsidRPr="00261D54" w14:paraId="01D0B1FF" w14:textId="77777777" w:rsidTr="00C17969">
        <w:tc>
          <w:tcPr>
            <w:tcW w:w="860" w:type="pct"/>
          </w:tcPr>
          <w:p w14:paraId="6A6D358E" w14:textId="77777777" w:rsidR="00C17969" w:rsidRPr="00261D54" w:rsidRDefault="00C17969" w:rsidP="00C17969">
            <w:pPr>
              <w:pStyle w:val="TableText"/>
              <w:spacing w:before="20" w:after="20"/>
              <w:rPr>
                <w:i/>
                <w:iCs/>
              </w:rPr>
            </w:pPr>
            <w:proofErr w:type="spellStart"/>
            <w:r w:rsidRPr="00261D54">
              <w:rPr>
                <w:i/>
                <w:iCs/>
              </w:rPr>
              <w:t>Dicrocoelium</w:t>
            </w:r>
            <w:proofErr w:type="spellEnd"/>
            <w:r w:rsidRPr="00261D54">
              <w:rPr>
                <w:i/>
                <w:iCs/>
              </w:rPr>
              <w:t> </w:t>
            </w:r>
            <w:proofErr w:type="spellStart"/>
            <w:r w:rsidRPr="00261D54">
              <w:rPr>
                <w:i/>
                <w:iCs/>
              </w:rPr>
              <w:t>dendriticum</w:t>
            </w:r>
            <w:proofErr w:type="spellEnd"/>
          </w:p>
          <w:p w14:paraId="7AAC8A36" w14:textId="77777777" w:rsidR="00C17969" w:rsidRPr="00261D54" w:rsidRDefault="00C17969" w:rsidP="00C17969">
            <w:pPr>
              <w:pStyle w:val="TableText"/>
              <w:spacing w:before="20" w:after="20"/>
            </w:pPr>
            <w:r w:rsidRPr="00261D54">
              <w:t>Trematode</w:t>
            </w:r>
          </w:p>
          <w:p w14:paraId="483F2A3C" w14:textId="77777777" w:rsidR="00C17969" w:rsidRPr="00261D54" w:rsidRDefault="00C17969" w:rsidP="00C17969">
            <w:pPr>
              <w:pStyle w:val="TableText"/>
              <w:spacing w:before="20" w:after="20"/>
            </w:pPr>
          </w:p>
        </w:tc>
        <w:tc>
          <w:tcPr>
            <w:tcW w:w="952" w:type="pct"/>
          </w:tcPr>
          <w:p w14:paraId="3A4419F0" w14:textId="68CC1B83" w:rsidR="00C17969" w:rsidRPr="00261D54" w:rsidRDefault="00326952" w:rsidP="00C17969">
            <w:pPr>
              <w:pStyle w:val="TableText"/>
              <w:spacing w:before="20" w:after="20"/>
            </w:pPr>
            <w:r>
              <w:t>n</w:t>
            </w:r>
            <w:r w:rsidRPr="00261D54">
              <w:t>/a</w:t>
            </w:r>
          </w:p>
        </w:tc>
        <w:tc>
          <w:tcPr>
            <w:tcW w:w="1008" w:type="pct"/>
          </w:tcPr>
          <w:p w14:paraId="61A3D35E" w14:textId="77777777" w:rsidR="00C17969" w:rsidRPr="00261D54" w:rsidRDefault="00C17969" w:rsidP="00C17969">
            <w:pPr>
              <w:pStyle w:val="TableText"/>
              <w:spacing w:before="20" w:after="20"/>
            </w:pPr>
            <w:r w:rsidRPr="00261D54">
              <w:t>Livestock including sheep, cattle, llama</w:t>
            </w:r>
          </w:p>
          <w:p w14:paraId="00135499" w14:textId="77777777" w:rsidR="00C17969" w:rsidRPr="00261D54" w:rsidRDefault="00C17969" w:rsidP="00C17969">
            <w:pPr>
              <w:pStyle w:val="TableText"/>
              <w:spacing w:before="20" w:after="20"/>
            </w:pPr>
            <w:r w:rsidRPr="00261D54">
              <w:t>Rabbits, pigs, dogs</w:t>
            </w:r>
          </w:p>
          <w:p w14:paraId="429E7089" w14:textId="77777777" w:rsidR="00C17969" w:rsidRPr="00261D54" w:rsidRDefault="00C17969" w:rsidP="00C17969">
            <w:pPr>
              <w:pStyle w:val="TableText"/>
              <w:spacing w:before="20" w:after="20"/>
            </w:pPr>
            <w:r w:rsidRPr="00261D54">
              <w:t>Humans</w:t>
            </w:r>
          </w:p>
        </w:tc>
        <w:tc>
          <w:tcPr>
            <w:tcW w:w="919" w:type="pct"/>
          </w:tcPr>
          <w:p w14:paraId="53500770" w14:textId="77777777" w:rsidR="00C17969" w:rsidRPr="00261D54" w:rsidRDefault="00C17969" w:rsidP="00C17969">
            <w:pPr>
              <w:pStyle w:val="TableText"/>
              <w:spacing w:before="20" w:after="20"/>
            </w:pPr>
            <w:r w:rsidRPr="00261D54">
              <w:t>Yes</w:t>
            </w:r>
          </w:p>
          <w:p w14:paraId="1164B791" w14:textId="28355933" w:rsidR="00C17969" w:rsidRPr="00261D54" w:rsidRDefault="00C17969" w:rsidP="00C17969">
            <w:pPr>
              <w:pStyle w:val="TableText"/>
              <w:spacing w:before="20" w:after="20"/>
            </w:pPr>
            <w:r w:rsidRPr="00261D54">
              <w:t xml:space="preserve">The role of </w:t>
            </w:r>
            <w:r w:rsidR="006F743C" w:rsidRPr="006F743C">
              <w:rPr>
                <w:i/>
                <w:iCs/>
              </w:rPr>
              <w:t>C. aspersum</w:t>
            </w:r>
            <w:r w:rsidRPr="00261D54">
              <w:t xml:space="preserve"> as an intermediate host is unclear. This parasite has a broad host range, can impact livestock and can also infect humans. It could potentially infect native animals.</w:t>
            </w:r>
          </w:p>
        </w:tc>
        <w:tc>
          <w:tcPr>
            <w:tcW w:w="349" w:type="pct"/>
          </w:tcPr>
          <w:p w14:paraId="5FE2E1F5" w14:textId="77777777" w:rsidR="00C17969" w:rsidRPr="00261D54" w:rsidRDefault="00C17969" w:rsidP="00C17969">
            <w:pPr>
              <w:pStyle w:val="TableText"/>
              <w:spacing w:before="20" w:after="20"/>
            </w:pPr>
            <w:r w:rsidRPr="00261D54">
              <w:t>Yes</w:t>
            </w:r>
          </w:p>
        </w:tc>
        <w:tc>
          <w:tcPr>
            <w:tcW w:w="912" w:type="pct"/>
          </w:tcPr>
          <w:p w14:paraId="1E035B42" w14:textId="77777777" w:rsidR="00C17969" w:rsidRPr="00261D54" w:rsidRDefault="00C17969" w:rsidP="00C17969">
            <w:pPr>
              <w:pStyle w:val="TableText"/>
              <w:spacing w:before="20" w:after="20"/>
            </w:pPr>
            <w:r w:rsidRPr="00261D54">
              <w:t>Yes</w:t>
            </w:r>
          </w:p>
        </w:tc>
      </w:tr>
      <w:tr w:rsidR="00C17969" w:rsidRPr="00261D54" w14:paraId="4E63408B" w14:textId="77777777" w:rsidTr="00C17969">
        <w:tc>
          <w:tcPr>
            <w:tcW w:w="860" w:type="pct"/>
            <w:vMerge w:val="restart"/>
          </w:tcPr>
          <w:p w14:paraId="3E492DE6" w14:textId="77777777" w:rsidR="00C17969" w:rsidRPr="00261D54" w:rsidRDefault="00C17969" w:rsidP="00C17969">
            <w:pPr>
              <w:pStyle w:val="TableText"/>
              <w:spacing w:before="20" w:after="20"/>
            </w:pPr>
            <w:proofErr w:type="spellStart"/>
            <w:r w:rsidRPr="00261D54">
              <w:rPr>
                <w:i/>
                <w:iCs/>
              </w:rPr>
              <w:t>Phasmarhabditis</w:t>
            </w:r>
            <w:proofErr w:type="spellEnd"/>
            <w:r w:rsidRPr="00261D54">
              <w:rPr>
                <w:i/>
                <w:iCs/>
              </w:rPr>
              <w:t> </w:t>
            </w:r>
            <w:r w:rsidRPr="00261D54">
              <w:t>spp.</w:t>
            </w:r>
          </w:p>
          <w:p w14:paraId="1872951F" w14:textId="77777777" w:rsidR="00C17969" w:rsidRPr="00261D54" w:rsidRDefault="00C17969" w:rsidP="00C17969">
            <w:pPr>
              <w:pStyle w:val="TableText"/>
              <w:spacing w:before="20" w:after="20"/>
            </w:pPr>
            <w:r w:rsidRPr="00261D54">
              <w:t>Nematode</w:t>
            </w:r>
          </w:p>
          <w:p w14:paraId="7ECF7217" w14:textId="77777777" w:rsidR="00C17969" w:rsidRPr="00261D54" w:rsidRDefault="00C17969" w:rsidP="00C17969">
            <w:pPr>
              <w:pStyle w:val="TableText"/>
              <w:spacing w:before="20" w:after="20"/>
            </w:pPr>
          </w:p>
        </w:tc>
        <w:tc>
          <w:tcPr>
            <w:tcW w:w="952" w:type="pct"/>
          </w:tcPr>
          <w:p w14:paraId="7758E685" w14:textId="77777777" w:rsidR="00C17969" w:rsidRPr="00261D54" w:rsidRDefault="00C17969" w:rsidP="00C17969">
            <w:pPr>
              <w:pStyle w:val="TableText"/>
              <w:spacing w:before="20" w:after="20"/>
              <w:rPr>
                <w:i/>
                <w:iCs/>
              </w:rPr>
            </w:pPr>
            <w:proofErr w:type="spellStart"/>
            <w:r w:rsidRPr="00261D54">
              <w:rPr>
                <w:i/>
                <w:iCs/>
              </w:rPr>
              <w:t>Phasmarhabditis</w:t>
            </w:r>
            <w:proofErr w:type="spellEnd"/>
            <w:r w:rsidRPr="00261D54">
              <w:rPr>
                <w:i/>
                <w:iCs/>
              </w:rPr>
              <w:t> </w:t>
            </w:r>
            <w:proofErr w:type="spellStart"/>
            <w:r w:rsidRPr="00261D54">
              <w:rPr>
                <w:i/>
                <w:iCs/>
              </w:rPr>
              <w:t>hermaphrodita</w:t>
            </w:r>
            <w:proofErr w:type="spellEnd"/>
          </w:p>
        </w:tc>
        <w:tc>
          <w:tcPr>
            <w:tcW w:w="1008" w:type="pct"/>
          </w:tcPr>
          <w:p w14:paraId="28907A6C" w14:textId="535502CF" w:rsidR="00C17969" w:rsidRPr="00261D54" w:rsidRDefault="00C17969" w:rsidP="00C17969">
            <w:pPr>
              <w:pStyle w:val="TableText"/>
              <w:spacing w:before="20" w:after="20"/>
            </w:pPr>
            <w:r w:rsidRPr="00261D54">
              <w:t xml:space="preserve">Snails in the family </w:t>
            </w:r>
            <w:proofErr w:type="spellStart"/>
            <w:r w:rsidRPr="00261D54">
              <w:t>Helicidae</w:t>
            </w:r>
            <w:proofErr w:type="spellEnd"/>
            <w:r w:rsidRPr="00261D54">
              <w:t xml:space="preserve"> (including </w:t>
            </w:r>
            <w:r w:rsidR="006F743C" w:rsidRPr="006F743C">
              <w:rPr>
                <w:i/>
                <w:iCs/>
              </w:rPr>
              <w:t>C. aspersum</w:t>
            </w:r>
            <w:r w:rsidRPr="00261D54">
              <w:t>)</w:t>
            </w:r>
          </w:p>
          <w:p w14:paraId="4BBECD3B" w14:textId="77777777" w:rsidR="00C17969" w:rsidRPr="00261D54" w:rsidRDefault="00C17969" w:rsidP="00C17969">
            <w:pPr>
              <w:pStyle w:val="TableText"/>
              <w:spacing w:before="20" w:after="20"/>
            </w:pPr>
            <w:r w:rsidRPr="00261D54">
              <w:t xml:space="preserve">Slugs in the families </w:t>
            </w:r>
            <w:proofErr w:type="spellStart"/>
            <w:r w:rsidRPr="00261D54">
              <w:t>Limacidae</w:t>
            </w:r>
            <w:proofErr w:type="spellEnd"/>
            <w:r w:rsidRPr="00261D54">
              <w:t xml:space="preserve">, </w:t>
            </w:r>
            <w:proofErr w:type="spellStart"/>
            <w:r w:rsidRPr="00261D54">
              <w:t>Agriolimacidae</w:t>
            </w:r>
            <w:proofErr w:type="spellEnd"/>
            <w:r w:rsidRPr="00261D54">
              <w:t xml:space="preserve">, </w:t>
            </w:r>
            <w:proofErr w:type="spellStart"/>
            <w:r w:rsidRPr="00261D54">
              <w:t>Arionidae</w:t>
            </w:r>
            <w:proofErr w:type="spellEnd"/>
            <w:r w:rsidRPr="00261D54">
              <w:t xml:space="preserve">, </w:t>
            </w:r>
            <w:proofErr w:type="spellStart"/>
            <w:r w:rsidRPr="00261D54">
              <w:t>Milacidae</w:t>
            </w:r>
            <w:proofErr w:type="spellEnd"/>
            <w:r w:rsidRPr="00261D54">
              <w:t xml:space="preserve">, </w:t>
            </w:r>
            <w:proofErr w:type="spellStart"/>
            <w:r w:rsidRPr="00261D54">
              <w:t>Vaginulidae</w:t>
            </w:r>
            <w:proofErr w:type="spellEnd"/>
          </w:p>
        </w:tc>
        <w:tc>
          <w:tcPr>
            <w:tcW w:w="919" w:type="pct"/>
          </w:tcPr>
          <w:p w14:paraId="084A1F6E" w14:textId="77777777" w:rsidR="00AD7D2C" w:rsidRDefault="00C17969" w:rsidP="00C17969">
            <w:pPr>
              <w:pStyle w:val="TableText"/>
              <w:spacing w:before="20" w:after="20"/>
            </w:pPr>
            <w:r w:rsidRPr="00261D54">
              <w:t>Yes</w:t>
            </w:r>
          </w:p>
          <w:p w14:paraId="09686E20" w14:textId="7DB79E8A" w:rsidR="00C17969" w:rsidRPr="00261D54" w:rsidRDefault="00C17969" w:rsidP="00C17969">
            <w:pPr>
              <w:pStyle w:val="TableText"/>
              <w:spacing w:before="20" w:after="20"/>
            </w:pPr>
            <w:r w:rsidRPr="00261D54">
              <w:t>Could potentially infect native snails and slugs.</w:t>
            </w:r>
          </w:p>
        </w:tc>
        <w:tc>
          <w:tcPr>
            <w:tcW w:w="349" w:type="pct"/>
          </w:tcPr>
          <w:p w14:paraId="06557FE5" w14:textId="77777777" w:rsidR="00C17969" w:rsidRPr="00261D54" w:rsidRDefault="00C17969" w:rsidP="00C17969">
            <w:pPr>
              <w:pStyle w:val="TableText"/>
              <w:spacing w:before="20" w:after="20"/>
            </w:pPr>
            <w:r w:rsidRPr="00261D54">
              <w:t>Yes</w:t>
            </w:r>
          </w:p>
        </w:tc>
        <w:tc>
          <w:tcPr>
            <w:tcW w:w="912" w:type="pct"/>
          </w:tcPr>
          <w:p w14:paraId="1918257F" w14:textId="77777777" w:rsidR="00C17969" w:rsidRPr="00261D54" w:rsidRDefault="00C17969" w:rsidP="00C17969">
            <w:pPr>
              <w:pStyle w:val="TableText"/>
              <w:spacing w:before="20" w:after="20"/>
            </w:pPr>
            <w:r w:rsidRPr="00261D54">
              <w:t>Yes</w:t>
            </w:r>
          </w:p>
        </w:tc>
      </w:tr>
      <w:tr w:rsidR="00C17969" w:rsidRPr="00261D54" w14:paraId="6EE9CBCB" w14:textId="77777777" w:rsidTr="00C17969">
        <w:tc>
          <w:tcPr>
            <w:tcW w:w="860" w:type="pct"/>
            <w:vMerge/>
          </w:tcPr>
          <w:p w14:paraId="50AFF24E" w14:textId="77777777" w:rsidR="00C17969" w:rsidRPr="00261D54" w:rsidRDefault="00C17969" w:rsidP="00C17969">
            <w:pPr>
              <w:pStyle w:val="TableText"/>
              <w:spacing w:before="20" w:after="20"/>
            </w:pPr>
          </w:p>
        </w:tc>
        <w:tc>
          <w:tcPr>
            <w:tcW w:w="952" w:type="pct"/>
          </w:tcPr>
          <w:p w14:paraId="08EF8410" w14:textId="77777777" w:rsidR="00C17969" w:rsidRPr="00261D54" w:rsidRDefault="00C17969" w:rsidP="00C17969">
            <w:pPr>
              <w:pStyle w:val="TableText"/>
              <w:spacing w:before="20" w:after="20"/>
              <w:rPr>
                <w:i/>
                <w:iCs/>
              </w:rPr>
            </w:pPr>
            <w:proofErr w:type="spellStart"/>
            <w:r w:rsidRPr="00261D54">
              <w:rPr>
                <w:i/>
                <w:iCs/>
              </w:rPr>
              <w:t>Phasmarhabditis</w:t>
            </w:r>
            <w:proofErr w:type="spellEnd"/>
            <w:r w:rsidRPr="00261D54">
              <w:rPr>
                <w:i/>
                <w:iCs/>
              </w:rPr>
              <w:t> californica</w:t>
            </w:r>
          </w:p>
        </w:tc>
        <w:tc>
          <w:tcPr>
            <w:tcW w:w="1008" w:type="pct"/>
          </w:tcPr>
          <w:p w14:paraId="67AA189A" w14:textId="2C4DDAED" w:rsidR="00C17969" w:rsidRPr="00261D54" w:rsidRDefault="006F743C" w:rsidP="00C17969">
            <w:pPr>
              <w:pStyle w:val="TableText"/>
              <w:spacing w:before="20" w:after="20"/>
              <w:rPr>
                <w:i/>
                <w:iCs/>
              </w:rPr>
            </w:pPr>
            <w:r w:rsidRPr="006F743C">
              <w:rPr>
                <w:i/>
                <w:iCs/>
              </w:rPr>
              <w:t>C. aspersum</w:t>
            </w:r>
          </w:p>
        </w:tc>
        <w:tc>
          <w:tcPr>
            <w:tcW w:w="919" w:type="pct"/>
          </w:tcPr>
          <w:p w14:paraId="2DE71378" w14:textId="1BD52B03" w:rsidR="00C17969" w:rsidRPr="00261D54" w:rsidRDefault="00C17969" w:rsidP="00C17969">
            <w:pPr>
              <w:pStyle w:val="TableText"/>
              <w:spacing w:before="20" w:after="20"/>
            </w:pPr>
            <w:r w:rsidRPr="00261D54">
              <w:t>Yes</w:t>
            </w:r>
          </w:p>
          <w:p w14:paraId="14E29CAB" w14:textId="77777777" w:rsidR="00C17969" w:rsidRPr="00261D54" w:rsidRDefault="00C17969" w:rsidP="00C17969">
            <w:pPr>
              <w:pStyle w:val="TableText"/>
              <w:spacing w:before="20" w:after="20"/>
            </w:pPr>
            <w:r w:rsidRPr="00261D54">
              <w:lastRenderedPageBreak/>
              <w:t>Little information on this species. Could potentially infect native snails and slugs.</w:t>
            </w:r>
          </w:p>
        </w:tc>
        <w:tc>
          <w:tcPr>
            <w:tcW w:w="349" w:type="pct"/>
          </w:tcPr>
          <w:p w14:paraId="54A0F6D4" w14:textId="77777777" w:rsidR="00C17969" w:rsidRPr="00261D54" w:rsidRDefault="00C17969" w:rsidP="00C17969">
            <w:pPr>
              <w:pStyle w:val="TableText"/>
              <w:spacing w:before="20" w:after="20"/>
            </w:pPr>
            <w:r w:rsidRPr="00261D54">
              <w:lastRenderedPageBreak/>
              <w:t>Yes</w:t>
            </w:r>
          </w:p>
        </w:tc>
        <w:tc>
          <w:tcPr>
            <w:tcW w:w="912" w:type="pct"/>
          </w:tcPr>
          <w:p w14:paraId="3E2A1163" w14:textId="77777777" w:rsidR="00C17969" w:rsidRPr="00261D54" w:rsidRDefault="00C17969" w:rsidP="00C17969">
            <w:pPr>
              <w:pStyle w:val="TableText"/>
              <w:spacing w:before="20" w:after="20"/>
            </w:pPr>
            <w:r w:rsidRPr="00261D54">
              <w:t>Yes</w:t>
            </w:r>
          </w:p>
        </w:tc>
      </w:tr>
      <w:tr w:rsidR="00C17969" w:rsidRPr="00261D54" w14:paraId="51B1A1A3" w14:textId="77777777" w:rsidTr="00C17969">
        <w:tc>
          <w:tcPr>
            <w:tcW w:w="860" w:type="pct"/>
          </w:tcPr>
          <w:p w14:paraId="1A3C19DE" w14:textId="77777777" w:rsidR="00C17969" w:rsidRPr="00261D54" w:rsidRDefault="00C17969" w:rsidP="00C17969">
            <w:pPr>
              <w:pStyle w:val="TableText"/>
              <w:spacing w:before="20" w:after="20"/>
              <w:rPr>
                <w:i/>
                <w:iCs/>
              </w:rPr>
            </w:pPr>
            <w:proofErr w:type="spellStart"/>
            <w:r w:rsidRPr="00261D54">
              <w:rPr>
                <w:i/>
                <w:iCs/>
              </w:rPr>
              <w:t>Rhabditis</w:t>
            </w:r>
            <w:proofErr w:type="spellEnd"/>
            <w:r w:rsidRPr="00261D54">
              <w:rPr>
                <w:i/>
                <w:iCs/>
              </w:rPr>
              <w:t> </w:t>
            </w:r>
            <w:proofErr w:type="spellStart"/>
            <w:r w:rsidRPr="00261D54">
              <w:rPr>
                <w:i/>
                <w:iCs/>
              </w:rPr>
              <w:t>maupasi</w:t>
            </w:r>
            <w:proofErr w:type="spellEnd"/>
          </w:p>
          <w:p w14:paraId="0EB91B84" w14:textId="77777777" w:rsidR="00C17969" w:rsidRPr="00261D54" w:rsidRDefault="00C17969" w:rsidP="00C17969">
            <w:pPr>
              <w:pStyle w:val="TableText"/>
              <w:spacing w:before="20" w:after="20"/>
            </w:pPr>
            <w:r w:rsidRPr="00261D54">
              <w:t>Nematode</w:t>
            </w:r>
          </w:p>
          <w:p w14:paraId="6E613D77" w14:textId="77777777" w:rsidR="00C17969" w:rsidRPr="00261D54" w:rsidRDefault="00C17969" w:rsidP="00C17969">
            <w:pPr>
              <w:pStyle w:val="TableText"/>
              <w:spacing w:before="20" w:after="20"/>
            </w:pPr>
            <w:r w:rsidRPr="00261D54">
              <w:t>10</w:t>
            </w:r>
          </w:p>
        </w:tc>
        <w:tc>
          <w:tcPr>
            <w:tcW w:w="952" w:type="pct"/>
          </w:tcPr>
          <w:p w14:paraId="237FE602" w14:textId="394D8199" w:rsidR="00C17969" w:rsidRPr="00261D54" w:rsidRDefault="00326952" w:rsidP="00C17969">
            <w:pPr>
              <w:pStyle w:val="TableText"/>
              <w:spacing w:before="20" w:after="20"/>
            </w:pPr>
            <w:r>
              <w:t>n</w:t>
            </w:r>
            <w:r w:rsidRPr="00261D54">
              <w:t>/a</w:t>
            </w:r>
          </w:p>
        </w:tc>
        <w:tc>
          <w:tcPr>
            <w:tcW w:w="1008" w:type="pct"/>
          </w:tcPr>
          <w:p w14:paraId="7CA7A43A" w14:textId="0FFC5A62" w:rsidR="00C17969" w:rsidRPr="00261D54" w:rsidRDefault="006F743C" w:rsidP="00C17969">
            <w:pPr>
              <w:pStyle w:val="TableText"/>
              <w:spacing w:before="20" w:after="20"/>
              <w:rPr>
                <w:i/>
                <w:iCs/>
              </w:rPr>
            </w:pPr>
            <w:r w:rsidRPr="006F743C">
              <w:rPr>
                <w:i/>
                <w:iCs/>
              </w:rPr>
              <w:t>C. aspersum</w:t>
            </w:r>
          </w:p>
        </w:tc>
        <w:tc>
          <w:tcPr>
            <w:tcW w:w="919" w:type="pct"/>
          </w:tcPr>
          <w:p w14:paraId="46544C8A" w14:textId="77777777" w:rsidR="00C17969" w:rsidRPr="00261D54" w:rsidRDefault="00C17969" w:rsidP="00C17969">
            <w:pPr>
              <w:pStyle w:val="TableText"/>
              <w:spacing w:before="20" w:after="20"/>
            </w:pPr>
            <w:r w:rsidRPr="00261D54">
              <w:t>No, but could potentially infect native snails and slugs.</w:t>
            </w:r>
          </w:p>
        </w:tc>
        <w:tc>
          <w:tcPr>
            <w:tcW w:w="349" w:type="pct"/>
          </w:tcPr>
          <w:p w14:paraId="2B09338F" w14:textId="77777777" w:rsidR="00C17969" w:rsidRPr="00261D54" w:rsidRDefault="00C17969" w:rsidP="00C17969">
            <w:pPr>
              <w:pStyle w:val="TableText"/>
              <w:spacing w:before="20" w:after="20"/>
            </w:pPr>
            <w:r w:rsidRPr="00261D54">
              <w:t>Unknown</w:t>
            </w:r>
          </w:p>
        </w:tc>
        <w:tc>
          <w:tcPr>
            <w:tcW w:w="912" w:type="pct"/>
          </w:tcPr>
          <w:p w14:paraId="1B0BBE3B" w14:textId="77777777" w:rsidR="00C17969" w:rsidRPr="00261D54" w:rsidRDefault="00C17969" w:rsidP="00C17969">
            <w:pPr>
              <w:pStyle w:val="TableText"/>
              <w:spacing w:before="20" w:after="20"/>
            </w:pPr>
            <w:r w:rsidRPr="00261D54">
              <w:t>No</w:t>
            </w:r>
          </w:p>
          <w:p w14:paraId="2C8DA9A3" w14:textId="3C656404" w:rsidR="00C17969" w:rsidRPr="00261D54" w:rsidRDefault="00C17969" w:rsidP="00C17969">
            <w:pPr>
              <w:pStyle w:val="TableText"/>
              <w:spacing w:before="20" w:after="20"/>
            </w:pPr>
            <w:r w:rsidRPr="00261D54">
              <w:t>Sparse information, no evidence of animal biosecurity impact, referred to Department of Health and Age</w:t>
            </w:r>
            <w:r w:rsidR="001879E5">
              <w:t xml:space="preserve">d Care </w:t>
            </w:r>
            <w:r w:rsidRPr="00261D54">
              <w:t xml:space="preserve">as </w:t>
            </w:r>
            <w:r w:rsidR="006F743C" w:rsidRPr="006F743C">
              <w:rPr>
                <w:i/>
                <w:iCs/>
              </w:rPr>
              <w:t>C.</w:t>
            </w:r>
            <w:r w:rsidR="00326952">
              <w:rPr>
                <w:i/>
                <w:iCs/>
              </w:rPr>
              <w:t> </w:t>
            </w:r>
            <w:r w:rsidR="006F743C" w:rsidRPr="006F743C">
              <w:rPr>
                <w:i/>
                <w:iCs/>
              </w:rPr>
              <w:t>aspersum</w:t>
            </w:r>
            <w:r w:rsidRPr="00261D54">
              <w:t xml:space="preserve"> for human consumption can carry parasite.</w:t>
            </w:r>
          </w:p>
        </w:tc>
      </w:tr>
      <w:tr w:rsidR="00C17969" w:rsidRPr="00261D54" w14:paraId="2C9B02A9" w14:textId="77777777" w:rsidTr="00C17969">
        <w:tc>
          <w:tcPr>
            <w:tcW w:w="860" w:type="pct"/>
          </w:tcPr>
          <w:p w14:paraId="2692D8BC" w14:textId="77777777" w:rsidR="00C17969" w:rsidRPr="00261D54" w:rsidRDefault="00C17969" w:rsidP="00C17969">
            <w:pPr>
              <w:pStyle w:val="TableText"/>
              <w:spacing w:before="20" w:after="20"/>
              <w:rPr>
                <w:i/>
                <w:iCs/>
              </w:rPr>
            </w:pPr>
            <w:proofErr w:type="spellStart"/>
            <w:r w:rsidRPr="00261D54">
              <w:rPr>
                <w:i/>
                <w:iCs/>
              </w:rPr>
              <w:t>Riccardoella</w:t>
            </w:r>
            <w:proofErr w:type="spellEnd"/>
            <w:r w:rsidRPr="00261D54">
              <w:rPr>
                <w:i/>
                <w:iCs/>
              </w:rPr>
              <w:t> </w:t>
            </w:r>
            <w:proofErr w:type="spellStart"/>
            <w:r w:rsidRPr="00261D54">
              <w:rPr>
                <w:i/>
                <w:iCs/>
              </w:rPr>
              <w:t>limacum</w:t>
            </w:r>
            <w:proofErr w:type="spellEnd"/>
          </w:p>
          <w:p w14:paraId="6A917B10" w14:textId="77777777" w:rsidR="00C17969" w:rsidRPr="00261D54" w:rsidRDefault="00C17969" w:rsidP="00C17969">
            <w:pPr>
              <w:pStyle w:val="TableText"/>
              <w:spacing w:before="20" w:after="20"/>
            </w:pPr>
            <w:r w:rsidRPr="00261D54">
              <w:t>Mite</w:t>
            </w:r>
          </w:p>
          <w:p w14:paraId="6A2AFBB0" w14:textId="77777777" w:rsidR="00C17969" w:rsidRPr="00261D54" w:rsidRDefault="00C17969" w:rsidP="00C17969">
            <w:pPr>
              <w:pStyle w:val="TableText"/>
              <w:spacing w:before="20" w:after="20"/>
            </w:pPr>
          </w:p>
        </w:tc>
        <w:tc>
          <w:tcPr>
            <w:tcW w:w="952" w:type="pct"/>
          </w:tcPr>
          <w:p w14:paraId="0E0677D7" w14:textId="58ACBFFE" w:rsidR="00C17969" w:rsidRPr="00261D54" w:rsidRDefault="00326952" w:rsidP="00C17969">
            <w:pPr>
              <w:pStyle w:val="TableText"/>
              <w:spacing w:before="20" w:after="20"/>
            </w:pPr>
            <w:r>
              <w:t>n</w:t>
            </w:r>
            <w:r w:rsidRPr="00261D54">
              <w:t>/a</w:t>
            </w:r>
          </w:p>
        </w:tc>
        <w:tc>
          <w:tcPr>
            <w:tcW w:w="1008" w:type="pct"/>
          </w:tcPr>
          <w:p w14:paraId="293031F9" w14:textId="6FB3C845" w:rsidR="00C17969" w:rsidRPr="00261D54" w:rsidRDefault="006F743C" w:rsidP="00C17969">
            <w:pPr>
              <w:pStyle w:val="TableText"/>
              <w:spacing w:before="20" w:after="20"/>
              <w:rPr>
                <w:i/>
                <w:iCs/>
              </w:rPr>
            </w:pPr>
            <w:r w:rsidRPr="006F743C">
              <w:rPr>
                <w:i/>
                <w:iCs/>
              </w:rPr>
              <w:t>C. aspersum</w:t>
            </w:r>
          </w:p>
          <w:p w14:paraId="38F9E025" w14:textId="77777777" w:rsidR="00C17969" w:rsidRPr="00261D54" w:rsidRDefault="00C17969" w:rsidP="00C17969">
            <w:pPr>
              <w:pStyle w:val="TableText"/>
              <w:spacing w:before="20" w:after="20"/>
            </w:pPr>
            <w:proofErr w:type="spellStart"/>
            <w:r w:rsidRPr="00261D54">
              <w:rPr>
                <w:i/>
                <w:iCs/>
              </w:rPr>
              <w:t>Arianta</w:t>
            </w:r>
            <w:proofErr w:type="spellEnd"/>
            <w:r w:rsidRPr="00261D54">
              <w:rPr>
                <w:i/>
                <w:iCs/>
              </w:rPr>
              <w:t> </w:t>
            </w:r>
            <w:proofErr w:type="spellStart"/>
            <w:r w:rsidRPr="00261D54">
              <w:rPr>
                <w:i/>
                <w:iCs/>
              </w:rPr>
              <w:t>arbustorum</w:t>
            </w:r>
            <w:proofErr w:type="spellEnd"/>
          </w:p>
        </w:tc>
        <w:tc>
          <w:tcPr>
            <w:tcW w:w="919" w:type="pct"/>
          </w:tcPr>
          <w:p w14:paraId="6518B83E" w14:textId="77777777" w:rsidR="00C17969" w:rsidRPr="00261D54" w:rsidRDefault="00C17969" w:rsidP="00C17969">
            <w:pPr>
              <w:pStyle w:val="TableText"/>
              <w:spacing w:before="20" w:after="20"/>
            </w:pPr>
            <w:r w:rsidRPr="00261D54">
              <w:t>Yes</w:t>
            </w:r>
          </w:p>
          <w:p w14:paraId="00610356" w14:textId="77777777" w:rsidR="00C17969" w:rsidRPr="00261D54" w:rsidRDefault="00C17969" w:rsidP="00C17969">
            <w:pPr>
              <w:pStyle w:val="TableText"/>
              <w:spacing w:before="20" w:after="20"/>
            </w:pPr>
            <w:r w:rsidRPr="00261D54">
              <w:t>Could potentially infect native snails and slugs</w:t>
            </w:r>
          </w:p>
        </w:tc>
        <w:tc>
          <w:tcPr>
            <w:tcW w:w="349" w:type="pct"/>
          </w:tcPr>
          <w:p w14:paraId="24C9A16F" w14:textId="77777777" w:rsidR="00C17969" w:rsidRPr="00261D54" w:rsidRDefault="00C17969" w:rsidP="00C17969">
            <w:pPr>
              <w:pStyle w:val="TableText"/>
              <w:spacing w:before="20" w:after="20"/>
            </w:pPr>
            <w:r w:rsidRPr="00261D54">
              <w:t xml:space="preserve">Yes </w:t>
            </w:r>
          </w:p>
        </w:tc>
        <w:tc>
          <w:tcPr>
            <w:tcW w:w="912" w:type="pct"/>
          </w:tcPr>
          <w:p w14:paraId="6642D2B9" w14:textId="77777777" w:rsidR="00C17969" w:rsidRPr="00261D54" w:rsidRDefault="00C17969" w:rsidP="00C17969">
            <w:pPr>
              <w:pStyle w:val="TableText"/>
              <w:spacing w:before="20" w:after="20"/>
            </w:pPr>
            <w:r w:rsidRPr="00261D54">
              <w:t xml:space="preserve">Yes </w:t>
            </w:r>
          </w:p>
        </w:tc>
      </w:tr>
      <w:tr w:rsidR="00C17969" w:rsidRPr="00261D54" w14:paraId="20A1204F" w14:textId="77777777" w:rsidTr="00C17969">
        <w:tc>
          <w:tcPr>
            <w:tcW w:w="860" w:type="pct"/>
            <w:vMerge w:val="restart"/>
          </w:tcPr>
          <w:p w14:paraId="51C1E61C" w14:textId="77777777" w:rsidR="00C17969" w:rsidRPr="00261D54" w:rsidRDefault="00C17969" w:rsidP="00C17969">
            <w:pPr>
              <w:pStyle w:val="TableText"/>
              <w:spacing w:before="20" w:after="20"/>
            </w:pPr>
            <w:r w:rsidRPr="00261D54">
              <w:rPr>
                <w:i/>
                <w:iCs/>
              </w:rPr>
              <w:t>Tetrahymena</w:t>
            </w:r>
            <w:r w:rsidRPr="00261D54">
              <w:t> spp.</w:t>
            </w:r>
          </w:p>
          <w:p w14:paraId="16A59C69" w14:textId="77777777" w:rsidR="00C17969" w:rsidRPr="00261D54" w:rsidRDefault="00C17969" w:rsidP="00C17969">
            <w:pPr>
              <w:pStyle w:val="TableText"/>
              <w:spacing w:before="20" w:after="20"/>
            </w:pPr>
            <w:r w:rsidRPr="00261D54">
              <w:t>Protozoan</w:t>
            </w:r>
          </w:p>
          <w:p w14:paraId="6A6E329F" w14:textId="77777777" w:rsidR="00C17969" w:rsidRPr="00261D54" w:rsidRDefault="00C17969" w:rsidP="00C17969">
            <w:pPr>
              <w:pStyle w:val="TableText"/>
              <w:spacing w:before="20" w:after="20"/>
            </w:pPr>
          </w:p>
        </w:tc>
        <w:tc>
          <w:tcPr>
            <w:tcW w:w="952" w:type="pct"/>
          </w:tcPr>
          <w:p w14:paraId="2098ECBC" w14:textId="77777777" w:rsidR="00C17969" w:rsidRPr="00261D54" w:rsidRDefault="00C17969" w:rsidP="00C17969">
            <w:pPr>
              <w:pStyle w:val="TableText"/>
              <w:spacing w:before="20" w:after="20"/>
              <w:rPr>
                <w:i/>
                <w:iCs/>
              </w:rPr>
            </w:pPr>
            <w:r w:rsidRPr="00261D54">
              <w:rPr>
                <w:i/>
                <w:iCs/>
              </w:rPr>
              <w:t>Tetrahymena </w:t>
            </w:r>
            <w:proofErr w:type="spellStart"/>
            <w:r w:rsidRPr="00261D54">
              <w:rPr>
                <w:i/>
                <w:iCs/>
              </w:rPr>
              <w:t>limacis</w:t>
            </w:r>
            <w:proofErr w:type="spellEnd"/>
          </w:p>
        </w:tc>
        <w:tc>
          <w:tcPr>
            <w:tcW w:w="1008" w:type="pct"/>
          </w:tcPr>
          <w:p w14:paraId="1C792BF5" w14:textId="3E0687D2" w:rsidR="00C17969" w:rsidRPr="00261D54" w:rsidRDefault="00C17969" w:rsidP="00C17969">
            <w:pPr>
              <w:pStyle w:val="TableText"/>
              <w:spacing w:before="20" w:after="20"/>
              <w:rPr>
                <w:rFonts w:cstheme="minorHAnsi"/>
              </w:rPr>
            </w:pPr>
            <w:r w:rsidRPr="00261D54">
              <w:rPr>
                <w:rFonts w:cstheme="minorHAnsi"/>
              </w:rPr>
              <w:t xml:space="preserve">Slugs in the </w:t>
            </w:r>
            <w:proofErr w:type="spellStart"/>
            <w:r w:rsidRPr="00261D54">
              <w:rPr>
                <w:rFonts w:cstheme="minorHAnsi"/>
              </w:rPr>
              <w:t>Arionidae</w:t>
            </w:r>
            <w:proofErr w:type="spellEnd"/>
            <w:r w:rsidRPr="00261D54">
              <w:rPr>
                <w:rFonts w:cstheme="minorHAnsi"/>
              </w:rPr>
              <w:t xml:space="preserve">, </w:t>
            </w:r>
            <w:proofErr w:type="spellStart"/>
            <w:r w:rsidRPr="00261D54">
              <w:rPr>
                <w:rFonts w:cstheme="minorHAnsi"/>
              </w:rPr>
              <w:t>Milacidae</w:t>
            </w:r>
            <w:proofErr w:type="spellEnd"/>
            <w:r w:rsidRPr="00261D54">
              <w:rPr>
                <w:rFonts w:cstheme="minorHAnsi"/>
              </w:rPr>
              <w:t xml:space="preserve"> and </w:t>
            </w:r>
            <w:proofErr w:type="spellStart"/>
            <w:r w:rsidRPr="00261D54">
              <w:rPr>
                <w:rFonts w:cstheme="minorHAnsi"/>
              </w:rPr>
              <w:t>Limacidae</w:t>
            </w:r>
            <w:proofErr w:type="spellEnd"/>
            <w:r w:rsidRPr="00261D54">
              <w:rPr>
                <w:rFonts w:cstheme="minorHAnsi"/>
              </w:rPr>
              <w:t xml:space="preserve"> families</w:t>
            </w:r>
          </w:p>
          <w:p w14:paraId="6F981AC9" w14:textId="77777777" w:rsidR="00C17969" w:rsidRPr="00261D54" w:rsidRDefault="00C17969" w:rsidP="00C17969">
            <w:pPr>
              <w:pStyle w:val="TableText"/>
              <w:spacing w:before="20" w:after="20"/>
            </w:pPr>
            <w:r w:rsidRPr="00261D54">
              <w:rPr>
                <w:rFonts w:cstheme="minorHAnsi"/>
              </w:rPr>
              <w:t xml:space="preserve">Snails in the </w:t>
            </w:r>
            <w:proofErr w:type="spellStart"/>
            <w:r w:rsidRPr="00261D54">
              <w:rPr>
                <w:rFonts w:cstheme="minorHAnsi"/>
              </w:rPr>
              <w:t>Bradybaenidae</w:t>
            </w:r>
            <w:proofErr w:type="spellEnd"/>
            <w:r w:rsidRPr="00261D54">
              <w:rPr>
                <w:rFonts w:cstheme="minorHAnsi"/>
              </w:rPr>
              <w:t xml:space="preserve">, </w:t>
            </w:r>
            <w:proofErr w:type="spellStart"/>
            <w:r w:rsidRPr="00261D54">
              <w:rPr>
                <w:rFonts w:cstheme="minorHAnsi"/>
              </w:rPr>
              <w:t>Daudebardiidae</w:t>
            </w:r>
            <w:proofErr w:type="spellEnd"/>
            <w:r w:rsidRPr="00261D54">
              <w:rPr>
                <w:rFonts w:cstheme="minorHAnsi"/>
              </w:rPr>
              <w:t xml:space="preserve">, </w:t>
            </w:r>
            <w:proofErr w:type="spellStart"/>
            <w:r w:rsidRPr="00261D54">
              <w:rPr>
                <w:rFonts w:cstheme="minorHAnsi"/>
              </w:rPr>
              <w:t>Helicidae</w:t>
            </w:r>
            <w:proofErr w:type="spellEnd"/>
            <w:r w:rsidRPr="00261D54">
              <w:rPr>
                <w:rFonts w:cstheme="minorHAnsi"/>
              </w:rPr>
              <w:t xml:space="preserve">, </w:t>
            </w:r>
            <w:proofErr w:type="spellStart"/>
            <w:r w:rsidRPr="00261D54">
              <w:rPr>
                <w:rFonts w:cstheme="minorHAnsi"/>
              </w:rPr>
              <w:t>Hygromiidae</w:t>
            </w:r>
            <w:proofErr w:type="spellEnd"/>
            <w:r w:rsidRPr="00261D54">
              <w:rPr>
                <w:rFonts w:cstheme="minorHAnsi"/>
              </w:rPr>
              <w:t xml:space="preserve">, </w:t>
            </w:r>
            <w:proofErr w:type="spellStart"/>
            <w:r w:rsidRPr="00261D54">
              <w:rPr>
                <w:rFonts w:cstheme="minorHAnsi"/>
              </w:rPr>
              <w:t>Succineidae</w:t>
            </w:r>
            <w:proofErr w:type="spellEnd"/>
            <w:r w:rsidRPr="00261D54">
              <w:rPr>
                <w:rFonts w:cstheme="minorHAnsi"/>
              </w:rPr>
              <w:t xml:space="preserve">, </w:t>
            </w:r>
            <w:proofErr w:type="spellStart"/>
            <w:r w:rsidRPr="00261D54">
              <w:rPr>
                <w:rFonts w:cstheme="minorHAnsi"/>
              </w:rPr>
              <w:t>Vitrinidae</w:t>
            </w:r>
            <w:proofErr w:type="spellEnd"/>
            <w:r w:rsidRPr="00261D54">
              <w:rPr>
                <w:rFonts w:cstheme="minorHAnsi"/>
              </w:rPr>
              <w:t xml:space="preserve"> and </w:t>
            </w:r>
            <w:proofErr w:type="spellStart"/>
            <w:r w:rsidRPr="00261D54">
              <w:rPr>
                <w:rFonts w:cstheme="minorHAnsi"/>
              </w:rPr>
              <w:t>Zonitidae</w:t>
            </w:r>
            <w:proofErr w:type="spellEnd"/>
            <w:r w:rsidRPr="00261D54">
              <w:rPr>
                <w:rFonts w:cstheme="minorHAnsi"/>
              </w:rPr>
              <w:t xml:space="preserve"> families.</w:t>
            </w:r>
          </w:p>
        </w:tc>
        <w:tc>
          <w:tcPr>
            <w:tcW w:w="919" w:type="pct"/>
          </w:tcPr>
          <w:p w14:paraId="3948877B" w14:textId="77777777" w:rsidR="00C17969" w:rsidRPr="00261D54" w:rsidRDefault="00C17969" w:rsidP="00C17969">
            <w:pPr>
              <w:pStyle w:val="TableText"/>
              <w:spacing w:before="20" w:after="20"/>
            </w:pPr>
            <w:r w:rsidRPr="00261D54">
              <w:t>Yes</w:t>
            </w:r>
          </w:p>
          <w:p w14:paraId="59CDC1B6" w14:textId="77777777" w:rsidR="00C17969" w:rsidRPr="00261D54" w:rsidRDefault="00C17969" w:rsidP="00C17969">
            <w:pPr>
              <w:pStyle w:val="TableText"/>
              <w:spacing w:before="20" w:after="20"/>
            </w:pPr>
            <w:r w:rsidRPr="00261D54">
              <w:t>Could potentially infect native snails and slugs.</w:t>
            </w:r>
          </w:p>
        </w:tc>
        <w:tc>
          <w:tcPr>
            <w:tcW w:w="349" w:type="pct"/>
          </w:tcPr>
          <w:p w14:paraId="458D493F" w14:textId="77777777" w:rsidR="00C17969" w:rsidRPr="00261D54" w:rsidRDefault="00C17969" w:rsidP="00C17969">
            <w:pPr>
              <w:pStyle w:val="TableText"/>
              <w:spacing w:before="20" w:after="20"/>
            </w:pPr>
            <w:r w:rsidRPr="00261D54">
              <w:t>Unknown</w:t>
            </w:r>
          </w:p>
        </w:tc>
        <w:tc>
          <w:tcPr>
            <w:tcW w:w="912" w:type="pct"/>
          </w:tcPr>
          <w:p w14:paraId="583FBF77" w14:textId="77777777" w:rsidR="00C17969" w:rsidRPr="00261D54" w:rsidRDefault="00C17969" w:rsidP="00C17969">
            <w:pPr>
              <w:pStyle w:val="TableText"/>
              <w:spacing w:before="20" w:after="20"/>
            </w:pPr>
            <w:r w:rsidRPr="00261D54">
              <w:t>Yes.</w:t>
            </w:r>
          </w:p>
        </w:tc>
      </w:tr>
      <w:tr w:rsidR="00C17969" w:rsidRPr="00261D54" w14:paraId="2E93002A" w14:textId="77777777" w:rsidTr="00C17969">
        <w:tc>
          <w:tcPr>
            <w:tcW w:w="860" w:type="pct"/>
            <w:vMerge/>
          </w:tcPr>
          <w:p w14:paraId="606135A3" w14:textId="77777777" w:rsidR="00C17969" w:rsidRPr="00261D54" w:rsidRDefault="00C17969" w:rsidP="00C17969">
            <w:pPr>
              <w:pStyle w:val="TableText"/>
              <w:spacing w:before="20" w:after="20"/>
            </w:pPr>
          </w:p>
        </w:tc>
        <w:tc>
          <w:tcPr>
            <w:tcW w:w="952" w:type="pct"/>
          </w:tcPr>
          <w:p w14:paraId="0C539E3C" w14:textId="77777777" w:rsidR="00C17969" w:rsidRPr="00261D54" w:rsidRDefault="00C17969" w:rsidP="00C17969">
            <w:pPr>
              <w:pStyle w:val="TableText"/>
              <w:spacing w:before="20" w:after="20"/>
              <w:rPr>
                <w:i/>
                <w:iCs/>
              </w:rPr>
            </w:pPr>
            <w:r w:rsidRPr="00261D54">
              <w:rPr>
                <w:i/>
                <w:iCs/>
              </w:rPr>
              <w:t>Tetrahymena rostrata</w:t>
            </w:r>
          </w:p>
        </w:tc>
        <w:tc>
          <w:tcPr>
            <w:tcW w:w="1008" w:type="pct"/>
          </w:tcPr>
          <w:p w14:paraId="7EEA2C79" w14:textId="77777777" w:rsidR="00C17969" w:rsidRPr="00261D54" w:rsidRDefault="00C17969" w:rsidP="00C17969">
            <w:pPr>
              <w:pStyle w:val="TableText"/>
              <w:spacing w:before="20" w:after="20"/>
            </w:pPr>
            <w:r w:rsidRPr="00261D54">
              <w:t>Snails and slugs</w:t>
            </w:r>
          </w:p>
          <w:p w14:paraId="71E08FF7" w14:textId="0E57A252" w:rsidR="00C17969" w:rsidRPr="00261D54" w:rsidRDefault="00C17969" w:rsidP="00C17969">
            <w:pPr>
              <w:pStyle w:val="TableText"/>
              <w:spacing w:before="20" w:after="20"/>
            </w:pPr>
            <w:r w:rsidRPr="00261D54">
              <w:t xml:space="preserve">Snails in the </w:t>
            </w:r>
            <w:proofErr w:type="spellStart"/>
            <w:r w:rsidRPr="00261D54">
              <w:t>Helicidae</w:t>
            </w:r>
            <w:proofErr w:type="spellEnd"/>
            <w:r w:rsidRPr="00261D54">
              <w:t xml:space="preserve"> (including </w:t>
            </w:r>
            <w:r w:rsidR="006F743C" w:rsidRPr="006F743C">
              <w:rPr>
                <w:i/>
                <w:iCs/>
              </w:rPr>
              <w:t xml:space="preserve">C. </w:t>
            </w:r>
            <w:proofErr w:type="spellStart"/>
            <w:r w:rsidR="006F743C" w:rsidRPr="006F743C">
              <w:rPr>
                <w:i/>
                <w:iCs/>
              </w:rPr>
              <w:t>aspersum</w:t>
            </w:r>
            <w:proofErr w:type="spellEnd"/>
            <w:r w:rsidRPr="00261D54">
              <w:t xml:space="preserve">) </w:t>
            </w:r>
            <w:proofErr w:type="spellStart"/>
            <w:r w:rsidRPr="00261D54">
              <w:t>Oleacinidae</w:t>
            </w:r>
            <w:proofErr w:type="spellEnd"/>
            <w:r w:rsidRPr="00261D54">
              <w:t xml:space="preserve"> and </w:t>
            </w:r>
            <w:proofErr w:type="spellStart"/>
            <w:r w:rsidRPr="00261D54">
              <w:t>Zonitidae</w:t>
            </w:r>
            <w:proofErr w:type="spellEnd"/>
          </w:p>
          <w:p w14:paraId="4AA5D81C" w14:textId="77777777" w:rsidR="00C17969" w:rsidRPr="00261D54" w:rsidRDefault="00C17969" w:rsidP="00C17969">
            <w:pPr>
              <w:pStyle w:val="TableText"/>
              <w:spacing w:before="20" w:after="20"/>
            </w:pPr>
            <w:r w:rsidRPr="00261D54">
              <w:t xml:space="preserve">Slugs in the </w:t>
            </w:r>
            <w:proofErr w:type="spellStart"/>
            <w:r w:rsidRPr="00261D54">
              <w:t>Agriolimacidae</w:t>
            </w:r>
            <w:proofErr w:type="spellEnd"/>
            <w:r w:rsidRPr="00261D54">
              <w:t xml:space="preserve"> and </w:t>
            </w:r>
            <w:proofErr w:type="spellStart"/>
            <w:r w:rsidRPr="00261D54">
              <w:t>Arionidae</w:t>
            </w:r>
            <w:proofErr w:type="spellEnd"/>
            <w:r w:rsidRPr="00261D54">
              <w:t xml:space="preserve"> families </w:t>
            </w:r>
          </w:p>
        </w:tc>
        <w:tc>
          <w:tcPr>
            <w:tcW w:w="919" w:type="pct"/>
          </w:tcPr>
          <w:p w14:paraId="5760794C" w14:textId="77777777" w:rsidR="00C17969" w:rsidRPr="00261D54" w:rsidRDefault="00C17969" w:rsidP="00C17969">
            <w:pPr>
              <w:pStyle w:val="TableText"/>
              <w:spacing w:before="20" w:after="20"/>
            </w:pPr>
            <w:r w:rsidRPr="00261D54">
              <w:t>Yes</w:t>
            </w:r>
          </w:p>
          <w:p w14:paraId="25FA43DE" w14:textId="77777777" w:rsidR="00C17969" w:rsidRPr="00261D54" w:rsidRDefault="00C17969" w:rsidP="00C17969">
            <w:pPr>
              <w:pStyle w:val="TableText"/>
              <w:spacing w:before="20" w:after="20"/>
            </w:pPr>
            <w:r w:rsidRPr="00261D54">
              <w:t>Could potentially infect native snails and slugs.</w:t>
            </w:r>
          </w:p>
        </w:tc>
        <w:tc>
          <w:tcPr>
            <w:tcW w:w="349" w:type="pct"/>
          </w:tcPr>
          <w:p w14:paraId="0D0A5AAB" w14:textId="77777777" w:rsidR="00C17969" w:rsidRPr="00261D54" w:rsidRDefault="00C17969" w:rsidP="00C17969">
            <w:pPr>
              <w:pStyle w:val="TableText"/>
              <w:spacing w:before="20" w:after="20"/>
            </w:pPr>
            <w:r w:rsidRPr="00261D54">
              <w:t>No</w:t>
            </w:r>
          </w:p>
        </w:tc>
        <w:tc>
          <w:tcPr>
            <w:tcW w:w="912" w:type="pct"/>
          </w:tcPr>
          <w:p w14:paraId="6144FC61" w14:textId="77777777" w:rsidR="00C17969" w:rsidRPr="00261D54" w:rsidRDefault="00C17969" w:rsidP="00C17969">
            <w:pPr>
              <w:pStyle w:val="TableText"/>
              <w:spacing w:before="20" w:after="20"/>
            </w:pPr>
            <w:r w:rsidRPr="00261D54">
              <w:t xml:space="preserve">As part of </w:t>
            </w:r>
            <w:r w:rsidRPr="00261D54">
              <w:rPr>
                <w:i/>
                <w:iCs/>
              </w:rPr>
              <w:t>Tetrahymena</w:t>
            </w:r>
            <w:r w:rsidRPr="00261D54">
              <w:t> spp. chapter.</w:t>
            </w:r>
          </w:p>
        </w:tc>
      </w:tr>
      <w:tr w:rsidR="00C17969" w:rsidRPr="00261D54" w14:paraId="11D12620" w14:textId="77777777" w:rsidTr="00C17969">
        <w:tc>
          <w:tcPr>
            <w:tcW w:w="860" w:type="pct"/>
          </w:tcPr>
          <w:p w14:paraId="587A0673" w14:textId="77777777" w:rsidR="00C17969" w:rsidRPr="00261D54" w:rsidRDefault="00C17969" w:rsidP="00C17969">
            <w:pPr>
              <w:pStyle w:val="TableText"/>
              <w:spacing w:before="20" w:after="20"/>
              <w:rPr>
                <w:i/>
                <w:iCs/>
              </w:rPr>
            </w:pPr>
            <w:proofErr w:type="spellStart"/>
            <w:r w:rsidRPr="00261D54">
              <w:rPr>
                <w:i/>
                <w:iCs/>
              </w:rPr>
              <w:t>Tetratrichomonas</w:t>
            </w:r>
            <w:proofErr w:type="spellEnd"/>
            <w:r w:rsidRPr="00261D54">
              <w:rPr>
                <w:i/>
                <w:iCs/>
              </w:rPr>
              <w:t> </w:t>
            </w:r>
            <w:proofErr w:type="spellStart"/>
            <w:r w:rsidRPr="00261D54">
              <w:rPr>
                <w:i/>
                <w:iCs/>
              </w:rPr>
              <w:t>limacis</w:t>
            </w:r>
            <w:proofErr w:type="spellEnd"/>
          </w:p>
          <w:p w14:paraId="5C5656A6" w14:textId="77777777" w:rsidR="00C17969" w:rsidRPr="00261D54" w:rsidRDefault="00C17969" w:rsidP="00C17969">
            <w:pPr>
              <w:pStyle w:val="TableText"/>
              <w:spacing w:before="20" w:after="20"/>
            </w:pPr>
            <w:r w:rsidRPr="00261D54">
              <w:t>Protozoan</w:t>
            </w:r>
          </w:p>
        </w:tc>
        <w:tc>
          <w:tcPr>
            <w:tcW w:w="952" w:type="pct"/>
          </w:tcPr>
          <w:p w14:paraId="7746F538" w14:textId="65B813E0" w:rsidR="00C17969" w:rsidRPr="00261D54" w:rsidRDefault="00326952" w:rsidP="00C17969">
            <w:pPr>
              <w:pStyle w:val="TableText"/>
              <w:spacing w:before="20" w:after="20"/>
            </w:pPr>
            <w:r>
              <w:t>n</w:t>
            </w:r>
            <w:r w:rsidRPr="00261D54">
              <w:t>/a</w:t>
            </w:r>
          </w:p>
        </w:tc>
        <w:tc>
          <w:tcPr>
            <w:tcW w:w="1008" w:type="pct"/>
          </w:tcPr>
          <w:p w14:paraId="783A5A27" w14:textId="77777777" w:rsidR="00C17969" w:rsidRPr="00261D54" w:rsidRDefault="00C17969" w:rsidP="00C17969">
            <w:pPr>
              <w:pStyle w:val="TableText"/>
              <w:spacing w:before="20" w:after="20"/>
            </w:pPr>
            <w:r w:rsidRPr="00261D54">
              <w:t>Snails and slugs</w:t>
            </w:r>
          </w:p>
          <w:p w14:paraId="5E4EA45C" w14:textId="7B55068E" w:rsidR="00C17969" w:rsidRPr="00261D54" w:rsidRDefault="006F743C" w:rsidP="00C17969">
            <w:pPr>
              <w:pStyle w:val="TableText"/>
              <w:spacing w:before="20" w:after="20"/>
              <w:rPr>
                <w:i/>
                <w:iCs/>
              </w:rPr>
            </w:pPr>
            <w:r w:rsidRPr="006F743C">
              <w:rPr>
                <w:i/>
                <w:iCs/>
              </w:rPr>
              <w:t>C. aspersum</w:t>
            </w:r>
          </w:p>
          <w:p w14:paraId="0A04425B" w14:textId="77777777" w:rsidR="00C17969" w:rsidRPr="00261D54" w:rsidRDefault="00C17969" w:rsidP="00C17969">
            <w:pPr>
              <w:pStyle w:val="TableText"/>
              <w:spacing w:before="20" w:after="20"/>
              <w:rPr>
                <w:i/>
                <w:iCs/>
              </w:rPr>
            </w:pPr>
            <w:proofErr w:type="spellStart"/>
            <w:r w:rsidRPr="00261D54">
              <w:rPr>
                <w:i/>
                <w:iCs/>
              </w:rPr>
              <w:t>Limax</w:t>
            </w:r>
            <w:proofErr w:type="spellEnd"/>
            <w:r w:rsidRPr="00261D54">
              <w:rPr>
                <w:i/>
                <w:iCs/>
              </w:rPr>
              <w:t> flavus</w:t>
            </w:r>
          </w:p>
          <w:p w14:paraId="607243DF" w14:textId="77777777" w:rsidR="00C17969" w:rsidRPr="00261D54" w:rsidRDefault="00C17969" w:rsidP="00C17969">
            <w:pPr>
              <w:pStyle w:val="TableText"/>
              <w:spacing w:before="20" w:after="20"/>
              <w:rPr>
                <w:i/>
                <w:iCs/>
              </w:rPr>
            </w:pPr>
            <w:proofErr w:type="spellStart"/>
            <w:r w:rsidRPr="00261D54">
              <w:rPr>
                <w:i/>
                <w:iCs/>
              </w:rPr>
              <w:t>Deroceras</w:t>
            </w:r>
            <w:proofErr w:type="spellEnd"/>
            <w:r w:rsidRPr="00261D54">
              <w:rPr>
                <w:i/>
                <w:iCs/>
              </w:rPr>
              <w:t> </w:t>
            </w:r>
            <w:proofErr w:type="spellStart"/>
            <w:r w:rsidRPr="00261D54">
              <w:rPr>
                <w:i/>
                <w:iCs/>
              </w:rPr>
              <w:t>agreste</w:t>
            </w:r>
            <w:proofErr w:type="spellEnd"/>
          </w:p>
          <w:p w14:paraId="1AA29F4D" w14:textId="77777777" w:rsidR="00C17969" w:rsidRPr="00261D54" w:rsidRDefault="00C17969" w:rsidP="00C17969">
            <w:pPr>
              <w:pStyle w:val="TableText"/>
              <w:spacing w:before="20" w:after="20"/>
              <w:rPr>
                <w:i/>
                <w:iCs/>
              </w:rPr>
            </w:pPr>
            <w:proofErr w:type="spellStart"/>
            <w:r w:rsidRPr="00261D54">
              <w:rPr>
                <w:i/>
                <w:iCs/>
              </w:rPr>
              <w:t>Limax</w:t>
            </w:r>
            <w:proofErr w:type="spellEnd"/>
            <w:r w:rsidRPr="00261D54">
              <w:rPr>
                <w:i/>
                <w:iCs/>
              </w:rPr>
              <w:t> maximus</w:t>
            </w:r>
          </w:p>
          <w:p w14:paraId="6BC605EA" w14:textId="77777777" w:rsidR="00C17969" w:rsidRPr="00261D54" w:rsidRDefault="00C17969" w:rsidP="00C17969">
            <w:pPr>
              <w:pStyle w:val="TableText"/>
              <w:spacing w:before="20" w:after="20"/>
              <w:rPr>
                <w:i/>
                <w:iCs/>
              </w:rPr>
            </w:pPr>
            <w:r w:rsidRPr="00261D54">
              <w:rPr>
                <w:i/>
                <w:iCs/>
              </w:rPr>
              <w:t>Helix </w:t>
            </w:r>
            <w:proofErr w:type="spellStart"/>
            <w:r w:rsidRPr="00261D54">
              <w:rPr>
                <w:i/>
                <w:iCs/>
              </w:rPr>
              <w:t>pomatia</w:t>
            </w:r>
            <w:proofErr w:type="spellEnd"/>
          </w:p>
          <w:p w14:paraId="26DDE403" w14:textId="77777777" w:rsidR="00C17969" w:rsidRPr="00261D54" w:rsidRDefault="00C17969" w:rsidP="00C17969">
            <w:pPr>
              <w:pStyle w:val="TableText"/>
              <w:spacing w:before="20" w:after="20"/>
            </w:pPr>
            <w:proofErr w:type="spellStart"/>
            <w:r w:rsidRPr="00261D54">
              <w:rPr>
                <w:i/>
                <w:iCs/>
              </w:rPr>
              <w:t>Otala</w:t>
            </w:r>
            <w:proofErr w:type="spellEnd"/>
            <w:r w:rsidRPr="00261D54">
              <w:rPr>
                <w:i/>
                <w:iCs/>
              </w:rPr>
              <w:t> lacteal</w:t>
            </w:r>
          </w:p>
        </w:tc>
        <w:tc>
          <w:tcPr>
            <w:tcW w:w="919" w:type="pct"/>
          </w:tcPr>
          <w:p w14:paraId="29810043" w14:textId="77777777" w:rsidR="00C17969" w:rsidRPr="00261D54" w:rsidRDefault="00C17969" w:rsidP="00C17969">
            <w:pPr>
              <w:pStyle w:val="TableText"/>
              <w:spacing w:before="20" w:after="20"/>
            </w:pPr>
            <w:r w:rsidRPr="00261D54">
              <w:t xml:space="preserve">No information but </w:t>
            </w:r>
          </w:p>
          <w:p w14:paraId="54F3D485" w14:textId="77777777" w:rsidR="00C17969" w:rsidRPr="00261D54" w:rsidRDefault="00C17969" w:rsidP="00C17969">
            <w:pPr>
              <w:pStyle w:val="TableText"/>
              <w:spacing w:before="20" w:after="20"/>
            </w:pPr>
            <w:r w:rsidRPr="00261D54">
              <w:t>could potentially infect native snails and slugs.</w:t>
            </w:r>
          </w:p>
        </w:tc>
        <w:tc>
          <w:tcPr>
            <w:tcW w:w="349" w:type="pct"/>
          </w:tcPr>
          <w:p w14:paraId="292CC56A" w14:textId="77777777" w:rsidR="00C17969" w:rsidRPr="00261D54" w:rsidRDefault="00C17969" w:rsidP="00C17969">
            <w:pPr>
              <w:pStyle w:val="TableText"/>
              <w:spacing w:before="20" w:after="20"/>
            </w:pPr>
            <w:r w:rsidRPr="00261D54">
              <w:t>Unknown</w:t>
            </w:r>
          </w:p>
        </w:tc>
        <w:tc>
          <w:tcPr>
            <w:tcW w:w="912" w:type="pct"/>
          </w:tcPr>
          <w:p w14:paraId="359E37D8" w14:textId="77777777" w:rsidR="00C17969" w:rsidRPr="00261D54" w:rsidRDefault="00C17969" w:rsidP="00C17969">
            <w:pPr>
              <w:pStyle w:val="TableText"/>
              <w:spacing w:before="20" w:after="20"/>
            </w:pPr>
            <w:r w:rsidRPr="00261D54">
              <w:t>No</w:t>
            </w:r>
          </w:p>
        </w:tc>
      </w:tr>
      <w:tr w:rsidR="00C17969" w:rsidRPr="00261D54" w14:paraId="3BC02229" w14:textId="77777777" w:rsidTr="00C17969">
        <w:tc>
          <w:tcPr>
            <w:tcW w:w="860" w:type="pct"/>
          </w:tcPr>
          <w:p w14:paraId="1FB04622" w14:textId="77777777" w:rsidR="00C17969" w:rsidRPr="00261D54" w:rsidRDefault="00C17969" w:rsidP="00C17969">
            <w:pPr>
              <w:pStyle w:val="TableText"/>
              <w:spacing w:before="20" w:after="20"/>
              <w:rPr>
                <w:i/>
                <w:iCs/>
              </w:rPr>
            </w:pPr>
            <w:proofErr w:type="spellStart"/>
            <w:r w:rsidRPr="00261D54">
              <w:rPr>
                <w:i/>
                <w:iCs/>
              </w:rPr>
              <w:t>Troglostrongylus</w:t>
            </w:r>
            <w:proofErr w:type="spellEnd"/>
            <w:r w:rsidRPr="00261D54">
              <w:rPr>
                <w:i/>
                <w:iCs/>
              </w:rPr>
              <w:t> </w:t>
            </w:r>
            <w:proofErr w:type="spellStart"/>
            <w:r w:rsidRPr="00261D54">
              <w:rPr>
                <w:i/>
                <w:iCs/>
              </w:rPr>
              <w:t>brevior</w:t>
            </w:r>
            <w:proofErr w:type="spellEnd"/>
          </w:p>
          <w:p w14:paraId="487F5C25" w14:textId="77777777" w:rsidR="00C17969" w:rsidRPr="00261D54" w:rsidRDefault="00C17969" w:rsidP="00C17969">
            <w:pPr>
              <w:pStyle w:val="TableText"/>
              <w:spacing w:before="20" w:after="20"/>
            </w:pPr>
            <w:r w:rsidRPr="00261D54">
              <w:lastRenderedPageBreak/>
              <w:t>Nematode</w:t>
            </w:r>
          </w:p>
        </w:tc>
        <w:tc>
          <w:tcPr>
            <w:tcW w:w="952" w:type="pct"/>
          </w:tcPr>
          <w:p w14:paraId="58FED074" w14:textId="77F989C9" w:rsidR="00C17969" w:rsidRPr="00261D54" w:rsidRDefault="008C4221" w:rsidP="00C17969">
            <w:pPr>
              <w:pStyle w:val="TableText"/>
              <w:spacing w:before="20" w:after="20"/>
            </w:pPr>
            <w:r>
              <w:lastRenderedPageBreak/>
              <w:t>n</w:t>
            </w:r>
            <w:r w:rsidR="00C17969" w:rsidRPr="00261D54">
              <w:t>/a</w:t>
            </w:r>
          </w:p>
        </w:tc>
        <w:tc>
          <w:tcPr>
            <w:tcW w:w="1008" w:type="pct"/>
          </w:tcPr>
          <w:p w14:paraId="428FEA40" w14:textId="77777777" w:rsidR="00C17969" w:rsidRPr="00261D54" w:rsidRDefault="00C17969" w:rsidP="00C17969">
            <w:pPr>
              <w:pStyle w:val="TableText"/>
              <w:spacing w:before="20" w:after="20"/>
            </w:pPr>
            <w:r w:rsidRPr="00261D54">
              <w:t>Felids</w:t>
            </w:r>
          </w:p>
        </w:tc>
        <w:tc>
          <w:tcPr>
            <w:tcW w:w="919" w:type="pct"/>
          </w:tcPr>
          <w:p w14:paraId="60B81FC6" w14:textId="57892A46" w:rsidR="00C17969" w:rsidRPr="00261D54" w:rsidRDefault="00C17969" w:rsidP="00C17969">
            <w:pPr>
              <w:pStyle w:val="TableText"/>
              <w:spacing w:before="20" w:after="20"/>
            </w:pPr>
            <w:r w:rsidRPr="00261D54">
              <w:t>Yes</w:t>
            </w:r>
          </w:p>
          <w:p w14:paraId="12A7E16C" w14:textId="77777777" w:rsidR="00C17969" w:rsidRPr="00261D54" w:rsidRDefault="00C17969" w:rsidP="00C17969">
            <w:pPr>
              <w:pStyle w:val="TableText"/>
              <w:spacing w:before="20" w:after="20"/>
            </w:pPr>
            <w:r w:rsidRPr="00261D54">
              <w:lastRenderedPageBreak/>
              <w:t>Domestic cats would be at risk of infection.</w:t>
            </w:r>
          </w:p>
        </w:tc>
        <w:tc>
          <w:tcPr>
            <w:tcW w:w="349" w:type="pct"/>
          </w:tcPr>
          <w:p w14:paraId="4D7FB4B1" w14:textId="77777777" w:rsidR="00C17969" w:rsidRPr="00261D54" w:rsidRDefault="00C17969" w:rsidP="00C17969">
            <w:pPr>
              <w:pStyle w:val="TableText"/>
              <w:spacing w:before="20" w:after="20"/>
            </w:pPr>
            <w:r w:rsidRPr="00261D54">
              <w:lastRenderedPageBreak/>
              <w:t>Yes</w:t>
            </w:r>
          </w:p>
        </w:tc>
        <w:tc>
          <w:tcPr>
            <w:tcW w:w="912" w:type="pct"/>
          </w:tcPr>
          <w:p w14:paraId="3743B694" w14:textId="77777777" w:rsidR="00C17969" w:rsidRPr="00261D54" w:rsidRDefault="00C17969" w:rsidP="00C17969">
            <w:pPr>
              <w:pStyle w:val="TableText"/>
              <w:spacing w:before="20" w:after="20"/>
            </w:pPr>
            <w:r w:rsidRPr="00261D54">
              <w:t>Yes</w:t>
            </w:r>
          </w:p>
        </w:tc>
      </w:tr>
    </w:tbl>
    <w:p w14:paraId="326A9B1E" w14:textId="0B7252F2" w:rsidR="00742360" w:rsidRPr="00261D54" w:rsidRDefault="008C4221" w:rsidP="008C4221">
      <w:pPr>
        <w:pStyle w:val="FootnoteText"/>
      </w:pPr>
      <w:r>
        <w:t>n/a: not applicable.</w:t>
      </w:r>
    </w:p>
    <w:p w14:paraId="08BD0FEE" w14:textId="79D274D5" w:rsidR="00944F0E" w:rsidRDefault="00944F0E" w:rsidP="006B1A0B">
      <w:pPr>
        <w:tabs>
          <w:tab w:val="left" w:pos="10517"/>
        </w:tabs>
        <w:spacing w:after="0" w:line="240" w:lineRule="auto"/>
        <w:rPr>
          <w:rFonts w:ascii="Calibri" w:eastAsia="Times New Roman" w:hAnsi="Calibri" w:cs="Times New Roman"/>
          <w:b/>
          <w:bCs/>
          <w:sz w:val="36"/>
          <w:szCs w:val="24"/>
        </w:rPr>
      </w:pPr>
      <w:r>
        <w:br w:type="page"/>
      </w:r>
      <w:r w:rsidR="006B1A0B">
        <w:lastRenderedPageBreak/>
        <w:tab/>
      </w:r>
    </w:p>
    <w:p w14:paraId="3D3665E1" w14:textId="64961348" w:rsidR="00261D54" w:rsidRPr="00261D54" w:rsidRDefault="00261D54" w:rsidP="00261D54">
      <w:pPr>
        <w:pStyle w:val="Heading3"/>
        <w:spacing w:before="120" w:after="240"/>
      </w:pPr>
      <w:bookmarkStart w:id="115" w:name="_Toc172820574"/>
      <w:r w:rsidRPr="00261D54">
        <w:t xml:space="preserve">Appendix </w:t>
      </w:r>
      <w:r w:rsidR="006B1A0B">
        <w:t>B</w:t>
      </w:r>
      <w:r w:rsidRPr="00261D54">
        <w:t>: species of garden snail</w:t>
      </w:r>
      <w:bookmarkEnd w:id="115"/>
    </w:p>
    <w:p w14:paraId="01976C0B" w14:textId="5D681957" w:rsidR="00261D54" w:rsidRPr="00261D54" w:rsidRDefault="00261D54" w:rsidP="00261D54">
      <w:pPr>
        <w:pStyle w:val="Caption"/>
      </w:pPr>
      <w:bookmarkStart w:id="116" w:name="_Toc172820583"/>
      <w:r w:rsidRPr="00261D54">
        <w:t xml:space="preserve">Table </w:t>
      </w:r>
      <w:r w:rsidRPr="00261D54">
        <w:fldChar w:fldCharType="begin"/>
      </w:r>
      <w:r w:rsidRPr="00261D54">
        <w:instrText xml:space="preserve"> SEQ Table \* ARABIC </w:instrText>
      </w:r>
      <w:r w:rsidRPr="00261D54">
        <w:fldChar w:fldCharType="separate"/>
      </w:r>
      <w:r w:rsidR="00D24CCC">
        <w:rPr>
          <w:noProof/>
        </w:rPr>
        <w:t>7</w:t>
      </w:r>
      <w:r w:rsidRPr="00261D54">
        <w:fldChar w:fldCharType="end"/>
      </w:r>
      <w:r w:rsidRPr="00261D54">
        <w:t xml:space="preserve"> Comparison of snail species in Australia and worldwide</w:t>
      </w:r>
      <w:bookmarkEnd w:id="116"/>
    </w:p>
    <w:tbl>
      <w:tblPr>
        <w:tblpPr w:leftFromText="180" w:rightFromText="180" w:vertAnchor="text" w:horzAnchor="margin" w:tblpY="52"/>
        <w:tblW w:w="5000" w:type="pct"/>
        <w:tblBorders>
          <w:top w:val="single" w:sz="4" w:space="0" w:color="auto"/>
          <w:bottom w:val="single" w:sz="4" w:space="0" w:color="auto"/>
          <w:insideH w:val="single" w:sz="4" w:space="0" w:color="auto"/>
        </w:tblBorders>
        <w:shd w:val="clear" w:color="auto" w:fill="F2F2F2" w:themeFill="background1" w:themeFillShade="F2"/>
        <w:tblLook w:val="04A0" w:firstRow="1" w:lastRow="0" w:firstColumn="1" w:lastColumn="0" w:noHBand="0" w:noVBand="1"/>
      </w:tblPr>
      <w:tblGrid>
        <w:gridCol w:w="2352"/>
        <w:gridCol w:w="2056"/>
        <w:gridCol w:w="1470"/>
        <w:gridCol w:w="1165"/>
        <w:gridCol w:w="1585"/>
        <w:gridCol w:w="1704"/>
        <w:gridCol w:w="2017"/>
        <w:gridCol w:w="1653"/>
      </w:tblGrid>
      <w:tr w:rsidR="00261D54" w:rsidRPr="00261D54" w14:paraId="2A748F67" w14:textId="77777777" w:rsidTr="00EB0D24">
        <w:trPr>
          <w:cantSplit/>
          <w:trHeight w:val="364"/>
          <w:tblHeader/>
        </w:trPr>
        <w:tc>
          <w:tcPr>
            <w:tcW w:w="561" w:type="pct"/>
            <w:shd w:val="clear" w:color="auto" w:fill="auto"/>
          </w:tcPr>
          <w:p w14:paraId="43AB7CCF" w14:textId="77777777" w:rsidR="00261D54" w:rsidRPr="00261D54" w:rsidRDefault="00261D54" w:rsidP="009F52EA">
            <w:pPr>
              <w:pStyle w:val="TableHeading"/>
            </w:pPr>
            <w:r w:rsidRPr="00261D54">
              <w:t>S</w:t>
            </w:r>
            <w:bookmarkStart w:id="117" w:name="Title_7"/>
            <w:bookmarkEnd w:id="117"/>
            <w:r w:rsidRPr="00261D54">
              <w:t>nail species</w:t>
            </w:r>
          </w:p>
        </w:tc>
        <w:tc>
          <w:tcPr>
            <w:tcW w:w="774" w:type="pct"/>
            <w:shd w:val="clear" w:color="auto" w:fill="auto"/>
          </w:tcPr>
          <w:p w14:paraId="24DFF12F" w14:textId="77777777" w:rsidR="00261D54" w:rsidRPr="00261D54" w:rsidRDefault="00261D54" w:rsidP="009F52EA">
            <w:pPr>
              <w:pStyle w:val="TableHeading"/>
            </w:pPr>
            <w:r w:rsidRPr="00261D54">
              <w:t>Morphology</w:t>
            </w:r>
          </w:p>
        </w:tc>
        <w:tc>
          <w:tcPr>
            <w:tcW w:w="565" w:type="pct"/>
            <w:shd w:val="clear" w:color="auto" w:fill="auto"/>
          </w:tcPr>
          <w:p w14:paraId="3E3465B3" w14:textId="77777777" w:rsidR="00261D54" w:rsidRPr="00261D54" w:rsidRDefault="00261D54" w:rsidP="009F52EA">
            <w:pPr>
              <w:pStyle w:val="TableHeading"/>
            </w:pPr>
            <w:r w:rsidRPr="00261D54">
              <w:t>Origin</w:t>
            </w:r>
          </w:p>
        </w:tc>
        <w:tc>
          <w:tcPr>
            <w:tcW w:w="456" w:type="pct"/>
            <w:shd w:val="clear" w:color="auto" w:fill="auto"/>
          </w:tcPr>
          <w:p w14:paraId="7B2E64C2" w14:textId="77777777" w:rsidR="00261D54" w:rsidRPr="00261D54" w:rsidRDefault="00261D54" w:rsidP="009F52EA">
            <w:pPr>
              <w:pStyle w:val="TableHeading"/>
            </w:pPr>
            <w:r w:rsidRPr="00261D54">
              <w:t>Present in Australia</w:t>
            </w:r>
          </w:p>
        </w:tc>
        <w:tc>
          <w:tcPr>
            <w:tcW w:w="606" w:type="pct"/>
            <w:shd w:val="clear" w:color="auto" w:fill="auto"/>
          </w:tcPr>
          <w:p w14:paraId="3DDC536C" w14:textId="77777777" w:rsidR="00261D54" w:rsidRPr="00261D54" w:rsidRDefault="00261D54" w:rsidP="009F52EA">
            <w:pPr>
              <w:pStyle w:val="TableHeading"/>
            </w:pPr>
            <w:r w:rsidRPr="00261D54">
              <w:t>Is this species farmed?</w:t>
            </w:r>
          </w:p>
        </w:tc>
        <w:tc>
          <w:tcPr>
            <w:tcW w:w="648" w:type="pct"/>
            <w:shd w:val="clear" w:color="auto" w:fill="auto"/>
          </w:tcPr>
          <w:p w14:paraId="48793445" w14:textId="77777777" w:rsidR="00261D54" w:rsidRPr="00261D54" w:rsidRDefault="00261D54" w:rsidP="009F52EA">
            <w:pPr>
              <w:pStyle w:val="TableHeading"/>
            </w:pPr>
            <w:r w:rsidRPr="00261D54">
              <w:t>Is this species field collected?</w:t>
            </w:r>
          </w:p>
        </w:tc>
        <w:tc>
          <w:tcPr>
            <w:tcW w:w="760" w:type="pct"/>
            <w:shd w:val="clear" w:color="auto" w:fill="auto"/>
          </w:tcPr>
          <w:p w14:paraId="6CD71354" w14:textId="77777777" w:rsidR="00261D54" w:rsidRPr="00261D54" w:rsidRDefault="00261D54" w:rsidP="009F52EA">
            <w:pPr>
              <w:pStyle w:val="TableHeading"/>
            </w:pPr>
            <w:r w:rsidRPr="00261D54">
              <w:t>Comments</w:t>
            </w:r>
          </w:p>
        </w:tc>
        <w:tc>
          <w:tcPr>
            <w:tcW w:w="631" w:type="pct"/>
            <w:shd w:val="clear" w:color="auto" w:fill="auto"/>
          </w:tcPr>
          <w:p w14:paraId="120D7CAC" w14:textId="77777777" w:rsidR="00261D54" w:rsidRPr="00261D54" w:rsidRDefault="00261D54" w:rsidP="009F52EA">
            <w:pPr>
              <w:pStyle w:val="TableHeading"/>
            </w:pPr>
            <w:r w:rsidRPr="00261D54">
              <w:t>References</w:t>
            </w:r>
          </w:p>
        </w:tc>
      </w:tr>
      <w:tr w:rsidR="00261D54" w:rsidRPr="00261D54" w14:paraId="2545EFFD" w14:textId="77777777" w:rsidTr="00461A7C">
        <w:trPr>
          <w:cantSplit/>
          <w:trHeight w:val="571"/>
        </w:trPr>
        <w:tc>
          <w:tcPr>
            <w:tcW w:w="561" w:type="pct"/>
            <w:shd w:val="clear" w:color="auto" w:fill="auto"/>
          </w:tcPr>
          <w:p w14:paraId="396A773F" w14:textId="0A6D3398" w:rsidR="00261D54" w:rsidRPr="00261D54" w:rsidRDefault="00406340" w:rsidP="009F52EA">
            <w:pPr>
              <w:pStyle w:val="TableText"/>
              <w:rPr>
                <w:i/>
                <w:iCs/>
              </w:rPr>
            </w:pPr>
            <w:r w:rsidRPr="00406340">
              <w:rPr>
                <w:i/>
                <w:iCs/>
              </w:rPr>
              <w:t>Cornu aspersum</w:t>
            </w:r>
          </w:p>
          <w:p w14:paraId="446D82F4" w14:textId="77777777" w:rsidR="00261D54" w:rsidRPr="00261D54" w:rsidRDefault="00261D54" w:rsidP="009F52EA">
            <w:pPr>
              <w:pStyle w:val="TableText"/>
              <w:rPr>
                <w:i/>
                <w:iCs/>
              </w:rPr>
            </w:pPr>
            <w:r w:rsidRPr="00261D54">
              <w:rPr>
                <w:i/>
                <w:iCs/>
              </w:rPr>
              <w:t>= Helix </w:t>
            </w:r>
            <w:proofErr w:type="spellStart"/>
            <w:r w:rsidRPr="00261D54">
              <w:rPr>
                <w:i/>
                <w:iCs/>
              </w:rPr>
              <w:t>aspersa</w:t>
            </w:r>
            <w:proofErr w:type="spellEnd"/>
            <w:r w:rsidRPr="00261D54">
              <w:rPr>
                <w:i/>
                <w:iCs/>
              </w:rPr>
              <w:t xml:space="preserve"> </w:t>
            </w:r>
            <w:proofErr w:type="spellStart"/>
            <w:r w:rsidRPr="00261D54">
              <w:rPr>
                <w:i/>
                <w:iCs/>
              </w:rPr>
              <w:t>aspersa</w:t>
            </w:r>
            <w:proofErr w:type="spellEnd"/>
          </w:p>
          <w:p w14:paraId="63258FF5" w14:textId="77777777" w:rsidR="00261D54" w:rsidRPr="00261D54" w:rsidRDefault="00261D54" w:rsidP="009F52EA">
            <w:pPr>
              <w:pStyle w:val="TableText"/>
            </w:pPr>
            <w:r w:rsidRPr="00261D54">
              <w:t>Common garden snail</w:t>
            </w:r>
          </w:p>
          <w:p w14:paraId="1D8D30E6" w14:textId="77777777" w:rsidR="00261D54" w:rsidRPr="00261D54" w:rsidRDefault="00261D54" w:rsidP="009F52EA">
            <w:pPr>
              <w:pStyle w:val="TableText"/>
            </w:pPr>
            <w:r w:rsidRPr="00261D54">
              <w:t>Petit gris</w:t>
            </w:r>
          </w:p>
        </w:tc>
        <w:tc>
          <w:tcPr>
            <w:tcW w:w="774" w:type="pct"/>
            <w:shd w:val="clear" w:color="auto" w:fill="auto"/>
          </w:tcPr>
          <w:p w14:paraId="3ECE71B2" w14:textId="7A997585" w:rsidR="00261D54" w:rsidRPr="00261D54" w:rsidRDefault="00261D54" w:rsidP="009F52EA">
            <w:pPr>
              <w:pStyle w:val="TableText"/>
            </w:pPr>
            <w:r w:rsidRPr="00261D54">
              <w:t>Shell size: 25</w:t>
            </w:r>
            <w:r w:rsidR="00831DE7">
              <w:t>–</w:t>
            </w:r>
            <w:r w:rsidRPr="00261D54">
              <w:t>35</w:t>
            </w:r>
            <w:r w:rsidR="00831DE7">
              <w:t> </w:t>
            </w:r>
            <w:r w:rsidRPr="00261D54">
              <w:t>mm diameter x 25</w:t>
            </w:r>
            <w:r w:rsidR="00831DE7">
              <w:t>–</w:t>
            </w:r>
            <w:r w:rsidRPr="00261D54">
              <w:t>35</w:t>
            </w:r>
            <w:r w:rsidR="00831DE7">
              <w:t> </w:t>
            </w:r>
            <w:r w:rsidRPr="00261D54">
              <w:t>mm height</w:t>
            </w:r>
          </w:p>
          <w:p w14:paraId="10EC8D83" w14:textId="77777777" w:rsidR="00261D54" w:rsidRPr="00261D54" w:rsidRDefault="00261D54" w:rsidP="009F52EA">
            <w:pPr>
              <w:pStyle w:val="TableText"/>
            </w:pPr>
            <w:r w:rsidRPr="00261D54">
              <w:t>Shell colour: light brown to dark brown with darker coloured bands and yellow fleck</w:t>
            </w:r>
          </w:p>
          <w:p w14:paraId="1582D4E7" w14:textId="7C67D39D" w:rsidR="00261D54" w:rsidRPr="00261D54" w:rsidRDefault="00261D54" w:rsidP="009F52EA">
            <w:pPr>
              <w:pStyle w:val="TableText"/>
            </w:pPr>
            <w:r w:rsidRPr="00261D54">
              <w:t>Shell shape: round and globose</w:t>
            </w:r>
          </w:p>
          <w:p w14:paraId="572E547E" w14:textId="22F5BA8D" w:rsidR="00261D54" w:rsidRPr="00261D54" w:rsidRDefault="00261D54" w:rsidP="009F52EA">
            <w:pPr>
              <w:pStyle w:val="TableText"/>
            </w:pPr>
            <w:r w:rsidRPr="00261D54">
              <w:t>Whorls: 4</w:t>
            </w:r>
            <w:r w:rsidR="00831DE7">
              <w:t>–</w:t>
            </w:r>
            <w:r w:rsidRPr="00261D54">
              <w:t>5</w:t>
            </w:r>
          </w:p>
          <w:p w14:paraId="024F337E" w14:textId="77777777" w:rsidR="00261D54" w:rsidRPr="00261D54" w:rsidRDefault="00261D54" w:rsidP="009F52EA">
            <w:pPr>
              <w:pStyle w:val="TableText"/>
            </w:pPr>
            <w:r w:rsidRPr="00261D54">
              <w:t>Large and rounded aperture</w:t>
            </w:r>
          </w:p>
          <w:p w14:paraId="791990BA" w14:textId="77777777" w:rsidR="00261D54" w:rsidRPr="00261D54" w:rsidRDefault="00261D54" w:rsidP="009F52EA">
            <w:pPr>
              <w:pStyle w:val="TableText"/>
            </w:pPr>
            <w:r w:rsidRPr="00261D54">
              <w:t>Closed umbilicus</w:t>
            </w:r>
          </w:p>
        </w:tc>
        <w:tc>
          <w:tcPr>
            <w:tcW w:w="565" w:type="pct"/>
            <w:shd w:val="clear" w:color="auto" w:fill="auto"/>
          </w:tcPr>
          <w:p w14:paraId="6CADE5A0" w14:textId="362E22C6" w:rsidR="00261D54" w:rsidRPr="00261D54" w:rsidRDefault="00261D54" w:rsidP="009F52EA">
            <w:pPr>
              <w:pStyle w:val="TableText"/>
            </w:pPr>
            <w:r w:rsidRPr="00261D54">
              <w:t>Mediterranean region</w:t>
            </w:r>
          </w:p>
          <w:p w14:paraId="664F1AEA" w14:textId="77777777" w:rsidR="00261D54" w:rsidRPr="00261D54" w:rsidRDefault="00261D54" w:rsidP="009F52EA">
            <w:pPr>
              <w:pStyle w:val="TableText"/>
            </w:pPr>
            <w:r w:rsidRPr="00261D54">
              <w:t>Now also found in:</w:t>
            </w:r>
          </w:p>
          <w:p w14:paraId="03C88384" w14:textId="77777777" w:rsidR="00261D54" w:rsidRPr="00261D54" w:rsidRDefault="00261D54" w:rsidP="009F52EA">
            <w:pPr>
              <w:pStyle w:val="TableText"/>
            </w:pPr>
            <w:r w:rsidRPr="00261D54">
              <w:t>Africa</w:t>
            </w:r>
          </w:p>
          <w:p w14:paraId="3E69FFC6" w14:textId="77777777" w:rsidR="00261D54" w:rsidRPr="00261D54" w:rsidRDefault="00261D54" w:rsidP="009F52EA">
            <w:pPr>
              <w:pStyle w:val="TableText"/>
            </w:pPr>
            <w:r w:rsidRPr="00261D54">
              <w:t>Asia</w:t>
            </w:r>
          </w:p>
          <w:p w14:paraId="038617D7" w14:textId="77777777" w:rsidR="00261D54" w:rsidRPr="00261D54" w:rsidRDefault="00261D54" w:rsidP="009F52EA">
            <w:pPr>
              <w:pStyle w:val="TableText"/>
            </w:pPr>
            <w:r w:rsidRPr="00261D54">
              <w:t>Europe</w:t>
            </w:r>
          </w:p>
          <w:p w14:paraId="4A4D3C77" w14:textId="77777777" w:rsidR="00261D54" w:rsidRPr="00261D54" w:rsidRDefault="00261D54" w:rsidP="009F52EA">
            <w:pPr>
              <w:pStyle w:val="TableText"/>
            </w:pPr>
            <w:r w:rsidRPr="00261D54">
              <w:t>North America</w:t>
            </w:r>
          </w:p>
          <w:p w14:paraId="10158543" w14:textId="77777777" w:rsidR="00261D54" w:rsidRPr="00261D54" w:rsidRDefault="00261D54" w:rsidP="009F52EA">
            <w:pPr>
              <w:pStyle w:val="TableText"/>
            </w:pPr>
            <w:r w:rsidRPr="00261D54">
              <w:t>Oceania</w:t>
            </w:r>
          </w:p>
          <w:p w14:paraId="24A621A0" w14:textId="77777777" w:rsidR="00261D54" w:rsidRPr="00261D54" w:rsidRDefault="00261D54" w:rsidP="009F52EA">
            <w:pPr>
              <w:pStyle w:val="TableText"/>
            </w:pPr>
            <w:r w:rsidRPr="00261D54">
              <w:t>South America</w:t>
            </w:r>
          </w:p>
        </w:tc>
        <w:tc>
          <w:tcPr>
            <w:tcW w:w="456" w:type="pct"/>
            <w:shd w:val="clear" w:color="auto" w:fill="auto"/>
          </w:tcPr>
          <w:p w14:paraId="1464B924" w14:textId="77777777" w:rsidR="00261D54" w:rsidRPr="00261D54" w:rsidRDefault="00261D54" w:rsidP="009F52EA">
            <w:pPr>
              <w:pStyle w:val="TableText"/>
            </w:pPr>
            <w:r w:rsidRPr="00261D54">
              <w:t>Yes</w:t>
            </w:r>
          </w:p>
        </w:tc>
        <w:tc>
          <w:tcPr>
            <w:tcW w:w="606" w:type="pct"/>
            <w:shd w:val="clear" w:color="auto" w:fill="auto"/>
          </w:tcPr>
          <w:p w14:paraId="771F4E86" w14:textId="77777777" w:rsidR="00261D54" w:rsidRPr="00261D54" w:rsidRDefault="00261D54" w:rsidP="009F52EA">
            <w:pPr>
              <w:pStyle w:val="TableText"/>
            </w:pPr>
            <w:r w:rsidRPr="00261D54">
              <w:t>Yes</w:t>
            </w:r>
          </w:p>
          <w:p w14:paraId="362FA805" w14:textId="66E357B5" w:rsidR="00261D54" w:rsidRPr="00261D54" w:rsidRDefault="00261D54" w:rsidP="009F52EA">
            <w:pPr>
              <w:pStyle w:val="TableText"/>
            </w:pPr>
            <w:r w:rsidRPr="00261D54">
              <w:t>Sizes of farms vary from cottage industry or hobbyists to large scale commercial production</w:t>
            </w:r>
            <w:r w:rsidR="00831DE7">
              <w:t>.</w:t>
            </w:r>
          </w:p>
          <w:p w14:paraId="06481B52" w14:textId="2BCB41E7" w:rsidR="00261D54" w:rsidRPr="00261D54" w:rsidRDefault="00261D54" w:rsidP="009F52EA">
            <w:pPr>
              <w:pStyle w:val="TableText"/>
            </w:pPr>
            <w:r w:rsidRPr="00261D54">
              <w:t>No commercial farms in Australia, only cottage industry</w:t>
            </w:r>
            <w:r w:rsidR="00831DE7">
              <w:t>.</w:t>
            </w:r>
          </w:p>
        </w:tc>
        <w:tc>
          <w:tcPr>
            <w:tcW w:w="648" w:type="pct"/>
            <w:shd w:val="clear" w:color="auto" w:fill="auto"/>
          </w:tcPr>
          <w:p w14:paraId="174CBF74" w14:textId="77777777" w:rsidR="00261D54" w:rsidRPr="00261D54" w:rsidRDefault="00261D54" w:rsidP="009F52EA">
            <w:pPr>
              <w:pStyle w:val="TableText"/>
            </w:pPr>
            <w:r w:rsidRPr="00261D54">
              <w:t>Yes</w:t>
            </w:r>
          </w:p>
          <w:p w14:paraId="65A266F6" w14:textId="0244B558" w:rsidR="00261D54" w:rsidRPr="00261D54" w:rsidRDefault="00261D54" w:rsidP="009F52EA">
            <w:pPr>
              <w:pStyle w:val="TableText"/>
            </w:pPr>
            <w:r w:rsidRPr="00261D54">
              <w:t>Farm raised in countries where it has been intentionally introduced such as eastern Europe, South America and Asia</w:t>
            </w:r>
            <w:r w:rsidR="00831DE7">
              <w:t>.</w:t>
            </w:r>
          </w:p>
          <w:p w14:paraId="294C51DC" w14:textId="7629C91B" w:rsidR="00261D54" w:rsidRPr="00261D54" w:rsidRDefault="00261D54" w:rsidP="009F52EA">
            <w:pPr>
              <w:pStyle w:val="TableText"/>
            </w:pPr>
            <w:r w:rsidRPr="00261D54">
              <w:t xml:space="preserve">Field collected, due to overharvesting and agricultural chemicals has become rare to find in the wild in places like </w:t>
            </w:r>
            <w:r w:rsidR="006D3DFD" w:rsidRPr="006D3DFD">
              <w:t>the Republic of Türkiye</w:t>
            </w:r>
            <w:r w:rsidR="00831DE7">
              <w:t>.</w:t>
            </w:r>
          </w:p>
        </w:tc>
        <w:tc>
          <w:tcPr>
            <w:tcW w:w="760" w:type="pct"/>
            <w:shd w:val="clear" w:color="auto" w:fill="auto"/>
          </w:tcPr>
          <w:p w14:paraId="6FED22BC" w14:textId="154EB2BD" w:rsidR="00261D54" w:rsidRPr="00261D54" w:rsidRDefault="00261D54" w:rsidP="009F52EA">
            <w:pPr>
              <w:pStyle w:val="TableText"/>
            </w:pPr>
            <w:r w:rsidRPr="00261D54">
              <w:rPr>
                <w:i/>
                <w:iCs/>
              </w:rPr>
              <w:t xml:space="preserve">Helix </w:t>
            </w:r>
            <w:r w:rsidRPr="00261D54">
              <w:t>snails constitute 70% of world market (</w:t>
            </w:r>
            <w:r w:rsidRPr="00261D54">
              <w:rPr>
                <w:i/>
                <w:iCs/>
              </w:rPr>
              <w:t>Helix</w:t>
            </w:r>
            <w:r w:rsidR="00831DE7">
              <w:rPr>
                <w:i/>
                <w:iCs/>
              </w:rPr>
              <w:t> </w:t>
            </w:r>
            <w:proofErr w:type="spellStart"/>
            <w:r w:rsidRPr="00261D54">
              <w:rPr>
                <w:i/>
                <w:iCs/>
              </w:rPr>
              <w:t>aspersa</w:t>
            </w:r>
            <w:proofErr w:type="spellEnd"/>
            <w:r w:rsidRPr="00261D54">
              <w:rPr>
                <w:i/>
                <w:iCs/>
              </w:rPr>
              <w:t xml:space="preserve"> </w:t>
            </w:r>
            <w:r w:rsidRPr="00261D54">
              <w:t>40%)</w:t>
            </w:r>
            <w:r w:rsidR="00831DE7">
              <w:t>.</w:t>
            </w:r>
          </w:p>
          <w:p w14:paraId="660F17DF" w14:textId="5DEAF33B" w:rsidR="00261D54" w:rsidRPr="00261D54" w:rsidRDefault="00261D54" w:rsidP="009F52EA">
            <w:pPr>
              <w:pStyle w:val="TableText"/>
            </w:pPr>
            <w:r w:rsidRPr="00261D54">
              <w:t>Most suitable and easily grown species to farm in Italy</w:t>
            </w:r>
            <w:r w:rsidR="00831DE7">
              <w:t>.</w:t>
            </w:r>
          </w:p>
          <w:p w14:paraId="482D3CC3" w14:textId="3B94762A" w:rsidR="00261D54" w:rsidRPr="00261D54" w:rsidRDefault="00261D54" w:rsidP="009F52EA">
            <w:pPr>
              <w:pStyle w:val="TableText"/>
            </w:pPr>
            <w:r w:rsidRPr="00261D54">
              <w:t>Invasive pest of agricultural crops in the Americas, south-eastern parts of Australia, New Zealand, South Africa and elevated areas (&gt;1</w:t>
            </w:r>
            <w:r w:rsidR="00831DE7">
              <w:t>,</w:t>
            </w:r>
            <w:r w:rsidRPr="00261D54">
              <w:t>000</w:t>
            </w:r>
            <w:r w:rsidR="00831DE7">
              <w:t> </w:t>
            </w:r>
            <w:r w:rsidRPr="00261D54">
              <w:t>m)</w:t>
            </w:r>
            <w:r w:rsidR="00831DE7">
              <w:t>.</w:t>
            </w:r>
          </w:p>
          <w:p w14:paraId="0F4CEF78" w14:textId="02924512" w:rsidR="00261D54" w:rsidRPr="00261D54" w:rsidRDefault="00261D54" w:rsidP="009F52EA">
            <w:pPr>
              <w:pStyle w:val="TableText"/>
            </w:pPr>
            <w:r w:rsidRPr="00261D54">
              <w:t>High change of wild caught snails being contaminated with heavy metals presenting risk to humans</w:t>
            </w:r>
            <w:r w:rsidR="00831DE7">
              <w:t>.</w:t>
            </w:r>
          </w:p>
        </w:tc>
        <w:tc>
          <w:tcPr>
            <w:tcW w:w="631" w:type="pct"/>
            <w:shd w:val="clear" w:color="auto" w:fill="auto"/>
          </w:tcPr>
          <w:p w14:paraId="158B8A51" w14:textId="62E2C0D1" w:rsidR="00261D54" w:rsidRPr="00261D54" w:rsidRDefault="00261D54" w:rsidP="009F52EA">
            <w:pPr>
              <w:pStyle w:val="TableText"/>
            </w:pPr>
            <w:r w:rsidRPr="00261D54">
              <w:fldChar w:fldCharType="begin">
                <w:fldData xml:space="preserve">PEVuZE5vdGU+PENpdGU+PEF1dGhvcj5Db250ZTwvQXV0aG9yPjxZZWFyPjIwMTU8L1llYXI+PFJl
Y051bT4xODY2PC9SZWNOdW0+PERpc3BsYXlUZXh0PihDb250ZSwgMjAxNSwgQmVnZywgMjAwMywg
QmxhY2tldCBldCBhbC4sIDIwMTYsIEJlZ2csIDIwMDYsIEFncmlGdXR1cmVzLCAyMDE3LCBOb3Jk
c2llY2ssIDIwMjJhLCBNdXJwaHksIDIwMDEsIENBQkksIDIwMTUpPC9EaXNwbGF5VGV4dD48cmVj
b3JkPjxyZWMtbnVtYmVyPjE4NjY8L3JlYy1udW1iZXI+PGZvcmVpZ24ta2V5cz48a2V5IGFwcD0i
RU4iIGRiLWlkPSJycndhZXJycm13ejAwN2Uwc3I4dnp3ZmoyOXp4ZTl0ZndyOXIiIHRpbWVzdGFt
cD0iMTY1Mzg4NzA3MiI+MTg2Njwva2V5PjwvZm9yZWlnbi1rZXlzPjxyZWYtdHlwZSBuYW1lPSJK
b3VybmFsIEFydGljbGUiPjE3PC9yZWYtdHlwZT48Y29udHJpYnV0b3JzPjxhdXRob3JzPjxhdXRo
b3I+Q29udGUsIFIuPC9hdXRob3I+PC9hdXRob3JzPjwvY29udHJpYnV0b3JzPjx0aXRsZXM+PHRp
dGxlPkhlbGljaWN1bHR1cmU6IHB1cnBvc2UgYW5kIGVjb25vbWljIHBlcnNwZWN0aXZlcyBpbiB0
aGUgRXVyb3BlYW4gY29tbXVuaXR5PC90aXRsZT48c2Vjb25kYXJ5LXRpdGxlPklTVCBKb3VybmFs
PC9zZWNvbmRhcnktdGl0bGU+PC90aXRsZXM+PHBlcmlvZGljYWw+PGZ1bGwtdGl0bGU+SVNUIEpv
dXJuYWw8L2Z1bGwtdGl0bGU+PC9wZXJpb2RpY2FsPjxkYXRlcz48eWVhcj4yMDE1PC95ZWFyPjwv
ZGF0ZXM+PHVybHM+PHJlbGF0ZWQtdXJscz48dXJsPmh0dHBzOi8vd3d3LnJlc2VhcmNoZ2F0ZS5u
ZXQvcHJvZmlsZS9SYWZmYWVsZS1Db250ZS9wdWJsaWNhdGlvbi8yNzUwMzAwMDVfSGVsaWNpY3Vs
dHVyZV9wdXJwb3NlX2FuZF9lY29ub21pY19wZXJzcGVjdGl2ZXNfaW5fdGhlX0V1cm9wZWFuX2Nv
bW11bml0eS9saW5rcy81NTJmYTQwOTBjZjIyZDQzNzE3MTEwMWYvSGVsaWNpY3VsdHVyZS1wdXJw
b3NlLWFuZC1lY29ub21pYy1wZXJzcGVjdGl2ZXMtaW4tdGhlLUV1cm9wZWFuLWNvbW11bml0eS5w
ZGY8L3VybD48L3JlbGF0ZWQtdXJscz48L3VybHM+PC9yZWNvcmQ+PC9DaXRlPjxDaXRlPjxBdXRo
b3I+QmVnZzwvQXV0aG9yPjxZZWFyPjIwMDM8L1llYXI+PFJlY051bT4xODcwPC9SZWNOdW0+PHJl
Y29yZD48cmVjLW51bWJlcj4xODcwPC9yZWMtbnVtYmVyPjxmb3JlaWduLWtleXM+PGtleSBhcHA9
IkVOIiBkYi1pZD0icnJ3YWVycnJtd3owMDdlMHNyOHZ6d2ZqMjl6eGU5dGZ3cjlyIiB0aW1lc3Rh
bXA9IjE2NTM4OTkzOTUiPjE4NzA8L2tleT48L2ZvcmVpZ24ta2V5cz48cmVmLXR5cGUgbmFtZT0i
UmVwb3J0Ij4yNzwvcmVmLXR5cGU+PGNvbnRyaWJ1dG9ycz48YXV0aG9ycz48YXV0aG9yPkJlZ2cs
IFMuPC9hdXRob3I+PC9hdXRob3JzPjwvY29udHJpYnV0b3JzPjx0aXRsZXM+PHRpdGxlPkZhcm1p
bmcgRWRpYmxlIFNuYWlscyDigJMgTGVzc29ucyBmcm9tIEl0YWx5PC90aXRsZT48L3RpdGxlcz48
cGFnZXM+MTM8L3BhZ2VzPjxudW0tdm9scz5SSVJEQyBQdWJsaWNhdGlvbiBOdW1iZXI6IDAzLzEz
NzwvbnVtLXZvbHM+PGRhdGVzPjx5ZWFyPjIwMDM8L3llYXI+PC9kYXRlcz48cHVibGlzaGVyPkF1
c3RyYWxpYW4gR292ZXJubWVudCBSdXJhbCBJbmR1c3RyaWVzIFJlc2VhcmNoIGFuZCBEZXZlbHBv
bWVudCBDb3Jwb3JhdGlvbjwvcHVibGlzaGVyPjx1cmxzPjwvdXJscz48L3JlY29yZD48L0NpdGU+
PENpdGU+PEF1dGhvcj5CbGFja2V0PC9BdXRob3I+PFllYXI+MjAxNjwvWWVhcj48UmVjTnVtPjIx
OTwvUmVjTnVtPjxyZWNvcmQ+PHJlYy1udW1iZXI+MjE5PC9yZWMtbnVtYmVyPjxmb3JlaWduLWtl
eXM+PGtleSBhcHA9IkVOIiBkYi1pZD0icnJ3YWVycnJtd3owMDdlMHNyOHZ6d2ZqMjl6eGU5dGZ3
cjlyIiB0aW1lc3RhbXA9IjE2MjcyNzY4MjEiPjIxOTwva2V5PjwvZm9yZWlnbi1rZXlzPjxyZWYt
dHlwZSBuYW1lPSJKb3VybmFsIEFydGljbGUiPjE3PC9yZWYtdHlwZT48Y29udHJpYnV0b3JzPjxh
dXRob3JzPjxhdXRob3I+QmxhY2tldCwgTS4gSi48L2F1dGhvcj48YXV0aG9yPlNoZWEsIE0uPC9h
dXRob3I+PGF1dGhvcj5TZW1lcmFybywgTC48L2F1dGhvcj48YXV0aG9yPk1hbGlwYXRpbCwgTS4g
Qi48L2F1dGhvcj48L2F1dGhvcnM+PC9jb250cmlidXRvcnM+PGF1dGgtYWRkcmVzcz5DdHIgQWdy
aUJpb3NjaSwgQWdyaUJpbywgQlIsIERFREpUUiwgQnVuZG9vcmEsIFZpYyAzMDgzLCBBdXN0cmFs
aWEmI3hEO0F1c3RyYWxpYW4gTXVzZXVtIFJlcyBJbnN0LCBTeWRuZXksIE5TVyAyMDEwLCBBdXN0
cmFsaWEmI3hEO0xhIFRyb2JlIFVuaXYsIEJ1bmRvb3JhLCBWaWMgMzA4NiwgQXVzdHJhbGlhPC9h
dXRoLWFkZHJlc3M+PHRpdGxlcz48dGl0bGU+SW50cm9kdWNlZCBIZWxpY2lkYWUgR2FyZGVuIFNu
YWlscyBpbiBBdXN0cmFsaWE6IE1vcnBob2xvZ2ljYWwgYW5kIE1vbGVjdWxhciBEaWFnbm9zdGlj
cywgU3BlY2llcyBEaXN0cmlidXRpb25zIGFuZCBTeXN0ZW1hdGljczwvdGl0bGU+PHNlY29uZGFy
eS10aXRsZT5SZWNvcmRzIG9mIHRoZSBBdXN0cmFsaWFuIE11c2V1bTwvc2Vjb25kYXJ5LXRpdGxl
PjxhbHQtdGl0bGU+UmVjIEF1c3QgTXVzPC9hbHQtdGl0bGU+PC90aXRsZXM+PHBlcmlvZGljYWw+
PGZ1bGwtdGl0bGU+UmVjb3JkcyBvZiB0aGUgQXVzdHJhbGlhbiBNdXNldW08L2Z1bGwtdGl0bGU+
PGFiYnItMT5SZWMgQXVzdCBNdXM8L2FiYnItMT48L3BlcmlvZGljYWw+PGFsdC1wZXJpb2RpY2Fs
PjxmdWxsLXRpdGxlPlJlY29yZHMgb2YgdGhlIEF1c3RyYWxpYW4gTXVzZXVtPC9mdWxsLXRpdGxl
PjxhYmJyLTE+UmVjIEF1c3QgTXVzPC9hYmJyLTE+PC9hbHQtcGVyaW9kaWNhbD48cGFnZXM+OTkt
MTE2PC9wYWdlcz48dm9sdW1lPjY4PC92b2x1bWU+PG51bWJlcj4zPC9udW1iZXI+PGtleXdvcmRz
PjxrZXl3b3JkPmxhbmQgc25haWxzPC9rZXl3b3JkPjxrZXl3b3JkPmhlbGljaWRhZTwva2V5d29y
ZD48a2V5d29yZD5pbnRyb2R1Y2VkIHBlc3RzIGF1c3RyYWxpYTwva2V5d29yZD48a2V5d29yZD5t
b3JwaG9sb2d5PC9rZXl3b3JkPjxrZXl3b3JkPkROQSBiYXJjb2Rpbmc8L2tleXdvcmQ+PGtleXdv
cmQ+ZGlhZ25vc3RpY3M8L2tleXdvcmQ+PGtleXdvcmQ+Ymlvc2VjdXJpdHk8L2tleXdvcmQ+PGtl
eXdvcmQ+cGFsZWFyY3RpYyBoZWxpY29pZGVhIGdhc3Ryb3BvZGE8L2tleXdvcmQ+PGtleXdvcmQ+
bGFuZCBzbmFpbHM8L2tleXdvcmQ+PGtleXdvcmQ+cy5sLiBnYXN0cm9wb2RhPC9rZXl3b3JkPjxr
ZXl3b3JkPmNvcm51LWFzcGVyc3VtPC9rZXl3b3JkPjxrZXl3b3JkPnBoeWxvZ2VueTwva2V5d29y
ZD48a2V5d29yZD5wdWxtb25hdGE8L2tleXdvcmQ+PGtleXdvcmQ+bW9sbHVzY2E8L2tleXdvcmQ+
PGtleXdvcmQ+c2x1Z3M8L2tleXdvcmQ+PC9rZXl3b3Jkcz48ZGF0ZXM+PHllYXI+MjAxNjwveWVh
cj48cHViLWRhdGVzPjxkYXRlPlNlcCAyODwvZGF0ZT48L3B1Yi1kYXRlcz48L2RhdGVzPjxpc2Ju
PjAwNjctMTk3NTwvaXNibj48YWNjZXNzaW9uLW51bT5XT1M6MDAwMzg0OTU5OTAwMDAyPC9hY2Nl
c3Npb24tbnVtPjx1cmxzPjxyZWxhdGVkLXVybHM+PHVybD4mbHQ7R28gdG8gSVNJJmd0OzovL1dP
UzowMDAzODQ5NTk5MDAwMDI8L3VybD48L3JlbGF0ZWQtdXJscz48L3VybHM+PGVsZWN0cm9uaWMt
cmVzb3VyY2UtbnVtPjEwLjM4NTMvai4yMjAxLTQzNDkuNjguMjAxNi4xNjQ4PC9lbGVjdHJvbmlj
LXJlc291cmNlLW51bT48bGFuZ3VhZ2U+RW5nbGlzaDwvbGFuZ3VhZ2U+PC9yZWNvcmQ+PC9DaXRl
PjxDaXRlPjxBdXRob3I+QmVnZzwvQXV0aG9yPjxZZWFyPjIwMDY8L1llYXI+PFJlY051bT4xODcy
PC9SZWNOdW0+PHJlY29yZD48cmVjLW51bWJlcj4xODcyPC9yZWMtbnVtYmVyPjxmb3JlaWduLWtl
eXM+PGtleSBhcHA9IkVOIiBkYi1pZD0icnJ3YWVycnJtd3owMDdlMHNyOHZ6d2ZqMjl6eGU5dGZ3
cjlyIiB0aW1lc3RhbXA9IjE2NTM5MDQ0NTAiPjE4NzI8L2tleT48L2ZvcmVpZ24ta2V5cz48cmVm
LXR5cGUgbmFtZT0iUmVwb3J0Ij4yNzwvcmVmLXR5cGU+PGNvbnRyaWJ1dG9ycz48YXV0aG9ycz48
YXV0aG9yPkJlZ2csIFMuPC9hdXRob3I+PC9hdXRob3JzPjwvY29udHJpYnV0b3JzPjx0aXRsZXM+
PHRpdGxlPkZyZWUtcmFuZ2UgU25haWwgRmFybWluZyBpbiBBdXN0cmFsaWE8L3RpdGxlPjwvdGl0
bGVzPjxwYWdlcz40MDwvcGFnZXM+PG51bWJlcj5SSVJEQyBQdWJsaWNhdGlvbiBObyAwNi8xMDQ8
L251bWJlcj48ZGF0ZXM+PHllYXI+MjAwNjwveWVhcj48L2RhdGVzPjxwdWJsaXNoZXI+QXVzdHJh
bGlhbiBHb3Zlcm5tZW50IFJ1cmFsIEluZHVzdHJpZXMgUmVzZWFyY2ggYW5kIERldmVsb3BtZW50
IENvcnBvcmF0aW9uPC9wdWJsaXNoZXI+PHVybHM+PC91cmxzPjwvcmVjb3JkPjwvQ2l0ZT48Q2l0
ZT48QXV0aG9yPkFncmlGdXR1cmVzPC9BdXRob3I+PFllYXI+MjAxNzwvWWVhcj48UmVjTnVtPjE4
NzM8L1JlY051bT48cmVjb3JkPjxyZWMtbnVtYmVyPjE4NzM8L3JlYy1udW1iZXI+PGZvcmVpZ24t
a2V5cz48a2V5IGFwcD0iRU4iIGRiLWlkPSJycndhZXJycm13ejAwN2Uwc3I4dnp3ZmoyOXp4ZTl0
ZndyOXIiIHRpbWVzdGFtcD0iMTY1MzkwNDYyMSI+MTg3Mzwva2V5PjwvZm9yZWlnbi1rZXlzPjxy
ZWYtdHlwZSBuYW1lPSJXZWIgUGFnZSI+MTI8L3JlZi10eXBlPjxjb250cmlidXRvcnM+PGF1dGhv
cnM+PGF1dGhvcj5BZ3JpRnV0dXJlczwvYXV0aG9yPjwvYXV0aG9ycz48L2NvbnRyaWJ1dG9ycz48
dGl0bGVzPjx0aXRsZT5TbmFpbHM8L3RpdGxlPjwvdGl0bGVzPjx2b2x1bWU+MjAyMjwvdm9sdW1l
PjxudW1iZXI+MzAtMDUtMjAyMjwvbnVtYmVyPjxkYXRlcz48eWVhcj4yMDE3PC95ZWFyPjwvZGF0
ZXM+PHB1Ymxpc2hlcj5BZ3JpRnV0dXJlcyBBdXN0cmFsaWE8L3B1Ymxpc2hlcj48dXJscz48cmVs
YXRlZC11cmxzPjx1cmw+aHR0cHM6Ly93d3cuYWdyaWZ1dHVyZXMuY29tLmF1L2Zhcm0tZGl2ZXJz
aXR5L3NuYWlscy88L3VybD48L3JlbGF0ZWQtdXJscz48L3VybHM+PC9yZWNvcmQ+PC9DaXRlPjxD
aXRlPjxBdXRob3I+Tm9yZHNpZWNrPC9BdXRob3I+PFllYXI+MjAyMjwvWWVhcj48UmVjTnVtPjE4
NzQ8L1JlY051bT48cmVjb3JkPjxyZWMtbnVtYmVyPjE4NzQ8L3JlYy1udW1iZXI+PGZvcmVpZ24t
a2V5cz48a2V5IGFwcD0iRU4iIGRiLWlkPSJycndhZXJycm13ejAwN2Uwc3I4dnp3ZmoyOXp4ZTl0
ZndyOXIiIHRpbWVzdGFtcD0iMTY1MzkwNDg5OSI+MTg3NDwva2V5PjwvZm9yZWlnbi1rZXlzPjxy
ZWYtdHlwZSBuYW1lPSJXZWIgUGFnZSI+MTI8L3JlZi10eXBlPjxjb250cmlidXRvcnM+PGF1dGhv
cnM+PGF1dGhvcj5Ob3Jkc2llY2ssIFIuPC9hdXRob3I+PC9hdXRob3JzPjwvY29udHJpYnV0b3Jz
Pjx0aXRsZXM+PHRpdGxlPlRoZSBCcm93biBHYXJkZW4gU25haWw8L3RpdGxlPjxzZWNvbmRhcnkt
dGl0bGU+VGhlIExpdmluZyBXb3JsZCBvZiBNb2xsdXNjczwvc2Vjb25kYXJ5LXRpdGxlPjwvdGl0
bGVzPjx2b2x1bWU+MjAyMjwvdm9sdW1lPjxudW1iZXI+MzAtMDUtMjAyMjwvbnVtYmVyPjxkYXRl
cz48eWVhcj4yMDIyPC95ZWFyPjwvZGF0ZXM+PHVybHM+PHJlbGF0ZWQtdXJscz48dXJsPmh0dHA6
Ly93d3cubW9sbHVzY3MuYXQvZ2FzdHJvcG9kYS90ZXJyZXN0cmlhbC9oZWxpeC5odG1sPy9nYXN0
cm9wb2RhL3RlcnJlc3RyaWFsL2hlbGl4L2FzcGVyc3VtLmh0bWw8L3VybD48L3JlbGF0ZWQtdXJs
cz48L3VybHM+PC9yZWNvcmQ+PC9DaXRlPjxDaXRlPjxBdXRob3I+TXVycGh5PC9BdXRob3I+PFll
YXI+MjAwMTwvWWVhcj48UmVjTnVtPjE4NzU8L1JlY051bT48cmVjb3JkPjxyZWMtbnVtYmVyPjE4
NzU8L3JlYy1udW1iZXI+PGZvcmVpZ24ta2V5cz48a2V5IGFwcD0iRU4iIGRiLWlkPSJycndhZXJy
cm13ejAwN2Uwc3I4dnp3ZmoyOXp4ZTl0ZndyOXIiIHRpbWVzdGFtcD0iMTY1MzkwNTExOCI+MTg3
NTwva2V5PjwvZm9yZWlnbi1rZXlzPjxyZWYtdHlwZSBuYW1lPSJSZXBvcnQiPjI3PC9yZWYtdHlw
ZT48Y29udHJpYnV0b3JzPjxhdXRob3JzPjxhdXRob3I+TXVycGh5LCBCLjwvYXV0aG9yPjwvYXV0
aG9ycz48L2NvbnRyaWJ1dG9ycz48dGl0bGVzPjx0aXRsZT5CcmVlZGluZyBhbmQgR3Jvd2luZyBT
bmFpbHMgQ29tbWVyY2lhbGx5IGluIEF1c3RyYWxpYTwvdGl0bGU+PC90aXRsZXM+PHBhZ2VzPjM5
PC9wYWdlcz48bnVtYmVyPlJJUkRDIFB1YmxpY2F0aW9uIE5vLiAwMC8xODg8L251bWJlcj48ZGF0
ZXM+PHllYXI+MjAwMTwveWVhcj48L2RhdGVzPjxwdWJsaXNoZXI+QXVzdHJhbGlhbiBHb3Zlcm5t
ZW50IFJ1cmFsIEluZHVzdHJpZXMgUmVzZWFyY2ggYW5kIERldmVsb3BtZW50IENvcnBvcmF0aW9u
PC9wdWJsaXNoZXI+PHVybHM+PC91cmxzPjwvcmVjb3JkPjwvQ2l0ZT48Q2l0ZT48QXV0aG9yPkNB
Qkk8L0F1dGhvcj48WWVhcj4yMDE1PC9ZZWFyPjxSZWNOdW0+MTg3NjwvUmVjTnVtPjxyZWNvcmQ+
PHJlYy1udW1iZXI+MTg3NjwvcmVjLW51bWJlcj48Zm9yZWlnbi1rZXlzPjxrZXkgYXBwPSJFTiIg
ZGItaWQ9InJyd2FlcnJybXd6MDA3ZTBzcjh2endmajI5enhlOXRmd3I5ciIgdGltZXN0YW1wPSIx
NjUzOTA1OTk3Ij4xODc2PC9rZXk+PC9mb3JlaWduLWtleXM+PHJlZi10eXBlIG5hbWU9IldlYiBQ
YWdlIj4xMjwvcmVmLXR5cGU+PGNvbnRyaWJ1dG9ycz48YXV0aG9ycz48YXV0aG9yPkNBQkk8L2F1
dGhvcj48L2F1dGhvcnM+PC9jb250cmlidXRvcnM+PHRpdGxlcz48dGl0bGU+PHN0eWxlIGZhY2U9
Iml0YWxpYyIgZm9udD0iZGVmYXVsdCIgc2l6ZT0iMTAwJSI+Q29ybnUgYXNwZXJzdW0gPC9zdHls
ZT48c3R5bGUgZmFjZT0ibm9ybWFsIiBmb250PSJkZWZhdWx0IiBzaXplPSIxMDAlIj4oY29tbW9u
IGdhcmRlbiBzbmFpbCk8L3N0eWxlPjwvdGl0bGU+PHNlY29uZGFyeS10aXRsZT5JbnZhc2l2ZSBT
cGVjaWVzIENvbXBlbmRpdW08L3NlY29uZGFyeS10aXRsZT48L3RpdGxlcz48dm9sdW1lPjIwMjI8
L3ZvbHVtZT48bnVtYmVyPjMwLTA1LTIwMjI8L251bWJlcj48ZGF0ZXM+PHllYXI+MjAxNTwveWVh
cj48L2RhdGVzPjx1cmxzPjxyZWxhdGVkLXVybHM+PHVybD5odHRwczovL3d3dy5jYWJpLm9yZy9p
c2MvZGF0YXNoZWV0LzI2ODIxPC91cmw+PC9yZWxhdGVkLXVybHM+PC91cmxzPjwvcmVjb3JkPjwv
Q2l0ZT48L0VuZE5vdGU+
</w:fldData>
              </w:fldChar>
            </w:r>
            <w:r w:rsidRPr="00261D54">
              <w:instrText xml:space="preserve"> ADDIN EN.CITE </w:instrText>
            </w:r>
            <w:r w:rsidRPr="00261D54">
              <w:fldChar w:fldCharType="begin">
                <w:fldData xml:space="preserve">PEVuZE5vdGU+PENpdGU+PEF1dGhvcj5Db250ZTwvQXV0aG9yPjxZZWFyPjIwMTU8L1llYXI+PFJl
Y051bT4xODY2PC9SZWNOdW0+PERpc3BsYXlUZXh0PihDb250ZSwgMjAxNSwgQmVnZywgMjAwMywg
QmxhY2tldCBldCBhbC4sIDIwMTYsIEJlZ2csIDIwMDYsIEFncmlGdXR1cmVzLCAyMDE3LCBOb3Jk
c2llY2ssIDIwMjJhLCBNdXJwaHksIDIwMDEsIENBQkksIDIwMTUpPC9EaXNwbGF5VGV4dD48cmVj
b3JkPjxyZWMtbnVtYmVyPjE4NjY8L3JlYy1udW1iZXI+PGZvcmVpZ24ta2V5cz48a2V5IGFwcD0i
RU4iIGRiLWlkPSJycndhZXJycm13ejAwN2Uwc3I4dnp3ZmoyOXp4ZTl0ZndyOXIiIHRpbWVzdGFt
cD0iMTY1Mzg4NzA3MiI+MTg2Njwva2V5PjwvZm9yZWlnbi1rZXlzPjxyZWYtdHlwZSBuYW1lPSJK
b3VybmFsIEFydGljbGUiPjE3PC9yZWYtdHlwZT48Y29udHJpYnV0b3JzPjxhdXRob3JzPjxhdXRo
b3I+Q29udGUsIFIuPC9hdXRob3I+PC9hdXRob3JzPjwvY29udHJpYnV0b3JzPjx0aXRsZXM+PHRp
dGxlPkhlbGljaWN1bHR1cmU6IHB1cnBvc2UgYW5kIGVjb25vbWljIHBlcnNwZWN0aXZlcyBpbiB0
aGUgRXVyb3BlYW4gY29tbXVuaXR5PC90aXRsZT48c2Vjb25kYXJ5LXRpdGxlPklTVCBKb3VybmFs
PC9zZWNvbmRhcnktdGl0bGU+PC90aXRsZXM+PHBlcmlvZGljYWw+PGZ1bGwtdGl0bGU+SVNUIEpv
dXJuYWw8L2Z1bGwtdGl0bGU+PC9wZXJpb2RpY2FsPjxkYXRlcz48eWVhcj4yMDE1PC95ZWFyPjwv
ZGF0ZXM+PHVybHM+PHJlbGF0ZWQtdXJscz48dXJsPmh0dHBzOi8vd3d3LnJlc2VhcmNoZ2F0ZS5u
ZXQvcHJvZmlsZS9SYWZmYWVsZS1Db250ZS9wdWJsaWNhdGlvbi8yNzUwMzAwMDVfSGVsaWNpY3Vs
dHVyZV9wdXJwb3NlX2FuZF9lY29ub21pY19wZXJzcGVjdGl2ZXNfaW5fdGhlX0V1cm9wZWFuX2Nv
bW11bml0eS9saW5rcy81NTJmYTQwOTBjZjIyZDQzNzE3MTEwMWYvSGVsaWNpY3VsdHVyZS1wdXJw
b3NlLWFuZC1lY29ub21pYy1wZXJzcGVjdGl2ZXMtaW4tdGhlLUV1cm9wZWFuLWNvbW11bml0eS5w
ZGY8L3VybD48L3JlbGF0ZWQtdXJscz48L3VybHM+PC9yZWNvcmQ+PC9DaXRlPjxDaXRlPjxBdXRo
b3I+QmVnZzwvQXV0aG9yPjxZZWFyPjIwMDM8L1llYXI+PFJlY051bT4xODcwPC9SZWNOdW0+PHJl
Y29yZD48cmVjLW51bWJlcj4xODcwPC9yZWMtbnVtYmVyPjxmb3JlaWduLWtleXM+PGtleSBhcHA9
IkVOIiBkYi1pZD0icnJ3YWVycnJtd3owMDdlMHNyOHZ6d2ZqMjl6eGU5dGZ3cjlyIiB0aW1lc3Rh
bXA9IjE2NTM4OTkzOTUiPjE4NzA8L2tleT48L2ZvcmVpZ24ta2V5cz48cmVmLXR5cGUgbmFtZT0i
UmVwb3J0Ij4yNzwvcmVmLXR5cGU+PGNvbnRyaWJ1dG9ycz48YXV0aG9ycz48YXV0aG9yPkJlZ2cs
IFMuPC9hdXRob3I+PC9hdXRob3JzPjwvY29udHJpYnV0b3JzPjx0aXRsZXM+PHRpdGxlPkZhcm1p
bmcgRWRpYmxlIFNuYWlscyDigJMgTGVzc29ucyBmcm9tIEl0YWx5PC90aXRsZT48L3RpdGxlcz48
cGFnZXM+MTM8L3BhZ2VzPjxudW0tdm9scz5SSVJEQyBQdWJsaWNhdGlvbiBOdW1iZXI6IDAzLzEz
NzwvbnVtLXZvbHM+PGRhdGVzPjx5ZWFyPjIwMDM8L3llYXI+PC9kYXRlcz48cHVibGlzaGVyPkF1
c3RyYWxpYW4gR292ZXJubWVudCBSdXJhbCBJbmR1c3RyaWVzIFJlc2VhcmNoIGFuZCBEZXZlbHBv
bWVudCBDb3Jwb3JhdGlvbjwvcHVibGlzaGVyPjx1cmxzPjwvdXJscz48L3JlY29yZD48L0NpdGU+
PENpdGU+PEF1dGhvcj5CbGFja2V0PC9BdXRob3I+PFllYXI+MjAxNjwvWWVhcj48UmVjTnVtPjIx
OTwvUmVjTnVtPjxyZWNvcmQ+PHJlYy1udW1iZXI+MjE5PC9yZWMtbnVtYmVyPjxmb3JlaWduLWtl
eXM+PGtleSBhcHA9IkVOIiBkYi1pZD0icnJ3YWVycnJtd3owMDdlMHNyOHZ6d2ZqMjl6eGU5dGZ3
cjlyIiB0aW1lc3RhbXA9IjE2MjcyNzY4MjEiPjIxOTwva2V5PjwvZm9yZWlnbi1rZXlzPjxyZWYt
dHlwZSBuYW1lPSJKb3VybmFsIEFydGljbGUiPjE3PC9yZWYtdHlwZT48Y29udHJpYnV0b3JzPjxh
dXRob3JzPjxhdXRob3I+QmxhY2tldCwgTS4gSi48L2F1dGhvcj48YXV0aG9yPlNoZWEsIE0uPC9h
dXRob3I+PGF1dGhvcj5TZW1lcmFybywgTC48L2F1dGhvcj48YXV0aG9yPk1hbGlwYXRpbCwgTS4g
Qi48L2F1dGhvcj48L2F1dGhvcnM+PC9jb250cmlidXRvcnM+PGF1dGgtYWRkcmVzcz5DdHIgQWdy
aUJpb3NjaSwgQWdyaUJpbywgQlIsIERFREpUUiwgQnVuZG9vcmEsIFZpYyAzMDgzLCBBdXN0cmFs
aWEmI3hEO0F1c3RyYWxpYW4gTXVzZXVtIFJlcyBJbnN0LCBTeWRuZXksIE5TVyAyMDEwLCBBdXN0
cmFsaWEmI3hEO0xhIFRyb2JlIFVuaXYsIEJ1bmRvb3JhLCBWaWMgMzA4NiwgQXVzdHJhbGlhPC9h
dXRoLWFkZHJlc3M+PHRpdGxlcz48dGl0bGU+SW50cm9kdWNlZCBIZWxpY2lkYWUgR2FyZGVuIFNu
YWlscyBpbiBBdXN0cmFsaWE6IE1vcnBob2xvZ2ljYWwgYW5kIE1vbGVjdWxhciBEaWFnbm9zdGlj
cywgU3BlY2llcyBEaXN0cmlidXRpb25zIGFuZCBTeXN0ZW1hdGljczwvdGl0bGU+PHNlY29uZGFy
eS10aXRsZT5SZWNvcmRzIG9mIHRoZSBBdXN0cmFsaWFuIE11c2V1bTwvc2Vjb25kYXJ5LXRpdGxl
PjxhbHQtdGl0bGU+UmVjIEF1c3QgTXVzPC9hbHQtdGl0bGU+PC90aXRsZXM+PHBlcmlvZGljYWw+
PGZ1bGwtdGl0bGU+UmVjb3JkcyBvZiB0aGUgQXVzdHJhbGlhbiBNdXNldW08L2Z1bGwtdGl0bGU+
PGFiYnItMT5SZWMgQXVzdCBNdXM8L2FiYnItMT48L3BlcmlvZGljYWw+PGFsdC1wZXJpb2RpY2Fs
PjxmdWxsLXRpdGxlPlJlY29yZHMgb2YgdGhlIEF1c3RyYWxpYW4gTXVzZXVtPC9mdWxsLXRpdGxl
PjxhYmJyLTE+UmVjIEF1c3QgTXVzPC9hYmJyLTE+PC9hbHQtcGVyaW9kaWNhbD48cGFnZXM+OTkt
MTE2PC9wYWdlcz48dm9sdW1lPjY4PC92b2x1bWU+PG51bWJlcj4zPC9udW1iZXI+PGtleXdvcmRz
PjxrZXl3b3JkPmxhbmQgc25haWxzPC9rZXl3b3JkPjxrZXl3b3JkPmhlbGljaWRhZTwva2V5d29y
ZD48a2V5d29yZD5pbnRyb2R1Y2VkIHBlc3RzIGF1c3RyYWxpYTwva2V5d29yZD48a2V5d29yZD5t
b3JwaG9sb2d5PC9rZXl3b3JkPjxrZXl3b3JkPkROQSBiYXJjb2Rpbmc8L2tleXdvcmQ+PGtleXdv
cmQ+ZGlhZ25vc3RpY3M8L2tleXdvcmQ+PGtleXdvcmQ+Ymlvc2VjdXJpdHk8L2tleXdvcmQ+PGtl
eXdvcmQ+cGFsZWFyY3RpYyBoZWxpY29pZGVhIGdhc3Ryb3BvZGE8L2tleXdvcmQ+PGtleXdvcmQ+
bGFuZCBzbmFpbHM8L2tleXdvcmQ+PGtleXdvcmQ+cy5sLiBnYXN0cm9wb2RhPC9rZXl3b3JkPjxr
ZXl3b3JkPmNvcm51LWFzcGVyc3VtPC9rZXl3b3JkPjxrZXl3b3JkPnBoeWxvZ2VueTwva2V5d29y
ZD48a2V5d29yZD5wdWxtb25hdGE8L2tleXdvcmQ+PGtleXdvcmQ+bW9sbHVzY2E8L2tleXdvcmQ+
PGtleXdvcmQ+c2x1Z3M8L2tleXdvcmQ+PC9rZXl3b3Jkcz48ZGF0ZXM+PHllYXI+MjAxNjwveWVh
cj48cHViLWRhdGVzPjxkYXRlPlNlcCAyODwvZGF0ZT48L3B1Yi1kYXRlcz48L2RhdGVzPjxpc2Ju
PjAwNjctMTk3NTwvaXNibj48YWNjZXNzaW9uLW51bT5XT1M6MDAwMzg0OTU5OTAwMDAyPC9hY2Nl
c3Npb24tbnVtPjx1cmxzPjxyZWxhdGVkLXVybHM+PHVybD4mbHQ7R28gdG8gSVNJJmd0OzovL1dP
UzowMDAzODQ5NTk5MDAwMDI8L3VybD48L3JlbGF0ZWQtdXJscz48L3VybHM+PGVsZWN0cm9uaWMt
cmVzb3VyY2UtbnVtPjEwLjM4NTMvai4yMjAxLTQzNDkuNjguMjAxNi4xNjQ4PC9lbGVjdHJvbmlj
LXJlc291cmNlLW51bT48bGFuZ3VhZ2U+RW5nbGlzaDwvbGFuZ3VhZ2U+PC9yZWNvcmQ+PC9DaXRl
PjxDaXRlPjxBdXRob3I+QmVnZzwvQXV0aG9yPjxZZWFyPjIwMDY8L1llYXI+PFJlY051bT4xODcy
PC9SZWNOdW0+PHJlY29yZD48cmVjLW51bWJlcj4xODcyPC9yZWMtbnVtYmVyPjxmb3JlaWduLWtl
eXM+PGtleSBhcHA9IkVOIiBkYi1pZD0icnJ3YWVycnJtd3owMDdlMHNyOHZ6d2ZqMjl6eGU5dGZ3
cjlyIiB0aW1lc3RhbXA9IjE2NTM5MDQ0NTAiPjE4NzI8L2tleT48L2ZvcmVpZ24ta2V5cz48cmVm
LXR5cGUgbmFtZT0iUmVwb3J0Ij4yNzwvcmVmLXR5cGU+PGNvbnRyaWJ1dG9ycz48YXV0aG9ycz48
YXV0aG9yPkJlZ2csIFMuPC9hdXRob3I+PC9hdXRob3JzPjwvY29udHJpYnV0b3JzPjx0aXRsZXM+
PHRpdGxlPkZyZWUtcmFuZ2UgU25haWwgRmFybWluZyBpbiBBdXN0cmFsaWE8L3RpdGxlPjwvdGl0
bGVzPjxwYWdlcz40MDwvcGFnZXM+PG51bWJlcj5SSVJEQyBQdWJsaWNhdGlvbiBObyAwNi8xMDQ8
L251bWJlcj48ZGF0ZXM+PHllYXI+MjAwNjwveWVhcj48L2RhdGVzPjxwdWJsaXNoZXI+QXVzdHJh
bGlhbiBHb3Zlcm5tZW50IFJ1cmFsIEluZHVzdHJpZXMgUmVzZWFyY2ggYW5kIERldmVsb3BtZW50
IENvcnBvcmF0aW9uPC9wdWJsaXNoZXI+PHVybHM+PC91cmxzPjwvcmVjb3JkPjwvQ2l0ZT48Q2l0
ZT48QXV0aG9yPkFncmlGdXR1cmVzPC9BdXRob3I+PFllYXI+MjAxNzwvWWVhcj48UmVjTnVtPjE4
NzM8L1JlY051bT48cmVjb3JkPjxyZWMtbnVtYmVyPjE4NzM8L3JlYy1udW1iZXI+PGZvcmVpZ24t
a2V5cz48a2V5IGFwcD0iRU4iIGRiLWlkPSJycndhZXJycm13ejAwN2Uwc3I4dnp3ZmoyOXp4ZTl0
ZndyOXIiIHRpbWVzdGFtcD0iMTY1MzkwNDYyMSI+MTg3Mzwva2V5PjwvZm9yZWlnbi1rZXlzPjxy
ZWYtdHlwZSBuYW1lPSJXZWIgUGFnZSI+MTI8L3JlZi10eXBlPjxjb250cmlidXRvcnM+PGF1dGhv
cnM+PGF1dGhvcj5BZ3JpRnV0dXJlczwvYXV0aG9yPjwvYXV0aG9ycz48L2NvbnRyaWJ1dG9ycz48
dGl0bGVzPjx0aXRsZT5TbmFpbHM8L3RpdGxlPjwvdGl0bGVzPjx2b2x1bWU+MjAyMjwvdm9sdW1l
PjxudW1iZXI+MzAtMDUtMjAyMjwvbnVtYmVyPjxkYXRlcz48eWVhcj4yMDE3PC95ZWFyPjwvZGF0
ZXM+PHB1Ymxpc2hlcj5BZ3JpRnV0dXJlcyBBdXN0cmFsaWE8L3B1Ymxpc2hlcj48dXJscz48cmVs
YXRlZC11cmxzPjx1cmw+aHR0cHM6Ly93d3cuYWdyaWZ1dHVyZXMuY29tLmF1L2Zhcm0tZGl2ZXJz
aXR5L3NuYWlscy88L3VybD48L3JlbGF0ZWQtdXJscz48L3VybHM+PC9yZWNvcmQ+PC9DaXRlPjxD
aXRlPjxBdXRob3I+Tm9yZHNpZWNrPC9BdXRob3I+PFllYXI+MjAyMjwvWWVhcj48UmVjTnVtPjE4
NzQ8L1JlY051bT48cmVjb3JkPjxyZWMtbnVtYmVyPjE4NzQ8L3JlYy1udW1iZXI+PGZvcmVpZ24t
a2V5cz48a2V5IGFwcD0iRU4iIGRiLWlkPSJycndhZXJycm13ejAwN2Uwc3I4dnp3ZmoyOXp4ZTl0
ZndyOXIiIHRpbWVzdGFtcD0iMTY1MzkwNDg5OSI+MTg3NDwva2V5PjwvZm9yZWlnbi1rZXlzPjxy
ZWYtdHlwZSBuYW1lPSJXZWIgUGFnZSI+MTI8L3JlZi10eXBlPjxjb250cmlidXRvcnM+PGF1dGhv
cnM+PGF1dGhvcj5Ob3Jkc2llY2ssIFIuPC9hdXRob3I+PC9hdXRob3JzPjwvY29udHJpYnV0b3Jz
Pjx0aXRsZXM+PHRpdGxlPlRoZSBCcm93biBHYXJkZW4gU25haWw8L3RpdGxlPjxzZWNvbmRhcnkt
dGl0bGU+VGhlIExpdmluZyBXb3JsZCBvZiBNb2xsdXNjczwvc2Vjb25kYXJ5LXRpdGxlPjwvdGl0
bGVzPjx2b2x1bWU+MjAyMjwvdm9sdW1lPjxudW1iZXI+MzAtMDUtMjAyMjwvbnVtYmVyPjxkYXRl
cz48eWVhcj4yMDIyPC95ZWFyPjwvZGF0ZXM+PHVybHM+PHJlbGF0ZWQtdXJscz48dXJsPmh0dHA6
Ly93d3cubW9sbHVzY3MuYXQvZ2FzdHJvcG9kYS90ZXJyZXN0cmlhbC9oZWxpeC5odG1sPy9nYXN0
cm9wb2RhL3RlcnJlc3RyaWFsL2hlbGl4L2FzcGVyc3VtLmh0bWw8L3VybD48L3JlbGF0ZWQtdXJs
cz48L3VybHM+PC9yZWNvcmQ+PC9DaXRlPjxDaXRlPjxBdXRob3I+TXVycGh5PC9BdXRob3I+PFll
YXI+MjAwMTwvWWVhcj48UmVjTnVtPjE4NzU8L1JlY051bT48cmVjb3JkPjxyZWMtbnVtYmVyPjE4
NzU8L3JlYy1udW1iZXI+PGZvcmVpZ24ta2V5cz48a2V5IGFwcD0iRU4iIGRiLWlkPSJycndhZXJy
cm13ejAwN2Uwc3I4dnp3ZmoyOXp4ZTl0ZndyOXIiIHRpbWVzdGFtcD0iMTY1MzkwNTExOCI+MTg3
NTwva2V5PjwvZm9yZWlnbi1rZXlzPjxyZWYtdHlwZSBuYW1lPSJSZXBvcnQiPjI3PC9yZWYtdHlw
ZT48Y29udHJpYnV0b3JzPjxhdXRob3JzPjxhdXRob3I+TXVycGh5LCBCLjwvYXV0aG9yPjwvYXV0
aG9ycz48L2NvbnRyaWJ1dG9ycz48dGl0bGVzPjx0aXRsZT5CcmVlZGluZyBhbmQgR3Jvd2luZyBT
bmFpbHMgQ29tbWVyY2lhbGx5IGluIEF1c3RyYWxpYTwvdGl0bGU+PC90aXRsZXM+PHBhZ2VzPjM5
PC9wYWdlcz48bnVtYmVyPlJJUkRDIFB1YmxpY2F0aW9uIE5vLiAwMC8xODg8L251bWJlcj48ZGF0
ZXM+PHllYXI+MjAwMTwveWVhcj48L2RhdGVzPjxwdWJsaXNoZXI+QXVzdHJhbGlhbiBHb3Zlcm5t
ZW50IFJ1cmFsIEluZHVzdHJpZXMgUmVzZWFyY2ggYW5kIERldmVsb3BtZW50IENvcnBvcmF0aW9u
PC9wdWJsaXNoZXI+PHVybHM+PC91cmxzPjwvcmVjb3JkPjwvQ2l0ZT48Q2l0ZT48QXV0aG9yPkNB
Qkk8L0F1dGhvcj48WWVhcj4yMDE1PC9ZZWFyPjxSZWNOdW0+MTg3NjwvUmVjTnVtPjxyZWNvcmQ+
PHJlYy1udW1iZXI+MTg3NjwvcmVjLW51bWJlcj48Zm9yZWlnbi1rZXlzPjxrZXkgYXBwPSJFTiIg
ZGItaWQ9InJyd2FlcnJybXd6MDA3ZTBzcjh2endmajI5enhlOXRmd3I5ciIgdGltZXN0YW1wPSIx
NjUzOTA1OTk3Ij4xODc2PC9rZXk+PC9mb3JlaWduLWtleXM+PHJlZi10eXBlIG5hbWU9IldlYiBQ
YWdlIj4xMjwvcmVmLXR5cGU+PGNvbnRyaWJ1dG9ycz48YXV0aG9ycz48YXV0aG9yPkNBQkk8L2F1
dGhvcj48L2F1dGhvcnM+PC9jb250cmlidXRvcnM+PHRpdGxlcz48dGl0bGU+PHN0eWxlIGZhY2U9
Iml0YWxpYyIgZm9udD0iZGVmYXVsdCIgc2l6ZT0iMTAwJSI+Q29ybnUgYXNwZXJzdW0gPC9zdHls
ZT48c3R5bGUgZmFjZT0ibm9ybWFsIiBmb250PSJkZWZhdWx0IiBzaXplPSIxMDAlIj4oY29tbW9u
IGdhcmRlbiBzbmFpbCk8L3N0eWxlPjwvdGl0bGU+PHNlY29uZGFyeS10aXRsZT5JbnZhc2l2ZSBT
cGVjaWVzIENvbXBlbmRpdW08L3NlY29uZGFyeS10aXRsZT48L3RpdGxlcz48dm9sdW1lPjIwMjI8
L3ZvbHVtZT48bnVtYmVyPjMwLTA1LTIwMjI8L251bWJlcj48ZGF0ZXM+PHllYXI+MjAxNTwveWVh
cj48L2RhdGVzPjx1cmxzPjxyZWxhdGVkLXVybHM+PHVybD5odHRwczovL3d3dy5jYWJpLm9yZy9p
c2MvZGF0YXNoZWV0LzI2ODIxPC91cmw+PC9yZWxhdGVkLXVybHM+PC91cmxzPjwvcmVjb3JkPjwv
Q2l0ZT48L0VuZE5vdGU+
</w:fldData>
              </w:fldChar>
            </w:r>
            <w:r w:rsidRPr="00261D54">
              <w:instrText xml:space="preserve"> ADDIN EN.CITE.DATA </w:instrText>
            </w:r>
            <w:r w:rsidRPr="00261D54">
              <w:fldChar w:fldCharType="end"/>
            </w:r>
            <w:r w:rsidRPr="00261D54">
              <w:fldChar w:fldCharType="separate"/>
            </w:r>
            <w:r w:rsidRPr="00261D54">
              <w:rPr>
                <w:noProof/>
              </w:rPr>
              <w:t>(Conte, 2015</w:t>
            </w:r>
            <w:r w:rsidR="004F7178">
              <w:rPr>
                <w:noProof/>
              </w:rPr>
              <w:t xml:space="preserve">; </w:t>
            </w:r>
            <w:r w:rsidRPr="00261D54">
              <w:rPr>
                <w:noProof/>
              </w:rPr>
              <w:t>Begg, 2003</w:t>
            </w:r>
            <w:r w:rsidR="004F7178">
              <w:rPr>
                <w:noProof/>
              </w:rPr>
              <w:t>;</w:t>
            </w:r>
            <w:r w:rsidRPr="00261D54">
              <w:rPr>
                <w:noProof/>
              </w:rPr>
              <w:t xml:space="preserve"> Blacket</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Begg, 2006</w:t>
            </w:r>
            <w:r w:rsidR="004F7178">
              <w:rPr>
                <w:noProof/>
              </w:rPr>
              <w:t>;</w:t>
            </w:r>
            <w:r w:rsidRPr="00261D54">
              <w:rPr>
                <w:noProof/>
              </w:rPr>
              <w:t xml:space="preserve"> Nordsieck, 2022a</w:t>
            </w:r>
            <w:r w:rsidR="004F7178">
              <w:rPr>
                <w:noProof/>
              </w:rPr>
              <w:t>;</w:t>
            </w:r>
            <w:r w:rsidRPr="00261D54">
              <w:rPr>
                <w:noProof/>
              </w:rPr>
              <w:t xml:space="preserve"> Murphy, 2001</w:t>
            </w:r>
            <w:r w:rsidR="004F7178">
              <w:rPr>
                <w:noProof/>
              </w:rPr>
              <w:t>;</w:t>
            </w:r>
            <w:r w:rsidRPr="00261D54">
              <w:rPr>
                <w:noProof/>
              </w:rPr>
              <w:t xml:space="preserve"> CABI, 2015)</w:t>
            </w:r>
            <w:r w:rsidRPr="00261D54">
              <w:fldChar w:fldCharType="end"/>
            </w:r>
          </w:p>
        </w:tc>
      </w:tr>
      <w:tr w:rsidR="00261D54" w:rsidRPr="00261D54" w14:paraId="4A5412FC" w14:textId="77777777" w:rsidTr="00461A7C">
        <w:trPr>
          <w:cantSplit/>
          <w:trHeight w:val="571"/>
        </w:trPr>
        <w:tc>
          <w:tcPr>
            <w:tcW w:w="561" w:type="pct"/>
            <w:shd w:val="clear" w:color="auto" w:fill="auto"/>
          </w:tcPr>
          <w:p w14:paraId="071476FC" w14:textId="77777777" w:rsidR="00261D54" w:rsidRPr="00261D54" w:rsidRDefault="00261D54" w:rsidP="009F52EA">
            <w:pPr>
              <w:pStyle w:val="TableText"/>
              <w:rPr>
                <w:i/>
                <w:iCs/>
              </w:rPr>
            </w:pPr>
            <w:r w:rsidRPr="00261D54">
              <w:rPr>
                <w:i/>
                <w:iCs/>
              </w:rPr>
              <w:t>Helix </w:t>
            </w:r>
            <w:proofErr w:type="spellStart"/>
            <w:r w:rsidRPr="00261D54">
              <w:rPr>
                <w:i/>
                <w:iCs/>
              </w:rPr>
              <w:t>aspersa</w:t>
            </w:r>
            <w:proofErr w:type="spellEnd"/>
            <w:r w:rsidRPr="00261D54">
              <w:rPr>
                <w:i/>
                <w:iCs/>
              </w:rPr>
              <w:t> maxima</w:t>
            </w:r>
          </w:p>
          <w:p w14:paraId="2CEB47FC" w14:textId="16A1DA4E" w:rsidR="00261D54" w:rsidRPr="00261D54" w:rsidRDefault="00261D54" w:rsidP="009F52EA">
            <w:pPr>
              <w:pStyle w:val="TableText"/>
              <w:rPr>
                <w:i/>
                <w:iCs/>
              </w:rPr>
            </w:pPr>
            <w:r w:rsidRPr="00261D54">
              <w:rPr>
                <w:i/>
                <w:iCs/>
              </w:rPr>
              <w:t xml:space="preserve">= </w:t>
            </w:r>
            <w:r w:rsidR="00406340" w:rsidRPr="00406340">
              <w:rPr>
                <w:i/>
                <w:iCs/>
              </w:rPr>
              <w:t>Cornu aspersum</w:t>
            </w:r>
            <w:r w:rsidRPr="00261D54">
              <w:rPr>
                <w:i/>
                <w:iCs/>
              </w:rPr>
              <w:t> maximum</w:t>
            </w:r>
          </w:p>
          <w:p w14:paraId="6E65ECFE" w14:textId="77777777" w:rsidR="00261D54" w:rsidRPr="00261D54" w:rsidRDefault="00261D54" w:rsidP="009F52EA">
            <w:pPr>
              <w:pStyle w:val="TableText"/>
            </w:pPr>
            <w:r w:rsidRPr="00261D54">
              <w:t>Gros gris</w:t>
            </w:r>
          </w:p>
        </w:tc>
        <w:tc>
          <w:tcPr>
            <w:tcW w:w="774" w:type="pct"/>
            <w:shd w:val="clear" w:color="auto" w:fill="auto"/>
          </w:tcPr>
          <w:p w14:paraId="0EB37FA9" w14:textId="6012134A" w:rsidR="00261D54" w:rsidRPr="00261D54" w:rsidRDefault="00261D54" w:rsidP="009F52EA">
            <w:pPr>
              <w:pStyle w:val="TableText"/>
            </w:pPr>
            <w:r w:rsidRPr="00261D54">
              <w:t>Shell size: 45</w:t>
            </w:r>
            <w:r w:rsidR="00831DE7">
              <w:t> </w:t>
            </w:r>
            <w:r w:rsidRPr="00261D54">
              <w:t>mm diameter</w:t>
            </w:r>
          </w:p>
          <w:p w14:paraId="6C9FCCAD" w14:textId="2746EB57" w:rsidR="00261D54" w:rsidRPr="00261D54" w:rsidRDefault="00261D54" w:rsidP="009F52EA">
            <w:pPr>
              <w:pStyle w:val="TableText"/>
              <w:rPr>
                <w:i/>
                <w:iCs/>
              </w:rPr>
            </w:pPr>
            <w:r w:rsidRPr="00261D54">
              <w:t xml:space="preserve">Shell colour: </w:t>
            </w:r>
            <w:proofErr w:type="gramStart"/>
            <w:r w:rsidRPr="00261D54">
              <w:t>similar to</w:t>
            </w:r>
            <w:proofErr w:type="gramEnd"/>
            <w:r w:rsidRPr="00261D54">
              <w:t xml:space="preserve"> </w:t>
            </w:r>
            <w:r w:rsidR="006F743C" w:rsidRPr="006F743C">
              <w:rPr>
                <w:i/>
                <w:iCs/>
              </w:rPr>
              <w:t>C.</w:t>
            </w:r>
            <w:r w:rsidR="006F4152">
              <w:rPr>
                <w:i/>
                <w:iCs/>
              </w:rPr>
              <w:t> </w:t>
            </w:r>
            <w:proofErr w:type="spellStart"/>
            <w:r w:rsidR="006F743C" w:rsidRPr="006F743C">
              <w:rPr>
                <w:i/>
                <w:iCs/>
              </w:rPr>
              <w:t>aspersum</w:t>
            </w:r>
            <w:proofErr w:type="spellEnd"/>
            <w:r w:rsidRPr="00261D54">
              <w:rPr>
                <w:i/>
                <w:iCs/>
              </w:rPr>
              <w:t> </w:t>
            </w:r>
            <w:proofErr w:type="spellStart"/>
            <w:r w:rsidRPr="00261D54">
              <w:rPr>
                <w:i/>
                <w:iCs/>
              </w:rPr>
              <w:t>aspersum</w:t>
            </w:r>
            <w:proofErr w:type="spellEnd"/>
          </w:p>
          <w:p w14:paraId="3163A3B9" w14:textId="3C150912" w:rsidR="00261D54" w:rsidRPr="00261D54" w:rsidRDefault="00261D54" w:rsidP="009F52EA">
            <w:pPr>
              <w:pStyle w:val="TableText"/>
            </w:pPr>
            <w:r w:rsidRPr="00261D54">
              <w:t>Weight: 20</w:t>
            </w:r>
            <w:r w:rsidR="00831DE7">
              <w:t>–</w:t>
            </w:r>
            <w:r w:rsidRPr="00261D54">
              <w:t>30</w:t>
            </w:r>
            <w:r w:rsidR="00831DE7">
              <w:t> </w:t>
            </w:r>
            <w:r w:rsidRPr="00261D54">
              <w:t>g</w:t>
            </w:r>
          </w:p>
          <w:p w14:paraId="6EF14567" w14:textId="49D40BA4" w:rsidR="00261D54" w:rsidRPr="00261D54" w:rsidRDefault="00261D54" w:rsidP="009F52EA">
            <w:pPr>
              <w:pStyle w:val="TableText"/>
            </w:pPr>
            <w:r w:rsidRPr="00261D54">
              <w:t xml:space="preserve">Bigger than </w:t>
            </w:r>
            <w:r w:rsidR="006F743C" w:rsidRPr="006F743C">
              <w:rPr>
                <w:i/>
                <w:iCs/>
              </w:rPr>
              <w:t>C.</w:t>
            </w:r>
            <w:r w:rsidR="006F4152">
              <w:rPr>
                <w:i/>
                <w:iCs/>
              </w:rPr>
              <w:t> </w:t>
            </w:r>
            <w:proofErr w:type="spellStart"/>
            <w:r w:rsidR="006F743C" w:rsidRPr="006F743C">
              <w:rPr>
                <w:i/>
                <w:iCs/>
              </w:rPr>
              <w:t>aspersum</w:t>
            </w:r>
            <w:proofErr w:type="spellEnd"/>
            <w:r w:rsidRPr="00261D54">
              <w:rPr>
                <w:i/>
                <w:iCs/>
              </w:rPr>
              <w:t> </w:t>
            </w:r>
            <w:proofErr w:type="spellStart"/>
            <w:r w:rsidRPr="00261D54">
              <w:rPr>
                <w:i/>
                <w:iCs/>
              </w:rPr>
              <w:t>aspersum</w:t>
            </w:r>
            <w:proofErr w:type="spellEnd"/>
          </w:p>
        </w:tc>
        <w:tc>
          <w:tcPr>
            <w:tcW w:w="565" w:type="pct"/>
            <w:shd w:val="clear" w:color="auto" w:fill="auto"/>
          </w:tcPr>
          <w:p w14:paraId="390081E5" w14:textId="77777777" w:rsidR="00261D54" w:rsidRPr="00261D54" w:rsidRDefault="00261D54" w:rsidP="009F52EA">
            <w:pPr>
              <w:pStyle w:val="TableText"/>
            </w:pPr>
            <w:r w:rsidRPr="00261D54">
              <w:t>North Africa</w:t>
            </w:r>
          </w:p>
        </w:tc>
        <w:tc>
          <w:tcPr>
            <w:tcW w:w="456" w:type="pct"/>
            <w:shd w:val="clear" w:color="auto" w:fill="auto"/>
          </w:tcPr>
          <w:p w14:paraId="6384033C" w14:textId="77777777" w:rsidR="00261D54" w:rsidRPr="00261D54" w:rsidRDefault="00261D54" w:rsidP="009F52EA">
            <w:pPr>
              <w:pStyle w:val="TableText"/>
            </w:pPr>
            <w:r w:rsidRPr="00261D54">
              <w:t>No</w:t>
            </w:r>
          </w:p>
        </w:tc>
        <w:tc>
          <w:tcPr>
            <w:tcW w:w="606" w:type="pct"/>
            <w:shd w:val="clear" w:color="auto" w:fill="auto"/>
          </w:tcPr>
          <w:p w14:paraId="5A7CF4DB" w14:textId="77777777" w:rsidR="00261D54" w:rsidRPr="00261D54" w:rsidRDefault="00261D54" w:rsidP="009F52EA">
            <w:pPr>
              <w:pStyle w:val="TableText"/>
            </w:pPr>
            <w:r w:rsidRPr="00261D54">
              <w:t>Yes</w:t>
            </w:r>
          </w:p>
          <w:p w14:paraId="198B96C8" w14:textId="77777777" w:rsidR="00261D54" w:rsidRPr="00261D54" w:rsidRDefault="00261D54" w:rsidP="009F52EA">
            <w:pPr>
              <w:pStyle w:val="TableText"/>
            </w:pPr>
            <w:r w:rsidRPr="00261D54">
              <w:t>Commercial</w:t>
            </w:r>
          </w:p>
        </w:tc>
        <w:tc>
          <w:tcPr>
            <w:tcW w:w="648" w:type="pct"/>
            <w:shd w:val="clear" w:color="auto" w:fill="auto"/>
          </w:tcPr>
          <w:p w14:paraId="1B243D9E" w14:textId="77777777" w:rsidR="00261D54" w:rsidRPr="00261D54" w:rsidRDefault="00261D54" w:rsidP="009F52EA">
            <w:pPr>
              <w:pStyle w:val="TableText"/>
            </w:pPr>
            <w:r w:rsidRPr="00261D54">
              <w:t>No</w:t>
            </w:r>
          </w:p>
        </w:tc>
        <w:tc>
          <w:tcPr>
            <w:tcW w:w="760" w:type="pct"/>
            <w:shd w:val="clear" w:color="auto" w:fill="auto"/>
          </w:tcPr>
          <w:p w14:paraId="585C8A66" w14:textId="23A64477" w:rsidR="00261D54" w:rsidRPr="00261D54" w:rsidRDefault="00261D54" w:rsidP="009F52EA">
            <w:pPr>
              <w:pStyle w:val="TableText"/>
            </w:pPr>
            <w:r w:rsidRPr="00261D54">
              <w:t>Growing conditions have been adapted to support breeding of these snails in Europe</w:t>
            </w:r>
            <w:r w:rsidR="00831DE7">
              <w:t>.</w:t>
            </w:r>
          </w:p>
        </w:tc>
        <w:tc>
          <w:tcPr>
            <w:tcW w:w="631" w:type="pct"/>
            <w:shd w:val="clear" w:color="auto" w:fill="auto"/>
          </w:tcPr>
          <w:p w14:paraId="71364724" w14:textId="54ED6989" w:rsidR="00261D54" w:rsidRPr="00261D54" w:rsidRDefault="00261D54" w:rsidP="009F52EA">
            <w:pPr>
              <w:pStyle w:val="TableText"/>
            </w:pPr>
            <w:r w:rsidRPr="00261D54">
              <w:fldChar w:fldCharType="begin">
                <w:fldData xml:space="preserve">PEVuZE5vdGU+PENpdGU+PEF1dGhvcj5BdWRlPC9BdXRob3I+PFllYXI+MjAxOTwvWWVhcj48UmVj
TnVtPjQzMzwvUmVjTnVtPjxEaXNwbGF5VGV4dD4oQXVkZSBldCBhbC4sIDIwMTksIENBQkksIDIw
MTUpPC9EaXNwbGF5VGV4dD48cmVjb3JkPjxyZWMtbnVtYmVyPjQzMzwvcmVjLW51bWJlcj48Zm9y
ZWlnbi1rZXlzPjxrZXkgYXBwPSJFTiIgZGItaWQ9InJyd2FlcnJybXd6MDA3ZTBzcjh2endmajI5
enhlOXRmd3I5ciIgdGltZXN0YW1wPSIxNjI3Mjc3NTk3Ij40MzM8L2tleT48L2ZvcmVpZ24ta2V5
cz48cmVmLXR5cGUgbmFtZT0iSm91cm5hbCBBcnRpY2xlIj4xNzwvcmVmLXR5cGU+PGNvbnRyaWJ1
dG9ycz48YXV0aG9ycz48YXV0aG9yPkF1ZGUsIEQuPC9hdXRob3I+PGF1dGhvcj5NYXJpb24sIEIu
PC9hdXRob3I+PGF1dGhvcj5SYXBoYWVsLCBDLjwvYXV0aG9yPjxhdXRob3I+Q29sZXQsIEouIE0u
PC9hdXRob3I+PC9hdXRob3JzPjwvY29udHJpYnV0b3JzPjxhdXRoLWFkZHJlc3M+VU1PTlMsIERl
cHQgSHVtYW4gQmlvbCAmYW1wOyBUb3hpY29sLCBGYWMgTWVkICZhbXA7IFBoYXJtLCAyMCBQbCBQ
YXJjLCBCLTcwMDAgTW9ucywgQmVsZ2l1bTwvYXV0aC1hZGRyZXNzPjx0aXRsZXM+PHRpdGxlPlBy
b3RvbiBOdWNsZWFyIE1hZ25ldGljIFJlc29uYW5jZSAoSC0xIE5NUikgcHJvZmlsaW5nIG9mIGlz
b2xhdGVkIG9yZ2FucyBpbiB0aGUgc25haWwgSGVsaXggYXNwZXJzYSBtYXhpbWE8L3RpdGxlPjxz
ZWNvbmRhcnktdGl0bGU+RWNvbG9naWNhbCBJbmRpY2F0b3JzPC9zZWNvbmRhcnktdGl0bGU+PGFs
dC10aXRsZT5FY29sIEluZGljPC9hbHQtdGl0bGU+PC90aXRsZXM+PHBlcmlvZGljYWw+PGZ1bGwt
dGl0bGU+RWNvbG9naWNhbCBJbmRpY2F0b3JzPC9mdWxsLXRpdGxlPjxhYmJyLTE+RWNvbCBJbmRp
YzwvYWJici0xPjwvcGVyaW9kaWNhbD48YWx0LXBlcmlvZGljYWw+PGZ1bGwtdGl0bGU+RWNvbG9n
aWNhbCBJbmRpY2F0b3JzPC9mdWxsLXRpdGxlPjxhYmJyLTE+RWNvbCBJbmRpYzwvYWJici0xPjwv
YWx0LXBlcmlvZGljYWw+PHBhZ2VzPjE3Ny0xODc8L3BhZ2VzPjx2b2x1bWU+MTA1PC92b2x1bWU+
PGtleXdvcmRzPjxrZXl3b3JkPmludmVydGVicmF0ZXM8L2tleXdvcmQ+PGtleXdvcmQ+c3BlY3Ry
b3Njb3B5PC9rZXl3b3JkPjxrZXl3b3JkPmV4IHZpdm88L2tleXdvcmQ+PGtleXdvcmQ+dG94aWNp
dHk8L2tleXdvcmQ+PGtleXdvcmQ+bGFuZCBzbmFpbDwva2V5d29yZD48a2V5d29yZD5lYXJ0aHdv
cm0gcmVzcG9uc2VzPC9rZXl3b3JkPjxrZXl3b3JkPm1ldGFib2xvbWljcyBhcHByb2FjaDwva2V5
d29yZD48a2V5d29yZD5laXNlbmlhLWZvZXRpZGE8L2tleXdvcmQ+PGtleXdvcmQ+dG94aWNpdHk8
L2tleXdvcmQ+PGtleXdvcmQ+bm1yPC9rZXl3b3JkPjxrZXl3b3JkPnNvaWw8L2tleXdvcmQ+PGtl
eXdvcmQ+Y29udGFtaW5hbnRzPC9rZXl3b3JkPjxrZXl3b3JkPm1ldGFib2xpc208L2tleXdvcmQ+
PGtleXdvcmQ+cG9sbHV0aW9uPC9rZXl3b3JkPjwva2V5d29yZHM+PGRhdGVzPjx5ZWFyPjIwMTk8
L3llYXI+PHB1Yi1kYXRlcz48ZGF0ZT5PY3Q8L2RhdGU+PC9wdWItZGF0ZXM+PC9kYXRlcz48aXNi
bj4xNDcwLTE2MHg8L2lzYm4+PGFjY2Vzc2lvbi1udW0+V09TOjAwMDQ5MDU3NDIwMDAxNzwvYWNj
ZXNzaW9uLW51bT48dXJscz48cmVsYXRlZC11cmxzPjx1cmw+Jmx0O0dvIHRvIElTSSZndDs6Ly9X
T1M6MDAwNDkwNTc0MjAwMDE3PC91cmw+PC9yZWxhdGVkLXVybHM+PC91cmxzPjxlbGVjdHJvbmlj
LXJlc291cmNlLW51bT4xMC4xMDE2L2ouZWNvbGluZC4yMDE5LjA1LjA1ODwvZWxlY3Ryb25pYy1y
ZXNvdXJjZS1udW0+PGxhbmd1YWdlPkVuZ2xpc2g8L2xhbmd1YWdlPjwvcmVjb3JkPjwvQ2l0ZT48
Q2l0ZT48QXV0aG9yPkNBQkk8L0F1dGhvcj48WWVhcj4yMDE1PC9ZZWFyPjxSZWNOdW0+MTg3Njwv
UmVjTnVtPjxyZWNvcmQ+PHJlYy1udW1iZXI+MTg3NjwvcmVjLW51bWJlcj48Zm9yZWlnbi1rZXlz
PjxrZXkgYXBwPSJFTiIgZGItaWQ9InJyd2FlcnJybXd6MDA3ZTBzcjh2endmajI5enhlOXRmd3I5
ciIgdGltZXN0YW1wPSIxNjUzOTA1OTk3Ij4xODc2PC9rZXk+PC9mb3JlaWduLWtleXM+PHJlZi10
eXBlIG5hbWU9IldlYiBQYWdlIj4xMjwvcmVmLXR5cGU+PGNvbnRyaWJ1dG9ycz48YXV0aG9ycz48
YXV0aG9yPkNBQkk8L2F1dGhvcj48L2F1dGhvcnM+PC9jb250cmlidXRvcnM+PHRpdGxlcz48dGl0
bGU+PHN0eWxlIGZhY2U9Iml0YWxpYyIgZm9udD0iZGVmYXVsdCIgc2l6ZT0iMTAwJSI+Q29ybnUg
YXNwZXJzdW0gPC9zdHlsZT48c3R5bGUgZmFjZT0ibm9ybWFsIiBmb250PSJkZWZhdWx0IiBzaXpl
PSIxMDAlIj4oY29tbW9uIGdhcmRlbiBzbmFpbCk8L3N0eWxlPjwvdGl0bGU+PHNlY29uZGFyeS10
aXRsZT5JbnZhc2l2ZSBTcGVjaWVzIENvbXBlbmRpdW08L3NlY29uZGFyeS10aXRsZT48L3RpdGxl
cz48dm9sdW1lPjIwMjI8L3ZvbHVtZT48bnVtYmVyPjMwLTA1LTIwMjI8L251bWJlcj48ZGF0ZXM+
PHllYXI+MjAxNTwveWVhcj48L2RhdGVzPjx1cmxzPjxyZWxhdGVkLXVybHM+PHVybD5odHRwczov
L3d3dy5jYWJpLm9yZy9pc2MvZGF0YXNoZWV0LzI2ODIxPC91cmw+PC9yZWxhdGVkLXVybHM+PC91
cmxzPjwvcmVjb3JkPjwvQ2l0ZT48L0VuZE5vdGU+
</w:fldData>
              </w:fldChar>
            </w:r>
            <w:r w:rsidRPr="00261D54">
              <w:instrText xml:space="preserve"> ADDIN EN.CITE </w:instrText>
            </w:r>
            <w:r w:rsidRPr="00261D54">
              <w:fldChar w:fldCharType="begin">
                <w:fldData xml:space="preserve">PEVuZE5vdGU+PENpdGU+PEF1dGhvcj5BdWRlPC9BdXRob3I+PFllYXI+MjAxOTwvWWVhcj48UmVj
TnVtPjQzMzwvUmVjTnVtPjxEaXNwbGF5VGV4dD4oQXVkZSBldCBhbC4sIDIwMTksIENBQkksIDIw
MTUpPC9EaXNwbGF5VGV4dD48cmVjb3JkPjxyZWMtbnVtYmVyPjQzMzwvcmVjLW51bWJlcj48Zm9y
ZWlnbi1rZXlzPjxrZXkgYXBwPSJFTiIgZGItaWQ9InJyd2FlcnJybXd6MDA3ZTBzcjh2endmajI5
enhlOXRmd3I5ciIgdGltZXN0YW1wPSIxNjI3Mjc3NTk3Ij40MzM8L2tleT48L2ZvcmVpZ24ta2V5
cz48cmVmLXR5cGUgbmFtZT0iSm91cm5hbCBBcnRpY2xlIj4xNzwvcmVmLXR5cGU+PGNvbnRyaWJ1
dG9ycz48YXV0aG9ycz48YXV0aG9yPkF1ZGUsIEQuPC9hdXRob3I+PGF1dGhvcj5NYXJpb24sIEIu
PC9hdXRob3I+PGF1dGhvcj5SYXBoYWVsLCBDLjwvYXV0aG9yPjxhdXRob3I+Q29sZXQsIEouIE0u
PC9hdXRob3I+PC9hdXRob3JzPjwvY29udHJpYnV0b3JzPjxhdXRoLWFkZHJlc3M+VU1PTlMsIERl
cHQgSHVtYW4gQmlvbCAmYW1wOyBUb3hpY29sLCBGYWMgTWVkICZhbXA7IFBoYXJtLCAyMCBQbCBQ
YXJjLCBCLTcwMDAgTW9ucywgQmVsZ2l1bTwvYXV0aC1hZGRyZXNzPjx0aXRsZXM+PHRpdGxlPlBy
b3RvbiBOdWNsZWFyIE1hZ25ldGljIFJlc29uYW5jZSAoSC0xIE5NUikgcHJvZmlsaW5nIG9mIGlz
b2xhdGVkIG9yZ2FucyBpbiB0aGUgc25haWwgSGVsaXggYXNwZXJzYSBtYXhpbWE8L3RpdGxlPjxz
ZWNvbmRhcnktdGl0bGU+RWNvbG9naWNhbCBJbmRpY2F0b3JzPC9zZWNvbmRhcnktdGl0bGU+PGFs
dC10aXRsZT5FY29sIEluZGljPC9hbHQtdGl0bGU+PC90aXRsZXM+PHBlcmlvZGljYWw+PGZ1bGwt
dGl0bGU+RWNvbG9naWNhbCBJbmRpY2F0b3JzPC9mdWxsLXRpdGxlPjxhYmJyLTE+RWNvbCBJbmRp
YzwvYWJici0xPjwvcGVyaW9kaWNhbD48YWx0LXBlcmlvZGljYWw+PGZ1bGwtdGl0bGU+RWNvbG9n
aWNhbCBJbmRpY2F0b3JzPC9mdWxsLXRpdGxlPjxhYmJyLTE+RWNvbCBJbmRpYzwvYWJici0xPjwv
YWx0LXBlcmlvZGljYWw+PHBhZ2VzPjE3Ny0xODc8L3BhZ2VzPjx2b2x1bWU+MTA1PC92b2x1bWU+
PGtleXdvcmRzPjxrZXl3b3JkPmludmVydGVicmF0ZXM8L2tleXdvcmQ+PGtleXdvcmQ+c3BlY3Ry
b3Njb3B5PC9rZXl3b3JkPjxrZXl3b3JkPmV4IHZpdm88L2tleXdvcmQ+PGtleXdvcmQ+dG94aWNp
dHk8L2tleXdvcmQ+PGtleXdvcmQ+bGFuZCBzbmFpbDwva2V5d29yZD48a2V5d29yZD5lYXJ0aHdv
cm0gcmVzcG9uc2VzPC9rZXl3b3JkPjxrZXl3b3JkPm1ldGFib2xvbWljcyBhcHByb2FjaDwva2V5
d29yZD48a2V5d29yZD5laXNlbmlhLWZvZXRpZGE8L2tleXdvcmQ+PGtleXdvcmQ+dG94aWNpdHk8
L2tleXdvcmQ+PGtleXdvcmQ+bm1yPC9rZXl3b3JkPjxrZXl3b3JkPnNvaWw8L2tleXdvcmQ+PGtl
eXdvcmQ+Y29udGFtaW5hbnRzPC9rZXl3b3JkPjxrZXl3b3JkPm1ldGFib2xpc208L2tleXdvcmQ+
PGtleXdvcmQ+cG9sbHV0aW9uPC9rZXl3b3JkPjwva2V5d29yZHM+PGRhdGVzPjx5ZWFyPjIwMTk8
L3llYXI+PHB1Yi1kYXRlcz48ZGF0ZT5PY3Q8L2RhdGU+PC9wdWItZGF0ZXM+PC9kYXRlcz48aXNi
bj4xNDcwLTE2MHg8L2lzYm4+PGFjY2Vzc2lvbi1udW0+V09TOjAwMDQ5MDU3NDIwMDAxNzwvYWNj
ZXNzaW9uLW51bT48dXJscz48cmVsYXRlZC11cmxzPjx1cmw+Jmx0O0dvIHRvIElTSSZndDs6Ly9X
T1M6MDAwNDkwNTc0MjAwMDE3PC91cmw+PC9yZWxhdGVkLXVybHM+PC91cmxzPjxlbGVjdHJvbmlj
LXJlc291cmNlLW51bT4xMC4xMDE2L2ouZWNvbGluZC4yMDE5LjA1LjA1ODwvZWxlY3Ryb25pYy1y
ZXNvdXJjZS1udW0+PGxhbmd1YWdlPkVuZ2xpc2g8L2xhbmd1YWdlPjwvcmVjb3JkPjwvQ2l0ZT48
Q2l0ZT48QXV0aG9yPkNBQkk8L0F1dGhvcj48WWVhcj4yMDE1PC9ZZWFyPjxSZWNOdW0+MTg3Njwv
UmVjTnVtPjxyZWNvcmQ+PHJlYy1udW1iZXI+MTg3NjwvcmVjLW51bWJlcj48Zm9yZWlnbi1rZXlz
PjxrZXkgYXBwPSJFTiIgZGItaWQ9InJyd2FlcnJybXd6MDA3ZTBzcjh2endmajI5enhlOXRmd3I5
ciIgdGltZXN0YW1wPSIxNjUzOTA1OTk3Ij4xODc2PC9rZXk+PC9mb3JlaWduLWtleXM+PHJlZi10
eXBlIG5hbWU9IldlYiBQYWdlIj4xMjwvcmVmLXR5cGU+PGNvbnRyaWJ1dG9ycz48YXV0aG9ycz48
YXV0aG9yPkNBQkk8L2F1dGhvcj48L2F1dGhvcnM+PC9jb250cmlidXRvcnM+PHRpdGxlcz48dGl0
bGU+PHN0eWxlIGZhY2U9Iml0YWxpYyIgZm9udD0iZGVmYXVsdCIgc2l6ZT0iMTAwJSI+Q29ybnUg
YXNwZXJzdW0gPC9zdHlsZT48c3R5bGUgZmFjZT0ibm9ybWFsIiBmb250PSJkZWZhdWx0IiBzaXpl
PSIxMDAlIj4oY29tbW9uIGdhcmRlbiBzbmFpbCk8L3N0eWxlPjwvdGl0bGU+PHNlY29uZGFyeS10
aXRsZT5JbnZhc2l2ZSBTcGVjaWVzIENvbXBlbmRpdW08L3NlY29uZGFyeS10aXRsZT48L3RpdGxl
cz48dm9sdW1lPjIwMjI8L3ZvbHVtZT48bnVtYmVyPjMwLTA1LTIwMjI8L251bWJlcj48ZGF0ZXM+
PHllYXI+MjAxNTwveWVhcj48L2RhdGVzPjx1cmxzPjxyZWxhdGVkLXVybHM+PHVybD5odHRwczov
L3d3dy5jYWJpLm9yZy9pc2MvZGF0YXNoZWV0LzI2ODIxPC91cmw+PC9yZWxhdGVkLXVybHM+PC91
cmxzPjwvcmVjb3JkPjwvQ2l0ZT48L0VuZE5vdGU+
</w:fldData>
              </w:fldChar>
            </w:r>
            <w:r w:rsidRPr="00261D54">
              <w:instrText xml:space="preserve"> ADDIN EN.CITE.DATA </w:instrText>
            </w:r>
            <w:r w:rsidRPr="00261D54">
              <w:fldChar w:fldCharType="end"/>
            </w:r>
            <w:r w:rsidRPr="00261D54">
              <w:fldChar w:fldCharType="separate"/>
            </w:r>
            <w:r w:rsidRPr="00261D54">
              <w:t>(Aude</w:t>
            </w:r>
            <w:r w:rsidR="00AF0763" w:rsidRPr="00AF0763">
              <w:rPr>
                <w:i/>
              </w:rPr>
              <w:t xml:space="preserve"> et al</w:t>
            </w:r>
            <w:r w:rsidR="00174F05" w:rsidRPr="00174F05">
              <w:t xml:space="preserve">., </w:t>
            </w:r>
            <w:r w:rsidRPr="00261D54">
              <w:t>2019</w:t>
            </w:r>
            <w:r w:rsidR="004F7178">
              <w:t>;</w:t>
            </w:r>
            <w:r w:rsidRPr="00261D54">
              <w:t xml:space="preserve"> CABI, 2015)</w:t>
            </w:r>
            <w:r w:rsidRPr="00261D54">
              <w:fldChar w:fldCharType="end"/>
            </w:r>
          </w:p>
        </w:tc>
      </w:tr>
      <w:tr w:rsidR="00261D54" w:rsidRPr="00261D54" w14:paraId="07837ACF" w14:textId="77777777" w:rsidTr="00461A7C">
        <w:trPr>
          <w:cantSplit/>
          <w:trHeight w:val="581"/>
        </w:trPr>
        <w:tc>
          <w:tcPr>
            <w:tcW w:w="561" w:type="pct"/>
            <w:shd w:val="clear" w:color="auto" w:fill="auto"/>
          </w:tcPr>
          <w:p w14:paraId="16691E66" w14:textId="77777777" w:rsidR="00261D54" w:rsidRPr="00261D54" w:rsidRDefault="00261D54" w:rsidP="009F52EA">
            <w:pPr>
              <w:pStyle w:val="TableText"/>
              <w:rPr>
                <w:i/>
                <w:iCs/>
              </w:rPr>
            </w:pPr>
            <w:r w:rsidRPr="00261D54">
              <w:rPr>
                <w:i/>
                <w:iCs/>
              </w:rPr>
              <w:lastRenderedPageBreak/>
              <w:t xml:space="preserve">Helix </w:t>
            </w:r>
            <w:proofErr w:type="spellStart"/>
            <w:r w:rsidRPr="00261D54">
              <w:rPr>
                <w:i/>
                <w:iCs/>
              </w:rPr>
              <w:t>pomatia</w:t>
            </w:r>
            <w:proofErr w:type="spellEnd"/>
          </w:p>
          <w:p w14:paraId="3153EDBA" w14:textId="77777777" w:rsidR="00261D54" w:rsidRPr="00261D54" w:rsidRDefault="00261D54" w:rsidP="009F52EA">
            <w:pPr>
              <w:pStyle w:val="TableText"/>
            </w:pPr>
            <w:r w:rsidRPr="00261D54">
              <w:t>Roman snail, Burgundy snail, escargot de Bourgogne</w:t>
            </w:r>
          </w:p>
        </w:tc>
        <w:tc>
          <w:tcPr>
            <w:tcW w:w="774" w:type="pct"/>
            <w:shd w:val="clear" w:color="auto" w:fill="auto"/>
          </w:tcPr>
          <w:p w14:paraId="7BD3C033" w14:textId="53F0ED0B" w:rsidR="00261D54" w:rsidRPr="00261D54" w:rsidRDefault="00261D54" w:rsidP="009F52EA">
            <w:pPr>
              <w:pStyle w:val="TableText"/>
            </w:pPr>
            <w:r w:rsidRPr="00261D54">
              <w:t>Shell size: 38</w:t>
            </w:r>
            <w:r w:rsidR="00A85837">
              <w:t>–</w:t>
            </w:r>
            <w:r w:rsidRPr="00261D54">
              <w:t>50</w:t>
            </w:r>
            <w:r w:rsidR="00A85837">
              <w:t> </w:t>
            </w:r>
            <w:r w:rsidRPr="00261D54">
              <w:t>mm or 1/3 size of snail</w:t>
            </w:r>
          </w:p>
          <w:p w14:paraId="4DFCC2F5" w14:textId="1E32A233" w:rsidR="00261D54" w:rsidRPr="00261D54" w:rsidRDefault="00261D54" w:rsidP="009F52EA">
            <w:pPr>
              <w:pStyle w:val="TableText"/>
            </w:pPr>
            <w:r w:rsidRPr="00261D54">
              <w:t>Shell colour: brown with 4</w:t>
            </w:r>
            <w:r w:rsidR="00A85837">
              <w:t>–</w:t>
            </w:r>
            <w:r w:rsidRPr="00261D54">
              <w:t>5 light brown bands</w:t>
            </w:r>
          </w:p>
          <w:p w14:paraId="6F2550A5" w14:textId="77777777" w:rsidR="00261D54" w:rsidRPr="00261D54" w:rsidRDefault="00261D54" w:rsidP="009F52EA">
            <w:pPr>
              <w:pStyle w:val="TableText"/>
            </w:pPr>
            <w:r w:rsidRPr="00261D54">
              <w:t>Shell shape: round spiral</w:t>
            </w:r>
          </w:p>
          <w:p w14:paraId="0CF63649" w14:textId="5B237B0E" w:rsidR="00261D54" w:rsidRPr="00261D54" w:rsidRDefault="00261D54" w:rsidP="009F52EA">
            <w:pPr>
              <w:pStyle w:val="TableText"/>
            </w:pPr>
            <w:r w:rsidRPr="00261D54">
              <w:t>Whorls: 4</w:t>
            </w:r>
            <w:r w:rsidR="00A85837">
              <w:t>–</w:t>
            </w:r>
            <w:r w:rsidRPr="00261D54">
              <w:t>5</w:t>
            </w:r>
          </w:p>
        </w:tc>
        <w:tc>
          <w:tcPr>
            <w:tcW w:w="565" w:type="pct"/>
            <w:shd w:val="clear" w:color="auto" w:fill="auto"/>
          </w:tcPr>
          <w:p w14:paraId="7B52E3B6" w14:textId="77777777" w:rsidR="00261D54" w:rsidRDefault="00261D54" w:rsidP="009F52EA">
            <w:pPr>
              <w:pStyle w:val="TableText"/>
            </w:pPr>
            <w:r w:rsidRPr="00261D54">
              <w:t>Central and Southeast Europe</w:t>
            </w:r>
          </w:p>
          <w:p w14:paraId="6F1726EA" w14:textId="2119F183" w:rsidR="00261D54" w:rsidRPr="00261D54" w:rsidRDefault="00261D54" w:rsidP="009F52EA">
            <w:pPr>
              <w:pStyle w:val="TableText"/>
            </w:pPr>
            <w:r w:rsidRPr="00261D54">
              <w:t>Now also found in:</w:t>
            </w:r>
          </w:p>
          <w:p w14:paraId="663CC67B" w14:textId="77777777" w:rsidR="00261D54" w:rsidRPr="00261D54" w:rsidRDefault="00261D54" w:rsidP="009F52EA">
            <w:pPr>
              <w:pStyle w:val="TableText"/>
            </w:pPr>
            <w:r w:rsidRPr="00261D54">
              <w:t>North America,</w:t>
            </w:r>
          </w:p>
          <w:p w14:paraId="4497570B" w14:textId="0E09BF8C" w:rsidR="00261D54" w:rsidRPr="00261D54" w:rsidRDefault="00261D54" w:rsidP="009F52EA">
            <w:pPr>
              <w:pStyle w:val="TableText"/>
            </w:pPr>
            <w:r w:rsidRPr="00261D54">
              <w:t>South America</w:t>
            </w:r>
          </w:p>
          <w:p w14:paraId="7CF30C39" w14:textId="77777777" w:rsidR="00261D54" w:rsidRPr="00261D54" w:rsidRDefault="00261D54" w:rsidP="009F52EA">
            <w:pPr>
              <w:pStyle w:val="TableText"/>
            </w:pPr>
            <w:r w:rsidRPr="00261D54">
              <w:t>Asia</w:t>
            </w:r>
          </w:p>
          <w:p w14:paraId="1328CEA3" w14:textId="77777777" w:rsidR="00261D54" w:rsidRPr="00261D54" w:rsidRDefault="00261D54" w:rsidP="009F52EA">
            <w:pPr>
              <w:pStyle w:val="TableText"/>
            </w:pPr>
          </w:p>
        </w:tc>
        <w:tc>
          <w:tcPr>
            <w:tcW w:w="456" w:type="pct"/>
            <w:shd w:val="clear" w:color="auto" w:fill="auto"/>
          </w:tcPr>
          <w:p w14:paraId="1F8BF44C" w14:textId="77777777" w:rsidR="00261D54" w:rsidRPr="00261D54" w:rsidRDefault="00261D54" w:rsidP="009F52EA">
            <w:pPr>
              <w:pStyle w:val="TableText"/>
            </w:pPr>
            <w:r w:rsidRPr="00261D54">
              <w:t>No</w:t>
            </w:r>
          </w:p>
        </w:tc>
        <w:tc>
          <w:tcPr>
            <w:tcW w:w="606" w:type="pct"/>
            <w:shd w:val="clear" w:color="auto" w:fill="auto"/>
          </w:tcPr>
          <w:p w14:paraId="5727BA1C" w14:textId="77777777" w:rsidR="00261D54" w:rsidRPr="00261D54" w:rsidRDefault="00261D54" w:rsidP="009F52EA">
            <w:pPr>
              <w:pStyle w:val="TableText"/>
            </w:pPr>
            <w:r w:rsidRPr="00261D54">
              <w:t>Yes</w:t>
            </w:r>
          </w:p>
          <w:p w14:paraId="02FC4E93" w14:textId="3D5C4D37" w:rsidR="00261D54" w:rsidRPr="00261D54" w:rsidRDefault="00261D54" w:rsidP="009F52EA">
            <w:pPr>
              <w:pStyle w:val="TableText"/>
            </w:pPr>
            <w:r w:rsidRPr="00261D54">
              <w:t xml:space="preserve">160 farms in Sardinia (Italy) for </w:t>
            </w:r>
            <w:r w:rsidRPr="00261D54">
              <w:rPr>
                <w:i/>
                <w:iCs/>
              </w:rPr>
              <w:t xml:space="preserve">Helix </w:t>
            </w:r>
            <w:r w:rsidRPr="00261D54">
              <w:t>genus under the support of the International Institute of Snail Farming (2</w:t>
            </w:r>
            <w:r w:rsidR="008B311C">
              <w:t>,</w:t>
            </w:r>
            <w:r w:rsidRPr="00261D54">
              <w:t>000 members)</w:t>
            </w:r>
            <w:r w:rsidR="008B311C">
              <w:t>.</w:t>
            </w:r>
          </w:p>
          <w:p w14:paraId="6B9EF5DD" w14:textId="0C9EBDF2" w:rsidR="00261D54" w:rsidRPr="00261D54" w:rsidRDefault="00261D54" w:rsidP="009F52EA">
            <w:pPr>
              <w:pStyle w:val="TableText"/>
            </w:pPr>
            <w:r w:rsidRPr="00261D54">
              <w:t>9,800</w:t>
            </w:r>
            <w:r w:rsidR="008B311C">
              <w:t> </w:t>
            </w:r>
            <w:r w:rsidRPr="00261D54">
              <w:t>kg produced in Italy 200</w:t>
            </w:r>
            <w:r w:rsidR="008B311C">
              <w:t>.</w:t>
            </w:r>
          </w:p>
          <w:p w14:paraId="7488E3AE" w14:textId="13451998" w:rsidR="00261D54" w:rsidRPr="00261D54" w:rsidRDefault="00261D54" w:rsidP="009F52EA">
            <w:pPr>
              <w:pStyle w:val="TableText"/>
            </w:pPr>
            <w:r w:rsidRPr="00261D54">
              <w:t>Sizes of farms vary from cottage industry or hobbyists to large scale commercial production</w:t>
            </w:r>
            <w:r w:rsidR="008B311C">
              <w:t>.</w:t>
            </w:r>
          </w:p>
          <w:p w14:paraId="429384A5" w14:textId="77777777" w:rsidR="00261D54" w:rsidRPr="00261D54" w:rsidRDefault="00261D54" w:rsidP="009F52EA">
            <w:pPr>
              <w:pStyle w:val="TableText"/>
            </w:pPr>
          </w:p>
        </w:tc>
        <w:tc>
          <w:tcPr>
            <w:tcW w:w="648" w:type="pct"/>
            <w:shd w:val="clear" w:color="auto" w:fill="auto"/>
          </w:tcPr>
          <w:p w14:paraId="3054804A" w14:textId="77777777" w:rsidR="00261D54" w:rsidRPr="00261D54" w:rsidRDefault="00261D54" w:rsidP="009F52EA">
            <w:pPr>
              <w:pStyle w:val="TableText"/>
            </w:pPr>
            <w:r w:rsidRPr="00261D54">
              <w:t>Yes</w:t>
            </w:r>
          </w:p>
          <w:p w14:paraId="532873D7" w14:textId="0CDF4F19" w:rsidR="00261D54" w:rsidRPr="00261D54" w:rsidRDefault="00261D54" w:rsidP="009F52EA">
            <w:pPr>
              <w:pStyle w:val="TableText"/>
            </w:pPr>
            <w:r w:rsidRPr="00261D54">
              <w:t>Field collected, but due to overharvesting and agricultural chemicals has become rare to find in the wild</w:t>
            </w:r>
            <w:r w:rsidR="008B311C">
              <w:t>.</w:t>
            </w:r>
          </w:p>
          <w:p w14:paraId="1E248015" w14:textId="1798652D" w:rsidR="00261D54" w:rsidRPr="00261D54" w:rsidRDefault="00261D54" w:rsidP="009F52EA">
            <w:pPr>
              <w:pStyle w:val="TableText"/>
            </w:pPr>
            <w:r w:rsidRPr="00261D54">
              <w:t>Difficult to breed on a large scale due to artificial conditions of a farm</w:t>
            </w:r>
            <w:r w:rsidR="008B311C">
              <w:t>.</w:t>
            </w:r>
          </w:p>
          <w:p w14:paraId="6933BB54" w14:textId="18AB0B18" w:rsidR="00261D54" w:rsidRPr="00261D54" w:rsidRDefault="00261D54" w:rsidP="009F52EA">
            <w:pPr>
              <w:pStyle w:val="TableText"/>
            </w:pPr>
            <w:r w:rsidRPr="00261D54">
              <w:t>Commercial</w:t>
            </w:r>
            <w:r w:rsidR="008B311C">
              <w:t>.</w:t>
            </w:r>
          </w:p>
          <w:p w14:paraId="00A67C95" w14:textId="6FC6F22E" w:rsidR="00261D54" w:rsidRPr="00261D54" w:rsidRDefault="008B311C" w:rsidP="009F52EA">
            <w:pPr>
              <w:pStyle w:val="TableText"/>
            </w:pPr>
            <w:r>
              <w:t>E</w:t>
            </w:r>
            <w:r w:rsidR="00261D54" w:rsidRPr="00261D54">
              <w:t>xploitation prohibited in Western Europe (still occurring in Eastern Europe)</w:t>
            </w:r>
            <w:r>
              <w:t>.</w:t>
            </w:r>
          </w:p>
        </w:tc>
        <w:tc>
          <w:tcPr>
            <w:tcW w:w="760" w:type="pct"/>
            <w:shd w:val="clear" w:color="auto" w:fill="auto"/>
          </w:tcPr>
          <w:p w14:paraId="40247A10" w14:textId="77777777" w:rsidR="00A85837" w:rsidRDefault="00261D54" w:rsidP="009F52EA">
            <w:pPr>
              <w:pStyle w:val="TableText"/>
            </w:pPr>
            <w:r w:rsidRPr="00261D54">
              <w:t>Most popular in Europe and North America</w:t>
            </w:r>
            <w:r w:rsidR="008B311C">
              <w:t>.</w:t>
            </w:r>
          </w:p>
          <w:p w14:paraId="362F6AF5" w14:textId="204405D4" w:rsidR="00261D54" w:rsidRPr="00261D54" w:rsidRDefault="00261D54" w:rsidP="009F52EA">
            <w:pPr>
              <w:pStyle w:val="TableText"/>
            </w:pPr>
            <w:r w:rsidRPr="00261D54">
              <w:t>Meat is considered most juicy and tasty</w:t>
            </w:r>
            <w:r w:rsidR="00A85837">
              <w:t>.</w:t>
            </w:r>
          </w:p>
          <w:p w14:paraId="33B38B6E" w14:textId="1470CA51" w:rsidR="00261D54" w:rsidRPr="00261D54" w:rsidRDefault="00261D54" w:rsidP="009F52EA">
            <w:pPr>
              <w:pStyle w:val="TableText"/>
            </w:pPr>
            <w:r w:rsidRPr="00261D54">
              <w:t>In places like Central Romania, 50</w:t>
            </w:r>
            <w:r w:rsidR="00A85837">
              <w:t>–</w:t>
            </w:r>
            <w:r w:rsidRPr="00261D54">
              <w:t>150</w:t>
            </w:r>
            <w:r w:rsidR="00A85837">
              <w:t xml:space="preserve"> </w:t>
            </w:r>
            <w:r w:rsidRPr="00261D54">
              <w:t>families at a time make collection an annual even</w:t>
            </w:r>
            <w:r w:rsidR="00A85837">
              <w:t>.</w:t>
            </w:r>
          </w:p>
          <w:p w14:paraId="09F8DD0C" w14:textId="157D289F" w:rsidR="00261D54" w:rsidRPr="00261D54" w:rsidRDefault="00261D54" w:rsidP="009F52EA">
            <w:pPr>
              <w:pStyle w:val="TableText"/>
            </w:pPr>
            <w:r w:rsidRPr="00261D54">
              <w:rPr>
                <w:i/>
                <w:iCs/>
              </w:rPr>
              <w:t xml:space="preserve">Helix </w:t>
            </w:r>
            <w:r w:rsidRPr="00261D54">
              <w:t>snails constitute 70% of world market (</w:t>
            </w:r>
            <w:r w:rsidRPr="00261D54">
              <w:rPr>
                <w:i/>
                <w:iCs/>
              </w:rPr>
              <w:t>Helix</w:t>
            </w:r>
            <w:r w:rsidR="00A85837">
              <w:rPr>
                <w:i/>
                <w:iCs/>
              </w:rPr>
              <w:t> </w:t>
            </w:r>
            <w:proofErr w:type="spellStart"/>
            <w:r w:rsidRPr="00261D54">
              <w:rPr>
                <w:i/>
                <w:iCs/>
              </w:rPr>
              <w:t>pomatia</w:t>
            </w:r>
            <w:proofErr w:type="spellEnd"/>
            <w:r w:rsidRPr="00261D54">
              <w:rPr>
                <w:i/>
                <w:iCs/>
              </w:rPr>
              <w:t xml:space="preserve"> </w:t>
            </w:r>
            <w:r w:rsidRPr="00261D54">
              <w:t>28%)</w:t>
            </w:r>
            <w:r w:rsidR="00A85837">
              <w:t>.</w:t>
            </w:r>
          </w:p>
        </w:tc>
        <w:tc>
          <w:tcPr>
            <w:tcW w:w="631" w:type="pct"/>
            <w:shd w:val="clear" w:color="auto" w:fill="auto"/>
          </w:tcPr>
          <w:p w14:paraId="2B44BFEC" w14:textId="0C6B4BFF" w:rsidR="00261D54" w:rsidRPr="00261D54" w:rsidRDefault="00261D54" w:rsidP="009F52EA">
            <w:pPr>
              <w:pStyle w:val="TableText"/>
            </w:pPr>
            <w:r w:rsidRPr="00261D54">
              <w:fldChar w:fldCharType="begin">
                <w:fldData xml:space="preserve">PEVuZE5vdGU+PENpdGU+PEF1dGhvcj5BbmltYWxpYTwvQXV0aG9yPjxZZWFyPjIwMjI8L1llYXI+
PFJlY051bT4xODcxPC9SZWNOdW0+PERpc3BsYXlUZXh0PihBbmltYWxpYSwgMjAyMiwgTGlnYXN6
ZXdza2kgZXQgYWwuLCAyMDA3LCBMaWdhc3pld3NraSBhbmQgUG9sLCAyMDIxLCBMaWdhc3pld3Nr
aSBldCBhbC4sIDIwMDksIENvbnRlLCAyMDE1LCBUaG9tcHNvbiBhbmQgQ2hlbmV5LCAxOTk2KTwv
RGlzcGxheVRleHQ+PHJlY29yZD48cmVjLW51bWJlcj4xODcxPC9yZWMtbnVtYmVyPjxmb3JlaWdu
LWtleXM+PGtleSBhcHA9IkVOIiBkYi1pZD0icnJ3YWVycnJtd3owMDdlMHNyOHZ6d2ZqMjl6eGU5
dGZ3cjlyIiB0aW1lc3RhbXA9IjE2NTM4OTk2MzMiPjE4NzE8L2tleT48L2ZvcmVpZ24ta2V5cz48
cmVmLXR5cGUgbmFtZT0iV2ViIFBhZ2UiPjEyPC9yZWYtdHlwZT48Y29udHJpYnV0b3JzPjxhdXRo
b3JzPjxhdXRob3I+QW5pbWFsaWE8L2F1dGhvcj48L2F1dGhvcnM+PC9jb250cmlidXRvcnM+PHRp
dGxlcz48dGl0bGU+PHN0eWxlIGZhY2U9Iml0YWxpYyIgZm9udD0iZGVmYXVsdCIgc2l6ZT0iMTAw
JSI+SGVsaXggcG9tYXRpYTwvc3R5bGU+PC90aXRsZT48L3RpdGxlcz48bnVtYmVyPjMwLTA1LTIw
MjI8L251bWJlcj48ZGF0ZXM+PHllYXI+MjAyMjwveWVhcj48L2RhdGVzPjx1cmxzPjxyZWxhdGVk
LXVybHM+PHVybD5odHRwczovL2FuaW1hbGlhLmJpby9oZWxpeC1wb21hdGlhPC91cmw+PC9yZWxh
dGVkLXVybHM+PC91cmxzPjwvcmVjb3JkPjwvQ2l0ZT48Q2l0ZT48QXV0aG9yPkxpZ2FzemV3c2tp
PC9BdXRob3I+PFllYXI+MjAwNzwvWWVhcj48UmVjTnVtPjEwMjg8L1JlY051bT48cmVjb3JkPjxy
ZWMtbnVtYmVyPjEwMjg8L3JlYy1udW1iZXI+PGZvcmVpZ24ta2V5cz48a2V5IGFwcD0iRU4iIGRi
LWlkPSJycndhZXJycm13ejAwN2Uwc3I4dnp3ZmoyOXp4ZTl0ZndyOXIiIHRpbWVzdGFtcD0iMTYy
NzI3ODA0MyI+MTAyODwva2V5PjwvZm9yZWlnbi1rZXlzPjxyZWYtdHlwZSBuYW1lPSJKb3VybmFs
IEFydGljbGUiPjE3PC9yZWYtdHlwZT48Y29udHJpYnV0b3JzPjxhdXRob3JzPjxhdXRob3I+TGln
YXN6ZXdza2ksIE0uPC9hdXRob3I+PGF1dGhvcj5MeXNhaywgQS48L2F1dGhvcj48YXV0aG9yPk1h
Y2gtUGFsdXN6a2lld2ljeiwgWi48L2F1dGhvcj48L2F1dGhvcnM+PC9jb250cmlidXRvcnM+PGF1
dGgtYWRkcmVzcz5OYXRsIFJlcyBJbnN0IEFuaW0gUHJvZCwgRGVwdCBUZWNobm9sIEVjb2wgJmFt
cDsgRWNvbiBBbmltIFByb2QsIFBMLTMxMDQ3IEtyYWtvdywgUG9sYW5kPC9hdXRoLWFkZHJlc3M+
PHRpdGxlcz48dGl0bGU+UmVwcm9kdWN0aXZlIHBlcmZvcm1hbmNlIG9mIEhlbGl4IHBvbWF0aWEg
KEdhc3Ryb3BvZGEgOiBQdWxtb25hdGEgOiBIZWxpY2lkYWUpIGFuZCBzdXJ2aXZhbCBvZiBpdHMg
aGF0Y2hsaW5ncyB1bmRlciBmYXJtIGNvbmRpdGlvbnM8L3RpdGxlPjxzZWNvbmRhcnktdGl0bGU+
QW1lcmljYW4gTWFsYWNvbG9naWNhbCBCdWxsZXRpbjwvc2Vjb25kYXJ5LXRpdGxlPjxhbHQtdGl0
bGU+QW0gTWFsYWNvbCBCdWxsPC9hbHQtdGl0bGU+PC90aXRsZXM+PHBlcmlvZGljYWw+PGZ1bGwt
dGl0bGU+QW1lcmljYW4gTWFsYWNvbG9naWNhbCBCdWxsZXRpbjwvZnVsbC10aXRsZT48YWJici0x
PkFtIE1hbGFjb2wgQnVsbDwvYWJici0xPjwvcGVyaW9kaWNhbD48YWx0LXBlcmlvZGljYWw+PGZ1
bGwtdGl0bGU+QW1lcmljYW4gTWFsYWNvbG9naWNhbCBCdWxsZXRpbjwvZnVsbC10aXRsZT48YWJi
ci0xPkFtIE1hbGFjb2wgQnVsbDwvYWJici0xPjwvYWx0LXBlcmlvZGljYWw+PHBhZ2VzPjEtNjwv
cGFnZXM+PHZvbHVtZT4yMjwvdm9sdW1lPjxudW1iZXI+MS0yPC9udW1iZXI+PGtleXdvcmRzPjxr
ZXl3b3JkPnNuYWlsIGJyZWVkaW5nPC9rZXl3b3JkPjxrZXl3b3JkPnNuYWlsIGdyb3dpbmc8L2tl
eXdvcmQ+PGtleXdvcmQ+c25haWwgcHJvdGVjdGlvbjwva2V5d29yZD48a2V5d29yZD5zbmFpbCBm
YXJtaW5nPC9rZXl3b3JkPjxrZXl3b3JkPmFzcGVyc2EgbXVsbGVyPC9rZXl3b3JkPjxrZXl3b3Jk
PnNuYWlsPC9rZXl3b3JkPjxrZXl3b3JkPnRlbXBlcmF0dXJlPC9rZXl3b3JkPjxrZXl3b3JkPmdy
b3d0aDwva2V5d29yZD48a2V5d29yZD5waG90b3BlcmlvZDwva2V5d29yZD48a2V5d29yZD5pbmhp
Yml0aW9uPC9rZXl3b3JkPjxrZXl3b3JkPmZlY3VuZGl0eTwva2V5d29yZD48L2tleXdvcmRzPjxk
YXRlcz48eWVhcj4yMDA3PC95ZWFyPjxwdWItZGF0ZXM+PGRhdGU+TWFyIDI2PC9kYXRlPjwvcHVi
LWRhdGVzPjwvZGF0ZXM+PGlzYm4+MDc0MC0yNzgzPC9pc2JuPjxhY2Nlc3Npb24tbnVtPldPUzow
MDAyNDU0MjU1MDAwMDI8L2FjY2Vzc2lvbi1udW0+PHVybHM+PHJlbGF0ZWQtdXJscz48dXJsPiZs
dDtHbyB0byBJU0kmZ3Q7Oi8vV09TOjAwMDI0NTQyNTUwMDAwMjwvdXJsPjwvcmVsYXRlZC11cmxz
PjwvdXJscz48ZWxlY3Ryb25pYy1yZXNvdXJjZS1udW0+RG9pIDEwLjQwMDMvMDc0MC0yNzgzLTIy
LjEuMTwvZWxlY3Ryb25pYy1yZXNvdXJjZS1udW0+PGxhbmd1YWdlPkVuZ2xpc2g8L2xhbmd1YWdl
PjwvcmVjb3JkPjwvQ2l0ZT48Q2l0ZT48QXV0aG9yPkxpZ2FzemV3c2tpPC9BdXRob3I+PFllYXI+
MjAyMTwvWWVhcj48UmVjTnVtPjEyMDk8L1JlY051bT48cmVjb3JkPjxyZWMtbnVtYmVyPjEyMDk8
L3JlYy1udW1iZXI+PGZvcmVpZ24ta2V5cz48a2V5IGFwcD0iRU4iIGRiLWlkPSJycndhZXJycm13
ejAwN2Uwc3I4dnp3ZmoyOXp4ZTl0ZndyOXIiIHRpbWVzdGFtcD0iMTYzNzcxMzk1MSI+MTIwOTwv
a2V5PjwvZm9yZWlnbi1rZXlzPjxyZWYtdHlwZSBuYW1lPSJKb3VybmFsIEFydGljbGUiPjE3PC9y
ZWYtdHlwZT48Y29udHJpYnV0b3JzPjxhdXRob3JzPjxhdXRob3I+TGlnYXN6ZXdza2ksIE0uPC9h
dXRob3I+PGF1dGhvcj5Qb2wsIFAuPC9hdXRob3I+PC9hdXRob3JzPjwvY29udHJpYnV0b3JzPjxh
dXRoLWFkZHJlc3M+TmF0bCBSZXMgSW5zdCBBbmltIFJlcHJvZCwgRGVwdCBTbWFsbCBMaXZlc3Rv
Y2sgQnJlZWRpbmcsIFBMLTMyMDgzIEJhbGljZSwgTiBLcmFrb3csIFBvbGFuZDwvYXV0aC1hZGRy
ZXNzPjx0aXRsZXM+PHRpdGxlPlJlcHJvZHVjdGlvbiBvZiB0aGUgUm9tYW4gU25haWwgKEhlbGl4
IFBvbWF0aWEgTCkgZnJvbSBhIExvY2FsIE5hdHVyYWwgUG9wdWxhdGlvbiBpbiBGYXJtIENvbmRp
dGlvbnMgYW5kIGluIGEgTmF0dXJhbCBIYWJpdGF0PC90aXRsZT48c2Vjb25kYXJ5LXRpdGxlPkFu
bmFscyBvZiBBbmltYWwgU2NpZW5jZTwvc2Vjb25kYXJ5LXRpdGxlPjxhbHQtdGl0bGU+QW5uIEFu
aW0gU2NpPC9hbHQtdGl0bGU+PC90aXRsZXM+PHBlcmlvZGljYWw+PGZ1bGwtdGl0bGU+QW5uYWxz
IG9mIEFuaW1hbCBTY2llbmNlPC9mdWxsLXRpdGxlPjxhYmJyLTE+QW5uIEFuaW0gU2NpPC9hYmJy
LTE+PC9wZXJpb2RpY2FsPjxhbHQtcGVyaW9kaWNhbD48ZnVsbC10aXRsZT5Bbm5hbHMgb2YgQW5p
bWFsIFNjaWVuY2U8L2Z1bGwtdGl0bGU+PGFiYnItMT5Bbm4gQW5pbSBTY2k8L2FiYnItMT48L2Fs
dC1wZXJpb2RpY2FsPjxwYWdlcz42OTMtNzA4PC9wYWdlcz48dm9sdW1lPjIxPC92b2x1bWU+PG51
bWJlcj4yPC9udW1iZXI+PGtleXdvcmRzPjxrZXl3b3JkPmhlbGl4IHBvbWF0aWE8L2tleXdvcmQ+
PGtleXdvcmQ+ZmFybWVkIHJlcHJvZHVjdGlvbiBvZiBuYXR1cmFsIHBvcHVsYXRpb248L2tleXdv
cmQ+PGtleXdvcmQ+bmF0dXJhbCByZXByb2R1Y3Rpb248L2tleXdvcmQ+PGtleXdvcmQ+YXJpYW50
YS1hcmJ1c3RvcnVtPC9rZXl3b3JkPjxrZXl3b3JkPmhhdGNobGluZ3M8L2tleXdvcmQ+PC9rZXl3
b3Jkcz48ZGF0ZXM+PHllYXI+MjAyMTwveWVhcj48cHViLWRhdGVzPjxkYXRlPkFwcjwvZGF0ZT48
L3B1Yi1kYXRlcz48L2RhdGVzPjxpc2JuPjIzMDAtODczMzwvaXNibj48YWNjZXNzaW9uLW51bT5X
T1M6MDAwNjgwODY4NzAwMDIwPC9hY2Nlc3Npb24tbnVtPjx1cmxzPjxyZWxhdGVkLXVybHM+PHVy
bD4mbHQ7R28gdG8gSVNJJmd0OzovL1dPUzowMDA2ODA4Njg3MDAwMjA8L3VybD48L3JlbGF0ZWQt
dXJscz48L3VybHM+PGVsZWN0cm9uaWMtcmVzb3VyY2UtbnVtPjEwLjI0NzgvYW9hcy0yMDIwLTAw
OTA8L2VsZWN0cm9uaWMtcmVzb3VyY2UtbnVtPjxsYW5ndWFnZT5FbmdsaXNoPC9sYW5ndWFnZT48
L3JlY29yZD48L0NpdGU+PENpdGU+PEF1dGhvcj5MaWdhc3pld3NraTwvQXV0aG9yPjxZZWFyPjIw
MDk8L1llYXI+PFJlY051bT4xMjEwPC9SZWNOdW0+PHJlY29yZD48cmVjLW51bWJlcj4xMjEwPC9y
ZWMtbnVtYmVyPjxmb3JlaWduLWtleXM+PGtleSBhcHA9IkVOIiBkYi1pZD0icnJ3YWVycnJtd3ow
MDdlMHNyOHZ6d2ZqMjl6eGU5dGZ3cjlyIiB0aW1lc3RhbXA9IjE2Mzc3MTM5NTEiPjEyMTA8L2tl
eT48L2ZvcmVpZ24ta2V5cz48cmVmLXR5cGUgbmFtZT0iSm91cm5hbCBBcnRpY2xlIj4xNzwvcmVm
LXR5cGU+PGNvbnRyaWJ1dG9ycz48YXV0aG9ycz48YXV0aG9yPkxpZ2FzemV3c2tpLCBNLjwvYXV0
aG9yPjxhdXRob3I+U3Vyb3drYSwgSy48L2F1dGhvcj48YXV0aG9yPlN0ZWtsYSwgSi48L2F1dGhv
cj48L2F1dGhvcnM+PC9jb250cmlidXRvcnM+PGF1dGgtYWRkcmVzcz5OYXRsIFJlcyBJbnN0IEFu
aW0gUHJvZCBOUkksIERlcHQgVGVjaG5vbCBFY29sICZhbXA7IEVjb24gQW5pbSBQcm9kLCBQTC0z
MjA4MyBCYWxpY2UsIFBvbGFuZCYjeEQ7QWdyIFVuaXYgS3Jha293LCBEZXB0IFJlZnJpZ2VyYXQg
JmFtcDsgRm9vZCBDb25jZW50cmF0ZXMsIFBMLTEwMTQ5IEtyYWtvdywgUG9sYW5kJiN4RDtOYXRs
IFJlcyBJbnN0IEFuaW0gUHJvZCBHcm9kemllYyBTbGFza2ksIEV4cHQgU3RuLCBQTC00MzM4NiBT
d2lldG9zem93a2EsIFBvbGFuZDwvYXV0aC1hZGRyZXNzPjx0aXRsZXM+PHRpdGxlPlRoZSBzaGVs
bCBmZWF0dXJlcyBvZiBDb3JudSBhc3BlcnN1bSAoc3lub255bSBIZWxpeCBhc3BlcnNhKSBhbmQg
SGVsaXggcG9tYXRpYTogQ2hhcmFjdGVyaXN0aWNzIGFuZCBjb21wYXJpc29uPC90aXRsZT48c2Vj
b25kYXJ5LXRpdGxlPkFtZXJpY2FuIE1hbGFjb2xvZ2ljYWwgQnVsbGV0aW48L3NlY29uZGFyeS10
aXRsZT48YWx0LXRpdGxlPkFtIE1hbGFjb2wgQnVsbDwvYWx0LXRpdGxlPjwvdGl0bGVzPjxwZXJp
b2RpY2FsPjxmdWxsLXRpdGxlPkFtZXJpY2FuIE1hbGFjb2xvZ2ljYWwgQnVsbGV0aW48L2Z1bGwt
dGl0bGU+PGFiYnItMT5BbSBNYWxhY29sIEJ1bGw8L2FiYnItMT48L3BlcmlvZGljYWw+PGFsdC1w
ZXJpb2RpY2FsPjxmdWxsLXRpdGxlPkFtZXJpY2FuIE1hbGFjb2xvZ2ljYWwgQnVsbGV0aW48L2Z1
bGwtdGl0bGU+PGFiYnItMT5BbSBNYWxhY29sIEJ1bGw8L2FiYnItMT48L2FsdC1wZXJpb2RpY2Fs
PjxwYWdlcz4xNzMtMTgxPC9wYWdlcz48dm9sdW1lPjI3PC92b2x1bWU+PG51bWJlcj4xLTI8L251
bWJlcj48a2V5d29yZHM+PGtleXdvcmQ+c2hlbGwgZmVhdHVyZXM8L2tleXdvcmQ+PGtleXdvcmQ+
bWVhc3VyZW1lbnQgbWV0aG9kczwva2V5d29yZD48a2V5d29yZD5zaGVsbCBtYXR1cmF0aW9uPC9r
ZXl3b3JkPjxrZXl3b3JkPmFjaGF0aW5hLWZ1bGljYTwva2V5d29yZD48a2V5d29yZD5tb2xsdXNr
IHNoZWxsczwva2V5d29yZD48a2V5d29yZD5kaWZmcmFjdGlvbjwva2V5d29yZD48a2V5d29yZD5z
dHJlbmd0aDwva2V5d29yZD48a2V5d29yZD5jYWxjaXVtPC9rZXl3b3JkPjxrZXl3b3JkPmNvbG9y
PC9rZXl3b3JkPjwva2V5d29yZHM+PGRhdGVzPjx5ZWFyPjIwMDk8L3llYXI+PHB1Yi1kYXRlcz48
ZGF0ZT5KdWwgMjk8L2RhdGU+PC9wdWItZGF0ZXM+PC9kYXRlcz48aXNibj4wNzQwLTI3ODM8L2lz
Ym4+PGFjY2Vzc2lvbi1udW0+V09TOjAwMDI2ODM1NTYwMDAxNTwvYWNjZXNzaW9uLW51bT48dXJs
cz48cmVsYXRlZC11cmxzPjx1cmw+Jmx0O0dvIHRvIElTSSZndDs6Ly9XT1M6MDAwMjY4MzU1NjAw
MDE1PC91cmw+PC9yZWxhdGVkLXVybHM+PC91cmxzPjxlbGVjdHJvbmljLXJlc291cmNlLW51bT5E
b2kgMTAuNDAwMy8wMDYuMDI3LjAyMTU8L2VsZWN0cm9uaWMtcmVzb3VyY2UtbnVtPjxsYW5ndWFn
ZT5FbmdsaXNoPC9sYW5ndWFnZT48L3JlY29yZD48L0NpdGU+PENpdGU+PEF1dGhvcj5Db250ZTwv
QXV0aG9yPjxZZWFyPjIwMTU8L1llYXI+PFJlY051bT4xODY2PC9SZWNOdW0+PHJlY29yZD48cmVj
LW51bWJlcj4xODY2PC9yZWMtbnVtYmVyPjxmb3JlaWduLWtleXM+PGtleSBhcHA9IkVOIiBkYi1p
ZD0icnJ3YWVycnJtd3owMDdlMHNyOHZ6d2ZqMjl6eGU5dGZ3cjlyIiB0aW1lc3RhbXA9IjE2NTM4
ODcwNzIiPjE4NjY8L2tleT48L2ZvcmVpZ24ta2V5cz48cmVmLXR5cGUgbmFtZT0iSm91cm5hbCBB
cnRpY2xlIj4xNzwvcmVmLXR5cGU+PGNvbnRyaWJ1dG9ycz48YXV0aG9ycz48YXV0aG9yPkNvbnRl
LCBSLjwvYXV0aG9yPjwvYXV0aG9ycz48L2NvbnRyaWJ1dG9ycz48dGl0bGVzPjx0aXRsZT5IZWxp
Y2ljdWx0dXJlOiBwdXJwb3NlIGFuZCBlY29ub21pYyBwZXJzcGVjdGl2ZXMgaW4gdGhlIEV1cm9w
ZWFuIGNvbW11bml0eTwvdGl0bGU+PHNlY29uZGFyeS10aXRsZT5JU1QgSm91cm5hbDwvc2Vjb25k
YXJ5LXRpdGxlPjwvdGl0bGVzPjxwZXJpb2RpY2FsPjxmdWxsLXRpdGxlPklTVCBKb3VybmFsPC9m
dWxsLXRpdGxlPjwvcGVyaW9kaWNhbD48ZGF0ZXM+PHllYXI+MjAxNTwveWVhcj48L2RhdGVzPjx1
cmxzPjxyZWxhdGVkLXVybHM+PHVybD5odHRwczovL3d3dy5yZXNlYXJjaGdhdGUubmV0L3Byb2Zp
bGUvUmFmZmFlbGUtQ29udGUvcHVibGljYXRpb24vMjc1MDMwMDA1X0hlbGljaWN1bHR1cmVfcHVy
cG9zZV9hbmRfZWNvbm9taWNfcGVyc3BlY3RpdmVzX2luX3RoZV9FdXJvcGVhbl9jb21tdW5pdHkv
bGlua3MvNTUyZmE0MDkwY2YyMmQ0MzcxNzExMDFmL0hlbGljaWN1bHR1cmUtcHVycG9zZS1hbmQt
ZWNvbm9taWMtcGVyc3BlY3RpdmVzLWluLXRoZS1FdXJvcGVhbi1jb21tdW5pdHkucGRmPC91cmw+
PC9yZWxhdGVkLXVybHM+PC91cmxzPjwvcmVjb3JkPjwvQ2l0ZT48Q2l0ZT48QXV0aG9yPlRob21w
c29uPC9BdXRob3I+PFllYXI+MTk5NjwvWWVhcj48UmVjTnVtPjIxNzM8L1JlY051bT48cmVjb3Jk
PjxyZWMtbnVtYmVyPjIxNzM8L3JlYy1udW1iZXI+PGZvcmVpZ24ta2V5cz48a2V5IGFwcD0iRU4i
IGRiLWlkPSJycndhZXJycm13ejAwN2Uwc3I4dnp3ZmoyOXp4ZTl0ZndyOXIiIHRpbWVzdGFtcD0i
MTY1NDYwMzIzMCI+MjE3Mzwva2V5PjwvZm9yZWlnbi1rZXlzPjxyZWYtdHlwZSBuYW1lPSJCb29r
Ij42PC9yZWYtdHlwZT48Y29udHJpYnV0b3JzPjxhdXRob3JzPjxhdXRob3I+VGhvbXBzb24sIFIu
PC9hdXRob3I+PGF1dGhvcj5DaGVuZXksIFMuPC9hdXRob3I+PC9hdXRob3JzPjxzZWNvbmRhcnkt
YXV0aG9ycz48YXV0aG9yPlRoZSBBbHRuZXJhdGl2ZSBGYXJtaW5nIFN5c3RlbXMgSW5mb3JtYXRp
b24gQ2VudGVyLCBOYXRpb25hbCBBZ3JpY3VsdHVyYWwgTGlicmFyeTwvYXV0aG9yPjwvc2Vjb25k
YXJ5LWF1dGhvcnM+PC9jb250cmlidXRvcnM+PHRpdGxlcz48dGl0bGU+UmFpc2luZyBzbmFpbHM8
L3RpdGxlPjwvdGl0bGVzPjxwYWdlcz4yOTwvcGFnZXM+PGRhdGVzPjx5ZWFyPjE5OTY8L3llYXI+
PC9kYXRlcz48cHVibGlzaGVyPlVTIERlcGFydG1lbnQgb2YgQWdyaWN1bHR1cmU8L3B1Ymxpc2hl
cj48dXJscz48L3VybHM+PC9yZWNvcmQ+PC9DaXRlPjwvRW5kTm90ZT4A
</w:fldData>
              </w:fldChar>
            </w:r>
            <w:r w:rsidRPr="00261D54">
              <w:instrText xml:space="preserve"> ADDIN EN.CITE </w:instrText>
            </w:r>
            <w:r w:rsidRPr="00261D54">
              <w:fldChar w:fldCharType="begin">
                <w:fldData xml:space="preserve">PEVuZE5vdGU+PENpdGU+PEF1dGhvcj5BbmltYWxpYTwvQXV0aG9yPjxZZWFyPjIwMjI8L1llYXI+
PFJlY051bT4xODcxPC9SZWNOdW0+PERpc3BsYXlUZXh0PihBbmltYWxpYSwgMjAyMiwgTGlnYXN6
ZXdza2kgZXQgYWwuLCAyMDA3LCBMaWdhc3pld3NraSBhbmQgUG9sLCAyMDIxLCBMaWdhc3pld3Nr
aSBldCBhbC4sIDIwMDksIENvbnRlLCAyMDE1LCBUaG9tcHNvbiBhbmQgQ2hlbmV5LCAxOTk2KTwv
RGlzcGxheVRleHQ+PHJlY29yZD48cmVjLW51bWJlcj4xODcxPC9yZWMtbnVtYmVyPjxmb3JlaWdu
LWtleXM+PGtleSBhcHA9IkVOIiBkYi1pZD0icnJ3YWVycnJtd3owMDdlMHNyOHZ6d2ZqMjl6eGU5
dGZ3cjlyIiB0aW1lc3RhbXA9IjE2NTM4OTk2MzMiPjE4NzE8L2tleT48L2ZvcmVpZ24ta2V5cz48
cmVmLXR5cGUgbmFtZT0iV2ViIFBhZ2UiPjEyPC9yZWYtdHlwZT48Y29udHJpYnV0b3JzPjxhdXRo
b3JzPjxhdXRob3I+QW5pbWFsaWE8L2F1dGhvcj48L2F1dGhvcnM+PC9jb250cmlidXRvcnM+PHRp
dGxlcz48dGl0bGU+PHN0eWxlIGZhY2U9Iml0YWxpYyIgZm9udD0iZGVmYXVsdCIgc2l6ZT0iMTAw
JSI+SGVsaXggcG9tYXRpYTwvc3R5bGU+PC90aXRsZT48L3RpdGxlcz48bnVtYmVyPjMwLTA1LTIw
MjI8L251bWJlcj48ZGF0ZXM+PHllYXI+MjAyMjwveWVhcj48L2RhdGVzPjx1cmxzPjxyZWxhdGVk
LXVybHM+PHVybD5odHRwczovL2FuaW1hbGlhLmJpby9oZWxpeC1wb21hdGlhPC91cmw+PC9yZWxh
dGVkLXVybHM+PC91cmxzPjwvcmVjb3JkPjwvQ2l0ZT48Q2l0ZT48QXV0aG9yPkxpZ2FzemV3c2tp
PC9BdXRob3I+PFllYXI+MjAwNzwvWWVhcj48UmVjTnVtPjEwMjg8L1JlY051bT48cmVjb3JkPjxy
ZWMtbnVtYmVyPjEwMjg8L3JlYy1udW1iZXI+PGZvcmVpZ24ta2V5cz48a2V5IGFwcD0iRU4iIGRi
LWlkPSJycndhZXJycm13ejAwN2Uwc3I4dnp3ZmoyOXp4ZTl0ZndyOXIiIHRpbWVzdGFtcD0iMTYy
NzI3ODA0MyI+MTAyODwva2V5PjwvZm9yZWlnbi1rZXlzPjxyZWYtdHlwZSBuYW1lPSJKb3VybmFs
IEFydGljbGUiPjE3PC9yZWYtdHlwZT48Y29udHJpYnV0b3JzPjxhdXRob3JzPjxhdXRob3I+TGln
YXN6ZXdza2ksIE0uPC9hdXRob3I+PGF1dGhvcj5MeXNhaywgQS48L2F1dGhvcj48YXV0aG9yPk1h
Y2gtUGFsdXN6a2lld2ljeiwgWi48L2F1dGhvcj48L2F1dGhvcnM+PC9jb250cmlidXRvcnM+PGF1
dGgtYWRkcmVzcz5OYXRsIFJlcyBJbnN0IEFuaW0gUHJvZCwgRGVwdCBUZWNobm9sIEVjb2wgJmFt
cDsgRWNvbiBBbmltIFByb2QsIFBMLTMxMDQ3IEtyYWtvdywgUG9sYW5kPC9hdXRoLWFkZHJlc3M+
PHRpdGxlcz48dGl0bGU+UmVwcm9kdWN0aXZlIHBlcmZvcm1hbmNlIG9mIEhlbGl4IHBvbWF0aWEg
KEdhc3Ryb3BvZGEgOiBQdWxtb25hdGEgOiBIZWxpY2lkYWUpIGFuZCBzdXJ2aXZhbCBvZiBpdHMg
aGF0Y2hsaW5ncyB1bmRlciBmYXJtIGNvbmRpdGlvbnM8L3RpdGxlPjxzZWNvbmRhcnktdGl0bGU+
QW1lcmljYW4gTWFsYWNvbG9naWNhbCBCdWxsZXRpbjwvc2Vjb25kYXJ5LXRpdGxlPjxhbHQtdGl0
bGU+QW0gTWFsYWNvbCBCdWxsPC9hbHQtdGl0bGU+PC90aXRsZXM+PHBlcmlvZGljYWw+PGZ1bGwt
dGl0bGU+QW1lcmljYW4gTWFsYWNvbG9naWNhbCBCdWxsZXRpbjwvZnVsbC10aXRsZT48YWJici0x
PkFtIE1hbGFjb2wgQnVsbDwvYWJici0xPjwvcGVyaW9kaWNhbD48YWx0LXBlcmlvZGljYWw+PGZ1
bGwtdGl0bGU+QW1lcmljYW4gTWFsYWNvbG9naWNhbCBCdWxsZXRpbjwvZnVsbC10aXRsZT48YWJi
ci0xPkFtIE1hbGFjb2wgQnVsbDwvYWJici0xPjwvYWx0LXBlcmlvZGljYWw+PHBhZ2VzPjEtNjwv
cGFnZXM+PHZvbHVtZT4yMjwvdm9sdW1lPjxudW1iZXI+MS0yPC9udW1iZXI+PGtleXdvcmRzPjxr
ZXl3b3JkPnNuYWlsIGJyZWVkaW5nPC9rZXl3b3JkPjxrZXl3b3JkPnNuYWlsIGdyb3dpbmc8L2tl
eXdvcmQ+PGtleXdvcmQ+c25haWwgcHJvdGVjdGlvbjwva2V5d29yZD48a2V5d29yZD5zbmFpbCBm
YXJtaW5nPC9rZXl3b3JkPjxrZXl3b3JkPmFzcGVyc2EgbXVsbGVyPC9rZXl3b3JkPjxrZXl3b3Jk
PnNuYWlsPC9rZXl3b3JkPjxrZXl3b3JkPnRlbXBlcmF0dXJlPC9rZXl3b3JkPjxrZXl3b3JkPmdy
b3d0aDwva2V5d29yZD48a2V5d29yZD5waG90b3BlcmlvZDwva2V5d29yZD48a2V5d29yZD5pbmhp
Yml0aW9uPC9rZXl3b3JkPjxrZXl3b3JkPmZlY3VuZGl0eTwva2V5d29yZD48L2tleXdvcmRzPjxk
YXRlcz48eWVhcj4yMDA3PC95ZWFyPjxwdWItZGF0ZXM+PGRhdGU+TWFyIDI2PC9kYXRlPjwvcHVi
LWRhdGVzPjwvZGF0ZXM+PGlzYm4+MDc0MC0yNzgzPC9pc2JuPjxhY2Nlc3Npb24tbnVtPldPUzow
MDAyNDU0MjU1MDAwMDI8L2FjY2Vzc2lvbi1udW0+PHVybHM+PHJlbGF0ZWQtdXJscz48dXJsPiZs
dDtHbyB0byBJU0kmZ3Q7Oi8vV09TOjAwMDI0NTQyNTUwMDAwMjwvdXJsPjwvcmVsYXRlZC11cmxz
PjwvdXJscz48ZWxlY3Ryb25pYy1yZXNvdXJjZS1udW0+RG9pIDEwLjQwMDMvMDc0MC0yNzgzLTIy
LjEuMTwvZWxlY3Ryb25pYy1yZXNvdXJjZS1udW0+PGxhbmd1YWdlPkVuZ2xpc2g8L2xhbmd1YWdl
PjwvcmVjb3JkPjwvQ2l0ZT48Q2l0ZT48QXV0aG9yPkxpZ2FzemV3c2tpPC9BdXRob3I+PFllYXI+
MjAyMTwvWWVhcj48UmVjTnVtPjEyMDk8L1JlY051bT48cmVjb3JkPjxyZWMtbnVtYmVyPjEyMDk8
L3JlYy1udW1iZXI+PGZvcmVpZ24ta2V5cz48a2V5IGFwcD0iRU4iIGRiLWlkPSJycndhZXJycm13
ejAwN2Uwc3I4dnp3ZmoyOXp4ZTl0ZndyOXIiIHRpbWVzdGFtcD0iMTYzNzcxMzk1MSI+MTIwOTwv
a2V5PjwvZm9yZWlnbi1rZXlzPjxyZWYtdHlwZSBuYW1lPSJKb3VybmFsIEFydGljbGUiPjE3PC9y
ZWYtdHlwZT48Y29udHJpYnV0b3JzPjxhdXRob3JzPjxhdXRob3I+TGlnYXN6ZXdza2ksIE0uPC9h
dXRob3I+PGF1dGhvcj5Qb2wsIFAuPC9hdXRob3I+PC9hdXRob3JzPjwvY29udHJpYnV0b3JzPjxh
dXRoLWFkZHJlc3M+TmF0bCBSZXMgSW5zdCBBbmltIFJlcHJvZCwgRGVwdCBTbWFsbCBMaXZlc3Rv
Y2sgQnJlZWRpbmcsIFBMLTMyMDgzIEJhbGljZSwgTiBLcmFrb3csIFBvbGFuZDwvYXV0aC1hZGRy
ZXNzPjx0aXRsZXM+PHRpdGxlPlJlcHJvZHVjdGlvbiBvZiB0aGUgUm9tYW4gU25haWwgKEhlbGl4
IFBvbWF0aWEgTCkgZnJvbSBhIExvY2FsIE5hdHVyYWwgUG9wdWxhdGlvbiBpbiBGYXJtIENvbmRp
dGlvbnMgYW5kIGluIGEgTmF0dXJhbCBIYWJpdGF0PC90aXRsZT48c2Vjb25kYXJ5LXRpdGxlPkFu
bmFscyBvZiBBbmltYWwgU2NpZW5jZTwvc2Vjb25kYXJ5LXRpdGxlPjxhbHQtdGl0bGU+QW5uIEFu
aW0gU2NpPC9hbHQtdGl0bGU+PC90aXRsZXM+PHBlcmlvZGljYWw+PGZ1bGwtdGl0bGU+QW5uYWxz
IG9mIEFuaW1hbCBTY2llbmNlPC9mdWxsLXRpdGxlPjxhYmJyLTE+QW5uIEFuaW0gU2NpPC9hYmJy
LTE+PC9wZXJpb2RpY2FsPjxhbHQtcGVyaW9kaWNhbD48ZnVsbC10aXRsZT5Bbm5hbHMgb2YgQW5p
bWFsIFNjaWVuY2U8L2Z1bGwtdGl0bGU+PGFiYnItMT5Bbm4gQW5pbSBTY2k8L2FiYnItMT48L2Fs
dC1wZXJpb2RpY2FsPjxwYWdlcz42OTMtNzA4PC9wYWdlcz48dm9sdW1lPjIxPC92b2x1bWU+PG51
bWJlcj4yPC9udW1iZXI+PGtleXdvcmRzPjxrZXl3b3JkPmhlbGl4IHBvbWF0aWE8L2tleXdvcmQ+
PGtleXdvcmQ+ZmFybWVkIHJlcHJvZHVjdGlvbiBvZiBuYXR1cmFsIHBvcHVsYXRpb248L2tleXdv
cmQ+PGtleXdvcmQ+bmF0dXJhbCByZXByb2R1Y3Rpb248L2tleXdvcmQ+PGtleXdvcmQ+YXJpYW50
YS1hcmJ1c3RvcnVtPC9rZXl3b3JkPjxrZXl3b3JkPmhhdGNobGluZ3M8L2tleXdvcmQ+PC9rZXl3
b3Jkcz48ZGF0ZXM+PHllYXI+MjAyMTwveWVhcj48cHViLWRhdGVzPjxkYXRlPkFwcjwvZGF0ZT48
L3B1Yi1kYXRlcz48L2RhdGVzPjxpc2JuPjIzMDAtODczMzwvaXNibj48YWNjZXNzaW9uLW51bT5X
T1M6MDAwNjgwODY4NzAwMDIwPC9hY2Nlc3Npb24tbnVtPjx1cmxzPjxyZWxhdGVkLXVybHM+PHVy
bD4mbHQ7R28gdG8gSVNJJmd0OzovL1dPUzowMDA2ODA4Njg3MDAwMjA8L3VybD48L3JlbGF0ZWQt
dXJscz48L3VybHM+PGVsZWN0cm9uaWMtcmVzb3VyY2UtbnVtPjEwLjI0NzgvYW9hcy0yMDIwLTAw
OTA8L2VsZWN0cm9uaWMtcmVzb3VyY2UtbnVtPjxsYW5ndWFnZT5FbmdsaXNoPC9sYW5ndWFnZT48
L3JlY29yZD48L0NpdGU+PENpdGU+PEF1dGhvcj5MaWdhc3pld3NraTwvQXV0aG9yPjxZZWFyPjIw
MDk8L1llYXI+PFJlY051bT4xMjEwPC9SZWNOdW0+PHJlY29yZD48cmVjLW51bWJlcj4xMjEwPC9y
ZWMtbnVtYmVyPjxmb3JlaWduLWtleXM+PGtleSBhcHA9IkVOIiBkYi1pZD0icnJ3YWVycnJtd3ow
MDdlMHNyOHZ6d2ZqMjl6eGU5dGZ3cjlyIiB0aW1lc3RhbXA9IjE2Mzc3MTM5NTEiPjEyMTA8L2tl
eT48L2ZvcmVpZ24ta2V5cz48cmVmLXR5cGUgbmFtZT0iSm91cm5hbCBBcnRpY2xlIj4xNzwvcmVm
LXR5cGU+PGNvbnRyaWJ1dG9ycz48YXV0aG9ycz48YXV0aG9yPkxpZ2FzemV3c2tpLCBNLjwvYXV0
aG9yPjxhdXRob3I+U3Vyb3drYSwgSy48L2F1dGhvcj48YXV0aG9yPlN0ZWtsYSwgSi48L2F1dGhv
cj48L2F1dGhvcnM+PC9jb250cmlidXRvcnM+PGF1dGgtYWRkcmVzcz5OYXRsIFJlcyBJbnN0IEFu
aW0gUHJvZCBOUkksIERlcHQgVGVjaG5vbCBFY29sICZhbXA7IEVjb24gQW5pbSBQcm9kLCBQTC0z
MjA4MyBCYWxpY2UsIFBvbGFuZCYjeEQ7QWdyIFVuaXYgS3Jha293LCBEZXB0IFJlZnJpZ2VyYXQg
JmFtcDsgRm9vZCBDb25jZW50cmF0ZXMsIFBMLTEwMTQ5IEtyYWtvdywgUG9sYW5kJiN4RDtOYXRs
IFJlcyBJbnN0IEFuaW0gUHJvZCBHcm9kemllYyBTbGFza2ksIEV4cHQgU3RuLCBQTC00MzM4NiBT
d2lldG9zem93a2EsIFBvbGFuZDwvYXV0aC1hZGRyZXNzPjx0aXRsZXM+PHRpdGxlPlRoZSBzaGVs
bCBmZWF0dXJlcyBvZiBDb3JudSBhc3BlcnN1bSAoc3lub255bSBIZWxpeCBhc3BlcnNhKSBhbmQg
SGVsaXggcG9tYXRpYTogQ2hhcmFjdGVyaXN0aWNzIGFuZCBjb21wYXJpc29uPC90aXRsZT48c2Vj
b25kYXJ5LXRpdGxlPkFtZXJpY2FuIE1hbGFjb2xvZ2ljYWwgQnVsbGV0aW48L3NlY29uZGFyeS10
aXRsZT48YWx0LXRpdGxlPkFtIE1hbGFjb2wgQnVsbDwvYWx0LXRpdGxlPjwvdGl0bGVzPjxwZXJp
b2RpY2FsPjxmdWxsLXRpdGxlPkFtZXJpY2FuIE1hbGFjb2xvZ2ljYWwgQnVsbGV0aW48L2Z1bGwt
dGl0bGU+PGFiYnItMT5BbSBNYWxhY29sIEJ1bGw8L2FiYnItMT48L3BlcmlvZGljYWw+PGFsdC1w
ZXJpb2RpY2FsPjxmdWxsLXRpdGxlPkFtZXJpY2FuIE1hbGFjb2xvZ2ljYWwgQnVsbGV0aW48L2Z1
bGwtdGl0bGU+PGFiYnItMT5BbSBNYWxhY29sIEJ1bGw8L2FiYnItMT48L2FsdC1wZXJpb2RpY2Fs
PjxwYWdlcz4xNzMtMTgxPC9wYWdlcz48dm9sdW1lPjI3PC92b2x1bWU+PG51bWJlcj4xLTI8L251
bWJlcj48a2V5d29yZHM+PGtleXdvcmQ+c2hlbGwgZmVhdHVyZXM8L2tleXdvcmQ+PGtleXdvcmQ+
bWVhc3VyZW1lbnQgbWV0aG9kczwva2V5d29yZD48a2V5d29yZD5zaGVsbCBtYXR1cmF0aW9uPC9r
ZXl3b3JkPjxrZXl3b3JkPmFjaGF0aW5hLWZ1bGljYTwva2V5d29yZD48a2V5d29yZD5tb2xsdXNr
IHNoZWxsczwva2V5d29yZD48a2V5d29yZD5kaWZmcmFjdGlvbjwva2V5d29yZD48a2V5d29yZD5z
dHJlbmd0aDwva2V5d29yZD48a2V5d29yZD5jYWxjaXVtPC9rZXl3b3JkPjxrZXl3b3JkPmNvbG9y
PC9rZXl3b3JkPjwva2V5d29yZHM+PGRhdGVzPjx5ZWFyPjIwMDk8L3llYXI+PHB1Yi1kYXRlcz48
ZGF0ZT5KdWwgMjk8L2RhdGU+PC9wdWItZGF0ZXM+PC9kYXRlcz48aXNibj4wNzQwLTI3ODM8L2lz
Ym4+PGFjY2Vzc2lvbi1udW0+V09TOjAwMDI2ODM1NTYwMDAxNTwvYWNjZXNzaW9uLW51bT48dXJs
cz48cmVsYXRlZC11cmxzPjx1cmw+Jmx0O0dvIHRvIElTSSZndDs6Ly9XT1M6MDAwMjY4MzU1NjAw
MDE1PC91cmw+PC9yZWxhdGVkLXVybHM+PC91cmxzPjxlbGVjdHJvbmljLXJlc291cmNlLW51bT5E
b2kgMTAuNDAwMy8wMDYuMDI3LjAyMTU8L2VsZWN0cm9uaWMtcmVzb3VyY2UtbnVtPjxsYW5ndWFn
ZT5FbmdsaXNoPC9sYW5ndWFnZT48L3JlY29yZD48L0NpdGU+PENpdGU+PEF1dGhvcj5Db250ZTwv
QXV0aG9yPjxZZWFyPjIwMTU8L1llYXI+PFJlY051bT4xODY2PC9SZWNOdW0+PHJlY29yZD48cmVj
LW51bWJlcj4xODY2PC9yZWMtbnVtYmVyPjxmb3JlaWduLWtleXM+PGtleSBhcHA9IkVOIiBkYi1p
ZD0icnJ3YWVycnJtd3owMDdlMHNyOHZ6d2ZqMjl6eGU5dGZ3cjlyIiB0aW1lc3RhbXA9IjE2NTM4
ODcwNzIiPjE4NjY8L2tleT48L2ZvcmVpZ24ta2V5cz48cmVmLXR5cGUgbmFtZT0iSm91cm5hbCBB
cnRpY2xlIj4xNzwvcmVmLXR5cGU+PGNvbnRyaWJ1dG9ycz48YXV0aG9ycz48YXV0aG9yPkNvbnRl
LCBSLjwvYXV0aG9yPjwvYXV0aG9ycz48L2NvbnRyaWJ1dG9ycz48dGl0bGVzPjx0aXRsZT5IZWxp
Y2ljdWx0dXJlOiBwdXJwb3NlIGFuZCBlY29ub21pYyBwZXJzcGVjdGl2ZXMgaW4gdGhlIEV1cm9w
ZWFuIGNvbW11bml0eTwvdGl0bGU+PHNlY29uZGFyeS10aXRsZT5JU1QgSm91cm5hbDwvc2Vjb25k
YXJ5LXRpdGxlPjwvdGl0bGVzPjxwZXJpb2RpY2FsPjxmdWxsLXRpdGxlPklTVCBKb3VybmFsPC9m
dWxsLXRpdGxlPjwvcGVyaW9kaWNhbD48ZGF0ZXM+PHllYXI+MjAxNTwveWVhcj48L2RhdGVzPjx1
cmxzPjxyZWxhdGVkLXVybHM+PHVybD5odHRwczovL3d3dy5yZXNlYXJjaGdhdGUubmV0L3Byb2Zp
bGUvUmFmZmFlbGUtQ29udGUvcHVibGljYXRpb24vMjc1MDMwMDA1X0hlbGljaWN1bHR1cmVfcHVy
cG9zZV9hbmRfZWNvbm9taWNfcGVyc3BlY3RpdmVzX2luX3RoZV9FdXJvcGVhbl9jb21tdW5pdHkv
bGlua3MvNTUyZmE0MDkwY2YyMmQ0MzcxNzExMDFmL0hlbGljaWN1bHR1cmUtcHVycG9zZS1hbmQt
ZWNvbm9taWMtcGVyc3BlY3RpdmVzLWluLXRoZS1FdXJvcGVhbi1jb21tdW5pdHkucGRmPC91cmw+
PC9yZWxhdGVkLXVybHM+PC91cmxzPjwvcmVjb3JkPjwvQ2l0ZT48Q2l0ZT48QXV0aG9yPlRob21w
c29uPC9BdXRob3I+PFllYXI+MTk5NjwvWWVhcj48UmVjTnVtPjIxNzM8L1JlY051bT48cmVjb3Jk
PjxyZWMtbnVtYmVyPjIxNzM8L3JlYy1udW1iZXI+PGZvcmVpZ24ta2V5cz48a2V5IGFwcD0iRU4i
IGRiLWlkPSJycndhZXJycm13ejAwN2Uwc3I4dnp3ZmoyOXp4ZTl0ZndyOXIiIHRpbWVzdGFtcD0i
MTY1NDYwMzIzMCI+MjE3Mzwva2V5PjwvZm9yZWlnbi1rZXlzPjxyZWYtdHlwZSBuYW1lPSJCb29r
Ij42PC9yZWYtdHlwZT48Y29udHJpYnV0b3JzPjxhdXRob3JzPjxhdXRob3I+VGhvbXBzb24sIFIu
PC9hdXRob3I+PGF1dGhvcj5DaGVuZXksIFMuPC9hdXRob3I+PC9hdXRob3JzPjxzZWNvbmRhcnkt
YXV0aG9ycz48YXV0aG9yPlRoZSBBbHRuZXJhdGl2ZSBGYXJtaW5nIFN5c3RlbXMgSW5mb3JtYXRp
b24gQ2VudGVyLCBOYXRpb25hbCBBZ3JpY3VsdHVyYWwgTGlicmFyeTwvYXV0aG9yPjwvc2Vjb25k
YXJ5LWF1dGhvcnM+PC9jb250cmlidXRvcnM+PHRpdGxlcz48dGl0bGU+UmFpc2luZyBzbmFpbHM8
L3RpdGxlPjwvdGl0bGVzPjxwYWdlcz4yOTwvcGFnZXM+PGRhdGVzPjx5ZWFyPjE5OTY8L3llYXI+
PC9kYXRlcz48cHVibGlzaGVyPlVTIERlcGFydG1lbnQgb2YgQWdyaWN1bHR1cmU8L3B1Ymxpc2hl
cj48dXJscz48L3VybHM+PC9yZWNvcmQ+PC9DaXRlPjwvRW5kTm90ZT4A
</w:fldData>
              </w:fldChar>
            </w:r>
            <w:r w:rsidRPr="00261D54">
              <w:instrText xml:space="preserve"> ADDIN EN.CITE.DATA </w:instrText>
            </w:r>
            <w:r w:rsidRPr="00261D54">
              <w:fldChar w:fldCharType="end"/>
            </w:r>
            <w:r w:rsidRPr="00261D54">
              <w:fldChar w:fldCharType="separate"/>
            </w:r>
            <w:r w:rsidRPr="00261D54">
              <w:rPr>
                <w:noProof/>
              </w:rPr>
              <w:t>(Animalia, 2022</w:t>
            </w:r>
            <w:r w:rsidR="004F7178">
              <w:rPr>
                <w:noProof/>
              </w:rPr>
              <w:t>;</w:t>
            </w:r>
            <w:r w:rsidRPr="00261D54">
              <w:rPr>
                <w:noProof/>
              </w:rPr>
              <w:t xml:space="preserve"> Ligaszewski</w:t>
            </w:r>
            <w:r w:rsidR="00AF0763" w:rsidRPr="00AF0763">
              <w:rPr>
                <w:i/>
                <w:noProof/>
              </w:rPr>
              <w:t xml:space="preserve"> et al</w:t>
            </w:r>
            <w:r w:rsidR="00174F05" w:rsidRPr="00174F05">
              <w:rPr>
                <w:noProof/>
              </w:rPr>
              <w:t xml:space="preserve">., </w:t>
            </w:r>
            <w:r w:rsidRPr="00261D54">
              <w:rPr>
                <w:noProof/>
              </w:rPr>
              <w:t>2007</w:t>
            </w:r>
            <w:r w:rsidR="004F7178">
              <w:rPr>
                <w:noProof/>
              </w:rPr>
              <w:t>;</w:t>
            </w:r>
            <w:r w:rsidRPr="00261D54">
              <w:rPr>
                <w:noProof/>
              </w:rPr>
              <w:t xml:space="preserve"> Ligaszewski and Pol, 2021</w:t>
            </w:r>
            <w:r w:rsidR="004F7178">
              <w:rPr>
                <w:noProof/>
              </w:rPr>
              <w:t>;</w:t>
            </w:r>
            <w:r w:rsidRPr="00261D54">
              <w:rPr>
                <w:noProof/>
              </w:rPr>
              <w:t xml:space="preserve"> Ligaszewski</w:t>
            </w:r>
            <w:r w:rsidR="00AF0763" w:rsidRPr="00AF0763">
              <w:rPr>
                <w:i/>
                <w:noProof/>
              </w:rPr>
              <w:t xml:space="preserve"> et al</w:t>
            </w:r>
            <w:r w:rsidR="00174F05" w:rsidRPr="00174F05">
              <w:rPr>
                <w:noProof/>
              </w:rPr>
              <w:t xml:space="preserve">., </w:t>
            </w:r>
            <w:r w:rsidRPr="00261D54">
              <w:rPr>
                <w:noProof/>
              </w:rPr>
              <w:t>2009</w:t>
            </w:r>
            <w:r w:rsidR="004F7178">
              <w:rPr>
                <w:noProof/>
              </w:rPr>
              <w:t>;</w:t>
            </w:r>
            <w:r w:rsidRPr="00261D54">
              <w:rPr>
                <w:noProof/>
              </w:rPr>
              <w:t xml:space="preserve"> Conte, 2015</w:t>
            </w:r>
            <w:r w:rsidR="004F7178">
              <w:rPr>
                <w:noProof/>
              </w:rPr>
              <w:t>;</w:t>
            </w:r>
            <w:r w:rsidRPr="00261D54">
              <w:rPr>
                <w:noProof/>
              </w:rPr>
              <w:t xml:space="preserve"> Thompson and Cheney, 1996)</w:t>
            </w:r>
            <w:r w:rsidRPr="00261D54">
              <w:fldChar w:fldCharType="end"/>
            </w:r>
          </w:p>
        </w:tc>
      </w:tr>
      <w:tr w:rsidR="00261D54" w:rsidRPr="00261D54" w14:paraId="1D03C4FE" w14:textId="77777777" w:rsidTr="00461A7C">
        <w:trPr>
          <w:cantSplit/>
          <w:trHeight w:val="581"/>
        </w:trPr>
        <w:tc>
          <w:tcPr>
            <w:tcW w:w="561" w:type="pct"/>
            <w:shd w:val="clear" w:color="auto" w:fill="auto"/>
          </w:tcPr>
          <w:p w14:paraId="5A0B01E8" w14:textId="77777777" w:rsidR="00261D54" w:rsidRPr="00261D54" w:rsidRDefault="00261D54" w:rsidP="009F52EA">
            <w:pPr>
              <w:pStyle w:val="TableText"/>
              <w:rPr>
                <w:i/>
                <w:iCs/>
              </w:rPr>
            </w:pPr>
            <w:r w:rsidRPr="00261D54">
              <w:rPr>
                <w:i/>
                <w:iCs/>
              </w:rPr>
              <w:t xml:space="preserve">Helix </w:t>
            </w:r>
            <w:proofErr w:type="spellStart"/>
            <w:r w:rsidRPr="00261D54">
              <w:rPr>
                <w:i/>
                <w:iCs/>
              </w:rPr>
              <w:t>lucorum</w:t>
            </w:r>
            <w:proofErr w:type="spellEnd"/>
          </w:p>
          <w:p w14:paraId="21464280" w14:textId="77777777" w:rsidR="00261D54" w:rsidRPr="00261D54" w:rsidRDefault="00261D54" w:rsidP="009F52EA">
            <w:pPr>
              <w:pStyle w:val="TableText"/>
              <w:rPr>
                <w:i/>
                <w:iCs/>
              </w:rPr>
            </w:pPr>
            <w:r w:rsidRPr="00261D54">
              <w:t>Turkish snail</w:t>
            </w:r>
          </w:p>
        </w:tc>
        <w:tc>
          <w:tcPr>
            <w:tcW w:w="774" w:type="pct"/>
            <w:shd w:val="clear" w:color="auto" w:fill="auto"/>
          </w:tcPr>
          <w:p w14:paraId="1F71F142" w14:textId="17A3395A" w:rsidR="00261D54" w:rsidRPr="00261D54" w:rsidRDefault="00261D54" w:rsidP="009F52EA">
            <w:pPr>
              <w:pStyle w:val="TableText"/>
            </w:pPr>
            <w:r w:rsidRPr="00261D54">
              <w:t>Shell size: 35</w:t>
            </w:r>
            <w:r w:rsidR="008B311C">
              <w:t>–</w:t>
            </w:r>
            <w:r w:rsidRPr="00261D54">
              <w:t>60</w:t>
            </w:r>
            <w:r w:rsidR="008B311C">
              <w:t> </w:t>
            </w:r>
            <w:r w:rsidRPr="00261D54">
              <w:t>mm width x 25</w:t>
            </w:r>
            <w:r w:rsidR="008B311C">
              <w:t>–</w:t>
            </w:r>
            <w:r w:rsidRPr="00261D54">
              <w:t>45</w:t>
            </w:r>
            <w:r w:rsidR="008B311C">
              <w:t> </w:t>
            </w:r>
            <w:r w:rsidRPr="00261D54">
              <w:t>mm height</w:t>
            </w:r>
          </w:p>
          <w:p w14:paraId="6D454F1C" w14:textId="77777777" w:rsidR="00261D54" w:rsidRPr="00261D54" w:rsidRDefault="00261D54" w:rsidP="009F52EA">
            <w:pPr>
              <w:pStyle w:val="TableText"/>
            </w:pPr>
            <w:r w:rsidRPr="00261D54">
              <w:t>Shell colour: brown tip with white spherical spiral bands</w:t>
            </w:r>
          </w:p>
          <w:p w14:paraId="627C488A" w14:textId="270626B1" w:rsidR="00261D54" w:rsidRPr="00261D54" w:rsidRDefault="00261D54" w:rsidP="009F52EA">
            <w:pPr>
              <w:pStyle w:val="TableText"/>
            </w:pPr>
            <w:r w:rsidRPr="00261D54">
              <w:t>Shell shape: heavily depressed</w:t>
            </w:r>
          </w:p>
          <w:p w14:paraId="3E26899F" w14:textId="2AD1C8C6" w:rsidR="00261D54" w:rsidRPr="00261D54" w:rsidRDefault="00261D54" w:rsidP="009F52EA">
            <w:pPr>
              <w:pStyle w:val="TableText"/>
            </w:pPr>
            <w:r w:rsidRPr="00261D54">
              <w:t>Weight: 20</w:t>
            </w:r>
            <w:r w:rsidR="008B311C">
              <w:t>–</w:t>
            </w:r>
            <w:r w:rsidRPr="00261D54">
              <w:t>25</w:t>
            </w:r>
            <w:r w:rsidR="008B311C">
              <w:t> </w:t>
            </w:r>
            <w:r w:rsidRPr="00261D54">
              <w:t>g</w:t>
            </w:r>
          </w:p>
        </w:tc>
        <w:tc>
          <w:tcPr>
            <w:tcW w:w="565" w:type="pct"/>
            <w:shd w:val="clear" w:color="auto" w:fill="auto"/>
          </w:tcPr>
          <w:p w14:paraId="5C411582" w14:textId="548AB2D1" w:rsidR="00261D54" w:rsidRPr="00261D54" w:rsidRDefault="00261D54" w:rsidP="009F52EA">
            <w:pPr>
              <w:pStyle w:val="TableText"/>
            </w:pPr>
            <w:r w:rsidRPr="00261D54">
              <w:t>Eastern Black Sea region through Asia Minor</w:t>
            </w:r>
          </w:p>
          <w:p w14:paraId="47E307D3" w14:textId="77777777" w:rsidR="00261D54" w:rsidRPr="00261D54" w:rsidRDefault="00261D54" w:rsidP="009F52EA">
            <w:pPr>
              <w:pStyle w:val="TableText"/>
            </w:pPr>
            <w:r w:rsidRPr="00261D54">
              <w:t>Southern Romania and Bulgaria</w:t>
            </w:r>
          </w:p>
          <w:p w14:paraId="37829223" w14:textId="67FAD264" w:rsidR="00261D54" w:rsidRPr="00261D54" w:rsidRDefault="00261D54" w:rsidP="009F52EA">
            <w:pPr>
              <w:pStyle w:val="TableText"/>
            </w:pPr>
            <w:r w:rsidRPr="00261D54">
              <w:t>Italy</w:t>
            </w:r>
          </w:p>
          <w:p w14:paraId="272D2BC6" w14:textId="77777777" w:rsidR="00261D54" w:rsidRPr="00261D54" w:rsidRDefault="00261D54" w:rsidP="009F52EA">
            <w:pPr>
              <w:pStyle w:val="TableText"/>
            </w:pPr>
            <w:r w:rsidRPr="00261D54">
              <w:t>Introduced in Austria</w:t>
            </w:r>
          </w:p>
        </w:tc>
        <w:tc>
          <w:tcPr>
            <w:tcW w:w="456" w:type="pct"/>
            <w:shd w:val="clear" w:color="auto" w:fill="auto"/>
          </w:tcPr>
          <w:p w14:paraId="0AF5035B" w14:textId="77777777" w:rsidR="00261D54" w:rsidRPr="00261D54" w:rsidRDefault="00261D54" w:rsidP="009F52EA">
            <w:pPr>
              <w:pStyle w:val="TableText"/>
            </w:pPr>
            <w:r w:rsidRPr="00261D54">
              <w:t>No</w:t>
            </w:r>
          </w:p>
        </w:tc>
        <w:tc>
          <w:tcPr>
            <w:tcW w:w="606" w:type="pct"/>
            <w:shd w:val="clear" w:color="auto" w:fill="auto"/>
          </w:tcPr>
          <w:p w14:paraId="748E64EA" w14:textId="77777777" w:rsidR="00261D54" w:rsidRPr="00261D54" w:rsidRDefault="00261D54" w:rsidP="009F52EA">
            <w:pPr>
              <w:pStyle w:val="TableText"/>
            </w:pPr>
            <w:r w:rsidRPr="00261D54">
              <w:t xml:space="preserve">No </w:t>
            </w:r>
          </w:p>
        </w:tc>
        <w:tc>
          <w:tcPr>
            <w:tcW w:w="648" w:type="pct"/>
            <w:shd w:val="clear" w:color="auto" w:fill="auto"/>
          </w:tcPr>
          <w:p w14:paraId="15C26151" w14:textId="77777777" w:rsidR="00261D54" w:rsidRPr="00261D54" w:rsidRDefault="00261D54" w:rsidP="009F52EA">
            <w:pPr>
              <w:pStyle w:val="TableText"/>
            </w:pPr>
            <w:r w:rsidRPr="00261D54">
              <w:t>Yes</w:t>
            </w:r>
          </w:p>
          <w:p w14:paraId="1B2E3FD5" w14:textId="1A014830" w:rsidR="00261D54" w:rsidRPr="00261D54" w:rsidRDefault="00261D54" w:rsidP="009F52EA">
            <w:pPr>
              <w:pStyle w:val="TableText"/>
            </w:pPr>
            <w:r w:rsidRPr="00261D54">
              <w:t xml:space="preserve">Field collected in </w:t>
            </w:r>
            <w:r w:rsidR="006D3DFD" w:rsidRPr="006D3DFD">
              <w:t>the Republic of Türkiye</w:t>
            </w:r>
            <w:r w:rsidR="006D3DFD" w:rsidRPr="006D3DFD" w:rsidDel="006D3DFD">
              <w:t xml:space="preserve"> </w:t>
            </w:r>
            <w:r w:rsidRPr="00261D54">
              <w:t>– regional standards suggested such as size, diameter, weight and time of year (after copulation)</w:t>
            </w:r>
            <w:r w:rsidR="008B311C">
              <w:t>.</w:t>
            </w:r>
          </w:p>
        </w:tc>
        <w:tc>
          <w:tcPr>
            <w:tcW w:w="760" w:type="pct"/>
            <w:shd w:val="clear" w:color="auto" w:fill="auto"/>
          </w:tcPr>
          <w:p w14:paraId="58538500" w14:textId="62ECAE8B" w:rsidR="00261D54" w:rsidRPr="00261D54" w:rsidRDefault="00261D54" w:rsidP="009F52EA">
            <w:pPr>
              <w:pStyle w:val="TableText"/>
            </w:pPr>
            <w:r w:rsidRPr="00261D54">
              <w:t>Most popular in Europe and North America</w:t>
            </w:r>
            <w:r w:rsidR="008B311C">
              <w:t>.</w:t>
            </w:r>
          </w:p>
          <w:p w14:paraId="1736903C" w14:textId="0876EFED" w:rsidR="00261D54" w:rsidRPr="00261D54" w:rsidRDefault="00261D54" w:rsidP="009F52EA">
            <w:pPr>
              <w:pStyle w:val="TableText"/>
            </w:pPr>
            <w:r w:rsidRPr="00261D54">
              <w:rPr>
                <w:i/>
                <w:iCs/>
              </w:rPr>
              <w:t xml:space="preserve">Helix </w:t>
            </w:r>
            <w:r w:rsidRPr="00261D54">
              <w:t>snails constitute 70% of world market (</w:t>
            </w:r>
            <w:r w:rsidRPr="00261D54">
              <w:rPr>
                <w:i/>
                <w:iCs/>
              </w:rPr>
              <w:t xml:space="preserve">Helix </w:t>
            </w:r>
            <w:proofErr w:type="spellStart"/>
            <w:r w:rsidRPr="00261D54">
              <w:rPr>
                <w:i/>
                <w:iCs/>
              </w:rPr>
              <w:t>lucorum</w:t>
            </w:r>
            <w:proofErr w:type="spellEnd"/>
            <w:r w:rsidRPr="00261D54">
              <w:rPr>
                <w:i/>
                <w:iCs/>
              </w:rPr>
              <w:t xml:space="preserve"> </w:t>
            </w:r>
            <w:r w:rsidRPr="00261D54">
              <w:t>22%)</w:t>
            </w:r>
            <w:r w:rsidR="008B311C">
              <w:t>.</w:t>
            </w:r>
          </w:p>
        </w:tc>
        <w:tc>
          <w:tcPr>
            <w:tcW w:w="631" w:type="pct"/>
            <w:shd w:val="clear" w:color="auto" w:fill="auto"/>
          </w:tcPr>
          <w:p w14:paraId="23480565" w14:textId="0C27A045" w:rsidR="00261D54" w:rsidRPr="00261D54" w:rsidRDefault="00261D54" w:rsidP="009F52EA">
            <w:pPr>
              <w:pStyle w:val="TableText"/>
            </w:pPr>
            <w:r w:rsidRPr="00261D54">
              <w:fldChar w:fldCharType="begin">
                <w:fldData xml:space="preserve">PEVuZE5vdGU+PENpdGU+PEF1dGhvcj5Ob3Jkc2llY2s8L0F1dGhvcj48WWVhcj4yMDIyPC9ZZWFy
PjxSZWNOdW0+MjAxODwvUmVjTnVtPjxEaXNwbGF5VGV4dD4oTm9yZHNpZWNrLCAyMDIyYiwgQ29u
dGUsIDIwMTUsIE5ldWJlcnQsIDIwMTEpPC9EaXNwbGF5VGV4dD48cmVjb3JkPjxyZWMtbnVtYmVy
PjIwMTg8L3JlYy1udW1iZXI+PGZvcmVpZ24ta2V5cz48a2V5IGFwcD0iRU4iIGRiLWlkPSJycndh
ZXJycm13ejAwN2Uwc3I4dnp3ZmoyOXp4ZTl0ZndyOXIiIHRpbWVzdGFtcD0iMTY1MzkwOTAzNiI+
MjAxODwva2V5PjwvZm9yZWlnbi1rZXlzPjxyZWYtdHlwZSBuYW1lPSJXZWIgUGFnZSI+MTI8L3Jl
Zi10eXBlPjxjb250cmlidXRvcnM+PGF1dGhvcnM+PGF1dGhvcj5Ob3Jkc2llY2ssIFIuPC9hdXRo
b3I+PC9hdXRob3JzPjwvY29udHJpYnV0b3JzPjx0aXRsZXM+PHRpdGxlPlRoZSBUdXJraXNoIFNu
YWlsPC90aXRsZT48L3RpdGxlcz48dm9sdW1lPjIwMjI8L3ZvbHVtZT48bnVtYmVyPjMwLTA1LTIw
MjI8L251bWJlcj48ZGF0ZXM+PHllYXI+MjAyMjwveWVhcj48L2RhdGVzPjx1cmxzPjxyZWxhdGVk
LXVybHM+PHVybD5odHRwOi8vd3d3Lm1vbGx1c2NzLmF0L2dhc3Ryb3BvZGEvdGVycmVzdHJpYWwv
aGVsaXguaHRtbD8vZ2FzdHJvcG9kYS90ZXJyZXN0cmlhbC9oZWxpeC9sdWNvcnVtLmh0bWw8L3Vy
bD48L3JlbGF0ZWQtdXJscz48L3VybHM+PC9yZWNvcmQ+PC9DaXRlPjxDaXRlPjxBdXRob3I+Q29u
dGU8L0F1dGhvcj48WWVhcj4yMDE1PC9ZZWFyPjxSZWNOdW0+MTg2NjwvUmVjTnVtPjxyZWNvcmQ+
PHJlYy1udW1iZXI+MTg2NjwvcmVjLW51bWJlcj48Zm9yZWlnbi1rZXlzPjxrZXkgYXBwPSJFTiIg
ZGItaWQ9InJyd2FlcnJybXd6MDA3ZTBzcjh2endmajI5enhlOXRmd3I5ciIgdGltZXN0YW1wPSIx
NjUzODg3MDcyIj4xODY2PC9rZXk+PC9mb3JlaWduLWtleXM+PHJlZi10eXBlIG5hbWU9IkpvdXJu
YWwgQXJ0aWNsZSI+MTc8L3JlZi10eXBlPjxjb250cmlidXRvcnM+PGF1dGhvcnM+PGF1dGhvcj5D
b250ZSwgUi48L2F1dGhvcj48L2F1dGhvcnM+PC9jb250cmlidXRvcnM+PHRpdGxlcz48dGl0bGU+
SGVsaWNpY3VsdHVyZTogcHVycG9zZSBhbmQgZWNvbm9taWMgcGVyc3BlY3RpdmVzIGluIHRoZSBF
dXJvcGVhbiBjb21tdW5pdHk8L3RpdGxlPjxzZWNvbmRhcnktdGl0bGU+SVNUIEpvdXJuYWw8L3Nl
Y29uZGFyeS10aXRsZT48L3RpdGxlcz48cGVyaW9kaWNhbD48ZnVsbC10aXRsZT5JU1QgSm91cm5h
bDwvZnVsbC10aXRsZT48L3BlcmlvZGljYWw+PGRhdGVzPjx5ZWFyPjIwMTU8L3llYXI+PC9kYXRl
cz48dXJscz48cmVsYXRlZC11cmxzPjx1cmw+aHR0cHM6Ly93d3cucmVzZWFyY2hnYXRlLm5ldC9w
cm9maWxlL1JhZmZhZWxlLUNvbnRlL3B1YmxpY2F0aW9uLzI3NTAzMDAwNV9IZWxpY2ljdWx0dXJl
X3B1cnBvc2VfYW5kX2Vjb25vbWljX3BlcnNwZWN0aXZlc19pbl90aGVfRXVyb3BlYW5fY29tbXVu
aXR5L2xpbmtzLzU1MmZhNDA5MGNmMjJkNDM3MTcxMTAxZi9IZWxpY2ljdWx0dXJlLXB1cnBvc2Ut
YW5kLWVjb25vbWljLXBlcnNwZWN0aXZlcy1pbi10aGUtRXVyb3BlYW4tY29tbXVuaXR5LnBkZjwv
dXJsPjwvcmVsYXRlZC11cmxzPjwvdXJscz48L3JlY29yZD48L0NpdGU+PENpdGU+PEF1dGhvcj5O
ZXViZXJ0PC9BdXRob3I+PFllYXI+MjAxMTwvWWVhcj48UmVjTnVtPjIwMTk8L1JlY051bT48cmVj
b3JkPjxyZWMtbnVtYmVyPjIwMTk8L3JlYy1udW1iZXI+PGZvcmVpZ24ta2V5cz48a2V5IGFwcD0i
RU4iIGRiLWlkPSJycndhZXJycm13ejAwN2Uwc3I4dnp3ZmoyOXp4ZTl0ZndyOXIiIHRpbWVzdGFt
cD0iMTY1MzkwOTY3MiI+MjAxOTwva2V5PjwvZm9yZWlnbi1rZXlzPjxyZWYtdHlwZSBuYW1lPSJP
bmxpbmUgRGF0YWJhc2UiPjQ1PC9yZWYtdHlwZT48Y29udHJpYnV0b3JzPjxhdXRob3JzPjxhdXRo
b3I+TmV1YmVydCwgRS48L2F1dGhvcj48L2F1dGhvcnM+PC9jb250cmlidXRvcnM+PHRpdGxlcz48
dGl0bGU+PHN0eWxlIGZhY2U9Iml0YWxpYyIgZm9udD0iZGVmYXVsdCIgc2l6ZT0iMTAwJSI+SGVs
aXggbHVjb3J1bTwvc3R5bGU+PC90aXRsZT48c2Vjb25kYXJ5LXRpdGxlPlRoZSBJVUNOIFJlZCBM
aXN0IG9mIFRocmVhdGVuZWQgU3BlY2llcyA8L3NlY29uZGFyeS10aXRsZT48L3RpdGxlcz48ZWRp
dGlvbj4yMDExPC9lZGl0aW9uPjxkYXRlcz48eWVhcj4yMDExPC95ZWFyPjxwdWItZGF0ZXM+PGRh
dGU+MzAtMDUtMjAyMjwvZGF0ZT48L3B1Yi1kYXRlcz48L2RhdGVzPjx1cmxzPjxyZWxhdGVkLXVy
bHM+PHVybD5odHRwczovL3d3dy5pdWNucmVkbGlzdC5vcmcvc3BlY2llcy8xNTY3NDQvMTM0ODc0
OTc2I3BvcHVsYXRpb248L3VybD48L3JlbGF0ZWQtdXJscz48L3VybHM+PC9yZWNvcmQ+PC9DaXRl
PjwvRW5kTm90ZT4A
</w:fldData>
              </w:fldChar>
            </w:r>
            <w:r w:rsidRPr="00261D54">
              <w:instrText xml:space="preserve"> ADDIN EN.CITE </w:instrText>
            </w:r>
            <w:r w:rsidRPr="00261D54">
              <w:fldChar w:fldCharType="begin">
                <w:fldData xml:space="preserve">PEVuZE5vdGU+PENpdGU+PEF1dGhvcj5Ob3Jkc2llY2s8L0F1dGhvcj48WWVhcj4yMDIyPC9ZZWFy
PjxSZWNOdW0+MjAxODwvUmVjTnVtPjxEaXNwbGF5VGV4dD4oTm9yZHNpZWNrLCAyMDIyYiwgQ29u
dGUsIDIwMTUsIE5ldWJlcnQsIDIwMTEpPC9EaXNwbGF5VGV4dD48cmVjb3JkPjxyZWMtbnVtYmVy
PjIwMTg8L3JlYy1udW1iZXI+PGZvcmVpZ24ta2V5cz48a2V5IGFwcD0iRU4iIGRiLWlkPSJycndh
ZXJycm13ejAwN2Uwc3I4dnp3ZmoyOXp4ZTl0ZndyOXIiIHRpbWVzdGFtcD0iMTY1MzkwOTAzNiI+
MjAxODwva2V5PjwvZm9yZWlnbi1rZXlzPjxyZWYtdHlwZSBuYW1lPSJXZWIgUGFnZSI+MTI8L3Jl
Zi10eXBlPjxjb250cmlidXRvcnM+PGF1dGhvcnM+PGF1dGhvcj5Ob3Jkc2llY2ssIFIuPC9hdXRo
b3I+PC9hdXRob3JzPjwvY29udHJpYnV0b3JzPjx0aXRsZXM+PHRpdGxlPlRoZSBUdXJraXNoIFNu
YWlsPC90aXRsZT48L3RpdGxlcz48dm9sdW1lPjIwMjI8L3ZvbHVtZT48bnVtYmVyPjMwLTA1LTIw
MjI8L251bWJlcj48ZGF0ZXM+PHllYXI+MjAyMjwveWVhcj48L2RhdGVzPjx1cmxzPjxyZWxhdGVk
LXVybHM+PHVybD5odHRwOi8vd3d3Lm1vbGx1c2NzLmF0L2dhc3Ryb3BvZGEvdGVycmVzdHJpYWwv
aGVsaXguaHRtbD8vZ2FzdHJvcG9kYS90ZXJyZXN0cmlhbC9oZWxpeC9sdWNvcnVtLmh0bWw8L3Vy
bD48L3JlbGF0ZWQtdXJscz48L3VybHM+PC9yZWNvcmQ+PC9DaXRlPjxDaXRlPjxBdXRob3I+Q29u
dGU8L0F1dGhvcj48WWVhcj4yMDE1PC9ZZWFyPjxSZWNOdW0+MTg2NjwvUmVjTnVtPjxyZWNvcmQ+
PHJlYy1udW1iZXI+MTg2NjwvcmVjLW51bWJlcj48Zm9yZWlnbi1rZXlzPjxrZXkgYXBwPSJFTiIg
ZGItaWQ9InJyd2FlcnJybXd6MDA3ZTBzcjh2endmajI5enhlOXRmd3I5ciIgdGltZXN0YW1wPSIx
NjUzODg3MDcyIj4xODY2PC9rZXk+PC9mb3JlaWduLWtleXM+PHJlZi10eXBlIG5hbWU9IkpvdXJu
YWwgQXJ0aWNsZSI+MTc8L3JlZi10eXBlPjxjb250cmlidXRvcnM+PGF1dGhvcnM+PGF1dGhvcj5D
b250ZSwgUi48L2F1dGhvcj48L2F1dGhvcnM+PC9jb250cmlidXRvcnM+PHRpdGxlcz48dGl0bGU+
SGVsaWNpY3VsdHVyZTogcHVycG9zZSBhbmQgZWNvbm9taWMgcGVyc3BlY3RpdmVzIGluIHRoZSBF
dXJvcGVhbiBjb21tdW5pdHk8L3RpdGxlPjxzZWNvbmRhcnktdGl0bGU+SVNUIEpvdXJuYWw8L3Nl
Y29uZGFyeS10aXRsZT48L3RpdGxlcz48cGVyaW9kaWNhbD48ZnVsbC10aXRsZT5JU1QgSm91cm5h
bDwvZnVsbC10aXRsZT48L3BlcmlvZGljYWw+PGRhdGVzPjx5ZWFyPjIwMTU8L3llYXI+PC9kYXRl
cz48dXJscz48cmVsYXRlZC11cmxzPjx1cmw+aHR0cHM6Ly93d3cucmVzZWFyY2hnYXRlLm5ldC9w
cm9maWxlL1JhZmZhZWxlLUNvbnRlL3B1YmxpY2F0aW9uLzI3NTAzMDAwNV9IZWxpY2ljdWx0dXJl
X3B1cnBvc2VfYW5kX2Vjb25vbWljX3BlcnNwZWN0aXZlc19pbl90aGVfRXVyb3BlYW5fY29tbXVu
aXR5L2xpbmtzLzU1MmZhNDA5MGNmMjJkNDM3MTcxMTAxZi9IZWxpY2ljdWx0dXJlLXB1cnBvc2Ut
YW5kLWVjb25vbWljLXBlcnNwZWN0aXZlcy1pbi10aGUtRXVyb3BlYW4tY29tbXVuaXR5LnBkZjwv
dXJsPjwvcmVsYXRlZC11cmxzPjwvdXJscz48L3JlY29yZD48L0NpdGU+PENpdGU+PEF1dGhvcj5O
ZXViZXJ0PC9BdXRob3I+PFllYXI+MjAxMTwvWWVhcj48UmVjTnVtPjIwMTk8L1JlY051bT48cmVj
b3JkPjxyZWMtbnVtYmVyPjIwMTk8L3JlYy1udW1iZXI+PGZvcmVpZ24ta2V5cz48a2V5IGFwcD0i
RU4iIGRiLWlkPSJycndhZXJycm13ejAwN2Uwc3I4dnp3ZmoyOXp4ZTl0ZndyOXIiIHRpbWVzdGFt
cD0iMTY1MzkwOTY3MiI+MjAxOTwva2V5PjwvZm9yZWlnbi1rZXlzPjxyZWYtdHlwZSBuYW1lPSJP
bmxpbmUgRGF0YWJhc2UiPjQ1PC9yZWYtdHlwZT48Y29udHJpYnV0b3JzPjxhdXRob3JzPjxhdXRo
b3I+TmV1YmVydCwgRS48L2F1dGhvcj48L2F1dGhvcnM+PC9jb250cmlidXRvcnM+PHRpdGxlcz48
dGl0bGU+PHN0eWxlIGZhY2U9Iml0YWxpYyIgZm9udD0iZGVmYXVsdCIgc2l6ZT0iMTAwJSI+SGVs
aXggbHVjb3J1bTwvc3R5bGU+PC90aXRsZT48c2Vjb25kYXJ5LXRpdGxlPlRoZSBJVUNOIFJlZCBM
aXN0IG9mIFRocmVhdGVuZWQgU3BlY2llcyA8L3NlY29uZGFyeS10aXRsZT48L3RpdGxlcz48ZWRp
dGlvbj4yMDExPC9lZGl0aW9uPjxkYXRlcz48eWVhcj4yMDExPC95ZWFyPjxwdWItZGF0ZXM+PGRh
dGU+MzAtMDUtMjAyMjwvZGF0ZT48L3B1Yi1kYXRlcz48L2RhdGVzPjx1cmxzPjxyZWxhdGVkLXVy
bHM+PHVybD5odHRwczovL3d3dy5pdWNucmVkbGlzdC5vcmcvc3BlY2llcy8xNTY3NDQvMTM0ODc0
OTc2I3BvcHVsYXRpb248L3VybD48L3JlbGF0ZWQtdXJscz48L3VybHM+PC9yZWNvcmQ+PC9DaXRl
PjwvRW5kTm90ZT4A
</w:fldData>
              </w:fldChar>
            </w:r>
            <w:r w:rsidRPr="00261D54">
              <w:instrText xml:space="preserve"> ADDIN EN.CITE.DATA </w:instrText>
            </w:r>
            <w:r w:rsidRPr="00261D54">
              <w:fldChar w:fldCharType="end"/>
            </w:r>
            <w:r w:rsidRPr="00261D54">
              <w:fldChar w:fldCharType="separate"/>
            </w:r>
            <w:r w:rsidRPr="00261D54">
              <w:rPr>
                <w:noProof/>
              </w:rPr>
              <w:t>(Nordsieck, 2022b</w:t>
            </w:r>
            <w:r w:rsidR="004F7178">
              <w:rPr>
                <w:noProof/>
              </w:rPr>
              <w:t>;</w:t>
            </w:r>
            <w:r w:rsidRPr="00261D54">
              <w:rPr>
                <w:noProof/>
              </w:rPr>
              <w:t xml:space="preserve"> Conte, 2015</w:t>
            </w:r>
            <w:r w:rsidR="004F7178">
              <w:rPr>
                <w:noProof/>
              </w:rPr>
              <w:t>;</w:t>
            </w:r>
            <w:r w:rsidRPr="00261D54">
              <w:rPr>
                <w:noProof/>
              </w:rPr>
              <w:t xml:space="preserve"> Neubert, 2011)</w:t>
            </w:r>
            <w:r w:rsidRPr="00261D54">
              <w:fldChar w:fldCharType="end"/>
            </w:r>
          </w:p>
        </w:tc>
      </w:tr>
      <w:tr w:rsidR="00261D54" w:rsidRPr="00261D54" w14:paraId="6470BF24" w14:textId="77777777" w:rsidTr="00461A7C">
        <w:trPr>
          <w:cantSplit/>
          <w:trHeight w:val="581"/>
        </w:trPr>
        <w:tc>
          <w:tcPr>
            <w:tcW w:w="561" w:type="pct"/>
            <w:shd w:val="clear" w:color="auto" w:fill="auto"/>
          </w:tcPr>
          <w:p w14:paraId="34A8FAD2" w14:textId="77777777" w:rsidR="00261D54" w:rsidRPr="00261D54" w:rsidRDefault="00261D54" w:rsidP="009F52EA">
            <w:pPr>
              <w:pStyle w:val="TableText"/>
              <w:rPr>
                <w:i/>
                <w:iCs/>
              </w:rPr>
            </w:pPr>
            <w:r w:rsidRPr="00261D54">
              <w:rPr>
                <w:i/>
                <w:iCs/>
              </w:rPr>
              <w:t xml:space="preserve">Helix </w:t>
            </w:r>
            <w:proofErr w:type="spellStart"/>
            <w:r w:rsidRPr="00261D54">
              <w:rPr>
                <w:i/>
                <w:iCs/>
              </w:rPr>
              <w:t>cincta</w:t>
            </w:r>
            <w:proofErr w:type="spellEnd"/>
          </w:p>
        </w:tc>
        <w:tc>
          <w:tcPr>
            <w:tcW w:w="774" w:type="pct"/>
            <w:shd w:val="clear" w:color="auto" w:fill="auto"/>
          </w:tcPr>
          <w:p w14:paraId="51AB2D1E" w14:textId="54A7EEE1" w:rsidR="00261D54" w:rsidRPr="00261D54" w:rsidRDefault="00261D54" w:rsidP="009F52EA">
            <w:pPr>
              <w:pStyle w:val="TableText"/>
            </w:pPr>
            <w:r w:rsidRPr="00261D54">
              <w:t>Shell size: 37 ± 4</w:t>
            </w:r>
            <w:r w:rsidR="008B311C">
              <w:t> </w:t>
            </w:r>
            <w:r w:rsidRPr="00261D54">
              <w:t>mm diameter</w:t>
            </w:r>
          </w:p>
          <w:p w14:paraId="1980EAAB" w14:textId="77777777" w:rsidR="00261D54" w:rsidRPr="00261D54" w:rsidRDefault="00261D54" w:rsidP="009F52EA">
            <w:pPr>
              <w:pStyle w:val="TableText"/>
            </w:pPr>
            <w:r w:rsidRPr="00261D54">
              <w:t>Shell colour: light brown with thin bands</w:t>
            </w:r>
          </w:p>
          <w:p w14:paraId="06B20056" w14:textId="1C6637B2" w:rsidR="00261D54" w:rsidRPr="00261D54" w:rsidRDefault="00261D54" w:rsidP="009F52EA">
            <w:pPr>
              <w:pStyle w:val="TableText"/>
            </w:pPr>
            <w:r w:rsidRPr="00261D54">
              <w:lastRenderedPageBreak/>
              <w:t>Shell shape: compressed last turn with rough surface</w:t>
            </w:r>
          </w:p>
          <w:p w14:paraId="75C38914" w14:textId="77777777" w:rsidR="00261D54" w:rsidRPr="00261D54" w:rsidRDefault="00261D54" w:rsidP="009F52EA">
            <w:pPr>
              <w:pStyle w:val="TableText"/>
            </w:pPr>
            <w:r w:rsidRPr="00261D54">
              <w:t>Short brown peristome</w:t>
            </w:r>
          </w:p>
        </w:tc>
        <w:tc>
          <w:tcPr>
            <w:tcW w:w="565" w:type="pct"/>
            <w:shd w:val="clear" w:color="auto" w:fill="auto"/>
          </w:tcPr>
          <w:p w14:paraId="696EBA0D" w14:textId="3E3B0F03" w:rsidR="00261D54" w:rsidRPr="00261D54" w:rsidRDefault="006D3DFD" w:rsidP="009F52EA">
            <w:pPr>
              <w:pStyle w:val="TableText"/>
            </w:pPr>
            <w:r>
              <w:lastRenderedPageBreak/>
              <w:t>T</w:t>
            </w:r>
            <w:r w:rsidRPr="006D3DFD">
              <w:t>he Republic of Türkiye</w:t>
            </w:r>
          </w:p>
          <w:p w14:paraId="57E4733E" w14:textId="77777777" w:rsidR="00261D54" w:rsidRPr="00261D54" w:rsidRDefault="00261D54" w:rsidP="009F52EA">
            <w:pPr>
              <w:pStyle w:val="TableText"/>
            </w:pPr>
            <w:proofErr w:type="gramStart"/>
            <w:r w:rsidRPr="00261D54">
              <w:t>North East</w:t>
            </w:r>
            <w:proofErr w:type="gramEnd"/>
            <w:r w:rsidRPr="00261D54">
              <w:t xml:space="preserve"> Mediterranean from Italy to the Middle East</w:t>
            </w:r>
          </w:p>
        </w:tc>
        <w:tc>
          <w:tcPr>
            <w:tcW w:w="456" w:type="pct"/>
            <w:shd w:val="clear" w:color="auto" w:fill="auto"/>
          </w:tcPr>
          <w:p w14:paraId="7225E84A" w14:textId="77777777" w:rsidR="00261D54" w:rsidRPr="00261D54" w:rsidRDefault="00261D54" w:rsidP="009F52EA">
            <w:pPr>
              <w:pStyle w:val="TableText"/>
            </w:pPr>
            <w:r w:rsidRPr="00261D54">
              <w:t>No</w:t>
            </w:r>
          </w:p>
        </w:tc>
        <w:tc>
          <w:tcPr>
            <w:tcW w:w="606" w:type="pct"/>
            <w:shd w:val="clear" w:color="auto" w:fill="auto"/>
          </w:tcPr>
          <w:p w14:paraId="334D45C3" w14:textId="77777777" w:rsidR="00261D54" w:rsidRPr="00261D54" w:rsidRDefault="00261D54" w:rsidP="009F52EA">
            <w:pPr>
              <w:pStyle w:val="TableText"/>
            </w:pPr>
            <w:r w:rsidRPr="00261D54">
              <w:t>No</w:t>
            </w:r>
          </w:p>
        </w:tc>
        <w:tc>
          <w:tcPr>
            <w:tcW w:w="648" w:type="pct"/>
            <w:shd w:val="clear" w:color="auto" w:fill="auto"/>
          </w:tcPr>
          <w:p w14:paraId="367A0C74" w14:textId="77777777" w:rsidR="00261D54" w:rsidRPr="00261D54" w:rsidRDefault="00261D54" w:rsidP="009F52EA">
            <w:pPr>
              <w:pStyle w:val="TableText"/>
            </w:pPr>
            <w:r w:rsidRPr="00261D54">
              <w:t>Yes</w:t>
            </w:r>
          </w:p>
        </w:tc>
        <w:tc>
          <w:tcPr>
            <w:tcW w:w="760" w:type="pct"/>
            <w:shd w:val="clear" w:color="auto" w:fill="auto"/>
          </w:tcPr>
          <w:p w14:paraId="033C83FA" w14:textId="0F04078B" w:rsidR="00261D54" w:rsidRPr="00261D54" w:rsidRDefault="00261D54" w:rsidP="009F52EA">
            <w:pPr>
              <w:pStyle w:val="TableText"/>
            </w:pPr>
            <w:r w:rsidRPr="00261D54">
              <w:t xml:space="preserve">Not consumed in </w:t>
            </w:r>
            <w:r w:rsidR="006D3DFD" w:rsidRPr="006D3DFD">
              <w:t>the Republic of Türkiye</w:t>
            </w:r>
            <w:r w:rsidRPr="00261D54">
              <w:t xml:space="preserve"> but a main export item</w:t>
            </w:r>
            <w:r w:rsidR="008B311C">
              <w:t>.</w:t>
            </w:r>
          </w:p>
        </w:tc>
        <w:tc>
          <w:tcPr>
            <w:tcW w:w="631" w:type="pct"/>
            <w:shd w:val="clear" w:color="auto" w:fill="auto"/>
          </w:tcPr>
          <w:p w14:paraId="439FCC63" w14:textId="09FC8AE3" w:rsidR="00261D54" w:rsidRPr="00261D54" w:rsidRDefault="00261D54" w:rsidP="009F52EA">
            <w:pPr>
              <w:pStyle w:val="TableText"/>
            </w:pPr>
            <w:r w:rsidRPr="00261D54">
              <w:fldChar w:fldCharType="begin">
                <w:fldData xml:space="preserve">PEVuZE5vdGU+PENpdGU+PEF1dGhvcj5ZaWxkaXJpbTwvQXV0aG9yPjxZZWFyPjIwMDQ8L1llYXI+
PFJlY051bT4yMTQ5PC9SZWNOdW0+PERpc3BsYXlUZXh0PihZaWxkaXJpbSBldCBhbC4sIDIwMDQs
IEdpdXN0aSBldCBhbC4sIDIwMTUpPC9EaXNwbGF5VGV4dD48cmVjb3JkPjxyZWMtbnVtYmVyPjIx
NDk8L3JlYy1udW1iZXI+PGZvcmVpZ24ta2V5cz48a2V5IGFwcD0iRU4iIGRiLWlkPSJycndhZXJy
cm13ejAwN2Uwc3I4dnp3ZmoyOXp4ZTl0ZndyOXIiIHRpbWVzdGFtcD0iMTY1NDU5NDY1OSI+MjE0
OTwva2V5PjwvZm9yZWlnbi1rZXlzPjxyZWYtdHlwZSBuYW1lPSJKb3VybmFsIEFydGljbGUiPjE3
PC9yZWYtdHlwZT48Y29udHJpYnV0b3JzPjxhdXRob3JzPjxhdXRob3I+WWlsZGlyaW0sIE0uIFou
PC9hdXRob3I+PGF1dGhvcj5LZWJhcGNpLCBVLjwvYXV0aG9yPjxhdXRob3I+R3VtdXMsIEIuIEEu
IDwvYXV0aG9yPjwvYXV0aG9ycz48L2NvbnRyaWJ1dG9ycz48dGl0bGVzPjx0aXRsZT5FZGlibGUg
c25haWxzICh0ZXJyZXN0cmlhbCkgb2YgVHVya2V5PC90aXRsZT48c2Vjb25kYXJ5LXRpdGxlPjxz
dHlsZSBmYWNlPSJub3JtYWwiIGZvbnQ9ImRlZmF1bHQiIGNoYXJzZXQ9IjIzOCIgc2l6ZT0iMTAw
JSI+VHVya2lzaCBKb3VybmFsIG9mIFpvb2xvZ3k8L3N0eWxlPjwvc2Vjb25kYXJ5LXRpdGxlPjwv
dGl0bGVzPjxwZXJpb2RpY2FsPjxmdWxsLXRpdGxlPlR1cmtpc2ggSm91cm5hbCBvZiBab29sb2d5
PC9mdWxsLXRpdGxlPjwvcGVyaW9kaWNhbD48cGFnZXM+PHN0eWxlIGZhY2U9Im5vcm1hbCIgZm9u
dD0iZGVmYXVsdCIgY2hhcnNldD0iMjM4IiBzaXplPSIxMDAlIj4zMjktMzM1PC9zdHlsZT48L3Bh
Z2VzPjx2b2x1bWU+PHN0eWxlIGZhY2U9Im5vcm1hbCIgZm9udD0iZGVmYXVsdCIgY2hhcnNldD0i
MjM4IiBzaXplPSIxMDAlIj4yODwvc3R5bGU+PC92b2x1bWU+PG51bWJlcj40PC9udW1iZXI+PGRh
dGVzPjx5ZWFyPjIwMDQ8L3llYXI+PC9kYXRlcz48dXJscz48L3VybHM+PC9yZWNvcmQ+PC9DaXRl
PjxDaXRlPjxBdXRob3I+R2l1c3RpPC9BdXRob3I+PFllYXI+MjAxNTwvWWVhcj48UmVjTnVtPjIx
NTA8L1JlY051bT48cmVjb3JkPjxyZWMtbnVtYmVyPjIxNTA8L3JlYy1udW1iZXI+PGZvcmVpZ24t
a2V5cz48a2V5IGFwcD0iRU4iIGRiLWlkPSJycndhZXJycm13ejAwN2Uwc3I4dnp3ZmoyOXp4ZTl0
ZndyOXIiIHRpbWVzdGFtcD0iMTY1NDU5NDc0NiI+MjE1MDwva2V5PjwvZm9yZWlnbi1rZXlzPjxy
ZWYtdHlwZSBuYW1lPSJKb3VybmFsIEFydGljbGUiPjE3PC9yZWYtdHlwZT48Y29udHJpYnV0b3Jz
PjxhdXRob3JzPjxhdXRob3I+R2l1c3RpLCBGLjwvYXV0aG9yPjxhdXRob3I+RmlvcmVudGlubywg
Vi48L2F1dGhvcj48YXV0aG9yPk1hbmdhbmVsbGksIEcuPC9hdXRob3I+PC9hdXRob3JzPjwvY29u
dHJpYnV0b3JzPjxhdXRoLWFkZHJlc3M+VW5pdiBTaWVuYSwgRGlwYXJ0aW1lbnRvIFNjaSBGaXMg
VGVycmEgJmFtcDsgQW1iaWVudGUsIEktNTMxMDAgU2llbmEsIEl0YWx5JiN4RDtRdWVlbnMgVW5p
diBCZWxmYXN0LCBTY2ggQmlvbCBTY2ksIEJlbGZhc3QgQlQ5IDdCTCwgQW50cmltLCBOb3J0aCBJ
cmVsYW5kPC9hdXRoLWFkZHJlc3M+PHRpdGxlcz48dGl0bGU+QSBOZW90eXBlIGZvciBIZWxpeCBD
aW5jdGEgTXVsbGVyLCAxNzc0IChHYXN0cm9wb2RhLCBQdWxtb25hdGEsIEhlbGljaWRhZSk8L3Rp
dGxlPjxzZWNvbmRhcnktdGl0bGU+Sm91cm5hbCBvZiBDb25jaG9sb2d5PC9zZWNvbmRhcnktdGl0
bGU+PGFsdC10aXRsZT5KIENvbmNob2w8L2FsdC10aXRsZT48L3RpdGxlcz48cGVyaW9kaWNhbD48
ZnVsbC10aXRsZT5Kb3VybmFsIG9mIENvbmNob2xvZ3k8L2Z1bGwtdGl0bGU+PGFiYnItMT5KIENv
bmNob2w8L2FiYnItMT48L3BlcmlvZGljYWw+PGFsdC1wZXJpb2RpY2FsPjxmdWxsLXRpdGxlPkpv
dXJuYWwgb2YgQ29uY2hvbG9neTwvZnVsbC10aXRsZT48YWJici0xPkogQ29uY2hvbDwvYWJici0x
PjwvYWx0LXBlcmlvZGljYWw+PHBhZ2VzPjIwOS0yMTI8L3BhZ2VzPjx2b2x1bWU+NDI8L3ZvbHVt
ZT48a2V5d29yZHM+PGtleXdvcmQ+aGVsaXggY2luY3RhPC9rZXl3b3JkPjxrZXl3b3JkPnR5cGUg
bWF0ZXJpYWw8L2tleXdvcmQ+PGtleXdvcmQ+bm9tZW5jbGF0dXJlPC9rZXl3b3JkPjxrZXl3b3Jk
PnRheG9ub215PC9rZXl3b3JkPjxrZXl3b3JkPmdlb2dyYXBoaWMgZGlzdHJpYnV0aW9uPC9rZXl3
b3JkPjwva2V5d29yZHM+PGRhdGVzPjx5ZWFyPjIwMTU8L3llYXI+PHB1Yi1kYXRlcz48ZGF0ZT5O
b3Y8L2RhdGU+PC9wdWItZGF0ZXM+PC9kYXRlcz48aXNibj4wMDIyLTAwMTk8L2lzYm4+PGFjY2Vz
c2lvbi1udW0+V09TOjAwMDM2NzI3OTIwMDAwOTwvYWNjZXNzaW9uLW51bT48dXJscz48cmVsYXRl
ZC11cmxzPjx1cmw+Jmx0O0dvIHRvIElTSSZndDs6Ly9XT1M6MDAwMzY3Mjc5MjAwMDA5PC91cmw+
PC9yZWxhdGVkLXVybHM+PC91cmxzPjxsYW5ndWFnZT5FbmdsaXNoPC9sYW5ndWFnZT48L3JlY29y
ZD48L0NpdGU+PC9FbmROb3RlPgB=
</w:fldData>
              </w:fldChar>
            </w:r>
            <w:r w:rsidRPr="00261D54">
              <w:instrText xml:space="preserve"> ADDIN EN.CITE </w:instrText>
            </w:r>
            <w:r w:rsidRPr="00261D54">
              <w:fldChar w:fldCharType="begin">
                <w:fldData xml:space="preserve">PEVuZE5vdGU+PENpdGU+PEF1dGhvcj5ZaWxkaXJpbTwvQXV0aG9yPjxZZWFyPjIwMDQ8L1llYXI+
PFJlY051bT4yMTQ5PC9SZWNOdW0+PERpc3BsYXlUZXh0PihZaWxkaXJpbSBldCBhbC4sIDIwMDQs
IEdpdXN0aSBldCBhbC4sIDIwMTUpPC9EaXNwbGF5VGV4dD48cmVjb3JkPjxyZWMtbnVtYmVyPjIx
NDk8L3JlYy1udW1iZXI+PGZvcmVpZ24ta2V5cz48a2V5IGFwcD0iRU4iIGRiLWlkPSJycndhZXJy
cm13ejAwN2Uwc3I4dnp3ZmoyOXp4ZTl0ZndyOXIiIHRpbWVzdGFtcD0iMTY1NDU5NDY1OSI+MjE0
OTwva2V5PjwvZm9yZWlnbi1rZXlzPjxyZWYtdHlwZSBuYW1lPSJKb3VybmFsIEFydGljbGUiPjE3
PC9yZWYtdHlwZT48Y29udHJpYnV0b3JzPjxhdXRob3JzPjxhdXRob3I+WWlsZGlyaW0sIE0uIFou
PC9hdXRob3I+PGF1dGhvcj5LZWJhcGNpLCBVLjwvYXV0aG9yPjxhdXRob3I+R3VtdXMsIEIuIEEu
IDwvYXV0aG9yPjwvYXV0aG9ycz48L2NvbnRyaWJ1dG9ycz48dGl0bGVzPjx0aXRsZT5FZGlibGUg
c25haWxzICh0ZXJyZXN0cmlhbCkgb2YgVHVya2V5PC90aXRsZT48c2Vjb25kYXJ5LXRpdGxlPjxz
dHlsZSBmYWNlPSJub3JtYWwiIGZvbnQ9ImRlZmF1bHQiIGNoYXJzZXQ9IjIzOCIgc2l6ZT0iMTAw
JSI+VHVya2lzaCBKb3VybmFsIG9mIFpvb2xvZ3k8L3N0eWxlPjwvc2Vjb25kYXJ5LXRpdGxlPjwv
dGl0bGVzPjxwZXJpb2RpY2FsPjxmdWxsLXRpdGxlPlR1cmtpc2ggSm91cm5hbCBvZiBab29sb2d5
PC9mdWxsLXRpdGxlPjwvcGVyaW9kaWNhbD48cGFnZXM+PHN0eWxlIGZhY2U9Im5vcm1hbCIgZm9u
dD0iZGVmYXVsdCIgY2hhcnNldD0iMjM4IiBzaXplPSIxMDAlIj4zMjktMzM1PC9zdHlsZT48L3Bh
Z2VzPjx2b2x1bWU+PHN0eWxlIGZhY2U9Im5vcm1hbCIgZm9udD0iZGVmYXVsdCIgY2hhcnNldD0i
MjM4IiBzaXplPSIxMDAlIj4yODwvc3R5bGU+PC92b2x1bWU+PG51bWJlcj40PC9udW1iZXI+PGRh
dGVzPjx5ZWFyPjIwMDQ8L3llYXI+PC9kYXRlcz48dXJscz48L3VybHM+PC9yZWNvcmQ+PC9DaXRl
PjxDaXRlPjxBdXRob3I+R2l1c3RpPC9BdXRob3I+PFllYXI+MjAxNTwvWWVhcj48UmVjTnVtPjIx
NTA8L1JlY051bT48cmVjb3JkPjxyZWMtbnVtYmVyPjIxNTA8L3JlYy1udW1iZXI+PGZvcmVpZ24t
a2V5cz48a2V5IGFwcD0iRU4iIGRiLWlkPSJycndhZXJycm13ejAwN2Uwc3I4dnp3ZmoyOXp4ZTl0
ZndyOXIiIHRpbWVzdGFtcD0iMTY1NDU5NDc0NiI+MjE1MDwva2V5PjwvZm9yZWlnbi1rZXlzPjxy
ZWYtdHlwZSBuYW1lPSJKb3VybmFsIEFydGljbGUiPjE3PC9yZWYtdHlwZT48Y29udHJpYnV0b3Jz
PjxhdXRob3JzPjxhdXRob3I+R2l1c3RpLCBGLjwvYXV0aG9yPjxhdXRob3I+RmlvcmVudGlubywg
Vi48L2F1dGhvcj48YXV0aG9yPk1hbmdhbmVsbGksIEcuPC9hdXRob3I+PC9hdXRob3JzPjwvY29u
dHJpYnV0b3JzPjxhdXRoLWFkZHJlc3M+VW5pdiBTaWVuYSwgRGlwYXJ0aW1lbnRvIFNjaSBGaXMg
VGVycmEgJmFtcDsgQW1iaWVudGUsIEktNTMxMDAgU2llbmEsIEl0YWx5JiN4RDtRdWVlbnMgVW5p
diBCZWxmYXN0LCBTY2ggQmlvbCBTY2ksIEJlbGZhc3QgQlQ5IDdCTCwgQW50cmltLCBOb3J0aCBJ
cmVsYW5kPC9hdXRoLWFkZHJlc3M+PHRpdGxlcz48dGl0bGU+QSBOZW90eXBlIGZvciBIZWxpeCBD
aW5jdGEgTXVsbGVyLCAxNzc0IChHYXN0cm9wb2RhLCBQdWxtb25hdGEsIEhlbGljaWRhZSk8L3Rp
dGxlPjxzZWNvbmRhcnktdGl0bGU+Sm91cm5hbCBvZiBDb25jaG9sb2d5PC9zZWNvbmRhcnktdGl0
bGU+PGFsdC10aXRsZT5KIENvbmNob2w8L2FsdC10aXRsZT48L3RpdGxlcz48cGVyaW9kaWNhbD48
ZnVsbC10aXRsZT5Kb3VybmFsIG9mIENvbmNob2xvZ3k8L2Z1bGwtdGl0bGU+PGFiYnItMT5KIENv
bmNob2w8L2FiYnItMT48L3BlcmlvZGljYWw+PGFsdC1wZXJpb2RpY2FsPjxmdWxsLXRpdGxlPkpv
dXJuYWwgb2YgQ29uY2hvbG9neTwvZnVsbC10aXRsZT48YWJici0xPkogQ29uY2hvbDwvYWJici0x
PjwvYWx0LXBlcmlvZGljYWw+PHBhZ2VzPjIwOS0yMTI8L3BhZ2VzPjx2b2x1bWU+NDI8L3ZvbHVt
ZT48a2V5d29yZHM+PGtleXdvcmQ+aGVsaXggY2luY3RhPC9rZXl3b3JkPjxrZXl3b3JkPnR5cGUg
bWF0ZXJpYWw8L2tleXdvcmQ+PGtleXdvcmQ+bm9tZW5jbGF0dXJlPC9rZXl3b3JkPjxrZXl3b3Jk
PnRheG9ub215PC9rZXl3b3JkPjxrZXl3b3JkPmdlb2dyYXBoaWMgZGlzdHJpYnV0aW9uPC9rZXl3
b3JkPjwva2V5d29yZHM+PGRhdGVzPjx5ZWFyPjIwMTU8L3llYXI+PHB1Yi1kYXRlcz48ZGF0ZT5O
b3Y8L2RhdGU+PC9wdWItZGF0ZXM+PC9kYXRlcz48aXNibj4wMDIyLTAwMTk8L2lzYm4+PGFjY2Vz
c2lvbi1udW0+V09TOjAwMDM2NzI3OTIwMDAwOTwvYWNjZXNzaW9uLW51bT48dXJscz48cmVsYXRl
ZC11cmxzPjx1cmw+Jmx0O0dvIHRvIElTSSZndDs6Ly9XT1M6MDAwMzY3Mjc5MjAwMDA5PC91cmw+
PC9yZWxhdGVkLXVybHM+PC91cmxzPjxsYW5ndWFnZT5FbmdsaXNoPC9sYW5ndWFnZT48L3JlY29y
ZD48L0NpdGU+PC9FbmROb3RlPgB=
</w:fldData>
              </w:fldChar>
            </w:r>
            <w:r w:rsidRPr="00261D54">
              <w:instrText xml:space="preserve"> ADDIN EN.CITE.DATA </w:instrText>
            </w:r>
            <w:r w:rsidRPr="00261D54">
              <w:fldChar w:fldCharType="end"/>
            </w:r>
            <w:r w:rsidRPr="00261D54">
              <w:fldChar w:fldCharType="separate"/>
            </w:r>
            <w:r w:rsidRPr="00261D54">
              <w:rPr>
                <w:noProof/>
              </w:rPr>
              <w:t>(Yildirim</w:t>
            </w:r>
            <w:r w:rsidR="00AF0763" w:rsidRPr="00AF0763">
              <w:rPr>
                <w:i/>
                <w:noProof/>
              </w:rPr>
              <w:t xml:space="preserve"> et al</w:t>
            </w:r>
            <w:r w:rsidR="00174F05" w:rsidRPr="00174F05">
              <w:rPr>
                <w:noProof/>
              </w:rPr>
              <w:t xml:space="preserve">., </w:t>
            </w:r>
            <w:r w:rsidRPr="00261D54">
              <w:rPr>
                <w:noProof/>
              </w:rPr>
              <w:t>2004</w:t>
            </w:r>
            <w:r w:rsidR="004F7178">
              <w:rPr>
                <w:noProof/>
              </w:rPr>
              <w:t>;</w:t>
            </w:r>
            <w:r w:rsidRPr="00261D54">
              <w:rPr>
                <w:noProof/>
              </w:rPr>
              <w:t xml:space="preserve"> Giusti</w:t>
            </w:r>
            <w:r w:rsidR="00AF0763" w:rsidRPr="00AF0763">
              <w:rPr>
                <w:i/>
                <w:noProof/>
              </w:rPr>
              <w:t xml:space="preserve"> et al</w:t>
            </w:r>
            <w:r w:rsidR="00174F05" w:rsidRPr="00174F05">
              <w:rPr>
                <w:noProof/>
              </w:rPr>
              <w:t xml:space="preserve">., </w:t>
            </w:r>
            <w:r w:rsidRPr="00261D54">
              <w:rPr>
                <w:noProof/>
              </w:rPr>
              <w:t>2015)</w:t>
            </w:r>
            <w:r w:rsidRPr="00261D54">
              <w:fldChar w:fldCharType="end"/>
            </w:r>
          </w:p>
        </w:tc>
      </w:tr>
      <w:tr w:rsidR="00261D54" w:rsidRPr="00261D54" w14:paraId="52C3758E" w14:textId="77777777" w:rsidTr="00461A7C">
        <w:trPr>
          <w:cantSplit/>
          <w:trHeight w:val="581"/>
        </w:trPr>
        <w:tc>
          <w:tcPr>
            <w:tcW w:w="561" w:type="pct"/>
            <w:shd w:val="clear" w:color="auto" w:fill="auto"/>
          </w:tcPr>
          <w:p w14:paraId="44843864" w14:textId="28A211ED" w:rsidR="00261D54" w:rsidRPr="00261D54" w:rsidRDefault="00261D54" w:rsidP="009F52EA">
            <w:pPr>
              <w:pStyle w:val="TableText"/>
              <w:rPr>
                <w:i/>
                <w:iCs/>
              </w:rPr>
            </w:pPr>
            <w:proofErr w:type="spellStart"/>
            <w:r w:rsidRPr="00261D54">
              <w:rPr>
                <w:i/>
                <w:iCs/>
              </w:rPr>
              <w:t>Cantareus</w:t>
            </w:r>
            <w:proofErr w:type="spellEnd"/>
            <w:r w:rsidRPr="00261D54">
              <w:rPr>
                <w:i/>
                <w:iCs/>
              </w:rPr>
              <w:t xml:space="preserve"> </w:t>
            </w:r>
            <w:proofErr w:type="spellStart"/>
            <w:r w:rsidRPr="00261D54">
              <w:rPr>
                <w:i/>
                <w:iCs/>
              </w:rPr>
              <w:t>apertus</w:t>
            </w:r>
            <w:proofErr w:type="spellEnd"/>
          </w:p>
          <w:p w14:paraId="1F7430CB" w14:textId="77777777" w:rsidR="00261D54" w:rsidRPr="00261D54" w:rsidRDefault="00261D54" w:rsidP="009F52EA">
            <w:pPr>
              <w:pStyle w:val="TableText"/>
              <w:rPr>
                <w:i/>
                <w:iCs/>
              </w:rPr>
            </w:pPr>
            <w:r w:rsidRPr="00261D54">
              <w:rPr>
                <w:i/>
                <w:iCs/>
              </w:rPr>
              <w:t xml:space="preserve">= Helix </w:t>
            </w:r>
            <w:proofErr w:type="spellStart"/>
            <w:r w:rsidRPr="00261D54">
              <w:rPr>
                <w:i/>
                <w:iCs/>
              </w:rPr>
              <w:t>adanensis</w:t>
            </w:r>
            <w:proofErr w:type="spellEnd"/>
          </w:p>
          <w:p w14:paraId="2AD805CF" w14:textId="77777777" w:rsidR="00261D54" w:rsidRPr="00261D54" w:rsidRDefault="00261D54" w:rsidP="009F52EA">
            <w:pPr>
              <w:pStyle w:val="TableText"/>
              <w:rPr>
                <w:i/>
                <w:iCs/>
              </w:rPr>
            </w:pPr>
            <w:r w:rsidRPr="00261D54">
              <w:rPr>
                <w:i/>
                <w:iCs/>
              </w:rPr>
              <w:t xml:space="preserve">= Cornu </w:t>
            </w:r>
            <w:proofErr w:type="spellStart"/>
            <w:r w:rsidRPr="00261D54">
              <w:rPr>
                <w:i/>
                <w:iCs/>
              </w:rPr>
              <w:t>apertus</w:t>
            </w:r>
            <w:proofErr w:type="spellEnd"/>
          </w:p>
          <w:p w14:paraId="579EBEB8" w14:textId="77777777" w:rsidR="00261D54" w:rsidRPr="00261D54" w:rsidRDefault="00261D54" w:rsidP="009F52EA">
            <w:pPr>
              <w:pStyle w:val="TableText"/>
              <w:rPr>
                <w:i/>
                <w:iCs/>
              </w:rPr>
            </w:pPr>
            <w:r w:rsidRPr="00261D54">
              <w:t>Green snail</w:t>
            </w:r>
          </w:p>
        </w:tc>
        <w:tc>
          <w:tcPr>
            <w:tcW w:w="774" w:type="pct"/>
            <w:shd w:val="clear" w:color="auto" w:fill="auto"/>
          </w:tcPr>
          <w:p w14:paraId="00076C8B" w14:textId="0D10CC9F" w:rsidR="00261D54" w:rsidRPr="00261D54" w:rsidRDefault="00261D54" w:rsidP="009F52EA">
            <w:pPr>
              <w:pStyle w:val="TableText"/>
            </w:pPr>
            <w:r w:rsidRPr="00261D54">
              <w:t>Shell size: 15</w:t>
            </w:r>
            <w:r w:rsidR="00A52237">
              <w:t>–</w:t>
            </w:r>
            <w:r w:rsidRPr="00261D54">
              <w:t>30</w:t>
            </w:r>
            <w:r w:rsidR="00A52237">
              <w:t> </w:t>
            </w:r>
            <w:r w:rsidRPr="00261D54">
              <w:t>mm diameter</w:t>
            </w:r>
          </w:p>
          <w:p w14:paraId="045BE03F" w14:textId="77777777" w:rsidR="00261D54" w:rsidRPr="00261D54" w:rsidRDefault="00261D54" w:rsidP="009F52EA">
            <w:pPr>
              <w:pStyle w:val="TableText"/>
            </w:pPr>
            <w:r w:rsidRPr="00261D54">
              <w:t>Shell colour: olive green (juveniles), light brown shell (adults), no banding</w:t>
            </w:r>
          </w:p>
          <w:p w14:paraId="1D7384C7" w14:textId="5594C185" w:rsidR="00261D54" w:rsidRPr="00261D54" w:rsidRDefault="00261D54" w:rsidP="009F52EA">
            <w:pPr>
              <w:pStyle w:val="TableText"/>
            </w:pPr>
            <w:r w:rsidRPr="00261D54">
              <w:t>Whorls: 4</w:t>
            </w:r>
            <w:r w:rsidR="00A52237">
              <w:t>–</w:t>
            </w:r>
            <w:r w:rsidRPr="00261D54">
              <w:t>5</w:t>
            </w:r>
          </w:p>
          <w:p w14:paraId="2E41E393" w14:textId="33540B99" w:rsidR="00261D54" w:rsidRPr="00261D54" w:rsidRDefault="00261D54" w:rsidP="009F52EA">
            <w:pPr>
              <w:pStyle w:val="TableText"/>
            </w:pPr>
            <w:r w:rsidRPr="00261D54">
              <w:t xml:space="preserve">Aperture extremely large relative to body (larger aperture than </w:t>
            </w:r>
            <w:r w:rsidR="006F743C" w:rsidRPr="006F743C">
              <w:rPr>
                <w:i/>
                <w:iCs/>
              </w:rPr>
              <w:t>C.</w:t>
            </w:r>
            <w:r w:rsidR="00A52237">
              <w:rPr>
                <w:i/>
                <w:iCs/>
              </w:rPr>
              <w:t> </w:t>
            </w:r>
            <w:r w:rsidR="006F743C" w:rsidRPr="006F743C">
              <w:rPr>
                <w:i/>
                <w:iCs/>
              </w:rPr>
              <w:t>aspersum</w:t>
            </w:r>
            <w:r w:rsidRPr="00261D54">
              <w:t>)</w:t>
            </w:r>
          </w:p>
        </w:tc>
        <w:tc>
          <w:tcPr>
            <w:tcW w:w="565" w:type="pct"/>
            <w:shd w:val="clear" w:color="auto" w:fill="auto"/>
          </w:tcPr>
          <w:p w14:paraId="30C4504D" w14:textId="77777777" w:rsidR="00261D54" w:rsidRPr="00261D54" w:rsidRDefault="00261D54" w:rsidP="009F52EA">
            <w:pPr>
              <w:pStyle w:val="TableText"/>
            </w:pPr>
            <w:r w:rsidRPr="00261D54">
              <w:t>Mediterranean region (Europe and North Africa)</w:t>
            </w:r>
          </w:p>
          <w:p w14:paraId="74742F64" w14:textId="7FDA2B00" w:rsidR="00261D54" w:rsidRPr="00261D54" w:rsidRDefault="00261D54" w:rsidP="009F52EA">
            <w:pPr>
              <w:pStyle w:val="TableText"/>
            </w:pPr>
            <w:r w:rsidRPr="00261D54">
              <w:t>Introduced to</w:t>
            </w:r>
            <w:r w:rsidR="00A52237">
              <w:t xml:space="preserve"> </w:t>
            </w:r>
            <w:r w:rsidRPr="00261D54">
              <w:t>Australia (WA) and North America</w:t>
            </w:r>
          </w:p>
        </w:tc>
        <w:tc>
          <w:tcPr>
            <w:tcW w:w="456" w:type="pct"/>
            <w:shd w:val="clear" w:color="auto" w:fill="auto"/>
          </w:tcPr>
          <w:p w14:paraId="6EDD7CC2" w14:textId="77777777" w:rsidR="000057F8" w:rsidRDefault="00261D54" w:rsidP="009F52EA">
            <w:pPr>
              <w:pStyle w:val="TableText"/>
            </w:pPr>
            <w:r w:rsidRPr="00261D54">
              <w:t>Yes</w:t>
            </w:r>
          </w:p>
          <w:p w14:paraId="31E60FE5" w14:textId="7C5BF546" w:rsidR="00261D54" w:rsidRPr="00261D54" w:rsidRDefault="00261D54" w:rsidP="009F52EA">
            <w:pPr>
              <w:pStyle w:val="TableText"/>
            </w:pPr>
            <w:r w:rsidRPr="00261D54">
              <w:t>Declared pest</w:t>
            </w:r>
          </w:p>
        </w:tc>
        <w:tc>
          <w:tcPr>
            <w:tcW w:w="606" w:type="pct"/>
            <w:shd w:val="clear" w:color="auto" w:fill="auto"/>
          </w:tcPr>
          <w:p w14:paraId="61FC841A" w14:textId="77777777" w:rsidR="00261D54" w:rsidRPr="00261D54" w:rsidRDefault="00261D54" w:rsidP="009F52EA">
            <w:pPr>
              <w:pStyle w:val="TableText"/>
            </w:pPr>
            <w:r w:rsidRPr="00261D54">
              <w:t>No</w:t>
            </w:r>
          </w:p>
        </w:tc>
        <w:tc>
          <w:tcPr>
            <w:tcW w:w="648" w:type="pct"/>
            <w:shd w:val="clear" w:color="auto" w:fill="auto"/>
          </w:tcPr>
          <w:p w14:paraId="2F64D754" w14:textId="77777777" w:rsidR="00261D54" w:rsidRPr="00261D54" w:rsidRDefault="00261D54" w:rsidP="009F52EA">
            <w:pPr>
              <w:pStyle w:val="TableText"/>
            </w:pPr>
            <w:r w:rsidRPr="00261D54">
              <w:t>Yes</w:t>
            </w:r>
          </w:p>
        </w:tc>
        <w:tc>
          <w:tcPr>
            <w:tcW w:w="760" w:type="pct"/>
            <w:shd w:val="clear" w:color="auto" w:fill="auto"/>
          </w:tcPr>
          <w:p w14:paraId="4AA56AFC" w14:textId="68C1307C" w:rsidR="00261D54" w:rsidRPr="00261D54" w:rsidRDefault="00261D54" w:rsidP="009F52EA">
            <w:pPr>
              <w:pStyle w:val="TableText"/>
            </w:pPr>
            <w:r w:rsidRPr="00261D54">
              <w:t xml:space="preserve">Not consumed in </w:t>
            </w:r>
            <w:r w:rsidR="009B3F7A" w:rsidRPr="009B3F7A">
              <w:t>the Republic of Türkiye</w:t>
            </w:r>
            <w:r w:rsidRPr="00261D54">
              <w:t xml:space="preserve"> but a main export item</w:t>
            </w:r>
            <w:r w:rsidR="00A52237">
              <w:t>.</w:t>
            </w:r>
          </w:p>
        </w:tc>
        <w:tc>
          <w:tcPr>
            <w:tcW w:w="631" w:type="pct"/>
            <w:shd w:val="clear" w:color="auto" w:fill="auto"/>
          </w:tcPr>
          <w:p w14:paraId="47062B99" w14:textId="2AE5140F" w:rsidR="00261D54" w:rsidRPr="00261D54" w:rsidRDefault="00261D54" w:rsidP="009F52EA">
            <w:pPr>
              <w:pStyle w:val="TableText"/>
            </w:pPr>
            <w:r w:rsidRPr="00261D54">
              <w:fldChar w:fldCharType="begin">
                <w:fldData xml:space="preserve">PEVuZE5vdGU+PENpdGU+PEF1dGhvcj5CbGFja2V0PC9BdXRob3I+PFllYXI+MjAxNjwvWWVhcj48
UmVjTnVtPjIxOTwvUmVjTnVtPjxEaXNwbGF5VGV4dD4oQmxhY2tldCBldCBhbC4sIDIwMTYsIFlp
bGRpcmltIGV0IGFsLiwgMjAwNCk8L0Rpc3BsYXlUZXh0PjxyZWNvcmQ+PHJlYy1udW1iZXI+MjE5
PC9yZWMtbnVtYmVyPjxmb3JlaWduLWtleXM+PGtleSBhcHA9IkVOIiBkYi1pZD0icnJ3YWVycnJt
d3owMDdlMHNyOHZ6d2ZqMjl6eGU5dGZ3cjlyIiB0aW1lc3RhbXA9IjE2MjcyNzY4MjEiPjIxOTwv
a2V5PjwvZm9yZWlnbi1rZXlzPjxyZWYtdHlwZSBuYW1lPSJKb3VybmFsIEFydGljbGUiPjE3PC9y
ZWYtdHlwZT48Y29udHJpYnV0b3JzPjxhdXRob3JzPjxhdXRob3I+QmxhY2tldCwgTS4gSi48L2F1
dGhvcj48YXV0aG9yPlNoZWEsIE0uPC9hdXRob3I+PGF1dGhvcj5TZW1lcmFybywgTC48L2F1dGhv
cj48YXV0aG9yPk1hbGlwYXRpbCwgTS4gQi48L2F1dGhvcj48L2F1dGhvcnM+PC9jb250cmlidXRv
cnM+PGF1dGgtYWRkcmVzcz5DdHIgQWdyaUJpb3NjaSwgQWdyaUJpbywgQlIsIERFREpUUiwgQnVu
ZG9vcmEsIFZpYyAzMDgzLCBBdXN0cmFsaWEmI3hEO0F1c3RyYWxpYW4gTXVzZXVtIFJlcyBJbnN0
LCBTeWRuZXksIE5TVyAyMDEwLCBBdXN0cmFsaWEmI3hEO0xhIFRyb2JlIFVuaXYsIEJ1bmRvb3Jh
LCBWaWMgMzA4NiwgQXVzdHJhbGlhPC9hdXRoLWFkZHJlc3M+PHRpdGxlcz48dGl0bGU+SW50cm9k
dWNlZCBIZWxpY2lkYWUgR2FyZGVuIFNuYWlscyBpbiBBdXN0cmFsaWE6IE1vcnBob2xvZ2ljYWwg
YW5kIE1vbGVjdWxhciBEaWFnbm9zdGljcywgU3BlY2llcyBEaXN0cmlidXRpb25zIGFuZCBTeXN0
ZW1hdGljczwvdGl0bGU+PHNlY29uZGFyeS10aXRsZT5SZWNvcmRzIG9mIHRoZSBBdXN0cmFsaWFu
IE11c2V1bTwvc2Vjb25kYXJ5LXRpdGxlPjxhbHQtdGl0bGU+UmVjIEF1c3QgTXVzPC9hbHQtdGl0
bGU+PC90aXRsZXM+PHBlcmlvZGljYWw+PGZ1bGwtdGl0bGU+UmVjb3JkcyBvZiB0aGUgQXVzdHJh
bGlhbiBNdXNldW08L2Z1bGwtdGl0bGU+PGFiYnItMT5SZWMgQXVzdCBNdXM8L2FiYnItMT48L3Bl
cmlvZGljYWw+PGFsdC1wZXJpb2RpY2FsPjxmdWxsLXRpdGxlPlJlY29yZHMgb2YgdGhlIEF1c3Ry
YWxpYW4gTXVzZXVtPC9mdWxsLXRpdGxlPjxhYmJyLTE+UmVjIEF1c3QgTXVzPC9hYmJyLTE+PC9h
bHQtcGVyaW9kaWNhbD48cGFnZXM+OTktMTE2PC9wYWdlcz48dm9sdW1lPjY4PC92b2x1bWU+PG51
bWJlcj4zPC9udW1iZXI+PGtleXdvcmRzPjxrZXl3b3JkPmxhbmQgc25haWxzPC9rZXl3b3JkPjxr
ZXl3b3JkPmhlbGljaWRhZTwva2V5d29yZD48a2V5d29yZD5pbnRyb2R1Y2VkIHBlc3RzIGF1c3Ry
YWxpYTwva2V5d29yZD48a2V5d29yZD5tb3JwaG9sb2d5PC9rZXl3b3JkPjxrZXl3b3JkPkROQSBi
YXJjb2Rpbmc8L2tleXdvcmQ+PGtleXdvcmQ+ZGlhZ25vc3RpY3M8L2tleXdvcmQ+PGtleXdvcmQ+
Ymlvc2VjdXJpdHk8L2tleXdvcmQ+PGtleXdvcmQ+cGFsZWFyY3RpYyBoZWxpY29pZGVhIGdhc3Ry
b3BvZGE8L2tleXdvcmQ+PGtleXdvcmQ+bGFuZCBzbmFpbHM8L2tleXdvcmQ+PGtleXdvcmQ+cy5s
LiBnYXN0cm9wb2RhPC9rZXl3b3JkPjxrZXl3b3JkPmNvcm51LWFzcGVyc3VtPC9rZXl3b3JkPjxr
ZXl3b3JkPnBoeWxvZ2VueTwva2V5d29yZD48a2V5d29yZD5wdWxtb25hdGE8L2tleXdvcmQ+PGtl
eXdvcmQ+bW9sbHVzY2E8L2tleXdvcmQ+PGtleXdvcmQ+c2x1Z3M8L2tleXdvcmQ+PC9rZXl3b3Jk
cz48ZGF0ZXM+PHllYXI+MjAxNjwveWVhcj48cHViLWRhdGVzPjxkYXRlPlNlcCAyODwvZGF0ZT48
L3B1Yi1kYXRlcz48L2RhdGVzPjxpc2JuPjAwNjctMTk3NTwvaXNibj48YWNjZXNzaW9uLW51bT5X
T1M6MDAwMzg0OTU5OTAwMDAyPC9hY2Nlc3Npb24tbnVtPjx1cmxzPjxyZWxhdGVkLXVybHM+PHVy
bD4mbHQ7R28gdG8gSVNJJmd0OzovL1dPUzowMDAzODQ5NTk5MDAwMDI8L3VybD48L3JlbGF0ZWQt
dXJscz48L3VybHM+PGVsZWN0cm9uaWMtcmVzb3VyY2UtbnVtPjEwLjM4NTMvai4yMjAxLTQzNDku
NjguMjAxNi4xNjQ4PC9lbGVjdHJvbmljLXJlc291cmNlLW51bT48bGFuZ3VhZ2U+RW5nbGlzaDwv
bGFuZ3VhZ2U+PC9yZWNvcmQ+PC9DaXRlPjxDaXRlPjxBdXRob3I+WWlsZGlyaW08L0F1dGhvcj48
WWVhcj4yMDA0PC9ZZWFyPjxSZWNOdW0+MjE0OTwvUmVjTnVtPjxyZWNvcmQ+PHJlYy1udW1iZXI+
MjE0OTwvcmVjLW51bWJlcj48Zm9yZWlnbi1rZXlzPjxrZXkgYXBwPSJFTiIgZGItaWQ9InJyd2Fl
cnJybXd6MDA3ZTBzcjh2endmajI5enhlOXRmd3I5ciIgdGltZXN0YW1wPSIxNjU0NTk0NjU5Ij4y
MTQ5PC9rZXk+PC9mb3JlaWduLWtleXM+PHJlZi10eXBlIG5hbWU9IkpvdXJuYWwgQXJ0aWNsZSI+
MTc8L3JlZi10eXBlPjxjb250cmlidXRvcnM+PGF1dGhvcnM+PGF1dGhvcj5ZaWxkaXJpbSwgTS4g
Wi48L2F1dGhvcj48YXV0aG9yPktlYmFwY2ksIFUuPC9hdXRob3I+PGF1dGhvcj5HdW11cywgQi4g
QS4gPC9hdXRob3I+PC9hdXRob3JzPjwvY29udHJpYnV0b3JzPjx0aXRsZXM+PHRpdGxlPkVkaWJs
ZSBzbmFpbHMgKHRlcnJlc3RyaWFsKSBvZiBUdXJrZXk8L3RpdGxlPjxzZWNvbmRhcnktdGl0bGU+
PHN0eWxlIGZhY2U9Im5vcm1hbCIgZm9udD0iZGVmYXVsdCIgY2hhcnNldD0iMjM4IiBzaXplPSIx
MDAlIj5UdXJraXNoIEpvdXJuYWwgb2YgWm9vbG9neTwvc3R5bGU+PC9zZWNvbmRhcnktdGl0bGU+
PC90aXRsZXM+PHBlcmlvZGljYWw+PGZ1bGwtdGl0bGU+VHVya2lzaCBKb3VybmFsIG9mIFpvb2xv
Z3k8L2Z1bGwtdGl0bGU+PC9wZXJpb2RpY2FsPjxwYWdlcz48c3R5bGUgZmFjZT0ibm9ybWFsIiBm
b250PSJkZWZhdWx0IiBjaGFyc2V0PSIyMzgiIHNpemU9IjEwMCUiPjMyOS0zMzU8L3N0eWxlPjwv
cGFnZXM+PHZvbHVtZT48c3R5bGUgZmFjZT0ibm9ybWFsIiBmb250PSJkZWZhdWx0IiBjaGFyc2V0
PSIyMzgiIHNpemU9IjEwMCUiPjI4PC9zdHlsZT48L3ZvbHVtZT48bnVtYmVyPjQ8L251bWJlcj48
ZGF0ZXM+PHllYXI+MjAwNDwveWVhcj48L2RhdGVzPjx1cmxzPjwvdXJscz48L3JlY29yZD48L0Np
dGU+PC9FbmROb3RlPgB=
</w:fldData>
              </w:fldChar>
            </w:r>
            <w:r w:rsidRPr="00261D54">
              <w:instrText xml:space="preserve"> ADDIN EN.CITE </w:instrText>
            </w:r>
            <w:r w:rsidRPr="00261D54">
              <w:fldChar w:fldCharType="begin">
                <w:fldData xml:space="preserve">PEVuZE5vdGU+PENpdGU+PEF1dGhvcj5CbGFja2V0PC9BdXRob3I+PFllYXI+MjAxNjwvWWVhcj48
UmVjTnVtPjIxOTwvUmVjTnVtPjxEaXNwbGF5VGV4dD4oQmxhY2tldCBldCBhbC4sIDIwMTYsIFlp
bGRpcmltIGV0IGFsLiwgMjAwNCk8L0Rpc3BsYXlUZXh0PjxyZWNvcmQ+PHJlYy1udW1iZXI+MjE5
PC9yZWMtbnVtYmVyPjxmb3JlaWduLWtleXM+PGtleSBhcHA9IkVOIiBkYi1pZD0icnJ3YWVycnJt
d3owMDdlMHNyOHZ6d2ZqMjl6eGU5dGZ3cjlyIiB0aW1lc3RhbXA9IjE2MjcyNzY4MjEiPjIxOTwv
a2V5PjwvZm9yZWlnbi1rZXlzPjxyZWYtdHlwZSBuYW1lPSJKb3VybmFsIEFydGljbGUiPjE3PC9y
ZWYtdHlwZT48Y29udHJpYnV0b3JzPjxhdXRob3JzPjxhdXRob3I+QmxhY2tldCwgTS4gSi48L2F1
dGhvcj48YXV0aG9yPlNoZWEsIE0uPC9hdXRob3I+PGF1dGhvcj5TZW1lcmFybywgTC48L2F1dGhv
cj48YXV0aG9yPk1hbGlwYXRpbCwgTS4gQi48L2F1dGhvcj48L2F1dGhvcnM+PC9jb250cmlidXRv
cnM+PGF1dGgtYWRkcmVzcz5DdHIgQWdyaUJpb3NjaSwgQWdyaUJpbywgQlIsIERFREpUUiwgQnVu
ZG9vcmEsIFZpYyAzMDgzLCBBdXN0cmFsaWEmI3hEO0F1c3RyYWxpYW4gTXVzZXVtIFJlcyBJbnN0
LCBTeWRuZXksIE5TVyAyMDEwLCBBdXN0cmFsaWEmI3hEO0xhIFRyb2JlIFVuaXYsIEJ1bmRvb3Jh
LCBWaWMgMzA4NiwgQXVzdHJhbGlhPC9hdXRoLWFkZHJlc3M+PHRpdGxlcz48dGl0bGU+SW50cm9k
dWNlZCBIZWxpY2lkYWUgR2FyZGVuIFNuYWlscyBpbiBBdXN0cmFsaWE6IE1vcnBob2xvZ2ljYWwg
YW5kIE1vbGVjdWxhciBEaWFnbm9zdGljcywgU3BlY2llcyBEaXN0cmlidXRpb25zIGFuZCBTeXN0
ZW1hdGljczwvdGl0bGU+PHNlY29uZGFyeS10aXRsZT5SZWNvcmRzIG9mIHRoZSBBdXN0cmFsaWFu
IE11c2V1bTwvc2Vjb25kYXJ5LXRpdGxlPjxhbHQtdGl0bGU+UmVjIEF1c3QgTXVzPC9hbHQtdGl0
bGU+PC90aXRsZXM+PHBlcmlvZGljYWw+PGZ1bGwtdGl0bGU+UmVjb3JkcyBvZiB0aGUgQXVzdHJh
bGlhbiBNdXNldW08L2Z1bGwtdGl0bGU+PGFiYnItMT5SZWMgQXVzdCBNdXM8L2FiYnItMT48L3Bl
cmlvZGljYWw+PGFsdC1wZXJpb2RpY2FsPjxmdWxsLXRpdGxlPlJlY29yZHMgb2YgdGhlIEF1c3Ry
YWxpYW4gTXVzZXVtPC9mdWxsLXRpdGxlPjxhYmJyLTE+UmVjIEF1c3QgTXVzPC9hYmJyLTE+PC9h
bHQtcGVyaW9kaWNhbD48cGFnZXM+OTktMTE2PC9wYWdlcz48dm9sdW1lPjY4PC92b2x1bWU+PG51
bWJlcj4zPC9udW1iZXI+PGtleXdvcmRzPjxrZXl3b3JkPmxhbmQgc25haWxzPC9rZXl3b3JkPjxr
ZXl3b3JkPmhlbGljaWRhZTwva2V5d29yZD48a2V5d29yZD5pbnRyb2R1Y2VkIHBlc3RzIGF1c3Ry
YWxpYTwva2V5d29yZD48a2V5d29yZD5tb3JwaG9sb2d5PC9rZXl3b3JkPjxrZXl3b3JkPkROQSBi
YXJjb2Rpbmc8L2tleXdvcmQ+PGtleXdvcmQ+ZGlhZ25vc3RpY3M8L2tleXdvcmQ+PGtleXdvcmQ+
Ymlvc2VjdXJpdHk8L2tleXdvcmQ+PGtleXdvcmQ+cGFsZWFyY3RpYyBoZWxpY29pZGVhIGdhc3Ry
b3BvZGE8L2tleXdvcmQ+PGtleXdvcmQ+bGFuZCBzbmFpbHM8L2tleXdvcmQ+PGtleXdvcmQ+cy5s
LiBnYXN0cm9wb2RhPC9rZXl3b3JkPjxrZXl3b3JkPmNvcm51LWFzcGVyc3VtPC9rZXl3b3JkPjxr
ZXl3b3JkPnBoeWxvZ2VueTwva2V5d29yZD48a2V5d29yZD5wdWxtb25hdGE8L2tleXdvcmQ+PGtl
eXdvcmQ+bW9sbHVzY2E8L2tleXdvcmQ+PGtleXdvcmQ+c2x1Z3M8L2tleXdvcmQ+PC9rZXl3b3Jk
cz48ZGF0ZXM+PHllYXI+MjAxNjwveWVhcj48cHViLWRhdGVzPjxkYXRlPlNlcCAyODwvZGF0ZT48
L3B1Yi1kYXRlcz48L2RhdGVzPjxpc2JuPjAwNjctMTk3NTwvaXNibj48YWNjZXNzaW9uLW51bT5X
T1M6MDAwMzg0OTU5OTAwMDAyPC9hY2Nlc3Npb24tbnVtPjx1cmxzPjxyZWxhdGVkLXVybHM+PHVy
bD4mbHQ7R28gdG8gSVNJJmd0OzovL1dPUzowMDAzODQ5NTk5MDAwMDI8L3VybD48L3JlbGF0ZWQt
dXJscz48L3VybHM+PGVsZWN0cm9uaWMtcmVzb3VyY2UtbnVtPjEwLjM4NTMvai4yMjAxLTQzNDku
NjguMjAxNi4xNjQ4PC9lbGVjdHJvbmljLXJlc291cmNlLW51bT48bGFuZ3VhZ2U+RW5nbGlzaDwv
bGFuZ3VhZ2U+PC9yZWNvcmQ+PC9DaXRlPjxDaXRlPjxBdXRob3I+WWlsZGlyaW08L0F1dGhvcj48
WWVhcj4yMDA0PC9ZZWFyPjxSZWNOdW0+MjE0OTwvUmVjTnVtPjxyZWNvcmQ+PHJlYy1udW1iZXI+
MjE0OTwvcmVjLW51bWJlcj48Zm9yZWlnbi1rZXlzPjxrZXkgYXBwPSJFTiIgZGItaWQ9InJyd2Fl
cnJybXd6MDA3ZTBzcjh2endmajI5enhlOXRmd3I5ciIgdGltZXN0YW1wPSIxNjU0NTk0NjU5Ij4y
MTQ5PC9rZXk+PC9mb3JlaWduLWtleXM+PHJlZi10eXBlIG5hbWU9IkpvdXJuYWwgQXJ0aWNsZSI+
MTc8L3JlZi10eXBlPjxjb250cmlidXRvcnM+PGF1dGhvcnM+PGF1dGhvcj5ZaWxkaXJpbSwgTS4g
Wi48L2F1dGhvcj48YXV0aG9yPktlYmFwY2ksIFUuPC9hdXRob3I+PGF1dGhvcj5HdW11cywgQi4g
QS4gPC9hdXRob3I+PC9hdXRob3JzPjwvY29udHJpYnV0b3JzPjx0aXRsZXM+PHRpdGxlPkVkaWJs
ZSBzbmFpbHMgKHRlcnJlc3RyaWFsKSBvZiBUdXJrZXk8L3RpdGxlPjxzZWNvbmRhcnktdGl0bGU+
PHN0eWxlIGZhY2U9Im5vcm1hbCIgZm9udD0iZGVmYXVsdCIgY2hhcnNldD0iMjM4IiBzaXplPSIx
MDAlIj5UdXJraXNoIEpvdXJuYWwgb2YgWm9vbG9neTwvc3R5bGU+PC9zZWNvbmRhcnktdGl0bGU+
PC90aXRsZXM+PHBlcmlvZGljYWw+PGZ1bGwtdGl0bGU+VHVya2lzaCBKb3VybmFsIG9mIFpvb2xv
Z3k8L2Z1bGwtdGl0bGU+PC9wZXJpb2RpY2FsPjxwYWdlcz48c3R5bGUgZmFjZT0ibm9ybWFsIiBm
b250PSJkZWZhdWx0IiBjaGFyc2V0PSIyMzgiIHNpemU9IjEwMCUiPjMyOS0zMzU8L3N0eWxlPjwv
cGFnZXM+PHZvbHVtZT48c3R5bGUgZmFjZT0ibm9ybWFsIiBmb250PSJkZWZhdWx0IiBjaGFyc2V0
PSIyMzgiIHNpemU9IjEwMCUiPjI4PC9zdHlsZT48L3ZvbHVtZT48bnVtYmVyPjQ8L251bWJlcj48
ZGF0ZXM+PHllYXI+MjAwNDwveWVhcj48L2RhdGVzPjx1cmxzPjwvdXJscz48L3JlY29yZD48L0Np
dGU+PC9FbmROb3RlPgB=
</w:fldData>
              </w:fldChar>
            </w:r>
            <w:r w:rsidRPr="00261D54">
              <w:instrText xml:space="preserve"> ADDIN EN.CITE.DATA </w:instrText>
            </w:r>
            <w:r w:rsidRPr="00261D54">
              <w:fldChar w:fldCharType="end"/>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Yildirim</w:t>
            </w:r>
            <w:r w:rsidR="00AF0763" w:rsidRPr="00AF0763">
              <w:rPr>
                <w:i/>
                <w:noProof/>
              </w:rPr>
              <w:t xml:space="preserve"> et al</w:t>
            </w:r>
            <w:r w:rsidR="00174F05" w:rsidRPr="00174F05">
              <w:rPr>
                <w:noProof/>
              </w:rPr>
              <w:t xml:space="preserve">., </w:t>
            </w:r>
            <w:r w:rsidRPr="00261D54">
              <w:rPr>
                <w:noProof/>
              </w:rPr>
              <w:t>2004)</w:t>
            </w:r>
            <w:r w:rsidRPr="00261D54">
              <w:fldChar w:fldCharType="end"/>
            </w:r>
          </w:p>
        </w:tc>
      </w:tr>
      <w:tr w:rsidR="00261D54" w:rsidRPr="00261D54" w14:paraId="1FACCE32" w14:textId="77777777" w:rsidTr="00461A7C">
        <w:trPr>
          <w:cantSplit/>
          <w:trHeight w:val="581"/>
        </w:trPr>
        <w:tc>
          <w:tcPr>
            <w:tcW w:w="561" w:type="pct"/>
            <w:shd w:val="clear" w:color="auto" w:fill="auto"/>
          </w:tcPr>
          <w:p w14:paraId="2F81B4C9" w14:textId="77777777" w:rsidR="00261D54" w:rsidRPr="00261D54" w:rsidRDefault="00261D54" w:rsidP="009F52EA">
            <w:pPr>
              <w:pStyle w:val="TableText"/>
              <w:rPr>
                <w:i/>
                <w:iCs/>
              </w:rPr>
            </w:pPr>
            <w:proofErr w:type="spellStart"/>
            <w:r w:rsidRPr="00261D54">
              <w:rPr>
                <w:i/>
                <w:iCs/>
              </w:rPr>
              <w:t>Cepaea</w:t>
            </w:r>
            <w:proofErr w:type="spellEnd"/>
            <w:r w:rsidRPr="00261D54">
              <w:rPr>
                <w:i/>
                <w:iCs/>
              </w:rPr>
              <w:t xml:space="preserve"> </w:t>
            </w:r>
            <w:proofErr w:type="spellStart"/>
            <w:r w:rsidRPr="00261D54">
              <w:rPr>
                <w:i/>
                <w:iCs/>
              </w:rPr>
              <w:t>nemoralis</w:t>
            </w:r>
            <w:proofErr w:type="spellEnd"/>
          </w:p>
          <w:p w14:paraId="1E014196" w14:textId="77777777" w:rsidR="00261D54" w:rsidRPr="00261D54" w:rsidRDefault="00261D54" w:rsidP="009F52EA">
            <w:pPr>
              <w:pStyle w:val="TableText"/>
              <w:rPr>
                <w:i/>
                <w:iCs/>
              </w:rPr>
            </w:pPr>
            <w:r w:rsidRPr="00261D54">
              <w:t>English garden snail</w:t>
            </w:r>
          </w:p>
        </w:tc>
        <w:tc>
          <w:tcPr>
            <w:tcW w:w="774" w:type="pct"/>
            <w:shd w:val="clear" w:color="auto" w:fill="auto"/>
          </w:tcPr>
          <w:p w14:paraId="313DE4AB" w14:textId="63662507" w:rsidR="00261D54" w:rsidRPr="00261D54" w:rsidRDefault="00261D54" w:rsidP="009F52EA">
            <w:pPr>
              <w:pStyle w:val="TableText"/>
            </w:pPr>
            <w:r w:rsidRPr="00261D54">
              <w:t>Shell size: 20</w:t>
            </w:r>
            <w:r w:rsidR="00A52237">
              <w:t>–</w:t>
            </w:r>
            <w:r w:rsidRPr="00261D54">
              <w:t>26mm diameter</w:t>
            </w:r>
          </w:p>
          <w:p w14:paraId="2591E218" w14:textId="09BC4D17" w:rsidR="00261D54" w:rsidRPr="00261D54" w:rsidRDefault="00261D54" w:rsidP="009F52EA">
            <w:pPr>
              <w:pStyle w:val="TableText"/>
            </w:pPr>
            <w:r w:rsidRPr="00261D54">
              <w:t>Shell colour: yellow, pink or brown with 1</w:t>
            </w:r>
            <w:r w:rsidR="00A52237">
              <w:t>–</w:t>
            </w:r>
            <w:r w:rsidRPr="00261D54">
              <w:t>5 bands</w:t>
            </w:r>
          </w:p>
          <w:p w14:paraId="2CF15ABC" w14:textId="2FE494AF" w:rsidR="00261D54" w:rsidRPr="00261D54" w:rsidRDefault="00261D54" w:rsidP="009F52EA">
            <w:pPr>
              <w:pStyle w:val="TableText"/>
            </w:pPr>
            <w:r w:rsidRPr="00261D54">
              <w:t xml:space="preserve">Distinguished from </w:t>
            </w:r>
            <w:r w:rsidRPr="00261D54">
              <w:rPr>
                <w:i/>
                <w:iCs/>
              </w:rPr>
              <w:t>C.</w:t>
            </w:r>
            <w:r w:rsidR="00A52237">
              <w:rPr>
                <w:i/>
                <w:iCs/>
              </w:rPr>
              <w:t> </w:t>
            </w:r>
            <w:r w:rsidRPr="00261D54">
              <w:rPr>
                <w:i/>
                <w:iCs/>
              </w:rPr>
              <w:t xml:space="preserve">hortensis </w:t>
            </w:r>
            <w:r w:rsidRPr="00261D54">
              <w:t>by its brown apertural lip (opening of the shell)</w:t>
            </w:r>
          </w:p>
        </w:tc>
        <w:tc>
          <w:tcPr>
            <w:tcW w:w="565" w:type="pct"/>
            <w:shd w:val="clear" w:color="auto" w:fill="auto"/>
          </w:tcPr>
          <w:p w14:paraId="4232A182" w14:textId="77777777" w:rsidR="00261D54" w:rsidRPr="00261D54" w:rsidRDefault="00261D54" w:rsidP="009F52EA">
            <w:pPr>
              <w:pStyle w:val="TableText"/>
            </w:pPr>
            <w:r w:rsidRPr="00261D54">
              <w:t>Central and Western Europe</w:t>
            </w:r>
          </w:p>
          <w:p w14:paraId="45D88F0C" w14:textId="1EF9F2EB" w:rsidR="00261D54" w:rsidRPr="00261D54" w:rsidRDefault="00261D54" w:rsidP="009F52EA">
            <w:pPr>
              <w:pStyle w:val="TableText"/>
            </w:pPr>
            <w:r w:rsidRPr="00261D54">
              <w:t>Introduced to</w:t>
            </w:r>
            <w:r w:rsidR="008B311C">
              <w:t xml:space="preserve"> </w:t>
            </w:r>
            <w:r w:rsidRPr="00261D54">
              <w:t>North America</w:t>
            </w:r>
          </w:p>
        </w:tc>
        <w:tc>
          <w:tcPr>
            <w:tcW w:w="456" w:type="pct"/>
            <w:shd w:val="clear" w:color="auto" w:fill="auto"/>
          </w:tcPr>
          <w:p w14:paraId="1FF4A6D6" w14:textId="77777777" w:rsidR="00261D54" w:rsidRPr="00261D54" w:rsidRDefault="00261D54" w:rsidP="009F52EA">
            <w:pPr>
              <w:pStyle w:val="TableText"/>
            </w:pPr>
            <w:r w:rsidRPr="00261D54">
              <w:t>No</w:t>
            </w:r>
          </w:p>
        </w:tc>
        <w:tc>
          <w:tcPr>
            <w:tcW w:w="606" w:type="pct"/>
            <w:shd w:val="clear" w:color="auto" w:fill="auto"/>
          </w:tcPr>
          <w:p w14:paraId="07B133AA" w14:textId="77777777" w:rsidR="00261D54" w:rsidRPr="00261D54" w:rsidRDefault="00261D54" w:rsidP="009F52EA">
            <w:pPr>
              <w:pStyle w:val="TableText"/>
            </w:pPr>
            <w:r w:rsidRPr="00261D54">
              <w:t>No</w:t>
            </w:r>
          </w:p>
        </w:tc>
        <w:tc>
          <w:tcPr>
            <w:tcW w:w="648" w:type="pct"/>
            <w:shd w:val="clear" w:color="auto" w:fill="auto"/>
          </w:tcPr>
          <w:p w14:paraId="3417C505" w14:textId="77777777" w:rsidR="00261D54" w:rsidRPr="00261D54" w:rsidRDefault="00261D54" w:rsidP="009F52EA">
            <w:pPr>
              <w:pStyle w:val="TableText"/>
            </w:pPr>
            <w:r w:rsidRPr="00261D54">
              <w:t>Yes</w:t>
            </w:r>
          </w:p>
        </w:tc>
        <w:tc>
          <w:tcPr>
            <w:tcW w:w="760" w:type="pct"/>
            <w:shd w:val="clear" w:color="auto" w:fill="auto"/>
          </w:tcPr>
          <w:p w14:paraId="0EEE1681" w14:textId="1D0CEEAC" w:rsidR="00261D54" w:rsidRPr="00261D54" w:rsidRDefault="00261D54" w:rsidP="009F52EA">
            <w:pPr>
              <w:pStyle w:val="TableText"/>
            </w:pPr>
            <w:r w:rsidRPr="00261D54">
              <w:t>Ease of culture, near worldwide availability and hardiness has led to them being cultured for human consumption</w:t>
            </w:r>
            <w:r w:rsidR="003145BC">
              <w:t>.</w:t>
            </w:r>
          </w:p>
        </w:tc>
        <w:tc>
          <w:tcPr>
            <w:tcW w:w="631" w:type="pct"/>
            <w:shd w:val="clear" w:color="auto" w:fill="auto"/>
          </w:tcPr>
          <w:p w14:paraId="5EE2037D" w14:textId="48F21AFE" w:rsidR="00261D54" w:rsidRPr="00261D54" w:rsidRDefault="00261D54" w:rsidP="009F52EA">
            <w:pPr>
              <w:pStyle w:val="TableText"/>
            </w:pPr>
            <w:r w:rsidRPr="00261D54">
              <w:fldChar w:fldCharType="begin">
                <w:fldData xml:space="preserve">PEVuZE5vdGU+PENpdGU+PEF1dGhvcj5EZWVzPC9BdXRob3I+PFllYXI+MTk3MDwvWWVhcj48UmVj
TnVtPjIxNTE8L1JlY051bT48RGlzcGxheVRleHQ+KERlZXMsIDE5NzAsIFBlYXJjZSBldCBhbC4s
IDIwMTAsIFJvc2luIGV0IGFsLiwgMjAxMywgT3pnbyBhbmQgU2NoaWx0aHVpemVuLCAyMDEyLCBX
aGl0c29uLCAyMDA1KTwvRGlzcGxheVRleHQ+PHJlY29yZD48cmVjLW51bWJlcj4yMTUxPC9yZWMt
bnVtYmVyPjxmb3JlaWduLWtleXM+PGtleSBhcHA9IkVOIiBkYi1pZD0icnJ3YWVycnJtd3owMDdl
MHNyOHZ6d2ZqMjl6eGU5dGZ3cjlyIiB0aW1lc3RhbXA9IjE2NTQ1OTUwNjAiPjIxNTE8L2tleT48
L2ZvcmVpZ24ta2V5cz48cmVmLXR5cGUgbmFtZT0iR292ZXJubWVudCBEb2N1bWVudCI+NDY8L3Jl
Zi10eXBlPjxjb250cmlidXRvcnM+PGF1dGhvcnM+PGF1dGhvcj5EZWVzLCBMLlQuPC9hdXRob3I+
PC9hdXRob3JzPjxzZWNvbmRhcnktYXV0aG9ycz48YXV0aG9yPlVTIERlcGFydG1lbnQgb2YgdGhl
IEludGVyaW9yLCBGaXNoIGFuZCBXaWxkbGlmZSBTZXJ2aWNlPC9hdXRob3I+PC9zZWNvbmRhcnkt
YXV0aG9ycz48L2NvbnRyaWJ1dG9ycz48dGl0bGVzPjx0aXRsZT5FZGlibGUgbGFuZCBzbmFpbHMg
aW4gdGhlIFVuaXRlZCBTdGF0ZXMgPC90aXRsZT48L3RpdGxlcz48cGFnZXM+ODwvcGFnZXM+PHZv
bHVtZT45MTwvdm9sdW1lPjxkYXRlcz48eWVhcj4xOTcwPC95ZWFyPjwvZGF0ZXM+PHB1Yi1sb2Nh
dGlvbj5XYXNoaW5ndG9uLCBEQzwvcHViLWxvY2F0aW9uPjx1cmxzPjwvdXJscz48L3JlY29yZD48
L0NpdGU+PENpdGU+PEF1dGhvcj5QZWFyY2U8L0F1dGhvcj48WWVhcj4yMDEwPC9ZZWFyPjxSZWNO
dW0+MjE1NDwvUmVjTnVtPjxyZWNvcmQ+PHJlYy1udW1iZXI+MjE1NDwvcmVjLW51bWJlcj48Zm9y
ZWlnbi1rZXlzPjxrZXkgYXBwPSJFTiIgZGItaWQ9InJyd2FlcnJybXd6MDA3ZTBzcjh2endmajI5
enhlOXRmd3I5ciIgdGltZXN0YW1wPSIxNjU0NTk1NDg4Ij4yMTU0PC9rZXk+PC9mb3JlaWduLWtl
eXM+PHJlZi10eXBlIG5hbWU9IkpvdXJuYWwgQXJ0aWNsZSI+MTc8L3JlZi10eXBlPjxjb250cmli
dXRvcnM+PGF1dGhvcnM+PGF1dGhvcj5QZWFyY2UsIFQuIEEuPC9hdXRob3I+PGF1dGhvcj5PbG9y
aSwgSi4gQy48L2F1dGhvcj48YXV0aG9yPktlbWV6aXMsIEsuIFcuPC9hdXRob3I+PC9hdXRob3Jz
PjwvY29udHJpYnV0b3JzPjxhdXRoLWFkZHJlc3M+Q2FybmVnaWUgTXVzZXVtIE5hdCBIaXN0LCBT
ZWN0IE1vbGx1c2tzLCBQaXR0c2J1cmdoLCBQQSAxNTIxMyBVU0EmI3hEO1VuaXYgVGV4YXMgQXVz
dGluLCBKYWNrc29uIFNjaCBHZW9zY2ksIEF1c3RpbiwgVFggNzg3MTIgVVNBPC9hdXRoLWFkZHJl
c3M+PHRpdGxlcz48dGl0bGU+TGFuZCBTbmFpbHMgZnJvbSBTdC4gRWx6ZWFyIENhdmUsIEdhc3Bl
IFBlbmluc3VsYSwgUXVlYmVjOiBBbnRpcXVpdHkgb2YgQ2VwYWVhIEhvcnRlbnNpcyBpbiBOb3J0
aCBBbWVyaWNhPC90aXRsZT48c2Vjb25kYXJ5LXRpdGxlPkFubmFscyBvZiBDYXJuZWdpZSBNdXNl
dW08L3NlY29uZGFyeS10aXRsZT48YWx0LXRpdGxlPkFubiBDYXJuZWdpZSBNdXM8L2FsdC10aXRs
ZT48L3RpdGxlcz48cGVyaW9kaWNhbD48ZnVsbC10aXRsZT5Bbm5hbHMgb2YgQ2FybmVnaWUgTXVz
ZXVtPC9mdWxsLXRpdGxlPjxhYmJyLTE+QW5uIENhcm5lZ2llIE11czwvYWJici0xPjwvcGVyaW9k
aWNhbD48YWx0LXBlcmlvZGljYWw+PGZ1bGwtdGl0bGU+QW5uYWxzIG9mIENhcm5lZ2llIE11c2V1
bTwvZnVsbC10aXRsZT48YWJici0xPkFubiBDYXJuZWdpZSBNdXM8L2FiYnItMT48L2FsdC1wZXJp
b2RpY2FsPjxwYWdlcz42NS03ODwvcGFnZXM+PHZvbHVtZT43OTwvdm9sdW1lPjxudW1iZXI+MTwv
bnVtYmVyPjxrZXl3b3Jkcz48a2V5d29yZD5jYXZlIGRlcG9zaXQ8L2tleXdvcmQ+PGtleXdvcmQ+
Y2VwYWVhIGhvcnRlbnNpczwva2V5d29yZD48a2V5d29yZD5maXJzdCBhcHBlYXJhbmNlPC9rZXl3
b3JkPjxrZXl3b3JkPnZpa2luZ3M8L2tleXdvcmQ+PGtleXdvcmQ+cmFkaW9jYXJib24gYWdlIGFu
b21hbGllczwva2V5d29yZD48a2V5d29yZD5ob2xvY2VuZSBjbGltYXRlPC9rZXl3b3JkPjxrZXl3
b3JkPnNoZWxsIGNhcmJvbmF0ZTwva2V5d29yZD48a2V5d29yZD5wb2x5bW9ycGhpc208L2tleXdv
cmQ+PGtleXdvcmQ+ZGVnbGFjaWF0aW9uPC9rZXl3b3JkPjxrZXl3b3JkPmluZGljYXRvcnM8L2tl
eXdvcmQ+PGtleXdvcmQ+cGF0dGVybnM8L2tleXdvcmQ+PGtleXdvcmQ+ZGVwb3NpdHM8L2tleXdv
cmQ+PC9rZXl3b3Jkcz48ZGF0ZXM+PHllYXI+MjAxMDwveWVhcj48cHViLWRhdGVzPjxkYXRlPkF1
ZyAxMDwvZGF0ZT48L3B1Yi1kYXRlcz48L2RhdGVzPjxpc2JuPjAwOTctNDQ2MzwvaXNibj48YWNj
ZXNzaW9uLW51bT5XT1M6MDAwMjgxNTgwODAwMDA1PC9hY2Nlc3Npb24tbnVtPjx1cmxzPjxyZWxh
dGVkLXVybHM+PHVybD4mbHQ7R28gdG8gSVNJJmd0OzovL1dPUzowMDAyODE1ODA4MDAwMDU8L3Vy
bD48L3JlbGF0ZWQtdXJscz48L3VybHM+PGVsZWN0cm9uaWMtcmVzb3VyY2UtbnVtPkRvaSAxMC4y
OTkyLzAwNy4wNzkuMDEwNTwvZWxlY3Ryb25pYy1yZXNvdXJjZS1udW0+PGxhbmd1YWdlPkVuZ2xp
c2g8L2xhbmd1YWdlPjwvcmVjb3JkPjwvQ2l0ZT48Q2l0ZT48QXV0aG9yPlJvc2luPC9BdXRob3I+
PFllYXI+MjAxMzwvWWVhcj48UmVjTnVtPjIxNTU8L1JlY051bT48cmVjb3JkPjxyZWMtbnVtYmVy
PjIxNTU8L3JlYy1udW1iZXI+PGZvcmVpZ24ta2V5cz48a2V5IGFwcD0iRU4iIGRiLWlkPSJycndh
ZXJycm13ejAwN2Uwc3I4dnp3ZmoyOXp4ZTl0ZndyOXIiIHRpbWVzdGFtcD0iMTY1NDU5NjAyNiI+
MjE1NTwva2V5PjwvZm9yZWlnbi1rZXlzPjxyZWYtdHlwZSBuYW1lPSJKb3VybmFsIEFydGljbGUi
PjE3PC9yZWYtdHlwZT48Y29udHJpYnV0b3JzPjxhdXRob3JzPjxhdXRob3I+Um9zaW4sIFouIE0u
PC9hdXRob3I+PGF1dGhvcj5Lb2JhaywgSi48L2F1dGhvcj48YXV0aG9yPkxlc2lja2ksIEEuPC9h
dXRob3I+PGF1dGhvcj5UcnlqYW5vd3NraSwgUC48L2F1dGhvcj48L2F1dGhvcnM+PC9jb250cmli
dXRvcnM+PGF1dGgtYWRkcmVzcz5BZGFtIE1pY2tpZXdpY3ogVW5pdiwgRGVwdCBDZWxsIEJpb2ws
IEluc3QgRXhwdCBCaW9sLCBQTC02MTYxNCBQb3puYW4sIFBvbGFuZCYjeEQ7TmljaG9sYXMgQ29w
ZXJuaWN1cyBVbml2LCBEZXB0IEludmVydGVicmF0ZSBab29sLCBGYWMgQmlvbCAmYW1wOyBFbnZp
cm9ubSBQcm90ZWN0LCBQTC04NzEwMCBUb3J1biwgUG9sYW5kJiN4RDtQb3puYW4gVW5pdiBMaWZl
IFNjaSwgSW5zdCBab29sLCBQTC02MDYyNSBQb3puYW4sIFBvbGFuZDwvYXV0aC1hZGRyZXNzPjx0
aXRsZXM+PHRpdGxlPkRpZmZlcmVudGlhbCBzaGVsbCBzdHJlbmd0aCBvZiBDZXBhZWEgbmVtb3Jh
bGlzIGNvbG91ciBtb3JwaHMtaW1wbGljYXRpb25zIGZvciB0aGVpciBhbnRpLXByZWRhdG9yIGRl
ZmVuY2U8L3RpdGxlPjxzZWNvbmRhcnktdGl0bGU+TmF0dXJ3aXNzZW5zY2hhZnRlbjwvc2Vjb25k
YXJ5LXRpdGxlPjxhbHQtdGl0bGU+TmF0dXJ3aXNzZW5zY2hhZnRlbjwvYWx0LXRpdGxlPjwvdGl0
bGVzPjxwZXJpb2RpY2FsPjxmdWxsLXRpdGxlPk5hdHVyd2lzc2Vuc2NoYWZ0ZW48L2Z1bGwtdGl0
bGU+PGFiYnItMT5OYXR1cndpc3NlbnNjaGFmdGVuPC9hYmJyLTE+PC9wZXJpb2RpY2FsPjxhbHQt
cGVyaW9kaWNhbD48ZnVsbC10aXRsZT5OYXR1cndpc3NlbnNjaGFmdGVuPC9mdWxsLXRpdGxlPjxh
YmJyLTE+TmF0dXJ3aXNzZW5zY2hhZnRlbjwvYWJici0xPjwvYWx0LXBlcmlvZGljYWw+PHBhZ2Vz
Pjg0My04NTE8L3BhZ2VzPjx2b2x1bWU+MTAwPC92b2x1bWU+PG51bWJlcj45PC9udW1iZXI+PGtl
eXdvcmRzPjxrZXl3b3JkPnBvbHltb3JwaGlzbTwva2V5d29yZD48a2V5d29yZD5zaGVsbCBjcnVz
aGluZyByZXNpc3RhbmNlPC9rZXl3b3JkPjxrZXl3b3JkPmxhYml1bTwva2V5d29yZD48a2V5d29y
ZD5iYW5kaW5nIHR5cGU8L2tleXdvcmQ+PGtleXdvcmQ+ZnJlc2gtd2F0ZXIgc25haWw8L2tleXdv
cmQ+PGtleXdvcmQ+aGFlbWF0b3B1cy1vc3RyYWxlZ3VzPC9rZXl3b3JkPjxrZXl3b3JkPmFwb3N0
YXRpYyBzZWxlY3Rpb248L2tleXdvcmQ+PGtleXdvcmQ+Z2VvZ3JhcGhpYy12YXJpYXRpb248L2tl
eXdvcmQ+PGtleXdvcmQ+cG9seW1vcnBoaWMgc25haWxzPC9rZXl3b3JkPjxrZXl3b3JkPm5hdHVy
YWwtc2VsZWN0aW9uPC9rZXl3b3JkPjxrZXl3b3JkPmF2aWFuIHByZWRhdG9yczwva2V5d29yZD48
a2V5d29yZD5nZW5lIGZsb3c8L2tleXdvcmQ+PGtleXdvcmQ+bW9ycGhvbG9neTwva2V5d29yZD48
a2V5d29yZD5wb3B1bGF0aW9uczwva2V5d29yZD48L2tleXdvcmRzPjxkYXRlcz48eWVhcj4yMDEz
PC95ZWFyPjxwdWItZGF0ZXM+PGRhdGU+U2VwPC9kYXRlPjwvcHViLWRhdGVzPjwvZGF0ZXM+PGlz
Ym4+MDAyOC0xMDQyPC9pc2JuPjxhY2Nlc3Npb24tbnVtPldPUzowMDAzMjM2NzA4MDAwMDQ8L2Fj
Y2Vzc2lvbi1udW0+PHVybHM+PHJlbGF0ZWQtdXJscz48dXJsPiZsdDtHbyB0byBJU0kmZ3Q7Oi8v
V09TOjAwMDMyMzY3MDgwMDAwNDwvdXJsPjwvcmVsYXRlZC11cmxzPjwvdXJscz48ZWxlY3Ryb25p
Yy1yZXNvdXJjZS1udW0+MTAuMTAwNy9zMDAxMTQtMDEzLTEwODQtODwvZWxlY3Ryb25pYy1yZXNv
dXJjZS1udW0+PGxhbmd1YWdlPkVuZ2xpc2g8L2xhbmd1YWdlPjwvcmVjb3JkPjwvQ2l0ZT48Q2l0
ZT48QXV0aG9yPk96Z288L0F1dGhvcj48WWVhcj4yMDEyPC9ZZWFyPjxSZWNOdW0+MjE1NjwvUmVj
TnVtPjxyZWNvcmQ+PHJlYy1udW1iZXI+MjE1NjwvcmVjLW51bWJlcj48Zm9yZWlnbi1rZXlzPjxr
ZXkgYXBwPSJFTiIgZGItaWQ9InJyd2FlcnJybXd6MDA3ZTBzcjh2endmajI5enhlOXRmd3I5ciIg
dGltZXN0YW1wPSIxNjU0NTk2NjE5Ij4yMTU2PC9rZXk+PC9mb3JlaWduLWtleXM+PHJlZi10eXBl
IG5hbWU9IkpvdXJuYWwgQXJ0aWNsZSI+MTc8L3JlZi10eXBlPjxjb250cmlidXRvcnM+PGF1dGhv
cnM+PGF1dGhvcj5PemdvLCBNLjwvYXV0aG9yPjxhdXRob3I+U2NoaWx0aHVpemVuLCBNLjwvYXV0
aG9yPjwvYXV0aG9ycz48L2NvbnRyaWJ1dG9ycz48YXV0aC1hZGRyZXNzPk5ldGhlcmxhbmRzIEN0
ciBCaW9kaXZlcnMgTmF0LCBOTC0yMzAwIFJBIExlaWRlbiwgTmV0aGVybGFuZHMmI3hEO1BvbWVy
YW5pYW4gVW5pdiwgSW5zdCBCaW9sLCBQTC03NjIwMCBTbHVwc2ssIFBvbGFuZCYjeEQ7VW5pdiBH
cm9uaW5nZW4sIEN0ciBFY29sICZhbXA7IEV2b2x1dGlvbmFyeSBTdHVkaWVzLCBOTC05NzAwIEND
IEdyb25pbmdlbiwgTmV0aGVybGFuZHM8L2F1dGgtYWRkcmVzcz48dGl0bGVzPjx0aXRsZT5Fdm9s
dXRpb25hcnkgY2hhbmdlIGluIENlcGFlYSBuZW1vcmFsaXMgc2hlbGwgY29sb3VyIG92ZXIgNDMg
eWVhcnM8L3RpdGxlPjxzZWNvbmRhcnktdGl0bGU+R2xvYmFsIENoYW5nZSBCaW9sb2d5PC9zZWNv
bmRhcnktdGl0bGU+PGFsdC10aXRsZT5HbG9iYWwgQ2hhbmdlIEJpb2w8L2FsdC10aXRsZT48L3Rp
dGxlcz48cGVyaW9kaWNhbD48ZnVsbC10aXRsZT5HbG9iYWwgQ2hhbmdlIEJpb2xvZ3k8L2Z1bGwt
dGl0bGU+PGFiYnItMT5HbG9iYWwgQ2hhbmdlIEJpb2w8L2FiYnItMT48L3BlcmlvZGljYWw+PGFs
dC1wZXJpb2RpY2FsPjxmdWxsLXRpdGxlPkdsb2JhbCBDaGFuZ2UgQmlvbG9neTwvZnVsbC10aXRs
ZT48YWJici0xPkdsb2JhbCBDaGFuZ2UgQmlvbDwvYWJici0xPjwvYWx0LXBlcmlvZGljYWw+PHBh
Z2VzPjc0LTgxPC9wYWdlcz48dm9sdW1lPjE4PC92b2x1bWU+PG51bWJlcj4xPC9udW1iZXI+PGtl
eXdvcmRzPjxrZXl3b3JkPmNsaW1hdGUgY2hhbmdlPC9rZXl3b3JkPjxrZXl3b3JkPmhhYml0YXQg
Y2hhbmdlPC9rZXl3b3JkPjxrZXl3b3JkPmxhbmQgc25haWw8L2tleXdvcmQ+PGtleXdvcmQ+bWlj
cm9ldm9sdXRpb248L2tleXdvcmQ+PGtleXdvcmQ+bmF0dXJhbCBoaXN0b3J5IGNvbGxlY3Rpb25z
PC9rZXl3b3JkPjxrZXl3b3JkPnBvbHltb3JwaGlzbTwva2V5d29yZD48a2V5d29yZD5wb2x5bW9y
cGhpYyBsYW5kIHNuYWlsPC9rZXl3b3JkPjxrZXl3b3JkPm1vcnBoLWZyZXF1ZW5jaWVzPC9rZXl3
b3JkPjxrZXl3b3JkPmdlbmUtZnJlcXVlbmN5PC9rZXl3b3JkPjxrZXl3b3JkPmNvbnRlbXBvcmFy
eSBldm9sdXRpb248L2tleXdvcmQ+PGtleXdvcmQ+bG9uZy10ZXJtPC9rZXl3b3JkPjxrZXl3b3Jk
PnBvcHVsYXRpb25zPC9rZXl3b3JkPjxrZXl3b3JkPnN0YWJpbGl0eTwva2V5d29yZD48a2V5d29y
ZD50ZW1wZXJhdHVyZTwva2V5d29yZD48a2V5d29yZD5yZXNwb25zZXM8L2tleXdvcmQ+PGtleXdv
cmQ+c2VsZWN0aW9uPC9rZXl3b3JkPjwva2V5d29yZHM+PGRhdGVzPjx5ZWFyPjIwMTI8L3llYXI+
PHB1Yi1kYXRlcz48ZGF0ZT5KYW48L2RhdGU+PC9wdWItZGF0ZXM+PC9kYXRlcz48aXNibj4xMzU0
LTEwMTM8L2lzYm4+PGFjY2Vzc2lvbi1udW0+V09TOjAwMDI5ODU5ODkwMDAwNzwvYWNjZXNzaW9u
LW51bT48dXJscz48cmVsYXRlZC11cmxzPjx1cmw+Jmx0O0dvIHRvIElTSSZndDs6Ly9XT1M6MDAw
Mjk4NTk4OTAwMDA3PC91cmw+PC9yZWxhdGVkLXVybHM+PC91cmxzPjxlbGVjdHJvbmljLXJlc291
cmNlLW51bT4xMC4xMTExL2ouMTM2NS0yNDg2LjIwMTEuMDI1MTQueDwvZWxlY3Ryb25pYy1yZXNv
dXJjZS1udW0+PGxhbmd1YWdlPkVuZ2xpc2g8L2xhbmd1YWdlPjwvcmVjb3JkPjwvQ2l0ZT48Q2l0
ZT48QXV0aG9yPldoaXRzb248L0F1dGhvcj48WWVhcj4yMDA1PC9ZZWFyPjxSZWNOdW0+MjE1Nzwv
UmVjTnVtPjxyZWNvcmQ+PHJlYy1udW1iZXI+MjE1NzwvcmVjLW51bWJlcj48Zm9yZWlnbi1rZXlz
PjxrZXkgYXBwPSJFTiIgZGItaWQ9InJyd2FlcnJybXd6MDA3ZTBzcjh2endmajI5enhlOXRmd3I5
ciIgdGltZXN0YW1wPSIxNjU0NTk2NzAwIj4yMTU3PC9rZXk+PC9mb3JlaWduLWtleXM+PHJlZi10
eXBlIG5hbWU9IkpvdXJuYWwgQXJ0aWNsZSI+MTc8L3JlZi10eXBlPjxjb250cmlidXRvcnM+PGF1
dGhvcnM+PGF1dGhvcj5XaGl0c29uLCBNLjwvYXV0aG9yPjwvYXV0aG9ycz48L2NvbnRyaWJ1dG9y
cz48dGl0bGVzPjx0aXRsZT5DZXBhZWEgbmVtb3JhbGlzIChHYXN0cm9wb2RhLCBIZWxpY2lkYWUp
OiB0aGUgaW52aXRlZCBpbnZhZGVyPC90aXRsZT48c2Vjb25kYXJ5LXRpdGxlPkpvdXJuYWwgb2Yg
dGhlIEtlbnR1Y2t5IEFjYWRlbXkgb2YgU2NpZW5jZTwvc2Vjb25kYXJ5LXRpdGxlPjwvdGl0bGVz
PjxwZXJpb2RpY2FsPjxmdWxsLXRpdGxlPkpvdXJuYWwgb2YgdGhlIEtlbnR1Y2t5IEFjYWRlbXkg
b2YgU2NpZW5jZTwvZnVsbC10aXRsZT48L3BlcmlvZGljYWw+PHBhZ2VzPjgyLTg4PC9wYWdlcz48
dm9sdW1lPjY2PC92b2x1bWU+PG51bWJlcj4yPC9udW1iZXI+PGRhdGVzPjx5ZWFyPjIwMDU8L3ll
YXI+PC9kYXRlcz48dXJscz48L3VybHM+PC9yZWNvcmQ+PC9DaXRlPjwvRW5kTm90ZT5=
</w:fldData>
              </w:fldChar>
            </w:r>
            <w:r w:rsidRPr="00261D54">
              <w:instrText xml:space="preserve"> ADDIN EN.CITE </w:instrText>
            </w:r>
            <w:r w:rsidRPr="00261D54">
              <w:fldChar w:fldCharType="begin">
                <w:fldData xml:space="preserve">PEVuZE5vdGU+PENpdGU+PEF1dGhvcj5EZWVzPC9BdXRob3I+PFllYXI+MTk3MDwvWWVhcj48UmVj
TnVtPjIxNTE8L1JlY051bT48RGlzcGxheVRleHQ+KERlZXMsIDE5NzAsIFBlYXJjZSBldCBhbC4s
IDIwMTAsIFJvc2luIGV0IGFsLiwgMjAxMywgT3pnbyBhbmQgU2NoaWx0aHVpemVuLCAyMDEyLCBX
aGl0c29uLCAyMDA1KTwvRGlzcGxheVRleHQ+PHJlY29yZD48cmVjLW51bWJlcj4yMTUxPC9yZWMt
bnVtYmVyPjxmb3JlaWduLWtleXM+PGtleSBhcHA9IkVOIiBkYi1pZD0icnJ3YWVycnJtd3owMDdl
MHNyOHZ6d2ZqMjl6eGU5dGZ3cjlyIiB0aW1lc3RhbXA9IjE2NTQ1OTUwNjAiPjIxNTE8L2tleT48
L2ZvcmVpZ24ta2V5cz48cmVmLXR5cGUgbmFtZT0iR292ZXJubWVudCBEb2N1bWVudCI+NDY8L3Jl
Zi10eXBlPjxjb250cmlidXRvcnM+PGF1dGhvcnM+PGF1dGhvcj5EZWVzLCBMLlQuPC9hdXRob3I+
PC9hdXRob3JzPjxzZWNvbmRhcnktYXV0aG9ycz48YXV0aG9yPlVTIERlcGFydG1lbnQgb2YgdGhl
IEludGVyaW9yLCBGaXNoIGFuZCBXaWxkbGlmZSBTZXJ2aWNlPC9hdXRob3I+PC9zZWNvbmRhcnkt
YXV0aG9ycz48L2NvbnRyaWJ1dG9ycz48dGl0bGVzPjx0aXRsZT5FZGlibGUgbGFuZCBzbmFpbHMg
aW4gdGhlIFVuaXRlZCBTdGF0ZXMgPC90aXRsZT48L3RpdGxlcz48cGFnZXM+ODwvcGFnZXM+PHZv
bHVtZT45MTwvdm9sdW1lPjxkYXRlcz48eWVhcj4xOTcwPC95ZWFyPjwvZGF0ZXM+PHB1Yi1sb2Nh
dGlvbj5XYXNoaW5ndG9uLCBEQzwvcHViLWxvY2F0aW9uPjx1cmxzPjwvdXJscz48L3JlY29yZD48
L0NpdGU+PENpdGU+PEF1dGhvcj5QZWFyY2U8L0F1dGhvcj48WWVhcj4yMDEwPC9ZZWFyPjxSZWNO
dW0+MjE1NDwvUmVjTnVtPjxyZWNvcmQ+PHJlYy1udW1iZXI+MjE1NDwvcmVjLW51bWJlcj48Zm9y
ZWlnbi1rZXlzPjxrZXkgYXBwPSJFTiIgZGItaWQ9InJyd2FlcnJybXd6MDA3ZTBzcjh2endmajI5
enhlOXRmd3I5ciIgdGltZXN0YW1wPSIxNjU0NTk1NDg4Ij4yMTU0PC9rZXk+PC9mb3JlaWduLWtl
eXM+PHJlZi10eXBlIG5hbWU9IkpvdXJuYWwgQXJ0aWNsZSI+MTc8L3JlZi10eXBlPjxjb250cmli
dXRvcnM+PGF1dGhvcnM+PGF1dGhvcj5QZWFyY2UsIFQuIEEuPC9hdXRob3I+PGF1dGhvcj5PbG9y
aSwgSi4gQy48L2F1dGhvcj48YXV0aG9yPktlbWV6aXMsIEsuIFcuPC9hdXRob3I+PC9hdXRob3Jz
PjwvY29udHJpYnV0b3JzPjxhdXRoLWFkZHJlc3M+Q2FybmVnaWUgTXVzZXVtIE5hdCBIaXN0LCBT
ZWN0IE1vbGx1c2tzLCBQaXR0c2J1cmdoLCBQQSAxNTIxMyBVU0EmI3hEO1VuaXYgVGV4YXMgQXVz
dGluLCBKYWNrc29uIFNjaCBHZW9zY2ksIEF1c3RpbiwgVFggNzg3MTIgVVNBPC9hdXRoLWFkZHJl
c3M+PHRpdGxlcz48dGl0bGU+TGFuZCBTbmFpbHMgZnJvbSBTdC4gRWx6ZWFyIENhdmUsIEdhc3Bl
IFBlbmluc3VsYSwgUXVlYmVjOiBBbnRpcXVpdHkgb2YgQ2VwYWVhIEhvcnRlbnNpcyBpbiBOb3J0
aCBBbWVyaWNhPC90aXRsZT48c2Vjb25kYXJ5LXRpdGxlPkFubmFscyBvZiBDYXJuZWdpZSBNdXNl
dW08L3NlY29uZGFyeS10aXRsZT48YWx0LXRpdGxlPkFubiBDYXJuZWdpZSBNdXM8L2FsdC10aXRs
ZT48L3RpdGxlcz48cGVyaW9kaWNhbD48ZnVsbC10aXRsZT5Bbm5hbHMgb2YgQ2FybmVnaWUgTXVz
ZXVtPC9mdWxsLXRpdGxlPjxhYmJyLTE+QW5uIENhcm5lZ2llIE11czwvYWJici0xPjwvcGVyaW9k
aWNhbD48YWx0LXBlcmlvZGljYWw+PGZ1bGwtdGl0bGU+QW5uYWxzIG9mIENhcm5lZ2llIE11c2V1
bTwvZnVsbC10aXRsZT48YWJici0xPkFubiBDYXJuZWdpZSBNdXM8L2FiYnItMT48L2FsdC1wZXJp
b2RpY2FsPjxwYWdlcz42NS03ODwvcGFnZXM+PHZvbHVtZT43OTwvdm9sdW1lPjxudW1iZXI+MTwv
bnVtYmVyPjxrZXl3b3Jkcz48a2V5d29yZD5jYXZlIGRlcG9zaXQ8L2tleXdvcmQ+PGtleXdvcmQ+
Y2VwYWVhIGhvcnRlbnNpczwva2V5d29yZD48a2V5d29yZD5maXJzdCBhcHBlYXJhbmNlPC9rZXl3
b3JkPjxrZXl3b3JkPnZpa2luZ3M8L2tleXdvcmQ+PGtleXdvcmQ+cmFkaW9jYXJib24gYWdlIGFu
b21hbGllczwva2V5d29yZD48a2V5d29yZD5ob2xvY2VuZSBjbGltYXRlPC9rZXl3b3JkPjxrZXl3
b3JkPnNoZWxsIGNhcmJvbmF0ZTwva2V5d29yZD48a2V5d29yZD5wb2x5bW9ycGhpc208L2tleXdv
cmQ+PGtleXdvcmQ+ZGVnbGFjaWF0aW9uPC9rZXl3b3JkPjxrZXl3b3JkPmluZGljYXRvcnM8L2tl
eXdvcmQ+PGtleXdvcmQ+cGF0dGVybnM8L2tleXdvcmQ+PGtleXdvcmQ+ZGVwb3NpdHM8L2tleXdv
cmQ+PC9rZXl3b3Jkcz48ZGF0ZXM+PHllYXI+MjAxMDwveWVhcj48cHViLWRhdGVzPjxkYXRlPkF1
ZyAxMDwvZGF0ZT48L3B1Yi1kYXRlcz48L2RhdGVzPjxpc2JuPjAwOTctNDQ2MzwvaXNibj48YWNj
ZXNzaW9uLW51bT5XT1M6MDAwMjgxNTgwODAwMDA1PC9hY2Nlc3Npb24tbnVtPjx1cmxzPjxyZWxh
dGVkLXVybHM+PHVybD4mbHQ7R28gdG8gSVNJJmd0OzovL1dPUzowMDAyODE1ODA4MDAwMDU8L3Vy
bD48L3JlbGF0ZWQtdXJscz48L3VybHM+PGVsZWN0cm9uaWMtcmVzb3VyY2UtbnVtPkRvaSAxMC4y
OTkyLzAwNy4wNzkuMDEwNTwvZWxlY3Ryb25pYy1yZXNvdXJjZS1udW0+PGxhbmd1YWdlPkVuZ2xp
c2g8L2xhbmd1YWdlPjwvcmVjb3JkPjwvQ2l0ZT48Q2l0ZT48QXV0aG9yPlJvc2luPC9BdXRob3I+
PFllYXI+MjAxMzwvWWVhcj48UmVjTnVtPjIxNTU8L1JlY051bT48cmVjb3JkPjxyZWMtbnVtYmVy
PjIxNTU8L3JlYy1udW1iZXI+PGZvcmVpZ24ta2V5cz48a2V5IGFwcD0iRU4iIGRiLWlkPSJycndh
ZXJycm13ejAwN2Uwc3I4dnp3ZmoyOXp4ZTl0ZndyOXIiIHRpbWVzdGFtcD0iMTY1NDU5NjAyNiI+
MjE1NTwva2V5PjwvZm9yZWlnbi1rZXlzPjxyZWYtdHlwZSBuYW1lPSJKb3VybmFsIEFydGljbGUi
PjE3PC9yZWYtdHlwZT48Y29udHJpYnV0b3JzPjxhdXRob3JzPjxhdXRob3I+Um9zaW4sIFouIE0u
PC9hdXRob3I+PGF1dGhvcj5Lb2JhaywgSi48L2F1dGhvcj48YXV0aG9yPkxlc2lja2ksIEEuPC9h
dXRob3I+PGF1dGhvcj5UcnlqYW5vd3NraSwgUC48L2F1dGhvcj48L2F1dGhvcnM+PC9jb250cmli
dXRvcnM+PGF1dGgtYWRkcmVzcz5BZGFtIE1pY2tpZXdpY3ogVW5pdiwgRGVwdCBDZWxsIEJpb2ws
IEluc3QgRXhwdCBCaW9sLCBQTC02MTYxNCBQb3puYW4sIFBvbGFuZCYjeEQ7TmljaG9sYXMgQ29w
ZXJuaWN1cyBVbml2LCBEZXB0IEludmVydGVicmF0ZSBab29sLCBGYWMgQmlvbCAmYW1wOyBFbnZp
cm9ubSBQcm90ZWN0LCBQTC04NzEwMCBUb3J1biwgUG9sYW5kJiN4RDtQb3puYW4gVW5pdiBMaWZl
IFNjaSwgSW5zdCBab29sLCBQTC02MDYyNSBQb3puYW4sIFBvbGFuZDwvYXV0aC1hZGRyZXNzPjx0
aXRsZXM+PHRpdGxlPkRpZmZlcmVudGlhbCBzaGVsbCBzdHJlbmd0aCBvZiBDZXBhZWEgbmVtb3Jh
bGlzIGNvbG91ciBtb3JwaHMtaW1wbGljYXRpb25zIGZvciB0aGVpciBhbnRpLXByZWRhdG9yIGRl
ZmVuY2U8L3RpdGxlPjxzZWNvbmRhcnktdGl0bGU+TmF0dXJ3aXNzZW5zY2hhZnRlbjwvc2Vjb25k
YXJ5LXRpdGxlPjxhbHQtdGl0bGU+TmF0dXJ3aXNzZW5zY2hhZnRlbjwvYWx0LXRpdGxlPjwvdGl0
bGVzPjxwZXJpb2RpY2FsPjxmdWxsLXRpdGxlPk5hdHVyd2lzc2Vuc2NoYWZ0ZW48L2Z1bGwtdGl0
bGU+PGFiYnItMT5OYXR1cndpc3NlbnNjaGFmdGVuPC9hYmJyLTE+PC9wZXJpb2RpY2FsPjxhbHQt
cGVyaW9kaWNhbD48ZnVsbC10aXRsZT5OYXR1cndpc3NlbnNjaGFmdGVuPC9mdWxsLXRpdGxlPjxh
YmJyLTE+TmF0dXJ3aXNzZW5zY2hhZnRlbjwvYWJici0xPjwvYWx0LXBlcmlvZGljYWw+PHBhZ2Vz
Pjg0My04NTE8L3BhZ2VzPjx2b2x1bWU+MTAwPC92b2x1bWU+PG51bWJlcj45PC9udW1iZXI+PGtl
eXdvcmRzPjxrZXl3b3JkPnBvbHltb3JwaGlzbTwva2V5d29yZD48a2V5d29yZD5zaGVsbCBjcnVz
aGluZyByZXNpc3RhbmNlPC9rZXl3b3JkPjxrZXl3b3JkPmxhYml1bTwva2V5d29yZD48a2V5d29y
ZD5iYW5kaW5nIHR5cGU8L2tleXdvcmQ+PGtleXdvcmQ+ZnJlc2gtd2F0ZXIgc25haWw8L2tleXdv
cmQ+PGtleXdvcmQ+aGFlbWF0b3B1cy1vc3RyYWxlZ3VzPC9rZXl3b3JkPjxrZXl3b3JkPmFwb3N0
YXRpYyBzZWxlY3Rpb248L2tleXdvcmQ+PGtleXdvcmQ+Z2VvZ3JhcGhpYy12YXJpYXRpb248L2tl
eXdvcmQ+PGtleXdvcmQ+cG9seW1vcnBoaWMgc25haWxzPC9rZXl3b3JkPjxrZXl3b3JkPm5hdHVy
YWwtc2VsZWN0aW9uPC9rZXl3b3JkPjxrZXl3b3JkPmF2aWFuIHByZWRhdG9yczwva2V5d29yZD48
a2V5d29yZD5nZW5lIGZsb3c8L2tleXdvcmQ+PGtleXdvcmQ+bW9ycGhvbG9neTwva2V5d29yZD48
a2V5d29yZD5wb3B1bGF0aW9uczwva2V5d29yZD48L2tleXdvcmRzPjxkYXRlcz48eWVhcj4yMDEz
PC95ZWFyPjxwdWItZGF0ZXM+PGRhdGU+U2VwPC9kYXRlPjwvcHViLWRhdGVzPjwvZGF0ZXM+PGlz
Ym4+MDAyOC0xMDQyPC9pc2JuPjxhY2Nlc3Npb24tbnVtPldPUzowMDAzMjM2NzA4MDAwMDQ8L2Fj
Y2Vzc2lvbi1udW0+PHVybHM+PHJlbGF0ZWQtdXJscz48dXJsPiZsdDtHbyB0byBJU0kmZ3Q7Oi8v
V09TOjAwMDMyMzY3MDgwMDAwNDwvdXJsPjwvcmVsYXRlZC11cmxzPjwvdXJscz48ZWxlY3Ryb25p
Yy1yZXNvdXJjZS1udW0+MTAuMTAwNy9zMDAxMTQtMDEzLTEwODQtODwvZWxlY3Ryb25pYy1yZXNv
dXJjZS1udW0+PGxhbmd1YWdlPkVuZ2xpc2g8L2xhbmd1YWdlPjwvcmVjb3JkPjwvQ2l0ZT48Q2l0
ZT48QXV0aG9yPk96Z288L0F1dGhvcj48WWVhcj4yMDEyPC9ZZWFyPjxSZWNOdW0+MjE1NjwvUmVj
TnVtPjxyZWNvcmQ+PHJlYy1udW1iZXI+MjE1NjwvcmVjLW51bWJlcj48Zm9yZWlnbi1rZXlzPjxr
ZXkgYXBwPSJFTiIgZGItaWQ9InJyd2FlcnJybXd6MDA3ZTBzcjh2endmajI5enhlOXRmd3I5ciIg
dGltZXN0YW1wPSIxNjU0NTk2NjE5Ij4yMTU2PC9rZXk+PC9mb3JlaWduLWtleXM+PHJlZi10eXBl
IG5hbWU9IkpvdXJuYWwgQXJ0aWNsZSI+MTc8L3JlZi10eXBlPjxjb250cmlidXRvcnM+PGF1dGhv
cnM+PGF1dGhvcj5PemdvLCBNLjwvYXV0aG9yPjxhdXRob3I+U2NoaWx0aHVpemVuLCBNLjwvYXV0
aG9yPjwvYXV0aG9ycz48L2NvbnRyaWJ1dG9ycz48YXV0aC1hZGRyZXNzPk5ldGhlcmxhbmRzIEN0
ciBCaW9kaXZlcnMgTmF0LCBOTC0yMzAwIFJBIExlaWRlbiwgTmV0aGVybGFuZHMmI3hEO1BvbWVy
YW5pYW4gVW5pdiwgSW5zdCBCaW9sLCBQTC03NjIwMCBTbHVwc2ssIFBvbGFuZCYjeEQ7VW5pdiBH
cm9uaW5nZW4sIEN0ciBFY29sICZhbXA7IEV2b2x1dGlvbmFyeSBTdHVkaWVzLCBOTC05NzAwIEND
IEdyb25pbmdlbiwgTmV0aGVybGFuZHM8L2F1dGgtYWRkcmVzcz48dGl0bGVzPjx0aXRsZT5Fdm9s
dXRpb25hcnkgY2hhbmdlIGluIENlcGFlYSBuZW1vcmFsaXMgc2hlbGwgY29sb3VyIG92ZXIgNDMg
eWVhcnM8L3RpdGxlPjxzZWNvbmRhcnktdGl0bGU+R2xvYmFsIENoYW5nZSBCaW9sb2d5PC9zZWNv
bmRhcnktdGl0bGU+PGFsdC10aXRsZT5HbG9iYWwgQ2hhbmdlIEJpb2w8L2FsdC10aXRsZT48L3Rp
dGxlcz48cGVyaW9kaWNhbD48ZnVsbC10aXRsZT5HbG9iYWwgQ2hhbmdlIEJpb2xvZ3k8L2Z1bGwt
dGl0bGU+PGFiYnItMT5HbG9iYWwgQ2hhbmdlIEJpb2w8L2FiYnItMT48L3BlcmlvZGljYWw+PGFs
dC1wZXJpb2RpY2FsPjxmdWxsLXRpdGxlPkdsb2JhbCBDaGFuZ2UgQmlvbG9neTwvZnVsbC10aXRs
ZT48YWJici0xPkdsb2JhbCBDaGFuZ2UgQmlvbDwvYWJici0xPjwvYWx0LXBlcmlvZGljYWw+PHBh
Z2VzPjc0LTgxPC9wYWdlcz48dm9sdW1lPjE4PC92b2x1bWU+PG51bWJlcj4xPC9udW1iZXI+PGtl
eXdvcmRzPjxrZXl3b3JkPmNsaW1hdGUgY2hhbmdlPC9rZXl3b3JkPjxrZXl3b3JkPmhhYml0YXQg
Y2hhbmdlPC9rZXl3b3JkPjxrZXl3b3JkPmxhbmQgc25haWw8L2tleXdvcmQ+PGtleXdvcmQ+bWlj
cm9ldm9sdXRpb248L2tleXdvcmQ+PGtleXdvcmQ+bmF0dXJhbCBoaXN0b3J5IGNvbGxlY3Rpb25z
PC9rZXl3b3JkPjxrZXl3b3JkPnBvbHltb3JwaGlzbTwva2V5d29yZD48a2V5d29yZD5wb2x5bW9y
cGhpYyBsYW5kIHNuYWlsPC9rZXl3b3JkPjxrZXl3b3JkPm1vcnBoLWZyZXF1ZW5jaWVzPC9rZXl3
b3JkPjxrZXl3b3JkPmdlbmUtZnJlcXVlbmN5PC9rZXl3b3JkPjxrZXl3b3JkPmNvbnRlbXBvcmFy
eSBldm9sdXRpb248L2tleXdvcmQ+PGtleXdvcmQ+bG9uZy10ZXJtPC9rZXl3b3JkPjxrZXl3b3Jk
PnBvcHVsYXRpb25zPC9rZXl3b3JkPjxrZXl3b3JkPnN0YWJpbGl0eTwva2V5d29yZD48a2V5d29y
ZD50ZW1wZXJhdHVyZTwva2V5d29yZD48a2V5d29yZD5yZXNwb25zZXM8L2tleXdvcmQ+PGtleXdv
cmQ+c2VsZWN0aW9uPC9rZXl3b3JkPjwva2V5d29yZHM+PGRhdGVzPjx5ZWFyPjIwMTI8L3llYXI+
PHB1Yi1kYXRlcz48ZGF0ZT5KYW48L2RhdGU+PC9wdWItZGF0ZXM+PC9kYXRlcz48aXNibj4xMzU0
LTEwMTM8L2lzYm4+PGFjY2Vzc2lvbi1udW0+V09TOjAwMDI5ODU5ODkwMDAwNzwvYWNjZXNzaW9u
LW51bT48dXJscz48cmVsYXRlZC11cmxzPjx1cmw+Jmx0O0dvIHRvIElTSSZndDs6Ly9XT1M6MDAw
Mjk4NTk4OTAwMDA3PC91cmw+PC9yZWxhdGVkLXVybHM+PC91cmxzPjxlbGVjdHJvbmljLXJlc291
cmNlLW51bT4xMC4xMTExL2ouMTM2NS0yNDg2LjIwMTEuMDI1MTQueDwvZWxlY3Ryb25pYy1yZXNv
dXJjZS1udW0+PGxhbmd1YWdlPkVuZ2xpc2g8L2xhbmd1YWdlPjwvcmVjb3JkPjwvQ2l0ZT48Q2l0
ZT48QXV0aG9yPldoaXRzb248L0F1dGhvcj48WWVhcj4yMDA1PC9ZZWFyPjxSZWNOdW0+MjE1Nzwv
UmVjTnVtPjxyZWNvcmQ+PHJlYy1udW1iZXI+MjE1NzwvcmVjLW51bWJlcj48Zm9yZWlnbi1rZXlz
PjxrZXkgYXBwPSJFTiIgZGItaWQ9InJyd2FlcnJybXd6MDA3ZTBzcjh2endmajI5enhlOXRmd3I5
ciIgdGltZXN0YW1wPSIxNjU0NTk2NzAwIj4yMTU3PC9rZXk+PC9mb3JlaWduLWtleXM+PHJlZi10
eXBlIG5hbWU9IkpvdXJuYWwgQXJ0aWNsZSI+MTc8L3JlZi10eXBlPjxjb250cmlidXRvcnM+PGF1
dGhvcnM+PGF1dGhvcj5XaGl0c29uLCBNLjwvYXV0aG9yPjwvYXV0aG9ycz48L2NvbnRyaWJ1dG9y
cz48dGl0bGVzPjx0aXRsZT5DZXBhZWEgbmVtb3JhbGlzIChHYXN0cm9wb2RhLCBIZWxpY2lkYWUp
OiB0aGUgaW52aXRlZCBpbnZhZGVyPC90aXRsZT48c2Vjb25kYXJ5LXRpdGxlPkpvdXJuYWwgb2Yg
dGhlIEtlbnR1Y2t5IEFjYWRlbXkgb2YgU2NpZW5jZTwvc2Vjb25kYXJ5LXRpdGxlPjwvdGl0bGVz
PjxwZXJpb2RpY2FsPjxmdWxsLXRpdGxlPkpvdXJuYWwgb2YgdGhlIEtlbnR1Y2t5IEFjYWRlbXkg
b2YgU2NpZW5jZTwvZnVsbC10aXRsZT48L3BlcmlvZGljYWw+PHBhZ2VzPjgyLTg4PC9wYWdlcz48
dm9sdW1lPjY2PC92b2x1bWU+PG51bWJlcj4yPC9udW1iZXI+PGRhdGVzPjx5ZWFyPjIwMDU8L3ll
YXI+PC9kYXRlcz48dXJscz48L3VybHM+PC9yZWNvcmQ+PC9DaXRlPjwvRW5kTm90ZT5=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(Dees, 1970</w:t>
            </w:r>
            <w:r w:rsidR="004F7178">
              <w:rPr>
                <w:noProof/>
              </w:rPr>
              <w:t>;</w:t>
            </w:r>
            <w:r w:rsidRPr="00261D54">
              <w:rPr>
                <w:noProof/>
              </w:rPr>
              <w:t xml:space="preserve"> Pearce</w:t>
            </w:r>
            <w:r w:rsidR="00AF0763" w:rsidRPr="00AF0763">
              <w:rPr>
                <w:i/>
                <w:noProof/>
              </w:rPr>
              <w:t xml:space="preserve"> et al</w:t>
            </w:r>
            <w:r w:rsidR="00174F05" w:rsidRPr="00174F05">
              <w:rPr>
                <w:noProof/>
              </w:rPr>
              <w:t xml:space="preserve">., </w:t>
            </w:r>
            <w:r w:rsidRPr="00261D54">
              <w:rPr>
                <w:noProof/>
              </w:rPr>
              <w:t>2010</w:t>
            </w:r>
            <w:r w:rsidR="004F7178">
              <w:rPr>
                <w:noProof/>
              </w:rPr>
              <w:t>;</w:t>
            </w:r>
            <w:r w:rsidRPr="00261D54">
              <w:rPr>
                <w:noProof/>
              </w:rPr>
              <w:t xml:space="preserve"> Rosin</w:t>
            </w:r>
            <w:r w:rsidR="00AF0763" w:rsidRPr="00AF0763">
              <w:rPr>
                <w:i/>
                <w:noProof/>
              </w:rPr>
              <w:t xml:space="preserve"> et al</w:t>
            </w:r>
            <w:r w:rsidR="00174F05" w:rsidRPr="00174F05">
              <w:rPr>
                <w:noProof/>
              </w:rPr>
              <w:t xml:space="preserve">., </w:t>
            </w:r>
            <w:r w:rsidRPr="00261D54">
              <w:rPr>
                <w:noProof/>
              </w:rPr>
              <w:t>2013</w:t>
            </w:r>
            <w:r w:rsidR="004F7178">
              <w:rPr>
                <w:noProof/>
              </w:rPr>
              <w:t>;</w:t>
            </w:r>
            <w:r w:rsidRPr="00261D54">
              <w:rPr>
                <w:noProof/>
              </w:rPr>
              <w:t xml:space="preserve"> Ozgo and Schilthuizen, 2012</w:t>
            </w:r>
            <w:r w:rsidR="004F7178">
              <w:rPr>
                <w:noProof/>
              </w:rPr>
              <w:t>;</w:t>
            </w:r>
            <w:r w:rsidRPr="00261D54">
              <w:rPr>
                <w:noProof/>
              </w:rPr>
              <w:t xml:space="preserve"> Whitson, 2005)</w:t>
            </w:r>
            <w:r w:rsidRPr="00261D54">
              <w:fldChar w:fldCharType="end"/>
            </w:r>
          </w:p>
        </w:tc>
      </w:tr>
      <w:tr w:rsidR="00261D54" w:rsidRPr="00261D54" w14:paraId="70F67400" w14:textId="77777777" w:rsidTr="00461A7C">
        <w:trPr>
          <w:cantSplit/>
          <w:trHeight w:val="581"/>
        </w:trPr>
        <w:tc>
          <w:tcPr>
            <w:tcW w:w="561" w:type="pct"/>
            <w:shd w:val="clear" w:color="auto" w:fill="auto"/>
          </w:tcPr>
          <w:p w14:paraId="436F0A56" w14:textId="77777777" w:rsidR="00261D54" w:rsidRPr="00261D54" w:rsidRDefault="00261D54" w:rsidP="009F52EA">
            <w:pPr>
              <w:pStyle w:val="TableText"/>
              <w:rPr>
                <w:i/>
                <w:iCs/>
              </w:rPr>
            </w:pPr>
            <w:proofErr w:type="spellStart"/>
            <w:r w:rsidRPr="00261D54">
              <w:rPr>
                <w:i/>
                <w:iCs/>
              </w:rPr>
              <w:t>Cepaea</w:t>
            </w:r>
            <w:proofErr w:type="spellEnd"/>
            <w:r w:rsidRPr="00261D54">
              <w:rPr>
                <w:i/>
                <w:iCs/>
              </w:rPr>
              <w:t xml:space="preserve"> hortensis</w:t>
            </w:r>
          </w:p>
          <w:p w14:paraId="15EC6B99" w14:textId="77777777" w:rsidR="00261D54" w:rsidRPr="00261D54" w:rsidRDefault="00261D54" w:rsidP="009F52EA">
            <w:pPr>
              <w:pStyle w:val="TableText"/>
              <w:rPr>
                <w:i/>
                <w:iCs/>
              </w:rPr>
            </w:pPr>
            <w:r w:rsidRPr="00261D54">
              <w:t>Smaller banded snail</w:t>
            </w:r>
          </w:p>
        </w:tc>
        <w:tc>
          <w:tcPr>
            <w:tcW w:w="774" w:type="pct"/>
            <w:shd w:val="clear" w:color="auto" w:fill="auto"/>
          </w:tcPr>
          <w:p w14:paraId="29E884B4" w14:textId="1F37F5BD" w:rsidR="00261D54" w:rsidRPr="00261D54" w:rsidRDefault="00261D54" w:rsidP="009F52EA">
            <w:pPr>
              <w:pStyle w:val="TableText"/>
            </w:pPr>
            <w:r w:rsidRPr="00261D54">
              <w:t>Shell size: 20</w:t>
            </w:r>
            <w:r w:rsidR="003145BC">
              <w:t> </w:t>
            </w:r>
            <w:r w:rsidRPr="00261D54">
              <w:t>mm diameter</w:t>
            </w:r>
          </w:p>
          <w:p w14:paraId="6F2AD0DF" w14:textId="08AEB23B" w:rsidR="00261D54" w:rsidRPr="00261D54" w:rsidRDefault="00261D54" w:rsidP="009F52EA">
            <w:pPr>
              <w:pStyle w:val="TableText"/>
            </w:pPr>
            <w:r w:rsidRPr="00261D54">
              <w:t>Shell colour: yellow to brown with 1</w:t>
            </w:r>
            <w:r w:rsidR="003145BC">
              <w:t>–</w:t>
            </w:r>
            <w:r w:rsidRPr="00261D54">
              <w:t>5 thin chestnut brown stripes</w:t>
            </w:r>
          </w:p>
          <w:p w14:paraId="6EFF0CF8" w14:textId="57654EAB" w:rsidR="00261D54" w:rsidRPr="00261D54" w:rsidRDefault="00261D54" w:rsidP="009F52EA">
            <w:pPr>
              <w:pStyle w:val="TableText"/>
            </w:pPr>
            <w:r w:rsidRPr="00261D54">
              <w:t xml:space="preserve">Distinguished from </w:t>
            </w:r>
            <w:r w:rsidRPr="00261D54">
              <w:rPr>
                <w:i/>
                <w:iCs/>
              </w:rPr>
              <w:t>C.</w:t>
            </w:r>
            <w:r w:rsidR="003145BC">
              <w:rPr>
                <w:i/>
                <w:iCs/>
              </w:rPr>
              <w:t> </w:t>
            </w:r>
            <w:proofErr w:type="spellStart"/>
            <w:r w:rsidRPr="00261D54">
              <w:rPr>
                <w:i/>
                <w:iCs/>
              </w:rPr>
              <w:t>nemoralis</w:t>
            </w:r>
            <w:proofErr w:type="spellEnd"/>
            <w:r w:rsidRPr="00261D54">
              <w:rPr>
                <w:i/>
                <w:iCs/>
              </w:rPr>
              <w:t xml:space="preserve"> </w:t>
            </w:r>
            <w:r w:rsidRPr="00261D54">
              <w:t>by its white apertural lip (opening of the shell)</w:t>
            </w:r>
          </w:p>
        </w:tc>
        <w:tc>
          <w:tcPr>
            <w:tcW w:w="565" w:type="pct"/>
            <w:shd w:val="clear" w:color="auto" w:fill="auto"/>
          </w:tcPr>
          <w:p w14:paraId="49A17AD5" w14:textId="3C783492" w:rsidR="00261D54" w:rsidRPr="00261D54" w:rsidRDefault="00261D54" w:rsidP="009F52EA">
            <w:pPr>
              <w:pStyle w:val="TableText"/>
              <w:rPr>
                <w:i/>
                <w:iCs/>
              </w:rPr>
            </w:pPr>
            <w:r w:rsidRPr="00261D54">
              <w:t xml:space="preserve">Central and Northern Europe, extending more north than </w:t>
            </w:r>
            <w:r w:rsidRPr="00261D54">
              <w:rPr>
                <w:i/>
                <w:iCs/>
              </w:rPr>
              <w:t>C.</w:t>
            </w:r>
            <w:r w:rsidR="003145BC">
              <w:rPr>
                <w:i/>
                <w:iCs/>
              </w:rPr>
              <w:t> </w:t>
            </w:r>
            <w:proofErr w:type="spellStart"/>
            <w:r w:rsidRPr="00261D54">
              <w:rPr>
                <w:i/>
                <w:iCs/>
              </w:rPr>
              <w:t>nemoralis</w:t>
            </w:r>
            <w:proofErr w:type="spellEnd"/>
          </w:p>
          <w:p w14:paraId="2C719104" w14:textId="77777777" w:rsidR="00261D54" w:rsidRPr="00261D54" w:rsidRDefault="00261D54" w:rsidP="009F52EA">
            <w:pPr>
              <w:pStyle w:val="TableText"/>
            </w:pPr>
            <w:r w:rsidRPr="00261D54">
              <w:t>North America</w:t>
            </w:r>
          </w:p>
        </w:tc>
        <w:tc>
          <w:tcPr>
            <w:tcW w:w="456" w:type="pct"/>
            <w:shd w:val="clear" w:color="auto" w:fill="auto"/>
          </w:tcPr>
          <w:p w14:paraId="1BD51FD8" w14:textId="77777777" w:rsidR="00261D54" w:rsidRPr="00261D54" w:rsidRDefault="00261D54" w:rsidP="009F52EA">
            <w:pPr>
              <w:pStyle w:val="TableText"/>
            </w:pPr>
            <w:r w:rsidRPr="00261D54">
              <w:t>No</w:t>
            </w:r>
          </w:p>
        </w:tc>
        <w:tc>
          <w:tcPr>
            <w:tcW w:w="606" w:type="pct"/>
            <w:shd w:val="clear" w:color="auto" w:fill="auto"/>
          </w:tcPr>
          <w:p w14:paraId="5A336FB1" w14:textId="77777777" w:rsidR="00261D54" w:rsidRPr="00261D54" w:rsidRDefault="00261D54" w:rsidP="009F52EA">
            <w:pPr>
              <w:pStyle w:val="TableText"/>
            </w:pPr>
            <w:r w:rsidRPr="00261D54">
              <w:t>No</w:t>
            </w:r>
          </w:p>
        </w:tc>
        <w:tc>
          <w:tcPr>
            <w:tcW w:w="648" w:type="pct"/>
            <w:shd w:val="clear" w:color="auto" w:fill="auto"/>
          </w:tcPr>
          <w:p w14:paraId="0250CB6C" w14:textId="77777777" w:rsidR="00261D54" w:rsidRPr="00261D54" w:rsidRDefault="00261D54" w:rsidP="009F52EA">
            <w:pPr>
              <w:pStyle w:val="TableText"/>
            </w:pPr>
            <w:r w:rsidRPr="00261D54">
              <w:t>Yes</w:t>
            </w:r>
          </w:p>
        </w:tc>
        <w:tc>
          <w:tcPr>
            <w:tcW w:w="760" w:type="pct"/>
            <w:shd w:val="clear" w:color="auto" w:fill="auto"/>
          </w:tcPr>
          <w:p w14:paraId="709893D9" w14:textId="5275FB2E" w:rsidR="00261D54" w:rsidRPr="00261D54" w:rsidRDefault="00261D54" w:rsidP="009F52EA">
            <w:pPr>
              <w:pStyle w:val="TableText"/>
            </w:pPr>
            <w:r w:rsidRPr="00261D54">
              <w:t>Least popular of the large European snails</w:t>
            </w:r>
            <w:r w:rsidR="003145BC">
              <w:t>.</w:t>
            </w:r>
          </w:p>
        </w:tc>
        <w:tc>
          <w:tcPr>
            <w:tcW w:w="631" w:type="pct"/>
            <w:shd w:val="clear" w:color="auto" w:fill="auto"/>
          </w:tcPr>
          <w:p w14:paraId="286CCCB8" w14:textId="6293AE0B" w:rsidR="00261D54" w:rsidRPr="00261D54" w:rsidRDefault="00261D54" w:rsidP="009F52EA">
            <w:pPr>
              <w:pStyle w:val="TableText"/>
            </w:pPr>
            <w:r w:rsidRPr="00261D54">
              <w:fldChar w:fldCharType="begin">
                <w:fldData xml:space="preserve">PEVuZE5vdGU+PENpdGU+PEF1dGhvcj5Db3dpZTwvQXV0aG9yPjxZZWFyPjE5ODc8L1llYXI+PFJl
Y051bT4yMTUzPC9SZWNOdW0+PERpc3BsYXlUZXh0PihDb3dpZSBhbmQgSm9uZXMsIDE5ODcsIFBl
YXJjZSBldCBhbC4sIDIwMTAsIERlZXMsIDE5NzAsIFRob21wc29uIGFuZCBDaGVuZXksIDE5OTYp
PC9EaXNwbGF5VGV4dD48cmVjb3JkPjxyZWMtbnVtYmVyPjIxNTM8L3JlYy1udW1iZXI+PGZvcmVp
Z24ta2V5cz48a2V5IGFwcD0iRU4iIGRiLWlkPSJycndhZXJycm13ejAwN2Uwc3I4dnp3ZmoyOXp4
ZTl0ZndyOXIiIHRpbWVzdGFtcD0iMTY1NDU5NTQzNyI+MjE1Mzwva2V5PjwvZm9yZWlnbi1rZXlz
PjxyZWYtdHlwZSBuYW1lPSJKb3VybmFsIEFydGljbGUiPjE3PC9yZWYtdHlwZT48Y29udHJpYnV0
b3JzPjxhdXRob3JzPjxhdXRob3I+Q293aWUsIFIuIEguPC9hdXRob3I+PGF1dGhvcj5Kb25lcywg
Si4gUy48L2F1dGhvcj48L2F1dGhvcnM+PC9jb250cmlidXRvcnM+PGF1dGgtYWRkcmVzcz5Vbml2
IENvbGwgTG9uZG9uLCBEZXB0IEdlbmV0ICZhbXA7IEJpb21ldHJ5LCBMb25kb24gTlcxIDJIRSwg
RW5nbGFuZDwvYXV0aC1hZGRyZXNzPjx0aXRsZXM+PHRpdGxlPkVjb2xvZ2ljYWwgaW50ZXJhY3Rp
b25zIGJldHdlZW4gQ2VwYWVhIG5lbW9yYWxpcyBhbmQgQ2VwYWVhIGhvcnRlbnNpczogY29tcGV0
aXRpb24sIGludmFzaW9uIGJ1dCBubyBuaWNoZSBkaXNwbGFjZW1lbnQ8L3RpdGxlPjxzZWNvbmRh
cnktdGl0bGU+RnVuY3Rpb25hbCBFY29sb2d5PC9zZWNvbmRhcnktdGl0bGU+PGFsdC10aXRsZT5G
dW5jdCBFY29sPC9hbHQtdGl0bGU+PC90aXRsZXM+PHBlcmlvZGljYWw+PGZ1bGwtdGl0bGU+RnVu
Y3Rpb25hbCBFY29sb2d5PC9mdWxsLXRpdGxlPjxhYmJyLTE+RnVuY3QgRWNvbDwvYWJici0xPjwv
cGVyaW9kaWNhbD48YWx0LXBlcmlvZGljYWw+PGZ1bGwtdGl0bGU+RnVuY3Rpb25hbCBFY29sb2d5
PC9mdWxsLXRpdGxlPjxhYmJyLTE+RnVuY3QgRWNvbDwvYWJici0xPjwvYWx0LXBlcmlvZGljYWw+
PHBhZ2VzPjkxLTk3PC9wYWdlcz48dm9sdW1lPjE8L3ZvbHVtZT48bnVtYmVyPjI8L251bWJlcj48
a2V5d29yZHM+PGtleXdvcmQ+Y29tcGV0aXRpb248L2tleXdvcmQ+PGtleXdvcmQ+aW52YXNpb248
L2tleXdvcmQ+PGtleXdvcmQ+bmljaGUgZGlzcGxhY2VtZW50PC9rZXl3b3JkPjxrZXl3b3JkPmNv
ZXZvbHV0aW9uPC9rZXl3b3JkPjxrZXl3b3JkPmJlaGF2aW91cmFsIHRoZXJtb3JlZ3VsYXRpb248
L2tleXdvcmQ+PGtleXdvcmQ+Y29tbXVuaXR5IHN0cnVjdHVyZTwva2V5d29yZD48a2V5d29yZD5s
YW5kIHNuYWlsPC9rZXl3b3JkPjxrZXl3b3JkPmNlcGFlYTwva2V5d29yZD48L2tleXdvcmRzPjxk
YXRlcz48eWVhcj4xOTg3PC95ZWFyPjwvZGF0ZXM+PGlzYm4+MDI2OS04NDYzPC9pc2JuPjxhY2Nl
c3Npb24tbnVtPldPUzowMDAyMDg1ODQwMDAwMDM8L2FjY2Vzc2lvbi1udW0+PHVybHM+PHJlbGF0
ZWQtdXJscz48dXJsPiZsdDtHbyB0byBJU0kmZ3Q7Oi8vV09TOjAwMDIwODU4NDAwMDAwMzwvdXJs
PjwvcmVsYXRlZC11cmxzPjwvdXJscz48ZWxlY3Ryb25pYy1yZXNvdXJjZS1udW0+RG9pIDEwLjIz
MDcvMjM4OTcxMDwvZWxlY3Ryb25pYy1yZXNvdXJjZS1udW0+PGxhbmd1YWdlPkVuZ2xpc2g8L2xh
bmd1YWdlPjwvcmVjb3JkPjwvQ2l0ZT48Q2l0ZT48QXV0aG9yPlBlYXJjZTwvQXV0aG9yPjxZZWFy
PjIwMTA8L1llYXI+PFJlY051bT4yMTU0PC9SZWNOdW0+PHJlY29yZD48cmVjLW51bWJlcj4yMTU0
PC9yZWMtbnVtYmVyPjxmb3JlaWduLWtleXM+PGtleSBhcHA9IkVOIiBkYi1pZD0icnJ3YWVycnJt
d3owMDdlMHNyOHZ6d2ZqMjl6eGU5dGZ3cjlyIiB0aW1lc3RhbXA9IjE2NTQ1OTU0ODgiPjIxNTQ8
L2tleT48L2ZvcmVpZ24ta2V5cz48cmVmLXR5cGUgbmFtZT0iSm91cm5hbCBBcnRpY2xlIj4xNzwv
cmVmLXR5cGU+PGNvbnRyaWJ1dG9ycz48YXV0aG9ycz48YXV0aG9yPlBlYXJjZSwgVC4gQS48L2F1
dGhvcj48YXV0aG9yPk9sb3JpLCBKLiBDLjwvYXV0aG9yPjxhdXRob3I+S2VtZXppcywgSy4gVy48
L2F1dGhvcj48L2F1dGhvcnM+PC9jb250cmlidXRvcnM+PGF1dGgtYWRkcmVzcz5DYXJuZWdpZSBN
dXNldW0gTmF0IEhpc3QsIFNlY3QgTW9sbHVza3MsIFBpdHRzYnVyZ2gsIFBBIDE1MjEzIFVTQSYj
eEQ7VW5pdiBUZXhhcyBBdXN0aW4sIEphY2tzb24gU2NoIEdlb3NjaSwgQXVzdGluLCBUWCA3ODcx
MiBVU0E8L2F1dGgtYWRkcmVzcz48dGl0bGVzPjx0aXRsZT5MYW5kIFNuYWlscyBmcm9tIFN0LiBF
bHplYXIgQ2F2ZSwgR2FzcGUgUGVuaW5zdWxhLCBRdWViZWM6IEFudGlxdWl0eSBvZiBDZXBhZWEg
SG9ydGVuc2lzIGluIE5vcnRoIEFtZXJpY2E8L3RpdGxlPjxzZWNvbmRhcnktdGl0bGU+QW5uYWxz
IG9mIENhcm5lZ2llIE11c2V1bTwvc2Vjb25kYXJ5LXRpdGxlPjxhbHQtdGl0bGU+QW5uIENhcm5l
Z2llIE11czwvYWx0LXRpdGxlPjwvdGl0bGVzPjxwZXJpb2RpY2FsPjxmdWxsLXRpdGxlPkFubmFs
cyBvZiBDYXJuZWdpZSBNdXNldW08L2Z1bGwtdGl0bGU+PGFiYnItMT5Bbm4gQ2FybmVnaWUgTXVz
PC9hYmJyLTE+PC9wZXJpb2RpY2FsPjxhbHQtcGVyaW9kaWNhbD48ZnVsbC10aXRsZT5Bbm5hbHMg
b2YgQ2FybmVnaWUgTXVzZXVtPC9mdWxsLXRpdGxlPjxhYmJyLTE+QW5uIENhcm5lZ2llIE11czwv
YWJici0xPjwvYWx0LXBlcmlvZGljYWw+PHBhZ2VzPjY1LTc4PC9wYWdlcz48dm9sdW1lPjc5PC92
b2x1bWU+PG51bWJlcj4xPC9udW1iZXI+PGtleXdvcmRzPjxrZXl3b3JkPmNhdmUgZGVwb3NpdDwv
a2V5d29yZD48a2V5d29yZD5jZXBhZWEgaG9ydGVuc2lzPC9rZXl3b3JkPjxrZXl3b3JkPmZpcnN0
IGFwcGVhcmFuY2U8L2tleXdvcmQ+PGtleXdvcmQ+dmlraW5nczwva2V5d29yZD48a2V5d29yZD5y
YWRpb2NhcmJvbiBhZ2UgYW5vbWFsaWVzPC9rZXl3b3JkPjxrZXl3b3JkPmhvbG9jZW5lIGNsaW1h
dGU8L2tleXdvcmQ+PGtleXdvcmQ+c2hlbGwgY2FyYm9uYXRlPC9rZXl3b3JkPjxrZXl3b3JkPnBv
bHltb3JwaGlzbTwva2V5d29yZD48a2V5d29yZD5kZWdsYWNpYXRpb248L2tleXdvcmQ+PGtleXdv
cmQ+aW5kaWNhdG9yczwva2V5d29yZD48a2V5d29yZD5wYXR0ZXJuczwva2V5d29yZD48a2V5d29y
ZD5kZXBvc2l0czwva2V5d29yZD48L2tleXdvcmRzPjxkYXRlcz48eWVhcj4yMDEwPC95ZWFyPjxw
dWItZGF0ZXM+PGRhdGU+QXVnIDEwPC9kYXRlPjwvcHViLWRhdGVzPjwvZGF0ZXM+PGlzYm4+MDA5
Ny00NDYzPC9pc2JuPjxhY2Nlc3Npb24tbnVtPldPUzowMDAyODE1ODA4MDAwMDU8L2FjY2Vzc2lv
bi1udW0+PHVybHM+PHJlbGF0ZWQtdXJscz48dXJsPiZsdDtHbyB0byBJU0kmZ3Q7Oi8vV09TOjAw
MDI4MTU4MDgwMDAwNTwvdXJsPjwvcmVsYXRlZC11cmxzPjwvdXJscz48ZWxlY3Ryb25pYy1yZXNv
dXJjZS1udW0+RG9pIDEwLjI5OTIvMDA3LjA3OS4wMTA1PC9lbGVjdHJvbmljLXJlc291cmNlLW51
bT48bGFuZ3VhZ2U+RW5nbGlzaDwvbGFuZ3VhZ2U+PC9yZWNvcmQ+PC9DaXRlPjxDaXRlPjxBdXRo
b3I+RGVlczwvQXV0aG9yPjxZZWFyPjE5NzA8L1llYXI+PFJlY051bT4yMTUxPC9SZWNOdW0+PHJl
Y29yZD48cmVjLW51bWJlcj4yMTUxPC9yZWMtbnVtYmVyPjxmb3JlaWduLWtleXM+PGtleSBhcHA9
IkVOIiBkYi1pZD0icnJ3YWVycnJtd3owMDdlMHNyOHZ6d2ZqMjl6eGU5dGZ3cjlyIiB0aW1lc3Rh
bXA9IjE2NTQ1OTUwNjAiPjIxNTE8L2tleT48L2ZvcmVpZ24ta2V5cz48cmVmLXR5cGUgbmFtZT0i
R292ZXJubWVudCBEb2N1bWVudCI+NDY8L3JlZi10eXBlPjxjb250cmlidXRvcnM+PGF1dGhvcnM+
PGF1dGhvcj5EZWVzLCBMLlQuPC9hdXRob3I+PC9hdXRob3JzPjxzZWNvbmRhcnktYXV0aG9ycz48
YXV0aG9yPlVTIERlcGFydG1lbnQgb2YgdGhlIEludGVyaW9yLCBGaXNoIGFuZCBXaWxkbGlmZSBT
ZXJ2aWNlPC9hdXRob3I+PC9zZWNvbmRhcnktYXV0aG9ycz48L2NvbnRyaWJ1dG9ycz48dGl0bGVz
Pjx0aXRsZT5FZGlibGUgbGFuZCBzbmFpbHMgaW4gdGhlIFVuaXRlZCBTdGF0ZXMgPC90aXRsZT48
L3RpdGxlcz48cGFnZXM+ODwvcGFnZXM+PHZvbHVtZT45MTwvdm9sdW1lPjxkYXRlcz48eWVhcj4x
OTcwPC95ZWFyPjwvZGF0ZXM+PHB1Yi1sb2NhdGlvbj5XYXNoaW5ndG9uLCBEQzwvcHViLWxvY2F0
aW9uPjx1cmxzPjwvdXJscz48L3JlY29yZD48L0NpdGU+PENpdGU+PEF1dGhvcj5UaG9tcHNvbjwv
QXV0aG9yPjxZZWFyPjE5OTY8L1llYXI+PFJlY051bT4yMTczPC9SZWNOdW0+PHJlY29yZD48cmVj
LW51bWJlcj4yMTczPC9yZWMtbnVtYmVyPjxmb3JlaWduLWtleXM+PGtleSBhcHA9IkVOIiBkYi1p
ZD0icnJ3YWVycnJtd3owMDdlMHNyOHZ6d2ZqMjl6eGU5dGZ3cjlyIiB0aW1lc3RhbXA9IjE2NTQ2
MDMyMzAiPjIxNzM8L2tleT48L2ZvcmVpZ24ta2V5cz48cmVmLXR5cGUgbmFtZT0iQm9vayI+Njwv
cmVmLXR5cGU+PGNvbnRyaWJ1dG9ycz48YXV0aG9ycz48YXV0aG9yPlRob21wc29uLCBSLjwvYXV0
aG9yPjxhdXRob3I+Q2hlbmV5LCBTLjwvYXV0aG9yPjwvYXV0aG9ycz48c2Vjb25kYXJ5LWF1dGhv
cnM+PGF1dGhvcj5UaGUgQWx0bmVyYXRpdmUgRmFybWluZyBTeXN0ZW1zIEluZm9ybWF0aW9uIENl
bnRlciwgTmF0aW9uYWwgQWdyaWN1bHR1cmFsIExpYnJhcnk8L2F1dGhvcj48L3NlY29uZGFyeS1h
dXRob3JzPjwvY29udHJpYnV0b3JzPjx0aXRsZXM+PHRpdGxlPlJhaXNpbmcgc25haWxzPC90aXRs
ZT48L3RpdGxlcz48cGFnZXM+Mjk8L3BhZ2VzPjxkYXRlcz48eWVhcj4xOTk2PC95ZWFyPjwvZGF0
ZXM+PHB1Ymxpc2hlcj5VUyBEZXBhcnRtZW50IG9mIEFncmljdWx0dXJlPC9wdWJsaXNoZXI+PHVy
bHM+PC91cmxzPjwvcmVjb3JkPjwvQ2l0ZT48L0VuZE5vdGU+AG==
</w:fldData>
              </w:fldChar>
            </w:r>
            <w:r w:rsidRPr="00261D54">
              <w:instrText xml:space="preserve"> ADDIN EN.CITE </w:instrText>
            </w:r>
            <w:r w:rsidRPr="00261D54">
              <w:fldChar w:fldCharType="begin">
                <w:fldData xml:space="preserve">PEVuZE5vdGU+PENpdGU+PEF1dGhvcj5Db3dpZTwvQXV0aG9yPjxZZWFyPjE5ODc8L1llYXI+PFJl
Y051bT4yMTUzPC9SZWNOdW0+PERpc3BsYXlUZXh0PihDb3dpZSBhbmQgSm9uZXMsIDE5ODcsIFBl
YXJjZSBldCBhbC4sIDIwMTAsIERlZXMsIDE5NzAsIFRob21wc29uIGFuZCBDaGVuZXksIDE5OTYp
PC9EaXNwbGF5VGV4dD48cmVjb3JkPjxyZWMtbnVtYmVyPjIxNTM8L3JlYy1udW1iZXI+PGZvcmVp
Z24ta2V5cz48a2V5IGFwcD0iRU4iIGRiLWlkPSJycndhZXJycm13ejAwN2Uwc3I4dnp3ZmoyOXp4
ZTl0ZndyOXIiIHRpbWVzdGFtcD0iMTY1NDU5NTQzNyI+MjE1Mzwva2V5PjwvZm9yZWlnbi1rZXlz
PjxyZWYtdHlwZSBuYW1lPSJKb3VybmFsIEFydGljbGUiPjE3PC9yZWYtdHlwZT48Y29udHJpYnV0
b3JzPjxhdXRob3JzPjxhdXRob3I+Q293aWUsIFIuIEguPC9hdXRob3I+PGF1dGhvcj5Kb25lcywg
Si4gUy48L2F1dGhvcj48L2F1dGhvcnM+PC9jb250cmlidXRvcnM+PGF1dGgtYWRkcmVzcz5Vbml2
IENvbGwgTG9uZG9uLCBEZXB0IEdlbmV0ICZhbXA7IEJpb21ldHJ5LCBMb25kb24gTlcxIDJIRSwg
RW5nbGFuZDwvYXV0aC1hZGRyZXNzPjx0aXRsZXM+PHRpdGxlPkVjb2xvZ2ljYWwgaW50ZXJhY3Rp
b25zIGJldHdlZW4gQ2VwYWVhIG5lbW9yYWxpcyBhbmQgQ2VwYWVhIGhvcnRlbnNpczogY29tcGV0
aXRpb24sIGludmFzaW9uIGJ1dCBubyBuaWNoZSBkaXNwbGFjZW1lbnQ8L3RpdGxlPjxzZWNvbmRh
cnktdGl0bGU+RnVuY3Rpb25hbCBFY29sb2d5PC9zZWNvbmRhcnktdGl0bGU+PGFsdC10aXRsZT5G
dW5jdCBFY29sPC9hbHQtdGl0bGU+PC90aXRsZXM+PHBlcmlvZGljYWw+PGZ1bGwtdGl0bGU+RnVu
Y3Rpb25hbCBFY29sb2d5PC9mdWxsLXRpdGxlPjxhYmJyLTE+RnVuY3QgRWNvbDwvYWJici0xPjwv
cGVyaW9kaWNhbD48YWx0LXBlcmlvZGljYWw+PGZ1bGwtdGl0bGU+RnVuY3Rpb25hbCBFY29sb2d5
PC9mdWxsLXRpdGxlPjxhYmJyLTE+RnVuY3QgRWNvbDwvYWJici0xPjwvYWx0LXBlcmlvZGljYWw+
PHBhZ2VzPjkxLTk3PC9wYWdlcz48dm9sdW1lPjE8L3ZvbHVtZT48bnVtYmVyPjI8L251bWJlcj48
a2V5d29yZHM+PGtleXdvcmQ+Y29tcGV0aXRpb248L2tleXdvcmQ+PGtleXdvcmQ+aW52YXNpb248
L2tleXdvcmQ+PGtleXdvcmQ+bmljaGUgZGlzcGxhY2VtZW50PC9rZXl3b3JkPjxrZXl3b3JkPmNv
ZXZvbHV0aW9uPC9rZXl3b3JkPjxrZXl3b3JkPmJlaGF2aW91cmFsIHRoZXJtb3JlZ3VsYXRpb248
L2tleXdvcmQ+PGtleXdvcmQ+Y29tbXVuaXR5IHN0cnVjdHVyZTwva2V5d29yZD48a2V5d29yZD5s
YW5kIHNuYWlsPC9rZXl3b3JkPjxrZXl3b3JkPmNlcGFlYTwva2V5d29yZD48L2tleXdvcmRzPjxk
YXRlcz48eWVhcj4xOTg3PC95ZWFyPjwvZGF0ZXM+PGlzYm4+MDI2OS04NDYzPC9pc2JuPjxhY2Nl
c3Npb24tbnVtPldPUzowMDAyMDg1ODQwMDAwMDM8L2FjY2Vzc2lvbi1udW0+PHVybHM+PHJlbGF0
ZWQtdXJscz48dXJsPiZsdDtHbyB0byBJU0kmZ3Q7Oi8vV09TOjAwMDIwODU4NDAwMDAwMzwvdXJs
PjwvcmVsYXRlZC11cmxzPjwvdXJscz48ZWxlY3Ryb25pYy1yZXNvdXJjZS1udW0+RG9pIDEwLjIz
MDcvMjM4OTcxMDwvZWxlY3Ryb25pYy1yZXNvdXJjZS1udW0+PGxhbmd1YWdlPkVuZ2xpc2g8L2xh
bmd1YWdlPjwvcmVjb3JkPjwvQ2l0ZT48Q2l0ZT48QXV0aG9yPlBlYXJjZTwvQXV0aG9yPjxZZWFy
PjIwMTA8L1llYXI+PFJlY051bT4yMTU0PC9SZWNOdW0+PHJlY29yZD48cmVjLW51bWJlcj4yMTU0
PC9yZWMtbnVtYmVyPjxmb3JlaWduLWtleXM+PGtleSBhcHA9IkVOIiBkYi1pZD0icnJ3YWVycnJt
d3owMDdlMHNyOHZ6d2ZqMjl6eGU5dGZ3cjlyIiB0aW1lc3RhbXA9IjE2NTQ1OTU0ODgiPjIxNTQ8
L2tleT48L2ZvcmVpZ24ta2V5cz48cmVmLXR5cGUgbmFtZT0iSm91cm5hbCBBcnRpY2xlIj4xNzwv
cmVmLXR5cGU+PGNvbnRyaWJ1dG9ycz48YXV0aG9ycz48YXV0aG9yPlBlYXJjZSwgVC4gQS48L2F1
dGhvcj48YXV0aG9yPk9sb3JpLCBKLiBDLjwvYXV0aG9yPjxhdXRob3I+S2VtZXppcywgSy4gVy48
L2F1dGhvcj48L2F1dGhvcnM+PC9jb250cmlidXRvcnM+PGF1dGgtYWRkcmVzcz5DYXJuZWdpZSBN
dXNldW0gTmF0IEhpc3QsIFNlY3QgTW9sbHVza3MsIFBpdHRzYnVyZ2gsIFBBIDE1MjEzIFVTQSYj
eEQ7VW5pdiBUZXhhcyBBdXN0aW4sIEphY2tzb24gU2NoIEdlb3NjaSwgQXVzdGluLCBUWCA3ODcx
MiBVU0E8L2F1dGgtYWRkcmVzcz48dGl0bGVzPjx0aXRsZT5MYW5kIFNuYWlscyBmcm9tIFN0LiBF
bHplYXIgQ2F2ZSwgR2FzcGUgUGVuaW5zdWxhLCBRdWViZWM6IEFudGlxdWl0eSBvZiBDZXBhZWEg
SG9ydGVuc2lzIGluIE5vcnRoIEFtZXJpY2E8L3RpdGxlPjxzZWNvbmRhcnktdGl0bGU+QW5uYWxz
IG9mIENhcm5lZ2llIE11c2V1bTwvc2Vjb25kYXJ5LXRpdGxlPjxhbHQtdGl0bGU+QW5uIENhcm5l
Z2llIE11czwvYWx0LXRpdGxlPjwvdGl0bGVzPjxwZXJpb2RpY2FsPjxmdWxsLXRpdGxlPkFubmFs
cyBvZiBDYXJuZWdpZSBNdXNldW08L2Z1bGwtdGl0bGU+PGFiYnItMT5Bbm4gQ2FybmVnaWUgTXVz
PC9hYmJyLTE+PC9wZXJpb2RpY2FsPjxhbHQtcGVyaW9kaWNhbD48ZnVsbC10aXRsZT5Bbm5hbHMg
b2YgQ2FybmVnaWUgTXVzZXVtPC9mdWxsLXRpdGxlPjxhYmJyLTE+QW5uIENhcm5lZ2llIE11czwv
YWJici0xPjwvYWx0LXBlcmlvZGljYWw+PHBhZ2VzPjY1LTc4PC9wYWdlcz48dm9sdW1lPjc5PC92
b2x1bWU+PG51bWJlcj4xPC9udW1iZXI+PGtleXdvcmRzPjxrZXl3b3JkPmNhdmUgZGVwb3NpdDwv
a2V5d29yZD48a2V5d29yZD5jZXBhZWEgaG9ydGVuc2lzPC9rZXl3b3JkPjxrZXl3b3JkPmZpcnN0
IGFwcGVhcmFuY2U8L2tleXdvcmQ+PGtleXdvcmQ+dmlraW5nczwva2V5d29yZD48a2V5d29yZD5y
YWRpb2NhcmJvbiBhZ2UgYW5vbWFsaWVzPC9rZXl3b3JkPjxrZXl3b3JkPmhvbG9jZW5lIGNsaW1h
dGU8L2tleXdvcmQ+PGtleXdvcmQ+c2hlbGwgY2FyYm9uYXRlPC9rZXl3b3JkPjxrZXl3b3JkPnBv
bHltb3JwaGlzbTwva2V5d29yZD48a2V5d29yZD5kZWdsYWNpYXRpb248L2tleXdvcmQ+PGtleXdv
cmQ+aW5kaWNhdG9yczwva2V5d29yZD48a2V5d29yZD5wYXR0ZXJuczwva2V5d29yZD48a2V5d29y
ZD5kZXBvc2l0czwva2V5d29yZD48L2tleXdvcmRzPjxkYXRlcz48eWVhcj4yMDEwPC95ZWFyPjxw
dWItZGF0ZXM+PGRhdGU+QXVnIDEwPC9kYXRlPjwvcHViLWRhdGVzPjwvZGF0ZXM+PGlzYm4+MDA5
Ny00NDYzPC9pc2JuPjxhY2Nlc3Npb24tbnVtPldPUzowMDAyODE1ODA4MDAwMDU8L2FjY2Vzc2lv
bi1udW0+PHVybHM+PHJlbGF0ZWQtdXJscz48dXJsPiZsdDtHbyB0byBJU0kmZ3Q7Oi8vV09TOjAw
MDI4MTU4MDgwMDAwNTwvdXJsPjwvcmVsYXRlZC11cmxzPjwvdXJscz48ZWxlY3Ryb25pYy1yZXNv
dXJjZS1udW0+RG9pIDEwLjI5OTIvMDA3LjA3OS4wMTA1PC9lbGVjdHJvbmljLXJlc291cmNlLW51
bT48bGFuZ3VhZ2U+RW5nbGlzaDwvbGFuZ3VhZ2U+PC9yZWNvcmQ+PC9DaXRlPjxDaXRlPjxBdXRo
b3I+RGVlczwvQXV0aG9yPjxZZWFyPjE5NzA8L1llYXI+PFJlY051bT4yMTUxPC9SZWNOdW0+PHJl
Y29yZD48cmVjLW51bWJlcj4yMTUxPC9yZWMtbnVtYmVyPjxmb3JlaWduLWtleXM+PGtleSBhcHA9
IkVOIiBkYi1pZD0icnJ3YWVycnJtd3owMDdlMHNyOHZ6d2ZqMjl6eGU5dGZ3cjlyIiB0aW1lc3Rh
bXA9IjE2NTQ1OTUwNjAiPjIxNTE8L2tleT48L2ZvcmVpZ24ta2V5cz48cmVmLXR5cGUgbmFtZT0i
R292ZXJubWVudCBEb2N1bWVudCI+NDY8L3JlZi10eXBlPjxjb250cmlidXRvcnM+PGF1dGhvcnM+
PGF1dGhvcj5EZWVzLCBMLlQuPC9hdXRob3I+PC9hdXRob3JzPjxzZWNvbmRhcnktYXV0aG9ycz48
YXV0aG9yPlVTIERlcGFydG1lbnQgb2YgdGhlIEludGVyaW9yLCBGaXNoIGFuZCBXaWxkbGlmZSBT
ZXJ2aWNlPC9hdXRob3I+PC9zZWNvbmRhcnktYXV0aG9ycz48L2NvbnRyaWJ1dG9ycz48dGl0bGVz
Pjx0aXRsZT5FZGlibGUgbGFuZCBzbmFpbHMgaW4gdGhlIFVuaXRlZCBTdGF0ZXMgPC90aXRsZT48
L3RpdGxlcz48cGFnZXM+ODwvcGFnZXM+PHZvbHVtZT45MTwvdm9sdW1lPjxkYXRlcz48eWVhcj4x
OTcwPC95ZWFyPjwvZGF0ZXM+PHB1Yi1sb2NhdGlvbj5XYXNoaW5ndG9uLCBEQzwvcHViLWxvY2F0
aW9uPjx1cmxzPjwvdXJscz48L3JlY29yZD48L0NpdGU+PENpdGU+PEF1dGhvcj5UaG9tcHNvbjwv
QXV0aG9yPjxZZWFyPjE5OTY8L1llYXI+PFJlY051bT4yMTczPC9SZWNOdW0+PHJlY29yZD48cmVj
LW51bWJlcj4yMTczPC9yZWMtbnVtYmVyPjxmb3JlaWduLWtleXM+PGtleSBhcHA9IkVOIiBkYi1p
ZD0icnJ3YWVycnJtd3owMDdlMHNyOHZ6d2ZqMjl6eGU5dGZ3cjlyIiB0aW1lc3RhbXA9IjE2NTQ2
MDMyMzAiPjIxNzM8L2tleT48L2ZvcmVpZ24ta2V5cz48cmVmLXR5cGUgbmFtZT0iQm9vayI+Njwv
cmVmLXR5cGU+PGNvbnRyaWJ1dG9ycz48YXV0aG9ycz48YXV0aG9yPlRob21wc29uLCBSLjwvYXV0
aG9yPjxhdXRob3I+Q2hlbmV5LCBTLjwvYXV0aG9yPjwvYXV0aG9ycz48c2Vjb25kYXJ5LWF1dGhv
cnM+PGF1dGhvcj5UaGUgQWx0bmVyYXRpdmUgRmFybWluZyBTeXN0ZW1zIEluZm9ybWF0aW9uIENl
bnRlciwgTmF0aW9uYWwgQWdyaWN1bHR1cmFsIExpYnJhcnk8L2F1dGhvcj48L3NlY29uZGFyeS1h
dXRob3JzPjwvY29udHJpYnV0b3JzPjx0aXRsZXM+PHRpdGxlPlJhaXNpbmcgc25haWxzPC90aXRs
ZT48L3RpdGxlcz48cGFnZXM+Mjk8L3BhZ2VzPjxkYXRlcz48eWVhcj4xOTk2PC95ZWFyPjwvZGF0
ZXM+PHB1Ymxpc2hlcj5VUyBEZXBhcnRtZW50IG9mIEFncmljdWx0dXJlPC9wdWJsaXNoZXI+PHVy
bHM+PC91cmxzPjwvcmVjb3JkPjwvQ2l0ZT48L0VuZE5vdGU+AG==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(Cowie and Jones, 1987</w:t>
            </w:r>
            <w:r w:rsidR="004F7178">
              <w:rPr>
                <w:noProof/>
              </w:rPr>
              <w:t>;</w:t>
            </w:r>
            <w:r w:rsidRPr="00261D54">
              <w:rPr>
                <w:noProof/>
              </w:rPr>
              <w:t xml:space="preserve"> Pearce</w:t>
            </w:r>
            <w:r w:rsidR="00AF0763" w:rsidRPr="00AF0763">
              <w:rPr>
                <w:i/>
                <w:noProof/>
              </w:rPr>
              <w:t xml:space="preserve"> et al</w:t>
            </w:r>
            <w:r w:rsidR="00174F05" w:rsidRPr="00174F05">
              <w:rPr>
                <w:noProof/>
              </w:rPr>
              <w:t xml:space="preserve">., </w:t>
            </w:r>
            <w:r w:rsidRPr="00261D54">
              <w:rPr>
                <w:noProof/>
              </w:rPr>
              <w:t>2010</w:t>
            </w:r>
            <w:r w:rsidR="004F7178">
              <w:rPr>
                <w:noProof/>
              </w:rPr>
              <w:t>;</w:t>
            </w:r>
            <w:r w:rsidRPr="00261D54">
              <w:rPr>
                <w:noProof/>
              </w:rPr>
              <w:t xml:space="preserve"> Dees, 1970</w:t>
            </w:r>
            <w:r w:rsidR="004F7178">
              <w:rPr>
                <w:noProof/>
              </w:rPr>
              <w:t>;</w:t>
            </w:r>
            <w:r w:rsidRPr="00261D54">
              <w:rPr>
                <w:noProof/>
              </w:rPr>
              <w:t xml:space="preserve"> Thompson and Cheney, 1996)</w:t>
            </w:r>
            <w:r w:rsidRPr="00261D54">
              <w:fldChar w:fldCharType="end"/>
            </w:r>
          </w:p>
        </w:tc>
      </w:tr>
      <w:tr w:rsidR="00261D54" w:rsidRPr="00261D54" w14:paraId="73542FFD" w14:textId="77777777" w:rsidTr="00461A7C">
        <w:trPr>
          <w:cantSplit/>
          <w:trHeight w:val="581"/>
        </w:trPr>
        <w:tc>
          <w:tcPr>
            <w:tcW w:w="561" w:type="pct"/>
            <w:shd w:val="clear" w:color="auto" w:fill="auto"/>
          </w:tcPr>
          <w:p w14:paraId="39CD16F1" w14:textId="566DEAF3" w:rsidR="00261D54" w:rsidRPr="00261D54" w:rsidRDefault="00261D54" w:rsidP="009F52EA">
            <w:pPr>
              <w:pStyle w:val="TableText"/>
              <w:rPr>
                <w:i/>
                <w:iCs/>
              </w:rPr>
            </w:pPr>
            <w:proofErr w:type="spellStart"/>
            <w:r w:rsidRPr="00261D54">
              <w:rPr>
                <w:i/>
                <w:iCs/>
              </w:rPr>
              <w:lastRenderedPageBreak/>
              <w:t>Eobania</w:t>
            </w:r>
            <w:proofErr w:type="spellEnd"/>
            <w:r w:rsidRPr="00261D54">
              <w:rPr>
                <w:i/>
                <w:iCs/>
              </w:rPr>
              <w:t xml:space="preserve"> </w:t>
            </w:r>
            <w:proofErr w:type="spellStart"/>
            <w:r w:rsidRPr="00261D54">
              <w:rPr>
                <w:i/>
                <w:iCs/>
              </w:rPr>
              <w:t>vermiculata</w:t>
            </w:r>
            <w:proofErr w:type="spellEnd"/>
            <w:r w:rsidRPr="00261D54">
              <w:rPr>
                <w:i/>
                <w:iCs/>
                <w:color w:val="000000"/>
                <w:shd w:val="clear" w:color="auto" w:fill="FFFFFF"/>
              </w:rPr>
              <w:t xml:space="preserve"> =</w:t>
            </w:r>
            <w:proofErr w:type="spellStart"/>
            <w:r w:rsidRPr="00261D54">
              <w:rPr>
                <w:i/>
                <w:iCs/>
              </w:rPr>
              <w:t>Massylaea</w:t>
            </w:r>
            <w:proofErr w:type="spellEnd"/>
            <w:r w:rsidRPr="00261D54">
              <w:rPr>
                <w:i/>
                <w:iCs/>
              </w:rPr>
              <w:t xml:space="preserve"> </w:t>
            </w:r>
            <w:proofErr w:type="spellStart"/>
            <w:r w:rsidRPr="00261D54">
              <w:rPr>
                <w:i/>
                <w:iCs/>
              </w:rPr>
              <w:t>vermiculata</w:t>
            </w:r>
            <w:proofErr w:type="spellEnd"/>
          </w:p>
          <w:p w14:paraId="0BF5E79B" w14:textId="77777777" w:rsidR="00261D54" w:rsidRPr="00261D54" w:rsidRDefault="00261D54" w:rsidP="009F52EA">
            <w:pPr>
              <w:pStyle w:val="TableText"/>
              <w:rPr>
                <w:i/>
                <w:iCs/>
              </w:rPr>
            </w:pPr>
            <w:r w:rsidRPr="00261D54">
              <w:t>Chocolate-banded snail</w:t>
            </w:r>
          </w:p>
        </w:tc>
        <w:tc>
          <w:tcPr>
            <w:tcW w:w="774" w:type="pct"/>
            <w:shd w:val="clear" w:color="auto" w:fill="auto"/>
          </w:tcPr>
          <w:p w14:paraId="73C2E6CB" w14:textId="346533E3" w:rsidR="00261D54" w:rsidRPr="00261D54" w:rsidRDefault="00261D54" w:rsidP="009F52EA">
            <w:pPr>
              <w:pStyle w:val="TableText"/>
            </w:pPr>
            <w:r w:rsidRPr="00261D54">
              <w:t>Shell size: 22</w:t>
            </w:r>
            <w:r w:rsidR="00BD0713">
              <w:t>–</w:t>
            </w:r>
            <w:r w:rsidRPr="00261D54">
              <w:t>35mm diameter</w:t>
            </w:r>
          </w:p>
          <w:p w14:paraId="54C4F550" w14:textId="21366F4E" w:rsidR="00261D54" w:rsidRPr="00261D54" w:rsidRDefault="00261D54" w:rsidP="009F52EA">
            <w:pPr>
              <w:pStyle w:val="TableText"/>
            </w:pPr>
            <w:r w:rsidRPr="00261D54">
              <w:t>Shell colour: white, green or yellow with darker chocolate colour bands</w:t>
            </w:r>
          </w:p>
          <w:p w14:paraId="2303E5B1" w14:textId="2E9CA1BA" w:rsidR="00261D54" w:rsidRPr="00261D54" w:rsidRDefault="00261D54" w:rsidP="009F52EA">
            <w:pPr>
              <w:pStyle w:val="TableText"/>
            </w:pPr>
            <w:r w:rsidRPr="00261D54">
              <w:t>Whorls: 5</w:t>
            </w:r>
            <w:r w:rsidR="003145BC">
              <w:t>–</w:t>
            </w:r>
            <w:r w:rsidRPr="00261D54">
              <w:t>6</w:t>
            </w:r>
          </w:p>
        </w:tc>
        <w:tc>
          <w:tcPr>
            <w:tcW w:w="565" w:type="pct"/>
            <w:shd w:val="clear" w:color="auto" w:fill="auto"/>
          </w:tcPr>
          <w:p w14:paraId="678F72CB" w14:textId="77777777" w:rsidR="00261D54" w:rsidRPr="00261D54" w:rsidRDefault="00261D54" w:rsidP="009F52EA">
            <w:pPr>
              <w:pStyle w:val="TableText"/>
            </w:pPr>
            <w:r w:rsidRPr="00261D54">
              <w:t>Mediterranean region</w:t>
            </w:r>
          </w:p>
          <w:p w14:paraId="2C2B906C" w14:textId="488B5EAE" w:rsidR="00261D54" w:rsidRPr="00261D54" w:rsidRDefault="009B3F7A" w:rsidP="009F52EA">
            <w:pPr>
              <w:pStyle w:val="TableText"/>
            </w:pPr>
            <w:r>
              <w:t>T</w:t>
            </w:r>
            <w:r w:rsidRPr="009B3F7A">
              <w:t>he Republic of Türkiye</w:t>
            </w:r>
          </w:p>
        </w:tc>
        <w:tc>
          <w:tcPr>
            <w:tcW w:w="456" w:type="pct"/>
            <w:shd w:val="clear" w:color="auto" w:fill="auto"/>
          </w:tcPr>
          <w:p w14:paraId="1E504F2F" w14:textId="77777777" w:rsidR="00261D54" w:rsidRPr="00261D54" w:rsidRDefault="00261D54" w:rsidP="009F52EA">
            <w:pPr>
              <w:pStyle w:val="TableText"/>
            </w:pPr>
            <w:r w:rsidRPr="00261D54">
              <w:t>Unsure</w:t>
            </w:r>
          </w:p>
          <w:p w14:paraId="6C8BEA39" w14:textId="25BC0D6F" w:rsidR="00261D54" w:rsidRPr="00261D54" w:rsidRDefault="00261D54" w:rsidP="009F52EA">
            <w:pPr>
              <w:pStyle w:val="TableText"/>
            </w:pPr>
            <w:r w:rsidRPr="00261D54">
              <w:t>Introduced to South-eastern Australia; appears locally extinct.</w:t>
            </w:r>
          </w:p>
          <w:p w14:paraId="3CB49F81" w14:textId="7C6D7DA8" w:rsidR="00261D54" w:rsidRPr="00261D54" w:rsidRDefault="00261D54" w:rsidP="009F52EA">
            <w:pPr>
              <w:pStyle w:val="TableText"/>
            </w:pPr>
            <w:r w:rsidRPr="00261D54">
              <w:t>On National Priority Pests list 2019</w:t>
            </w:r>
            <w:r w:rsidR="0014565B">
              <w:t>.</w:t>
            </w:r>
          </w:p>
        </w:tc>
        <w:tc>
          <w:tcPr>
            <w:tcW w:w="606" w:type="pct"/>
            <w:shd w:val="clear" w:color="auto" w:fill="auto"/>
          </w:tcPr>
          <w:p w14:paraId="7857DFF1" w14:textId="77777777" w:rsidR="00261D54" w:rsidRPr="00261D54" w:rsidRDefault="00261D54" w:rsidP="009F52EA">
            <w:pPr>
              <w:pStyle w:val="TableText"/>
            </w:pPr>
            <w:r w:rsidRPr="00261D54">
              <w:t>Yes</w:t>
            </w:r>
          </w:p>
          <w:p w14:paraId="026F2F32" w14:textId="5823A9B0" w:rsidR="00261D54" w:rsidRPr="00261D54" w:rsidRDefault="00261D54" w:rsidP="009F52EA">
            <w:pPr>
              <w:pStyle w:val="TableText"/>
            </w:pPr>
            <w:r w:rsidRPr="00261D54">
              <w:t>4,420</w:t>
            </w:r>
            <w:r w:rsidR="00BD0713">
              <w:t> </w:t>
            </w:r>
            <w:r w:rsidRPr="00261D54">
              <w:t>kg produced in Italy 2002</w:t>
            </w:r>
            <w:r w:rsidR="0014565B">
              <w:t>.</w:t>
            </w:r>
          </w:p>
          <w:p w14:paraId="7E3F1617" w14:textId="71D366B1" w:rsidR="00261D54" w:rsidRPr="00261D54" w:rsidRDefault="00261D54" w:rsidP="009F52EA">
            <w:pPr>
              <w:pStyle w:val="TableText"/>
            </w:pPr>
            <w:r w:rsidRPr="00261D54">
              <w:t>Sizes of farms vary from cottage industry or hobbyists to large scale commercial production</w:t>
            </w:r>
            <w:r w:rsidR="0014565B">
              <w:t>.</w:t>
            </w:r>
          </w:p>
        </w:tc>
        <w:tc>
          <w:tcPr>
            <w:tcW w:w="648" w:type="pct"/>
            <w:shd w:val="clear" w:color="auto" w:fill="auto"/>
          </w:tcPr>
          <w:p w14:paraId="553F5F06" w14:textId="77777777" w:rsidR="00261D54" w:rsidRPr="00261D54" w:rsidRDefault="00261D54" w:rsidP="009F52EA">
            <w:pPr>
              <w:pStyle w:val="TableText"/>
            </w:pPr>
            <w:r w:rsidRPr="00261D54">
              <w:t>Yes</w:t>
            </w:r>
          </w:p>
          <w:p w14:paraId="1414959C" w14:textId="77777777" w:rsidR="00261D54" w:rsidRPr="00261D54" w:rsidRDefault="00261D54" w:rsidP="009F52EA">
            <w:pPr>
              <w:pStyle w:val="TableText"/>
            </w:pPr>
            <w:r w:rsidRPr="00261D54">
              <w:t xml:space="preserve"> collected</w:t>
            </w:r>
          </w:p>
        </w:tc>
        <w:tc>
          <w:tcPr>
            <w:tcW w:w="760" w:type="pct"/>
            <w:shd w:val="clear" w:color="auto" w:fill="auto"/>
          </w:tcPr>
          <w:p w14:paraId="74BC40D5" w14:textId="52447C72" w:rsidR="00261D54" w:rsidRPr="00261D54" w:rsidRDefault="00261D54" w:rsidP="009F52EA">
            <w:pPr>
              <w:pStyle w:val="TableText"/>
            </w:pPr>
            <w:r w:rsidRPr="00261D54">
              <w:t>Quite difficult to raise in captivity</w:t>
            </w:r>
            <w:r w:rsidR="0014565B">
              <w:t>.</w:t>
            </w:r>
          </w:p>
          <w:p w14:paraId="0919DCCF" w14:textId="3A5C1518" w:rsidR="00261D54" w:rsidRPr="00261D54" w:rsidRDefault="00261D54" w:rsidP="009F52EA">
            <w:pPr>
              <w:pStyle w:val="TableText"/>
            </w:pPr>
            <w:r w:rsidRPr="00261D54">
              <w:t xml:space="preserve">Important export item for </w:t>
            </w:r>
            <w:r w:rsidR="009B3F7A" w:rsidRPr="009B3F7A">
              <w:t>the Republic of Türkiye</w:t>
            </w:r>
            <w:r w:rsidR="0014565B">
              <w:t>.</w:t>
            </w:r>
          </w:p>
          <w:p w14:paraId="55B0EDF0" w14:textId="7FB42C23" w:rsidR="00261D54" w:rsidRPr="00261D54" w:rsidRDefault="00261D54" w:rsidP="009F52EA">
            <w:pPr>
              <w:pStyle w:val="TableText"/>
            </w:pPr>
            <w:r w:rsidRPr="00261D54">
              <w:t>8.5% world market</w:t>
            </w:r>
            <w:r w:rsidR="007B020B">
              <w:t>.</w:t>
            </w:r>
          </w:p>
        </w:tc>
        <w:tc>
          <w:tcPr>
            <w:tcW w:w="631" w:type="pct"/>
            <w:shd w:val="clear" w:color="auto" w:fill="auto"/>
          </w:tcPr>
          <w:p w14:paraId="7FA4E0E2" w14:textId="576C70A0" w:rsidR="00261D54" w:rsidRPr="00261D54" w:rsidRDefault="00261D54" w:rsidP="009F52EA">
            <w:pPr>
              <w:pStyle w:val="TableText"/>
            </w:pPr>
            <w:r w:rsidRPr="00261D54">
              <w:fldChar w:fldCharType="begin"/>
            </w:r>
            <w:r w:rsidRPr="00261D54">
              <w:instrText xml:space="preserve"> ADDIN EN.CITE &lt;EndNote&gt;&lt;Cite&gt;&lt;Author&gt;Conte&lt;/Author&gt;&lt;Year&gt;2015&lt;/Year&gt;&lt;RecNum&gt;1866&lt;/RecNum&gt;&lt;DisplayText&gt;(Conte, 2015, Yildirim et al., 2004)&lt;/DisplayText&gt;&lt;record&gt;&lt;rec-number&gt;1866&lt;/rec-number&gt;&lt;foreign-keys&gt;&lt;key app="EN" db-id="rrwaerrrmwz007e0sr8vzwfj29zxe9tfwr9r" timestamp="1653887072"&gt;1866&lt;/key&gt;&lt;/foreign-keys&gt;&lt;ref-type name="Journal Article"&gt;17&lt;/ref-type&gt;&lt;contributors&gt;&lt;authors&gt;&lt;author&gt;Conte, R.&lt;/author&gt;&lt;/authors&gt;&lt;/contributors&gt;&lt;titles&gt;&lt;title&gt;Heliciculture: purpose and economic perspectives in the European community&lt;/title&gt;&lt;secondary-title&gt;IST Journal&lt;/secondary-title&gt;&lt;/titles&gt;&lt;periodical&gt;&lt;full-title&gt;IST Journal&lt;/full-title&gt;&lt;/periodical&gt;&lt;dates&gt;&lt;year&gt;2015&lt;/year&gt;&lt;/dates&gt;&lt;urls&gt;&lt;related-urls&gt;&lt;url&gt;https://www.researchgate.net/profile/Raffaele-Conte/publication/275030005_Heliciculture_purpose_and_economic_perspectives_in_the_European_community/links/552fa4090cf22d437171101f/Heliciculture-purpose-and-economic-perspectives-in-the-European-community.pdf&lt;/url&gt;&lt;/related-urls&gt;&lt;/urls&gt;&lt;/record&gt;&lt;/Cite&gt;&lt;Cite&gt;&lt;Author&gt;Yildirim&lt;/Author&gt;&lt;Year&gt;2004&lt;/Year&gt;&lt;RecNum&gt;2149&lt;/RecNum&gt;&lt;record&gt;&lt;rec-number&gt;2149&lt;/rec-number&gt;&lt;foreign-keys&gt;&lt;key app="EN" db-id="rrwaerrrmwz007e0sr8vzwfj29zxe9tfwr9r" timestamp="1654594659"&gt;2149&lt;/key&gt;&lt;/foreign-keys&gt;&lt;ref-type name="Journal Article"&gt;17&lt;/ref-type&gt;&lt;contributors&gt;&lt;authors&gt;&lt;author&gt;Yildirim, M. Z.&lt;/author&gt;&lt;author&gt;Kebapci, U.&lt;/author&gt;&lt;author&gt;Gumus, B. A. &lt;/author&gt;&lt;/authors&gt;&lt;/contributors&gt;&lt;titles&gt;&lt;title&gt;Edible snails (terrestrial) of Turkey&lt;/title&gt;&lt;secondary-title&gt;&lt;style face="normal" font="default" charset="238" size="100%"&gt;Turkish Journal of Zoology&lt;/style&gt;&lt;/secondary-title&gt;&lt;/titles&gt;&lt;periodical&gt;&lt;full-title&gt;Turkish Journal of Zoology&lt;/full-title&gt;&lt;/periodical&gt;&lt;pages&gt;&lt;style face="normal" font="default" charset="238" size="100%"&gt;329-335&lt;/style&gt;&lt;/pages&gt;&lt;volume&gt;&lt;style face="normal" font="default" charset="238" size="100%"&gt;28&lt;/style&gt;&lt;/volume&gt;&lt;number&gt;4&lt;/number&gt;&lt;dates&gt;&lt;year&gt;2004&lt;/year&gt;&lt;/dates&gt;&lt;urls&gt;&lt;/urls&gt;&lt;/record&gt;&lt;/Cite&gt;&lt;/EndNote&gt;</w:instrText>
            </w:r>
            <w:r w:rsidRPr="00261D54">
              <w:fldChar w:fldCharType="separate"/>
            </w:r>
            <w:r w:rsidRPr="00261D54">
              <w:rPr>
                <w:noProof/>
              </w:rPr>
              <w:t>(Conte, 2015</w:t>
            </w:r>
            <w:r w:rsidR="004F7178">
              <w:rPr>
                <w:noProof/>
              </w:rPr>
              <w:t>;</w:t>
            </w:r>
            <w:r w:rsidRPr="00261D54">
              <w:rPr>
                <w:noProof/>
              </w:rPr>
              <w:t xml:space="preserve"> Yildirim</w:t>
            </w:r>
            <w:r w:rsidR="00AF0763" w:rsidRPr="00AF0763">
              <w:rPr>
                <w:i/>
                <w:noProof/>
              </w:rPr>
              <w:t xml:space="preserve"> et al</w:t>
            </w:r>
            <w:r w:rsidR="00174F05" w:rsidRPr="00174F05">
              <w:rPr>
                <w:noProof/>
              </w:rPr>
              <w:t xml:space="preserve">., </w:t>
            </w:r>
            <w:r w:rsidRPr="00261D54">
              <w:rPr>
                <w:noProof/>
              </w:rPr>
              <w:t>2004)</w:t>
            </w:r>
            <w:r w:rsidRPr="00261D54">
              <w:fldChar w:fldCharType="end"/>
            </w:r>
          </w:p>
        </w:tc>
      </w:tr>
      <w:tr w:rsidR="00261D54" w:rsidRPr="00261D54" w14:paraId="2D5E2311" w14:textId="77777777" w:rsidTr="00461A7C">
        <w:trPr>
          <w:cantSplit/>
          <w:trHeight w:val="581"/>
        </w:trPr>
        <w:tc>
          <w:tcPr>
            <w:tcW w:w="561" w:type="pct"/>
            <w:shd w:val="clear" w:color="auto" w:fill="auto"/>
          </w:tcPr>
          <w:p w14:paraId="7FC200B5" w14:textId="77777777" w:rsidR="00261D54" w:rsidRPr="00261D54" w:rsidRDefault="00261D54" w:rsidP="009F52EA">
            <w:pPr>
              <w:pStyle w:val="TableText"/>
              <w:rPr>
                <w:i/>
                <w:iCs/>
              </w:rPr>
            </w:pPr>
            <w:proofErr w:type="spellStart"/>
            <w:r w:rsidRPr="00261D54">
              <w:rPr>
                <w:i/>
                <w:iCs/>
              </w:rPr>
              <w:t>Otala</w:t>
            </w:r>
            <w:proofErr w:type="spellEnd"/>
            <w:r w:rsidRPr="00261D54">
              <w:rPr>
                <w:i/>
                <w:iCs/>
              </w:rPr>
              <w:t xml:space="preserve"> </w:t>
            </w:r>
            <w:proofErr w:type="spellStart"/>
            <w:r w:rsidRPr="00261D54">
              <w:rPr>
                <w:i/>
                <w:iCs/>
              </w:rPr>
              <w:t>lactea</w:t>
            </w:r>
            <w:proofErr w:type="spellEnd"/>
          </w:p>
          <w:p w14:paraId="50A20D13" w14:textId="77777777" w:rsidR="00261D54" w:rsidRPr="00261D54" w:rsidRDefault="00261D54" w:rsidP="009F52EA">
            <w:pPr>
              <w:pStyle w:val="TableText"/>
              <w:rPr>
                <w:i/>
                <w:iCs/>
              </w:rPr>
            </w:pPr>
            <w:r w:rsidRPr="00261D54">
              <w:t>Milk snail</w:t>
            </w:r>
          </w:p>
        </w:tc>
        <w:tc>
          <w:tcPr>
            <w:tcW w:w="774" w:type="pct"/>
            <w:shd w:val="clear" w:color="auto" w:fill="auto"/>
          </w:tcPr>
          <w:p w14:paraId="73DC6C57" w14:textId="11F53EFB" w:rsidR="00261D54" w:rsidRPr="00261D54" w:rsidRDefault="00261D54" w:rsidP="009F52EA">
            <w:pPr>
              <w:pStyle w:val="TableText"/>
            </w:pPr>
            <w:r w:rsidRPr="00261D54">
              <w:t>Shell size: 27.5</w:t>
            </w:r>
            <w:r w:rsidR="00EA5874">
              <w:t>–</w:t>
            </w:r>
            <w:r w:rsidRPr="00261D54">
              <w:t>36</w:t>
            </w:r>
            <w:r w:rsidR="00EA5874">
              <w:t> </w:t>
            </w:r>
            <w:r w:rsidRPr="00261D54">
              <w:t>mm diameter x 16</w:t>
            </w:r>
            <w:r w:rsidR="00EA5874">
              <w:t>–</w:t>
            </w:r>
            <w:r w:rsidRPr="00261D54">
              <w:t>25</w:t>
            </w:r>
            <w:r w:rsidR="00EA5874">
              <w:t> </w:t>
            </w:r>
            <w:r w:rsidRPr="00261D54">
              <w:t>mm high</w:t>
            </w:r>
          </w:p>
          <w:p w14:paraId="1DAA07AD" w14:textId="4058D41C" w:rsidR="00261D54" w:rsidRPr="00261D54" w:rsidRDefault="00261D54" w:rsidP="009F52EA">
            <w:pPr>
              <w:pStyle w:val="TableText"/>
            </w:pPr>
            <w:r w:rsidRPr="00261D54">
              <w:t>Shell colour: light brown (almost white) with speckled dark brown lines along the shell whorls</w:t>
            </w:r>
          </w:p>
          <w:p w14:paraId="1EF5458D" w14:textId="77777777" w:rsidR="00261D54" w:rsidRPr="00261D54" w:rsidRDefault="00261D54" w:rsidP="009F52EA">
            <w:pPr>
              <w:pStyle w:val="TableText"/>
            </w:pPr>
            <w:r w:rsidRPr="00261D54">
              <w:t>Shell shape: non globular, slightly depressed</w:t>
            </w:r>
          </w:p>
        </w:tc>
        <w:tc>
          <w:tcPr>
            <w:tcW w:w="565" w:type="pct"/>
            <w:shd w:val="clear" w:color="auto" w:fill="auto"/>
          </w:tcPr>
          <w:p w14:paraId="4279F38F" w14:textId="77777777" w:rsidR="00261D54" w:rsidRPr="00261D54" w:rsidRDefault="00261D54" w:rsidP="009F52EA">
            <w:pPr>
              <w:pStyle w:val="TableText"/>
            </w:pPr>
            <w:r w:rsidRPr="00261D54">
              <w:t>Northern Africa</w:t>
            </w:r>
          </w:p>
          <w:p w14:paraId="168E9331" w14:textId="77777777" w:rsidR="00261D54" w:rsidRPr="00261D54" w:rsidRDefault="00261D54" w:rsidP="009F52EA">
            <w:pPr>
              <w:pStyle w:val="TableText"/>
            </w:pPr>
            <w:r w:rsidRPr="00261D54">
              <w:t>Spain</w:t>
            </w:r>
          </w:p>
          <w:p w14:paraId="135F7E1A" w14:textId="77777777" w:rsidR="00261D54" w:rsidRPr="00261D54" w:rsidRDefault="00261D54" w:rsidP="009F52EA">
            <w:pPr>
              <w:pStyle w:val="TableText"/>
            </w:pPr>
            <w:r w:rsidRPr="00261D54">
              <w:t xml:space="preserve">South America </w:t>
            </w:r>
          </w:p>
        </w:tc>
        <w:tc>
          <w:tcPr>
            <w:tcW w:w="456" w:type="pct"/>
            <w:shd w:val="clear" w:color="auto" w:fill="auto"/>
          </w:tcPr>
          <w:p w14:paraId="51756969" w14:textId="77777777" w:rsidR="00261D54" w:rsidRPr="00261D54" w:rsidRDefault="00261D54" w:rsidP="009F52EA">
            <w:pPr>
              <w:pStyle w:val="TableText"/>
            </w:pPr>
            <w:r w:rsidRPr="00261D54">
              <w:t>No</w:t>
            </w:r>
          </w:p>
        </w:tc>
        <w:tc>
          <w:tcPr>
            <w:tcW w:w="606" w:type="pct"/>
            <w:shd w:val="clear" w:color="auto" w:fill="auto"/>
          </w:tcPr>
          <w:p w14:paraId="2059C34E" w14:textId="77777777" w:rsidR="00261D54" w:rsidRPr="00261D54" w:rsidRDefault="00261D54" w:rsidP="009F52EA">
            <w:pPr>
              <w:pStyle w:val="TableText"/>
            </w:pPr>
          </w:p>
        </w:tc>
        <w:tc>
          <w:tcPr>
            <w:tcW w:w="648" w:type="pct"/>
            <w:shd w:val="clear" w:color="auto" w:fill="auto"/>
          </w:tcPr>
          <w:p w14:paraId="2EA638DD" w14:textId="77777777" w:rsidR="00261D54" w:rsidRPr="00261D54" w:rsidRDefault="00261D54" w:rsidP="009F52EA">
            <w:pPr>
              <w:pStyle w:val="TableText"/>
            </w:pPr>
            <w:r w:rsidRPr="00261D54">
              <w:t>Yes</w:t>
            </w:r>
          </w:p>
        </w:tc>
        <w:tc>
          <w:tcPr>
            <w:tcW w:w="760" w:type="pct"/>
            <w:shd w:val="clear" w:color="auto" w:fill="auto"/>
          </w:tcPr>
          <w:p w14:paraId="39E05299" w14:textId="5370364F" w:rsidR="00261D54" w:rsidRPr="00261D54" w:rsidRDefault="00EA5874" w:rsidP="009F52EA">
            <w:pPr>
              <w:pStyle w:val="TableText"/>
            </w:pPr>
            <w:r>
              <w:t>None</w:t>
            </w:r>
          </w:p>
        </w:tc>
        <w:tc>
          <w:tcPr>
            <w:tcW w:w="631" w:type="pct"/>
            <w:shd w:val="clear" w:color="auto" w:fill="auto"/>
          </w:tcPr>
          <w:p w14:paraId="6DCD8907" w14:textId="34E5E7CE" w:rsidR="00261D54" w:rsidRPr="00261D54" w:rsidRDefault="00261D54" w:rsidP="009F52EA">
            <w:pPr>
              <w:pStyle w:val="TableText"/>
            </w:pPr>
            <w:r w:rsidRPr="00261D54">
              <w:fldChar w:fldCharType="begin"/>
            </w:r>
            <w:r w:rsidRPr="00261D54">
              <w:instrText xml:space="preserve"> ADDIN EN.CITE &lt;EndNote&gt;&lt;Cite&gt;&lt;Author&gt;White-McLean&lt;/Author&gt;&lt;Year&gt;2022&lt;/Year&gt;&lt;RecNum&gt;2027&lt;/RecNum&gt;&lt;DisplayText&gt;(White-McLean, 2022b, Dees, 1970)&lt;/DisplayText&gt;&lt;record&gt;&lt;rec-number&gt;2027&lt;/rec-number&gt;&lt;foreign-keys&gt;&lt;key app="EN" db-id="rrwaerrrmwz007e0sr8vzwfj29zxe9tfwr9r" timestamp="1653968350"&gt;2027&lt;/key&gt;&lt;/foreign-keys&gt;&lt;ref-type name="Web Page"&gt;12&lt;/ref-type&gt;&lt;contributors&gt;&lt;authors&gt;&lt;author&gt;White-McLean, J.&lt;/author&gt;&lt;/authors&gt;&lt;/contributors&gt;&lt;titles&gt;&lt;title&gt;Otala spp.&lt;/title&gt;&lt;secondary-title&gt;Teerestrial Mollusc Tool&lt;/secondary-title&gt;&lt;/titles&gt;&lt;volume&gt;2022&lt;/volume&gt;&lt;number&gt;31-05-2022&lt;/number&gt;&lt;dates&gt;&lt;year&gt;2022&lt;/year&gt;&lt;/dates&gt;&lt;urls&gt;&lt;related-urls&gt;&lt;url&gt;https://idtools.org/id/mollusc/factsheet.php?name=Otala%20spp.&lt;/url&gt;&lt;/related-urls&gt;&lt;/urls&gt;&lt;/record&gt;&lt;/Cite&gt;&lt;Cite&gt;&lt;Author&gt;Dees&lt;/Author&gt;&lt;Year&gt;1970&lt;/Year&gt;&lt;RecNum&gt;2151&lt;/RecNum&gt;&lt;record&gt;&lt;rec-number&gt;2151&lt;/rec-number&gt;&lt;foreign-keys&gt;&lt;key app="EN" db-id="rrwaerrrmwz007e0sr8vzwfj29zxe9tfwr9r" timestamp="1654595060"&gt;2151&lt;/key&gt;&lt;/foreign-keys&gt;&lt;ref-type name="Government Document"&gt;46&lt;/ref-type&gt;&lt;contributors&gt;&lt;authors&gt;&lt;author&gt;Dees, L.T.&lt;/author&gt;&lt;/authors&gt;&lt;secondary-authors&gt;&lt;author&gt;US Department of the Interior, Fish and Wildlife Service&lt;/author&gt;&lt;/secondary-authors&gt;&lt;/contributors&gt;&lt;titles&gt;&lt;title&gt;Edible land snails in the United States &lt;/title&gt;&lt;/titles&gt;&lt;pages&gt;8&lt;/pages&gt;&lt;volume&gt;91&lt;/volume&gt;&lt;dates&gt;&lt;year&gt;1970&lt;/year&gt;&lt;/dates&gt;&lt;pub-location&gt;Washington, DC&lt;/pub-location&gt;&lt;urls&gt;&lt;/urls&gt;&lt;/record&gt;&lt;/Cite&gt;&lt;/EndNote&gt;</w:instrText>
            </w:r>
            <w:r w:rsidRPr="00261D54">
              <w:fldChar w:fldCharType="separate"/>
            </w:r>
            <w:r w:rsidRPr="00261D54">
              <w:rPr>
                <w:noProof/>
              </w:rPr>
              <w:t>(White-McLean, 2022b</w:t>
            </w:r>
            <w:r w:rsidR="004F7178">
              <w:rPr>
                <w:noProof/>
              </w:rPr>
              <w:t>;</w:t>
            </w:r>
            <w:r w:rsidRPr="00261D54">
              <w:rPr>
                <w:noProof/>
              </w:rPr>
              <w:t xml:space="preserve"> Dees, 1970)</w:t>
            </w:r>
            <w:r w:rsidRPr="00261D54">
              <w:fldChar w:fldCharType="end"/>
            </w:r>
          </w:p>
          <w:p w14:paraId="010EBC65" w14:textId="77777777" w:rsidR="00261D54" w:rsidRPr="00261D54" w:rsidRDefault="00261D54" w:rsidP="009F52EA">
            <w:pPr>
              <w:pStyle w:val="TableText"/>
            </w:pPr>
          </w:p>
        </w:tc>
      </w:tr>
      <w:tr w:rsidR="00261D54" w:rsidRPr="00261D54" w14:paraId="135FD334" w14:textId="77777777" w:rsidTr="00461A7C">
        <w:trPr>
          <w:cantSplit/>
          <w:trHeight w:val="581"/>
        </w:trPr>
        <w:tc>
          <w:tcPr>
            <w:tcW w:w="561" w:type="pct"/>
            <w:shd w:val="clear" w:color="auto" w:fill="auto"/>
          </w:tcPr>
          <w:p w14:paraId="0F741BBF" w14:textId="77777777" w:rsidR="00261D54" w:rsidRPr="00261D54" w:rsidRDefault="00261D54" w:rsidP="009F52EA">
            <w:pPr>
              <w:pStyle w:val="TableText"/>
              <w:rPr>
                <w:i/>
                <w:iCs/>
              </w:rPr>
            </w:pPr>
            <w:proofErr w:type="spellStart"/>
            <w:r w:rsidRPr="00261D54">
              <w:rPr>
                <w:i/>
                <w:iCs/>
              </w:rPr>
              <w:t>Otala</w:t>
            </w:r>
            <w:proofErr w:type="spellEnd"/>
            <w:r w:rsidRPr="00261D54">
              <w:rPr>
                <w:i/>
                <w:iCs/>
              </w:rPr>
              <w:t xml:space="preserve"> punctata</w:t>
            </w:r>
          </w:p>
        </w:tc>
        <w:tc>
          <w:tcPr>
            <w:tcW w:w="774" w:type="pct"/>
            <w:shd w:val="clear" w:color="auto" w:fill="auto"/>
          </w:tcPr>
          <w:p w14:paraId="745921D2" w14:textId="192D0264" w:rsidR="00261D54" w:rsidRPr="00261D54" w:rsidRDefault="00261D54" w:rsidP="009F52EA">
            <w:pPr>
              <w:pStyle w:val="TableText"/>
            </w:pPr>
            <w:r w:rsidRPr="00261D54">
              <w:t>Shell size: 33</w:t>
            </w:r>
            <w:r w:rsidR="00EA5874">
              <w:t>–</w:t>
            </w:r>
            <w:r w:rsidRPr="00261D54">
              <w:t>39</w:t>
            </w:r>
            <w:r w:rsidR="00EA5874">
              <w:t> </w:t>
            </w:r>
            <w:r w:rsidRPr="00261D54">
              <w:t>mm wide x 20</w:t>
            </w:r>
            <w:r w:rsidR="00EA5874">
              <w:t>–</w:t>
            </w:r>
            <w:r w:rsidRPr="00261D54">
              <w:t>24</w:t>
            </w:r>
            <w:r w:rsidR="00EA5874">
              <w:t> </w:t>
            </w:r>
            <w:r w:rsidRPr="00261D54">
              <w:t>mm high</w:t>
            </w:r>
          </w:p>
          <w:p w14:paraId="5B90177C" w14:textId="77777777" w:rsidR="00261D54" w:rsidRPr="00261D54" w:rsidRDefault="00261D54" w:rsidP="009F52EA">
            <w:pPr>
              <w:pStyle w:val="TableText"/>
            </w:pPr>
            <w:r w:rsidRPr="00261D54">
              <w:t>Shell colour: dark brown with lots of white flecks along whorls</w:t>
            </w:r>
          </w:p>
        </w:tc>
        <w:tc>
          <w:tcPr>
            <w:tcW w:w="565" w:type="pct"/>
            <w:shd w:val="clear" w:color="auto" w:fill="auto"/>
          </w:tcPr>
          <w:p w14:paraId="41E1D4C0" w14:textId="77777777" w:rsidR="00261D54" w:rsidRPr="00261D54" w:rsidRDefault="00261D54" w:rsidP="009F52EA">
            <w:pPr>
              <w:pStyle w:val="TableText"/>
            </w:pPr>
            <w:r w:rsidRPr="00261D54">
              <w:t>Mediterranean</w:t>
            </w:r>
          </w:p>
          <w:p w14:paraId="4767A140" w14:textId="77777777" w:rsidR="00261D54" w:rsidRPr="00261D54" w:rsidRDefault="00261D54" w:rsidP="009F52EA">
            <w:pPr>
              <w:pStyle w:val="TableText"/>
            </w:pPr>
            <w:r w:rsidRPr="00261D54">
              <w:t>South Africa</w:t>
            </w:r>
          </w:p>
          <w:p w14:paraId="78DE7286" w14:textId="77777777" w:rsidR="00261D54" w:rsidRPr="00261D54" w:rsidRDefault="00261D54" w:rsidP="009F52EA">
            <w:pPr>
              <w:pStyle w:val="TableText"/>
            </w:pPr>
            <w:r w:rsidRPr="00261D54">
              <w:t>North America</w:t>
            </w:r>
          </w:p>
        </w:tc>
        <w:tc>
          <w:tcPr>
            <w:tcW w:w="456" w:type="pct"/>
            <w:shd w:val="clear" w:color="auto" w:fill="auto"/>
          </w:tcPr>
          <w:p w14:paraId="08DC7598" w14:textId="77777777" w:rsidR="00261D54" w:rsidRPr="00261D54" w:rsidRDefault="00261D54" w:rsidP="009F52EA">
            <w:pPr>
              <w:pStyle w:val="TableText"/>
            </w:pPr>
            <w:r w:rsidRPr="00261D54">
              <w:t>No</w:t>
            </w:r>
          </w:p>
        </w:tc>
        <w:tc>
          <w:tcPr>
            <w:tcW w:w="606" w:type="pct"/>
            <w:shd w:val="clear" w:color="auto" w:fill="auto"/>
          </w:tcPr>
          <w:p w14:paraId="0C9805E3" w14:textId="77777777" w:rsidR="00261D54" w:rsidRPr="00261D54" w:rsidRDefault="00261D54" w:rsidP="009F52EA">
            <w:pPr>
              <w:pStyle w:val="TableText"/>
            </w:pPr>
          </w:p>
        </w:tc>
        <w:tc>
          <w:tcPr>
            <w:tcW w:w="648" w:type="pct"/>
            <w:shd w:val="clear" w:color="auto" w:fill="auto"/>
          </w:tcPr>
          <w:p w14:paraId="3F269BBF" w14:textId="77777777" w:rsidR="00261D54" w:rsidRPr="00261D54" w:rsidRDefault="00261D54" w:rsidP="009F52EA">
            <w:pPr>
              <w:pStyle w:val="TableText"/>
            </w:pPr>
            <w:r w:rsidRPr="00261D54">
              <w:t>Yes</w:t>
            </w:r>
          </w:p>
        </w:tc>
        <w:tc>
          <w:tcPr>
            <w:tcW w:w="760" w:type="pct"/>
            <w:shd w:val="clear" w:color="auto" w:fill="auto"/>
          </w:tcPr>
          <w:p w14:paraId="4731D6C3" w14:textId="35AD281E" w:rsidR="00261D54" w:rsidRPr="00261D54" w:rsidRDefault="00EA5874" w:rsidP="009F52EA">
            <w:pPr>
              <w:pStyle w:val="TableText"/>
            </w:pPr>
            <w:r>
              <w:t>None</w:t>
            </w:r>
          </w:p>
        </w:tc>
        <w:tc>
          <w:tcPr>
            <w:tcW w:w="631" w:type="pct"/>
            <w:shd w:val="clear" w:color="auto" w:fill="auto"/>
          </w:tcPr>
          <w:p w14:paraId="5E08D1A7" w14:textId="120A50AE" w:rsidR="00261D54" w:rsidRPr="00261D54" w:rsidRDefault="00261D54" w:rsidP="009F52EA">
            <w:pPr>
              <w:pStyle w:val="TableText"/>
            </w:pPr>
            <w:r w:rsidRPr="00261D54">
              <w:fldChar w:fldCharType="begin"/>
            </w:r>
            <w:r w:rsidRPr="00261D54">
              <w:instrText xml:space="preserve"> ADDIN EN.CITE &lt;EndNote&gt;&lt;Cite&gt;&lt;Author&gt;White-McLean&lt;/Author&gt;&lt;Year&gt;2022&lt;/Year&gt;&lt;RecNum&gt;2027&lt;/RecNum&gt;&lt;DisplayText&gt;(White-McLean, 2022b, Barbara and Schembri, 2008)&lt;/DisplayText&gt;&lt;record&gt;&lt;rec-number&gt;2027&lt;/rec-number&gt;&lt;foreign-keys&gt;&lt;key app="EN" db-id="rrwaerrrmwz007e0sr8vzwfj29zxe9tfwr9r" timestamp="1653968350"&gt;2027&lt;/key&gt;&lt;/foreign-keys&gt;&lt;ref-type name="Web Page"&gt;12&lt;/ref-type&gt;&lt;contributors&gt;&lt;authors&gt;&lt;author&gt;White-McLean, J.&lt;/author&gt;&lt;/authors&gt;&lt;/contributors&gt;&lt;titles&gt;&lt;title&gt;Otala spp.&lt;/title&gt;&lt;secondary-title&gt;Teerestrial Mollusc Tool&lt;/secondary-title&gt;&lt;/titles&gt;&lt;volume&gt;2022&lt;/volume&gt;&lt;number&gt;31-05-2022&lt;/number&gt;&lt;dates&gt;&lt;year&gt;2022&lt;/year&gt;&lt;/dates&gt;&lt;urls&gt;&lt;related-urls&gt;&lt;url&gt;https://idtools.org/id/mollusc/factsheet.php?name=Otala%20spp.&lt;/url&gt;&lt;/related-urls&gt;&lt;/urls&gt;&lt;/record&gt;&lt;/Cite&gt;&lt;Cite&gt;&lt;Author&gt;Barbara&lt;/Author&gt;&lt;Year&gt;2008&lt;/Year&gt;&lt;RecNum&gt;2163&lt;/RecNum&gt;&lt;record&gt;&lt;rec-number&gt;2163&lt;/rec-number&gt;&lt;foreign-keys&gt;&lt;key app="EN" db-id="rrwaerrrmwz007e0sr8vzwfj29zxe9tfwr9r" timestamp="1654600551"&gt;2163&lt;/key&gt;&lt;/foreign-keys&gt;&lt;ref-type name="Journal Article"&gt;17&lt;/ref-type&gt;&lt;contributors&gt;&lt;authors&gt;&lt;author&gt;Barbara, N.&lt;/author&gt;&lt;author&gt;Schembri, P.J.&lt;/author&gt;&lt;/authors&gt;&lt;/contributors&gt;&lt;titles&gt;&lt;title&gt;The status of Otala punctata (Muller, 1774): a recently established terrestrial gastropod in Malta&lt;/title&gt;&lt;secondary-title&gt;Bollettino Malacologico&lt;/secondary-title&gt;&lt;/titles&gt;&lt;periodical&gt;&lt;full-title&gt;Bollettino Malacologico&lt;/full-title&gt;&lt;/periodical&gt;&lt;pages&gt;101-107&lt;/pages&gt;&lt;volume&gt;44&lt;/volume&gt;&lt;number&gt;5-8&lt;/number&gt;&lt;dates&gt;&lt;year&gt;2008&lt;/year&gt;&lt;/dates&gt;&lt;urls&gt;&lt;/urls&gt;&lt;/record&gt;&lt;/Cite&gt;&lt;/EndNote&gt;</w:instrText>
            </w:r>
            <w:r w:rsidRPr="00261D54">
              <w:fldChar w:fldCharType="separate"/>
            </w:r>
            <w:r w:rsidRPr="00261D54">
              <w:rPr>
                <w:noProof/>
              </w:rPr>
              <w:t>(White-McLean, 2022b</w:t>
            </w:r>
            <w:r w:rsidR="004F7178">
              <w:rPr>
                <w:noProof/>
              </w:rPr>
              <w:t>;</w:t>
            </w:r>
            <w:r w:rsidRPr="00261D54">
              <w:rPr>
                <w:noProof/>
              </w:rPr>
              <w:t xml:space="preserve"> Barbara and Schembri, 2008)</w:t>
            </w:r>
            <w:r w:rsidRPr="00261D54">
              <w:fldChar w:fldCharType="end"/>
            </w:r>
          </w:p>
        </w:tc>
      </w:tr>
      <w:tr w:rsidR="00261D54" w:rsidRPr="00261D54" w14:paraId="6BE29928" w14:textId="77777777" w:rsidTr="00461A7C">
        <w:trPr>
          <w:cantSplit/>
          <w:trHeight w:val="581"/>
        </w:trPr>
        <w:tc>
          <w:tcPr>
            <w:tcW w:w="561" w:type="pct"/>
            <w:shd w:val="clear" w:color="auto" w:fill="auto"/>
          </w:tcPr>
          <w:p w14:paraId="5E363C11" w14:textId="77777777" w:rsidR="00261D54" w:rsidRPr="00261D54" w:rsidRDefault="00261D54" w:rsidP="009F52EA">
            <w:pPr>
              <w:pStyle w:val="TableText"/>
              <w:rPr>
                <w:i/>
                <w:iCs/>
              </w:rPr>
            </w:pPr>
            <w:r w:rsidRPr="00261D54">
              <w:rPr>
                <w:i/>
                <w:iCs/>
              </w:rPr>
              <w:t xml:space="preserve">Theba </w:t>
            </w:r>
            <w:proofErr w:type="spellStart"/>
            <w:r w:rsidRPr="00261D54">
              <w:rPr>
                <w:i/>
                <w:iCs/>
              </w:rPr>
              <w:t>pisana</w:t>
            </w:r>
            <w:proofErr w:type="spellEnd"/>
          </w:p>
          <w:p w14:paraId="61AB51A2" w14:textId="77777777" w:rsidR="00261D54" w:rsidRPr="00261D54" w:rsidRDefault="00261D54" w:rsidP="009F52EA">
            <w:pPr>
              <w:pStyle w:val="TableText"/>
            </w:pPr>
            <w:r w:rsidRPr="00261D54">
              <w:t>White garden snail</w:t>
            </w:r>
          </w:p>
        </w:tc>
        <w:tc>
          <w:tcPr>
            <w:tcW w:w="774" w:type="pct"/>
            <w:shd w:val="clear" w:color="auto" w:fill="auto"/>
          </w:tcPr>
          <w:p w14:paraId="04679E8E" w14:textId="2A25D3D7" w:rsidR="00261D54" w:rsidRPr="00261D54" w:rsidRDefault="00261D54" w:rsidP="009F52EA">
            <w:pPr>
              <w:pStyle w:val="TableText"/>
            </w:pPr>
            <w:r w:rsidRPr="00261D54">
              <w:t>Shell size: 12</w:t>
            </w:r>
            <w:r w:rsidR="00EA5874">
              <w:t>–</w:t>
            </w:r>
            <w:r w:rsidRPr="00261D54">
              <w:t>25</w:t>
            </w:r>
            <w:r w:rsidR="00EA5874">
              <w:t> </w:t>
            </w:r>
            <w:r w:rsidRPr="00261D54">
              <w:t>mm width x 9</w:t>
            </w:r>
            <w:r w:rsidR="00EA5874">
              <w:t>–</w:t>
            </w:r>
            <w:r w:rsidRPr="00261D54">
              <w:t>20</w:t>
            </w:r>
            <w:r w:rsidR="00EA5874">
              <w:t> </w:t>
            </w:r>
            <w:r w:rsidRPr="00261D54">
              <w:t>mm height</w:t>
            </w:r>
          </w:p>
          <w:p w14:paraId="56B08B3F" w14:textId="1DF781F7" w:rsidR="00261D54" w:rsidRPr="00261D54" w:rsidRDefault="00261D54" w:rsidP="009F52EA">
            <w:pPr>
              <w:pStyle w:val="TableText"/>
            </w:pPr>
            <w:r w:rsidRPr="00261D54">
              <w:t>Shell colour: creamy white shell with diverse range of pale-dark brown markings.</w:t>
            </w:r>
            <w:r w:rsidR="0014565B">
              <w:t xml:space="preserve"> </w:t>
            </w:r>
            <w:r w:rsidRPr="00261D54">
              <w:lastRenderedPageBreak/>
              <w:t>Uninterrupted spiral bands, dotted lines or small radial smudges</w:t>
            </w:r>
          </w:p>
        </w:tc>
        <w:tc>
          <w:tcPr>
            <w:tcW w:w="565" w:type="pct"/>
            <w:shd w:val="clear" w:color="auto" w:fill="auto"/>
          </w:tcPr>
          <w:p w14:paraId="4DDAC5AE" w14:textId="77777777" w:rsidR="00261D54" w:rsidRPr="00261D54" w:rsidRDefault="00261D54" w:rsidP="009F52EA">
            <w:pPr>
              <w:pStyle w:val="TableText"/>
            </w:pPr>
            <w:r w:rsidRPr="00261D54">
              <w:lastRenderedPageBreak/>
              <w:t>Mediterranean</w:t>
            </w:r>
          </w:p>
          <w:p w14:paraId="5E76EBD1" w14:textId="77777777" w:rsidR="00261D54" w:rsidRPr="00261D54" w:rsidRDefault="00261D54" w:rsidP="009F52EA">
            <w:pPr>
              <w:pStyle w:val="TableText"/>
            </w:pPr>
            <w:r w:rsidRPr="00261D54">
              <w:t>Atlantic coast of Europe</w:t>
            </w:r>
          </w:p>
          <w:p w14:paraId="556F679F" w14:textId="77777777" w:rsidR="00261D54" w:rsidRPr="00261D54" w:rsidRDefault="00261D54" w:rsidP="009F52EA">
            <w:pPr>
              <w:pStyle w:val="TableText"/>
            </w:pPr>
            <w:r w:rsidRPr="00261D54">
              <w:t>Southwest England and Wales</w:t>
            </w:r>
          </w:p>
          <w:p w14:paraId="19595312" w14:textId="77777777" w:rsidR="00261D54" w:rsidRPr="00261D54" w:rsidRDefault="00261D54" w:rsidP="009F52EA">
            <w:pPr>
              <w:pStyle w:val="TableText"/>
            </w:pPr>
            <w:r w:rsidRPr="00261D54">
              <w:lastRenderedPageBreak/>
              <w:t>Introduced to Australia and USA</w:t>
            </w:r>
          </w:p>
        </w:tc>
        <w:tc>
          <w:tcPr>
            <w:tcW w:w="456" w:type="pct"/>
            <w:shd w:val="clear" w:color="auto" w:fill="auto"/>
          </w:tcPr>
          <w:p w14:paraId="12D4A5D2" w14:textId="77777777" w:rsidR="00261D54" w:rsidRPr="00261D54" w:rsidRDefault="00261D54" w:rsidP="009F52EA">
            <w:pPr>
              <w:pStyle w:val="TableText"/>
            </w:pPr>
            <w:r w:rsidRPr="00261D54">
              <w:lastRenderedPageBreak/>
              <w:t>Yes</w:t>
            </w:r>
          </w:p>
        </w:tc>
        <w:tc>
          <w:tcPr>
            <w:tcW w:w="606" w:type="pct"/>
            <w:shd w:val="clear" w:color="auto" w:fill="auto"/>
          </w:tcPr>
          <w:p w14:paraId="02EA1952" w14:textId="77777777" w:rsidR="00261D54" w:rsidRPr="00261D54" w:rsidRDefault="00261D54" w:rsidP="009F52EA">
            <w:pPr>
              <w:pStyle w:val="TableText"/>
            </w:pPr>
          </w:p>
        </w:tc>
        <w:tc>
          <w:tcPr>
            <w:tcW w:w="648" w:type="pct"/>
            <w:shd w:val="clear" w:color="auto" w:fill="auto"/>
          </w:tcPr>
          <w:p w14:paraId="69DA22D2" w14:textId="77777777" w:rsidR="00261D54" w:rsidRPr="00261D54" w:rsidRDefault="00261D54" w:rsidP="009F52EA">
            <w:pPr>
              <w:pStyle w:val="TableText"/>
            </w:pPr>
            <w:r w:rsidRPr="00261D54">
              <w:t>Yes</w:t>
            </w:r>
          </w:p>
        </w:tc>
        <w:tc>
          <w:tcPr>
            <w:tcW w:w="760" w:type="pct"/>
            <w:shd w:val="clear" w:color="auto" w:fill="auto"/>
          </w:tcPr>
          <w:p w14:paraId="7076CFCB" w14:textId="3522CF0E" w:rsidR="00261D54" w:rsidRPr="00261D54" w:rsidRDefault="00261D54" w:rsidP="009F52EA">
            <w:pPr>
              <w:pStyle w:val="TableText"/>
            </w:pPr>
            <w:r w:rsidRPr="00261D54">
              <w:t>Serious agricultural pest worldwide, and in Australia, particularly in South Australia</w:t>
            </w:r>
            <w:r w:rsidR="004A7AEC">
              <w:t>.</w:t>
            </w:r>
          </w:p>
          <w:p w14:paraId="60146C1C" w14:textId="1AA6ACA7" w:rsidR="00261D54" w:rsidRPr="00261D54" w:rsidRDefault="00261D54" w:rsidP="009F52EA">
            <w:pPr>
              <w:pStyle w:val="TableText"/>
            </w:pPr>
            <w:r w:rsidRPr="00261D54">
              <w:lastRenderedPageBreak/>
              <w:t>Mainly consumed in the Iberian Peninsula (Spain and Portugal)</w:t>
            </w:r>
            <w:r w:rsidR="004A7AEC">
              <w:t>.</w:t>
            </w:r>
          </w:p>
          <w:p w14:paraId="12F3286D" w14:textId="63CBA6CF" w:rsidR="00261D54" w:rsidRPr="00261D54" w:rsidRDefault="00261D54" w:rsidP="009F52EA">
            <w:pPr>
              <w:pStyle w:val="TableText"/>
            </w:pPr>
            <w:r w:rsidRPr="00261D54">
              <w:t>4</w:t>
            </w:r>
            <w:r w:rsidR="006C6DAE">
              <w:t>,</w:t>
            </w:r>
            <w:r w:rsidRPr="00261D54">
              <w:t>000 tonnes per year consumed in Portugal</w:t>
            </w:r>
            <w:r w:rsidR="004A7AEC">
              <w:t>.</w:t>
            </w:r>
          </w:p>
          <w:p w14:paraId="004204A4" w14:textId="4BC92AC5" w:rsidR="00261D54" w:rsidRPr="00261D54" w:rsidRDefault="00261D54" w:rsidP="009F52EA">
            <w:pPr>
              <w:pStyle w:val="TableText"/>
            </w:pPr>
            <w:r w:rsidRPr="00261D54">
              <w:t>Growing and large economic market</w:t>
            </w:r>
            <w:r w:rsidR="004A7AEC">
              <w:t>.</w:t>
            </w:r>
          </w:p>
          <w:p w14:paraId="6BFE447E" w14:textId="3E0E2DCF" w:rsidR="00261D54" w:rsidRPr="00261D54" w:rsidRDefault="00261D54" w:rsidP="009F52EA">
            <w:pPr>
              <w:pStyle w:val="TableText"/>
            </w:pPr>
            <w:r w:rsidRPr="00261D54">
              <w:t xml:space="preserve">Important export item for </w:t>
            </w:r>
            <w:r w:rsidR="009B3F7A" w:rsidRPr="009B3F7A">
              <w:t>the Republic of Türkiye</w:t>
            </w:r>
            <w:r w:rsidR="004A7AEC">
              <w:t>.</w:t>
            </w:r>
          </w:p>
        </w:tc>
        <w:tc>
          <w:tcPr>
            <w:tcW w:w="631" w:type="pct"/>
            <w:shd w:val="clear" w:color="auto" w:fill="auto"/>
          </w:tcPr>
          <w:p w14:paraId="14967A68" w14:textId="22C0EE23" w:rsidR="00261D54" w:rsidRPr="00261D54" w:rsidRDefault="00261D54" w:rsidP="009F52EA">
            <w:pPr>
              <w:pStyle w:val="TableText"/>
            </w:pPr>
            <w:r w:rsidRPr="00261D54">
              <w:lastRenderedPageBreak/>
              <w:fldChar w:fldCharType="begin">
                <w:fldData xml:space="preserve">PEVuZE5vdGU+PENpdGU+PEF1dGhvcj5Db3dpZTwvQXV0aG9yPjxZZWFyPjIwMDk8L1llYXI+PFJl
Y051bT4yMDc1PC9SZWNOdW0+PERpc3BsYXlUZXh0PihDb3dpZSBldCBhbC4sIDIwMDksIERlZXMs
IDE5NzAsIExlb25hcmQsIDIwMDMsIENhZXRhbm8gZXQgYWwuLCAyMDIxLCBDQUJJLCAyMDIwLCBB
TEEsIDIwMjIpPC9EaXNwbGF5VGV4dD48cmVjb3JkPjxyZWMtbnVtYmVyPjIwNzU8L3JlYy1udW1i
ZXI+PGZvcmVpZ24ta2V5cz48a2V5IGFwcD0iRU4iIGRiLWlkPSJycndhZXJycm13ejAwN2Uwc3I4
dnp3ZmoyOXp4ZTl0ZndyOXIiIHRpbWVzdGFtcD0iMTY1NDMxMDUyMyI+MjA3NTwva2V5PjwvZm9y
ZWlnbi1rZXlzPjxyZWYtdHlwZSBuYW1lPSJKb3VybmFsIEFydGljbGUiPjE3PC9yZWYtdHlwZT48
Y29udHJpYnV0b3JzPjxhdXRob3JzPjxhdXRob3I+Q293aWUsIFIuIEguPC9hdXRob3I+PGF1dGhv
cj5EaWxsb24sIFIuIFQuPC9hdXRob3I+PGF1dGhvcj5Sb2JpbnNvbiwgRC4gRy48L2F1dGhvcj48
YXV0aG9yPlNtaXRoLCBKLiBXLjwvYXV0aG9yPjwvYXV0aG9ycz48L2NvbnRyaWJ1dG9ycz48YXV0
aC1hZGRyZXNzPlVuaXYgSGF3YWlpLCBQYWNpZmljIEJpb3NjaSBSZXMgQ3RyLCBDdHIgQ29uc2Vy
dmF0IFJlcyAmYW1wOyBUcmFpbmluZywgSG9ub2x1bHUsIEhJIDk2ODIyIFVTQSYjeEQ7Q29sbCBD
aGFybGVzdG9uLCBEZXB0IEJpb2wsIENoYXJsZXN0b24sIFNDIDI5NDI0IFVTQSYjeEQ7QWNhZCBO
YXQgU2NpIFBoaWxhZGVscGhpYSwgVVNEQSwgQVBISVMsIFBQUSxEZXB0IE1hbGFjb2wsIFBoaWxh
ZGVscGhpYSwgUEEgMTkxMDMgVVNBJiN4RDtVU0RBIEFQSElTIFBQUSBDUEhTVCwgQ3RyIFBsYW50
IEhsdGggU2NpICZhbXA7IFRlY2hub2wsIFJhbGVpZ2gsIE5DIDI3NjA2IFVTQTwvYXV0aC1hZGRy
ZXNzPjx0aXRsZXM+PHRpdGxlPkFsaWVuIG5vbi1tYXJpbmUgc25haWxzIGFuZCBzbHVncyBvZiBw
cmlvcml0eSBxdWFyYW50aW5lIGltcG9ydGFuY2UgaW4gdGhlIFVuaXRlZCBTdGF0ZXM6IEEgcHJl
bGltaW5hcnkgcmlzayBhc3Nlc3NtZW50PC90aXRsZT48c2Vjb25kYXJ5LXRpdGxlPkFtZXJpY2Fu
IE1hbGFjb2xvZ2ljYWwgQnVsbGV0aW48L3NlY29uZGFyeS10aXRsZT48YWx0LXRpdGxlPkFtIE1h
bGFjb2wgQnVsbDwvYWx0LXRpdGxlPjwvdGl0bGVzPjxwZXJpb2RpY2FsPjxmdWxsLXRpdGxlPkFt
ZXJpY2FuIE1hbGFjb2xvZ2ljYWwgQnVsbGV0aW48L2Z1bGwtdGl0bGU+PGFiYnItMT5BbSBNYWxh
Y29sIEJ1bGw8L2FiYnItMT48L3BlcmlvZGljYWw+PGFsdC1wZXJpb2RpY2FsPjxmdWxsLXRpdGxl
PkFtZXJpY2FuIE1hbGFjb2xvZ2ljYWwgQnVsbGV0aW48L2Z1bGwtdGl0bGU+PGFiYnItMT5BbSBN
YWxhY29sIEJ1bGw8L2FiYnItMT48L2FsdC1wZXJpb2RpY2FsPjxwYWdlcz4xMTMtMTMyPC9wYWdl
cz48dm9sdW1lPjI3PC92b2x1bWU+PG51bWJlcj4xLTI8L251bWJlcj48a2V5d29yZHM+PGtleXdv
cmQ+Z2FzdHJvcG9kYTwva2V5d29yZD48a2V5d29yZD5pbnZhc2l2ZSBzcGVjaWVzPC9rZXl3b3Jk
PjxrZXl3b3JkPmxpZmUtaGlzdG9yeTwva2V5d29yZD48a2V5d29yZD5uYXR1cmFsIGVjb3N5c3Rl
bXM8L2tleXdvcmQ+PGtleXdvcmQ+cGVzdHM8L2tleXdvcmQ+PGtleXdvcmQ+bWVsYW5vaWRlcy10
dWJlcmN1bGF0YSBtdWxsZXI8L2tleXdvcmQ+PGtleXdvcmQ+ZnJlc2gtd2F0ZXIgZ2FzdHJvcG9k
czwva2V5d29yZD48a2V5d29yZD5ub25uYXRpdmUgYXBwbGUgc25haWxzPC9rZXl3b3JkPjxrZXl3
b3JkPmdpYW50IGFmcmljYW4gc25haWw8L2tleXdvcmQ+PGtleXdvcmQ+cG9wdWxhdGlvbi1keW5h
bWljczwva2V5d29yZD48a2V5d29yZD5saWZlLWN5Y2xlPC9rZXl3b3JkPjxrZXl3b3JkPmxhbmQg
c25haWxzPC9rZXl3b3JkPjxrZXl3b3JkPnBvdGFtb3B5cmd1cy1hbnRpcG9kYXJ1bTwva2V5d29y
ZD48a2V5d29yZD5pbmRvcGxhbm9yYmlzLWV4dXN0dXM8L2tleXdvcmQ+PGtleXdvcmQ+c2Vjb25k
YXJ5IHByb2R1Y3Rpb248L2tleXdvcmQ+PC9rZXl3b3Jkcz48ZGF0ZXM+PHllYXI+MjAwOTwveWVh
cj48cHViLWRhdGVzPjxkYXRlPkp1bCAyOTwvZGF0ZT48L3B1Yi1kYXRlcz48L2RhdGVzPjxpc2Ju
PjA3NDAtMjc4MzwvaXNibj48YWNjZXNzaW9uLW51bT5XT1M6MDAwMjY4MzU1NjAwMDEwPC9hY2Nl
c3Npb24tbnVtPjx1cmxzPjxyZWxhdGVkLXVybHM+PHVybD4mbHQ7R28gdG8gSVNJJmd0OzovL1dP
UzowMDAyNjgzNTU2MDAwMTA8L3VybD48L3JlbGF0ZWQtdXJscz48L3VybHM+PGVsZWN0cm9uaWMt
cmVzb3VyY2UtbnVtPkRvaSAxMC40MDAzLzAwNi4wMjcuMDIxMDwvZWxlY3Ryb25pYy1yZXNvdXJj
ZS1udW0+PGxhbmd1YWdlPkVuZ2xpc2g8L2xhbmd1YWdlPjwvcmVjb3JkPjwvQ2l0ZT48Q2l0ZT48
QXV0aG9yPkRlZXM8L0F1dGhvcj48WWVhcj4xOTcwPC9ZZWFyPjxSZWNOdW0+MjE1MTwvUmVjTnVt
PjxyZWNvcmQ+PHJlYy1udW1iZXI+MjE1MTwvcmVjLW51bWJlcj48Zm9yZWlnbi1rZXlzPjxrZXkg
YXBwPSJFTiIgZGItaWQ9InJyd2FlcnJybXd6MDA3ZTBzcjh2endmajI5enhlOXRmd3I5ciIgdGlt
ZXN0YW1wPSIxNjU0NTk1MDYwIj4yMTUxPC9rZXk+PC9mb3JlaWduLWtleXM+PHJlZi10eXBlIG5h
bWU9IkdvdmVybm1lbnQgRG9jdW1lbnQiPjQ2PC9yZWYtdHlwZT48Y29udHJpYnV0b3JzPjxhdXRo
b3JzPjxhdXRob3I+RGVlcywgTC5ULjwvYXV0aG9yPjwvYXV0aG9ycz48c2Vjb25kYXJ5LWF1dGhv
cnM+PGF1dGhvcj5VUyBEZXBhcnRtZW50IG9mIHRoZSBJbnRlcmlvciwgRmlzaCBhbmQgV2lsZGxp
ZmUgU2VydmljZTwvYXV0aG9yPjwvc2Vjb25kYXJ5LWF1dGhvcnM+PC9jb250cmlidXRvcnM+PHRp
dGxlcz48dGl0bGU+RWRpYmxlIGxhbmQgc25haWxzIGluIHRoZSBVbml0ZWQgU3RhdGVzIDwvdGl0
bGU+PC90aXRsZXM+PHBhZ2VzPjg8L3BhZ2VzPjx2b2x1bWU+OTE8L3ZvbHVtZT48ZGF0ZXM+PHll
YXI+MTk3MDwveWVhcj48L2RhdGVzPjxwdWItbG9jYXRpb24+V2FzaGluZ3RvbiwgREM8L3B1Yi1s
b2NhdGlvbj48dXJscz48L3VybHM+PC9yZWNvcmQ+PC9DaXRlPjxDaXRlPjxBdXRob3I+TGVvbmFy
ZDwvQXV0aG9yPjxZZWFyPjIwMDM8L1llYXI+PFJlY051bT4yMTU4PC9SZWNOdW0+PHJlY29yZD48
cmVjLW51bWJlcj4yMTU4PC9yZWMtbnVtYmVyPjxmb3JlaWduLWtleXM+PGtleSBhcHA9IkVOIiBk
Yi1pZD0icnJ3YWVycnJtd3owMDdlMHNyOHZ6d2ZqMjl6eGU5dGZ3cjlyIiB0aW1lc3RhbXA9IjE2
NTQ1OTcxMjUiPjIxNTg8L2tleT48L2ZvcmVpZ24ta2V5cz48cmVmLXR5cGUgbmFtZT0iQm9vayI+
NjwvcmVmLXR5cGU+PGNvbnRyaWJ1dG9ycz48YXV0aG9ycz48YXV0aG9yPkxlb25hcmQsIEUuPC9h
dXRob3I+PC9hdXRob3JzPjwvY29udHJpYnV0b3JzPjx0aXRsZXM+PHRpdGxlPkJhc2jigJlFbSBC
dXJu4oCZRW0gQmFpdOKAmUVtIC0gSW50ZWdyYXRlZCBzbmFpbCBtYW5hZ2VtZW50IGluIGNyb3Bz
IGFuZCBwYXN0dXJlczwvdGl0bGU+PC90aXRsZXM+PHBhZ2VzPjQyPC9wYWdlcz48ZGF0ZXM+PHll
YXI+MjAwMzwveWVhcj48L2RhdGVzPjxwdWJsaXNoZXI+U291dGggQXVzdHJhbGlhbiBSZXNlYXJj
aCBhbmQgRGV2ZWxvcG1lbnQgSW5zdGl0dXRlPC9wdWJsaXNoZXI+PHVybHM+PC91cmxzPjwvcmVj
b3JkPjwvQ2l0ZT48Q2l0ZT48QXV0aG9yPkNhZXRhbm88L0F1dGhvcj48WWVhcj4yMDIxPC9ZZWFy
PjxSZWNOdW0+MTg2OTwvUmVjTnVtPjxyZWNvcmQ+PHJlYy1udW1iZXI+MTg2OTwvcmVjLW51bWJl
cj48Zm9yZWlnbi1rZXlzPjxrZXkgYXBwPSJFTiIgZGItaWQ9InJyd2FlcnJybXd6MDA3ZTBzcjh2
endmajI5enhlOXRmd3I5ciIgdGltZXN0YW1wPSIxNjUzODk2MzExIj4xODY5PC9rZXk+PC9mb3Jl
aWduLWtleXM+PHJlZi10eXBlIG5hbWU9IkpvdXJuYWwgQXJ0aWNsZSI+MTc8L3JlZi10eXBlPjxj
b250cmlidXRvcnM+PGF1dGhvcnM+PGF1dGhvcj5DYWV0YW5vLCBELjwvYXV0aG9yPjxhdXRob3I+
TWlyYW5kYSwgQS48L2F1dGhvcj48YXV0aG9yPkxvcGVzLCBTLjwvYXV0aG9yPjxhdXRob3I+UGFp
dmEsIEouPC9hdXRob3I+PGF1dGhvcj5Sb2RyaWd1ZXMsIEEuPC9hdXRob3I+PGF1dGhvcj5WaWRl
aXJhLCBBLjwvYXV0aG9yPjxhdXRob3I+QWxtZWlkYSwgQy4gTS4gTS48L2F1dGhvcj48L2F1dGhv
cnM+PC9jb250cmlidXRvcnM+PGF1dGgtYWRkcmVzcz5Vbml2IExpc2JvbiwgRmFjIFBoYXJtLCBM
YWIgQnJvbWF0b2wgJmFtcDsgV2F0ZXIgUXVhbCwgQXYgUHJvZiBHYW1hIFBpbnRvLCBQLTE2NDkw
MDMgTGlzYm9uLCBQb3J0dWdhbCYjeEQ7RW1wcmVzYSBQb3J0dWd1ZXNhIEFndWFzIExpdnJlcyBT
QSwgRGlyZWNjYW8gQ29udHJvbG8gUXVhbGlkYWRlIEFndWEsIEF2IEJlcmxpbSAxNSwgUC0xODAw
MDMxIExpc2JvbiwgUG9ydHVnYWwmI3hEO0ZhYyBQaGFybSwgSW5zdCBNZWQgJmFtcDsgUGhhcm1h
Y2V1dCBTY2ksIGlNZWQsIExpc2JvbiwgUG9ydHVnYWw8L2F1dGgtYWRkcmVzcz48dGl0bGVzPjx0
aXRsZT5OdXRyaXRpb25hbCBhbmQgdG94aWNpdHkgcHJvZmlsZXMgb2YgdHdvIHNwZWNpZXMgb2Yg
bGFuZCBzbmFpbCwgVGhlYmEgcGlzYW5hIGFuZCBPdGFsYSBsYWN0ZWEsIGZyb20gTW9yb2Njbzwv
dGl0bGU+PHNlY29uZGFyeS10aXRsZT5Kb3VybmFsIG9mIEZvb2QgQ29tcG9zaXRpb24gYW5kIEFu
YWx5c2lzPC9zZWNvbmRhcnktdGl0bGU+PGFsdC10aXRsZT5KIEZvb2QgQ29tcG9zIEFuYWw8L2Fs
dC10aXRsZT48L3RpdGxlcz48cGVyaW9kaWNhbD48ZnVsbC10aXRsZT5Kb3VybmFsIG9mIEZvb2Qg
Q29tcG9zaXRpb24gYW5kIEFuYWx5c2lzPC9mdWxsLXRpdGxlPjxhYmJyLTE+SiBGb29kIENvbXBv
cyBBbmFsPC9hYmJyLTE+PC9wZXJpb2RpY2FsPjxhbHQtcGVyaW9kaWNhbD48ZnVsbC10aXRsZT5K
b3VybmFsIG9mIEZvb2QgQ29tcG9zaXRpb24gYW5kIEFuYWx5c2lzPC9mdWxsLXRpdGxlPjxhYmJy
LTE+SiBGb29kIENvbXBvcyBBbmFsPC9hYmJyLTE+PC9hbHQtcGVyaW9kaWNhbD48dm9sdW1lPjEw
MDwvdm9sdW1lPjxrZXl3b3Jkcz48a2V5d29yZD5zbmFpbHM8L2tleXdvcmQ+PGtleXdvcmQ+Zm9v
ZCBjb21wb3NpdGlvbjwva2V5d29yZD48a2V5d29yZD5mb29kIGFuYWx5c2lzPC9rZXl3b3JkPjxr
ZXl3b3JkPnRoZWJhIHBpc2FuYTwva2V5d29yZD48a2V5d29yZD5vdGFsYSBsYWN0ZWE8L2tleXdv
cmQ+PGtleXdvcmQ+bWFjcm9udXRyaWVudHM8L2tleXdvcmQ+PGtleXdvcmQ+bWljcm9udXRyaWVu
dHM8L2tleXdvcmQ+PGtleXdvcmQ+cGVzdGljaWRlczwva2V5d29yZD48a2V5d29yZD5oZWFsdGgt
cmlzayBhc3Nlc3NtZW50PC9rZXl3b3JkPjxrZXl3b3JkPmZhdHR5LWFjaWQgcHJvZmlsZTwva2V5
d29yZD48a2V5d29yZD5oZWF2eS1tZXRhbHM8L2tleXdvcmQ+PGtleXdvcmQ+Y29udGFtaW5hdGlv
bjwva2V5d29yZD48a2V5d29yZD5pbmRpY2F0b3JzPC9rZXl3b3JkPjxrZXl3b3JkPm1lYXQ8L2tl
eXdvcmQ+PGtleXdvcmQ+c29pbDwva2V5d29yZD48L2tleXdvcmRzPjxkYXRlcz48eWVhcj4yMDIx
PC95ZWFyPjxwdWItZGF0ZXM+PGRhdGU+SnVsPC9kYXRlPjwvcHViLWRhdGVzPjwvZGF0ZXM+PGlz
Ym4+MDg4OS0xNTc1PC9pc2JuPjxhY2Nlc3Npb24tbnVtPldPUzowMDA2NTE0NTc5MDAwMDk8L2Fj
Y2Vzc2lvbi1udW0+PHVybHM+PHJlbGF0ZWQtdXJscz48dXJsPiZsdDtHbyB0byBJU0kmZ3Q7Oi8v
V09TOjAwMDY1MTQ1NzkwMDAwOTwvdXJsPjwvcmVsYXRlZC11cmxzPjwvdXJscz48ZWxlY3Ryb25p
Yy1yZXNvdXJjZS1udW0+QVJUTiAxMDM4OTMmI3hEOzEwLjEwMTYvai5qZmNhLjIwMjEuMTAzODkz
PC9lbGVjdHJvbmljLXJlc291cmNlLW51bT48bGFuZ3VhZ2U+RW5nbGlzaDwvbGFuZ3VhZ2U+PC9y
ZWNvcmQ+PC9DaXRlPjxDaXRlPjxBdXRob3I+Q0FCSTwvQXV0aG9yPjxZZWFyPjIwMjA8L1llYXI+
PFJlY051bT4yMTYwPC9SZWNOdW0+PHJlY29yZD48cmVjLW51bWJlcj4yMTYwPC9yZWMtbnVtYmVy
Pjxmb3JlaWduLWtleXM+PGtleSBhcHA9IkVOIiBkYi1pZD0icnJ3YWVycnJtd3owMDdlMHNyOHZ6
d2ZqMjl6eGU5dGZ3cjlyIiB0aW1lc3RhbXA9IjE2NTQ1OTczNDUiPjIxNjA8L2tleT48L2ZvcmVp
Z24ta2V5cz48cmVmLXR5cGUgbmFtZT0iV2ViIFBhZ2UiPjEyPC9yZWYtdHlwZT48Y29udHJpYnV0
b3JzPjxhdXRob3JzPjxhdXRob3I+Q0FCSTwvYXV0aG9yPjwvYXV0aG9ycz48L2NvbnRyaWJ1dG9y
cz48dGl0bGVzPjx0aXRsZT48c3R5bGUgZmFjZT0iaXRhbGljIiBmb250PSJkZWZhdWx0IiBzaXpl
PSIxMDAlIj5UaGViYSBwaXNhbmEgPC9zdHlsZT48c3R5bGUgZmFjZT0ibm9ybWFsIiBmb250PSJk
ZWZhdWx0IiBzaXplPSIxMDAlIj4od2hpdGUgZ2FyZGVuIHNuYWlsKTwvc3R5bGU+PC90aXRsZT48
c2Vjb25kYXJ5LXRpdGxlPkludmFzaXZlIFNwZWNpZXMgQ29tcGVuZGl1bTwvc2Vjb25kYXJ5LXRp
dGxlPjwvdGl0bGVzPjxkYXRlcz48eWVhcj4yMDIwPC95ZWFyPjwvZGF0ZXM+PHVybHM+PHJlbGF0
ZWQtdXJscz48dXJsPmh0dHBzOi8vd3d3LmNhYmkub3JnL2lzYy9kYXRhc2hlZXQvNjIwOTQ8L3Vy
bD48L3JlbGF0ZWQtdXJscz48L3VybHM+PC9yZWNvcmQ+PC9DaXRlPjxDaXRlPjxBdXRob3I+QUxB
PC9BdXRob3I+PFllYXI+MjAyMjwvWWVhcj48UmVjTnVtPjIxNjE8L1JlY051bT48cmVjb3JkPjxy
ZWMtbnVtYmVyPjIxNjE8L3JlYy1udW1iZXI+PGZvcmVpZ24ta2V5cz48a2V5IGFwcD0iRU4iIGRi
LWlkPSJycndhZXJycm13ejAwN2Uwc3I4dnp3ZmoyOXp4ZTl0ZndyOXIiIHRpbWVzdGFtcD0iMTY1
NDU5NzQyNSI+MjE2MTwva2V5PjwvZm9yZWlnbi1rZXlzPjxyZWYtdHlwZSBuYW1lPSJPbmxpbmUg
RGF0YWJhc2UiPjQ1PC9yZWYtdHlwZT48Y29udHJpYnV0b3JzPjxhdXRob3JzPjxhdXRob3I+QUxB
PC9hdXRob3I+PC9hdXRob3JzPjwvY29udHJpYnV0b3JzPjx0aXRsZXM+PHRpdGxlPjxzdHlsZSBm
YWNlPSJpdGFsaWMiIGZvbnQ9ImRlZmF1bHQiIHNpemU9IjEwMCUiPlRoZWJhIHBpc2FuYTwvc3R5
bGU+PHN0eWxlIGZhY2U9Im5vcm1hbCIgZm9udD0iZGVmYXVsdCIgc2l6ZT0iMTAwJSI+IChNw7xs
bGVyLCAxNzc0KTwvc3R5bGU+PC90aXRsZT48L3RpdGxlcz48ZGF0ZXM+PHllYXI+MjAyMjwveWVh
cj48cHViLWRhdGVzPjxkYXRlPjA3LTA2LTIwMjI8L2RhdGU+PC9wdWItZGF0ZXM+PC9kYXRlcz48
cHVibGlzaGVyPkF0bGFzIG9mIExpdmluZyBBdXN0cmFsaWE8L3B1Ymxpc2hlcj48dXJscz48cmVs
YXRlZC11cmxzPjx1cmw+aHR0cHM6Ly9iaWUuYWxhLm9yZy5hdS9zcGVjaWVzL3Vybjpsc2lkOmJp
b2RpdmVyc2l0eS5vcmcuYXU6YWZkLnRheG9uOmM3Yzg0YTAzLTU4NWMtNDJjYi1hNDY0LTJkZmQ0
ZWNjYWUyMCNjaXRlX25vdGUtOTwvdXJsPjwvcmVsYXRlZC11cmxzPjwvdXJscz48L3JlY29yZD48
L0NpdGU+PC9FbmROb3RlPn==
</w:fldData>
              </w:fldChar>
            </w:r>
            <w:r w:rsidRPr="00261D54">
              <w:instrText xml:space="preserve"> ADDIN EN.CITE </w:instrText>
            </w:r>
            <w:r w:rsidRPr="00261D54">
              <w:fldChar w:fldCharType="begin">
                <w:fldData xml:space="preserve">PEVuZE5vdGU+PENpdGU+PEF1dGhvcj5Db3dpZTwvQXV0aG9yPjxZZWFyPjIwMDk8L1llYXI+PFJl
Y051bT4yMDc1PC9SZWNOdW0+PERpc3BsYXlUZXh0PihDb3dpZSBldCBhbC4sIDIwMDksIERlZXMs
IDE5NzAsIExlb25hcmQsIDIwMDMsIENhZXRhbm8gZXQgYWwuLCAyMDIxLCBDQUJJLCAyMDIwLCBB
TEEsIDIwMjIpPC9EaXNwbGF5VGV4dD48cmVjb3JkPjxyZWMtbnVtYmVyPjIwNzU8L3JlYy1udW1i
ZXI+PGZvcmVpZ24ta2V5cz48a2V5IGFwcD0iRU4iIGRiLWlkPSJycndhZXJycm13ejAwN2Uwc3I4
dnp3ZmoyOXp4ZTl0ZndyOXIiIHRpbWVzdGFtcD0iMTY1NDMxMDUyMyI+MjA3NTwva2V5PjwvZm9y
ZWlnbi1rZXlzPjxyZWYtdHlwZSBuYW1lPSJKb3VybmFsIEFydGljbGUiPjE3PC9yZWYtdHlwZT48
Y29udHJpYnV0b3JzPjxhdXRob3JzPjxhdXRob3I+Q293aWUsIFIuIEguPC9hdXRob3I+PGF1dGhv
cj5EaWxsb24sIFIuIFQuPC9hdXRob3I+PGF1dGhvcj5Sb2JpbnNvbiwgRC4gRy48L2F1dGhvcj48
YXV0aG9yPlNtaXRoLCBKLiBXLjwvYXV0aG9yPjwvYXV0aG9ycz48L2NvbnRyaWJ1dG9ycz48YXV0
aC1hZGRyZXNzPlVuaXYgSGF3YWlpLCBQYWNpZmljIEJpb3NjaSBSZXMgQ3RyLCBDdHIgQ29uc2Vy
dmF0IFJlcyAmYW1wOyBUcmFpbmluZywgSG9ub2x1bHUsIEhJIDk2ODIyIFVTQSYjeEQ7Q29sbCBD
aGFybGVzdG9uLCBEZXB0IEJpb2wsIENoYXJsZXN0b24sIFNDIDI5NDI0IFVTQSYjeEQ7QWNhZCBO
YXQgU2NpIFBoaWxhZGVscGhpYSwgVVNEQSwgQVBISVMsIFBQUSxEZXB0IE1hbGFjb2wsIFBoaWxh
ZGVscGhpYSwgUEEgMTkxMDMgVVNBJiN4RDtVU0RBIEFQSElTIFBQUSBDUEhTVCwgQ3RyIFBsYW50
IEhsdGggU2NpICZhbXA7IFRlY2hub2wsIFJhbGVpZ2gsIE5DIDI3NjA2IFVTQTwvYXV0aC1hZGRy
ZXNzPjx0aXRsZXM+PHRpdGxlPkFsaWVuIG5vbi1tYXJpbmUgc25haWxzIGFuZCBzbHVncyBvZiBw
cmlvcml0eSBxdWFyYW50aW5lIGltcG9ydGFuY2UgaW4gdGhlIFVuaXRlZCBTdGF0ZXM6IEEgcHJl
bGltaW5hcnkgcmlzayBhc3Nlc3NtZW50PC90aXRsZT48c2Vjb25kYXJ5LXRpdGxlPkFtZXJpY2Fu
IE1hbGFjb2xvZ2ljYWwgQnVsbGV0aW48L3NlY29uZGFyeS10aXRsZT48YWx0LXRpdGxlPkFtIE1h
bGFjb2wgQnVsbDwvYWx0LXRpdGxlPjwvdGl0bGVzPjxwZXJpb2RpY2FsPjxmdWxsLXRpdGxlPkFt
ZXJpY2FuIE1hbGFjb2xvZ2ljYWwgQnVsbGV0aW48L2Z1bGwtdGl0bGU+PGFiYnItMT5BbSBNYWxh
Y29sIEJ1bGw8L2FiYnItMT48L3BlcmlvZGljYWw+PGFsdC1wZXJpb2RpY2FsPjxmdWxsLXRpdGxl
PkFtZXJpY2FuIE1hbGFjb2xvZ2ljYWwgQnVsbGV0aW48L2Z1bGwtdGl0bGU+PGFiYnItMT5BbSBN
YWxhY29sIEJ1bGw8L2FiYnItMT48L2FsdC1wZXJpb2RpY2FsPjxwYWdlcz4xMTMtMTMyPC9wYWdl
cz48dm9sdW1lPjI3PC92b2x1bWU+PG51bWJlcj4xLTI8L251bWJlcj48a2V5d29yZHM+PGtleXdv
cmQ+Z2FzdHJvcG9kYTwva2V5d29yZD48a2V5d29yZD5pbnZhc2l2ZSBzcGVjaWVzPC9rZXl3b3Jk
PjxrZXl3b3JkPmxpZmUtaGlzdG9yeTwva2V5d29yZD48a2V5d29yZD5uYXR1cmFsIGVjb3N5c3Rl
bXM8L2tleXdvcmQ+PGtleXdvcmQ+cGVzdHM8L2tleXdvcmQ+PGtleXdvcmQ+bWVsYW5vaWRlcy10
dWJlcmN1bGF0YSBtdWxsZXI8L2tleXdvcmQ+PGtleXdvcmQ+ZnJlc2gtd2F0ZXIgZ2FzdHJvcG9k
czwva2V5d29yZD48a2V5d29yZD5ub25uYXRpdmUgYXBwbGUgc25haWxzPC9rZXl3b3JkPjxrZXl3
b3JkPmdpYW50IGFmcmljYW4gc25haWw8L2tleXdvcmQ+PGtleXdvcmQ+cG9wdWxhdGlvbi1keW5h
bWljczwva2V5d29yZD48a2V5d29yZD5saWZlLWN5Y2xlPC9rZXl3b3JkPjxrZXl3b3JkPmxhbmQg
c25haWxzPC9rZXl3b3JkPjxrZXl3b3JkPnBvdGFtb3B5cmd1cy1hbnRpcG9kYXJ1bTwva2V5d29y
ZD48a2V5d29yZD5pbmRvcGxhbm9yYmlzLWV4dXN0dXM8L2tleXdvcmQ+PGtleXdvcmQ+c2Vjb25k
YXJ5IHByb2R1Y3Rpb248L2tleXdvcmQ+PC9rZXl3b3Jkcz48ZGF0ZXM+PHllYXI+MjAwOTwveWVh
cj48cHViLWRhdGVzPjxkYXRlPkp1bCAyOTwvZGF0ZT48L3B1Yi1kYXRlcz48L2RhdGVzPjxpc2Ju
PjA3NDAtMjc4MzwvaXNibj48YWNjZXNzaW9uLW51bT5XT1M6MDAwMjY4MzU1NjAwMDEwPC9hY2Nl
c3Npb24tbnVtPjx1cmxzPjxyZWxhdGVkLXVybHM+PHVybD4mbHQ7R28gdG8gSVNJJmd0OzovL1dP
UzowMDAyNjgzNTU2MDAwMTA8L3VybD48L3JlbGF0ZWQtdXJscz48L3VybHM+PGVsZWN0cm9uaWMt
cmVzb3VyY2UtbnVtPkRvaSAxMC40MDAzLzAwNi4wMjcuMDIxMDwvZWxlY3Ryb25pYy1yZXNvdXJj
ZS1udW0+PGxhbmd1YWdlPkVuZ2xpc2g8L2xhbmd1YWdlPjwvcmVjb3JkPjwvQ2l0ZT48Q2l0ZT48
QXV0aG9yPkRlZXM8L0F1dGhvcj48WWVhcj4xOTcwPC9ZZWFyPjxSZWNOdW0+MjE1MTwvUmVjTnVt
PjxyZWNvcmQ+PHJlYy1udW1iZXI+MjE1MTwvcmVjLW51bWJlcj48Zm9yZWlnbi1rZXlzPjxrZXkg
YXBwPSJFTiIgZGItaWQ9InJyd2FlcnJybXd6MDA3ZTBzcjh2endmajI5enhlOXRmd3I5ciIgdGlt
ZXN0YW1wPSIxNjU0NTk1MDYwIj4yMTUxPC9rZXk+PC9mb3JlaWduLWtleXM+PHJlZi10eXBlIG5h
bWU9IkdvdmVybm1lbnQgRG9jdW1lbnQiPjQ2PC9yZWYtdHlwZT48Y29udHJpYnV0b3JzPjxhdXRo
b3JzPjxhdXRob3I+RGVlcywgTC5ULjwvYXV0aG9yPjwvYXV0aG9ycz48c2Vjb25kYXJ5LWF1dGhv
cnM+PGF1dGhvcj5VUyBEZXBhcnRtZW50IG9mIHRoZSBJbnRlcmlvciwgRmlzaCBhbmQgV2lsZGxp
ZmUgU2VydmljZTwvYXV0aG9yPjwvc2Vjb25kYXJ5LWF1dGhvcnM+PC9jb250cmlidXRvcnM+PHRp
dGxlcz48dGl0bGU+RWRpYmxlIGxhbmQgc25haWxzIGluIHRoZSBVbml0ZWQgU3RhdGVzIDwvdGl0
bGU+PC90aXRsZXM+PHBhZ2VzPjg8L3BhZ2VzPjx2b2x1bWU+OTE8L3ZvbHVtZT48ZGF0ZXM+PHll
YXI+MTk3MDwveWVhcj48L2RhdGVzPjxwdWItbG9jYXRpb24+V2FzaGluZ3RvbiwgREM8L3B1Yi1s
b2NhdGlvbj48dXJscz48L3VybHM+PC9yZWNvcmQ+PC9DaXRlPjxDaXRlPjxBdXRob3I+TGVvbmFy
ZDwvQXV0aG9yPjxZZWFyPjIwMDM8L1llYXI+PFJlY051bT4yMTU4PC9SZWNOdW0+PHJlY29yZD48
cmVjLW51bWJlcj4yMTU4PC9yZWMtbnVtYmVyPjxmb3JlaWduLWtleXM+PGtleSBhcHA9IkVOIiBk
Yi1pZD0icnJ3YWVycnJtd3owMDdlMHNyOHZ6d2ZqMjl6eGU5dGZ3cjlyIiB0aW1lc3RhbXA9IjE2
NTQ1OTcxMjUiPjIxNTg8L2tleT48L2ZvcmVpZ24ta2V5cz48cmVmLXR5cGUgbmFtZT0iQm9vayI+
NjwvcmVmLXR5cGU+PGNvbnRyaWJ1dG9ycz48YXV0aG9ycz48YXV0aG9yPkxlb25hcmQsIEUuPC9h
dXRob3I+PC9hdXRob3JzPjwvY29udHJpYnV0b3JzPjx0aXRsZXM+PHRpdGxlPkJhc2jigJlFbSBC
dXJu4oCZRW0gQmFpdOKAmUVtIC0gSW50ZWdyYXRlZCBzbmFpbCBtYW5hZ2VtZW50IGluIGNyb3Bz
IGFuZCBwYXN0dXJlczwvdGl0bGU+PC90aXRsZXM+PHBhZ2VzPjQyPC9wYWdlcz48ZGF0ZXM+PHll
YXI+MjAwMzwveWVhcj48L2RhdGVzPjxwdWJsaXNoZXI+U291dGggQXVzdHJhbGlhbiBSZXNlYXJj
aCBhbmQgRGV2ZWxvcG1lbnQgSW5zdGl0dXRlPC9wdWJsaXNoZXI+PHVybHM+PC91cmxzPjwvcmVj
b3JkPjwvQ2l0ZT48Q2l0ZT48QXV0aG9yPkNhZXRhbm88L0F1dGhvcj48WWVhcj4yMDIxPC9ZZWFy
PjxSZWNOdW0+MTg2OTwvUmVjTnVtPjxyZWNvcmQ+PHJlYy1udW1iZXI+MTg2OTwvcmVjLW51bWJl
cj48Zm9yZWlnbi1rZXlzPjxrZXkgYXBwPSJFTiIgZGItaWQ9InJyd2FlcnJybXd6MDA3ZTBzcjh2
endmajI5enhlOXRmd3I5ciIgdGltZXN0YW1wPSIxNjUzODk2MzExIj4xODY5PC9rZXk+PC9mb3Jl
aWduLWtleXM+PHJlZi10eXBlIG5hbWU9IkpvdXJuYWwgQXJ0aWNsZSI+MTc8L3JlZi10eXBlPjxj
b250cmlidXRvcnM+PGF1dGhvcnM+PGF1dGhvcj5DYWV0YW5vLCBELjwvYXV0aG9yPjxhdXRob3I+
TWlyYW5kYSwgQS48L2F1dGhvcj48YXV0aG9yPkxvcGVzLCBTLjwvYXV0aG9yPjxhdXRob3I+UGFp
dmEsIEouPC9hdXRob3I+PGF1dGhvcj5Sb2RyaWd1ZXMsIEEuPC9hdXRob3I+PGF1dGhvcj5WaWRl
aXJhLCBBLjwvYXV0aG9yPjxhdXRob3I+QWxtZWlkYSwgQy4gTS4gTS48L2F1dGhvcj48L2F1dGhv
cnM+PC9jb250cmlidXRvcnM+PGF1dGgtYWRkcmVzcz5Vbml2IExpc2JvbiwgRmFjIFBoYXJtLCBM
YWIgQnJvbWF0b2wgJmFtcDsgV2F0ZXIgUXVhbCwgQXYgUHJvZiBHYW1hIFBpbnRvLCBQLTE2NDkw
MDMgTGlzYm9uLCBQb3J0dWdhbCYjeEQ7RW1wcmVzYSBQb3J0dWd1ZXNhIEFndWFzIExpdnJlcyBT
QSwgRGlyZWNjYW8gQ29udHJvbG8gUXVhbGlkYWRlIEFndWEsIEF2IEJlcmxpbSAxNSwgUC0xODAw
MDMxIExpc2JvbiwgUG9ydHVnYWwmI3hEO0ZhYyBQaGFybSwgSW5zdCBNZWQgJmFtcDsgUGhhcm1h
Y2V1dCBTY2ksIGlNZWQsIExpc2JvbiwgUG9ydHVnYWw8L2F1dGgtYWRkcmVzcz48dGl0bGVzPjx0
aXRsZT5OdXRyaXRpb25hbCBhbmQgdG94aWNpdHkgcHJvZmlsZXMgb2YgdHdvIHNwZWNpZXMgb2Yg
bGFuZCBzbmFpbCwgVGhlYmEgcGlzYW5hIGFuZCBPdGFsYSBsYWN0ZWEsIGZyb20gTW9yb2Njbzwv
dGl0bGU+PHNlY29uZGFyeS10aXRsZT5Kb3VybmFsIG9mIEZvb2QgQ29tcG9zaXRpb24gYW5kIEFu
YWx5c2lzPC9zZWNvbmRhcnktdGl0bGU+PGFsdC10aXRsZT5KIEZvb2QgQ29tcG9zIEFuYWw8L2Fs
dC10aXRsZT48L3RpdGxlcz48cGVyaW9kaWNhbD48ZnVsbC10aXRsZT5Kb3VybmFsIG9mIEZvb2Qg
Q29tcG9zaXRpb24gYW5kIEFuYWx5c2lzPC9mdWxsLXRpdGxlPjxhYmJyLTE+SiBGb29kIENvbXBv
cyBBbmFsPC9hYmJyLTE+PC9wZXJpb2RpY2FsPjxhbHQtcGVyaW9kaWNhbD48ZnVsbC10aXRsZT5K
b3VybmFsIG9mIEZvb2QgQ29tcG9zaXRpb24gYW5kIEFuYWx5c2lzPC9mdWxsLXRpdGxlPjxhYmJy
LTE+SiBGb29kIENvbXBvcyBBbmFsPC9hYmJyLTE+PC9hbHQtcGVyaW9kaWNhbD48dm9sdW1lPjEw
MDwvdm9sdW1lPjxrZXl3b3Jkcz48a2V5d29yZD5zbmFpbHM8L2tleXdvcmQ+PGtleXdvcmQ+Zm9v
ZCBjb21wb3NpdGlvbjwva2V5d29yZD48a2V5d29yZD5mb29kIGFuYWx5c2lzPC9rZXl3b3JkPjxr
ZXl3b3JkPnRoZWJhIHBpc2FuYTwva2V5d29yZD48a2V5d29yZD5vdGFsYSBsYWN0ZWE8L2tleXdv
cmQ+PGtleXdvcmQ+bWFjcm9udXRyaWVudHM8L2tleXdvcmQ+PGtleXdvcmQ+bWljcm9udXRyaWVu
dHM8L2tleXdvcmQ+PGtleXdvcmQ+cGVzdGljaWRlczwva2V5d29yZD48a2V5d29yZD5oZWFsdGgt
cmlzayBhc3Nlc3NtZW50PC9rZXl3b3JkPjxrZXl3b3JkPmZhdHR5LWFjaWQgcHJvZmlsZTwva2V5
d29yZD48a2V5d29yZD5oZWF2eS1tZXRhbHM8L2tleXdvcmQ+PGtleXdvcmQ+Y29udGFtaW5hdGlv
bjwva2V5d29yZD48a2V5d29yZD5pbmRpY2F0b3JzPC9rZXl3b3JkPjxrZXl3b3JkPm1lYXQ8L2tl
eXdvcmQ+PGtleXdvcmQ+c29pbDwva2V5d29yZD48L2tleXdvcmRzPjxkYXRlcz48eWVhcj4yMDIx
PC95ZWFyPjxwdWItZGF0ZXM+PGRhdGU+SnVsPC9kYXRlPjwvcHViLWRhdGVzPjwvZGF0ZXM+PGlz
Ym4+MDg4OS0xNTc1PC9pc2JuPjxhY2Nlc3Npb24tbnVtPldPUzowMDA2NTE0NTc5MDAwMDk8L2Fj
Y2Vzc2lvbi1udW0+PHVybHM+PHJlbGF0ZWQtdXJscz48dXJsPiZsdDtHbyB0byBJU0kmZ3Q7Oi8v
V09TOjAwMDY1MTQ1NzkwMDAwOTwvdXJsPjwvcmVsYXRlZC11cmxzPjwvdXJscz48ZWxlY3Ryb25p
Yy1yZXNvdXJjZS1udW0+QVJUTiAxMDM4OTMmI3hEOzEwLjEwMTYvai5qZmNhLjIwMjEuMTAzODkz
PC9lbGVjdHJvbmljLXJlc291cmNlLW51bT48bGFuZ3VhZ2U+RW5nbGlzaDwvbGFuZ3VhZ2U+PC9y
ZWNvcmQ+PC9DaXRlPjxDaXRlPjxBdXRob3I+Q0FCSTwvQXV0aG9yPjxZZWFyPjIwMjA8L1llYXI+
PFJlY051bT4yMTYwPC9SZWNOdW0+PHJlY29yZD48cmVjLW51bWJlcj4yMTYwPC9yZWMtbnVtYmVy
Pjxmb3JlaWduLWtleXM+PGtleSBhcHA9IkVOIiBkYi1pZD0icnJ3YWVycnJtd3owMDdlMHNyOHZ6
d2ZqMjl6eGU5dGZ3cjlyIiB0aW1lc3RhbXA9IjE2NTQ1OTczNDUiPjIxNjA8L2tleT48L2ZvcmVp
Z24ta2V5cz48cmVmLXR5cGUgbmFtZT0iV2ViIFBhZ2UiPjEyPC9yZWYtdHlwZT48Y29udHJpYnV0
b3JzPjxhdXRob3JzPjxhdXRob3I+Q0FCSTwvYXV0aG9yPjwvYXV0aG9ycz48L2NvbnRyaWJ1dG9y
cz48dGl0bGVzPjx0aXRsZT48c3R5bGUgZmFjZT0iaXRhbGljIiBmb250PSJkZWZhdWx0IiBzaXpl
PSIxMDAlIj5UaGViYSBwaXNhbmEgPC9zdHlsZT48c3R5bGUgZmFjZT0ibm9ybWFsIiBmb250PSJk
ZWZhdWx0IiBzaXplPSIxMDAlIj4od2hpdGUgZ2FyZGVuIHNuYWlsKTwvc3R5bGU+PC90aXRsZT48
c2Vjb25kYXJ5LXRpdGxlPkludmFzaXZlIFNwZWNpZXMgQ29tcGVuZGl1bTwvc2Vjb25kYXJ5LXRp
dGxlPjwvdGl0bGVzPjxkYXRlcz48eWVhcj4yMDIwPC95ZWFyPjwvZGF0ZXM+PHVybHM+PHJlbGF0
ZWQtdXJscz48dXJsPmh0dHBzOi8vd3d3LmNhYmkub3JnL2lzYy9kYXRhc2hlZXQvNjIwOTQ8L3Vy
bD48L3JlbGF0ZWQtdXJscz48L3VybHM+PC9yZWNvcmQ+PC9DaXRlPjxDaXRlPjxBdXRob3I+QUxB
PC9BdXRob3I+PFllYXI+MjAyMjwvWWVhcj48UmVjTnVtPjIxNjE8L1JlY051bT48cmVjb3JkPjxy
ZWMtbnVtYmVyPjIxNjE8L3JlYy1udW1iZXI+PGZvcmVpZ24ta2V5cz48a2V5IGFwcD0iRU4iIGRi
LWlkPSJycndhZXJycm13ejAwN2Uwc3I4dnp3ZmoyOXp4ZTl0ZndyOXIiIHRpbWVzdGFtcD0iMTY1
NDU5NzQyNSI+MjE2MTwva2V5PjwvZm9yZWlnbi1rZXlzPjxyZWYtdHlwZSBuYW1lPSJPbmxpbmUg
RGF0YWJhc2UiPjQ1PC9yZWYtdHlwZT48Y29udHJpYnV0b3JzPjxhdXRob3JzPjxhdXRob3I+QUxB
PC9hdXRob3I+PC9hdXRob3JzPjwvY29udHJpYnV0b3JzPjx0aXRsZXM+PHRpdGxlPjxzdHlsZSBm
YWNlPSJpdGFsaWMiIGZvbnQ9ImRlZmF1bHQiIHNpemU9IjEwMCUiPlRoZWJhIHBpc2FuYTwvc3R5
bGU+PHN0eWxlIGZhY2U9Im5vcm1hbCIgZm9udD0iZGVmYXVsdCIgc2l6ZT0iMTAwJSI+IChNw7xs
bGVyLCAxNzc0KTwvc3R5bGU+PC90aXRsZT48L3RpdGxlcz48ZGF0ZXM+PHllYXI+MjAyMjwveWVh
cj48cHViLWRhdGVzPjxkYXRlPjA3LTA2LTIwMjI8L2RhdGU+PC9wdWItZGF0ZXM+PC9kYXRlcz48
cHVibGlzaGVyPkF0bGFzIG9mIExpdmluZyBBdXN0cmFsaWE8L3B1Ymxpc2hlcj48dXJscz48cmVs
YXRlZC11cmxzPjx1cmw+aHR0cHM6Ly9iaWUuYWxhLm9yZy5hdS9zcGVjaWVzL3Vybjpsc2lkOmJp
b2RpdmVyc2l0eS5vcmcuYXU6YWZkLnRheG9uOmM3Yzg0YTAzLTU4NWMtNDJjYi1hNDY0LTJkZmQ0
ZWNjYWUyMCNjaXRlX25vdGUtOTwvdXJsPjwvcmVsYXRlZC11cmxzPjwvdXJscz48L3JlY29yZD48
L0NpdGU+PC9FbmROb3RlPn==
</w:fldData>
              </w:fldChar>
            </w:r>
            <w:r w:rsidRPr="00261D54">
              <w:instrText xml:space="preserve"> ADDIN EN.CITE.DATA </w:instrText>
            </w:r>
            <w:r w:rsidRPr="00261D54">
              <w:fldChar w:fldCharType="end"/>
            </w:r>
            <w:r w:rsidRPr="00261D54">
              <w:fldChar w:fldCharType="separate"/>
            </w:r>
            <w:r w:rsidRPr="00261D54">
              <w:rPr>
                <w:noProof/>
              </w:rPr>
              <w:t>(Cowie</w:t>
            </w:r>
            <w:r w:rsidR="00AF0763" w:rsidRPr="00AF0763">
              <w:rPr>
                <w:i/>
                <w:noProof/>
              </w:rPr>
              <w:t xml:space="preserve"> et al</w:t>
            </w:r>
            <w:r w:rsidR="00174F05" w:rsidRPr="00174F05">
              <w:rPr>
                <w:noProof/>
              </w:rPr>
              <w:t xml:space="preserve">., </w:t>
            </w:r>
            <w:r w:rsidRPr="00261D54">
              <w:rPr>
                <w:noProof/>
              </w:rPr>
              <w:t>2009</w:t>
            </w:r>
            <w:r w:rsidR="004F7178">
              <w:rPr>
                <w:noProof/>
              </w:rPr>
              <w:t>;</w:t>
            </w:r>
            <w:r w:rsidRPr="00261D54">
              <w:rPr>
                <w:noProof/>
              </w:rPr>
              <w:t xml:space="preserve"> Dees, 1970</w:t>
            </w:r>
            <w:r w:rsidR="004F7178">
              <w:rPr>
                <w:noProof/>
              </w:rPr>
              <w:t>;</w:t>
            </w:r>
            <w:r w:rsidRPr="00261D54">
              <w:rPr>
                <w:noProof/>
              </w:rPr>
              <w:t xml:space="preserve"> Leonard, 2003</w:t>
            </w:r>
            <w:r w:rsidR="004F7178">
              <w:rPr>
                <w:noProof/>
              </w:rPr>
              <w:t>;</w:t>
            </w:r>
            <w:r w:rsidRPr="00261D54">
              <w:rPr>
                <w:noProof/>
              </w:rPr>
              <w:t xml:space="preserve"> Caetano</w:t>
            </w:r>
            <w:r w:rsidR="00AF0763" w:rsidRPr="00AF0763">
              <w:rPr>
                <w:i/>
                <w:noProof/>
              </w:rPr>
              <w:t xml:space="preserve"> et al</w:t>
            </w:r>
            <w:r w:rsidR="00174F05" w:rsidRPr="00174F05">
              <w:rPr>
                <w:noProof/>
              </w:rPr>
              <w:t xml:space="preserve">., </w:t>
            </w:r>
            <w:r w:rsidRPr="00261D54">
              <w:rPr>
                <w:noProof/>
              </w:rPr>
              <w:t>2021</w:t>
            </w:r>
            <w:r w:rsidR="004F7178">
              <w:rPr>
                <w:noProof/>
              </w:rPr>
              <w:t>;</w:t>
            </w:r>
            <w:r w:rsidRPr="00261D54">
              <w:rPr>
                <w:noProof/>
              </w:rPr>
              <w:t xml:space="preserve"> CABI, 2020</w:t>
            </w:r>
            <w:r w:rsidR="004F7178">
              <w:rPr>
                <w:noProof/>
              </w:rPr>
              <w:t>;</w:t>
            </w:r>
            <w:r w:rsidRPr="00261D54">
              <w:rPr>
                <w:noProof/>
              </w:rPr>
              <w:t xml:space="preserve"> ALA, 2022)</w:t>
            </w:r>
            <w:r w:rsidRPr="00261D54">
              <w:fldChar w:fldCharType="end"/>
            </w:r>
          </w:p>
        </w:tc>
      </w:tr>
      <w:tr w:rsidR="00261D54" w:rsidRPr="00261D54" w14:paraId="102AE15D" w14:textId="77777777" w:rsidTr="00461A7C">
        <w:trPr>
          <w:cantSplit/>
          <w:trHeight w:val="290"/>
        </w:trPr>
        <w:tc>
          <w:tcPr>
            <w:tcW w:w="561" w:type="pct"/>
            <w:shd w:val="clear" w:color="auto" w:fill="auto"/>
          </w:tcPr>
          <w:p w14:paraId="6F1A8844" w14:textId="77777777" w:rsidR="00261D54" w:rsidRPr="00261D54" w:rsidRDefault="00261D54" w:rsidP="009F52EA">
            <w:pPr>
              <w:pStyle w:val="TableText"/>
              <w:rPr>
                <w:i/>
                <w:iCs/>
              </w:rPr>
            </w:pPr>
            <w:r w:rsidRPr="00261D54">
              <w:rPr>
                <w:i/>
                <w:iCs/>
              </w:rPr>
              <w:t xml:space="preserve">Achatina </w:t>
            </w:r>
            <w:proofErr w:type="spellStart"/>
            <w:r w:rsidRPr="00261D54">
              <w:rPr>
                <w:i/>
                <w:iCs/>
              </w:rPr>
              <w:t>achatina</w:t>
            </w:r>
            <w:proofErr w:type="spellEnd"/>
            <w:r w:rsidRPr="00261D54">
              <w:t xml:space="preserve"> Common African snail</w:t>
            </w:r>
          </w:p>
        </w:tc>
        <w:tc>
          <w:tcPr>
            <w:tcW w:w="774" w:type="pct"/>
            <w:shd w:val="clear" w:color="auto" w:fill="auto"/>
          </w:tcPr>
          <w:p w14:paraId="67EA98E7" w14:textId="04D64CCE" w:rsidR="00261D54" w:rsidRPr="00261D54" w:rsidRDefault="00261D54" w:rsidP="009F52EA">
            <w:pPr>
              <w:pStyle w:val="TableText"/>
            </w:pPr>
            <w:r w:rsidRPr="00261D54">
              <w:t>Shell size: 180</w:t>
            </w:r>
            <w:r w:rsidR="006C6DAE">
              <w:t> </w:t>
            </w:r>
            <w:r w:rsidRPr="00261D54">
              <w:t>mm length x 90</w:t>
            </w:r>
            <w:r w:rsidR="006C6DAE">
              <w:t> </w:t>
            </w:r>
            <w:r w:rsidRPr="00261D54">
              <w:t>mm diameter</w:t>
            </w:r>
          </w:p>
          <w:p w14:paraId="3D04C2E7" w14:textId="7B9A17DC" w:rsidR="00261D54" w:rsidRPr="00261D54" w:rsidRDefault="00261D54" w:rsidP="009F52EA">
            <w:pPr>
              <w:pStyle w:val="TableText"/>
            </w:pPr>
            <w:r w:rsidRPr="00261D54">
              <w:t>Body size: 300</w:t>
            </w:r>
            <w:r w:rsidR="006C6DAE">
              <w:t> </w:t>
            </w:r>
            <w:r w:rsidRPr="00261D54">
              <w:t>mm length and 250</w:t>
            </w:r>
            <w:r w:rsidR="006C6DAE">
              <w:t> </w:t>
            </w:r>
            <w:r w:rsidRPr="00261D54">
              <w:t>mm height (largest snail species worldwide)</w:t>
            </w:r>
          </w:p>
          <w:p w14:paraId="2EACCC4F" w14:textId="18ED2F6D" w:rsidR="00261D54" w:rsidRPr="00261D54" w:rsidRDefault="00261D54" w:rsidP="009F52EA">
            <w:pPr>
              <w:pStyle w:val="TableText"/>
            </w:pPr>
            <w:r w:rsidRPr="00261D54">
              <w:t xml:space="preserve">Shell colour: brown with striped pattern </w:t>
            </w:r>
            <w:r w:rsidR="004A7AEC">
              <w:t>‘</w:t>
            </w:r>
            <w:r w:rsidRPr="00261D54">
              <w:t>tiger snail</w:t>
            </w:r>
            <w:r w:rsidR="004A7AEC">
              <w:t>’</w:t>
            </w:r>
          </w:p>
          <w:p w14:paraId="06E6B9D0" w14:textId="77777777" w:rsidR="00261D54" w:rsidRPr="00261D54" w:rsidRDefault="00261D54" w:rsidP="009F52EA">
            <w:pPr>
              <w:pStyle w:val="TableText"/>
            </w:pPr>
            <w:r w:rsidRPr="00261D54">
              <w:t>Shell shape: conical</w:t>
            </w:r>
          </w:p>
        </w:tc>
        <w:tc>
          <w:tcPr>
            <w:tcW w:w="565" w:type="pct"/>
            <w:shd w:val="clear" w:color="auto" w:fill="auto"/>
          </w:tcPr>
          <w:p w14:paraId="5C731097" w14:textId="77777777" w:rsidR="00261D54" w:rsidRPr="00261D54" w:rsidRDefault="00261D54" w:rsidP="009F52EA">
            <w:pPr>
              <w:pStyle w:val="TableText"/>
            </w:pPr>
            <w:r w:rsidRPr="00261D54">
              <w:t>West Africa</w:t>
            </w:r>
          </w:p>
        </w:tc>
        <w:tc>
          <w:tcPr>
            <w:tcW w:w="456" w:type="pct"/>
            <w:shd w:val="clear" w:color="auto" w:fill="auto"/>
          </w:tcPr>
          <w:p w14:paraId="45505B41" w14:textId="77777777" w:rsidR="00261D54" w:rsidRPr="00261D54" w:rsidRDefault="00261D54" w:rsidP="009F52EA">
            <w:pPr>
              <w:pStyle w:val="TableText"/>
            </w:pPr>
            <w:r w:rsidRPr="00261D54">
              <w:t>No</w:t>
            </w:r>
          </w:p>
        </w:tc>
        <w:tc>
          <w:tcPr>
            <w:tcW w:w="606" w:type="pct"/>
            <w:shd w:val="clear" w:color="auto" w:fill="auto"/>
          </w:tcPr>
          <w:p w14:paraId="709C0677" w14:textId="2ACE08AB" w:rsidR="00261D54" w:rsidRPr="00261D54" w:rsidRDefault="00261D54" w:rsidP="009F52EA">
            <w:pPr>
              <w:pStyle w:val="TableText"/>
            </w:pPr>
            <w:r w:rsidRPr="00261D54">
              <w:t>Yes</w:t>
            </w:r>
          </w:p>
          <w:p w14:paraId="2CB0FDE4" w14:textId="77777777" w:rsidR="00261D54" w:rsidRPr="00261D54" w:rsidRDefault="00261D54" w:rsidP="009F52EA">
            <w:pPr>
              <w:pStyle w:val="TableText"/>
            </w:pPr>
            <w:r w:rsidRPr="00261D54">
              <w:t>Commercial</w:t>
            </w:r>
          </w:p>
          <w:p w14:paraId="76D275FC" w14:textId="77777777" w:rsidR="00261D54" w:rsidRPr="00261D54" w:rsidRDefault="00261D54" w:rsidP="009F52EA">
            <w:pPr>
              <w:pStyle w:val="TableText"/>
            </w:pPr>
            <w:r w:rsidRPr="00261D54">
              <w:t>Cottage industry</w:t>
            </w:r>
          </w:p>
        </w:tc>
        <w:tc>
          <w:tcPr>
            <w:tcW w:w="648" w:type="pct"/>
            <w:shd w:val="clear" w:color="auto" w:fill="auto"/>
          </w:tcPr>
          <w:p w14:paraId="7B67D44A" w14:textId="3D2F6170" w:rsidR="00261D54" w:rsidRPr="00261D54" w:rsidRDefault="00261D54" w:rsidP="009F52EA">
            <w:pPr>
              <w:pStyle w:val="TableText"/>
            </w:pPr>
            <w:r w:rsidRPr="00261D54">
              <w:t>Yes</w:t>
            </w:r>
          </w:p>
          <w:p w14:paraId="594806EE" w14:textId="0F5915E3" w:rsidR="00261D54" w:rsidRPr="00261D54" w:rsidRDefault="00261D54" w:rsidP="009F52EA">
            <w:pPr>
              <w:pStyle w:val="TableText"/>
            </w:pPr>
            <w:r w:rsidRPr="00261D54">
              <w:t>18.2% of farmers in Nigeria obtain snails from wild</w:t>
            </w:r>
            <w:r w:rsidR="004A7AEC">
              <w:t>.</w:t>
            </w:r>
          </w:p>
          <w:p w14:paraId="725322B9" w14:textId="278F533B" w:rsidR="00261D54" w:rsidRPr="00261D54" w:rsidRDefault="00261D54" w:rsidP="009F52EA">
            <w:pPr>
              <w:pStyle w:val="TableText"/>
            </w:pPr>
            <w:r w:rsidRPr="00261D54">
              <w:t xml:space="preserve"> Very few farmers (&lt;4%) start with eggs or hatchlings</w:t>
            </w:r>
            <w:r w:rsidR="004A7AEC">
              <w:t>.</w:t>
            </w:r>
          </w:p>
          <w:p w14:paraId="05A675EE" w14:textId="31D84793" w:rsidR="00261D54" w:rsidRPr="00261D54" w:rsidRDefault="00261D54" w:rsidP="009F52EA">
            <w:pPr>
              <w:pStyle w:val="TableText"/>
            </w:pPr>
            <w:r w:rsidRPr="00261D54">
              <w:t>Market makes up 30% of snails that are farmed</w:t>
            </w:r>
            <w:r w:rsidR="004A7AEC">
              <w:t>.</w:t>
            </w:r>
          </w:p>
        </w:tc>
        <w:tc>
          <w:tcPr>
            <w:tcW w:w="760" w:type="pct"/>
            <w:shd w:val="clear" w:color="auto" w:fill="auto"/>
          </w:tcPr>
          <w:p w14:paraId="5E06E022" w14:textId="410028C1" w:rsidR="00261D54" w:rsidRPr="00261D54" w:rsidRDefault="00261D54" w:rsidP="009F52EA">
            <w:pPr>
              <w:pStyle w:val="TableText"/>
            </w:pPr>
            <w:r w:rsidRPr="00261D54">
              <w:t>Snails purchased from the market are hand-picked from their natural habitat.</w:t>
            </w:r>
          </w:p>
          <w:p w14:paraId="3F101988" w14:textId="3E2843B0" w:rsidR="00261D54" w:rsidRPr="00261D54" w:rsidRDefault="00261D54" w:rsidP="009F52EA">
            <w:pPr>
              <w:pStyle w:val="TableText"/>
            </w:pPr>
            <w:r w:rsidRPr="00261D54">
              <w:t>Preferred source of snails for consumers as it is widely believed they taste better.</w:t>
            </w:r>
          </w:p>
          <w:p w14:paraId="67B0568A" w14:textId="26EA6E11" w:rsidR="00261D54" w:rsidRPr="00261D54" w:rsidRDefault="00261D54" w:rsidP="009F52EA">
            <w:pPr>
              <w:pStyle w:val="TableText"/>
            </w:pPr>
            <w:r w:rsidRPr="00261D54">
              <w:t>Snails are taken from wild before reaching sexual maturity – threatens survival</w:t>
            </w:r>
            <w:r w:rsidR="009A0E9B">
              <w:t>.</w:t>
            </w:r>
          </w:p>
          <w:p w14:paraId="339DD028" w14:textId="0583CD7C" w:rsidR="00261D54" w:rsidRPr="00261D54" w:rsidRDefault="00261D54" w:rsidP="009F52EA">
            <w:pPr>
              <w:pStyle w:val="TableText"/>
            </w:pPr>
            <w:r w:rsidRPr="00261D54">
              <w:t>High change of wild caught snails being contaminated presenting risk to humans</w:t>
            </w:r>
            <w:r w:rsidR="009A0E9B">
              <w:t>.</w:t>
            </w:r>
          </w:p>
          <w:p w14:paraId="484755F0" w14:textId="086C6E07" w:rsidR="00261D54" w:rsidRPr="00261D54" w:rsidRDefault="00261D54" w:rsidP="009F52EA">
            <w:pPr>
              <w:pStyle w:val="TableText"/>
            </w:pPr>
            <w:r w:rsidRPr="00261D54">
              <w:t>Hardest species to farm due to stable conditions it is accustomed to in the wild but by far most popular in West Africa (2</w:t>
            </w:r>
            <w:r w:rsidRPr="00261D54">
              <w:rPr>
                <w:vertAlign w:val="superscript"/>
              </w:rPr>
              <w:t>nd</w:t>
            </w:r>
            <w:r w:rsidRPr="00261D54">
              <w:t xml:space="preserve"> and 3</w:t>
            </w:r>
            <w:r w:rsidRPr="00261D54">
              <w:rPr>
                <w:vertAlign w:val="superscript"/>
              </w:rPr>
              <w:t>rd</w:t>
            </w:r>
            <w:r w:rsidRPr="00261D54">
              <w:t xml:space="preserve"> most popular </w:t>
            </w:r>
            <w:proofErr w:type="spellStart"/>
            <w:r w:rsidRPr="00261D54">
              <w:rPr>
                <w:i/>
                <w:iCs/>
              </w:rPr>
              <w:t>Archachatina</w:t>
            </w:r>
            <w:proofErr w:type="spellEnd"/>
            <w:r w:rsidRPr="00261D54">
              <w:rPr>
                <w:i/>
                <w:iCs/>
              </w:rPr>
              <w:t xml:space="preserve"> marginata </w:t>
            </w:r>
            <w:r w:rsidRPr="00261D54">
              <w:lastRenderedPageBreak/>
              <w:t>and</w:t>
            </w:r>
            <w:r w:rsidRPr="00261D54">
              <w:rPr>
                <w:i/>
                <w:iCs/>
              </w:rPr>
              <w:t xml:space="preserve"> Achatina </w:t>
            </w:r>
            <w:proofErr w:type="spellStart"/>
            <w:r w:rsidRPr="00261D54">
              <w:rPr>
                <w:i/>
                <w:iCs/>
              </w:rPr>
              <w:t>fulica</w:t>
            </w:r>
            <w:proofErr w:type="spellEnd"/>
            <w:r w:rsidRPr="00261D54">
              <w:rPr>
                <w:i/>
                <w:iCs/>
              </w:rPr>
              <w:t xml:space="preserve"> </w:t>
            </w:r>
            <w:r w:rsidRPr="00261D54">
              <w:t>respectively</w:t>
            </w:r>
            <w:r w:rsidRPr="00261D54">
              <w:rPr>
                <w:i/>
                <w:iCs/>
              </w:rPr>
              <w:t>)</w:t>
            </w:r>
            <w:r w:rsidR="009A0E9B">
              <w:rPr>
                <w:i/>
                <w:iCs/>
              </w:rPr>
              <w:t>.</w:t>
            </w:r>
          </w:p>
        </w:tc>
        <w:tc>
          <w:tcPr>
            <w:tcW w:w="631" w:type="pct"/>
            <w:shd w:val="clear" w:color="auto" w:fill="auto"/>
          </w:tcPr>
          <w:p w14:paraId="73B8B5FF" w14:textId="06E2CEC5" w:rsidR="00261D54" w:rsidRPr="00261D54" w:rsidRDefault="00261D54" w:rsidP="009F52EA">
            <w:pPr>
              <w:pStyle w:val="TableText"/>
            </w:pPr>
            <w:r w:rsidRPr="00261D54">
              <w:lastRenderedPageBreak/>
              <w:fldChar w:fldCharType="begin">
                <w:fldData xml:space="preserve">PEVuZE5vdGU+PENpdGU+PEF1dGhvcj5DaGFoPC9BdXRob3I+PFllYXI+MjAxMzwvWWVhcj48UmVj
TnVtPjIxNjI8L1JlY051bT48RGlzcGxheVRleHQ+KENoYWggYW5kIEluZWdiZWRpb24sIDIwMTMs
IE55b2FnYmUgZXQgYWwuLCAyMDE2LCBOZ2Vud2kgZXQgYWwuLCAyMDEwLCBDb2JiaW5haCwgMTk5
Myk8L0Rpc3BsYXlUZXh0PjxyZWNvcmQ+PHJlYy1udW1iZXI+MjE2MjwvcmVjLW51bWJlcj48Zm9y
ZWlnbi1rZXlzPjxrZXkgYXBwPSJFTiIgZGItaWQ9InJyd2FlcnJybXd6MDA3ZTBzcjh2endmajI5
enhlOXRmd3I5ciIgdGltZXN0YW1wPSIxNjU0NTk3NTAzIj4yMTYyPC9rZXk+PC9mb3JlaWduLWtl
eXM+PHJlZi10eXBlIG5hbWU9IkpvdXJuYWwgQXJ0aWNsZSI+MTc8L3JlZi10eXBlPjxjb250cmli
dXRvcnM+PGF1dGhvcnM+PGF1dGhvcj5DaGFoLCBKLiBNLjwvYXV0aG9yPjxhdXRob3I+SW5lZ2Jl
ZGlvbiwgRy48L2F1dGhvcj48L2F1dGhvcnM+PC9jb250cmlidXRvcnM+PGF1dGgtYWRkcmVzcz5V
bml2IE5pZ2VyaWEsIERlcHQgQWdyIEV4dGVucywgTnN1a2thLCBOaWdlcmlhPC9hdXRoLWFkZHJl
c3M+PHRpdGxlcz48dGl0bGU+Q2hhcmFjdGVyaXN0aWNzIG9mIHNuYWlsIGZhcm1pbmcgaW4gRWRv
IFNvdXRoIEFncmljdWx0dXJhbCBab25lIG9mIEVkbyBTdGF0ZSwgTmlnZXJpYTwvdGl0bGU+PHNl
Y29uZGFyeS10aXRsZT5Ucm9waWNhbCBBbmltYWwgSGVhbHRoIGFuZCBQcm9kdWN0aW9uPC9zZWNv
bmRhcnktdGl0bGU+PGFsdC10aXRsZT5Ucm9wIEFuaW0gSGVhbHRoIFBybzwvYWx0LXRpdGxlPjwv
dGl0bGVzPjxwZXJpb2RpY2FsPjxmdWxsLXRpdGxlPlRyb3BpY2FsIEFuaW1hbCBIZWFsdGggYW5k
IFByb2R1Y3Rpb248L2Z1bGwtdGl0bGU+PGFiYnItMT5Ucm9wIEFuaW0gSGVhbHRoIFBybzwvYWJi
ci0xPjwvcGVyaW9kaWNhbD48YWx0LXBlcmlvZGljYWw+PGZ1bGwtdGl0bGU+VHJvcGljYWwgQW5p
bWFsIEhlYWx0aCBhbmQgUHJvZHVjdGlvbjwvZnVsbC10aXRsZT48YWJici0xPlRyb3AgQW5pbSBI
ZWFsdGggUHJvPC9hYmJyLTE+PC9hbHQtcGVyaW9kaWNhbD48cGFnZXM+NjI1LTYzMTwvcGFnZXM+
PHZvbHVtZT40NTwvdm9sdW1lPjxudW1iZXI+MjwvbnVtYmVyPjxrZXl3b3Jkcz48a2V5d29yZD5z
bmFpbDwva2V5d29yZD48a2V5d29yZD5tYW5hZ2VtZW50IHByYWN0aWNlczwva2V5d29yZD48a2V5
d29yZD5jb25zdHJhaW50czwva2V5d29yZD48a2V5d29yZD5uaWdlcmlhPC9rZXl3b3JkPjwva2V5
d29yZHM+PGRhdGVzPjx5ZWFyPjIwMTM8L3llYXI+PHB1Yi1kYXRlcz48ZGF0ZT5GZWI8L2RhdGU+
PC9wdWItZGF0ZXM+PC9kYXRlcz48aXNibj4wMDQ5LTQ3NDc8L2lzYm4+PGFjY2Vzc2lvbi1udW0+
V09TOjAwMDMxNDA0NjEwMDAzODwvYWNjZXNzaW9uLW51bT48dXJscz48cmVsYXRlZC11cmxzPjx1
cmw+Jmx0O0dvIHRvIElTSSZndDs6Ly9XT1M6MDAwMzE0MDQ2MTAwMDM4PC91cmw+PC9yZWxhdGVk
LXVybHM+PC91cmxzPjxlbGVjdHJvbmljLXJlc291cmNlLW51bT4xMC4xMDA3L3MxMTI1MC0wMTIt
MDI2OS16PC9lbGVjdHJvbmljLXJlc291cmNlLW51bT48bGFuZ3VhZ2U+RW5nbGlzaDwvbGFuZ3Vh
Z2U+PC9yZWNvcmQ+PC9DaXRlPjxDaXRlPjxBdXRob3I+TnlvYWdiZTwvQXV0aG9yPjxZZWFyPjIw
MTY8L1llYXI+PFJlY051bT4yMTY0PC9SZWNOdW0+PHJlY29yZD48cmVjLW51bWJlcj4yMTY0PC9y
ZWMtbnVtYmVyPjxmb3JlaWduLWtleXM+PGtleSBhcHA9IkVOIiBkYi1pZD0icnJ3YWVycnJtd3ow
MDdlMHNyOHZ6d2ZqMjl6eGU5dGZ3cjlyIiB0aW1lc3RhbXA9IjE2NTQ2MDEwNzAiPjIxNjQ8L2tl
eT48L2ZvcmVpZ24ta2V5cz48cmVmLXR5cGUgbmFtZT0iSm91cm5hbCBBcnRpY2xlIj4xNzwvcmVm
LXR5cGU+PGNvbnRyaWJ1dG9ycz48YXV0aG9ycz48YXV0aG9yPk55b2FnYmUsIEwuQS48L2F1dGhv
cj48YXV0aG9yPkFwcGlhaCwgVi48L2F1dGhvcj48YXV0aG9yPk5rZXRzaWEtVGFiaXJpLCBKLjwv
YXV0aG9yPjxhdXRob3I+TGFyYmksIEQuPC9hdXRob3I+PGF1dGhvcj5BZGplaSwgSS48L2F1dGhv
cj48L2F1dGhvcnM+PC9jb250cmlidXRvcnM+PHRpdGxlcz48dGl0bGU+RXZhbHVhdGlvbiBvZiBB
ZnJpY2FuIGdpYW50IHNuYWlscyAoQWNoYXRpbmEgYW5kIEFyY2hhY2hhdGluYSkgb2J0YWluZWQg
ZnJvbSBtYXJrZXRzICh3aWxkKSBhbmQgYnJlZWRpbmcgZmFybXM8L3RpdGxlPjxzZWNvbmRhcnkt
dGl0bGU+QWZyaWNhbiBKb3VybmFsIG9mIEZvb2QgU2NpZW5jZTwvc2Vjb25kYXJ5LXRpdGxlPjwv
dGl0bGVzPjxwZXJpb2RpY2FsPjxmdWxsLXRpdGxlPkFmcmljYW4gSm91cm5hbCBvZiBGb29kIFNj
aWVuY2U8L2Z1bGwtdGl0bGU+PC9wZXJpb2RpY2FsPjxwYWdlcz45NC0xMDQ8L3BhZ2VzPjx2b2x1
bWU+MTA8L3ZvbHVtZT48bnVtYmVyPjc8L251bWJlcj48ZGF0ZXM+PHllYXI+MjAxNjwveWVhcj48
L2RhdGVzPjx1cmxzPjwvdXJscz48L3JlY29yZD48L0NpdGU+PENpdGU+PEF1dGhvcj5OZ2Vud2k8
L0F1dGhvcj48WWVhcj4yMDEwPC9ZZWFyPjxSZWNOdW0+MjE2NTwvUmVjTnVtPjxyZWNvcmQ+PHJl
Yy1udW1iZXI+MjE2NTwvcmVjLW51bWJlcj48Zm9yZWlnbi1rZXlzPjxrZXkgYXBwPSJFTiIgZGIt
aWQ9InJyd2FlcnJybXd6MDA3ZTBzcjh2endmajI5enhlOXRmd3I5ciIgdGltZXN0YW1wPSIxNjU0
NjAxMjU2Ij4yMTY1PC9rZXk+PC9mb3JlaWduLWtleXM+PHJlZi10eXBlIG5hbWU9IkpvdXJuYWwg
QXJ0aWNsZSI+MTc8L3JlZi10eXBlPjxjb250cmlidXRvcnM+PGF1dGhvcnM+PGF1dGhvcj5OZ2Vu
d2ksIEEuQS48L2F1dGhvcj48YXV0aG9yPk1hZmVuaSwgSi5NLjwvYXV0aG9yPjxhdXRob3I+RXRj
aHUsIEsuQS48L2F1dGhvcj48YXV0aG9yPk9iZW4sIEYuVC48L2F1dGhvcj48L2F1dGhvcnM+PC9j
b250cmlidXRvcnM+PHRpdGxlcz48dGl0bGU+Q2hhcmFjdGVyaXN0aWNzIG9mIHNuYWlsIGZhcm1l
cnMgYW5kIGNvbnN0cmFpbnRzIHRvIGluY3JlYXNlZCBwcm9kdWN0aW9uIGluIFdlc3QgYW5kIENl
bnRyYWwgQWZyaWNhPC90aXRsZT48c2Vjb25kYXJ5LXRpdGxlPkFmcmljYW4gSm91cm5hbCBvZiBF
bnZpcm9ubWVudGFsIFNjaWVuY2UgYW5kIFRlY2hub2xvZ3k8L3NlY29uZGFyeS10aXRsZT48L3Rp
dGxlcz48cGVyaW9kaWNhbD48ZnVsbC10aXRsZT5BZnJpY2FuIEpvdXJuYWwgb2YgRW52aXJvbm1l
bnRhbCBTY2llbmNlIGFuZCBUZWNobm9sb2d5PC9mdWxsLXRpdGxlPjwvcGVyaW9kaWNhbD48dm9s
dW1lPjQ8L3ZvbHVtZT48bnVtYmVyPjU8L251bWJlcj48ZGF0ZXM+PHllYXI+MjAxMDwveWVhcj48
L2RhdGVzPjx1cmxzPjwvdXJscz48L3JlY29yZD48L0NpdGU+PENpdGU+PEF1dGhvcj5Db2JiaW5h
aDwvQXV0aG9yPjxZZWFyPjE5OTM8L1llYXI+PFJlY051bT4yMTY3PC9SZWNOdW0+PHJlY29yZD48
cmVjLW51bWJlcj4yMTY3PC9yZWMtbnVtYmVyPjxmb3JlaWduLWtleXM+PGtleSBhcHA9IkVOIiBk
Yi1pZD0icnJ3YWVycnJtd3owMDdlMHNyOHZ6d2ZqMjl6eGU5dGZ3cjlyIiB0aW1lc3RhbXA9IjE2
NTQ2MDE2OTQiPjIxNjc8L2tleT48L2ZvcmVpZ24ta2V5cz48cmVmLXR5cGUgbmFtZT0iQm9vayI+
NjwvcmVmLXR5cGU+PGNvbnRyaWJ1dG9ycz48YXV0aG9ycz48YXV0aG9yPkNvYmJpbmFoLCBKLlIu
IDwvYXV0aG9yPjwvYXV0aG9ycz48L2NvbnRyaWJ1dG9ycz48dGl0bGVzPjx0aXRsZT5TbmFpbCBm
YXJtaW5nIGluIFdlc3QgQWZyaWNhLiA8L3RpdGxlPjwvdGl0bGVzPjxzZWN0aW9uPjc4PC9zZWN0
aW9uPjxkYXRlcz48eWVhcj4xOTkzPC95ZWFyPjwvZGF0ZXM+PHB1Yi1sb2NhdGlvbj5XYWdlbmlu
Z2VuLCBUaGUgTmV0aGVybGFuZHM8L3B1Yi1sb2NhdGlvbj48cHVibGlzaGVyPkNUQTwvcHVibGlz
aGVyPjx1cmxzPjwvdXJscz48L3JlY29yZD48L0NpdGU+PC9FbmROb3RlPgB=
</w:fldData>
              </w:fldChar>
            </w:r>
            <w:r w:rsidRPr="00261D54">
              <w:instrText xml:space="preserve"> ADDIN EN.CITE </w:instrText>
            </w:r>
            <w:r w:rsidRPr="00261D54">
              <w:fldChar w:fldCharType="begin">
                <w:fldData xml:space="preserve">PEVuZE5vdGU+PENpdGU+PEF1dGhvcj5DaGFoPC9BdXRob3I+PFllYXI+MjAxMzwvWWVhcj48UmVj
TnVtPjIxNjI8L1JlY051bT48RGlzcGxheVRleHQ+KENoYWggYW5kIEluZWdiZWRpb24sIDIwMTMs
IE55b2FnYmUgZXQgYWwuLCAyMDE2LCBOZ2Vud2kgZXQgYWwuLCAyMDEwLCBDb2JiaW5haCwgMTk5
Myk8L0Rpc3BsYXlUZXh0PjxyZWNvcmQ+PHJlYy1udW1iZXI+MjE2MjwvcmVjLW51bWJlcj48Zm9y
ZWlnbi1rZXlzPjxrZXkgYXBwPSJFTiIgZGItaWQ9InJyd2FlcnJybXd6MDA3ZTBzcjh2endmajI5
enhlOXRmd3I5ciIgdGltZXN0YW1wPSIxNjU0NTk3NTAzIj4yMTYyPC9rZXk+PC9mb3JlaWduLWtl
eXM+PHJlZi10eXBlIG5hbWU9IkpvdXJuYWwgQXJ0aWNsZSI+MTc8L3JlZi10eXBlPjxjb250cmli
dXRvcnM+PGF1dGhvcnM+PGF1dGhvcj5DaGFoLCBKLiBNLjwvYXV0aG9yPjxhdXRob3I+SW5lZ2Jl
ZGlvbiwgRy48L2F1dGhvcj48L2F1dGhvcnM+PC9jb250cmlidXRvcnM+PGF1dGgtYWRkcmVzcz5V
bml2IE5pZ2VyaWEsIERlcHQgQWdyIEV4dGVucywgTnN1a2thLCBOaWdlcmlhPC9hdXRoLWFkZHJl
c3M+PHRpdGxlcz48dGl0bGU+Q2hhcmFjdGVyaXN0aWNzIG9mIHNuYWlsIGZhcm1pbmcgaW4gRWRv
IFNvdXRoIEFncmljdWx0dXJhbCBab25lIG9mIEVkbyBTdGF0ZSwgTmlnZXJpYTwvdGl0bGU+PHNl
Y29uZGFyeS10aXRsZT5Ucm9waWNhbCBBbmltYWwgSGVhbHRoIGFuZCBQcm9kdWN0aW9uPC9zZWNv
bmRhcnktdGl0bGU+PGFsdC10aXRsZT5Ucm9wIEFuaW0gSGVhbHRoIFBybzwvYWx0LXRpdGxlPjwv
dGl0bGVzPjxwZXJpb2RpY2FsPjxmdWxsLXRpdGxlPlRyb3BpY2FsIEFuaW1hbCBIZWFsdGggYW5k
IFByb2R1Y3Rpb248L2Z1bGwtdGl0bGU+PGFiYnItMT5Ucm9wIEFuaW0gSGVhbHRoIFBybzwvYWJi
ci0xPjwvcGVyaW9kaWNhbD48YWx0LXBlcmlvZGljYWw+PGZ1bGwtdGl0bGU+VHJvcGljYWwgQW5p
bWFsIEhlYWx0aCBhbmQgUHJvZHVjdGlvbjwvZnVsbC10aXRsZT48YWJici0xPlRyb3AgQW5pbSBI
ZWFsdGggUHJvPC9hYmJyLTE+PC9hbHQtcGVyaW9kaWNhbD48cGFnZXM+NjI1LTYzMTwvcGFnZXM+
PHZvbHVtZT40NTwvdm9sdW1lPjxudW1iZXI+MjwvbnVtYmVyPjxrZXl3b3Jkcz48a2V5d29yZD5z
bmFpbDwva2V5d29yZD48a2V5d29yZD5tYW5hZ2VtZW50IHByYWN0aWNlczwva2V5d29yZD48a2V5
d29yZD5jb25zdHJhaW50czwva2V5d29yZD48a2V5d29yZD5uaWdlcmlhPC9rZXl3b3JkPjwva2V5
d29yZHM+PGRhdGVzPjx5ZWFyPjIwMTM8L3llYXI+PHB1Yi1kYXRlcz48ZGF0ZT5GZWI8L2RhdGU+
PC9wdWItZGF0ZXM+PC9kYXRlcz48aXNibj4wMDQ5LTQ3NDc8L2lzYm4+PGFjY2Vzc2lvbi1udW0+
V09TOjAwMDMxNDA0NjEwMDAzODwvYWNjZXNzaW9uLW51bT48dXJscz48cmVsYXRlZC11cmxzPjx1
cmw+Jmx0O0dvIHRvIElTSSZndDs6Ly9XT1M6MDAwMzE0MDQ2MTAwMDM4PC91cmw+PC9yZWxhdGVk
LXVybHM+PC91cmxzPjxlbGVjdHJvbmljLXJlc291cmNlLW51bT4xMC4xMDA3L3MxMTI1MC0wMTIt
MDI2OS16PC9lbGVjdHJvbmljLXJlc291cmNlLW51bT48bGFuZ3VhZ2U+RW5nbGlzaDwvbGFuZ3Vh
Z2U+PC9yZWNvcmQ+PC9DaXRlPjxDaXRlPjxBdXRob3I+TnlvYWdiZTwvQXV0aG9yPjxZZWFyPjIw
MTY8L1llYXI+PFJlY051bT4yMTY0PC9SZWNOdW0+PHJlY29yZD48cmVjLW51bWJlcj4yMTY0PC9y
ZWMtbnVtYmVyPjxmb3JlaWduLWtleXM+PGtleSBhcHA9IkVOIiBkYi1pZD0icnJ3YWVycnJtd3ow
MDdlMHNyOHZ6d2ZqMjl6eGU5dGZ3cjlyIiB0aW1lc3RhbXA9IjE2NTQ2MDEwNzAiPjIxNjQ8L2tl
eT48L2ZvcmVpZ24ta2V5cz48cmVmLXR5cGUgbmFtZT0iSm91cm5hbCBBcnRpY2xlIj4xNzwvcmVm
LXR5cGU+PGNvbnRyaWJ1dG9ycz48YXV0aG9ycz48YXV0aG9yPk55b2FnYmUsIEwuQS48L2F1dGhv
cj48YXV0aG9yPkFwcGlhaCwgVi48L2F1dGhvcj48YXV0aG9yPk5rZXRzaWEtVGFiaXJpLCBKLjwv
YXV0aG9yPjxhdXRob3I+TGFyYmksIEQuPC9hdXRob3I+PGF1dGhvcj5BZGplaSwgSS48L2F1dGhv
cj48L2F1dGhvcnM+PC9jb250cmlidXRvcnM+PHRpdGxlcz48dGl0bGU+RXZhbHVhdGlvbiBvZiBB
ZnJpY2FuIGdpYW50IHNuYWlscyAoQWNoYXRpbmEgYW5kIEFyY2hhY2hhdGluYSkgb2J0YWluZWQg
ZnJvbSBtYXJrZXRzICh3aWxkKSBhbmQgYnJlZWRpbmcgZmFybXM8L3RpdGxlPjxzZWNvbmRhcnkt
dGl0bGU+QWZyaWNhbiBKb3VybmFsIG9mIEZvb2QgU2NpZW5jZTwvc2Vjb25kYXJ5LXRpdGxlPjwv
dGl0bGVzPjxwZXJpb2RpY2FsPjxmdWxsLXRpdGxlPkFmcmljYW4gSm91cm5hbCBvZiBGb29kIFNj
aWVuY2U8L2Z1bGwtdGl0bGU+PC9wZXJpb2RpY2FsPjxwYWdlcz45NC0xMDQ8L3BhZ2VzPjx2b2x1
bWU+MTA8L3ZvbHVtZT48bnVtYmVyPjc8L251bWJlcj48ZGF0ZXM+PHllYXI+MjAxNjwveWVhcj48
L2RhdGVzPjx1cmxzPjwvdXJscz48L3JlY29yZD48L0NpdGU+PENpdGU+PEF1dGhvcj5OZ2Vud2k8
L0F1dGhvcj48WWVhcj4yMDEwPC9ZZWFyPjxSZWNOdW0+MjE2NTwvUmVjTnVtPjxyZWNvcmQ+PHJl
Yy1udW1iZXI+MjE2NTwvcmVjLW51bWJlcj48Zm9yZWlnbi1rZXlzPjxrZXkgYXBwPSJFTiIgZGIt
aWQ9InJyd2FlcnJybXd6MDA3ZTBzcjh2endmajI5enhlOXRmd3I5ciIgdGltZXN0YW1wPSIxNjU0
NjAxMjU2Ij4yMTY1PC9rZXk+PC9mb3JlaWduLWtleXM+PHJlZi10eXBlIG5hbWU9IkpvdXJuYWwg
QXJ0aWNsZSI+MTc8L3JlZi10eXBlPjxjb250cmlidXRvcnM+PGF1dGhvcnM+PGF1dGhvcj5OZ2Vu
d2ksIEEuQS48L2F1dGhvcj48YXV0aG9yPk1hZmVuaSwgSi5NLjwvYXV0aG9yPjxhdXRob3I+RXRj
aHUsIEsuQS48L2F1dGhvcj48YXV0aG9yPk9iZW4sIEYuVC48L2F1dGhvcj48L2F1dGhvcnM+PC9j
b250cmlidXRvcnM+PHRpdGxlcz48dGl0bGU+Q2hhcmFjdGVyaXN0aWNzIG9mIHNuYWlsIGZhcm1l
cnMgYW5kIGNvbnN0cmFpbnRzIHRvIGluY3JlYXNlZCBwcm9kdWN0aW9uIGluIFdlc3QgYW5kIENl
bnRyYWwgQWZyaWNhPC90aXRsZT48c2Vjb25kYXJ5LXRpdGxlPkFmcmljYW4gSm91cm5hbCBvZiBF
bnZpcm9ubWVudGFsIFNjaWVuY2UgYW5kIFRlY2hub2xvZ3k8L3NlY29uZGFyeS10aXRsZT48L3Rp
dGxlcz48cGVyaW9kaWNhbD48ZnVsbC10aXRsZT5BZnJpY2FuIEpvdXJuYWwgb2YgRW52aXJvbm1l
bnRhbCBTY2llbmNlIGFuZCBUZWNobm9sb2d5PC9mdWxsLXRpdGxlPjwvcGVyaW9kaWNhbD48dm9s
dW1lPjQ8L3ZvbHVtZT48bnVtYmVyPjU8L251bWJlcj48ZGF0ZXM+PHllYXI+MjAxMDwveWVhcj48
L2RhdGVzPjx1cmxzPjwvdXJscz48L3JlY29yZD48L0NpdGU+PENpdGU+PEF1dGhvcj5Db2JiaW5h
aDwvQXV0aG9yPjxZZWFyPjE5OTM8L1llYXI+PFJlY051bT4yMTY3PC9SZWNOdW0+PHJlY29yZD48
cmVjLW51bWJlcj4yMTY3PC9yZWMtbnVtYmVyPjxmb3JlaWduLWtleXM+PGtleSBhcHA9IkVOIiBk
Yi1pZD0icnJ3YWVycnJtd3owMDdlMHNyOHZ6d2ZqMjl6eGU5dGZ3cjlyIiB0aW1lc3RhbXA9IjE2
NTQ2MDE2OTQiPjIxNjc8L2tleT48L2ZvcmVpZ24ta2V5cz48cmVmLXR5cGUgbmFtZT0iQm9vayI+
NjwvcmVmLXR5cGU+PGNvbnRyaWJ1dG9ycz48YXV0aG9ycz48YXV0aG9yPkNvYmJpbmFoLCBKLlIu
IDwvYXV0aG9yPjwvYXV0aG9ycz48L2NvbnRyaWJ1dG9ycz48dGl0bGVzPjx0aXRsZT5TbmFpbCBm
YXJtaW5nIGluIFdlc3QgQWZyaWNhLiA8L3RpdGxlPjwvdGl0bGVzPjxzZWN0aW9uPjc4PC9zZWN0
aW9uPjxkYXRlcz48eWVhcj4xOTkzPC95ZWFyPjwvZGF0ZXM+PHB1Yi1sb2NhdGlvbj5XYWdlbmlu
Z2VuLCBUaGUgTmV0aGVybGFuZHM8L3B1Yi1sb2NhdGlvbj48cHVibGlzaGVyPkNUQTwvcHVibGlz
aGVyPjx1cmxzPjwvdXJscz48L3JlY29yZD48L0NpdGU+PC9FbmROb3RlPgB=
</w:fldData>
              </w:fldChar>
            </w:r>
            <w:r w:rsidRPr="00261D54">
              <w:instrText xml:space="preserve"> ADDIN EN.CITE.DATA </w:instrText>
            </w:r>
            <w:r w:rsidRPr="00261D54">
              <w:fldChar w:fldCharType="end"/>
            </w:r>
            <w:r w:rsidRPr="00261D54">
              <w:fldChar w:fldCharType="separate"/>
            </w:r>
            <w:r w:rsidRPr="00261D54">
              <w:rPr>
                <w:noProof/>
              </w:rPr>
              <w:t>(Chah and Inegbedion, 2013</w:t>
            </w:r>
            <w:r w:rsidR="004F7178">
              <w:rPr>
                <w:noProof/>
              </w:rPr>
              <w:t>;</w:t>
            </w:r>
            <w:r w:rsidRPr="00261D54">
              <w:rPr>
                <w:noProof/>
              </w:rPr>
              <w:t xml:space="preserve"> Nyoagbe</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Ngenwi</w:t>
            </w:r>
            <w:r w:rsidR="00AF0763" w:rsidRPr="00AF0763">
              <w:rPr>
                <w:i/>
                <w:noProof/>
              </w:rPr>
              <w:t xml:space="preserve"> et al</w:t>
            </w:r>
            <w:r w:rsidR="00174F05" w:rsidRPr="00174F05">
              <w:rPr>
                <w:noProof/>
              </w:rPr>
              <w:t xml:space="preserve">., </w:t>
            </w:r>
            <w:r w:rsidRPr="00261D54">
              <w:rPr>
                <w:noProof/>
              </w:rPr>
              <w:t>2010</w:t>
            </w:r>
            <w:r w:rsidR="004F7178">
              <w:rPr>
                <w:noProof/>
              </w:rPr>
              <w:t>;</w:t>
            </w:r>
            <w:r w:rsidRPr="00261D54">
              <w:rPr>
                <w:noProof/>
              </w:rPr>
              <w:t xml:space="preserve"> Cobbinah, 1993)</w:t>
            </w:r>
            <w:r w:rsidRPr="00261D54">
              <w:fldChar w:fldCharType="end"/>
            </w:r>
          </w:p>
        </w:tc>
      </w:tr>
      <w:tr w:rsidR="00261D54" w:rsidRPr="00261D54" w14:paraId="0259F8B1" w14:textId="77777777" w:rsidTr="00461A7C">
        <w:trPr>
          <w:cantSplit/>
          <w:trHeight w:val="290"/>
        </w:trPr>
        <w:tc>
          <w:tcPr>
            <w:tcW w:w="561" w:type="pct"/>
            <w:shd w:val="clear" w:color="auto" w:fill="auto"/>
          </w:tcPr>
          <w:p w14:paraId="58146BA6" w14:textId="77777777" w:rsidR="00261D54" w:rsidRPr="00261D54" w:rsidRDefault="00261D54" w:rsidP="009F52EA">
            <w:pPr>
              <w:pStyle w:val="TableText"/>
              <w:rPr>
                <w:i/>
                <w:iCs/>
              </w:rPr>
            </w:pPr>
            <w:r w:rsidRPr="00261D54">
              <w:rPr>
                <w:i/>
                <w:iCs/>
              </w:rPr>
              <w:t>Achatina (</w:t>
            </w:r>
            <w:proofErr w:type="spellStart"/>
            <w:r w:rsidRPr="00261D54">
              <w:rPr>
                <w:i/>
                <w:iCs/>
              </w:rPr>
              <w:t>Lissachatina</w:t>
            </w:r>
            <w:proofErr w:type="spellEnd"/>
            <w:r w:rsidRPr="00261D54">
              <w:rPr>
                <w:i/>
                <w:iCs/>
              </w:rPr>
              <w:t>) </w:t>
            </w:r>
            <w:proofErr w:type="spellStart"/>
            <w:r w:rsidRPr="00261D54">
              <w:rPr>
                <w:i/>
                <w:iCs/>
              </w:rPr>
              <w:t>fulica</w:t>
            </w:r>
            <w:proofErr w:type="spellEnd"/>
          </w:p>
          <w:p w14:paraId="2272A85B" w14:textId="77777777" w:rsidR="00261D54" w:rsidRPr="00261D54" w:rsidRDefault="00261D54" w:rsidP="009F52EA">
            <w:pPr>
              <w:pStyle w:val="TableText"/>
            </w:pPr>
            <w:r w:rsidRPr="00261D54">
              <w:t>Giant African land snail</w:t>
            </w:r>
          </w:p>
        </w:tc>
        <w:tc>
          <w:tcPr>
            <w:tcW w:w="774" w:type="pct"/>
            <w:shd w:val="clear" w:color="auto" w:fill="auto"/>
          </w:tcPr>
          <w:p w14:paraId="23B177DD" w14:textId="5F1D557D" w:rsidR="00261D54" w:rsidRPr="00261D54" w:rsidRDefault="00261D54" w:rsidP="009F52EA">
            <w:pPr>
              <w:pStyle w:val="TableText"/>
            </w:pPr>
            <w:r w:rsidRPr="00261D54">
              <w:t>Shell size: 200</w:t>
            </w:r>
            <w:r w:rsidR="006C6DAE">
              <w:t> </w:t>
            </w:r>
            <w:r w:rsidRPr="00261D54">
              <w:t>mm length x 120</w:t>
            </w:r>
            <w:r w:rsidR="006C6DAE">
              <w:t> </w:t>
            </w:r>
            <w:r w:rsidRPr="00261D54">
              <w:t>mm diameter</w:t>
            </w:r>
          </w:p>
          <w:p w14:paraId="4C2C00D0" w14:textId="60B78BB1" w:rsidR="00261D54" w:rsidRPr="00261D54" w:rsidRDefault="00261D54" w:rsidP="009F52EA">
            <w:pPr>
              <w:pStyle w:val="TableText"/>
            </w:pPr>
            <w:r w:rsidRPr="00261D54">
              <w:t>Shell colour: brown with darker bands across spiral</w:t>
            </w:r>
          </w:p>
          <w:p w14:paraId="4F27F644" w14:textId="3B136B0C" w:rsidR="00261D54" w:rsidRPr="00261D54" w:rsidRDefault="00261D54" w:rsidP="009F52EA">
            <w:pPr>
              <w:pStyle w:val="TableText"/>
            </w:pPr>
            <w:r w:rsidRPr="00261D54">
              <w:t>Weight: 250</w:t>
            </w:r>
            <w:r w:rsidR="006C6DAE">
              <w:t> </w:t>
            </w:r>
            <w:r w:rsidRPr="00261D54">
              <w:t>g</w:t>
            </w:r>
          </w:p>
        </w:tc>
        <w:tc>
          <w:tcPr>
            <w:tcW w:w="565" w:type="pct"/>
            <w:shd w:val="clear" w:color="auto" w:fill="auto"/>
          </w:tcPr>
          <w:p w14:paraId="4B1F6C37" w14:textId="77777777" w:rsidR="00261D54" w:rsidRPr="00261D54" w:rsidRDefault="00261D54" w:rsidP="009F52EA">
            <w:pPr>
              <w:pStyle w:val="TableText"/>
            </w:pPr>
            <w:r w:rsidRPr="00261D54">
              <w:t>East Africa</w:t>
            </w:r>
          </w:p>
        </w:tc>
        <w:tc>
          <w:tcPr>
            <w:tcW w:w="456" w:type="pct"/>
            <w:shd w:val="clear" w:color="auto" w:fill="auto"/>
          </w:tcPr>
          <w:p w14:paraId="0F8747D6" w14:textId="77777777" w:rsidR="00261D54" w:rsidRPr="00261D54" w:rsidRDefault="00261D54" w:rsidP="009F52EA">
            <w:pPr>
              <w:pStyle w:val="TableText"/>
            </w:pPr>
            <w:r w:rsidRPr="00261D54">
              <w:t>No</w:t>
            </w:r>
          </w:p>
          <w:p w14:paraId="3BB1CE42" w14:textId="17F15E81" w:rsidR="00261D54" w:rsidRPr="00261D54" w:rsidRDefault="00261D54" w:rsidP="009F52EA">
            <w:pPr>
              <w:pStyle w:val="TableText"/>
            </w:pPr>
            <w:r w:rsidRPr="00261D54">
              <w:t>An outbreak occurred in QLD in 1977 but was quickly eradicated</w:t>
            </w:r>
            <w:r w:rsidR="009A0E9B">
              <w:t>.</w:t>
            </w:r>
          </w:p>
          <w:p w14:paraId="2F42A01B" w14:textId="1103AE49" w:rsidR="00261D54" w:rsidRPr="00261D54" w:rsidRDefault="00261D54" w:rsidP="009F52EA">
            <w:pPr>
              <w:pStyle w:val="TableText"/>
            </w:pPr>
            <w:r w:rsidRPr="00261D54">
              <w:t>A single animal was also found in QLD in 2004</w:t>
            </w:r>
            <w:r w:rsidR="009A0E9B">
              <w:t>.</w:t>
            </w:r>
          </w:p>
          <w:p w14:paraId="1B46BF0B" w14:textId="23CFD690" w:rsidR="00261D54" w:rsidRPr="00261D54" w:rsidRDefault="00261D54" w:rsidP="009F52EA">
            <w:pPr>
              <w:pStyle w:val="TableText"/>
            </w:pPr>
            <w:r w:rsidRPr="00261D54">
              <w:t>On National Priority Pests list 2019</w:t>
            </w:r>
            <w:r w:rsidR="009A0E9B">
              <w:t>.</w:t>
            </w:r>
          </w:p>
        </w:tc>
        <w:tc>
          <w:tcPr>
            <w:tcW w:w="606" w:type="pct"/>
            <w:shd w:val="clear" w:color="auto" w:fill="auto"/>
          </w:tcPr>
          <w:p w14:paraId="38D20BD8" w14:textId="7C76E4AE" w:rsidR="00261D54" w:rsidRPr="00261D54" w:rsidRDefault="00261D54" w:rsidP="009F52EA">
            <w:pPr>
              <w:pStyle w:val="TableText"/>
            </w:pPr>
            <w:r w:rsidRPr="00261D54">
              <w:t>Yes</w:t>
            </w:r>
          </w:p>
          <w:p w14:paraId="6D1D2626" w14:textId="77777777" w:rsidR="00261D54" w:rsidRPr="00261D54" w:rsidRDefault="00261D54" w:rsidP="009F52EA">
            <w:pPr>
              <w:pStyle w:val="TableText"/>
            </w:pPr>
            <w:r w:rsidRPr="00261D54">
              <w:t>Commercial</w:t>
            </w:r>
          </w:p>
          <w:p w14:paraId="3D8E9404" w14:textId="77777777" w:rsidR="00261D54" w:rsidRPr="00261D54" w:rsidRDefault="00261D54" w:rsidP="009F52EA">
            <w:pPr>
              <w:pStyle w:val="TableText"/>
            </w:pPr>
            <w:r w:rsidRPr="00261D54">
              <w:t>Cottage industry</w:t>
            </w:r>
          </w:p>
        </w:tc>
        <w:tc>
          <w:tcPr>
            <w:tcW w:w="648" w:type="pct"/>
            <w:shd w:val="clear" w:color="auto" w:fill="auto"/>
          </w:tcPr>
          <w:p w14:paraId="21D12995" w14:textId="77777777" w:rsidR="00261D54" w:rsidRPr="00261D54" w:rsidRDefault="00261D54" w:rsidP="009F52EA">
            <w:pPr>
              <w:pStyle w:val="TableText"/>
            </w:pPr>
            <w:r w:rsidRPr="00261D54">
              <w:t>Yes</w:t>
            </w:r>
          </w:p>
          <w:p w14:paraId="3C8AA3C5" w14:textId="29B98D08" w:rsidR="00261D54" w:rsidRPr="00261D54" w:rsidRDefault="00261D54" w:rsidP="009F52EA">
            <w:pPr>
              <w:pStyle w:val="TableText"/>
            </w:pPr>
            <w:r w:rsidRPr="00261D54">
              <w:t>18.2% of farmers in Nigeria obtain snails from wild.</w:t>
            </w:r>
          </w:p>
          <w:p w14:paraId="434D6B25" w14:textId="77777777" w:rsidR="00261D54" w:rsidRPr="00261D54" w:rsidRDefault="00261D54" w:rsidP="009F52EA">
            <w:pPr>
              <w:pStyle w:val="TableText"/>
            </w:pPr>
            <w:r w:rsidRPr="00261D54">
              <w:t>Very few farmers (&lt;4%) start with eggs or hatchlings.</w:t>
            </w:r>
          </w:p>
          <w:p w14:paraId="7EE8A2B5" w14:textId="77777777" w:rsidR="00261D54" w:rsidRPr="00261D54" w:rsidRDefault="00261D54" w:rsidP="009F52EA">
            <w:pPr>
              <w:pStyle w:val="TableText"/>
            </w:pPr>
            <w:r w:rsidRPr="00261D54">
              <w:t>Market makes up 30% of snails that are farmed.</w:t>
            </w:r>
          </w:p>
        </w:tc>
        <w:tc>
          <w:tcPr>
            <w:tcW w:w="760" w:type="pct"/>
            <w:shd w:val="clear" w:color="auto" w:fill="auto"/>
          </w:tcPr>
          <w:p w14:paraId="3DB6ED5E" w14:textId="4E643A6E" w:rsidR="00261D54" w:rsidRPr="00261D54" w:rsidRDefault="00261D54" w:rsidP="009F52EA">
            <w:pPr>
              <w:pStyle w:val="TableText"/>
            </w:pPr>
            <w:r w:rsidRPr="00261D54">
              <w:t>Snails purchased from the market are hand-picked from their natural habitat.</w:t>
            </w:r>
          </w:p>
          <w:p w14:paraId="49A1117A" w14:textId="77777777" w:rsidR="00261D54" w:rsidRPr="00261D54" w:rsidRDefault="00261D54" w:rsidP="009F52EA">
            <w:pPr>
              <w:pStyle w:val="TableText"/>
            </w:pPr>
            <w:r w:rsidRPr="00261D54">
              <w:t>Preferred source of snails for consumers as it is widely believed they taste better.</w:t>
            </w:r>
          </w:p>
          <w:p w14:paraId="7C26ECED" w14:textId="4B06EB30" w:rsidR="00261D54" w:rsidRPr="00261D54" w:rsidRDefault="00261D54" w:rsidP="009F52EA">
            <w:pPr>
              <w:pStyle w:val="TableText"/>
            </w:pPr>
            <w:r w:rsidRPr="00261D54">
              <w:t>Snails are taken from wild before reaching sexual maturity – threatens survival</w:t>
            </w:r>
            <w:r w:rsidR="00FA2753">
              <w:t>.</w:t>
            </w:r>
          </w:p>
          <w:p w14:paraId="51636E85" w14:textId="68A43BDB" w:rsidR="00261D54" w:rsidRPr="00261D54" w:rsidRDefault="00261D54" w:rsidP="009F52EA">
            <w:pPr>
              <w:pStyle w:val="TableText"/>
            </w:pPr>
            <w:r w:rsidRPr="00261D54">
              <w:t>High change of wild caught snails being contaminated presenting risk to humans</w:t>
            </w:r>
            <w:r w:rsidR="00FA2753">
              <w:t>.</w:t>
            </w:r>
          </w:p>
          <w:p w14:paraId="6E93D83A" w14:textId="432D080E" w:rsidR="00261D54" w:rsidRPr="00261D54" w:rsidRDefault="00261D54" w:rsidP="009F52EA">
            <w:pPr>
              <w:pStyle w:val="TableText"/>
            </w:pPr>
            <w:r w:rsidRPr="00261D54">
              <w:t xml:space="preserve">Causes considerable economic damage to </w:t>
            </w:r>
            <w:proofErr w:type="gramStart"/>
            <w:r w:rsidRPr="00261D54">
              <w:t>crops</w:t>
            </w:r>
            <w:proofErr w:type="gramEnd"/>
            <w:r w:rsidR="00FA2753">
              <w:t>.</w:t>
            </w:r>
          </w:p>
        </w:tc>
        <w:tc>
          <w:tcPr>
            <w:tcW w:w="631" w:type="pct"/>
            <w:shd w:val="clear" w:color="auto" w:fill="auto"/>
          </w:tcPr>
          <w:p w14:paraId="4AC85461" w14:textId="5D5FBBFA" w:rsidR="00261D54" w:rsidRPr="00261D54" w:rsidRDefault="00261D54" w:rsidP="004F7178">
            <w:pPr>
              <w:pStyle w:val="TableText"/>
            </w:pPr>
            <w:r w:rsidRPr="00261D54">
              <w:fldChar w:fldCharType="begin">
                <w:fldData xml:space="preserve">PEVuZE5vdGU+PENpdGU+PEF1dGhvcj5DaGFoPC9BdXRob3I+PFllYXI+MjAxMzwvWWVhcj48UmVj
TnVtPjIxNjI8L1JlY051bT48RGlzcGxheVRleHQ+KENoYWggYW5kIEluZWdiZWRpb24sIDIwMTMs
IE55b2FnYmUgZXQgYWwuLCAyMDE2LCBHb3Zlcm5tZW50LCAyMDE5KTwvRGlzcGxheVRleHQ+PHJl
Y29yZD48cmVjLW51bWJlcj4yMTYyPC9yZWMtbnVtYmVyPjxmb3JlaWduLWtleXM+PGtleSBhcHA9
IkVOIiBkYi1pZD0icnJ3YWVycnJtd3owMDdlMHNyOHZ6d2ZqMjl6eGU5dGZ3cjlyIiB0aW1lc3Rh
bXA9IjE2NTQ1OTc1MDMiPjIxNjI8L2tleT48L2ZvcmVpZ24ta2V5cz48cmVmLXR5cGUgbmFtZT0i
Sm91cm5hbCBBcnRpY2xlIj4xNzwvcmVmLXR5cGU+PGNvbnRyaWJ1dG9ycz48YXV0aG9ycz48YXV0
aG9yPkNoYWgsIEouIE0uPC9hdXRob3I+PGF1dGhvcj5JbmVnYmVkaW9uLCBHLjwvYXV0aG9yPjwv
YXV0aG9ycz48L2NvbnRyaWJ1dG9ycz48YXV0aC1hZGRyZXNzPlVuaXYgTmlnZXJpYSwgRGVwdCBB
Z3IgRXh0ZW5zLCBOc3Vra2EsIE5pZ2VyaWE8L2F1dGgtYWRkcmVzcz48dGl0bGVzPjx0aXRsZT5D
aGFyYWN0ZXJpc3RpY3Mgb2Ygc25haWwgZmFybWluZyBpbiBFZG8gU291dGggQWdyaWN1bHR1cmFs
IFpvbmUgb2YgRWRvIFN0YXRlLCBOaWdlcmlhPC90aXRsZT48c2Vjb25kYXJ5LXRpdGxlPlRyb3Bp
Y2FsIEFuaW1hbCBIZWFsdGggYW5kIFByb2R1Y3Rpb248L3NlY29uZGFyeS10aXRsZT48YWx0LXRp
dGxlPlRyb3AgQW5pbSBIZWFsdGggUHJvPC9hbHQtdGl0bGU+PC90aXRsZXM+PHBlcmlvZGljYWw+
PGZ1bGwtdGl0bGU+VHJvcGljYWwgQW5pbWFsIEhlYWx0aCBhbmQgUHJvZHVjdGlvbjwvZnVsbC10
aXRsZT48YWJici0xPlRyb3AgQW5pbSBIZWFsdGggUHJvPC9hYmJyLTE+PC9wZXJpb2RpY2FsPjxh
bHQtcGVyaW9kaWNhbD48ZnVsbC10aXRsZT5Ucm9waWNhbCBBbmltYWwgSGVhbHRoIGFuZCBQcm9k
dWN0aW9uPC9mdWxsLXRpdGxlPjxhYmJyLTE+VHJvcCBBbmltIEhlYWx0aCBQcm88L2FiYnItMT48
L2FsdC1wZXJpb2RpY2FsPjxwYWdlcz42MjUtNjMxPC9wYWdlcz48dm9sdW1lPjQ1PC92b2x1bWU+
PG51bWJlcj4yPC9udW1iZXI+PGtleXdvcmRzPjxrZXl3b3JkPnNuYWlsPC9rZXl3b3JkPjxrZXl3
b3JkPm1hbmFnZW1lbnQgcHJhY3RpY2VzPC9rZXl3b3JkPjxrZXl3b3JkPmNvbnN0cmFpbnRzPC9r
ZXl3b3JkPjxrZXl3b3JkPm5pZ2VyaWE8L2tleXdvcmQ+PC9rZXl3b3Jkcz48ZGF0ZXM+PHllYXI+
MjAxMzwveWVhcj48cHViLWRhdGVzPjxkYXRlPkZlYjwvZGF0ZT48L3B1Yi1kYXRlcz48L2RhdGVz
Pjxpc2JuPjAwNDktNDc0NzwvaXNibj48YWNjZXNzaW9uLW51bT5XT1M6MDAwMzE0MDQ2MTAwMDM4
PC9hY2Nlc3Npb24tbnVtPjx1cmxzPjxyZWxhdGVkLXVybHM+PHVybD4mbHQ7R28gdG8gSVNJJmd0
OzovL1dPUzowMDAzMTQwNDYxMDAwMzg8L3VybD48L3JlbGF0ZWQtdXJscz48L3VybHM+PGVsZWN0
cm9uaWMtcmVzb3VyY2UtbnVtPjEwLjEwMDcvczExMjUwLTAxMi0wMjY5LXo8L2VsZWN0cm9uaWMt
cmVzb3VyY2UtbnVtPjxsYW5ndWFnZT5FbmdsaXNoPC9sYW5ndWFnZT48L3JlY29yZD48L0NpdGU+
PENpdGU+PEF1dGhvcj5OeW9hZ2JlPC9BdXRob3I+PFllYXI+MjAxNjwvWWVhcj48UmVjTnVtPjIx
NjQ8L1JlY051bT48cmVjb3JkPjxyZWMtbnVtYmVyPjIxNjQ8L3JlYy1udW1iZXI+PGZvcmVpZ24t
a2V5cz48a2V5IGFwcD0iRU4iIGRiLWlkPSJycndhZXJycm13ejAwN2Uwc3I4dnp3ZmoyOXp4ZTl0
ZndyOXIiIHRpbWVzdGFtcD0iMTY1NDYwMTA3MCI+MjE2NDwva2V5PjwvZm9yZWlnbi1rZXlzPjxy
ZWYtdHlwZSBuYW1lPSJKb3VybmFsIEFydGljbGUiPjE3PC9yZWYtdHlwZT48Y29udHJpYnV0b3Jz
PjxhdXRob3JzPjxhdXRob3I+TnlvYWdiZSwgTC5BLjwvYXV0aG9yPjxhdXRob3I+QXBwaWFoLCBW
LjwvYXV0aG9yPjxhdXRob3I+TmtldHNpYS1UYWJpcmksIEouPC9hdXRob3I+PGF1dGhvcj5MYXJi
aSwgRC48L2F1dGhvcj48YXV0aG9yPkFkamVpLCBJLjwvYXV0aG9yPjwvYXV0aG9ycz48L2NvbnRy
aWJ1dG9ycz48dGl0bGVzPjx0aXRsZT5FdmFsdWF0aW9uIG9mIEFmcmljYW4gZ2lhbnQgc25haWxz
IChBY2hhdGluYSBhbmQgQXJjaGFjaGF0aW5hKSBvYnRhaW5lZCBmcm9tIG1hcmtldHMgKHdpbGQp
IGFuZCBicmVlZGluZyBmYXJtczwvdGl0bGU+PHNlY29uZGFyeS10aXRsZT5BZnJpY2FuIEpvdXJu
YWwgb2YgRm9vZCBTY2llbmNlPC9zZWNvbmRhcnktdGl0bGU+PC90aXRsZXM+PHBlcmlvZGljYWw+
PGZ1bGwtdGl0bGU+QWZyaWNhbiBKb3VybmFsIG9mIEZvb2QgU2NpZW5jZTwvZnVsbC10aXRsZT48
L3BlcmlvZGljYWw+PHBhZ2VzPjk0LTEwNDwvcGFnZXM+PHZvbHVtZT4xMDwvdm9sdW1lPjxudW1i
ZXI+NzwvbnVtYmVyPjxkYXRlcz48eWVhcj4yMDE2PC95ZWFyPjwvZGF0ZXM+PHVybHM+PC91cmxz
PjwvcmVjb3JkPjwvQ2l0ZT48Q2l0ZT48QXV0aG9yPkdvdmVybm1lbnQ8L0F1dGhvcj48WWVhcj4y
MDE5PC9ZZWFyPjxSZWNOdW0+MjE2NjwvUmVjTnVtPjxyZWNvcmQ+PHJlYy1udW1iZXI+MjE2Njwv
cmVjLW51bWJlcj48Zm9yZWlnbi1rZXlzPjxrZXkgYXBwPSJFTiIgZGItaWQ9InJyd2FlcnJybXd6
MDA3ZTBzcjh2endmajI5enhlOXRmd3I5ciIgdGltZXN0YW1wPSIxNjU0NjAxNDk4Ij4yMTY2PC9r
ZXk+PC9mb3JlaWduLWtleXM+PHJlZi10eXBlIG5hbWU9IldlYiBQYWdlIj4xMjwvcmVmLXR5cGU+
PGNvbnRyaWJ1dG9ycz48YXV0aG9ycz48YXV0aG9yPlF1ZWVuc2xhbmQgR292ZXJubWVudDwvYXV0
aG9yPjwvYXV0aG9ycz48L2NvbnRyaWJ1dG9ycz48dGl0bGVzPjx0aXRsZT5HaWFudCBBZnJpY2Fu
IHNuYWlsPC90aXRsZT48L3RpdGxlcz48dm9sdW1lPjIwMjI8L3ZvbHVtZT48bnVtYmVyPjA3LTA2
LTIwMjI8L251bWJlcj48ZGF0ZXM+PHllYXI+MjAxOTwveWVhcj48L2RhdGVzPjx1cmxzPjxyZWxh
dGVkLXVybHM+PHVybD5odHRwczovL3d3dy5idXNpbmVzcy5xbGQuZ292LmF1L2luZHVzdHJpZXMv
ZmFybXMtZmlzaGluZy1mb3Jlc3RyeS9hZ3JpY3VsdHVyZS9jcm9wLWdyb3dpbmcvcHJpb3JpdHkt
cGVzdC1kaXNlYXNlL2dpYW50LWFmcmljYW4tc25haWw8L3VybD48L3JlbGF0ZWQtdXJscz48L3Vy
bHM+PC9yZWNvcmQ+PC9DaXRlPjwvRW5kTm90ZT5=
</w:fldData>
              </w:fldChar>
            </w:r>
            <w:r w:rsidRPr="00261D54">
              <w:instrText xml:space="preserve"> ADDIN EN.CITE </w:instrText>
            </w:r>
            <w:r w:rsidRPr="00261D54">
              <w:fldChar w:fldCharType="begin">
                <w:fldData xml:space="preserve">PEVuZE5vdGU+PENpdGU+PEF1dGhvcj5DaGFoPC9BdXRob3I+PFllYXI+MjAxMzwvWWVhcj48UmVj
TnVtPjIxNjI8L1JlY051bT48RGlzcGxheVRleHQ+KENoYWggYW5kIEluZWdiZWRpb24sIDIwMTMs
IE55b2FnYmUgZXQgYWwuLCAyMDE2LCBHb3Zlcm5tZW50LCAyMDE5KTwvRGlzcGxheVRleHQ+PHJl
Y29yZD48cmVjLW51bWJlcj4yMTYyPC9yZWMtbnVtYmVyPjxmb3JlaWduLWtleXM+PGtleSBhcHA9
IkVOIiBkYi1pZD0icnJ3YWVycnJtd3owMDdlMHNyOHZ6d2ZqMjl6eGU5dGZ3cjlyIiB0aW1lc3Rh
bXA9IjE2NTQ1OTc1MDMiPjIxNjI8L2tleT48L2ZvcmVpZ24ta2V5cz48cmVmLXR5cGUgbmFtZT0i
Sm91cm5hbCBBcnRpY2xlIj4xNzwvcmVmLXR5cGU+PGNvbnRyaWJ1dG9ycz48YXV0aG9ycz48YXV0
aG9yPkNoYWgsIEouIE0uPC9hdXRob3I+PGF1dGhvcj5JbmVnYmVkaW9uLCBHLjwvYXV0aG9yPjwv
YXV0aG9ycz48L2NvbnRyaWJ1dG9ycz48YXV0aC1hZGRyZXNzPlVuaXYgTmlnZXJpYSwgRGVwdCBB
Z3IgRXh0ZW5zLCBOc3Vra2EsIE5pZ2VyaWE8L2F1dGgtYWRkcmVzcz48dGl0bGVzPjx0aXRsZT5D
aGFyYWN0ZXJpc3RpY3Mgb2Ygc25haWwgZmFybWluZyBpbiBFZG8gU291dGggQWdyaWN1bHR1cmFs
IFpvbmUgb2YgRWRvIFN0YXRlLCBOaWdlcmlhPC90aXRsZT48c2Vjb25kYXJ5LXRpdGxlPlRyb3Bp
Y2FsIEFuaW1hbCBIZWFsdGggYW5kIFByb2R1Y3Rpb248L3NlY29uZGFyeS10aXRsZT48YWx0LXRp
dGxlPlRyb3AgQW5pbSBIZWFsdGggUHJvPC9hbHQtdGl0bGU+PC90aXRsZXM+PHBlcmlvZGljYWw+
PGZ1bGwtdGl0bGU+VHJvcGljYWwgQW5pbWFsIEhlYWx0aCBhbmQgUHJvZHVjdGlvbjwvZnVsbC10
aXRsZT48YWJici0xPlRyb3AgQW5pbSBIZWFsdGggUHJvPC9hYmJyLTE+PC9wZXJpb2RpY2FsPjxh
bHQtcGVyaW9kaWNhbD48ZnVsbC10aXRsZT5Ucm9waWNhbCBBbmltYWwgSGVhbHRoIGFuZCBQcm9k
dWN0aW9uPC9mdWxsLXRpdGxlPjxhYmJyLTE+VHJvcCBBbmltIEhlYWx0aCBQcm88L2FiYnItMT48
L2FsdC1wZXJpb2RpY2FsPjxwYWdlcz42MjUtNjMxPC9wYWdlcz48dm9sdW1lPjQ1PC92b2x1bWU+
PG51bWJlcj4yPC9udW1iZXI+PGtleXdvcmRzPjxrZXl3b3JkPnNuYWlsPC9rZXl3b3JkPjxrZXl3
b3JkPm1hbmFnZW1lbnQgcHJhY3RpY2VzPC9rZXl3b3JkPjxrZXl3b3JkPmNvbnN0cmFpbnRzPC9r
ZXl3b3JkPjxrZXl3b3JkPm5pZ2VyaWE8L2tleXdvcmQ+PC9rZXl3b3Jkcz48ZGF0ZXM+PHllYXI+
MjAxMzwveWVhcj48cHViLWRhdGVzPjxkYXRlPkZlYjwvZGF0ZT48L3B1Yi1kYXRlcz48L2RhdGVz
Pjxpc2JuPjAwNDktNDc0NzwvaXNibj48YWNjZXNzaW9uLW51bT5XT1M6MDAwMzE0MDQ2MTAwMDM4
PC9hY2Nlc3Npb24tbnVtPjx1cmxzPjxyZWxhdGVkLXVybHM+PHVybD4mbHQ7R28gdG8gSVNJJmd0
OzovL1dPUzowMDAzMTQwNDYxMDAwMzg8L3VybD48L3JlbGF0ZWQtdXJscz48L3VybHM+PGVsZWN0
cm9uaWMtcmVzb3VyY2UtbnVtPjEwLjEwMDcvczExMjUwLTAxMi0wMjY5LXo8L2VsZWN0cm9uaWMt
cmVzb3VyY2UtbnVtPjxsYW5ndWFnZT5FbmdsaXNoPC9sYW5ndWFnZT48L3JlY29yZD48L0NpdGU+
PENpdGU+PEF1dGhvcj5OeW9hZ2JlPC9BdXRob3I+PFllYXI+MjAxNjwvWWVhcj48UmVjTnVtPjIx
NjQ8L1JlY051bT48cmVjb3JkPjxyZWMtbnVtYmVyPjIxNjQ8L3JlYy1udW1iZXI+PGZvcmVpZ24t
a2V5cz48a2V5IGFwcD0iRU4iIGRiLWlkPSJycndhZXJycm13ejAwN2Uwc3I4dnp3ZmoyOXp4ZTl0
ZndyOXIiIHRpbWVzdGFtcD0iMTY1NDYwMTA3MCI+MjE2NDwva2V5PjwvZm9yZWlnbi1rZXlzPjxy
ZWYtdHlwZSBuYW1lPSJKb3VybmFsIEFydGljbGUiPjE3PC9yZWYtdHlwZT48Y29udHJpYnV0b3Jz
PjxhdXRob3JzPjxhdXRob3I+TnlvYWdiZSwgTC5BLjwvYXV0aG9yPjxhdXRob3I+QXBwaWFoLCBW
LjwvYXV0aG9yPjxhdXRob3I+TmtldHNpYS1UYWJpcmksIEouPC9hdXRob3I+PGF1dGhvcj5MYXJi
aSwgRC48L2F1dGhvcj48YXV0aG9yPkFkamVpLCBJLjwvYXV0aG9yPjwvYXV0aG9ycz48L2NvbnRy
aWJ1dG9ycz48dGl0bGVzPjx0aXRsZT5FdmFsdWF0aW9uIG9mIEFmcmljYW4gZ2lhbnQgc25haWxz
IChBY2hhdGluYSBhbmQgQXJjaGFjaGF0aW5hKSBvYnRhaW5lZCBmcm9tIG1hcmtldHMgKHdpbGQp
IGFuZCBicmVlZGluZyBmYXJtczwvdGl0bGU+PHNlY29uZGFyeS10aXRsZT5BZnJpY2FuIEpvdXJu
YWwgb2YgRm9vZCBTY2llbmNlPC9zZWNvbmRhcnktdGl0bGU+PC90aXRsZXM+PHBlcmlvZGljYWw+
PGZ1bGwtdGl0bGU+QWZyaWNhbiBKb3VybmFsIG9mIEZvb2QgU2NpZW5jZTwvZnVsbC10aXRsZT48
L3BlcmlvZGljYWw+PHBhZ2VzPjk0LTEwNDwvcGFnZXM+PHZvbHVtZT4xMDwvdm9sdW1lPjxudW1i
ZXI+NzwvbnVtYmVyPjxkYXRlcz48eWVhcj4yMDE2PC95ZWFyPjwvZGF0ZXM+PHVybHM+PC91cmxz
PjwvcmVjb3JkPjwvQ2l0ZT48Q2l0ZT48QXV0aG9yPkdvdmVybm1lbnQ8L0F1dGhvcj48WWVhcj4y
MDE5PC9ZZWFyPjxSZWNOdW0+MjE2NjwvUmVjTnVtPjxyZWNvcmQ+PHJlYy1udW1iZXI+MjE2Njwv
cmVjLW51bWJlcj48Zm9yZWlnbi1rZXlzPjxrZXkgYXBwPSJFTiIgZGItaWQ9InJyd2FlcnJybXd6
MDA3ZTBzcjh2endmajI5enhlOXRmd3I5ciIgdGltZXN0YW1wPSIxNjU0NjAxNDk4Ij4yMTY2PC9r
ZXk+PC9mb3JlaWduLWtleXM+PHJlZi10eXBlIG5hbWU9IldlYiBQYWdlIj4xMjwvcmVmLXR5cGU+
PGNvbnRyaWJ1dG9ycz48YXV0aG9ycz48YXV0aG9yPlF1ZWVuc2xhbmQgR292ZXJubWVudDwvYXV0
aG9yPjwvYXV0aG9ycz48L2NvbnRyaWJ1dG9ycz48dGl0bGVzPjx0aXRsZT5HaWFudCBBZnJpY2Fu
IHNuYWlsPC90aXRsZT48L3RpdGxlcz48dm9sdW1lPjIwMjI8L3ZvbHVtZT48bnVtYmVyPjA3LTA2
LTIwMjI8L251bWJlcj48ZGF0ZXM+PHllYXI+MjAxOTwveWVhcj48L2RhdGVzPjx1cmxzPjxyZWxh
dGVkLXVybHM+PHVybD5odHRwczovL3d3dy5idXNpbmVzcy5xbGQuZ292LmF1L2luZHVzdHJpZXMv
ZmFybXMtZmlzaGluZy1mb3Jlc3RyeS9hZ3JpY3VsdHVyZS9jcm9wLWdyb3dpbmcvcHJpb3JpdHkt
cGVzdC1kaXNlYXNlL2dpYW50LWFmcmljYW4tc25haWw8L3VybD48L3JlbGF0ZWQtdXJscz48L3Vy
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(Chah and Inegbedion, 2013</w:t>
            </w:r>
            <w:r w:rsidR="004F7178">
              <w:rPr>
                <w:noProof/>
              </w:rPr>
              <w:t>;</w:t>
            </w:r>
            <w:r w:rsidRPr="00261D54">
              <w:rPr>
                <w:noProof/>
              </w:rPr>
              <w:t xml:space="preserve"> Nyoagbe</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Government, 2019</w:t>
            </w:r>
            <w:r w:rsidR="004F7178">
              <w:rPr>
                <w:noProof/>
              </w:rPr>
              <w:t xml:space="preserve">; </w:t>
            </w:r>
            <w:r w:rsidRPr="00261D54">
              <w:fldChar w:fldCharType="end"/>
            </w:r>
            <w:r w:rsidRPr="00261D54">
              <w:fldChar w:fldCharType="begin"/>
            </w:r>
            <w:r w:rsidRPr="00261D54">
              <w:instrText xml:space="preserve"> ADDIN EN.CITE &lt;EndNote&gt;&lt;Cite&gt;&lt;Author&gt;Cobbinah&lt;/Author&gt;&lt;Year&gt;1993&lt;/Year&gt;&lt;RecNum&gt;2167&lt;/RecNum&gt;&lt;DisplayText&gt;(Cobbinah, 1993)&lt;/DisplayText&gt;&lt;record&gt;&lt;rec-number&gt;2167&lt;/rec-number&gt;&lt;foreign-keys&gt;&lt;key app="EN" db-id="rrwaerrrmwz007e0sr8vzwfj29zxe9tfwr9r" timestamp="1654601694"&gt;2167&lt;/key&gt;&lt;/foreign-keys&gt;&lt;ref-type name="Book"&gt;6&lt;/ref-type&gt;&lt;contributors&gt;&lt;authors&gt;&lt;author&gt;Cobbinah, J.R. &lt;/author&gt;&lt;/authors&gt;&lt;/contributors&gt;&lt;titles&gt;&lt;title&gt;Snail farming in West Africa. &lt;/title&gt;&lt;/titles&gt;&lt;section&gt;78&lt;/section&gt;&lt;dates&gt;&lt;year&gt;1993&lt;/year&gt;&lt;/dates&gt;&lt;pub-location&gt;Wageningen, The Netherlands&lt;/pub-location&gt;&lt;publisher&gt;CTA&lt;/publisher&gt;&lt;urls&gt;&lt;/urls&gt;&lt;/record&gt;&lt;/Cite&gt;&lt;/EndNote&gt;</w:instrText>
            </w:r>
            <w:r w:rsidRPr="00261D54">
              <w:fldChar w:fldCharType="separate"/>
            </w:r>
            <w:r w:rsidRPr="00261D54">
              <w:rPr>
                <w:noProof/>
              </w:rPr>
              <w:t>Cobbinah, 1993)</w:t>
            </w:r>
            <w:r w:rsidRPr="00261D54">
              <w:fldChar w:fldCharType="end"/>
            </w:r>
          </w:p>
        </w:tc>
      </w:tr>
      <w:tr w:rsidR="00261D54" w:rsidRPr="00261D54" w14:paraId="1FBB4127" w14:textId="77777777" w:rsidTr="00461A7C">
        <w:trPr>
          <w:cantSplit/>
          <w:trHeight w:val="290"/>
        </w:trPr>
        <w:tc>
          <w:tcPr>
            <w:tcW w:w="561" w:type="pct"/>
            <w:shd w:val="clear" w:color="auto" w:fill="auto"/>
          </w:tcPr>
          <w:p w14:paraId="50A63D8C" w14:textId="77777777" w:rsidR="00261D54" w:rsidRPr="00261D54" w:rsidRDefault="00261D54" w:rsidP="009F52EA">
            <w:pPr>
              <w:pStyle w:val="TableText"/>
              <w:rPr>
                <w:i/>
                <w:iCs/>
              </w:rPr>
            </w:pPr>
            <w:proofErr w:type="spellStart"/>
            <w:r w:rsidRPr="00261D54">
              <w:rPr>
                <w:i/>
                <w:iCs/>
              </w:rPr>
              <w:t>Archachatina</w:t>
            </w:r>
            <w:proofErr w:type="spellEnd"/>
            <w:r w:rsidRPr="00261D54">
              <w:rPr>
                <w:i/>
                <w:iCs/>
              </w:rPr>
              <w:t xml:space="preserve"> marginata</w:t>
            </w:r>
          </w:p>
        </w:tc>
        <w:tc>
          <w:tcPr>
            <w:tcW w:w="774" w:type="pct"/>
            <w:shd w:val="clear" w:color="auto" w:fill="auto"/>
          </w:tcPr>
          <w:p w14:paraId="1493F3E3" w14:textId="2A066B5C" w:rsidR="00261D54" w:rsidRPr="00261D54" w:rsidRDefault="00261D54" w:rsidP="009F52EA">
            <w:pPr>
              <w:pStyle w:val="TableText"/>
            </w:pPr>
            <w:r w:rsidRPr="00261D54">
              <w:t>Shell size: up to 210</w:t>
            </w:r>
            <w:r w:rsidR="005E3CF5">
              <w:t> </w:t>
            </w:r>
            <w:r w:rsidRPr="00261D54">
              <w:t>mm length x 130</w:t>
            </w:r>
            <w:r w:rsidR="005E3CF5">
              <w:t> </w:t>
            </w:r>
            <w:r w:rsidRPr="00261D54">
              <w:t>mm in diameter</w:t>
            </w:r>
          </w:p>
          <w:p w14:paraId="1D4B2E0A" w14:textId="77777777" w:rsidR="00261D54" w:rsidRPr="00261D54" w:rsidRDefault="00261D54" w:rsidP="009F52EA">
            <w:pPr>
              <w:pStyle w:val="TableText"/>
            </w:pPr>
            <w:r w:rsidRPr="00261D54">
              <w:t>Shell colour: brown to yellow, striated ‘woven’ look</w:t>
            </w:r>
          </w:p>
          <w:p w14:paraId="604F6BBE" w14:textId="77777777" w:rsidR="00261D54" w:rsidRPr="00261D54" w:rsidRDefault="00261D54" w:rsidP="009F52EA">
            <w:pPr>
              <w:pStyle w:val="TableText"/>
            </w:pPr>
            <w:r w:rsidRPr="00261D54">
              <w:t>Shell shape: more rounded than other African species</w:t>
            </w:r>
          </w:p>
          <w:p w14:paraId="356B26C5" w14:textId="71536E7B" w:rsidR="00261D54" w:rsidRPr="00261D54" w:rsidRDefault="00261D54" w:rsidP="009F52EA">
            <w:pPr>
              <w:pStyle w:val="TableText"/>
            </w:pPr>
            <w:r w:rsidRPr="00261D54">
              <w:t>Weight: 500</w:t>
            </w:r>
            <w:r w:rsidR="005E3CF5">
              <w:t> </w:t>
            </w:r>
            <w:r w:rsidRPr="00261D54">
              <w:t>g</w:t>
            </w:r>
          </w:p>
        </w:tc>
        <w:tc>
          <w:tcPr>
            <w:tcW w:w="565" w:type="pct"/>
            <w:shd w:val="clear" w:color="auto" w:fill="auto"/>
          </w:tcPr>
          <w:p w14:paraId="6ABB2C94" w14:textId="77777777" w:rsidR="00261D54" w:rsidRPr="00261D54" w:rsidRDefault="00261D54" w:rsidP="009F52EA">
            <w:pPr>
              <w:pStyle w:val="TableText"/>
            </w:pPr>
            <w:r w:rsidRPr="00261D54">
              <w:t>African rainforest belt / West Africa</w:t>
            </w:r>
          </w:p>
        </w:tc>
        <w:tc>
          <w:tcPr>
            <w:tcW w:w="456" w:type="pct"/>
            <w:shd w:val="clear" w:color="auto" w:fill="auto"/>
          </w:tcPr>
          <w:p w14:paraId="29AA21E1" w14:textId="77777777" w:rsidR="00261D54" w:rsidRPr="00261D54" w:rsidRDefault="00261D54" w:rsidP="009F52EA">
            <w:pPr>
              <w:pStyle w:val="TableText"/>
            </w:pPr>
            <w:r w:rsidRPr="00261D54">
              <w:t>No</w:t>
            </w:r>
          </w:p>
        </w:tc>
        <w:tc>
          <w:tcPr>
            <w:tcW w:w="606" w:type="pct"/>
            <w:shd w:val="clear" w:color="auto" w:fill="auto"/>
          </w:tcPr>
          <w:p w14:paraId="7EE26EBB" w14:textId="77777777" w:rsidR="00261D54" w:rsidRPr="00261D54" w:rsidRDefault="00261D54" w:rsidP="009F52EA">
            <w:pPr>
              <w:pStyle w:val="TableText"/>
            </w:pPr>
            <w:r w:rsidRPr="00261D54">
              <w:t>Yes</w:t>
            </w:r>
          </w:p>
          <w:p w14:paraId="6A7FF79E" w14:textId="77777777" w:rsidR="00261D54" w:rsidRPr="00261D54" w:rsidRDefault="00261D54" w:rsidP="009F52EA">
            <w:pPr>
              <w:pStyle w:val="TableText"/>
            </w:pPr>
            <w:r w:rsidRPr="00261D54">
              <w:t>Commercial</w:t>
            </w:r>
          </w:p>
          <w:p w14:paraId="48691F98" w14:textId="77777777" w:rsidR="00261D54" w:rsidRPr="00261D54" w:rsidRDefault="00261D54" w:rsidP="009F52EA">
            <w:pPr>
              <w:pStyle w:val="TableText"/>
            </w:pPr>
            <w:r w:rsidRPr="00261D54">
              <w:t>Cottage industry</w:t>
            </w:r>
          </w:p>
        </w:tc>
        <w:tc>
          <w:tcPr>
            <w:tcW w:w="648" w:type="pct"/>
            <w:shd w:val="clear" w:color="auto" w:fill="auto"/>
          </w:tcPr>
          <w:p w14:paraId="03EDE0FD" w14:textId="76227595" w:rsidR="00261D54" w:rsidRPr="00261D54" w:rsidRDefault="00261D54" w:rsidP="009F52EA">
            <w:pPr>
              <w:pStyle w:val="TableText"/>
            </w:pPr>
            <w:r w:rsidRPr="00261D54">
              <w:t>Yes</w:t>
            </w:r>
          </w:p>
          <w:p w14:paraId="69228F94" w14:textId="17CF07F3" w:rsidR="00261D54" w:rsidRPr="00261D54" w:rsidRDefault="00261D54" w:rsidP="009F52EA">
            <w:pPr>
              <w:pStyle w:val="TableText"/>
            </w:pPr>
            <w:r w:rsidRPr="00261D54">
              <w:t>18.2% of farmers in Nigeria obtain snails from wild</w:t>
            </w:r>
            <w:r w:rsidR="00FA2753">
              <w:t>.</w:t>
            </w:r>
          </w:p>
          <w:p w14:paraId="6DEB09D0" w14:textId="2E8A5F4E" w:rsidR="00261D54" w:rsidRPr="00261D54" w:rsidRDefault="00261D54" w:rsidP="009F52EA">
            <w:pPr>
              <w:pStyle w:val="TableText"/>
            </w:pPr>
            <w:r w:rsidRPr="00261D54">
              <w:t>Very few farmers (&lt;4%) start with eggs or hatchlings</w:t>
            </w:r>
            <w:r w:rsidR="00FA2753">
              <w:t>.</w:t>
            </w:r>
          </w:p>
          <w:p w14:paraId="10D2B775" w14:textId="77777777" w:rsidR="00261D54" w:rsidRPr="00261D54" w:rsidRDefault="00261D54" w:rsidP="009F52EA">
            <w:pPr>
              <w:pStyle w:val="TableText"/>
            </w:pPr>
            <w:r w:rsidRPr="00261D54">
              <w:t>Market makes up 30% of snails that are farmed.</w:t>
            </w:r>
          </w:p>
          <w:p w14:paraId="40B355E9" w14:textId="47941601" w:rsidR="00261D54" w:rsidRPr="00261D54" w:rsidRDefault="00261D54" w:rsidP="009F52EA">
            <w:pPr>
              <w:pStyle w:val="TableText"/>
            </w:pPr>
            <w:r w:rsidRPr="00261D54">
              <w:t xml:space="preserve">Largely rudimentary and its demand is met by hunting </w:t>
            </w:r>
            <w:r w:rsidRPr="00261D54">
              <w:lastRenderedPageBreak/>
              <w:t>from their habitat in the wild.</w:t>
            </w:r>
          </w:p>
        </w:tc>
        <w:tc>
          <w:tcPr>
            <w:tcW w:w="760" w:type="pct"/>
            <w:shd w:val="clear" w:color="auto" w:fill="auto"/>
          </w:tcPr>
          <w:p w14:paraId="3AF3929A" w14:textId="77777777" w:rsidR="00261D54" w:rsidRPr="00261D54" w:rsidRDefault="00261D54" w:rsidP="009F52EA">
            <w:pPr>
              <w:pStyle w:val="TableText"/>
            </w:pPr>
            <w:r w:rsidRPr="00261D54">
              <w:lastRenderedPageBreak/>
              <w:t xml:space="preserve">Snails purchased from the market are hand-picked from their natural habitat. </w:t>
            </w:r>
          </w:p>
          <w:p w14:paraId="5681CAC9" w14:textId="2305DD5A" w:rsidR="00261D54" w:rsidRPr="00261D54" w:rsidRDefault="00261D54" w:rsidP="009F52EA">
            <w:pPr>
              <w:pStyle w:val="TableText"/>
            </w:pPr>
            <w:r w:rsidRPr="00261D54">
              <w:t>Preferred source of snails for consumers as it is widely believed they taste better.</w:t>
            </w:r>
          </w:p>
          <w:p w14:paraId="4FFF4BF2" w14:textId="3CA600CF" w:rsidR="00261D54" w:rsidRPr="00261D54" w:rsidRDefault="00261D54" w:rsidP="009F52EA">
            <w:pPr>
              <w:pStyle w:val="TableText"/>
            </w:pPr>
            <w:r w:rsidRPr="00261D54">
              <w:t>Snails are taken from wild before reaching sexual maturity – threatens survival</w:t>
            </w:r>
            <w:r w:rsidR="005E3CF5">
              <w:t>.</w:t>
            </w:r>
          </w:p>
          <w:p w14:paraId="0511CA70" w14:textId="2B253C13" w:rsidR="00261D54" w:rsidRPr="00261D54" w:rsidRDefault="00261D54" w:rsidP="009F52EA">
            <w:pPr>
              <w:pStyle w:val="TableText"/>
            </w:pPr>
            <w:r w:rsidRPr="00261D54">
              <w:lastRenderedPageBreak/>
              <w:t>High change of wild caught snails being contaminated presenting risk to humans</w:t>
            </w:r>
            <w:r w:rsidR="005E3CF5">
              <w:t>.</w:t>
            </w:r>
          </w:p>
          <w:p w14:paraId="2590425C" w14:textId="3631A91A" w:rsidR="00261D54" w:rsidRPr="00261D54" w:rsidRDefault="00261D54" w:rsidP="009F52EA">
            <w:pPr>
              <w:pStyle w:val="TableText"/>
            </w:pPr>
            <w:r w:rsidRPr="00261D54">
              <w:t>Highest yield out of the three main species farmed in Nigeria</w:t>
            </w:r>
            <w:r w:rsidR="005E3CF5">
              <w:t>.</w:t>
            </w:r>
          </w:p>
        </w:tc>
        <w:tc>
          <w:tcPr>
            <w:tcW w:w="631" w:type="pct"/>
            <w:shd w:val="clear" w:color="auto" w:fill="auto"/>
          </w:tcPr>
          <w:p w14:paraId="2A4E7A6C" w14:textId="1EF93AAF" w:rsidR="00261D54" w:rsidRPr="00261D54" w:rsidRDefault="00261D54" w:rsidP="009F52EA">
            <w:pPr>
              <w:pStyle w:val="TableText"/>
            </w:pPr>
            <w:r w:rsidRPr="00261D54">
              <w:lastRenderedPageBreak/>
              <w:fldChar w:fldCharType="begin">
                <w:fldData xml:space="preserve">PEVuZE5vdGU+PENpdGU+PEF1dGhvcj5DaGFoPC9BdXRob3I+PFllYXI+MjAxMzwvWWVhcj48UmVj
TnVtPjIxNjI8L1JlY051bT48RGlzcGxheVRleHQ+KENoYWggYW5kIEluZWdiZWRpb24sIDIwMTMs
IE55b2FnYmUgZXQgYWwuLCAyMDE2LCBKaW1vaCBhbmQgQWtpbm9sYSwgMjAyMCwgV2hpdGUtTWNM
ZWFuLCAyMDIyYSk8L0Rpc3BsYXlUZXh0PjxyZWNvcmQ+PHJlYy1udW1iZXI+MjE2MjwvcmVjLW51
bWJlcj48Zm9yZWlnbi1rZXlzPjxrZXkgYXBwPSJFTiIgZGItaWQ9InJyd2FlcnJybXd6MDA3ZTBz
cjh2endmajI5enhlOXRmd3I5ciIgdGltZXN0YW1wPSIxNjU0NTk3NTAzIj4yMTYyPC9rZXk+PC9m
b3JlaWduLWtleXM+PHJlZi10eXBlIG5hbWU9IkpvdXJuYWwgQXJ0aWNsZSI+MTc8L3JlZi10eXBl
Pjxjb250cmlidXRvcnM+PGF1dGhvcnM+PGF1dGhvcj5DaGFoLCBKLiBNLjwvYXV0aG9yPjxhdXRo
b3I+SW5lZ2JlZGlvbiwgRy48L2F1dGhvcj48L2F1dGhvcnM+PC9jb250cmlidXRvcnM+PGF1dGgt
YWRkcmVzcz5Vbml2IE5pZ2VyaWEsIERlcHQgQWdyIEV4dGVucywgTnN1a2thLCBOaWdlcmlhPC9h
dXRoLWFkZHJlc3M+PHRpdGxlcz48dGl0bGU+Q2hhcmFjdGVyaXN0aWNzIG9mIHNuYWlsIGZhcm1p
bmcgaW4gRWRvIFNvdXRoIEFncmljdWx0dXJhbCBab25lIG9mIEVkbyBTdGF0ZSwgTmlnZXJpYTwv
dGl0bGU+PHNlY29uZGFyeS10aXRsZT5Ucm9waWNhbCBBbmltYWwgSGVhbHRoIGFuZCBQcm9kdWN0
aW9uPC9zZWNvbmRhcnktdGl0bGU+PGFsdC10aXRsZT5Ucm9wIEFuaW0gSGVhbHRoIFBybzwvYWx0
LXRpdGxlPjwvdGl0bGVzPjxwZXJpb2RpY2FsPjxmdWxsLXRpdGxlPlRyb3BpY2FsIEFuaW1hbCBI
ZWFsdGggYW5kIFByb2R1Y3Rpb248L2Z1bGwtdGl0bGU+PGFiYnItMT5Ucm9wIEFuaW0gSGVhbHRo
IFBybzwvYWJici0xPjwvcGVyaW9kaWNhbD48YWx0LXBlcmlvZGljYWw+PGZ1bGwtdGl0bGU+VHJv
cGljYWwgQW5pbWFsIEhlYWx0aCBhbmQgUHJvZHVjdGlvbjwvZnVsbC10aXRsZT48YWJici0xPlRy
b3AgQW5pbSBIZWFsdGggUHJvPC9hYmJyLTE+PC9hbHQtcGVyaW9kaWNhbD48cGFnZXM+NjI1LTYz
MTwvcGFnZXM+PHZvbHVtZT40NTwvdm9sdW1lPjxudW1iZXI+MjwvbnVtYmVyPjxrZXl3b3Jkcz48
a2V5d29yZD5zbmFpbDwva2V5d29yZD48a2V5d29yZD5tYW5hZ2VtZW50IHByYWN0aWNlczwva2V5
d29yZD48a2V5d29yZD5jb25zdHJhaW50czwva2V5d29yZD48a2V5d29yZD5uaWdlcmlhPC9rZXl3
b3JkPjwva2V5d29yZHM+PGRhdGVzPjx5ZWFyPjIwMTM8L3llYXI+PHB1Yi1kYXRlcz48ZGF0ZT5G
ZWI8L2RhdGU+PC9wdWItZGF0ZXM+PC9kYXRlcz48aXNibj4wMDQ5LTQ3NDc8L2lzYm4+PGFjY2Vz
c2lvbi1udW0+V09TOjAwMDMxNDA0NjEwMDAzODwvYWNjZXNzaW9uLW51bT48dXJscz48cmVsYXRl
ZC11cmxzPjx1cmw+Jmx0O0dvIHRvIElTSSZndDs6Ly9XT1M6MDAwMzE0MDQ2MTAwMDM4PC91cmw+
PC9yZWxhdGVkLXVybHM+PC91cmxzPjxlbGVjdHJvbmljLXJlc291cmNlLW51bT4xMC4xMDA3L3Mx
MTI1MC0wMTItMDI2OS16PC9lbGVjdHJvbmljLXJlc291cmNlLW51bT48bGFuZ3VhZ2U+RW5nbGlz
aDwvbGFuZ3VhZ2U+PC9yZWNvcmQ+PC9DaXRlPjxDaXRlPjxBdXRob3I+TnlvYWdiZTwvQXV0aG9y
PjxZZWFyPjIwMTY8L1llYXI+PFJlY051bT4yMTY0PC9SZWNOdW0+PHJlY29yZD48cmVjLW51bWJl
cj4yMTY0PC9yZWMtbnVtYmVyPjxmb3JlaWduLWtleXM+PGtleSBhcHA9IkVOIiBkYi1pZD0icnJ3
YWVycnJtd3owMDdlMHNyOHZ6d2ZqMjl6eGU5dGZ3cjlyIiB0aW1lc3RhbXA9IjE2NTQ2MDEwNzAi
PjIxNjQ8L2tleT48L2ZvcmVpZ24ta2V5cz48cmVmLXR5cGUgbmFtZT0iSm91cm5hbCBBcnRpY2xl
Ij4xNzwvcmVmLXR5cGU+PGNvbnRyaWJ1dG9ycz48YXV0aG9ycz48YXV0aG9yPk55b2FnYmUsIEwu
QS48L2F1dGhvcj48YXV0aG9yPkFwcGlhaCwgVi48L2F1dGhvcj48YXV0aG9yPk5rZXRzaWEtVGFi
aXJpLCBKLjwvYXV0aG9yPjxhdXRob3I+TGFyYmksIEQuPC9hdXRob3I+PGF1dGhvcj5BZGplaSwg
SS48L2F1dGhvcj48L2F1dGhvcnM+PC9jb250cmlidXRvcnM+PHRpdGxlcz48dGl0bGU+RXZhbHVh
dGlvbiBvZiBBZnJpY2FuIGdpYW50IHNuYWlscyAoQWNoYXRpbmEgYW5kIEFyY2hhY2hhdGluYSkg
b2J0YWluZWQgZnJvbSBtYXJrZXRzICh3aWxkKSBhbmQgYnJlZWRpbmcgZmFybXM8L3RpdGxlPjxz
ZWNvbmRhcnktdGl0bGU+QWZyaWNhbiBKb3VybmFsIG9mIEZvb2QgU2NpZW5jZTwvc2Vjb25kYXJ5
LXRpdGxlPjwvdGl0bGVzPjxwZXJpb2RpY2FsPjxmdWxsLXRpdGxlPkFmcmljYW4gSm91cm5hbCBv
ZiBGb29kIFNjaWVuY2U8L2Z1bGwtdGl0bGU+PC9wZXJpb2RpY2FsPjxwYWdlcz45NC0xMDQ8L3Bh
Z2VzPjx2b2x1bWU+MTA8L3ZvbHVtZT48bnVtYmVyPjc8L251bWJlcj48ZGF0ZXM+PHllYXI+MjAx
NjwveWVhcj48L2RhdGVzPjx1cmxzPjwvdXJscz48L3JlY29yZD48L0NpdGU+PENpdGU+PEF1dGhv
cj5KaW1vaDwvQXV0aG9yPjxZZWFyPjIwMjA8L1llYXI+PFJlY051bT4yMTY4PC9SZWNOdW0+PHJl
Y29yZD48cmVjLW51bWJlcj4yMTY4PC9yZWMtbnVtYmVyPjxmb3JlaWduLWtleXM+PGtleSBhcHA9
IkVOIiBkYi1pZD0icnJ3YWVycnJtd3owMDdlMHNyOHZ6d2ZqMjl6eGU5dGZ3cjlyIiB0aW1lc3Rh
bXA9IjE2NTQ2MDE4NjMiPjIxNjg8L2tleT48L2ZvcmVpZ24ta2V5cz48cmVmLXR5cGUgbmFtZT0i
Sm91cm5hbCBBcnRpY2xlIj4xNzwvcmVmLXR5cGU+PGNvbnRyaWJ1dG9ycz48YXV0aG9ycz48YXV0
aG9yPkppbW9oLCBPLkEuPC9hdXRob3I+PGF1dGhvcj5Ba2lub2xhLCBNLk8uPC9hdXRob3I+PC9h
dXRob3JzPjwvY29udHJpYnV0b3JzPjx0aXRsZXM+PHRpdGxlPjxzdHlsZSBmYWNlPSJub3JtYWwi
IGZvbnQ9ImRlZmF1bHQiIHNpemU9IjEwMCUiPlJlcHJvZHVjdGl2ZSBwZXJmb3JtYW5jZSBvZiBs
YXlpbmcgc25haWxzICg8L3N0eWxlPjxzdHlsZSBmYWNlPSJpdGFsaWMiIGZvbnQ9ImRlZmF1bHQi
IHNpemU9IjEwMCUiPkFyY2hhY2hhdGluYSBtYXJnaW5hdGE8L3N0eWxlPjxzdHlsZSBmYWNlPSJu
b3JtYWwiIGZvbnQ9ImRlZmF1bHQiIHNpemU9IjEwMCUiPikgZmVkIG9uIHJvdWdoYWdlcyBhbmQg
ZGlmZmVyZW50IGNvbmNlbnRyYXRlIG1peGVzPC9zdHlsZT48L3RpdGxlPjxzZWNvbmRhcnktdGl0
bGU+QnVsbGV0aW4gb2YgdGhlIE5hdGlvbmFsIFJlc2VhcmNoIENlbnRyZTwvc2Vjb25kYXJ5LXRp
dGxlPjwvdGl0bGVzPjxwZXJpb2RpY2FsPjxmdWxsLXRpdGxlPkJ1bGxldGluIG9mIHRoZSBOYXRp
b25hbCBSZXNlYXJjaCBDZW50cmU8L2Z1bGwtdGl0bGU+PC9wZXJpb2RpY2FsPjxwYWdlcz4xLTY8
L3BhZ2VzPjx2b2x1bWU+IDQ0PC92b2x1bWU+PG51bWJlcj4xPC9udW1iZXI+PGRhdGVzPjx5ZWFy
PjIwMjA8L3llYXI+PC9kYXRlcz48dXJscz48L3VybHM+PC9yZWNvcmQ+PC9DaXRlPjxDaXRlPjxB
dXRob3I+V2hpdGUtTWNMZWFuPC9BdXRob3I+PFllYXI+MjAyMjwvWWVhcj48UmVjTnVtPjIxNjk8
L1JlY051bT48cmVjb3JkPjxyZWMtbnVtYmVyPjIxNjk8L3JlYy1udW1iZXI+PGZvcmVpZ24ta2V5
cz48a2V5IGFwcD0iRU4iIGRiLWlkPSJycndhZXJycm13ejAwN2Uwc3I4dnp3ZmoyOXp4ZTl0Zndy
OXIiIHRpbWVzdGFtcD0iMTY1NDYwMjExNCI+MjE2OTwva2V5PjwvZm9yZWlnbi1rZXlzPjxyZWYt
dHlwZSBuYW1lPSJXZWIgUGFnZSI+MTI8L3JlZi10eXBlPjxjb250cmlidXRvcnM+PGF1dGhvcnM+
PGF1dGhvcj5XaGl0ZS1NY0xlYW4sIEouPC9hdXRob3I+PC9hdXRob3JzPjwvY29udHJpYnV0b3Jz
Pjx0aXRsZXM+PHRpdGxlPjxzdHlsZSBmYWNlPSJpdGFsaWMiIGZvbnQ9ImRlZmF1bHQiIHNpemU9
IjEwMCUiPkFyY2hhY2hhdGluYSBtYXJnaW5hdGE8L3N0eWxlPjwvdGl0bGU+PHNlY29uZGFyeS10
aXRsZT5UZXJyZXN0cmlhbCBNb2xsdXNjIFRvb2w8L3NlY29uZGFyeS10aXRsZT48L3RpdGxlcz48
ZGF0ZXM+PHllYXI+MjAyMjwveWVhcj48L2RhdGVzPjx1cmxzPjxyZWxhdGVkLXVybHM+PHVybD5o
dHRwczovL2lkdG9vbHMub3JnL2lkL21vbGx1c2MvZmFjdHNoZWV0LnBocD9uYW1lPUFyY2hhY2hh
dGluYSUyMG1hcmdpbmF0YTwvdXJsPjwvcmVsYXRlZC11cmxzPjwvdXJscz48L3JlY29yZD48L0Np
dGU+PC9FbmROb3RlPn==
</w:fldData>
              </w:fldChar>
            </w:r>
            <w:r w:rsidRPr="00261D54">
              <w:instrText xml:space="preserve"> ADDIN EN.CITE </w:instrText>
            </w:r>
            <w:r w:rsidRPr="00261D54">
              <w:fldChar w:fldCharType="begin">
                <w:fldData xml:space="preserve">PEVuZE5vdGU+PENpdGU+PEF1dGhvcj5DaGFoPC9BdXRob3I+PFllYXI+MjAxMzwvWWVhcj48UmVj
TnVtPjIxNjI8L1JlY051bT48RGlzcGxheVRleHQ+KENoYWggYW5kIEluZWdiZWRpb24sIDIwMTMs
IE55b2FnYmUgZXQgYWwuLCAyMDE2LCBKaW1vaCBhbmQgQWtpbm9sYSwgMjAyMCwgV2hpdGUtTWNM
ZWFuLCAyMDIyYSk8L0Rpc3BsYXlUZXh0PjxyZWNvcmQ+PHJlYy1udW1iZXI+MjE2MjwvcmVjLW51
bWJlcj48Zm9yZWlnbi1rZXlzPjxrZXkgYXBwPSJFTiIgZGItaWQ9InJyd2FlcnJybXd6MDA3ZTBz
cjh2endmajI5enhlOXRmd3I5ciIgdGltZXN0YW1wPSIxNjU0NTk3NTAzIj4yMTYyPC9rZXk+PC9m
b3JlaWduLWtleXM+PHJlZi10eXBlIG5hbWU9IkpvdXJuYWwgQXJ0aWNsZSI+MTc8L3JlZi10eXBl
Pjxjb250cmlidXRvcnM+PGF1dGhvcnM+PGF1dGhvcj5DaGFoLCBKLiBNLjwvYXV0aG9yPjxhdXRo
b3I+SW5lZ2JlZGlvbiwgRy48L2F1dGhvcj48L2F1dGhvcnM+PC9jb250cmlidXRvcnM+PGF1dGgt
YWRkcmVzcz5Vbml2IE5pZ2VyaWEsIERlcHQgQWdyIEV4dGVucywgTnN1a2thLCBOaWdlcmlhPC9h
dXRoLWFkZHJlc3M+PHRpdGxlcz48dGl0bGU+Q2hhcmFjdGVyaXN0aWNzIG9mIHNuYWlsIGZhcm1p
bmcgaW4gRWRvIFNvdXRoIEFncmljdWx0dXJhbCBab25lIG9mIEVkbyBTdGF0ZSwgTmlnZXJpYTwv
dGl0bGU+PHNlY29uZGFyeS10aXRsZT5Ucm9waWNhbCBBbmltYWwgSGVhbHRoIGFuZCBQcm9kdWN0
aW9uPC9zZWNvbmRhcnktdGl0bGU+PGFsdC10aXRsZT5Ucm9wIEFuaW0gSGVhbHRoIFBybzwvYWx0
LXRpdGxlPjwvdGl0bGVzPjxwZXJpb2RpY2FsPjxmdWxsLXRpdGxlPlRyb3BpY2FsIEFuaW1hbCBI
ZWFsdGggYW5kIFByb2R1Y3Rpb248L2Z1bGwtdGl0bGU+PGFiYnItMT5Ucm9wIEFuaW0gSGVhbHRo
IFBybzwvYWJici0xPjwvcGVyaW9kaWNhbD48YWx0LXBlcmlvZGljYWw+PGZ1bGwtdGl0bGU+VHJv
cGljYWwgQW5pbWFsIEhlYWx0aCBhbmQgUHJvZHVjdGlvbjwvZnVsbC10aXRsZT48YWJici0xPlRy
b3AgQW5pbSBIZWFsdGggUHJvPC9hYmJyLTE+PC9hbHQtcGVyaW9kaWNhbD48cGFnZXM+NjI1LTYz
MTwvcGFnZXM+PHZvbHVtZT40NTwvdm9sdW1lPjxudW1iZXI+MjwvbnVtYmVyPjxrZXl3b3Jkcz48
a2V5d29yZD5zbmFpbDwva2V5d29yZD48a2V5d29yZD5tYW5hZ2VtZW50IHByYWN0aWNlczwva2V5
d29yZD48a2V5d29yZD5jb25zdHJhaW50czwva2V5d29yZD48a2V5d29yZD5uaWdlcmlhPC9rZXl3
b3JkPjwva2V5d29yZHM+PGRhdGVzPjx5ZWFyPjIwMTM8L3llYXI+PHB1Yi1kYXRlcz48ZGF0ZT5G
ZWI8L2RhdGU+PC9wdWItZGF0ZXM+PC9kYXRlcz48aXNibj4wMDQ5LTQ3NDc8L2lzYm4+PGFjY2Vz
c2lvbi1udW0+V09TOjAwMDMxNDA0NjEwMDAzODwvYWNjZXNzaW9uLW51bT48dXJscz48cmVsYXRl
ZC11cmxzPjx1cmw+Jmx0O0dvIHRvIElTSSZndDs6Ly9XT1M6MDAwMzE0MDQ2MTAwMDM4PC91cmw+
PC9yZWxhdGVkLXVybHM+PC91cmxzPjxlbGVjdHJvbmljLXJlc291cmNlLW51bT4xMC4xMDA3L3Mx
MTI1MC0wMTItMDI2OS16PC9lbGVjdHJvbmljLXJlc291cmNlLW51bT48bGFuZ3VhZ2U+RW5nbGlz
aDwvbGFuZ3VhZ2U+PC9yZWNvcmQ+PC9DaXRlPjxDaXRlPjxBdXRob3I+TnlvYWdiZTwvQXV0aG9y
PjxZZWFyPjIwMTY8L1llYXI+PFJlY051bT4yMTY0PC9SZWNOdW0+PHJlY29yZD48cmVjLW51bWJl
cj4yMTY0PC9yZWMtbnVtYmVyPjxmb3JlaWduLWtleXM+PGtleSBhcHA9IkVOIiBkYi1pZD0icnJ3
YWVycnJtd3owMDdlMHNyOHZ6d2ZqMjl6eGU5dGZ3cjlyIiB0aW1lc3RhbXA9IjE2NTQ2MDEwNzAi
PjIxNjQ8L2tleT48L2ZvcmVpZ24ta2V5cz48cmVmLXR5cGUgbmFtZT0iSm91cm5hbCBBcnRpY2xl
Ij4xNzwvcmVmLXR5cGU+PGNvbnRyaWJ1dG9ycz48YXV0aG9ycz48YXV0aG9yPk55b2FnYmUsIEwu
QS48L2F1dGhvcj48YXV0aG9yPkFwcGlhaCwgVi48L2F1dGhvcj48YXV0aG9yPk5rZXRzaWEtVGFi
aXJpLCBKLjwvYXV0aG9yPjxhdXRob3I+TGFyYmksIEQuPC9hdXRob3I+PGF1dGhvcj5BZGplaSwg
SS48L2F1dGhvcj48L2F1dGhvcnM+PC9jb250cmlidXRvcnM+PHRpdGxlcz48dGl0bGU+RXZhbHVh
dGlvbiBvZiBBZnJpY2FuIGdpYW50IHNuYWlscyAoQWNoYXRpbmEgYW5kIEFyY2hhY2hhdGluYSkg
b2J0YWluZWQgZnJvbSBtYXJrZXRzICh3aWxkKSBhbmQgYnJlZWRpbmcgZmFybXM8L3RpdGxlPjxz
ZWNvbmRhcnktdGl0bGU+QWZyaWNhbiBKb3VybmFsIG9mIEZvb2QgU2NpZW5jZTwvc2Vjb25kYXJ5
LXRpdGxlPjwvdGl0bGVzPjxwZXJpb2RpY2FsPjxmdWxsLXRpdGxlPkFmcmljYW4gSm91cm5hbCBv
ZiBGb29kIFNjaWVuY2U8L2Z1bGwtdGl0bGU+PC9wZXJpb2RpY2FsPjxwYWdlcz45NC0xMDQ8L3Bh
Z2VzPjx2b2x1bWU+MTA8L3ZvbHVtZT48bnVtYmVyPjc8L251bWJlcj48ZGF0ZXM+PHllYXI+MjAx
NjwveWVhcj48L2RhdGVzPjx1cmxzPjwvdXJscz48L3JlY29yZD48L0NpdGU+PENpdGU+PEF1dGhv
cj5KaW1vaDwvQXV0aG9yPjxZZWFyPjIwMjA8L1llYXI+PFJlY051bT4yMTY4PC9SZWNOdW0+PHJl
Y29yZD48cmVjLW51bWJlcj4yMTY4PC9yZWMtbnVtYmVyPjxmb3JlaWduLWtleXM+PGtleSBhcHA9
IkVOIiBkYi1pZD0icnJ3YWVycnJtd3owMDdlMHNyOHZ6d2ZqMjl6eGU5dGZ3cjlyIiB0aW1lc3Rh
bXA9IjE2NTQ2MDE4NjMiPjIxNjg8L2tleT48L2ZvcmVpZ24ta2V5cz48cmVmLXR5cGUgbmFtZT0i
Sm91cm5hbCBBcnRpY2xlIj4xNzwvcmVmLXR5cGU+PGNvbnRyaWJ1dG9ycz48YXV0aG9ycz48YXV0
aG9yPkppbW9oLCBPLkEuPC9hdXRob3I+PGF1dGhvcj5Ba2lub2xhLCBNLk8uPC9hdXRob3I+PC9h
dXRob3JzPjwvY29udHJpYnV0b3JzPjx0aXRsZXM+PHRpdGxlPjxzdHlsZSBmYWNlPSJub3JtYWwi
IGZvbnQ9ImRlZmF1bHQiIHNpemU9IjEwMCUiPlJlcHJvZHVjdGl2ZSBwZXJmb3JtYW5jZSBvZiBs
YXlpbmcgc25haWxzICg8L3N0eWxlPjxzdHlsZSBmYWNlPSJpdGFsaWMiIGZvbnQ9ImRlZmF1bHQi
IHNpemU9IjEwMCUiPkFyY2hhY2hhdGluYSBtYXJnaW5hdGE8L3N0eWxlPjxzdHlsZSBmYWNlPSJu
b3JtYWwiIGZvbnQ9ImRlZmF1bHQiIHNpemU9IjEwMCUiPikgZmVkIG9uIHJvdWdoYWdlcyBhbmQg
ZGlmZmVyZW50IGNvbmNlbnRyYXRlIG1peGVzPC9zdHlsZT48L3RpdGxlPjxzZWNvbmRhcnktdGl0
bGU+QnVsbGV0aW4gb2YgdGhlIE5hdGlvbmFsIFJlc2VhcmNoIENlbnRyZTwvc2Vjb25kYXJ5LXRp
dGxlPjwvdGl0bGVzPjxwZXJpb2RpY2FsPjxmdWxsLXRpdGxlPkJ1bGxldGluIG9mIHRoZSBOYXRp
b25hbCBSZXNlYXJjaCBDZW50cmU8L2Z1bGwtdGl0bGU+PC9wZXJpb2RpY2FsPjxwYWdlcz4xLTY8
L3BhZ2VzPjx2b2x1bWU+IDQ0PC92b2x1bWU+PG51bWJlcj4xPC9udW1iZXI+PGRhdGVzPjx5ZWFy
PjIwMjA8L3llYXI+PC9kYXRlcz48dXJscz48L3VybHM+PC9yZWNvcmQ+PC9DaXRlPjxDaXRlPjxB
dXRob3I+V2hpdGUtTWNMZWFuPC9BdXRob3I+PFllYXI+MjAyMjwvWWVhcj48UmVjTnVtPjIxNjk8
L1JlY051bT48cmVjb3JkPjxyZWMtbnVtYmVyPjIxNjk8L3JlYy1udW1iZXI+PGZvcmVpZ24ta2V5
cz48a2V5IGFwcD0iRU4iIGRiLWlkPSJycndhZXJycm13ejAwN2Uwc3I4dnp3ZmoyOXp4ZTl0Zndy
OXIiIHRpbWVzdGFtcD0iMTY1NDYwMjExNCI+MjE2OTwva2V5PjwvZm9yZWlnbi1rZXlzPjxyZWYt
dHlwZSBuYW1lPSJXZWIgUGFnZSI+MTI8L3JlZi10eXBlPjxjb250cmlidXRvcnM+PGF1dGhvcnM+
PGF1dGhvcj5XaGl0ZS1NY0xlYW4sIEouPC9hdXRob3I+PC9hdXRob3JzPjwvY29udHJpYnV0b3Jz
Pjx0aXRsZXM+PHRpdGxlPjxzdHlsZSBmYWNlPSJpdGFsaWMiIGZvbnQ9ImRlZmF1bHQiIHNpemU9
IjEwMCUiPkFyY2hhY2hhdGluYSBtYXJnaW5hdGE8L3N0eWxlPjwvdGl0bGU+PHNlY29uZGFyeS10
aXRsZT5UZXJyZXN0cmlhbCBNb2xsdXNjIFRvb2w8L3NlY29uZGFyeS10aXRsZT48L3RpdGxlcz48
ZGF0ZXM+PHllYXI+MjAyMjwveWVhcj48L2RhdGVzPjx1cmxzPjxyZWxhdGVkLXVybHM+PHVybD5o
dHRwczovL2lkdG9vbHMub3JnL2lkL21vbGx1c2MvZmFjdHNoZWV0LnBocD9uYW1lPUFyY2hhY2hh
dGluYSUyMG1hcmdpbmF0YTwvdXJsPjwvcmVsYXRlZC11cmxzPjwvdXJscz48L3JlY29yZD48L0Np
dGU+PC9FbmROb3RlPn==
</w:fldData>
              </w:fldChar>
            </w:r>
            <w:r w:rsidRPr="00261D54">
              <w:instrText xml:space="preserve"> ADDIN EN.CITE.DATA </w:instrText>
            </w:r>
            <w:r w:rsidRPr="00261D54">
              <w:fldChar w:fldCharType="end"/>
            </w:r>
            <w:r w:rsidRPr="00261D54">
              <w:fldChar w:fldCharType="separate"/>
            </w:r>
            <w:r w:rsidRPr="00261D54">
              <w:rPr>
                <w:noProof/>
              </w:rPr>
              <w:t>(Chah and Inegbedion, 2013</w:t>
            </w:r>
            <w:r w:rsidR="004F7178">
              <w:rPr>
                <w:noProof/>
              </w:rPr>
              <w:t>;</w:t>
            </w:r>
            <w:r w:rsidRPr="00261D54">
              <w:rPr>
                <w:noProof/>
              </w:rPr>
              <w:t xml:space="preserve"> Nyoagbe</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Jimoh and Akinola, 2020</w:t>
            </w:r>
            <w:r w:rsidR="004F7178">
              <w:rPr>
                <w:noProof/>
              </w:rPr>
              <w:t>;</w:t>
            </w:r>
            <w:r w:rsidRPr="00261D54">
              <w:rPr>
                <w:noProof/>
              </w:rPr>
              <w:t xml:space="preserve"> White-McLean, 2022a)</w:t>
            </w:r>
            <w:r w:rsidRPr="00261D54">
              <w:fldChar w:fldCharType="end"/>
            </w:r>
          </w:p>
        </w:tc>
      </w:tr>
      <w:tr w:rsidR="00261D54" w:rsidRPr="00261D54" w14:paraId="16B51379" w14:textId="77777777" w:rsidTr="00461A7C">
        <w:trPr>
          <w:cantSplit/>
          <w:trHeight w:val="290"/>
        </w:trPr>
        <w:tc>
          <w:tcPr>
            <w:tcW w:w="561" w:type="pct"/>
            <w:shd w:val="clear" w:color="auto" w:fill="auto"/>
          </w:tcPr>
          <w:p w14:paraId="6DBF2652" w14:textId="77777777" w:rsidR="00261D54" w:rsidRPr="00261D54" w:rsidRDefault="00261D54" w:rsidP="009F52EA">
            <w:pPr>
              <w:pStyle w:val="TableText"/>
              <w:rPr>
                <w:i/>
                <w:iCs/>
              </w:rPr>
            </w:pPr>
            <w:r w:rsidRPr="00261D54">
              <w:rPr>
                <w:i/>
                <w:iCs/>
              </w:rPr>
              <w:t xml:space="preserve">Elona </w:t>
            </w:r>
            <w:proofErr w:type="spellStart"/>
            <w:r w:rsidRPr="00261D54">
              <w:rPr>
                <w:i/>
                <w:iCs/>
              </w:rPr>
              <w:t>quimperiana</w:t>
            </w:r>
            <w:proofErr w:type="spellEnd"/>
          </w:p>
          <w:p w14:paraId="592DF79F" w14:textId="77777777" w:rsidR="00261D54" w:rsidRPr="00261D54" w:rsidRDefault="00261D54" w:rsidP="009F52EA">
            <w:pPr>
              <w:pStyle w:val="TableText"/>
            </w:pPr>
            <w:r w:rsidRPr="00261D54">
              <w:t>Quimper snail</w:t>
            </w:r>
          </w:p>
        </w:tc>
        <w:tc>
          <w:tcPr>
            <w:tcW w:w="774" w:type="pct"/>
            <w:shd w:val="clear" w:color="auto" w:fill="auto"/>
          </w:tcPr>
          <w:p w14:paraId="6D14A7EC" w14:textId="77777777" w:rsidR="00CF3F85" w:rsidRDefault="00261D54" w:rsidP="009F52EA">
            <w:pPr>
              <w:pStyle w:val="TableText"/>
            </w:pPr>
            <w:r w:rsidRPr="00261D54">
              <w:t>Shell size: 30</w:t>
            </w:r>
            <w:r w:rsidR="005E3CF5">
              <w:t> </w:t>
            </w:r>
            <w:r w:rsidRPr="00261D54">
              <w:t>mm diameter</w:t>
            </w:r>
          </w:p>
          <w:p w14:paraId="22AB35DC" w14:textId="73E32BCF" w:rsidR="00261D54" w:rsidRPr="00261D54" w:rsidRDefault="00261D54" w:rsidP="009F52EA">
            <w:pPr>
              <w:pStyle w:val="TableText"/>
            </w:pPr>
            <w:r w:rsidRPr="00261D54">
              <w:t>Shell colour: translucent</w:t>
            </w:r>
          </w:p>
          <w:p w14:paraId="6D5AA2F0" w14:textId="330981DD" w:rsidR="00261D54" w:rsidRPr="00261D54" w:rsidRDefault="00261D54" w:rsidP="009F52EA">
            <w:pPr>
              <w:pStyle w:val="TableText"/>
            </w:pPr>
            <w:r w:rsidRPr="00261D54">
              <w:t>Shell shape: flat and smooth</w:t>
            </w:r>
          </w:p>
          <w:p w14:paraId="61C078C4" w14:textId="77777777" w:rsidR="00261D54" w:rsidRPr="00261D54" w:rsidRDefault="00261D54" w:rsidP="009F52EA">
            <w:pPr>
              <w:pStyle w:val="TableText"/>
            </w:pPr>
            <w:r w:rsidRPr="00261D54">
              <w:t>Slightly reflected apertural margin</w:t>
            </w:r>
          </w:p>
        </w:tc>
        <w:tc>
          <w:tcPr>
            <w:tcW w:w="565" w:type="pct"/>
            <w:shd w:val="clear" w:color="auto" w:fill="auto"/>
          </w:tcPr>
          <w:p w14:paraId="602E0D6D" w14:textId="77777777" w:rsidR="007B020B" w:rsidRDefault="00261D54" w:rsidP="009F52EA">
            <w:pPr>
              <w:pStyle w:val="TableText"/>
            </w:pPr>
            <w:r w:rsidRPr="00261D54">
              <w:t>France</w:t>
            </w:r>
          </w:p>
          <w:p w14:paraId="05EF763F" w14:textId="1B3BCCD7" w:rsidR="00261D54" w:rsidRPr="00261D54" w:rsidRDefault="00261D54" w:rsidP="009F52EA">
            <w:pPr>
              <w:pStyle w:val="TableText"/>
            </w:pPr>
            <w:r w:rsidRPr="00261D54">
              <w:t>Spain</w:t>
            </w:r>
          </w:p>
        </w:tc>
        <w:tc>
          <w:tcPr>
            <w:tcW w:w="456" w:type="pct"/>
            <w:shd w:val="clear" w:color="auto" w:fill="auto"/>
          </w:tcPr>
          <w:p w14:paraId="4E9813BF" w14:textId="77777777" w:rsidR="00261D54" w:rsidRPr="00261D54" w:rsidRDefault="00261D54" w:rsidP="009F52EA">
            <w:pPr>
              <w:pStyle w:val="TableText"/>
            </w:pPr>
            <w:r w:rsidRPr="00261D54">
              <w:t>No</w:t>
            </w:r>
          </w:p>
        </w:tc>
        <w:tc>
          <w:tcPr>
            <w:tcW w:w="606" w:type="pct"/>
            <w:shd w:val="clear" w:color="auto" w:fill="auto"/>
          </w:tcPr>
          <w:p w14:paraId="3B3A5D74" w14:textId="77777777" w:rsidR="00261D54" w:rsidRPr="00261D54" w:rsidRDefault="00261D54" w:rsidP="009F52EA">
            <w:pPr>
              <w:pStyle w:val="TableText"/>
            </w:pPr>
            <w:r w:rsidRPr="00261D54">
              <w:t>No</w:t>
            </w:r>
          </w:p>
        </w:tc>
        <w:tc>
          <w:tcPr>
            <w:tcW w:w="648" w:type="pct"/>
            <w:shd w:val="clear" w:color="auto" w:fill="auto"/>
          </w:tcPr>
          <w:p w14:paraId="49200787" w14:textId="77777777" w:rsidR="00261D54" w:rsidRPr="00261D54" w:rsidRDefault="00261D54" w:rsidP="009F52EA">
            <w:pPr>
              <w:pStyle w:val="TableText"/>
            </w:pPr>
            <w:r w:rsidRPr="00261D54">
              <w:t>Yes</w:t>
            </w:r>
          </w:p>
        </w:tc>
        <w:tc>
          <w:tcPr>
            <w:tcW w:w="760" w:type="pct"/>
            <w:shd w:val="clear" w:color="auto" w:fill="auto"/>
          </w:tcPr>
          <w:p w14:paraId="6CCD9E75" w14:textId="3DF67215" w:rsidR="00261D54" w:rsidRPr="00261D54" w:rsidRDefault="00CF3F85" w:rsidP="009F52EA">
            <w:pPr>
              <w:pStyle w:val="TableText"/>
            </w:pPr>
            <w:r>
              <w:t>None</w:t>
            </w:r>
          </w:p>
        </w:tc>
        <w:tc>
          <w:tcPr>
            <w:tcW w:w="631" w:type="pct"/>
            <w:shd w:val="clear" w:color="auto" w:fill="auto"/>
          </w:tcPr>
          <w:p w14:paraId="2744D53C" w14:textId="77777777" w:rsidR="00261D54" w:rsidRPr="00261D54" w:rsidRDefault="00261D54" w:rsidP="009F52EA">
            <w:pPr>
              <w:pStyle w:val="TableText"/>
            </w:pPr>
            <w:r w:rsidRPr="00261D54">
              <w:fldChar w:fldCharType="begin"/>
            </w:r>
            <w:r w:rsidRPr="00261D54">
              <w:instrText xml:space="preserve"> ADDIN EN.CITE &lt;EndNote&gt;&lt;Cite&gt;&lt;Author&gt;Raven&lt;/Author&gt;&lt;Year&gt;2022&lt;/Year&gt;&lt;RecNum&gt;2170&lt;/RecNum&gt;&lt;DisplayText&gt;(Raven, 2022)&lt;/DisplayText&gt;&lt;record&gt;&lt;rec-number&gt;2170&lt;/rec-number&gt;&lt;foreign-keys&gt;&lt;key app="EN" db-id="rrwaerrrmwz007e0sr8vzwfj29zxe9tfwr9r" timestamp="1654602487"&gt;2170&lt;/key&gt;&lt;/foreign-keys&gt;&lt;ref-type name="Journal Article"&gt;17&lt;/ref-type&gt;&lt;contributors&gt;&lt;authors&gt;&lt;author&gt;Raven, J.H.&lt;/author&gt;&lt;/authors&gt;&lt;/contributors&gt;&lt;titles&gt;&lt;title&gt;&lt;style face="normal" font="default" size="100%"&gt;Juvenile shells of &lt;/style&gt;&lt;style face="italic" font="default" size="100%"&gt;Elona quimperiana&lt;/style&gt;&lt;style face="normal" font="default" size="100%"&gt; (Férussac, 1821) (Gastropoda: Elonidae)&lt;/style&gt;&lt;/title&gt;&lt;secondary-title&gt;Revista de Malacologia Iberica&lt;/secondary-title&gt;&lt;/titles&gt;&lt;periodical&gt;&lt;full-title&gt;Revista de Malacologia Iberica&lt;/full-title&gt;&lt;/periodical&gt;&lt;pages&gt;48-49&lt;/pages&gt;&lt;volume&gt;3&lt;/volume&gt;&lt;dates&gt;&lt;year&gt;2022&lt;/year&gt;&lt;/dates&gt;&lt;urls&gt;&lt;/urls&gt;&lt;/record&gt;&lt;/Cite&gt;&lt;/EndNote&gt;</w:instrText>
            </w:r>
            <w:r w:rsidRPr="00261D54">
              <w:fldChar w:fldCharType="separate"/>
            </w:r>
            <w:r w:rsidRPr="00261D54">
              <w:rPr>
                <w:noProof/>
              </w:rPr>
              <w:t>(Raven, 2022)</w:t>
            </w:r>
            <w:r w:rsidRPr="00261D54">
              <w:fldChar w:fldCharType="end"/>
            </w:r>
          </w:p>
        </w:tc>
      </w:tr>
      <w:tr w:rsidR="00261D54" w:rsidRPr="00261D54" w14:paraId="7B8C24BC" w14:textId="77777777" w:rsidTr="00461A7C">
        <w:trPr>
          <w:cantSplit/>
          <w:trHeight w:val="290"/>
        </w:trPr>
        <w:tc>
          <w:tcPr>
            <w:tcW w:w="561" w:type="pct"/>
            <w:shd w:val="clear" w:color="auto" w:fill="auto"/>
          </w:tcPr>
          <w:p w14:paraId="3BB8D708" w14:textId="77777777" w:rsidR="00261D54" w:rsidRPr="00261D54" w:rsidRDefault="00261D54" w:rsidP="009F52EA">
            <w:pPr>
              <w:pStyle w:val="TableText"/>
              <w:rPr>
                <w:i/>
                <w:iCs/>
              </w:rPr>
            </w:pPr>
            <w:proofErr w:type="spellStart"/>
            <w:r w:rsidRPr="00261D54">
              <w:rPr>
                <w:i/>
                <w:iCs/>
              </w:rPr>
              <w:t>Sphincterochila</w:t>
            </w:r>
            <w:proofErr w:type="spellEnd"/>
            <w:r w:rsidRPr="00261D54">
              <w:rPr>
                <w:i/>
                <w:iCs/>
              </w:rPr>
              <w:t xml:space="preserve"> </w:t>
            </w:r>
            <w:proofErr w:type="spellStart"/>
            <w:r w:rsidRPr="00261D54">
              <w:rPr>
                <w:i/>
                <w:iCs/>
              </w:rPr>
              <w:t>candidissima</w:t>
            </w:r>
            <w:proofErr w:type="spellEnd"/>
          </w:p>
        </w:tc>
        <w:tc>
          <w:tcPr>
            <w:tcW w:w="774" w:type="pct"/>
            <w:shd w:val="clear" w:color="auto" w:fill="auto"/>
          </w:tcPr>
          <w:p w14:paraId="4A744A36" w14:textId="60F30603" w:rsidR="00261D54" w:rsidRPr="00261D54" w:rsidRDefault="00261D54" w:rsidP="009F52EA">
            <w:pPr>
              <w:pStyle w:val="TableText"/>
            </w:pPr>
            <w:r w:rsidRPr="00261D54">
              <w:t>Shell size: 13.3</w:t>
            </w:r>
            <w:r w:rsidR="00CF3F85">
              <w:t>–</w:t>
            </w:r>
            <w:r w:rsidRPr="00261D54">
              <w:t>20.5</w:t>
            </w:r>
            <w:r w:rsidR="00CF3F85">
              <w:t> </w:t>
            </w:r>
            <w:r w:rsidRPr="00261D54">
              <w:t>mm</w:t>
            </w:r>
          </w:p>
          <w:p w14:paraId="6A4FD9BF" w14:textId="77777777" w:rsidR="00261D54" w:rsidRPr="00261D54" w:rsidRDefault="00261D54" w:rsidP="009F52EA">
            <w:pPr>
              <w:pStyle w:val="TableText"/>
            </w:pPr>
            <w:r w:rsidRPr="00261D54">
              <w:t>Shell colour: pure white</w:t>
            </w:r>
          </w:p>
        </w:tc>
        <w:tc>
          <w:tcPr>
            <w:tcW w:w="565" w:type="pct"/>
            <w:shd w:val="clear" w:color="auto" w:fill="auto"/>
          </w:tcPr>
          <w:p w14:paraId="14617651" w14:textId="77777777" w:rsidR="00261D54" w:rsidRPr="00261D54" w:rsidRDefault="00261D54" w:rsidP="009F52EA">
            <w:pPr>
              <w:pStyle w:val="TableText"/>
            </w:pPr>
            <w:r w:rsidRPr="00261D54">
              <w:t>Mediterranean</w:t>
            </w:r>
          </w:p>
          <w:p w14:paraId="216915EB" w14:textId="77777777" w:rsidR="00261D54" w:rsidRPr="00261D54" w:rsidRDefault="00261D54" w:rsidP="009F52EA">
            <w:pPr>
              <w:pStyle w:val="TableText"/>
            </w:pPr>
            <w:r w:rsidRPr="00261D54">
              <w:t>Spain</w:t>
            </w:r>
          </w:p>
        </w:tc>
        <w:tc>
          <w:tcPr>
            <w:tcW w:w="456" w:type="pct"/>
            <w:shd w:val="clear" w:color="auto" w:fill="auto"/>
          </w:tcPr>
          <w:p w14:paraId="577AAF36" w14:textId="77777777" w:rsidR="00261D54" w:rsidRPr="00261D54" w:rsidRDefault="00261D54" w:rsidP="009F52EA">
            <w:pPr>
              <w:pStyle w:val="TableText"/>
            </w:pPr>
            <w:r w:rsidRPr="00261D54">
              <w:t>No</w:t>
            </w:r>
          </w:p>
        </w:tc>
        <w:tc>
          <w:tcPr>
            <w:tcW w:w="606" w:type="pct"/>
            <w:shd w:val="clear" w:color="auto" w:fill="auto"/>
          </w:tcPr>
          <w:p w14:paraId="18A09877" w14:textId="77777777" w:rsidR="00261D54" w:rsidRPr="00261D54" w:rsidRDefault="00261D54" w:rsidP="009F52EA">
            <w:pPr>
              <w:pStyle w:val="TableText"/>
            </w:pPr>
            <w:r w:rsidRPr="00261D54">
              <w:t>No</w:t>
            </w:r>
          </w:p>
        </w:tc>
        <w:tc>
          <w:tcPr>
            <w:tcW w:w="648" w:type="pct"/>
            <w:shd w:val="clear" w:color="auto" w:fill="auto"/>
          </w:tcPr>
          <w:p w14:paraId="6405CBA5" w14:textId="77777777" w:rsidR="00261D54" w:rsidRPr="00261D54" w:rsidRDefault="00261D54" w:rsidP="009F52EA">
            <w:pPr>
              <w:pStyle w:val="TableText"/>
            </w:pPr>
            <w:r w:rsidRPr="00261D54">
              <w:t>Yes</w:t>
            </w:r>
          </w:p>
        </w:tc>
        <w:tc>
          <w:tcPr>
            <w:tcW w:w="760" w:type="pct"/>
            <w:shd w:val="clear" w:color="auto" w:fill="auto"/>
          </w:tcPr>
          <w:p w14:paraId="4D625E8B" w14:textId="1125DD77" w:rsidR="00261D54" w:rsidRPr="00261D54" w:rsidRDefault="00CF3F85" w:rsidP="009F52EA">
            <w:pPr>
              <w:pStyle w:val="TableText"/>
            </w:pPr>
            <w:r>
              <w:t>None</w:t>
            </w:r>
          </w:p>
        </w:tc>
        <w:tc>
          <w:tcPr>
            <w:tcW w:w="631" w:type="pct"/>
            <w:shd w:val="clear" w:color="auto" w:fill="auto"/>
          </w:tcPr>
          <w:p w14:paraId="51D1E006" w14:textId="5C08CC08" w:rsidR="00261D54" w:rsidRPr="00261D54" w:rsidRDefault="00261D54" w:rsidP="009F52EA">
            <w:pPr>
              <w:pStyle w:val="TableText"/>
            </w:pPr>
            <w:r w:rsidRPr="00261D54">
              <w:fldChar w:fldCharType="begin">
                <w:fldData xml:space="preserve">PEVuZE5vdGU+PENpdGU+PEF1dGhvcj5Nb3Jlbm8tUnVlZGE8L0F1dGhvcj48WWVhcj4yMDA4PC9Z
ZWFyPjxSZWNOdW0+MjE3MTwvUmVjTnVtPjxEaXNwbGF5VGV4dD4oTW9yZW5vLVJ1ZWRhLCAyMDA4
LCBZYW5lcyBhbmQgRmVybmFuZGV6LUxvcGV6LWRlLVBhYmxvLCAyMDE3KTwvRGlzcGxheVRleHQ+
PHJlY29yZD48cmVjLW51bWJlcj4yMTcxPC9yZWMtbnVtYmVyPjxmb3JlaWduLWtleXM+PGtleSBh
cHA9IkVOIiBkYi1pZD0icnJ3YWVycnJtd3owMDdlMHNyOHZ6d2ZqMjl6eGU5dGZ3cjlyIiB0aW1l
c3RhbXA9IjE2NTQ2MDI2MzUiPjIxNzE8L2tleT48L2ZvcmVpZ24ta2V5cz48cmVmLXR5cGUgbmFt
ZT0iSm91cm5hbCBBcnRpY2xlIj4xNzwvcmVmLXR5cGU+PGNvbnRyaWJ1dG9ycz48YXV0aG9ycz48
YXV0aG9yPk1vcmVuby1SdWVkYSwgRy48L2F1dGhvcj48L2F1dGhvcnM+PC9jb250cmlidXRvcnM+
PHRpdGxlcz48dGl0bGU+PHN0eWxlIGZhY2U9Im5vcm1hbCIgZm9udD0iZGVmYXVsdCIgc2l6ZT0i
MTAwJSI+VGhlIGNvbG91ciB3aGl0ZSBkaW1pbmlzaGVzIHdlaWdodCBsb3NzIGR1cmluZyBhZXN0
aXZhdGlvbiBpbiB0aGUgYXJpZC1kd2VsbGluZyBsYW5kIHNuYWlsPC9zdHlsZT48c3R5bGUgZmFj
ZT0iaXRhbGljIiBmb250PSJkZWZhdWx0IiBzaXplPSIxMDAlIj4gU3BoaW5jdGVyb2NoaWxhIChB
bGJlYSkgY2FuZGlkaXNzaW1hPC9zdHlsZT48L3RpdGxlPjxzZWNvbmRhcnktdGl0bGU+SWJlcnVz
PC9zZWNvbmRhcnktdGl0bGU+PC90aXRsZXM+PHBlcmlvZGljYWw+PGZ1bGwtdGl0bGU+SWJlcnVz
PC9mdWxsLXRpdGxlPjwvcGVyaW9kaWNhbD48cGFnZXM+NDctNTE8L3BhZ2VzPjx2b2x1bWU+MjY8
L3ZvbHVtZT48ZGF0ZXM+PHllYXI+MjAwODwveWVhcj48L2RhdGVzPjx1cmxzPjwvdXJscz48L3Jl
Y29yZD48L0NpdGU+PENpdGU+PEF1dGhvcj5ZYW5lczwvQXV0aG9yPjxZZWFyPjIwMTc8L1llYXI+
PFJlY051bT4yMTcyPC9SZWNOdW0+PHJlY29yZD48cmVjLW51bWJlcj4yMTcyPC9yZWMtbnVtYmVy
Pjxmb3JlaWduLWtleXM+PGtleSBhcHA9IkVOIiBkYi1pZD0icnJ3YWVycnJtd3owMDdlMHNyOHZ6
d2ZqMjl6eGU5dGZ3cjlyIiB0aW1lc3RhbXA9IjE2NTQ2MDI2OTUiPjIxNzI8L2tleT48L2ZvcmVp
Z24ta2V5cz48cmVmLXR5cGUgbmFtZT0iSm91cm5hbCBBcnRpY2xlIj4xNzwvcmVmLXR5cGU+PGNv
bnRyaWJ1dG9ycz48YXV0aG9ycz48YXV0aG9yPllhbmVzLCBZLjwvYXV0aG9yPjxhdXRob3I+RmVy
bmFuZGV6LUxvcGV6LWRlLVBhYmxvLCBKLjwvYXV0aG9yPjwvYXV0aG9ycz48L2NvbnRyaWJ1dG9y
cz48YXV0aC1hZGRyZXNzPlVuaXYgQ2luY2lubmF0aSwgRGVwdCBHZW9sLCBDaW5jaW5uYXRpLCBP
SCA0NTIyMSBVU0EmI3hEO0luc3QgQ2F0YWxhIFBhbGVvZWNvbCBIdW1hbmEgJmFtcDsgRXZvbHVj
aW8gU29jaWFsIElQLCBUYXJyYWdvbmEsIFNwYWluJiN4RDtVbml2IFJvdmlyYSAmYW1wOyBWaXJn
aWxpLCBGYWMgTGxldHJlcywgQXJlYSBQcmVoaXN0LCBUYXJyYWdvbmEsIFNwYWluPC9hdXRoLWFk
ZHJlc3M+PHRpdGxlcz48dGl0bGU+Q2FsaWJyYXRpb24gb2YgdGhlIHN0YWJsZSBpc290b3BlIGNv
bXBvc2l0aW9uIGFuZCBib2R5IHNpemUgb2YgdGhlIGFyaWQtZHdlbGxpbmcgbGFuZCBzbmFpbCBT
cGhpbmN0ZXJvY2hpbGEgY2FuZGlkaXNzaW1hLCBhIGNsaW1hdGljIGFyY2hpdmUgYWJ1bmRhbnQg
aW4gTWVkaXRlcnJhbmVhbiBhcmNoYWVvbG9naWNhbCBkZXBvc2l0czwvdGl0bGU+PHNlY29uZGFy
eS10aXRsZT5Ib2xvY2VuZTwvc2Vjb25kYXJ5LXRpdGxlPjxhbHQtdGl0bGU+SG9sb2NlbmU8L2Fs
dC10aXRsZT48L3RpdGxlcz48cGVyaW9kaWNhbD48ZnVsbC10aXRsZT5Ib2xvY2VuZTwvZnVsbC10
aXRsZT48YWJici0xPkhvbG9jZW5lPC9hYmJyLTE+PC9wZXJpb2RpY2FsPjxhbHQtcGVyaW9kaWNh
bD48ZnVsbC10aXRsZT5Ib2xvY2VuZTwvZnVsbC10aXRsZT48YWJici0xPkhvbG9jZW5lPC9hYmJy
LTE+PC9hbHQtcGVyaW9kaWNhbD48cGFnZXM+ODkwLTg5OTwvcGFnZXM+PHZvbHVtZT4yNzwvdm9s
dW1lPjxudW1iZXI+NjwvbnVtYmVyPjxrZXl3b3Jkcz48a2V5d29yZD5sYW5kIHNuYWlsczwva2V5
d29yZD48a2V5d29yZD5sYXN0IGdyb3d0aCBlcGlzb2RlPC9rZXl3b3JkPjxrZXl3b3JkPnNlYXNv
bmFsIGNsaW1hdGU8L2tleXdvcmQ+PGtleXdvcmQ+c2hlbGwgbWlkZGVuczwva2V5d29yZD48a2V5
d29yZD5zcGFpbjwva2V5d29yZD48a2V5d29yZD5zdGFibGUgaXNvdG9wZXM8L2tleXdvcmQ+PGtl
eXdvcmQ+bGF0ZSBwbGVpc3RvY2VuZTwva2V5d29yZD48a2V5d29yZD5lYXJseSBob2xvY2VuZTwv
a2V5d29yZD48a2V5d29yZD5oYXVhIGZ0ZWFoPC9rZXl3b3JkPjxrZXl3b3JkPnNoZWxsPC9rZXl3
b3JkPjxrZXl3b3JkPm94eWdlbjwva2V5d29yZD48a2V5d29yZD5jYXJib248L2tleXdvcmQ+PGtl
eXdvcmQ+ZGVsdGEtYy0xMzwva2V5d29yZD48a2V5d29yZD5yZWNvcmQ8L2tleXdvcmQ+PGtleXdv
cmQ+ZGlldDwva2V5d29yZD48a2V5d29yZD5zaXRlPC9rZXl3b3JkPjwva2V5d29yZHM+PGRhdGVz
Pjx5ZWFyPjIwMTc8L3llYXI+PHB1Yi1kYXRlcz48ZGF0ZT5KdW48L2RhdGU+PC9wdWItZGF0ZXM+
PC9kYXRlcz48aXNibj4wOTU5LTY4MzY8L2lzYm4+PGFjY2Vzc2lvbi1udW0+V09TOjAwMDQwMjg4
ODMwMDAxMDwvYWNjZXNzaW9uLW51bT48dXJscz48cmVsYXRlZC11cmxzPjx1cmw+Jmx0O0dvIHRv
IElTSSZndDs6Ly9XT1M6MDAwNDAyODg4MzAwMDEwPC91cmw+PC9yZWxhdGVkLXVybHM+PC91cmxz
PjxlbGVjdHJvbmljLXJlc291cmNlLW51bT4xMC4xMTc3LzA5NTk2ODM2MTY2NzU5NDM8L2VsZWN0
cm9uaWMtcmVzb3VyY2UtbnVtPjxsYW5ndWFnZT5FbmdsaXNoPC9sYW5ndWFnZT48L3JlY29yZD48
L0NpdGU+PC9FbmROb3RlPgB=
</w:fldData>
              </w:fldChar>
            </w:r>
            <w:r w:rsidRPr="00261D54">
              <w:instrText xml:space="preserve"> ADDIN EN.CITE </w:instrText>
            </w:r>
            <w:r w:rsidRPr="00261D54">
              <w:fldChar w:fldCharType="begin">
                <w:fldData xml:space="preserve">PEVuZE5vdGU+PENpdGU+PEF1dGhvcj5Nb3Jlbm8tUnVlZGE8L0F1dGhvcj48WWVhcj4yMDA4PC9Z
ZWFyPjxSZWNOdW0+MjE3MTwvUmVjTnVtPjxEaXNwbGF5VGV4dD4oTW9yZW5vLVJ1ZWRhLCAyMDA4
LCBZYW5lcyBhbmQgRmVybmFuZGV6LUxvcGV6LWRlLVBhYmxvLCAyMDE3KTwvRGlzcGxheVRleHQ+
PHJlY29yZD48cmVjLW51bWJlcj4yMTcxPC9yZWMtbnVtYmVyPjxmb3JlaWduLWtleXM+PGtleSBh
cHA9IkVOIiBkYi1pZD0icnJ3YWVycnJtd3owMDdlMHNyOHZ6d2ZqMjl6eGU5dGZ3cjlyIiB0aW1l
c3RhbXA9IjE2NTQ2MDI2MzUiPjIxNzE8L2tleT48L2ZvcmVpZ24ta2V5cz48cmVmLXR5cGUgbmFt
ZT0iSm91cm5hbCBBcnRpY2xlIj4xNzwvcmVmLXR5cGU+PGNvbnRyaWJ1dG9ycz48YXV0aG9ycz48
YXV0aG9yPk1vcmVuby1SdWVkYSwgRy48L2F1dGhvcj48L2F1dGhvcnM+PC9jb250cmlidXRvcnM+
PHRpdGxlcz48dGl0bGU+PHN0eWxlIGZhY2U9Im5vcm1hbCIgZm9udD0iZGVmYXVsdCIgc2l6ZT0i
MTAwJSI+VGhlIGNvbG91ciB3aGl0ZSBkaW1pbmlzaGVzIHdlaWdodCBsb3NzIGR1cmluZyBhZXN0
aXZhdGlvbiBpbiB0aGUgYXJpZC1kd2VsbGluZyBsYW5kIHNuYWlsPC9zdHlsZT48c3R5bGUgZmFj
ZT0iaXRhbGljIiBmb250PSJkZWZhdWx0IiBzaXplPSIxMDAlIj4gU3BoaW5jdGVyb2NoaWxhIChB
bGJlYSkgY2FuZGlkaXNzaW1hPC9zdHlsZT48L3RpdGxlPjxzZWNvbmRhcnktdGl0bGU+SWJlcnVz
PC9zZWNvbmRhcnktdGl0bGU+PC90aXRsZXM+PHBlcmlvZGljYWw+PGZ1bGwtdGl0bGU+SWJlcnVz
PC9mdWxsLXRpdGxlPjwvcGVyaW9kaWNhbD48cGFnZXM+NDctNTE8L3BhZ2VzPjx2b2x1bWU+MjY8
L3ZvbHVtZT48ZGF0ZXM+PHllYXI+MjAwODwveWVhcj48L2RhdGVzPjx1cmxzPjwvdXJscz48L3Jl
Y29yZD48L0NpdGU+PENpdGU+PEF1dGhvcj5ZYW5lczwvQXV0aG9yPjxZZWFyPjIwMTc8L1llYXI+
PFJlY051bT4yMTcyPC9SZWNOdW0+PHJlY29yZD48cmVjLW51bWJlcj4yMTcyPC9yZWMtbnVtYmVy
Pjxmb3JlaWduLWtleXM+PGtleSBhcHA9IkVOIiBkYi1pZD0icnJ3YWVycnJtd3owMDdlMHNyOHZ6
d2ZqMjl6eGU5dGZ3cjlyIiB0aW1lc3RhbXA9IjE2NTQ2MDI2OTUiPjIxNzI8L2tleT48L2ZvcmVp
Z24ta2V5cz48cmVmLXR5cGUgbmFtZT0iSm91cm5hbCBBcnRpY2xlIj4xNzwvcmVmLXR5cGU+PGNv
bnRyaWJ1dG9ycz48YXV0aG9ycz48YXV0aG9yPllhbmVzLCBZLjwvYXV0aG9yPjxhdXRob3I+RmVy
bmFuZGV6LUxvcGV6LWRlLVBhYmxvLCBKLjwvYXV0aG9yPjwvYXV0aG9ycz48L2NvbnRyaWJ1dG9y
cz48YXV0aC1hZGRyZXNzPlVuaXYgQ2luY2lubmF0aSwgRGVwdCBHZW9sLCBDaW5jaW5uYXRpLCBP
SCA0NTIyMSBVU0EmI3hEO0luc3QgQ2F0YWxhIFBhbGVvZWNvbCBIdW1hbmEgJmFtcDsgRXZvbHVj
aW8gU29jaWFsIElQLCBUYXJyYWdvbmEsIFNwYWluJiN4RDtVbml2IFJvdmlyYSAmYW1wOyBWaXJn
aWxpLCBGYWMgTGxldHJlcywgQXJlYSBQcmVoaXN0LCBUYXJyYWdvbmEsIFNwYWluPC9hdXRoLWFk
ZHJlc3M+PHRpdGxlcz48dGl0bGU+Q2FsaWJyYXRpb24gb2YgdGhlIHN0YWJsZSBpc290b3BlIGNv
bXBvc2l0aW9uIGFuZCBib2R5IHNpemUgb2YgdGhlIGFyaWQtZHdlbGxpbmcgbGFuZCBzbmFpbCBT
cGhpbmN0ZXJvY2hpbGEgY2FuZGlkaXNzaW1hLCBhIGNsaW1hdGljIGFyY2hpdmUgYWJ1bmRhbnQg
aW4gTWVkaXRlcnJhbmVhbiBhcmNoYWVvbG9naWNhbCBkZXBvc2l0czwvdGl0bGU+PHNlY29uZGFy
eS10aXRsZT5Ib2xvY2VuZTwvc2Vjb25kYXJ5LXRpdGxlPjxhbHQtdGl0bGU+SG9sb2NlbmU8L2Fs
dC10aXRsZT48L3RpdGxlcz48cGVyaW9kaWNhbD48ZnVsbC10aXRsZT5Ib2xvY2VuZTwvZnVsbC10
aXRsZT48YWJici0xPkhvbG9jZW5lPC9hYmJyLTE+PC9wZXJpb2RpY2FsPjxhbHQtcGVyaW9kaWNh
bD48ZnVsbC10aXRsZT5Ib2xvY2VuZTwvZnVsbC10aXRsZT48YWJici0xPkhvbG9jZW5lPC9hYmJy
LTE+PC9hbHQtcGVyaW9kaWNhbD48cGFnZXM+ODkwLTg5OTwvcGFnZXM+PHZvbHVtZT4yNzwvdm9s
dW1lPjxudW1iZXI+NjwvbnVtYmVyPjxrZXl3b3Jkcz48a2V5d29yZD5sYW5kIHNuYWlsczwva2V5
d29yZD48a2V5d29yZD5sYXN0IGdyb3d0aCBlcGlzb2RlPC9rZXl3b3JkPjxrZXl3b3JkPnNlYXNv
bmFsIGNsaW1hdGU8L2tleXdvcmQ+PGtleXdvcmQ+c2hlbGwgbWlkZGVuczwva2V5d29yZD48a2V5
d29yZD5zcGFpbjwva2V5d29yZD48a2V5d29yZD5zdGFibGUgaXNvdG9wZXM8L2tleXdvcmQ+PGtl
eXdvcmQ+bGF0ZSBwbGVpc3RvY2VuZTwva2V5d29yZD48a2V5d29yZD5lYXJseSBob2xvY2VuZTwv
a2V5d29yZD48a2V5d29yZD5oYXVhIGZ0ZWFoPC9rZXl3b3JkPjxrZXl3b3JkPnNoZWxsPC9rZXl3
b3JkPjxrZXl3b3JkPm94eWdlbjwva2V5d29yZD48a2V5d29yZD5jYXJib248L2tleXdvcmQ+PGtl
eXdvcmQ+ZGVsdGEtYy0xMzwva2V5d29yZD48a2V5d29yZD5yZWNvcmQ8L2tleXdvcmQ+PGtleXdv
cmQ+ZGlldDwva2V5d29yZD48a2V5d29yZD5zaXRlPC9rZXl3b3JkPjwva2V5d29yZHM+PGRhdGVz
Pjx5ZWFyPjIwMTc8L3llYXI+PHB1Yi1kYXRlcz48ZGF0ZT5KdW48L2RhdGU+PC9wdWItZGF0ZXM+
PC9kYXRlcz48aXNibj4wOTU5LTY4MzY8L2lzYm4+PGFjY2Vzc2lvbi1udW0+V09TOjAwMDQwMjg4
ODMwMDAxMDwvYWNjZXNzaW9uLW51bT48dXJscz48cmVsYXRlZC11cmxzPjx1cmw+Jmx0O0dvIHRv
IElTSSZndDs6Ly9XT1M6MDAwNDAyODg4MzAwMDEwPC91cmw+PC9yZWxhdGVkLXVybHM+PC91cmxz
PjxlbGVjdHJvbmljLXJlc291cmNlLW51bT4xMC4xMTc3LzA5NTk2ODM2MTY2NzU5NDM8L2VsZWN0
cm9uaWMtcmVzb3VyY2UtbnVtPjxsYW5ndWFnZT5FbmdsaXNoPC9sYW5ndWFnZT48L3JlY29yZD48
L0NpdGU+PC9FbmROb3RlPgB=
</w:fldData>
              </w:fldChar>
            </w:r>
            <w:r w:rsidRPr="00261D54">
              <w:instrText xml:space="preserve"> ADDIN EN.CITE.DATA </w:instrText>
            </w:r>
            <w:r w:rsidRPr="00261D54">
              <w:fldChar w:fldCharType="end"/>
            </w:r>
            <w:r w:rsidRPr="00261D54">
              <w:fldChar w:fldCharType="separate"/>
            </w:r>
            <w:r w:rsidRPr="00261D54">
              <w:rPr>
                <w:noProof/>
              </w:rPr>
              <w:t>(Moreno-Rueda, 2008</w:t>
            </w:r>
            <w:r w:rsidR="004F7178">
              <w:rPr>
                <w:noProof/>
              </w:rPr>
              <w:t>;</w:t>
            </w:r>
            <w:r w:rsidRPr="00261D54">
              <w:rPr>
                <w:noProof/>
              </w:rPr>
              <w:t xml:space="preserve"> Yanes and Fernandez-Lopez-de-Pablo, 2017)</w:t>
            </w:r>
            <w:r w:rsidRPr="00261D54">
              <w:fldChar w:fldCharType="end"/>
            </w:r>
          </w:p>
        </w:tc>
      </w:tr>
      <w:tr w:rsidR="00261D54" w:rsidRPr="00261D54" w14:paraId="78071B25" w14:textId="77777777" w:rsidTr="00461A7C">
        <w:trPr>
          <w:cantSplit/>
          <w:trHeight w:val="290"/>
        </w:trPr>
        <w:tc>
          <w:tcPr>
            <w:tcW w:w="561" w:type="pct"/>
            <w:shd w:val="clear" w:color="auto" w:fill="auto"/>
          </w:tcPr>
          <w:p w14:paraId="4A6A4957" w14:textId="77777777" w:rsidR="00261D54" w:rsidRPr="00261D54" w:rsidRDefault="00261D54" w:rsidP="009F52EA">
            <w:pPr>
              <w:pStyle w:val="TableText"/>
            </w:pPr>
            <w:proofErr w:type="spellStart"/>
            <w:r w:rsidRPr="00261D54">
              <w:rPr>
                <w:i/>
                <w:iCs/>
              </w:rPr>
              <w:t>Iberus</w:t>
            </w:r>
            <w:proofErr w:type="spellEnd"/>
            <w:r w:rsidRPr="00261D54">
              <w:rPr>
                <w:i/>
                <w:iCs/>
              </w:rPr>
              <w:t xml:space="preserve"> </w:t>
            </w:r>
            <w:proofErr w:type="spellStart"/>
            <w:r w:rsidRPr="00261D54">
              <w:rPr>
                <w:i/>
                <w:iCs/>
              </w:rPr>
              <w:t>alonensis</w:t>
            </w:r>
            <w:proofErr w:type="spellEnd"/>
          </w:p>
        </w:tc>
        <w:tc>
          <w:tcPr>
            <w:tcW w:w="774" w:type="pct"/>
            <w:shd w:val="clear" w:color="auto" w:fill="auto"/>
          </w:tcPr>
          <w:p w14:paraId="28D76058" w14:textId="12E45AFB" w:rsidR="00261D54" w:rsidRPr="00261D54" w:rsidRDefault="00261D54" w:rsidP="009F52EA">
            <w:pPr>
              <w:pStyle w:val="TableText"/>
            </w:pPr>
            <w:r w:rsidRPr="00261D54">
              <w:t>Shell size: 30</w:t>
            </w:r>
            <w:r w:rsidR="009A0E9B">
              <w:t> </w:t>
            </w:r>
            <w:r w:rsidRPr="00261D54">
              <w:t>mm diameter</w:t>
            </w:r>
          </w:p>
          <w:p w14:paraId="6997DFEA" w14:textId="77777777" w:rsidR="00261D54" w:rsidRPr="00261D54" w:rsidRDefault="00261D54" w:rsidP="009F52EA">
            <w:pPr>
              <w:pStyle w:val="TableText"/>
            </w:pPr>
            <w:r w:rsidRPr="00261D54">
              <w:t>Shell colour: creamy light brown</w:t>
            </w:r>
          </w:p>
        </w:tc>
        <w:tc>
          <w:tcPr>
            <w:tcW w:w="565" w:type="pct"/>
            <w:shd w:val="clear" w:color="auto" w:fill="auto"/>
          </w:tcPr>
          <w:p w14:paraId="02760CF2" w14:textId="77777777" w:rsidR="00261D54" w:rsidRPr="00261D54" w:rsidRDefault="00261D54" w:rsidP="009F52EA">
            <w:pPr>
              <w:pStyle w:val="TableText"/>
            </w:pPr>
          </w:p>
        </w:tc>
        <w:tc>
          <w:tcPr>
            <w:tcW w:w="456" w:type="pct"/>
            <w:shd w:val="clear" w:color="auto" w:fill="auto"/>
          </w:tcPr>
          <w:p w14:paraId="05DB59D6" w14:textId="77777777" w:rsidR="00261D54" w:rsidRPr="00261D54" w:rsidRDefault="00261D54" w:rsidP="009F52EA">
            <w:pPr>
              <w:pStyle w:val="TableText"/>
            </w:pPr>
            <w:r w:rsidRPr="00261D54">
              <w:t>No</w:t>
            </w:r>
          </w:p>
        </w:tc>
        <w:tc>
          <w:tcPr>
            <w:tcW w:w="606" w:type="pct"/>
            <w:shd w:val="clear" w:color="auto" w:fill="auto"/>
          </w:tcPr>
          <w:p w14:paraId="4B1229E1" w14:textId="77777777" w:rsidR="00261D54" w:rsidRPr="00261D54" w:rsidRDefault="00261D54" w:rsidP="009F52EA">
            <w:pPr>
              <w:pStyle w:val="TableText"/>
            </w:pPr>
            <w:r w:rsidRPr="00261D54">
              <w:t>No</w:t>
            </w:r>
          </w:p>
        </w:tc>
        <w:tc>
          <w:tcPr>
            <w:tcW w:w="648" w:type="pct"/>
            <w:shd w:val="clear" w:color="auto" w:fill="auto"/>
          </w:tcPr>
          <w:p w14:paraId="12DD83FC" w14:textId="77777777" w:rsidR="00261D54" w:rsidRPr="00261D54" w:rsidRDefault="00261D54" w:rsidP="009F52EA">
            <w:pPr>
              <w:pStyle w:val="TableText"/>
            </w:pPr>
            <w:r w:rsidRPr="00261D54">
              <w:t>Yes</w:t>
            </w:r>
          </w:p>
        </w:tc>
        <w:tc>
          <w:tcPr>
            <w:tcW w:w="760" w:type="pct"/>
            <w:shd w:val="clear" w:color="auto" w:fill="auto"/>
          </w:tcPr>
          <w:p w14:paraId="571D0A46" w14:textId="77777777" w:rsidR="00261D54" w:rsidRPr="00261D54" w:rsidRDefault="00261D54" w:rsidP="009F52EA">
            <w:pPr>
              <w:pStyle w:val="TableText"/>
            </w:pPr>
            <w:r w:rsidRPr="00261D54">
              <w:t>Only in Spain</w:t>
            </w:r>
          </w:p>
          <w:p w14:paraId="10201452" w14:textId="77777777" w:rsidR="00261D54" w:rsidRPr="00261D54" w:rsidRDefault="00261D54" w:rsidP="009F52EA">
            <w:pPr>
              <w:pStyle w:val="TableText"/>
            </w:pPr>
            <w:r w:rsidRPr="00261D54">
              <w:t>Threatened</w:t>
            </w:r>
          </w:p>
          <w:p w14:paraId="39B84F0D" w14:textId="77777777" w:rsidR="00261D54" w:rsidRPr="00261D54" w:rsidRDefault="00261D54" w:rsidP="009F52EA">
            <w:pPr>
              <w:pStyle w:val="TableText"/>
            </w:pPr>
            <w:r w:rsidRPr="00261D54">
              <w:t>Unlikely important</w:t>
            </w:r>
          </w:p>
        </w:tc>
        <w:tc>
          <w:tcPr>
            <w:tcW w:w="631" w:type="pct"/>
            <w:shd w:val="clear" w:color="auto" w:fill="auto"/>
          </w:tcPr>
          <w:p w14:paraId="6EBD8794" w14:textId="77777777" w:rsidR="00261D54" w:rsidRPr="00261D54" w:rsidRDefault="00261D54" w:rsidP="009F52EA">
            <w:pPr>
              <w:pStyle w:val="TableText"/>
            </w:pPr>
            <w:r w:rsidRPr="00261D54">
              <w:fldChar w:fldCharType="begin"/>
            </w:r>
            <w:r w:rsidRPr="00261D54">
              <w:instrText xml:space="preserve"> ADDIN EN.CITE &lt;EndNote&gt;&lt;Cite&gt;&lt;Author&gt;Thompson&lt;/Author&gt;&lt;Year&gt;1996&lt;/Year&gt;&lt;RecNum&gt;2173&lt;/RecNum&gt;&lt;DisplayText&gt;(Thompson and Cheney, 1996)&lt;/DisplayText&gt;&lt;record&gt;&lt;rec-number&gt;2173&lt;/rec-number&gt;&lt;foreign-keys&gt;&lt;key app="EN" db-id="rrwaerrrmwz007e0sr8vzwfj29zxe9tfwr9r" timestamp="1654603230"&gt;2173&lt;/key&gt;&lt;/foreign-keys&gt;&lt;ref-type name="Book"&gt;6&lt;/ref-type&gt;&lt;contributors&gt;&lt;authors&gt;&lt;author&gt;Thompson, R.&lt;/author&gt;&lt;author&gt;Cheney, S.&lt;/author&gt;&lt;/authors&gt;&lt;secondary-authors&gt;&lt;author&gt;The Altnerative Farming Systems Information Center, National Agricultural Library&lt;/author&gt;&lt;/secondary-authors&gt;&lt;/contributors&gt;&lt;titles&gt;&lt;title&gt;Raising snails&lt;/title&gt;&lt;/titles&gt;&lt;pages&gt;29&lt;/pages&gt;&lt;dates&gt;&lt;year&gt;1996&lt;/year&gt;&lt;/dates&gt;&lt;publisher&gt;US Department of Agriculture&lt;/publisher&gt;&lt;urls&gt;&lt;/urls&gt;&lt;/record&gt;&lt;/Cite&gt;&lt;/EndNote&gt;</w:instrText>
            </w:r>
            <w:r w:rsidRPr="00261D54">
              <w:fldChar w:fldCharType="separate"/>
            </w:r>
            <w:r w:rsidRPr="00261D54">
              <w:rPr>
                <w:noProof/>
              </w:rPr>
              <w:t>(Thompson and Cheney, 1996)</w:t>
            </w:r>
            <w:r w:rsidRPr="00261D54">
              <w:fldChar w:fldCharType="end"/>
            </w:r>
          </w:p>
        </w:tc>
      </w:tr>
    </w:tbl>
    <w:p w14:paraId="1448D225" w14:textId="77777777" w:rsidR="00FF3401" w:rsidRPr="00261D54" w:rsidRDefault="00FF3401" w:rsidP="0026709E"/>
    <w:p w14:paraId="6E7D8E51" w14:textId="77777777" w:rsidR="00261D54" w:rsidRPr="00261D54" w:rsidRDefault="00261D54" w:rsidP="00885C19">
      <w:pPr>
        <w:pStyle w:val="Heading2"/>
        <w:sectPr w:rsidR="00261D54" w:rsidRPr="00261D54" w:rsidSect="00261D54">
          <w:headerReference w:type="even" r:id="rId33"/>
          <w:headerReference w:type="default" r:id="rId34"/>
          <w:headerReference w:type="first" r:id="rId35"/>
          <w:pgSz w:w="16838" w:h="11906" w:orient="landscape"/>
          <w:pgMar w:top="1418" w:right="1418" w:bottom="1418" w:left="1418" w:header="567" w:footer="283" w:gutter="0"/>
          <w:cols w:space="708"/>
          <w:titlePg/>
          <w:docGrid w:linePitch="360"/>
        </w:sectPr>
      </w:pPr>
    </w:p>
    <w:p w14:paraId="6C603D43" w14:textId="77777777" w:rsidR="0026709E" w:rsidRPr="00261D54" w:rsidRDefault="0026709E" w:rsidP="00885C19">
      <w:pPr>
        <w:pStyle w:val="Heading2"/>
      </w:pPr>
      <w:bookmarkStart w:id="118" w:name="_Toc172820575"/>
      <w:r w:rsidRPr="00261D54">
        <w:lastRenderedPageBreak/>
        <w:t>Glossary</w:t>
      </w:r>
      <w:bookmarkEnd w:id="11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085FB0" w14:paraId="008C4346" w14:textId="77777777" w:rsidTr="00085FB0">
        <w:trPr>
          <w:tblHeader/>
        </w:trPr>
        <w:tc>
          <w:tcPr>
            <w:tcW w:w="2268" w:type="dxa"/>
            <w:shd w:val="clear" w:color="auto" w:fill="auto"/>
          </w:tcPr>
          <w:p w14:paraId="419F9AC4" w14:textId="29CB7EA9" w:rsidR="004514FB" w:rsidRDefault="00224441" w:rsidP="007B020B">
            <w:pPr>
              <w:pStyle w:val="TableHeading"/>
            </w:pPr>
            <w:r>
              <w:t>Ter</w:t>
            </w:r>
            <w:bookmarkStart w:id="119" w:name="Title_8"/>
            <w:bookmarkEnd w:id="119"/>
            <w:r>
              <w:t>m</w:t>
            </w:r>
          </w:p>
        </w:tc>
        <w:tc>
          <w:tcPr>
            <w:tcW w:w="6792" w:type="dxa"/>
            <w:shd w:val="clear" w:color="auto" w:fill="auto"/>
          </w:tcPr>
          <w:p w14:paraId="23013649" w14:textId="61C5E6B6" w:rsidR="004514FB" w:rsidRDefault="00C85493" w:rsidP="007B020B">
            <w:pPr>
              <w:pStyle w:val="TableHeading"/>
            </w:pPr>
            <w:r>
              <w:t>Definition</w:t>
            </w:r>
          </w:p>
        </w:tc>
      </w:tr>
      <w:tr w:rsidR="004E281A" w14:paraId="4773634A" w14:textId="77777777" w:rsidTr="00085FB0">
        <w:tc>
          <w:tcPr>
            <w:tcW w:w="2268" w:type="dxa"/>
          </w:tcPr>
          <w:p w14:paraId="3C565A07" w14:textId="77777777" w:rsidR="00960AFD" w:rsidRDefault="00960AFD" w:rsidP="007B020B">
            <w:pPr>
              <w:pStyle w:val="TableText"/>
            </w:pPr>
            <w:r>
              <w:t>ALOP</w:t>
            </w:r>
          </w:p>
        </w:tc>
        <w:tc>
          <w:tcPr>
            <w:tcW w:w="6792" w:type="dxa"/>
          </w:tcPr>
          <w:p w14:paraId="57C8A51E" w14:textId="77777777" w:rsidR="00960AFD" w:rsidRDefault="00960AFD" w:rsidP="007B020B">
            <w:pPr>
              <w:pStyle w:val="TableText"/>
            </w:pPr>
            <w:r>
              <w:t>Appropriate Level of Protection</w:t>
            </w:r>
          </w:p>
        </w:tc>
      </w:tr>
      <w:tr w:rsidR="004E281A" w14:paraId="39C46E30" w14:textId="77777777" w:rsidTr="00085FB0">
        <w:tc>
          <w:tcPr>
            <w:tcW w:w="2268" w:type="dxa"/>
          </w:tcPr>
          <w:p w14:paraId="2229543E" w14:textId="741D3A83" w:rsidR="001D2768" w:rsidRDefault="001D2768" w:rsidP="00912D11">
            <w:pPr>
              <w:pStyle w:val="TableText"/>
            </w:pPr>
            <w:r>
              <w:t>Approved Arrangement</w:t>
            </w:r>
          </w:p>
        </w:tc>
        <w:tc>
          <w:tcPr>
            <w:tcW w:w="6792" w:type="dxa"/>
          </w:tcPr>
          <w:p w14:paraId="054AC3C1" w14:textId="49502627" w:rsidR="000E671C" w:rsidRDefault="000E671C" w:rsidP="00912D11">
            <w:pPr>
              <w:pStyle w:val="TableText"/>
            </w:pPr>
            <w:r>
              <w:t>Approved arrangements, previously Quarantine Approved Premises and Compliance Agreements, are voluntary arrangements entered into with the Department of Agriculture, Fisheries and Forestry.</w:t>
            </w:r>
          </w:p>
          <w:p w14:paraId="4E1A1492" w14:textId="77777777" w:rsidR="001D2768" w:rsidRDefault="000E671C" w:rsidP="00912D11">
            <w:pPr>
              <w:pStyle w:val="TableText"/>
            </w:pPr>
            <w:r>
              <w:t>These arrangements allow operators to manage biosecurity risks and/or perform the documentary assessment of goods in accordance with departmental requirements, using their own sites, facilities, equipment and people, and without constant supervision by the department and with occasional compliance monitoring or auditing.</w:t>
            </w:r>
          </w:p>
          <w:p w14:paraId="26919316" w14:textId="2498B161" w:rsidR="000E671C" w:rsidRPr="00B60B27" w:rsidRDefault="000E671C" w:rsidP="00912D11">
            <w:pPr>
              <w:pStyle w:val="TableText"/>
            </w:pPr>
            <w:r>
              <w:t>Further detail at</w:t>
            </w:r>
            <w:r w:rsidR="00044238">
              <w:t xml:space="preserve"> </w:t>
            </w:r>
            <w:hyperlink r:id="rId36" w:history="1">
              <w:r w:rsidR="008D60F6" w:rsidRPr="008D60F6">
                <w:rPr>
                  <w:rStyle w:val="Hyperlink"/>
                </w:rPr>
                <w:t>approved arrangements</w:t>
              </w:r>
            </w:hyperlink>
            <w:r w:rsidR="00577E88">
              <w:t>.</w:t>
            </w:r>
          </w:p>
        </w:tc>
      </w:tr>
      <w:tr w:rsidR="004E281A" w14:paraId="4FAD40D4" w14:textId="77777777" w:rsidTr="00085FB0">
        <w:tc>
          <w:tcPr>
            <w:tcW w:w="2268" w:type="dxa"/>
          </w:tcPr>
          <w:p w14:paraId="3FC3EDF2" w14:textId="2D0B6C08" w:rsidR="001D2768" w:rsidRDefault="001D2768" w:rsidP="00912D11">
            <w:pPr>
              <w:pStyle w:val="TableText"/>
            </w:pPr>
            <w:r>
              <w:t xml:space="preserve">Approved Arrangement site </w:t>
            </w:r>
          </w:p>
        </w:tc>
        <w:tc>
          <w:tcPr>
            <w:tcW w:w="6792" w:type="dxa"/>
          </w:tcPr>
          <w:p w14:paraId="2DA687BD" w14:textId="77777777" w:rsidR="001D2768" w:rsidRDefault="00A75108" w:rsidP="00912D11">
            <w:pPr>
              <w:pStyle w:val="TableText"/>
            </w:pPr>
            <w:r w:rsidRPr="00A75108">
              <w:t>A site where a biosecurity industry participant undertakes biosecurity activities covered by an approved arrangement. For biosecurity industry participants that undertake mobile biosecurity activities, the biosecurity industry participants approved arrangement site is the location from which the mobile activities are based.</w:t>
            </w:r>
          </w:p>
          <w:p w14:paraId="5A8C33D4" w14:textId="07FA5B53" w:rsidR="00A75108" w:rsidRPr="00B60B27" w:rsidRDefault="00A75108" w:rsidP="00912D11">
            <w:pPr>
              <w:pStyle w:val="TableText"/>
            </w:pPr>
            <w:r>
              <w:t>Further detail at</w:t>
            </w:r>
            <w:r w:rsidR="008D60F6">
              <w:t xml:space="preserve"> </w:t>
            </w:r>
            <w:hyperlink r:id="rId37" w:history="1">
              <w:r w:rsidR="008D60F6" w:rsidRPr="00577E88">
                <w:rPr>
                  <w:rStyle w:val="Hyperlink"/>
                </w:rPr>
                <w:t>approved arrangement site</w:t>
              </w:r>
            </w:hyperlink>
            <w:r w:rsidR="00577E88">
              <w:t>.</w:t>
            </w:r>
          </w:p>
        </w:tc>
      </w:tr>
      <w:tr w:rsidR="0080787A" w14:paraId="5C9A69C8" w14:textId="77777777" w:rsidTr="00085FB0">
        <w:tc>
          <w:tcPr>
            <w:tcW w:w="2268" w:type="dxa"/>
          </w:tcPr>
          <w:p w14:paraId="0AE49BE2" w14:textId="05392BAB" w:rsidR="0080787A" w:rsidRDefault="0080787A" w:rsidP="00912D11">
            <w:pPr>
              <w:pStyle w:val="TableText"/>
            </w:pPr>
            <w:r>
              <w:t>Approved Country</w:t>
            </w:r>
          </w:p>
        </w:tc>
        <w:tc>
          <w:tcPr>
            <w:tcW w:w="6792" w:type="dxa"/>
          </w:tcPr>
          <w:p w14:paraId="7F3CDA94" w14:textId="70FFBDCF" w:rsidR="0080787A" w:rsidRPr="00A75108" w:rsidRDefault="0075361F" w:rsidP="00912D11">
            <w:pPr>
              <w:pStyle w:val="TableText"/>
            </w:pPr>
            <w:r w:rsidRPr="0075361F">
              <w:t>An approved country is one assessed by the Department of Agriculture, Fisheries and Forestry based on relevant factors such as history of trade and knowledge of the competent authority, history of reporting to WOAH for notifiable animal diseases, history of compliant trade to Australia, and verification activities which may have been undertaken historically.</w:t>
            </w:r>
          </w:p>
        </w:tc>
      </w:tr>
      <w:tr w:rsidR="004E281A" w14:paraId="5477296F" w14:textId="77777777" w:rsidTr="00085FB0">
        <w:tc>
          <w:tcPr>
            <w:tcW w:w="2268" w:type="dxa"/>
          </w:tcPr>
          <w:p w14:paraId="30B4DD3C" w14:textId="77777777" w:rsidR="00960AFD" w:rsidRDefault="00960AFD" w:rsidP="00912D11">
            <w:pPr>
              <w:pStyle w:val="TableText"/>
            </w:pPr>
            <w:r>
              <w:t>BIRA</w:t>
            </w:r>
          </w:p>
        </w:tc>
        <w:tc>
          <w:tcPr>
            <w:tcW w:w="6792" w:type="dxa"/>
          </w:tcPr>
          <w:p w14:paraId="259807FD" w14:textId="77777777" w:rsidR="00960AFD" w:rsidRDefault="00960AFD" w:rsidP="00912D11">
            <w:pPr>
              <w:pStyle w:val="TableText"/>
            </w:pPr>
            <w:r w:rsidRPr="00B60B27">
              <w:t>Biosecurity</w:t>
            </w:r>
            <w:r>
              <w:t xml:space="preserve"> </w:t>
            </w:r>
            <w:proofErr w:type="gramStart"/>
            <w:r w:rsidRPr="00B60B27">
              <w:t>import</w:t>
            </w:r>
            <w:proofErr w:type="gramEnd"/>
            <w:r w:rsidRPr="00B60B27">
              <w:t xml:space="preserve"> risk analysis</w:t>
            </w:r>
          </w:p>
        </w:tc>
      </w:tr>
      <w:tr w:rsidR="004E281A" w14:paraId="2FD3C073" w14:textId="77777777" w:rsidTr="00085FB0">
        <w:tc>
          <w:tcPr>
            <w:tcW w:w="2268" w:type="dxa"/>
          </w:tcPr>
          <w:p w14:paraId="7A7D6DD3" w14:textId="77777777" w:rsidR="00960AFD" w:rsidRDefault="00960AFD" w:rsidP="00912D11">
            <w:pPr>
              <w:pStyle w:val="TableText"/>
            </w:pPr>
            <w:r>
              <w:t>DAFF</w:t>
            </w:r>
          </w:p>
        </w:tc>
        <w:tc>
          <w:tcPr>
            <w:tcW w:w="6792" w:type="dxa"/>
          </w:tcPr>
          <w:p w14:paraId="38EB2413" w14:textId="77777777" w:rsidR="00960AFD" w:rsidRDefault="00960AFD" w:rsidP="00912D11">
            <w:pPr>
              <w:pStyle w:val="TableText"/>
            </w:pPr>
            <w:r>
              <w:t>Australian Government Department of Agriculture, Fisheries and Forestry</w:t>
            </w:r>
          </w:p>
        </w:tc>
      </w:tr>
      <w:tr w:rsidR="004E281A" w14:paraId="5A243C47" w14:textId="77777777" w:rsidTr="00085FB0">
        <w:tc>
          <w:tcPr>
            <w:tcW w:w="2268" w:type="dxa"/>
          </w:tcPr>
          <w:p w14:paraId="698AC38E" w14:textId="77777777" w:rsidR="00960AFD" w:rsidRDefault="00960AFD" w:rsidP="00912D11">
            <w:pPr>
              <w:pStyle w:val="TableText"/>
            </w:pPr>
            <w:r>
              <w:t>DCCEEW</w:t>
            </w:r>
          </w:p>
        </w:tc>
        <w:tc>
          <w:tcPr>
            <w:tcW w:w="6792" w:type="dxa"/>
          </w:tcPr>
          <w:p w14:paraId="0B7D1F3E" w14:textId="77777777" w:rsidR="00960AFD" w:rsidRDefault="00960AFD" w:rsidP="00912D11">
            <w:pPr>
              <w:pStyle w:val="TableText"/>
            </w:pPr>
            <w:r>
              <w:t xml:space="preserve">Australian Government </w:t>
            </w:r>
            <w:r w:rsidRPr="00337562">
              <w:t>Department of Climate Change, Energy, the Environment and Water</w:t>
            </w:r>
          </w:p>
        </w:tc>
      </w:tr>
      <w:tr w:rsidR="004E281A" w14:paraId="2EE2C3D4" w14:textId="77777777" w:rsidTr="00085FB0">
        <w:tc>
          <w:tcPr>
            <w:tcW w:w="2268" w:type="dxa"/>
          </w:tcPr>
          <w:p w14:paraId="3B2956D2" w14:textId="77777777" w:rsidR="00960AFD" w:rsidRDefault="00960AFD" w:rsidP="00912D11">
            <w:pPr>
              <w:pStyle w:val="TableText"/>
            </w:pPr>
            <w:r>
              <w:t>EPBC Act</w:t>
            </w:r>
          </w:p>
        </w:tc>
        <w:tc>
          <w:tcPr>
            <w:tcW w:w="6792" w:type="dxa"/>
          </w:tcPr>
          <w:p w14:paraId="3BF486C3" w14:textId="77777777" w:rsidR="00960AFD" w:rsidRDefault="00960AFD" w:rsidP="00912D11">
            <w:pPr>
              <w:pStyle w:val="TableText"/>
            </w:pPr>
            <w:r w:rsidRPr="00B60B27">
              <w:t>Environment Protection and Biodiversity Conservation Act 1999</w:t>
            </w:r>
          </w:p>
        </w:tc>
      </w:tr>
      <w:tr w:rsidR="004E281A" w14:paraId="38915355" w14:textId="77777777" w:rsidTr="00085FB0">
        <w:tc>
          <w:tcPr>
            <w:tcW w:w="2268" w:type="dxa"/>
          </w:tcPr>
          <w:p w14:paraId="76F38209" w14:textId="7167B2AB" w:rsidR="00C82D0D" w:rsidRDefault="00AA2E13" w:rsidP="00912D11">
            <w:pPr>
              <w:pStyle w:val="TableText"/>
            </w:pPr>
            <w:r>
              <w:t>Heliciculture</w:t>
            </w:r>
          </w:p>
        </w:tc>
        <w:tc>
          <w:tcPr>
            <w:tcW w:w="6792" w:type="dxa"/>
          </w:tcPr>
          <w:p w14:paraId="76D08528" w14:textId="191DF644" w:rsidR="00C82D0D" w:rsidRDefault="00AA2E13" w:rsidP="00912D11">
            <w:pPr>
              <w:pStyle w:val="TableText"/>
            </w:pPr>
            <w:r>
              <w:t xml:space="preserve">Synonymous with heliculture and means the </w:t>
            </w:r>
            <w:r w:rsidR="00D833A7" w:rsidRPr="00D833A7">
              <w:t>science of snail rearing (or farming)</w:t>
            </w:r>
          </w:p>
        </w:tc>
      </w:tr>
      <w:tr w:rsidR="004E281A" w14:paraId="69121783" w14:textId="77777777" w:rsidTr="00085FB0">
        <w:tc>
          <w:tcPr>
            <w:tcW w:w="2268" w:type="dxa"/>
          </w:tcPr>
          <w:p w14:paraId="4C7F5F73" w14:textId="77777777" w:rsidR="00960AFD" w:rsidRDefault="00960AFD" w:rsidP="00912D11">
            <w:pPr>
              <w:pStyle w:val="TableText"/>
            </w:pPr>
            <w:r>
              <w:t>IPPC</w:t>
            </w:r>
          </w:p>
        </w:tc>
        <w:tc>
          <w:tcPr>
            <w:tcW w:w="6792" w:type="dxa"/>
          </w:tcPr>
          <w:p w14:paraId="4D7DAAE6" w14:textId="77777777" w:rsidR="00960AFD" w:rsidRDefault="00960AFD" w:rsidP="00912D11">
            <w:pPr>
              <w:pStyle w:val="TableText"/>
            </w:pPr>
            <w:r>
              <w:t>International Plant protection Convention</w:t>
            </w:r>
          </w:p>
        </w:tc>
      </w:tr>
      <w:tr w:rsidR="004E281A" w14:paraId="7052BFB9" w14:textId="77777777" w:rsidTr="00085FB0">
        <w:tc>
          <w:tcPr>
            <w:tcW w:w="2268" w:type="dxa"/>
          </w:tcPr>
          <w:p w14:paraId="761CF43F" w14:textId="77777777" w:rsidR="00960AFD" w:rsidRDefault="00960AFD" w:rsidP="00912D11">
            <w:pPr>
              <w:pStyle w:val="TableText"/>
            </w:pPr>
            <w:r>
              <w:t>ISPM</w:t>
            </w:r>
          </w:p>
        </w:tc>
        <w:tc>
          <w:tcPr>
            <w:tcW w:w="6792" w:type="dxa"/>
          </w:tcPr>
          <w:p w14:paraId="4FD31829" w14:textId="77777777" w:rsidR="00960AFD" w:rsidRDefault="00960AFD" w:rsidP="00912D11">
            <w:pPr>
              <w:pStyle w:val="TableText"/>
            </w:pPr>
            <w:r>
              <w:t>International Standards for Phytosanitary Measures</w:t>
            </w:r>
          </w:p>
        </w:tc>
      </w:tr>
      <w:tr w:rsidR="004E281A" w14:paraId="1F4D0559" w14:textId="77777777" w:rsidTr="00085FB0">
        <w:tc>
          <w:tcPr>
            <w:tcW w:w="2268" w:type="dxa"/>
          </w:tcPr>
          <w:p w14:paraId="31920C73" w14:textId="77777777" w:rsidR="00960AFD" w:rsidRDefault="00960AFD" w:rsidP="00912D11">
            <w:pPr>
              <w:pStyle w:val="TableText"/>
            </w:pPr>
            <w:r>
              <w:t>ISPM 11</w:t>
            </w:r>
          </w:p>
        </w:tc>
        <w:tc>
          <w:tcPr>
            <w:tcW w:w="6792" w:type="dxa"/>
          </w:tcPr>
          <w:p w14:paraId="4AF47583" w14:textId="77777777" w:rsidR="00960AFD" w:rsidRDefault="00960AFD" w:rsidP="00912D11">
            <w:pPr>
              <w:pStyle w:val="TableText"/>
            </w:pPr>
            <w:r w:rsidRPr="00B60B27">
              <w:t>Pest Risk Analysis for Quarantine Pests</w:t>
            </w:r>
          </w:p>
        </w:tc>
      </w:tr>
      <w:tr w:rsidR="004E281A" w14:paraId="570761E0" w14:textId="77777777" w:rsidTr="00085FB0">
        <w:tc>
          <w:tcPr>
            <w:tcW w:w="2268" w:type="dxa"/>
          </w:tcPr>
          <w:p w14:paraId="68D2EA3E" w14:textId="77777777" w:rsidR="00960AFD" w:rsidRDefault="00960AFD" w:rsidP="00912D11">
            <w:pPr>
              <w:pStyle w:val="TableText"/>
            </w:pPr>
            <w:r>
              <w:t>The department</w:t>
            </w:r>
          </w:p>
        </w:tc>
        <w:tc>
          <w:tcPr>
            <w:tcW w:w="6792" w:type="dxa"/>
          </w:tcPr>
          <w:p w14:paraId="7E712E3A" w14:textId="77777777" w:rsidR="00960AFD" w:rsidRDefault="00960AFD" w:rsidP="00912D11">
            <w:pPr>
              <w:pStyle w:val="TableText"/>
            </w:pPr>
            <w:r>
              <w:t>Australian Government Department of Agriculture, Fisheries and Forestry</w:t>
            </w:r>
          </w:p>
        </w:tc>
      </w:tr>
      <w:tr w:rsidR="004E281A" w14:paraId="3982CB42" w14:textId="77777777" w:rsidTr="00085FB0">
        <w:tc>
          <w:tcPr>
            <w:tcW w:w="2268" w:type="dxa"/>
          </w:tcPr>
          <w:p w14:paraId="5142C37D" w14:textId="77777777" w:rsidR="00960AFD" w:rsidRDefault="00960AFD" w:rsidP="00912D11">
            <w:pPr>
              <w:pStyle w:val="TableText"/>
            </w:pPr>
            <w:r>
              <w:t>WOAH</w:t>
            </w:r>
          </w:p>
        </w:tc>
        <w:tc>
          <w:tcPr>
            <w:tcW w:w="6792" w:type="dxa"/>
          </w:tcPr>
          <w:p w14:paraId="09526895" w14:textId="77777777" w:rsidR="00960AFD" w:rsidRDefault="00960AFD" w:rsidP="00912D11">
            <w:pPr>
              <w:pStyle w:val="TableText"/>
            </w:pPr>
            <w:r>
              <w:t>T</w:t>
            </w:r>
            <w:r w:rsidRPr="00B60B27">
              <w:t>he World Organisation for Animal Health</w:t>
            </w:r>
          </w:p>
        </w:tc>
      </w:tr>
    </w:tbl>
    <w:p w14:paraId="468B5A3A" w14:textId="77777777" w:rsidR="00296DB6" w:rsidRPr="00261D54" w:rsidRDefault="00296DB6" w:rsidP="00FF3401">
      <w:pPr>
        <w:rPr>
          <w:lang w:eastAsia="ja-JP"/>
        </w:rPr>
      </w:pPr>
    </w:p>
    <w:p w14:paraId="7C514D0E" w14:textId="431B21A2" w:rsidR="0026709E" w:rsidRPr="006F743C" w:rsidRDefault="0026709E" w:rsidP="00885C19">
      <w:pPr>
        <w:pStyle w:val="Heading2"/>
      </w:pPr>
      <w:bookmarkStart w:id="120" w:name="_Toc172820576"/>
      <w:r w:rsidRPr="006F743C">
        <w:lastRenderedPageBreak/>
        <w:t>References</w:t>
      </w:r>
      <w:bookmarkEnd w:id="120"/>
    </w:p>
    <w:p w14:paraId="41412B8D" w14:textId="2733388F" w:rsidR="0039023D" w:rsidRPr="006F743C" w:rsidRDefault="0039023D" w:rsidP="00746C24">
      <w:proofErr w:type="spellStart"/>
      <w:r w:rsidRPr="006F743C">
        <w:t>Abo</w:t>
      </w:r>
      <w:proofErr w:type="spellEnd"/>
      <w:r w:rsidRPr="006F743C">
        <w:t xml:space="preserve"> Bakr, Y, </w:t>
      </w:r>
      <w:proofErr w:type="spellStart"/>
      <w:r w:rsidRPr="006F743C">
        <w:t>Eshra</w:t>
      </w:r>
      <w:proofErr w:type="spellEnd"/>
      <w:r w:rsidRPr="006F743C">
        <w:t>, EH</w:t>
      </w:r>
      <w:r w:rsidR="00184A16" w:rsidRPr="006F743C">
        <w:t xml:space="preserve"> and </w:t>
      </w:r>
      <w:r w:rsidRPr="006F743C">
        <w:t xml:space="preserve">Hussein, HI </w:t>
      </w:r>
      <w:r w:rsidR="00EC45F7" w:rsidRPr="006F743C">
        <w:t>(</w:t>
      </w:r>
      <w:r w:rsidRPr="006F743C">
        <w:t>2007</w:t>
      </w:r>
      <w:r w:rsidR="00EC45F7" w:rsidRPr="006F743C">
        <w:t xml:space="preserve">). </w:t>
      </w:r>
      <w:r w:rsidRPr="006F743C">
        <w:t xml:space="preserve">Calotropis </w:t>
      </w:r>
      <w:proofErr w:type="spellStart"/>
      <w:r w:rsidRPr="006F743C">
        <w:t>procera</w:t>
      </w:r>
      <w:proofErr w:type="spellEnd"/>
      <w:r w:rsidRPr="006F743C">
        <w:t xml:space="preserve"> glycosides are more effective on </w:t>
      </w:r>
      <w:proofErr w:type="spellStart"/>
      <w:r w:rsidRPr="006F743C">
        <w:t>Eobania</w:t>
      </w:r>
      <w:proofErr w:type="spellEnd"/>
      <w:r w:rsidRPr="006F743C">
        <w:t xml:space="preserve"> </w:t>
      </w:r>
      <w:proofErr w:type="spellStart"/>
      <w:r w:rsidRPr="006F743C">
        <w:t>vermiculata</w:t>
      </w:r>
      <w:proofErr w:type="spellEnd"/>
      <w:r w:rsidRPr="006F743C">
        <w:t xml:space="preserve"> (Müller) than methomyl and other plant glycosides, Journal of Agricultural Science 32</w:t>
      </w:r>
      <w:r w:rsidR="00EC45F7" w:rsidRPr="006F743C">
        <w:t>(</w:t>
      </w:r>
      <w:r w:rsidRPr="006F743C">
        <w:t>12</w:t>
      </w:r>
      <w:r w:rsidR="00EC45F7" w:rsidRPr="006F743C">
        <w:t xml:space="preserve">): </w:t>
      </w:r>
      <w:r w:rsidRPr="006F743C">
        <w:t>10519-27</w:t>
      </w:r>
    </w:p>
    <w:p w14:paraId="7C30A48C" w14:textId="581E8DD0" w:rsidR="0039023D" w:rsidRPr="006F743C" w:rsidRDefault="0039023D" w:rsidP="009C7C3C">
      <w:r w:rsidRPr="006F743C">
        <w:t>Aghazadeh, M, Reid, SA, Aland, KV, Restrepo, AC, Traub, RJ, McCarthy, JS</w:t>
      </w:r>
      <w:r w:rsidR="00184A16" w:rsidRPr="006F743C">
        <w:t xml:space="preserve"> and </w:t>
      </w:r>
      <w:r w:rsidRPr="006F743C">
        <w:t xml:space="preserve">Jones, MK </w:t>
      </w:r>
      <w:r w:rsidR="009F24E5" w:rsidRPr="006F743C">
        <w:t>(</w:t>
      </w:r>
      <w:r w:rsidRPr="006F743C">
        <w:t>2015a</w:t>
      </w:r>
      <w:r w:rsidR="009F24E5" w:rsidRPr="006F743C">
        <w:t xml:space="preserve">). </w:t>
      </w:r>
      <w:r w:rsidRPr="006F743C">
        <w:t xml:space="preserve">A survey of </w:t>
      </w:r>
      <w:proofErr w:type="spellStart"/>
      <w:r w:rsidRPr="006F743C">
        <w:t>Angiostrongylus</w:t>
      </w:r>
      <w:proofErr w:type="spellEnd"/>
      <w:r w:rsidRPr="006F743C">
        <w:t xml:space="preserve"> species in definitive hosts in Queensland, </w:t>
      </w:r>
      <w:r w:rsidR="00652B75" w:rsidRPr="006F743C">
        <w:t>International Journal for Parasitology: Parasites and Wildlife</w:t>
      </w:r>
      <w:r w:rsidR="009F24E5" w:rsidRPr="006F743C">
        <w:t xml:space="preserve"> </w:t>
      </w:r>
      <w:r w:rsidRPr="006F743C">
        <w:t>4</w:t>
      </w:r>
      <w:r w:rsidR="009F24E5" w:rsidRPr="006F743C">
        <w:t>(</w:t>
      </w:r>
      <w:r w:rsidRPr="006F743C">
        <w:t>3</w:t>
      </w:r>
      <w:r w:rsidR="009F24E5" w:rsidRPr="006F743C">
        <w:t xml:space="preserve">): </w:t>
      </w:r>
      <w:r w:rsidRPr="006F743C">
        <w:t>323-8</w:t>
      </w:r>
      <w:r w:rsidR="0028653B" w:rsidRPr="006F743C">
        <w:t xml:space="preserve"> </w:t>
      </w:r>
    </w:p>
    <w:p w14:paraId="71259760" w14:textId="50E8859D" w:rsidR="0039023D" w:rsidRPr="006F743C" w:rsidRDefault="0039023D" w:rsidP="009C7C3C">
      <w:r w:rsidRPr="006F743C">
        <w:t>Aghazadeh, M, Traub, RJ, Mohandas, N, Aland, KV, Reid, SA, McCarthy, JS</w:t>
      </w:r>
      <w:r w:rsidR="00184A16" w:rsidRPr="006F743C">
        <w:t xml:space="preserve"> and </w:t>
      </w:r>
      <w:r w:rsidRPr="006F743C">
        <w:t xml:space="preserve">Jones, MK </w:t>
      </w:r>
      <w:r w:rsidR="009F24E5" w:rsidRPr="006F743C">
        <w:t>(</w:t>
      </w:r>
      <w:r w:rsidRPr="006F743C">
        <w:t>2015b</w:t>
      </w:r>
      <w:r w:rsidR="009F24E5" w:rsidRPr="006F743C">
        <w:t xml:space="preserve">). </w:t>
      </w:r>
      <w:r w:rsidRPr="006F743C">
        <w:t xml:space="preserve">The mitochondrial genome of </w:t>
      </w:r>
      <w:proofErr w:type="spellStart"/>
      <w:r w:rsidRPr="006F743C">
        <w:t>Angiostrongylus</w:t>
      </w:r>
      <w:proofErr w:type="spellEnd"/>
      <w:r w:rsidRPr="006F743C">
        <w:t xml:space="preserve"> </w:t>
      </w:r>
      <w:proofErr w:type="spellStart"/>
      <w:r w:rsidRPr="006F743C">
        <w:t>mackerrasae</w:t>
      </w:r>
      <w:proofErr w:type="spellEnd"/>
      <w:r w:rsidRPr="006F743C">
        <w:t xml:space="preserve"> as a basis for molecular, epidemiological and population genetic studies, Parasit</w:t>
      </w:r>
      <w:r w:rsidR="009948D0" w:rsidRPr="006F743C">
        <w:t>es</w:t>
      </w:r>
      <w:r w:rsidRPr="006F743C">
        <w:t xml:space="preserve"> </w:t>
      </w:r>
      <w:r w:rsidR="009948D0" w:rsidRPr="006F743C">
        <w:t xml:space="preserve">and </w:t>
      </w:r>
      <w:r w:rsidRPr="006F743C">
        <w:t>Vectors</w:t>
      </w:r>
      <w:r w:rsidR="009F24E5" w:rsidRPr="006F743C">
        <w:t xml:space="preserve"> </w:t>
      </w:r>
      <w:r w:rsidRPr="006F743C">
        <w:t>8</w:t>
      </w:r>
      <w:r w:rsidR="009F24E5" w:rsidRPr="006F743C">
        <w:t xml:space="preserve">: </w:t>
      </w:r>
      <w:r w:rsidRPr="006F743C">
        <w:t>473</w:t>
      </w:r>
    </w:p>
    <w:p w14:paraId="446E5A1E" w14:textId="5681324F" w:rsidR="0039023D" w:rsidRPr="006F743C" w:rsidRDefault="0039023D" w:rsidP="00746C24">
      <w:r w:rsidRPr="006F743C">
        <w:t xml:space="preserve">AJOT </w:t>
      </w:r>
      <w:r w:rsidR="002E32EC" w:rsidRPr="006F743C">
        <w:t>(</w:t>
      </w:r>
      <w:r w:rsidRPr="006F743C">
        <w:t>2017</w:t>
      </w:r>
      <w:r w:rsidR="002E32EC" w:rsidRPr="006F743C">
        <w:t xml:space="preserve">). </w:t>
      </w:r>
      <w:r w:rsidRPr="006F743C">
        <w:t>Philadelphia CBP slows invasive snail mail, American Journal of Transportation</w:t>
      </w:r>
      <w:r w:rsidR="002E32EC" w:rsidRPr="006F743C">
        <w:t xml:space="preserve">, </w:t>
      </w:r>
      <w:r w:rsidRPr="006F743C">
        <w:t>available at http://www.ajot.com/news/philadelphia-cdp-slows-invasive-snail-mail, accessed 13 March 2024.</w:t>
      </w:r>
    </w:p>
    <w:p w14:paraId="58840112" w14:textId="61C7755F" w:rsidR="0039023D" w:rsidRPr="006F743C" w:rsidRDefault="0039023D" w:rsidP="009C7C3C">
      <w:r w:rsidRPr="006F743C">
        <w:t>Akkaya, H, Deniz, A</w:t>
      </w:r>
      <w:r w:rsidR="00184A16" w:rsidRPr="006F743C">
        <w:t xml:space="preserve"> and </w:t>
      </w:r>
      <w:r w:rsidRPr="006F743C">
        <w:t xml:space="preserve">Sezen, A </w:t>
      </w:r>
      <w:r w:rsidR="002E32EC" w:rsidRPr="006F743C">
        <w:t>(</w:t>
      </w:r>
      <w:r w:rsidRPr="006F743C">
        <w:t>2006</w:t>
      </w:r>
      <w:r w:rsidR="002E32EC" w:rsidRPr="006F743C">
        <w:t xml:space="preserve">). </w:t>
      </w:r>
      <w:r w:rsidRPr="006F743C">
        <w:t xml:space="preserve">Effect of praziquantel on </w:t>
      </w:r>
      <w:proofErr w:type="spellStart"/>
      <w:r w:rsidRPr="006F743C">
        <w:t>Dicrocoelium</w:t>
      </w:r>
      <w:proofErr w:type="spellEnd"/>
      <w:r w:rsidRPr="006F743C">
        <w:t xml:space="preserve"> </w:t>
      </w:r>
      <w:proofErr w:type="spellStart"/>
      <w:r w:rsidRPr="006F743C">
        <w:t>dendriticum</w:t>
      </w:r>
      <w:proofErr w:type="spellEnd"/>
      <w:r w:rsidRPr="006F743C">
        <w:t xml:space="preserve"> in naturally infected sheep</w:t>
      </w:r>
      <w:r w:rsidR="002E32EC" w:rsidRPr="006F743C">
        <w:t>,</w:t>
      </w:r>
      <w:r w:rsidR="006F29F6" w:rsidRPr="006F743C">
        <w:t xml:space="preserve"> </w:t>
      </w:r>
      <w:proofErr w:type="spellStart"/>
      <w:r w:rsidRPr="006F743C">
        <w:t>Medycyna</w:t>
      </w:r>
      <w:proofErr w:type="spellEnd"/>
      <w:r w:rsidRPr="006F743C">
        <w:t xml:space="preserve"> </w:t>
      </w:r>
      <w:proofErr w:type="spellStart"/>
      <w:r w:rsidRPr="006F743C">
        <w:t>Weterynaryjna</w:t>
      </w:r>
      <w:proofErr w:type="spellEnd"/>
      <w:r w:rsidR="006B0A6A" w:rsidRPr="006F743C">
        <w:t xml:space="preserve"> </w:t>
      </w:r>
      <w:r w:rsidRPr="006F743C">
        <w:t>62</w:t>
      </w:r>
      <w:r w:rsidR="006B0A6A" w:rsidRPr="006F743C">
        <w:t>(</w:t>
      </w:r>
      <w:r w:rsidRPr="006F743C">
        <w:t>12</w:t>
      </w:r>
      <w:r w:rsidR="006B0A6A" w:rsidRPr="006F743C">
        <w:t xml:space="preserve">): </w:t>
      </w:r>
      <w:r w:rsidRPr="006F743C">
        <w:t>1381-</w:t>
      </w:r>
      <w:r w:rsidR="006B0A6A" w:rsidRPr="006F743C">
        <w:t>138</w:t>
      </w:r>
      <w:r w:rsidRPr="006F743C">
        <w:t>2</w:t>
      </w:r>
    </w:p>
    <w:p w14:paraId="4577AF22" w14:textId="3CE93B45" w:rsidR="0039023D" w:rsidRPr="006F743C" w:rsidRDefault="0039023D" w:rsidP="009C7C3C">
      <w:r w:rsidRPr="006F743C">
        <w:t xml:space="preserve">ALA </w:t>
      </w:r>
      <w:r w:rsidR="006B0A6A" w:rsidRPr="006F743C">
        <w:t>(</w:t>
      </w:r>
      <w:r w:rsidRPr="006F743C">
        <w:t>2022a</w:t>
      </w:r>
      <w:r w:rsidR="006B0A6A" w:rsidRPr="006F743C">
        <w:t xml:space="preserve">). </w:t>
      </w:r>
      <w:r w:rsidRPr="006F743C">
        <w:t>Cornu aspersum (Müller, 1774), Atlas of Living Australia, accessed 05-06-2022.</w:t>
      </w:r>
    </w:p>
    <w:p w14:paraId="1B86977A" w14:textId="7DCA6B6F" w:rsidR="0039023D" w:rsidRPr="006F743C" w:rsidRDefault="0039023D" w:rsidP="009C7C3C">
      <w:r w:rsidRPr="006F743C">
        <w:t xml:space="preserve">ALA </w:t>
      </w:r>
      <w:r w:rsidR="006B0A6A" w:rsidRPr="006F743C">
        <w:t>(</w:t>
      </w:r>
      <w:r w:rsidRPr="006F743C">
        <w:t>2022b</w:t>
      </w:r>
      <w:r w:rsidR="006B0A6A" w:rsidRPr="006F743C">
        <w:t xml:space="preserve">). </w:t>
      </w:r>
      <w:proofErr w:type="spellStart"/>
      <w:r w:rsidRPr="006F743C">
        <w:t>Dicrocoelium</w:t>
      </w:r>
      <w:proofErr w:type="spellEnd"/>
      <w:r w:rsidRPr="006F743C">
        <w:t xml:space="preserve"> </w:t>
      </w:r>
      <w:r w:rsidR="006B0A6A" w:rsidRPr="006F743C">
        <w:t>(</w:t>
      </w:r>
      <w:r w:rsidRPr="006F743C">
        <w:t>Dujardin, 1845</w:t>
      </w:r>
      <w:r w:rsidR="006B0A6A" w:rsidRPr="006F743C">
        <w:t>),</w:t>
      </w:r>
      <w:r w:rsidRPr="006F743C">
        <w:t xml:space="preserve"> Atlas of Living Australia, accessed 27-05-2022.</w:t>
      </w:r>
    </w:p>
    <w:p w14:paraId="156DDAEC" w14:textId="6D0B51B5" w:rsidR="0039023D" w:rsidRPr="006F743C" w:rsidRDefault="0039023D" w:rsidP="009C7C3C">
      <w:r w:rsidRPr="006F743C">
        <w:t xml:space="preserve">ALA </w:t>
      </w:r>
      <w:r w:rsidR="006B0A6A" w:rsidRPr="006F743C">
        <w:t>(</w:t>
      </w:r>
      <w:r w:rsidRPr="006F743C">
        <w:t>2022c</w:t>
      </w:r>
      <w:r w:rsidR="006B0A6A" w:rsidRPr="006F743C">
        <w:t xml:space="preserve">). </w:t>
      </w:r>
      <w:r w:rsidRPr="006F743C">
        <w:t xml:space="preserve">Theba </w:t>
      </w:r>
      <w:proofErr w:type="spellStart"/>
      <w:r w:rsidRPr="006F743C">
        <w:t>pisana</w:t>
      </w:r>
      <w:proofErr w:type="spellEnd"/>
      <w:r w:rsidRPr="006F743C">
        <w:t xml:space="preserve"> (Müller, 1774), Atlas of Living Australia, accessed 07-06-2022.</w:t>
      </w:r>
    </w:p>
    <w:p w14:paraId="32743AAB" w14:textId="59210C4C" w:rsidR="0039023D" w:rsidRPr="006F743C" w:rsidRDefault="0039023D" w:rsidP="009C7C3C">
      <w:proofErr w:type="spellStart"/>
      <w:r w:rsidRPr="006F743C">
        <w:t>Alicata</w:t>
      </w:r>
      <w:proofErr w:type="spellEnd"/>
      <w:r w:rsidRPr="006F743C">
        <w:t>, JE</w:t>
      </w:r>
      <w:r w:rsidR="00184A16" w:rsidRPr="006F743C">
        <w:t xml:space="preserve"> and </w:t>
      </w:r>
      <w:r w:rsidRPr="006F743C">
        <w:t xml:space="preserve">Brown, RW </w:t>
      </w:r>
      <w:r w:rsidR="00E80AC3" w:rsidRPr="006F743C">
        <w:t>(</w:t>
      </w:r>
      <w:r w:rsidRPr="006F743C">
        <w:t>1962</w:t>
      </w:r>
      <w:r w:rsidR="00E80AC3" w:rsidRPr="006F743C">
        <w:t xml:space="preserve">). </w:t>
      </w:r>
      <w:r w:rsidRPr="006F743C">
        <w:t xml:space="preserve">Observations on the method of human infection with </w:t>
      </w:r>
      <w:proofErr w:type="spellStart"/>
      <w:r w:rsidRPr="006F743C">
        <w:t>Angiostrongylus</w:t>
      </w:r>
      <w:proofErr w:type="spellEnd"/>
      <w:r w:rsidRPr="006F743C">
        <w:t xml:space="preserve"> </w:t>
      </w:r>
      <w:proofErr w:type="spellStart"/>
      <w:r w:rsidRPr="006F743C">
        <w:t>cantonensis</w:t>
      </w:r>
      <w:proofErr w:type="spellEnd"/>
      <w:r w:rsidRPr="006F743C">
        <w:t xml:space="preserve"> in Tahiti, Canadian Journal of Zoology 40</w:t>
      </w:r>
      <w:r w:rsidR="00E80AC3" w:rsidRPr="006F743C">
        <w:t xml:space="preserve">: </w:t>
      </w:r>
      <w:r w:rsidRPr="006F743C">
        <w:t>755-</w:t>
      </w:r>
      <w:r w:rsidR="00E80AC3" w:rsidRPr="006F743C">
        <w:t>7</w:t>
      </w:r>
      <w:r w:rsidRPr="006F743C">
        <w:t>60</w:t>
      </w:r>
    </w:p>
    <w:p w14:paraId="2FFB8F09" w14:textId="023F2C8A" w:rsidR="0039023D" w:rsidRPr="006F743C" w:rsidRDefault="0039023D" w:rsidP="009C7C3C">
      <w:proofErr w:type="spellStart"/>
      <w:r w:rsidRPr="006F743C">
        <w:t>Alicata</w:t>
      </w:r>
      <w:proofErr w:type="spellEnd"/>
      <w:r w:rsidRPr="006F743C">
        <w:t xml:space="preserve">, JE </w:t>
      </w:r>
      <w:r w:rsidR="00E80AC3" w:rsidRPr="006F743C">
        <w:t>(</w:t>
      </w:r>
      <w:r w:rsidRPr="006F743C">
        <w:t>1965</w:t>
      </w:r>
      <w:r w:rsidR="00E80AC3" w:rsidRPr="006F743C">
        <w:t xml:space="preserve">). </w:t>
      </w:r>
      <w:r w:rsidRPr="006F743C">
        <w:t xml:space="preserve">Biology and Distribution of the Rat Lungworm, </w:t>
      </w:r>
      <w:proofErr w:type="spellStart"/>
      <w:r w:rsidRPr="006F743C">
        <w:t>Angiostrongylus</w:t>
      </w:r>
      <w:proofErr w:type="spellEnd"/>
      <w:r w:rsidRPr="006F743C">
        <w:t xml:space="preserve"> </w:t>
      </w:r>
      <w:proofErr w:type="spellStart"/>
      <w:r w:rsidRPr="006F743C">
        <w:t>cantonensis</w:t>
      </w:r>
      <w:proofErr w:type="spellEnd"/>
      <w:r w:rsidRPr="006F743C">
        <w:t xml:space="preserve">, and its Relationship to Eosinophilic Meningoencephalitis and other Neurological Disorders of Man and Animals, Advances in Parasitology </w:t>
      </w:r>
      <w:r w:rsidR="00E80AC3" w:rsidRPr="006F743C">
        <w:t xml:space="preserve">3: </w:t>
      </w:r>
      <w:r w:rsidRPr="006F743C">
        <w:t>223-</w:t>
      </w:r>
      <w:r w:rsidR="00E80AC3" w:rsidRPr="006F743C">
        <w:t>2</w:t>
      </w:r>
      <w:r w:rsidRPr="006F743C">
        <w:t>48</w:t>
      </w:r>
    </w:p>
    <w:p w14:paraId="60AB08BC" w14:textId="24F59843" w:rsidR="0039023D" w:rsidRPr="006F743C" w:rsidRDefault="0039023D" w:rsidP="00746C24">
      <w:r w:rsidRPr="006F743C">
        <w:t xml:space="preserve">Al-Khayat, JA </w:t>
      </w:r>
      <w:r w:rsidR="00E80AC3" w:rsidRPr="006F743C">
        <w:t>(</w:t>
      </w:r>
      <w:r w:rsidRPr="006F743C">
        <w:t>2010</w:t>
      </w:r>
      <w:r w:rsidR="00E80AC3" w:rsidRPr="006F743C">
        <w:t xml:space="preserve">). </w:t>
      </w:r>
      <w:r w:rsidRPr="006F743C">
        <w:t>First record of five terrestrial snails in the State of Qatar, Turkish Journal of Zoology</w:t>
      </w:r>
      <w:r w:rsidR="00E80AC3" w:rsidRPr="006F743C">
        <w:t xml:space="preserve"> </w:t>
      </w:r>
      <w:r w:rsidRPr="006F743C">
        <w:t>34</w:t>
      </w:r>
      <w:r w:rsidR="00E80AC3" w:rsidRPr="006F743C">
        <w:t>(</w:t>
      </w:r>
      <w:r w:rsidRPr="006F743C">
        <w:t>4</w:t>
      </w:r>
      <w:r w:rsidR="00E80AC3" w:rsidRPr="006F743C">
        <w:t xml:space="preserve">): </w:t>
      </w:r>
      <w:r w:rsidRPr="006F743C">
        <w:t>539-</w:t>
      </w:r>
      <w:r w:rsidR="00E80AC3" w:rsidRPr="006F743C">
        <w:t>5</w:t>
      </w:r>
      <w:r w:rsidRPr="006F743C">
        <w:t>45</w:t>
      </w:r>
    </w:p>
    <w:p w14:paraId="1C7B048B" w14:textId="2637C8F9" w:rsidR="0039023D" w:rsidRPr="006F743C" w:rsidRDefault="0039023D" w:rsidP="00746C24">
      <w:r w:rsidRPr="006F743C">
        <w:t>A</w:t>
      </w:r>
      <w:r w:rsidR="004E16B3" w:rsidRPr="006F743C">
        <w:t>llendorf</w:t>
      </w:r>
      <w:r w:rsidRPr="006F743C">
        <w:t>, FW</w:t>
      </w:r>
      <w:r w:rsidR="00174F05" w:rsidRPr="006F743C">
        <w:t xml:space="preserve">, </w:t>
      </w:r>
      <w:r w:rsidRPr="006F743C">
        <w:t>L</w:t>
      </w:r>
      <w:r w:rsidR="004E16B3" w:rsidRPr="006F743C">
        <w:t>eary</w:t>
      </w:r>
      <w:r w:rsidRPr="006F743C">
        <w:t>, RF</w:t>
      </w:r>
      <w:r w:rsidR="00174F05" w:rsidRPr="006F743C">
        <w:t xml:space="preserve">, </w:t>
      </w:r>
      <w:r w:rsidRPr="006F743C">
        <w:t>S</w:t>
      </w:r>
      <w:r w:rsidR="004E16B3" w:rsidRPr="006F743C">
        <w:t>pruell</w:t>
      </w:r>
      <w:r w:rsidRPr="006F743C">
        <w:t>, P</w:t>
      </w:r>
      <w:r w:rsidR="00184A16" w:rsidRPr="006F743C">
        <w:t xml:space="preserve"> and </w:t>
      </w:r>
      <w:proofErr w:type="spellStart"/>
      <w:r w:rsidRPr="006F743C">
        <w:t>W</w:t>
      </w:r>
      <w:r w:rsidR="004E16B3" w:rsidRPr="006F743C">
        <w:t>enburg</w:t>
      </w:r>
      <w:proofErr w:type="spellEnd"/>
      <w:r w:rsidRPr="006F743C">
        <w:t>, JK</w:t>
      </w:r>
      <w:r w:rsidR="004E16B3" w:rsidRPr="006F743C">
        <w:t xml:space="preserve"> (</w:t>
      </w:r>
      <w:r w:rsidRPr="006F743C">
        <w:t>2001</w:t>
      </w:r>
      <w:r w:rsidR="004E16B3" w:rsidRPr="006F743C">
        <w:t>)</w:t>
      </w:r>
      <w:r w:rsidRPr="006F743C">
        <w:t>. The problems with hybrids: setting conservation guidelines. Trends in Ecology</w:t>
      </w:r>
      <w:r w:rsidR="00184A16" w:rsidRPr="006F743C">
        <w:t xml:space="preserve"> and </w:t>
      </w:r>
      <w:r w:rsidRPr="006F743C">
        <w:t>Evolution 16</w:t>
      </w:r>
      <w:r w:rsidR="004E16B3" w:rsidRPr="006F743C">
        <w:t xml:space="preserve">: </w:t>
      </w:r>
      <w:r w:rsidRPr="006F743C">
        <w:t>613-622</w:t>
      </w:r>
    </w:p>
    <w:p w14:paraId="3669FFB8" w14:textId="5BB76B84" w:rsidR="0039023D" w:rsidRPr="006F743C" w:rsidRDefault="0039023D" w:rsidP="009C7C3C">
      <w:proofErr w:type="spellStart"/>
      <w:r w:rsidRPr="006F743C">
        <w:t>Alstedt</w:t>
      </w:r>
      <w:proofErr w:type="spellEnd"/>
      <w:r w:rsidRPr="006F743C">
        <w:t xml:space="preserve">, U, Voigt, K, Jager, MC, </w:t>
      </w:r>
      <w:proofErr w:type="spellStart"/>
      <w:r w:rsidRPr="006F743C">
        <w:t>Knubben</w:t>
      </w:r>
      <w:proofErr w:type="spellEnd"/>
      <w:r w:rsidRPr="006F743C">
        <w:t xml:space="preserve">-Schweizer, G, </w:t>
      </w:r>
      <w:proofErr w:type="spellStart"/>
      <w:r w:rsidRPr="006F743C">
        <w:t>Zablotski</w:t>
      </w:r>
      <w:proofErr w:type="spellEnd"/>
      <w:r w:rsidRPr="006F743C">
        <w:t>, Y, Strube, C</w:t>
      </w:r>
      <w:r w:rsidR="00184A16" w:rsidRPr="006F743C">
        <w:t xml:space="preserve"> and </w:t>
      </w:r>
      <w:r w:rsidRPr="006F743C">
        <w:t xml:space="preserve">Wenzel, C </w:t>
      </w:r>
      <w:r w:rsidR="003F1A8B" w:rsidRPr="006F743C">
        <w:t>(</w:t>
      </w:r>
      <w:r w:rsidRPr="006F743C">
        <w:t>2022</w:t>
      </w:r>
      <w:r w:rsidR="003F1A8B" w:rsidRPr="006F743C">
        <w:t xml:space="preserve">). </w:t>
      </w:r>
      <w:r w:rsidRPr="006F743C">
        <w:t>Rumen and Liver Fluke Infections in Sheep and Goats in Northern and Southern Germany</w:t>
      </w:r>
      <w:r w:rsidR="003F1A8B" w:rsidRPr="006F743C">
        <w:t xml:space="preserve">, </w:t>
      </w:r>
      <w:r w:rsidRPr="006F743C">
        <w:t>Animals</w:t>
      </w:r>
      <w:r w:rsidR="003F1A8B" w:rsidRPr="006F743C">
        <w:t xml:space="preserve"> </w:t>
      </w:r>
      <w:r w:rsidRPr="006F743C">
        <w:t>12</w:t>
      </w:r>
      <w:r w:rsidR="003F1A8B" w:rsidRPr="006F743C">
        <w:t>(</w:t>
      </w:r>
      <w:r w:rsidRPr="006F743C">
        <w:t>7</w:t>
      </w:r>
      <w:r w:rsidR="003F1A8B" w:rsidRPr="006F743C">
        <w:t>)</w:t>
      </w:r>
      <w:r w:rsidRPr="006F743C">
        <w:t>, available at ARTN 876 10.3390/ani12070876</w:t>
      </w:r>
    </w:p>
    <w:p w14:paraId="1B840AAA" w14:textId="2DF8BA40" w:rsidR="0039023D" w:rsidRPr="006F743C" w:rsidRDefault="0039023D" w:rsidP="00746C24">
      <w:r w:rsidRPr="006F743C">
        <w:t xml:space="preserve">Alvarez, LA, </w:t>
      </w:r>
      <w:proofErr w:type="spellStart"/>
      <w:r w:rsidRPr="006F743C">
        <w:t>Gramaje</w:t>
      </w:r>
      <w:proofErr w:type="spellEnd"/>
      <w:r w:rsidRPr="006F743C">
        <w:t>, D, Abad-Campos, P</w:t>
      </w:r>
      <w:r w:rsidR="00184A16" w:rsidRPr="006F743C">
        <w:t xml:space="preserve"> and </w:t>
      </w:r>
      <w:r w:rsidRPr="006F743C">
        <w:t xml:space="preserve">García-Jiménez, J </w:t>
      </w:r>
      <w:r w:rsidR="0002115D" w:rsidRPr="006F743C">
        <w:t>(</w:t>
      </w:r>
      <w:r w:rsidRPr="006F743C">
        <w:t>2009</w:t>
      </w:r>
      <w:r w:rsidR="0002115D" w:rsidRPr="006F743C">
        <w:t xml:space="preserve">). </w:t>
      </w:r>
      <w:r w:rsidRPr="006F743C">
        <w:t xml:space="preserve">Role of the Helix </w:t>
      </w:r>
      <w:proofErr w:type="spellStart"/>
      <w:r w:rsidRPr="006F743C">
        <w:t>aspersa</w:t>
      </w:r>
      <w:proofErr w:type="spellEnd"/>
      <w:r w:rsidRPr="006F743C">
        <w:t xml:space="preserve"> snail as a vector of Phytophthora </w:t>
      </w:r>
      <w:proofErr w:type="spellStart"/>
      <w:r w:rsidRPr="006F743C">
        <w:t>citrophthora</w:t>
      </w:r>
      <w:proofErr w:type="spellEnd"/>
      <w:r w:rsidRPr="006F743C">
        <w:t xml:space="preserve"> causing branch cankers on clementine trees in Spain, Plant Pathology</w:t>
      </w:r>
      <w:r w:rsidR="0002115D" w:rsidRPr="006F743C">
        <w:t xml:space="preserve"> </w:t>
      </w:r>
      <w:r w:rsidRPr="006F743C">
        <w:t>58</w:t>
      </w:r>
      <w:r w:rsidR="0002115D" w:rsidRPr="006F743C">
        <w:t xml:space="preserve">: </w:t>
      </w:r>
      <w:r w:rsidRPr="006F743C">
        <w:t>956-</w:t>
      </w:r>
      <w:r w:rsidR="0002115D" w:rsidRPr="006F743C">
        <w:t>9</w:t>
      </w:r>
      <w:r w:rsidRPr="006F743C">
        <w:t>63</w:t>
      </w:r>
    </w:p>
    <w:p w14:paraId="3399E6E9" w14:textId="6B9D71AC" w:rsidR="0039023D" w:rsidRPr="006F743C" w:rsidRDefault="0039023D" w:rsidP="00746C24">
      <w:r w:rsidRPr="006F743C">
        <w:t>Amr, ZS, Baker, MA</w:t>
      </w:r>
      <w:r w:rsidR="00184A16" w:rsidRPr="006F743C">
        <w:t xml:space="preserve"> and </w:t>
      </w:r>
      <w:proofErr w:type="spellStart"/>
      <w:r w:rsidRPr="006F743C">
        <w:t>Katbeh</w:t>
      </w:r>
      <w:proofErr w:type="spellEnd"/>
      <w:r w:rsidRPr="006F743C">
        <w:t xml:space="preserve">-Bader, A </w:t>
      </w:r>
      <w:r w:rsidR="0002115D" w:rsidRPr="006F743C">
        <w:t>(</w:t>
      </w:r>
      <w:r w:rsidRPr="006F743C">
        <w:t>2019</w:t>
      </w:r>
      <w:r w:rsidR="0002115D" w:rsidRPr="006F743C">
        <w:t xml:space="preserve">). </w:t>
      </w:r>
      <w:proofErr w:type="spellStart"/>
      <w:r w:rsidRPr="006F743C">
        <w:t>Massylaea</w:t>
      </w:r>
      <w:proofErr w:type="spellEnd"/>
      <w:r w:rsidRPr="006F743C">
        <w:t xml:space="preserve"> </w:t>
      </w:r>
      <w:proofErr w:type="spellStart"/>
      <w:r w:rsidRPr="006F743C">
        <w:t>vermiculata</w:t>
      </w:r>
      <w:proofErr w:type="spellEnd"/>
      <w:r w:rsidRPr="006F743C">
        <w:t xml:space="preserve"> (O.F. Müller, 1774): a serious land snail pest introduced to Jordan, Jordan Journal of Natural History</w:t>
      </w:r>
      <w:r w:rsidR="0002115D" w:rsidRPr="006F743C">
        <w:t xml:space="preserve"> </w:t>
      </w:r>
      <w:r w:rsidRPr="006F743C">
        <w:t>6</w:t>
      </w:r>
      <w:r w:rsidR="0002115D" w:rsidRPr="006F743C">
        <w:t>(</w:t>
      </w:r>
      <w:r w:rsidRPr="006F743C">
        <w:t>6</w:t>
      </w:r>
      <w:r w:rsidR="0002115D" w:rsidRPr="006F743C">
        <w:t xml:space="preserve">): </w:t>
      </w:r>
      <w:r w:rsidRPr="006F743C">
        <w:t>60-</w:t>
      </w:r>
      <w:r w:rsidR="0002115D" w:rsidRPr="006F743C">
        <w:t>6</w:t>
      </w:r>
      <w:r w:rsidRPr="006F743C">
        <w:t>1</w:t>
      </w:r>
    </w:p>
    <w:p w14:paraId="323C599A" w14:textId="1F337E92" w:rsidR="0039023D" w:rsidRPr="006F743C" w:rsidRDefault="0039023D" w:rsidP="009C7C3C">
      <w:r w:rsidRPr="006F743C">
        <w:lastRenderedPageBreak/>
        <w:t xml:space="preserve">Anderson, RC </w:t>
      </w:r>
      <w:r w:rsidR="0002115D" w:rsidRPr="006F743C">
        <w:t>(</w:t>
      </w:r>
      <w:r w:rsidRPr="006F743C">
        <w:t>2000</w:t>
      </w:r>
      <w:r w:rsidR="0002115D" w:rsidRPr="006F743C">
        <w:t xml:space="preserve">). </w:t>
      </w:r>
      <w:r w:rsidRPr="006F743C">
        <w:t xml:space="preserve">The superfamily </w:t>
      </w:r>
      <w:proofErr w:type="spellStart"/>
      <w:r w:rsidRPr="006F743C">
        <w:t>Megastrongyloidea</w:t>
      </w:r>
      <w:proofErr w:type="spellEnd"/>
      <w:r w:rsidRPr="006F743C">
        <w:t xml:space="preserve">, </w:t>
      </w:r>
      <w:r w:rsidR="0002115D" w:rsidRPr="006F743C">
        <w:t>in N</w:t>
      </w:r>
      <w:r w:rsidRPr="006F743C">
        <w:t>ematode parasites of vertebrates: their development and transmission</w:t>
      </w:r>
      <w:r w:rsidR="00174F05" w:rsidRPr="006F743C">
        <w:t xml:space="preserve">, </w:t>
      </w:r>
      <w:r w:rsidRPr="006F743C">
        <w:t>2nd Ed, CABI Publishing, Wallingford, 129-</w:t>
      </w:r>
      <w:r w:rsidR="00966060" w:rsidRPr="006F743C">
        <w:t>1</w:t>
      </w:r>
      <w:r w:rsidRPr="006F743C">
        <w:t>72</w:t>
      </w:r>
    </w:p>
    <w:p w14:paraId="5046446F" w14:textId="15A0E071" w:rsidR="0039023D" w:rsidRPr="006F743C" w:rsidRDefault="0039023D" w:rsidP="009C7C3C">
      <w:r w:rsidRPr="006F743C">
        <w:t>Andrus, P, Ingle, O, Coleman, T</w:t>
      </w:r>
      <w:r w:rsidR="00184A16" w:rsidRPr="006F743C">
        <w:t xml:space="preserve"> and </w:t>
      </w:r>
      <w:r w:rsidRPr="006F743C">
        <w:t xml:space="preserve">Rae, R </w:t>
      </w:r>
      <w:r w:rsidR="00966060" w:rsidRPr="006F743C">
        <w:t>(</w:t>
      </w:r>
      <w:r w:rsidRPr="006F743C">
        <w:t>2020</w:t>
      </w:r>
      <w:r w:rsidR="00966060" w:rsidRPr="006F743C">
        <w:t xml:space="preserve">). </w:t>
      </w:r>
      <w:r w:rsidRPr="006F743C">
        <w:t>Gastropod parasitic nematodes (</w:t>
      </w:r>
      <w:proofErr w:type="spellStart"/>
      <w:r w:rsidRPr="006F743C">
        <w:t>Phasmarhabditis</w:t>
      </w:r>
      <w:proofErr w:type="spellEnd"/>
      <w:r w:rsidRPr="006F743C">
        <w:t xml:space="preserve"> sp.) are attracted to hyaluronic acid in snail mucus by cGMP signalling</w:t>
      </w:r>
      <w:r w:rsidR="00966060" w:rsidRPr="006F743C">
        <w:t xml:space="preserve">. </w:t>
      </w:r>
      <w:r w:rsidRPr="006F743C">
        <w:t>Journal of Helminthology</w:t>
      </w:r>
      <w:r w:rsidR="00966060" w:rsidRPr="006F743C">
        <w:t xml:space="preserve"> </w:t>
      </w:r>
      <w:r w:rsidRPr="006F743C">
        <w:t>94, available at ARTN e9 10.1017/S0022149X18000986</w:t>
      </w:r>
    </w:p>
    <w:p w14:paraId="77517B48" w14:textId="51E4BA5E" w:rsidR="0039023D" w:rsidRPr="006F743C" w:rsidRDefault="0039023D" w:rsidP="00746C24">
      <w:r w:rsidRPr="006F743C">
        <w:t>A</w:t>
      </w:r>
      <w:r w:rsidR="007E324A" w:rsidRPr="006F743C">
        <w:t>nimalia (</w:t>
      </w:r>
      <w:r w:rsidRPr="006F743C">
        <w:t>2022</w:t>
      </w:r>
      <w:r w:rsidR="007E324A" w:rsidRPr="006F743C">
        <w:t>)</w:t>
      </w:r>
      <w:r w:rsidRPr="006F743C">
        <w:t xml:space="preserve">. Helix </w:t>
      </w:r>
      <w:proofErr w:type="spellStart"/>
      <w:r w:rsidRPr="006F743C">
        <w:t>pomatia</w:t>
      </w:r>
      <w:proofErr w:type="spellEnd"/>
      <w:r w:rsidRPr="006F743C">
        <w:t xml:space="preserve"> [Online]. Available</w:t>
      </w:r>
      <w:r w:rsidR="007E324A" w:rsidRPr="006F743C">
        <w:t xml:space="preserve"> at </w:t>
      </w:r>
      <w:r w:rsidRPr="006F743C">
        <w:t>https://animalia.bio/helix-pomatia [Accessed 30-05-2022]</w:t>
      </w:r>
    </w:p>
    <w:p w14:paraId="0BF375FE" w14:textId="247104B8" w:rsidR="0039023D" w:rsidRPr="006F743C" w:rsidRDefault="0039023D" w:rsidP="00746C24">
      <w:r w:rsidRPr="006F743C">
        <w:t>A</w:t>
      </w:r>
      <w:r w:rsidR="007E324A" w:rsidRPr="006F743C">
        <w:t>postolou</w:t>
      </w:r>
      <w:r w:rsidRPr="006F743C">
        <w:t>, K</w:t>
      </w:r>
      <w:r w:rsidR="00174F05" w:rsidRPr="006F743C">
        <w:t xml:space="preserve">, </w:t>
      </w:r>
      <w:proofErr w:type="spellStart"/>
      <w:r w:rsidRPr="006F743C">
        <w:t>S</w:t>
      </w:r>
      <w:r w:rsidR="007E324A" w:rsidRPr="006F743C">
        <w:t>taikou</w:t>
      </w:r>
      <w:proofErr w:type="spellEnd"/>
      <w:r w:rsidRPr="006F743C">
        <w:t>, A</w:t>
      </w:r>
      <w:r w:rsidR="00174F05" w:rsidRPr="006F743C">
        <w:t xml:space="preserve">, </w:t>
      </w:r>
      <w:proofErr w:type="spellStart"/>
      <w:r w:rsidRPr="006F743C">
        <w:t>S</w:t>
      </w:r>
      <w:r w:rsidR="007E324A" w:rsidRPr="006F743C">
        <w:t>otiraki</w:t>
      </w:r>
      <w:proofErr w:type="spellEnd"/>
      <w:r w:rsidRPr="006F743C">
        <w:t>, S</w:t>
      </w:r>
      <w:r w:rsidR="00184A16" w:rsidRPr="006F743C">
        <w:t xml:space="preserve"> and </w:t>
      </w:r>
      <w:proofErr w:type="spellStart"/>
      <w:r w:rsidRPr="006F743C">
        <w:t>H</w:t>
      </w:r>
      <w:r w:rsidR="007E324A" w:rsidRPr="006F743C">
        <w:t>atziioannou</w:t>
      </w:r>
      <w:proofErr w:type="spellEnd"/>
      <w:r w:rsidRPr="006F743C">
        <w:t>, M</w:t>
      </w:r>
      <w:r w:rsidR="007E324A" w:rsidRPr="006F743C">
        <w:t xml:space="preserve"> (</w:t>
      </w:r>
      <w:r w:rsidRPr="006F743C">
        <w:t>2021</w:t>
      </w:r>
      <w:r w:rsidR="007E324A" w:rsidRPr="006F743C">
        <w:t>)</w:t>
      </w:r>
      <w:r w:rsidRPr="006F743C">
        <w:t>. An Assessment of Snail-Farm Systems Based on Land Use and Farm Components. Animals 11</w:t>
      </w:r>
      <w:r w:rsidR="00A63E0B" w:rsidRPr="006F743C">
        <w:t>, available at: https://www.mdpi.com/2076-2615/11/2/272</w:t>
      </w:r>
    </w:p>
    <w:p w14:paraId="6053F6B6" w14:textId="77777777" w:rsidR="00BC7D25" w:rsidRPr="006F743C" w:rsidRDefault="00BC7D25" w:rsidP="009C7C3C">
      <w:r w:rsidRPr="006F743C">
        <w:t xml:space="preserve">Arbabi, M, </w:t>
      </w:r>
      <w:proofErr w:type="spellStart"/>
      <w:r w:rsidRPr="006F743C">
        <w:t>Dalimi</w:t>
      </w:r>
      <w:proofErr w:type="spellEnd"/>
      <w:r w:rsidRPr="006F743C">
        <w:t xml:space="preserve">, A, </w:t>
      </w:r>
      <w:proofErr w:type="spellStart"/>
      <w:r w:rsidRPr="006F743C">
        <w:t>Ghafarifar</w:t>
      </w:r>
      <w:proofErr w:type="spellEnd"/>
      <w:r w:rsidRPr="006F743C">
        <w:t xml:space="preserve">, F and Moghadam, MF (2011). Prevalence and intensity of </w:t>
      </w:r>
      <w:proofErr w:type="spellStart"/>
      <w:r w:rsidRPr="006F743C">
        <w:t>Dicrocoelium</w:t>
      </w:r>
      <w:proofErr w:type="spellEnd"/>
      <w:r w:rsidRPr="006F743C">
        <w:t xml:space="preserve"> </w:t>
      </w:r>
      <w:proofErr w:type="spellStart"/>
      <w:r w:rsidRPr="006F743C">
        <w:t>dendriticum</w:t>
      </w:r>
      <w:proofErr w:type="spellEnd"/>
      <w:r w:rsidRPr="006F743C">
        <w:t xml:space="preserve"> in sheep and goats of Iran, Research Journal of Parasitology 6(5,): 160-167</w:t>
      </w:r>
    </w:p>
    <w:p w14:paraId="102C8C58" w14:textId="77777777" w:rsidR="00BC7D25" w:rsidRPr="006F743C" w:rsidRDefault="00BC7D25" w:rsidP="009C7C3C">
      <w:r w:rsidRPr="006F743C">
        <w:t xml:space="preserve">Arbabi, M, Hadad, A, Hooshyar, H, Akbari, H and </w:t>
      </w:r>
      <w:proofErr w:type="spellStart"/>
      <w:r w:rsidRPr="006F743C">
        <w:t>Mashkani</w:t>
      </w:r>
      <w:proofErr w:type="spellEnd"/>
      <w:r w:rsidRPr="006F743C">
        <w:t xml:space="preserve">, SMH (2021). Maintenance of liver fluke, </w:t>
      </w:r>
      <w:proofErr w:type="spellStart"/>
      <w:r w:rsidRPr="006F743C">
        <w:t>Dicrocoelium</w:t>
      </w:r>
      <w:proofErr w:type="spellEnd"/>
      <w:r w:rsidRPr="006F743C">
        <w:t xml:space="preserve"> </w:t>
      </w:r>
      <w:proofErr w:type="spellStart"/>
      <w:r w:rsidRPr="006F743C">
        <w:t>dendriticum</w:t>
      </w:r>
      <w:proofErr w:type="spellEnd"/>
      <w:r w:rsidRPr="006F743C">
        <w:t>, outside the body of its native host, International Archives of Health Sciences 8(3): 201-105</w:t>
      </w:r>
    </w:p>
    <w:p w14:paraId="1810D8D9" w14:textId="77777777" w:rsidR="00BC7D25" w:rsidRPr="006F743C" w:rsidRDefault="00BC7D25" w:rsidP="009C7C3C">
      <w:r w:rsidRPr="006F743C">
        <w:t xml:space="preserve">Arbabi, M, Nezami, E, Hooshyar, H and </w:t>
      </w:r>
      <w:proofErr w:type="spellStart"/>
      <w:r w:rsidRPr="006F743C">
        <w:t>Delavari</w:t>
      </w:r>
      <w:proofErr w:type="spellEnd"/>
      <w:r w:rsidRPr="006F743C">
        <w:t xml:space="preserve">, M (2018). Epidemiology and economic loss of fasciolosis and </w:t>
      </w:r>
      <w:proofErr w:type="spellStart"/>
      <w:r w:rsidRPr="006F743C">
        <w:t>dicrocoeliosis</w:t>
      </w:r>
      <w:proofErr w:type="spellEnd"/>
      <w:r w:rsidRPr="006F743C">
        <w:t xml:space="preserve"> in Arak, Iran, Veterinary World 11(12): 1648-1655</w:t>
      </w:r>
    </w:p>
    <w:p w14:paraId="595BBE3E" w14:textId="77777777" w:rsidR="00BC7D25" w:rsidRDefault="00BC7D25" w:rsidP="009C7C3C">
      <w:r w:rsidRPr="00BC7D25">
        <w:t xml:space="preserve">Arbabi, M, Nezami, E, Hooshyar, H, </w:t>
      </w:r>
      <w:proofErr w:type="spellStart"/>
      <w:r w:rsidRPr="00BC7D25">
        <w:t>Delavari</w:t>
      </w:r>
      <w:proofErr w:type="spellEnd"/>
      <w:r w:rsidRPr="00BC7D25">
        <w:t xml:space="preserve">, M (2018). Epidemiology and economic loss of fasciolosis and </w:t>
      </w:r>
      <w:proofErr w:type="spellStart"/>
      <w:r w:rsidRPr="00BC7D25">
        <w:t>dicrocoeliosis</w:t>
      </w:r>
      <w:proofErr w:type="spellEnd"/>
      <w:r w:rsidRPr="00BC7D25">
        <w:t xml:space="preserve"> in Arak, Iran</w:t>
      </w:r>
      <w:r>
        <w:t xml:space="preserve">ian </w:t>
      </w:r>
      <w:r w:rsidRPr="00BC7D25">
        <w:t>Veterinary World 11(12): 1648-1655</w:t>
      </w:r>
    </w:p>
    <w:p w14:paraId="2DC12BAF" w14:textId="306327A5" w:rsidR="0039023D" w:rsidRPr="006F743C" w:rsidRDefault="0039023D" w:rsidP="00746C24">
      <w:r w:rsidRPr="006F743C">
        <w:t>A</w:t>
      </w:r>
      <w:r w:rsidR="00B63DC5" w:rsidRPr="006F743C">
        <w:t>rnaud</w:t>
      </w:r>
      <w:r w:rsidRPr="006F743C">
        <w:t>, JF</w:t>
      </w:r>
      <w:r w:rsidR="00174F05" w:rsidRPr="006F743C">
        <w:t xml:space="preserve">, </w:t>
      </w:r>
      <w:r w:rsidRPr="006F743C">
        <w:t>M</w:t>
      </w:r>
      <w:r w:rsidR="00B63DC5" w:rsidRPr="006F743C">
        <w:t>adec</w:t>
      </w:r>
      <w:r w:rsidRPr="006F743C">
        <w:t>, L</w:t>
      </w:r>
      <w:r w:rsidR="00174F05" w:rsidRPr="006F743C">
        <w:t xml:space="preserve">, </w:t>
      </w:r>
      <w:proofErr w:type="spellStart"/>
      <w:r w:rsidRPr="006F743C">
        <w:t>B</w:t>
      </w:r>
      <w:r w:rsidR="00B63DC5" w:rsidRPr="006F743C">
        <w:t>ellidio</w:t>
      </w:r>
      <w:proofErr w:type="spellEnd"/>
      <w:r w:rsidRPr="006F743C">
        <w:t>, A</w:t>
      </w:r>
      <w:r w:rsidR="00184A16" w:rsidRPr="006F743C">
        <w:t xml:space="preserve"> and </w:t>
      </w:r>
      <w:proofErr w:type="spellStart"/>
      <w:r w:rsidRPr="006F743C">
        <w:t>G</w:t>
      </w:r>
      <w:r w:rsidR="00B63DC5" w:rsidRPr="006F743C">
        <w:t>uiller</w:t>
      </w:r>
      <w:proofErr w:type="spellEnd"/>
      <w:r w:rsidRPr="006F743C">
        <w:t xml:space="preserve">, A </w:t>
      </w:r>
      <w:r w:rsidR="00B63DC5" w:rsidRPr="006F743C">
        <w:t>(</w:t>
      </w:r>
      <w:r w:rsidRPr="006F743C">
        <w:t>1999</w:t>
      </w:r>
      <w:r w:rsidR="00B63DC5" w:rsidRPr="006F743C">
        <w:t>)</w:t>
      </w:r>
      <w:r w:rsidRPr="006F743C">
        <w:t xml:space="preserve">. Microspatial genetic structure in the land snail Helix </w:t>
      </w:r>
      <w:proofErr w:type="spellStart"/>
      <w:r w:rsidRPr="006F743C">
        <w:t>aspersa</w:t>
      </w:r>
      <w:proofErr w:type="spellEnd"/>
      <w:r w:rsidRPr="006F743C">
        <w:t xml:space="preserve"> (</w:t>
      </w:r>
      <w:proofErr w:type="spellStart"/>
      <w:proofErr w:type="gramStart"/>
      <w:r w:rsidRPr="006F743C">
        <w:t>Gastropoda</w:t>
      </w:r>
      <w:proofErr w:type="spellEnd"/>
      <w:r w:rsidRPr="006F743C">
        <w:t xml:space="preserve"> :</w:t>
      </w:r>
      <w:proofErr w:type="gramEnd"/>
      <w:r w:rsidRPr="006F743C">
        <w:t xml:space="preserve"> </w:t>
      </w:r>
      <w:proofErr w:type="spellStart"/>
      <w:r w:rsidRPr="006F743C">
        <w:t>Helicidae</w:t>
      </w:r>
      <w:proofErr w:type="spellEnd"/>
      <w:r w:rsidRPr="006F743C">
        <w:t>)</w:t>
      </w:r>
      <w:r w:rsidR="00B63DC5" w:rsidRPr="006F743C">
        <w:t xml:space="preserve">, </w:t>
      </w:r>
      <w:r w:rsidRPr="006F743C">
        <w:t>Heredity 83</w:t>
      </w:r>
      <w:r w:rsidR="00B63DC5" w:rsidRPr="006F743C">
        <w:t xml:space="preserve">: </w:t>
      </w:r>
      <w:r w:rsidRPr="006F743C">
        <w:t>110-119</w:t>
      </w:r>
    </w:p>
    <w:p w14:paraId="66B5AAFE" w14:textId="629441D5" w:rsidR="0039023D" w:rsidRPr="006F743C" w:rsidRDefault="0039023D" w:rsidP="00746C24">
      <w:r w:rsidRPr="006F743C">
        <w:t>A</w:t>
      </w:r>
      <w:r w:rsidR="00284219" w:rsidRPr="006F743C">
        <w:t xml:space="preserve">ubry, </w:t>
      </w:r>
      <w:r w:rsidRPr="006F743C">
        <w:t>S</w:t>
      </w:r>
      <w:r w:rsidR="00174F05" w:rsidRPr="006F743C">
        <w:t xml:space="preserve">, </w:t>
      </w:r>
      <w:proofErr w:type="spellStart"/>
      <w:r w:rsidRPr="006F743C">
        <w:t>L</w:t>
      </w:r>
      <w:r w:rsidR="00284219" w:rsidRPr="006F743C">
        <w:t>abaune</w:t>
      </w:r>
      <w:proofErr w:type="spellEnd"/>
      <w:r w:rsidR="00284219" w:rsidRPr="006F743C">
        <w:t xml:space="preserve">, </w:t>
      </w:r>
      <w:r w:rsidRPr="006F743C">
        <w:t>C</w:t>
      </w:r>
      <w:r w:rsidR="00174F05" w:rsidRPr="006F743C">
        <w:t xml:space="preserve">, </w:t>
      </w:r>
      <w:r w:rsidRPr="006F743C">
        <w:t>M</w:t>
      </w:r>
      <w:r w:rsidR="00284219" w:rsidRPr="006F743C">
        <w:t xml:space="preserve">agnin, </w:t>
      </w:r>
      <w:r w:rsidRPr="006F743C">
        <w:t>F</w:t>
      </w:r>
      <w:r w:rsidR="00174F05" w:rsidRPr="006F743C">
        <w:t xml:space="preserve">, </w:t>
      </w:r>
      <w:r w:rsidRPr="006F743C">
        <w:t>R</w:t>
      </w:r>
      <w:r w:rsidR="00284219" w:rsidRPr="006F743C">
        <w:t xml:space="preserve">oche, </w:t>
      </w:r>
      <w:r w:rsidRPr="006F743C">
        <w:t>P</w:t>
      </w:r>
      <w:r w:rsidR="00184A16" w:rsidRPr="006F743C">
        <w:t xml:space="preserve"> and </w:t>
      </w:r>
      <w:r w:rsidRPr="006F743C">
        <w:t>K</w:t>
      </w:r>
      <w:r w:rsidR="00284219" w:rsidRPr="006F743C">
        <w:t>iss, L</w:t>
      </w:r>
      <w:r w:rsidRPr="006F743C">
        <w:t xml:space="preserve"> </w:t>
      </w:r>
      <w:r w:rsidR="00284219" w:rsidRPr="006F743C">
        <w:t>(</w:t>
      </w:r>
      <w:r w:rsidRPr="006F743C">
        <w:t>2006</w:t>
      </w:r>
      <w:r w:rsidR="00284219" w:rsidRPr="006F743C">
        <w:t>)</w:t>
      </w:r>
      <w:r w:rsidRPr="006F743C">
        <w:t>. Active and passive dispersal of an invading land snail in Mediterranean France. Journal of Animal Ecology 75</w:t>
      </w:r>
      <w:r w:rsidR="00284219" w:rsidRPr="006F743C">
        <w:t xml:space="preserve">: </w:t>
      </w:r>
      <w:r w:rsidRPr="006F743C">
        <w:t>802-813</w:t>
      </w:r>
    </w:p>
    <w:p w14:paraId="626DCAFB" w14:textId="50DB04B4" w:rsidR="0039023D" w:rsidRPr="006F743C" w:rsidRDefault="0039023D" w:rsidP="009C7C3C">
      <w:r w:rsidRPr="006F743C">
        <w:t>Aude, D, Marion, B, Raphael, C</w:t>
      </w:r>
      <w:r w:rsidR="00184A16" w:rsidRPr="006F743C">
        <w:t xml:space="preserve"> and </w:t>
      </w:r>
      <w:r w:rsidRPr="006F743C">
        <w:t xml:space="preserve">Colet, JM </w:t>
      </w:r>
      <w:r w:rsidR="001359FA" w:rsidRPr="006F743C">
        <w:t>(</w:t>
      </w:r>
      <w:r w:rsidRPr="006F743C">
        <w:t>2019</w:t>
      </w:r>
      <w:r w:rsidR="001359FA" w:rsidRPr="006F743C">
        <w:t xml:space="preserve">). </w:t>
      </w:r>
      <w:r w:rsidRPr="006F743C">
        <w:t xml:space="preserve">Proton Nuclear Magnetic Resonance (H-1 NMR) profiling of isolated organs in the snail Helix </w:t>
      </w:r>
      <w:proofErr w:type="spellStart"/>
      <w:r w:rsidRPr="006F743C">
        <w:t>aspersa</w:t>
      </w:r>
      <w:proofErr w:type="spellEnd"/>
      <w:r w:rsidRPr="006F743C">
        <w:t xml:space="preserve"> maxima</w:t>
      </w:r>
      <w:r w:rsidR="001359FA" w:rsidRPr="006F743C">
        <w:t xml:space="preserve">, </w:t>
      </w:r>
      <w:r w:rsidRPr="006F743C">
        <w:t>Ecological Indicators</w:t>
      </w:r>
      <w:r w:rsidR="001359FA" w:rsidRPr="006F743C">
        <w:t xml:space="preserve"> </w:t>
      </w:r>
      <w:r w:rsidRPr="006F743C">
        <w:t>105</w:t>
      </w:r>
      <w:r w:rsidR="001359FA" w:rsidRPr="006F743C">
        <w:t xml:space="preserve">: </w:t>
      </w:r>
      <w:r w:rsidRPr="006F743C">
        <w:t>177-</w:t>
      </w:r>
      <w:r w:rsidR="001359FA" w:rsidRPr="006F743C">
        <w:t>1</w:t>
      </w:r>
      <w:r w:rsidRPr="006F743C">
        <w:t xml:space="preserve">87 </w:t>
      </w:r>
    </w:p>
    <w:p w14:paraId="2910F0ED" w14:textId="2A50A7D8" w:rsidR="0039023D" w:rsidRPr="006F743C" w:rsidRDefault="0039023D" w:rsidP="00746C24">
      <w:r w:rsidRPr="006F743C">
        <w:t>A</w:t>
      </w:r>
      <w:r w:rsidR="001359FA" w:rsidRPr="006F743C">
        <w:t xml:space="preserve">ude, D, </w:t>
      </w:r>
      <w:r w:rsidRPr="006F743C">
        <w:t>M</w:t>
      </w:r>
      <w:r w:rsidR="001359FA" w:rsidRPr="006F743C">
        <w:t>arion, B</w:t>
      </w:r>
      <w:r w:rsidR="00074F02" w:rsidRPr="006F743C">
        <w:t xml:space="preserve">, </w:t>
      </w:r>
      <w:r w:rsidRPr="006F743C">
        <w:t>R</w:t>
      </w:r>
      <w:r w:rsidR="00074F02" w:rsidRPr="006F743C">
        <w:t xml:space="preserve">aphael, C </w:t>
      </w:r>
      <w:r w:rsidR="00184A16" w:rsidRPr="006F743C">
        <w:t xml:space="preserve">and </w:t>
      </w:r>
      <w:r w:rsidRPr="006F743C">
        <w:t>C</w:t>
      </w:r>
      <w:r w:rsidR="00074F02" w:rsidRPr="006F743C">
        <w:t>olet, JM (</w:t>
      </w:r>
      <w:r w:rsidRPr="006F743C">
        <w:t>2019</w:t>
      </w:r>
      <w:r w:rsidR="00074F02" w:rsidRPr="006F743C">
        <w:t>)</w:t>
      </w:r>
      <w:r w:rsidRPr="006F743C">
        <w:t xml:space="preserve">. Proton Nuclear Magnetic Resonance (H-1 NMR) profiling of isolated organs in the snail Helix </w:t>
      </w:r>
      <w:proofErr w:type="spellStart"/>
      <w:r w:rsidRPr="006F743C">
        <w:t>aspersa</w:t>
      </w:r>
      <w:proofErr w:type="spellEnd"/>
      <w:r w:rsidRPr="006F743C">
        <w:t xml:space="preserve"> maxima</w:t>
      </w:r>
      <w:r w:rsidR="00074F02" w:rsidRPr="006F743C">
        <w:t xml:space="preserve">, </w:t>
      </w:r>
      <w:r w:rsidRPr="006F743C">
        <w:t>Ecological Indicator</w:t>
      </w:r>
      <w:r w:rsidR="00074F02" w:rsidRPr="006F743C">
        <w:t>s</w:t>
      </w:r>
      <w:r w:rsidRPr="006F743C">
        <w:t xml:space="preserve"> 105</w:t>
      </w:r>
      <w:r w:rsidR="00074F02" w:rsidRPr="006F743C">
        <w:t>:</w:t>
      </w:r>
      <w:r w:rsidRPr="006F743C">
        <w:t xml:space="preserve"> 177-187</w:t>
      </w:r>
    </w:p>
    <w:p w14:paraId="09F7839A" w14:textId="0240888B" w:rsidR="0039023D" w:rsidRPr="006F743C" w:rsidRDefault="0039023D" w:rsidP="00746C24">
      <w:r w:rsidRPr="006F743C">
        <w:t>AUSVEG</w:t>
      </w:r>
      <w:r w:rsidR="00074F02" w:rsidRPr="006F743C">
        <w:t xml:space="preserve"> (</w:t>
      </w:r>
      <w:r w:rsidRPr="006F743C">
        <w:t>2021</w:t>
      </w:r>
      <w:r w:rsidR="00074F02" w:rsidRPr="006F743C">
        <w:t>)</w:t>
      </w:r>
      <w:r w:rsidRPr="006F743C">
        <w:t>. Slugs and Snails [Online]. Available: https://ausveg.com.au/biosecurity-agrichemical/crop-protection/overview-pests-diseases-disorders/slugs-and-snails/</w:t>
      </w:r>
    </w:p>
    <w:p w14:paraId="778053B4" w14:textId="2A015A13" w:rsidR="0039023D" w:rsidRPr="006F743C" w:rsidRDefault="0039023D" w:rsidP="009C7C3C">
      <w:r w:rsidRPr="006F743C">
        <w:t xml:space="preserve">Baker, RA </w:t>
      </w:r>
      <w:r w:rsidR="00074F02" w:rsidRPr="006F743C">
        <w:t>(</w:t>
      </w:r>
      <w:r w:rsidRPr="006F743C">
        <w:t>1970</w:t>
      </w:r>
      <w:r w:rsidR="00074F02" w:rsidRPr="006F743C">
        <w:t xml:space="preserve">). </w:t>
      </w:r>
      <w:r w:rsidRPr="006F743C">
        <w:t xml:space="preserve">Studies on Life History of </w:t>
      </w:r>
      <w:proofErr w:type="spellStart"/>
      <w:r w:rsidRPr="006F743C">
        <w:t>Riccardoella-Limacum</w:t>
      </w:r>
      <w:proofErr w:type="spellEnd"/>
      <w:r w:rsidRPr="006F743C">
        <w:t xml:space="preserve"> (Schrank) (Acari-</w:t>
      </w:r>
      <w:proofErr w:type="spellStart"/>
      <w:r w:rsidRPr="006F743C">
        <w:t>Trombidiformes</w:t>
      </w:r>
      <w:proofErr w:type="spellEnd"/>
      <w:r w:rsidRPr="006F743C">
        <w:t>)</w:t>
      </w:r>
      <w:r w:rsidR="00074F02" w:rsidRPr="006F743C">
        <w:t xml:space="preserve">, </w:t>
      </w:r>
      <w:r w:rsidRPr="006F743C">
        <w:t>Journal of Natural History</w:t>
      </w:r>
      <w:r w:rsidR="00074F02" w:rsidRPr="006F743C">
        <w:t xml:space="preserve"> </w:t>
      </w:r>
      <w:r w:rsidRPr="006F743C">
        <w:t>4</w:t>
      </w:r>
      <w:r w:rsidR="00074F02" w:rsidRPr="006F743C">
        <w:t>(</w:t>
      </w:r>
      <w:r w:rsidRPr="006F743C">
        <w:t>4</w:t>
      </w:r>
      <w:r w:rsidR="00074F02" w:rsidRPr="006F743C">
        <w:t xml:space="preserve">): </w:t>
      </w:r>
      <w:r w:rsidRPr="006F743C">
        <w:t>511</w:t>
      </w:r>
    </w:p>
    <w:p w14:paraId="11181967" w14:textId="51569FC8" w:rsidR="0039023D" w:rsidRPr="006F743C" w:rsidRDefault="0039023D" w:rsidP="00746C24">
      <w:r w:rsidRPr="006F743C">
        <w:t>Bank, RA</w:t>
      </w:r>
      <w:r w:rsidR="00184A16" w:rsidRPr="006F743C">
        <w:t xml:space="preserve"> and </w:t>
      </w:r>
      <w:r w:rsidRPr="006F743C">
        <w:t xml:space="preserve">Neubert, E </w:t>
      </w:r>
      <w:r w:rsidR="00DB6889" w:rsidRPr="006F743C">
        <w:t>(</w:t>
      </w:r>
      <w:r w:rsidRPr="006F743C">
        <w:t>2017</w:t>
      </w:r>
      <w:r w:rsidR="00DB6889" w:rsidRPr="006F743C">
        <w:t xml:space="preserve">). </w:t>
      </w:r>
      <w:r w:rsidRPr="006F743C">
        <w:t xml:space="preserve">Checklist of the land and freshwater </w:t>
      </w:r>
      <w:proofErr w:type="spellStart"/>
      <w:r w:rsidRPr="006F743C">
        <w:t>Gastropoda</w:t>
      </w:r>
      <w:proofErr w:type="spellEnd"/>
      <w:r w:rsidRPr="006F743C">
        <w:t xml:space="preserve"> of Europe, </w:t>
      </w:r>
      <w:proofErr w:type="spellStart"/>
      <w:r w:rsidRPr="006F743C">
        <w:t>MolluscaBase</w:t>
      </w:r>
      <w:proofErr w:type="spellEnd"/>
      <w:r w:rsidRPr="006F743C">
        <w:t>, available at https://docplayer.net/131138986-Molluscabase-checklist-of-the-land-and-freshwater-gastropoda-of-europe-ruud-a-bank-eike-neubert-last-update-july-16-th-2017.html</w:t>
      </w:r>
    </w:p>
    <w:p w14:paraId="64934561" w14:textId="1C0D2616" w:rsidR="0039023D" w:rsidRPr="006F743C" w:rsidRDefault="0039023D" w:rsidP="009C7C3C">
      <w:r w:rsidRPr="006F743C">
        <w:lastRenderedPageBreak/>
        <w:t>Barbara, N</w:t>
      </w:r>
      <w:r w:rsidR="00184A16" w:rsidRPr="006F743C">
        <w:t xml:space="preserve"> and </w:t>
      </w:r>
      <w:r w:rsidRPr="006F743C">
        <w:t xml:space="preserve">Schembri, PJ </w:t>
      </w:r>
      <w:r w:rsidR="00DB6889" w:rsidRPr="006F743C">
        <w:t>(</w:t>
      </w:r>
      <w:r w:rsidRPr="006F743C">
        <w:t>2008</w:t>
      </w:r>
      <w:r w:rsidR="00DB6889" w:rsidRPr="006F743C">
        <w:t xml:space="preserve">). </w:t>
      </w:r>
      <w:r w:rsidRPr="006F743C">
        <w:t xml:space="preserve">The status of </w:t>
      </w:r>
      <w:proofErr w:type="spellStart"/>
      <w:r w:rsidRPr="006F743C">
        <w:t>Otala</w:t>
      </w:r>
      <w:proofErr w:type="spellEnd"/>
      <w:r w:rsidRPr="006F743C">
        <w:t xml:space="preserve"> punctata (Muller, 1774): a recently established terrestrial gastropod in Malta, Bollettino </w:t>
      </w:r>
      <w:proofErr w:type="spellStart"/>
      <w:r w:rsidRPr="006F743C">
        <w:t>Malacologico</w:t>
      </w:r>
      <w:proofErr w:type="spellEnd"/>
      <w:r w:rsidR="00DB6889" w:rsidRPr="006F743C">
        <w:t xml:space="preserve"> </w:t>
      </w:r>
      <w:r w:rsidRPr="006F743C">
        <w:t>44</w:t>
      </w:r>
      <w:r w:rsidR="00DB6889" w:rsidRPr="006F743C">
        <w:t>(</w:t>
      </w:r>
      <w:r w:rsidRPr="006F743C">
        <w:t>5-8</w:t>
      </w:r>
      <w:r w:rsidR="00DB6889" w:rsidRPr="006F743C">
        <w:t xml:space="preserve">): </w:t>
      </w:r>
      <w:r w:rsidRPr="006F743C">
        <w:t>101-</w:t>
      </w:r>
      <w:r w:rsidR="00DB6889" w:rsidRPr="006F743C">
        <w:t>10</w:t>
      </w:r>
      <w:r w:rsidRPr="006F743C">
        <w:t>7</w:t>
      </w:r>
    </w:p>
    <w:p w14:paraId="00D98697" w14:textId="2C5D6967" w:rsidR="0039023D" w:rsidRPr="006F743C" w:rsidRDefault="0039023D" w:rsidP="00746C24">
      <w:r w:rsidRPr="006F743C">
        <w:t>B</w:t>
      </w:r>
      <w:r w:rsidR="005A088E" w:rsidRPr="006F743C">
        <w:t xml:space="preserve">arbara, N and </w:t>
      </w:r>
      <w:r w:rsidRPr="006F743C">
        <w:t>S</w:t>
      </w:r>
      <w:r w:rsidR="005A088E" w:rsidRPr="006F743C">
        <w:t>chembri, PJ (</w:t>
      </w:r>
      <w:r w:rsidRPr="006F743C">
        <w:t>2008</w:t>
      </w:r>
      <w:r w:rsidR="005A088E" w:rsidRPr="006F743C">
        <w:t>)</w:t>
      </w:r>
      <w:r w:rsidRPr="006F743C">
        <w:t xml:space="preserve">. The status of </w:t>
      </w:r>
      <w:proofErr w:type="spellStart"/>
      <w:r w:rsidRPr="006F743C">
        <w:t>Otala</w:t>
      </w:r>
      <w:proofErr w:type="spellEnd"/>
      <w:r w:rsidRPr="006F743C">
        <w:t xml:space="preserve"> punctata (Muller, 1774): a recently established terrestrial gastropod in Malta. Bollettino </w:t>
      </w:r>
      <w:proofErr w:type="spellStart"/>
      <w:r w:rsidRPr="006F743C">
        <w:t>Malacologico</w:t>
      </w:r>
      <w:proofErr w:type="spellEnd"/>
      <w:r w:rsidRPr="006F743C">
        <w:t xml:space="preserve"> 44</w:t>
      </w:r>
      <w:r w:rsidR="005A088E" w:rsidRPr="006F743C">
        <w:t xml:space="preserve">: </w:t>
      </w:r>
      <w:r w:rsidRPr="006F743C">
        <w:t>101-107</w:t>
      </w:r>
    </w:p>
    <w:p w14:paraId="340CF4FF" w14:textId="78E8CE1B" w:rsidR="0039023D" w:rsidRPr="006F743C" w:rsidRDefault="0039023D" w:rsidP="009C7C3C">
      <w:proofErr w:type="spellStart"/>
      <w:r w:rsidRPr="006F743C">
        <w:t>Barcante</w:t>
      </w:r>
      <w:proofErr w:type="spellEnd"/>
      <w:r w:rsidRPr="006F743C">
        <w:t xml:space="preserve">, TA, </w:t>
      </w:r>
      <w:proofErr w:type="spellStart"/>
      <w:r w:rsidRPr="006F743C">
        <w:t>Barcante</w:t>
      </w:r>
      <w:proofErr w:type="spellEnd"/>
      <w:r w:rsidRPr="006F743C">
        <w:t>, JM, Dias, SR</w:t>
      </w:r>
      <w:r w:rsidR="00184A16" w:rsidRPr="006F743C">
        <w:t xml:space="preserve"> and </w:t>
      </w:r>
      <w:r w:rsidRPr="006F743C">
        <w:t xml:space="preserve">Lima </w:t>
      </w:r>
      <w:proofErr w:type="spellStart"/>
      <w:r w:rsidRPr="006F743C">
        <w:t>Wdos</w:t>
      </w:r>
      <w:proofErr w:type="spellEnd"/>
      <w:r w:rsidRPr="006F743C">
        <w:t xml:space="preserve">, S </w:t>
      </w:r>
      <w:r w:rsidR="00EC0820" w:rsidRPr="006F743C">
        <w:t>(</w:t>
      </w:r>
      <w:r w:rsidRPr="006F743C">
        <w:t>2003</w:t>
      </w:r>
      <w:r w:rsidR="00EC0820" w:rsidRPr="006F743C">
        <w:t xml:space="preserve">). </w:t>
      </w:r>
      <w:proofErr w:type="spellStart"/>
      <w:r w:rsidRPr="006F743C">
        <w:t>Angiostrongylus</w:t>
      </w:r>
      <w:proofErr w:type="spellEnd"/>
      <w:r w:rsidRPr="006F743C">
        <w:t xml:space="preserve"> vasorum (Baillet, 1866) Kamensky, 1905: emergence of third-stage larvae from infected </w:t>
      </w:r>
      <w:proofErr w:type="spellStart"/>
      <w:r w:rsidRPr="006F743C">
        <w:t>Biomphalaria</w:t>
      </w:r>
      <w:proofErr w:type="spellEnd"/>
      <w:r w:rsidRPr="006F743C">
        <w:t xml:space="preserve"> glabrata snails, Parasitol</w:t>
      </w:r>
      <w:r w:rsidR="00AA6954" w:rsidRPr="006F743C">
        <w:t>ogy</w:t>
      </w:r>
      <w:r w:rsidRPr="006F743C">
        <w:t xml:space="preserve"> Res</w:t>
      </w:r>
      <w:r w:rsidR="00AA6954" w:rsidRPr="006F743C">
        <w:t>earch</w:t>
      </w:r>
      <w:r w:rsidR="00EC0820" w:rsidRPr="006F743C">
        <w:t xml:space="preserve"> </w:t>
      </w:r>
      <w:r w:rsidRPr="006F743C">
        <w:t>91</w:t>
      </w:r>
      <w:r w:rsidR="00EC0820" w:rsidRPr="006F743C">
        <w:t>(</w:t>
      </w:r>
      <w:r w:rsidRPr="006F743C">
        <w:t>6</w:t>
      </w:r>
      <w:r w:rsidR="00EC0820" w:rsidRPr="006F743C">
        <w:t xml:space="preserve">): </w:t>
      </w:r>
      <w:r w:rsidRPr="006F743C">
        <w:t>471-</w:t>
      </w:r>
      <w:r w:rsidR="00EC0820" w:rsidRPr="006F743C">
        <w:t>47</w:t>
      </w:r>
      <w:r w:rsidRPr="006F743C">
        <w:t>5</w:t>
      </w:r>
    </w:p>
    <w:p w14:paraId="701F9F92" w14:textId="0FF8E422" w:rsidR="0039023D" w:rsidRPr="006F743C" w:rsidRDefault="0039023D" w:rsidP="00746C24">
      <w:r w:rsidRPr="006F743C">
        <w:t>B</w:t>
      </w:r>
      <w:r w:rsidR="009A7436" w:rsidRPr="006F743C">
        <w:t>arker, GM and Watts, C (</w:t>
      </w:r>
      <w:r w:rsidRPr="006F743C">
        <w:t>2002</w:t>
      </w:r>
      <w:r w:rsidR="009A7436" w:rsidRPr="006F743C">
        <w:t>)</w:t>
      </w:r>
      <w:r w:rsidRPr="006F743C">
        <w:t xml:space="preserve">. Management of the invasive alien snail </w:t>
      </w:r>
      <w:proofErr w:type="spellStart"/>
      <w:r w:rsidRPr="006F743C">
        <w:t>Cantareus</w:t>
      </w:r>
      <w:proofErr w:type="spellEnd"/>
      <w:r w:rsidRPr="006F743C">
        <w:t xml:space="preserve"> </w:t>
      </w:r>
      <w:proofErr w:type="spellStart"/>
      <w:r w:rsidRPr="006F743C">
        <w:t>aspersus</w:t>
      </w:r>
      <w:proofErr w:type="spellEnd"/>
      <w:r w:rsidRPr="006F743C">
        <w:t xml:space="preserve"> on conservation land. </w:t>
      </w:r>
      <w:r w:rsidR="00954842" w:rsidRPr="006F743C">
        <w:t>Available at: https://citeseerx.ist.psu.edu/document?repid=rep1&amp;type=pdf&amp;doi=d2c718a99a3354ba3bf004d38cb5f6bc404960fa</w:t>
      </w:r>
    </w:p>
    <w:p w14:paraId="08398D94" w14:textId="631F6A30" w:rsidR="0039023D" w:rsidRPr="006F743C" w:rsidRDefault="0039023D" w:rsidP="009C7C3C">
      <w:r w:rsidRPr="006F743C">
        <w:t>Barrett, JL, Carlisle, MS</w:t>
      </w:r>
      <w:r w:rsidR="00184A16" w:rsidRPr="006F743C">
        <w:t xml:space="preserve"> and </w:t>
      </w:r>
      <w:proofErr w:type="spellStart"/>
      <w:r w:rsidRPr="006F743C">
        <w:t>Provic</w:t>
      </w:r>
      <w:proofErr w:type="spellEnd"/>
      <w:r w:rsidRPr="006F743C">
        <w:t xml:space="preserve">, P </w:t>
      </w:r>
      <w:r w:rsidR="00954842" w:rsidRPr="006F743C">
        <w:t>(</w:t>
      </w:r>
      <w:r w:rsidRPr="006F743C">
        <w:t>2002</w:t>
      </w:r>
      <w:r w:rsidR="00954842" w:rsidRPr="006F743C">
        <w:t xml:space="preserve">). </w:t>
      </w:r>
      <w:r w:rsidRPr="006F743C">
        <w:t>Neuro-</w:t>
      </w:r>
      <w:proofErr w:type="spellStart"/>
      <w:r w:rsidRPr="006F743C">
        <w:t>angiostrongylosis</w:t>
      </w:r>
      <w:proofErr w:type="spellEnd"/>
      <w:r w:rsidRPr="006F743C">
        <w:t xml:space="preserve"> in wild black and grey-headed flying foxes (</w:t>
      </w:r>
      <w:proofErr w:type="spellStart"/>
      <w:r w:rsidRPr="006F743C">
        <w:t>Pteropus</w:t>
      </w:r>
      <w:proofErr w:type="spellEnd"/>
      <w:r w:rsidRPr="006F743C">
        <w:t xml:space="preserve"> spp.), Australian Veterinary Journal</w:t>
      </w:r>
      <w:r w:rsidR="00954842" w:rsidRPr="006F743C">
        <w:t xml:space="preserve"> </w:t>
      </w:r>
      <w:r w:rsidRPr="006F743C">
        <w:t>80</w:t>
      </w:r>
      <w:r w:rsidR="00954842" w:rsidRPr="006F743C">
        <w:t xml:space="preserve">: </w:t>
      </w:r>
      <w:r w:rsidRPr="006F743C">
        <w:t>554-</w:t>
      </w:r>
      <w:r w:rsidR="00954842" w:rsidRPr="006F743C">
        <w:t>55</w:t>
      </w:r>
      <w:r w:rsidRPr="006F743C">
        <w:t>8</w:t>
      </w:r>
    </w:p>
    <w:p w14:paraId="22F9276E" w14:textId="39691CAE" w:rsidR="0039023D" w:rsidRPr="006F743C" w:rsidRDefault="0039023D" w:rsidP="009C7C3C">
      <w:r w:rsidRPr="006F743C">
        <w:t>Barrs, VR, Swinney, GR, Martin, P</w:t>
      </w:r>
      <w:r w:rsidR="00184A16" w:rsidRPr="006F743C">
        <w:t xml:space="preserve"> and </w:t>
      </w:r>
      <w:r w:rsidRPr="006F743C">
        <w:t xml:space="preserve">Nicoll, RG </w:t>
      </w:r>
      <w:r w:rsidR="00580441" w:rsidRPr="006F743C">
        <w:t>(</w:t>
      </w:r>
      <w:r w:rsidRPr="006F743C">
        <w:t>2008</w:t>
      </w:r>
      <w:r w:rsidR="00580441" w:rsidRPr="006F743C">
        <w:t xml:space="preserve">). </w:t>
      </w:r>
      <w:r w:rsidRPr="006F743C">
        <w:t xml:space="preserve">Concurrent </w:t>
      </w:r>
      <w:proofErr w:type="spellStart"/>
      <w:r w:rsidRPr="006F743C">
        <w:t>Aelurostrongylus</w:t>
      </w:r>
      <w:proofErr w:type="spellEnd"/>
      <w:r w:rsidRPr="006F743C">
        <w:t xml:space="preserve"> </w:t>
      </w:r>
      <w:proofErr w:type="spellStart"/>
      <w:r w:rsidRPr="006F743C">
        <w:t>abstrusus</w:t>
      </w:r>
      <w:proofErr w:type="spellEnd"/>
      <w:r w:rsidRPr="006F743C">
        <w:t xml:space="preserve"> infection and salmonellosis in a kitten, Australian Veterinary Journal</w:t>
      </w:r>
      <w:r w:rsidR="00580441" w:rsidRPr="006F743C">
        <w:t xml:space="preserve"> </w:t>
      </w:r>
      <w:r w:rsidRPr="006F743C">
        <w:t>77</w:t>
      </w:r>
      <w:r w:rsidR="00580441" w:rsidRPr="006F743C">
        <w:t xml:space="preserve">(4): </w:t>
      </w:r>
      <w:r w:rsidRPr="006F743C">
        <w:t>229-32</w:t>
      </w:r>
    </w:p>
    <w:p w14:paraId="4B6A776F" w14:textId="7FE7BC81" w:rsidR="0039023D" w:rsidRPr="006F743C" w:rsidRDefault="0039023D" w:rsidP="009C7C3C">
      <w:proofErr w:type="spellStart"/>
      <w:r w:rsidRPr="006F743C">
        <w:t>Barutzki</w:t>
      </w:r>
      <w:proofErr w:type="spellEnd"/>
      <w:r w:rsidRPr="006F743C">
        <w:t>, D</w:t>
      </w:r>
      <w:r w:rsidR="00184A16" w:rsidRPr="006F743C">
        <w:t xml:space="preserve"> and </w:t>
      </w:r>
      <w:r w:rsidRPr="006F743C">
        <w:t xml:space="preserve">Schaper, R </w:t>
      </w:r>
      <w:r w:rsidR="00580441" w:rsidRPr="006F743C">
        <w:t>(</w:t>
      </w:r>
      <w:r w:rsidRPr="006F743C">
        <w:t>2009</w:t>
      </w:r>
      <w:r w:rsidR="00580441" w:rsidRPr="006F743C">
        <w:t xml:space="preserve">). </w:t>
      </w:r>
      <w:r w:rsidRPr="006F743C">
        <w:t xml:space="preserve">Natural Infections of </w:t>
      </w:r>
      <w:proofErr w:type="spellStart"/>
      <w:r w:rsidRPr="006F743C">
        <w:t>Angiostrongylus</w:t>
      </w:r>
      <w:proofErr w:type="spellEnd"/>
      <w:r w:rsidRPr="006F743C">
        <w:t xml:space="preserve"> vasorum and </w:t>
      </w:r>
      <w:proofErr w:type="spellStart"/>
      <w:r w:rsidRPr="006F743C">
        <w:t>Crenosoma</w:t>
      </w:r>
      <w:proofErr w:type="spellEnd"/>
      <w:r w:rsidRPr="006F743C">
        <w:t xml:space="preserve"> </w:t>
      </w:r>
      <w:proofErr w:type="spellStart"/>
      <w:r w:rsidRPr="006F743C">
        <w:t>vulpis</w:t>
      </w:r>
      <w:proofErr w:type="spellEnd"/>
      <w:r w:rsidRPr="006F743C">
        <w:t xml:space="preserve"> in </w:t>
      </w:r>
      <w:r w:rsidR="005A6609" w:rsidRPr="006F743C">
        <w:t>d</w:t>
      </w:r>
      <w:r w:rsidRPr="006F743C">
        <w:t>ogs in Germany (2007-2009)</w:t>
      </w:r>
      <w:r w:rsidR="00580441" w:rsidRPr="006F743C">
        <w:t xml:space="preserve">, </w:t>
      </w:r>
      <w:r w:rsidRPr="006F743C">
        <w:t>Parasitology Research</w:t>
      </w:r>
      <w:r w:rsidR="00580441" w:rsidRPr="006F743C">
        <w:t xml:space="preserve"> </w:t>
      </w:r>
      <w:r w:rsidRPr="006F743C">
        <w:t>105</w:t>
      </w:r>
      <w:r w:rsidR="00580441" w:rsidRPr="006F743C">
        <w:t xml:space="preserve">: </w:t>
      </w:r>
      <w:r w:rsidRPr="006F743C">
        <w:t>S39-S48</w:t>
      </w:r>
    </w:p>
    <w:p w14:paraId="4E74BA4F" w14:textId="53E1FCA5" w:rsidR="0039023D" w:rsidRPr="006F743C" w:rsidRDefault="0039023D" w:rsidP="009C7C3C">
      <w:proofErr w:type="spellStart"/>
      <w:r w:rsidRPr="006F743C">
        <w:t>Barutzki</w:t>
      </w:r>
      <w:proofErr w:type="spellEnd"/>
      <w:r w:rsidRPr="006F743C">
        <w:t>, D</w:t>
      </w:r>
      <w:r w:rsidR="00184A16" w:rsidRPr="006F743C">
        <w:t xml:space="preserve"> and </w:t>
      </w:r>
      <w:r w:rsidRPr="006F743C">
        <w:t xml:space="preserve">Schaper, R </w:t>
      </w:r>
      <w:r w:rsidR="005A6609" w:rsidRPr="006F743C">
        <w:t>(</w:t>
      </w:r>
      <w:r w:rsidRPr="006F743C">
        <w:t>2011</w:t>
      </w:r>
      <w:r w:rsidR="005A6609" w:rsidRPr="006F743C">
        <w:t xml:space="preserve">). </w:t>
      </w:r>
      <w:r w:rsidRPr="006F743C">
        <w:t>Results of parasitological examinations of faecal samples from cats and dogs in Germany between 2003 and 2010, Parasitology Research</w:t>
      </w:r>
      <w:r w:rsidR="005A6609" w:rsidRPr="006F743C">
        <w:t xml:space="preserve"> </w:t>
      </w:r>
      <w:r w:rsidRPr="006F743C">
        <w:t>109</w:t>
      </w:r>
      <w:r w:rsidR="00BD1EF0" w:rsidRPr="006F743C">
        <w:t xml:space="preserve">: </w:t>
      </w:r>
      <w:r w:rsidRPr="006F743C">
        <w:t>S45-S60</w:t>
      </w:r>
    </w:p>
    <w:p w14:paraId="6F1C527F" w14:textId="46EF4B18" w:rsidR="0039023D" w:rsidRPr="006F743C" w:rsidRDefault="0039023D" w:rsidP="00746C24">
      <w:proofErr w:type="spellStart"/>
      <w:r w:rsidRPr="006F743C">
        <w:t>Bashê</w:t>
      </w:r>
      <w:proofErr w:type="spellEnd"/>
      <w:r w:rsidRPr="006F743C">
        <w:t>, SK</w:t>
      </w:r>
      <w:r w:rsidR="00184A16" w:rsidRPr="006F743C">
        <w:t xml:space="preserve"> and </w:t>
      </w:r>
      <w:r w:rsidRPr="006F743C">
        <w:t xml:space="preserve">Al-Qassab, SE </w:t>
      </w:r>
      <w:r w:rsidR="00BD1EF0" w:rsidRPr="006F743C">
        <w:t>(</w:t>
      </w:r>
      <w:r w:rsidRPr="006F743C">
        <w:t>2024</w:t>
      </w:r>
      <w:r w:rsidR="00BD1EF0" w:rsidRPr="006F743C">
        <w:t xml:space="preserve">). </w:t>
      </w:r>
      <w:r w:rsidRPr="006F743C">
        <w:t>Morphological and molecular identification of some terrestrial snails: first report, Zanco Journal of Pure and Applied Sciences</w:t>
      </w:r>
      <w:r w:rsidR="00BD1EF0" w:rsidRPr="006F743C">
        <w:t xml:space="preserve"> </w:t>
      </w:r>
      <w:r w:rsidRPr="006F743C">
        <w:t>36</w:t>
      </w:r>
      <w:r w:rsidR="00BD1EF0" w:rsidRPr="006F743C">
        <w:t>(</w:t>
      </w:r>
      <w:r w:rsidRPr="006F743C">
        <w:t>1</w:t>
      </w:r>
      <w:r w:rsidR="00BD1EF0" w:rsidRPr="006F743C">
        <w:t xml:space="preserve">): </w:t>
      </w:r>
      <w:r w:rsidRPr="006F743C">
        <w:t>94-104</w:t>
      </w:r>
    </w:p>
    <w:p w14:paraId="2C95BE42" w14:textId="143D2503" w:rsidR="0039023D" w:rsidRPr="006F743C" w:rsidRDefault="0039023D" w:rsidP="009C7C3C">
      <w:r w:rsidRPr="006F743C">
        <w:t>Baur, A</w:t>
      </w:r>
      <w:r w:rsidR="00184A16" w:rsidRPr="006F743C">
        <w:t xml:space="preserve"> and </w:t>
      </w:r>
      <w:r w:rsidRPr="006F743C">
        <w:t xml:space="preserve">Baur, B </w:t>
      </w:r>
      <w:r w:rsidR="00496AA3" w:rsidRPr="006F743C">
        <w:t>(</w:t>
      </w:r>
      <w:r w:rsidRPr="006F743C">
        <w:t>2005</w:t>
      </w:r>
      <w:r w:rsidR="00496AA3" w:rsidRPr="006F743C">
        <w:t xml:space="preserve">). </w:t>
      </w:r>
      <w:r w:rsidRPr="006F743C">
        <w:t xml:space="preserve">Interpopulation variation in the prevalence and intensity of parasitic mite infection in the land snail </w:t>
      </w:r>
      <w:proofErr w:type="spellStart"/>
      <w:r w:rsidRPr="006F743C">
        <w:t>Arianta</w:t>
      </w:r>
      <w:proofErr w:type="spellEnd"/>
      <w:r w:rsidRPr="006F743C">
        <w:t xml:space="preserve"> </w:t>
      </w:r>
      <w:proofErr w:type="spellStart"/>
      <w:r w:rsidRPr="006F743C">
        <w:t>arbustorum</w:t>
      </w:r>
      <w:proofErr w:type="spellEnd"/>
      <w:r w:rsidR="00496AA3" w:rsidRPr="006F743C">
        <w:t xml:space="preserve">, </w:t>
      </w:r>
      <w:r w:rsidRPr="006F743C">
        <w:t>Invertebrate Biology</w:t>
      </w:r>
      <w:r w:rsidR="00496AA3" w:rsidRPr="006F743C">
        <w:t xml:space="preserve"> </w:t>
      </w:r>
      <w:r w:rsidRPr="006F743C">
        <w:t>124</w:t>
      </w:r>
      <w:r w:rsidR="00496AA3" w:rsidRPr="006F743C">
        <w:t>(</w:t>
      </w:r>
      <w:r w:rsidRPr="006F743C">
        <w:t>3</w:t>
      </w:r>
      <w:r w:rsidR="00496AA3" w:rsidRPr="006F743C">
        <w:t xml:space="preserve">): </w:t>
      </w:r>
      <w:r w:rsidRPr="006F743C">
        <w:t>194-201</w:t>
      </w:r>
    </w:p>
    <w:p w14:paraId="07B0C804" w14:textId="3D37B8E0" w:rsidR="0039023D" w:rsidRPr="006F743C" w:rsidRDefault="0039023D" w:rsidP="009C7C3C">
      <w:r w:rsidRPr="006F743C">
        <w:t>Baydar, E</w:t>
      </w:r>
      <w:r w:rsidR="00184A16" w:rsidRPr="006F743C">
        <w:t xml:space="preserve"> and </w:t>
      </w:r>
      <w:r w:rsidRPr="006F743C">
        <w:t xml:space="preserve">Kaya, F </w:t>
      </w:r>
      <w:r w:rsidR="00496AA3" w:rsidRPr="006F743C">
        <w:t>(</w:t>
      </w:r>
      <w:r w:rsidRPr="006F743C">
        <w:t>2021</w:t>
      </w:r>
      <w:r w:rsidR="00496AA3" w:rsidRPr="006F743C">
        <w:t xml:space="preserve">). </w:t>
      </w:r>
      <w:r w:rsidRPr="006F743C">
        <w:t xml:space="preserve">Case report: </w:t>
      </w:r>
      <w:proofErr w:type="spellStart"/>
      <w:r w:rsidRPr="006F743C">
        <w:t>Aelurostrongylus</w:t>
      </w:r>
      <w:proofErr w:type="spellEnd"/>
      <w:r w:rsidRPr="006F743C">
        <w:t xml:space="preserve"> </w:t>
      </w:r>
      <w:proofErr w:type="spellStart"/>
      <w:r w:rsidRPr="006F743C">
        <w:t>abstrusus</w:t>
      </w:r>
      <w:proofErr w:type="spellEnd"/>
      <w:r w:rsidRPr="006F743C">
        <w:t xml:space="preserve"> infection and radiographic findings in a kitten, </w:t>
      </w:r>
      <w:proofErr w:type="spellStart"/>
      <w:r w:rsidRPr="006F743C">
        <w:t>Kocatepe</w:t>
      </w:r>
      <w:proofErr w:type="spellEnd"/>
      <w:r w:rsidRPr="006F743C">
        <w:t xml:space="preserve"> Veterinary Journal</w:t>
      </w:r>
      <w:r w:rsidR="00496AA3" w:rsidRPr="006F743C">
        <w:t xml:space="preserve">, </w:t>
      </w:r>
      <w:r w:rsidRPr="006F743C">
        <w:t>available at</w:t>
      </w:r>
      <w:r w:rsidR="00395AF9" w:rsidRPr="006F743C">
        <w:t>: https://dergipark.org.tr/tr/download/article-file/1726058</w:t>
      </w:r>
    </w:p>
    <w:p w14:paraId="23F5F35B" w14:textId="2B828CE8" w:rsidR="0039023D" w:rsidRPr="006F743C" w:rsidRDefault="0039023D" w:rsidP="009C7C3C">
      <w:r w:rsidRPr="006F743C">
        <w:t>Begg</w:t>
      </w:r>
      <w:r w:rsidR="00395AF9" w:rsidRPr="006F743C">
        <w:t>, S</w:t>
      </w:r>
      <w:r w:rsidRPr="006F743C">
        <w:t xml:space="preserve"> </w:t>
      </w:r>
      <w:r w:rsidR="00395AF9" w:rsidRPr="006F743C">
        <w:t>(</w:t>
      </w:r>
      <w:r w:rsidRPr="006F743C">
        <w:t>2006</w:t>
      </w:r>
      <w:r w:rsidR="00395AF9" w:rsidRPr="006F743C">
        <w:t xml:space="preserve">). </w:t>
      </w:r>
      <w:r w:rsidRPr="006F743C">
        <w:t xml:space="preserve">Free-range Snail Farming in Australia, </w:t>
      </w:r>
      <w:r w:rsidR="00F11F34" w:rsidRPr="006F743C">
        <w:t>Australian Government Rural Industries Research and Development Corporation p</w:t>
      </w:r>
      <w:r w:rsidRPr="006F743C">
        <w:t xml:space="preserve">ublication 06/104, </w:t>
      </w:r>
      <w:r w:rsidR="00F11F34" w:rsidRPr="006F743C">
        <w:t>RIRDC</w:t>
      </w:r>
    </w:p>
    <w:p w14:paraId="2D85C2DA" w14:textId="40EB3295" w:rsidR="0039023D" w:rsidRPr="006F743C" w:rsidRDefault="0039023D" w:rsidP="009C7C3C">
      <w:r w:rsidRPr="006F743C">
        <w:t xml:space="preserve">Begg, S </w:t>
      </w:r>
      <w:r w:rsidR="00395AF9" w:rsidRPr="006F743C">
        <w:t>(</w:t>
      </w:r>
      <w:r w:rsidRPr="006F743C">
        <w:t>2003</w:t>
      </w:r>
      <w:r w:rsidR="00395AF9" w:rsidRPr="006F743C">
        <w:t>)</w:t>
      </w:r>
      <w:r w:rsidR="00F11F34" w:rsidRPr="006F743C">
        <w:t xml:space="preserve">. </w:t>
      </w:r>
      <w:r w:rsidRPr="006F743C">
        <w:t xml:space="preserve">Farming Edible Snails – Lessons from Italy, Australian Government Rural Industries Research and </w:t>
      </w:r>
      <w:r w:rsidR="00F11F34" w:rsidRPr="006F743C">
        <w:t>Development</w:t>
      </w:r>
      <w:r w:rsidRPr="006F743C">
        <w:t xml:space="preserve"> Corporation</w:t>
      </w:r>
      <w:r w:rsidR="005445EC" w:rsidRPr="006F743C">
        <w:t xml:space="preserve"> publication 03137, RIRDC</w:t>
      </w:r>
    </w:p>
    <w:p w14:paraId="4B3B5C54" w14:textId="094C3AE0" w:rsidR="0039023D" w:rsidRPr="006F743C" w:rsidRDefault="0039023D" w:rsidP="00746C24">
      <w:proofErr w:type="spellStart"/>
      <w:r w:rsidRPr="006F743C">
        <w:t>B</w:t>
      </w:r>
      <w:r w:rsidR="00172932" w:rsidRPr="006F743C">
        <w:t>enbellil-Tafoughalt</w:t>
      </w:r>
      <w:proofErr w:type="spellEnd"/>
      <w:r w:rsidR="00172932" w:rsidRPr="006F743C">
        <w:t>, S</w:t>
      </w:r>
      <w:r w:rsidR="006A47EF" w:rsidRPr="006F743C">
        <w:t xml:space="preserve">, </w:t>
      </w:r>
      <w:r w:rsidRPr="006F743C">
        <w:t>S</w:t>
      </w:r>
      <w:r w:rsidR="006A47EF" w:rsidRPr="006F743C">
        <w:t xml:space="preserve">ahnoune, M, De Vaufleury, A and </w:t>
      </w:r>
      <w:proofErr w:type="spellStart"/>
      <w:r w:rsidR="006A47EF" w:rsidRPr="006F743C">
        <w:t>Moali</w:t>
      </w:r>
      <w:proofErr w:type="spellEnd"/>
      <w:r w:rsidR="006A47EF" w:rsidRPr="006F743C">
        <w:t>, A (</w:t>
      </w:r>
      <w:r w:rsidRPr="006F743C">
        <w:t>2009</w:t>
      </w:r>
      <w:r w:rsidR="006A47EF" w:rsidRPr="006F743C">
        <w:t>)</w:t>
      </w:r>
      <w:r w:rsidRPr="006F743C">
        <w:t>. Effects of Temperature and Photoperiod on Growth and Reproduction of the Land Snail Helix Aperta Born (</w:t>
      </w:r>
      <w:proofErr w:type="spellStart"/>
      <w:r w:rsidRPr="006F743C">
        <w:t>Gastropoda</w:t>
      </w:r>
      <w:proofErr w:type="spellEnd"/>
      <w:r w:rsidRPr="006F743C">
        <w:t xml:space="preserve">, </w:t>
      </w:r>
      <w:proofErr w:type="spellStart"/>
      <w:r w:rsidRPr="006F743C">
        <w:t>Pulmonata</w:t>
      </w:r>
      <w:proofErr w:type="spellEnd"/>
      <w:r w:rsidRPr="006F743C">
        <w:t xml:space="preserve">). Revue D </w:t>
      </w:r>
      <w:proofErr w:type="spellStart"/>
      <w:r w:rsidRPr="006F743C">
        <w:t>Ecologie</w:t>
      </w:r>
      <w:proofErr w:type="spellEnd"/>
      <w:r w:rsidRPr="006F743C">
        <w:t>-La Terre Et La Vie, 64, 207-219.</w:t>
      </w:r>
    </w:p>
    <w:p w14:paraId="3F51E040" w14:textId="514120B8" w:rsidR="0039023D" w:rsidRPr="006F743C" w:rsidRDefault="0039023D" w:rsidP="00746C24">
      <w:proofErr w:type="spellStart"/>
      <w:r w:rsidRPr="006F743C">
        <w:t>B</w:t>
      </w:r>
      <w:r w:rsidR="00D60423" w:rsidRPr="006F743C">
        <w:t>enfradj</w:t>
      </w:r>
      <w:proofErr w:type="spellEnd"/>
      <w:r w:rsidRPr="006F743C">
        <w:t>, N</w:t>
      </w:r>
      <w:r w:rsidR="00174F05" w:rsidRPr="006F743C">
        <w:t xml:space="preserve">, </w:t>
      </w:r>
      <w:r w:rsidRPr="006F743C">
        <w:t>V</w:t>
      </w:r>
      <w:r w:rsidR="00D60423" w:rsidRPr="006F743C">
        <w:t>ettraino</w:t>
      </w:r>
      <w:r w:rsidRPr="006F743C">
        <w:t>, AM</w:t>
      </w:r>
      <w:r w:rsidR="00174F05" w:rsidRPr="006F743C">
        <w:t xml:space="preserve">, </w:t>
      </w:r>
      <w:r w:rsidRPr="006F743C">
        <w:t>T</w:t>
      </w:r>
      <w:r w:rsidR="00D60423" w:rsidRPr="006F743C">
        <w:t>omassini</w:t>
      </w:r>
      <w:r w:rsidRPr="006F743C">
        <w:t>, A</w:t>
      </w:r>
      <w:r w:rsidR="00174F05" w:rsidRPr="006F743C">
        <w:t xml:space="preserve">, </w:t>
      </w:r>
      <w:r w:rsidRPr="006F743C">
        <w:t>B</w:t>
      </w:r>
      <w:r w:rsidR="00D60423" w:rsidRPr="006F743C">
        <w:t xml:space="preserve">runi, </w:t>
      </w:r>
      <w:r w:rsidRPr="006F743C">
        <w:t>N</w:t>
      </w:r>
      <w:r w:rsidR="00174F05" w:rsidRPr="006F743C">
        <w:t xml:space="preserve">, </w:t>
      </w:r>
      <w:r w:rsidRPr="006F743C">
        <w:t>V</w:t>
      </w:r>
      <w:r w:rsidR="00D60423" w:rsidRPr="006F743C">
        <w:t xml:space="preserve">annini, A </w:t>
      </w:r>
      <w:r w:rsidR="00184A16" w:rsidRPr="006F743C">
        <w:t xml:space="preserve">and </w:t>
      </w:r>
      <w:proofErr w:type="spellStart"/>
      <w:r w:rsidRPr="006F743C">
        <w:t>B</w:t>
      </w:r>
      <w:r w:rsidR="00D60423" w:rsidRPr="006F743C">
        <w:t>oughalleb</w:t>
      </w:r>
      <w:r w:rsidRPr="006F743C">
        <w:t>-M'H</w:t>
      </w:r>
      <w:r w:rsidR="00D60423" w:rsidRPr="006F743C">
        <w:t>amdi</w:t>
      </w:r>
      <w:proofErr w:type="spellEnd"/>
      <w:r w:rsidRPr="006F743C">
        <w:t xml:space="preserve">, N </w:t>
      </w:r>
      <w:r w:rsidR="00D60423" w:rsidRPr="006F743C">
        <w:t>(</w:t>
      </w:r>
      <w:r w:rsidRPr="006F743C">
        <w:t>2018</w:t>
      </w:r>
      <w:r w:rsidR="00D60423" w:rsidRPr="006F743C">
        <w:t>)</w:t>
      </w:r>
      <w:r w:rsidRPr="006F743C">
        <w:t>. Citrus gummosis incidence and role of ants (</w:t>
      </w:r>
      <w:proofErr w:type="spellStart"/>
      <w:r w:rsidRPr="006F743C">
        <w:t>Lasius</w:t>
      </w:r>
      <w:proofErr w:type="spellEnd"/>
      <w:r w:rsidRPr="006F743C">
        <w:t xml:space="preserve"> grandis) and snails (Helix </w:t>
      </w:r>
      <w:proofErr w:type="spellStart"/>
      <w:r w:rsidRPr="006F743C">
        <w:t>aspersa</w:t>
      </w:r>
      <w:proofErr w:type="spellEnd"/>
      <w:r w:rsidRPr="006F743C">
        <w:t>) as vectors of the disease in Tunisia</w:t>
      </w:r>
      <w:r w:rsidR="00D60423" w:rsidRPr="006F743C">
        <w:t xml:space="preserve">, </w:t>
      </w:r>
      <w:r w:rsidRPr="006F743C">
        <w:t>Forest Pathology, 48</w:t>
      </w:r>
      <w:r w:rsidR="007B1078" w:rsidRPr="006F743C">
        <w:t>(3): e12423</w:t>
      </w:r>
    </w:p>
    <w:p w14:paraId="4314DA01" w14:textId="634DB407" w:rsidR="0039023D" w:rsidRPr="006F743C" w:rsidRDefault="0039023D" w:rsidP="009C7C3C">
      <w:r w:rsidRPr="006F743C">
        <w:lastRenderedPageBreak/>
        <w:t>Bessa, EC, Lima, WDS, Daemon, E, Cury, MC</w:t>
      </w:r>
      <w:r w:rsidR="00184A16" w:rsidRPr="006F743C">
        <w:t xml:space="preserve"> and </w:t>
      </w:r>
      <w:r w:rsidRPr="006F743C">
        <w:t xml:space="preserve">Araujo, JLDB </w:t>
      </w:r>
      <w:r w:rsidR="007B1078" w:rsidRPr="006F743C">
        <w:t>(</w:t>
      </w:r>
      <w:r w:rsidRPr="006F743C">
        <w:t>2000</w:t>
      </w:r>
      <w:r w:rsidR="007B1078" w:rsidRPr="006F743C">
        <w:t xml:space="preserve">). </w:t>
      </w:r>
      <w:proofErr w:type="spellStart"/>
      <w:r w:rsidRPr="006F743C">
        <w:t>Desenvolvimento</w:t>
      </w:r>
      <w:proofErr w:type="spellEnd"/>
      <w:r w:rsidRPr="006F743C">
        <w:t xml:space="preserve"> </w:t>
      </w:r>
      <w:proofErr w:type="spellStart"/>
      <w:r w:rsidRPr="006F743C">
        <w:t>biológico</w:t>
      </w:r>
      <w:proofErr w:type="spellEnd"/>
      <w:r w:rsidRPr="006F743C">
        <w:t xml:space="preserve"> de </w:t>
      </w:r>
      <w:proofErr w:type="spellStart"/>
      <w:r w:rsidRPr="006F743C">
        <w:t>Angiostrongylus</w:t>
      </w:r>
      <w:proofErr w:type="spellEnd"/>
      <w:r w:rsidRPr="006F743C">
        <w:t xml:space="preserve"> vasorum (Baillet) </w:t>
      </w:r>
      <w:proofErr w:type="spellStart"/>
      <w:r w:rsidRPr="006F743C">
        <w:t>Kamensnky</w:t>
      </w:r>
      <w:proofErr w:type="spellEnd"/>
      <w:r w:rsidRPr="006F743C">
        <w:t xml:space="preserve"> (Nematoda, </w:t>
      </w:r>
      <w:proofErr w:type="spellStart"/>
      <w:r w:rsidRPr="006F743C">
        <w:t>Angiostrongylidae</w:t>
      </w:r>
      <w:proofErr w:type="spellEnd"/>
      <w:r w:rsidRPr="006F743C">
        <w:t xml:space="preserve">) </w:t>
      </w:r>
      <w:proofErr w:type="spellStart"/>
      <w:r w:rsidRPr="006F743C">
        <w:t>em</w:t>
      </w:r>
      <w:proofErr w:type="spellEnd"/>
      <w:r w:rsidRPr="006F743C">
        <w:t xml:space="preserve"> </w:t>
      </w:r>
      <w:proofErr w:type="spellStart"/>
      <w:r w:rsidRPr="006F743C">
        <w:t>Subulina</w:t>
      </w:r>
      <w:proofErr w:type="spellEnd"/>
      <w:r w:rsidRPr="006F743C">
        <w:t xml:space="preserve"> </w:t>
      </w:r>
      <w:proofErr w:type="spellStart"/>
      <w:r w:rsidRPr="006F743C">
        <w:t>octona</w:t>
      </w:r>
      <w:proofErr w:type="spellEnd"/>
      <w:r w:rsidRPr="006F743C">
        <w:t xml:space="preserve"> </w:t>
      </w:r>
      <w:proofErr w:type="spellStart"/>
      <w:r w:rsidRPr="006F743C">
        <w:t>Bruguiere</w:t>
      </w:r>
      <w:proofErr w:type="spellEnd"/>
      <w:r w:rsidRPr="006F743C">
        <w:t xml:space="preserve"> (</w:t>
      </w:r>
      <w:proofErr w:type="spellStart"/>
      <w:r w:rsidRPr="006F743C">
        <w:t>Molusca</w:t>
      </w:r>
      <w:proofErr w:type="spellEnd"/>
      <w:r w:rsidRPr="006F743C">
        <w:t xml:space="preserve">, </w:t>
      </w:r>
      <w:proofErr w:type="spellStart"/>
      <w:r w:rsidRPr="006F743C">
        <w:t>Subulinidae</w:t>
      </w:r>
      <w:proofErr w:type="spellEnd"/>
      <w:r w:rsidRPr="006F743C">
        <w:t xml:space="preserve">) </w:t>
      </w:r>
      <w:proofErr w:type="spellStart"/>
      <w:r w:rsidRPr="006F743C">
        <w:t>em</w:t>
      </w:r>
      <w:proofErr w:type="spellEnd"/>
      <w:r w:rsidRPr="006F743C">
        <w:t xml:space="preserve"> </w:t>
      </w:r>
      <w:proofErr w:type="spellStart"/>
      <w:r w:rsidRPr="006F743C">
        <w:t>condições</w:t>
      </w:r>
      <w:proofErr w:type="spellEnd"/>
      <w:r w:rsidRPr="006F743C">
        <w:t xml:space="preserve"> de </w:t>
      </w:r>
      <w:proofErr w:type="spellStart"/>
      <w:r w:rsidRPr="006F743C">
        <w:t>laboratório</w:t>
      </w:r>
      <w:proofErr w:type="spellEnd"/>
      <w:r w:rsidRPr="006F743C">
        <w:t xml:space="preserve">, </w:t>
      </w:r>
      <w:proofErr w:type="spellStart"/>
      <w:r w:rsidR="00966BF3" w:rsidRPr="006F743C">
        <w:t>Revista</w:t>
      </w:r>
      <w:proofErr w:type="spellEnd"/>
      <w:r w:rsidR="00966BF3" w:rsidRPr="006F743C">
        <w:t xml:space="preserve"> Brasileira de </w:t>
      </w:r>
      <w:proofErr w:type="spellStart"/>
      <w:r w:rsidR="00966BF3" w:rsidRPr="006F743C">
        <w:t>Zoologia</w:t>
      </w:r>
      <w:proofErr w:type="spellEnd"/>
      <w:r w:rsidRPr="006F743C">
        <w:t xml:space="preserve"> 17</w:t>
      </w:r>
      <w:r w:rsidR="007B1078" w:rsidRPr="006F743C">
        <w:t>(</w:t>
      </w:r>
      <w:r w:rsidRPr="006F743C">
        <w:t>1</w:t>
      </w:r>
      <w:r w:rsidR="007B1078" w:rsidRPr="006F743C">
        <w:t xml:space="preserve">): </w:t>
      </w:r>
      <w:r w:rsidRPr="006F743C">
        <w:t>29-41</w:t>
      </w:r>
    </w:p>
    <w:p w14:paraId="11FC41A4" w14:textId="505971E2" w:rsidR="0039023D" w:rsidRPr="006F743C" w:rsidRDefault="0039023D" w:rsidP="00746C24">
      <w:proofErr w:type="spellStart"/>
      <w:r w:rsidRPr="006F743C">
        <w:t>B</w:t>
      </w:r>
      <w:r w:rsidR="007B1078" w:rsidRPr="006F743C">
        <w:t>ezemer</w:t>
      </w:r>
      <w:proofErr w:type="spellEnd"/>
      <w:r w:rsidR="007B1078" w:rsidRPr="006F743C">
        <w:t xml:space="preserve"> </w:t>
      </w:r>
      <w:r w:rsidRPr="006F743C">
        <w:t>TM</w:t>
      </w:r>
      <w:r w:rsidR="00184A16" w:rsidRPr="006F743C">
        <w:t xml:space="preserve"> and </w:t>
      </w:r>
      <w:r w:rsidRPr="006F743C">
        <w:t>K</w:t>
      </w:r>
      <w:r w:rsidR="007B1078" w:rsidRPr="006F743C">
        <w:t>night, KJ (</w:t>
      </w:r>
      <w:r w:rsidRPr="006F743C">
        <w:t>2001</w:t>
      </w:r>
      <w:r w:rsidR="007B1078" w:rsidRPr="006F743C">
        <w:t>)</w:t>
      </w:r>
      <w:r w:rsidRPr="006F743C">
        <w:t xml:space="preserve">. Unpredictable responses of garden snail (Helix </w:t>
      </w:r>
      <w:proofErr w:type="spellStart"/>
      <w:r w:rsidRPr="006F743C">
        <w:t>aspersa</w:t>
      </w:r>
      <w:proofErr w:type="spellEnd"/>
      <w:r w:rsidRPr="006F743C">
        <w:t xml:space="preserve">) populations to climate change. Acta </w:t>
      </w:r>
      <w:proofErr w:type="spellStart"/>
      <w:r w:rsidRPr="006F743C">
        <w:t>Oecologica</w:t>
      </w:r>
      <w:proofErr w:type="spellEnd"/>
      <w:r w:rsidRPr="006F743C">
        <w:t>-International Journal of Ecology 22</w:t>
      </w:r>
      <w:r w:rsidR="007B1078" w:rsidRPr="006F743C">
        <w:t xml:space="preserve">: </w:t>
      </w:r>
      <w:r w:rsidRPr="006F743C">
        <w:t>201-208</w:t>
      </w:r>
    </w:p>
    <w:p w14:paraId="156EEBED" w14:textId="4CBD76B7" w:rsidR="0039023D" w:rsidRPr="006F743C" w:rsidRDefault="0039023D" w:rsidP="009C7C3C">
      <w:proofErr w:type="spellStart"/>
      <w:r w:rsidRPr="006F743C">
        <w:t>Bhaibulaya</w:t>
      </w:r>
      <w:proofErr w:type="spellEnd"/>
      <w:r w:rsidRPr="006F743C">
        <w:t xml:space="preserve">, M </w:t>
      </w:r>
      <w:r w:rsidR="007B1078" w:rsidRPr="006F743C">
        <w:t>(</w:t>
      </w:r>
      <w:r w:rsidRPr="006F743C">
        <w:t>1968</w:t>
      </w:r>
      <w:r w:rsidR="007B1078" w:rsidRPr="006F743C">
        <w:t xml:space="preserve">). </w:t>
      </w:r>
      <w:r w:rsidRPr="006F743C">
        <w:t xml:space="preserve">A new species of </w:t>
      </w:r>
      <w:proofErr w:type="spellStart"/>
      <w:r w:rsidRPr="006F743C">
        <w:t>Angiostrongylus</w:t>
      </w:r>
      <w:proofErr w:type="spellEnd"/>
      <w:r w:rsidRPr="006F743C">
        <w:t xml:space="preserve"> in an Australian rat, Rattus </w:t>
      </w:r>
      <w:proofErr w:type="spellStart"/>
      <w:r w:rsidRPr="006F743C">
        <w:t>fuscipes</w:t>
      </w:r>
      <w:proofErr w:type="spellEnd"/>
      <w:r w:rsidRPr="006F743C">
        <w:t>, Parasitology</w:t>
      </w:r>
      <w:r w:rsidR="007B1078" w:rsidRPr="006F743C">
        <w:t xml:space="preserve"> </w:t>
      </w:r>
      <w:r w:rsidRPr="006F743C">
        <w:t>58</w:t>
      </w:r>
      <w:r w:rsidR="007B1078" w:rsidRPr="006F743C">
        <w:t>(</w:t>
      </w:r>
      <w:r w:rsidRPr="006F743C">
        <w:t>4</w:t>
      </w:r>
      <w:r w:rsidR="007B1078" w:rsidRPr="006F743C">
        <w:t xml:space="preserve">): </w:t>
      </w:r>
      <w:r w:rsidRPr="006F743C">
        <w:t>789-</w:t>
      </w:r>
      <w:r w:rsidR="007B1078" w:rsidRPr="006F743C">
        <w:t>7</w:t>
      </w:r>
      <w:r w:rsidRPr="006F743C">
        <w:t>99</w:t>
      </w:r>
    </w:p>
    <w:p w14:paraId="5B5D912D" w14:textId="005B43DF" w:rsidR="0039023D" w:rsidRPr="006F743C" w:rsidRDefault="0039023D" w:rsidP="009C7C3C">
      <w:proofErr w:type="spellStart"/>
      <w:r w:rsidRPr="006F743C">
        <w:t>Bhaibulaya</w:t>
      </w:r>
      <w:proofErr w:type="spellEnd"/>
      <w:r w:rsidRPr="006F743C">
        <w:t xml:space="preserve">, M </w:t>
      </w:r>
      <w:r w:rsidR="007B1078" w:rsidRPr="006F743C">
        <w:t>(</w:t>
      </w:r>
      <w:r w:rsidRPr="006F743C">
        <w:t>1991</w:t>
      </w:r>
      <w:r w:rsidR="007B1078" w:rsidRPr="006F743C">
        <w:t xml:space="preserve">). </w:t>
      </w:r>
      <w:r w:rsidRPr="006F743C">
        <w:t>Snail borne parasitic zoonoses: Angiostrongyliasis, Southeast Asian Journal of Tropical Medicine and Public Health</w:t>
      </w:r>
      <w:r w:rsidR="007B1078" w:rsidRPr="006F743C">
        <w:t xml:space="preserve"> </w:t>
      </w:r>
      <w:r w:rsidRPr="006F743C">
        <w:t>22</w:t>
      </w:r>
      <w:r w:rsidR="007B1078" w:rsidRPr="006F743C">
        <w:t xml:space="preserve">: </w:t>
      </w:r>
      <w:r w:rsidRPr="006F743C">
        <w:t>189-93</w:t>
      </w:r>
    </w:p>
    <w:p w14:paraId="2F976063" w14:textId="3B676677" w:rsidR="0039023D" w:rsidRPr="006F743C" w:rsidRDefault="0039023D" w:rsidP="009C7C3C">
      <w:r w:rsidRPr="006F743C">
        <w:t>Bihr, T</w:t>
      </w:r>
      <w:r w:rsidR="00184A16" w:rsidRPr="006F743C">
        <w:t xml:space="preserve"> and </w:t>
      </w:r>
      <w:r w:rsidRPr="006F743C">
        <w:t xml:space="preserve">Conboy, GA </w:t>
      </w:r>
      <w:r w:rsidR="007B1078" w:rsidRPr="006F743C">
        <w:t>(</w:t>
      </w:r>
      <w:r w:rsidRPr="006F743C">
        <w:t>1999</w:t>
      </w:r>
      <w:r w:rsidR="007B1078" w:rsidRPr="006F743C">
        <w:t xml:space="preserve">). </w:t>
      </w:r>
      <w:r w:rsidRPr="006F743C">
        <w:t>Lungworm (</w:t>
      </w:r>
      <w:proofErr w:type="spellStart"/>
      <w:r w:rsidRPr="006F743C">
        <w:t>Crenosoma</w:t>
      </w:r>
      <w:proofErr w:type="spellEnd"/>
      <w:r w:rsidRPr="006F743C">
        <w:t xml:space="preserve"> </w:t>
      </w:r>
      <w:proofErr w:type="spellStart"/>
      <w:r w:rsidRPr="006F743C">
        <w:t>vulpis</w:t>
      </w:r>
      <w:proofErr w:type="spellEnd"/>
      <w:r w:rsidRPr="006F743C">
        <w:t>) infection in dogs on Prince Edward Island</w:t>
      </w:r>
      <w:r w:rsidR="007B1078" w:rsidRPr="006F743C">
        <w:t xml:space="preserve">, </w:t>
      </w:r>
      <w:r w:rsidRPr="006F743C">
        <w:t xml:space="preserve">Canadian Veterinary Journal-Revue </w:t>
      </w:r>
      <w:proofErr w:type="spellStart"/>
      <w:r w:rsidRPr="006F743C">
        <w:t>Veterinaire</w:t>
      </w:r>
      <w:proofErr w:type="spellEnd"/>
      <w:r w:rsidRPr="006F743C">
        <w:t xml:space="preserve"> Canadienne</w:t>
      </w:r>
      <w:r w:rsidR="007B1078" w:rsidRPr="006F743C">
        <w:t xml:space="preserve"> </w:t>
      </w:r>
      <w:r w:rsidRPr="006F743C">
        <w:t>40</w:t>
      </w:r>
      <w:r w:rsidR="007B1078" w:rsidRPr="006F743C">
        <w:t>(</w:t>
      </w:r>
      <w:r w:rsidRPr="006F743C">
        <w:t>8</w:t>
      </w:r>
      <w:r w:rsidR="007B1078" w:rsidRPr="006F743C">
        <w:t xml:space="preserve">): </w:t>
      </w:r>
      <w:r w:rsidRPr="006F743C">
        <w:t>555-</w:t>
      </w:r>
      <w:r w:rsidR="007B1078" w:rsidRPr="006F743C">
        <w:t>55</w:t>
      </w:r>
      <w:r w:rsidRPr="006F743C">
        <w:t>9</w:t>
      </w:r>
    </w:p>
    <w:p w14:paraId="5D59852A" w14:textId="4B59838D" w:rsidR="0039023D" w:rsidRPr="006F743C" w:rsidRDefault="0039023D" w:rsidP="009C7C3C">
      <w:proofErr w:type="spellStart"/>
      <w:r w:rsidRPr="006F743C">
        <w:t>Biocca</w:t>
      </w:r>
      <w:proofErr w:type="spellEnd"/>
      <w:r w:rsidRPr="006F743C">
        <w:t xml:space="preserve">, E </w:t>
      </w:r>
      <w:r w:rsidR="007B1078" w:rsidRPr="006F743C">
        <w:t>(</w:t>
      </w:r>
      <w:r w:rsidRPr="006F743C">
        <w:t>1957</w:t>
      </w:r>
      <w:r w:rsidR="007B1078" w:rsidRPr="006F743C">
        <w:t xml:space="preserve">). </w:t>
      </w:r>
      <w:proofErr w:type="spellStart"/>
      <w:r w:rsidRPr="006F743C">
        <w:t>Angiostrongylus</w:t>
      </w:r>
      <w:proofErr w:type="spellEnd"/>
      <w:r w:rsidRPr="006F743C">
        <w:t xml:space="preserve"> </w:t>
      </w:r>
      <w:proofErr w:type="spellStart"/>
      <w:r w:rsidRPr="006F743C">
        <w:t>chabaudi</w:t>
      </w:r>
      <w:proofErr w:type="spellEnd"/>
      <w:r w:rsidRPr="006F743C">
        <w:t xml:space="preserve"> n. sp. </w:t>
      </w:r>
      <w:proofErr w:type="spellStart"/>
      <w:r w:rsidRPr="006F743C">
        <w:t>parassita</w:t>
      </w:r>
      <w:proofErr w:type="spellEnd"/>
      <w:r w:rsidRPr="006F743C">
        <w:t xml:space="preserve"> del </w:t>
      </w:r>
      <w:proofErr w:type="spellStart"/>
      <w:r w:rsidRPr="006F743C">
        <w:t>cuore</w:t>
      </w:r>
      <w:proofErr w:type="spellEnd"/>
      <w:r w:rsidRPr="006F743C">
        <w:t xml:space="preserve"> e </w:t>
      </w:r>
      <w:proofErr w:type="spellStart"/>
      <w:r w:rsidRPr="006F743C">
        <w:t>dei</w:t>
      </w:r>
      <w:proofErr w:type="spellEnd"/>
      <w:r w:rsidRPr="006F743C">
        <w:t xml:space="preserve"> </w:t>
      </w:r>
      <w:proofErr w:type="spellStart"/>
      <w:r w:rsidRPr="006F743C">
        <w:t>vasi</w:t>
      </w:r>
      <w:proofErr w:type="spellEnd"/>
      <w:r w:rsidRPr="006F743C">
        <w:t xml:space="preserve"> </w:t>
      </w:r>
      <w:proofErr w:type="spellStart"/>
      <w:r w:rsidRPr="006F743C">
        <w:t>polmonari</w:t>
      </w:r>
      <w:proofErr w:type="spellEnd"/>
      <w:r w:rsidRPr="006F743C">
        <w:t xml:space="preserve"> del </w:t>
      </w:r>
      <w:proofErr w:type="spellStart"/>
      <w:r w:rsidRPr="006F743C">
        <w:t>gatto</w:t>
      </w:r>
      <w:proofErr w:type="spellEnd"/>
      <w:r w:rsidRPr="006F743C">
        <w:t xml:space="preserve"> </w:t>
      </w:r>
      <w:proofErr w:type="spellStart"/>
      <w:r w:rsidRPr="006F743C">
        <w:t>selvatico</w:t>
      </w:r>
      <w:proofErr w:type="spellEnd"/>
      <w:r w:rsidRPr="006F743C">
        <w:t xml:space="preserve"> (Felis </w:t>
      </w:r>
      <w:proofErr w:type="spellStart"/>
      <w:r w:rsidRPr="006F743C">
        <w:t>silvestris</w:t>
      </w:r>
      <w:proofErr w:type="spellEnd"/>
      <w:r w:rsidRPr="006F743C">
        <w:t xml:space="preserve">), </w:t>
      </w:r>
      <w:r w:rsidR="00A56954" w:rsidRPr="006F743C">
        <w:t xml:space="preserve">Reale Accademia </w:t>
      </w:r>
      <w:proofErr w:type="spellStart"/>
      <w:r w:rsidR="00A56954" w:rsidRPr="006F743C">
        <w:t>dei</w:t>
      </w:r>
      <w:proofErr w:type="spellEnd"/>
      <w:r w:rsidR="00A56954" w:rsidRPr="006F743C">
        <w:t xml:space="preserve"> </w:t>
      </w:r>
      <w:proofErr w:type="spellStart"/>
      <w:r w:rsidR="00A56954" w:rsidRPr="006F743C">
        <w:t>Lincei</w:t>
      </w:r>
      <w:proofErr w:type="spellEnd"/>
      <w:r w:rsidR="00A56954" w:rsidRPr="006F743C">
        <w:t xml:space="preserve"> </w:t>
      </w:r>
      <w:r w:rsidRPr="006F743C">
        <w:t>22</w:t>
      </w:r>
      <w:r w:rsidR="00490ED6" w:rsidRPr="006F743C">
        <w:t xml:space="preserve">: </w:t>
      </w:r>
      <w:r w:rsidRPr="006F743C">
        <w:t>526-</w:t>
      </w:r>
      <w:r w:rsidR="00BC549B" w:rsidRPr="006F743C">
        <w:t>5</w:t>
      </w:r>
      <w:r w:rsidRPr="006F743C">
        <w:t>32</w:t>
      </w:r>
    </w:p>
    <w:p w14:paraId="4E5675DF" w14:textId="1B1977AF" w:rsidR="0039023D" w:rsidRPr="006F743C" w:rsidRDefault="0039023D" w:rsidP="009C7C3C">
      <w:r w:rsidRPr="006F743C">
        <w:t>Bjork, KE, Averbeck, GA</w:t>
      </w:r>
      <w:r w:rsidR="00184A16" w:rsidRPr="006F743C">
        <w:t xml:space="preserve"> and </w:t>
      </w:r>
      <w:r w:rsidRPr="006F743C">
        <w:t xml:space="preserve">Stromberg, BE </w:t>
      </w:r>
      <w:r w:rsidR="00490ED6" w:rsidRPr="006F743C">
        <w:t>(</w:t>
      </w:r>
      <w:r w:rsidRPr="006F743C">
        <w:t>2000</w:t>
      </w:r>
      <w:r w:rsidR="00490ED6" w:rsidRPr="006F743C">
        <w:t xml:space="preserve">). </w:t>
      </w:r>
      <w:r w:rsidRPr="006F743C">
        <w:t xml:space="preserve">Parasites and parasite stages of free-ranging wild lions (Panthera </w:t>
      </w:r>
      <w:proofErr w:type="spellStart"/>
      <w:r w:rsidRPr="006F743C">
        <w:t>leo</w:t>
      </w:r>
      <w:proofErr w:type="spellEnd"/>
      <w:r w:rsidRPr="006F743C">
        <w:t>) of northern Tanzania, Journal of Zoo and Wildlife Medicine</w:t>
      </w:r>
      <w:r w:rsidR="00490ED6" w:rsidRPr="006F743C">
        <w:t xml:space="preserve"> </w:t>
      </w:r>
      <w:r w:rsidRPr="006F743C">
        <w:t>31</w:t>
      </w:r>
      <w:r w:rsidR="00490ED6" w:rsidRPr="006F743C">
        <w:t xml:space="preserve">(1): </w:t>
      </w:r>
      <w:r w:rsidRPr="006F743C">
        <w:t>56-61</w:t>
      </w:r>
    </w:p>
    <w:p w14:paraId="65F4CF24" w14:textId="33467A43" w:rsidR="0039023D" w:rsidRPr="006F743C" w:rsidRDefault="0039023D" w:rsidP="00746C24">
      <w:proofErr w:type="spellStart"/>
      <w:r w:rsidRPr="006F743C">
        <w:t>B</w:t>
      </w:r>
      <w:r w:rsidR="00490ED6" w:rsidRPr="006F743C">
        <w:t>lacket</w:t>
      </w:r>
      <w:proofErr w:type="spellEnd"/>
      <w:r w:rsidR="00746C9E" w:rsidRPr="006F743C">
        <w:t xml:space="preserve">, MJ, Shea, M, </w:t>
      </w:r>
      <w:proofErr w:type="spellStart"/>
      <w:r w:rsidR="00746C9E" w:rsidRPr="006F743C">
        <w:t>Semararo</w:t>
      </w:r>
      <w:proofErr w:type="spellEnd"/>
      <w:r w:rsidR="00746C9E" w:rsidRPr="006F743C">
        <w:t xml:space="preserve">, L and </w:t>
      </w:r>
      <w:proofErr w:type="spellStart"/>
      <w:proofErr w:type="gramStart"/>
      <w:r w:rsidR="00746C9E" w:rsidRPr="006F743C">
        <w:t>Malipatil,MB</w:t>
      </w:r>
      <w:proofErr w:type="spellEnd"/>
      <w:proofErr w:type="gramEnd"/>
      <w:r w:rsidR="00746C9E" w:rsidRPr="006F743C">
        <w:t xml:space="preserve"> (</w:t>
      </w:r>
      <w:r w:rsidRPr="006F743C">
        <w:t>2016</w:t>
      </w:r>
      <w:r w:rsidR="00746C9E" w:rsidRPr="006F743C">
        <w:t>)</w:t>
      </w:r>
      <w:r w:rsidRPr="006F743C">
        <w:t xml:space="preserve">. Introduced </w:t>
      </w:r>
      <w:proofErr w:type="spellStart"/>
      <w:r w:rsidRPr="006F743C">
        <w:t>Helicidae</w:t>
      </w:r>
      <w:proofErr w:type="spellEnd"/>
      <w:r w:rsidRPr="006F743C">
        <w:t xml:space="preserve"> Garden Snails in Australia: Morphological and Molecular Diagnostics, Species Distributions and Systematics. Records of the Australian Museum</w:t>
      </w:r>
      <w:r w:rsidR="00746C9E" w:rsidRPr="006F743C">
        <w:t xml:space="preserve"> </w:t>
      </w:r>
      <w:r w:rsidRPr="006F743C">
        <w:t>68</w:t>
      </w:r>
      <w:r w:rsidR="00746C9E" w:rsidRPr="006F743C">
        <w:t xml:space="preserve">: </w:t>
      </w:r>
      <w:r w:rsidRPr="006F743C">
        <w:t>99-116</w:t>
      </w:r>
    </w:p>
    <w:p w14:paraId="26EFBD4D" w14:textId="6B1E75BA" w:rsidR="0039023D" w:rsidRPr="006F743C" w:rsidRDefault="0039023D" w:rsidP="00746C24">
      <w:proofErr w:type="spellStart"/>
      <w:r w:rsidRPr="006F743C">
        <w:t>Błoszyk</w:t>
      </w:r>
      <w:proofErr w:type="spellEnd"/>
      <w:r w:rsidRPr="006F743C">
        <w:t>, J, Kacprowicz, J</w:t>
      </w:r>
      <w:r w:rsidR="00184A16" w:rsidRPr="006F743C">
        <w:t xml:space="preserve"> and </w:t>
      </w:r>
      <w:proofErr w:type="spellStart"/>
      <w:r w:rsidRPr="006F743C">
        <w:t>Książkiewicz-Parulska</w:t>
      </w:r>
      <w:proofErr w:type="spellEnd"/>
      <w:r w:rsidRPr="006F743C">
        <w:t xml:space="preserve">, Z </w:t>
      </w:r>
      <w:r w:rsidR="00081A9D" w:rsidRPr="006F743C">
        <w:t>(</w:t>
      </w:r>
      <w:r w:rsidRPr="006F743C">
        <w:t>2016</w:t>
      </w:r>
      <w:r w:rsidR="00081A9D" w:rsidRPr="006F743C">
        <w:t xml:space="preserve">). </w:t>
      </w:r>
      <w:r w:rsidRPr="006F743C">
        <w:t xml:space="preserve">Notes on the activity of the Roman snail (Helix </w:t>
      </w:r>
      <w:proofErr w:type="spellStart"/>
      <w:r w:rsidRPr="006F743C">
        <w:t>pomatia</w:t>
      </w:r>
      <w:proofErr w:type="spellEnd"/>
      <w:r w:rsidRPr="006F743C">
        <w:t xml:space="preserve"> L.), Folia </w:t>
      </w:r>
      <w:proofErr w:type="spellStart"/>
      <w:r w:rsidRPr="006F743C">
        <w:t>Malacologica</w:t>
      </w:r>
      <w:proofErr w:type="spellEnd"/>
      <w:r w:rsidRPr="006F743C">
        <w:t xml:space="preserve"> 24</w:t>
      </w:r>
      <w:r w:rsidR="00081A9D" w:rsidRPr="006F743C">
        <w:t>(</w:t>
      </w:r>
      <w:r w:rsidRPr="006F743C">
        <w:t>2</w:t>
      </w:r>
      <w:r w:rsidR="00081A9D" w:rsidRPr="006F743C">
        <w:t xml:space="preserve">): </w:t>
      </w:r>
      <w:r w:rsidRPr="006F743C">
        <w:t>103-</w:t>
      </w:r>
      <w:r w:rsidR="00081A9D" w:rsidRPr="006F743C">
        <w:t>10</w:t>
      </w:r>
      <w:r w:rsidRPr="006F743C">
        <w:t>6</w:t>
      </w:r>
    </w:p>
    <w:p w14:paraId="563E0A1D" w14:textId="2FD27A1A" w:rsidR="0039023D" w:rsidRPr="006F743C" w:rsidRDefault="0039023D" w:rsidP="009C7C3C">
      <w:r w:rsidRPr="006F743C">
        <w:t>Bolt, G, Monrad, J, Frandsen, F, Henriksen, P</w:t>
      </w:r>
      <w:r w:rsidR="00184A16" w:rsidRPr="006F743C">
        <w:t xml:space="preserve"> and </w:t>
      </w:r>
      <w:r w:rsidRPr="006F743C">
        <w:t xml:space="preserve">Dietz, HH </w:t>
      </w:r>
      <w:r w:rsidR="00081A9D" w:rsidRPr="006F743C">
        <w:t>(</w:t>
      </w:r>
      <w:r w:rsidRPr="006F743C">
        <w:t>1993</w:t>
      </w:r>
      <w:r w:rsidR="00081A9D" w:rsidRPr="006F743C">
        <w:t xml:space="preserve">). </w:t>
      </w:r>
      <w:r w:rsidRPr="006F743C">
        <w:t xml:space="preserve">The common frog (Rana </w:t>
      </w:r>
      <w:proofErr w:type="spellStart"/>
      <w:r w:rsidRPr="006F743C">
        <w:t>temporaria</w:t>
      </w:r>
      <w:proofErr w:type="spellEnd"/>
      <w:r w:rsidRPr="006F743C">
        <w:t xml:space="preserve">) as a potential paratenic and intermediate host for </w:t>
      </w:r>
      <w:proofErr w:type="spellStart"/>
      <w:r w:rsidRPr="006F743C">
        <w:t>Angiostrongylus</w:t>
      </w:r>
      <w:proofErr w:type="spellEnd"/>
      <w:r w:rsidRPr="006F743C">
        <w:t xml:space="preserve"> vasorum, Parasitology Research</w:t>
      </w:r>
      <w:r w:rsidR="00081A9D" w:rsidRPr="006F743C">
        <w:t xml:space="preserve"> </w:t>
      </w:r>
      <w:r w:rsidRPr="006F743C">
        <w:t>79</w:t>
      </w:r>
      <w:r w:rsidR="00081A9D" w:rsidRPr="006F743C">
        <w:t xml:space="preserve">: </w:t>
      </w:r>
      <w:r w:rsidRPr="006F743C">
        <w:t>428-30</w:t>
      </w:r>
    </w:p>
    <w:p w14:paraId="2516DDE4" w14:textId="4ADAF2AB" w:rsidR="0039023D" w:rsidRPr="006F743C" w:rsidRDefault="0039023D" w:rsidP="009C7C3C">
      <w:r w:rsidRPr="006F743C">
        <w:t xml:space="preserve">Bosco, A, Rinaldi, L, Salamina, V, Santaniello, M, </w:t>
      </w:r>
      <w:proofErr w:type="spellStart"/>
      <w:r w:rsidRPr="006F743C">
        <w:t>Morgoglione</w:t>
      </w:r>
      <w:proofErr w:type="spellEnd"/>
      <w:r w:rsidRPr="006F743C">
        <w:t>, ME, Guariglia, I, Cappelli, G, Scala, A</w:t>
      </w:r>
      <w:r w:rsidR="00184A16" w:rsidRPr="006F743C">
        <w:t xml:space="preserve"> and </w:t>
      </w:r>
      <w:proofErr w:type="spellStart"/>
      <w:r w:rsidRPr="006F743C">
        <w:t>Cringoli</w:t>
      </w:r>
      <w:proofErr w:type="spellEnd"/>
      <w:r w:rsidRPr="006F743C">
        <w:t xml:space="preserve">, G </w:t>
      </w:r>
      <w:r w:rsidR="00081A9D" w:rsidRPr="006F743C">
        <w:t>(</w:t>
      </w:r>
      <w:r w:rsidRPr="006F743C">
        <w:t>2015</w:t>
      </w:r>
      <w:r w:rsidR="00081A9D" w:rsidRPr="006F743C">
        <w:t xml:space="preserve">). </w:t>
      </w:r>
      <w:r w:rsidRPr="006F743C">
        <w:t xml:space="preserve">Field trial on the efficacy of albendazole </w:t>
      </w:r>
      <w:proofErr w:type="spellStart"/>
      <w:r w:rsidRPr="006F743C">
        <w:t>micronised</w:t>
      </w:r>
      <w:proofErr w:type="spellEnd"/>
      <w:r w:rsidRPr="006F743C">
        <w:t xml:space="preserve"> (single and double treatment) against </w:t>
      </w:r>
      <w:proofErr w:type="spellStart"/>
      <w:r w:rsidRPr="006F743C">
        <w:t>Dicrocoelium</w:t>
      </w:r>
      <w:proofErr w:type="spellEnd"/>
      <w:r w:rsidRPr="006F743C">
        <w:t xml:space="preserve"> </w:t>
      </w:r>
      <w:proofErr w:type="spellStart"/>
      <w:r w:rsidRPr="006F743C">
        <w:t>dendriticum</w:t>
      </w:r>
      <w:proofErr w:type="spellEnd"/>
      <w:r w:rsidRPr="006F743C">
        <w:t xml:space="preserve"> in naturally infected sheep: A new strategy for the control of </w:t>
      </w:r>
      <w:proofErr w:type="spellStart"/>
      <w:r w:rsidRPr="006F743C">
        <w:t>dicrocoeliosis</w:t>
      </w:r>
      <w:proofErr w:type="spellEnd"/>
      <w:r w:rsidR="00081A9D" w:rsidRPr="006F743C">
        <w:t xml:space="preserve">, </w:t>
      </w:r>
      <w:r w:rsidRPr="006F743C">
        <w:t>Small Ruminant Research</w:t>
      </w:r>
      <w:r w:rsidR="00081A9D" w:rsidRPr="006F743C">
        <w:t xml:space="preserve"> </w:t>
      </w:r>
      <w:r w:rsidRPr="006F743C">
        <w:t>126</w:t>
      </w:r>
      <w:r w:rsidR="00081A9D" w:rsidRPr="006F743C">
        <w:t>: 2</w:t>
      </w:r>
      <w:r w:rsidRPr="006F743C">
        <w:t>-5</w:t>
      </w:r>
    </w:p>
    <w:p w14:paraId="794B481F" w14:textId="51C046EA" w:rsidR="0039023D" w:rsidRPr="006F743C" w:rsidRDefault="0039023D" w:rsidP="00746C24">
      <w:proofErr w:type="spellStart"/>
      <w:r w:rsidRPr="006F743C">
        <w:t>Bößneck</w:t>
      </w:r>
      <w:proofErr w:type="spellEnd"/>
      <w:r w:rsidRPr="006F743C">
        <w:t xml:space="preserve">, U </w:t>
      </w:r>
      <w:r w:rsidR="00081A9D" w:rsidRPr="006F743C">
        <w:t>(</w:t>
      </w:r>
      <w:r w:rsidRPr="006F743C">
        <w:t>2011</w:t>
      </w:r>
      <w:r w:rsidR="00081A9D" w:rsidRPr="006F743C">
        <w:t xml:space="preserve">). </w:t>
      </w:r>
      <w:r w:rsidRPr="006F743C">
        <w:t xml:space="preserve">New records of freshwater and land molluscs from Lebanon: (Mollusca: </w:t>
      </w:r>
      <w:proofErr w:type="spellStart"/>
      <w:r w:rsidRPr="006F743C">
        <w:t>Gastropoda</w:t>
      </w:r>
      <w:proofErr w:type="spellEnd"/>
      <w:r w:rsidR="00184A16" w:rsidRPr="006F743C">
        <w:t xml:space="preserve"> and </w:t>
      </w:r>
      <w:r w:rsidRPr="006F743C">
        <w:t>Bivalvia), Zoology in the Middle East</w:t>
      </w:r>
      <w:r w:rsidR="00081A9D" w:rsidRPr="006F743C">
        <w:t xml:space="preserve"> </w:t>
      </w:r>
      <w:r w:rsidRPr="006F743C">
        <w:t>54</w:t>
      </w:r>
      <w:r w:rsidR="00081A9D" w:rsidRPr="006F743C">
        <w:t>(</w:t>
      </w:r>
      <w:r w:rsidRPr="006F743C">
        <w:t>1</w:t>
      </w:r>
      <w:r w:rsidR="00081A9D" w:rsidRPr="006F743C">
        <w:t xml:space="preserve">): </w:t>
      </w:r>
      <w:r w:rsidRPr="006F743C">
        <w:t>35-52</w:t>
      </w:r>
    </w:p>
    <w:p w14:paraId="581AB45D" w14:textId="292139C0" w:rsidR="0039023D" w:rsidRPr="006F743C" w:rsidRDefault="0039023D" w:rsidP="009C7C3C">
      <w:r w:rsidRPr="006F743C">
        <w:t>Bowman, DD, Hendrix, CM, Lindsay, DS</w:t>
      </w:r>
      <w:r w:rsidR="00184A16" w:rsidRPr="006F743C">
        <w:t xml:space="preserve"> and </w:t>
      </w:r>
      <w:r w:rsidRPr="006F743C">
        <w:t xml:space="preserve">Barr, SC </w:t>
      </w:r>
      <w:r w:rsidR="00FD1F35" w:rsidRPr="006F743C">
        <w:t>(</w:t>
      </w:r>
      <w:r w:rsidRPr="006F743C">
        <w:t>2002</w:t>
      </w:r>
      <w:r w:rsidR="00FD1F35" w:rsidRPr="006F743C">
        <w:t xml:space="preserve">). </w:t>
      </w:r>
      <w:r w:rsidRPr="006F743C">
        <w:t>‘</w:t>
      </w:r>
      <w:proofErr w:type="spellStart"/>
      <w:r w:rsidRPr="006F743C">
        <w:t>Metastrongyloidea</w:t>
      </w:r>
      <w:proofErr w:type="spellEnd"/>
      <w:r w:rsidRPr="006F743C">
        <w:t>’, Feline Clinical Parasitology</w:t>
      </w:r>
      <w:r w:rsidR="00FD1F35" w:rsidRPr="006F743C">
        <w:t xml:space="preserve"> </w:t>
      </w:r>
      <w:r w:rsidRPr="006F743C">
        <w:t>1</w:t>
      </w:r>
      <w:r w:rsidR="00FD1F35" w:rsidRPr="006F743C">
        <w:t xml:space="preserve">: </w:t>
      </w:r>
      <w:r w:rsidRPr="006F743C">
        <w:t>272-</w:t>
      </w:r>
      <w:r w:rsidR="00FD1F35" w:rsidRPr="006F743C">
        <w:t>17</w:t>
      </w:r>
      <w:r w:rsidRPr="006F743C">
        <w:t>3</w:t>
      </w:r>
    </w:p>
    <w:p w14:paraId="13862B3B" w14:textId="01C7ECE6" w:rsidR="0039023D" w:rsidRPr="006F743C" w:rsidRDefault="0039023D" w:rsidP="009C7C3C">
      <w:proofErr w:type="spellStart"/>
      <w:r w:rsidRPr="006F743C">
        <w:t>Brianti</w:t>
      </w:r>
      <w:proofErr w:type="spellEnd"/>
      <w:r w:rsidRPr="006F743C">
        <w:t xml:space="preserve">, E, Gaglio, G, Napoli, E, Falsone, L, Giannetto, S, </w:t>
      </w:r>
      <w:proofErr w:type="spellStart"/>
      <w:r w:rsidRPr="006F743C">
        <w:t>Latrofa</w:t>
      </w:r>
      <w:proofErr w:type="spellEnd"/>
      <w:r w:rsidRPr="006F743C">
        <w:t>, MS, Giannelli, A, Dantas-Torres, F</w:t>
      </w:r>
      <w:r w:rsidR="00184A16" w:rsidRPr="006F743C">
        <w:t xml:space="preserve"> and </w:t>
      </w:r>
      <w:r w:rsidRPr="006F743C">
        <w:t xml:space="preserve">Otranto, D </w:t>
      </w:r>
      <w:r w:rsidR="00CF3482" w:rsidRPr="006F743C">
        <w:t>(</w:t>
      </w:r>
      <w:r w:rsidRPr="006F743C">
        <w:t>2013</w:t>
      </w:r>
      <w:r w:rsidR="00CF3482" w:rsidRPr="006F743C">
        <w:t xml:space="preserve">). </w:t>
      </w:r>
      <w:r w:rsidRPr="006F743C">
        <w:t xml:space="preserve">Evidence for direct transmission of the cat lungworm </w:t>
      </w:r>
      <w:proofErr w:type="spellStart"/>
      <w:r w:rsidRPr="006F743C">
        <w:t>Troglostrongylus</w:t>
      </w:r>
      <w:proofErr w:type="spellEnd"/>
      <w:r w:rsidRPr="006F743C">
        <w:t xml:space="preserve"> </w:t>
      </w:r>
      <w:proofErr w:type="spellStart"/>
      <w:r w:rsidRPr="006F743C">
        <w:t>brevior</w:t>
      </w:r>
      <w:proofErr w:type="spellEnd"/>
      <w:r w:rsidRPr="006F743C">
        <w:t xml:space="preserve"> (</w:t>
      </w:r>
      <w:proofErr w:type="spellStart"/>
      <w:r w:rsidRPr="006F743C">
        <w:t>Strongylida</w:t>
      </w:r>
      <w:proofErr w:type="spellEnd"/>
      <w:r w:rsidRPr="006F743C">
        <w:t xml:space="preserve">: </w:t>
      </w:r>
      <w:proofErr w:type="spellStart"/>
      <w:r w:rsidRPr="006F743C">
        <w:t>Crenosomatidae</w:t>
      </w:r>
      <w:proofErr w:type="spellEnd"/>
      <w:r w:rsidRPr="006F743C">
        <w:t>)</w:t>
      </w:r>
      <w:r w:rsidR="00CF3482" w:rsidRPr="006F743C">
        <w:t xml:space="preserve">, </w:t>
      </w:r>
      <w:r w:rsidRPr="006F743C">
        <w:t>Parasitology</w:t>
      </w:r>
      <w:r w:rsidR="00CF3482" w:rsidRPr="006F743C">
        <w:t xml:space="preserve"> </w:t>
      </w:r>
      <w:r w:rsidRPr="006F743C">
        <w:t>140</w:t>
      </w:r>
      <w:r w:rsidR="00CF3482" w:rsidRPr="006F743C">
        <w:t>(</w:t>
      </w:r>
      <w:r w:rsidRPr="006F743C">
        <w:t>7</w:t>
      </w:r>
      <w:r w:rsidR="00CF3482" w:rsidRPr="006F743C">
        <w:t xml:space="preserve">): </w:t>
      </w:r>
      <w:r w:rsidRPr="006F743C">
        <w:t>821-</w:t>
      </w:r>
      <w:r w:rsidR="00CF3482" w:rsidRPr="006F743C">
        <w:t>82</w:t>
      </w:r>
      <w:r w:rsidRPr="006F743C">
        <w:t>4</w:t>
      </w:r>
    </w:p>
    <w:p w14:paraId="1D3528F0" w14:textId="6C6C27B8" w:rsidR="0039023D" w:rsidRPr="006F743C" w:rsidRDefault="0039023D" w:rsidP="009C7C3C">
      <w:proofErr w:type="spellStart"/>
      <w:r w:rsidRPr="006F743C">
        <w:lastRenderedPageBreak/>
        <w:t>Brianti</w:t>
      </w:r>
      <w:proofErr w:type="spellEnd"/>
      <w:r w:rsidRPr="006F743C">
        <w:t xml:space="preserve">, E, </w:t>
      </w:r>
      <w:proofErr w:type="spellStart"/>
      <w:r w:rsidRPr="006F743C">
        <w:t>Varcasia</w:t>
      </w:r>
      <w:proofErr w:type="spellEnd"/>
      <w:r w:rsidRPr="006F743C">
        <w:t>, A</w:t>
      </w:r>
      <w:r w:rsidR="00184A16" w:rsidRPr="006F743C">
        <w:t xml:space="preserve"> and </w:t>
      </w:r>
      <w:r w:rsidRPr="006F743C">
        <w:t xml:space="preserve">Otranto, D </w:t>
      </w:r>
      <w:r w:rsidR="00CF3482" w:rsidRPr="006F743C">
        <w:t>(</w:t>
      </w:r>
      <w:r w:rsidRPr="006F743C">
        <w:t>2021</w:t>
      </w:r>
      <w:r w:rsidR="00CF3482" w:rsidRPr="006F743C">
        <w:t xml:space="preserve">). </w:t>
      </w:r>
      <w:proofErr w:type="spellStart"/>
      <w:r w:rsidRPr="006F743C">
        <w:t>Troglostrongylus</w:t>
      </w:r>
      <w:proofErr w:type="spellEnd"/>
      <w:r w:rsidRPr="006F743C">
        <w:t xml:space="preserve"> </w:t>
      </w:r>
      <w:proofErr w:type="spellStart"/>
      <w:r w:rsidRPr="006F743C">
        <w:t>brevior</w:t>
      </w:r>
      <w:proofErr w:type="spellEnd"/>
      <w:r w:rsidR="00CF3482" w:rsidRPr="006F743C">
        <w:t xml:space="preserve">, </w:t>
      </w:r>
      <w:r w:rsidRPr="006F743C">
        <w:t>Trends in Parasitology</w:t>
      </w:r>
      <w:r w:rsidR="00CF3482" w:rsidRPr="006F743C">
        <w:t xml:space="preserve"> </w:t>
      </w:r>
      <w:r w:rsidRPr="006F743C">
        <w:t>37</w:t>
      </w:r>
      <w:r w:rsidR="00CF3482" w:rsidRPr="006F743C">
        <w:t>(</w:t>
      </w:r>
      <w:r w:rsidRPr="006F743C">
        <w:t>6</w:t>
      </w:r>
      <w:r w:rsidR="00CF3482" w:rsidRPr="006F743C">
        <w:t xml:space="preserve">): </w:t>
      </w:r>
      <w:r w:rsidRPr="006F743C">
        <w:t>569-</w:t>
      </w:r>
      <w:r w:rsidR="00CF3482" w:rsidRPr="006F743C">
        <w:t>5</w:t>
      </w:r>
      <w:r w:rsidRPr="006F743C">
        <w:t>70</w:t>
      </w:r>
    </w:p>
    <w:p w14:paraId="1B704300" w14:textId="29417E68" w:rsidR="0039023D" w:rsidRPr="006F743C" w:rsidRDefault="0039023D" w:rsidP="009C7C3C">
      <w:r w:rsidRPr="006F743C">
        <w:t>Butcher, AR</w:t>
      </w:r>
      <w:r w:rsidR="00184A16" w:rsidRPr="006F743C">
        <w:t xml:space="preserve"> and </w:t>
      </w:r>
      <w:r w:rsidRPr="006F743C">
        <w:t xml:space="preserve">Grove, DI </w:t>
      </w:r>
      <w:r w:rsidR="00A50422" w:rsidRPr="006F743C">
        <w:t>(</w:t>
      </w:r>
      <w:r w:rsidRPr="006F743C">
        <w:t>2001</w:t>
      </w:r>
      <w:r w:rsidR="00A50422" w:rsidRPr="006F743C">
        <w:t xml:space="preserve">). </w:t>
      </w:r>
      <w:r w:rsidRPr="006F743C">
        <w:t xml:space="preserve">Description of the life-cycle stages of </w:t>
      </w:r>
      <w:proofErr w:type="spellStart"/>
      <w:r w:rsidRPr="006F743C">
        <w:t>Brachylaima</w:t>
      </w:r>
      <w:proofErr w:type="spellEnd"/>
      <w:r w:rsidRPr="006F743C">
        <w:t xml:space="preserve"> </w:t>
      </w:r>
      <w:proofErr w:type="spellStart"/>
      <w:r w:rsidRPr="006F743C">
        <w:t>cribbi</w:t>
      </w:r>
      <w:proofErr w:type="spellEnd"/>
      <w:r w:rsidRPr="006F743C">
        <w:t xml:space="preserve"> n. </w:t>
      </w:r>
      <w:proofErr w:type="spellStart"/>
      <w:r w:rsidRPr="006F743C">
        <w:t>sp</w:t>
      </w:r>
      <w:proofErr w:type="spellEnd"/>
      <w:r w:rsidRPr="006F743C">
        <w:t xml:space="preserve"> (</w:t>
      </w:r>
      <w:proofErr w:type="gramStart"/>
      <w:r w:rsidRPr="006F743C">
        <w:t>Digenea :</w:t>
      </w:r>
      <w:proofErr w:type="gramEnd"/>
      <w:r w:rsidRPr="006F743C">
        <w:t xml:space="preserve"> </w:t>
      </w:r>
      <w:proofErr w:type="spellStart"/>
      <w:r w:rsidRPr="006F743C">
        <w:t>Brachylaimidae</w:t>
      </w:r>
      <w:proofErr w:type="spellEnd"/>
      <w:r w:rsidRPr="006F743C">
        <w:t>) derived from eggs recovered from human faeces in Australia</w:t>
      </w:r>
      <w:r w:rsidR="00BF4493" w:rsidRPr="006F743C">
        <w:t xml:space="preserve">, </w:t>
      </w:r>
      <w:r w:rsidRPr="006F743C">
        <w:t>Systematic Parasitology</w:t>
      </w:r>
      <w:r w:rsidR="00BF4493" w:rsidRPr="006F743C">
        <w:t xml:space="preserve"> </w:t>
      </w:r>
      <w:r w:rsidRPr="006F743C">
        <w:t>49</w:t>
      </w:r>
      <w:r w:rsidR="00BF4493" w:rsidRPr="006F743C">
        <w:t>(</w:t>
      </w:r>
      <w:r w:rsidRPr="006F743C">
        <w:t>3</w:t>
      </w:r>
      <w:r w:rsidR="00BF4493" w:rsidRPr="006F743C">
        <w:t xml:space="preserve">): </w:t>
      </w:r>
      <w:r w:rsidRPr="006F743C">
        <w:t>211-</w:t>
      </w:r>
      <w:r w:rsidR="00BF4493" w:rsidRPr="006F743C">
        <w:t>2</w:t>
      </w:r>
      <w:r w:rsidRPr="006F743C">
        <w:t>21</w:t>
      </w:r>
    </w:p>
    <w:p w14:paraId="3CC7193D" w14:textId="31BB8080" w:rsidR="0039023D" w:rsidRPr="006F743C" w:rsidRDefault="0039023D" w:rsidP="009C7C3C">
      <w:r w:rsidRPr="006F743C">
        <w:t>Butcher, AR</w:t>
      </w:r>
      <w:r w:rsidR="00184A16" w:rsidRPr="006F743C">
        <w:t xml:space="preserve"> and </w:t>
      </w:r>
      <w:r w:rsidRPr="006F743C">
        <w:t xml:space="preserve">Grove, DI </w:t>
      </w:r>
      <w:r w:rsidR="00BF4493" w:rsidRPr="006F743C">
        <w:t>(</w:t>
      </w:r>
      <w:r w:rsidRPr="006F743C">
        <w:t>2003</w:t>
      </w:r>
      <w:r w:rsidR="00BF4493" w:rsidRPr="006F743C">
        <w:t xml:space="preserve">). </w:t>
      </w:r>
      <w:r w:rsidRPr="006F743C">
        <w:t xml:space="preserve">Field prevalence and laboratory susceptibility of southern Australian land snails to </w:t>
      </w:r>
      <w:proofErr w:type="spellStart"/>
      <w:r w:rsidRPr="006F743C">
        <w:t>Brachylaima</w:t>
      </w:r>
      <w:proofErr w:type="spellEnd"/>
      <w:r w:rsidRPr="006F743C">
        <w:t xml:space="preserve"> </w:t>
      </w:r>
      <w:proofErr w:type="spellStart"/>
      <w:r w:rsidRPr="006F743C">
        <w:t>cribbi</w:t>
      </w:r>
      <w:proofErr w:type="spellEnd"/>
      <w:r w:rsidRPr="006F743C">
        <w:t xml:space="preserve"> sporocyst infection</w:t>
      </w:r>
      <w:r w:rsidR="00BF4493" w:rsidRPr="006F743C">
        <w:t xml:space="preserve">, </w:t>
      </w:r>
      <w:r w:rsidRPr="006F743C">
        <w:t>Parasite</w:t>
      </w:r>
      <w:r w:rsidR="00BF4493" w:rsidRPr="006F743C">
        <w:t xml:space="preserve"> </w:t>
      </w:r>
      <w:r w:rsidRPr="006F743C">
        <w:t>10</w:t>
      </w:r>
      <w:r w:rsidR="00BF4493" w:rsidRPr="006F743C">
        <w:t>(</w:t>
      </w:r>
      <w:r w:rsidRPr="006F743C">
        <w:t>2</w:t>
      </w:r>
      <w:r w:rsidR="00BF4493" w:rsidRPr="006F743C">
        <w:t xml:space="preserve">): </w:t>
      </w:r>
      <w:r w:rsidRPr="006F743C">
        <w:t>119-</w:t>
      </w:r>
      <w:r w:rsidR="00BF4493" w:rsidRPr="006F743C">
        <w:t>1</w:t>
      </w:r>
      <w:r w:rsidRPr="006F743C">
        <w:t>25</w:t>
      </w:r>
    </w:p>
    <w:p w14:paraId="3D200284" w14:textId="0B159F7F" w:rsidR="0039023D" w:rsidRPr="006F743C" w:rsidRDefault="0039023D" w:rsidP="009C7C3C">
      <w:r w:rsidRPr="006F743C">
        <w:t>Butcher, AR</w:t>
      </w:r>
      <w:r w:rsidR="00184A16" w:rsidRPr="006F743C">
        <w:t xml:space="preserve"> and </w:t>
      </w:r>
      <w:r w:rsidRPr="006F743C">
        <w:t xml:space="preserve">Grove, DI </w:t>
      </w:r>
      <w:r w:rsidR="00BF4493" w:rsidRPr="006F743C">
        <w:t>(</w:t>
      </w:r>
      <w:r w:rsidRPr="006F743C">
        <w:t>2005a</w:t>
      </w:r>
      <w:r w:rsidR="00BF4493" w:rsidRPr="006F743C">
        <w:t xml:space="preserve">). </w:t>
      </w:r>
      <w:r w:rsidRPr="006F743C">
        <w:t xml:space="preserve">Seasonal variation in rates of sporocyst and metacercarial infection by </w:t>
      </w:r>
      <w:proofErr w:type="spellStart"/>
      <w:r w:rsidRPr="006F743C">
        <w:t>Brachylaima</w:t>
      </w:r>
      <w:proofErr w:type="spellEnd"/>
      <w:r w:rsidRPr="006F743C">
        <w:t xml:space="preserve"> </w:t>
      </w:r>
      <w:proofErr w:type="spellStart"/>
      <w:r w:rsidRPr="006F743C">
        <w:t>cribbi</w:t>
      </w:r>
      <w:proofErr w:type="spellEnd"/>
      <w:r w:rsidRPr="006F743C">
        <w:t xml:space="preserve"> in </w:t>
      </w:r>
      <w:proofErr w:type="spellStart"/>
      <w:r w:rsidRPr="006F743C">
        <w:t>helicid</w:t>
      </w:r>
      <w:proofErr w:type="spellEnd"/>
      <w:r w:rsidRPr="006F743C">
        <w:t xml:space="preserve"> and hygromiid land snails on the Yorke Peninsula, South Australia</w:t>
      </w:r>
      <w:r w:rsidR="00BF4493" w:rsidRPr="006F743C">
        <w:t xml:space="preserve">, </w:t>
      </w:r>
      <w:r w:rsidRPr="006F743C">
        <w:t>Australian Journal of Zoology</w:t>
      </w:r>
      <w:r w:rsidR="00BF4493" w:rsidRPr="006F743C">
        <w:t xml:space="preserve"> </w:t>
      </w:r>
      <w:r w:rsidRPr="006F743C">
        <w:t>53</w:t>
      </w:r>
      <w:r w:rsidR="00BF4493" w:rsidRPr="006F743C">
        <w:t>(</w:t>
      </w:r>
      <w:r w:rsidRPr="006F743C">
        <w:t>6</w:t>
      </w:r>
      <w:r w:rsidR="00BF4493" w:rsidRPr="006F743C">
        <w:t xml:space="preserve">): </w:t>
      </w:r>
      <w:r w:rsidRPr="006F743C">
        <w:t>375-</w:t>
      </w:r>
      <w:r w:rsidR="00BF4493" w:rsidRPr="006F743C">
        <w:t>3</w:t>
      </w:r>
      <w:r w:rsidRPr="006F743C">
        <w:t>82</w:t>
      </w:r>
    </w:p>
    <w:p w14:paraId="100D5520" w14:textId="0948C5EE" w:rsidR="0039023D" w:rsidRPr="006F743C" w:rsidRDefault="0039023D" w:rsidP="009C7C3C">
      <w:r w:rsidRPr="006F743C">
        <w:t>Butcher, AR</w:t>
      </w:r>
      <w:r w:rsidR="00184A16" w:rsidRPr="006F743C">
        <w:t xml:space="preserve"> and </w:t>
      </w:r>
      <w:r w:rsidRPr="006F743C">
        <w:t xml:space="preserve">Grove, DI </w:t>
      </w:r>
      <w:r w:rsidR="00BF4493" w:rsidRPr="006F743C">
        <w:t>(</w:t>
      </w:r>
      <w:r w:rsidRPr="006F743C">
        <w:t>2005b</w:t>
      </w:r>
      <w:r w:rsidR="00BF4493" w:rsidRPr="006F743C">
        <w:t xml:space="preserve">). </w:t>
      </w:r>
      <w:r w:rsidRPr="006F743C">
        <w:t xml:space="preserve">Second intermediate host land snails and definitive host animals of </w:t>
      </w:r>
      <w:proofErr w:type="spellStart"/>
      <w:r w:rsidRPr="006F743C">
        <w:t>Brachylaima</w:t>
      </w:r>
      <w:proofErr w:type="spellEnd"/>
      <w:r w:rsidRPr="006F743C">
        <w:t xml:space="preserve"> </w:t>
      </w:r>
      <w:proofErr w:type="spellStart"/>
      <w:r w:rsidRPr="006F743C">
        <w:t>cribbi</w:t>
      </w:r>
      <w:proofErr w:type="spellEnd"/>
      <w:r w:rsidRPr="006F743C">
        <w:t xml:space="preserve"> in southern Australia</w:t>
      </w:r>
      <w:r w:rsidR="00BF4493" w:rsidRPr="006F743C">
        <w:t xml:space="preserve">, </w:t>
      </w:r>
      <w:r w:rsidRPr="006F743C">
        <w:t>Parasite</w:t>
      </w:r>
      <w:r w:rsidR="00BF4493" w:rsidRPr="006F743C">
        <w:t xml:space="preserve"> </w:t>
      </w:r>
      <w:r w:rsidRPr="006F743C">
        <w:t>12</w:t>
      </w:r>
      <w:r w:rsidR="00BF4493" w:rsidRPr="006F743C">
        <w:t>(</w:t>
      </w:r>
      <w:r w:rsidRPr="006F743C">
        <w:t>1</w:t>
      </w:r>
      <w:r w:rsidR="00BF4493" w:rsidRPr="006F743C">
        <w:t xml:space="preserve">): </w:t>
      </w:r>
      <w:r w:rsidRPr="006F743C">
        <w:t>31-</w:t>
      </w:r>
      <w:r w:rsidR="00BF4493" w:rsidRPr="006F743C">
        <w:t>3</w:t>
      </w:r>
      <w:r w:rsidRPr="006F743C">
        <w:t>7</w:t>
      </w:r>
    </w:p>
    <w:p w14:paraId="6A8777ED" w14:textId="48B2D0CC" w:rsidR="0039023D" w:rsidRPr="006F743C" w:rsidRDefault="0039023D" w:rsidP="009C7C3C">
      <w:r w:rsidRPr="006F743C">
        <w:t xml:space="preserve">Butcher, AR </w:t>
      </w:r>
      <w:r w:rsidR="00BF4493" w:rsidRPr="006F743C">
        <w:t>(</w:t>
      </w:r>
      <w:r w:rsidRPr="006F743C">
        <w:t>2016</w:t>
      </w:r>
      <w:r w:rsidR="00BF4493" w:rsidRPr="006F743C">
        <w:t xml:space="preserve">). </w:t>
      </w:r>
      <w:r w:rsidRPr="006F743C">
        <w:t xml:space="preserve">Children, snails and worms: the </w:t>
      </w:r>
      <w:proofErr w:type="spellStart"/>
      <w:r w:rsidRPr="006F743C">
        <w:t>Brachylaima</w:t>
      </w:r>
      <w:proofErr w:type="spellEnd"/>
      <w:r w:rsidRPr="006F743C">
        <w:t xml:space="preserve"> </w:t>
      </w:r>
      <w:proofErr w:type="spellStart"/>
      <w:r w:rsidRPr="006F743C">
        <w:t>cribbi</w:t>
      </w:r>
      <w:proofErr w:type="spellEnd"/>
      <w:r w:rsidRPr="006F743C">
        <w:t xml:space="preserve"> story</w:t>
      </w:r>
      <w:r w:rsidR="00BF4493" w:rsidRPr="006F743C">
        <w:t xml:space="preserve">, </w:t>
      </w:r>
      <w:r w:rsidRPr="006F743C">
        <w:t>Microbiology Australia</w:t>
      </w:r>
      <w:r w:rsidR="00BF4493" w:rsidRPr="006F743C">
        <w:t xml:space="preserve"> </w:t>
      </w:r>
      <w:r w:rsidRPr="006F743C">
        <w:t>37</w:t>
      </w:r>
      <w:r w:rsidR="00BF4493" w:rsidRPr="006F743C">
        <w:t>(</w:t>
      </w:r>
      <w:r w:rsidRPr="006F743C">
        <w:t>1</w:t>
      </w:r>
      <w:r w:rsidR="00BF4493" w:rsidRPr="006F743C">
        <w:t xml:space="preserve">): </w:t>
      </w:r>
      <w:r w:rsidRPr="006F743C">
        <w:t>30-</w:t>
      </w:r>
      <w:r w:rsidR="00BF4493" w:rsidRPr="006F743C">
        <w:t>3</w:t>
      </w:r>
      <w:r w:rsidRPr="006F743C">
        <w:t>3</w:t>
      </w:r>
    </w:p>
    <w:p w14:paraId="6A10ADFD" w14:textId="0AD68D15" w:rsidR="0039023D" w:rsidRPr="006F743C" w:rsidRDefault="0039023D" w:rsidP="009C7C3C">
      <w:r w:rsidRPr="006F743C">
        <w:t xml:space="preserve">Butcher, AR, </w:t>
      </w:r>
      <w:proofErr w:type="spellStart"/>
      <w:r w:rsidRPr="006F743C">
        <w:t>Parasuramar</w:t>
      </w:r>
      <w:proofErr w:type="spellEnd"/>
      <w:r w:rsidRPr="006F743C">
        <w:t>, P, Thompson, CS</w:t>
      </w:r>
      <w:r w:rsidR="00184A16" w:rsidRPr="006F743C">
        <w:t xml:space="preserve"> and </w:t>
      </w:r>
      <w:r w:rsidRPr="006F743C">
        <w:t xml:space="preserve">Grove, DI </w:t>
      </w:r>
      <w:r w:rsidR="0064111F" w:rsidRPr="006F743C">
        <w:t>(</w:t>
      </w:r>
      <w:r w:rsidRPr="006F743C">
        <w:t>1998</w:t>
      </w:r>
      <w:r w:rsidR="0064111F" w:rsidRPr="006F743C">
        <w:t xml:space="preserve">). </w:t>
      </w:r>
      <w:r w:rsidRPr="006F743C">
        <w:t xml:space="preserve">First report of the isolation of an adult worm of the genus </w:t>
      </w:r>
      <w:proofErr w:type="spellStart"/>
      <w:r w:rsidRPr="006F743C">
        <w:t>Brachylaima</w:t>
      </w:r>
      <w:proofErr w:type="spellEnd"/>
      <w:r w:rsidRPr="006F743C">
        <w:t xml:space="preserve"> (</w:t>
      </w:r>
      <w:proofErr w:type="gramStart"/>
      <w:r w:rsidRPr="006F743C">
        <w:t>Digenea :</w:t>
      </w:r>
      <w:proofErr w:type="gramEnd"/>
      <w:r w:rsidRPr="006F743C">
        <w:t xml:space="preserve"> </w:t>
      </w:r>
      <w:proofErr w:type="spellStart"/>
      <w:r w:rsidRPr="006F743C">
        <w:t>Brachylaimidae</w:t>
      </w:r>
      <w:proofErr w:type="spellEnd"/>
      <w:r w:rsidRPr="006F743C">
        <w:t>), from the gastrointestinal tract of a human</w:t>
      </w:r>
      <w:r w:rsidR="0064111F" w:rsidRPr="006F743C">
        <w:t xml:space="preserve">, </w:t>
      </w:r>
      <w:r w:rsidRPr="006F743C">
        <w:t>International Journal for Parasitology</w:t>
      </w:r>
      <w:r w:rsidR="0064111F" w:rsidRPr="006F743C">
        <w:t xml:space="preserve"> </w:t>
      </w:r>
      <w:r w:rsidRPr="006F743C">
        <w:t>28</w:t>
      </w:r>
      <w:r w:rsidR="0064111F" w:rsidRPr="006F743C">
        <w:t>(</w:t>
      </w:r>
      <w:r w:rsidRPr="006F743C">
        <w:t>4</w:t>
      </w:r>
      <w:r w:rsidR="0064111F" w:rsidRPr="006F743C">
        <w:t xml:space="preserve">): </w:t>
      </w:r>
      <w:r w:rsidRPr="006F743C">
        <w:t>607-</w:t>
      </w:r>
      <w:r w:rsidR="0064111F" w:rsidRPr="006F743C">
        <w:t>6</w:t>
      </w:r>
      <w:r w:rsidRPr="006F743C">
        <w:t>10</w:t>
      </w:r>
    </w:p>
    <w:p w14:paraId="1CEFBC85" w14:textId="0DA613E6" w:rsidR="0039023D" w:rsidRPr="006F743C" w:rsidRDefault="0039023D" w:rsidP="009C7C3C">
      <w:r w:rsidRPr="006F743C">
        <w:t>Butcher, AR, Talbot, GA, Norton, RE, Kirk, MD, Cribb, TH, Forsyth, JRL, Knight, B</w:t>
      </w:r>
      <w:r w:rsidR="00184A16" w:rsidRPr="006F743C">
        <w:t xml:space="preserve"> and </w:t>
      </w:r>
      <w:r w:rsidRPr="006F743C">
        <w:t xml:space="preserve">Cameron, AS </w:t>
      </w:r>
      <w:r w:rsidR="0064111F" w:rsidRPr="006F743C">
        <w:t>(</w:t>
      </w:r>
      <w:r w:rsidRPr="006F743C">
        <w:t>1996</w:t>
      </w:r>
      <w:r w:rsidR="0064111F" w:rsidRPr="006F743C">
        <w:t xml:space="preserve">). </w:t>
      </w:r>
      <w:r w:rsidRPr="006F743C">
        <w:t xml:space="preserve">Locally acquired </w:t>
      </w:r>
      <w:proofErr w:type="spellStart"/>
      <w:r w:rsidRPr="006F743C">
        <w:t>Brachylaima</w:t>
      </w:r>
      <w:proofErr w:type="spellEnd"/>
      <w:r w:rsidRPr="006F743C">
        <w:t xml:space="preserve"> sp (Digenea: </w:t>
      </w:r>
      <w:proofErr w:type="spellStart"/>
      <w:r w:rsidRPr="006F743C">
        <w:t>Brachylaimidae</w:t>
      </w:r>
      <w:proofErr w:type="spellEnd"/>
      <w:r w:rsidRPr="006F743C">
        <w:t>) intestinal fluke infection in two South Australian infants</w:t>
      </w:r>
      <w:r w:rsidR="0064111F" w:rsidRPr="006F743C">
        <w:t xml:space="preserve">, </w:t>
      </w:r>
      <w:r w:rsidRPr="006F743C">
        <w:t>Medical Journal of Australia</w:t>
      </w:r>
      <w:r w:rsidR="0064111F" w:rsidRPr="006F743C">
        <w:t xml:space="preserve"> </w:t>
      </w:r>
      <w:r w:rsidRPr="006F743C">
        <w:t>164</w:t>
      </w:r>
      <w:r w:rsidR="0064111F" w:rsidRPr="006F743C">
        <w:t>(</w:t>
      </w:r>
      <w:r w:rsidRPr="006F743C">
        <w:t>8</w:t>
      </w:r>
      <w:r w:rsidR="0064111F" w:rsidRPr="006F743C">
        <w:t xml:space="preserve">): </w:t>
      </w:r>
      <w:r w:rsidRPr="006F743C">
        <w:t>475-</w:t>
      </w:r>
      <w:r w:rsidR="0064111F" w:rsidRPr="006F743C">
        <w:t>47</w:t>
      </w:r>
      <w:r w:rsidRPr="006F743C">
        <w:t>8</w:t>
      </w:r>
    </w:p>
    <w:p w14:paraId="34200C97" w14:textId="64FB3FD1" w:rsidR="0039023D" w:rsidRPr="006F743C" w:rsidRDefault="0039023D" w:rsidP="00746C24">
      <w:r w:rsidRPr="006F743C">
        <w:t>C</w:t>
      </w:r>
      <w:r w:rsidR="00D37E4B" w:rsidRPr="006F743C">
        <w:t xml:space="preserve">abaret, J, Morand, S, Aubert, C and </w:t>
      </w:r>
      <w:proofErr w:type="spellStart"/>
      <w:r w:rsidR="00D37E4B" w:rsidRPr="006F743C">
        <w:t>Yvore</w:t>
      </w:r>
      <w:proofErr w:type="spellEnd"/>
      <w:r w:rsidR="00D37E4B" w:rsidRPr="006F743C">
        <w:t>, P (</w:t>
      </w:r>
      <w:r w:rsidRPr="006F743C">
        <w:t>1988</w:t>
      </w:r>
      <w:r w:rsidR="00D37E4B" w:rsidRPr="006F743C">
        <w:t>)</w:t>
      </w:r>
      <w:r w:rsidRPr="006F743C">
        <w:t>. Snail Farming - a Survey of Breeding Management, Hygiene and Parasitism of the Garden Snail, Helix-</w:t>
      </w:r>
      <w:proofErr w:type="spellStart"/>
      <w:r w:rsidRPr="006F743C">
        <w:t>Aspersa</w:t>
      </w:r>
      <w:proofErr w:type="spellEnd"/>
      <w:r w:rsidRPr="006F743C">
        <w:t xml:space="preserve"> Muller</w:t>
      </w:r>
      <w:r w:rsidR="00D37E4B" w:rsidRPr="006F743C">
        <w:t xml:space="preserve">, </w:t>
      </w:r>
      <w:r w:rsidRPr="006F743C">
        <w:t>Journal of Molluscan Studies</w:t>
      </w:r>
      <w:r w:rsidR="00D37E4B" w:rsidRPr="006F743C">
        <w:t xml:space="preserve"> </w:t>
      </w:r>
      <w:r w:rsidRPr="006F743C">
        <w:t>54</w:t>
      </w:r>
      <w:r w:rsidR="00D37E4B" w:rsidRPr="006F743C">
        <w:t xml:space="preserve">: </w:t>
      </w:r>
      <w:r w:rsidRPr="006F743C">
        <w:t>209-214</w:t>
      </w:r>
    </w:p>
    <w:p w14:paraId="4C8FC144" w14:textId="77777777" w:rsidR="0039023D" w:rsidRPr="006F743C" w:rsidRDefault="0039023D" w:rsidP="00746C24">
      <w:r w:rsidRPr="006F743C">
        <w:t>CABI. 2015. Cornu aspersum (common garden snail) [Online]. Available: https://www.cabi.org/isc/datasheet/26821 [Accessed 30-05-2022 2022].</w:t>
      </w:r>
    </w:p>
    <w:p w14:paraId="41F62153" w14:textId="77777777" w:rsidR="0039023D" w:rsidRPr="006F743C" w:rsidRDefault="0039023D" w:rsidP="00746C24">
      <w:r w:rsidRPr="006F743C">
        <w:t>CABI. 2015. Cornu aspersum (common garden snail) [Online]. Available: https://www.cabi.org/isc/datasheet/26821 [Accessed 30-05-2022 2022].</w:t>
      </w:r>
    </w:p>
    <w:p w14:paraId="1A693BE8" w14:textId="77777777" w:rsidR="0039023D" w:rsidRPr="006F743C" w:rsidRDefault="0039023D" w:rsidP="00746C24">
      <w:r w:rsidRPr="006F743C">
        <w:t xml:space="preserve">CABI. 2020. Theba </w:t>
      </w:r>
      <w:proofErr w:type="spellStart"/>
      <w:r w:rsidRPr="006F743C">
        <w:t>pisana</w:t>
      </w:r>
      <w:proofErr w:type="spellEnd"/>
      <w:r w:rsidRPr="006F743C">
        <w:t xml:space="preserve"> (white garden snail) [Online]. Available: https://www.cabi.org/isc/datasheet/62094 [Accessed].</w:t>
      </w:r>
    </w:p>
    <w:p w14:paraId="522BE316" w14:textId="38F42F73" w:rsidR="0039023D" w:rsidRPr="006F743C" w:rsidRDefault="0039023D" w:rsidP="009C7C3C">
      <w:r w:rsidRPr="006F743C">
        <w:t xml:space="preserve">Caetano, D, Miranda, A, Lopes, S, Paiva, J, Rodrigues, A, </w:t>
      </w:r>
      <w:proofErr w:type="spellStart"/>
      <w:r w:rsidRPr="006F743C">
        <w:t>Videira</w:t>
      </w:r>
      <w:proofErr w:type="spellEnd"/>
      <w:r w:rsidRPr="006F743C">
        <w:t>, A</w:t>
      </w:r>
      <w:r w:rsidR="00184A16" w:rsidRPr="006F743C">
        <w:t xml:space="preserve"> and </w:t>
      </w:r>
      <w:r w:rsidRPr="006F743C">
        <w:t xml:space="preserve">Almeida, CMM </w:t>
      </w:r>
      <w:r w:rsidR="00081B07" w:rsidRPr="006F743C">
        <w:t>(</w:t>
      </w:r>
      <w:r w:rsidRPr="006F743C">
        <w:t>2021</w:t>
      </w:r>
      <w:r w:rsidR="00081B07" w:rsidRPr="006F743C">
        <w:t xml:space="preserve">). </w:t>
      </w:r>
      <w:r w:rsidRPr="006F743C">
        <w:t xml:space="preserve">Nutritional and toxicity profiles of two species of land snail, Theba </w:t>
      </w:r>
      <w:proofErr w:type="spellStart"/>
      <w:r w:rsidRPr="006F743C">
        <w:t>pisana</w:t>
      </w:r>
      <w:proofErr w:type="spellEnd"/>
      <w:r w:rsidRPr="006F743C">
        <w:t xml:space="preserve"> and </w:t>
      </w:r>
      <w:proofErr w:type="spellStart"/>
      <w:r w:rsidRPr="006F743C">
        <w:t>Otala</w:t>
      </w:r>
      <w:proofErr w:type="spellEnd"/>
      <w:r w:rsidRPr="006F743C">
        <w:t xml:space="preserve"> </w:t>
      </w:r>
      <w:proofErr w:type="spellStart"/>
      <w:r w:rsidRPr="006F743C">
        <w:t>lactea</w:t>
      </w:r>
      <w:proofErr w:type="spellEnd"/>
      <w:r w:rsidRPr="006F743C">
        <w:t>, from Morocco</w:t>
      </w:r>
      <w:r w:rsidR="00081B07" w:rsidRPr="006F743C">
        <w:t xml:space="preserve">, </w:t>
      </w:r>
      <w:r w:rsidRPr="006F743C">
        <w:t>Journal of Food Composition and Analysis</w:t>
      </w:r>
      <w:r w:rsidR="00F17BFB" w:rsidRPr="006F743C">
        <w:t xml:space="preserve">, </w:t>
      </w:r>
      <w:proofErr w:type="spellStart"/>
      <w:r w:rsidR="005F290A" w:rsidRPr="006F743C">
        <w:t>doi</w:t>
      </w:r>
      <w:proofErr w:type="spellEnd"/>
      <w:r w:rsidR="005F290A" w:rsidRPr="006F743C">
        <w:t xml:space="preserve">: </w:t>
      </w:r>
      <w:r w:rsidR="00F17BFB" w:rsidRPr="006F743C">
        <w:t>10.1016/j.jfca.2021.103893</w:t>
      </w:r>
    </w:p>
    <w:p w14:paraId="1CEDB08E" w14:textId="7E2D69B0" w:rsidR="0039023D" w:rsidRPr="006F743C" w:rsidRDefault="0039023D" w:rsidP="00746C24">
      <w:r w:rsidRPr="006F743C">
        <w:t xml:space="preserve">Călin, M, Oana Cristea, T, </w:t>
      </w:r>
      <w:proofErr w:type="spellStart"/>
      <w:r w:rsidRPr="006F743C">
        <w:t>Ambarus</w:t>
      </w:r>
      <w:proofErr w:type="spellEnd"/>
      <w:r w:rsidRPr="006F743C">
        <w:t xml:space="preserve">, S, </w:t>
      </w:r>
      <w:proofErr w:type="spellStart"/>
      <w:r w:rsidRPr="006F743C">
        <w:t>Brezeanu</w:t>
      </w:r>
      <w:proofErr w:type="spellEnd"/>
      <w:r w:rsidRPr="006F743C">
        <w:t xml:space="preserve">, C, </w:t>
      </w:r>
      <w:proofErr w:type="spellStart"/>
      <w:r w:rsidRPr="006F743C">
        <w:t>Brezeanu</w:t>
      </w:r>
      <w:proofErr w:type="spellEnd"/>
      <w:r w:rsidRPr="006F743C">
        <w:t>, PM, Prisecaru, M</w:t>
      </w:r>
      <w:r w:rsidR="00184A16" w:rsidRPr="006F743C">
        <w:t xml:space="preserve"> and </w:t>
      </w:r>
      <w:proofErr w:type="spellStart"/>
      <w:r w:rsidRPr="006F743C">
        <w:t>Şova</w:t>
      </w:r>
      <w:proofErr w:type="spellEnd"/>
      <w:r w:rsidRPr="006F743C">
        <w:t xml:space="preserve">, GF </w:t>
      </w:r>
      <w:r w:rsidR="00646D3C" w:rsidRPr="006F743C">
        <w:t>(</w:t>
      </w:r>
      <w:r w:rsidRPr="006F743C">
        <w:t>2014</w:t>
      </w:r>
      <w:r w:rsidR="00646D3C" w:rsidRPr="006F743C">
        <w:t xml:space="preserve">). </w:t>
      </w:r>
      <w:r w:rsidRPr="006F743C">
        <w:t xml:space="preserve">The </w:t>
      </w:r>
      <w:proofErr w:type="spellStart"/>
      <w:r w:rsidRPr="006F743C">
        <w:t>behavior</w:t>
      </w:r>
      <w:proofErr w:type="spellEnd"/>
      <w:r w:rsidRPr="006F743C">
        <w:t xml:space="preserve"> of some plant species to </w:t>
      </w:r>
      <w:proofErr w:type="gramStart"/>
      <w:r w:rsidRPr="006F743C">
        <w:t>snails</w:t>
      </w:r>
      <w:proofErr w:type="gramEnd"/>
      <w:r w:rsidRPr="006F743C">
        <w:t xml:space="preserve"> attack, </w:t>
      </w:r>
      <w:proofErr w:type="spellStart"/>
      <w:r w:rsidRPr="006F743C">
        <w:t>Studii</w:t>
      </w:r>
      <w:proofErr w:type="spellEnd"/>
      <w:r w:rsidRPr="006F743C">
        <w:t xml:space="preserve"> </w:t>
      </w:r>
      <w:proofErr w:type="spellStart"/>
      <w:r w:rsidRPr="006F743C">
        <w:t>şi</w:t>
      </w:r>
      <w:proofErr w:type="spellEnd"/>
      <w:r w:rsidRPr="006F743C">
        <w:t xml:space="preserve"> </w:t>
      </w:r>
      <w:proofErr w:type="spellStart"/>
      <w:r w:rsidRPr="006F743C">
        <w:t>Cercetări</w:t>
      </w:r>
      <w:proofErr w:type="spellEnd"/>
      <w:r w:rsidRPr="006F743C">
        <w:t xml:space="preserve">: </w:t>
      </w:r>
      <w:proofErr w:type="spellStart"/>
      <w:r w:rsidRPr="006F743C">
        <w:t>Biologie</w:t>
      </w:r>
      <w:proofErr w:type="spellEnd"/>
      <w:r w:rsidR="00646D3C" w:rsidRPr="006F743C">
        <w:t xml:space="preserve"> </w:t>
      </w:r>
      <w:r w:rsidRPr="006F743C">
        <w:t>23</w:t>
      </w:r>
      <w:r w:rsidR="00646D3C" w:rsidRPr="006F743C">
        <w:t>(</w:t>
      </w:r>
      <w:r w:rsidRPr="006F743C">
        <w:t>2</w:t>
      </w:r>
      <w:r w:rsidR="00646D3C" w:rsidRPr="006F743C">
        <w:t xml:space="preserve">): </w:t>
      </w:r>
      <w:r w:rsidRPr="006F743C">
        <w:t>31-</w:t>
      </w:r>
      <w:r w:rsidR="00646D3C" w:rsidRPr="006F743C">
        <w:t>3</w:t>
      </w:r>
      <w:r w:rsidRPr="006F743C">
        <w:t>3</w:t>
      </w:r>
    </w:p>
    <w:p w14:paraId="659AF374" w14:textId="3A483C5C" w:rsidR="0039023D" w:rsidRPr="006F743C" w:rsidRDefault="0039023D" w:rsidP="009C7C3C">
      <w:r w:rsidRPr="006F743C">
        <w:lastRenderedPageBreak/>
        <w:t xml:space="preserve">Cardillo, NM, Ercole, M, Farina, F, Pasqualetti, M, Loiza, Y, Perez, M, </w:t>
      </w:r>
      <w:proofErr w:type="spellStart"/>
      <w:r w:rsidRPr="006F743C">
        <w:t>Bonboni</w:t>
      </w:r>
      <w:proofErr w:type="spellEnd"/>
      <w:r w:rsidRPr="006F743C">
        <w:t>, A</w:t>
      </w:r>
      <w:r w:rsidR="00184A16" w:rsidRPr="006F743C">
        <w:t xml:space="preserve"> and </w:t>
      </w:r>
      <w:proofErr w:type="spellStart"/>
      <w:r w:rsidRPr="006F743C">
        <w:t>Ribicich</w:t>
      </w:r>
      <w:proofErr w:type="spellEnd"/>
      <w:r w:rsidRPr="006F743C">
        <w:t xml:space="preserve">, M </w:t>
      </w:r>
      <w:r w:rsidR="00646D3C" w:rsidRPr="006F743C">
        <w:t>(</w:t>
      </w:r>
      <w:r w:rsidRPr="006F743C">
        <w:t>2018</w:t>
      </w:r>
      <w:r w:rsidR="00646D3C" w:rsidRPr="006F743C">
        <w:t xml:space="preserve">). </w:t>
      </w:r>
      <w:r w:rsidRPr="006F743C">
        <w:t xml:space="preserve">Larval development of </w:t>
      </w:r>
      <w:proofErr w:type="spellStart"/>
      <w:r w:rsidRPr="006F743C">
        <w:t>Aelurostrongylus</w:t>
      </w:r>
      <w:proofErr w:type="spellEnd"/>
      <w:r w:rsidRPr="006F743C">
        <w:t xml:space="preserve"> </w:t>
      </w:r>
      <w:proofErr w:type="spellStart"/>
      <w:r w:rsidRPr="006F743C">
        <w:t>abstrusus</w:t>
      </w:r>
      <w:proofErr w:type="spellEnd"/>
      <w:r w:rsidRPr="006F743C">
        <w:t xml:space="preserve"> in experimentally infected Rumina </w:t>
      </w:r>
      <w:proofErr w:type="spellStart"/>
      <w:r w:rsidRPr="006F743C">
        <w:t>decollata</w:t>
      </w:r>
      <w:proofErr w:type="spellEnd"/>
      <w:r w:rsidRPr="006F743C">
        <w:t xml:space="preserve"> snails, Vet</w:t>
      </w:r>
      <w:r w:rsidR="00AB47E8" w:rsidRPr="006F743C">
        <w:t>erinary</w:t>
      </w:r>
      <w:r w:rsidRPr="006F743C">
        <w:t xml:space="preserve"> Parasitol</w:t>
      </w:r>
      <w:r w:rsidR="00AB47E8" w:rsidRPr="006F743C">
        <w:t>ogy</w:t>
      </w:r>
      <w:r w:rsidR="00646D3C" w:rsidRPr="006F743C">
        <w:t xml:space="preserve"> </w:t>
      </w:r>
      <w:r w:rsidRPr="006F743C">
        <w:t>251</w:t>
      </w:r>
      <w:r w:rsidR="00646D3C" w:rsidRPr="006F743C">
        <w:t xml:space="preserve">: </w:t>
      </w:r>
      <w:r w:rsidRPr="006F743C">
        <w:t>50-</w:t>
      </w:r>
      <w:r w:rsidR="00646D3C" w:rsidRPr="006F743C">
        <w:t>5</w:t>
      </w:r>
      <w:r w:rsidRPr="006F743C">
        <w:t>5</w:t>
      </w:r>
    </w:p>
    <w:p w14:paraId="047A8801" w14:textId="7241D2EA" w:rsidR="0039023D" w:rsidRPr="006F743C" w:rsidRDefault="0039023D" w:rsidP="009C7C3C">
      <w:r w:rsidRPr="006F743C">
        <w:t xml:space="preserve">Catalogue of Life </w:t>
      </w:r>
      <w:r w:rsidR="00646D3C" w:rsidRPr="006F743C">
        <w:t>(</w:t>
      </w:r>
      <w:r w:rsidRPr="006F743C">
        <w:t>2020</w:t>
      </w:r>
      <w:r w:rsidR="00646D3C" w:rsidRPr="006F743C">
        <w:t xml:space="preserve">). </w:t>
      </w:r>
      <w:proofErr w:type="spellStart"/>
      <w:r w:rsidRPr="006F743C">
        <w:t>Pellioditis</w:t>
      </w:r>
      <w:proofErr w:type="spellEnd"/>
      <w:r w:rsidRPr="006F743C">
        <w:t xml:space="preserve"> </w:t>
      </w:r>
      <w:proofErr w:type="spellStart"/>
      <w:r w:rsidRPr="006F743C">
        <w:t>hermaphrodita</w:t>
      </w:r>
      <w:proofErr w:type="spellEnd"/>
      <w:r w:rsidRPr="006F743C">
        <w:t xml:space="preserve"> (A. Schneider, 1859)</w:t>
      </w:r>
    </w:p>
    <w:p w14:paraId="6BC04030" w14:textId="34C4857D" w:rsidR="0039023D" w:rsidRPr="006F743C" w:rsidRDefault="0039023D" w:rsidP="009C7C3C">
      <w:r w:rsidRPr="006F743C">
        <w:t xml:space="preserve">Catalogue of Life </w:t>
      </w:r>
      <w:r w:rsidR="00646D3C" w:rsidRPr="006F743C">
        <w:t>(</w:t>
      </w:r>
      <w:r w:rsidRPr="006F743C">
        <w:t>2022a</w:t>
      </w:r>
      <w:r w:rsidR="00646D3C" w:rsidRPr="006F743C">
        <w:t xml:space="preserve">). </w:t>
      </w:r>
      <w:r w:rsidRPr="006F743C">
        <w:t>Cornu aspersum (O. F. Müller, 1774), Catalogue of Life, accessed 04-06-2022</w:t>
      </w:r>
    </w:p>
    <w:p w14:paraId="496B699F" w14:textId="637258C6" w:rsidR="0039023D" w:rsidRPr="006F743C" w:rsidRDefault="0039023D" w:rsidP="009C7C3C">
      <w:r w:rsidRPr="006F743C">
        <w:t xml:space="preserve">Catalogue of Life </w:t>
      </w:r>
      <w:r w:rsidR="00646D3C" w:rsidRPr="006F743C">
        <w:t>(</w:t>
      </w:r>
      <w:r w:rsidRPr="006F743C">
        <w:t>2022b</w:t>
      </w:r>
      <w:r w:rsidR="00646D3C" w:rsidRPr="006F743C">
        <w:t xml:space="preserve">) </w:t>
      </w:r>
      <w:proofErr w:type="spellStart"/>
      <w:r w:rsidRPr="006F743C">
        <w:t>Dicrocoelium</w:t>
      </w:r>
      <w:proofErr w:type="spellEnd"/>
      <w:r w:rsidRPr="006F743C">
        <w:t xml:space="preserve"> Dujardin, 1845, accessed 27-05-2022</w:t>
      </w:r>
    </w:p>
    <w:p w14:paraId="38BFE017" w14:textId="138153A3" w:rsidR="0039023D" w:rsidRPr="006F743C" w:rsidRDefault="0039023D" w:rsidP="009C7C3C">
      <w:r w:rsidRPr="006F743C">
        <w:t xml:space="preserve">Catalogue of Life </w:t>
      </w:r>
      <w:r w:rsidR="00646D3C" w:rsidRPr="006F743C">
        <w:t>(</w:t>
      </w:r>
      <w:r w:rsidRPr="006F743C">
        <w:t>2022c</w:t>
      </w:r>
      <w:r w:rsidR="00646D3C" w:rsidRPr="006F743C">
        <w:t xml:space="preserve">) </w:t>
      </w:r>
      <w:r w:rsidRPr="006F743C">
        <w:t>Tetrahymena, accessed 25-05-2022</w:t>
      </w:r>
    </w:p>
    <w:p w14:paraId="34049857" w14:textId="5E454498" w:rsidR="0039023D" w:rsidRPr="006F743C" w:rsidRDefault="0039023D" w:rsidP="00746C24">
      <w:r w:rsidRPr="006F743C">
        <w:t>Ç</w:t>
      </w:r>
      <w:r w:rsidR="00CA711E" w:rsidRPr="006F743C">
        <w:t xml:space="preserve">elik, MY, Duman, MB, </w:t>
      </w:r>
      <w:proofErr w:type="spellStart"/>
      <w:r w:rsidR="00F32641" w:rsidRPr="006F743C">
        <w:t>Sariipek</w:t>
      </w:r>
      <w:proofErr w:type="spellEnd"/>
      <w:r w:rsidR="00F32641" w:rsidRPr="006F743C">
        <w:t xml:space="preserve">, M, Goran, GU and </w:t>
      </w:r>
      <w:proofErr w:type="spellStart"/>
      <w:r w:rsidR="00F32641" w:rsidRPr="006F743C">
        <w:t>Karayucel</w:t>
      </w:r>
      <w:proofErr w:type="spellEnd"/>
      <w:r w:rsidR="00F32641" w:rsidRPr="006F743C">
        <w:t>, S (</w:t>
      </w:r>
      <w:r w:rsidRPr="006F743C">
        <w:t>2018</w:t>
      </w:r>
      <w:r w:rsidR="00F32641" w:rsidRPr="006F743C">
        <w:t>)</w:t>
      </w:r>
      <w:r w:rsidRPr="006F743C">
        <w:t>. Growth and mortality rates of Cornu aspersum: organic snail culture system, Black Sea region</w:t>
      </w:r>
      <w:r w:rsidR="00F32641" w:rsidRPr="006F743C">
        <w:t xml:space="preserve">, </w:t>
      </w:r>
      <w:r w:rsidRPr="006F743C">
        <w:t>Journal of Agricultural Sciences</w:t>
      </w:r>
      <w:r w:rsidR="00F32641" w:rsidRPr="006F743C">
        <w:t xml:space="preserve"> </w:t>
      </w:r>
      <w:r w:rsidRPr="006F743C">
        <w:t>25</w:t>
      </w:r>
      <w:r w:rsidR="00F32641" w:rsidRPr="006F743C">
        <w:t xml:space="preserve">: </w:t>
      </w:r>
      <w:r w:rsidRPr="006F743C">
        <w:t>189-196</w:t>
      </w:r>
    </w:p>
    <w:p w14:paraId="2F550E1C" w14:textId="1CEB03E1" w:rsidR="0039023D" w:rsidRPr="006F743C" w:rsidRDefault="00F32641" w:rsidP="00746C24">
      <w:r w:rsidRPr="006F743C">
        <w:t xml:space="preserve">Çelik, MY, Duman, MB, </w:t>
      </w:r>
      <w:proofErr w:type="spellStart"/>
      <w:r w:rsidRPr="006F743C">
        <w:t>Sariipek</w:t>
      </w:r>
      <w:proofErr w:type="spellEnd"/>
      <w:r w:rsidRPr="006F743C">
        <w:t xml:space="preserve">, M, Goran, GU and </w:t>
      </w:r>
      <w:proofErr w:type="spellStart"/>
      <w:r w:rsidRPr="006F743C">
        <w:t>Karayucel</w:t>
      </w:r>
      <w:proofErr w:type="spellEnd"/>
      <w:r w:rsidRPr="006F743C">
        <w:t>, S (</w:t>
      </w:r>
      <w:r w:rsidR="0039023D" w:rsidRPr="006F743C">
        <w:t>2020</w:t>
      </w:r>
      <w:r w:rsidRPr="006F743C">
        <w:t>)</w:t>
      </w:r>
      <w:r w:rsidR="0039023D" w:rsidRPr="006F743C">
        <w:t>. Comparison of Proximate and Amino Acid Composition between Farmed and Wild Land Snails (Cornu aspersum Muller, 1774)</w:t>
      </w:r>
      <w:r w:rsidRPr="006F743C">
        <w:t xml:space="preserve">, </w:t>
      </w:r>
      <w:r w:rsidR="0039023D" w:rsidRPr="006F743C">
        <w:t>Journal of Aquatic Food Product Technology 29</w:t>
      </w:r>
      <w:r w:rsidRPr="006F743C">
        <w:t xml:space="preserve">: </w:t>
      </w:r>
      <w:r w:rsidR="0039023D" w:rsidRPr="006F743C">
        <w:t>383-390</w:t>
      </w:r>
    </w:p>
    <w:p w14:paraId="6D0B0D1A" w14:textId="47DF7F0A" w:rsidR="0039023D" w:rsidRPr="006F743C" w:rsidRDefault="0039023D" w:rsidP="00746C24">
      <w:proofErr w:type="spellStart"/>
      <w:r w:rsidRPr="006F743C">
        <w:t>Çelık</w:t>
      </w:r>
      <w:proofErr w:type="spellEnd"/>
      <w:r w:rsidRPr="006F743C">
        <w:t>, MY, Duman, MB</w:t>
      </w:r>
      <w:r w:rsidR="00174F05" w:rsidRPr="006F743C">
        <w:t xml:space="preserve">, </w:t>
      </w:r>
      <w:proofErr w:type="spellStart"/>
      <w:r w:rsidRPr="006F743C">
        <w:t>Sariıpek</w:t>
      </w:r>
      <w:proofErr w:type="spellEnd"/>
      <w:r w:rsidRPr="006F743C">
        <w:t>, M, Uzun Gören, G, Kaya Öztürk, D</w:t>
      </w:r>
      <w:r w:rsidR="00184A16" w:rsidRPr="006F743C">
        <w:t xml:space="preserve"> and </w:t>
      </w:r>
      <w:proofErr w:type="spellStart"/>
      <w:r w:rsidRPr="006F743C">
        <w:t>Karayücel</w:t>
      </w:r>
      <w:proofErr w:type="spellEnd"/>
      <w:r w:rsidR="00F32641" w:rsidRPr="006F743C">
        <w:t>,</w:t>
      </w:r>
      <w:r w:rsidRPr="006F743C">
        <w:t xml:space="preserve"> S </w:t>
      </w:r>
      <w:r w:rsidR="00F32641" w:rsidRPr="006F743C">
        <w:t>(</w:t>
      </w:r>
      <w:r w:rsidRPr="006F743C">
        <w:t>2018</w:t>
      </w:r>
      <w:r w:rsidR="00F32641" w:rsidRPr="006F743C">
        <w:t xml:space="preserve">). </w:t>
      </w:r>
      <w:r w:rsidRPr="006F743C">
        <w:t xml:space="preserve">Effect of shell height on the reproductive success and survival of Cornu aspersum (O.F. Müller, 1774), AACL </w:t>
      </w:r>
      <w:proofErr w:type="spellStart"/>
      <w:r w:rsidRPr="006F743C">
        <w:t>Bioflux</w:t>
      </w:r>
      <w:proofErr w:type="spellEnd"/>
      <w:r w:rsidR="00F32641" w:rsidRPr="006F743C">
        <w:t xml:space="preserve"> </w:t>
      </w:r>
      <w:r w:rsidRPr="006F743C">
        <w:t>11</w:t>
      </w:r>
      <w:r w:rsidR="00F32641" w:rsidRPr="006F743C">
        <w:t>(</w:t>
      </w:r>
      <w:r w:rsidRPr="006F743C">
        <w:t>2</w:t>
      </w:r>
      <w:r w:rsidR="00F32641" w:rsidRPr="006F743C">
        <w:t xml:space="preserve">): </w:t>
      </w:r>
      <w:r w:rsidRPr="006F743C">
        <w:t>525-</w:t>
      </w:r>
      <w:r w:rsidR="00F32641" w:rsidRPr="006F743C">
        <w:t>5</w:t>
      </w:r>
      <w:r w:rsidRPr="006F743C">
        <w:t>32</w:t>
      </w:r>
    </w:p>
    <w:p w14:paraId="3E47B4F5" w14:textId="282E6736" w:rsidR="0039023D" w:rsidRPr="006F743C" w:rsidRDefault="0039023D" w:rsidP="009C7C3C">
      <w:r w:rsidRPr="006F743C">
        <w:t xml:space="preserve">Cengiz, ZT, Yilmaz, H, </w:t>
      </w:r>
      <w:proofErr w:type="spellStart"/>
      <w:r w:rsidRPr="006F743C">
        <w:t>Dulger</w:t>
      </w:r>
      <w:proofErr w:type="spellEnd"/>
      <w:r w:rsidRPr="006F743C">
        <w:t>, AC</w:t>
      </w:r>
      <w:r w:rsidR="00184A16" w:rsidRPr="006F743C">
        <w:t xml:space="preserve"> and </w:t>
      </w:r>
      <w:r w:rsidRPr="006F743C">
        <w:t xml:space="preserve">Cicek, M </w:t>
      </w:r>
      <w:r w:rsidR="00173BC0" w:rsidRPr="006F743C">
        <w:t>(</w:t>
      </w:r>
      <w:r w:rsidRPr="006F743C">
        <w:t>2010</w:t>
      </w:r>
      <w:r w:rsidR="00173BC0" w:rsidRPr="006F743C">
        <w:t xml:space="preserve">). </w:t>
      </w:r>
      <w:r w:rsidRPr="006F743C">
        <w:t xml:space="preserve">Human infection with </w:t>
      </w:r>
      <w:proofErr w:type="spellStart"/>
      <w:r w:rsidRPr="006F743C">
        <w:t>Dicrocoelium</w:t>
      </w:r>
      <w:proofErr w:type="spellEnd"/>
      <w:r w:rsidRPr="006F743C">
        <w:t xml:space="preserve"> </w:t>
      </w:r>
      <w:proofErr w:type="spellStart"/>
      <w:r w:rsidRPr="006F743C">
        <w:t>dendriticum</w:t>
      </w:r>
      <w:proofErr w:type="spellEnd"/>
      <w:r w:rsidRPr="006F743C">
        <w:t xml:space="preserve"> in Turkey</w:t>
      </w:r>
      <w:r w:rsidR="00173BC0" w:rsidRPr="006F743C">
        <w:t xml:space="preserve">, </w:t>
      </w:r>
      <w:r w:rsidRPr="006F743C">
        <w:t>Annals of Saudi Medicine</w:t>
      </w:r>
      <w:r w:rsidR="00173BC0" w:rsidRPr="006F743C">
        <w:t xml:space="preserve"> </w:t>
      </w:r>
      <w:r w:rsidRPr="006F743C">
        <w:t>30</w:t>
      </w:r>
      <w:r w:rsidR="00173BC0" w:rsidRPr="006F743C">
        <w:t>(</w:t>
      </w:r>
      <w:r w:rsidRPr="006F743C">
        <w:t>2</w:t>
      </w:r>
      <w:r w:rsidR="00173BC0" w:rsidRPr="006F743C">
        <w:t xml:space="preserve">): </w:t>
      </w:r>
      <w:r w:rsidRPr="006F743C">
        <w:t>159-</w:t>
      </w:r>
      <w:r w:rsidR="00173BC0" w:rsidRPr="006F743C">
        <w:t>1</w:t>
      </w:r>
      <w:r w:rsidRPr="006F743C">
        <w:t>61</w:t>
      </w:r>
    </w:p>
    <w:p w14:paraId="5FF5FA3C" w14:textId="4AD734AE" w:rsidR="0039023D" w:rsidRPr="006F743C" w:rsidRDefault="0039023D" w:rsidP="00746C24">
      <w:r w:rsidRPr="006F743C">
        <w:t>C</w:t>
      </w:r>
      <w:r w:rsidR="008B2F67" w:rsidRPr="006F743C">
        <w:t>han</w:t>
      </w:r>
      <w:r w:rsidR="0077212D" w:rsidRPr="006F743C">
        <w:t xml:space="preserve">, JM and </w:t>
      </w:r>
      <w:r w:rsidRPr="006F743C">
        <w:t>I</w:t>
      </w:r>
      <w:r w:rsidR="0077212D" w:rsidRPr="006F743C">
        <w:t>negbedion</w:t>
      </w:r>
      <w:r w:rsidRPr="006F743C">
        <w:t xml:space="preserve">, G </w:t>
      </w:r>
      <w:r w:rsidR="0077212D" w:rsidRPr="006F743C">
        <w:t>(</w:t>
      </w:r>
      <w:r w:rsidRPr="006F743C">
        <w:t>2013</w:t>
      </w:r>
      <w:r w:rsidR="0077212D" w:rsidRPr="006F743C">
        <w:t>)</w:t>
      </w:r>
      <w:r w:rsidRPr="006F743C">
        <w:t>. Characteristics of snail farming in Edo South Agricultural Zone of Edo State, Nigeria</w:t>
      </w:r>
      <w:r w:rsidR="0077212D" w:rsidRPr="006F743C">
        <w:t xml:space="preserve">, </w:t>
      </w:r>
      <w:r w:rsidRPr="006F743C">
        <w:t>Tropical Animal Health and Production 45</w:t>
      </w:r>
      <w:r w:rsidR="00BB0653" w:rsidRPr="006F743C">
        <w:t>(2)</w:t>
      </w:r>
      <w:r w:rsidR="0077212D" w:rsidRPr="006F743C">
        <w:t xml:space="preserve">: </w:t>
      </w:r>
      <w:r w:rsidRPr="006F743C">
        <w:t>625-631</w:t>
      </w:r>
    </w:p>
    <w:p w14:paraId="2CAB0A99" w14:textId="10CF8F57" w:rsidR="0039023D" w:rsidRPr="006F743C" w:rsidRDefault="0039023D" w:rsidP="009C7C3C">
      <w:r w:rsidRPr="006F743C">
        <w:t>Chan, D, Barratt, J, Roberts, T, Lee, R, Shea, M, Marriott, D, Harkness, J, Malik, R, Jones, M, Aghazadeh, M, Ellis, J</w:t>
      </w:r>
      <w:r w:rsidR="00184A16" w:rsidRPr="006F743C">
        <w:t xml:space="preserve"> and </w:t>
      </w:r>
      <w:r w:rsidRPr="006F743C">
        <w:t xml:space="preserve">Stark, D </w:t>
      </w:r>
      <w:r w:rsidR="00BB0653" w:rsidRPr="006F743C">
        <w:t>(</w:t>
      </w:r>
      <w:r w:rsidRPr="006F743C">
        <w:t>2015</w:t>
      </w:r>
      <w:r w:rsidR="00BB0653" w:rsidRPr="006F743C">
        <w:t xml:space="preserve">). </w:t>
      </w:r>
      <w:r w:rsidRPr="006F743C">
        <w:t xml:space="preserve">The Prevalence of </w:t>
      </w:r>
      <w:proofErr w:type="spellStart"/>
      <w:r w:rsidRPr="006F743C">
        <w:t>Angiostrongylus</w:t>
      </w:r>
      <w:proofErr w:type="spellEnd"/>
      <w:r w:rsidRPr="006F743C">
        <w:t xml:space="preserve"> </w:t>
      </w:r>
      <w:proofErr w:type="spellStart"/>
      <w:r w:rsidRPr="006F743C">
        <w:t>cantonensis</w:t>
      </w:r>
      <w:proofErr w:type="spellEnd"/>
      <w:r w:rsidRPr="006F743C">
        <w:t>/</w:t>
      </w:r>
      <w:proofErr w:type="spellStart"/>
      <w:r w:rsidRPr="006F743C">
        <w:t>mackerrasae</w:t>
      </w:r>
      <w:proofErr w:type="spellEnd"/>
      <w:r w:rsidRPr="006F743C">
        <w:t xml:space="preserve"> Complex in Molluscs from the Sydney Region</w:t>
      </w:r>
      <w:r w:rsidR="00BB0653" w:rsidRPr="006F743C">
        <w:t xml:space="preserve">, </w:t>
      </w:r>
      <w:proofErr w:type="spellStart"/>
      <w:r w:rsidR="00934F37" w:rsidRPr="006F743C">
        <w:t>PLoSOne</w:t>
      </w:r>
      <w:proofErr w:type="spellEnd"/>
      <w:r w:rsidR="00BB0653" w:rsidRPr="006F743C">
        <w:t xml:space="preserve"> 1</w:t>
      </w:r>
      <w:r w:rsidRPr="006F743C">
        <w:t>0</w:t>
      </w:r>
      <w:r w:rsidR="00BB0653" w:rsidRPr="006F743C">
        <w:t>(</w:t>
      </w:r>
      <w:r w:rsidRPr="006F743C">
        <w:t>5</w:t>
      </w:r>
      <w:r w:rsidR="00BB0653" w:rsidRPr="006F743C">
        <w:t>)</w:t>
      </w:r>
      <w:r w:rsidRPr="006F743C">
        <w:t>, available at ARTN e0128128 10.1371/journal.pone.0128128</w:t>
      </w:r>
    </w:p>
    <w:p w14:paraId="38C2527E" w14:textId="76B58AB9" w:rsidR="0039023D" w:rsidRPr="006F743C" w:rsidRDefault="0039023D" w:rsidP="009C7C3C">
      <w:proofErr w:type="spellStart"/>
      <w:r w:rsidRPr="006F743C">
        <w:t>Charwat</w:t>
      </w:r>
      <w:proofErr w:type="spellEnd"/>
      <w:r w:rsidRPr="006F743C">
        <w:t>, SM</w:t>
      </w:r>
      <w:r w:rsidR="00184A16" w:rsidRPr="006F743C">
        <w:t xml:space="preserve"> and </w:t>
      </w:r>
      <w:r w:rsidRPr="006F743C">
        <w:t xml:space="preserve">Davies, KA </w:t>
      </w:r>
      <w:r w:rsidR="00BB0653" w:rsidRPr="006F743C">
        <w:t>(</w:t>
      </w:r>
      <w:r w:rsidRPr="006F743C">
        <w:t>2001</w:t>
      </w:r>
      <w:r w:rsidR="00BB0653" w:rsidRPr="006F743C">
        <w:t xml:space="preserve">). </w:t>
      </w:r>
      <w:r w:rsidRPr="006F743C">
        <w:t xml:space="preserve">Nematodes: Biocontrol Agents of </w:t>
      </w:r>
      <w:proofErr w:type="spellStart"/>
      <w:r w:rsidRPr="006F743C">
        <w:t>Helicid</w:t>
      </w:r>
      <w:proofErr w:type="spellEnd"/>
      <w:r w:rsidRPr="006F743C">
        <w:t xml:space="preserve"> Snails, Rural Industries Research and Development Corporation</w:t>
      </w:r>
      <w:r w:rsidR="00CB0742" w:rsidRPr="006F743C">
        <w:t xml:space="preserve"> </w:t>
      </w:r>
      <w:r w:rsidR="00371E94" w:rsidRPr="006F743C">
        <w:t>p</w:t>
      </w:r>
      <w:r w:rsidR="00CB0742" w:rsidRPr="006F743C">
        <w:t>ublication 01/03</w:t>
      </w:r>
      <w:r w:rsidR="00371E94" w:rsidRPr="006F743C">
        <w:t>, RIRDC</w:t>
      </w:r>
    </w:p>
    <w:p w14:paraId="11E38D7C" w14:textId="1B9995F1" w:rsidR="0039023D" w:rsidRPr="006F743C" w:rsidRDefault="0039023D" w:rsidP="00746C24">
      <w:r w:rsidRPr="006F743C">
        <w:t>Chevallier, H (1980)</w:t>
      </w:r>
      <w:r w:rsidR="00D056EB" w:rsidRPr="006F743C">
        <w:t xml:space="preserve">. </w:t>
      </w:r>
      <w:r w:rsidR="00CA3156" w:rsidRPr="006F743C">
        <w:t xml:space="preserve">Cornu aspersum (common garden snail), CABI Digital Library, </w:t>
      </w:r>
      <w:proofErr w:type="spellStart"/>
      <w:r w:rsidR="00D056EB" w:rsidRPr="006F743C">
        <w:t>doi</w:t>
      </w:r>
      <w:proofErr w:type="spellEnd"/>
      <w:r w:rsidR="00D056EB" w:rsidRPr="006F743C">
        <w:t>: 10.1079/cabicompendium.26821</w:t>
      </w:r>
    </w:p>
    <w:p w14:paraId="61B77C20" w14:textId="4131AF4D" w:rsidR="0039023D" w:rsidRPr="006F743C" w:rsidRDefault="0039023D" w:rsidP="00746C24">
      <w:r w:rsidRPr="006F743C">
        <w:t xml:space="preserve">Chevallier, H </w:t>
      </w:r>
      <w:r w:rsidR="004D6817" w:rsidRPr="006F743C">
        <w:t>(</w:t>
      </w:r>
      <w:r w:rsidRPr="006F743C">
        <w:t>1977</w:t>
      </w:r>
      <w:r w:rsidR="004D6817" w:rsidRPr="006F743C">
        <w:t xml:space="preserve">). </w:t>
      </w:r>
      <w:r w:rsidRPr="006F743C">
        <w:t xml:space="preserve">La </w:t>
      </w:r>
      <w:proofErr w:type="spellStart"/>
      <w:r w:rsidRPr="006F743C">
        <w:t>variabilité</w:t>
      </w:r>
      <w:proofErr w:type="spellEnd"/>
      <w:r w:rsidRPr="006F743C">
        <w:t xml:space="preserve"> de </w:t>
      </w:r>
      <w:proofErr w:type="spellStart"/>
      <w:r w:rsidRPr="006F743C">
        <w:t>l'Escargot</w:t>
      </w:r>
      <w:proofErr w:type="spellEnd"/>
      <w:r w:rsidRPr="006F743C">
        <w:t xml:space="preserve"> Petit-gris Helix </w:t>
      </w:r>
      <w:proofErr w:type="spellStart"/>
      <w:r w:rsidRPr="006F743C">
        <w:t>aspersa</w:t>
      </w:r>
      <w:proofErr w:type="spellEnd"/>
      <w:r w:rsidRPr="006F743C">
        <w:t xml:space="preserve"> Müller</w:t>
      </w:r>
      <w:r w:rsidR="004D6817" w:rsidRPr="006F743C">
        <w:t xml:space="preserve">, </w:t>
      </w:r>
      <w:r w:rsidRPr="006F743C">
        <w:t xml:space="preserve">(Variability of the Petit-gris snail Helix </w:t>
      </w:r>
      <w:proofErr w:type="spellStart"/>
      <w:r w:rsidRPr="006F743C">
        <w:t>aspersa</w:t>
      </w:r>
      <w:proofErr w:type="spellEnd"/>
      <w:r w:rsidRPr="006F743C">
        <w:t xml:space="preserve"> Müller), Bulletin Du </w:t>
      </w:r>
      <w:proofErr w:type="spellStart"/>
      <w:r w:rsidRPr="006F743C">
        <w:t>Muséum</w:t>
      </w:r>
      <w:proofErr w:type="spellEnd"/>
      <w:r w:rsidRPr="006F743C">
        <w:t xml:space="preserve"> National </w:t>
      </w:r>
      <w:proofErr w:type="spellStart"/>
      <w:r w:rsidRPr="006F743C">
        <w:t>D'histoire</w:t>
      </w:r>
      <w:proofErr w:type="spellEnd"/>
      <w:r w:rsidRPr="006F743C">
        <w:t xml:space="preserve"> Naturelle</w:t>
      </w:r>
      <w:r w:rsidR="004D6817" w:rsidRPr="006F743C">
        <w:t xml:space="preserve"> </w:t>
      </w:r>
      <w:r w:rsidRPr="006F743C">
        <w:t>3</w:t>
      </w:r>
      <w:r w:rsidR="004D6817" w:rsidRPr="006F743C">
        <w:t>(</w:t>
      </w:r>
      <w:r w:rsidRPr="006F743C">
        <w:t>448</w:t>
      </w:r>
      <w:r w:rsidR="004D6817" w:rsidRPr="006F743C">
        <w:t xml:space="preserve">): </w:t>
      </w:r>
      <w:r w:rsidRPr="006F743C">
        <w:t>425-</w:t>
      </w:r>
      <w:r w:rsidR="004D6817" w:rsidRPr="006F743C">
        <w:t>4</w:t>
      </w:r>
      <w:r w:rsidRPr="006F743C">
        <w:t>42</w:t>
      </w:r>
    </w:p>
    <w:p w14:paraId="5721CCA9" w14:textId="2AD8A219" w:rsidR="0039023D" w:rsidRPr="006F743C" w:rsidRDefault="0039023D" w:rsidP="00746C24">
      <w:proofErr w:type="spellStart"/>
      <w:r w:rsidRPr="006F743C">
        <w:t>C</w:t>
      </w:r>
      <w:r w:rsidR="00057117" w:rsidRPr="006F743C">
        <w:t>iveyrel</w:t>
      </w:r>
      <w:proofErr w:type="spellEnd"/>
      <w:r w:rsidR="00057117" w:rsidRPr="006F743C">
        <w:t xml:space="preserve">, L and </w:t>
      </w:r>
      <w:proofErr w:type="spellStart"/>
      <w:r w:rsidRPr="006F743C">
        <w:t>S</w:t>
      </w:r>
      <w:r w:rsidR="00057117" w:rsidRPr="006F743C">
        <w:t>imberloff</w:t>
      </w:r>
      <w:proofErr w:type="spellEnd"/>
      <w:r w:rsidR="00057117" w:rsidRPr="006F743C">
        <w:t xml:space="preserve">, </w:t>
      </w:r>
      <w:r w:rsidRPr="006F743C">
        <w:t xml:space="preserve">D </w:t>
      </w:r>
      <w:r w:rsidR="00057117" w:rsidRPr="006F743C">
        <w:t>(</w:t>
      </w:r>
      <w:r w:rsidRPr="006F743C">
        <w:t>1996</w:t>
      </w:r>
      <w:r w:rsidR="00057117" w:rsidRPr="006F743C">
        <w:t>)</w:t>
      </w:r>
      <w:r w:rsidRPr="006F743C">
        <w:t>. A tale of two snails: Is the cure worse than the disease? Biodiversity and Conservation 5</w:t>
      </w:r>
      <w:r w:rsidR="00F04D17" w:rsidRPr="006F743C">
        <w:t xml:space="preserve">: </w:t>
      </w:r>
      <w:r w:rsidRPr="006F743C">
        <w:t>1231-1252</w:t>
      </w:r>
    </w:p>
    <w:p w14:paraId="46B564F5" w14:textId="3E9022F5" w:rsidR="0039023D" w:rsidRPr="006F743C" w:rsidRDefault="0039023D" w:rsidP="00746C24">
      <w:r w:rsidRPr="006F743C">
        <w:lastRenderedPageBreak/>
        <w:t>C</w:t>
      </w:r>
      <w:r w:rsidR="00057117" w:rsidRPr="006F743C">
        <w:t>lark, SA (</w:t>
      </w:r>
      <w:r w:rsidRPr="006F743C">
        <w:t>2004</w:t>
      </w:r>
      <w:r w:rsidR="00057117" w:rsidRPr="006F743C">
        <w:t>)</w:t>
      </w:r>
      <w:r w:rsidRPr="006F743C">
        <w:t>. Native snails in an urban environment - conservation from the ground up. Urban Wildlife: More Than Meets the Eye</w:t>
      </w:r>
      <w:r w:rsidR="0099025F" w:rsidRPr="006F743C">
        <w:t xml:space="preserve">: </w:t>
      </w:r>
      <w:r w:rsidRPr="006F743C">
        <w:t>78-81</w:t>
      </w:r>
    </w:p>
    <w:p w14:paraId="37EEE49E" w14:textId="7562D42D" w:rsidR="0039023D" w:rsidRPr="006F743C" w:rsidRDefault="0039023D" w:rsidP="00746C24">
      <w:proofErr w:type="spellStart"/>
      <w:r w:rsidRPr="006F743C">
        <w:t>C</w:t>
      </w:r>
      <w:r w:rsidR="0099025F" w:rsidRPr="006F743C">
        <w:t>obbinah</w:t>
      </w:r>
      <w:proofErr w:type="spellEnd"/>
      <w:r w:rsidR="0099025F" w:rsidRPr="006F743C">
        <w:t>, JR (</w:t>
      </w:r>
      <w:r w:rsidRPr="006F743C">
        <w:t>1993</w:t>
      </w:r>
      <w:r w:rsidR="0099025F" w:rsidRPr="006F743C">
        <w:t>)</w:t>
      </w:r>
      <w:r w:rsidRPr="006F743C">
        <w:t xml:space="preserve">. Snail farming in West Africa, Wageningen, The Netherlands, </w:t>
      </w:r>
      <w:r w:rsidR="00E206B0" w:rsidRPr="006F743C">
        <w:t>available at: https://hdl.handle.net/10568/63667</w:t>
      </w:r>
    </w:p>
    <w:p w14:paraId="49AE74CC" w14:textId="0D0C552A" w:rsidR="0039023D" w:rsidRPr="006F743C" w:rsidRDefault="0039023D" w:rsidP="00746C24">
      <w:r w:rsidRPr="006F743C">
        <w:t xml:space="preserve">COL </w:t>
      </w:r>
      <w:r w:rsidR="00E206B0" w:rsidRPr="006F743C">
        <w:t>(</w:t>
      </w:r>
      <w:r w:rsidRPr="006F743C">
        <w:t>2022</w:t>
      </w:r>
      <w:r w:rsidR="00E206B0" w:rsidRPr="006F743C">
        <w:t>)</w:t>
      </w:r>
      <w:r w:rsidRPr="006F743C">
        <w:t>. Cornu aspersum (O. F. Müller, 1774). Catalogue of Life</w:t>
      </w:r>
    </w:p>
    <w:p w14:paraId="44C38336" w14:textId="661AC551" w:rsidR="0039023D" w:rsidRPr="006F743C" w:rsidRDefault="0039023D" w:rsidP="009C7C3C">
      <w:r w:rsidRPr="006F743C">
        <w:t xml:space="preserve">Colella, V, Cavalera, MA, Deak, G, Tarallo, VD, Gherman, CM, </w:t>
      </w:r>
      <w:proofErr w:type="spellStart"/>
      <w:r w:rsidRPr="006F743C">
        <w:t>Mihalca</w:t>
      </w:r>
      <w:proofErr w:type="spellEnd"/>
      <w:r w:rsidRPr="006F743C">
        <w:t>, AD</w:t>
      </w:r>
      <w:r w:rsidR="00184A16" w:rsidRPr="006F743C">
        <w:t xml:space="preserve"> and </w:t>
      </w:r>
      <w:r w:rsidRPr="006F743C">
        <w:t xml:space="preserve">Otranto, D </w:t>
      </w:r>
      <w:r w:rsidR="00E206B0" w:rsidRPr="006F743C">
        <w:t>(</w:t>
      </w:r>
      <w:r w:rsidRPr="006F743C">
        <w:t>2017</w:t>
      </w:r>
      <w:r w:rsidR="00E206B0" w:rsidRPr="006F743C">
        <w:t xml:space="preserve">). </w:t>
      </w:r>
      <w:r w:rsidRPr="006F743C">
        <w:t xml:space="preserve">Larval development of </w:t>
      </w:r>
      <w:proofErr w:type="spellStart"/>
      <w:r w:rsidRPr="006F743C">
        <w:t>Angiostrongylus</w:t>
      </w:r>
      <w:proofErr w:type="spellEnd"/>
      <w:r w:rsidRPr="006F743C">
        <w:t xml:space="preserve"> </w:t>
      </w:r>
      <w:proofErr w:type="spellStart"/>
      <w:r w:rsidRPr="006F743C">
        <w:t>chabaudi</w:t>
      </w:r>
      <w:proofErr w:type="spellEnd"/>
      <w:r w:rsidRPr="006F743C">
        <w:t xml:space="preserve">, the causative agent of feline </w:t>
      </w:r>
      <w:proofErr w:type="spellStart"/>
      <w:r w:rsidRPr="006F743C">
        <w:t>angiostrongylosis</w:t>
      </w:r>
      <w:proofErr w:type="spellEnd"/>
      <w:r w:rsidRPr="006F743C">
        <w:t>, in the snail Cornu aspersum</w:t>
      </w:r>
      <w:r w:rsidR="00E206B0" w:rsidRPr="006F743C">
        <w:t xml:space="preserve">, </w:t>
      </w:r>
      <w:r w:rsidRPr="006F743C">
        <w:t>Parasitology 144</w:t>
      </w:r>
      <w:r w:rsidR="00E206B0" w:rsidRPr="006F743C">
        <w:t xml:space="preserve"> (</w:t>
      </w:r>
      <w:r w:rsidRPr="006F743C">
        <w:t>14</w:t>
      </w:r>
      <w:r w:rsidR="00E206B0" w:rsidRPr="006F743C">
        <w:t xml:space="preserve">): </w:t>
      </w:r>
      <w:r w:rsidRPr="006F743C">
        <w:t>1922-30</w:t>
      </w:r>
    </w:p>
    <w:p w14:paraId="1B8D84F0" w14:textId="06EE7A92" w:rsidR="0039023D" w:rsidRPr="006F743C" w:rsidRDefault="0039023D" w:rsidP="009C7C3C">
      <w:r w:rsidRPr="006F743C">
        <w:t xml:space="preserve">Colella, V, Giannelli, A, </w:t>
      </w:r>
      <w:proofErr w:type="spellStart"/>
      <w:r w:rsidRPr="006F743C">
        <w:t>Brianti</w:t>
      </w:r>
      <w:proofErr w:type="spellEnd"/>
      <w:r w:rsidRPr="006F743C">
        <w:t xml:space="preserve">, E, Ramos, RAN, </w:t>
      </w:r>
      <w:proofErr w:type="spellStart"/>
      <w:r w:rsidRPr="006F743C">
        <w:t>Cantacessi</w:t>
      </w:r>
      <w:proofErr w:type="spellEnd"/>
      <w:r w:rsidRPr="006F743C">
        <w:t>, C, Dantas-Torres, F</w:t>
      </w:r>
      <w:r w:rsidR="00184A16" w:rsidRPr="006F743C">
        <w:t xml:space="preserve"> and </w:t>
      </w:r>
      <w:r w:rsidRPr="006F743C">
        <w:t xml:space="preserve">Otranto, D </w:t>
      </w:r>
      <w:r w:rsidR="00CC2481" w:rsidRPr="006F743C">
        <w:t>(</w:t>
      </w:r>
      <w:r w:rsidRPr="006F743C">
        <w:t>2015</w:t>
      </w:r>
      <w:r w:rsidR="00CC2481" w:rsidRPr="006F743C">
        <w:t xml:space="preserve">). </w:t>
      </w:r>
      <w:r w:rsidRPr="006F743C">
        <w:t>Feline lungworms unlock a novel mode of parasite transmission</w:t>
      </w:r>
      <w:r w:rsidR="00CC2481" w:rsidRPr="006F743C">
        <w:t xml:space="preserve">, </w:t>
      </w:r>
      <w:r w:rsidRPr="006F743C">
        <w:t>Scientific Reports</w:t>
      </w:r>
      <w:r w:rsidR="00CC2481" w:rsidRPr="006F743C">
        <w:t xml:space="preserve"> 5</w:t>
      </w:r>
      <w:r w:rsidR="00FA1CBD" w:rsidRPr="006F743C">
        <w:t>, a</w:t>
      </w:r>
      <w:r w:rsidRPr="006F743C">
        <w:t>vailable at</w:t>
      </w:r>
      <w:r w:rsidR="004A4B9D" w:rsidRPr="006F743C">
        <w:t>: https://www.nature.com/articles/srep13105</w:t>
      </w:r>
    </w:p>
    <w:p w14:paraId="1F31A842" w14:textId="695FFDD1" w:rsidR="0039023D" w:rsidRPr="006F743C" w:rsidRDefault="0039023D" w:rsidP="009C7C3C">
      <w:r w:rsidRPr="006F743C">
        <w:t xml:space="preserve">Colella, V, Lia, RP, Premont, J, Gilmore, P, Cervone, M, </w:t>
      </w:r>
      <w:proofErr w:type="spellStart"/>
      <w:r w:rsidRPr="006F743C">
        <w:t>Latrofa</w:t>
      </w:r>
      <w:proofErr w:type="spellEnd"/>
      <w:r w:rsidRPr="006F743C">
        <w:t>, MS, D'Anna, N, Williams, D</w:t>
      </w:r>
      <w:r w:rsidR="00184A16" w:rsidRPr="006F743C">
        <w:t xml:space="preserve"> and </w:t>
      </w:r>
      <w:r w:rsidRPr="006F743C">
        <w:t xml:space="preserve">Otranto, D </w:t>
      </w:r>
      <w:r w:rsidR="004A4B9D" w:rsidRPr="006F743C">
        <w:t>(</w:t>
      </w:r>
      <w:r w:rsidRPr="006F743C">
        <w:t>2016a</w:t>
      </w:r>
      <w:r w:rsidR="004A4B9D" w:rsidRPr="006F743C">
        <w:t xml:space="preserve">) </w:t>
      </w:r>
      <w:proofErr w:type="spellStart"/>
      <w:r w:rsidRPr="006F743C">
        <w:t>Angiostrongylus</w:t>
      </w:r>
      <w:proofErr w:type="spellEnd"/>
      <w:r w:rsidRPr="006F743C">
        <w:t xml:space="preserve"> vasorum in the eye: new case reports and a review of the literature</w:t>
      </w:r>
      <w:r w:rsidR="004A4B9D" w:rsidRPr="006F743C">
        <w:t xml:space="preserve">, </w:t>
      </w:r>
      <w:r w:rsidRPr="006F743C">
        <w:t>Parasit</w:t>
      </w:r>
      <w:r w:rsidR="00CA3156" w:rsidRPr="006F743C">
        <w:t xml:space="preserve">es and </w:t>
      </w:r>
      <w:r w:rsidRPr="006F743C">
        <w:t>Vectors</w:t>
      </w:r>
      <w:r w:rsidR="004A4B9D" w:rsidRPr="006F743C">
        <w:t xml:space="preserve"> </w:t>
      </w:r>
      <w:r w:rsidRPr="006F743C">
        <w:t>9</w:t>
      </w:r>
      <w:r w:rsidR="004A4B9D" w:rsidRPr="006F743C">
        <w:t xml:space="preserve">: </w:t>
      </w:r>
      <w:r w:rsidRPr="006F743C">
        <w:t>161</w:t>
      </w:r>
    </w:p>
    <w:p w14:paraId="4F10A0E0" w14:textId="5990F6B6" w:rsidR="0039023D" w:rsidRPr="006F743C" w:rsidRDefault="0039023D" w:rsidP="009C7C3C">
      <w:r w:rsidRPr="006F743C">
        <w:t xml:space="preserve">Colella, V, </w:t>
      </w:r>
      <w:proofErr w:type="spellStart"/>
      <w:r w:rsidRPr="006F743C">
        <w:t>Mutafchiev</w:t>
      </w:r>
      <w:proofErr w:type="spellEnd"/>
      <w:r w:rsidRPr="006F743C">
        <w:t>, Y, Cavalera, MA, Giannelli, A, Lia, RP, Dantas-Torres, F</w:t>
      </w:r>
      <w:r w:rsidR="00184A16" w:rsidRPr="006F743C">
        <w:t xml:space="preserve"> and </w:t>
      </w:r>
      <w:r w:rsidRPr="006F743C">
        <w:t xml:space="preserve">Otranto, D </w:t>
      </w:r>
      <w:r w:rsidR="00236F9D" w:rsidRPr="006F743C">
        <w:t>(</w:t>
      </w:r>
      <w:r w:rsidRPr="006F743C">
        <w:t>2016b</w:t>
      </w:r>
      <w:r w:rsidR="00236F9D" w:rsidRPr="006F743C">
        <w:t xml:space="preserve">). </w:t>
      </w:r>
      <w:r w:rsidRPr="006F743C">
        <w:t xml:space="preserve">Development of </w:t>
      </w:r>
      <w:proofErr w:type="spellStart"/>
      <w:r w:rsidRPr="006F743C">
        <w:t>Crenosoma</w:t>
      </w:r>
      <w:proofErr w:type="spellEnd"/>
      <w:r w:rsidRPr="006F743C">
        <w:t xml:space="preserve"> </w:t>
      </w:r>
      <w:proofErr w:type="spellStart"/>
      <w:r w:rsidRPr="006F743C">
        <w:t>vulpis</w:t>
      </w:r>
      <w:proofErr w:type="spellEnd"/>
      <w:r w:rsidRPr="006F743C">
        <w:t xml:space="preserve"> in the common garden snail Cornu aspersum: implications for epidemiological studies</w:t>
      </w:r>
      <w:r w:rsidR="00236F9D" w:rsidRPr="006F743C">
        <w:t xml:space="preserve">, </w:t>
      </w:r>
      <w:r w:rsidRPr="006F743C">
        <w:t>Parasites</w:t>
      </w:r>
      <w:r w:rsidR="00184A16" w:rsidRPr="006F743C">
        <w:t xml:space="preserve"> and </w:t>
      </w:r>
      <w:r w:rsidRPr="006F743C">
        <w:t>Vectors</w:t>
      </w:r>
      <w:r w:rsidR="00236F9D" w:rsidRPr="006F743C">
        <w:t xml:space="preserve"> </w:t>
      </w:r>
      <w:r w:rsidRPr="006F743C">
        <w:t>9</w:t>
      </w:r>
      <w:r w:rsidR="00236F9D" w:rsidRPr="006F743C">
        <w:t xml:space="preserve">, </w:t>
      </w:r>
      <w:r w:rsidRPr="006F743C">
        <w:t>available at</w:t>
      </w:r>
      <w:r w:rsidR="004132BB" w:rsidRPr="006F743C">
        <w:t>: https://parasitesandvectors.biomedcentral.com/articles/10.1186/s13071-016-1483-8</w:t>
      </w:r>
    </w:p>
    <w:p w14:paraId="4BF8945B" w14:textId="3E1CB056" w:rsidR="0039023D" w:rsidRPr="006F743C" w:rsidRDefault="0039023D" w:rsidP="00746C24">
      <w:r w:rsidRPr="006F743C">
        <w:t>Colomba, MS, Gregorini, A, Liberto, F, Reitano, A, Giglio, S</w:t>
      </w:r>
      <w:r w:rsidR="00184A16" w:rsidRPr="006F743C">
        <w:t xml:space="preserve"> and </w:t>
      </w:r>
      <w:r w:rsidRPr="006F743C">
        <w:t xml:space="preserve">Sparacio, I </w:t>
      </w:r>
      <w:r w:rsidR="004132BB" w:rsidRPr="006F743C">
        <w:t>(</w:t>
      </w:r>
      <w:r w:rsidRPr="006F743C">
        <w:t>2015</w:t>
      </w:r>
      <w:r w:rsidR="004132BB" w:rsidRPr="006F743C">
        <w:t xml:space="preserve">). </w:t>
      </w:r>
      <w:r w:rsidRPr="006F743C">
        <w:t xml:space="preserve">The genus </w:t>
      </w:r>
      <w:proofErr w:type="spellStart"/>
      <w:r w:rsidRPr="006F743C">
        <w:t>Erctella</w:t>
      </w:r>
      <w:proofErr w:type="spellEnd"/>
      <w:r w:rsidRPr="006F743C">
        <w:t xml:space="preserve"> </w:t>
      </w:r>
      <w:proofErr w:type="spellStart"/>
      <w:r w:rsidRPr="006F743C">
        <w:t>Monterosato</w:t>
      </w:r>
      <w:proofErr w:type="spellEnd"/>
      <w:r w:rsidRPr="006F743C">
        <w:t>, 1894: new molecular evidence (</w:t>
      </w:r>
      <w:proofErr w:type="spellStart"/>
      <w:r w:rsidRPr="006F743C">
        <w:t>Pulmonata</w:t>
      </w:r>
      <w:proofErr w:type="spellEnd"/>
      <w:r w:rsidRPr="006F743C">
        <w:t xml:space="preserve"> Stylommatophora </w:t>
      </w:r>
      <w:proofErr w:type="spellStart"/>
      <w:r w:rsidRPr="006F743C">
        <w:t>Helicidae</w:t>
      </w:r>
      <w:proofErr w:type="spellEnd"/>
      <w:r w:rsidRPr="006F743C">
        <w:t>), Biodiversity Journal</w:t>
      </w:r>
      <w:r w:rsidR="004132BB" w:rsidRPr="006F743C">
        <w:t xml:space="preserve"> </w:t>
      </w:r>
      <w:r w:rsidRPr="006F743C">
        <w:t>6</w:t>
      </w:r>
      <w:r w:rsidR="004132BB" w:rsidRPr="006F743C">
        <w:t>(</w:t>
      </w:r>
      <w:r w:rsidRPr="006F743C">
        <w:t>1</w:t>
      </w:r>
      <w:r w:rsidR="004132BB" w:rsidRPr="006F743C">
        <w:t xml:space="preserve">): </w:t>
      </w:r>
      <w:r w:rsidRPr="006F743C">
        <w:t>401-</w:t>
      </w:r>
      <w:r w:rsidR="004132BB" w:rsidRPr="006F743C">
        <w:t>4</w:t>
      </w:r>
      <w:r w:rsidRPr="006F743C">
        <w:t>11</w:t>
      </w:r>
    </w:p>
    <w:p w14:paraId="2694FC8D" w14:textId="419923B0" w:rsidR="0048507A" w:rsidRPr="006F743C" w:rsidRDefault="0039023D" w:rsidP="009C7C3C">
      <w:r w:rsidRPr="006F743C">
        <w:t xml:space="preserve">Conboy, G </w:t>
      </w:r>
      <w:r w:rsidR="008B3E43" w:rsidRPr="006F743C">
        <w:t>(</w:t>
      </w:r>
      <w:r w:rsidRPr="006F743C">
        <w:t>2004</w:t>
      </w:r>
      <w:r w:rsidR="008B3E43" w:rsidRPr="006F743C">
        <w:t xml:space="preserve">). </w:t>
      </w:r>
      <w:r w:rsidRPr="006F743C">
        <w:t xml:space="preserve">Natural infections of </w:t>
      </w:r>
      <w:proofErr w:type="spellStart"/>
      <w:r w:rsidRPr="006F743C">
        <w:t>Crenosoma</w:t>
      </w:r>
      <w:proofErr w:type="spellEnd"/>
      <w:r w:rsidRPr="006F743C">
        <w:t xml:space="preserve"> </w:t>
      </w:r>
      <w:proofErr w:type="spellStart"/>
      <w:r w:rsidRPr="006F743C">
        <w:t>vulpis</w:t>
      </w:r>
      <w:proofErr w:type="spellEnd"/>
      <w:r w:rsidRPr="006F743C">
        <w:t xml:space="preserve"> and </w:t>
      </w:r>
      <w:proofErr w:type="spellStart"/>
      <w:r w:rsidRPr="006F743C">
        <w:t>Angiostrongylus</w:t>
      </w:r>
      <w:proofErr w:type="spellEnd"/>
      <w:r w:rsidRPr="006F743C">
        <w:t xml:space="preserve"> vasorum in dogs in Atlantic Canada and their treatment with milbemycin oxime</w:t>
      </w:r>
      <w:r w:rsidR="008B3E43" w:rsidRPr="006F743C">
        <w:t xml:space="preserve">. </w:t>
      </w:r>
      <w:r w:rsidRPr="006F743C">
        <w:t>Veterinary Record</w:t>
      </w:r>
      <w:r w:rsidR="008B3E43" w:rsidRPr="006F743C">
        <w:t xml:space="preserve"> </w:t>
      </w:r>
      <w:r w:rsidRPr="006F743C">
        <w:t>155</w:t>
      </w:r>
      <w:r w:rsidR="008B3E43" w:rsidRPr="006F743C">
        <w:t>(</w:t>
      </w:r>
      <w:r w:rsidRPr="006F743C">
        <w:t>1</w:t>
      </w:r>
      <w:r w:rsidR="008B3E43" w:rsidRPr="006F743C">
        <w:t xml:space="preserve">): </w:t>
      </w:r>
      <w:r w:rsidRPr="006F743C">
        <w:t>16</w:t>
      </w:r>
      <w:r w:rsidR="0048507A" w:rsidRPr="006F743C">
        <w:t>-18</w:t>
      </w:r>
    </w:p>
    <w:p w14:paraId="7958ECB7" w14:textId="64C9DA20" w:rsidR="0039023D" w:rsidRPr="006F743C" w:rsidRDefault="0039023D" w:rsidP="009C7C3C">
      <w:r w:rsidRPr="006F743C">
        <w:t xml:space="preserve">Conboy, G, </w:t>
      </w:r>
      <w:proofErr w:type="spellStart"/>
      <w:r w:rsidRPr="006F743C">
        <w:t>Guselle</w:t>
      </w:r>
      <w:proofErr w:type="spellEnd"/>
      <w:r w:rsidRPr="006F743C">
        <w:t>, N</w:t>
      </w:r>
      <w:r w:rsidR="00184A16" w:rsidRPr="006F743C">
        <w:t xml:space="preserve"> and </w:t>
      </w:r>
      <w:r w:rsidRPr="006F743C">
        <w:t xml:space="preserve">Schaper, R </w:t>
      </w:r>
      <w:r w:rsidR="0048507A" w:rsidRPr="006F743C">
        <w:t>(</w:t>
      </w:r>
      <w:r w:rsidRPr="006F743C">
        <w:t>2017</w:t>
      </w:r>
      <w:r w:rsidR="0048507A" w:rsidRPr="006F743C">
        <w:t xml:space="preserve">). </w:t>
      </w:r>
      <w:r w:rsidRPr="006F743C">
        <w:t xml:space="preserve">Spontaneous Shedding of </w:t>
      </w:r>
      <w:proofErr w:type="spellStart"/>
      <w:r w:rsidRPr="006F743C">
        <w:t>Metastrongyloid</w:t>
      </w:r>
      <w:proofErr w:type="spellEnd"/>
      <w:r w:rsidRPr="006F743C">
        <w:t xml:space="preserve"> Third-Stage Larvae by Experimentally Infected </w:t>
      </w:r>
      <w:proofErr w:type="spellStart"/>
      <w:r w:rsidRPr="006F743C">
        <w:t>Limax</w:t>
      </w:r>
      <w:proofErr w:type="spellEnd"/>
      <w:r w:rsidRPr="006F743C">
        <w:t xml:space="preserve"> maximus</w:t>
      </w:r>
      <w:r w:rsidR="0048507A" w:rsidRPr="006F743C">
        <w:t xml:space="preserve">. </w:t>
      </w:r>
      <w:r w:rsidRPr="006F743C">
        <w:t>Parasitology Research</w:t>
      </w:r>
      <w:r w:rsidR="0048507A" w:rsidRPr="006F743C">
        <w:t xml:space="preserve"> </w:t>
      </w:r>
      <w:r w:rsidRPr="006F743C">
        <w:t>116</w:t>
      </w:r>
      <w:r w:rsidR="0048507A" w:rsidRPr="006F743C">
        <w:t xml:space="preserve">: </w:t>
      </w:r>
      <w:r w:rsidRPr="006F743C">
        <w:t>S41-S54</w:t>
      </w:r>
    </w:p>
    <w:p w14:paraId="637E2469" w14:textId="045E031C" w:rsidR="0039023D" w:rsidRPr="006F743C" w:rsidRDefault="0039023D" w:rsidP="009C7C3C">
      <w:r w:rsidRPr="006F743C">
        <w:t>Conboy, G, Hare, J, Charles, S, Settje, T</w:t>
      </w:r>
      <w:r w:rsidR="00184A16" w:rsidRPr="006F743C">
        <w:t xml:space="preserve"> and </w:t>
      </w:r>
      <w:r w:rsidRPr="006F743C">
        <w:t xml:space="preserve">Heine, J </w:t>
      </w:r>
      <w:r w:rsidR="0048507A" w:rsidRPr="006F743C">
        <w:t>(</w:t>
      </w:r>
      <w:r w:rsidRPr="006F743C">
        <w:t>2009</w:t>
      </w:r>
      <w:r w:rsidR="0048507A" w:rsidRPr="006F743C">
        <w:t xml:space="preserve">). </w:t>
      </w:r>
      <w:r w:rsidRPr="006F743C">
        <w:t xml:space="preserve">Efficacy of a Single Topical Application of Advantage Multi (R) (=Advocate (R)) Topical Solution (10% Imidocloprid+2.5% Moxidectin) in the Treatment of Dogs Experimentally Infected with </w:t>
      </w:r>
      <w:proofErr w:type="spellStart"/>
      <w:r w:rsidRPr="006F743C">
        <w:t>Crenosoma</w:t>
      </w:r>
      <w:proofErr w:type="spellEnd"/>
      <w:r w:rsidRPr="006F743C">
        <w:t xml:space="preserve"> </w:t>
      </w:r>
      <w:proofErr w:type="spellStart"/>
      <w:r w:rsidRPr="006F743C">
        <w:t>vulpis</w:t>
      </w:r>
      <w:proofErr w:type="spellEnd"/>
      <w:r w:rsidR="0048507A" w:rsidRPr="006F743C">
        <w:t xml:space="preserve">. </w:t>
      </w:r>
      <w:r w:rsidRPr="006F743C">
        <w:t>Parasitology Research</w:t>
      </w:r>
      <w:r w:rsidR="0048507A" w:rsidRPr="006F743C">
        <w:t xml:space="preserve"> </w:t>
      </w:r>
      <w:r w:rsidRPr="006F743C">
        <w:t>105</w:t>
      </w:r>
      <w:r w:rsidR="0048507A" w:rsidRPr="006F743C">
        <w:t xml:space="preserve">: </w:t>
      </w:r>
      <w:r w:rsidRPr="006F743C">
        <w:t>S49-S54</w:t>
      </w:r>
    </w:p>
    <w:p w14:paraId="7947BAC4" w14:textId="2F2205A7" w:rsidR="0039023D" w:rsidRPr="006F743C" w:rsidRDefault="0039023D" w:rsidP="009C7C3C">
      <w:r w:rsidRPr="006F743C">
        <w:t xml:space="preserve">Conte, R </w:t>
      </w:r>
      <w:r w:rsidR="0048507A" w:rsidRPr="006F743C">
        <w:t>(</w:t>
      </w:r>
      <w:r w:rsidRPr="006F743C">
        <w:t>2015</w:t>
      </w:r>
      <w:r w:rsidR="0048507A" w:rsidRPr="006F743C">
        <w:t xml:space="preserve">). </w:t>
      </w:r>
      <w:r w:rsidR="00AA2E13" w:rsidRPr="006F743C">
        <w:t>Helic</w:t>
      </w:r>
      <w:r w:rsidR="00E2580F" w:rsidRPr="006F743C">
        <w:t>ic</w:t>
      </w:r>
      <w:r w:rsidR="00AA2E13" w:rsidRPr="006F743C">
        <w:t>ulture</w:t>
      </w:r>
      <w:r w:rsidRPr="006F743C">
        <w:t>: purpose and economic perspectives in the European community,</w:t>
      </w:r>
      <w:r w:rsidR="00E2580F" w:rsidRPr="006F743C">
        <w:t xml:space="preserve"> </w:t>
      </w:r>
      <w:r w:rsidR="00676CB4" w:rsidRPr="006F743C">
        <w:t xml:space="preserve">The Official Journal of the Institute of Science and Technology, </w:t>
      </w:r>
      <w:r w:rsidR="00E2580F" w:rsidRPr="006F743C">
        <w:t>available at: https://www.researchgate.net/publication/275030005_Heliciculture_purpose_and_economic_perspectives_in_the_European_community</w:t>
      </w:r>
    </w:p>
    <w:p w14:paraId="7EE05AAE" w14:textId="7F3E7942" w:rsidR="0039023D" w:rsidRPr="006F743C" w:rsidRDefault="0039023D" w:rsidP="00746C24">
      <w:r w:rsidRPr="006F743C">
        <w:t>C</w:t>
      </w:r>
      <w:r w:rsidR="00676CB4" w:rsidRPr="006F743C">
        <w:t xml:space="preserve">owie, RH </w:t>
      </w:r>
      <w:r w:rsidR="00E67AAA" w:rsidRPr="006F743C">
        <w:t>and Jones, JS (</w:t>
      </w:r>
      <w:r w:rsidRPr="006F743C">
        <w:t>1987</w:t>
      </w:r>
      <w:r w:rsidR="00E67AAA" w:rsidRPr="006F743C">
        <w:t>)</w:t>
      </w:r>
      <w:r w:rsidRPr="006F743C">
        <w:t xml:space="preserve">. Ecological interactions between </w:t>
      </w:r>
      <w:proofErr w:type="spellStart"/>
      <w:r w:rsidRPr="006F743C">
        <w:t>Cepaea</w:t>
      </w:r>
      <w:proofErr w:type="spellEnd"/>
      <w:r w:rsidRPr="006F743C">
        <w:t xml:space="preserve"> </w:t>
      </w:r>
      <w:proofErr w:type="spellStart"/>
      <w:r w:rsidRPr="006F743C">
        <w:t>nemoralis</w:t>
      </w:r>
      <w:proofErr w:type="spellEnd"/>
      <w:r w:rsidRPr="006F743C">
        <w:t xml:space="preserve"> and </w:t>
      </w:r>
      <w:proofErr w:type="spellStart"/>
      <w:r w:rsidRPr="006F743C">
        <w:t>Cepaea</w:t>
      </w:r>
      <w:proofErr w:type="spellEnd"/>
      <w:r w:rsidRPr="006F743C">
        <w:t xml:space="preserve"> hortensis: competition, invasion but no niche displacement</w:t>
      </w:r>
      <w:r w:rsidR="00E67AAA" w:rsidRPr="006F743C">
        <w:t xml:space="preserve">, </w:t>
      </w:r>
      <w:r w:rsidRPr="006F743C">
        <w:t>Functional Ecology 1</w:t>
      </w:r>
      <w:r w:rsidR="00E67AAA" w:rsidRPr="006F743C">
        <w:t xml:space="preserve">: </w:t>
      </w:r>
      <w:r w:rsidRPr="006F743C">
        <w:t>91-97</w:t>
      </w:r>
    </w:p>
    <w:p w14:paraId="0003BFDF" w14:textId="3B39355E" w:rsidR="0039023D" w:rsidRPr="006F743C" w:rsidRDefault="0039023D" w:rsidP="00746C24">
      <w:r w:rsidRPr="006F743C">
        <w:t>C</w:t>
      </w:r>
      <w:r w:rsidR="00E67AAA" w:rsidRPr="006F743C">
        <w:t>owie, RH (2001)</w:t>
      </w:r>
      <w:r w:rsidRPr="006F743C">
        <w:t>. Decline and homogenization of Pacific faunas: the land snails of American Samoa</w:t>
      </w:r>
      <w:r w:rsidR="00705EB2" w:rsidRPr="006F743C">
        <w:t xml:space="preserve">, </w:t>
      </w:r>
      <w:r w:rsidRPr="006F743C">
        <w:t>Biological Conservation 99</w:t>
      </w:r>
      <w:r w:rsidR="00705EB2" w:rsidRPr="006F743C">
        <w:t xml:space="preserve">: </w:t>
      </w:r>
      <w:r w:rsidRPr="006F743C">
        <w:t>207-222</w:t>
      </w:r>
    </w:p>
    <w:p w14:paraId="2AE48ED4" w14:textId="2E56E6D1" w:rsidR="0039023D" w:rsidRPr="006F743C" w:rsidRDefault="0039023D" w:rsidP="00746C24">
      <w:r w:rsidRPr="006F743C">
        <w:lastRenderedPageBreak/>
        <w:t>C</w:t>
      </w:r>
      <w:r w:rsidR="00705EB2" w:rsidRPr="006F743C">
        <w:t>owie, RH, Dillon, RT, Robinson, DG</w:t>
      </w:r>
      <w:r w:rsidR="00E9342C" w:rsidRPr="006F743C">
        <w:t xml:space="preserve"> and Smith, JW (</w:t>
      </w:r>
      <w:r w:rsidRPr="006F743C">
        <w:t>2009</w:t>
      </w:r>
      <w:r w:rsidR="00E9342C" w:rsidRPr="006F743C">
        <w:t>)</w:t>
      </w:r>
      <w:r w:rsidRPr="006F743C">
        <w:t>. Alien non-marine snails and slugs of priority quarantine importance in the United States: A preliminary risk assessment</w:t>
      </w:r>
      <w:r w:rsidR="00E9342C" w:rsidRPr="006F743C">
        <w:t xml:space="preserve">, </w:t>
      </w:r>
      <w:r w:rsidRPr="006F743C">
        <w:t>American Malacological Bulletin 27</w:t>
      </w:r>
      <w:r w:rsidR="00E9342C" w:rsidRPr="006F743C">
        <w:t xml:space="preserve">: </w:t>
      </w:r>
      <w:r w:rsidRPr="006F743C">
        <w:t>113-132</w:t>
      </w:r>
    </w:p>
    <w:p w14:paraId="71102F61" w14:textId="58B542E7" w:rsidR="0039023D" w:rsidRPr="006F743C" w:rsidRDefault="0039023D" w:rsidP="00746C24">
      <w:r w:rsidRPr="006F743C">
        <w:t>C</w:t>
      </w:r>
      <w:r w:rsidR="00167DFA" w:rsidRPr="006F743C">
        <w:t xml:space="preserve">owie, RH, Hayes, KA, </w:t>
      </w:r>
      <w:r w:rsidR="00053CA1" w:rsidRPr="006F743C">
        <w:t>Tran, CT and Meyer, WM (</w:t>
      </w:r>
      <w:r w:rsidRPr="006F743C">
        <w:t>2008</w:t>
      </w:r>
      <w:r w:rsidR="00053CA1" w:rsidRPr="006F743C">
        <w:t>)</w:t>
      </w:r>
      <w:r w:rsidRPr="006F743C">
        <w:t>. The horticultural industry as a vector of alien snails and slugs: widespread invasions in Hawaii. International Journal of Pest Management 54</w:t>
      </w:r>
      <w:r w:rsidR="00053CA1" w:rsidRPr="006F743C">
        <w:t xml:space="preserve">: </w:t>
      </w:r>
      <w:r w:rsidRPr="006F743C">
        <w:t>267-276</w:t>
      </w:r>
    </w:p>
    <w:p w14:paraId="14F68747" w14:textId="298C9506" w:rsidR="0039023D" w:rsidRPr="006F743C" w:rsidRDefault="0039023D" w:rsidP="009C7C3C">
      <w:r w:rsidRPr="006F743C">
        <w:t>Cowie, RH</w:t>
      </w:r>
      <w:r w:rsidR="00184A16" w:rsidRPr="006F743C">
        <w:t xml:space="preserve"> and </w:t>
      </w:r>
      <w:r w:rsidRPr="006F743C">
        <w:t xml:space="preserve">Jones, JS </w:t>
      </w:r>
      <w:r w:rsidR="00053CA1" w:rsidRPr="006F743C">
        <w:t>(</w:t>
      </w:r>
      <w:r w:rsidRPr="006F743C">
        <w:t>1987</w:t>
      </w:r>
      <w:r w:rsidR="00053CA1" w:rsidRPr="006F743C">
        <w:t xml:space="preserve">). </w:t>
      </w:r>
      <w:r w:rsidRPr="006F743C">
        <w:t xml:space="preserve">Ecological interactions between </w:t>
      </w:r>
      <w:proofErr w:type="spellStart"/>
      <w:r w:rsidRPr="006F743C">
        <w:t>Cepaea</w:t>
      </w:r>
      <w:proofErr w:type="spellEnd"/>
      <w:r w:rsidRPr="006F743C">
        <w:t xml:space="preserve"> </w:t>
      </w:r>
      <w:proofErr w:type="spellStart"/>
      <w:r w:rsidRPr="006F743C">
        <w:t>nemoralis</w:t>
      </w:r>
      <w:proofErr w:type="spellEnd"/>
      <w:r w:rsidRPr="006F743C">
        <w:t xml:space="preserve"> and </w:t>
      </w:r>
      <w:proofErr w:type="spellStart"/>
      <w:r w:rsidRPr="006F743C">
        <w:t>Cepaea</w:t>
      </w:r>
      <w:proofErr w:type="spellEnd"/>
      <w:r w:rsidRPr="006F743C">
        <w:t xml:space="preserve"> hortensis: competition, invasion but no niche displacement</w:t>
      </w:r>
      <w:r w:rsidR="00053CA1" w:rsidRPr="006F743C">
        <w:t xml:space="preserve">, </w:t>
      </w:r>
      <w:r w:rsidRPr="006F743C">
        <w:t>Functional Ecology</w:t>
      </w:r>
      <w:r w:rsidR="00053CA1" w:rsidRPr="006F743C">
        <w:t xml:space="preserve"> </w:t>
      </w:r>
      <w:r w:rsidRPr="006F743C">
        <w:t>1</w:t>
      </w:r>
      <w:r w:rsidR="00053CA1" w:rsidRPr="006F743C">
        <w:t>(</w:t>
      </w:r>
      <w:r w:rsidRPr="006F743C">
        <w:t>2</w:t>
      </w:r>
      <w:r w:rsidR="00053CA1" w:rsidRPr="006F743C">
        <w:t xml:space="preserve">): </w:t>
      </w:r>
      <w:r w:rsidRPr="006F743C">
        <w:t>91-</w:t>
      </w:r>
      <w:r w:rsidR="00053CA1" w:rsidRPr="006F743C">
        <w:t>9</w:t>
      </w:r>
      <w:r w:rsidRPr="006F743C">
        <w:t>7</w:t>
      </w:r>
    </w:p>
    <w:p w14:paraId="50B0615E" w14:textId="1E63CD24" w:rsidR="0039023D" w:rsidRPr="006F743C" w:rsidRDefault="0039023D" w:rsidP="009C7C3C">
      <w:r w:rsidRPr="006F743C">
        <w:t xml:space="preserve">Cowie, RH </w:t>
      </w:r>
      <w:r w:rsidR="00053CA1" w:rsidRPr="006F743C">
        <w:t>(</w:t>
      </w:r>
      <w:r w:rsidRPr="006F743C">
        <w:t>2013</w:t>
      </w:r>
      <w:r w:rsidR="00053CA1" w:rsidRPr="006F743C">
        <w:t xml:space="preserve">). </w:t>
      </w:r>
      <w:r w:rsidRPr="006F743C">
        <w:t>Pathways for transmission of Angiostrongyliasis and the risk of disease associated with them, Hawai’i Journal of Medicine and Public Health</w:t>
      </w:r>
      <w:r w:rsidR="00053CA1" w:rsidRPr="006F743C">
        <w:t xml:space="preserve"> </w:t>
      </w:r>
      <w:r w:rsidRPr="006F743C">
        <w:t>72</w:t>
      </w:r>
      <w:r w:rsidR="00053CA1" w:rsidRPr="006F743C">
        <w:t>(</w:t>
      </w:r>
      <w:r w:rsidRPr="006F743C">
        <w:t>6</w:t>
      </w:r>
      <w:r w:rsidR="00053CA1" w:rsidRPr="006F743C">
        <w:t xml:space="preserve">): </w:t>
      </w:r>
      <w:r w:rsidRPr="006F743C">
        <w:t>70-</w:t>
      </w:r>
      <w:r w:rsidR="00053CA1" w:rsidRPr="006F743C">
        <w:t>7</w:t>
      </w:r>
      <w:r w:rsidRPr="006F743C">
        <w:t>4</w:t>
      </w:r>
    </w:p>
    <w:p w14:paraId="1994444B" w14:textId="245074DF" w:rsidR="0039023D" w:rsidRPr="006F743C" w:rsidRDefault="0039023D" w:rsidP="009C7C3C">
      <w:r w:rsidRPr="006F743C">
        <w:t>Cowie, RH, Dillon, RT, Robinson, DG</w:t>
      </w:r>
      <w:r w:rsidR="00184A16" w:rsidRPr="006F743C">
        <w:t xml:space="preserve"> and </w:t>
      </w:r>
      <w:r w:rsidRPr="006F743C">
        <w:t xml:space="preserve">Smith, JW </w:t>
      </w:r>
      <w:r w:rsidR="00053CA1" w:rsidRPr="006F743C">
        <w:t>(</w:t>
      </w:r>
      <w:r w:rsidRPr="006F743C">
        <w:t>2009</w:t>
      </w:r>
      <w:r w:rsidR="00053CA1" w:rsidRPr="006F743C">
        <w:t xml:space="preserve">). </w:t>
      </w:r>
      <w:r w:rsidRPr="006F743C">
        <w:t>Alien non-marine snails and slugs of priority quarantine importance in the United States: A preliminary risk assessment</w:t>
      </w:r>
      <w:r w:rsidR="00053CA1" w:rsidRPr="006F743C">
        <w:t xml:space="preserve">, </w:t>
      </w:r>
      <w:r w:rsidRPr="006F743C">
        <w:t>American Malacological Bulletin</w:t>
      </w:r>
      <w:r w:rsidR="00053CA1" w:rsidRPr="006F743C">
        <w:t xml:space="preserve"> </w:t>
      </w:r>
      <w:r w:rsidRPr="006F743C">
        <w:t>27</w:t>
      </w:r>
      <w:r w:rsidR="00053CA1" w:rsidRPr="006F743C">
        <w:t>(</w:t>
      </w:r>
      <w:r w:rsidRPr="006F743C">
        <w:t>1-2</w:t>
      </w:r>
      <w:r w:rsidR="00053CA1" w:rsidRPr="006F743C">
        <w:t xml:space="preserve">): </w:t>
      </w:r>
      <w:r w:rsidRPr="006F743C">
        <w:t>113-</w:t>
      </w:r>
      <w:r w:rsidR="00053CA1" w:rsidRPr="006F743C">
        <w:t>1</w:t>
      </w:r>
      <w:r w:rsidRPr="006F743C">
        <w:t>32</w:t>
      </w:r>
    </w:p>
    <w:p w14:paraId="680CAF5C" w14:textId="0834C17C" w:rsidR="0039023D" w:rsidRPr="006F743C" w:rsidRDefault="0039023D" w:rsidP="00746C24">
      <w:r w:rsidRPr="006F743C">
        <w:t>C</w:t>
      </w:r>
      <w:r w:rsidR="00FD22BF" w:rsidRPr="006F743C">
        <w:t>owlishaw, RM, Andrus, P and Rae, R (</w:t>
      </w:r>
      <w:r w:rsidRPr="006F743C">
        <w:t>2019</w:t>
      </w:r>
      <w:r w:rsidR="00FD22BF" w:rsidRPr="006F743C">
        <w:t>)</w:t>
      </w:r>
      <w:r w:rsidRPr="006F743C">
        <w:t xml:space="preserve">. An Investigation into Nematodes Encapsulated in Shells of Wild, Farmed and Museum Specimens of Cornu </w:t>
      </w:r>
      <w:proofErr w:type="spellStart"/>
      <w:r w:rsidRPr="006F743C">
        <w:t>Aspersum</w:t>
      </w:r>
      <w:proofErr w:type="spellEnd"/>
      <w:r w:rsidRPr="006F743C">
        <w:t xml:space="preserve"> and Helix </w:t>
      </w:r>
      <w:proofErr w:type="spellStart"/>
      <w:r w:rsidRPr="006F743C">
        <w:t>Pomatia</w:t>
      </w:r>
      <w:proofErr w:type="spellEnd"/>
      <w:r w:rsidR="00FD22BF" w:rsidRPr="006F743C">
        <w:t xml:space="preserve">, </w:t>
      </w:r>
      <w:r w:rsidRPr="006F743C">
        <w:t>Journal of Conchology 43</w:t>
      </w:r>
      <w:r w:rsidR="00FD22BF" w:rsidRPr="006F743C">
        <w:t xml:space="preserve">: </w:t>
      </w:r>
      <w:r w:rsidRPr="006F743C">
        <w:t>385-392</w:t>
      </w:r>
    </w:p>
    <w:p w14:paraId="49B04C84" w14:textId="4F457ECA" w:rsidR="0039023D" w:rsidRPr="006F743C" w:rsidRDefault="0039023D" w:rsidP="009C7C3C">
      <w:r w:rsidRPr="006F743C">
        <w:t xml:space="preserve">Cribb, TH </w:t>
      </w:r>
      <w:r w:rsidR="00CD7AA0" w:rsidRPr="006F743C">
        <w:t>(</w:t>
      </w:r>
      <w:r w:rsidRPr="006F743C">
        <w:t>1992</w:t>
      </w:r>
      <w:r w:rsidR="00CD7AA0" w:rsidRPr="006F743C">
        <w:t xml:space="preserve">). </w:t>
      </w:r>
      <w:r w:rsidRPr="006F743C">
        <w:t xml:space="preserve">The </w:t>
      </w:r>
      <w:proofErr w:type="spellStart"/>
      <w:r w:rsidRPr="006F743C">
        <w:t>Brachylaimidae</w:t>
      </w:r>
      <w:proofErr w:type="spellEnd"/>
      <w:r w:rsidRPr="006F743C">
        <w:t xml:space="preserve"> (Trematoda, Digenea) of Australian Native Mammals and Birds, Including Descriptions of </w:t>
      </w:r>
      <w:proofErr w:type="spellStart"/>
      <w:r w:rsidRPr="006F743C">
        <w:t>Dasyurotrema</w:t>
      </w:r>
      <w:proofErr w:type="spellEnd"/>
      <w:r w:rsidRPr="006F743C">
        <w:t xml:space="preserve"> N-G and 4 New Species of </w:t>
      </w:r>
      <w:proofErr w:type="spellStart"/>
      <w:r w:rsidRPr="006F743C">
        <w:t>Brachylaima</w:t>
      </w:r>
      <w:proofErr w:type="spellEnd"/>
      <w:r w:rsidR="00CD7AA0" w:rsidRPr="006F743C">
        <w:t xml:space="preserve">, </w:t>
      </w:r>
      <w:r w:rsidRPr="006F743C">
        <w:t>Systematic Parasitology</w:t>
      </w:r>
      <w:r w:rsidR="00CD7AA0" w:rsidRPr="006F743C">
        <w:t xml:space="preserve"> </w:t>
      </w:r>
      <w:r w:rsidRPr="006F743C">
        <w:t>22</w:t>
      </w:r>
      <w:r w:rsidR="00CD7AA0" w:rsidRPr="006F743C">
        <w:t>(</w:t>
      </w:r>
      <w:r w:rsidRPr="006F743C">
        <w:t>1</w:t>
      </w:r>
      <w:r w:rsidR="00CD7AA0" w:rsidRPr="006F743C">
        <w:t xml:space="preserve">): </w:t>
      </w:r>
      <w:r w:rsidRPr="006F743C">
        <w:t>45-72</w:t>
      </w:r>
    </w:p>
    <w:p w14:paraId="0B74339B" w14:textId="2D8ECAAC" w:rsidR="0039023D" w:rsidRPr="006F743C" w:rsidRDefault="0039023D" w:rsidP="009C7C3C">
      <w:r w:rsidRPr="006F743C">
        <w:t>Cutler, J</w:t>
      </w:r>
      <w:r w:rsidR="00184A16" w:rsidRPr="006F743C">
        <w:t xml:space="preserve"> and </w:t>
      </w:r>
      <w:r w:rsidRPr="006F743C">
        <w:t xml:space="preserve">Rae, R </w:t>
      </w:r>
      <w:r w:rsidR="00FE50C5" w:rsidRPr="006F743C">
        <w:t>(</w:t>
      </w:r>
      <w:r w:rsidRPr="006F743C">
        <w:t>2020</w:t>
      </w:r>
      <w:r w:rsidR="00FE50C5" w:rsidRPr="006F743C">
        <w:t xml:space="preserve">). </w:t>
      </w:r>
      <w:r w:rsidRPr="006F743C">
        <w:t xml:space="preserve">Pathogenicity of wild and commercial </w:t>
      </w:r>
      <w:proofErr w:type="spellStart"/>
      <w:r w:rsidRPr="006F743C">
        <w:t>Phasmarhabditis</w:t>
      </w:r>
      <w:proofErr w:type="spellEnd"/>
      <w:r w:rsidRPr="006F743C">
        <w:t xml:space="preserve"> </w:t>
      </w:r>
      <w:proofErr w:type="spellStart"/>
      <w:r w:rsidRPr="006F743C">
        <w:t>hermaphrodita</w:t>
      </w:r>
      <w:proofErr w:type="spellEnd"/>
      <w:r w:rsidRPr="006F743C">
        <w:t xml:space="preserve"> exposed to the pestiferous slug </w:t>
      </w:r>
      <w:proofErr w:type="spellStart"/>
      <w:r w:rsidRPr="006F743C">
        <w:t>Deroceras</w:t>
      </w:r>
      <w:proofErr w:type="spellEnd"/>
      <w:r w:rsidRPr="006F743C">
        <w:t xml:space="preserve"> </w:t>
      </w:r>
      <w:proofErr w:type="spellStart"/>
      <w:r w:rsidRPr="006F743C">
        <w:t>invadens</w:t>
      </w:r>
      <w:proofErr w:type="spellEnd"/>
      <w:r w:rsidR="00FE50C5" w:rsidRPr="006F743C">
        <w:t xml:space="preserve">, </w:t>
      </w:r>
      <w:r w:rsidRPr="006F743C">
        <w:t>Journal of Invertebrate Pathology</w:t>
      </w:r>
      <w:r w:rsidR="00FE50C5" w:rsidRPr="006F743C">
        <w:t xml:space="preserve"> </w:t>
      </w:r>
      <w:r w:rsidRPr="006F743C">
        <w:t>174</w:t>
      </w:r>
      <w:r w:rsidR="00DA199A" w:rsidRPr="006F743C">
        <w:t>: 107435</w:t>
      </w:r>
    </w:p>
    <w:p w14:paraId="03EC7803" w14:textId="0C936DE4" w:rsidR="0039023D" w:rsidRPr="006F743C" w:rsidRDefault="0039023D" w:rsidP="00746C24">
      <w:proofErr w:type="spellStart"/>
      <w:r w:rsidRPr="006F743C">
        <w:t>Czarnoleski</w:t>
      </w:r>
      <w:proofErr w:type="spellEnd"/>
      <w:r w:rsidRPr="006F743C">
        <w:t xml:space="preserve">, M, </w:t>
      </w:r>
      <w:proofErr w:type="spellStart"/>
      <w:r w:rsidRPr="006F743C">
        <w:t>Labecka</w:t>
      </w:r>
      <w:proofErr w:type="spellEnd"/>
      <w:r w:rsidRPr="006F743C">
        <w:t>, AM</w:t>
      </w:r>
      <w:r w:rsidR="00184A16" w:rsidRPr="006F743C">
        <w:t xml:space="preserve"> and </w:t>
      </w:r>
      <w:proofErr w:type="spellStart"/>
      <w:r w:rsidRPr="006F743C">
        <w:t>Kozłoeski</w:t>
      </w:r>
      <w:proofErr w:type="spellEnd"/>
      <w:r w:rsidRPr="006F743C">
        <w:t xml:space="preserve">, J </w:t>
      </w:r>
      <w:r w:rsidR="00DA199A" w:rsidRPr="006F743C">
        <w:t>(</w:t>
      </w:r>
      <w:r w:rsidRPr="006F743C">
        <w:t>2016</w:t>
      </w:r>
      <w:r w:rsidR="00DA199A" w:rsidRPr="006F743C">
        <w:t xml:space="preserve">). </w:t>
      </w:r>
      <w:r w:rsidRPr="006F743C">
        <w:t>Thermal plasticity of body size and cell size in snails from two subspecies of Cornu aspersum, Journal of Molluscan Studies</w:t>
      </w:r>
      <w:r w:rsidR="00DA199A" w:rsidRPr="006F743C">
        <w:t xml:space="preserve"> </w:t>
      </w:r>
      <w:r w:rsidRPr="006F743C">
        <w:t>82</w:t>
      </w:r>
      <w:r w:rsidR="00DA199A" w:rsidRPr="006F743C">
        <w:t>(</w:t>
      </w:r>
      <w:r w:rsidRPr="006F743C">
        <w:t>2</w:t>
      </w:r>
      <w:r w:rsidR="00DA199A" w:rsidRPr="006F743C">
        <w:t xml:space="preserve">): </w:t>
      </w:r>
      <w:r w:rsidRPr="006F743C">
        <w:t>235-</w:t>
      </w:r>
      <w:r w:rsidR="00DA199A" w:rsidRPr="006F743C">
        <w:t>2</w:t>
      </w:r>
      <w:r w:rsidRPr="006F743C">
        <w:t>43</w:t>
      </w:r>
    </w:p>
    <w:p w14:paraId="117F6CFE" w14:textId="3AB8EBE5" w:rsidR="0039023D" w:rsidRPr="006F743C" w:rsidRDefault="0039023D" w:rsidP="00746C24">
      <w:proofErr w:type="spellStart"/>
      <w:r w:rsidRPr="006F743C">
        <w:t>D</w:t>
      </w:r>
      <w:r w:rsidR="00665D40" w:rsidRPr="006F743C">
        <w:t>ahirel</w:t>
      </w:r>
      <w:proofErr w:type="spellEnd"/>
      <w:r w:rsidR="00665D40" w:rsidRPr="006F743C">
        <w:t xml:space="preserve">, M, </w:t>
      </w:r>
      <w:proofErr w:type="spellStart"/>
      <w:r w:rsidR="00665D40" w:rsidRPr="006F743C">
        <w:t>Ansart</w:t>
      </w:r>
      <w:proofErr w:type="spellEnd"/>
      <w:r w:rsidR="00665D40" w:rsidRPr="006F743C">
        <w:t>, A and Madec, L (</w:t>
      </w:r>
      <w:r w:rsidRPr="006F743C">
        <w:t>2014</w:t>
      </w:r>
      <w:r w:rsidR="00665D40" w:rsidRPr="006F743C">
        <w:t>)</w:t>
      </w:r>
      <w:r w:rsidRPr="006F743C">
        <w:t>. Stage- and weather-dependent dispersal in the brown garden snail Cornu aspersum</w:t>
      </w:r>
      <w:r w:rsidR="00665D40" w:rsidRPr="006F743C">
        <w:t xml:space="preserve">, </w:t>
      </w:r>
      <w:r w:rsidRPr="006F743C">
        <w:t>Population Ecology 56</w:t>
      </w:r>
      <w:r w:rsidR="00665D40" w:rsidRPr="006F743C">
        <w:t xml:space="preserve">: </w:t>
      </w:r>
      <w:r w:rsidRPr="006F743C">
        <w:t>227-237</w:t>
      </w:r>
    </w:p>
    <w:p w14:paraId="6085043E" w14:textId="051D49C7" w:rsidR="0039023D" w:rsidRPr="006F743C" w:rsidRDefault="0039023D" w:rsidP="00746C24">
      <w:proofErr w:type="spellStart"/>
      <w:r w:rsidRPr="006F743C">
        <w:t>D</w:t>
      </w:r>
      <w:r w:rsidR="00E17122" w:rsidRPr="006F743C">
        <w:t>ahirel</w:t>
      </w:r>
      <w:proofErr w:type="spellEnd"/>
      <w:r w:rsidR="00E17122" w:rsidRPr="006F743C">
        <w:t>, M</w:t>
      </w:r>
      <w:r w:rsidR="00BB6643" w:rsidRPr="006F743C">
        <w:t xml:space="preserve">, Vardakis, M </w:t>
      </w:r>
      <w:proofErr w:type="spellStart"/>
      <w:r w:rsidR="00BB6643" w:rsidRPr="006F743C">
        <w:t>Ansart</w:t>
      </w:r>
      <w:proofErr w:type="spellEnd"/>
      <w:r w:rsidR="00BB6643" w:rsidRPr="006F743C">
        <w:t>, A and Madec, L (</w:t>
      </w:r>
      <w:r w:rsidRPr="006F743C">
        <w:t>2016</w:t>
      </w:r>
      <w:r w:rsidR="00BB6643" w:rsidRPr="006F743C">
        <w:t>)</w:t>
      </w:r>
      <w:r w:rsidRPr="006F743C">
        <w:t>. Density-dependence across dispersal stages in a hermaphrodite land snail: insights from discrete choice models</w:t>
      </w:r>
      <w:r w:rsidR="00BB6643" w:rsidRPr="006F743C">
        <w:t xml:space="preserve">, </w:t>
      </w:r>
      <w:proofErr w:type="spellStart"/>
      <w:r w:rsidRPr="006F743C">
        <w:t>Oecologia</w:t>
      </w:r>
      <w:proofErr w:type="spellEnd"/>
      <w:r w:rsidRPr="006F743C">
        <w:t xml:space="preserve"> 181</w:t>
      </w:r>
      <w:r w:rsidR="00BB6643" w:rsidRPr="006F743C">
        <w:t xml:space="preserve">: </w:t>
      </w:r>
      <w:r w:rsidRPr="006F743C">
        <w:t>1117-1128</w:t>
      </w:r>
    </w:p>
    <w:p w14:paraId="6A00B2A9" w14:textId="215DC918" w:rsidR="0039023D" w:rsidRPr="006F743C" w:rsidRDefault="0039023D" w:rsidP="00746C24">
      <w:r w:rsidRPr="006F743C">
        <w:t xml:space="preserve">Daniell, A </w:t>
      </w:r>
      <w:r w:rsidR="00BB6643" w:rsidRPr="006F743C">
        <w:t>(</w:t>
      </w:r>
      <w:r w:rsidRPr="006F743C">
        <w:t>1994</w:t>
      </w:r>
      <w:r w:rsidR="00BB6643" w:rsidRPr="006F743C">
        <w:t xml:space="preserve">). </w:t>
      </w:r>
      <w:r w:rsidRPr="006F743C">
        <w:t>The impact of terrestrial molluscs on native vegetation in South-eastern Australia</w:t>
      </w:r>
      <w:r w:rsidR="00BB6643" w:rsidRPr="006F743C">
        <w:t xml:space="preserve">, </w:t>
      </w:r>
      <w:r w:rsidRPr="006F743C">
        <w:t>The Victorian Naturalist</w:t>
      </w:r>
      <w:r w:rsidR="00BB6643" w:rsidRPr="006F743C">
        <w:t xml:space="preserve"> </w:t>
      </w:r>
      <w:r w:rsidRPr="006F743C">
        <w:t>111</w:t>
      </w:r>
      <w:r w:rsidR="00BB6643" w:rsidRPr="006F743C">
        <w:t>(</w:t>
      </w:r>
      <w:r w:rsidRPr="006F743C">
        <w:t>6</w:t>
      </w:r>
      <w:r w:rsidR="00BB6643" w:rsidRPr="006F743C">
        <w:t xml:space="preserve">): </w:t>
      </w:r>
      <w:r w:rsidRPr="006F743C">
        <w:t>218-</w:t>
      </w:r>
      <w:r w:rsidR="00BB6643" w:rsidRPr="006F743C">
        <w:t>2</w:t>
      </w:r>
      <w:r w:rsidRPr="006F743C">
        <w:t>22</w:t>
      </w:r>
    </w:p>
    <w:p w14:paraId="37D2EC10" w14:textId="03F1636C" w:rsidR="0039023D" w:rsidRPr="006F743C" w:rsidRDefault="0039023D" w:rsidP="00746C24">
      <w:r w:rsidRPr="006F743C">
        <w:t xml:space="preserve">Danilova, IS </w:t>
      </w:r>
      <w:r w:rsidR="000E1C95" w:rsidRPr="006F743C">
        <w:t>(</w:t>
      </w:r>
      <w:r w:rsidRPr="006F743C">
        <w:t>2022</w:t>
      </w:r>
      <w:r w:rsidR="000E1C95" w:rsidRPr="006F743C">
        <w:t xml:space="preserve">). </w:t>
      </w:r>
      <w:proofErr w:type="spellStart"/>
      <w:r w:rsidRPr="006F743C">
        <w:t>Heliceculture</w:t>
      </w:r>
      <w:proofErr w:type="spellEnd"/>
      <w:r w:rsidRPr="006F743C">
        <w:t xml:space="preserve"> as a new promising direction of agriculture in Ukraine</w:t>
      </w:r>
      <w:r w:rsidR="000E1C95" w:rsidRPr="006F743C">
        <w:t xml:space="preserve">, </w:t>
      </w:r>
      <w:r w:rsidRPr="006F743C">
        <w:t>(in Ukrainian), Scientific Messenger of LNU of Veterinary Medicine and Biotechnologies</w:t>
      </w:r>
      <w:r w:rsidR="000E1C95" w:rsidRPr="006F743C">
        <w:t xml:space="preserve">, </w:t>
      </w:r>
      <w:r w:rsidRPr="006F743C">
        <w:t>Series: Agricultural Sciences</w:t>
      </w:r>
      <w:r w:rsidR="000E1C95" w:rsidRPr="006F743C">
        <w:t xml:space="preserve"> </w:t>
      </w:r>
      <w:r w:rsidRPr="006F743C">
        <w:t>24</w:t>
      </w:r>
      <w:r w:rsidR="000E1C95" w:rsidRPr="006F743C">
        <w:t>(9</w:t>
      </w:r>
      <w:r w:rsidRPr="006F743C">
        <w:t>7</w:t>
      </w:r>
      <w:r w:rsidR="000E1C95" w:rsidRPr="006F743C">
        <w:t xml:space="preserve">): </w:t>
      </w:r>
      <w:r w:rsidRPr="006F743C">
        <w:t>44-</w:t>
      </w:r>
      <w:r w:rsidR="000E1C95" w:rsidRPr="006F743C">
        <w:t>4</w:t>
      </w:r>
      <w:r w:rsidRPr="006F743C">
        <w:t>7</w:t>
      </w:r>
    </w:p>
    <w:p w14:paraId="31B70684" w14:textId="5EC2516B" w:rsidR="0039023D" w:rsidRDefault="0039023D" w:rsidP="009C7C3C">
      <w:r w:rsidRPr="006F743C">
        <w:t xml:space="preserve">Dard, C, </w:t>
      </w:r>
      <w:proofErr w:type="spellStart"/>
      <w:r w:rsidRPr="006F743C">
        <w:t>Piloquet</w:t>
      </w:r>
      <w:proofErr w:type="spellEnd"/>
      <w:r w:rsidRPr="006F743C">
        <w:t xml:space="preserve">, JE, </w:t>
      </w:r>
      <w:proofErr w:type="spellStart"/>
      <w:r w:rsidRPr="006F743C">
        <w:t>Qvarnstrom</w:t>
      </w:r>
      <w:proofErr w:type="spellEnd"/>
      <w:r w:rsidRPr="006F743C">
        <w:t xml:space="preserve">, Y, Fox, LM, </w:t>
      </w:r>
      <w:proofErr w:type="spellStart"/>
      <w:r w:rsidRPr="006F743C">
        <w:t>M'Kada</w:t>
      </w:r>
      <w:proofErr w:type="spellEnd"/>
      <w:r w:rsidRPr="006F743C">
        <w:t>, H, Hebert, JC, Mattera, D</w:t>
      </w:r>
      <w:r w:rsidR="00184A16" w:rsidRPr="006F743C">
        <w:t xml:space="preserve"> and </w:t>
      </w:r>
      <w:proofErr w:type="spellStart"/>
      <w:r w:rsidRPr="006F743C">
        <w:t>Harrois</w:t>
      </w:r>
      <w:proofErr w:type="spellEnd"/>
      <w:r w:rsidRPr="006F743C">
        <w:t xml:space="preserve">, D </w:t>
      </w:r>
      <w:r w:rsidR="007E4BE8" w:rsidRPr="006F743C">
        <w:t>(</w:t>
      </w:r>
      <w:r w:rsidRPr="006F743C">
        <w:t>2017</w:t>
      </w:r>
      <w:r w:rsidR="007E4BE8" w:rsidRPr="006F743C">
        <w:t xml:space="preserve">). </w:t>
      </w:r>
      <w:r w:rsidRPr="006F743C">
        <w:t xml:space="preserve">First Evidence of Angiostrongyliasis Caused by </w:t>
      </w:r>
      <w:proofErr w:type="spellStart"/>
      <w:r w:rsidRPr="006F743C">
        <w:t>Angiostrongylus</w:t>
      </w:r>
      <w:proofErr w:type="spellEnd"/>
      <w:r w:rsidRPr="006F743C">
        <w:t xml:space="preserve"> </w:t>
      </w:r>
      <w:proofErr w:type="spellStart"/>
      <w:r w:rsidRPr="006F743C">
        <w:t>cantonensis</w:t>
      </w:r>
      <w:proofErr w:type="spellEnd"/>
      <w:r w:rsidRPr="006F743C">
        <w:t xml:space="preserve"> in Guadeloupe, Lesser Antilles, </w:t>
      </w:r>
      <w:r w:rsidR="00CB3CC1" w:rsidRPr="006F743C">
        <w:t xml:space="preserve">American Journal of Tropical Medicine and Hygiene </w:t>
      </w:r>
      <w:r w:rsidRPr="006F743C">
        <w:t>96</w:t>
      </w:r>
      <w:r w:rsidR="007E4BE8" w:rsidRPr="006F743C">
        <w:t>(</w:t>
      </w:r>
      <w:r w:rsidRPr="006F743C">
        <w:t>3</w:t>
      </w:r>
      <w:r w:rsidR="007E4BE8" w:rsidRPr="006F743C">
        <w:t xml:space="preserve">): </w:t>
      </w:r>
      <w:r w:rsidRPr="006F743C">
        <w:t>692-</w:t>
      </w:r>
      <w:r w:rsidR="007E4BE8" w:rsidRPr="006F743C">
        <w:t>69</w:t>
      </w:r>
      <w:r w:rsidRPr="006F743C">
        <w:t>7</w:t>
      </w:r>
    </w:p>
    <w:p w14:paraId="5581D496" w14:textId="0D40CF8C" w:rsidR="0039023D" w:rsidRPr="006F743C" w:rsidRDefault="0039023D" w:rsidP="009C7C3C">
      <w:r w:rsidRPr="006F743C">
        <w:lastRenderedPageBreak/>
        <w:t xml:space="preserve">DAWE </w:t>
      </w:r>
      <w:r w:rsidR="007E4BE8" w:rsidRPr="006F743C">
        <w:t>(</w:t>
      </w:r>
      <w:r w:rsidRPr="006F743C">
        <w:t>2020</w:t>
      </w:r>
      <w:r w:rsidR="007E4BE8" w:rsidRPr="006F743C">
        <w:t xml:space="preserve">). </w:t>
      </w:r>
      <w:r w:rsidRPr="006F743C">
        <w:t>Exotic invasive snails, Department of Agriculture, Water and Energy (ed)</w:t>
      </w:r>
      <w:r w:rsidR="009115FE" w:rsidRPr="006F743C">
        <w:t xml:space="preserve">, available at: https://www.agriculture.gov.au/biosecurity-trade/pests-diseases-weeds/plant/giant-african-snail </w:t>
      </w:r>
    </w:p>
    <w:p w14:paraId="0771EF9F" w14:textId="5B48E117" w:rsidR="0039023D" w:rsidRPr="006F743C" w:rsidRDefault="0039023D" w:rsidP="00746C24">
      <w:r w:rsidRPr="006F743C">
        <w:t xml:space="preserve">DAWR </w:t>
      </w:r>
      <w:r w:rsidR="00581F00" w:rsidRPr="006F743C">
        <w:t>(</w:t>
      </w:r>
      <w:r w:rsidRPr="006F743C">
        <w:t>2015</w:t>
      </w:r>
      <w:r w:rsidR="00581F00" w:rsidRPr="006F743C">
        <w:t xml:space="preserve">). </w:t>
      </w:r>
      <w:r w:rsidRPr="006F743C">
        <w:t xml:space="preserve">Final review of policy: importation of Phytophthora </w:t>
      </w:r>
      <w:proofErr w:type="spellStart"/>
      <w:r w:rsidRPr="006F743C">
        <w:t>ramorum</w:t>
      </w:r>
      <w:proofErr w:type="spellEnd"/>
      <w:r w:rsidRPr="006F743C">
        <w:t xml:space="preserve"> host propagative material into Australia, Department of Agriculture and Water Resources, Canberra, available at https://www.agriculture.gov.au/biosecurity-trade/policy/risk-analysis/memos/ba2015-19</w:t>
      </w:r>
    </w:p>
    <w:p w14:paraId="390257EA" w14:textId="35A1808A" w:rsidR="0039023D" w:rsidRPr="006F743C" w:rsidRDefault="0039023D" w:rsidP="009C7C3C">
      <w:r w:rsidRPr="006F743C">
        <w:t xml:space="preserve">Deak, G, Ionica, AM, </w:t>
      </w:r>
      <w:proofErr w:type="spellStart"/>
      <w:r w:rsidRPr="006F743C">
        <w:t>Mihalca</w:t>
      </w:r>
      <w:proofErr w:type="spellEnd"/>
      <w:r w:rsidRPr="006F743C">
        <w:t>, AD</w:t>
      </w:r>
      <w:r w:rsidR="00184A16" w:rsidRPr="006F743C">
        <w:t xml:space="preserve"> and </w:t>
      </w:r>
      <w:r w:rsidRPr="006F743C">
        <w:t xml:space="preserve">Gherman, CM </w:t>
      </w:r>
      <w:r w:rsidR="00581F00" w:rsidRPr="006F743C">
        <w:t>(</w:t>
      </w:r>
      <w:r w:rsidRPr="006F743C">
        <w:t>2017</w:t>
      </w:r>
      <w:r w:rsidR="00581F00" w:rsidRPr="006F743C">
        <w:t xml:space="preserve">). </w:t>
      </w:r>
      <w:proofErr w:type="spellStart"/>
      <w:r w:rsidRPr="006F743C">
        <w:t>Troglostrongylus</w:t>
      </w:r>
      <w:proofErr w:type="spellEnd"/>
      <w:r w:rsidRPr="006F743C">
        <w:t xml:space="preserve"> </w:t>
      </w:r>
      <w:proofErr w:type="spellStart"/>
      <w:r w:rsidRPr="006F743C">
        <w:t>brevior</w:t>
      </w:r>
      <w:proofErr w:type="spellEnd"/>
      <w:r w:rsidRPr="006F743C">
        <w:t>: a new parasite for Romania</w:t>
      </w:r>
      <w:r w:rsidR="00581F00" w:rsidRPr="006F743C">
        <w:t xml:space="preserve">, </w:t>
      </w:r>
      <w:r w:rsidRPr="006F743C">
        <w:t>Parasites</w:t>
      </w:r>
      <w:r w:rsidR="00184A16" w:rsidRPr="006F743C">
        <w:t xml:space="preserve"> and </w:t>
      </w:r>
      <w:r w:rsidRPr="006F743C">
        <w:t>Vectors</w:t>
      </w:r>
      <w:r w:rsidR="00581F00" w:rsidRPr="006F743C">
        <w:t xml:space="preserve"> </w:t>
      </w:r>
      <w:r w:rsidRPr="006F743C">
        <w:t xml:space="preserve">10, </w:t>
      </w:r>
      <w:proofErr w:type="spellStart"/>
      <w:r w:rsidR="00F1288B" w:rsidRPr="006F743C">
        <w:t>doi</w:t>
      </w:r>
      <w:proofErr w:type="spellEnd"/>
      <w:r w:rsidR="00F1288B" w:rsidRPr="006F743C">
        <w:t xml:space="preserve">: </w:t>
      </w:r>
      <w:r w:rsidR="00DA0530" w:rsidRPr="006F743C">
        <w:t>10.1186/s13071-017-2551-4</w:t>
      </w:r>
    </w:p>
    <w:p w14:paraId="29F38BD8" w14:textId="723C6840" w:rsidR="0039023D" w:rsidRPr="006F743C" w:rsidRDefault="0039023D" w:rsidP="00746C24">
      <w:r w:rsidRPr="006F743C">
        <w:t xml:space="preserve">Dedov, IK, </w:t>
      </w:r>
      <w:proofErr w:type="spellStart"/>
      <w:r w:rsidRPr="006F743C">
        <w:t>Mitov</w:t>
      </w:r>
      <w:proofErr w:type="spellEnd"/>
      <w:r w:rsidRPr="006F743C">
        <w:t xml:space="preserve">, PG, </w:t>
      </w:r>
      <w:proofErr w:type="spellStart"/>
      <w:r w:rsidRPr="006F743C">
        <w:t>Zapryanov</w:t>
      </w:r>
      <w:proofErr w:type="spellEnd"/>
      <w:r w:rsidRPr="006F743C">
        <w:t>, L, Georgiev, D</w:t>
      </w:r>
      <w:r w:rsidR="00184A16" w:rsidRPr="006F743C">
        <w:t xml:space="preserve"> and </w:t>
      </w:r>
      <w:proofErr w:type="spellStart"/>
      <w:r w:rsidRPr="006F743C">
        <w:t>Gashtarov</w:t>
      </w:r>
      <w:proofErr w:type="spellEnd"/>
      <w:r w:rsidRPr="006F743C">
        <w:t xml:space="preserve">, V </w:t>
      </w:r>
      <w:r w:rsidR="00DA0530" w:rsidRPr="006F743C">
        <w:t>(</w:t>
      </w:r>
      <w:r w:rsidRPr="006F743C">
        <w:t>2022</w:t>
      </w:r>
      <w:r w:rsidR="00DA0530" w:rsidRPr="006F743C">
        <w:t xml:space="preserve">). </w:t>
      </w:r>
      <w:r w:rsidRPr="006F743C">
        <w:t xml:space="preserve">Distribution of the invasive land snail </w:t>
      </w:r>
      <w:proofErr w:type="spellStart"/>
      <w:r w:rsidRPr="006F743C">
        <w:t>Eobania</w:t>
      </w:r>
      <w:proofErr w:type="spellEnd"/>
      <w:r w:rsidRPr="006F743C">
        <w:t xml:space="preserve"> </w:t>
      </w:r>
      <w:proofErr w:type="spellStart"/>
      <w:r w:rsidRPr="006F743C">
        <w:t>vermiculata</w:t>
      </w:r>
      <w:proofErr w:type="spellEnd"/>
      <w:r w:rsidRPr="006F743C">
        <w:t xml:space="preserve"> (O.F. Müller, 1774) (</w:t>
      </w:r>
      <w:proofErr w:type="spellStart"/>
      <w:r w:rsidRPr="006F743C">
        <w:t>Gastropoda</w:t>
      </w:r>
      <w:proofErr w:type="spellEnd"/>
      <w:r w:rsidRPr="006F743C">
        <w:t xml:space="preserve">: </w:t>
      </w:r>
      <w:proofErr w:type="spellStart"/>
      <w:r w:rsidRPr="006F743C">
        <w:t>Helicidae</w:t>
      </w:r>
      <w:proofErr w:type="spellEnd"/>
      <w:r w:rsidRPr="006F743C">
        <w:t xml:space="preserve">) in Bulgaria, Acta </w:t>
      </w:r>
      <w:proofErr w:type="spellStart"/>
      <w:r w:rsidRPr="006F743C">
        <w:t>Zoologica</w:t>
      </w:r>
      <w:proofErr w:type="spellEnd"/>
      <w:r w:rsidRPr="006F743C">
        <w:t xml:space="preserve"> </w:t>
      </w:r>
      <w:proofErr w:type="spellStart"/>
      <w:r w:rsidRPr="006F743C">
        <w:t>Bulgarica</w:t>
      </w:r>
      <w:proofErr w:type="spellEnd"/>
      <w:r w:rsidR="00DA0530" w:rsidRPr="006F743C">
        <w:t xml:space="preserve"> </w:t>
      </w:r>
      <w:r w:rsidRPr="006F743C">
        <w:t>74</w:t>
      </w:r>
      <w:r w:rsidR="00DA0530" w:rsidRPr="006F743C">
        <w:t>(</w:t>
      </w:r>
      <w:r w:rsidRPr="006F743C">
        <w:t>4</w:t>
      </w:r>
      <w:r w:rsidR="00DA0530" w:rsidRPr="006F743C">
        <w:t xml:space="preserve">): </w:t>
      </w:r>
      <w:r w:rsidRPr="006F743C">
        <w:t>611-</w:t>
      </w:r>
      <w:r w:rsidR="00DA0530" w:rsidRPr="006F743C">
        <w:t>6</w:t>
      </w:r>
      <w:r w:rsidRPr="006F743C">
        <w:t>22</w:t>
      </w:r>
    </w:p>
    <w:p w14:paraId="7F489D27" w14:textId="7452307A" w:rsidR="0039023D" w:rsidRPr="006F743C" w:rsidRDefault="0039023D" w:rsidP="00746C24">
      <w:r w:rsidRPr="006F743C">
        <w:t>D</w:t>
      </w:r>
      <w:r w:rsidR="00D9666D" w:rsidRPr="006F743C">
        <w:t xml:space="preserve">ees, </w:t>
      </w:r>
      <w:r w:rsidRPr="006F743C">
        <w:t>LT</w:t>
      </w:r>
      <w:r w:rsidR="00DA0530" w:rsidRPr="006F743C">
        <w:t xml:space="preserve"> (1</w:t>
      </w:r>
      <w:r w:rsidRPr="006F743C">
        <w:t>970</w:t>
      </w:r>
      <w:r w:rsidR="00DA0530" w:rsidRPr="006F743C">
        <w:t>)</w:t>
      </w:r>
      <w:r w:rsidRPr="006F743C">
        <w:t>. Edible land snails in the United States</w:t>
      </w:r>
      <w:r w:rsidR="00D9666D" w:rsidRPr="006F743C">
        <w:t>,</w:t>
      </w:r>
      <w:r w:rsidRPr="006F743C">
        <w:t xml:space="preserve"> In: U</w:t>
      </w:r>
      <w:r w:rsidR="00DA0530" w:rsidRPr="006F743C">
        <w:t>nited States Department of the Interior</w:t>
      </w:r>
      <w:r w:rsidR="00D9666D" w:rsidRPr="006F743C">
        <w:t>, FAWS (</w:t>
      </w:r>
      <w:r w:rsidRPr="006F743C">
        <w:t>ed)</w:t>
      </w:r>
      <w:r w:rsidR="00D9666D" w:rsidRPr="006F743C">
        <w:t xml:space="preserve">, </w:t>
      </w:r>
      <w:r w:rsidRPr="006F743C">
        <w:t>Washington, DC</w:t>
      </w:r>
      <w:r w:rsidR="00D9666D" w:rsidRPr="006F743C">
        <w:t>, USA</w:t>
      </w:r>
      <w:r w:rsidR="008E2BF0" w:rsidRPr="006F743C">
        <w:t>, available at: https://pubs.usgs.gov/publication/rp91</w:t>
      </w:r>
    </w:p>
    <w:p w14:paraId="6CE5113F" w14:textId="76ED5A41" w:rsidR="0039023D" w:rsidRPr="006F743C" w:rsidRDefault="0039023D" w:rsidP="00746C24">
      <w:r w:rsidRPr="006F743C">
        <w:t>Dekle, GW</w:t>
      </w:r>
      <w:r w:rsidR="00184A16" w:rsidRPr="006F743C">
        <w:t xml:space="preserve"> and </w:t>
      </w:r>
      <w:r w:rsidRPr="006F743C">
        <w:t xml:space="preserve">Fasulo, TR </w:t>
      </w:r>
      <w:r w:rsidR="008E2BF0" w:rsidRPr="006F743C">
        <w:t>(</w:t>
      </w:r>
      <w:r w:rsidRPr="006F743C">
        <w:t>2021</w:t>
      </w:r>
      <w:r w:rsidR="008E2BF0" w:rsidRPr="006F743C">
        <w:t xml:space="preserve">). </w:t>
      </w:r>
      <w:r w:rsidRPr="006F743C">
        <w:t>Brown garden snail, Cornu aspersum (Müller, 1774) (</w:t>
      </w:r>
      <w:proofErr w:type="spellStart"/>
      <w:r w:rsidRPr="006F743C">
        <w:t>Gastropoda</w:t>
      </w:r>
      <w:proofErr w:type="spellEnd"/>
      <w:r w:rsidRPr="006F743C">
        <w:t xml:space="preserve">: </w:t>
      </w:r>
      <w:proofErr w:type="spellStart"/>
      <w:r w:rsidRPr="006F743C">
        <w:t>Helicidae</w:t>
      </w:r>
      <w:proofErr w:type="spellEnd"/>
      <w:r w:rsidRPr="006F743C">
        <w:t>), EENY-240, University of Florida, Institute of Food and Agricultural Sciences, available at</w:t>
      </w:r>
      <w:r w:rsidR="00C81FF2" w:rsidRPr="006F743C">
        <w:t xml:space="preserve">: </w:t>
      </w:r>
      <w:r w:rsidRPr="006F743C">
        <w:t>https://entnemdept.ufl.edu/creatures/misc/gastro/brown_garden_snail.htm</w:t>
      </w:r>
    </w:p>
    <w:p w14:paraId="79583879" w14:textId="0EFBA131" w:rsidR="00D82660" w:rsidRDefault="00D82660" w:rsidP="00746C24">
      <w:r w:rsidRPr="00D82660">
        <w:t>Department of Agriculture</w:t>
      </w:r>
      <w:r>
        <w:t xml:space="preserve"> (</w:t>
      </w:r>
      <w:r w:rsidRPr="00D82660">
        <w:t>2013</w:t>
      </w:r>
      <w:r>
        <w:t xml:space="preserve">). </w:t>
      </w:r>
      <w:r w:rsidR="00BF651A" w:rsidRPr="00BF651A">
        <w:t xml:space="preserve">Importation of dogs and cats and their semen from approved countries: </w:t>
      </w:r>
      <w:r w:rsidR="00BF651A">
        <w:t>F</w:t>
      </w:r>
      <w:r w:rsidR="00BF651A" w:rsidRPr="00BF651A">
        <w:t xml:space="preserve">inal </w:t>
      </w:r>
      <w:r w:rsidR="00BF651A">
        <w:t>P</w:t>
      </w:r>
      <w:r w:rsidR="00BF651A" w:rsidRPr="00BF651A">
        <w:t xml:space="preserve">olicy </w:t>
      </w:r>
      <w:r w:rsidR="00BF651A">
        <w:t>R</w:t>
      </w:r>
      <w:r w:rsidR="00BF651A" w:rsidRPr="00BF651A">
        <w:t>eview</w:t>
      </w:r>
      <w:r w:rsidR="00056710" w:rsidRPr="006F743C">
        <w:t>, Australian Government Department of Agriculture, Canberra, Australia, available at:</w:t>
      </w:r>
      <w:r w:rsidR="00CB1753">
        <w:t xml:space="preserve"> </w:t>
      </w:r>
      <w:r w:rsidR="00CB1753" w:rsidRPr="00CB1753">
        <w:t>https://www.agriculture.gov.au/biosecurity-trade/policy/risk-analysis/animal</w:t>
      </w:r>
    </w:p>
    <w:p w14:paraId="2AD38D4F" w14:textId="2ADA06C1" w:rsidR="0039023D" w:rsidRPr="006F743C" w:rsidRDefault="0039023D" w:rsidP="00746C24">
      <w:r w:rsidRPr="006F743C">
        <w:t xml:space="preserve">Department of Agriculture </w:t>
      </w:r>
      <w:r w:rsidR="00C81FF2" w:rsidRPr="006F743C">
        <w:t>(</w:t>
      </w:r>
      <w:r w:rsidRPr="006F743C">
        <w:t>2019</w:t>
      </w:r>
      <w:r w:rsidR="00C81FF2" w:rsidRPr="006F743C">
        <w:t xml:space="preserve">). </w:t>
      </w:r>
      <w:r w:rsidRPr="006F743C">
        <w:t>National priority plant pests 2019, Australian Government Department of Agriculture, Canberra, Australia, available at</w:t>
      </w:r>
      <w:r w:rsidR="00C81FF2" w:rsidRPr="006F743C">
        <w:t xml:space="preserve">: </w:t>
      </w:r>
      <w:r w:rsidRPr="006F743C">
        <w:t>https://www.agriculture.gov.au/biosecurity-trade/pests-diseases-weeds/plant/national-priority-plant-pests-2019.</w:t>
      </w:r>
    </w:p>
    <w:p w14:paraId="10E0C713" w14:textId="4C58609F" w:rsidR="0039023D" w:rsidRPr="006F743C" w:rsidRDefault="0039023D" w:rsidP="00746C24">
      <w:proofErr w:type="spellStart"/>
      <w:r w:rsidRPr="006F743C">
        <w:t>Desouky</w:t>
      </w:r>
      <w:proofErr w:type="spellEnd"/>
      <w:r w:rsidRPr="006F743C">
        <w:t>, MMA</w:t>
      </w:r>
      <w:r w:rsidR="00184A16" w:rsidRPr="006F743C">
        <w:t xml:space="preserve"> and </w:t>
      </w:r>
      <w:proofErr w:type="spellStart"/>
      <w:r w:rsidRPr="006F743C">
        <w:t>Busais</w:t>
      </w:r>
      <w:proofErr w:type="spellEnd"/>
      <w:r w:rsidRPr="006F743C">
        <w:t xml:space="preserve">, S </w:t>
      </w:r>
      <w:r w:rsidR="00C81FF2" w:rsidRPr="006F743C">
        <w:t>(</w:t>
      </w:r>
      <w:r w:rsidRPr="006F743C">
        <w:t>2012</w:t>
      </w:r>
      <w:r w:rsidR="00C81FF2" w:rsidRPr="006F743C">
        <w:t xml:space="preserve">). </w:t>
      </w:r>
      <w:r w:rsidRPr="006F743C">
        <w:t xml:space="preserve">Phylogenetic relationships of the land snail; </w:t>
      </w:r>
      <w:proofErr w:type="spellStart"/>
      <w:r w:rsidRPr="006F743C">
        <w:t>Eobania</w:t>
      </w:r>
      <w:proofErr w:type="spellEnd"/>
      <w:r w:rsidRPr="006F743C">
        <w:t xml:space="preserve"> </w:t>
      </w:r>
      <w:proofErr w:type="spellStart"/>
      <w:r w:rsidRPr="006F743C">
        <w:t>vermiculata</w:t>
      </w:r>
      <w:proofErr w:type="spellEnd"/>
      <w:r w:rsidRPr="006F743C">
        <w:t xml:space="preserve"> (Müller, 1774) from Egypt and Saudi Arabia. A combined morphological and molecular analysis</w:t>
      </w:r>
      <w:r w:rsidR="00C81FF2" w:rsidRPr="006F743C">
        <w:t xml:space="preserve">, </w:t>
      </w:r>
      <w:r w:rsidRPr="006F743C">
        <w:t>The Journal of Basic and Applied Zoology</w:t>
      </w:r>
      <w:r w:rsidR="00C81FF2" w:rsidRPr="006F743C">
        <w:t xml:space="preserve"> </w:t>
      </w:r>
      <w:r w:rsidRPr="006F743C">
        <w:t>65</w:t>
      </w:r>
      <w:r w:rsidR="00C81FF2" w:rsidRPr="006F743C">
        <w:t>(</w:t>
      </w:r>
      <w:r w:rsidRPr="006F743C">
        <w:t>2</w:t>
      </w:r>
      <w:r w:rsidR="00C81FF2" w:rsidRPr="006F743C">
        <w:t xml:space="preserve">): </w:t>
      </w:r>
      <w:r w:rsidRPr="006F743C">
        <w:t>144-</w:t>
      </w:r>
      <w:r w:rsidR="00C81FF2" w:rsidRPr="006F743C">
        <w:t>1</w:t>
      </w:r>
      <w:r w:rsidRPr="006F743C">
        <w:t>51</w:t>
      </w:r>
    </w:p>
    <w:p w14:paraId="1A41E04C" w14:textId="132CF34F" w:rsidR="0039023D" w:rsidRPr="006F743C" w:rsidRDefault="0039023D" w:rsidP="009C7C3C">
      <w:r w:rsidRPr="006F743C">
        <w:t>Di Cesare, A, Crisi, PE, Bartolini, R, Iorio, R, Talone, T, Filippi, L</w:t>
      </w:r>
      <w:r w:rsidR="00184A16" w:rsidRPr="006F743C">
        <w:t xml:space="preserve"> and </w:t>
      </w:r>
      <w:r w:rsidRPr="006F743C">
        <w:t xml:space="preserve">Traversa, D </w:t>
      </w:r>
      <w:r w:rsidR="00C81FF2" w:rsidRPr="006F743C">
        <w:t>(</w:t>
      </w:r>
      <w:r w:rsidRPr="006F743C">
        <w:t>2015</w:t>
      </w:r>
      <w:r w:rsidR="00C81FF2" w:rsidRPr="006F743C">
        <w:t xml:space="preserve">). </w:t>
      </w:r>
      <w:r w:rsidRPr="006F743C">
        <w:t xml:space="preserve">Larval development of </w:t>
      </w:r>
      <w:proofErr w:type="spellStart"/>
      <w:r w:rsidRPr="006F743C">
        <w:t>Angiostrongylus</w:t>
      </w:r>
      <w:proofErr w:type="spellEnd"/>
      <w:r w:rsidRPr="006F743C">
        <w:t xml:space="preserve"> vasorum in the land snail Helix </w:t>
      </w:r>
      <w:proofErr w:type="spellStart"/>
      <w:r w:rsidRPr="006F743C">
        <w:t>aspersa</w:t>
      </w:r>
      <w:proofErr w:type="spellEnd"/>
      <w:r w:rsidR="00C81FF2" w:rsidRPr="006F743C">
        <w:t xml:space="preserve">, </w:t>
      </w:r>
      <w:r w:rsidRPr="006F743C">
        <w:t>Parasitology Research</w:t>
      </w:r>
      <w:r w:rsidR="00C81FF2" w:rsidRPr="006F743C">
        <w:t xml:space="preserve"> </w:t>
      </w:r>
      <w:r w:rsidRPr="006F743C">
        <w:t>114</w:t>
      </w:r>
      <w:r w:rsidR="00C81FF2" w:rsidRPr="006F743C">
        <w:t>(</w:t>
      </w:r>
      <w:r w:rsidRPr="006F743C">
        <w:t>10</w:t>
      </w:r>
      <w:r w:rsidR="00C81FF2" w:rsidRPr="006F743C">
        <w:t xml:space="preserve">): </w:t>
      </w:r>
      <w:r w:rsidRPr="006F743C">
        <w:t>3649-</w:t>
      </w:r>
      <w:r w:rsidR="00C81FF2" w:rsidRPr="006F743C">
        <w:t>36</w:t>
      </w:r>
      <w:r w:rsidRPr="006F743C">
        <w:t>55</w:t>
      </w:r>
    </w:p>
    <w:p w14:paraId="6C468685" w14:textId="6C4F61CD" w:rsidR="0039023D" w:rsidRPr="006F743C" w:rsidRDefault="0039023D" w:rsidP="009C7C3C">
      <w:r w:rsidRPr="006F743C">
        <w:t xml:space="preserve">Di Cesare, A, Crisi, PE, Di Giulio, E, Veronesi, F, di </w:t>
      </w:r>
      <w:proofErr w:type="spellStart"/>
      <w:r w:rsidRPr="006F743C">
        <w:t>Regalbono</w:t>
      </w:r>
      <w:proofErr w:type="spellEnd"/>
      <w:r w:rsidRPr="006F743C">
        <w:t>, AF, Talone, T</w:t>
      </w:r>
      <w:r w:rsidR="00184A16" w:rsidRPr="006F743C">
        <w:t xml:space="preserve"> and </w:t>
      </w:r>
      <w:r w:rsidRPr="006F743C">
        <w:t xml:space="preserve">Traversa, D </w:t>
      </w:r>
      <w:r w:rsidR="00C81FF2" w:rsidRPr="006F743C">
        <w:t>(</w:t>
      </w:r>
      <w:r w:rsidRPr="006F743C">
        <w:t>2013</w:t>
      </w:r>
      <w:r w:rsidR="00C81FF2" w:rsidRPr="006F743C">
        <w:t xml:space="preserve">). </w:t>
      </w:r>
      <w:r w:rsidRPr="006F743C">
        <w:t xml:space="preserve">Larval development of the feline lungworm </w:t>
      </w:r>
      <w:proofErr w:type="spellStart"/>
      <w:r w:rsidRPr="006F743C">
        <w:t>Aelurostrongylus</w:t>
      </w:r>
      <w:proofErr w:type="spellEnd"/>
      <w:r w:rsidRPr="006F743C">
        <w:t xml:space="preserve"> </w:t>
      </w:r>
      <w:proofErr w:type="spellStart"/>
      <w:r w:rsidRPr="006F743C">
        <w:t>abstrusus</w:t>
      </w:r>
      <w:proofErr w:type="spellEnd"/>
      <w:r w:rsidRPr="006F743C">
        <w:t xml:space="preserve"> in Helix </w:t>
      </w:r>
      <w:proofErr w:type="spellStart"/>
      <w:r w:rsidRPr="006F743C">
        <w:t>aspersa</w:t>
      </w:r>
      <w:proofErr w:type="spellEnd"/>
      <w:r w:rsidR="00C81FF2" w:rsidRPr="006F743C">
        <w:t xml:space="preserve">, </w:t>
      </w:r>
      <w:r w:rsidRPr="006F743C">
        <w:t>in English), Parasitology Research</w:t>
      </w:r>
      <w:r w:rsidR="00C81FF2" w:rsidRPr="006F743C">
        <w:t xml:space="preserve"> </w:t>
      </w:r>
      <w:r w:rsidRPr="006F743C">
        <w:t>112</w:t>
      </w:r>
      <w:r w:rsidR="00C81FF2" w:rsidRPr="006F743C">
        <w:t>(</w:t>
      </w:r>
      <w:r w:rsidRPr="006F743C">
        <w:t>9</w:t>
      </w:r>
      <w:r w:rsidR="00C81FF2" w:rsidRPr="006F743C">
        <w:t xml:space="preserve">): </w:t>
      </w:r>
      <w:r w:rsidRPr="006F743C">
        <w:t>3101-</w:t>
      </w:r>
      <w:r w:rsidR="00C81FF2" w:rsidRPr="006F743C">
        <w:t>310</w:t>
      </w:r>
      <w:r w:rsidRPr="006F743C">
        <w:t>8</w:t>
      </w:r>
    </w:p>
    <w:p w14:paraId="68A37E05" w14:textId="5357BCF9" w:rsidR="0039023D" w:rsidRPr="006F743C" w:rsidRDefault="0039023D" w:rsidP="009C7C3C">
      <w:r w:rsidRPr="006F743C">
        <w:t xml:space="preserve">Di Cesare, A, di </w:t>
      </w:r>
      <w:proofErr w:type="spellStart"/>
      <w:r w:rsidRPr="006F743C">
        <w:t>Regalbono</w:t>
      </w:r>
      <w:proofErr w:type="spellEnd"/>
      <w:r w:rsidRPr="006F743C">
        <w:t xml:space="preserve">, AF, </w:t>
      </w:r>
      <w:proofErr w:type="spellStart"/>
      <w:r w:rsidRPr="006F743C">
        <w:t>Tessarin</w:t>
      </w:r>
      <w:proofErr w:type="spellEnd"/>
      <w:r w:rsidRPr="006F743C">
        <w:t>, C, Seghetti, M, Iorio, R, Simonato, G</w:t>
      </w:r>
      <w:r w:rsidR="00184A16" w:rsidRPr="006F743C">
        <w:t xml:space="preserve"> and </w:t>
      </w:r>
      <w:r w:rsidRPr="006F743C">
        <w:t xml:space="preserve">Traversa, D </w:t>
      </w:r>
      <w:r w:rsidR="005C4C4D" w:rsidRPr="006F743C">
        <w:t>(</w:t>
      </w:r>
      <w:r w:rsidRPr="006F743C">
        <w:t>2014</w:t>
      </w:r>
      <w:r w:rsidR="005C4C4D" w:rsidRPr="006F743C">
        <w:t xml:space="preserve">). </w:t>
      </w:r>
      <w:r w:rsidRPr="006F743C">
        <w:t xml:space="preserve">Mixed infection by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kittens from the same litter in Italy</w:t>
      </w:r>
      <w:r w:rsidR="005C4C4D" w:rsidRPr="006F743C">
        <w:t xml:space="preserve">, </w:t>
      </w:r>
      <w:r w:rsidRPr="006F743C">
        <w:t>Parasitology Research</w:t>
      </w:r>
      <w:r w:rsidR="005C4C4D" w:rsidRPr="006F743C">
        <w:t xml:space="preserve"> </w:t>
      </w:r>
      <w:r w:rsidRPr="006F743C">
        <w:t>113</w:t>
      </w:r>
      <w:r w:rsidR="005C4C4D" w:rsidRPr="006F743C">
        <w:t>(</w:t>
      </w:r>
      <w:r w:rsidRPr="006F743C">
        <w:t>2</w:t>
      </w:r>
      <w:r w:rsidR="005C4C4D" w:rsidRPr="006F743C">
        <w:t xml:space="preserve">): </w:t>
      </w:r>
      <w:r w:rsidRPr="006F743C">
        <w:t>613-</w:t>
      </w:r>
      <w:r w:rsidR="005C4C4D" w:rsidRPr="006F743C">
        <w:t>61</w:t>
      </w:r>
      <w:r w:rsidRPr="006F743C">
        <w:t>8</w:t>
      </w:r>
    </w:p>
    <w:p w14:paraId="6326809F" w14:textId="4E41E610" w:rsidR="0039023D" w:rsidRPr="006F743C" w:rsidRDefault="0039023D" w:rsidP="009C7C3C">
      <w:proofErr w:type="spellStart"/>
      <w:r w:rsidRPr="006F743C">
        <w:t>Diakou</w:t>
      </w:r>
      <w:proofErr w:type="spellEnd"/>
      <w:r w:rsidRPr="006F743C">
        <w:t xml:space="preserve">, A, Di Cesare, A, Barros, LA, Morelli, S, Halos, L, </w:t>
      </w:r>
      <w:proofErr w:type="spellStart"/>
      <w:r w:rsidRPr="006F743C">
        <w:t>Beugnet</w:t>
      </w:r>
      <w:proofErr w:type="spellEnd"/>
      <w:r w:rsidRPr="006F743C">
        <w:t>, F</w:t>
      </w:r>
      <w:r w:rsidR="00184A16" w:rsidRPr="006F743C">
        <w:t xml:space="preserve"> and </w:t>
      </w:r>
      <w:r w:rsidRPr="006F743C">
        <w:t xml:space="preserve">Traversa, D </w:t>
      </w:r>
      <w:r w:rsidR="005C4C4D" w:rsidRPr="006F743C">
        <w:t>(</w:t>
      </w:r>
      <w:r w:rsidRPr="006F743C">
        <w:t>2015</w:t>
      </w:r>
      <w:r w:rsidR="005C4C4D" w:rsidRPr="006F743C">
        <w:t xml:space="preserve">). </w:t>
      </w:r>
      <w:r w:rsidRPr="006F743C">
        <w:t xml:space="preserve">Occurrence of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domestic cats in Greece</w:t>
      </w:r>
      <w:r w:rsidR="005C4C4D" w:rsidRPr="006F743C">
        <w:t>,</w:t>
      </w:r>
      <w:r w:rsidR="006F29F6" w:rsidRPr="006F743C">
        <w:t xml:space="preserve"> </w:t>
      </w:r>
      <w:r w:rsidRPr="006F743C">
        <w:t>Parasites</w:t>
      </w:r>
      <w:r w:rsidR="00184A16" w:rsidRPr="006F743C">
        <w:t xml:space="preserve"> and </w:t>
      </w:r>
      <w:r w:rsidRPr="006F743C">
        <w:t>Vectors</w:t>
      </w:r>
      <w:r w:rsidR="005C4C4D" w:rsidRPr="006F743C">
        <w:t xml:space="preserve"> </w:t>
      </w:r>
      <w:r w:rsidRPr="006F743C">
        <w:t xml:space="preserve">8, </w:t>
      </w:r>
      <w:proofErr w:type="spellStart"/>
      <w:r w:rsidR="000D0348" w:rsidRPr="006F743C">
        <w:t>doi</w:t>
      </w:r>
      <w:proofErr w:type="spellEnd"/>
      <w:r w:rsidR="000D0348" w:rsidRPr="006F743C">
        <w:t xml:space="preserve">: </w:t>
      </w:r>
      <w:r w:rsidR="00FB620B" w:rsidRPr="006F743C">
        <w:t>10.1186/s13071-015-1200-z</w:t>
      </w:r>
    </w:p>
    <w:p w14:paraId="572148CC" w14:textId="63A407B6" w:rsidR="0039023D" w:rsidRPr="006F743C" w:rsidRDefault="0039023D" w:rsidP="009C7C3C">
      <w:proofErr w:type="spellStart"/>
      <w:r w:rsidRPr="006F743C">
        <w:lastRenderedPageBreak/>
        <w:t>Diakou</w:t>
      </w:r>
      <w:proofErr w:type="spellEnd"/>
      <w:r w:rsidRPr="006F743C">
        <w:t xml:space="preserve">, A, Morelli, S, </w:t>
      </w:r>
      <w:proofErr w:type="spellStart"/>
      <w:r w:rsidRPr="006F743C">
        <w:t>Dimzas</w:t>
      </w:r>
      <w:proofErr w:type="spellEnd"/>
      <w:r w:rsidRPr="006F743C">
        <w:t xml:space="preserve">, D, Di Cesare, A, Capelli, G, Parrinello, C, </w:t>
      </w:r>
      <w:proofErr w:type="spellStart"/>
      <w:r w:rsidRPr="006F743C">
        <w:t>Pollmeier</w:t>
      </w:r>
      <w:proofErr w:type="spellEnd"/>
      <w:r w:rsidRPr="006F743C">
        <w:t>, M, Schaper, R</w:t>
      </w:r>
      <w:r w:rsidR="00184A16" w:rsidRPr="006F743C">
        <w:t xml:space="preserve"> and </w:t>
      </w:r>
      <w:r w:rsidRPr="006F743C">
        <w:t xml:space="preserve">Traversa, D </w:t>
      </w:r>
      <w:r w:rsidR="00FB620B" w:rsidRPr="006F743C">
        <w:t>(</w:t>
      </w:r>
      <w:r w:rsidRPr="006F743C">
        <w:t>2019</w:t>
      </w:r>
      <w:r w:rsidR="00FB620B" w:rsidRPr="006F743C">
        <w:t xml:space="preserve">). </w:t>
      </w:r>
      <w:r w:rsidRPr="006F743C">
        <w:t xml:space="preserve">Efficacy of a moxidectin/imidacloprid spot-on formulation (Advocate (R)) for the treatment of </w:t>
      </w:r>
      <w:proofErr w:type="spellStart"/>
      <w:r w:rsidRPr="006F743C">
        <w:t>Troglostrongylus</w:t>
      </w:r>
      <w:proofErr w:type="spellEnd"/>
      <w:r w:rsidRPr="006F743C">
        <w:t xml:space="preserve"> </w:t>
      </w:r>
      <w:proofErr w:type="spellStart"/>
      <w:r w:rsidRPr="006F743C">
        <w:t>brevior</w:t>
      </w:r>
      <w:proofErr w:type="spellEnd"/>
      <w:r w:rsidRPr="006F743C">
        <w:t xml:space="preserve"> in naturally infected cats in a field study in Greece</w:t>
      </w:r>
      <w:r w:rsidR="00FB620B" w:rsidRPr="006F743C">
        <w:t>,</w:t>
      </w:r>
      <w:r w:rsidR="006F29F6" w:rsidRPr="006F743C">
        <w:t xml:space="preserve"> </w:t>
      </w:r>
      <w:r w:rsidRPr="006F743C">
        <w:t>Parasites</w:t>
      </w:r>
      <w:r w:rsidR="00184A16" w:rsidRPr="006F743C">
        <w:t xml:space="preserve"> and </w:t>
      </w:r>
      <w:r w:rsidRPr="006F743C">
        <w:t>Vectors</w:t>
      </w:r>
      <w:r w:rsidR="00765BDC" w:rsidRPr="006F743C">
        <w:t xml:space="preserve"> </w:t>
      </w:r>
      <w:r w:rsidRPr="006F743C">
        <w:t>12</w:t>
      </w:r>
      <w:r w:rsidR="00765BDC" w:rsidRPr="006F743C">
        <w:t>(</w:t>
      </w:r>
      <w:r w:rsidRPr="006F743C">
        <w:t>1</w:t>
      </w:r>
      <w:r w:rsidR="00765BDC" w:rsidRPr="006F743C">
        <w:t>)</w:t>
      </w:r>
      <w:r w:rsidRPr="006F743C">
        <w:t xml:space="preserve">, </w:t>
      </w:r>
      <w:proofErr w:type="spellStart"/>
      <w:r w:rsidR="00F1288B" w:rsidRPr="006F743C">
        <w:t>doi</w:t>
      </w:r>
      <w:proofErr w:type="spellEnd"/>
      <w:r w:rsidR="00F1288B" w:rsidRPr="006F743C">
        <w:t xml:space="preserve">: </w:t>
      </w:r>
      <w:r w:rsidR="005F7C9D" w:rsidRPr="006F743C">
        <w:t>10.1186/s13071-019-3760-9</w:t>
      </w:r>
    </w:p>
    <w:p w14:paraId="234A331A" w14:textId="63E16DEA" w:rsidR="0039023D" w:rsidRPr="006F743C" w:rsidRDefault="0039023D" w:rsidP="009C7C3C">
      <w:r w:rsidRPr="006F743C">
        <w:t xml:space="preserve">Drozd, L, Ziomek, M, </w:t>
      </w:r>
      <w:proofErr w:type="spellStart"/>
      <w:r w:rsidRPr="006F743C">
        <w:t>Szkucik</w:t>
      </w:r>
      <w:proofErr w:type="spellEnd"/>
      <w:r w:rsidRPr="006F743C">
        <w:t>, K, Paszkiewicz, W, Mackowiak-</w:t>
      </w:r>
      <w:proofErr w:type="spellStart"/>
      <w:r w:rsidRPr="006F743C">
        <w:t>Dryka</w:t>
      </w:r>
      <w:proofErr w:type="spellEnd"/>
      <w:r w:rsidRPr="006F743C">
        <w:t xml:space="preserve">, M, </w:t>
      </w:r>
      <w:proofErr w:type="spellStart"/>
      <w:r w:rsidRPr="006F743C">
        <w:t>Belkot</w:t>
      </w:r>
      <w:proofErr w:type="spellEnd"/>
      <w:r w:rsidRPr="006F743C">
        <w:t>, Z</w:t>
      </w:r>
      <w:r w:rsidR="00184A16" w:rsidRPr="006F743C">
        <w:t xml:space="preserve"> and </w:t>
      </w:r>
      <w:r w:rsidRPr="006F743C">
        <w:t xml:space="preserve">Gondek, M </w:t>
      </w:r>
      <w:r w:rsidR="005F7C9D" w:rsidRPr="006F743C">
        <w:t>(</w:t>
      </w:r>
      <w:r w:rsidRPr="006F743C">
        <w:t>2017</w:t>
      </w:r>
      <w:r w:rsidR="005F7C9D" w:rsidRPr="006F743C">
        <w:t xml:space="preserve">). </w:t>
      </w:r>
      <w:r w:rsidRPr="006F743C">
        <w:t>Selenium, copper, and zinc concentrations in the raw and processed meat of edible land snails harvested in Poland</w:t>
      </w:r>
      <w:r w:rsidR="005F7C9D" w:rsidRPr="006F743C">
        <w:t xml:space="preserve">, </w:t>
      </w:r>
      <w:r w:rsidRPr="006F743C">
        <w:t>Journal of Veterinary Research</w:t>
      </w:r>
      <w:r w:rsidR="005F7C9D" w:rsidRPr="006F743C">
        <w:t xml:space="preserve"> </w:t>
      </w:r>
      <w:r w:rsidRPr="006F743C">
        <w:t>61</w:t>
      </w:r>
      <w:r w:rsidR="005F7C9D" w:rsidRPr="006F743C">
        <w:t xml:space="preserve">(3): </w:t>
      </w:r>
      <w:r w:rsidRPr="006F743C">
        <w:t>293-</w:t>
      </w:r>
      <w:r w:rsidR="005F7C9D" w:rsidRPr="006F743C">
        <w:t>29</w:t>
      </w:r>
      <w:r w:rsidRPr="006F743C">
        <w:t>8</w:t>
      </w:r>
    </w:p>
    <w:p w14:paraId="263D23C4" w14:textId="3EF19687" w:rsidR="0039023D" w:rsidRPr="006F743C" w:rsidRDefault="0039023D" w:rsidP="00746C24">
      <w:r w:rsidRPr="006F743C">
        <w:t xml:space="preserve">Dupont-Nivet, M, </w:t>
      </w:r>
      <w:proofErr w:type="spellStart"/>
      <w:r w:rsidRPr="006F743C">
        <w:t>Guiller</w:t>
      </w:r>
      <w:proofErr w:type="spellEnd"/>
      <w:r w:rsidRPr="006F743C">
        <w:t>, A</w:t>
      </w:r>
      <w:r w:rsidR="00184A16" w:rsidRPr="006F743C">
        <w:t xml:space="preserve"> and </w:t>
      </w:r>
      <w:r w:rsidRPr="006F743C">
        <w:t xml:space="preserve">Bonnet, JC </w:t>
      </w:r>
      <w:r w:rsidR="005F7C9D" w:rsidRPr="006F743C">
        <w:t>(</w:t>
      </w:r>
      <w:r w:rsidRPr="006F743C">
        <w:t>1997</w:t>
      </w:r>
      <w:r w:rsidR="005F7C9D" w:rsidRPr="006F743C">
        <w:t xml:space="preserve">). </w:t>
      </w:r>
      <w:r w:rsidRPr="006F743C">
        <w:t xml:space="preserve">Genetic and environmental variability of adult size in some stocks of the edible snails, Helix </w:t>
      </w:r>
      <w:proofErr w:type="spellStart"/>
      <w:r w:rsidRPr="006F743C">
        <w:t>aspersa</w:t>
      </w:r>
      <w:proofErr w:type="spellEnd"/>
      <w:r w:rsidRPr="006F743C">
        <w:t>, Journal of Zoology</w:t>
      </w:r>
      <w:r w:rsidR="005F7C9D" w:rsidRPr="006F743C">
        <w:t xml:space="preserve"> </w:t>
      </w:r>
      <w:r w:rsidRPr="006F743C">
        <w:t>241</w:t>
      </w:r>
      <w:r w:rsidR="005F7C9D" w:rsidRPr="006F743C">
        <w:t>(</w:t>
      </w:r>
      <w:r w:rsidRPr="006F743C">
        <w:t>4</w:t>
      </w:r>
      <w:r w:rsidR="005F7C9D" w:rsidRPr="006F743C">
        <w:t xml:space="preserve">): </w:t>
      </w:r>
      <w:r w:rsidRPr="006F743C">
        <w:t>757-</w:t>
      </w:r>
      <w:r w:rsidR="005F7C9D" w:rsidRPr="006F743C">
        <w:t>7</w:t>
      </w:r>
      <w:r w:rsidRPr="006F743C">
        <w:t>65</w:t>
      </w:r>
    </w:p>
    <w:p w14:paraId="1291D42C" w14:textId="6DD3515F" w:rsidR="0039023D" w:rsidRPr="006F743C" w:rsidRDefault="0039023D" w:rsidP="00746C24">
      <w:r w:rsidRPr="006F743C">
        <w:t>Dupont-Nivet, M, Mallard, J, Bonnet, JC</w:t>
      </w:r>
      <w:r w:rsidR="00184A16" w:rsidRPr="006F743C">
        <w:t xml:space="preserve"> and </w:t>
      </w:r>
      <w:r w:rsidRPr="006F743C">
        <w:t xml:space="preserve">Blanc, JM </w:t>
      </w:r>
      <w:r w:rsidR="005F7C9D" w:rsidRPr="006F743C">
        <w:t>(</w:t>
      </w:r>
      <w:r w:rsidRPr="006F743C">
        <w:t>2001</w:t>
      </w:r>
      <w:r w:rsidR="005F7C9D" w:rsidRPr="006F743C">
        <w:t xml:space="preserve">). </w:t>
      </w:r>
      <w:r w:rsidRPr="006F743C">
        <w:t xml:space="preserve">Evolution of genetic variability in a population of the edible snail, Helix </w:t>
      </w:r>
      <w:proofErr w:type="spellStart"/>
      <w:r w:rsidRPr="006F743C">
        <w:t>aspersa</w:t>
      </w:r>
      <w:proofErr w:type="spellEnd"/>
      <w:r w:rsidRPr="006F743C">
        <w:t xml:space="preserve"> Müller, undergoing domestication and short-term selection, Heredity</w:t>
      </w:r>
      <w:r w:rsidR="005F7C9D" w:rsidRPr="006F743C">
        <w:t xml:space="preserve"> </w:t>
      </w:r>
      <w:r w:rsidRPr="006F743C">
        <w:t>87</w:t>
      </w:r>
      <w:r w:rsidR="005F7C9D" w:rsidRPr="006F743C">
        <w:t xml:space="preserve">: </w:t>
      </w:r>
      <w:r w:rsidRPr="006F743C">
        <w:t>129-</w:t>
      </w:r>
      <w:r w:rsidR="005F7C9D" w:rsidRPr="006F743C">
        <w:t>1</w:t>
      </w:r>
      <w:r w:rsidRPr="006F743C">
        <w:t>3</w:t>
      </w:r>
      <w:r w:rsidR="005F7C9D" w:rsidRPr="006F743C">
        <w:t>5</w:t>
      </w:r>
    </w:p>
    <w:p w14:paraId="7F8557C6" w14:textId="2F0C0DED" w:rsidR="0039023D" w:rsidRPr="006F743C" w:rsidRDefault="0039023D" w:rsidP="00746C24">
      <w:r w:rsidRPr="006F743C">
        <w:t xml:space="preserve">Egorov, R </w:t>
      </w:r>
      <w:r w:rsidR="005F7C9D" w:rsidRPr="006F743C">
        <w:t>(</w:t>
      </w:r>
      <w:r w:rsidRPr="006F743C">
        <w:t>2008</w:t>
      </w:r>
      <w:r w:rsidR="005F7C9D" w:rsidRPr="006F743C">
        <w:t xml:space="preserve">). </w:t>
      </w:r>
      <w:r w:rsidRPr="006F743C">
        <w:t xml:space="preserve">Treasure of Russian Shells: illustrated catalogue of the recent terrestrial molluscs of Russia and adjacent regions, Supplement 5, </w:t>
      </w:r>
      <w:r w:rsidR="00C93542" w:rsidRPr="006F743C">
        <w:t xml:space="preserve">available at: </w:t>
      </w:r>
      <w:r w:rsidR="008504BA" w:rsidRPr="006F743C">
        <w:t>https://www.nhbs.com/treasure-of-russian-shells-supplement-5-illustrated-catalogue-of-the-recent-terrestrial-molluscs-of-russia-and-adjacent-countries-book</w:t>
      </w:r>
    </w:p>
    <w:p w14:paraId="3985452F" w14:textId="59388DD6" w:rsidR="0039023D" w:rsidRPr="006F743C" w:rsidRDefault="0039023D" w:rsidP="009C7C3C">
      <w:r w:rsidRPr="006F743C">
        <w:t>El-</w:t>
      </w:r>
      <w:proofErr w:type="spellStart"/>
      <w:r w:rsidRPr="006F743C">
        <w:t>Danasoury</w:t>
      </w:r>
      <w:proofErr w:type="spellEnd"/>
      <w:r w:rsidRPr="006F743C">
        <w:t>, H</w:t>
      </w:r>
      <w:r w:rsidR="00184A16" w:rsidRPr="006F743C">
        <w:t xml:space="preserve"> and </w:t>
      </w:r>
      <w:r w:rsidRPr="006F743C">
        <w:t xml:space="preserve">Iglesias-Pineiro, J </w:t>
      </w:r>
      <w:r w:rsidR="008504BA" w:rsidRPr="006F743C">
        <w:t>(</w:t>
      </w:r>
      <w:r w:rsidRPr="006F743C">
        <w:t>2017</w:t>
      </w:r>
      <w:r w:rsidR="008504BA" w:rsidRPr="006F743C">
        <w:t xml:space="preserve">). </w:t>
      </w:r>
      <w:r w:rsidRPr="006F743C">
        <w:t xml:space="preserve">Performance of the slug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under predicted conditions of winter warming</w:t>
      </w:r>
      <w:r w:rsidR="008504BA" w:rsidRPr="006F743C">
        <w:t xml:space="preserve">, </w:t>
      </w:r>
      <w:r w:rsidRPr="006F743C">
        <w:t>Journal of Pesticide Science</w:t>
      </w:r>
      <w:r w:rsidR="008504BA" w:rsidRPr="006F743C">
        <w:t xml:space="preserve"> </w:t>
      </w:r>
      <w:r w:rsidRPr="006F743C">
        <w:t>42</w:t>
      </w:r>
      <w:r w:rsidR="008504BA" w:rsidRPr="006F743C">
        <w:t>(</w:t>
      </w:r>
      <w:r w:rsidRPr="006F743C">
        <w:t>1-2</w:t>
      </w:r>
      <w:r w:rsidR="008504BA" w:rsidRPr="006F743C">
        <w:t xml:space="preserve">): </w:t>
      </w:r>
      <w:r w:rsidRPr="006F743C">
        <w:t>62-</w:t>
      </w:r>
      <w:r w:rsidR="008504BA" w:rsidRPr="006F743C">
        <w:t>6</w:t>
      </w:r>
      <w:r w:rsidRPr="006F743C">
        <w:t>6</w:t>
      </w:r>
    </w:p>
    <w:p w14:paraId="48BBF876" w14:textId="07113E02" w:rsidR="0039023D" w:rsidRPr="006F743C" w:rsidRDefault="0039023D" w:rsidP="00746C24">
      <w:proofErr w:type="spellStart"/>
      <w:r w:rsidRPr="006F743C">
        <w:t>E</w:t>
      </w:r>
      <w:r w:rsidR="008504BA" w:rsidRPr="006F743C">
        <w:t>lhamalawi</w:t>
      </w:r>
      <w:proofErr w:type="spellEnd"/>
      <w:r w:rsidRPr="006F743C">
        <w:t>, ZA</w:t>
      </w:r>
      <w:r w:rsidR="00184A16" w:rsidRPr="006F743C">
        <w:t xml:space="preserve"> and </w:t>
      </w:r>
      <w:r w:rsidRPr="006F743C">
        <w:t>M</w:t>
      </w:r>
      <w:r w:rsidR="008504BA" w:rsidRPr="006F743C">
        <w:t>enge, JA (</w:t>
      </w:r>
      <w:r w:rsidRPr="006F743C">
        <w:t>1996</w:t>
      </w:r>
      <w:r w:rsidR="008504BA" w:rsidRPr="006F743C">
        <w:t>)</w:t>
      </w:r>
      <w:r w:rsidRPr="006F743C">
        <w:t xml:space="preserve">. The role of snails and ants in transmitting the avocado stem canker pathogen, Phytophthora </w:t>
      </w:r>
      <w:proofErr w:type="spellStart"/>
      <w:r w:rsidRPr="006F743C">
        <w:t>citricola</w:t>
      </w:r>
      <w:proofErr w:type="spellEnd"/>
      <w:r w:rsidR="008504BA" w:rsidRPr="006F743C">
        <w:t xml:space="preserve">, </w:t>
      </w:r>
      <w:r w:rsidRPr="006F743C">
        <w:t>Journal of the American Society for Horticultural Science, 121</w:t>
      </w:r>
      <w:r w:rsidR="008504BA" w:rsidRPr="006F743C">
        <w:t xml:space="preserve">: </w:t>
      </w:r>
      <w:r w:rsidRPr="006F743C">
        <w:t>973-977</w:t>
      </w:r>
    </w:p>
    <w:p w14:paraId="31F88024" w14:textId="5CF79F2C" w:rsidR="0039023D" w:rsidRPr="006F743C" w:rsidRDefault="0039023D" w:rsidP="00746C24">
      <w:proofErr w:type="spellStart"/>
      <w:r w:rsidRPr="006F743C">
        <w:t>E</w:t>
      </w:r>
      <w:r w:rsidR="00891C22" w:rsidRPr="006F743C">
        <w:t>llijimi</w:t>
      </w:r>
      <w:proofErr w:type="spellEnd"/>
      <w:r w:rsidRPr="006F743C">
        <w:t>, C</w:t>
      </w:r>
      <w:r w:rsidR="00174F05" w:rsidRPr="006F743C">
        <w:t xml:space="preserve">, </w:t>
      </w:r>
      <w:r w:rsidRPr="006F743C">
        <w:t>B</w:t>
      </w:r>
      <w:r w:rsidR="00891C22" w:rsidRPr="006F743C">
        <w:t>en</w:t>
      </w:r>
      <w:r w:rsidRPr="006F743C">
        <w:t xml:space="preserve"> H</w:t>
      </w:r>
      <w:r w:rsidR="00891C22" w:rsidRPr="006F743C">
        <w:t>ammouda</w:t>
      </w:r>
      <w:r w:rsidRPr="006F743C">
        <w:t>, M</w:t>
      </w:r>
      <w:r w:rsidR="00174F05" w:rsidRPr="006F743C">
        <w:t xml:space="preserve">, </w:t>
      </w:r>
      <w:r w:rsidRPr="006F743C">
        <w:t>O</w:t>
      </w:r>
      <w:r w:rsidR="00891C22" w:rsidRPr="006F743C">
        <w:t xml:space="preserve">thman, </w:t>
      </w:r>
      <w:r w:rsidRPr="006F743C">
        <w:t>H</w:t>
      </w:r>
      <w:r w:rsidR="00174F05" w:rsidRPr="006F743C">
        <w:t xml:space="preserve">, </w:t>
      </w:r>
      <w:r w:rsidRPr="006F743C">
        <w:t>M</w:t>
      </w:r>
      <w:r w:rsidR="00891C22" w:rsidRPr="006F743C">
        <w:t>oslah, W, Jebali, J</w:t>
      </w:r>
      <w:r w:rsidR="001378E4" w:rsidRPr="006F743C">
        <w:t xml:space="preserve"> et al. (</w:t>
      </w:r>
      <w:r w:rsidRPr="006F743C">
        <w:t>2018</w:t>
      </w:r>
      <w:r w:rsidR="001378E4" w:rsidRPr="006F743C">
        <w:t>)</w:t>
      </w:r>
      <w:r w:rsidRPr="006F743C">
        <w:t xml:space="preserve">. Helix </w:t>
      </w:r>
      <w:proofErr w:type="spellStart"/>
      <w:r w:rsidRPr="006F743C">
        <w:t>aspersa</w:t>
      </w:r>
      <w:proofErr w:type="spellEnd"/>
      <w:r w:rsidRPr="006F743C">
        <w:t xml:space="preserve"> maxima mucus exhibits </w:t>
      </w:r>
      <w:proofErr w:type="spellStart"/>
      <w:r w:rsidRPr="006F743C">
        <w:t>antimelanogenic</w:t>
      </w:r>
      <w:proofErr w:type="spellEnd"/>
      <w:r w:rsidRPr="006F743C">
        <w:t xml:space="preserve"> and antitumoral effects against melanoma cells</w:t>
      </w:r>
      <w:r w:rsidR="001378E4" w:rsidRPr="006F743C">
        <w:t xml:space="preserve">, </w:t>
      </w:r>
      <w:r w:rsidRPr="006F743C">
        <w:t>Biomedicine</w:t>
      </w:r>
      <w:r w:rsidR="00184A16" w:rsidRPr="006F743C">
        <w:t xml:space="preserve"> and </w:t>
      </w:r>
      <w:r w:rsidRPr="006F743C">
        <w:t>Pharmacotherapy 101</w:t>
      </w:r>
      <w:r w:rsidR="001378E4" w:rsidRPr="006F743C">
        <w:t xml:space="preserve">: </w:t>
      </w:r>
      <w:r w:rsidRPr="006F743C">
        <w:t>871-880</w:t>
      </w:r>
    </w:p>
    <w:p w14:paraId="2558B328" w14:textId="02C253A5" w:rsidR="0039023D" w:rsidRPr="006F743C" w:rsidRDefault="0039023D" w:rsidP="00746C24">
      <w:proofErr w:type="spellStart"/>
      <w:r w:rsidRPr="006F743C">
        <w:t>E</w:t>
      </w:r>
      <w:r w:rsidR="00B94540" w:rsidRPr="006F743C">
        <w:t>llstrand</w:t>
      </w:r>
      <w:proofErr w:type="spellEnd"/>
      <w:r w:rsidR="00B94540" w:rsidRPr="006F743C">
        <w:t xml:space="preserve">, NC and </w:t>
      </w:r>
      <w:r w:rsidRPr="006F743C">
        <w:t>S</w:t>
      </w:r>
      <w:r w:rsidR="00B94540" w:rsidRPr="006F743C">
        <w:t>chierenbeck</w:t>
      </w:r>
      <w:r w:rsidRPr="006F743C">
        <w:t xml:space="preserve">, KA </w:t>
      </w:r>
      <w:r w:rsidR="00B94540" w:rsidRPr="006F743C">
        <w:t>(</w:t>
      </w:r>
      <w:r w:rsidRPr="006F743C">
        <w:t>2000</w:t>
      </w:r>
      <w:r w:rsidR="00B94540" w:rsidRPr="006F743C">
        <w:t>)</w:t>
      </w:r>
      <w:r w:rsidRPr="006F743C">
        <w:t xml:space="preserve">. Hybridization as a stimulus for the evolution of invasiveness in plants? </w:t>
      </w:r>
      <w:proofErr w:type="spellStart"/>
      <w:r w:rsidRPr="006F743C">
        <w:t>Euphytica</w:t>
      </w:r>
      <w:proofErr w:type="spellEnd"/>
      <w:r w:rsidRPr="006F743C">
        <w:t xml:space="preserve"> 148</w:t>
      </w:r>
      <w:r w:rsidR="00B94540" w:rsidRPr="006F743C">
        <w:t xml:space="preserve">: </w:t>
      </w:r>
      <w:r w:rsidRPr="006F743C">
        <w:t>35-46</w:t>
      </w:r>
    </w:p>
    <w:p w14:paraId="56DDC359" w14:textId="12680903" w:rsidR="0039023D" w:rsidRPr="006F743C" w:rsidRDefault="0039023D" w:rsidP="00746C24">
      <w:r w:rsidRPr="006F743C">
        <w:t xml:space="preserve">Elmslie, LJ </w:t>
      </w:r>
      <w:r w:rsidR="00B94540" w:rsidRPr="006F743C">
        <w:t>(</w:t>
      </w:r>
      <w:r w:rsidRPr="006F743C">
        <w:t>2005</w:t>
      </w:r>
      <w:r w:rsidR="00B94540" w:rsidRPr="006F743C">
        <w:t xml:space="preserve">). </w:t>
      </w:r>
      <w:r w:rsidRPr="006F743C">
        <w:t xml:space="preserve">Snail collection and small-scale production in Africa and Europe, in Ecological implications of </w:t>
      </w:r>
      <w:proofErr w:type="spellStart"/>
      <w:r w:rsidRPr="006F743C">
        <w:t>minilivestock</w:t>
      </w:r>
      <w:proofErr w:type="spellEnd"/>
      <w:r w:rsidRPr="006F743C">
        <w:t>: potential of insects, rodents, frogs and snails, Paoletti, MG (ed), CRC Press</w:t>
      </w:r>
    </w:p>
    <w:p w14:paraId="149C018E" w14:textId="586E5A24" w:rsidR="0039023D" w:rsidRPr="006F743C" w:rsidRDefault="0039023D" w:rsidP="009C7C3C">
      <w:proofErr w:type="spellStart"/>
      <w:r w:rsidRPr="006F743C">
        <w:t>Elsheikha</w:t>
      </w:r>
      <w:proofErr w:type="spellEnd"/>
      <w:r w:rsidRPr="006F743C">
        <w:t>, HM, Holmes, SA, Wright, I, Morgan, ER</w:t>
      </w:r>
      <w:r w:rsidR="00184A16" w:rsidRPr="006F743C">
        <w:t xml:space="preserve"> and </w:t>
      </w:r>
      <w:r w:rsidRPr="006F743C">
        <w:t xml:space="preserve">Lacher, DW </w:t>
      </w:r>
      <w:r w:rsidR="004957FE" w:rsidRPr="006F743C">
        <w:t>(</w:t>
      </w:r>
      <w:r w:rsidRPr="006F743C">
        <w:t>2014</w:t>
      </w:r>
      <w:r w:rsidR="004957FE" w:rsidRPr="006F743C">
        <w:t xml:space="preserve">). </w:t>
      </w:r>
      <w:r w:rsidRPr="006F743C">
        <w:t xml:space="preserve">Recent advances in the epidemiology, clinical and diagnostic features, and control of canine cardio-pulmonary </w:t>
      </w:r>
      <w:proofErr w:type="spellStart"/>
      <w:r w:rsidRPr="006F743C">
        <w:t>angiostrongylosis</w:t>
      </w:r>
      <w:proofErr w:type="spellEnd"/>
      <w:r w:rsidR="004957FE" w:rsidRPr="006F743C">
        <w:t>,</w:t>
      </w:r>
      <w:r w:rsidR="0022196F" w:rsidRPr="006F743C">
        <w:t xml:space="preserve"> </w:t>
      </w:r>
      <w:r w:rsidRPr="006F743C">
        <w:t>Veterinary Research</w:t>
      </w:r>
      <w:r w:rsidR="004957FE" w:rsidRPr="006F743C">
        <w:t xml:space="preserve"> </w:t>
      </w:r>
      <w:r w:rsidRPr="006F743C">
        <w:t>45</w:t>
      </w:r>
      <w:r w:rsidR="0021068F" w:rsidRPr="006F743C">
        <w:t>(1): 92</w:t>
      </w:r>
    </w:p>
    <w:p w14:paraId="3FF45E5B" w14:textId="4FDFC058" w:rsidR="0039023D" w:rsidRPr="006F743C" w:rsidRDefault="0039023D" w:rsidP="009C7C3C">
      <w:proofErr w:type="spellStart"/>
      <w:r w:rsidRPr="006F743C">
        <w:t>Elsheikha</w:t>
      </w:r>
      <w:proofErr w:type="spellEnd"/>
      <w:r w:rsidRPr="006F743C">
        <w:t>, HM, Wright, I</w:t>
      </w:r>
      <w:r w:rsidR="00184A16" w:rsidRPr="006F743C">
        <w:t xml:space="preserve"> and </w:t>
      </w:r>
      <w:r w:rsidRPr="006F743C">
        <w:t xml:space="preserve">McGarry, J </w:t>
      </w:r>
      <w:r w:rsidR="0021068F" w:rsidRPr="006F743C">
        <w:t>(</w:t>
      </w:r>
      <w:r w:rsidRPr="006F743C">
        <w:t>2018</w:t>
      </w:r>
      <w:r w:rsidR="0021068F" w:rsidRPr="006F743C">
        <w:t xml:space="preserve">). </w:t>
      </w:r>
      <w:r w:rsidRPr="006F743C">
        <w:t xml:space="preserve">Parasites of the Respiratory System, in HM </w:t>
      </w:r>
      <w:proofErr w:type="spellStart"/>
      <w:r w:rsidRPr="006F743C">
        <w:t>Elsheikha</w:t>
      </w:r>
      <w:proofErr w:type="spellEnd"/>
      <w:r w:rsidRPr="006F743C">
        <w:t xml:space="preserve"> (ed) Parasites and Pets: A Veterinary Nursing Guide, CABI, London, pp. 33-51</w:t>
      </w:r>
    </w:p>
    <w:p w14:paraId="1CD4A4A0" w14:textId="086720C7" w:rsidR="0039023D" w:rsidRPr="006F743C" w:rsidRDefault="0039023D" w:rsidP="00746C24">
      <w:r w:rsidRPr="006F743C">
        <w:t>El-Wakil, HB, Banaja, AEA</w:t>
      </w:r>
      <w:r w:rsidR="00184A16" w:rsidRPr="006F743C">
        <w:t xml:space="preserve"> and </w:t>
      </w:r>
      <w:r w:rsidRPr="006F743C">
        <w:t xml:space="preserve">Amer, SAM </w:t>
      </w:r>
      <w:r w:rsidR="0021068F" w:rsidRPr="006F743C">
        <w:t>(</w:t>
      </w:r>
      <w:r w:rsidRPr="006F743C">
        <w:t>2011</w:t>
      </w:r>
      <w:r w:rsidR="0021068F" w:rsidRPr="006F743C">
        <w:t xml:space="preserve">). </w:t>
      </w:r>
      <w:r w:rsidRPr="006F743C">
        <w:t xml:space="preserve">Morphometric and genetic </w:t>
      </w:r>
      <w:proofErr w:type="spellStart"/>
      <w:r w:rsidRPr="006F743C">
        <w:t>insignts</w:t>
      </w:r>
      <w:proofErr w:type="spellEnd"/>
      <w:r w:rsidRPr="006F743C">
        <w:t xml:space="preserve"> for three terrestrial snails in Taif Province of Saudi Arabia, World Applied Sciences Journal</w:t>
      </w:r>
      <w:r w:rsidR="0021068F" w:rsidRPr="006F743C">
        <w:t xml:space="preserve"> </w:t>
      </w:r>
      <w:r w:rsidRPr="006F743C">
        <w:t>14</w:t>
      </w:r>
      <w:r w:rsidR="0021068F" w:rsidRPr="006F743C">
        <w:t>(</w:t>
      </w:r>
      <w:r w:rsidRPr="006F743C">
        <w:t>4</w:t>
      </w:r>
      <w:r w:rsidR="0021068F" w:rsidRPr="006F743C">
        <w:t>): 5</w:t>
      </w:r>
      <w:r w:rsidRPr="006F743C">
        <w:t>46-</w:t>
      </w:r>
      <w:r w:rsidR="0021068F" w:rsidRPr="006F743C">
        <w:t>5</w:t>
      </w:r>
      <w:r w:rsidRPr="006F743C">
        <w:t>51</w:t>
      </w:r>
    </w:p>
    <w:p w14:paraId="24BC4041" w14:textId="7FEB286B" w:rsidR="0039023D" w:rsidRPr="006F743C" w:rsidRDefault="0039023D" w:rsidP="00746C24">
      <w:proofErr w:type="spellStart"/>
      <w:r w:rsidRPr="006F743C">
        <w:lastRenderedPageBreak/>
        <w:t>Eshra</w:t>
      </w:r>
      <w:proofErr w:type="spellEnd"/>
      <w:r w:rsidRPr="006F743C">
        <w:t xml:space="preserve">, ESH </w:t>
      </w:r>
      <w:r w:rsidR="0021068F" w:rsidRPr="006F743C">
        <w:t>(</w:t>
      </w:r>
      <w:r w:rsidRPr="006F743C">
        <w:t>2013</w:t>
      </w:r>
      <w:r w:rsidR="0021068F" w:rsidRPr="006F743C">
        <w:t xml:space="preserve">). </w:t>
      </w:r>
      <w:r w:rsidRPr="006F743C">
        <w:t>Survey and distribution of terrestrial snails in fruit orchards and ornamental plants at Alexandria and EL-</w:t>
      </w:r>
      <w:proofErr w:type="spellStart"/>
      <w:r w:rsidRPr="006F743C">
        <w:t>Beheira</w:t>
      </w:r>
      <w:proofErr w:type="spellEnd"/>
      <w:r w:rsidRPr="006F743C">
        <w:t xml:space="preserve"> governorates, Egypt, Alexandria Science Exchange Journal 34</w:t>
      </w:r>
      <w:r w:rsidR="0021068F" w:rsidRPr="006F743C">
        <w:t>(</w:t>
      </w:r>
      <w:r w:rsidRPr="006F743C">
        <w:t>2</w:t>
      </w:r>
      <w:r w:rsidR="0021068F" w:rsidRPr="006F743C">
        <w:t xml:space="preserve">): </w:t>
      </w:r>
      <w:r w:rsidRPr="006F743C">
        <w:t>242-</w:t>
      </w:r>
      <w:r w:rsidR="0021068F" w:rsidRPr="006F743C">
        <w:t>24</w:t>
      </w:r>
      <w:r w:rsidRPr="006F743C">
        <w:t>8</w:t>
      </w:r>
    </w:p>
    <w:p w14:paraId="64F9C4F1" w14:textId="2874B471" w:rsidR="0039023D" w:rsidRPr="006F743C" w:rsidRDefault="0039023D" w:rsidP="009C7C3C">
      <w:r w:rsidRPr="006F743C">
        <w:t>Evans-Gilbert, T, Lindo, JF, Henry, S, Brown, P</w:t>
      </w:r>
      <w:r w:rsidR="00184A16" w:rsidRPr="006F743C">
        <w:t xml:space="preserve"> and </w:t>
      </w:r>
      <w:r w:rsidRPr="006F743C">
        <w:t xml:space="preserve">Christie, CD </w:t>
      </w:r>
      <w:r w:rsidR="00977C66" w:rsidRPr="006F743C">
        <w:t>(</w:t>
      </w:r>
      <w:r w:rsidRPr="006F743C">
        <w:t>2014</w:t>
      </w:r>
      <w:r w:rsidR="00977C66" w:rsidRPr="006F743C">
        <w:t xml:space="preserve">). </w:t>
      </w:r>
      <w:r w:rsidRPr="006F743C">
        <w:t xml:space="preserve">Severe eosinophilic meningitis owing to </w:t>
      </w:r>
      <w:proofErr w:type="spellStart"/>
      <w:r w:rsidRPr="006F743C">
        <w:t>Angiostrongylus</w:t>
      </w:r>
      <w:proofErr w:type="spellEnd"/>
      <w:r w:rsidRPr="006F743C">
        <w:t xml:space="preserve"> </w:t>
      </w:r>
      <w:proofErr w:type="spellStart"/>
      <w:r w:rsidRPr="006F743C">
        <w:t>cantonensis</w:t>
      </w:r>
      <w:proofErr w:type="spellEnd"/>
      <w:r w:rsidRPr="006F743C">
        <w:t xml:space="preserve"> in young Jamaican children: case report and literature review, </w:t>
      </w:r>
      <w:r w:rsidR="0018669E" w:rsidRPr="006F743C">
        <w:t xml:space="preserve">Paediatrics and International Child Health </w:t>
      </w:r>
      <w:r w:rsidR="00977C66" w:rsidRPr="006F743C">
        <w:t>3</w:t>
      </w:r>
      <w:r w:rsidRPr="006F743C">
        <w:t>4</w:t>
      </w:r>
      <w:r w:rsidR="00977C66" w:rsidRPr="006F743C">
        <w:t>(</w:t>
      </w:r>
      <w:r w:rsidRPr="006F743C">
        <w:t>2</w:t>
      </w:r>
      <w:r w:rsidR="00977C66" w:rsidRPr="006F743C">
        <w:t xml:space="preserve">): </w:t>
      </w:r>
      <w:r w:rsidRPr="006F743C">
        <w:t>148-</w:t>
      </w:r>
      <w:r w:rsidR="00977C66" w:rsidRPr="006F743C">
        <w:t>1</w:t>
      </w:r>
      <w:r w:rsidRPr="006F743C">
        <w:t>52</w:t>
      </w:r>
    </w:p>
    <w:p w14:paraId="5D054EC1" w14:textId="137C4D53" w:rsidR="0039023D" w:rsidRPr="006F743C" w:rsidRDefault="0039023D" w:rsidP="00746C24">
      <w:r w:rsidRPr="006F743C">
        <w:t>F</w:t>
      </w:r>
      <w:r w:rsidR="00977C66" w:rsidRPr="006F743C">
        <w:t>acon, B, Jarne, P</w:t>
      </w:r>
      <w:r w:rsidR="006073D8" w:rsidRPr="006F743C">
        <w:t>, Pointer, JP and David, P (</w:t>
      </w:r>
      <w:r w:rsidRPr="006F743C">
        <w:t>2005</w:t>
      </w:r>
      <w:r w:rsidR="006073D8" w:rsidRPr="006F743C">
        <w:t>)</w:t>
      </w:r>
      <w:r w:rsidRPr="006F743C">
        <w:t>. Hybridisation and invasiveness in the freshwater snail Melanoides tuberculate: hybrid vigour is more important than increase in genetic variance. Journal of Evolutionary Biolog</w:t>
      </w:r>
      <w:r w:rsidR="006073D8" w:rsidRPr="006F743C">
        <w:t>y</w:t>
      </w:r>
      <w:r w:rsidRPr="006F743C">
        <w:t xml:space="preserve"> 18</w:t>
      </w:r>
      <w:r w:rsidR="006073D8" w:rsidRPr="006F743C">
        <w:t xml:space="preserve">: </w:t>
      </w:r>
      <w:r w:rsidRPr="006F743C">
        <w:t>524-535</w:t>
      </w:r>
    </w:p>
    <w:p w14:paraId="2FAB2FF6" w14:textId="3515AA1A" w:rsidR="0039023D" w:rsidRPr="006F743C" w:rsidRDefault="0039023D" w:rsidP="009C7C3C">
      <w:r w:rsidRPr="006F743C">
        <w:t xml:space="preserve">Falsone, L, </w:t>
      </w:r>
      <w:proofErr w:type="spellStart"/>
      <w:r w:rsidRPr="006F743C">
        <w:t>Brianti</w:t>
      </w:r>
      <w:proofErr w:type="spellEnd"/>
      <w:r w:rsidRPr="006F743C">
        <w:t xml:space="preserve">, E, Gaglio, G, Napoli, E, Anile, S, Mallia, E, Giannelli, A, </w:t>
      </w:r>
      <w:proofErr w:type="spellStart"/>
      <w:r w:rsidRPr="006F743C">
        <w:t>Poglayen</w:t>
      </w:r>
      <w:proofErr w:type="spellEnd"/>
      <w:r w:rsidRPr="006F743C">
        <w:t>, G, Giannetto, S</w:t>
      </w:r>
      <w:r w:rsidR="00184A16" w:rsidRPr="006F743C">
        <w:t xml:space="preserve"> and </w:t>
      </w:r>
      <w:r w:rsidRPr="006F743C">
        <w:t xml:space="preserve">Otranto, D </w:t>
      </w:r>
      <w:r w:rsidR="006073D8" w:rsidRPr="006F743C">
        <w:t>(</w:t>
      </w:r>
      <w:r w:rsidRPr="006F743C">
        <w:t>2014</w:t>
      </w:r>
      <w:r w:rsidR="006073D8" w:rsidRPr="006F743C">
        <w:t xml:space="preserve">). </w:t>
      </w:r>
      <w:r w:rsidRPr="006F743C">
        <w:t xml:space="preserve">The European wildcats (Felis </w:t>
      </w:r>
      <w:proofErr w:type="spellStart"/>
      <w:r w:rsidRPr="006F743C">
        <w:t>silvestris</w:t>
      </w:r>
      <w:proofErr w:type="spellEnd"/>
      <w:r w:rsidRPr="006F743C">
        <w:t xml:space="preserve"> </w:t>
      </w:r>
      <w:proofErr w:type="spellStart"/>
      <w:r w:rsidRPr="006F743C">
        <w:t>silvestris</w:t>
      </w:r>
      <w:proofErr w:type="spellEnd"/>
      <w:r w:rsidRPr="006F743C">
        <w:t xml:space="preserve">) as reservoir hosts of </w:t>
      </w:r>
      <w:proofErr w:type="spellStart"/>
      <w:r w:rsidRPr="006F743C">
        <w:t>Troglostrongylus</w:t>
      </w:r>
      <w:proofErr w:type="spellEnd"/>
      <w:r w:rsidRPr="006F743C">
        <w:t xml:space="preserve"> </w:t>
      </w:r>
      <w:proofErr w:type="spellStart"/>
      <w:r w:rsidRPr="006F743C">
        <w:t>brevior</w:t>
      </w:r>
      <w:proofErr w:type="spellEnd"/>
      <w:r w:rsidRPr="006F743C">
        <w:t xml:space="preserve"> (</w:t>
      </w:r>
      <w:proofErr w:type="spellStart"/>
      <w:r w:rsidRPr="006F743C">
        <w:t>Strongylida</w:t>
      </w:r>
      <w:proofErr w:type="spellEnd"/>
      <w:r w:rsidRPr="006F743C">
        <w:t xml:space="preserve">: </w:t>
      </w:r>
      <w:proofErr w:type="spellStart"/>
      <w:r w:rsidRPr="006F743C">
        <w:t>Crenosomatidae</w:t>
      </w:r>
      <w:proofErr w:type="spellEnd"/>
      <w:r w:rsidRPr="006F743C">
        <w:t>) lungworms</w:t>
      </w:r>
      <w:r w:rsidR="00CD620F" w:rsidRPr="006F743C">
        <w:t xml:space="preserve">, </w:t>
      </w:r>
      <w:r w:rsidRPr="006F743C">
        <w:t>Veterinary Parasitology</w:t>
      </w:r>
      <w:r w:rsidR="00CD620F" w:rsidRPr="006F743C">
        <w:t xml:space="preserve"> </w:t>
      </w:r>
      <w:r w:rsidRPr="006F743C">
        <w:t>205</w:t>
      </w:r>
      <w:r w:rsidR="00CD620F" w:rsidRPr="006F743C">
        <w:t>(</w:t>
      </w:r>
      <w:r w:rsidRPr="006F743C">
        <w:t>1-2</w:t>
      </w:r>
      <w:r w:rsidR="00CD620F" w:rsidRPr="006F743C">
        <w:t xml:space="preserve">): </w:t>
      </w:r>
      <w:r w:rsidRPr="006F743C">
        <w:t>193-</w:t>
      </w:r>
      <w:r w:rsidR="00CD620F" w:rsidRPr="006F743C">
        <w:t>19</w:t>
      </w:r>
      <w:r w:rsidRPr="006F743C">
        <w:t>8</w:t>
      </w:r>
    </w:p>
    <w:p w14:paraId="555BAEC8" w14:textId="22C79F7E" w:rsidR="0039023D" w:rsidRPr="006F743C" w:rsidRDefault="0039023D" w:rsidP="00746C24">
      <w:r w:rsidRPr="006F743C">
        <w:t xml:space="preserve">FAO </w:t>
      </w:r>
      <w:r w:rsidR="00CD620F" w:rsidRPr="006F743C">
        <w:t>(</w:t>
      </w:r>
      <w:r w:rsidRPr="006F743C">
        <w:t>2019</w:t>
      </w:r>
      <w:r w:rsidR="00CD620F" w:rsidRPr="006F743C">
        <w:t xml:space="preserve">). </w:t>
      </w:r>
      <w:r w:rsidRPr="006F743C">
        <w:t>International Standards for Phytosanitary Measures (ISPM) no. 11: Pest risk analysis for quarantine pests, Secretariat of the International Plant Protection Convention, Food and Agriculture Organization (FAO) of the United Nations, Rome, Italy, available at https://www.ippc.int/en/core-activities/standards-setting/ispms/</w:t>
      </w:r>
    </w:p>
    <w:p w14:paraId="394D1442" w14:textId="03AC28FB" w:rsidR="0039023D" w:rsidRPr="006F743C" w:rsidRDefault="0039023D" w:rsidP="009C7C3C">
      <w:r w:rsidRPr="006F743C">
        <w:t>Fasanella, A, Lia, R</w:t>
      </w:r>
      <w:r w:rsidR="00184A16" w:rsidRPr="006F743C">
        <w:t xml:space="preserve"> and </w:t>
      </w:r>
      <w:proofErr w:type="spellStart"/>
      <w:r w:rsidRPr="006F743C">
        <w:t>Giangaspero</w:t>
      </w:r>
      <w:proofErr w:type="spellEnd"/>
      <w:r w:rsidRPr="006F743C">
        <w:t xml:space="preserve">, A </w:t>
      </w:r>
      <w:r w:rsidR="00CD620F" w:rsidRPr="006F743C">
        <w:t>(</w:t>
      </w:r>
      <w:r w:rsidRPr="006F743C">
        <w:t>1995</w:t>
      </w:r>
      <w:r w:rsidR="00CD620F" w:rsidRPr="006F743C">
        <w:t xml:space="preserve">). </w:t>
      </w:r>
      <w:proofErr w:type="spellStart"/>
      <w:r w:rsidRPr="006F743C">
        <w:t>Cernuella</w:t>
      </w:r>
      <w:proofErr w:type="spellEnd"/>
      <w:r w:rsidRPr="006F743C">
        <w:t xml:space="preserve">-Virgata (Mollusca, </w:t>
      </w:r>
      <w:proofErr w:type="spellStart"/>
      <w:r w:rsidRPr="006F743C">
        <w:t>Gastropoda</w:t>
      </w:r>
      <w:proofErr w:type="spellEnd"/>
      <w:r w:rsidRPr="006F743C">
        <w:t xml:space="preserve">, </w:t>
      </w:r>
      <w:proofErr w:type="spellStart"/>
      <w:r w:rsidRPr="006F743C">
        <w:t>Pulmonata</w:t>
      </w:r>
      <w:proofErr w:type="spellEnd"/>
      <w:r w:rsidRPr="006F743C">
        <w:t xml:space="preserve">) Intermediate Snail Host for </w:t>
      </w:r>
      <w:proofErr w:type="spellStart"/>
      <w:r w:rsidRPr="006F743C">
        <w:t>Dicrocoelium-Dendriticum</w:t>
      </w:r>
      <w:proofErr w:type="spellEnd"/>
      <w:r w:rsidRPr="006F743C">
        <w:t xml:space="preserve"> (Rudolphi, 1819) in Apulia Region, Italy</w:t>
      </w:r>
      <w:r w:rsidR="00CD620F" w:rsidRPr="006F743C">
        <w:t xml:space="preserve">, </w:t>
      </w:r>
      <w:r w:rsidRPr="006F743C">
        <w:t>(in French), Parasite</w:t>
      </w:r>
      <w:r w:rsidR="00CD620F" w:rsidRPr="006F743C">
        <w:t xml:space="preserve"> </w:t>
      </w:r>
      <w:r w:rsidRPr="006F743C">
        <w:t>2</w:t>
      </w:r>
      <w:r w:rsidR="00CD620F" w:rsidRPr="006F743C">
        <w:t>(</w:t>
      </w:r>
      <w:r w:rsidRPr="006F743C">
        <w:t>3</w:t>
      </w:r>
      <w:r w:rsidR="00CD620F" w:rsidRPr="006F743C">
        <w:t xml:space="preserve">): </w:t>
      </w:r>
      <w:r w:rsidRPr="006F743C">
        <w:t>331-</w:t>
      </w:r>
      <w:r w:rsidR="00CD620F" w:rsidRPr="006F743C">
        <w:t>33</w:t>
      </w:r>
      <w:r w:rsidRPr="006F743C">
        <w:t>3</w:t>
      </w:r>
    </w:p>
    <w:p w14:paraId="5D0F0D81" w14:textId="640D10B7" w:rsidR="0039023D" w:rsidRPr="006F743C" w:rsidRDefault="0039023D" w:rsidP="009C7C3C">
      <w:proofErr w:type="spellStart"/>
      <w:r w:rsidRPr="006F743C">
        <w:t>Ferdushy</w:t>
      </w:r>
      <w:proofErr w:type="spellEnd"/>
      <w:r w:rsidRPr="006F743C">
        <w:t>, T</w:t>
      </w:r>
      <w:r w:rsidR="00184A16" w:rsidRPr="006F743C">
        <w:t xml:space="preserve"> and </w:t>
      </w:r>
      <w:r w:rsidRPr="006F743C">
        <w:t xml:space="preserve">Hasan, MT </w:t>
      </w:r>
      <w:r w:rsidR="00CD620F" w:rsidRPr="006F743C">
        <w:t>(</w:t>
      </w:r>
      <w:r w:rsidRPr="006F743C">
        <w:t>2010</w:t>
      </w:r>
      <w:r w:rsidR="00CD620F" w:rsidRPr="006F743C">
        <w:t xml:space="preserve">). </w:t>
      </w:r>
      <w:proofErr w:type="spellStart"/>
      <w:r w:rsidRPr="006F743C">
        <w:t>Angiostrongylus</w:t>
      </w:r>
      <w:proofErr w:type="spellEnd"/>
      <w:r w:rsidRPr="006F743C">
        <w:t xml:space="preserve"> vasorum: the 'French Heartworm', Parasitol</w:t>
      </w:r>
      <w:r w:rsidR="0018669E" w:rsidRPr="006F743C">
        <w:t>ogy</w:t>
      </w:r>
      <w:r w:rsidRPr="006F743C">
        <w:t xml:space="preserve"> Res</w:t>
      </w:r>
      <w:r w:rsidR="0018669E" w:rsidRPr="006F743C">
        <w:t>earch</w:t>
      </w:r>
      <w:r w:rsidR="00CD620F" w:rsidRPr="006F743C">
        <w:t xml:space="preserve"> </w:t>
      </w:r>
      <w:r w:rsidRPr="006F743C">
        <w:t>107</w:t>
      </w:r>
      <w:r w:rsidR="00CD620F" w:rsidRPr="006F743C">
        <w:t>(</w:t>
      </w:r>
      <w:r w:rsidRPr="006F743C">
        <w:t>4</w:t>
      </w:r>
      <w:r w:rsidR="00CD620F" w:rsidRPr="006F743C">
        <w:t xml:space="preserve">): </w:t>
      </w:r>
      <w:r w:rsidRPr="006F743C">
        <w:t>765-</w:t>
      </w:r>
      <w:r w:rsidR="00CD620F" w:rsidRPr="006F743C">
        <w:t>7</w:t>
      </w:r>
      <w:r w:rsidRPr="006F743C">
        <w:t>71</w:t>
      </w:r>
    </w:p>
    <w:p w14:paraId="2585EC6D" w14:textId="2726AB1F" w:rsidR="0039023D" w:rsidRPr="006F743C" w:rsidRDefault="0039023D" w:rsidP="009C7C3C">
      <w:proofErr w:type="spellStart"/>
      <w:r w:rsidRPr="006F743C">
        <w:t>Ferdushy</w:t>
      </w:r>
      <w:proofErr w:type="spellEnd"/>
      <w:r w:rsidRPr="006F743C">
        <w:t>, T, Kapel, CM, Webster, P, Al-Sabi, MN</w:t>
      </w:r>
      <w:r w:rsidR="00184A16" w:rsidRPr="006F743C">
        <w:t xml:space="preserve"> and </w:t>
      </w:r>
      <w:r w:rsidRPr="006F743C">
        <w:t xml:space="preserve">Gronvold, J </w:t>
      </w:r>
      <w:r w:rsidR="00CD620F" w:rsidRPr="006F743C">
        <w:t>(</w:t>
      </w:r>
      <w:r w:rsidRPr="006F743C">
        <w:t>2009</w:t>
      </w:r>
      <w:r w:rsidR="00CD620F" w:rsidRPr="006F743C">
        <w:t xml:space="preserve">). </w:t>
      </w:r>
      <w:r w:rsidRPr="006F743C">
        <w:t xml:space="preserve">The occurrence of </w:t>
      </w:r>
      <w:proofErr w:type="spellStart"/>
      <w:r w:rsidRPr="006F743C">
        <w:t>Angiostrongylus</w:t>
      </w:r>
      <w:proofErr w:type="spellEnd"/>
      <w:r w:rsidRPr="006F743C">
        <w:t xml:space="preserve"> vasorum in terrestrial slugs from forests and parks in the Copenhagen area, Denmark, J </w:t>
      </w:r>
      <w:proofErr w:type="spellStart"/>
      <w:r w:rsidRPr="006F743C">
        <w:t>Helminthol</w:t>
      </w:r>
      <w:proofErr w:type="spellEnd"/>
      <w:r w:rsidR="00CD620F" w:rsidRPr="006F743C">
        <w:t xml:space="preserve"> </w:t>
      </w:r>
      <w:r w:rsidRPr="006F743C">
        <w:t>83</w:t>
      </w:r>
      <w:r w:rsidR="00CD620F" w:rsidRPr="006F743C">
        <w:t>(</w:t>
      </w:r>
      <w:r w:rsidRPr="006F743C">
        <w:t>4</w:t>
      </w:r>
      <w:r w:rsidR="00CD620F" w:rsidRPr="006F743C">
        <w:t xml:space="preserve">): </w:t>
      </w:r>
      <w:r w:rsidRPr="006F743C">
        <w:t>379-</w:t>
      </w:r>
      <w:r w:rsidR="00CD620F" w:rsidRPr="006F743C">
        <w:t>3</w:t>
      </w:r>
      <w:r w:rsidRPr="006F743C">
        <w:t>83</w:t>
      </w:r>
    </w:p>
    <w:p w14:paraId="1DCBCDEB" w14:textId="2945F90B" w:rsidR="0039023D" w:rsidRPr="006F743C" w:rsidRDefault="0039023D" w:rsidP="00746C24">
      <w:r w:rsidRPr="006F743C">
        <w:t>Février, J, Russo, J</w:t>
      </w:r>
      <w:r w:rsidR="00184A16" w:rsidRPr="006F743C">
        <w:t xml:space="preserve"> and </w:t>
      </w:r>
      <w:r w:rsidRPr="006F743C">
        <w:t xml:space="preserve">Madec, L </w:t>
      </w:r>
      <w:r w:rsidR="00CD620F" w:rsidRPr="006F743C">
        <w:t>(</w:t>
      </w:r>
      <w:r w:rsidRPr="006F743C">
        <w:t>2009</w:t>
      </w:r>
      <w:r w:rsidR="00CD620F" w:rsidRPr="006F743C">
        <w:t xml:space="preserve">). </w:t>
      </w:r>
      <w:r w:rsidRPr="006F743C">
        <w:t>Intraspecific variation in life history traits of a land snail after a bacterial challenge, Journal of Zoology</w:t>
      </w:r>
      <w:r w:rsidR="00CD620F" w:rsidRPr="006F743C">
        <w:t xml:space="preserve"> </w:t>
      </w:r>
      <w:r w:rsidRPr="006F743C">
        <w:t>277</w:t>
      </w:r>
      <w:r w:rsidR="00CD620F" w:rsidRPr="006F743C">
        <w:t>(</w:t>
      </w:r>
      <w:r w:rsidRPr="006F743C">
        <w:t>2</w:t>
      </w:r>
      <w:r w:rsidR="00CD620F" w:rsidRPr="006F743C">
        <w:t xml:space="preserve">): </w:t>
      </w:r>
      <w:r w:rsidRPr="006F743C">
        <w:t>149-56</w:t>
      </w:r>
    </w:p>
    <w:p w14:paraId="2EA76C51" w14:textId="652E1A2E" w:rsidR="0039023D" w:rsidRPr="006F743C" w:rsidRDefault="0039023D" w:rsidP="00746C24">
      <w:r w:rsidRPr="006F743C">
        <w:t>F</w:t>
      </w:r>
      <w:r w:rsidR="00CD620F" w:rsidRPr="006F743C">
        <w:t>evrier, Y, Russo, J and Madec, L (</w:t>
      </w:r>
      <w:r w:rsidRPr="006F743C">
        <w:t>2009</w:t>
      </w:r>
      <w:r w:rsidR="00CD620F" w:rsidRPr="006F743C">
        <w:t>)</w:t>
      </w:r>
      <w:r w:rsidRPr="006F743C">
        <w:t>. Intraspecific variation in life history traits of a land snail after a bacterial challenge</w:t>
      </w:r>
      <w:r w:rsidR="00CD620F" w:rsidRPr="006F743C">
        <w:t xml:space="preserve">, </w:t>
      </w:r>
      <w:r w:rsidRPr="006F743C">
        <w:t>Journal of Zoology</w:t>
      </w:r>
      <w:r w:rsidR="00CD620F" w:rsidRPr="006F743C">
        <w:t xml:space="preserve"> </w:t>
      </w:r>
      <w:r w:rsidRPr="006F743C">
        <w:t>277</w:t>
      </w:r>
      <w:r w:rsidR="00CD620F" w:rsidRPr="006F743C">
        <w:t xml:space="preserve">: </w:t>
      </w:r>
      <w:r w:rsidRPr="006F743C">
        <w:t>149-156</w:t>
      </w:r>
    </w:p>
    <w:p w14:paraId="67F31EE3" w14:textId="4035A580" w:rsidR="0039023D" w:rsidRPr="006F743C" w:rsidRDefault="0039023D" w:rsidP="00746C24">
      <w:r w:rsidRPr="006F743C">
        <w:t>Forsyth, RG</w:t>
      </w:r>
      <w:r w:rsidR="00184A16" w:rsidRPr="006F743C">
        <w:t xml:space="preserve"> and </w:t>
      </w:r>
      <w:r w:rsidRPr="006F743C">
        <w:t xml:space="preserve">Kamstra, J </w:t>
      </w:r>
      <w:r w:rsidR="00E47C53">
        <w:t>(</w:t>
      </w:r>
      <w:r w:rsidRPr="006F743C">
        <w:t>2019</w:t>
      </w:r>
      <w:r w:rsidR="00E47C53">
        <w:t xml:space="preserve">). </w:t>
      </w:r>
      <w:r w:rsidRPr="006F743C">
        <w:t xml:space="preserve">Roman snail, Helix </w:t>
      </w:r>
      <w:proofErr w:type="spellStart"/>
      <w:r w:rsidRPr="006F743C">
        <w:t>pomatia</w:t>
      </w:r>
      <w:proofErr w:type="spellEnd"/>
      <w:r w:rsidRPr="006F743C">
        <w:t xml:space="preserve"> (Mollusca: </w:t>
      </w:r>
      <w:proofErr w:type="spellStart"/>
      <w:r w:rsidRPr="006F743C">
        <w:t>Helicidae</w:t>
      </w:r>
      <w:proofErr w:type="spellEnd"/>
      <w:r w:rsidRPr="006F743C">
        <w:t>), in Canada, The Canadian Field-Naturalist</w:t>
      </w:r>
      <w:r w:rsidR="00E47C53">
        <w:t xml:space="preserve"> </w:t>
      </w:r>
      <w:r w:rsidRPr="006F743C">
        <w:t>133</w:t>
      </w:r>
      <w:r w:rsidR="00E47C53">
        <w:t>(</w:t>
      </w:r>
      <w:r w:rsidRPr="006F743C">
        <w:t>2</w:t>
      </w:r>
      <w:r w:rsidR="00E47C53">
        <w:t xml:space="preserve">): </w:t>
      </w:r>
      <w:r w:rsidRPr="006F743C">
        <w:t>156-</w:t>
      </w:r>
      <w:r w:rsidR="00E47C53">
        <w:t>15</w:t>
      </w:r>
      <w:r w:rsidRPr="006F743C">
        <w:t>9</w:t>
      </w:r>
    </w:p>
    <w:p w14:paraId="74F4E4E5" w14:textId="28A20261" w:rsidR="0039023D" w:rsidRPr="006F743C" w:rsidRDefault="0039023D" w:rsidP="00746C24">
      <w:r w:rsidRPr="006F743C">
        <w:t>F</w:t>
      </w:r>
      <w:r w:rsidR="00F17A36" w:rsidRPr="006F743C">
        <w:t>rankham, R (</w:t>
      </w:r>
      <w:r w:rsidRPr="006F743C">
        <w:t>2005</w:t>
      </w:r>
      <w:r w:rsidR="00F17A36" w:rsidRPr="006F743C">
        <w:t>)</w:t>
      </w:r>
      <w:r w:rsidRPr="006F743C">
        <w:t>. Invasion biology - Resolving the genetic paradox in invasive species</w:t>
      </w:r>
      <w:r w:rsidR="00F17A36" w:rsidRPr="006F743C">
        <w:t xml:space="preserve">. </w:t>
      </w:r>
      <w:r w:rsidRPr="006F743C">
        <w:t>Heredity</w:t>
      </w:r>
      <w:r w:rsidR="00F17A36" w:rsidRPr="006F743C">
        <w:t xml:space="preserve"> </w:t>
      </w:r>
      <w:r w:rsidRPr="006F743C">
        <w:t>94</w:t>
      </w:r>
      <w:r w:rsidR="00F17A36" w:rsidRPr="006F743C">
        <w:t>: 3</w:t>
      </w:r>
      <w:r w:rsidRPr="006F743C">
        <w:t>85-385</w:t>
      </w:r>
    </w:p>
    <w:p w14:paraId="71FE1DC0" w14:textId="475F97F1" w:rsidR="0039023D" w:rsidRPr="006F743C" w:rsidRDefault="0039023D" w:rsidP="00746C24">
      <w:r w:rsidRPr="006F743C">
        <w:t xml:space="preserve">Freitas, FAO, Carrara, ER, Ladeira, G, </w:t>
      </w:r>
      <w:proofErr w:type="spellStart"/>
      <w:r w:rsidRPr="006F743C">
        <w:t>Lourenҫo</w:t>
      </w:r>
      <w:proofErr w:type="spellEnd"/>
      <w:r w:rsidRPr="006F743C">
        <w:t>, M, Leôncio, T, Miranda, C, César, FL</w:t>
      </w:r>
      <w:r w:rsidR="00184A16" w:rsidRPr="006F743C">
        <w:t xml:space="preserve"> and </w:t>
      </w:r>
      <w:r w:rsidRPr="006F743C">
        <w:t xml:space="preserve">de Genova Gaya, L </w:t>
      </w:r>
      <w:r w:rsidR="00F17A36" w:rsidRPr="006F743C">
        <w:t>(</w:t>
      </w:r>
      <w:r w:rsidRPr="006F743C">
        <w:t>2023</w:t>
      </w:r>
      <w:r w:rsidR="00F17A36" w:rsidRPr="006F743C">
        <w:t xml:space="preserve">). </w:t>
      </w:r>
      <w:r w:rsidRPr="006F743C">
        <w:t xml:space="preserve">Heritability and genetics correlations for body weight in escargots, Acta </w:t>
      </w:r>
      <w:proofErr w:type="spellStart"/>
      <w:r w:rsidRPr="006F743C">
        <w:t>Scientiarum</w:t>
      </w:r>
      <w:proofErr w:type="spellEnd"/>
      <w:r w:rsidRPr="006F743C">
        <w:t>: Animal Sciences</w:t>
      </w:r>
      <w:r w:rsidR="00F17A36" w:rsidRPr="006F743C">
        <w:t xml:space="preserve"> </w:t>
      </w:r>
      <w:r w:rsidRPr="006F743C">
        <w:t xml:space="preserve">45, </w:t>
      </w:r>
      <w:proofErr w:type="spellStart"/>
      <w:r w:rsidR="00F1288B" w:rsidRPr="006F743C">
        <w:t>doi</w:t>
      </w:r>
      <w:proofErr w:type="spellEnd"/>
      <w:r w:rsidR="00F1288B" w:rsidRPr="006F743C">
        <w:t xml:space="preserve">: </w:t>
      </w:r>
      <w:r w:rsidRPr="006F743C">
        <w:t>10.4025/</w:t>
      </w:r>
      <w:proofErr w:type="gramStart"/>
      <w:r w:rsidRPr="006F743C">
        <w:t>actascianimsci.v</w:t>
      </w:r>
      <w:proofErr w:type="gramEnd"/>
      <w:r w:rsidRPr="006F743C">
        <w:t>45i1.58130</w:t>
      </w:r>
    </w:p>
    <w:p w14:paraId="3CC832A1" w14:textId="69158E52" w:rsidR="0039023D" w:rsidRPr="006F743C" w:rsidRDefault="0039023D" w:rsidP="009C7C3C">
      <w:r w:rsidRPr="006F743C">
        <w:lastRenderedPageBreak/>
        <w:t xml:space="preserve">Fuehrer, HP, Morelli, S, Bleicher, J, </w:t>
      </w:r>
      <w:proofErr w:type="spellStart"/>
      <w:r w:rsidRPr="006F743C">
        <w:t>Brauchart</w:t>
      </w:r>
      <w:proofErr w:type="spellEnd"/>
      <w:r w:rsidRPr="006F743C">
        <w:t xml:space="preserve">, T, Edler, M, </w:t>
      </w:r>
      <w:proofErr w:type="spellStart"/>
      <w:r w:rsidRPr="006F743C">
        <w:t>Eisschiel</w:t>
      </w:r>
      <w:proofErr w:type="spellEnd"/>
      <w:r w:rsidRPr="006F743C">
        <w:t>, N, Hering, T</w:t>
      </w:r>
      <w:r w:rsidR="002045BB" w:rsidRPr="006F743C">
        <w:t xml:space="preserve"> et al. (</w:t>
      </w:r>
      <w:r w:rsidRPr="006F743C">
        <w:t>2020</w:t>
      </w:r>
      <w:r w:rsidR="002045BB" w:rsidRPr="006F743C">
        <w:t xml:space="preserve">). </w:t>
      </w:r>
      <w:r w:rsidRPr="006F743C">
        <w:t xml:space="preserve">Detection of </w:t>
      </w:r>
      <w:proofErr w:type="spellStart"/>
      <w:r w:rsidRPr="006F743C">
        <w:t>Crenosoma</w:t>
      </w:r>
      <w:proofErr w:type="spellEnd"/>
      <w:r w:rsidRPr="006F743C">
        <w:t xml:space="preserve"> spp</w:t>
      </w:r>
      <w:r w:rsidR="00174F05" w:rsidRPr="006F743C">
        <w:t xml:space="preserve">., </w:t>
      </w:r>
      <w:proofErr w:type="spellStart"/>
      <w:r w:rsidRPr="006F743C">
        <w:t>Angiostrongylus</w:t>
      </w:r>
      <w:proofErr w:type="spellEnd"/>
      <w:r w:rsidRPr="006F743C">
        <w:t xml:space="preserve"> vasorum and </w:t>
      </w:r>
      <w:proofErr w:type="spellStart"/>
      <w:r w:rsidRPr="006F743C">
        <w:t>Aelurostrongylus</w:t>
      </w:r>
      <w:proofErr w:type="spellEnd"/>
      <w:r w:rsidRPr="006F743C">
        <w:t xml:space="preserve"> </w:t>
      </w:r>
      <w:proofErr w:type="spellStart"/>
      <w:r w:rsidRPr="006F743C">
        <w:t>abstrusus</w:t>
      </w:r>
      <w:proofErr w:type="spellEnd"/>
      <w:r w:rsidRPr="006F743C">
        <w:t xml:space="preserve"> in Gastropods in Eastern Austria</w:t>
      </w:r>
      <w:r w:rsidR="002045BB" w:rsidRPr="006F743C">
        <w:t>,</w:t>
      </w:r>
      <w:r w:rsidR="006F29F6" w:rsidRPr="006F743C">
        <w:t xml:space="preserve"> </w:t>
      </w:r>
      <w:r w:rsidRPr="006F743C">
        <w:t>Pathogens</w:t>
      </w:r>
      <w:r w:rsidR="002045BB" w:rsidRPr="006F743C">
        <w:t xml:space="preserve"> </w:t>
      </w:r>
      <w:r w:rsidRPr="006F743C">
        <w:t>9</w:t>
      </w:r>
      <w:r w:rsidR="002045BB" w:rsidRPr="006F743C">
        <w:t>(</w:t>
      </w:r>
      <w:r w:rsidRPr="006F743C">
        <w:t>12</w:t>
      </w:r>
      <w:r w:rsidR="002045BB" w:rsidRPr="006F743C">
        <w:t>)</w:t>
      </w:r>
      <w:r w:rsidRPr="006F743C">
        <w:t xml:space="preserve">, </w:t>
      </w:r>
      <w:proofErr w:type="spellStart"/>
      <w:r w:rsidR="0050502F" w:rsidRPr="006F743C">
        <w:t>doi</w:t>
      </w:r>
      <w:proofErr w:type="spellEnd"/>
      <w:r w:rsidR="0050502F" w:rsidRPr="006F743C">
        <w:t>: 10.3390/pathogens9121046</w:t>
      </w:r>
    </w:p>
    <w:p w14:paraId="674B2945" w14:textId="47019BE1" w:rsidR="0039023D" w:rsidRPr="006F743C" w:rsidRDefault="0039023D" w:rsidP="00746C24">
      <w:r w:rsidRPr="006F743C">
        <w:t xml:space="preserve">GACC </w:t>
      </w:r>
      <w:r w:rsidR="0050502F" w:rsidRPr="006F743C">
        <w:t>(</w:t>
      </w:r>
      <w:r w:rsidRPr="006F743C">
        <w:t>2019</w:t>
      </w:r>
      <w:r w:rsidR="0050502F" w:rsidRPr="006F743C">
        <w:t>)</w:t>
      </w:r>
      <w:r w:rsidR="00D96F27" w:rsidRPr="006F743C">
        <w:t xml:space="preserve">. </w:t>
      </w:r>
      <w:r w:rsidRPr="006F743C">
        <w:t>Huangpu Customs seizes alien invasive snails at Xingang Port, General Administration of Customs of the People's Republic of China (GACC), 6 May 2019, available at http://english.customs.gov.cn/Statics/cc31370c-91a9-4eec-a52c-e855da134172.html</w:t>
      </w:r>
    </w:p>
    <w:p w14:paraId="497B33A7" w14:textId="1006BB74" w:rsidR="0039023D" w:rsidRPr="006F743C" w:rsidRDefault="0039023D" w:rsidP="009C7C3C">
      <w:r w:rsidRPr="006F743C">
        <w:t>Gallego, L</w:t>
      </w:r>
      <w:r w:rsidR="00184A16" w:rsidRPr="006F743C">
        <w:t xml:space="preserve"> and </w:t>
      </w:r>
      <w:proofErr w:type="spellStart"/>
      <w:r w:rsidRPr="006F743C">
        <w:t>Gracenea</w:t>
      </w:r>
      <w:proofErr w:type="spellEnd"/>
      <w:r w:rsidRPr="006F743C">
        <w:t xml:space="preserve">, M </w:t>
      </w:r>
      <w:r w:rsidR="00D96F27" w:rsidRPr="006F743C">
        <w:t>(</w:t>
      </w:r>
      <w:r w:rsidRPr="006F743C">
        <w:t>2015</w:t>
      </w:r>
      <w:r w:rsidR="00D96F27" w:rsidRPr="006F743C">
        <w:t xml:space="preserve">). </w:t>
      </w:r>
      <w:r w:rsidRPr="006F743C">
        <w:t xml:space="preserve">Praziquantel efficacy against </w:t>
      </w:r>
      <w:proofErr w:type="spellStart"/>
      <w:r w:rsidRPr="006F743C">
        <w:t>Brachylaima</w:t>
      </w:r>
      <w:proofErr w:type="spellEnd"/>
      <w:r w:rsidRPr="006F743C">
        <w:t xml:space="preserve"> </w:t>
      </w:r>
      <w:proofErr w:type="spellStart"/>
      <w:r w:rsidRPr="006F743C">
        <w:t>sp</w:t>
      </w:r>
      <w:proofErr w:type="spellEnd"/>
      <w:r w:rsidRPr="006F743C">
        <w:t xml:space="preserve"> </w:t>
      </w:r>
      <w:proofErr w:type="spellStart"/>
      <w:r w:rsidRPr="006F743C">
        <w:t>metacercariae</w:t>
      </w:r>
      <w:proofErr w:type="spellEnd"/>
      <w:r w:rsidRPr="006F743C">
        <w:t xml:space="preserve"> (Trematoda: </w:t>
      </w:r>
      <w:proofErr w:type="spellStart"/>
      <w:r w:rsidRPr="006F743C">
        <w:t>Brachylaimidae</w:t>
      </w:r>
      <w:proofErr w:type="spellEnd"/>
      <w:r w:rsidRPr="006F743C">
        <w:t xml:space="preserve">) parasitizing the edible </w:t>
      </w:r>
      <w:proofErr w:type="spellStart"/>
      <w:r w:rsidRPr="006F743C">
        <w:t>landsnail</w:t>
      </w:r>
      <w:proofErr w:type="spellEnd"/>
      <w:r w:rsidRPr="006F743C">
        <w:t xml:space="preserve"> Cornu </w:t>
      </w:r>
      <w:proofErr w:type="spellStart"/>
      <w:r w:rsidRPr="006F743C">
        <w:t>aspersum</w:t>
      </w:r>
      <w:proofErr w:type="spellEnd"/>
      <w:r w:rsidRPr="006F743C">
        <w:t xml:space="preserve"> and its HPLC-MS/MS residue determination</w:t>
      </w:r>
      <w:r w:rsidR="00D96F27" w:rsidRPr="006F743C">
        <w:t>,</w:t>
      </w:r>
      <w:r w:rsidR="006F29F6" w:rsidRPr="006F743C">
        <w:t xml:space="preserve"> </w:t>
      </w:r>
      <w:r w:rsidRPr="006F743C">
        <w:t>Experimental Parasitology</w:t>
      </w:r>
      <w:r w:rsidR="00D96F27" w:rsidRPr="006F743C">
        <w:t xml:space="preserve"> </w:t>
      </w:r>
      <w:r w:rsidRPr="006F743C">
        <w:t>157</w:t>
      </w:r>
      <w:r w:rsidR="00D96F27" w:rsidRPr="006F743C">
        <w:t xml:space="preserve">: </w:t>
      </w:r>
      <w:r w:rsidRPr="006F743C">
        <w:t>92-102</w:t>
      </w:r>
    </w:p>
    <w:p w14:paraId="1679639D" w14:textId="7CB08847" w:rsidR="0039023D" w:rsidRPr="006F743C" w:rsidRDefault="0039023D" w:rsidP="009C7C3C">
      <w:r w:rsidRPr="006F743C">
        <w:t>Gallego, L, Gonzalez-Moreno, O</w:t>
      </w:r>
      <w:r w:rsidR="00184A16" w:rsidRPr="006F743C">
        <w:t xml:space="preserve"> and </w:t>
      </w:r>
      <w:proofErr w:type="spellStart"/>
      <w:r w:rsidRPr="006F743C">
        <w:t>Gracenea</w:t>
      </w:r>
      <w:proofErr w:type="spellEnd"/>
      <w:r w:rsidRPr="006F743C">
        <w:t xml:space="preserve">, M </w:t>
      </w:r>
      <w:r w:rsidR="00D96F27" w:rsidRPr="006F743C">
        <w:t>(</w:t>
      </w:r>
      <w:r w:rsidRPr="006F743C">
        <w:t>2014</w:t>
      </w:r>
      <w:r w:rsidR="00D96F27" w:rsidRPr="006F743C">
        <w:t xml:space="preserve">). </w:t>
      </w:r>
      <w:r w:rsidRPr="006F743C">
        <w:t xml:space="preserve">Terrestrial Edible Land Snails as Vectors for Geographic Dissemination of </w:t>
      </w:r>
      <w:proofErr w:type="spellStart"/>
      <w:r w:rsidRPr="006F743C">
        <w:t>Brachylaima</w:t>
      </w:r>
      <w:proofErr w:type="spellEnd"/>
      <w:r w:rsidRPr="006F743C">
        <w:t xml:space="preserve"> Species</w:t>
      </w:r>
      <w:r w:rsidR="00D96F27" w:rsidRPr="006F743C">
        <w:t>,</w:t>
      </w:r>
      <w:r w:rsidR="006F29F6" w:rsidRPr="006F743C">
        <w:t xml:space="preserve"> </w:t>
      </w:r>
      <w:r w:rsidRPr="006F743C">
        <w:t>Journal of Parasitology</w:t>
      </w:r>
      <w:r w:rsidR="00D96F27" w:rsidRPr="006F743C">
        <w:t xml:space="preserve"> </w:t>
      </w:r>
      <w:r w:rsidRPr="006F743C">
        <w:t>100</w:t>
      </w:r>
      <w:r w:rsidR="00D96F27" w:rsidRPr="006F743C">
        <w:t>(</w:t>
      </w:r>
      <w:r w:rsidRPr="006F743C">
        <w:t>5</w:t>
      </w:r>
      <w:r w:rsidR="00D96F27" w:rsidRPr="006F743C">
        <w:t xml:space="preserve">): </w:t>
      </w:r>
      <w:r w:rsidRPr="006F743C">
        <w:t>674-</w:t>
      </w:r>
      <w:r w:rsidR="00D96F27" w:rsidRPr="006F743C">
        <w:t>67</w:t>
      </w:r>
      <w:r w:rsidRPr="006F743C">
        <w:t>8</w:t>
      </w:r>
    </w:p>
    <w:p w14:paraId="7A4249A0" w14:textId="07430A8E" w:rsidR="0039023D" w:rsidRPr="006F743C" w:rsidRDefault="0039023D" w:rsidP="00746C24">
      <w:proofErr w:type="spellStart"/>
      <w:r w:rsidRPr="006F743C">
        <w:t>G</w:t>
      </w:r>
      <w:r w:rsidR="003558B5" w:rsidRPr="006F743C">
        <w:t>arefalaki</w:t>
      </w:r>
      <w:proofErr w:type="spellEnd"/>
      <w:r w:rsidRPr="006F743C">
        <w:t>, ME</w:t>
      </w:r>
      <w:r w:rsidR="00174F05" w:rsidRPr="006F743C">
        <w:t xml:space="preserve">, </w:t>
      </w:r>
      <w:r w:rsidRPr="006F743C">
        <w:t>K</w:t>
      </w:r>
      <w:r w:rsidR="003558B5" w:rsidRPr="006F743C">
        <w:t>alyva</w:t>
      </w:r>
      <w:r w:rsidRPr="006F743C">
        <w:t>, S</w:t>
      </w:r>
      <w:r w:rsidR="00174F05" w:rsidRPr="006F743C">
        <w:t xml:space="preserve">, </w:t>
      </w:r>
      <w:r w:rsidRPr="006F743C">
        <w:t>J</w:t>
      </w:r>
      <w:r w:rsidR="003558B5" w:rsidRPr="006F743C">
        <w:t>anicke</w:t>
      </w:r>
      <w:r w:rsidRPr="006F743C">
        <w:t>, T</w:t>
      </w:r>
      <w:r w:rsidR="00184A16" w:rsidRPr="006F743C">
        <w:t xml:space="preserve"> and </w:t>
      </w:r>
      <w:proofErr w:type="spellStart"/>
      <w:r w:rsidRPr="006F743C">
        <w:t>S</w:t>
      </w:r>
      <w:r w:rsidR="003558B5" w:rsidRPr="006F743C">
        <w:t>taikou</w:t>
      </w:r>
      <w:proofErr w:type="spellEnd"/>
      <w:r w:rsidRPr="006F743C">
        <w:t>, A</w:t>
      </w:r>
      <w:r w:rsidR="003558B5" w:rsidRPr="006F743C">
        <w:t xml:space="preserve"> (</w:t>
      </w:r>
      <w:r w:rsidRPr="006F743C">
        <w:t>2017</w:t>
      </w:r>
      <w:r w:rsidR="003558B5" w:rsidRPr="006F743C">
        <w:t>)</w:t>
      </w:r>
      <w:r w:rsidRPr="006F743C">
        <w:t xml:space="preserve">. Intraspecific variation in reproductive characters is associated with the strength of sexual selection in the hermaphroditic land snail Cornu </w:t>
      </w:r>
      <w:proofErr w:type="spellStart"/>
      <w:r w:rsidRPr="006F743C">
        <w:t>aspersum</w:t>
      </w:r>
      <w:proofErr w:type="spellEnd"/>
      <w:r w:rsidR="003558B5" w:rsidRPr="006F743C">
        <w:t xml:space="preserve">, </w:t>
      </w:r>
      <w:proofErr w:type="spellStart"/>
      <w:r w:rsidRPr="006F743C">
        <w:t>Behavioral</w:t>
      </w:r>
      <w:proofErr w:type="spellEnd"/>
      <w:r w:rsidRPr="006F743C">
        <w:t xml:space="preserve"> Ecology and Sociobiology</w:t>
      </w:r>
      <w:r w:rsidR="003558B5" w:rsidRPr="006F743C">
        <w:t xml:space="preserve"> </w:t>
      </w:r>
      <w:r w:rsidRPr="006F743C">
        <w:t>71</w:t>
      </w:r>
      <w:r w:rsidR="006F1F84" w:rsidRPr="006F743C">
        <w:t xml:space="preserve">, </w:t>
      </w:r>
      <w:proofErr w:type="spellStart"/>
      <w:r w:rsidR="00F1288B" w:rsidRPr="006F743C">
        <w:t>doi</w:t>
      </w:r>
      <w:proofErr w:type="spellEnd"/>
      <w:r w:rsidR="00F1288B" w:rsidRPr="006F743C">
        <w:t xml:space="preserve">: </w:t>
      </w:r>
      <w:r w:rsidR="006F1F84" w:rsidRPr="006F743C">
        <w:t>10.1007/s00265-017-2383-4</w:t>
      </w:r>
    </w:p>
    <w:p w14:paraId="5C0F8698" w14:textId="25BF2140" w:rsidR="0039023D" w:rsidRPr="006F743C" w:rsidRDefault="0039023D" w:rsidP="009C7C3C">
      <w:r w:rsidRPr="006F743C">
        <w:t xml:space="preserve">Gerard, C, </w:t>
      </w:r>
      <w:proofErr w:type="spellStart"/>
      <w:r w:rsidRPr="006F743C">
        <w:t>Ansart</w:t>
      </w:r>
      <w:proofErr w:type="spellEnd"/>
      <w:r w:rsidRPr="006F743C">
        <w:t>, A, Decanter, N, Martin, MC</w:t>
      </w:r>
      <w:r w:rsidR="00184A16" w:rsidRPr="006F743C">
        <w:t xml:space="preserve"> and </w:t>
      </w:r>
      <w:proofErr w:type="spellStart"/>
      <w:r w:rsidRPr="006F743C">
        <w:t>Dahirel</w:t>
      </w:r>
      <w:proofErr w:type="spellEnd"/>
      <w:r w:rsidRPr="006F743C">
        <w:t xml:space="preserve">, M </w:t>
      </w:r>
      <w:r w:rsidR="006F1F84" w:rsidRPr="006F743C">
        <w:t>(</w:t>
      </w:r>
      <w:r w:rsidRPr="006F743C">
        <w:t>2020</w:t>
      </w:r>
      <w:r w:rsidR="00140A90" w:rsidRPr="006F743C">
        <w:t xml:space="preserve">). </w:t>
      </w:r>
      <w:proofErr w:type="spellStart"/>
      <w:r w:rsidRPr="006F743C">
        <w:t>Brachylaima</w:t>
      </w:r>
      <w:proofErr w:type="spellEnd"/>
      <w:r w:rsidRPr="006F743C">
        <w:t xml:space="preserve"> spp. (Trematoda) parasitizing Cornu </w:t>
      </w:r>
      <w:proofErr w:type="spellStart"/>
      <w:r w:rsidRPr="006F743C">
        <w:t>aspersum</w:t>
      </w:r>
      <w:proofErr w:type="spellEnd"/>
      <w:r w:rsidRPr="006F743C">
        <w:t xml:space="preserve"> (</w:t>
      </w:r>
      <w:proofErr w:type="spellStart"/>
      <w:r w:rsidRPr="006F743C">
        <w:t>Gastropoda</w:t>
      </w:r>
      <w:proofErr w:type="spellEnd"/>
      <w:r w:rsidRPr="006F743C">
        <w:t>) in France with potential risk of human consumption</w:t>
      </w:r>
      <w:r w:rsidR="00140A90" w:rsidRPr="006F743C">
        <w:t>,</w:t>
      </w:r>
      <w:r w:rsidR="006F29F6" w:rsidRPr="006F743C">
        <w:t xml:space="preserve"> </w:t>
      </w:r>
      <w:r w:rsidRPr="006F743C">
        <w:t>Parasite</w:t>
      </w:r>
      <w:r w:rsidR="00140A90" w:rsidRPr="006F743C">
        <w:t xml:space="preserve"> </w:t>
      </w:r>
      <w:r w:rsidRPr="006F743C">
        <w:t xml:space="preserve">27, </w:t>
      </w:r>
      <w:proofErr w:type="spellStart"/>
      <w:r w:rsidR="00665B76" w:rsidRPr="006F743C">
        <w:t>doi</w:t>
      </w:r>
      <w:proofErr w:type="spellEnd"/>
      <w:r w:rsidR="00665B76" w:rsidRPr="006F743C">
        <w:t>: 10.1051/parasite/2020012</w:t>
      </w:r>
    </w:p>
    <w:p w14:paraId="5AAB5EA4" w14:textId="226E70EC" w:rsidR="0039023D" w:rsidRPr="006F743C" w:rsidRDefault="0039023D" w:rsidP="009C7C3C">
      <w:r w:rsidRPr="006F743C">
        <w:t xml:space="preserve">Gerard, C, De </w:t>
      </w:r>
      <w:proofErr w:type="spellStart"/>
      <w:r w:rsidRPr="006F743C">
        <w:t>Tombeur</w:t>
      </w:r>
      <w:proofErr w:type="spellEnd"/>
      <w:r w:rsidRPr="006F743C">
        <w:t xml:space="preserve">, Y, </w:t>
      </w:r>
      <w:proofErr w:type="spellStart"/>
      <w:r w:rsidRPr="006F743C">
        <w:t>Dahirel</w:t>
      </w:r>
      <w:proofErr w:type="spellEnd"/>
      <w:r w:rsidRPr="006F743C">
        <w:t>, M</w:t>
      </w:r>
      <w:r w:rsidR="00184A16" w:rsidRPr="006F743C">
        <w:t xml:space="preserve"> and </w:t>
      </w:r>
      <w:proofErr w:type="spellStart"/>
      <w:r w:rsidRPr="006F743C">
        <w:t>Ansart</w:t>
      </w:r>
      <w:proofErr w:type="spellEnd"/>
      <w:r w:rsidRPr="006F743C">
        <w:t xml:space="preserve">, A </w:t>
      </w:r>
      <w:r w:rsidR="002D5ACA" w:rsidRPr="006F743C">
        <w:t>(</w:t>
      </w:r>
      <w:r w:rsidRPr="006F743C">
        <w:t>2023</w:t>
      </w:r>
      <w:r w:rsidR="002D5ACA" w:rsidRPr="006F743C">
        <w:t xml:space="preserve">). </w:t>
      </w:r>
      <w:r w:rsidRPr="006F743C">
        <w:t>Land snails can trap trematode cercariae in their shell: Encapsulation as a general response against parasites?</w:t>
      </w:r>
      <w:r w:rsidR="006F29F6" w:rsidRPr="006F743C">
        <w:t xml:space="preserve"> </w:t>
      </w:r>
      <w:r w:rsidRPr="006F743C">
        <w:t>Parasite</w:t>
      </w:r>
      <w:r w:rsidR="002D5ACA" w:rsidRPr="006F743C">
        <w:t xml:space="preserve"> </w:t>
      </w:r>
      <w:r w:rsidRPr="006F743C">
        <w:t xml:space="preserve">30, </w:t>
      </w:r>
      <w:proofErr w:type="spellStart"/>
      <w:r w:rsidR="0010315F" w:rsidRPr="006F743C">
        <w:t>doi</w:t>
      </w:r>
      <w:proofErr w:type="spellEnd"/>
      <w:r w:rsidR="0010315F" w:rsidRPr="006F743C">
        <w:t>: 10.1051/parasite/2023001</w:t>
      </w:r>
    </w:p>
    <w:p w14:paraId="7B5AA938" w14:textId="3F79E629" w:rsidR="0039023D" w:rsidRPr="006F743C" w:rsidRDefault="0039023D" w:rsidP="009C7C3C">
      <w:r w:rsidRPr="006F743C">
        <w:t>Gherman, CM, Ionica, AM, D'Amico, G, Otranto, D</w:t>
      </w:r>
      <w:r w:rsidR="00184A16" w:rsidRPr="006F743C">
        <w:t xml:space="preserve"> and </w:t>
      </w:r>
      <w:proofErr w:type="spellStart"/>
      <w:r w:rsidRPr="006F743C">
        <w:t>Mihalca</w:t>
      </w:r>
      <w:proofErr w:type="spellEnd"/>
      <w:r w:rsidRPr="006F743C">
        <w:t xml:space="preserve">, AD </w:t>
      </w:r>
      <w:r w:rsidR="0010315F" w:rsidRPr="006F743C">
        <w:t>(</w:t>
      </w:r>
      <w:r w:rsidRPr="006F743C">
        <w:t>2016</w:t>
      </w:r>
      <w:r w:rsidR="0010315F" w:rsidRPr="006F743C">
        <w:t xml:space="preserve">). </w:t>
      </w:r>
      <w:proofErr w:type="spellStart"/>
      <w:r w:rsidRPr="006F743C">
        <w:t>Angiostrongylus</w:t>
      </w:r>
      <w:proofErr w:type="spellEnd"/>
      <w:r w:rsidRPr="006F743C">
        <w:t xml:space="preserve"> </w:t>
      </w:r>
      <w:proofErr w:type="spellStart"/>
      <w:r w:rsidRPr="006F743C">
        <w:t>chabaudi</w:t>
      </w:r>
      <w:proofErr w:type="spellEnd"/>
      <w:r w:rsidRPr="006F743C">
        <w:t xml:space="preserve"> (</w:t>
      </w:r>
      <w:proofErr w:type="spellStart"/>
      <w:r w:rsidRPr="006F743C">
        <w:t>Biocca</w:t>
      </w:r>
      <w:proofErr w:type="spellEnd"/>
      <w:r w:rsidRPr="006F743C">
        <w:t xml:space="preserve">, 1957) in wildcat (Felis </w:t>
      </w:r>
      <w:proofErr w:type="spellStart"/>
      <w:r w:rsidRPr="006F743C">
        <w:t>silvestris</w:t>
      </w:r>
      <w:proofErr w:type="spellEnd"/>
      <w:r w:rsidRPr="006F743C">
        <w:t xml:space="preserve"> </w:t>
      </w:r>
      <w:proofErr w:type="spellStart"/>
      <w:r w:rsidRPr="006F743C">
        <w:t>silvestris</w:t>
      </w:r>
      <w:proofErr w:type="spellEnd"/>
      <w:r w:rsidRPr="006F743C">
        <w:t>, S) from Romania</w:t>
      </w:r>
      <w:r w:rsidR="0010315F" w:rsidRPr="006F743C">
        <w:t>,</w:t>
      </w:r>
      <w:r w:rsidR="006F29F6" w:rsidRPr="006F743C">
        <w:t xml:space="preserve"> </w:t>
      </w:r>
      <w:r w:rsidRPr="006F743C">
        <w:t>Parasitology Research, 115</w:t>
      </w:r>
      <w:r w:rsidR="0010315F" w:rsidRPr="006F743C">
        <w:t>(</w:t>
      </w:r>
      <w:r w:rsidRPr="006F743C">
        <w:t>6</w:t>
      </w:r>
      <w:r w:rsidR="0010315F" w:rsidRPr="006F743C">
        <w:t xml:space="preserve">): </w:t>
      </w:r>
      <w:r w:rsidRPr="006F743C">
        <w:t>2511-</w:t>
      </w:r>
      <w:r w:rsidR="0010315F" w:rsidRPr="006F743C">
        <w:t>251</w:t>
      </w:r>
      <w:r w:rsidRPr="006F743C">
        <w:t>7</w:t>
      </w:r>
    </w:p>
    <w:p w14:paraId="601ABBE8" w14:textId="319798DD" w:rsidR="0039023D" w:rsidRPr="006F743C" w:rsidRDefault="0039023D" w:rsidP="009C7C3C">
      <w:r w:rsidRPr="006F743C">
        <w:t xml:space="preserve">Giannelli, A, Ramos, RAN, </w:t>
      </w:r>
      <w:proofErr w:type="spellStart"/>
      <w:r w:rsidRPr="006F743C">
        <w:t>Annoscia</w:t>
      </w:r>
      <w:proofErr w:type="spellEnd"/>
      <w:r w:rsidRPr="006F743C">
        <w:t xml:space="preserve">, G, Di Cesare, A, Colella, V, </w:t>
      </w:r>
      <w:proofErr w:type="spellStart"/>
      <w:r w:rsidRPr="006F743C">
        <w:t>Brianti</w:t>
      </w:r>
      <w:proofErr w:type="spellEnd"/>
      <w:r w:rsidRPr="006F743C">
        <w:t xml:space="preserve">, E, Dantas-Torres, F, </w:t>
      </w:r>
      <w:proofErr w:type="spellStart"/>
      <w:r w:rsidRPr="006F743C">
        <w:t>Mutafchiev</w:t>
      </w:r>
      <w:proofErr w:type="spellEnd"/>
      <w:r w:rsidRPr="006F743C">
        <w:t>, Y</w:t>
      </w:r>
      <w:r w:rsidR="00184A16" w:rsidRPr="006F743C">
        <w:t xml:space="preserve"> and </w:t>
      </w:r>
      <w:r w:rsidRPr="006F743C">
        <w:t xml:space="preserve">Otranto, D </w:t>
      </w:r>
      <w:r w:rsidR="0010315F" w:rsidRPr="006F743C">
        <w:t>(</w:t>
      </w:r>
      <w:r w:rsidRPr="006F743C">
        <w:t>2014</w:t>
      </w:r>
      <w:r w:rsidR="0010315F" w:rsidRPr="006F743C">
        <w:t xml:space="preserve">). </w:t>
      </w:r>
      <w:r w:rsidRPr="006F743C">
        <w:t xml:space="preserve">Development of the feline lungworms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Helix </w:t>
      </w:r>
      <w:proofErr w:type="spellStart"/>
      <w:r w:rsidRPr="006F743C">
        <w:t>aspersa</w:t>
      </w:r>
      <w:proofErr w:type="spellEnd"/>
      <w:r w:rsidRPr="006F743C">
        <w:t xml:space="preserve"> snails</w:t>
      </w:r>
      <w:r w:rsidR="0010315F" w:rsidRPr="006F743C">
        <w:t>,</w:t>
      </w:r>
      <w:r w:rsidR="006F29F6" w:rsidRPr="006F743C">
        <w:t xml:space="preserve"> </w:t>
      </w:r>
      <w:r w:rsidRPr="006F743C">
        <w:t>Parasitology</w:t>
      </w:r>
      <w:r w:rsidR="0010315F" w:rsidRPr="006F743C">
        <w:t xml:space="preserve"> </w:t>
      </w:r>
      <w:r w:rsidRPr="006F743C">
        <w:t>141</w:t>
      </w:r>
      <w:r w:rsidR="0010315F" w:rsidRPr="006F743C">
        <w:t>(</w:t>
      </w:r>
      <w:r w:rsidRPr="006F743C">
        <w:t>4</w:t>
      </w:r>
      <w:r w:rsidR="0010315F" w:rsidRPr="006F743C">
        <w:t xml:space="preserve">): </w:t>
      </w:r>
      <w:r w:rsidRPr="006F743C">
        <w:t>563-</w:t>
      </w:r>
      <w:r w:rsidR="0010315F" w:rsidRPr="006F743C">
        <w:t>56</w:t>
      </w:r>
      <w:r w:rsidRPr="006F743C">
        <w:t>9</w:t>
      </w:r>
    </w:p>
    <w:p w14:paraId="7CA7A924" w14:textId="0CD3BB57" w:rsidR="0039023D" w:rsidRPr="006F743C" w:rsidRDefault="0039023D" w:rsidP="009C7C3C">
      <w:r w:rsidRPr="006F743C">
        <w:t>Giusti, F, Fiorentino, V</w:t>
      </w:r>
      <w:r w:rsidR="00184A16" w:rsidRPr="006F743C">
        <w:t xml:space="preserve"> and </w:t>
      </w:r>
      <w:r w:rsidRPr="006F743C">
        <w:t xml:space="preserve">Manganelli, G </w:t>
      </w:r>
      <w:r w:rsidR="0010315F" w:rsidRPr="006F743C">
        <w:t>(</w:t>
      </w:r>
      <w:r w:rsidRPr="006F743C">
        <w:t>2015</w:t>
      </w:r>
      <w:r w:rsidR="0010315F" w:rsidRPr="006F743C">
        <w:t xml:space="preserve">). </w:t>
      </w:r>
      <w:r w:rsidRPr="006F743C">
        <w:t xml:space="preserve">A Neotype for Helix </w:t>
      </w:r>
      <w:proofErr w:type="spellStart"/>
      <w:r w:rsidRPr="006F743C">
        <w:t>Cincta</w:t>
      </w:r>
      <w:proofErr w:type="spellEnd"/>
      <w:r w:rsidRPr="006F743C">
        <w:t xml:space="preserve"> Muller, 1774 (</w:t>
      </w:r>
      <w:proofErr w:type="spellStart"/>
      <w:r w:rsidRPr="006F743C">
        <w:t>Gastropoda</w:t>
      </w:r>
      <w:proofErr w:type="spellEnd"/>
      <w:r w:rsidRPr="006F743C">
        <w:t xml:space="preserve">, </w:t>
      </w:r>
      <w:proofErr w:type="spellStart"/>
      <w:r w:rsidRPr="006F743C">
        <w:t>Pulmonata</w:t>
      </w:r>
      <w:proofErr w:type="spellEnd"/>
      <w:r w:rsidRPr="006F743C">
        <w:t xml:space="preserve">, </w:t>
      </w:r>
      <w:proofErr w:type="spellStart"/>
      <w:r w:rsidRPr="006F743C">
        <w:t>Helicidae</w:t>
      </w:r>
      <w:proofErr w:type="spellEnd"/>
      <w:r w:rsidRPr="006F743C">
        <w:t>)</w:t>
      </w:r>
      <w:r w:rsidR="0010315F" w:rsidRPr="006F743C">
        <w:t>,</w:t>
      </w:r>
      <w:r w:rsidR="006F29F6" w:rsidRPr="006F743C">
        <w:t xml:space="preserve"> </w:t>
      </w:r>
      <w:r w:rsidRPr="006F743C">
        <w:t>Journal of Conchology</w:t>
      </w:r>
      <w:r w:rsidR="0010315F" w:rsidRPr="006F743C">
        <w:t xml:space="preserve"> </w:t>
      </w:r>
      <w:r w:rsidRPr="006F743C">
        <w:t>42</w:t>
      </w:r>
      <w:r w:rsidR="0010315F" w:rsidRPr="006F743C">
        <w:t xml:space="preserve">: </w:t>
      </w:r>
      <w:r w:rsidRPr="006F743C">
        <w:t>209-</w:t>
      </w:r>
      <w:r w:rsidR="0010315F" w:rsidRPr="006F743C">
        <w:t>2</w:t>
      </w:r>
      <w:r w:rsidRPr="006F743C">
        <w:t>12</w:t>
      </w:r>
    </w:p>
    <w:p w14:paraId="6891F052" w14:textId="10364621" w:rsidR="0039023D" w:rsidRPr="006F743C" w:rsidRDefault="0039023D" w:rsidP="00746C24">
      <w:r w:rsidRPr="006F743C">
        <w:t>G</w:t>
      </w:r>
      <w:r w:rsidR="007778E2" w:rsidRPr="006F743C">
        <w:t xml:space="preserve">lasheen, </w:t>
      </w:r>
      <w:r w:rsidRPr="006F743C">
        <w:t>PM</w:t>
      </w:r>
      <w:r w:rsidR="00174F05" w:rsidRPr="006F743C">
        <w:t xml:space="preserve">, </w:t>
      </w:r>
      <w:r w:rsidRPr="006F743C">
        <w:t>B</w:t>
      </w:r>
      <w:r w:rsidR="007778E2" w:rsidRPr="006F743C">
        <w:t>urks, RL</w:t>
      </w:r>
      <w:r w:rsidR="00BD1822" w:rsidRPr="006F743C">
        <w:t xml:space="preserve">, </w:t>
      </w:r>
      <w:r w:rsidRPr="006F743C">
        <w:t>C</w:t>
      </w:r>
      <w:r w:rsidR="00BD1822" w:rsidRPr="006F743C">
        <w:t>ampos, SR and Hayes, KA (</w:t>
      </w:r>
      <w:r w:rsidRPr="006F743C">
        <w:t>2020</w:t>
      </w:r>
      <w:r w:rsidR="00BD1822" w:rsidRPr="006F743C">
        <w:t>)</w:t>
      </w:r>
      <w:r w:rsidRPr="006F743C">
        <w:t>. First evidence of introgressive hybridization of apple snails (</w:t>
      </w:r>
      <w:proofErr w:type="spellStart"/>
      <w:r w:rsidRPr="006F743C">
        <w:t>Pomacea</w:t>
      </w:r>
      <w:proofErr w:type="spellEnd"/>
      <w:r w:rsidRPr="006F743C">
        <w:t xml:space="preserve"> spp.) in their native range</w:t>
      </w:r>
      <w:r w:rsidR="0083769F" w:rsidRPr="006F743C">
        <w:t xml:space="preserve">, </w:t>
      </w:r>
      <w:r w:rsidRPr="006F743C">
        <w:t>Journal of Molluscan Studies 86</w:t>
      </w:r>
      <w:r w:rsidR="0083769F" w:rsidRPr="006F743C">
        <w:t xml:space="preserve">: </w:t>
      </w:r>
      <w:r w:rsidRPr="006F743C">
        <w:t>96-103</w:t>
      </w:r>
    </w:p>
    <w:p w14:paraId="41BD610A" w14:textId="6D76CE34" w:rsidR="0039023D" w:rsidRPr="006F743C" w:rsidRDefault="0039023D" w:rsidP="00746C24">
      <w:proofErr w:type="spellStart"/>
      <w:r w:rsidRPr="006F743C">
        <w:t>G</w:t>
      </w:r>
      <w:r w:rsidR="0083769F" w:rsidRPr="006F743C">
        <w:t>omot</w:t>
      </w:r>
      <w:proofErr w:type="spellEnd"/>
      <w:r w:rsidR="0083769F" w:rsidRPr="006F743C">
        <w:t xml:space="preserve">, A and </w:t>
      </w:r>
      <w:proofErr w:type="spellStart"/>
      <w:r w:rsidRPr="006F743C">
        <w:t>P</w:t>
      </w:r>
      <w:r w:rsidR="0083769F" w:rsidRPr="006F743C">
        <w:t>ihan</w:t>
      </w:r>
      <w:proofErr w:type="spellEnd"/>
      <w:r w:rsidR="0083769F" w:rsidRPr="006F743C">
        <w:t>, F (</w:t>
      </w:r>
      <w:r w:rsidRPr="006F743C">
        <w:t>1997</w:t>
      </w:r>
      <w:r w:rsidR="0083769F" w:rsidRPr="006F743C">
        <w:t>)</w:t>
      </w:r>
      <w:r w:rsidRPr="006F743C">
        <w:t>. Comparison of the bioaccumulation capacities of copper and zinc in two snail subspecies (Helix). Ecotoxicology and Environmental Safety 38</w:t>
      </w:r>
      <w:r w:rsidR="0083769F" w:rsidRPr="006F743C">
        <w:t xml:space="preserve">: </w:t>
      </w:r>
      <w:r w:rsidRPr="006F743C">
        <w:t>85-94</w:t>
      </w:r>
    </w:p>
    <w:p w14:paraId="1940A203" w14:textId="58E390F9" w:rsidR="0039023D" w:rsidRPr="006F743C" w:rsidRDefault="0039023D" w:rsidP="00746C24">
      <w:proofErr w:type="spellStart"/>
      <w:r w:rsidRPr="006F743C">
        <w:t>G</w:t>
      </w:r>
      <w:r w:rsidR="00331D5E" w:rsidRPr="006F743C">
        <w:t>omot</w:t>
      </w:r>
      <w:proofErr w:type="spellEnd"/>
      <w:r w:rsidR="00331D5E" w:rsidRPr="006F743C">
        <w:t xml:space="preserve">, </w:t>
      </w:r>
      <w:r w:rsidRPr="006F743C">
        <w:t>A</w:t>
      </w:r>
      <w:r w:rsidR="00331D5E" w:rsidRPr="006F743C">
        <w:t xml:space="preserve"> (</w:t>
      </w:r>
      <w:r w:rsidRPr="006F743C">
        <w:t>1997</w:t>
      </w:r>
      <w:r w:rsidR="00331D5E" w:rsidRPr="006F743C">
        <w:t>)</w:t>
      </w:r>
      <w:r w:rsidRPr="006F743C">
        <w:t>. Dose-dependent effects of cadmium on the growth of snails in toxicity bioassays</w:t>
      </w:r>
      <w:r w:rsidR="00331D5E" w:rsidRPr="006F743C">
        <w:t xml:space="preserve">, </w:t>
      </w:r>
      <w:r w:rsidRPr="006F743C">
        <w:t>Archives of Environmental Contamination and Toxicology 33</w:t>
      </w:r>
      <w:r w:rsidR="00331D5E" w:rsidRPr="006F743C">
        <w:t xml:space="preserve">: </w:t>
      </w:r>
      <w:r w:rsidRPr="006F743C">
        <w:t>209-216</w:t>
      </w:r>
    </w:p>
    <w:p w14:paraId="5F941DB6" w14:textId="2F17A40B" w:rsidR="0039023D" w:rsidRPr="006F743C" w:rsidRDefault="0039023D" w:rsidP="009C7C3C">
      <w:proofErr w:type="spellStart"/>
      <w:r w:rsidRPr="006F743C">
        <w:lastRenderedPageBreak/>
        <w:t>Gomot</w:t>
      </w:r>
      <w:proofErr w:type="spellEnd"/>
      <w:r w:rsidRPr="006F743C">
        <w:t>-De Vaufleury, A</w:t>
      </w:r>
      <w:r w:rsidR="00184A16" w:rsidRPr="006F743C">
        <w:t xml:space="preserve"> and </w:t>
      </w:r>
      <w:r w:rsidRPr="006F743C">
        <w:t xml:space="preserve">Borgo, R </w:t>
      </w:r>
      <w:r w:rsidR="00922B49" w:rsidRPr="006F743C">
        <w:t>(</w:t>
      </w:r>
      <w:r w:rsidRPr="006F743C">
        <w:t>2001</w:t>
      </w:r>
      <w:r w:rsidR="00922B49" w:rsidRPr="006F743C">
        <w:t xml:space="preserve">). </w:t>
      </w:r>
      <w:r w:rsidRPr="006F743C">
        <w:t xml:space="preserve">Experimental hybridization between two sub-species of snails (Helix </w:t>
      </w:r>
      <w:proofErr w:type="spellStart"/>
      <w:r w:rsidRPr="006F743C">
        <w:t>aspersa</w:t>
      </w:r>
      <w:proofErr w:type="spellEnd"/>
      <w:r w:rsidRPr="006F743C">
        <w:t xml:space="preserve"> </w:t>
      </w:r>
      <w:proofErr w:type="spellStart"/>
      <w:r w:rsidRPr="006F743C">
        <w:t>aspersa</w:t>
      </w:r>
      <w:proofErr w:type="spellEnd"/>
      <w:r w:rsidRPr="006F743C">
        <w:t xml:space="preserve"> and Helix </w:t>
      </w:r>
      <w:proofErr w:type="spellStart"/>
      <w:r w:rsidRPr="006F743C">
        <w:t>aspersa</w:t>
      </w:r>
      <w:proofErr w:type="spellEnd"/>
      <w:r w:rsidRPr="006F743C">
        <w:t xml:space="preserve"> maxima): consequences for fertility, survival and growth</w:t>
      </w:r>
      <w:r w:rsidR="00922B49" w:rsidRPr="006F743C">
        <w:t>,</w:t>
      </w:r>
      <w:r w:rsidR="006F29F6" w:rsidRPr="006F743C">
        <w:t xml:space="preserve"> </w:t>
      </w:r>
      <w:r w:rsidRPr="006F743C">
        <w:t>Invertebrate Reproduction</w:t>
      </w:r>
      <w:r w:rsidR="00184A16" w:rsidRPr="006F743C">
        <w:t xml:space="preserve"> and </w:t>
      </w:r>
      <w:r w:rsidRPr="006F743C">
        <w:t>Development 40</w:t>
      </w:r>
      <w:r w:rsidR="00922B49" w:rsidRPr="006F743C">
        <w:t>(</w:t>
      </w:r>
      <w:r w:rsidRPr="006F743C">
        <w:t>2-3</w:t>
      </w:r>
      <w:r w:rsidR="00922B49" w:rsidRPr="006F743C">
        <w:t xml:space="preserve">): </w:t>
      </w:r>
      <w:r w:rsidRPr="006F743C">
        <w:t>217-</w:t>
      </w:r>
      <w:r w:rsidR="00922B49" w:rsidRPr="006F743C">
        <w:t>2</w:t>
      </w:r>
      <w:r w:rsidRPr="006F743C">
        <w:t>26</w:t>
      </w:r>
    </w:p>
    <w:p w14:paraId="1AFB6550" w14:textId="3198EE1E" w:rsidR="0039023D" w:rsidRPr="006F743C" w:rsidRDefault="0039023D" w:rsidP="00746C24">
      <w:proofErr w:type="spellStart"/>
      <w:r w:rsidRPr="006F743C">
        <w:t>G</w:t>
      </w:r>
      <w:r w:rsidR="00807DE4" w:rsidRPr="006F743C">
        <w:t>omot</w:t>
      </w:r>
      <w:proofErr w:type="spellEnd"/>
      <w:r w:rsidR="003C0AFB" w:rsidRPr="006F743C">
        <w:t xml:space="preserve">-De Vaufleury, </w:t>
      </w:r>
      <w:r w:rsidRPr="006F743C">
        <w:t>A</w:t>
      </w:r>
      <w:r w:rsidR="00184A16" w:rsidRPr="006F743C">
        <w:t xml:space="preserve"> and </w:t>
      </w:r>
      <w:proofErr w:type="spellStart"/>
      <w:r w:rsidRPr="006F743C">
        <w:t>P</w:t>
      </w:r>
      <w:r w:rsidR="003C0AFB" w:rsidRPr="006F743C">
        <w:t>ihan</w:t>
      </w:r>
      <w:proofErr w:type="spellEnd"/>
      <w:r w:rsidR="003C0AFB" w:rsidRPr="006F743C">
        <w:t>, F (</w:t>
      </w:r>
      <w:r w:rsidRPr="006F743C">
        <w:t>2002</w:t>
      </w:r>
      <w:r w:rsidR="003C0AFB" w:rsidRPr="006F743C">
        <w:t>)</w:t>
      </w:r>
      <w:r w:rsidRPr="006F743C">
        <w:t>. Methods for toxicity assessment of contaminated soil by oral or dermal uptake in land snails: Metal bioavailability and bioaccumulation</w:t>
      </w:r>
      <w:r w:rsidR="003C0AFB" w:rsidRPr="006F743C">
        <w:t xml:space="preserve">, </w:t>
      </w:r>
      <w:r w:rsidRPr="006F743C">
        <w:t>Environmental Toxicology and Chemistry 21</w:t>
      </w:r>
      <w:r w:rsidR="003C0AFB" w:rsidRPr="006F743C">
        <w:t xml:space="preserve">: </w:t>
      </w:r>
      <w:r w:rsidRPr="006F743C">
        <w:t>820-827</w:t>
      </w:r>
    </w:p>
    <w:p w14:paraId="396A5EB1" w14:textId="5BFAF7EF" w:rsidR="0039023D" w:rsidRPr="006F743C" w:rsidRDefault="0039023D" w:rsidP="009C7C3C">
      <w:r w:rsidRPr="006F743C">
        <w:t xml:space="preserve">Gonzalez, P, Carbonell, E, </w:t>
      </w:r>
      <w:proofErr w:type="spellStart"/>
      <w:r w:rsidRPr="006F743C">
        <w:t>Urios</w:t>
      </w:r>
      <w:proofErr w:type="spellEnd"/>
      <w:r w:rsidRPr="006F743C">
        <w:t>, V</w:t>
      </w:r>
      <w:r w:rsidR="00184A16" w:rsidRPr="006F743C">
        <w:t xml:space="preserve"> and </w:t>
      </w:r>
      <w:proofErr w:type="spellStart"/>
      <w:r w:rsidRPr="006F743C">
        <w:t>Rozhnov</w:t>
      </w:r>
      <w:proofErr w:type="spellEnd"/>
      <w:r w:rsidRPr="006F743C">
        <w:t xml:space="preserve">, VV </w:t>
      </w:r>
      <w:r w:rsidR="003C0AFB" w:rsidRPr="006F743C">
        <w:t>(</w:t>
      </w:r>
      <w:r w:rsidRPr="006F743C">
        <w:t>2007</w:t>
      </w:r>
      <w:r w:rsidR="003C0AFB" w:rsidRPr="006F743C">
        <w:t xml:space="preserve">). </w:t>
      </w:r>
      <w:r w:rsidRPr="006F743C">
        <w:t xml:space="preserve">Coprology of Panthera </w:t>
      </w:r>
      <w:proofErr w:type="spellStart"/>
      <w:r w:rsidRPr="006F743C">
        <w:t>tigris</w:t>
      </w:r>
      <w:proofErr w:type="spellEnd"/>
      <w:r w:rsidRPr="006F743C">
        <w:t xml:space="preserve"> </w:t>
      </w:r>
      <w:proofErr w:type="spellStart"/>
      <w:r w:rsidRPr="006F743C">
        <w:t>altaica</w:t>
      </w:r>
      <w:proofErr w:type="spellEnd"/>
      <w:r w:rsidRPr="006F743C">
        <w:t xml:space="preserve"> and Felis bengalensis </w:t>
      </w:r>
      <w:proofErr w:type="spellStart"/>
      <w:r w:rsidRPr="006F743C">
        <w:t>euptilurus</w:t>
      </w:r>
      <w:proofErr w:type="spellEnd"/>
      <w:r w:rsidRPr="006F743C">
        <w:t xml:space="preserve"> from the Russian far east</w:t>
      </w:r>
      <w:r w:rsidR="003C0AFB" w:rsidRPr="006F743C">
        <w:t>,</w:t>
      </w:r>
      <w:r w:rsidR="006F29F6" w:rsidRPr="006F743C">
        <w:t xml:space="preserve"> </w:t>
      </w:r>
      <w:r w:rsidRPr="006F743C">
        <w:t>Journal of Parasitology</w:t>
      </w:r>
      <w:r w:rsidR="003C0AFB" w:rsidRPr="006F743C">
        <w:t xml:space="preserve"> </w:t>
      </w:r>
      <w:r w:rsidRPr="006F743C">
        <w:t>93</w:t>
      </w:r>
      <w:r w:rsidR="003C0AFB" w:rsidRPr="006F743C">
        <w:t>(</w:t>
      </w:r>
      <w:r w:rsidRPr="006F743C">
        <w:t>4</w:t>
      </w:r>
      <w:r w:rsidR="003C0AFB" w:rsidRPr="006F743C">
        <w:t xml:space="preserve">): </w:t>
      </w:r>
      <w:r w:rsidRPr="006F743C">
        <w:t>948-</w:t>
      </w:r>
      <w:r w:rsidR="003C0AFB" w:rsidRPr="006F743C">
        <w:t>9</w:t>
      </w:r>
      <w:r w:rsidRPr="006F743C">
        <w:t>50</w:t>
      </w:r>
    </w:p>
    <w:p w14:paraId="40BF81B8" w14:textId="03118769" w:rsidR="0039023D" w:rsidRPr="006F743C" w:rsidRDefault="0039023D" w:rsidP="009C7C3C">
      <w:r w:rsidRPr="006F743C">
        <w:t>Gonzalez-Moreno, O</w:t>
      </w:r>
      <w:r w:rsidR="00184A16" w:rsidRPr="006F743C">
        <w:t xml:space="preserve"> and </w:t>
      </w:r>
      <w:proofErr w:type="spellStart"/>
      <w:r w:rsidRPr="006F743C">
        <w:t>Gracenea</w:t>
      </w:r>
      <w:proofErr w:type="spellEnd"/>
      <w:r w:rsidRPr="006F743C">
        <w:t xml:space="preserve">, M </w:t>
      </w:r>
      <w:r w:rsidR="003C0AFB" w:rsidRPr="006F743C">
        <w:t>(</w:t>
      </w:r>
      <w:r w:rsidRPr="006F743C">
        <w:t>2006</w:t>
      </w:r>
      <w:r w:rsidR="003C0AFB" w:rsidRPr="006F743C">
        <w:t xml:space="preserve">). </w:t>
      </w:r>
      <w:r w:rsidRPr="006F743C">
        <w:t xml:space="preserve">Life cycle and description of a new species of </w:t>
      </w:r>
      <w:proofErr w:type="spellStart"/>
      <w:r w:rsidRPr="006F743C">
        <w:t>brachylaimid</w:t>
      </w:r>
      <w:proofErr w:type="spellEnd"/>
      <w:r w:rsidRPr="006F743C">
        <w:t xml:space="preserve"> (</w:t>
      </w:r>
      <w:proofErr w:type="gramStart"/>
      <w:r w:rsidRPr="006F743C">
        <w:t>Trematoda :</w:t>
      </w:r>
      <w:proofErr w:type="gramEnd"/>
      <w:r w:rsidRPr="006F743C">
        <w:t xml:space="preserve"> Digenea) in Spain</w:t>
      </w:r>
      <w:r w:rsidR="003C0AFB" w:rsidRPr="006F743C">
        <w:t>,</w:t>
      </w:r>
      <w:r w:rsidR="006F29F6" w:rsidRPr="006F743C">
        <w:t xml:space="preserve"> </w:t>
      </w:r>
      <w:r w:rsidRPr="006F743C">
        <w:t>Journal of Parasitology</w:t>
      </w:r>
      <w:r w:rsidR="003C0AFB" w:rsidRPr="006F743C">
        <w:t xml:space="preserve"> </w:t>
      </w:r>
      <w:r w:rsidRPr="006F743C">
        <w:t>92</w:t>
      </w:r>
      <w:r w:rsidR="003C0AFB" w:rsidRPr="006F743C">
        <w:t>(</w:t>
      </w:r>
      <w:r w:rsidRPr="006F743C">
        <w:t>6</w:t>
      </w:r>
      <w:r w:rsidR="003C0AFB" w:rsidRPr="006F743C">
        <w:t xml:space="preserve">): </w:t>
      </w:r>
      <w:r w:rsidRPr="006F743C">
        <w:t>1305-</w:t>
      </w:r>
      <w:r w:rsidR="003C0AFB" w:rsidRPr="006F743C">
        <w:t>13</w:t>
      </w:r>
      <w:r w:rsidRPr="006F743C">
        <w:t>12</w:t>
      </w:r>
    </w:p>
    <w:p w14:paraId="70DF0B96" w14:textId="3F107B0F" w:rsidR="0039023D" w:rsidRPr="006F743C" w:rsidRDefault="0039023D" w:rsidP="009C7C3C">
      <w:proofErr w:type="spellStart"/>
      <w:r w:rsidRPr="006F743C">
        <w:t>Gracenea</w:t>
      </w:r>
      <w:proofErr w:type="spellEnd"/>
      <w:r w:rsidRPr="006F743C">
        <w:t>, M</w:t>
      </w:r>
      <w:r w:rsidR="00184A16" w:rsidRPr="006F743C">
        <w:t xml:space="preserve"> and </w:t>
      </w:r>
      <w:r w:rsidRPr="006F743C">
        <w:t xml:space="preserve">Gallego, L </w:t>
      </w:r>
      <w:r w:rsidR="003C0AFB" w:rsidRPr="006F743C">
        <w:t>(</w:t>
      </w:r>
      <w:r w:rsidRPr="006F743C">
        <w:t>2017</w:t>
      </w:r>
      <w:r w:rsidR="003C0AFB" w:rsidRPr="006F743C">
        <w:t xml:space="preserve">). </w:t>
      </w:r>
      <w:proofErr w:type="spellStart"/>
      <w:r w:rsidRPr="006F743C">
        <w:t>Brachylaimiasis</w:t>
      </w:r>
      <w:proofErr w:type="spellEnd"/>
      <w:r w:rsidRPr="006F743C">
        <w:t xml:space="preserve">: </w:t>
      </w:r>
      <w:proofErr w:type="spellStart"/>
      <w:r w:rsidRPr="006F743C">
        <w:t>Brachylaima</w:t>
      </w:r>
      <w:proofErr w:type="spellEnd"/>
      <w:r w:rsidRPr="006F743C">
        <w:t xml:space="preserve"> Spp. (Digenea: </w:t>
      </w:r>
      <w:proofErr w:type="spellStart"/>
      <w:r w:rsidRPr="006F743C">
        <w:t>Brachylaimidae</w:t>
      </w:r>
      <w:proofErr w:type="spellEnd"/>
      <w:r w:rsidRPr="006F743C">
        <w:t xml:space="preserve">) </w:t>
      </w:r>
      <w:proofErr w:type="spellStart"/>
      <w:r w:rsidRPr="006F743C">
        <w:t>Metacercariae</w:t>
      </w:r>
      <w:proofErr w:type="spellEnd"/>
      <w:r w:rsidRPr="006F743C">
        <w:t xml:space="preserve"> Parasitizing the Edible Snail Cornu </w:t>
      </w:r>
      <w:proofErr w:type="spellStart"/>
      <w:r w:rsidRPr="006F743C">
        <w:t>Aspersum</w:t>
      </w:r>
      <w:proofErr w:type="spellEnd"/>
      <w:r w:rsidRPr="006F743C">
        <w:t xml:space="preserve"> (</w:t>
      </w:r>
      <w:proofErr w:type="spellStart"/>
      <w:r w:rsidRPr="006F743C">
        <w:t>Helicidae</w:t>
      </w:r>
      <w:proofErr w:type="spellEnd"/>
      <w:r w:rsidRPr="006F743C">
        <w:t>) in Spanish Public Marketplaces and Health-Associated Risk Factors</w:t>
      </w:r>
      <w:r w:rsidR="003C0AFB" w:rsidRPr="006F743C">
        <w:t>,</w:t>
      </w:r>
      <w:r w:rsidR="006F29F6" w:rsidRPr="006F743C">
        <w:t xml:space="preserve"> </w:t>
      </w:r>
      <w:r w:rsidRPr="006F743C">
        <w:t>Journal of Parasitology</w:t>
      </w:r>
      <w:r w:rsidR="003C0AFB" w:rsidRPr="006F743C">
        <w:t xml:space="preserve"> </w:t>
      </w:r>
      <w:r w:rsidRPr="006F743C">
        <w:t>103</w:t>
      </w:r>
      <w:r w:rsidR="003C0AFB" w:rsidRPr="006F743C">
        <w:t>(</w:t>
      </w:r>
      <w:r w:rsidRPr="006F743C">
        <w:t>5</w:t>
      </w:r>
      <w:r w:rsidR="003C0AFB" w:rsidRPr="006F743C">
        <w:t xml:space="preserve">): </w:t>
      </w:r>
      <w:r w:rsidRPr="006F743C">
        <w:t>440-</w:t>
      </w:r>
      <w:r w:rsidR="003C0AFB" w:rsidRPr="006F743C">
        <w:t>4</w:t>
      </w:r>
      <w:r w:rsidRPr="006F743C">
        <w:t>50</w:t>
      </w:r>
    </w:p>
    <w:p w14:paraId="37CC7E57" w14:textId="1EB68B54" w:rsidR="0039023D" w:rsidRPr="006F743C" w:rsidRDefault="0039023D" w:rsidP="009C7C3C">
      <w:proofErr w:type="spellStart"/>
      <w:r w:rsidRPr="006F743C">
        <w:t>Gracenea</w:t>
      </w:r>
      <w:proofErr w:type="spellEnd"/>
      <w:r w:rsidRPr="006F743C">
        <w:t>, M</w:t>
      </w:r>
      <w:r w:rsidR="00184A16" w:rsidRPr="006F743C">
        <w:t xml:space="preserve"> and </w:t>
      </w:r>
      <w:r w:rsidRPr="006F743C">
        <w:t xml:space="preserve">Gonzalez-Moreno, O </w:t>
      </w:r>
      <w:r w:rsidR="003C0AFB" w:rsidRPr="006F743C">
        <w:t>(</w:t>
      </w:r>
      <w:r w:rsidRPr="006F743C">
        <w:t>2002</w:t>
      </w:r>
      <w:r w:rsidR="003C0AFB" w:rsidRPr="006F743C">
        <w:t xml:space="preserve">). </w:t>
      </w:r>
      <w:r w:rsidRPr="006F743C">
        <w:t xml:space="preserve">Life cycle of </w:t>
      </w:r>
      <w:proofErr w:type="spellStart"/>
      <w:r w:rsidRPr="006F743C">
        <w:t>Brachylaima</w:t>
      </w:r>
      <w:proofErr w:type="spellEnd"/>
      <w:r w:rsidRPr="006F743C">
        <w:t xml:space="preserve"> </w:t>
      </w:r>
      <w:proofErr w:type="spellStart"/>
      <w:r w:rsidRPr="006F743C">
        <w:t>mascomai</w:t>
      </w:r>
      <w:proofErr w:type="spellEnd"/>
      <w:r w:rsidRPr="006F743C">
        <w:t xml:space="preserve"> n. </w:t>
      </w:r>
      <w:proofErr w:type="spellStart"/>
      <w:r w:rsidRPr="006F743C">
        <w:t>sp</w:t>
      </w:r>
      <w:proofErr w:type="spellEnd"/>
      <w:r w:rsidRPr="006F743C">
        <w:t xml:space="preserve"> (</w:t>
      </w:r>
      <w:proofErr w:type="gramStart"/>
      <w:r w:rsidRPr="006F743C">
        <w:t>Trematoda :</w:t>
      </w:r>
      <w:proofErr w:type="gramEnd"/>
      <w:r w:rsidRPr="006F743C">
        <w:t xml:space="preserve"> </w:t>
      </w:r>
      <w:proofErr w:type="spellStart"/>
      <w:r w:rsidRPr="006F743C">
        <w:t>Brachylaimidae</w:t>
      </w:r>
      <w:proofErr w:type="spellEnd"/>
      <w:r w:rsidRPr="006F743C">
        <w:t xml:space="preserve">), a parasite of rats in the </w:t>
      </w:r>
      <w:proofErr w:type="spellStart"/>
      <w:r w:rsidRPr="006F743C">
        <w:t>Llobregat</w:t>
      </w:r>
      <w:proofErr w:type="spellEnd"/>
      <w:r w:rsidRPr="006F743C">
        <w:t xml:space="preserve"> Delta (Spain)</w:t>
      </w:r>
      <w:r w:rsidR="003C0AFB" w:rsidRPr="006F743C">
        <w:t>,</w:t>
      </w:r>
      <w:r w:rsidR="006F29F6" w:rsidRPr="006F743C">
        <w:t xml:space="preserve"> </w:t>
      </w:r>
      <w:r w:rsidRPr="006F743C">
        <w:t>Journal of Parasitology</w:t>
      </w:r>
      <w:r w:rsidR="003C0AFB" w:rsidRPr="006F743C">
        <w:t xml:space="preserve"> </w:t>
      </w:r>
      <w:r w:rsidRPr="006F743C">
        <w:t>88</w:t>
      </w:r>
      <w:r w:rsidR="003C0AFB" w:rsidRPr="006F743C">
        <w:t>(</w:t>
      </w:r>
      <w:r w:rsidRPr="006F743C">
        <w:t>1</w:t>
      </w:r>
      <w:r w:rsidR="003C0AFB" w:rsidRPr="006F743C">
        <w:t xml:space="preserve">): </w:t>
      </w:r>
      <w:r w:rsidRPr="006F743C">
        <w:t>124-</w:t>
      </w:r>
      <w:r w:rsidR="003C0AFB" w:rsidRPr="006F743C">
        <w:t>1</w:t>
      </w:r>
      <w:r w:rsidRPr="006F743C">
        <w:t>33</w:t>
      </w:r>
    </w:p>
    <w:p w14:paraId="3B17AB65" w14:textId="7A5CA9CF" w:rsidR="0039023D" w:rsidRPr="006F743C" w:rsidRDefault="0039023D" w:rsidP="00746C24">
      <w:proofErr w:type="spellStart"/>
      <w:r w:rsidRPr="006F743C">
        <w:t>G</w:t>
      </w:r>
      <w:r w:rsidR="003C0AFB" w:rsidRPr="006F743C">
        <w:t>racenea</w:t>
      </w:r>
      <w:proofErr w:type="spellEnd"/>
      <w:r w:rsidR="00145C50" w:rsidRPr="006F743C">
        <w:t xml:space="preserve">, M and </w:t>
      </w:r>
      <w:r w:rsidRPr="006F743C">
        <w:t>G</w:t>
      </w:r>
      <w:r w:rsidR="00145C50" w:rsidRPr="006F743C">
        <w:t>allego, L (</w:t>
      </w:r>
      <w:r w:rsidRPr="006F743C">
        <w:t>2017</w:t>
      </w:r>
      <w:r w:rsidR="00145C50" w:rsidRPr="006F743C">
        <w:t>)</w:t>
      </w:r>
      <w:r w:rsidRPr="006F743C">
        <w:t xml:space="preserve">. </w:t>
      </w:r>
      <w:proofErr w:type="spellStart"/>
      <w:r w:rsidRPr="006F743C">
        <w:t>Brachylaimiasis</w:t>
      </w:r>
      <w:proofErr w:type="spellEnd"/>
      <w:r w:rsidRPr="006F743C">
        <w:t xml:space="preserve">: </w:t>
      </w:r>
      <w:proofErr w:type="spellStart"/>
      <w:r w:rsidRPr="006F743C">
        <w:t>Brachylaima</w:t>
      </w:r>
      <w:proofErr w:type="spellEnd"/>
      <w:r w:rsidRPr="006F743C">
        <w:t xml:space="preserve"> Spp. (Digenea: </w:t>
      </w:r>
      <w:proofErr w:type="spellStart"/>
      <w:r w:rsidRPr="006F743C">
        <w:t>Brachylaimidae</w:t>
      </w:r>
      <w:proofErr w:type="spellEnd"/>
      <w:r w:rsidRPr="006F743C">
        <w:t xml:space="preserve">) </w:t>
      </w:r>
      <w:proofErr w:type="spellStart"/>
      <w:r w:rsidRPr="006F743C">
        <w:t>Metacercariae</w:t>
      </w:r>
      <w:proofErr w:type="spellEnd"/>
      <w:r w:rsidRPr="006F743C">
        <w:t xml:space="preserve"> Parasitizing the Edible Snail Cornu </w:t>
      </w:r>
      <w:proofErr w:type="spellStart"/>
      <w:r w:rsidRPr="006F743C">
        <w:t>Aspersum</w:t>
      </w:r>
      <w:proofErr w:type="spellEnd"/>
      <w:r w:rsidRPr="006F743C">
        <w:t xml:space="preserve"> (</w:t>
      </w:r>
      <w:proofErr w:type="spellStart"/>
      <w:r w:rsidRPr="006F743C">
        <w:t>Helicidae</w:t>
      </w:r>
      <w:proofErr w:type="spellEnd"/>
      <w:r w:rsidRPr="006F743C">
        <w:t>) in Spanish Public Marketplaces and Health-Associated Risk Factors</w:t>
      </w:r>
      <w:r w:rsidR="00145C50" w:rsidRPr="006F743C">
        <w:t xml:space="preserve">, </w:t>
      </w:r>
      <w:r w:rsidRPr="006F743C">
        <w:t>Journal of Parasitology 103</w:t>
      </w:r>
      <w:r w:rsidR="00145C50" w:rsidRPr="006F743C">
        <w:t xml:space="preserve">: </w:t>
      </w:r>
      <w:r w:rsidRPr="006F743C">
        <w:t>440-450</w:t>
      </w:r>
    </w:p>
    <w:p w14:paraId="161708BA" w14:textId="4C77FAF1" w:rsidR="0039023D" w:rsidRPr="006F743C" w:rsidRDefault="0039023D" w:rsidP="009C7C3C">
      <w:r w:rsidRPr="006F743C">
        <w:t>Graham, FJ, Ford, JB</w:t>
      </w:r>
      <w:r w:rsidR="00184A16" w:rsidRPr="006F743C">
        <w:t xml:space="preserve"> and </w:t>
      </w:r>
      <w:proofErr w:type="spellStart"/>
      <w:r w:rsidRPr="006F743C">
        <w:t>Runham</w:t>
      </w:r>
      <w:proofErr w:type="spellEnd"/>
      <w:r w:rsidRPr="006F743C">
        <w:t xml:space="preserve">, NW </w:t>
      </w:r>
      <w:r w:rsidR="00145C50" w:rsidRPr="006F743C">
        <w:t>(</w:t>
      </w:r>
      <w:r w:rsidRPr="006F743C">
        <w:t>1993</w:t>
      </w:r>
      <w:r w:rsidR="00145C50" w:rsidRPr="006F743C">
        <w:t xml:space="preserve">). </w:t>
      </w:r>
      <w:r w:rsidRPr="006F743C">
        <w:t xml:space="preserve">Comparison of 2 Species of Mites of the Same Genus, </w:t>
      </w:r>
      <w:proofErr w:type="spellStart"/>
      <w:r w:rsidRPr="006F743C">
        <w:t>Riccardoella</w:t>
      </w:r>
      <w:proofErr w:type="spellEnd"/>
      <w:r w:rsidRPr="006F743C">
        <w:t xml:space="preserve"> Associated with </w:t>
      </w:r>
      <w:proofErr w:type="spellStart"/>
      <w:r w:rsidRPr="006F743C">
        <w:t>Mollusks</w:t>
      </w:r>
      <w:proofErr w:type="spellEnd"/>
      <w:r w:rsidR="00145C50" w:rsidRPr="006F743C">
        <w:t>,</w:t>
      </w:r>
      <w:r w:rsidR="006F29F6" w:rsidRPr="006F743C">
        <w:t xml:space="preserve"> </w:t>
      </w:r>
      <w:proofErr w:type="spellStart"/>
      <w:r w:rsidRPr="006F743C">
        <w:t>Acarologia</w:t>
      </w:r>
      <w:proofErr w:type="spellEnd"/>
      <w:r w:rsidR="00145C50" w:rsidRPr="006F743C">
        <w:t xml:space="preserve"> </w:t>
      </w:r>
      <w:r w:rsidRPr="006F743C">
        <w:t>34</w:t>
      </w:r>
      <w:r w:rsidR="00145C50" w:rsidRPr="006F743C">
        <w:t>(</w:t>
      </w:r>
      <w:r w:rsidRPr="006F743C">
        <w:t>2</w:t>
      </w:r>
      <w:r w:rsidR="00145C50" w:rsidRPr="006F743C">
        <w:t>): 1</w:t>
      </w:r>
      <w:r w:rsidRPr="006F743C">
        <w:t>43-</w:t>
      </w:r>
      <w:r w:rsidR="00145C50" w:rsidRPr="006F743C">
        <w:t>14</w:t>
      </w:r>
      <w:r w:rsidRPr="006F743C">
        <w:t>8</w:t>
      </w:r>
    </w:p>
    <w:p w14:paraId="0CB6828B" w14:textId="675CF014" w:rsidR="0039023D" w:rsidRPr="006F743C" w:rsidRDefault="0039023D" w:rsidP="009C7C3C">
      <w:r w:rsidRPr="006F743C">
        <w:t>Grannell, A, Cutler, J</w:t>
      </w:r>
      <w:r w:rsidR="00184A16" w:rsidRPr="006F743C">
        <w:t xml:space="preserve"> and </w:t>
      </w:r>
      <w:r w:rsidRPr="006F743C">
        <w:t xml:space="preserve">Rae, R </w:t>
      </w:r>
      <w:r w:rsidR="00145C50" w:rsidRPr="006F743C">
        <w:t>(</w:t>
      </w:r>
      <w:r w:rsidRPr="006F743C">
        <w:t>2021</w:t>
      </w:r>
      <w:r w:rsidR="00145C50" w:rsidRPr="006F743C">
        <w:t xml:space="preserve">). </w:t>
      </w:r>
      <w:r w:rsidRPr="006F743C">
        <w:t xml:space="preserve">Size-susceptibility of Cornu aspersum exposed to the </w:t>
      </w:r>
      <w:proofErr w:type="spellStart"/>
      <w:r w:rsidRPr="006F743C">
        <w:t>malacopathogenic</w:t>
      </w:r>
      <w:proofErr w:type="spellEnd"/>
      <w:r w:rsidRPr="006F743C">
        <w:t xml:space="preserve"> nematodes </w:t>
      </w:r>
      <w:proofErr w:type="spellStart"/>
      <w:r w:rsidRPr="006F743C">
        <w:t>Phasmarhabditis</w:t>
      </w:r>
      <w:proofErr w:type="spellEnd"/>
      <w:r w:rsidRPr="006F743C">
        <w:t xml:space="preserve"> </w:t>
      </w:r>
      <w:proofErr w:type="spellStart"/>
      <w:r w:rsidRPr="006F743C">
        <w:t>hermaphrodita</w:t>
      </w:r>
      <w:proofErr w:type="spellEnd"/>
      <w:r w:rsidRPr="006F743C">
        <w:t xml:space="preserve"> and P. californica</w:t>
      </w:r>
      <w:r w:rsidR="00145C50" w:rsidRPr="006F743C">
        <w:t>,</w:t>
      </w:r>
      <w:r w:rsidR="006F29F6" w:rsidRPr="006F743C">
        <w:t xml:space="preserve"> </w:t>
      </w:r>
      <w:r w:rsidRPr="006F743C">
        <w:t>Biocontrol Science and Technology</w:t>
      </w:r>
      <w:r w:rsidR="002F2CEC" w:rsidRPr="006F743C">
        <w:t xml:space="preserve"> 31(11), </w:t>
      </w:r>
      <w:proofErr w:type="spellStart"/>
      <w:r w:rsidR="00F1288B" w:rsidRPr="006F743C">
        <w:t>doi</w:t>
      </w:r>
      <w:proofErr w:type="spellEnd"/>
      <w:r w:rsidR="00F1288B" w:rsidRPr="006F743C">
        <w:t xml:space="preserve">: </w:t>
      </w:r>
      <w:r w:rsidR="002F2CEC" w:rsidRPr="006F743C">
        <w:t>10.1080/09583157.2021.1929072</w:t>
      </w:r>
    </w:p>
    <w:p w14:paraId="50BAC019" w14:textId="24D9E14D" w:rsidR="0039023D" w:rsidRPr="006F743C" w:rsidRDefault="0039023D" w:rsidP="009C7C3C">
      <w:r w:rsidRPr="006F743C">
        <w:t>Grewal, PS, Grewal, SK, Tan, L</w:t>
      </w:r>
      <w:r w:rsidR="00184A16" w:rsidRPr="006F743C">
        <w:t xml:space="preserve"> and </w:t>
      </w:r>
      <w:r w:rsidRPr="006F743C">
        <w:t xml:space="preserve">Adams, BJ </w:t>
      </w:r>
      <w:r w:rsidR="002F2CEC" w:rsidRPr="006F743C">
        <w:t>(</w:t>
      </w:r>
      <w:r w:rsidRPr="006F743C">
        <w:t>2003</w:t>
      </w:r>
      <w:r w:rsidR="002F2CEC" w:rsidRPr="006F743C">
        <w:t xml:space="preserve">). </w:t>
      </w:r>
      <w:r w:rsidRPr="006F743C">
        <w:t>Parasitism of molluscs by nematodes: Types of associations and evolutionary trends</w:t>
      </w:r>
      <w:r w:rsidR="002F2CEC" w:rsidRPr="006F743C">
        <w:t>,</w:t>
      </w:r>
      <w:r w:rsidR="006F29F6" w:rsidRPr="006F743C">
        <w:t xml:space="preserve"> </w:t>
      </w:r>
      <w:r w:rsidRPr="006F743C">
        <w:t>Journal of Nematology</w:t>
      </w:r>
      <w:r w:rsidR="002F2CEC" w:rsidRPr="006F743C">
        <w:t xml:space="preserve"> </w:t>
      </w:r>
      <w:r w:rsidRPr="006F743C">
        <w:t>35</w:t>
      </w:r>
      <w:r w:rsidR="002F2CEC" w:rsidRPr="006F743C">
        <w:t>(</w:t>
      </w:r>
      <w:r w:rsidRPr="006F743C">
        <w:t>2</w:t>
      </w:r>
      <w:r w:rsidR="002F2CEC" w:rsidRPr="006F743C">
        <w:t xml:space="preserve">): </w:t>
      </w:r>
      <w:r w:rsidRPr="006F743C">
        <w:t>146-</w:t>
      </w:r>
      <w:r w:rsidR="002F2CEC" w:rsidRPr="006F743C">
        <w:t>1</w:t>
      </w:r>
      <w:r w:rsidRPr="006F743C">
        <w:t>56</w:t>
      </w:r>
    </w:p>
    <w:p w14:paraId="2768625D" w14:textId="3A0E2710" w:rsidR="0039023D" w:rsidRPr="006F743C" w:rsidRDefault="0039023D" w:rsidP="009C7C3C">
      <w:r w:rsidRPr="006F743C">
        <w:t>Grewal, SK</w:t>
      </w:r>
      <w:r w:rsidR="00184A16" w:rsidRPr="006F743C">
        <w:t xml:space="preserve"> and </w:t>
      </w:r>
      <w:r w:rsidRPr="006F743C">
        <w:t xml:space="preserve">Grewal, PS </w:t>
      </w:r>
      <w:r w:rsidR="002F2CEC" w:rsidRPr="006F743C">
        <w:t>(</w:t>
      </w:r>
      <w:r w:rsidRPr="006F743C">
        <w:t>2003</w:t>
      </w:r>
      <w:r w:rsidR="002F2CEC" w:rsidRPr="006F743C">
        <w:t xml:space="preserve">). </w:t>
      </w:r>
      <w:r w:rsidRPr="006F743C">
        <w:t xml:space="preserve">Effect of osmotic desiccation on longevity and temperature tolerance of </w:t>
      </w:r>
      <w:proofErr w:type="spellStart"/>
      <w:r w:rsidRPr="006F743C">
        <w:t>Phasmarhabditis</w:t>
      </w:r>
      <w:proofErr w:type="spellEnd"/>
      <w:r w:rsidRPr="006F743C">
        <w:t xml:space="preserve"> </w:t>
      </w:r>
      <w:proofErr w:type="spellStart"/>
      <w:r w:rsidRPr="006F743C">
        <w:t>hermaphrodita</w:t>
      </w:r>
      <w:proofErr w:type="spellEnd"/>
      <w:r w:rsidRPr="006F743C">
        <w:t xml:space="preserve"> (</w:t>
      </w:r>
      <w:proofErr w:type="gramStart"/>
      <w:r w:rsidRPr="006F743C">
        <w:t>Nematoda :</w:t>
      </w:r>
      <w:proofErr w:type="gramEnd"/>
      <w:r w:rsidRPr="006F743C">
        <w:t xml:space="preserve"> </w:t>
      </w:r>
      <w:proofErr w:type="spellStart"/>
      <w:r w:rsidRPr="006F743C">
        <w:t>Rhabditidae</w:t>
      </w:r>
      <w:proofErr w:type="spellEnd"/>
      <w:r w:rsidRPr="006F743C">
        <w:t>)</w:t>
      </w:r>
      <w:r w:rsidR="002F2CEC" w:rsidRPr="006F743C">
        <w:t>,</w:t>
      </w:r>
      <w:r w:rsidR="006F29F6" w:rsidRPr="006F743C">
        <w:t xml:space="preserve"> </w:t>
      </w:r>
      <w:r w:rsidRPr="006F743C">
        <w:t>Journal of Parasitology</w:t>
      </w:r>
      <w:r w:rsidR="002F2CEC" w:rsidRPr="006F743C">
        <w:t xml:space="preserve"> </w:t>
      </w:r>
      <w:r w:rsidRPr="006F743C">
        <w:t>89</w:t>
      </w:r>
      <w:r w:rsidR="002F2CEC" w:rsidRPr="006F743C">
        <w:t>(</w:t>
      </w:r>
      <w:r w:rsidRPr="006F743C">
        <w:t>3</w:t>
      </w:r>
      <w:r w:rsidR="002F2CEC" w:rsidRPr="006F743C">
        <w:t xml:space="preserve">): </w:t>
      </w:r>
      <w:r w:rsidRPr="006F743C">
        <w:t>434-</w:t>
      </w:r>
      <w:r w:rsidR="00D82CBC" w:rsidRPr="006F743C">
        <w:t>43</w:t>
      </w:r>
      <w:r w:rsidRPr="006F743C">
        <w:t>8</w:t>
      </w:r>
    </w:p>
    <w:p w14:paraId="6A92571C" w14:textId="0080547C" w:rsidR="0039023D" w:rsidRPr="006F743C" w:rsidRDefault="0039023D" w:rsidP="00746C24">
      <w:r w:rsidRPr="006F743C">
        <w:t xml:space="preserve">Grigore, S </w:t>
      </w:r>
      <w:r w:rsidR="00D82CBC" w:rsidRPr="006F743C">
        <w:t>(</w:t>
      </w:r>
      <w:r w:rsidRPr="006F743C">
        <w:t>2021</w:t>
      </w:r>
      <w:r w:rsidR="00D82CBC" w:rsidRPr="006F743C">
        <w:t xml:space="preserve">). </w:t>
      </w:r>
      <w:r w:rsidRPr="006F743C">
        <w:t xml:space="preserve">First record of </w:t>
      </w:r>
      <w:proofErr w:type="spellStart"/>
      <w:r w:rsidRPr="006F743C">
        <w:t>Eobania</w:t>
      </w:r>
      <w:proofErr w:type="spellEnd"/>
      <w:r w:rsidRPr="006F743C">
        <w:t xml:space="preserve"> </w:t>
      </w:r>
      <w:proofErr w:type="spellStart"/>
      <w:r w:rsidRPr="006F743C">
        <w:t>vermiculata</w:t>
      </w:r>
      <w:proofErr w:type="spellEnd"/>
      <w:r w:rsidRPr="006F743C">
        <w:t xml:space="preserve"> (O.F. Müller, 1774) (</w:t>
      </w:r>
      <w:proofErr w:type="spellStart"/>
      <w:r w:rsidRPr="006F743C">
        <w:t>Gastropoda</w:t>
      </w:r>
      <w:proofErr w:type="spellEnd"/>
      <w:r w:rsidRPr="006F743C">
        <w:t xml:space="preserve">: </w:t>
      </w:r>
      <w:proofErr w:type="spellStart"/>
      <w:r w:rsidRPr="006F743C">
        <w:t>Eupulmonata</w:t>
      </w:r>
      <w:proofErr w:type="spellEnd"/>
      <w:r w:rsidRPr="006F743C">
        <w:t xml:space="preserve">: </w:t>
      </w:r>
      <w:proofErr w:type="spellStart"/>
      <w:r w:rsidRPr="006F743C">
        <w:t>Helicidae</w:t>
      </w:r>
      <w:proofErr w:type="spellEnd"/>
      <w:r w:rsidRPr="006F743C">
        <w:t xml:space="preserve">) in Romania, Folia </w:t>
      </w:r>
      <w:proofErr w:type="spellStart"/>
      <w:r w:rsidRPr="006F743C">
        <w:t>Malacologica</w:t>
      </w:r>
      <w:proofErr w:type="spellEnd"/>
      <w:r w:rsidR="00D82CBC" w:rsidRPr="006F743C">
        <w:t xml:space="preserve"> </w:t>
      </w:r>
      <w:r w:rsidRPr="006F743C">
        <w:t>29</w:t>
      </w:r>
      <w:r w:rsidR="00D82CBC" w:rsidRPr="006F743C">
        <w:t>(</w:t>
      </w:r>
      <w:r w:rsidRPr="006F743C">
        <w:t>1</w:t>
      </w:r>
      <w:r w:rsidR="00D82CBC" w:rsidRPr="006F743C">
        <w:t xml:space="preserve">): </w:t>
      </w:r>
      <w:r w:rsidRPr="006F743C">
        <w:t>51-</w:t>
      </w:r>
      <w:r w:rsidR="00D82CBC" w:rsidRPr="006F743C">
        <w:t>5</w:t>
      </w:r>
      <w:r w:rsidRPr="006F743C">
        <w:t>3</w:t>
      </w:r>
    </w:p>
    <w:p w14:paraId="0B24B866" w14:textId="2F3094D7" w:rsidR="0039023D" w:rsidRPr="006F743C" w:rsidRDefault="0039023D" w:rsidP="009C7C3C">
      <w:proofErr w:type="spellStart"/>
      <w:r w:rsidRPr="006F743C">
        <w:t>Guiller</w:t>
      </w:r>
      <w:proofErr w:type="spellEnd"/>
      <w:r w:rsidRPr="006F743C">
        <w:t>, A</w:t>
      </w:r>
      <w:r w:rsidR="00184A16" w:rsidRPr="006F743C">
        <w:t xml:space="preserve"> and </w:t>
      </w:r>
      <w:r w:rsidRPr="006F743C">
        <w:t xml:space="preserve">Madec, L </w:t>
      </w:r>
      <w:r w:rsidR="00D82CBC" w:rsidRPr="006F743C">
        <w:t>(</w:t>
      </w:r>
      <w:r w:rsidRPr="006F743C">
        <w:t>2010</w:t>
      </w:r>
      <w:r w:rsidR="00D82CBC" w:rsidRPr="006F743C">
        <w:t xml:space="preserve">). </w:t>
      </w:r>
      <w:r w:rsidRPr="006F743C">
        <w:t>Historical biogeography of the land snail Cornu aspersum: a new scenario inferred from haplotype distribution in the Western Mediterranean basin</w:t>
      </w:r>
      <w:r w:rsidR="00D82CBC" w:rsidRPr="006F743C">
        <w:t>,</w:t>
      </w:r>
      <w:r w:rsidR="006F29F6" w:rsidRPr="006F743C">
        <w:t xml:space="preserve"> </w:t>
      </w:r>
      <w:r w:rsidR="007E3E51" w:rsidRPr="006F743C">
        <w:t xml:space="preserve">BMC Evolutionary Biology </w:t>
      </w:r>
      <w:r w:rsidRPr="006F743C">
        <w:t xml:space="preserve">10, </w:t>
      </w:r>
      <w:proofErr w:type="spellStart"/>
      <w:r w:rsidR="00BF1F6E" w:rsidRPr="006F743C">
        <w:t>doi</w:t>
      </w:r>
      <w:proofErr w:type="spellEnd"/>
      <w:r w:rsidR="00BF1F6E" w:rsidRPr="006F743C">
        <w:t>: 10.1186/1471-2148-10-18</w:t>
      </w:r>
    </w:p>
    <w:p w14:paraId="3EF5DBDD" w14:textId="0A5838AE" w:rsidR="0039023D" w:rsidRPr="006F743C" w:rsidRDefault="0039023D" w:rsidP="009C7C3C">
      <w:proofErr w:type="spellStart"/>
      <w:r w:rsidRPr="006F743C">
        <w:t>Guiller</w:t>
      </w:r>
      <w:proofErr w:type="spellEnd"/>
      <w:r w:rsidRPr="006F743C">
        <w:t xml:space="preserve">, A, </w:t>
      </w:r>
      <w:proofErr w:type="spellStart"/>
      <w:r w:rsidRPr="006F743C">
        <w:t>Coutellec-Vreto</w:t>
      </w:r>
      <w:proofErr w:type="spellEnd"/>
      <w:r w:rsidRPr="006F743C">
        <w:t>, MA, Madec, L</w:t>
      </w:r>
      <w:r w:rsidR="00184A16" w:rsidRPr="006F743C">
        <w:t xml:space="preserve"> and </w:t>
      </w:r>
      <w:r w:rsidRPr="006F743C">
        <w:t xml:space="preserve">Deunff, J </w:t>
      </w:r>
      <w:r w:rsidR="00BF1F6E" w:rsidRPr="006F743C">
        <w:t>(</w:t>
      </w:r>
      <w:r w:rsidRPr="006F743C">
        <w:t>2001</w:t>
      </w:r>
      <w:r w:rsidR="00BF1F6E" w:rsidRPr="006F743C">
        <w:t xml:space="preserve">). </w:t>
      </w:r>
      <w:r w:rsidRPr="006F743C">
        <w:t xml:space="preserve">Evolutionary history of the land snail Helix </w:t>
      </w:r>
      <w:proofErr w:type="spellStart"/>
      <w:r w:rsidRPr="006F743C">
        <w:t>aspersa</w:t>
      </w:r>
      <w:proofErr w:type="spellEnd"/>
      <w:r w:rsidRPr="006F743C">
        <w:t xml:space="preserve"> in the Western Mediterranean: preliminary results inferred from mitochondrial DNA sequences</w:t>
      </w:r>
      <w:r w:rsidR="00BF1F6E" w:rsidRPr="006F743C">
        <w:t>,</w:t>
      </w:r>
      <w:r w:rsidR="006F29F6" w:rsidRPr="006F743C">
        <w:t xml:space="preserve"> </w:t>
      </w:r>
      <w:r w:rsidRPr="006F743C">
        <w:t>Molecular Ecology</w:t>
      </w:r>
      <w:r w:rsidR="00BF1F6E" w:rsidRPr="006F743C">
        <w:t xml:space="preserve"> </w:t>
      </w:r>
      <w:r w:rsidRPr="006F743C">
        <w:t>10</w:t>
      </w:r>
      <w:r w:rsidR="00BF1F6E" w:rsidRPr="006F743C">
        <w:t>(</w:t>
      </w:r>
      <w:r w:rsidRPr="006F743C">
        <w:t>1</w:t>
      </w:r>
      <w:r w:rsidR="00BF1F6E" w:rsidRPr="006F743C">
        <w:t xml:space="preserve">): </w:t>
      </w:r>
      <w:r w:rsidRPr="006F743C">
        <w:t>81-</w:t>
      </w:r>
      <w:r w:rsidR="00BF1F6E" w:rsidRPr="006F743C">
        <w:t>8</w:t>
      </w:r>
      <w:r w:rsidRPr="006F743C">
        <w:t>7</w:t>
      </w:r>
    </w:p>
    <w:p w14:paraId="790085B3" w14:textId="004FB4EF" w:rsidR="0039023D" w:rsidRPr="006F743C" w:rsidRDefault="0039023D" w:rsidP="00746C24">
      <w:proofErr w:type="spellStart"/>
      <w:r w:rsidRPr="006F743C">
        <w:lastRenderedPageBreak/>
        <w:t>Guiller</w:t>
      </w:r>
      <w:proofErr w:type="spellEnd"/>
      <w:r w:rsidRPr="006F743C">
        <w:t xml:space="preserve">, A, </w:t>
      </w:r>
      <w:proofErr w:type="spellStart"/>
      <w:r w:rsidRPr="006F743C">
        <w:t>Coutellec-Vreto</w:t>
      </w:r>
      <w:proofErr w:type="spellEnd"/>
      <w:r w:rsidRPr="006F743C">
        <w:t>, MA, Madec, L</w:t>
      </w:r>
      <w:r w:rsidR="00184A16" w:rsidRPr="006F743C">
        <w:t xml:space="preserve"> and </w:t>
      </w:r>
      <w:r w:rsidRPr="006F743C">
        <w:t xml:space="preserve">Deunff, J </w:t>
      </w:r>
      <w:r w:rsidR="00BF1F6E" w:rsidRPr="006F743C">
        <w:t>(</w:t>
      </w:r>
      <w:r w:rsidRPr="006F743C">
        <w:t>2001</w:t>
      </w:r>
      <w:r w:rsidR="00BF1F6E" w:rsidRPr="006F743C">
        <w:t xml:space="preserve">). </w:t>
      </w:r>
      <w:r w:rsidRPr="006F743C">
        <w:t xml:space="preserve">Evolutionary history of the land snail Helix </w:t>
      </w:r>
      <w:proofErr w:type="spellStart"/>
      <w:r w:rsidRPr="006F743C">
        <w:t>aspersa</w:t>
      </w:r>
      <w:proofErr w:type="spellEnd"/>
      <w:r w:rsidRPr="006F743C">
        <w:t xml:space="preserve"> in the Western Mediterranean: preliminary results inferred from </w:t>
      </w:r>
      <w:proofErr w:type="spellStart"/>
      <w:r w:rsidRPr="006F743C">
        <w:t>mitochondiral</w:t>
      </w:r>
      <w:proofErr w:type="spellEnd"/>
      <w:r w:rsidRPr="006F743C">
        <w:t xml:space="preserve"> DNA sequences, Molecular Ecology</w:t>
      </w:r>
      <w:r w:rsidR="00BF1F6E" w:rsidRPr="006F743C">
        <w:t xml:space="preserve"> </w:t>
      </w:r>
      <w:r w:rsidRPr="006F743C">
        <w:t>10</w:t>
      </w:r>
      <w:r w:rsidR="00BF1F6E" w:rsidRPr="006F743C">
        <w:t xml:space="preserve">: </w:t>
      </w:r>
      <w:r w:rsidRPr="006F743C">
        <w:t>81-</w:t>
      </w:r>
      <w:r w:rsidR="00BF1F6E" w:rsidRPr="006F743C">
        <w:t>8</w:t>
      </w:r>
      <w:r w:rsidRPr="006F743C">
        <w:t>7</w:t>
      </w:r>
    </w:p>
    <w:p w14:paraId="24160AC2" w14:textId="659A82F5" w:rsidR="0039023D" w:rsidRPr="006F743C" w:rsidRDefault="0039023D" w:rsidP="009C7C3C">
      <w:proofErr w:type="spellStart"/>
      <w:r w:rsidRPr="006F743C">
        <w:t>Guiller</w:t>
      </w:r>
      <w:proofErr w:type="spellEnd"/>
      <w:r w:rsidRPr="006F743C">
        <w:t xml:space="preserve">, A, Martin, MC, </w:t>
      </w:r>
      <w:proofErr w:type="spellStart"/>
      <w:r w:rsidRPr="006F743C">
        <w:t>Hiraux</w:t>
      </w:r>
      <w:proofErr w:type="spellEnd"/>
      <w:r w:rsidRPr="006F743C">
        <w:t>, C</w:t>
      </w:r>
      <w:r w:rsidR="00184A16" w:rsidRPr="006F743C">
        <w:t xml:space="preserve"> and </w:t>
      </w:r>
      <w:r w:rsidRPr="006F743C">
        <w:t xml:space="preserve">Madec, L </w:t>
      </w:r>
      <w:r w:rsidR="00BF1F6E" w:rsidRPr="006F743C">
        <w:t>(</w:t>
      </w:r>
      <w:r w:rsidRPr="006F743C">
        <w:t>2012</w:t>
      </w:r>
      <w:r w:rsidR="00BF1F6E" w:rsidRPr="006F743C">
        <w:t xml:space="preserve">). </w:t>
      </w:r>
      <w:r w:rsidRPr="006F743C">
        <w:t xml:space="preserve">Tracing the Invasion of the Mediterranean Land Snail Cornu </w:t>
      </w:r>
      <w:proofErr w:type="spellStart"/>
      <w:r w:rsidRPr="006F743C">
        <w:t>aspersum</w:t>
      </w:r>
      <w:proofErr w:type="spellEnd"/>
      <w:r w:rsidRPr="006F743C">
        <w:t xml:space="preserve"> </w:t>
      </w:r>
      <w:proofErr w:type="spellStart"/>
      <w:r w:rsidRPr="006F743C">
        <w:t>aspersum</w:t>
      </w:r>
      <w:proofErr w:type="spellEnd"/>
      <w:r w:rsidRPr="006F743C">
        <w:t xml:space="preserve"> Becoming an Agricultural and Garden Pest in Areas Recently Introduced</w:t>
      </w:r>
      <w:r w:rsidR="00BF1F6E" w:rsidRPr="006F743C">
        <w:t>,</w:t>
      </w:r>
      <w:r w:rsidR="006F29F6" w:rsidRPr="006F743C">
        <w:t xml:space="preserve"> </w:t>
      </w:r>
      <w:proofErr w:type="spellStart"/>
      <w:r w:rsidR="00934F37" w:rsidRPr="006F743C">
        <w:t>PLoSOne</w:t>
      </w:r>
      <w:proofErr w:type="spellEnd"/>
      <w:r w:rsidRPr="006F743C">
        <w:t xml:space="preserve"> 7</w:t>
      </w:r>
      <w:r w:rsidR="00BF1F6E" w:rsidRPr="006F743C">
        <w:t>(</w:t>
      </w:r>
      <w:r w:rsidRPr="006F743C">
        <w:t>12</w:t>
      </w:r>
      <w:r w:rsidR="00BF1F6E" w:rsidRPr="006F743C">
        <w:t>)</w:t>
      </w:r>
      <w:r w:rsidRPr="006F743C">
        <w:t xml:space="preserve">, </w:t>
      </w:r>
      <w:proofErr w:type="spellStart"/>
      <w:r w:rsidR="00F1288B" w:rsidRPr="006F743C">
        <w:t>doi</w:t>
      </w:r>
      <w:proofErr w:type="spellEnd"/>
      <w:r w:rsidR="00F1288B" w:rsidRPr="006F743C">
        <w:t xml:space="preserve">: </w:t>
      </w:r>
      <w:r w:rsidR="008F4FD6" w:rsidRPr="006F743C">
        <w:t>10.1371/journal.pone.0049674</w:t>
      </w:r>
    </w:p>
    <w:p w14:paraId="5EEDA296" w14:textId="2D01D777" w:rsidR="0039023D" w:rsidRPr="006F743C" w:rsidRDefault="0039023D" w:rsidP="00746C24">
      <w:r w:rsidRPr="006F743C">
        <w:t>Gural-</w:t>
      </w:r>
      <w:proofErr w:type="spellStart"/>
      <w:r w:rsidRPr="006F743C">
        <w:t>Sverlova</w:t>
      </w:r>
      <w:proofErr w:type="spellEnd"/>
      <w:r w:rsidRPr="006F743C">
        <w:t>, N</w:t>
      </w:r>
      <w:r w:rsidR="00184A16" w:rsidRPr="006F743C">
        <w:t xml:space="preserve"> and </w:t>
      </w:r>
      <w:r w:rsidRPr="006F743C">
        <w:t xml:space="preserve">Gural, R </w:t>
      </w:r>
      <w:r w:rsidR="00C563F3" w:rsidRPr="006F743C">
        <w:t>(</w:t>
      </w:r>
      <w:r w:rsidRPr="006F743C">
        <w:t>2021</w:t>
      </w:r>
      <w:r w:rsidR="00C563F3" w:rsidRPr="006F743C">
        <w:t xml:space="preserve">). </w:t>
      </w:r>
      <w:r w:rsidRPr="006F743C">
        <w:t xml:space="preserve">Cornu </w:t>
      </w:r>
      <w:proofErr w:type="spellStart"/>
      <w:r w:rsidRPr="006F743C">
        <w:t>aspersum</w:t>
      </w:r>
      <w:proofErr w:type="spellEnd"/>
      <w:r w:rsidRPr="006F743C">
        <w:t xml:space="preserve"> (</w:t>
      </w:r>
      <w:proofErr w:type="spellStart"/>
      <w:r w:rsidRPr="006F743C">
        <w:t>Gastropoda</w:t>
      </w:r>
      <w:proofErr w:type="spellEnd"/>
      <w:r w:rsidRPr="006F743C">
        <w:t xml:space="preserve">: </w:t>
      </w:r>
      <w:proofErr w:type="spellStart"/>
      <w:r w:rsidRPr="006F743C">
        <w:t>Helicidae</w:t>
      </w:r>
      <w:proofErr w:type="spellEnd"/>
      <w:r w:rsidRPr="006F743C">
        <w:t>) in Western Ukraine with an overview of introduced species of land molluscs from this area</w:t>
      </w:r>
      <w:r w:rsidR="00C563F3" w:rsidRPr="006F743C">
        <w:t xml:space="preserve">, </w:t>
      </w:r>
      <w:proofErr w:type="spellStart"/>
      <w:r w:rsidRPr="006F743C">
        <w:t>Malacologica</w:t>
      </w:r>
      <w:proofErr w:type="spellEnd"/>
      <w:r w:rsidRPr="006F743C">
        <w:t xml:space="preserve"> </w:t>
      </w:r>
      <w:proofErr w:type="spellStart"/>
      <w:r w:rsidRPr="006F743C">
        <w:t>Bohemoslovaca</w:t>
      </w:r>
      <w:proofErr w:type="spellEnd"/>
      <w:r w:rsidR="00C563F3" w:rsidRPr="006F743C">
        <w:t xml:space="preserve"> </w:t>
      </w:r>
      <w:r w:rsidRPr="006F743C">
        <w:t>20</w:t>
      </w:r>
      <w:r w:rsidR="00C563F3" w:rsidRPr="006F743C">
        <w:t>:</w:t>
      </w:r>
      <w:r w:rsidRPr="006F743C">
        <w:t xml:space="preserve"> 123-</w:t>
      </w:r>
      <w:r w:rsidR="00C563F3" w:rsidRPr="006F743C">
        <w:t>1</w:t>
      </w:r>
      <w:r w:rsidRPr="006F743C">
        <w:t>35</w:t>
      </w:r>
    </w:p>
    <w:p w14:paraId="5D8330CD" w14:textId="025EE6D3" w:rsidR="0039023D" w:rsidRPr="006F743C" w:rsidRDefault="0039023D" w:rsidP="009C7C3C">
      <w:proofErr w:type="spellStart"/>
      <w:r w:rsidRPr="006F743C">
        <w:t>Gürelli</w:t>
      </w:r>
      <w:proofErr w:type="spellEnd"/>
      <w:r w:rsidRPr="006F743C">
        <w:t xml:space="preserve">, G </w:t>
      </w:r>
      <w:r w:rsidR="00C563F3" w:rsidRPr="006F743C">
        <w:t>(</w:t>
      </w:r>
      <w:r w:rsidRPr="006F743C">
        <w:t>2017</w:t>
      </w:r>
      <w:r w:rsidR="00C563F3" w:rsidRPr="006F743C">
        <w:t xml:space="preserve">). </w:t>
      </w:r>
      <w:r w:rsidRPr="006F743C">
        <w:t xml:space="preserve">Importance of Land Snails in </w:t>
      </w:r>
      <w:proofErr w:type="spellStart"/>
      <w:r w:rsidRPr="006F743C">
        <w:t>Dicrocoeliosis</w:t>
      </w:r>
      <w:proofErr w:type="spellEnd"/>
      <w:r w:rsidRPr="006F743C">
        <w:t xml:space="preserve"> Epidemiology, </w:t>
      </w:r>
      <w:proofErr w:type="spellStart"/>
      <w:r w:rsidRPr="006F743C">
        <w:t>Turkiye</w:t>
      </w:r>
      <w:proofErr w:type="spellEnd"/>
      <w:r w:rsidRPr="006F743C">
        <w:t xml:space="preserve"> </w:t>
      </w:r>
      <w:proofErr w:type="spellStart"/>
      <w:r w:rsidRPr="006F743C">
        <w:t>Parazitolojii</w:t>
      </w:r>
      <w:proofErr w:type="spellEnd"/>
      <w:r w:rsidRPr="006F743C">
        <w:t xml:space="preserve"> </w:t>
      </w:r>
      <w:proofErr w:type="spellStart"/>
      <w:r w:rsidRPr="006F743C">
        <w:t>Dergisi</w:t>
      </w:r>
      <w:proofErr w:type="spellEnd"/>
      <w:r w:rsidR="00C563F3" w:rsidRPr="006F743C">
        <w:t xml:space="preserve"> </w:t>
      </w:r>
      <w:r w:rsidRPr="006F743C">
        <w:t>41</w:t>
      </w:r>
      <w:r w:rsidR="00C563F3" w:rsidRPr="006F743C">
        <w:t>(</w:t>
      </w:r>
      <w:r w:rsidRPr="006F743C">
        <w:t>3</w:t>
      </w:r>
      <w:r w:rsidR="00C563F3" w:rsidRPr="006F743C">
        <w:t xml:space="preserve">): </w:t>
      </w:r>
      <w:r w:rsidRPr="006F743C">
        <w:t>169-</w:t>
      </w:r>
      <w:r w:rsidR="00C563F3" w:rsidRPr="006F743C">
        <w:t>1</w:t>
      </w:r>
      <w:r w:rsidRPr="006F743C">
        <w:t>72</w:t>
      </w:r>
    </w:p>
    <w:p w14:paraId="0CF42049" w14:textId="3AEA261C" w:rsidR="0039023D" w:rsidRPr="006F743C" w:rsidRDefault="0039023D" w:rsidP="009C7C3C">
      <w:r w:rsidRPr="006F743C">
        <w:t xml:space="preserve">Haeussler, EM, Piza, J, </w:t>
      </w:r>
      <w:proofErr w:type="spellStart"/>
      <w:r w:rsidRPr="006F743C">
        <w:t>Schmera</w:t>
      </w:r>
      <w:proofErr w:type="spellEnd"/>
      <w:r w:rsidRPr="006F743C">
        <w:t>, D</w:t>
      </w:r>
      <w:r w:rsidR="00184A16" w:rsidRPr="006F743C">
        <w:t xml:space="preserve"> and </w:t>
      </w:r>
      <w:r w:rsidRPr="006F743C">
        <w:t xml:space="preserve">Baur, B </w:t>
      </w:r>
      <w:r w:rsidR="00152DAE" w:rsidRPr="006F743C">
        <w:t>(</w:t>
      </w:r>
      <w:r w:rsidRPr="006F743C">
        <w:t>2012</w:t>
      </w:r>
      <w:r w:rsidR="00152DAE" w:rsidRPr="006F743C">
        <w:t xml:space="preserve">). </w:t>
      </w:r>
      <w:r w:rsidRPr="006F743C">
        <w:t>Intensity of parasitic mite infection decreases with hibernation duration of the host snail</w:t>
      </w:r>
      <w:r w:rsidR="00152DAE" w:rsidRPr="006F743C">
        <w:t>,</w:t>
      </w:r>
      <w:r w:rsidR="006F29F6" w:rsidRPr="006F743C">
        <w:t xml:space="preserve"> </w:t>
      </w:r>
      <w:r w:rsidRPr="006F743C">
        <w:t>Parasitology</w:t>
      </w:r>
      <w:r w:rsidR="00152DAE" w:rsidRPr="006F743C">
        <w:t xml:space="preserve"> </w:t>
      </w:r>
      <w:r w:rsidRPr="006F743C">
        <w:t>139</w:t>
      </w:r>
      <w:r w:rsidR="00152DAE" w:rsidRPr="006F743C">
        <w:t>(</w:t>
      </w:r>
      <w:r w:rsidRPr="006F743C">
        <w:t>8</w:t>
      </w:r>
      <w:r w:rsidR="00152DAE" w:rsidRPr="006F743C">
        <w:t xml:space="preserve">): </w:t>
      </w:r>
      <w:r w:rsidRPr="006F743C">
        <w:t>1038-</w:t>
      </w:r>
      <w:r w:rsidR="00152DAE" w:rsidRPr="006F743C">
        <w:t>10</w:t>
      </w:r>
      <w:r w:rsidRPr="006F743C">
        <w:t>44</w:t>
      </w:r>
    </w:p>
    <w:p w14:paraId="0C875502" w14:textId="6E999D0A" w:rsidR="0039023D" w:rsidRPr="006F743C" w:rsidRDefault="0039023D" w:rsidP="009C7C3C">
      <w:proofErr w:type="spellStart"/>
      <w:r w:rsidRPr="006F743C">
        <w:t>Haites</w:t>
      </w:r>
      <w:proofErr w:type="spellEnd"/>
      <w:r w:rsidRPr="006F743C">
        <w:t>, RE, Watt, AE, Russell, DA</w:t>
      </w:r>
      <w:r w:rsidR="00184A16" w:rsidRPr="006F743C">
        <w:t xml:space="preserve"> and </w:t>
      </w:r>
      <w:r w:rsidRPr="006F743C">
        <w:t xml:space="preserve">Billman-Jacobe, H </w:t>
      </w:r>
      <w:r w:rsidR="00152DAE" w:rsidRPr="006F743C">
        <w:t>(</w:t>
      </w:r>
      <w:r w:rsidRPr="006F743C">
        <w:t>2021</w:t>
      </w:r>
      <w:r w:rsidR="00152DAE" w:rsidRPr="006F743C">
        <w:t xml:space="preserve">). </w:t>
      </w:r>
      <w:r w:rsidRPr="006F743C">
        <w:t xml:space="preserve">Infection of Slugs with </w:t>
      </w:r>
      <w:proofErr w:type="spellStart"/>
      <w:r w:rsidRPr="006F743C">
        <w:t>Theronts</w:t>
      </w:r>
      <w:proofErr w:type="spellEnd"/>
      <w:r w:rsidRPr="006F743C">
        <w:t xml:space="preserve"> of the Ciliate Protozoan, Tetrahymena rostrata</w:t>
      </w:r>
      <w:r w:rsidR="00152DAE" w:rsidRPr="006F743C">
        <w:t>,</w:t>
      </w:r>
      <w:r w:rsidR="006F29F6" w:rsidRPr="006F743C">
        <w:t xml:space="preserve"> </w:t>
      </w:r>
      <w:r w:rsidRPr="006F743C">
        <w:t>Microorganisms</w:t>
      </w:r>
      <w:r w:rsidR="00152DAE" w:rsidRPr="006F743C">
        <w:t xml:space="preserve"> </w:t>
      </w:r>
      <w:r w:rsidRPr="006F743C">
        <w:t>9</w:t>
      </w:r>
      <w:r w:rsidR="00152DAE" w:rsidRPr="006F743C">
        <w:t>(</w:t>
      </w:r>
      <w:r w:rsidRPr="006F743C">
        <w:t>9</w:t>
      </w:r>
      <w:r w:rsidR="00152DAE" w:rsidRPr="006F743C">
        <w:t>),</w:t>
      </w:r>
      <w:r w:rsidR="009B7797" w:rsidRPr="006F743C">
        <w:t xml:space="preserve"> </w:t>
      </w:r>
      <w:proofErr w:type="spellStart"/>
      <w:r w:rsidR="009B7797" w:rsidRPr="006F743C">
        <w:t>doi</w:t>
      </w:r>
      <w:proofErr w:type="spellEnd"/>
      <w:r w:rsidR="009B7797" w:rsidRPr="006F743C">
        <w:t>: 10.3390/microorganisms9091970.</w:t>
      </w:r>
      <w:r w:rsidR="00152DAE" w:rsidRPr="006F743C">
        <w:t xml:space="preserve"> </w:t>
      </w:r>
    </w:p>
    <w:p w14:paraId="3ED4E1F4" w14:textId="779419B6" w:rsidR="0039023D" w:rsidRPr="006F743C" w:rsidRDefault="0039023D" w:rsidP="009C7C3C">
      <w:proofErr w:type="spellStart"/>
      <w:r w:rsidRPr="006F743C">
        <w:t>Hapca</w:t>
      </w:r>
      <w:proofErr w:type="spellEnd"/>
      <w:r w:rsidRPr="006F743C">
        <w:t>, S, Crawford, J, Rae, R, Wilson, M</w:t>
      </w:r>
      <w:r w:rsidR="00184A16" w:rsidRPr="006F743C">
        <w:t xml:space="preserve"> and </w:t>
      </w:r>
      <w:r w:rsidRPr="006F743C">
        <w:t xml:space="preserve">Young, I </w:t>
      </w:r>
      <w:r w:rsidR="007E0253" w:rsidRPr="006F743C">
        <w:t>(</w:t>
      </w:r>
      <w:r w:rsidRPr="006F743C">
        <w:t>2007</w:t>
      </w:r>
      <w:r w:rsidR="007E0253" w:rsidRPr="006F743C">
        <w:t xml:space="preserve">). </w:t>
      </w:r>
      <w:r w:rsidRPr="006F743C">
        <w:t xml:space="preserve">Movement of the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in the presence of mucus from the host slug </w:t>
      </w:r>
      <w:proofErr w:type="spellStart"/>
      <w:r w:rsidRPr="006F743C">
        <w:t>Deroceras</w:t>
      </w:r>
      <w:proofErr w:type="spellEnd"/>
      <w:r w:rsidRPr="006F743C">
        <w:t xml:space="preserve"> </w:t>
      </w:r>
      <w:proofErr w:type="spellStart"/>
      <w:r w:rsidRPr="006F743C">
        <w:t>reticulatum</w:t>
      </w:r>
      <w:proofErr w:type="spellEnd"/>
      <w:r w:rsidR="007E0253" w:rsidRPr="006F743C">
        <w:t>,</w:t>
      </w:r>
      <w:r w:rsidR="006F29F6" w:rsidRPr="006F743C">
        <w:t xml:space="preserve"> </w:t>
      </w:r>
      <w:r w:rsidRPr="006F743C">
        <w:t>Biological Control</w:t>
      </w:r>
      <w:r w:rsidR="007E0253" w:rsidRPr="006F743C">
        <w:t xml:space="preserve"> </w:t>
      </w:r>
      <w:r w:rsidRPr="006F743C">
        <w:t>41</w:t>
      </w:r>
      <w:r w:rsidR="007E0253" w:rsidRPr="006F743C">
        <w:t>(</w:t>
      </w:r>
      <w:r w:rsidRPr="006F743C">
        <w:t>2</w:t>
      </w:r>
      <w:r w:rsidR="007E0253" w:rsidRPr="006F743C">
        <w:t xml:space="preserve">): </w:t>
      </w:r>
      <w:r w:rsidRPr="006F743C">
        <w:t>223-</w:t>
      </w:r>
      <w:r w:rsidR="007E0253" w:rsidRPr="006F743C">
        <w:t>22</w:t>
      </w:r>
      <w:r w:rsidRPr="006F743C">
        <w:t>9</w:t>
      </w:r>
    </w:p>
    <w:p w14:paraId="07ED1846" w14:textId="1CDB41F0" w:rsidR="0039023D" w:rsidRPr="006F743C" w:rsidRDefault="0039023D" w:rsidP="00746C24">
      <w:proofErr w:type="spellStart"/>
      <w:r w:rsidRPr="006F743C">
        <w:t>Harrap</w:t>
      </w:r>
      <w:proofErr w:type="spellEnd"/>
      <w:r w:rsidRPr="006F743C">
        <w:t xml:space="preserve">, L </w:t>
      </w:r>
      <w:r w:rsidR="00564033">
        <w:t>(</w:t>
      </w:r>
      <w:r w:rsidRPr="006F743C">
        <w:t>2021</w:t>
      </w:r>
      <w:r w:rsidR="00564033">
        <w:t xml:space="preserve">). </w:t>
      </w:r>
      <w:r w:rsidRPr="006F743C">
        <w:t xml:space="preserve">1 way to deal with invasive snails in Revelstoke is...to eat </w:t>
      </w:r>
      <w:proofErr w:type="gramStart"/>
      <w:r w:rsidRPr="006F743C">
        <w:t>them?,</w:t>
      </w:r>
      <w:proofErr w:type="gramEnd"/>
      <w:r w:rsidRPr="006F743C">
        <w:t xml:space="preserve"> Revelstoke Review, 26 June 2021, available at</w:t>
      </w:r>
      <w:r w:rsidR="00564033">
        <w:t>:</w:t>
      </w:r>
      <w:r w:rsidRPr="006F743C">
        <w:t xml:space="preserve"> https://www.revelstokereview.com/community/1-way-to-deal-with-invasive-snails-in-revelstoke-is-to-eat-them-4296298</w:t>
      </w:r>
    </w:p>
    <w:p w14:paraId="2DC8E59C" w14:textId="17113DAB" w:rsidR="0039023D" w:rsidRPr="006F743C" w:rsidRDefault="0039023D" w:rsidP="00746C24">
      <w:r w:rsidRPr="006F743C">
        <w:t>H</w:t>
      </w:r>
      <w:r w:rsidR="00851AF4" w:rsidRPr="006F743C">
        <w:t xml:space="preserve">ayes, KA, Cowrie, RH, </w:t>
      </w:r>
      <w:proofErr w:type="spellStart"/>
      <w:r w:rsidR="00851AF4" w:rsidRPr="006F743C">
        <w:t>Thiengo</w:t>
      </w:r>
      <w:proofErr w:type="spellEnd"/>
      <w:r w:rsidR="00851AF4" w:rsidRPr="006F743C">
        <w:t xml:space="preserve">, SC and Strong, </w:t>
      </w:r>
      <w:r w:rsidR="00545077" w:rsidRPr="006F743C">
        <w:t>EE (</w:t>
      </w:r>
      <w:r w:rsidRPr="006F743C">
        <w:t>2012</w:t>
      </w:r>
      <w:r w:rsidR="00545077" w:rsidRPr="006F743C">
        <w:t>)</w:t>
      </w:r>
      <w:r w:rsidRPr="006F743C">
        <w:t xml:space="preserve">. Comparing apples with apples: clarifying the identities of two highly invasive Neotropical </w:t>
      </w:r>
      <w:proofErr w:type="spellStart"/>
      <w:r w:rsidRPr="006F743C">
        <w:t>Ampullariidae</w:t>
      </w:r>
      <w:proofErr w:type="spellEnd"/>
      <w:r w:rsidRPr="006F743C">
        <w:t xml:space="preserve"> (</w:t>
      </w:r>
      <w:proofErr w:type="spellStart"/>
      <w:r w:rsidRPr="006F743C">
        <w:t>Caenogastropoda</w:t>
      </w:r>
      <w:proofErr w:type="spellEnd"/>
      <w:r w:rsidRPr="006F743C">
        <w:t>)</w:t>
      </w:r>
      <w:r w:rsidR="00545077" w:rsidRPr="006F743C">
        <w:t xml:space="preserve">, </w:t>
      </w:r>
      <w:r w:rsidRPr="006F743C">
        <w:t>Zoological Journal of the Linnean Society 166</w:t>
      </w:r>
      <w:r w:rsidR="00545077" w:rsidRPr="006F743C">
        <w:t xml:space="preserve">: </w:t>
      </w:r>
      <w:r w:rsidRPr="006F743C">
        <w:t>723-753</w:t>
      </w:r>
    </w:p>
    <w:p w14:paraId="0F1D63A6" w14:textId="25ABF350" w:rsidR="0039023D" w:rsidRPr="006F743C" w:rsidRDefault="0039023D" w:rsidP="00746C24">
      <w:r w:rsidRPr="006F743C">
        <w:t>Hazir, A</w:t>
      </w:r>
      <w:r w:rsidR="00184A16" w:rsidRPr="006F743C">
        <w:t xml:space="preserve"> and </w:t>
      </w:r>
      <w:r w:rsidRPr="006F743C">
        <w:t xml:space="preserve">Ulusoy, MR </w:t>
      </w:r>
      <w:r w:rsidR="00594902" w:rsidRPr="006F743C">
        <w:t>(</w:t>
      </w:r>
      <w:r w:rsidRPr="006F743C">
        <w:t>2012</w:t>
      </w:r>
      <w:r w:rsidR="00594902" w:rsidRPr="006F743C">
        <w:t xml:space="preserve">). </w:t>
      </w:r>
      <w:r w:rsidRPr="006F743C">
        <w:t xml:space="preserve">Adana </w:t>
      </w:r>
      <w:proofErr w:type="spellStart"/>
      <w:r w:rsidRPr="006F743C">
        <w:t>ve</w:t>
      </w:r>
      <w:proofErr w:type="spellEnd"/>
      <w:r w:rsidRPr="006F743C">
        <w:t xml:space="preserve"> Mersin </w:t>
      </w:r>
      <w:proofErr w:type="spellStart"/>
      <w:r w:rsidRPr="006F743C">
        <w:t>illeri</w:t>
      </w:r>
      <w:proofErr w:type="spellEnd"/>
      <w:r w:rsidRPr="006F743C">
        <w:t xml:space="preserve"> </w:t>
      </w:r>
      <w:proofErr w:type="spellStart"/>
      <w:r w:rsidRPr="006F743C">
        <w:t>şeftali</w:t>
      </w:r>
      <w:proofErr w:type="spellEnd"/>
      <w:r w:rsidRPr="006F743C">
        <w:t xml:space="preserve"> </w:t>
      </w:r>
      <w:proofErr w:type="spellStart"/>
      <w:r w:rsidRPr="006F743C">
        <w:t>ve</w:t>
      </w:r>
      <w:proofErr w:type="spellEnd"/>
      <w:r w:rsidRPr="006F743C">
        <w:t xml:space="preserve"> </w:t>
      </w:r>
      <w:proofErr w:type="spellStart"/>
      <w:r w:rsidRPr="006F743C">
        <w:t>nektarin</w:t>
      </w:r>
      <w:proofErr w:type="spellEnd"/>
      <w:r w:rsidRPr="006F743C">
        <w:t xml:space="preserve"> </w:t>
      </w:r>
      <w:proofErr w:type="spellStart"/>
      <w:r w:rsidRPr="006F743C">
        <w:t>alanlarında</w:t>
      </w:r>
      <w:proofErr w:type="spellEnd"/>
      <w:r w:rsidRPr="006F743C">
        <w:t xml:space="preserve"> </w:t>
      </w:r>
      <w:proofErr w:type="spellStart"/>
      <w:r w:rsidRPr="006F743C">
        <w:t>saptanan</w:t>
      </w:r>
      <w:proofErr w:type="spellEnd"/>
      <w:r w:rsidRPr="006F743C">
        <w:t xml:space="preserve"> </w:t>
      </w:r>
      <w:proofErr w:type="spellStart"/>
      <w:r w:rsidRPr="006F743C">
        <w:t>zararlıar</w:t>
      </w:r>
      <w:proofErr w:type="spellEnd"/>
      <w:r w:rsidRPr="006F743C">
        <w:t xml:space="preserve"> </w:t>
      </w:r>
      <w:proofErr w:type="spellStart"/>
      <w:r w:rsidRPr="006F743C">
        <w:t>ile</w:t>
      </w:r>
      <w:proofErr w:type="spellEnd"/>
      <w:r w:rsidRPr="006F743C">
        <w:t xml:space="preserve"> </w:t>
      </w:r>
      <w:proofErr w:type="spellStart"/>
      <w:r w:rsidRPr="006F743C">
        <w:t>predatör</w:t>
      </w:r>
      <w:proofErr w:type="spellEnd"/>
      <w:r w:rsidRPr="006F743C">
        <w:t xml:space="preserve"> </w:t>
      </w:r>
      <w:proofErr w:type="spellStart"/>
      <w:r w:rsidRPr="006F743C">
        <w:t>ve</w:t>
      </w:r>
      <w:proofErr w:type="spellEnd"/>
      <w:r w:rsidRPr="006F743C">
        <w:t xml:space="preserve"> </w:t>
      </w:r>
      <w:proofErr w:type="spellStart"/>
      <w:r w:rsidRPr="006F743C">
        <w:t>parazitoit</w:t>
      </w:r>
      <w:proofErr w:type="spellEnd"/>
      <w:r w:rsidRPr="006F743C">
        <w:t xml:space="preserve"> </w:t>
      </w:r>
      <w:proofErr w:type="spellStart"/>
      <w:r w:rsidRPr="006F743C">
        <w:t>türler</w:t>
      </w:r>
      <w:proofErr w:type="spellEnd"/>
      <w:r w:rsidR="00594902" w:rsidRPr="006F743C">
        <w:t xml:space="preserve">, </w:t>
      </w:r>
      <w:r w:rsidRPr="006F743C">
        <w:t xml:space="preserve">(Pest, </w:t>
      </w:r>
      <w:proofErr w:type="spellStart"/>
      <w:r w:rsidRPr="006F743C">
        <w:t>parasitoid</w:t>
      </w:r>
      <w:proofErr w:type="spellEnd"/>
      <w:r w:rsidRPr="006F743C">
        <w:t xml:space="preserve"> and predator species determined in peach and nectarine orchards in Adana and Mersin provinces), Türkiye </w:t>
      </w:r>
      <w:proofErr w:type="spellStart"/>
      <w:r w:rsidRPr="006F743C">
        <w:t>Biyolojik</w:t>
      </w:r>
      <w:proofErr w:type="spellEnd"/>
      <w:r w:rsidRPr="006F743C">
        <w:t xml:space="preserve"> </w:t>
      </w:r>
      <w:proofErr w:type="spellStart"/>
      <w:r w:rsidRPr="006F743C">
        <w:t>Mücadele</w:t>
      </w:r>
      <w:proofErr w:type="spellEnd"/>
      <w:r w:rsidRPr="006F743C">
        <w:t xml:space="preserve"> </w:t>
      </w:r>
      <w:proofErr w:type="spellStart"/>
      <w:r w:rsidRPr="006F743C">
        <w:t>Derneǧi</w:t>
      </w:r>
      <w:proofErr w:type="spellEnd"/>
      <w:r w:rsidR="00594902" w:rsidRPr="006F743C">
        <w:t xml:space="preserve"> </w:t>
      </w:r>
      <w:r w:rsidRPr="006F743C">
        <w:t>3</w:t>
      </w:r>
      <w:r w:rsidR="00594902" w:rsidRPr="006F743C">
        <w:t>(</w:t>
      </w:r>
      <w:r w:rsidRPr="006F743C">
        <w:t>2</w:t>
      </w:r>
      <w:r w:rsidR="00594902" w:rsidRPr="006F743C">
        <w:t xml:space="preserve">): </w:t>
      </w:r>
      <w:r w:rsidRPr="006F743C">
        <w:t>157-</w:t>
      </w:r>
      <w:r w:rsidR="00594902" w:rsidRPr="006F743C">
        <w:t>1</w:t>
      </w:r>
      <w:r w:rsidRPr="006F743C">
        <w:t>68</w:t>
      </w:r>
    </w:p>
    <w:p w14:paraId="75847FD7" w14:textId="53C70B5E" w:rsidR="0039023D" w:rsidRPr="006F743C" w:rsidRDefault="0039023D" w:rsidP="009C7C3C">
      <w:r w:rsidRPr="006F743C">
        <w:t>Helm, J, Roberts, L, Jefferies, R, Shaw, SE</w:t>
      </w:r>
      <w:r w:rsidR="00184A16" w:rsidRPr="006F743C">
        <w:t xml:space="preserve"> and </w:t>
      </w:r>
      <w:r w:rsidRPr="006F743C">
        <w:t xml:space="preserve">Morgan, ER </w:t>
      </w:r>
      <w:r w:rsidR="00D1410D" w:rsidRPr="006F743C">
        <w:t>(</w:t>
      </w:r>
      <w:r w:rsidRPr="006F743C">
        <w:t>2015</w:t>
      </w:r>
      <w:r w:rsidR="00D1410D" w:rsidRPr="006F743C">
        <w:t xml:space="preserve">). </w:t>
      </w:r>
      <w:r w:rsidRPr="006F743C">
        <w:t xml:space="preserve">Epidemiological survey of </w:t>
      </w:r>
      <w:proofErr w:type="spellStart"/>
      <w:r w:rsidRPr="006F743C">
        <w:t>Angiostrongylus</w:t>
      </w:r>
      <w:proofErr w:type="spellEnd"/>
      <w:r w:rsidRPr="006F743C">
        <w:t xml:space="preserve"> vasorum in dogs and slugs around a new endemic focus in Scotland</w:t>
      </w:r>
      <w:r w:rsidR="00D1410D" w:rsidRPr="006F743C">
        <w:t>,</w:t>
      </w:r>
      <w:r w:rsidR="006F29F6" w:rsidRPr="006F743C">
        <w:t xml:space="preserve"> </w:t>
      </w:r>
      <w:r w:rsidRPr="006F743C">
        <w:t>Veterinary Record</w:t>
      </w:r>
      <w:r w:rsidR="00D1410D" w:rsidRPr="006F743C">
        <w:t xml:space="preserve"> </w:t>
      </w:r>
      <w:r w:rsidRPr="006F743C">
        <w:t>177</w:t>
      </w:r>
      <w:r w:rsidR="00D1410D" w:rsidRPr="006F743C">
        <w:t>(</w:t>
      </w:r>
      <w:r w:rsidRPr="006F743C">
        <w:t>2</w:t>
      </w:r>
      <w:r w:rsidR="00D1410D" w:rsidRPr="006F743C">
        <w:t xml:space="preserve">), </w:t>
      </w:r>
      <w:proofErr w:type="spellStart"/>
      <w:r w:rsidR="00CD3497" w:rsidRPr="006F743C">
        <w:t>doi</w:t>
      </w:r>
      <w:proofErr w:type="spellEnd"/>
      <w:r w:rsidR="00CD3497" w:rsidRPr="006F743C">
        <w:t>: 10.1136/vr.103006</w:t>
      </w:r>
    </w:p>
    <w:p w14:paraId="77293F35" w14:textId="315D6261" w:rsidR="0039023D" w:rsidRPr="006F743C" w:rsidRDefault="0039023D" w:rsidP="00746C24">
      <w:r w:rsidRPr="006F743C">
        <w:t xml:space="preserve">Herbert, DG </w:t>
      </w:r>
      <w:r w:rsidR="00CD3497" w:rsidRPr="006F743C">
        <w:t>(</w:t>
      </w:r>
      <w:r w:rsidRPr="006F743C">
        <w:t>2010</w:t>
      </w:r>
      <w:r w:rsidR="00CD3497" w:rsidRPr="006F743C">
        <w:t xml:space="preserve">). </w:t>
      </w:r>
      <w:r w:rsidRPr="006F743C">
        <w:t xml:space="preserve">The introduced terrestrial </w:t>
      </w:r>
      <w:proofErr w:type="spellStart"/>
      <w:r w:rsidRPr="006F743C">
        <w:t>mollusca</w:t>
      </w:r>
      <w:proofErr w:type="spellEnd"/>
      <w:r w:rsidRPr="006F743C">
        <w:t xml:space="preserve"> of South Africa, SANBI Biodiversity Series 15, South Africa National Biodiversity Institute, Pretoria</w:t>
      </w:r>
      <w:r w:rsidR="001E79CF" w:rsidRPr="006F743C">
        <w:t>, ISBN: 978-1-919976-56-3</w:t>
      </w:r>
    </w:p>
    <w:p w14:paraId="046AC7DF" w14:textId="61AB3839" w:rsidR="0039023D" w:rsidRPr="006F743C" w:rsidRDefault="0039023D" w:rsidP="00746C24">
      <w:r w:rsidRPr="006F743C">
        <w:t>H</w:t>
      </w:r>
      <w:r w:rsidR="001E79CF" w:rsidRPr="006F743C">
        <w:t>etherington, S (</w:t>
      </w:r>
      <w:r w:rsidRPr="006F743C">
        <w:t>2009</w:t>
      </w:r>
      <w:r w:rsidR="001E79CF" w:rsidRPr="006F743C">
        <w:t>)</w:t>
      </w:r>
      <w:r w:rsidRPr="006F743C">
        <w:t>. Integrated pest management for Australian apples</w:t>
      </w:r>
      <w:r w:rsidR="00184A16" w:rsidRPr="006F743C">
        <w:t xml:space="preserve"> and </w:t>
      </w:r>
      <w:r w:rsidRPr="006F743C">
        <w:t>pears. Apple and Pear Australia Limited</w:t>
      </w:r>
      <w:r w:rsidR="00340267" w:rsidRPr="006F743C">
        <w:t xml:space="preserve">, available at: </w:t>
      </w:r>
      <w:r w:rsidR="00340267" w:rsidRPr="006F743C">
        <w:lastRenderedPageBreak/>
        <w:t>https://www.dpi.nsw.gov.au/__data/assets/pdf_file/0009/321201/ipm-for-australian-apples-and-pears-complete.pdf</w:t>
      </w:r>
      <w:r w:rsidRPr="006F743C">
        <w:t xml:space="preserve"> </w:t>
      </w:r>
    </w:p>
    <w:p w14:paraId="0F8273FB" w14:textId="4E571A55" w:rsidR="0039023D" w:rsidRPr="006F743C" w:rsidRDefault="0039023D" w:rsidP="009C7C3C">
      <w:proofErr w:type="spellStart"/>
      <w:r w:rsidRPr="006F743C">
        <w:t>HeXiang</w:t>
      </w:r>
      <w:proofErr w:type="spellEnd"/>
      <w:r w:rsidRPr="006F743C">
        <w:t>, L, Shan, L, Ling, H</w:t>
      </w:r>
      <w:r w:rsidR="00184A16" w:rsidRPr="006F743C">
        <w:t xml:space="preserve"> and </w:t>
      </w:r>
      <w:proofErr w:type="spellStart"/>
      <w:r w:rsidRPr="006F743C">
        <w:t>XiaoNong</w:t>
      </w:r>
      <w:proofErr w:type="spellEnd"/>
      <w:r w:rsidRPr="006F743C">
        <w:t xml:space="preserve">, Z </w:t>
      </w:r>
      <w:r w:rsidR="00340267" w:rsidRPr="006F743C">
        <w:t>(</w:t>
      </w:r>
      <w:r w:rsidRPr="006F743C">
        <w:t>2009</w:t>
      </w:r>
      <w:r w:rsidR="00340267" w:rsidRPr="006F743C">
        <w:t xml:space="preserve">). </w:t>
      </w:r>
      <w:r w:rsidRPr="006F743C">
        <w:t xml:space="preserve">Establishment and observation of the life cycle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a laboratory setting, Journal of Pathogen Biology</w:t>
      </w:r>
      <w:r w:rsidR="00340267" w:rsidRPr="006F743C">
        <w:t xml:space="preserve"> </w:t>
      </w:r>
      <w:r w:rsidRPr="006F743C">
        <w:t>4</w:t>
      </w:r>
      <w:r w:rsidR="00340267" w:rsidRPr="006F743C">
        <w:t>(</w:t>
      </w:r>
      <w:r w:rsidRPr="006F743C">
        <w:t>11</w:t>
      </w:r>
      <w:r w:rsidR="00340267" w:rsidRPr="006F743C">
        <w:t xml:space="preserve">): </w:t>
      </w:r>
      <w:r w:rsidRPr="006F743C">
        <w:t>836-</w:t>
      </w:r>
      <w:r w:rsidR="00340267" w:rsidRPr="006F743C">
        <w:t>83</w:t>
      </w:r>
      <w:r w:rsidRPr="006F743C">
        <w:t>9</w:t>
      </w:r>
    </w:p>
    <w:p w14:paraId="1AA81FFB" w14:textId="34F94594" w:rsidR="0039023D" w:rsidRPr="006F743C" w:rsidRDefault="0039023D" w:rsidP="009C7C3C">
      <w:proofErr w:type="spellStart"/>
      <w:r w:rsidRPr="006F743C">
        <w:t>Hobmaier</w:t>
      </w:r>
      <w:proofErr w:type="spellEnd"/>
      <w:r w:rsidRPr="006F743C">
        <w:t>, M</w:t>
      </w:r>
      <w:r w:rsidR="00184A16" w:rsidRPr="006F743C">
        <w:t xml:space="preserve"> and </w:t>
      </w:r>
      <w:proofErr w:type="spellStart"/>
      <w:r w:rsidRPr="006F743C">
        <w:t>Hobmaier</w:t>
      </w:r>
      <w:proofErr w:type="spellEnd"/>
      <w:r w:rsidRPr="006F743C">
        <w:t xml:space="preserve">, A </w:t>
      </w:r>
      <w:r w:rsidR="00A05E7F" w:rsidRPr="006F743C">
        <w:t>(</w:t>
      </w:r>
      <w:r w:rsidRPr="006F743C">
        <w:t>1935</w:t>
      </w:r>
      <w:r w:rsidR="00A05E7F" w:rsidRPr="006F743C">
        <w:t xml:space="preserve">). </w:t>
      </w:r>
      <w:r w:rsidRPr="006F743C">
        <w:t xml:space="preserve">Intermediate hosts of </w:t>
      </w:r>
      <w:proofErr w:type="spellStart"/>
      <w:r w:rsidRPr="006F743C">
        <w:t>Aelurostrongylus</w:t>
      </w:r>
      <w:proofErr w:type="spellEnd"/>
      <w:r w:rsidRPr="006F743C">
        <w:t xml:space="preserve"> </w:t>
      </w:r>
      <w:proofErr w:type="spellStart"/>
      <w:r w:rsidRPr="006F743C">
        <w:t>abstrusus</w:t>
      </w:r>
      <w:proofErr w:type="spellEnd"/>
      <w:r w:rsidRPr="006F743C">
        <w:t xml:space="preserve"> of the cat, Proceedings of the Society for Experimental Biology and Medicine</w:t>
      </w:r>
      <w:r w:rsidR="00A05E7F" w:rsidRPr="006F743C">
        <w:t xml:space="preserve"> </w:t>
      </w:r>
      <w:r w:rsidRPr="006F743C">
        <w:t>32</w:t>
      </w:r>
      <w:r w:rsidR="00A05E7F" w:rsidRPr="006F743C">
        <w:t>(</w:t>
      </w:r>
      <w:r w:rsidRPr="006F743C">
        <w:t>9</w:t>
      </w:r>
      <w:r w:rsidR="00A05E7F" w:rsidRPr="006F743C">
        <w:t xml:space="preserve">): </w:t>
      </w:r>
      <w:r w:rsidRPr="006F743C">
        <w:t>1641-</w:t>
      </w:r>
      <w:r w:rsidR="00A05E7F" w:rsidRPr="006F743C">
        <w:t>164</w:t>
      </w:r>
      <w:r w:rsidRPr="006F743C">
        <w:t>7</w:t>
      </w:r>
    </w:p>
    <w:p w14:paraId="3EDF91B6" w14:textId="05467AE2" w:rsidR="0039023D" w:rsidRPr="006F743C" w:rsidRDefault="0039023D" w:rsidP="00746C24">
      <w:r w:rsidRPr="006F743C">
        <w:t>Holland, KD, McDonnell, MJ</w:t>
      </w:r>
      <w:r w:rsidR="00184A16" w:rsidRPr="006F743C">
        <w:t xml:space="preserve"> and </w:t>
      </w:r>
      <w:r w:rsidRPr="006F743C">
        <w:t xml:space="preserve">Williams, NSG </w:t>
      </w:r>
      <w:r w:rsidR="00A05E7F" w:rsidRPr="006F743C">
        <w:t>(</w:t>
      </w:r>
      <w:r w:rsidRPr="006F743C">
        <w:t>2007</w:t>
      </w:r>
      <w:r w:rsidR="00A05E7F" w:rsidRPr="006F743C">
        <w:t xml:space="preserve">). </w:t>
      </w:r>
      <w:r w:rsidRPr="006F743C">
        <w:t>Abundance, species richness and feeding preferences of introduced molluscs in native grasslands of Victoria, Australia, Austral Ecology</w:t>
      </w:r>
      <w:r w:rsidR="00A05E7F" w:rsidRPr="006F743C">
        <w:t xml:space="preserve"> </w:t>
      </w:r>
      <w:r w:rsidRPr="006F743C">
        <w:t>32</w:t>
      </w:r>
      <w:r w:rsidR="00A05E7F" w:rsidRPr="006F743C">
        <w:t>(</w:t>
      </w:r>
      <w:r w:rsidRPr="006F743C">
        <w:t>6</w:t>
      </w:r>
      <w:r w:rsidR="00A05E7F" w:rsidRPr="006F743C">
        <w:t xml:space="preserve">): </w:t>
      </w:r>
      <w:r w:rsidRPr="006F743C">
        <w:t>626-</w:t>
      </w:r>
      <w:r w:rsidR="00A05E7F" w:rsidRPr="006F743C">
        <w:t>6</w:t>
      </w:r>
      <w:r w:rsidRPr="006F743C">
        <w:t>34</w:t>
      </w:r>
    </w:p>
    <w:p w14:paraId="21E5CF6E" w14:textId="0D06A270" w:rsidR="0039023D" w:rsidRPr="006F743C" w:rsidRDefault="0039023D" w:rsidP="009C7C3C">
      <w:r w:rsidRPr="006F743C">
        <w:t xml:space="preserve">Holley, M </w:t>
      </w:r>
      <w:r w:rsidR="00084124" w:rsidRPr="006F743C">
        <w:t>(</w:t>
      </w:r>
      <w:r w:rsidRPr="006F743C">
        <w:t>2020</w:t>
      </w:r>
      <w:r w:rsidR="00084124" w:rsidRPr="006F743C">
        <w:t xml:space="preserve">). </w:t>
      </w:r>
      <w:proofErr w:type="spellStart"/>
      <w:r w:rsidRPr="006F743C">
        <w:t>Phasmarhabditis</w:t>
      </w:r>
      <w:proofErr w:type="spellEnd"/>
      <w:r w:rsidRPr="006F743C">
        <w:t xml:space="preserve"> </w:t>
      </w:r>
      <w:proofErr w:type="spellStart"/>
      <w:r w:rsidRPr="006F743C">
        <w:t>hermaphrodita</w:t>
      </w:r>
      <w:proofErr w:type="spellEnd"/>
      <w:r w:rsidRPr="006F743C">
        <w:t xml:space="preserve"> is not the only slug killing nematode, IOBC-WPRS Bulletin 150</w:t>
      </w:r>
      <w:r w:rsidR="00084124" w:rsidRPr="006F743C">
        <w:t xml:space="preserve">: </w:t>
      </w:r>
      <w:r w:rsidRPr="006F743C">
        <w:t>152-</w:t>
      </w:r>
      <w:r w:rsidR="00084124" w:rsidRPr="006F743C">
        <w:t>15</w:t>
      </w:r>
      <w:r w:rsidRPr="006F743C">
        <w:t>6</w:t>
      </w:r>
    </w:p>
    <w:p w14:paraId="08538069" w14:textId="26F3D90D" w:rsidR="0039023D" w:rsidRPr="006F743C" w:rsidRDefault="0039023D" w:rsidP="009C7C3C">
      <w:r w:rsidRPr="006F743C">
        <w:t>Hughes, AJ</w:t>
      </w:r>
      <w:r w:rsidR="00184A16" w:rsidRPr="006F743C">
        <w:t xml:space="preserve"> and </w:t>
      </w:r>
      <w:r w:rsidRPr="006F743C">
        <w:t xml:space="preserve">Biggs, BA </w:t>
      </w:r>
      <w:r w:rsidR="00084124" w:rsidRPr="006F743C">
        <w:t>(</w:t>
      </w:r>
      <w:r w:rsidRPr="006F743C">
        <w:t>2002</w:t>
      </w:r>
      <w:r w:rsidR="00084124" w:rsidRPr="006F743C">
        <w:t xml:space="preserve">). </w:t>
      </w:r>
      <w:r w:rsidRPr="006F743C">
        <w:t>Parasitic worms of the central nervous system: an Australian perspective, Internal Medicine Journal 32</w:t>
      </w:r>
      <w:r w:rsidR="00084124" w:rsidRPr="006F743C">
        <w:t xml:space="preserve">: </w:t>
      </w:r>
      <w:r w:rsidRPr="006F743C">
        <w:t>541-</w:t>
      </w:r>
      <w:r w:rsidR="00084124" w:rsidRPr="006F743C">
        <w:t>5</w:t>
      </w:r>
      <w:r w:rsidRPr="006F743C">
        <w:t>53</w:t>
      </w:r>
    </w:p>
    <w:p w14:paraId="067200A2" w14:textId="09A588BA" w:rsidR="0039023D" w:rsidRPr="006F743C" w:rsidRDefault="0039023D" w:rsidP="00746C24">
      <w:r w:rsidRPr="006F743C">
        <w:t>Hyder, N, Coffey, MD</w:t>
      </w:r>
      <w:r w:rsidR="00184A16" w:rsidRPr="006F743C">
        <w:t xml:space="preserve"> and </w:t>
      </w:r>
      <w:proofErr w:type="spellStart"/>
      <w:r w:rsidRPr="006F743C">
        <w:t>Stanghellini</w:t>
      </w:r>
      <w:proofErr w:type="spellEnd"/>
      <w:r w:rsidRPr="006F743C">
        <w:t xml:space="preserve">, ME </w:t>
      </w:r>
      <w:r w:rsidR="00084124" w:rsidRPr="006F743C">
        <w:t>(</w:t>
      </w:r>
      <w:r w:rsidRPr="006F743C">
        <w:t>2009</w:t>
      </w:r>
      <w:r w:rsidR="00084124" w:rsidRPr="006F743C">
        <w:t xml:space="preserve">). </w:t>
      </w:r>
      <w:r w:rsidRPr="006F743C">
        <w:t>Viability of oomycete propagules following ingestion and excretion by fungus gnats, shore flies, and snails, Plant Disease</w:t>
      </w:r>
      <w:r w:rsidR="00084124" w:rsidRPr="006F743C">
        <w:t xml:space="preserve"> </w:t>
      </w:r>
      <w:r w:rsidRPr="006F743C">
        <w:t>93</w:t>
      </w:r>
      <w:r w:rsidR="00084124" w:rsidRPr="006F743C">
        <w:t>(</w:t>
      </w:r>
      <w:r w:rsidRPr="006F743C">
        <w:t>7</w:t>
      </w:r>
      <w:r w:rsidR="00084124" w:rsidRPr="006F743C">
        <w:t xml:space="preserve">): </w:t>
      </w:r>
      <w:r w:rsidRPr="006F743C">
        <w:t>720-</w:t>
      </w:r>
      <w:r w:rsidR="00084124" w:rsidRPr="006F743C">
        <w:t>72</w:t>
      </w:r>
      <w:r w:rsidRPr="006F743C">
        <w:t>6</w:t>
      </w:r>
    </w:p>
    <w:p w14:paraId="5E8EFB13" w14:textId="744D6B93" w:rsidR="0039023D" w:rsidRPr="006F743C" w:rsidRDefault="0039023D" w:rsidP="00746C24">
      <w:r w:rsidRPr="006F743C">
        <w:t>Iglesias, J</w:t>
      </w:r>
      <w:r w:rsidR="00184A16" w:rsidRPr="006F743C">
        <w:t xml:space="preserve"> and </w:t>
      </w:r>
      <w:r w:rsidRPr="006F743C">
        <w:t xml:space="preserve">Castillejo, J </w:t>
      </w:r>
      <w:r w:rsidR="00084124" w:rsidRPr="006F743C">
        <w:t>(</w:t>
      </w:r>
      <w:r w:rsidRPr="006F743C">
        <w:t>1999</w:t>
      </w:r>
      <w:r w:rsidR="00084124" w:rsidRPr="006F743C">
        <w:t xml:space="preserve">). </w:t>
      </w:r>
      <w:r w:rsidRPr="006F743C">
        <w:t xml:space="preserve">Field observations on feeding of the land snail Helix </w:t>
      </w:r>
      <w:proofErr w:type="spellStart"/>
      <w:r w:rsidRPr="006F743C">
        <w:t>aspersa</w:t>
      </w:r>
      <w:proofErr w:type="spellEnd"/>
      <w:r w:rsidRPr="006F743C">
        <w:t xml:space="preserve"> Müller, Journal of Molluscan Studies 65</w:t>
      </w:r>
      <w:r w:rsidR="00084124" w:rsidRPr="006F743C">
        <w:t xml:space="preserve">: </w:t>
      </w:r>
      <w:r w:rsidRPr="006F743C">
        <w:t>411-</w:t>
      </w:r>
      <w:r w:rsidR="00600D96" w:rsidRPr="006F743C">
        <w:t>4</w:t>
      </w:r>
      <w:r w:rsidRPr="006F743C">
        <w:t>23</w:t>
      </w:r>
    </w:p>
    <w:p w14:paraId="2E42F8E5" w14:textId="5AE85F15" w:rsidR="0039023D" w:rsidRPr="006F743C" w:rsidRDefault="0039023D" w:rsidP="00746C24">
      <w:r w:rsidRPr="006F743C">
        <w:t>Imai, E</w:t>
      </w:r>
      <w:r w:rsidR="00184A16" w:rsidRPr="006F743C">
        <w:t xml:space="preserve"> and </w:t>
      </w:r>
      <w:r w:rsidRPr="006F743C">
        <w:t xml:space="preserve">Hennessey, RD </w:t>
      </w:r>
      <w:r w:rsidR="00137691" w:rsidRPr="006F743C">
        <w:t>(</w:t>
      </w:r>
      <w:r w:rsidRPr="006F743C">
        <w:t>1999</w:t>
      </w:r>
      <w:r w:rsidR="00137691" w:rsidRPr="006F743C">
        <w:t xml:space="preserve">). </w:t>
      </w:r>
      <w:r w:rsidRPr="006F743C">
        <w:t xml:space="preserve">Importation and interstate movement of live, edible land snails: </w:t>
      </w:r>
      <w:proofErr w:type="spellStart"/>
      <w:r w:rsidRPr="006F743C">
        <w:t>Cantareus</w:t>
      </w:r>
      <w:proofErr w:type="spellEnd"/>
      <w:r w:rsidRPr="006F743C">
        <w:t xml:space="preserve"> </w:t>
      </w:r>
      <w:proofErr w:type="spellStart"/>
      <w:r w:rsidRPr="006F743C">
        <w:t>apertus</w:t>
      </w:r>
      <w:proofErr w:type="spellEnd"/>
      <w:r w:rsidRPr="006F743C">
        <w:t xml:space="preserve"> (Born), </w:t>
      </w:r>
      <w:proofErr w:type="spellStart"/>
      <w:r w:rsidRPr="006F743C">
        <w:t>Cryptomphalys</w:t>
      </w:r>
      <w:proofErr w:type="spellEnd"/>
      <w:r w:rsidRPr="006F743C">
        <w:t xml:space="preserve"> </w:t>
      </w:r>
      <w:proofErr w:type="spellStart"/>
      <w:r w:rsidRPr="006F743C">
        <w:t>aspersus</w:t>
      </w:r>
      <w:proofErr w:type="spellEnd"/>
      <w:r w:rsidRPr="006F743C">
        <w:t xml:space="preserve"> (Müller), </w:t>
      </w:r>
      <w:proofErr w:type="spellStart"/>
      <w:r w:rsidRPr="006F743C">
        <w:t>Eobania</w:t>
      </w:r>
      <w:proofErr w:type="spellEnd"/>
      <w:r w:rsidRPr="006F743C">
        <w:t xml:space="preserve"> </w:t>
      </w:r>
      <w:proofErr w:type="spellStart"/>
      <w:r w:rsidRPr="006F743C">
        <w:t>vermiculata</w:t>
      </w:r>
      <w:proofErr w:type="spellEnd"/>
      <w:r w:rsidRPr="006F743C">
        <w:t xml:space="preserve"> (Müller), Helix </w:t>
      </w:r>
      <w:proofErr w:type="spellStart"/>
      <w:r w:rsidRPr="006F743C">
        <w:t>pomatia</w:t>
      </w:r>
      <w:proofErr w:type="spellEnd"/>
      <w:r w:rsidRPr="006F743C">
        <w:t xml:space="preserve"> </w:t>
      </w:r>
      <w:proofErr w:type="spellStart"/>
      <w:r w:rsidRPr="006F743C">
        <w:t>Linné</w:t>
      </w:r>
      <w:proofErr w:type="spellEnd"/>
      <w:r w:rsidRPr="006F743C">
        <w:t xml:space="preserve">, and </w:t>
      </w:r>
      <w:proofErr w:type="spellStart"/>
      <w:r w:rsidRPr="006F743C">
        <w:t>Otala</w:t>
      </w:r>
      <w:proofErr w:type="spellEnd"/>
      <w:r w:rsidRPr="006F743C">
        <w:t xml:space="preserve"> </w:t>
      </w:r>
      <w:proofErr w:type="spellStart"/>
      <w:r w:rsidRPr="006F743C">
        <w:t>lactea</w:t>
      </w:r>
      <w:proofErr w:type="spellEnd"/>
      <w:r w:rsidRPr="006F743C">
        <w:t xml:space="preserve"> (Müller) (</w:t>
      </w:r>
      <w:proofErr w:type="spellStart"/>
      <w:r w:rsidRPr="006F743C">
        <w:t>Pulmonata</w:t>
      </w:r>
      <w:proofErr w:type="spellEnd"/>
      <w:r w:rsidRPr="006F743C">
        <w:t xml:space="preserve">: </w:t>
      </w:r>
      <w:proofErr w:type="spellStart"/>
      <w:r w:rsidRPr="006F743C">
        <w:t>Helicidae</w:t>
      </w:r>
      <w:proofErr w:type="spellEnd"/>
      <w:r w:rsidRPr="006F743C">
        <w:t>): Qualitative Pest Risk Analysis, United States Department of Agriculture, Riverdale (MD) USA</w:t>
      </w:r>
    </w:p>
    <w:p w14:paraId="5A533FBB" w14:textId="615DE2C8" w:rsidR="0039023D" w:rsidRPr="006F743C" w:rsidRDefault="0039023D" w:rsidP="009C7C3C">
      <w:r w:rsidRPr="006F743C">
        <w:t>Ismail, FMAK</w:t>
      </w:r>
      <w:r w:rsidR="00184A16" w:rsidRPr="006F743C">
        <w:t xml:space="preserve"> and </w:t>
      </w:r>
      <w:proofErr w:type="spellStart"/>
      <w:r w:rsidRPr="006F743C">
        <w:t>Gurelli</w:t>
      </w:r>
      <w:proofErr w:type="spellEnd"/>
      <w:r w:rsidRPr="006F743C">
        <w:t xml:space="preserve">, G </w:t>
      </w:r>
      <w:r w:rsidR="00137691" w:rsidRPr="006F743C">
        <w:t>(</w:t>
      </w:r>
      <w:r w:rsidRPr="006F743C">
        <w:t>2018</w:t>
      </w:r>
      <w:r w:rsidR="00137691" w:rsidRPr="006F743C">
        <w:t xml:space="preserve">). </w:t>
      </w:r>
      <w:r w:rsidRPr="006F743C">
        <w:t xml:space="preserve">First report of natural infection of </w:t>
      </w:r>
      <w:proofErr w:type="spellStart"/>
      <w:r w:rsidRPr="006F743C">
        <w:t>Xerolenta</w:t>
      </w:r>
      <w:proofErr w:type="spellEnd"/>
      <w:r w:rsidRPr="006F743C">
        <w:t xml:space="preserve"> </w:t>
      </w:r>
      <w:proofErr w:type="spellStart"/>
      <w:r w:rsidRPr="006F743C">
        <w:t>obvia</w:t>
      </w:r>
      <w:proofErr w:type="spellEnd"/>
      <w:r w:rsidRPr="006F743C">
        <w:t xml:space="preserve"> (</w:t>
      </w:r>
      <w:proofErr w:type="spellStart"/>
      <w:r w:rsidRPr="006F743C">
        <w:t>Pulmonata</w:t>
      </w:r>
      <w:proofErr w:type="spellEnd"/>
      <w:r w:rsidRPr="006F743C">
        <w:t xml:space="preserve">, Mollusca) by </w:t>
      </w:r>
      <w:proofErr w:type="spellStart"/>
      <w:r w:rsidRPr="006F743C">
        <w:t>Dicrocoeliidae</w:t>
      </w:r>
      <w:proofErr w:type="spellEnd"/>
      <w:r w:rsidRPr="006F743C">
        <w:t xml:space="preserve"> (Digenea) larval stages in Turkey</w:t>
      </w:r>
      <w:r w:rsidR="00137691" w:rsidRPr="006F743C">
        <w:t>,</w:t>
      </w:r>
      <w:r w:rsidR="006F29F6" w:rsidRPr="006F743C">
        <w:t xml:space="preserve"> </w:t>
      </w:r>
      <w:proofErr w:type="spellStart"/>
      <w:r w:rsidRPr="006F743C">
        <w:t>Kastamonu</w:t>
      </w:r>
      <w:proofErr w:type="spellEnd"/>
      <w:r w:rsidRPr="006F743C">
        <w:t xml:space="preserve"> University Journal of Forestry Faculty</w:t>
      </w:r>
      <w:r w:rsidR="00137691" w:rsidRPr="006F743C">
        <w:t xml:space="preserve"> </w:t>
      </w:r>
      <w:r w:rsidRPr="006F743C">
        <w:t>18</w:t>
      </w:r>
      <w:r w:rsidR="00137691" w:rsidRPr="006F743C">
        <w:t xml:space="preserve">(3): </w:t>
      </w:r>
      <w:r w:rsidRPr="006F743C">
        <w:t>272-</w:t>
      </w:r>
      <w:r w:rsidR="00137691" w:rsidRPr="006F743C">
        <w:t>27</w:t>
      </w:r>
      <w:r w:rsidRPr="006F743C">
        <w:t>8</w:t>
      </w:r>
    </w:p>
    <w:p w14:paraId="46C0E145" w14:textId="36FFE393" w:rsidR="0039023D" w:rsidRPr="006F743C" w:rsidRDefault="0039023D" w:rsidP="009C7C3C">
      <w:r w:rsidRPr="006F743C">
        <w:t xml:space="preserve">Jeandron, A, Rinaldi, L, </w:t>
      </w:r>
      <w:proofErr w:type="spellStart"/>
      <w:r w:rsidRPr="006F743C">
        <w:t>Abdyldaieva</w:t>
      </w:r>
      <w:proofErr w:type="spellEnd"/>
      <w:r w:rsidRPr="006F743C">
        <w:t xml:space="preserve">, G, </w:t>
      </w:r>
      <w:proofErr w:type="spellStart"/>
      <w:r w:rsidRPr="006F743C">
        <w:t>Usubalieva</w:t>
      </w:r>
      <w:proofErr w:type="spellEnd"/>
      <w:r w:rsidRPr="006F743C">
        <w:t xml:space="preserve">, J, Steinmann, P, </w:t>
      </w:r>
      <w:proofErr w:type="spellStart"/>
      <w:r w:rsidRPr="006F743C">
        <w:t>Cringoli</w:t>
      </w:r>
      <w:proofErr w:type="spellEnd"/>
      <w:r w:rsidRPr="006F743C">
        <w:t>, G</w:t>
      </w:r>
      <w:r w:rsidR="00184A16" w:rsidRPr="006F743C">
        <w:t xml:space="preserve"> and </w:t>
      </w:r>
      <w:r w:rsidRPr="006F743C">
        <w:t xml:space="preserve">Utzinger, J </w:t>
      </w:r>
      <w:r w:rsidR="00137691" w:rsidRPr="006F743C">
        <w:t>(</w:t>
      </w:r>
      <w:r w:rsidRPr="006F743C">
        <w:t>2011</w:t>
      </w:r>
      <w:r w:rsidR="00137691" w:rsidRPr="006F743C">
        <w:t xml:space="preserve">). </w:t>
      </w:r>
      <w:r w:rsidRPr="006F743C">
        <w:t xml:space="preserve">Human Infections with </w:t>
      </w:r>
      <w:proofErr w:type="spellStart"/>
      <w:r w:rsidRPr="006F743C">
        <w:t>Dicrocoelium</w:t>
      </w:r>
      <w:proofErr w:type="spellEnd"/>
      <w:r w:rsidRPr="006F743C">
        <w:t xml:space="preserve"> </w:t>
      </w:r>
      <w:proofErr w:type="spellStart"/>
      <w:r w:rsidRPr="006F743C">
        <w:t>dendriticum</w:t>
      </w:r>
      <w:proofErr w:type="spellEnd"/>
      <w:r w:rsidRPr="006F743C">
        <w:t xml:space="preserve"> in Kyrgyzstan: The Tip of the Iceberg?</w:t>
      </w:r>
      <w:r w:rsidR="006F29F6" w:rsidRPr="006F743C">
        <w:t xml:space="preserve"> </w:t>
      </w:r>
      <w:r w:rsidRPr="006F743C">
        <w:t>Journal of Parasitology</w:t>
      </w:r>
      <w:r w:rsidR="00137691" w:rsidRPr="006F743C">
        <w:t xml:space="preserve"> </w:t>
      </w:r>
      <w:r w:rsidRPr="006F743C">
        <w:t>97</w:t>
      </w:r>
      <w:r w:rsidR="00137691" w:rsidRPr="006F743C">
        <w:t>(</w:t>
      </w:r>
      <w:r w:rsidRPr="006F743C">
        <w:t>6</w:t>
      </w:r>
      <w:r w:rsidR="00137691" w:rsidRPr="006F743C">
        <w:t xml:space="preserve">): </w:t>
      </w:r>
      <w:r w:rsidRPr="006F743C">
        <w:t>1170-</w:t>
      </w:r>
      <w:r w:rsidR="00137691" w:rsidRPr="006F743C">
        <w:t>117</w:t>
      </w:r>
      <w:r w:rsidRPr="006F743C">
        <w:t>2</w:t>
      </w:r>
    </w:p>
    <w:p w14:paraId="708EE2F7" w14:textId="79175230" w:rsidR="0039023D" w:rsidRPr="006F743C" w:rsidRDefault="0039023D" w:rsidP="00746C24">
      <w:r w:rsidRPr="006F743C">
        <w:t>Jess, S</w:t>
      </w:r>
      <w:r w:rsidR="00184A16" w:rsidRPr="006F743C">
        <w:t xml:space="preserve"> and </w:t>
      </w:r>
      <w:r w:rsidRPr="006F743C">
        <w:t xml:space="preserve">Marks, RJ </w:t>
      </w:r>
      <w:r w:rsidR="00137691" w:rsidRPr="006F743C">
        <w:t>(</w:t>
      </w:r>
      <w:r w:rsidRPr="006F743C">
        <w:t>1998</w:t>
      </w:r>
      <w:r w:rsidR="00137691" w:rsidRPr="006F743C">
        <w:t xml:space="preserve">). </w:t>
      </w:r>
      <w:r w:rsidRPr="006F743C">
        <w:t xml:space="preserve">Effect of temperature and photoperiod on growth and reproduction of Helix </w:t>
      </w:r>
      <w:proofErr w:type="spellStart"/>
      <w:r w:rsidRPr="006F743C">
        <w:t>aspersa</w:t>
      </w:r>
      <w:proofErr w:type="spellEnd"/>
      <w:r w:rsidRPr="006F743C">
        <w:t xml:space="preserve"> var. maxima, Journal of Agricultural Science</w:t>
      </w:r>
      <w:r w:rsidR="00137691" w:rsidRPr="006F743C">
        <w:t xml:space="preserve"> </w:t>
      </w:r>
      <w:r w:rsidRPr="006F743C">
        <w:t>130</w:t>
      </w:r>
      <w:r w:rsidR="00137691" w:rsidRPr="006F743C">
        <w:t>(</w:t>
      </w:r>
      <w:r w:rsidRPr="006F743C">
        <w:t>3</w:t>
      </w:r>
      <w:r w:rsidR="00137691" w:rsidRPr="006F743C">
        <w:t xml:space="preserve">): </w:t>
      </w:r>
      <w:r w:rsidRPr="006F743C">
        <w:t>367-</w:t>
      </w:r>
      <w:r w:rsidR="00137691" w:rsidRPr="006F743C">
        <w:t>3</w:t>
      </w:r>
      <w:r w:rsidRPr="006F743C">
        <w:t>72</w:t>
      </w:r>
    </w:p>
    <w:p w14:paraId="34A601D6" w14:textId="6F308B9C" w:rsidR="0039023D" w:rsidRPr="006F743C" w:rsidRDefault="0039023D" w:rsidP="00746C24">
      <w:r w:rsidRPr="006F743C">
        <w:t xml:space="preserve">Jiang, X, Zheng, P, Soto, I, </w:t>
      </w:r>
      <w:proofErr w:type="spellStart"/>
      <w:r w:rsidRPr="006F743C">
        <w:t>Haubrock</w:t>
      </w:r>
      <w:proofErr w:type="spellEnd"/>
      <w:r w:rsidRPr="006F743C">
        <w:t>, PJ, Chen, J</w:t>
      </w:r>
      <w:r w:rsidR="00184A16" w:rsidRPr="006F743C">
        <w:t xml:space="preserve"> and </w:t>
      </w:r>
      <w:r w:rsidRPr="006F743C">
        <w:t xml:space="preserve">Ji, L </w:t>
      </w:r>
      <w:r w:rsidR="00137691" w:rsidRPr="006F743C">
        <w:t>(</w:t>
      </w:r>
      <w:r w:rsidRPr="006F743C">
        <w:t>2022</w:t>
      </w:r>
      <w:r w:rsidR="00137691" w:rsidRPr="006F743C">
        <w:t xml:space="preserve">). </w:t>
      </w:r>
      <w:r w:rsidRPr="006F743C">
        <w:t>Global economic costs and knowledge gaps of invasive gastropods, Ecological Indicators</w:t>
      </w:r>
      <w:r w:rsidR="00137691" w:rsidRPr="006F743C">
        <w:t xml:space="preserve"> </w:t>
      </w:r>
      <w:r w:rsidRPr="006F743C">
        <w:t xml:space="preserve">145, </w:t>
      </w:r>
      <w:proofErr w:type="spellStart"/>
      <w:r w:rsidR="00F1288B" w:rsidRPr="006F743C">
        <w:t>doi</w:t>
      </w:r>
      <w:proofErr w:type="spellEnd"/>
      <w:r w:rsidR="00F1288B" w:rsidRPr="006F743C">
        <w:t xml:space="preserve">: </w:t>
      </w:r>
      <w:r w:rsidR="004D3C06" w:rsidRPr="006F743C">
        <w:t>10.1016/j.ecolind.2022.109614</w:t>
      </w:r>
    </w:p>
    <w:p w14:paraId="5FA13BFE" w14:textId="1770E76F" w:rsidR="0039023D" w:rsidRPr="006F743C" w:rsidRDefault="0039023D" w:rsidP="00746C24">
      <w:r w:rsidRPr="006F743C">
        <w:t>J</w:t>
      </w:r>
      <w:r w:rsidR="004D3C06" w:rsidRPr="006F743C">
        <w:t>imoh, OA and Akinola, MO (</w:t>
      </w:r>
      <w:r w:rsidRPr="006F743C">
        <w:t>2020</w:t>
      </w:r>
      <w:r w:rsidR="004D3C06" w:rsidRPr="006F743C">
        <w:t>)</w:t>
      </w:r>
      <w:r w:rsidRPr="006F743C">
        <w:t>. Reproductive performance of laying snails (</w:t>
      </w:r>
      <w:proofErr w:type="spellStart"/>
      <w:r w:rsidRPr="006F743C">
        <w:t>Archachatina</w:t>
      </w:r>
      <w:proofErr w:type="spellEnd"/>
      <w:r w:rsidRPr="006F743C">
        <w:t xml:space="preserve"> marginata) fed on roughages and different concentrate mixes. Bulletin of the National Research Centre 44</w:t>
      </w:r>
      <w:r w:rsidR="004D3C06" w:rsidRPr="006F743C">
        <w:t xml:space="preserve">: </w:t>
      </w:r>
      <w:r w:rsidRPr="006F743C">
        <w:t>1-6</w:t>
      </w:r>
    </w:p>
    <w:p w14:paraId="30020D3B" w14:textId="47DBAAEB" w:rsidR="0039023D" w:rsidRPr="006F743C" w:rsidRDefault="0039023D" w:rsidP="00746C24">
      <w:r w:rsidRPr="006F743C">
        <w:lastRenderedPageBreak/>
        <w:t>J</w:t>
      </w:r>
      <w:r w:rsidR="004D3C06" w:rsidRPr="006F743C">
        <w:t>ohnstone, R (</w:t>
      </w:r>
      <w:r w:rsidRPr="006F743C">
        <w:t>2021</w:t>
      </w:r>
      <w:r w:rsidR="004D3C06" w:rsidRPr="006F743C">
        <w:t>)</w:t>
      </w:r>
      <w:r w:rsidRPr="006F743C">
        <w:t>. Managing snails in citrus orchards [Online]. Western Australia Department of Primary Industries and Regional Development. Available: https://www.agric.wa.gov.au/citrus/managing-snails-citrus-orchards?nopaging=1 [Accessed].</w:t>
      </w:r>
    </w:p>
    <w:p w14:paraId="59C26C72" w14:textId="19BF3EAC" w:rsidR="0039023D" w:rsidRPr="006F743C" w:rsidRDefault="0039023D" w:rsidP="009C7C3C">
      <w:r w:rsidRPr="006F743C">
        <w:t>Kaczanowski, A, Brunk, CF</w:t>
      </w:r>
      <w:r w:rsidR="00184A16" w:rsidRPr="006F743C">
        <w:t xml:space="preserve"> and </w:t>
      </w:r>
      <w:proofErr w:type="spellStart"/>
      <w:r w:rsidRPr="006F743C">
        <w:t>Kazubski</w:t>
      </w:r>
      <w:proofErr w:type="spellEnd"/>
      <w:r w:rsidRPr="006F743C">
        <w:t xml:space="preserve">, SL </w:t>
      </w:r>
      <w:r w:rsidR="004D3C06" w:rsidRPr="006F743C">
        <w:t>(</w:t>
      </w:r>
      <w:r w:rsidRPr="006F743C">
        <w:t>2016</w:t>
      </w:r>
      <w:r w:rsidR="004D3C06" w:rsidRPr="006F743C">
        <w:t xml:space="preserve">). </w:t>
      </w:r>
      <w:r w:rsidRPr="006F743C">
        <w:t xml:space="preserve">Cohesion of Clonal Life History, Senescence and Rejuvenation Induced by Autogamy of the </w:t>
      </w:r>
      <w:proofErr w:type="spellStart"/>
      <w:r w:rsidRPr="006F743C">
        <w:t>Histophagous</w:t>
      </w:r>
      <w:proofErr w:type="spellEnd"/>
      <w:r w:rsidRPr="006F743C">
        <w:t xml:space="preserve"> Ciliate Tetrahymena rostrata</w:t>
      </w:r>
      <w:r w:rsidR="004D3C06" w:rsidRPr="006F743C">
        <w:t>,</w:t>
      </w:r>
      <w:r w:rsidR="006F29F6" w:rsidRPr="006F743C">
        <w:t xml:space="preserve"> </w:t>
      </w:r>
      <w:r w:rsidRPr="006F743C">
        <w:t>Protist</w:t>
      </w:r>
      <w:r w:rsidR="004D3C06" w:rsidRPr="006F743C">
        <w:t xml:space="preserve"> </w:t>
      </w:r>
      <w:r w:rsidRPr="006F743C">
        <w:t>167</w:t>
      </w:r>
      <w:r w:rsidR="004D3C06" w:rsidRPr="006F743C">
        <w:t>(</w:t>
      </w:r>
      <w:r w:rsidRPr="006F743C">
        <w:t>5</w:t>
      </w:r>
      <w:r w:rsidR="004D3C06" w:rsidRPr="006F743C">
        <w:t xml:space="preserve">): </w:t>
      </w:r>
      <w:r w:rsidRPr="006F743C">
        <w:t>490-510</w:t>
      </w:r>
    </w:p>
    <w:p w14:paraId="12C72D5B" w14:textId="5C060463" w:rsidR="0039023D" w:rsidRPr="006F743C" w:rsidRDefault="0039023D" w:rsidP="009C7C3C">
      <w:r w:rsidRPr="006F743C">
        <w:t>Kahl, A, von Samson-</w:t>
      </w:r>
      <w:proofErr w:type="spellStart"/>
      <w:r w:rsidRPr="006F743C">
        <w:t>Himmelstjerna</w:t>
      </w:r>
      <w:proofErr w:type="spellEnd"/>
      <w:r w:rsidRPr="006F743C">
        <w:t xml:space="preserve">, G, </w:t>
      </w:r>
      <w:proofErr w:type="spellStart"/>
      <w:r w:rsidRPr="006F743C">
        <w:t>Krucken</w:t>
      </w:r>
      <w:proofErr w:type="spellEnd"/>
      <w:r w:rsidRPr="006F743C">
        <w:t>, J</w:t>
      </w:r>
      <w:r w:rsidR="00184A16" w:rsidRPr="006F743C">
        <w:t xml:space="preserve"> and </w:t>
      </w:r>
      <w:r w:rsidRPr="006F743C">
        <w:t xml:space="preserve">Ganter, M </w:t>
      </w:r>
      <w:r w:rsidR="004D3C06" w:rsidRPr="006F743C">
        <w:t>(</w:t>
      </w:r>
      <w:r w:rsidRPr="006F743C">
        <w:t>2021</w:t>
      </w:r>
      <w:r w:rsidR="004D3C06" w:rsidRPr="006F743C">
        <w:t xml:space="preserve">). </w:t>
      </w:r>
      <w:r w:rsidRPr="006F743C">
        <w:t>Chronic Wasting Due to Liver and Rumen Flukes in Sheep</w:t>
      </w:r>
      <w:r w:rsidR="004D3C06" w:rsidRPr="006F743C">
        <w:t>,</w:t>
      </w:r>
      <w:r w:rsidR="006F29F6" w:rsidRPr="006F743C">
        <w:t xml:space="preserve"> </w:t>
      </w:r>
      <w:r w:rsidRPr="006F743C">
        <w:t>Animals</w:t>
      </w:r>
      <w:r w:rsidR="004D3C06" w:rsidRPr="006F743C">
        <w:t xml:space="preserve"> </w:t>
      </w:r>
      <w:r w:rsidRPr="006F743C">
        <w:t>11</w:t>
      </w:r>
      <w:r w:rsidR="004D3C06" w:rsidRPr="006F743C">
        <w:t>(</w:t>
      </w:r>
      <w:r w:rsidRPr="006F743C">
        <w:t>2</w:t>
      </w:r>
      <w:r w:rsidR="004D3C06" w:rsidRPr="006F743C">
        <w:t>)</w:t>
      </w:r>
      <w:r w:rsidRPr="006F743C">
        <w:t xml:space="preserve">, </w:t>
      </w:r>
      <w:proofErr w:type="spellStart"/>
      <w:r w:rsidR="00D04F9E" w:rsidRPr="006F743C">
        <w:t>doi</w:t>
      </w:r>
      <w:proofErr w:type="spellEnd"/>
      <w:r w:rsidR="00D04F9E" w:rsidRPr="006F743C">
        <w:t>: 10.3390/ani11020549</w:t>
      </w:r>
    </w:p>
    <w:p w14:paraId="7E23AAA9" w14:textId="37A04C85" w:rsidR="0039023D" w:rsidRPr="006F743C" w:rsidRDefault="0039023D" w:rsidP="00746C24">
      <w:r w:rsidRPr="006F743C">
        <w:t xml:space="preserve">Kahraman, T, </w:t>
      </w:r>
      <w:proofErr w:type="spellStart"/>
      <w:r w:rsidRPr="006F743C">
        <w:t>Kirişik</w:t>
      </w:r>
      <w:proofErr w:type="spellEnd"/>
      <w:r w:rsidRPr="006F743C">
        <w:t>, M</w:t>
      </w:r>
      <w:r w:rsidR="00184A16" w:rsidRPr="006F743C">
        <w:t xml:space="preserve"> and </w:t>
      </w:r>
      <w:r w:rsidRPr="006F743C">
        <w:t xml:space="preserve">Kahraman, MU </w:t>
      </w:r>
      <w:r w:rsidR="00D04F9E" w:rsidRPr="006F743C">
        <w:t>(</w:t>
      </w:r>
      <w:r w:rsidRPr="006F743C">
        <w:t>2020</w:t>
      </w:r>
      <w:r w:rsidR="00D04F9E" w:rsidRPr="006F743C">
        <w:t xml:space="preserve">). </w:t>
      </w:r>
      <w:r w:rsidRPr="006F743C">
        <w:t>Determination of pests and beneficial species in avocado orchards in Antalya Province, Horticultural Studies</w:t>
      </w:r>
      <w:r w:rsidR="00D04F9E" w:rsidRPr="006F743C">
        <w:t xml:space="preserve"> </w:t>
      </w:r>
      <w:r w:rsidRPr="006F743C">
        <w:t>37</w:t>
      </w:r>
      <w:r w:rsidR="00D04F9E" w:rsidRPr="006F743C">
        <w:t xml:space="preserve">(2): </w:t>
      </w:r>
      <w:r w:rsidRPr="006F743C">
        <w:t>150-</w:t>
      </w:r>
      <w:r w:rsidR="00D04F9E" w:rsidRPr="006F743C">
        <w:t>15</w:t>
      </w:r>
      <w:r w:rsidRPr="006F743C">
        <w:t>4</w:t>
      </w:r>
    </w:p>
    <w:p w14:paraId="395714D9" w14:textId="7787E036" w:rsidR="0039023D" w:rsidRPr="006F743C" w:rsidRDefault="0039023D" w:rsidP="00746C24">
      <w:r w:rsidRPr="006F743C">
        <w:t xml:space="preserve">Karaman, BJ </w:t>
      </w:r>
      <w:r w:rsidR="00D04F9E" w:rsidRPr="006F743C">
        <w:t>(</w:t>
      </w:r>
      <w:r w:rsidRPr="006F743C">
        <w:t>2006</w:t>
      </w:r>
      <w:r w:rsidR="00D04F9E" w:rsidRPr="006F743C">
        <w:t xml:space="preserve">). </w:t>
      </w:r>
      <w:r w:rsidRPr="006F743C">
        <w:t xml:space="preserve">Former investigations of the fauna of snails (Mollusca, </w:t>
      </w:r>
      <w:proofErr w:type="spellStart"/>
      <w:r w:rsidRPr="006F743C">
        <w:t>Gastropoda</w:t>
      </w:r>
      <w:proofErr w:type="spellEnd"/>
      <w:r w:rsidRPr="006F743C">
        <w:t>) in Bosnia</w:t>
      </w:r>
      <w:r w:rsidR="00184A16" w:rsidRPr="006F743C">
        <w:t xml:space="preserve"> and </w:t>
      </w:r>
      <w:r w:rsidRPr="006F743C">
        <w:t xml:space="preserve">Herzegovina, Natura </w:t>
      </w:r>
      <w:proofErr w:type="spellStart"/>
      <w:r w:rsidRPr="006F743C">
        <w:t>Montenegrina</w:t>
      </w:r>
      <w:proofErr w:type="spellEnd"/>
      <w:r w:rsidRPr="006F743C">
        <w:t>, Podgorica</w:t>
      </w:r>
      <w:r w:rsidR="00D04F9E" w:rsidRPr="006F743C">
        <w:t xml:space="preserve"> </w:t>
      </w:r>
      <w:r w:rsidRPr="006F743C">
        <w:t>5</w:t>
      </w:r>
      <w:r w:rsidR="00D04F9E" w:rsidRPr="006F743C">
        <w:t xml:space="preserve">: </w:t>
      </w:r>
      <w:r w:rsidRPr="006F743C">
        <w:t>55-66</w:t>
      </w:r>
    </w:p>
    <w:p w14:paraId="5CC7A19F" w14:textId="4EC8127B" w:rsidR="0039023D" w:rsidRPr="006F743C" w:rsidRDefault="0039023D" w:rsidP="009C7C3C">
      <w:proofErr w:type="spellStart"/>
      <w:r w:rsidRPr="006F743C">
        <w:t>Khanjari</w:t>
      </w:r>
      <w:proofErr w:type="spellEnd"/>
      <w:r w:rsidRPr="006F743C">
        <w:t xml:space="preserve">, A, Partovi, R, Abbaszadeh, S, Nemati, G, Bahonar, A, </w:t>
      </w:r>
      <w:proofErr w:type="spellStart"/>
      <w:r w:rsidRPr="006F743C">
        <w:t>Misaghi</w:t>
      </w:r>
      <w:proofErr w:type="spellEnd"/>
      <w:r w:rsidRPr="006F743C">
        <w:t xml:space="preserve">, A, </w:t>
      </w:r>
      <w:proofErr w:type="spellStart"/>
      <w:r w:rsidRPr="006F743C">
        <w:t>Akhondzadeh</w:t>
      </w:r>
      <w:proofErr w:type="spellEnd"/>
      <w:r w:rsidRPr="006F743C">
        <w:t>-Basti, A, Alizadeh-</w:t>
      </w:r>
      <w:proofErr w:type="spellStart"/>
      <w:r w:rsidRPr="006F743C">
        <w:t>Ilanjegh</w:t>
      </w:r>
      <w:proofErr w:type="spellEnd"/>
      <w:r w:rsidRPr="006F743C">
        <w:t xml:space="preserve">, A, </w:t>
      </w:r>
      <w:proofErr w:type="spellStart"/>
      <w:r w:rsidRPr="006F743C">
        <w:t>Motaghifar</w:t>
      </w:r>
      <w:proofErr w:type="spellEnd"/>
      <w:r w:rsidRPr="006F743C">
        <w:t>, A</w:t>
      </w:r>
      <w:r w:rsidR="00184A16" w:rsidRPr="006F743C">
        <w:t xml:space="preserve"> </w:t>
      </w:r>
      <w:r w:rsidR="00D04F9E" w:rsidRPr="006F743C">
        <w:t>(2</w:t>
      </w:r>
      <w:r w:rsidRPr="006F743C">
        <w:t>010</w:t>
      </w:r>
      <w:r w:rsidR="00D04F9E" w:rsidRPr="006F743C">
        <w:t xml:space="preserve">). </w:t>
      </w:r>
      <w:r w:rsidRPr="006F743C">
        <w:t xml:space="preserve">A retrospective survey of fasciolosis and </w:t>
      </w:r>
      <w:proofErr w:type="spellStart"/>
      <w:r w:rsidRPr="006F743C">
        <w:t>dicrocoeliosis</w:t>
      </w:r>
      <w:proofErr w:type="spellEnd"/>
      <w:r w:rsidRPr="006F743C">
        <w:t xml:space="preserve"> in slaughtered animals in Meisam abattoir, Tehran, Iran (2005-2008), paper presented at Veterinary Research Forum</w:t>
      </w:r>
      <w:r w:rsidR="005E7DF7" w:rsidRPr="006F743C">
        <w:t xml:space="preserve">, available at: </w:t>
      </w:r>
      <w:r w:rsidR="00114AA3" w:rsidRPr="006F743C">
        <w:t>https://www.researchgate.net/publication/229020888_A_Retrospective_Survey_of_Fasciolosis_and_Dicrocoeliosis_in_Slaughtered_Animals_in_Meisam_Abattoir_Tehran_Iran_2005-2008</w:t>
      </w:r>
    </w:p>
    <w:p w14:paraId="719033F7" w14:textId="340B8106" w:rsidR="0039023D" w:rsidRPr="006F743C" w:rsidRDefault="0039023D" w:rsidP="009C7C3C">
      <w:r w:rsidRPr="006F743C">
        <w:t>Kim, JR, Hayes, KA, Yeung, NW</w:t>
      </w:r>
      <w:r w:rsidR="00184A16" w:rsidRPr="006F743C">
        <w:t xml:space="preserve"> and </w:t>
      </w:r>
      <w:r w:rsidRPr="006F743C">
        <w:t xml:space="preserve">Cowie, RH </w:t>
      </w:r>
      <w:r w:rsidR="00114AA3" w:rsidRPr="006F743C">
        <w:t>(</w:t>
      </w:r>
      <w:r w:rsidRPr="006F743C">
        <w:t>2014</w:t>
      </w:r>
      <w:r w:rsidR="00114AA3" w:rsidRPr="006F743C">
        <w:t xml:space="preserve">). </w:t>
      </w:r>
      <w:r w:rsidRPr="006F743C">
        <w:t xml:space="preserve">Diverse gastropod hosts of </w:t>
      </w:r>
      <w:proofErr w:type="spellStart"/>
      <w:r w:rsidRPr="006F743C">
        <w:t>Angiostrongylus</w:t>
      </w:r>
      <w:proofErr w:type="spellEnd"/>
      <w:r w:rsidRPr="006F743C">
        <w:t xml:space="preserve"> </w:t>
      </w:r>
      <w:proofErr w:type="spellStart"/>
      <w:r w:rsidRPr="006F743C">
        <w:t>cantonensis</w:t>
      </w:r>
      <w:proofErr w:type="spellEnd"/>
      <w:r w:rsidRPr="006F743C">
        <w:t xml:space="preserve">, the rat lungworm, globally and with a focus on the Hawaiian Islands, </w:t>
      </w:r>
      <w:proofErr w:type="spellStart"/>
      <w:r w:rsidRPr="006F743C">
        <w:t>PLoSOne</w:t>
      </w:r>
      <w:proofErr w:type="spellEnd"/>
      <w:r w:rsidR="00114AA3" w:rsidRPr="006F743C">
        <w:t xml:space="preserve"> </w:t>
      </w:r>
      <w:r w:rsidRPr="006F743C">
        <w:t>9</w:t>
      </w:r>
      <w:r w:rsidR="00114AA3" w:rsidRPr="006F743C">
        <w:t>(</w:t>
      </w:r>
      <w:r w:rsidRPr="006F743C">
        <w:t>5</w:t>
      </w:r>
      <w:r w:rsidR="00114AA3" w:rsidRPr="006F743C">
        <w:t>)</w:t>
      </w:r>
      <w:r w:rsidR="00B21D1A" w:rsidRPr="006F743C">
        <w:t xml:space="preserve">, </w:t>
      </w:r>
      <w:proofErr w:type="spellStart"/>
      <w:r w:rsidR="00F1288B" w:rsidRPr="006F743C">
        <w:t>doi</w:t>
      </w:r>
      <w:proofErr w:type="spellEnd"/>
      <w:r w:rsidR="00F1288B" w:rsidRPr="006F743C">
        <w:t xml:space="preserve">: </w:t>
      </w:r>
      <w:r w:rsidR="00B21D1A" w:rsidRPr="006F743C">
        <w:t>10.1371/journal.pone.0094969</w:t>
      </w:r>
    </w:p>
    <w:p w14:paraId="44267774" w14:textId="054C5F8E" w:rsidR="0039023D" w:rsidRPr="006F743C" w:rsidRDefault="0039023D" w:rsidP="00746C24">
      <w:r w:rsidRPr="006F743C">
        <w:t>K</w:t>
      </w:r>
      <w:r w:rsidR="00461C99" w:rsidRPr="006F743C">
        <w:t>oene, JM (2</w:t>
      </w:r>
      <w:r w:rsidRPr="006F743C">
        <w:t>006</w:t>
      </w:r>
      <w:r w:rsidR="00461C99" w:rsidRPr="006F743C">
        <w:t>)</w:t>
      </w:r>
      <w:r w:rsidRPr="006F743C">
        <w:t xml:space="preserve">. Tales of two snails: sexual selection and sexual conflict in </w:t>
      </w:r>
      <w:proofErr w:type="spellStart"/>
      <w:r w:rsidRPr="006F743C">
        <w:t>Lymnaea</w:t>
      </w:r>
      <w:proofErr w:type="spellEnd"/>
      <w:r w:rsidRPr="006F743C">
        <w:t xml:space="preserve"> </w:t>
      </w:r>
      <w:proofErr w:type="spellStart"/>
      <w:r w:rsidRPr="006F743C">
        <w:t>stagnalis</w:t>
      </w:r>
      <w:proofErr w:type="spellEnd"/>
      <w:r w:rsidRPr="006F743C">
        <w:t xml:space="preserve"> and Helix </w:t>
      </w:r>
      <w:proofErr w:type="spellStart"/>
      <w:r w:rsidRPr="006F743C">
        <w:t>aspersa</w:t>
      </w:r>
      <w:proofErr w:type="spellEnd"/>
      <w:r w:rsidR="00461C99" w:rsidRPr="006F743C">
        <w:t xml:space="preserve">, </w:t>
      </w:r>
      <w:r w:rsidRPr="006F743C">
        <w:t>Integrative and Comparative Biology 46</w:t>
      </w:r>
      <w:r w:rsidR="00461C99" w:rsidRPr="006F743C">
        <w:t xml:space="preserve">: </w:t>
      </w:r>
      <w:r w:rsidRPr="006F743C">
        <w:t>419-429</w:t>
      </w:r>
    </w:p>
    <w:p w14:paraId="207A69D4" w14:textId="748507F5" w:rsidR="0039023D" w:rsidRPr="006F743C" w:rsidRDefault="0039023D" w:rsidP="00746C24">
      <w:proofErr w:type="spellStart"/>
      <w:r w:rsidRPr="006F743C">
        <w:t>Korábek</w:t>
      </w:r>
      <w:proofErr w:type="spellEnd"/>
      <w:r w:rsidRPr="006F743C">
        <w:t xml:space="preserve">, O, </w:t>
      </w:r>
      <w:proofErr w:type="spellStart"/>
      <w:r w:rsidRPr="006F743C">
        <w:t>Juřičková</w:t>
      </w:r>
      <w:proofErr w:type="spellEnd"/>
      <w:r w:rsidRPr="006F743C">
        <w:t>, L</w:t>
      </w:r>
      <w:r w:rsidR="00184A16" w:rsidRPr="006F743C">
        <w:t xml:space="preserve"> and </w:t>
      </w:r>
      <w:r w:rsidRPr="006F743C">
        <w:t xml:space="preserve">Petrusek, A </w:t>
      </w:r>
      <w:r w:rsidR="00461C99" w:rsidRPr="006F743C">
        <w:t>(</w:t>
      </w:r>
      <w:r w:rsidRPr="006F743C">
        <w:t>2016</w:t>
      </w:r>
      <w:r w:rsidR="00461C99" w:rsidRPr="006F743C">
        <w:t xml:space="preserve">). </w:t>
      </w:r>
      <w:r w:rsidRPr="006F743C">
        <w:t xml:space="preserve">Splitting the Roman snail Helix </w:t>
      </w:r>
      <w:proofErr w:type="spellStart"/>
      <w:r w:rsidRPr="006F743C">
        <w:t>pomatia</w:t>
      </w:r>
      <w:proofErr w:type="spellEnd"/>
      <w:r w:rsidRPr="006F743C">
        <w:t xml:space="preserve"> Linnaeus, 1758 (Stylommatophora: </w:t>
      </w:r>
      <w:proofErr w:type="spellStart"/>
      <w:r w:rsidRPr="006F743C">
        <w:t>Helicidae</w:t>
      </w:r>
      <w:proofErr w:type="spellEnd"/>
      <w:r w:rsidRPr="006F743C">
        <w:t xml:space="preserve">) into two: redescription of the forgotten Helix </w:t>
      </w:r>
      <w:proofErr w:type="spellStart"/>
      <w:r w:rsidRPr="006F743C">
        <w:t>thessalica</w:t>
      </w:r>
      <w:proofErr w:type="spellEnd"/>
      <w:r w:rsidRPr="006F743C">
        <w:t xml:space="preserve"> Boettger, 1886, Journal of Molluscan Studies</w:t>
      </w:r>
      <w:r w:rsidR="00461C99" w:rsidRPr="006F743C">
        <w:t xml:space="preserve"> </w:t>
      </w:r>
      <w:r w:rsidRPr="006F743C">
        <w:t>82</w:t>
      </w:r>
      <w:r w:rsidR="00461C99" w:rsidRPr="006F743C">
        <w:t xml:space="preserve">: </w:t>
      </w:r>
      <w:r w:rsidRPr="006F743C">
        <w:t>11-22</w:t>
      </w:r>
    </w:p>
    <w:p w14:paraId="133A9F71" w14:textId="3E4602FB" w:rsidR="0039023D" w:rsidRPr="006F743C" w:rsidRDefault="0039023D" w:rsidP="009C7C3C">
      <w:r w:rsidRPr="006F743C">
        <w:t>Kose, M, Eser, M, Kartal, K</w:t>
      </w:r>
      <w:r w:rsidR="00184A16" w:rsidRPr="006F743C">
        <w:t xml:space="preserve"> and </w:t>
      </w:r>
      <w:r w:rsidRPr="006F743C">
        <w:t xml:space="preserve">Bozkurt, MF </w:t>
      </w:r>
      <w:r w:rsidR="00BF1FE1" w:rsidRPr="006F743C">
        <w:t>(</w:t>
      </w:r>
      <w:r w:rsidRPr="006F743C">
        <w:t>2015</w:t>
      </w:r>
      <w:r w:rsidR="00BF1FE1" w:rsidRPr="006F743C">
        <w:t xml:space="preserve">). </w:t>
      </w:r>
      <w:r w:rsidRPr="006F743C">
        <w:t xml:space="preserve">Infections of Larval Stages of </w:t>
      </w:r>
      <w:proofErr w:type="spellStart"/>
      <w:r w:rsidRPr="006F743C">
        <w:t>Dicrocoelium</w:t>
      </w:r>
      <w:proofErr w:type="spellEnd"/>
      <w:r w:rsidRPr="006F743C">
        <w:t xml:space="preserve"> </w:t>
      </w:r>
      <w:proofErr w:type="spellStart"/>
      <w:r w:rsidRPr="006F743C">
        <w:t>dendriticum</w:t>
      </w:r>
      <w:proofErr w:type="spellEnd"/>
      <w:r w:rsidRPr="006F743C">
        <w:t xml:space="preserve"> and </w:t>
      </w:r>
      <w:proofErr w:type="spellStart"/>
      <w:r w:rsidRPr="006F743C">
        <w:t>Brachylaima</w:t>
      </w:r>
      <w:proofErr w:type="spellEnd"/>
      <w:r w:rsidRPr="006F743C">
        <w:t xml:space="preserve"> </w:t>
      </w:r>
      <w:proofErr w:type="spellStart"/>
      <w:r w:rsidRPr="006F743C">
        <w:t>sp</w:t>
      </w:r>
      <w:proofErr w:type="spellEnd"/>
      <w:r w:rsidRPr="006F743C">
        <w:t xml:space="preserve"> in Brown Garden Snail, Helix </w:t>
      </w:r>
      <w:proofErr w:type="spellStart"/>
      <w:r w:rsidRPr="006F743C">
        <w:t>aspersa</w:t>
      </w:r>
      <w:proofErr w:type="spellEnd"/>
      <w:r w:rsidRPr="006F743C">
        <w:t>, in Turkey</w:t>
      </w:r>
      <w:r w:rsidR="00BF1FE1" w:rsidRPr="006F743C">
        <w:t>,</w:t>
      </w:r>
      <w:r w:rsidR="006F29F6" w:rsidRPr="006F743C">
        <w:t xml:space="preserve"> </w:t>
      </w:r>
      <w:r w:rsidRPr="006F743C">
        <w:t>Korean Journal of Parasitology</w:t>
      </w:r>
      <w:r w:rsidR="00BF1FE1" w:rsidRPr="006F743C">
        <w:t xml:space="preserve"> </w:t>
      </w:r>
      <w:r w:rsidRPr="006F743C">
        <w:t>53</w:t>
      </w:r>
      <w:r w:rsidR="00BF1FE1" w:rsidRPr="006F743C">
        <w:t>(</w:t>
      </w:r>
      <w:r w:rsidRPr="006F743C">
        <w:t>5</w:t>
      </w:r>
      <w:r w:rsidR="00BF1FE1" w:rsidRPr="006F743C">
        <w:t xml:space="preserve">): </w:t>
      </w:r>
      <w:r w:rsidRPr="006F743C">
        <w:t>647-</w:t>
      </w:r>
      <w:r w:rsidR="00BF1FE1" w:rsidRPr="006F743C">
        <w:t>6</w:t>
      </w:r>
      <w:r w:rsidRPr="006F743C">
        <w:t>51</w:t>
      </w:r>
    </w:p>
    <w:p w14:paraId="4B037915" w14:textId="1105DAB2" w:rsidR="0039023D" w:rsidRPr="006F743C" w:rsidRDefault="0039023D" w:rsidP="00746C24">
      <w:proofErr w:type="spellStart"/>
      <w:r w:rsidRPr="006F743C">
        <w:t>Kougiagka</w:t>
      </w:r>
      <w:proofErr w:type="spellEnd"/>
      <w:r w:rsidRPr="006F743C">
        <w:t xml:space="preserve">, E, </w:t>
      </w:r>
      <w:proofErr w:type="spellStart"/>
      <w:r w:rsidRPr="006F743C">
        <w:t>Gkafas</w:t>
      </w:r>
      <w:proofErr w:type="spellEnd"/>
      <w:r w:rsidRPr="006F743C">
        <w:t xml:space="preserve">, GA, </w:t>
      </w:r>
      <w:proofErr w:type="spellStart"/>
      <w:r w:rsidRPr="006F743C">
        <w:t>Exadactylos</w:t>
      </w:r>
      <w:proofErr w:type="spellEnd"/>
      <w:r w:rsidRPr="006F743C">
        <w:t>, A</w:t>
      </w:r>
      <w:r w:rsidR="00184A16" w:rsidRPr="006F743C">
        <w:t xml:space="preserve"> and </w:t>
      </w:r>
      <w:proofErr w:type="spellStart"/>
      <w:r w:rsidRPr="006F743C">
        <w:t>Hatziioannou</w:t>
      </w:r>
      <w:proofErr w:type="spellEnd"/>
      <w:r w:rsidRPr="006F743C">
        <w:t xml:space="preserve">, M </w:t>
      </w:r>
      <w:r w:rsidR="00BF1FE1" w:rsidRPr="006F743C">
        <w:t>(</w:t>
      </w:r>
      <w:r w:rsidRPr="006F743C">
        <w:t>2022</w:t>
      </w:r>
      <w:r w:rsidR="00BF1FE1" w:rsidRPr="006F743C">
        <w:t xml:space="preserve">). </w:t>
      </w:r>
      <w:r w:rsidRPr="006F743C">
        <w:t xml:space="preserve">Morphology and genetic structure profile of farmed snails Cornu </w:t>
      </w:r>
      <w:proofErr w:type="spellStart"/>
      <w:r w:rsidRPr="006F743C">
        <w:t>aspersum</w:t>
      </w:r>
      <w:proofErr w:type="spellEnd"/>
      <w:r w:rsidRPr="006F743C">
        <w:t xml:space="preserve"> </w:t>
      </w:r>
      <w:proofErr w:type="spellStart"/>
      <w:r w:rsidRPr="006F743C">
        <w:t>aspersum</w:t>
      </w:r>
      <w:proofErr w:type="spellEnd"/>
      <w:r w:rsidRPr="006F743C">
        <w:t xml:space="preserve"> and Cornu </w:t>
      </w:r>
      <w:proofErr w:type="spellStart"/>
      <w:r w:rsidRPr="006F743C">
        <w:t>aspersum</w:t>
      </w:r>
      <w:proofErr w:type="spellEnd"/>
      <w:r w:rsidRPr="006F743C">
        <w:t xml:space="preserve"> maximum in Greece, Sustainability</w:t>
      </w:r>
      <w:r w:rsidR="00BF1FE1" w:rsidRPr="006F743C">
        <w:t xml:space="preserve"> </w:t>
      </w:r>
      <w:r w:rsidRPr="006F743C">
        <w:t>14</w:t>
      </w:r>
      <w:r w:rsidR="00BF1FE1" w:rsidRPr="006F743C">
        <w:t>(</w:t>
      </w:r>
      <w:r w:rsidRPr="006F743C">
        <w:t>23</w:t>
      </w:r>
      <w:r w:rsidR="00243997" w:rsidRPr="006F743C">
        <w:t xml:space="preserve">), </w:t>
      </w:r>
      <w:proofErr w:type="spellStart"/>
      <w:r w:rsidR="00F1288B" w:rsidRPr="006F743C">
        <w:t>doi</w:t>
      </w:r>
      <w:proofErr w:type="spellEnd"/>
      <w:r w:rsidR="00F1288B" w:rsidRPr="006F743C">
        <w:t xml:space="preserve">: </w:t>
      </w:r>
      <w:r w:rsidR="00243997" w:rsidRPr="006F743C">
        <w:t>10.3390/su142315965</w:t>
      </w:r>
    </w:p>
    <w:p w14:paraId="5F48FBF6" w14:textId="0DD1B598" w:rsidR="0039023D" w:rsidRPr="006F743C" w:rsidRDefault="0039023D" w:rsidP="009C7C3C">
      <w:r w:rsidRPr="006F743C">
        <w:t xml:space="preserve">Lange, MK, Penagos-Tabares, F, </w:t>
      </w:r>
      <w:proofErr w:type="spellStart"/>
      <w:r w:rsidRPr="006F743C">
        <w:t>Hirzmann</w:t>
      </w:r>
      <w:proofErr w:type="spellEnd"/>
      <w:r w:rsidRPr="006F743C">
        <w:t xml:space="preserve">, J, Failing, K, Schaper, R, Van </w:t>
      </w:r>
      <w:proofErr w:type="spellStart"/>
      <w:r w:rsidRPr="006F743C">
        <w:t>Bourgonie</w:t>
      </w:r>
      <w:proofErr w:type="spellEnd"/>
      <w:r w:rsidRPr="006F743C">
        <w:t xml:space="preserve">, YR, </w:t>
      </w:r>
      <w:proofErr w:type="spellStart"/>
      <w:r w:rsidRPr="006F743C">
        <w:t>Backeljau</w:t>
      </w:r>
      <w:proofErr w:type="spellEnd"/>
      <w:r w:rsidRPr="006F743C">
        <w:t>, T, Hermosilla, C</w:t>
      </w:r>
      <w:r w:rsidR="00184A16" w:rsidRPr="006F743C">
        <w:t xml:space="preserve"> and </w:t>
      </w:r>
      <w:r w:rsidRPr="006F743C">
        <w:t xml:space="preserve">Taubert, A </w:t>
      </w:r>
      <w:r w:rsidR="00243997" w:rsidRPr="006F743C">
        <w:t>(</w:t>
      </w:r>
      <w:r w:rsidRPr="006F743C">
        <w:t>2018</w:t>
      </w:r>
      <w:r w:rsidR="00243997" w:rsidRPr="006F743C">
        <w:t xml:space="preserve">). </w:t>
      </w:r>
      <w:r w:rsidRPr="006F743C">
        <w:t xml:space="preserve">Prevalence of </w:t>
      </w:r>
      <w:proofErr w:type="spellStart"/>
      <w:r w:rsidRPr="006F743C">
        <w:t>Angiostrongylus</w:t>
      </w:r>
      <w:proofErr w:type="spellEnd"/>
      <w:r w:rsidRPr="006F743C">
        <w:t xml:space="preserve"> vasorum,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Crenosoma</w:t>
      </w:r>
      <w:proofErr w:type="spellEnd"/>
      <w:r w:rsidRPr="006F743C">
        <w:t xml:space="preserve"> </w:t>
      </w:r>
      <w:proofErr w:type="spellStart"/>
      <w:r w:rsidRPr="006F743C">
        <w:t>vulpis</w:t>
      </w:r>
      <w:proofErr w:type="spellEnd"/>
      <w:r w:rsidRPr="006F743C">
        <w:t xml:space="preserve"> larvae in native slug populations in Germany</w:t>
      </w:r>
      <w:r w:rsidR="00243997" w:rsidRPr="006F743C">
        <w:t>,</w:t>
      </w:r>
      <w:r w:rsidR="006F29F6" w:rsidRPr="006F743C">
        <w:t xml:space="preserve"> </w:t>
      </w:r>
      <w:r w:rsidRPr="006F743C">
        <w:t>Veterinary Parasitology</w:t>
      </w:r>
      <w:r w:rsidR="00243997" w:rsidRPr="006F743C">
        <w:t xml:space="preserve"> </w:t>
      </w:r>
      <w:r w:rsidRPr="006F743C">
        <w:t>254</w:t>
      </w:r>
      <w:r w:rsidR="00243997" w:rsidRPr="006F743C">
        <w:t xml:space="preserve">: </w:t>
      </w:r>
      <w:r w:rsidRPr="006F743C">
        <w:t>120-</w:t>
      </w:r>
      <w:r w:rsidR="00243997" w:rsidRPr="006F743C">
        <w:t>1</w:t>
      </w:r>
      <w:r w:rsidRPr="006F743C">
        <w:t>30</w:t>
      </w:r>
    </w:p>
    <w:p w14:paraId="0DF6E456" w14:textId="743AD8A4" w:rsidR="0039023D" w:rsidRPr="006F743C" w:rsidRDefault="0039023D" w:rsidP="009C7C3C">
      <w:proofErr w:type="spellStart"/>
      <w:r w:rsidRPr="006F743C">
        <w:lastRenderedPageBreak/>
        <w:t>Latrofa</w:t>
      </w:r>
      <w:proofErr w:type="spellEnd"/>
      <w:r w:rsidRPr="006F743C">
        <w:t xml:space="preserve">, MS, Lia, RP, Giannelli, A, Colella, V, Santoro, M, D'Alessio, N, Campbell, BE, Parisi, A, Dantas-Torres, F, </w:t>
      </w:r>
      <w:proofErr w:type="spellStart"/>
      <w:r w:rsidRPr="006F743C">
        <w:t>Mutafchiev</w:t>
      </w:r>
      <w:proofErr w:type="spellEnd"/>
      <w:r w:rsidRPr="006F743C">
        <w:t>, Y, Veneziano, V</w:t>
      </w:r>
      <w:r w:rsidR="00184A16" w:rsidRPr="006F743C">
        <w:t xml:space="preserve"> and </w:t>
      </w:r>
      <w:r w:rsidRPr="006F743C">
        <w:t xml:space="preserve">Otranto, D </w:t>
      </w:r>
      <w:r w:rsidR="00243997" w:rsidRPr="006F743C">
        <w:t>(</w:t>
      </w:r>
      <w:r w:rsidRPr="006F743C">
        <w:t>2015</w:t>
      </w:r>
      <w:r w:rsidR="00243997" w:rsidRPr="006F743C">
        <w:t xml:space="preserve">). </w:t>
      </w:r>
      <w:proofErr w:type="spellStart"/>
      <w:r w:rsidRPr="006F743C">
        <w:t>Crenosoma</w:t>
      </w:r>
      <w:proofErr w:type="spellEnd"/>
      <w:r w:rsidRPr="006F743C">
        <w:t xml:space="preserve"> </w:t>
      </w:r>
      <w:proofErr w:type="spellStart"/>
      <w:r w:rsidRPr="006F743C">
        <w:t>vulpis</w:t>
      </w:r>
      <w:proofErr w:type="spellEnd"/>
      <w:r w:rsidRPr="006F743C">
        <w:t xml:space="preserve"> in wild and domestic carnivores from Italy: a morphological and molecular study</w:t>
      </w:r>
      <w:r w:rsidR="00243997" w:rsidRPr="006F743C">
        <w:t>,</w:t>
      </w:r>
      <w:r w:rsidR="006F29F6" w:rsidRPr="006F743C">
        <w:t xml:space="preserve"> </w:t>
      </w:r>
      <w:r w:rsidRPr="006F743C">
        <w:t>Parasitology Research</w:t>
      </w:r>
      <w:r w:rsidR="00243997" w:rsidRPr="006F743C">
        <w:t xml:space="preserve"> </w:t>
      </w:r>
      <w:r w:rsidRPr="006F743C">
        <w:t>114</w:t>
      </w:r>
      <w:r w:rsidR="00243997" w:rsidRPr="006F743C">
        <w:t>(</w:t>
      </w:r>
      <w:r w:rsidRPr="006F743C">
        <w:t>10</w:t>
      </w:r>
      <w:r w:rsidR="00243997" w:rsidRPr="006F743C">
        <w:t xml:space="preserve">): </w:t>
      </w:r>
      <w:r w:rsidRPr="006F743C">
        <w:t>3611-</w:t>
      </w:r>
      <w:r w:rsidR="00243997" w:rsidRPr="006F743C">
        <w:t>361</w:t>
      </w:r>
      <w:r w:rsidRPr="006F743C">
        <w:t>7</w:t>
      </w:r>
    </w:p>
    <w:p w14:paraId="53A27428" w14:textId="2455154B" w:rsidR="0039023D" w:rsidRPr="006F743C" w:rsidRDefault="0039023D" w:rsidP="009C7C3C">
      <w:r w:rsidRPr="006F743C">
        <w:t xml:space="preserve">Leonard, E </w:t>
      </w:r>
      <w:r w:rsidR="00243997" w:rsidRPr="006F743C">
        <w:t>(</w:t>
      </w:r>
      <w:r w:rsidRPr="006F743C">
        <w:t>2003</w:t>
      </w:r>
      <w:r w:rsidR="00243997" w:rsidRPr="006F743C">
        <w:t xml:space="preserve">). </w:t>
      </w:r>
      <w:proofErr w:type="spellStart"/>
      <w:r w:rsidRPr="006F743C">
        <w:t>Bash’Em</w:t>
      </w:r>
      <w:proofErr w:type="spellEnd"/>
      <w:r w:rsidRPr="006F743C">
        <w:t xml:space="preserve"> </w:t>
      </w:r>
      <w:proofErr w:type="spellStart"/>
      <w:r w:rsidRPr="006F743C">
        <w:t>Burn’Em</w:t>
      </w:r>
      <w:proofErr w:type="spellEnd"/>
      <w:r w:rsidRPr="006F743C">
        <w:t xml:space="preserve"> </w:t>
      </w:r>
      <w:proofErr w:type="spellStart"/>
      <w:r w:rsidRPr="006F743C">
        <w:t>Bait’Em</w:t>
      </w:r>
      <w:proofErr w:type="spellEnd"/>
      <w:r w:rsidRPr="006F743C">
        <w:t xml:space="preserve"> - Integrated snail management in crops and pastures, South Australian Research and Development Institute</w:t>
      </w:r>
      <w:r w:rsidR="00243997" w:rsidRPr="006F743C">
        <w:t xml:space="preserve">, </w:t>
      </w:r>
      <w:r w:rsidR="00A24D48" w:rsidRPr="006F743C">
        <w:t>GRDC Project Code: UOA2205-005RTX</w:t>
      </w:r>
    </w:p>
    <w:p w14:paraId="67144D90" w14:textId="0EBF427C" w:rsidR="0039023D" w:rsidRPr="006F743C" w:rsidRDefault="0039023D" w:rsidP="009C7C3C">
      <w:proofErr w:type="spellStart"/>
      <w:r w:rsidRPr="006F743C">
        <w:t>Ligaszewski</w:t>
      </w:r>
      <w:proofErr w:type="spellEnd"/>
      <w:r w:rsidRPr="006F743C">
        <w:t>, M</w:t>
      </w:r>
      <w:r w:rsidR="00184A16" w:rsidRPr="006F743C">
        <w:t xml:space="preserve"> and </w:t>
      </w:r>
      <w:r w:rsidRPr="006F743C">
        <w:t xml:space="preserve">Pol, P </w:t>
      </w:r>
      <w:r w:rsidR="00A24D48" w:rsidRPr="006F743C">
        <w:t>(</w:t>
      </w:r>
      <w:r w:rsidRPr="006F743C">
        <w:t>2017</w:t>
      </w:r>
      <w:r w:rsidR="00A24D48" w:rsidRPr="006F743C">
        <w:t xml:space="preserve">). </w:t>
      </w:r>
      <w:r w:rsidRPr="006F743C">
        <w:t xml:space="preserve">Calcium, crude ash and crude protein content in the visceral sac and shell of the edible garden snail (Cornu </w:t>
      </w:r>
      <w:proofErr w:type="spellStart"/>
      <w:r w:rsidRPr="006F743C">
        <w:t>aspersum</w:t>
      </w:r>
      <w:proofErr w:type="spellEnd"/>
      <w:r w:rsidRPr="006F743C">
        <w:t xml:space="preserve"> synonym Helix </w:t>
      </w:r>
      <w:proofErr w:type="spellStart"/>
      <w:r w:rsidRPr="006F743C">
        <w:t>aspersa</w:t>
      </w:r>
      <w:proofErr w:type="spellEnd"/>
      <w:r w:rsidRPr="006F743C">
        <w:t xml:space="preserve">) farmed in confined conditions, </w:t>
      </w:r>
      <w:proofErr w:type="spellStart"/>
      <w:r w:rsidRPr="006F743C">
        <w:t>Wiadomości</w:t>
      </w:r>
      <w:proofErr w:type="spellEnd"/>
      <w:r w:rsidRPr="006F743C">
        <w:t xml:space="preserve"> </w:t>
      </w:r>
      <w:proofErr w:type="spellStart"/>
      <w:r w:rsidRPr="006F743C">
        <w:t>Zootechniczne</w:t>
      </w:r>
      <w:proofErr w:type="spellEnd"/>
      <w:r w:rsidR="00A24D48" w:rsidRPr="006F743C">
        <w:t xml:space="preserve"> </w:t>
      </w:r>
      <w:r w:rsidRPr="006F743C">
        <w:t>4</w:t>
      </w:r>
      <w:r w:rsidR="00A24D48" w:rsidRPr="006F743C">
        <w:t xml:space="preserve">: </w:t>
      </w:r>
      <w:r w:rsidRPr="006F743C">
        <w:t>3-9</w:t>
      </w:r>
    </w:p>
    <w:p w14:paraId="10F08ABF" w14:textId="66299698" w:rsidR="0039023D" w:rsidRPr="006F743C" w:rsidRDefault="0039023D" w:rsidP="009C7C3C">
      <w:proofErr w:type="spellStart"/>
      <w:r w:rsidRPr="006F743C">
        <w:t>Ligaszewski</w:t>
      </w:r>
      <w:proofErr w:type="spellEnd"/>
      <w:r w:rsidRPr="006F743C">
        <w:t>, M</w:t>
      </w:r>
      <w:r w:rsidR="00184A16" w:rsidRPr="006F743C">
        <w:t xml:space="preserve"> and </w:t>
      </w:r>
      <w:r w:rsidRPr="006F743C">
        <w:t xml:space="preserve">Pol, P </w:t>
      </w:r>
      <w:r w:rsidR="00A44FE5" w:rsidRPr="006F743C">
        <w:t>(</w:t>
      </w:r>
      <w:r w:rsidRPr="006F743C">
        <w:t>2021</w:t>
      </w:r>
      <w:r w:rsidR="00A44FE5" w:rsidRPr="006F743C">
        <w:t xml:space="preserve">). </w:t>
      </w:r>
      <w:r w:rsidRPr="006F743C">
        <w:t xml:space="preserve">Reproduction of the Roman Snail (Helix </w:t>
      </w:r>
      <w:proofErr w:type="spellStart"/>
      <w:r w:rsidRPr="006F743C">
        <w:t>Pomatia</w:t>
      </w:r>
      <w:proofErr w:type="spellEnd"/>
      <w:r w:rsidRPr="006F743C">
        <w:t xml:space="preserve"> L) from a Local Natural Population in Farm Conditions and in a Natural Habitat</w:t>
      </w:r>
      <w:r w:rsidR="00A44FE5" w:rsidRPr="006F743C">
        <w:t>,</w:t>
      </w:r>
      <w:r w:rsidR="006F29F6" w:rsidRPr="006F743C">
        <w:t xml:space="preserve"> </w:t>
      </w:r>
      <w:r w:rsidRPr="006F743C">
        <w:t>Annals of Animal Science, 21</w:t>
      </w:r>
      <w:r w:rsidR="00A44FE5" w:rsidRPr="006F743C">
        <w:t>(</w:t>
      </w:r>
      <w:r w:rsidRPr="006F743C">
        <w:t>2</w:t>
      </w:r>
      <w:r w:rsidR="00A44FE5" w:rsidRPr="006F743C">
        <w:t xml:space="preserve">): </w:t>
      </w:r>
      <w:r w:rsidRPr="006F743C">
        <w:t>693-708</w:t>
      </w:r>
    </w:p>
    <w:p w14:paraId="77077768" w14:textId="16062BB8" w:rsidR="0039023D" w:rsidRPr="006F743C" w:rsidRDefault="0039023D" w:rsidP="009C7C3C">
      <w:proofErr w:type="spellStart"/>
      <w:r w:rsidRPr="006F743C">
        <w:t>Ligaszewski</w:t>
      </w:r>
      <w:proofErr w:type="spellEnd"/>
      <w:r w:rsidRPr="006F743C">
        <w:t>, M, Lysak, A</w:t>
      </w:r>
      <w:r w:rsidR="00184A16" w:rsidRPr="006F743C">
        <w:t xml:space="preserve"> and </w:t>
      </w:r>
      <w:r w:rsidRPr="006F743C">
        <w:t>Mach-</w:t>
      </w:r>
      <w:proofErr w:type="spellStart"/>
      <w:r w:rsidRPr="006F743C">
        <w:t>Paluszkiewicz</w:t>
      </w:r>
      <w:proofErr w:type="spellEnd"/>
      <w:r w:rsidRPr="006F743C">
        <w:t xml:space="preserve">, Z </w:t>
      </w:r>
      <w:r w:rsidR="00A44FE5" w:rsidRPr="006F743C">
        <w:t>(</w:t>
      </w:r>
      <w:r w:rsidRPr="006F743C">
        <w:t>2007</w:t>
      </w:r>
      <w:r w:rsidR="00A44FE5" w:rsidRPr="006F743C">
        <w:t xml:space="preserve">). </w:t>
      </w:r>
      <w:r w:rsidRPr="006F743C">
        <w:t xml:space="preserve">Reproductive performance of Helix </w:t>
      </w:r>
      <w:proofErr w:type="spellStart"/>
      <w:r w:rsidRPr="006F743C">
        <w:t>pomatia</w:t>
      </w:r>
      <w:proofErr w:type="spellEnd"/>
      <w:r w:rsidRPr="006F743C">
        <w:t xml:space="preserve"> (</w:t>
      </w:r>
      <w:proofErr w:type="spellStart"/>
      <w:proofErr w:type="gramStart"/>
      <w:r w:rsidRPr="006F743C">
        <w:t>Gastropoda</w:t>
      </w:r>
      <w:proofErr w:type="spellEnd"/>
      <w:r w:rsidRPr="006F743C">
        <w:t xml:space="preserve"> :</w:t>
      </w:r>
      <w:proofErr w:type="gramEnd"/>
      <w:r w:rsidRPr="006F743C">
        <w:t xml:space="preserve"> </w:t>
      </w:r>
      <w:proofErr w:type="spellStart"/>
      <w:r w:rsidRPr="006F743C">
        <w:t>Pulmonata</w:t>
      </w:r>
      <w:proofErr w:type="spellEnd"/>
      <w:r w:rsidRPr="006F743C">
        <w:t xml:space="preserve"> : </w:t>
      </w:r>
      <w:proofErr w:type="spellStart"/>
      <w:r w:rsidRPr="006F743C">
        <w:t>Helicidae</w:t>
      </w:r>
      <w:proofErr w:type="spellEnd"/>
      <w:r w:rsidRPr="006F743C">
        <w:t>) and survival of its hatchlings under farm conditions</w:t>
      </w:r>
      <w:r w:rsidR="00A44FE5" w:rsidRPr="006F743C">
        <w:t>,</w:t>
      </w:r>
      <w:r w:rsidR="006F29F6" w:rsidRPr="006F743C">
        <w:t xml:space="preserve"> </w:t>
      </w:r>
      <w:r w:rsidRPr="006F743C">
        <w:t>American Malacological Bulletin</w:t>
      </w:r>
      <w:r w:rsidR="00A44FE5" w:rsidRPr="006F743C">
        <w:t xml:space="preserve"> </w:t>
      </w:r>
      <w:r w:rsidRPr="006F743C">
        <w:t>22</w:t>
      </w:r>
      <w:r w:rsidR="00A44FE5" w:rsidRPr="006F743C">
        <w:t>(</w:t>
      </w:r>
      <w:r w:rsidRPr="006F743C">
        <w:t>1-2</w:t>
      </w:r>
      <w:r w:rsidR="00A44FE5" w:rsidRPr="006F743C">
        <w:t xml:space="preserve">): </w:t>
      </w:r>
      <w:r w:rsidRPr="006F743C">
        <w:t>1-6</w:t>
      </w:r>
    </w:p>
    <w:p w14:paraId="747CCF8F" w14:textId="60BDEC12" w:rsidR="0039023D" w:rsidRPr="006F743C" w:rsidRDefault="0039023D" w:rsidP="009C7C3C">
      <w:proofErr w:type="spellStart"/>
      <w:r w:rsidRPr="006F743C">
        <w:t>Ligaszewski</w:t>
      </w:r>
      <w:proofErr w:type="spellEnd"/>
      <w:r w:rsidRPr="006F743C">
        <w:t>, M, Surowka, K</w:t>
      </w:r>
      <w:r w:rsidR="00184A16" w:rsidRPr="006F743C">
        <w:t xml:space="preserve"> and </w:t>
      </w:r>
      <w:proofErr w:type="spellStart"/>
      <w:r w:rsidRPr="006F743C">
        <w:t>Stekla</w:t>
      </w:r>
      <w:proofErr w:type="spellEnd"/>
      <w:r w:rsidRPr="006F743C">
        <w:t xml:space="preserve">, J </w:t>
      </w:r>
      <w:r w:rsidR="00A44FE5" w:rsidRPr="006F743C">
        <w:t>(</w:t>
      </w:r>
      <w:r w:rsidRPr="006F743C">
        <w:t>2009</w:t>
      </w:r>
      <w:r w:rsidR="00A44FE5" w:rsidRPr="006F743C">
        <w:t xml:space="preserve">). </w:t>
      </w:r>
      <w:r w:rsidRPr="006F743C">
        <w:t xml:space="preserve">The shell features of Cornu </w:t>
      </w:r>
      <w:proofErr w:type="spellStart"/>
      <w:r w:rsidRPr="006F743C">
        <w:t>aspersum</w:t>
      </w:r>
      <w:proofErr w:type="spellEnd"/>
      <w:r w:rsidRPr="006F743C">
        <w:t xml:space="preserve"> (synonym Helix </w:t>
      </w:r>
      <w:proofErr w:type="spellStart"/>
      <w:r w:rsidRPr="006F743C">
        <w:t>aspersa</w:t>
      </w:r>
      <w:proofErr w:type="spellEnd"/>
      <w:r w:rsidRPr="006F743C">
        <w:t xml:space="preserve">) and Helix </w:t>
      </w:r>
      <w:proofErr w:type="spellStart"/>
      <w:r w:rsidRPr="006F743C">
        <w:t>pomatia</w:t>
      </w:r>
      <w:proofErr w:type="spellEnd"/>
      <w:r w:rsidRPr="006F743C">
        <w:t>: Characteristics and comparison</w:t>
      </w:r>
      <w:r w:rsidR="00A44FE5" w:rsidRPr="006F743C">
        <w:t>,</w:t>
      </w:r>
      <w:r w:rsidR="006F29F6" w:rsidRPr="006F743C">
        <w:t xml:space="preserve"> </w:t>
      </w:r>
      <w:r w:rsidRPr="006F743C">
        <w:t>American Malacological Bulletin</w:t>
      </w:r>
      <w:r w:rsidR="00A44FE5" w:rsidRPr="006F743C">
        <w:t xml:space="preserve"> </w:t>
      </w:r>
      <w:r w:rsidRPr="006F743C">
        <w:t>27</w:t>
      </w:r>
      <w:r w:rsidR="00A44FE5" w:rsidRPr="006F743C">
        <w:t>(</w:t>
      </w:r>
      <w:r w:rsidRPr="006F743C">
        <w:t>1-2</w:t>
      </w:r>
      <w:r w:rsidR="00A44FE5" w:rsidRPr="006F743C">
        <w:t xml:space="preserve">): </w:t>
      </w:r>
      <w:r w:rsidRPr="006F743C">
        <w:t>173-</w:t>
      </w:r>
      <w:r w:rsidR="00A44FE5" w:rsidRPr="006F743C">
        <w:t>1</w:t>
      </w:r>
      <w:r w:rsidRPr="006F743C">
        <w:t>81</w:t>
      </w:r>
    </w:p>
    <w:p w14:paraId="1AE8D2E3" w14:textId="2A4952B0" w:rsidR="0039023D" w:rsidRPr="006F743C" w:rsidRDefault="00FB6D4D" w:rsidP="00746C24">
      <w:proofErr w:type="spellStart"/>
      <w:r w:rsidRPr="006F743C">
        <w:t>Ligaszewski</w:t>
      </w:r>
      <w:proofErr w:type="spellEnd"/>
      <w:r w:rsidR="0039023D" w:rsidRPr="006F743C">
        <w:t>, M</w:t>
      </w:r>
      <w:r w:rsidR="00184A16" w:rsidRPr="006F743C">
        <w:t xml:space="preserve"> and </w:t>
      </w:r>
      <w:r w:rsidR="0039023D" w:rsidRPr="006F743C">
        <w:t>P</w:t>
      </w:r>
      <w:r w:rsidRPr="006F743C">
        <w:t>ol, P (</w:t>
      </w:r>
      <w:r w:rsidR="0039023D" w:rsidRPr="006F743C">
        <w:t>2017</w:t>
      </w:r>
      <w:r w:rsidRPr="006F743C">
        <w:t>)</w:t>
      </w:r>
      <w:r w:rsidR="0039023D" w:rsidRPr="006F743C">
        <w:t xml:space="preserve">. Calcium, crude ash and crude protein content in the visceral sac and shell of the edible garden snail (Cornu </w:t>
      </w:r>
      <w:proofErr w:type="spellStart"/>
      <w:r w:rsidR="0039023D" w:rsidRPr="006F743C">
        <w:t>aspersum</w:t>
      </w:r>
      <w:proofErr w:type="spellEnd"/>
      <w:r w:rsidR="0039023D" w:rsidRPr="006F743C">
        <w:t xml:space="preserve"> synonym Helix </w:t>
      </w:r>
      <w:proofErr w:type="spellStart"/>
      <w:r w:rsidR="0039023D" w:rsidRPr="006F743C">
        <w:t>aspersa</w:t>
      </w:r>
      <w:proofErr w:type="spellEnd"/>
      <w:r w:rsidR="0039023D" w:rsidRPr="006F743C">
        <w:t>) farmed in confined conditions</w:t>
      </w:r>
      <w:r w:rsidRPr="006F743C">
        <w:t xml:space="preserve">, </w:t>
      </w:r>
      <w:proofErr w:type="spellStart"/>
      <w:r w:rsidR="0039023D" w:rsidRPr="006F743C">
        <w:t>Wiadomości</w:t>
      </w:r>
      <w:proofErr w:type="spellEnd"/>
      <w:r w:rsidR="0039023D" w:rsidRPr="006F743C">
        <w:t xml:space="preserve"> </w:t>
      </w:r>
      <w:proofErr w:type="spellStart"/>
      <w:r w:rsidR="0039023D" w:rsidRPr="006F743C">
        <w:t>Zootechniczne</w:t>
      </w:r>
      <w:proofErr w:type="spellEnd"/>
      <w:r w:rsidR="0039023D" w:rsidRPr="006F743C">
        <w:t xml:space="preserve"> 4</w:t>
      </w:r>
      <w:r w:rsidRPr="006F743C">
        <w:t xml:space="preserve">: </w:t>
      </w:r>
      <w:r w:rsidR="0039023D" w:rsidRPr="006F743C">
        <w:t>3-9</w:t>
      </w:r>
    </w:p>
    <w:p w14:paraId="60152EBE" w14:textId="6456CFF7" w:rsidR="0039023D" w:rsidRPr="006F743C" w:rsidRDefault="0039023D" w:rsidP="009C7C3C">
      <w:proofErr w:type="spellStart"/>
      <w:r w:rsidRPr="006F743C">
        <w:t>Lurati</w:t>
      </w:r>
      <w:proofErr w:type="spellEnd"/>
      <w:r w:rsidRPr="006F743C">
        <w:t xml:space="preserve">, L, Deplazes, P, </w:t>
      </w:r>
      <w:proofErr w:type="spellStart"/>
      <w:r w:rsidRPr="006F743C">
        <w:t>Hegglin</w:t>
      </w:r>
      <w:proofErr w:type="spellEnd"/>
      <w:r w:rsidRPr="006F743C">
        <w:t>, D</w:t>
      </w:r>
      <w:r w:rsidR="00184A16" w:rsidRPr="006F743C">
        <w:t xml:space="preserve"> and </w:t>
      </w:r>
      <w:r w:rsidRPr="006F743C">
        <w:t xml:space="preserve">Schnyder, M </w:t>
      </w:r>
      <w:r w:rsidR="00AB72DE" w:rsidRPr="006F743C">
        <w:t>(</w:t>
      </w:r>
      <w:r w:rsidRPr="006F743C">
        <w:t>2015</w:t>
      </w:r>
      <w:r w:rsidR="00AB72DE" w:rsidRPr="006F743C">
        <w:t xml:space="preserve">). </w:t>
      </w:r>
      <w:proofErr w:type="spellStart"/>
      <w:r w:rsidRPr="006F743C">
        <w:t>Seroepidemiological</w:t>
      </w:r>
      <w:proofErr w:type="spellEnd"/>
      <w:r w:rsidRPr="006F743C">
        <w:t xml:space="preserve"> survey and spatial analysis of the occurrence of </w:t>
      </w:r>
      <w:proofErr w:type="spellStart"/>
      <w:r w:rsidRPr="006F743C">
        <w:t>Angiostrongylus</w:t>
      </w:r>
      <w:proofErr w:type="spellEnd"/>
      <w:r w:rsidRPr="006F743C">
        <w:t xml:space="preserve"> vasorum in Swiss dogs in relation to biogeographic aspects, Vet</w:t>
      </w:r>
      <w:r w:rsidR="00934F37" w:rsidRPr="006F743C">
        <w:t xml:space="preserve">erinary </w:t>
      </w:r>
      <w:r w:rsidRPr="006F743C">
        <w:t>Parasitol</w:t>
      </w:r>
      <w:r w:rsidR="00934F37" w:rsidRPr="006F743C">
        <w:t>ogy</w:t>
      </w:r>
      <w:r w:rsidR="00AB72DE" w:rsidRPr="006F743C">
        <w:t xml:space="preserve"> </w:t>
      </w:r>
      <w:r w:rsidRPr="006F743C">
        <w:t>212</w:t>
      </w:r>
      <w:r w:rsidR="00AB72DE" w:rsidRPr="006F743C">
        <w:t>(</w:t>
      </w:r>
      <w:r w:rsidRPr="006F743C">
        <w:t>3-4</w:t>
      </w:r>
      <w:r w:rsidR="00AB72DE" w:rsidRPr="006F743C">
        <w:t xml:space="preserve">): </w:t>
      </w:r>
      <w:r w:rsidRPr="006F743C">
        <w:t>219-</w:t>
      </w:r>
      <w:r w:rsidR="00AB72DE" w:rsidRPr="006F743C">
        <w:t>2</w:t>
      </w:r>
      <w:r w:rsidRPr="006F743C">
        <w:t>26</w:t>
      </w:r>
    </w:p>
    <w:p w14:paraId="27AF27F6" w14:textId="61B508EA" w:rsidR="0039023D" w:rsidRPr="006F743C" w:rsidRDefault="0039023D" w:rsidP="009C7C3C">
      <w:proofErr w:type="spellStart"/>
      <w:r w:rsidRPr="006F743C">
        <w:t>Lv</w:t>
      </w:r>
      <w:proofErr w:type="spellEnd"/>
      <w:r w:rsidRPr="006F743C">
        <w:t>, S, Zhang, Y, Liu, HX, Hu, L, Yang, K, Steinmann, P, Chen, Z, Wang, LY, Utzinger, J</w:t>
      </w:r>
      <w:r w:rsidR="00184A16" w:rsidRPr="006F743C">
        <w:t xml:space="preserve"> and </w:t>
      </w:r>
      <w:r w:rsidRPr="006F743C">
        <w:t xml:space="preserve">Zhou, XN </w:t>
      </w:r>
      <w:r w:rsidR="00AB72DE" w:rsidRPr="006F743C">
        <w:t>(</w:t>
      </w:r>
      <w:r w:rsidRPr="006F743C">
        <w:t>2009</w:t>
      </w:r>
      <w:r w:rsidR="00AB72DE" w:rsidRPr="006F743C">
        <w:t xml:space="preserve">). </w:t>
      </w:r>
      <w:r w:rsidRPr="006F743C">
        <w:t xml:space="preserve">Invasive snails and an emerging infectious disease: results from the first national survey on </w:t>
      </w:r>
      <w:proofErr w:type="spellStart"/>
      <w:r w:rsidRPr="006F743C">
        <w:t>Angiostrongylus</w:t>
      </w:r>
      <w:proofErr w:type="spellEnd"/>
      <w:r w:rsidRPr="006F743C">
        <w:t xml:space="preserve"> </w:t>
      </w:r>
      <w:proofErr w:type="spellStart"/>
      <w:r w:rsidRPr="006F743C">
        <w:t>cantonensis</w:t>
      </w:r>
      <w:proofErr w:type="spellEnd"/>
      <w:r w:rsidRPr="006F743C">
        <w:t xml:space="preserve"> in China, </w:t>
      </w:r>
      <w:proofErr w:type="spellStart"/>
      <w:r w:rsidRPr="006F743C">
        <w:t>PLoS</w:t>
      </w:r>
      <w:proofErr w:type="spellEnd"/>
      <w:r w:rsidRPr="006F743C">
        <w:t xml:space="preserve"> </w:t>
      </w:r>
      <w:r w:rsidR="00E41C69" w:rsidRPr="006F743C">
        <w:t>Neglected Tropical Diseases</w:t>
      </w:r>
      <w:r w:rsidR="00AB72DE" w:rsidRPr="006F743C">
        <w:t xml:space="preserve"> </w:t>
      </w:r>
      <w:r w:rsidRPr="006F743C">
        <w:t>3</w:t>
      </w:r>
      <w:r w:rsidR="00AB72DE" w:rsidRPr="006F743C">
        <w:t>(</w:t>
      </w:r>
      <w:r w:rsidRPr="006F743C">
        <w:t>2</w:t>
      </w:r>
      <w:r w:rsidR="00AB72DE" w:rsidRPr="006F743C">
        <w:t xml:space="preserve">): </w:t>
      </w:r>
      <w:r w:rsidRPr="006F743C">
        <w:t>e368</w:t>
      </w:r>
    </w:p>
    <w:p w14:paraId="059CC24A" w14:textId="1D70A924" w:rsidR="0039023D" w:rsidRPr="006F743C" w:rsidRDefault="0039023D" w:rsidP="009C7C3C">
      <w:proofErr w:type="spellStart"/>
      <w:r w:rsidRPr="006F743C">
        <w:t>Lv</w:t>
      </w:r>
      <w:proofErr w:type="spellEnd"/>
      <w:r w:rsidRPr="006F743C">
        <w:t>, S, Zhang, YI, Steinmann, P, Yang, G-J, Yang, KUN, Zhou, X-N</w:t>
      </w:r>
      <w:r w:rsidR="00184A16" w:rsidRPr="006F743C">
        <w:t xml:space="preserve"> and </w:t>
      </w:r>
      <w:r w:rsidRPr="006F743C">
        <w:t xml:space="preserve">Utzinger, J </w:t>
      </w:r>
      <w:r w:rsidR="00AB72DE" w:rsidRPr="006F743C">
        <w:t>(</w:t>
      </w:r>
      <w:r w:rsidRPr="006F743C">
        <w:t>2011</w:t>
      </w:r>
      <w:r w:rsidR="00AB72DE" w:rsidRPr="006F743C">
        <w:t xml:space="preserve">). </w:t>
      </w:r>
      <w:r w:rsidRPr="006F743C">
        <w:t>The emergence of angiostrongyliasis in the People’s Republic of China: the interplay between invasive snails, climate change and transmission dynamics, Freshwater Biology</w:t>
      </w:r>
      <w:r w:rsidR="00AB72DE" w:rsidRPr="006F743C">
        <w:t xml:space="preserve"> </w:t>
      </w:r>
      <w:r w:rsidRPr="006F743C">
        <w:t>56</w:t>
      </w:r>
      <w:r w:rsidR="00AB72DE" w:rsidRPr="006F743C">
        <w:t>(</w:t>
      </w:r>
      <w:r w:rsidRPr="006F743C">
        <w:t>4</w:t>
      </w:r>
      <w:r w:rsidR="00AB72DE" w:rsidRPr="006F743C">
        <w:t xml:space="preserve">): </w:t>
      </w:r>
      <w:r w:rsidRPr="006F743C">
        <w:t>717-</w:t>
      </w:r>
      <w:r w:rsidR="00AB72DE" w:rsidRPr="006F743C">
        <w:t>7</w:t>
      </w:r>
      <w:r w:rsidRPr="006F743C">
        <w:t>34</w:t>
      </w:r>
    </w:p>
    <w:p w14:paraId="5E621410" w14:textId="6C7BA592" w:rsidR="0039023D" w:rsidRPr="006F743C" w:rsidRDefault="00AB72DE" w:rsidP="00746C24">
      <w:proofErr w:type="spellStart"/>
      <w:r w:rsidRPr="006F743C">
        <w:t>Lydeard</w:t>
      </w:r>
      <w:proofErr w:type="spellEnd"/>
      <w:r w:rsidR="0039023D" w:rsidRPr="006F743C">
        <w:t>, C</w:t>
      </w:r>
      <w:r w:rsidR="00174F05" w:rsidRPr="006F743C">
        <w:t xml:space="preserve">, </w:t>
      </w:r>
      <w:r w:rsidR="0039023D" w:rsidRPr="006F743C">
        <w:t>C</w:t>
      </w:r>
      <w:r w:rsidRPr="006F743C">
        <w:t>owie</w:t>
      </w:r>
      <w:r w:rsidR="0039023D" w:rsidRPr="006F743C">
        <w:t>, RH</w:t>
      </w:r>
      <w:r w:rsidR="00174F05" w:rsidRPr="006F743C">
        <w:t xml:space="preserve">, </w:t>
      </w:r>
      <w:r w:rsidR="0039023D" w:rsidRPr="006F743C">
        <w:t>P</w:t>
      </w:r>
      <w:r w:rsidRPr="006F743C">
        <w:t>onder</w:t>
      </w:r>
      <w:r w:rsidR="0039023D" w:rsidRPr="006F743C">
        <w:t>, WF</w:t>
      </w:r>
      <w:r w:rsidR="00174F05" w:rsidRPr="006F743C">
        <w:t xml:space="preserve">, </w:t>
      </w:r>
      <w:r w:rsidR="0039023D" w:rsidRPr="006F743C">
        <w:t>B</w:t>
      </w:r>
      <w:r w:rsidRPr="006F743C">
        <w:t xml:space="preserve">ogan, </w:t>
      </w:r>
      <w:r w:rsidR="0039023D" w:rsidRPr="006F743C">
        <w:t>AE</w:t>
      </w:r>
      <w:r w:rsidR="00174F05" w:rsidRPr="006F743C">
        <w:t xml:space="preserve">, </w:t>
      </w:r>
      <w:r w:rsidR="0039023D" w:rsidRPr="006F743C">
        <w:t>B</w:t>
      </w:r>
      <w:r w:rsidRPr="006F743C">
        <w:t xml:space="preserve">ouchet, </w:t>
      </w:r>
      <w:r w:rsidR="0039023D" w:rsidRPr="006F743C">
        <w:t>P</w:t>
      </w:r>
      <w:r w:rsidR="00174F05" w:rsidRPr="006F743C">
        <w:t xml:space="preserve">, </w:t>
      </w:r>
      <w:r w:rsidR="0039023D" w:rsidRPr="006F743C">
        <w:t>C</w:t>
      </w:r>
      <w:r w:rsidRPr="006F743C">
        <w:t xml:space="preserve">lark, </w:t>
      </w:r>
      <w:r w:rsidR="0039023D" w:rsidRPr="006F743C">
        <w:t>SA</w:t>
      </w:r>
      <w:r w:rsidR="00174F05" w:rsidRPr="006F743C">
        <w:t xml:space="preserve">, </w:t>
      </w:r>
      <w:r w:rsidRPr="006F743C">
        <w:t>et al. (</w:t>
      </w:r>
      <w:r w:rsidR="0039023D" w:rsidRPr="006F743C">
        <w:t>2004</w:t>
      </w:r>
      <w:r w:rsidRPr="006F743C">
        <w:t>)</w:t>
      </w:r>
      <w:r w:rsidR="0039023D" w:rsidRPr="006F743C">
        <w:t xml:space="preserve">. The global decline of nonmarine </w:t>
      </w:r>
      <w:proofErr w:type="spellStart"/>
      <w:r w:rsidR="0039023D" w:rsidRPr="006F743C">
        <w:t>mollusks</w:t>
      </w:r>
      <w:proofErr w:type="spellEnd"/>
      <w:r w:rsidRPr="006F743C">
        <w:t xml:space="preserve">, </w:t>
      </w:r>
      <w:r w:rsidR="0039023D" w:rsidRPr="006F743C">
        <w:t>Bioscience 54</w:t>
      </w:r>
      <w:r w:rsidRPr="006F743C">
        <w:t xml:space="preserve">: </w:t>
      </w:r>
      <w:r w:rsidR="0039023D" w:rsidRPr="006F743C">
        <w:t>321-330</w:t>
      </w:r>
    </w:p>
    <w:p w14:paraId="73A89841" w14:textId="3D2157AB" w:rsidR="0039023D" w:rsidRPr="006F743C" w:rsidRDefault="0039023D" w:rsidP="00746C24">
      <w:proofErr w:type="spellStart"/>
      <w:r w:rsidRPr="006F743C">
        <w:t>Łysak</w:t>
      </w:r>
      <w:proofErr w:type="spellEnd"/>
      <w:r w:rsidRPr="006F743C">
        <w:t xml:space="preserve">, A </w:t>
      </w:r>
      <w:r w:rsidR="00AB72DE" w:rsidRPr="006F743C">
        <w:t>(</w:t>
      </w:r>
      <w:r w:rsidRPr="006F743C">
        <w:t>1999</w:t>
      </w:r>
      <w:r w:rsidR="00AB72DE" w:rsidRPr="006F743C">
        <w:t xml:space="preserve">). </w:t>
      </w:r>
      <w:r w:rsidRPr="006F743C">
        <w:t xml:space="preserve">Significance of Helix farming for protection of Helix </w:t>
      </w:r>
      <w:proofErr w:type="spellStart"/>
      <w:r w:rsidRPr="006F743C">
        <w:t>pomatia</w:t>
      </w:r>
      <w:proofErr w:type="spellEnd"/>
      <w:r w:rsidRPr="006F743C">
        <w:t xml:space="preserve">, Folia </w:t>
      </w:r>
      <w:proofErr w:type="spellStart"/>
      <w:r w:rsidRPr="006F743C">
        <w:t>Malacologica</w:t>
      </w:r>
      <w:proofErr w:type="spellEnd"/>
      <w:r w:rsidR="00AB72DE" w:rsidRPr="006F743C">
        <w:t xml:space="preserve"> </w:t>
      </w:r>
      <w:r w:rsidRPr="006F743C">
        <w:t>7</w:t>
      </w:r>
      <w:r w:rsidR="00AB72DE" w:rsidRPr="006F743C">
        <w:t>(</w:t>
      </w:r>
      <w:r w:rsidRPr="006F743C">
        <w:t>4</w:t>
      </w:r>
      <w:r w:rsidR="00AB72DE" w:rsidRPr="006F743C">
        <w:t>): 2</w:t>
      </w:r>
      <w:r w:rsidRPr="006F743C">
        <w:t>67</w:t>
      </w:r>
      <w:r w:rsidR="00AB72DE" w:rsidRPr="006F743C">
        <w:t>-270</w:t>
      </w:r>
    </w:p>
    <w:p w14:paraId="25E5EBC7" w14:textId="2CBAD59B" w:rsidR="0039023D" w:rsidRPr="006F743C" w:rsidRDefault="0039023D" w:rsidP="009C7C3C">
      <w:r w:rsidRPr="006F743C">
        <w:t>Ma, G, Dennis, M, Rose, K, Spratt, D</w:t>
      </w:r>
      <w:r w:rsidR="00184A16" w:rsidRPr="006F743C">
        <w:t xml:space="preserve"> and </w:t>
      </w:r>
      <w:r w:rsidRPr="006F743C">
        <w:t xml:space="preserve">Spielman, D </w:t>
      </w:r>
      <w:r w:rsidR="00AB72DE" w:rsidRPr="006F743C">
        <w:t>(</w:t>
      </w:r>
      <w:r w:rsidRPr="006F743C">
        <w:t>2013</w:t>
      </w:r>
      <w:r w:rsidR="00AB72DE" w:rsidRPr="006F743C">
        <w:t>). T</w:t>
      </w:r>
      <w:r w:rsidRPr="006F743C">
        <w:t xml:space="preserve">awny frogmouths and brushtail possums as sentinels for </w:t>
      </w:r>
      <w:proofErr w:type="spellStart"/>
      <w:r w:rsidRPr="006F743C">
        <w:t>Angiostrongylus</w:t>
      </w:r>
      <w:proofErr w:type="spellEnd"/>
      <w:r w:rsidRPr="006F743C">
        <w:t xml:space="preserve"> </w:t>
      </w:r>
      <w:proofErr w:type="spellStart"/>
      <w:r w:rsidRPr="006F743C">
        <w:t>cantonensis</w:t>
      </w:r>
      <w:proofErr w:type="spellEnd"/>
      <w:r w:rsidRPr="006F743C">
        <w:t>, the rat lungworm, Veterinary Parasitology</w:t>
      </w:r>
      <w:r w:rsidR="00AB72DE" w:rsidRPr="006F743C">
        <w:t xml:space="preserve"> </w:t>
      </w:r>
      <w:r w:rsidRPr="006F743C">
        <w:t>192</w:t>
      </w:r>
      <w:r w:rsidR="00AB72DE" w:rsidRPr="006F743C">
        <w:t>(</w:t>
      </w:r>
      <w:r w:rsidRPr="006F743C">
        <w:t>1</w:t>
      </w:r>
      <w:r w:rsidR="00AB72DE" w:rsidRPr="006F743C">
        <w:t xml:space="preserve">): </w:t>
      </w:r>
      <w:r w:rsidRPr="006F743C">
        <w:t>158-</w:t>
      </w:r>
      <w:r w:rsidR="00AB72DE" w:rsidRPr="006F743C">
        <w:t>1</w:t>
      </w:r>
      <w:r w:rsidRPr="006F743C">
        <w:t>65</w:t>
      </w:r>
    </w:p>
    <w:p w14:paraId="0092F602" w14:textId="083078E1" w:rsidR="0039023D" w:rsidRPr="006F743C" w:rsidRDefault="0039023D" w:rsidP="009C7C3C">
      <w:r w:rsidRPr="006F743C">
        <w:lastRenderedPageBreak/>
        <w:t xml:space="preserve">Mackerras, MJ </w:t>
      </w:r>
      <w:r w:rsidR="00FB31B4" w:rsidRPr="006F743C">
        <w:t>(</w:t>
      </w:r>
      <w:r w:rsidRPr="006F743C">
        <w:t>1957</w:t>
      </w:r>
      <w:r w:rsidR="00FB31B4" w:rsidRPr="006F743C">
        <w:t xml:space="preserve">). </w:t>
      </w:r>
      <w:r w:rsidRPr="006F743C">
        <w:t xml:space="preserve">Observations on the life history of the cat lungworm </w:t>
      </w:r>
      <w:proofErr w:type="spellStart"/>
      <w:r w:rsidRPr="006F743C">
        <w:t>Aelurostrongylus</w:t>
      </w:r>
      <w:proofErr w:type="spellEnd"/>
      <w:r w:rsidRPr="006F743C">
        <w:t xml:space="preserve"> </w:t>
      </w:r>
      <w:proofErr w:type="spellStart"/>
      <w:r w:rsidRPr="006F743C">
        <w:t>abstrusus</w:t>
      </w:r>
      <w:proofErr w:type="spellEnd"/>
      <w:r w:rsidRPr="006F743C">
        <w:t xml:space="preserve"> (</w:t>
      </w:r>
      <w:proofErr w:type="spellStart"/>
      <w:r w:rsidRPr="006F743C">
        <w:t>Railliet</w:t>
      </w:r>
      <w:proofErr w:type="spellEnd"/>
      <w:r w:rsidRPr="006F743C">
        <w:t xml:space="preserve">, </w:t>
      </w:r>
      <w:proofErr w:type="gramStart"/>
      <w:r w:rsidRPr="006F743C">
        <w:t>1898)(</w:t>
      </w:r>
      <w:proofErr w:type="gramEnd"/>
      <w:r w:rsidRPr="006F743C">
        <w:t xml:space="preserve">Nematoda: </w:t>
      </w:r>
      <w:proofErr w:type="spellStart"/>
      <w:r w:rsidRPr="006F743C">
        <w:t>Metastrongylidae</w:t>
      </w:r>
      <w:proofErr w:type="spellEnd"/>
      <w:r w:rsidRPr="006F743C">
        <w:t>), Australian Journal of Zoology</w:t>
      </w:r>
      <w:r w:rsidR="00FB31B4" w:rsidRPr="006F743C">
        <w:t xml:space="preserve"> 5: </w:t>
      </w:r>
      <w:r w:rsidRPr="006F743C">
        <w:t>188-</w:t>
      </w:r>
      <w:r w:rsidR="00FB31B4" w:rsidRPr="006F743C">
        <w:t>1</w:t>
      </w:r>
      <w:r w:rsidRPr="006F743C">
        <w:t>95</w:t>
      </w:r>
    </w:p>
    <w:p w14:paraId="20F44D7F" w14:textId="58383F1B" w:rsidR="0039023D" w:rsidRPr="006F743C" w:rsidRDefault="0039023D" w:rsidP="009C7C3C">
      <w:r w:rsidRPr="006F743C">
        <w:t>Mackie, JT, Lacasse, C</w:t>
      </w:r>
      <w:r w:rsidR="00184A16" w:rsidRPr="006F743C">
        <w:t xml:space="preserve"> and </w:t>
      </w:r>
      <w:r w:rsidRPr="006F743C">
        <w:t xml:space="preserve">Spratt, DM </w:t>
      </w:r>
      <w:r w:rsidR="00FB31B4" w:rsidRPr="006F743C">
        <w:t>(</w:t>
      </w:r>
      <w:r w:rsidRPr="006F743C">
        <w:t>2013</w:t>
      </w:r>
      <w:r w:rsidR="00FB31B4" w:rsidRPr="006F743C">
        <w:t xml:space="preserve">). </w:t>
      </w:r>
      <w:r w:rsidRPr="006F743C">
        <w:t xml:space="preserve">Patent </w:t>
      </w:r>
      <w:proofErr w:type="spellStart"/>
      <w:r w:rsidRPr="006F743C">
        <w:t>Angiostrongylus</w:t>
      </w:r>
      <w:proofErr w:type="spellEnd"/>
      <w:r w:rsidRPr="006F743C">
        <w:t xml:space="preserve"> </w:t>
      </w:r>
      <w:proofErr w:type="spellStart"/>
      <w:r w:rsidRPr="006F743C">
        <w:t>mackerrasae</w:t>
      </w:r>
      <w:proofErr w:type="spellEnd"/>
      <w:r w:rsidRPr="006F743C">
        <w:t xml:space="preserve"> infection in a black flying fox (</w:t>
      </w:r>
      <w:proofErr w:type="spellStart"/>
      <w:r w:rsidRPr="006F743C">
        <w:t>Pteropus</w:t>
      </w:r>
      <w:proofErr w:type="spellEnd"/>
      <w:r w:rsidRPr="006F743C">
        <w:t xml:space="preserve"> </w:t>
      </w:r>
      <w:proofErr w:type="spellStart"/>
      <w:r w:rsidRPr="006F743C">
        <w:t>alecto</w:t>
      </w:r>
      <w:proofErr w:type="spellEnd"/>
      <w:r w:rsidRPr="006F743C">
        <w:t xml:space="preserve">), </w:t>
      </w:r>
      <w:r w:rsidR="00E41C69" w:rsidRPr="006F743C">
        <w:t>Australian Veterinary Journal</w:t>
      </w:r>
      <w:r w:rsidR="00FB31B4" w:rsidRPr="006F743C">
        <w:t xml:space="preserve"> </w:t>
      </w:r>
      <w:r w:rsidRPr="006F743C">
        <w:t>91</w:t>
      </w:r>
      <w:r w:rsidR="003A6C59" w:rsidRPr="006F743C">
        <w:t>(</w:t>
      </w:r>
      <w:r w:rsidRPr="006F743C">
        <w:t>9</w:t>
      </w:r>
      <w:r w:rsidR="003A6C59" w:rsidRPr="006F743C">
        <w:t xml:space="preserve">): </w:t>
      </w:r>
      <w:r w:rsidRPr="006F743C">
        <w:t>366-</w:t>
      </w:r>
      <w:r w:rsidR="00C735E6" w:rsidRPr="006F743C">
        <w:t>36</w:t>
      </w:r>
      <w:r w:rsidRPr="006F743C">
        <w:t>7</w:t>
      </w:r>
    </w:p>
    <w:p w14:paraId="574DBF67" w14:textId="143EF5D2" w:rsidR="0039023D" w:rsidRPr="006F743C" w:rsidRDefault="0039023D" w:rsidP="00746C24">
      <w:r w:rsidRPr="006F743C">
        <w:t>M</w:t>
      </w:r>
      <w:r w:rsidR="00C735E6" w:rsidRPr="006F743C">
        <w:t>ackowiak</w:t>
      </w:r>
      <w:r w:rsidRPr="006F743C">
        <w:t>-</w:t>
      </w:r>
      <w:proofErr w:type="spellStart"/>
      <w:r w:rsidRPr="006F743C">
        <w:t>D</w:t>
      </w:r>
      <w:r w:rsidR="00C735E6" w:rsidRPr="006F743C">
        <w:t>ryka</w:t>
      </w:r>
      <w:proofErr w:type="spellEnd"/>
      <w:r w:rsidR="00C735E6" w:rsidRPr="006F743C">
        <w:t xml:space="preserve">, M, </w:t>
      </w:r>
      <w:proofErr w:type="spellStart"/>
      <w:r w:rsidR="00C735E6" w:rsidRPr="006F743C">
        <w:t>Szkucik</w:t>
      </w:r>
      <w:proofErr w:type="spellEnd"/>
      <w:r w:rsidR="00C735E6" w:rsidRPr="006F743C">
        <w:t xml:space="preserve">, K and </w:t>
      </w:r>
      <w:proofErr w:type="spellStart"/>
      <w:r w:rsidRPr="006F743C">
        <w:t>P</w:t>
      </w:r>
      <w:r w:rsidR="00BC0A10" w:rsidRPr="006F743C">
        <w:t>yz</w:t>
      </w:r>
      <w:proofErr w:type="spellEnd"/>
      <w:r w:rsidR="00BC0A10" w:rsidRPr="006F743C">
        <w:t>-Lukasik, R (</w:t>
      </w:r>
      <w:r w:rsidRPr="006F743C">
        <w:t>2020a</w:t>
      </w:r>
      <w:r w:rsidR="00BC0A10" w:rsidRPr="006F743C">
        <w:t>)</w:t>
      </w:r>
      <w:r w:rsidRPr="006F743C">
        <w:t xml:space="preserve">. Snail eggs as a raw material </w:t>
      </w:r>
      <w:proofErr w:type="gramStart"/>
      <w:r w:rsidRPr="006F743C">
        <w:t>for the production of</w:t>
      </w:r>
      <w:proofErr w:type="gramEnd"/>
      <w:r w:rsidRPr="006F743C">
        <w:t xml:space="preserve"> a caviar substitute</w:t>
      </w:r>
      <w:r w:rsidR="00BC0A10" w:rsidRPr="006F743C">
        <w:t xml:space="preserve">, </w:t>
      </w:r>
      <w:r w:rsidRPr="006F743C">
        <w:t>Journal of Veterinary Research 64</w:t>
      </w:r>
      <w:r w:rsidR="00BC0A10" w:rsidRPr="006F743C">
        <w:t>:</w:t>
      </w:r>
      <w:r w:rsidRPr="006F743C">
        <w:t>543-547</w:t>
      </w:r>
    </w:p>
    <w:p w14:paraId="5CB4B596" w14:textId="5D08D71F" w:rsidR="0039023D" w:rsidRPr="006F743C" w:rsidRDefault="00BC0A10" w:rsidP="00746C24">
      <w:r w:rsidRPr="006F743C">
        <w:t>Mackowiak-</w:t>
      </w:r>
      <w:proofErr w:type="spellStart"/>
      <w:r w:rsidRPr="006F743C">
        <w:t>Dryka</w:t>
      </w:r>
      <w:proofErr w:type="spellEnd"/>
      <w:r w:rsidRPr="006F743C">
        <w:t xml:space="preserve">, M, </w:t>
      </w:r>
      <w:proofErr w:type="spellStart"/>
      <w:r w:rsidRPr="006F743C">
        <w:t>Szkucik</w:t>
      </w:r>
      <w:proofErr w:type="spellEnd"/>
      <w:r w:rsidRPr="006F743C">
        <w:t xml:space="preserve">, K and </w:t>
      </w:r>
      <w:proofErr w:type="spellStart"/>
      <w:r w:rsidRPr="006F743C">
        <w:t>Pyz</w:t>
      </w:r>
      <w:proofErr w:type="spellEnd"/>
      <w:r w:rsidRPr="006F743C">
        <w:t>-Lukasik, R (2020b)</w:t>
      </w:r>
      <w:r w:rsidR="0039023D" w:rsidRPr="006F743C">
        <w:t>. Fatty acid profile in edible eggs of snails from the Cornu genus</w:t>
      </w:r>
      <w:r w:rsidRPr="006F743C">
        <w:t xml:space="preserve">, </w:t>
      </w:r>
      <w:r w:rsidR="0039023D" w:rsidRPr="006F743C">
        <w:t>Journal of Veterinary Research</w:t>
      </w:r>
      <w:r w:rsidRPr="006F743C">
        <w:t xml:space="preserve"> </w:t>
      </w:r>
      <w:r w:rsidR="0039023D" w:rsidRPr="006F743C">
        <w:t>64</w:t>
      </w:r>
      <w:r w:rsidRPr="006F743C">
        <w:t xml:space="preserve">: </w:t>
      </w:r>
      <w:r w:rsidR="0039023D" w:rsidRPr="006F743C">
        <w:t>137-140</w:t>
      </w:r>
    </w:p>
    <w:p w14:paraId="1BA71183" w14:textId="02B7B6D0" w:rsidR="0039023D" w:rsidRPr="006F743C" w:rsidRDefault="0039023D" w:rsidP="009C7C3C">
      <w:r w:rsidRPr="006F743C">
        <w:t>MacMillan, K, Blok, V, Young, I, Crawford, J</w:t>
      </w:r>
      <w:r w:rsidR="00184A16" w:rsidRPr="006F743C">
        <w:t xml:space="preserve"> and </w:t>
      </w:r>
      <w:r w:rsidRPr="006F743C">
        <w:t xml:space="preserve">Wilson, MJ </w:t>
      </w:r>
      <w:r w:rsidR="00BC0A10" w:rsidRPr="006F743C">
        <w:t>(</w:t>
      </w:r>
      <w:r w:rsidRPr="006F743C">
        <w:t>2006</w:t>
      </w:r>
      <w:r w:rsidR="00BC0A10" w:rsidRPr="006F743C">
        <w:t xml:space="preserve">). </w:t>
      </w:r>
      <w:r w:rsidRPr="006F743C">
        <w:t xml:space="preserve">Quantification of the slug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from soil samples using real time qPCR</w:t>
      </w:r>
      <w:r w:rsidR="00BC0A10" w:rsidRPr="006F743C">
        <w:t>,</w:t>
      </w:r>
      <w:r w:rsidR="006F29F6" w:rsidRPr="006F743C">
        <w:t xml:space="preserve"> </w:t>
      </w:r>
      <w:r w:rsidRPr="006F743C">
        <w:t>International Journal for Parasitology</w:t>
      </w:r>
      <w:r w:rsidR="00BC0A10" w:rsidRPr="006F743C">
        <w:t xml:space="preserve"> </w:t>
      </w:r>
      <w:r w:rsidRPr="006F743C">
        <w:t>36</w:t>
      </w:r>
      <w:r w:rsidR="00BC0A10" w:rsidRPr="006F743C">
        <w:t>(</w:t>
      </w:r>
      <w:r w:rsidRPr="006F743C">
        <w:t>14</w:t>
      </w:r>
      <w:r w:rsidR="00BC0A10" w:rsidRPr="006F743C">
        <w:t xml:space="preserve">): </w:t>
      </w:r>
      <w:r w:rsidRPr="006F743C">
        <w:t>1453-</w:t>
      </w:r>
      <w:r w:rsidR="00BC0A10" w:rsidRPr="006F743C">
        <w:t>14</w:t>
      </w:r>
      <w:r w:rsidRPr="006F743C">
        <w:t>61</w:t>
      </w:r>
    </w:p>
    <w:p w14:paraId="73579625" w14:textId="16E1FE14" w:rsidR="0039023D" w:rsidRPr="006F743C" w:rsidRDefault="0039023D" w:rsidP="00746C24">
      <w:r w:rsidRPr="006F743C">
        <w:t>M</w:t>
      </w:r>
      <w:r w:rsidR="00BC0A10" w:rsidRPr="006F743C">
        <w:t>acPherson</w:t>
      </w:r>
      <w:r w:rsidR="00345DBA" w:rsidRPr="006F743C">
        <w:t>, CN (</w:t>
      </w:r>
      <w:r w:rsidRPr="006F743C">
        <w:t>2005</w:t>
      </w:r>
      <w:r w:rsidR="00345DBA" w:rsidRPr="006F743C">
        <w:t>)</w:t>
      </w:r>
      <w:r w:rsidRPr="006F743C">
        <w:t xml:space="preserve">. Human behaviour and the epidemiology of parasitic zoonoses. </w:t>
      </w:r>
      <w:r w:rsidR="001A018E" w:rsidRPr="006F743C">
        <w:t xml:space="preserve">International Journal for Parasitology </w:t>
      </w:r>
      <w:r w:rsidRPr="006F743C">
        <w:t>35</w:t>
      </w:r>
      <w:r w:rsidR="00345DBA" w:rsidRPr="006F743C">
        <w:t xml:space="preserve">: </w:t>
      </w:r>
      <w:r w:rsidRPr="006F743C">
        <w:t>1319-</w:t>
      </w:r>
      <w:r w:rsidR="00345DBA" w:rsidRPr="006F743C">
        <w:t>13</w:t>
      </w:r>
      <w:r w:rsidRPr="006F743C">
        <w:t>31</w:t>
      </w:r>
    </w:p>
    <w:p w14:paraId="0227F531" w14:textId="3158C90D" w:rsidR="0039023D" w:rsidRPr="006F743C" w:rsidRDefault="0039023D" w:rsidP="00746C24">
      <w:r w:rsidRPr="006F743C">
        <w:t>Madec, L, Bellido, A</w:t>
      </w:r>
      <w:r w:rsidR="00184A16" w:rsidRPr="006F743C">
        <w:t xml:space="preserve"> and </w:t>
      </w:r>
      <w:proofErr w:type="spellStart"/>
      <w:r w:rsidRPr="006F743C">
        <w:t>Guiller</w:t>
      </w:r>
      <w:proofErr w:type="spellEnd"/>
      <w:r w:rsidRPr="006F743C">
        <w:t xml:space="preserve">, A </w:t>
      </w:r>
      <w:r w:rsidR="00345DBA" w:rsidRPr="006F743C">
        <w:t>(</w:t>
      </w:r>
      <w:r w:rsidRPr="006F743C">
        <w:t>2003</w:t>
      </w:r>
      <w:r w:rsidR="00345DBA" w:rsidRPr="006F743C">
        <w:t xml:space="preserve">). </w:t>
      </w:r>
      <w:r w:rsidRPr="006F743C">
        <w:t>Shell shape of the land snail Cornu aspersum in North Africa: unexpected evidence of a phylogeographical splitting, Heredity</w:t>
      </w:r>
      <w:r w:rsidR="00345DBA" w:rsidRPr="006F743C">
        <w:t xml:space="preserve"> </w:t>
      </w:r>
      <w:r w:rsidRPr="006F743C">
        <w:t>91</w:t>
      </w:r>
      <w:r w:rsidR="00345DBA" w:rsidRPr="006F743C">
        <w:t>(</w:t>
      </w:r>
      <w:r w:rsidRPr="006F743C">
        <w:t>3</w:t>
      </w:r>
      <w:r w:rsidR="00345DBA" w:rsidRPr="006F743C">
        <w:t xml:space="preserve">): </w:t>
      </w:r>
      <w:r w:rsidRPr="006F743C">
        <w:t>224-</w:t>
      </w:r>
      <w:r w:rsidR="00345DBA" w:rsidRPr="006F743C">
        <w:t>2</w:t>
      </w:r>
      <w:r w:rsidRPr="006F743C">
        <w:t>31</w:t>
      </w:r>
    </w:p>
    <w:p w14:paraId="51F61411" w14:textId="0CC52284" w:rsidR="0039023D" w:rsidRPr="006F743C" w:rsidRDefault="0039023D" w:rsidP="009C7C3C">
      <w:r w:rsidRPr="006F743C">
        <w:t xml:space="preserve">Madec, L, </w:t>
      </w:r>
      <w:proofErr w:type="spellStart"/>
      <w:r w:rsidRPr="006F743C">
        <w:t>Guiller</w:t>
      </w:r>
      <w:proofErr w:type="spellEnd"/>
      <w:r w:rsidRPr="006F743C">
        <w:t xml:space="preserve">, A, </w:t>
      </w:r>
      <w:proofErr w:type="spellStart"/>
      <w:r w:rsidRPr="006F743C">
        <w:t>Coutellec-Vreto</w:t>
      </w:r>
      <w:proofErr w:type="spellEnd"/>
      <w:r w:rsidRPr="006F743C">
        <w:t>, MA</w:t>
      </w:r>
      <w:r w:rsidR="00184A16" w:rsidRPr="006F743C">
        <w:t xml:space="preserve"> and </w:t>
      </w:r>
      <w:proofErr w:type="spellStart"/>
      <w:r w:rsidRPr="006F743C">
        <w:t>Desbuquois</w:t>
      </w:r>
      <w:proofErr w:type="spellEnd"/>
      <w:r w:rsidRPr="006F743C">
        <w:t xml:space="preserve">, C </w:t>
      </w:r>
      <w:r w:rsidR="00780F2E" w:rsidRPr="006F743C">
        <w:t>(</w:t>
      </w:r>
      <w:r w:rsidRPr="006F743C">
        <w:t>1998</w:t>
      </w:r>
      <w:r w:rsidR="00780F2E" w:rsidRPr="006F743C">
        <w:t xml:space="preserve">). </w:t>
      </w:r>
      <w:r w:rsidRPr="006F743C">
        <w:t xml:space="preserve">Size-fecundity relationships in the land snail Helix </w:t>
      </w:r>
      <w:proofErr w:type="spellStart"/>
      <w:r w:rsidRPr="006F743C">
        <w:t>aspersa</w:t>
      </w:r>
      <w:proofErr w:type="spellEnd"/>
      <w:r w:rsidRPr="006F743C">
        <w:t>: preliminary results on a form outside the norm</w:t>
      </w:r>
      <w:r w:rsidR="00780F2E" w:rsidRPr="006F743C">
        <w:t>,</w:t>
      </w:r>
      <w:r w:rsidR="006F29F6" w:rsidRPr="006F743C">
        <w:t xml:space="preserve"> </w:t>
      </w:r>
      <w:r w:rsidRPr="006F743C">
        <w:t>Invertebrate Reproduction</w:t>
      </w:r>
      <w:r w:rsidR="00184A16" w:rsidRPr="006F743C">
        <w:t xml:space="preserve"> and </w:t>
      </w:r>
      <w:r w:rsidRPr="006F743C">
        <w:t>Development</w:t>
      </w:r>
      <w:r w:rsidR="00780F2E" w:rsidRPr="006F743C">
        <w:t xml:space="preserve"> </w:t>
      </w:r>
      <w:r w:rsidRPr="006F743C">
        <w:t>34</w:t>
      </w:r>
      <w:r w:rsidR="00780F2E" w:rsidRPr="006F743C">
        <w:t>(</w:t>
      </w:r>
      <w:r w:rsidRPr="006F743C">
        <w:t>1</w:t>
      </w:r>
      <w:r w:rsidR="00780F2E" w:rsidRPr="006F743C">
        <w:t xml:space="preserve">): </w:t>
      </w:r>
      <w:r w:rsidRPr="006F743C">
        <w:t>83-90</w:t>
      </w:r>
    </w:p>
    <w:p w14:paraId="768AFE5E" w14:textId="36081A67" w:rsidR="0039023D" w:rsidRPr="006F743C" w:rsidRDefault="0039023D" w:rsidP="009C7C3C">
      <w:r w:rsidRPr="006F743C">
        <w:t xml:space="preserve">Maksimov, P, Hermosilla, C, Taubert, A, Staubach, C, Sauter-Louis, C, </w:t>
      </w:r>
      <w:proofErr w:type="spellStart"/>
      <w:r w:rsidRPr="006F743C">
        <w:t>Conraths</w:t>
      </w:r>
      <w:proofErr w:type="spellEnd"/>
      <w:r w:rsidRPr="006F743C">
        <w:t>, FJ, Vrhovec, MG</w:t>
      </w:r>
      <w:r w:rsidR="00184A16" w:rsidRPr="006F743C">
        <w:t xml:space="preserve"> and </w:t>
      </w:r>
      <w:proofErr w:type="spellStart"/>
      <w:r w:rsidRPr="006F743C">
        <w:t>Pantchev</w:t>
      </w:r>
      <w:proofErr w:type="spellEnd"/>
      <w:r w:rsidRPr="006F743C">
        <w:t xml:space="preserve">, N </w:t>
      </w:r>
      <w:r w:rsidR="004E2D4B" w:rsidRPr="006F743C">
        <w:t>(</w:t>
      </w:r>
      <w:r w:rsidRPr="006F743C">
        <w:t>2017</w:t>
      </w:r>
      <w:r w:rsidR="004E2D4B" w:rsidRPr="006F743C">
        <w:t xml:space="preserve">). </w:t>
      </w:r>
      <w:r w:rsidRPr="006F743C">
        <w:t xml:space="preserve">GIS-supported epidemiological analysis on canine </w:t>
      </w:r>
      <w:proofErr w:type="spellStart"/>
      <w:r w:rsidRPr="006F743C">
        <w:t>Angiostrongylus</w:t>
      </w:r>
      <w:proofErr w:type="spellEnd"/>
      <w:r w:rsidRPr="006F743C">
        <w:t xml:space="preserve"> vasorum and </w:t>
      </w:r>
      <w:proofErr w:type="spellStart"/>
      <w:r w:rsidRPr="006F743C">
        <w:t>Crenosoma</w:t>
      </w:r>
      <w:proofErr w:type="spellEnd"/>
      <w:r w:rsidRPr="006F743C">
        <w:t xml:space="preserve"> </w:t>
      </w:r>
      <w:proofErr w:type="spellStart"/>
      <w:r w:rsidRPr="006F743C">
        <w:t>vulpis</w:t>
      </w:r>
      <w:proofErr w:type="spellEnd"/>
      <w:r w:rsidRPr="006F743C">
        <w:t xml:space="preserve"> infections in Germany</w:t>
      </w:r>
      <w:r w:rsidR="004E2D4B" w:rsidRPr="006F743C">
        <w:t>,</w:t>
      </w:r>
      <w:r w:rsidR="006F29F6" w:rsidRPr="006F743C">
        <w:t xml:space="preserve"> </w:t>
      </w:r>
      <w:r w:rsidRPr="006F743C">
        <w:t>Parasites</w:t>
      </w:r>
      <w:r w:rsidR="00184A16" w:rsidRPr="006F743C">
        <w:t xml:space="preserve"> and </w:t>
      </w:r>
      <w:r w:rsidRPr="006F743C">
        <w:t>Vectors</w:t>
      </w:r>
      <w:r w:rsidR="004E2D4B" w:rsidRPr="006F743C">
        <w:t xml:space="preserve"> </w:t>
      </w:r>
      <w:r w:rsidRPr="006F743C">
        <w:t xml:space="preserve">10, </w:t>
      </w:r>
      <w:r w:rsidR="00237139" w:rsidRPr="006F743C">
        <w:t>DOI 10.1186/s13071-017-2054-3</w:t>
      </w:r>
    </w:p>
    <w:p w14:paraId="4D4D6079" w14:textId="2D282BE9" w:rsidR="0039023D" w:rsidRPr="006F743C" w:rsidRDefault="0039023D" w:rsidP="00746C24">
      <w:r w:rsidRPr="006F743C">
        <w:t>M</w:t>
      </w:r>
      <w:r w:rsidR="00237139" w:rsidRPr="006F743C">
        <w:t xml:space="preserve">anea, D, </w:t>
      </w:r>
      <w:proofErr w:type="spellStart"/>
      <w:r w:rsidR="0014525F" w:rsidRPr="006F743C">
        <w:t>Ienciu</w:t>
      </w:r>
      <w:proofErr w:type="spellEnd"/>
      <w:r w:rsidR="0014525F" w:rsidRPr="006F743C">
        <w:t xml:space="preserve">, AA, Stef, Pet, I, </w:t>
      </w:r>
      <w:proofErr w:type="spellStart"/>
      <w:r w:rsidR="00A509B4" w:rsidRPr="006F743C">
        <w:t>Smuleac</w:t>
      </w:r>
      <w:proofErr w:type="spellEnd"/>
      <w:r w:rsidR="00A509B4" w:rsidRPr="006F743C">
        <w:t>, L et al. (</w:t>
      </w:r>
      <w:r w:rsidRPr="006F743C">
        <w:t>2021</w:t>
      </w:r>
      <w:r w:rsidR="00A509B4" w:rsidRPr="006F743C">
        <w:t>)</w:t>
      </w:r>
      <w:r w:rsidRPr="006F743C">
        <w:t xml:space="preserve">. The "Sandwich" System: A Potential Solution for Protecting Overwintering Cornu aspersum Snails Reared in Semi-Intensive </w:t>
      </w:r>
      <w:r w:rsidR="00AA2E13" w:rsidRPr="006F743C">
        <w:t>Heliculture</w:t>
      </w:r>
      <w:r w:rsidRPr="006F743C">
        <w:t xml:space="preserve"> Farms in Colder Climates. Animals, 11</w:t>
      </w:r>
      <w:r w:rsidR="008416F2" w:rsidRPr="006F743C">
        <w:t xml:space="preserve">, </w:t>
      </w:r>
      <w:proofErr w:type="spellStart"/>
      <w:r w:rsidR="008416F2" w:rsidRPr="006F743C">
        <w:t>doi</w:t>
      </w:r>
      <w:proofErr w:type="spellEnd"/>
      <w:r w:rsidR="008416F2" w:rsidRPr="006F743C">
        <w:t>: 10.3390/ani11051420</w:t>
      </w:r>
    </w:p>
    <w:p w14:paraId="2C7AD368" w14:textId="7365EB4C" w:rsidR="0039023D" w:rsidRPr="006F743C" w:rsidRDefault="0039023D" w:rsidP="009C7C3C">
      <w:r w:rsidRPr="006F743C">
        <w:t>Maraqa, A, Amr, Z, Rifai, L</w:t>
      </w:r>
      <w:r w:rsidR="00184A16" w:rsidRPr="006F743C">
        <w:t xml:space="preserve"> and </w:t>
      </w:r>
      <w:r w:rsidRPr="006F743C">
        <w:t>Al-</w:t>
      </w:r>
      <w:proofErr w:type="spellStart"/>
      <w:r w:rsidRPr="006F743C">
        <w:t>Melhim</w:t>
      </w:r>
      <w:proofErr w:type="spellEnd"/>
      <w:r w:rsidRPr="006F743C">
        <w:t xml:space="preserve">, W </w:t>
      </w:r>
      <w:r w:rsidR="008416F2" w:rsidRPr="006F743C">
        <w:t>(</w:t>
      </w:r>
      <w:r w:rsidRPr="006F743C">
        <w:t>2005</w:t>
      </w:r>
      <w:r w:rsidR="008416F2" w:rsidRPr="006F743C">
        <w:t xml:space="preserve">). </w:t>
      </w:r>
      <w:r w:rsidRPr="006F743C">
        <w:t>An abattoir survey of liver and lung helminthic infections in local and imported sheep in Jordan</w:t>
      </w:r>
      <w:r w:rsidR="008416F2" w:rsidRPr="006F743C">
        <w:t>,</w:t>
      </w:r>
      <w:r w:rsidR="006F29F6" w:rsidRPr="006F743C">
        <w:t xml:space="preserve"> </w:t>
      </w:r>
      <w:r w:rsidRPr="006F743C">
        <w:t>Turkish Journal of Veterinary</w:t>
      </w:r>
      <w:r w:rsidR="00184A16" w:rsidRPr="006F743C">
        <w:t xml:space="preserve"> and </w:t>
      </w:r>
      <w:r w:rsidRPr="006F743C">
        <w:t>Animal Sciences</w:t>
      </w:r>
      <w:r w:rsidR="008416F2" w:rsidRPr="006F743C">
        <w:t xml:space="preserve"> </w:t>
      </w:r>
      <w:r w:rsidRPr="006F743C">
        <w:t>29</w:t>
      </w:r>
      <w:r w:rsidR="008416F2" w:rsidRPr="006F743C">
        <w:t>(</w:t>
      </w:r>
      <w:r w:rsidRPr="006F743C">
        <w:t>1</w:t>
      </w:r>
      <w:r w:rsidR="008416F2" w:rsidRPr="006F743C">
        <w:t xml:space="preserve">): </w:t>
      </w:r>
      <w:r w:rsidRPr="006F743C">
        <w:t>1-2</w:t>
      </w:r>
    </w:p>
    <w:p w14:paraId="7F0D0143" w14:textId="3ECE87DD" w:rsidR="0039023D" w:rsidRPr="006F743C" w:rsidRDefault="0039023D" w:rsidP="009C7C3C">
      <w:r w:rsidRPr="006F743C">
        <w:t xml:space="preserve">Martin-Vega, D, </w:t>
      </w:r>
      <w:proofErr w:type="spellStart"/>
      <w:r w:rsidRPr="006F743C">
        <w:t>Garbout</w:t>
      </w:r>
      <w:proofErr w:type="spellEnd"/>
      <w:r w:rsidRPr="006F743C">
        <w:t xml:space="preserve">, A, Ahmed, F, Wicklein, M, </w:t>
      </w:r>
      <w:proofErr w:type="spellStart"/>
      <w:r w:rsidRPr="006F743C">
        <w:t>Goater</w:t>
      </w:r>
      <w:proofErr w:type="spellEnd"/>
      <w:r w:rsidRPr="006F743C">
        <w:t>, CP, Colwell, DD</w:t>
      </w:r>
      <w:r w:rsidR="00184A16" w:rsidRPr="006F743C">
        <w:t xml:space="preserve"> and </w:t>
      </w:r>
      <w:r w:rsidRPr="006F743C">
        <w:t xml:space="preserve">Hall, MJR </w:t>
      </w:r>
      <w:r w:rsidR="008416F2" w:rsidRPr="006F743C">
        <w:t>(</w:t>
      </w:r>
      <w:r w:rsidRPr="006F743C">
        <w:t>2018</w:t>
      </w:r>
      <w:r w:rsidR="008416F2" w:rsidRPr="006F743C">
        <w:t xml:space="preserve">). </w:t>
      </w:r>
      <w:r w:rsidRPr="006F743C">
        <w:t xml:space="preserve">3D virtual histology at the host/ parasite interface: visualisation of the master manipulator, </w:t>
      </w:r>
      <w:proofErr w:type="spellStart"/>
      <w:r w:rsidRPr="006F743C">
        <w:t>Dicrocoelium</w:t>
      </w:r>
      <w:proofErr w:type="spellEnd"/>
      <w:r w:rsidRPr="006F743C">
        <w:t xml:space="preserve"> </w:t>
      </w:r>
      <w:proofErr w:type="spellStart"/>
      <w:r w:rsidRPr="006F743C">
        <w:t>dendriticum</w:t>
      </w:r>
      <w:proofErr w:type="spellEnd"/>
      <w:r w:rsidRPr="006F743C">
        <w:t>, in the brain of its ant host</w:t>
      </w:r>
      <w:r w:rsidR="008416F2" w:rsidRPr="006F743C">
        <w:t>,</w:t>
      </w:r>
      <w:r w:rsidR="006F29F6" w:rsidRPr="006F743C">
        <w:t xml:space="preserve"> </w:t>
      </w:r>
      <w:r w:rsidRPr="006F743C">
        <w:t>Scientific Reports, vol. 8,</w:t>
      </w:r>
      <w:r w:rsidR="006315E8" w:rsidRPr="006F743C">
        <w:t xml:space="preserve"> article number: 8587</w:t>
      </w:r>
    </w:p>
    <w:p w14:paraId="30F6684B" w14:textId="4FF1D999" w:rsidR="0039023D" w:rsidRPr="006F743C" w:rsidRDefault="0039023D" w:rsidP="009C7C3C">
      <w:r w:rsidRPr="006F743C">
        <w:t>Mc Donnell, RJ, Colton, AJ, Howe, DK</w:t>
      </w:r>
      <w:r w:rsidR="00184A16" w:rsidRPr="006F743C">
        <w:t xml:space="preserve"> and </w:t>
      </w:r>
      <w:r w:rsidRPr="006F743C">
        <w:t>Denver, DR</w:t>
      </w:r>
      <w:r w:rsidR="008416F2" w:rsidRPr="006F743C">
        <w:t xml:space="preserve"> (</w:t>
      </w:r>
      <w:r w:rsidRPr="006F743C">
        <w:t>2020</w:t>
      </w:r>
      <w:r w:rsidR="008416F2" w:rsidRPr="006F743C">
        <w:t xml:space="preserve">). </w:t>
      </w:r>
      <w:r w:rsidRPr="006F743C">
        <w:t xml:space="preserve">Lethality of four species of </w:t>
      </w:r>
      <w:proofErr w:type="spellStart"/>
      <w:r w:rsidRPr="006F743C">
        <w:t>Phasmarhabditis</w:t>
      </w:r>
      <w:proofErr w:type="spellEnd"/>
      <w:r w:rsidRPr="006F743C">
        <w:t xml:space="preserve"> (Nematoda: </w:t>
      </w:r>
      <w:proofErr w:type="spellStart"/>
      <w:r w:rsidRPr="006F743C">
        <w:t>Rhabditidae</w:t>
      </w:r>
      <w:proofErr w:type="spellEnd"/>
      <w:r w:rsidRPr="006F743C">
        <w:t xml:space="preserve">) to the invasive slug, </w:t>
      </w:r>
      <w:proofErr w:type="spellStart"/>
      <w:r w:rsidRPr="006F743C">
        <w:t>Deroceras</w:t>
      </w:r>
      <w:proofErr w:type="spellEnd"/>
      <w:r w:rsidRPr="006F743C">
        <w:t xml:space="preserve"> </w:t>
      </w:r>
      <w:proofErr w:type="spellStart"/>
      <w:r w:rsidRPr="006F743C">
        <w:t>reticulatum</w:t>
      </w:r>
      <w:proofErr w:type="spellEnd"/>
      <w:r w:rsidRPr="006F743C">
        <w:t xml:space="preserve"> (</w:t>
      </w:r>
      <w:proofErr w:type="spellStart"/>
      <w:r w:rsidRPr="006F743C">
        <w:t>Gastropoda</w:t>
      </w:r>
      <w:proofErr w:type="spellEnd"/>
      <w:r w:rsidRPr="006F743C">
        <w:t xml:space="preserve">: </w:t>
      </w:r>
      <w:proofErr w:type="spellStart"/>
      <w:r w:rsidRPr="006F743C">
        <w:t>Agriolimacidae</w:t>
      </w:r>
      <w:proofErr w:type="spellEnd"/>
      <w:r w:rsidRPr="006F743C">
        <w:t>) in laboratory infectivity trials</w:t>
      </w:r>
      <w:r w:rsidR="008416F2" w:rsidRPr="006F743C">
        <w:t>,</w:t>
      </w:r>
      <w:r w:rsidR="006F29F6" w:rsidRPr="006F743C">
        <w:t xml:space="preserve"> </w:t>
      </w:r>
      <w:r w:rsidRPr="006F743C">
        <w:t>Biological Control</w:t>
      </w:r>
      <w:r w:rsidR="008416F2" w:rsidRPr="006F743C">
        <w:t xml:space="preserve"> (</w:t>
      </w:r>
      <w:r w:rsidRPr="006F743C">
        <w:t>150</w:t>
      </w:r>
      <w:r w:rsidR="008416F2" w:rsidRPr="006F743C">
        <w:t xml:space="preserve">), </w:t>
      </w:r>
      <w:proofErr w:type="spellStart"/>
      <w:r w:rsidR="00F1288B" w:rsidRPr="006F743C">
        <w:t>doi</w:t>
      </w:r>
      <w:proofErr w:type="spellEnd"/>
      <w:r w:rsidR="00F1288B" w:rsidRPr="006F743C">
        <w:t xml:space="preserve">: </w:t>
      </w:r>
      <w:r w:rsidR="00DB7728" w:rsidRPr="006F743C">
        <w:t>10.1016/j.biocontrol.2020.104349</w:t>
      </w:r>
    </w:p>
    <w:p w14:paraId="780BCFF2" w14:textId="33EEB937" w:rsidR="0039023D" w:rsidRPr="006F743C" w:rsidRDefault="0039023D" w:rsidP="00746C24">
      <w:r w:rsidRPr="006F743C">
        <w:t xml:space="preserve">Michaud, A </w:t>
      </w:r>
      <w:r w:rsidR="006315E8" w:rsidRPr="006F743C">
        <w:t>(</w:t>
      </w:r>
      <w:r w:rsidRPr="006F743C">
        <w:t>2019</w:t>
      </w:r>
      <w:r w:rsidR="006315E8" w:rsidRPr="006F743C">
        <w:t xml:space="preserve">). </w:t>
      </w:r>
      <w:r w:rsidRPr="006F743C">
        <w:t>The ingestion and defecation of viable root-knot nematode and cyst nematode eggs by Cornu aspersum, Master of Science Thesis, University of California, Davis</w:t>
      </w:r>
    </w:p>
    <w:p w14:paraId="78357AC9" w14:textId="020072EA" w:rsidR="0039023D" w:rsidRPr="006F743C" w:rsidRDefault="0039023D" w:rsidP="009C7C3C">
      <w:r w:rsidRPr="006F743C">
        <w:lastRenderedPageBreak/>
        <w:t xml:space="preserve">Michelson, EH </w:t>
      </w:r>
      <w:r w:rsidR="006315E8" w:rsidRPr="006F743C">
        <w:t>(</w:t>
      </w:r>
      <w:r w:rsidRPr="006F743C">
        <w:t>1971</w:t>
      </w:r>
      <w:r w:rsidR="006315E8" w:rsidRPr="006F743C">
        <w:t xml:space="preserve">). </w:t>
      </w:r>
      <w:r w:rsidRPr="006F743C">
        <w:t>Distribution and Pathogenicity of Tetrahymena-</w:t>
      </w:r>
      <w:proofErr w:type="spellStart"/>
      <w:r w:rsidRPr="006F743C">
        <w:t>Limacis</w:t>
      </w:r>
      <w:proofErr w:type="spellEnd"/>
      <w:r w:rsidRPr="006F743C">
        <w:t xml:space="preserve"> in Slug </w:t>
      </w:r>
      <w:proofErr w:type="spellStart"/>
      <w:r w:rsidRPr="006F743C">
        <w:t>Deroceras-Reticulatum</w:t>
      </w:r>
      <w:proofErr w:type="spellEnd"/>
      <w:r w:rsidR="006315E8" w:rsidRPr="006F743C">
        <w:t>,</w:t>
      </w:r>
      <w:r w:rsidR="006F29F6" w:rsidRPr="006F743C">
        <w:t xml:space="preserve"> </w:t>
      </w:r>
      <w:r w:rsidRPr="006F743C">
        <w:t>Parasitology</w:t>
      </w:r>
      <w:r w:rsidR="006315E8" w:rsidRPr="006F743C">
        <w:t xml:space="preserve"> </w:t>
      </w:r>
      <w:r w:rsidRPr="006F743C">
        <w:t>62</w:t>
      </w:r>
      <w:r w:rsidR="006315E8" w:rsidRPr="006F743C">
        <w:t xml:space="preserve">, </w:t>
      </w:r>
      <w:proofErr w:type="spellStart"/>
      <w:r w:rsidR="002820AA" w:rsidRPr="006F743C">
        <w:t>d</w:t>
      </w:r>
      <w:r w:rsidRPr="006F743C">
        <w:t>oi</w:t>
      </w:r>
      <w:proofErr w:type="spellEnd"/>
      <w:r w:rsidR="002820AA" w:rsidRPr="006F743C">
        <w:t>:</w:t>
      </w:r>
      <w:r w:rsidRPr="006F743C">
        <w:t xml:space="preserve"> 10.1017/S003118200007133x</w:t>
      </w:r>
    </w:p>
    <w:p w14:paraId="36B4653C" w14:textId="67BA7962" w:rsidR="0039023D" w:rsidRPr="006F743C" w:rsidRDefault="0039023D" w:rsidP="00746C24">
      <w:proofErr w:type="spellStart"/>
      <w:r w:rsidRPr="006F743C">
        <w:t>Mienis</w:t>
      </w:r>
      <w:proofErr w:type="spellEnd"/>
      <w:r w:rsidRPr="006F743C">
        <w:t>, HK, Rittner, O</w:t>
      </w:r>
      <w:r w:rsidR="00184A16" w:rsidRPr="006F743C">
        <w:t xml:space="preserve"> and </w:t>
      </w:r>
      <w:r w:rsidRPr="006F743C">
        <w:t xml:space="preserve">Vaisman, S </w:t>
      </w:r>
      <w:r w:rsidR="002820AA" w:rsidRPr="006F743C">
        <w:t>(</w:t>
      </w:r>
      <w:r w:rsidRPr="006F743C">
        <w:t>2016</w:t>
      </w:r>
      <w:r w:rsidR="002820AA" w:rsidRPr="006F743C">
        <w:t xml:space="preserve">). </w:t>
      </w:r>
      <w:r w:rsidRPr="006F743C">
        <w:t xml:space="preserve">Information concerning </w:t>
      </w:r>
      <w:proofErr w:type="spellStart"/>
      <w:r w:rsidRPr="006F743C">
        <w:t>Eobania</w:t>
      </w:r>
      <w:proofErr w:type="spellEnd"/>
      <w:r w:rsidRPr="006F743C">
        <w:t xml:space="preserve"> </w:t>
      </w:r>
      <w:proofErr w:type="spellStart"/>
      <w:r w:rsidRPr="006F743C">
        <w:t>vermiculata</w:t>
      </w:r>
      <w:proofErr w:type="spellEnd"/>
      <w:r w:rsidRPr="006F743C">
        <w:t xml:space="preserve">, I. On the presence of this exotic species in Israel (Mollusca, </w:t>
      </w:r>
      <w:proofErr w:type="spellStart"/>
      <w:r w:rsidRPr="006F743C">
        <w:t>Gastropoda</w:t>
      </w:r>
      <w:proofErr w:type="spellEnd"/>
      <w:r w:rsidRPr="006F743C">
        <w:t xml:space="preserve">, </w:t>
      </w:r>
      <w:proofErr w:type="spellStart"/>
      <w:r w:rsidRPr="006F743C">
        <w:t>Helicidae</w:t>
      </w:r>
      <w:proofErr w:type="spellEnd"/>
      <w:r w:rsidR="002820AA" w:rsidRPr="006F743C">
        <w:t xml:space="preserve">), </w:t>
      </w:r>
      <w:r w:rsidRPr="006F743C">
        <w:t>Triton</w:t>
      </w:r>
      <w:r w:rsidR="002820AA" w:rsidRPr="006F743C">
        <w:t xml:space="preserve"> </w:t>
      </w:r>
      <w:r w:rsidRPr="006F743C">
        <w:t>34</w:t>
      </w:r>
      <w:r w:rsidR="002820AA" w:rsidRPr="006F743C">
        <w:t xml:space="preserve">: </w:t>
      </w:r>
      <w:r w:rsidRPr="006F743C">
        <w:t>29-36</w:t>
      </w:r>
    </w:p>
    <w:p w14:paraId="419C7E25" w14:textId="5E59E4EE" w:rsidR="0039023D" w:rsidRPr="006F743C" w:rsidRDefault="0039023D" w:rsidP="00746C24">
      <w:proofErr w:type="spellStart"/>
      <w:r w:rsidRPr="006F743C">
        <w:t>M</w:t>
      </w:r>
      <w:r w:rsidR="002820AA" w:rsidRPr="006F743C">
        <w:t>ilin</w:t>
      </w:r>
      <w:r w:rsidR="00C23915" w:rsidRPr="006F743C">
        <w:t>sk</w:t>
      </w:r>
      <w:proofErr w:type="spellEnd"/>
      <w:r w:rsidR="00C23915" w:rsidRPr="006F743C">
        <w:t xml:space="preserve">, MC, Padre, RD, </w:t>
      </w:r>
      <w:proofErr w:type="spellStart"/>
      <w:r w:rsidR="00C23915" w:rsidRPr="006F743C">
        <w:t>Kayashi</w:t>
      </w:r>
      <w:proofErr w:type="spellEnd"/>
      <w:r w:rsidR="00C23915" w:rsidRPr="006F743C">
        <w:t xml:space="preserve">, C de Souza, NE and </w:t>
      </w:r>
      <w:r w:rsidR="00601F83" w:rsidRPr="006F743C">
        <w:t>Matsushita, M (</w:t>
      </w:r>
      <w:r w:rsidRPr="006F743C">
        <w:t>2003</w:t>
      </w:r>
      <w:r w:rsidR="00601F83" w:rsidRPr="006F743C">
        <w:t>)</w:t>
      </w:r>
      <w:r w:rsidRPr="006F743C">
        <w:t xml:space="preserve">. Influence of diets enriched with different vegetable oils on the fatty acid profiles of snail Helix </w:t>
      </w:r>
      <w:proofErr w:type="spellStart"/>
      <w:r w:rsidRPr="006F743C">
        <w:t>aspersa</w:t>
      </w:r>
      <w:proofErr w:type="spellEnd"/>
      <w:r w:rsidRPr="006F743C">
        <w:t xml:space="preserve"> maxima</w:t>
      </w:r>
      <w:r w:rsidR="00601F83" w:rsidRPr="006F743C">
        <w:t xml:space="preserve">, </w:t>
      </w:r>
      <w:r w:rsidRPr="006F743C">
        <w:t>Food Chemistry 82</w:t>
      </w:r>
      <w:r w:rsidR="00601F83" w:rsidRPr="006F743C">
        <w:t xml:space="preserve">: </w:t>
      </w:r>
      <w:r w:rsidRPr="006F743C">
        <w:t>553-558</w:t>
      </w:r>
    </w:p>
    <w:p w14:paraId="2BA038FE" w14:textId="095CA279" w:rsidR="0039023D" w:rsidRPr="006F743C" w:rsidRDefault="0039023D" w:rsidP="009C7C3C">
      <w:r w:rsidRPr="006F743C">
        <w:t xml:space="preserve">Mitchell, G, Cuthill, G, Haine, A, </w:t>
      </w:r>
      <w:proofErr w:type="spellStart"/>
      <w:r w:rsidRPr="006F743C">
        <w:t>Zadoks</w:t>
      </w:r>
      <w:proofErr w:type="spellEnd"/>
      <w:r w:rsidRPr="006F743C">
        <w:t>, R, Chaudhry, U, Skuce, P</w:t>
      </w:r>
      <w:r w:rsidR="00184A16" w:rsidRPr="006F743C">
        <w:t xml:space="preserve"> and </w:t>
      </w:r>
      <w:r w:rsidRPr="006F743C">
        <w:t xml:space="preserve">Sargison, N </w:t>
      </w:r>
      <w:r w:rsidR="00601F83" w:rsidRPr="006F743C">
        <w:t>(</w:t>
      </w:r>
      <w:r w:rsidRPr="006F743C">
        <w:t>2017</w:t>
      </w:r>
      <w:r w:rsidR="00601F83" w:rsidRPr="006F743C">
        <w:t xml:space="preserve">). </w:t>
      </w:r>
      <w:r w:rsidRPr="006F743C">
        <w:t xml:space="preserve">Evaluation of molecular methods for the field study of the natural history of </w:t>
      </w:r>
      <w:proofErr w:type="spellStart"/>
      <w:r w:rsidRPr="006F743C">
        <w:t>Dicrocoelium</w:t>
      </w:r>
      <w:proofErr w:type="spellEnd"/>
      <w:r w:rsidRPr="006F743C">
        <w:t xml:space="preserve"> </w:t>
      </w:r>
      <w:proofErr w:type="spellStart"/>
      <w:r w:rsidRPr="006F743C">
        <w:t>dendriticum</w:t>
      </w:r>
      <w:proofErr w:type="spellEnd"/>
      <w:r w:rsidR="00601F83" w:rsidRPr="006F743C">
        <w:t>,</w:t>
      </w:r>
      <w:r w:rsidR="006F29F6" w:rsidRPr="006F743C">
        <w:t xml:space="preserve"> </w:t>
      </w:r>
      <w:r w:rsidRPr="006F743C">
        <w:t>Veterinary Parasitology</w:t>
      </w:r>
      <w:r w:rsidR="00601F83" w:rsidRPr="006F743C">
        <w:t xml:space="preserve"> </w:t>
      </w:r>
      <w:r w:rsidRPr="006F743C">
        <w:t>235</w:t>
      </w:r>
      <w:r w:rsidR="00601F83" w:rsidRPr="006F743C">
        <w:t xml:space="preserve">: </w:t>
      </w:r>
      <w:r w:rsidRPr="006F743C">
        <w:t>100-</w:t>
      </w:r>
      <w:r w:rsidR="00601F83" w:rsidRPr="006F743C">
        <w:t>10</w:t>
      </w:r>
      <w:r w:rsidRPr="006F743C">
        <w:t>5</w:t>
      </w:r>
    </w:p>
    <w:p w14:paraId="3CB74329" w14:textId="6B7A14AF" w:rsidR="0039023D" w:rsidRPr="006F743C" w:rsidRDefault="0039023D" w:rsidP="009C7C3C">
      <w:proofErr w:type="spellStart"/>
      <w:r w:rsidRPr="006F743C">
        <w:t>Modry</w:t>
      </w:r>
      <w:proofErr w:type="spellEnd"/>
      <w:r w:rsidRPr="006F743C">
        <w:t xml:space="preserve">, D, </w:t>
      </w:r>
      <w:proofErr w:type="spellStart"/>
      <w:r w:rsidRPr="006F743C">
        <w:t>Feckova</w:t>
      </w:r>
      <w:proofErr w:type="spellEnd"/>
      <w:r w:rsidRPr="006F743C">
        <w:t xml:space="preserve">, B, </w:t>
      </w:r>
      <w:proofErr w:type="spellStart"/>
      <w:r w:rsidRPr="006F743C">
        <w:t>Putnova</w:t>
      </w:r>
      <w:proofErr w:type="spellEnd"/>
      <w:r w:rsidRPr="006F743C">
        <w:t>, B, Manalo, SM</w:t>
      </w:r>
      <w:r w:rsidR="00184A16" w:rsidRPr="006F743C">
        <w:t xml:space="preserve"> and </w:t>
      </w:r>
      <w:r w:rsidRPr="006F743C">
        <w:t xml:space="preserve">Otranto, D </w:t>
      </w:r>
      <w:r w:rsidR="00601F83" w:rsidRPr="006F743C">
        <w:t>(</w:t>
      </w:r>
      <w:r w:rsidRPr="006F743C">
        <w:t>2021</w:t>
      </w:r>
      <w:r w:rsidR="00601F83" w:rsidRPr="006F743C">
        <w:t xml:space="preserve">). </w:t>
      </w:r>
      <w:r w:rsidRPr="006F743C">
        <w:t xml:space="preserve">Alternative pathways in </w:t>
      </w:r>
      <w:proofErr w:type="spellStart"/>
      <w:r w:rsidRPr="006F743C">
        <w:t>Angiostrongylus</w:t>
      </w:r>
      <w:proofErr w:type="spellEnd"/>
      <w:r w:rsidRPr="006F743C">
        <w:t xml:space="preserve"> </w:t>
      </w:r>
      <w:proofErr w:type="spellStart"/>
      <w:r w:rsidRPr="006F743C">
        <w:t>cantonensis</w:t>
      </w:r>
      <w:proofErr w:type="spellEnd"/>
      <w:r w:rsidRPr="006F743C">
        <w:t xml:space="preserve"> (</w:t>
      </w:r>
      <w:proofErr w:type="spellStart"/>
      <w:r w:rsidRPr="006F743C">
        <w:t>Metastrongyloidea</w:t>
      </w:r>
      <w:proofErr w:type="spellEnd"/>
      <w:r w:rsidRPr="006F743C">
        <w:t xml:space="preserve">: </w:t>
      </w:r>
      <w:proofErr w:type="spellStart"/>
      <w:r w:rsidRPr="006F743C">
        <w:t>Angiostrongylidae</w:t>
      </w:r>
      <w:proofErr w:type="spellEnd"/>
      <w:r w:rsidRPr="006F743C">
        <w:t>) transmission, Parasitology</w:t>
      </w:r>
      <w:r w:rsidR="00601F83" w:rsidRPr="006F743C">
        <w:t xml:space="preserve"> </w:t>
      </w:r>
      <w:r w:rsidRPr="006F743C">
        <w:t>148</w:t>
      </w:r>
      <w:r w:rsidR="00601F83" w:rsidRPr="006F743C">
        <w:t xml:space="preserve">(2): </w:t>
      </w:r>
      <w:r w:rsidRPr="006F743C">
        <w:t>167-</w:t>
      </w:r>
      <w:r w:rsidR="00601F83" w:rsidRPr="006F743C">
        <w:t>1</w:t>
      </w:r>
      <w:r w:rsidRPr="006F743C">
        <w:t>73</w:t>
      </w:r>
    </w:p>
    <w:p w14:paraId="5D986265" w14:textId="4AD58022" w:rsidR="0039023D" w:rsidRPr="006F743C" w:rsidRDefault="0039023D" w:rsidP="00746C24">
      <w:r w:rsidRPr="006F743C">
        <w:t xml:space="preserve">Mohammed, GR </w:t>
      </w:r>
      <w:r w:rsidR="00601F83" w:rsidRPr="006F743C">
        <w:t>(</w:t>
      </w:r>
      <w:r w:rsidRPr="006F743C">
        <w:t>2015</w:t>
      </w:r>
      <w:r w:rsidR="00601F83" w:rsidRPr="006F743C">
        <w:t xml:space="preserve">). </w:t>
      </w:r>
      <w:r w:rsidRPr="006F743C">
        <w:t>Incidence of land snails inhabiting different vegetation at some governorates in north-east of delta Egypt, Journal of Plant Protection and Pathology</w:t>
      </w:r>
      <w:r w:rsidR="00601F83" w:rsidRPr="006F743C">
        <w:t xml:space="preserve"> </w:t>
      </w:r>
      <w:r w:rsidRPr="006F743C">
        <w:t>6</w:t>
      </w:r>
      <w:r w:rsidR="00601F83" w:rsidRPr="006F743C">
        <w:t>(</w:t>
      </w:r>
      <w:r w:rsidRPr="006F743C">
        <w:t>6</w:t>
      </w:r>
      <w:r w:rsidR="00601F83" w:rsidRPr="006F743C">
        <w:t xml:space="preserve">): </w:t>
      </w:r>
      <w:r w:rsidRPr="006F743C">
        <w:t>899-907</w:t>
      </w:r>
    </w:p>
    <w:p w14:paraId="3A03A91D" w14:textId="70A81B7F" w:rsidR="0039023D" w:rsidRPr="006F743C" w:rsidRDefault="0039023D" w:rsidP="00746C24">
      <w:r w:rsidRPr="006F743C">
        <w:t>M</w:t>
      </w:r>
      <w:r w:rsidR="00601F83" w:rsidRPr="006F743C">
        <w:t xml:space="preserve">ona, MH, </w:t>
      </w:r>
      <w:proofErr w:type="spellStart"/>
      <w:r w:rsidR="00FC75D5" w:rsidRPr="006F743C">
        <w:t>Desouky</w:t>
      </w:r>
      <w:proofErr w:type="spellEnd"/>
      <w:r w:rsidR="00FC75D5" w:rsidRPr="006F743C">
        <w:t xml:space="preserve">, MM, </w:t>
      </w:r>
      <w:proofErr w:type="spellStart"/>
      <w:r w:rsidR="00FC75D5" w:rsidRPr="006F743C">
        <w:t>Mohamadeen</w:t>
      </w:r>
      <w:proofErr w:type="spellEnd"/>
      <w:r w:rsidR="00FC75D5" w:rsidRPr="006F743C">
        <w:t xml:space="preserve">, AM, Salama, WM, </w:t>
      </w:r>
      <w:r w:rsidR="007051EB" w:rsidRPr="006F743C">
        <w:t>Fahmy, AM (</w:t>
      </w:r>
      <w:r w:rsidRPr="006F743C">
        <w:t>2019</w:t>
      </w:r>
      <w:r w:rsidR="007051EB" w:rsidRPr="006F743C">
        <w:t>)</w:t>
      </w:r>
      <w:r w:rsidRPr="006F743C">
        <w:t xml:space="preserve">. Heliculture of garden snail (Helix </w:t>
      </w:r>
      <w:proofErr w:type="spellStart"/>
      <w:r w:rsidRPr="006F743C">
        <w:t>aspersa</w:t>
      </w:r>
      <w:proofErr w:type="spellEnd"/>
      <w:r w:rsidRPr="006F743C">
        <w:t>): Effect of different food items on growth performance and biochemical composition</w:t>
      </w:r>
      <w:r w:rsidR="007051EB" w:rsidRPr="006F743C">
        <w:t xml:space="preserve">, </w:t>
      </w:r>
      <w:r w:rsidRPr="006F743C">
        <w:t>Egyptian Journal of Experimental Biology 15</w:t>
      </w:r>
      <w:r w:rsidR="007051EB" w:rsidRPr="006F743C">
        <w:t xml:space="preserve">: </w:t>
      </w:r>
      <w:r w:rsidRPr="006F743C">
        <w:t>161-169</w:t>
      </w:r>
    </w:p>
    <w:p w14:paraId="397B9102" w14:textId="2302157C" w:rsidR="0039023D" w:rsidRPr="006F743C" w:rsidRDefault="0039023D" w:rsidP="009C7C3C">
      <w:r w:rsidRPr="006F743C">
        <w:t>Monks, DJ, Carlisle, MS, Carrigan, M, Rose, K, Spratt, D, Gallagher, A</w:t>
      </w:r>
      <w:r w:rsidR="00184A16" w:rsidRPr="006F743C">
        <w:t xml:space="preserve"> and </w:t>
      </w:r>
      <w:proofErr w:type="spellStart"/>
      <w:r w:rsidRPr="006F743C">
        <w:t>Prociv</w:t>
      </w:r>
      <w:proofErr w:type="spellEnd"/>
      <w:r w:rsidRPr="006F743C">
        <w:t xml:space="preserve">, P </w:t>
      </w:r>
      <w:r w:rsidR="00FE5F71" w:rsidRPr="006F743C">
        <w:t>(</w:t>
      </w:r>
      <w:r w:rsidRPr="006F743C">
        <w:t>2005</w:t>
      </w:r>
      <w:r w:rsidR="00FE5F71" w:rsidRPr="006F743C">
        <w:t xml:space="preserve">). </w:t>
      </w:r>
      <w:proofErr w:type="spellStart"/>
      <w:r w:rsidRPr="006F743C">
        <w:t>Angiostrongrylus</w:t>
      </w:r>
      <w:proofErr w:type="spellEnd"/>
      <w:r w:rsidRPr="006F743C">
        <w:t xml:space="preserve"> </w:t>
      </w:r>
      <w:proofErr w:type="spellStart"/>
      <w:r w:rsidRPr="006F743C">
        <w:t>cantonensis</w:t>
      </w:r>
      <w:proofErr w:type="spellEnd"/>
      <w:r w:rsidRPr="006F743C">
        <w:t xml:space="preserve"> as a cause of cerebrospinal disease in a yellow-tailed black cockatoo (Calyptorhynchus </w:t>
      </w:r>
      <w:proofErr w:type="spellStart"/>
      <w:r w:rsidRPr="006F743C">
        <w:t>funereus</w:t>
      </w:r>
      <w:proofErr w:type="spellEnd"/>
      <w:r w:rsidRPr="006F743C">
        <w:t xml:space="preserve">) and two tawny frogmouths (Podargus </w:t>
      </w:r>
      <w:proofErr w:type="spellStart"/>
      <w:r w:rsidRPr="006F743C">
        <w:t>strigoides</w:t>
      </w:r>
      <w:proofErr w:type="spellEnd"/>
      <w:r w:rsidRPr="006F743C">
        <w:t>)</w:t>
      </w:r>
      <w:r w:rsidR="00FE5F71" w:rsidRPr="006F743C">
        <w:t>,</w:t>
      </w:r>
      <w:r w:rsidR="006F29F6" w:rsidRPr="006F743C">
        <w:t xml:space="preserve"> </w:t>
      </w:r>
      <w:r w:rsidRPr="006F743C">
        <w:t>Journal of Avian Medicine and Surgery</w:t>
      </w:r>
      <w:r w:rsidR="00FE5F71" w:rsidRPr="006F743C">
        <w:t xml:space="preserve"> </w:t>
      </w:r>
      <w:r w:rsidRPr="006F743C">
        <w:t>19</w:t>
      </w:r>
      <w:r w:rsidR="00FE5F71" w:rsidRPr="006F743C">
        <w:t>(</w:t>
      </w:r>
      <w:r w:rsidRPr="006F743C">
        <w:t>4</w:t>
      </w:r>
      <w:r w:rsidR="00FE5F71" w:rsidRPr="006F743C">
        <w:t xml:space="preserve">): </w:t>
      </w:r>
      <w:r w:rsidRPr="006F743C">
        <w:t>289-</w:t>
      </w:r>
      <w:r w:rsidR="00FE5F71" w:rsidRPr="006F743C">
        <w:t>2</w:t>
      </w:r>
      <w:r w:rsidRPr="006F743C">
        <w:t>93</w:t>
      </w:r>
    </w:p>
    <w:p w14:paraId="5476BA8A" w14:textId="4B6E4A0F" w:rsidR="0039023D" w:rsidRPr="006F743C" w:rsidRDefault="0039023D" w:rsidP="009C7C3C">
      <w:r w:rsidRPr="006F743C">
        <w:t xml:space="preserve">Morelli, S, Traversa, D, Colombo, M, Raue, K, Strube, C, </w:t>
      </w:r>
      <w:proofErr w:type="spellStart"/>
      <w:r w:rsidRPr="006F743C">
        <w:t>Pollmeier</w:t>
      </w:r>
      <w:proofErr w:type="spellEnd"/>
      <w:r w:rsidRPr="006F743C">
        <w:t>, M</w:t>
      </w:r>
      <w:r w:rsidR="00184A16" w:rsidRPr="006F743C">
        <w:t xml:space="preserve"> and </w:t>
      </w:r>
      <w:r w:rsidRPr="006F743C">
        <w:t xml:space="preserve">Di Cesare, A </w:t>
      </w:r>
      <w:r w:rsidR="00FE5F71" w:rsidRPr="006F743C">
        <w:t>(</w:t>
      </w:r>
      <w:r w:rsidRPr="006F743C">
        <w:t>2020</w:t>
      </w:r>
      <w:r w:rsidR="00FE5F71" w:rsidRPr="006F743C">
        <w:t xml:space="preserve">). </w:t>
      </w:r>
      <w:r w:rsidRPr="006F743C">
        <w:t xml:space="preserve">The effect of the hibernation on the larval development of </w:t>
      </w:r>
      <w:proofErr w:type="spellStart"/>
      <w:r w:rsidRPr="006F743C">
        <w:t>Troglostrongylus</w:t>
      </w:r>
      <w:proofErr w:type="spellEnd"/>
      <w:r w:rsidRPr="006F743C">
        <w:t xml:space="preserve"> </w:t>
      </w:r>
      <w:proofErr w:type="spellStart"/>
      <w:r w:rsidRPr="006F743C">
        <w:t>brevior</w:t>
      </w:r>
      <w:proofErr w:type="spellEnd"/>
      <w:r w:rsidRPr="006F743C">
        <w:t xml:space="preserve"> in the land snail Cornu aspersum</w:t>
      </w:r>
      <w:r w:rsidR="00FE5F71" w:rsidRPr="006F743C">
        <w:t>,</w:t>
      </w:r>
      <w:r w:rsidR="006F29F6" w:rsidRPr="006F743C">
        <w:t xml:space="preserve"> </w:t>
      </w:r>
      <w:r w:rsidRPr="006F743C">
        <w:t>Veterinary Parasitology</w:t>
      </w:r>
      <w:r w:rsidR="00FE5F71" w:rsidRPr="006F743C">
        <w:t xml:space="preserve"> </w:t>
      </w:r>
      <w:r w:rsidRPr="006F743C">
        <w:t xml:space="preserve">282, </w:t>
      </w:r>
      <w:proofErr w:type="spellStart"/>
      <w:r w:rsidR="00471E2A" w:rsidRPr="006F743C">
        <w:t>doi</w:t>
      </w:r>
      <w:proofErr w:type="spellEnd"/>
      <w:r w:rsidR="00471E2A" w:rsidRPr="006F743C">
        <w:t>: 10.1016/j.vetpar.2020.109123</w:t>
      </w:r>
    </w:p>
    <w:p w14:paraId="69DF1E8A" w14:textId="257E0944" w:rsidR="0039023D" w:rsidRPr="006F743C" w:rsidRDefault="0039023D" w:rsidP="009C7C3C">
      <w:r w:rsidRPr="006F743C">
        <w:t xml:space="preserve">Moreno-Rueda, G </w:t>
      </w:r>
      <w:r w:rsidR="00471E2A" w:rsidRPr="006F743C">
        <w:t>(</w:t>
      </w:r>
      <w:r w:rsidRPr="006F743C">
        <w:t>2008</w:t>
      </w:r>
      <w:r w:rsidR="00471E2A" w:rsidRPr="006F743C">
        <w:t xml:space="preserve">). </w:t>
      </w:r>
      <w:r w:rsidRPr="006F743C">
        <w:t xml:space="preserve">The colour white diminishes weight loss during aestivation in the arid-dwelling land snail </w:t>
      </w:r>
      <w:proofErr w:type="spellStart"/>
      <w:r w:rsidRPr="006F743C">
        <w:t>Sphincterochila</w:t>
      </w:r>
      <w:proofErr w:type="spellEnd"/>
      <w:r w:rsidRPr="006F743C">
        <w:t xml:space="preserve"> (Albea) </w:t>
      </w:r>
      <w:proofErr w:type="spellStart"/>
      <w:r w:rsidRPr="006F743C">
        <w:t>candidissima</w:t>
      </w:r>
      <w:proofErr w:type="spellEnd"/>
      <w:r w:rsidRPr="006F743C">
        <w:t xml:space="preserve">, </w:t>
      </w:r>
      <w:proofErr w:type="spellStart"/>
      <w:r w:rsidRPr="006F743C">
        <w:t>Iberus</w:t>
      </w:r>
      <w:proofErr w:type="spellEnd"/>
      <w:r w:rsidR="00471E2A" w:rsidRPr="006F743C">
        <w:t xml:space="preserve"> </w:t>
      </w:r>
      <w:r w:rsidRPr="006F743C">
        <w:t>26</w:t>
      </w:r>
      <w:r w:rsidR="00471E2A" w:rsidRPr="006F743C">
        <w:t xml:space="preserve">: </w:t>
      </w:r>
      <w:r w:rsidRPr="006F743C">
        <w:t>47-51</w:t>
      </w:r>
    </w:p>
    <w:p w14:paraId="30BB01B6" w14:textId="09059D40" w:rsidR="0039023D" w:rsidRPr="006F743C" w:rsidRDefault="0039023D" w:rsidP="009C7C3C">
      <w:r w:rsidRPr="006F743C">
        <w:t>Morgan, ER</w:t>
      </w:r>
      <w:r w:rsidR="00184A16" w:rsidRPr="006F743C">
        <w:t xml:space="preserve"> and </w:t>
      </w:r>
      <w:r w:rsidRPr="006F743C">
        <w:t xml:space="preserve">Wall, R </w:t>
      </w:r>
      <w:r w:rsidR="00471E2A" w:rsidRPr="006F743C">
        <w:t>(</w:t>
      </w:r>
      <w:r w:rsidRPr="006F743C">
        <w:t>2009</w:t>
      </w:r>
      <w:r w:rsidR="00471E2A" w:rsidRPr="006F743C">
        <w:t xml:space="preserve">). </w:t>
      </w:r>
      <w:r w:rsidRPr="006F743C">
        <w:t>Climate change and parasitic disease: farmer mitigation?</w:t>
      </w:r>
      <w:r w:rsidR="006F29F6" w:rsidRPr="006F743C">
        <w:t xml:space="preserve"> </w:t>
      </w:r>
      <w:r w:rsidRPr="006F743C">
        <w:t>Trends in Parasitology</w:t>
      </w:r>
      <w:r w:rsidR="00471E2A" w:rsidRPr="006F743C">
        <w:t xml:space="preserve"> </w:t>
      </w:r>
      <w:r w:rsidRPr="006F743C">
        <w:t>25</w:t>
      </w:r>
      <w:r w:rsidR="00471E2A" w:rsidRPr="006F743C">
        <w:t>(</w:t>
      </w:r>
      <w:r w:rsidRPr="006F743C">
        <w:t>7</w:t>
      </w:r>
      <w:r w:rsidR="00471E2A" w:rsidRPr="006F743C">
        <w:t xml:space="preserve">): </w:t>
      </w:r>
      <w:r w:rsidRPr="006F743C">
        <w:t>308-</w:t>
      </w:r>
      <w:r w:rsidR="00471E2A" w:rsidRPr="006F743C">
        <w:t>3</w:t>
      </w:r>
      <w:r w:rsidRPr="006F743C">
        <w:t>13</w:t>
      </w:r>
    </w:p>
    <w:p w14:paraId="113D61D6" w14:textId="541194E7" w:rsidR="0039023D" w:rsidRPr="006F743C" w:rsidRDefault="0039023D" w:rsidP="009C7C3C">
      <w:r w:rsidRPr="006F743C">
        <w:t xml:space="preserve">Morgan, ER, Jefferies, R, van </w:t>
      </w:r>
      <w:proofErr w:type="spellStart"/>
      <w:r w:rsidRPr="006F743C">
        <w:t>Otterdijk</w:t>
      </w:r>
      <w:proofErr w:type="spellEnd"/>
      <w:r w:rsidRPr="006F743C">
        <w:t>, L, McEniry, RB, Allen, F, Bakewell, M</w:t>
      </w:r>
      <w:r w:rsidR="00184A16" w:rsidRPr="006F743C">
        <w:t xml:space="preserve"> and </w:t>
      </w:r>
      <w:r w:rsidRPr="006F743C">
        <w:t xml:space="preserve">Shaw, SE </w:t>
      </w:r>
      <w:r w:rsidR="00471E2A" w:rsidRPr="006F743C">
        <w:t>(</w:t>
      </w:r>
      <w:r w:rsidRPr="006F743C">
        <w:t>2010</w:t>
      </w:r>
      <w:r w:rsidR="00471E2A" w:rsidRPr="006F743C">
        <w:t xml:space="preserve">). </w:t>
      </w:r>
      <w:proofErr w:type="spellStart"/>
      <w:r w:rsidRPr="006F743C">
        <w:t>Angiostrongylus</w:t>
      </w:r>
      <w:proofErr w:type="spellEnd"/>
      <w:r w:rsidRPr="006F743C">
        <w:t xml:space="preserve"> vasorum infection in dogs: Presentation and risk factors, Vet</w:t>
      </w:r>
      <w:r w:rsidR="001A018E" w:rsidRPr="006F743C">
        <w:t>erinary</w:t>
      </w:r>
      <w:r w:rsidRPr="006F743C">
        <w:t xml:space="preserve"> Parasitol</w:t>
      </w:r>
      <w:r w:rsidR="001A018E" w:rsidRPr="006F743C">
        <w:t>ogy</w:t>
      </w:r>
      <w:r w:rsidR="00471E2A" w:rsidRPr="006F743C">
        <w:t xml:space="preserve"> </w:t>
      </w:r>
      <w:r w:rsidRPr="006F743C">
        <w:t>173</w:t>
      </w:r>
      <w:r w:rsidR="00471E2A" w:rsidRPr="006F743C">
        <w:t>(</w:t>
      </w:r>
      <w:r w:rsidRPr="006F743C">
        <w:t>3-4</w:t>
      </w:r>
      <w:r w:rsidR="00471E2A" w:rsidRPr="006F743C">
        <w:t>)</w:t>
      </w:r>
      <w:r w:rsidR="00ED7E14" w:rsidRPr="006F743C">
        <w:t xml:space="preserve">: </w:t>
      </w:r>
      <w:r w:rsidRPr="006F743C">
        <w:t>255-</w:t>
      </w:r>
      <w:r w:rsidR="00ED7E14" w:rsidRPr="006F743C">
        <w:t>2</w:t>
      </w:r>
      <w:r w:rsidRPr="006F743C">
        <w:t>61</w:t>
      </w:r>
    </w:p>
    <w:p w14:paraId="7ADF037D" w14:textId="68B33603" w:rsidR="0039023D" w:rsidRPr="006F743C" w:rsidRDefault="0039023D" w:rsidP="009C7C3C">
      <w:r w:rsidRPr="006F743C">
        <w:t>Morgan, ER, Shaw, SE, Brennan, SF, De Waal, TD, Jones, BR</w:t>
      </w:r>
      <w:r w:rsidR="00184A16" w:rsidRPr="006F743C">
        <w:t xml:space="preserve"> and </w:t>
      </w:r>
      <w:r w:rsidRPr="006F743C">
        <w:t xml:space="preserve">Mulcahy, G </w:t>
      </w:r>
      <w:r w:rsidR="00ED7E14" w:rsidRPr="006F743C">
        <w:t>(</w:t>
      </w:r>
      <w:r w:rsidRPr="006F743C">
        <w:t>2005</w:t>
      </w:r>
      <w:r w:rsidR="00ED7E14" w:rsidRPr="006F743C">
        <w:t xml:space="preserve">). </w:t>
      </w:r>
      <w:proofErr w:type="spellStart"/>
      <w:r w:rsidRPr="006F743C">
        <w:t>Angiostrongylus</w:t>
      </w:r>
      <w:proofErr w:type="spellEnd"/>
      <w:r w:rsidRPr="006F743C">
        <w:t xml:space="preserve"> vasorum: a real heartbreaker, Trends </w:t>
      </w:r>
      <w:r w:rsidR="001A018E" w:rsidRPr="006F743C">
        <w:t xml:space="preserve">in </w:t>
      </w:r>
      <w:r w:rsidRPr="006F743C">
        <w:t>Parasitol</w:t>
      </w:r>
      <w:r w:rsidR="001A018E" w:rsidRPr="006F743C">
        <w:t>ogy</w:t>
      </w:r>
      <w:r w:rsidR="00ED7E14" w:rsidRPr="006F743C">
        <w:t xml:space="preserve"> </w:t>
      </w:r>
      <w:r w:rsidRPr="006F743C">
        <w:t>21</w:t>
      </w:r>
      <w:r w:rsidR="00ED7E14" w:rsidRPr="006F743C">
        <w:t>(</w:t>
      </w:r>
      <w:r w:rsidRPr="006F743C">
        <w:t>2</w:t>
      </w:r>
      <w:r w:rsidR="00ED7E14" w:rsidRPr="006F743C">
        <w:t xml:space="preserve">): </w:t>
      </w:r>
      <w:r w:rsidRPr="006F743C">
        <w:t>49-51</w:t>
      </w:r>
    </w:p>
    <w:p w14:paraId="5895CDD1" w14:textId="36BDD42D" w:rsidR="0039023D" w:rsidRPr="006F743C" w:rsidRDefault="0039023D" w:rsidP="009C7C3C">
      <w:r w:rsidRPr="006F743C">
        <w:t>Morris, A, Green, M, Martin, H, Crossland, K, Swaney, WT, Williamson, SM</w:t>
      </w:r>
      <w:r w:rsidR="00184A16" w:rsidRPr="006F743C">
        <w:t xml:space="preserve"> and </w:t>
      </w:r>
      <w:r w:rsidRPr="006F743C">
        <w:t xml:space="preserve">Rae, R </w:t>
      </w:r>
      <w:r w:rsidR="00ED7E14" w:rsidRPr="006F743C">
        <w:t>(</w:t>
      </w:r>
      <w:r w:rsidRPr="006F743C">
        <w:t>2018</w:t>
      </w:r>
      <w:r w:rsidR="00ED7E14" w:rsidRPr="006F743C">
        <w:t xml:space="preserve">). </w:t>
      </w:r>
      <w:r w:rsidRPr="006F743C">
        <w:t xml:space="preserve">A nematode that can manipulate the behaviour of slugs, Behavioural </w:t>
      </w:r>
      <w:r w:rsidR="001A018E" w:rsidRPr="006F743C">
        <w:t>P</w:t>
      </w:r>
      <w:r w:rsidRPr="006F743C">
        <w:t>rocesses</w:t>
      </w:r>
      <w:r w:rsidR="00ED7E14" w:rsidRPr="006F743C">
        <w:t xml:space="preserve"> </w:t>
      </w:r>
      <w:r w:rsidRPr="006F743C">
        <w:t>151</w:t>
      </w:r>
      <w:r w:rsidR="00ED7E14" w:rsidRPr="006F743C">
        <w:t xml:space="preserve">: </w:t>
      </w:r>
      <w:r w:rsidRPr="006F743C">
        <w:t>73-80</w:t>
      </w:r>
    </w:p>
    <w:p w14:paraId="0605AB10" w14:textId="6150580E" w:rsidR="0039023D" w:rsidRPr="006F743C" w:rsidRDefault="0039023D" w:rsidP="009C7C3C">
      <w:proofErr w:type="spellStart"/>
      <w:r w:rsidRPr="006F743C">
        <w:lastRenderedPageBreak/>
        <w:t>Moskvina</w:t>
      </w:r>
      <w:proofErr w:type="spellEnd"/>
      <w:r w:rsidRPr="006F743C">
        <w:t xml:space="preserve">, TV </w:t>
      </w:r>
      <w:r w:rsidR="00ED7E14" w:rsidRPr="006F743C">
        <w:t>(</w:t>
      </w:r>
      <w:r w:rsidRPr="006F743C">
        <w:t>2018</w:t>
      </w:r>
      <w:r w:rsidR="00ED7E14" w:rsidRPr="006F743C">
        <w:t xml:space="preserve">). </w:t>
      </w:r>
      <w:r w:rsidRPr="006F743C">
        <w:t xml:space="preserve">Current knowledge about </w:t>
      </w:r>
      <w:proofErr w:type="spellStart"/>
      <w:r w:rsidRPr="006F743C">
        <w:t>Aelurostrongylus</w:t>
      </w:r>
      <w:proofErr w:type="spellEnd"/>
      <w:r w:rsidRPr="006F743C">
        <w:t xml:space="preserve"> </w:t>
      </w:r>
      <w:proofErr w:type="spellStart"/>
      <w:r w:rsidRPr="006F743C">
        <w:t>abstrusus</w:t>
      </w:r>
      <w:proofErr w:type="spellEnd"/>
      <w:r w:rsidRPr="006F743C">
        <w:t xml:space="preserve"> biology and diagnostic, </w:t>
      </w:r>
      <w:r w:rsidR="000E3B94" w:rsidRPr="006F743C">
        <w:t xml:space="preserve">Annals of Parasitology </w:t>
      </w:r>
      <w:r w:rsidRPr="006F743C">
        <w:t>64</w:t>
      </w:r>
      <w:r w:rsidR="00ED7E14" w:rsidRPr="006F743C">
        <w:t>(</w:t>
      </w:r>
      <w:r w:rsidRPr="006F743C">
        <w:t>1</w:t>
      </w:r>
      <w:r w:rsidR="00ED7E14" w:rsidRPr="006F743C">
        <w:t xml:space="preserve">): </w:t>
      </w:r>
      <w:r w:rsidRPr="006F743C">
        <w:t>3-11</w:t>
      </w:r>
    </w:p>
    <w:p w14:paraId="22803A04" w14:textId="64CC69F6" w:rsidR="0039023D" w:rsidRPr="006F743C" w:rsidRDefault="0039023D" w:rsidP="009C7C3C">
      <w:proofErr w:type="spellStart"/>
      <w:r w:rsidRPr="006F743C">
        <w:t>Mozzer</w:t>
      </w:r>
      <w:proofErr w:type="spellEnd"/>
      <w:r w:rsidRPr="006F743C">
        <w:t>, LR, Montresor, LC, Vidigal, TH</w:t>
      </w:r>
      <w:r w:rsidR="00184A16" w:rsidRPr="006F743C">
        <w:t xml:space="preserve"> and </w:t>
      </w:r>
      <w:r w:rsidRPr="006F743C">
        <w:t xml:space="preserve">Lima, WS </w:t>
      </w:r>
      <w:r w:rsidR="00ED7E14" w:rsidRPr="006F743C">
        <w:t>(</w:t>
      </w:r>
      <w:r w:rsidRPr="006F743C">
        <w:t>2011</w:t>
      </w:r>
      <w:r w:rsidR="00ED7E14" w:rsidRPr="006F743C">
        <w:t xml:space="preserve">). </w:t>
      </w:r>
      <w:proofErr w:type="spellStart"/>
      <w:r w:rsidRPr="006F743C">
        <w:t>Angiostrongylus</w:t>
      </w:r>
      <w:proofErr w:type="spellEnd"/>
      <w:r w:rsidRPr="006F743C">
        <w:t xml:space="preserve"> vasorum: Experimental Infection and Larval Development in </w:t>
      </w:r>
      <w:proofErr w:type="spellStart"/>
      <w:r w:rsidRPr="006F743C">
        <w:t>Omalonyx</w:t>
      </w:r>
      <w:proofErr w:type="spellEnd"/>
      <w:r w:rsidRPr="006F743C">
        <w:t xml:space="preserve"> </w:t>
      </w:r>
      <w:proofErr w:type="spellStart"/>
      <w:r w:rsidRPr="006F743C">
        <w:t>matheroni</w:t>
      </w:r>
      <w:proofErr w:type="spellEnd"/>
      <w:r w:rsidR="00631449" w:rsidRPr="006F743C">
        <w:t xml:space="preserve">, </w:t>
      </w:r>
      <w:r w:rsidR="000E3B94" w:rsidRPr="006F743C">
        <w:t xml:space="preserve">Journal of Parasitology Research </w:t>
      </w:r>
      <w:r w:rsidRPr="006F743C">
        <w:t>2011</w:t>
      </w:r>
      <w:r w:rsidR="00631449" w:rsidRPr="006F743C">
        <w:t xml:space="preserve">: </w:t>
      </w:r>
      <w:r w:rsidRPr="006F743C">
        <w:t>178748</w:t>
      </w:r>
    </w:p>
    <w:p w14:paraId="2C3E5D95" w14:textId="4543EEC6" w:rsidR="0039023D" w:rsidRPr="006F743C" w:rsidRDefault="0039023D" w:rsidP="00746C24">
      <w:r w:rsidRPr="006F743C">
        <w:t>Mumladze, L</w:t>
      </w:r>
      <w:r w:rsidR="00184A16" w:rsidRPr="006F743C">
        <w:t xml:space="preserve"> and </w:t>
      </w:r>
      <w:proofErr w:type="spellStart"/>
      <w:r w:rsidRPr="006F743C">
        <w:t>Paposhvili</w:t>
      </w:r>
      <w:proofErr w:type="spellEnd"/>
      <w:r w:rsidRPr="006F743C">
        <w:t xml:space="preserve">, N </w:t>
      </w:r>
      <w:r w:rsidR="00631449" w:rsidRPr="006F743C">
        <w:t>(</w:t>
      </w:r>
      <w:r w:rsidRPr="006F743C">
        <w:t>2016</w:t>
      </w:r>
      <w:r w:rsidR="00631449" w:rsidRPr="006F743C">
        <w:t xml:space="preserve">). </w:t>
      </w:r>
      <w:r w:rsidRPr="006F743C">
        <w:t xml:space="preserve">A new addition to the malacofauna of Georgia – </w:t>
      </w:r>
      <w:proofErr w:type="spellStart"/>
      <w:r w:rsidRPr="006F743C">
        <w:t>Eobania</w:t>
      </w:r>
      <w:proofErr w:type="spellEnd"/>
      <w:r w:rsidRPr="006F743C">
        <w:t xml:space="preserve"> </w:t>
      </w:r>
      <w:proofErr w:type="spellStart"/>
      <w:r w:rsidRPr="006F743C">
        <w:t>vermiculata</w:t>
      </w:r>
      <w:proofErr w:type="spellEnd"/>
      <w:r w:rsidRPr="006F743C">
        <w:t xml:space="preserve"> is replenishing its range, Proceedings of the Institute of Zoology 25</w:t>
      </w:r>
      <w:r w:rsidR="00631449" w:rsidRPr="006F743C">
        <w:t xml:space="preserve">: </w:t>
      </w:r>
      <w:r w:rsidRPr="006F743C">
        <w:t>153-</w:t>
      </w:r>
      <w:r w:rsidR="00631449" w:rsidRPr="006F743C">
        <w:t>15</w:t>
      </w:r>
      <w:r w:rsidRPr="006F743C">
        <w:t>5</w:t>
      </w:r>
    </w:p>
    <w:p w14:paraId="6F98E475" w14:textId="678AF345" w:rsidR="0039023D" w:rsidRPr="006F743C" w:rsidRDefault="0039023D" w:rsidP="009C7C3C">
      <w:r w:rsidRPr="006F743C">
        <w:t xml:space="preserve">Murphy, B </w:t>
      </w:r>
      <w:r w:rsidR="00631449" w:rsidRPr="006F743C">
        <w:t>(</w:t>
      </w:r>
      <w:r w:rsidRPr="006F743C">
        <w:t>2001</w:t>
      </w:r>
      <w:r w:rsidR="00631449" w:rsidRPr="006F743C">
        <w:t xml:space="preserve">). </w:t>
      </w:r>
      <w:r w:rsidRPr="006F743C">
        <w:t>Breeding and Growing Snails Commercially in Australia, RIRDC Publication No. 00/188, Australian Government Rural Industries Research and Development Corporation</w:t>
      </w:r>
    </w:p>
    <w:p w14:paraId="185B62AD" w14:textId="1D604485" w:rsidR="0039023D" w:rsidRPr="006F743C" w:rsidRDefault="0039023D" w:rsidP="009C7C3C">
      <w:r w:rsidRPr="006F743C">
        <w:t>Nelson, TA, Gregory, DG, Burroughs, C</w:t>
      </w:r>
      <w:r w:rsidR="00184A16" w:rsidRPr="006F743C">
        <w:t xml:space="preserve"> and </w:t>
      </w:r>
      <w:r w:rsidRPr="006F743C">
        <w:t xml:space="preserve">Laursen, JR </w:t>
      </w:r>
      <w:r w:rsidR="00631449" w:rsidRPr="006F743C">
        <w:t>(</w:t>
      </w:r>
      <w:r w:rsidRPr="006F743C">
        <w:t>2007</w:t>
      </w:r>
      <w:r w:rsidR="00631449" w:rsidRPr="006F743C">
        <w:t xml:space="preserve">). </w:t>
      </w:r>
      <w:r w:rsidRPr="006F743C">
        <w:t>Prevalence of lungworms in Illinois coyotes, Transactions of the Illinois State Academy of Science 100</w:t>
      </w:r>
      <w:r w:rsidR="00631449" w:rsidRPr="006F743C">
        <w:t>(</w:t>
      </w:r>
      <w:r w:rsidRPr="006F743C">
        <w:t>1</w:t>
      </w:r>
      <w:r w:rsidR="00631449" w:rsidRPr="006F743C">
        <w:t xml:space="preserve">): </w:t>
      </w:r>
      <w:r w:rsidRPr="006F743C">
        <w:t>89-95</w:t>
      </w:r>
    </w:p>
    <w:p w14:paraId="04E54C3C" w14:textId="140EC977" w:rsidR="0039023D" w:rsidRPr="006F743C" w:rsidRDefault="0039023D" w:rsidP="00746C24">
      <w:proofErr w:type="spellStart"/>
      <w:r w:rsidRPr="006F743C">
        <w:t>N</w:t>
      </w:r>
      <w:r w:rsidR="00A27671" w:rsidRPr="006F743C">
        <w:t>emaslug</w:t>
      </w:r>
      <w:proofErr w:type="spellEnd"/>
      <w:r w:rsidR="00A27671" w:rsidRPr="006F743C">
        <w:t xml:space="preserve"> (</w:t>
      </w:r>
      <w:r w:rsidRPr="006F743C">
        <w:t>2016</w:t>
      </w:r>
      <w:r w:rsidR="00A27671" w:rsidRPr="006F743C">
        <w:t>)</w:t>
      </w:r>
      <w:r w:rsidRPr="006F743C">
        <w:t xml:space="preserve">. </w:t>
      </w:r>
      <w:proofErr w:type="spellStart"/>
      <w:r w:rsidRPr="006F743C">
        <w:t>Nemaslug</w:t>
      </w:r>
      <w:proofErr w:type="spellEnd"/>
      <w:r w:rsidRPr="006F743C">
        <w:t xml:space="preserve"> [Online]. Available: http://nemaslug.co.uk/using-nemaslug</w:t>
      </w:r>
    </w:p>
    <w:p w14:paraId="6BAA54EA" w14:textId="55961896" w:rsidR="0039023D" w:rsidRPr="006F743C" w:rsidRDefault="0039023D" w:rsidP="00746C24">
      <w:r w:rsidRPr="006F743C">
        <w:t xml:space="preserve">Neubert, E </w:t>
      </w:r>
      <w:r w:rsidR="00A27671" w:rsidRPr="006F743C">
        <w:t>(</w:t>
      </w:r>
      <w:r w:rsidRPr="006F743C">
        <w:t>2014</w:t>
      </w:r>
      <w:r w:rsidR="00A27671" w:rsidRPr="006F743C">
        <w:t xml:space="preserve">). </w:t>
      </w:r>
      <w:r w:rsidRPr="006F743C">
        <w:t xml:space="preserve">Revision of Helix Linnaeus, 1758 in its eastern Mediterranean distribution area, and reassignment of Helix </w:t>
      </w:r>
      <w:proofErr w:type="spellStart"/>
      <w:r w:rsidRPr="006F743C">
        <w:t>godetiana</w:t>
      </w:r>
      <w:proofErr w:type="spellEnd"/>
      <w:r w:rsidRPr="006F743C">
        <w:t xml:space="preserve"> Kobelt, 1878 to </w:t>
      </w:r>
      <w:proofErr w:type="spellStart"/>
      <w:r w:rsidRPr="006F743C">
        <w:t>Maltzanella</w:t>
      </w:r>
      <w:proofErr w:type="spellEnd"/>
      <w:r w:rsidRPr="006F743C">
        <w:t xml:space="preserve"> Hesse, 1917 (</w:t>
      </w:r>
      <w:proofErr w:type="spellStart"/>
      <w:r w:rsidRPr="006F743C">
        <w:t>Gastropoda</w:t>
      </w:r>
      <w:proofErr w:type="spellEnd"/>
      <w:r w:rsidRPr="006F743C">
        <w:t xml:space="preserve">, </w:t>
      </w:r>
      <w:proofErr w:type="spellStart"/>
      <w:r w:rsidRPr="006F743C">
        <w:t>Pulmonata</w:t>
      </w:r>
      <w:proofErr w:type="spellEnd"/>
      <w:r w:rsidRPr="006F743C">
        <w:t xml:space="preserve">, </w:t>
      </w:r>
      <w:proofErr w:type="spellStart"/>
      <w:r w:rsidRPr="006F743C">
        <w:t>Helicidae</w:t>
      </w:r>
      <w:proofErr w:type="spellEnd"/>
      <w:r w:rsidRPr="006F743C">
        <w:t>), Contributions to Natural History</w:t>
      </w:r>
      <w:r w:rsidR="00A27671" w:rsidRPr="006F743C">
        <w:t xml:space="preserve"> </w:t>
      </w:r>
      <w:r w:rsidRPr="006F743C">
        <w:t>26</w:t>
      </w:r>
      <w:r w:rsidR="00A27671" w:rsidRPr="006F743C">
        <w:t xml:space="preserve">: </w:t>
      </w:r>
      <w:r w:rsidRPr="006F743C">
        <w:t>1-200</w:t>
      </w:r>
    </w:p>
    <w:p w14:paraId="00887AEA" w14:textId="4A740661" w:rsidR="0039023D" w:rsidRPr="006F743C" w:rsidRDefault="0039023D" w:rsidP="00746C24">
      <w:r w:rsidRPr="006F743C">
        <w:t>N</w:t>
      </w:r>
      <w:r w:rsidR="00A16A50" w:rsidRPr="006F743C">
        <w:t>eubert, E (2</w:t>
      </w:r>
      <w:r w:rsidRPr="006F743C">
        <w:t>011</w:t>
      </w:r>
      <w:r w:rsidR="00A16A50" w:rsidRPr="006F743C">
        <w:t>)</w:t>
      </w:r>
      <w:r w:rsidRPr="006F743C">
        <w:t xml:space="preserve">. Helix </w:t>
      </w:r>
      <w:proofErr w:type="spellStart"/>
      <w:r w:rsidRPr="006F743C">
        <w:t>lucorum</w:t>
      </w:r>
      <w:proofErr w:type="spellEnd"/>
      <w:r w:rsidRPr="006F743C">
        <w:t>. The IUCN Red List of Threatened Species 2011 ed</w:t>
      </w:r>
    </w:p>
    <w:p w14:paraId="0EE017B0" w14:textId="1CEB2B20" w:rsidR="0039023D" w:rsidRPr="006F743C" w:rsidRDefault="0039023D" w:rsidP="009C7C3C">
      <w:r w:rsidRPr="006F743C">
        <w:t>Nevarez, A, Lopez, A, Conboy, G, Ireland, W</w:t>
      </w:r>
      <w:r w:rsidR="00184A16" w:rsidRPr="006F743C">
        <w:t xml:space="preserve"> and </w:t>
      </w:r>
      <w:r w:rsidRPr="006F743C">
        <w:t xml:space="preserve">Sims, D </w:t>
      </w:r>
      <w:r w:rsidR="00A16A50" w:rsidRPr="006F743C">
        <w:t>(</w:t>
      </w:r>
      <w:r w:rsidRPr="006F743C">
        <w:t>2005</w:t>
      </w:r>
      <w:r w:rsidR="00A16A50" w:rsidRPr="006F743C">
        <w:t xml:space="preserve">). </w:t>
      </w:r>
      <w:r w:rsidRPr="006F743C">
        <w:t xml:space="preserve">Distribution of </w:t>
      </w:r>
      <w:proofErr w:type="spellStart"/>
      <w:r w:rsidRPr="006F743C">
        <w:t>Crenosoma</w:t>
      </w:r>
      <w:proofErr w:type="spellEnd"/>
      <w:r w:rsidRPr="006F743C">
        <w:t xml:space="preserve"> </w:t>
      </w:r>
      <w:proofErr w:type="spellStart"/>
      <w:r w:rsidRPr="006F743C">
        <w:t>vulpis</w:t>
      </w:r>
      <w:proofErr w:type="spellEnd"/>
      <w:r w:rsidRPr="006F743C">
        <w:t xml:space="preserve"> and </w:t>
      </w:r>
      <w:proofErr w:type="spellStart"/>
      <w:r w:rsidRPr="006F743C">
        <w:t>Eucoleus</w:t>
      </w:r>
      <w:proofErr w:type="spellEnd"/>
      <w:r w:rsidRPr="006F743C">
        <w:t xml:space="preserve"> </w:t>
      </w:r>
      <w:proofErr w:type="spellStart"/>
      <w:r w:rsidRPr="006F743C">
        <w:t>aerophilus</w:t>
      </w:r>
      <w:proofErr w:type="spellEnd"/>
      <w:r w:rsidRPr="006F743C">
        <w:t xml:space="preserve"> in the lung of free-ranging red foxes (Vulpes vulpes)</w:t>
      </w:r>
      <w:r w:rsidR="00A16A50" w:rsidRPr="006F743C">
        <w:t>,</w:t>
      </w:r>
      <w:r w:rsidR="006F29F6" w:rsidRPr="006F743C">
        <w:t xml:space="preserve"> </w:t>
      </w:r>
      <w:r w:rsidRPr="006F743C">
        <w:t>Journal of Veterinary Diagnostic Investigation</w:t>
      </w:r>
      <w:r w:rsidR="00A16A50" w:rsidRPr="006F743C">
        <w:t xml:space="preserve"> </w:t>
      </w:r>
      <w:r w:rsidRPr="006F743C">
        <w:t>17</w:t>
      </w:r>
      <w:r w:rsidR="00A16A50" w:rsidRPr="006F743C">
        <w:t>(</w:t>
      </w:r>
      <w:r w:rsidRPr="006F743C">
        <w:t>5</w:t>
      </w:r>
      <w:r w:rsidR="00A16A50" w:rsidRPr="006F743C">
        <w:t xml:space="preserve">): </w:t>
      </w:r>
      <w:r w:rsidRPr="006F743C">
        <w:t>486-</w:t>
      </w:r>
      <w:r w:rsidR="00A16A50" w:rsidRPr="006F743C">
        <w:t>48</w:t>
      </w:r>
      <w:r w:rsidRPr="006F743C">
        <w:t>9</w:t>
      </w:r>
    </w:p>
    <w:p w14:paraId="45F962A7" w14:textId="080272CB" w:rsidR="0039023D" w:rsidRPr="006F743C" w:rsidRDefault="0039023D" w:rsidP="009C7C3C">
      <w:proofErr w:type="spellStart"/>
      <w:r w:rsidRPr="006F743C">
        <w:t>Ngenwi</w:t>
      </w:r>
      <w:proofErr w:type="spellEnd"/>
      <w:r w:rsidRPr="006F743C">
        <w:t xml:space="preserve">, AA, </w:t>
      </w:r>
      <w:proofErr w:type="spellStart"/>
      <w:r w:rsidRPr="006F743C">
        <w:t>Mafeni</w:t>
      </w:r>
      <w:proofErr w:type="spellEnd"/>
      <w:r w:rsidRPr="006F743C">
        <w:t xml:space="preserve">, JM, </w:t>
      </w:r>
      <w:proofErr w:type="spellStart"/>
      <w:r w:rsidRPr="006F743C">
        <w:t>Etchu</w:t>
      </w:r>
      <w:proofErr w:type="spellEnd"/>
      <w:r w:rsidRPr="006F743C">
        <w:t>, KA</w:t>
      </w:r>
      <w:r w:rsidR="00184A16" w:rsidRPr="006F743C">
        <w:t xml:space="preserve"> and </w:t>
      </w:r>
      <w:r w:rsidRPr="006F743C">
        <w:t xml:space="preserve">Oben, FT </w:t>
      </w:r>
      <w:r w:rsidR="00A16A50" w:rsidRPr="006F743C">
        <w:t>(</w:t>
      </w:r>
      <w:r w:rsidRPr="006F743C">
        <w:t>2010</w:t>
      </w:r>
      <w:r w:rsidR="00A16A50" w:rsidRPr="006F743C">
        <w:t xml:space="preserve">). </w:t>
      </w:r>
      <w:r w:rsidRPr="006F743C">
        <w:t>Characteristics of snail farmers and constraints to increased production in West and Central Africa, African Journal of Environmental Science and Technology 4</w:t>
      </w:r>
      <w:r w:rsidR="00A16A50" w:rsidRPr="006F743C">
        <w:t>(</w:t>
      </w:r>
      <w:r w:rsidRPr="006F743C">
        <w:t>5</w:t>
      </w:r>
      <w:r w:rsidR="00A16A50" w:rsidRPr="006F743C">
        <w:t>)</w:t>
      </w:r>
      <w:r w:rsidR="00803A2D" w:rsidRPr="006F743C">
        <w:t>: 274-278</w:t>
      </w:r>
    </w:p>
    <w:p w14:paraId="0B4A69FD" w14:textId="2508A1D6" w:rsidR="0039023D" w:rsidRPr="006F743C" w:rsidRDefault="0039023D" w:rsidP="00746C24">
      <w:r w:rsidRPr="006F743C">
        <w:t xml:space="preserve">Nippon News </w:t>
      </w:r>
      <w:r w:rsidR="00803A2D" w:rsidRPr="006F743C">
        <w:t>(</w:t>
      </w:r>
      <w:r w:rsidRPr="006F743C">
        <w:t>2016</w:t>
      </w:r>
      <w:r w:rsidR="00803A2D" w:rsidRPr="006F743C">
        <w:t xml:space="preserve">). </w:t>
      </w:r>
      <w:r w:rsidRPr="006F743C">
        <w:t xml:space="preserve">Japanese farmer breeding rare escargot de </w:t>
      </w:r>
      <w:proofErr w:type="spellStart"/>
      <w:r w:rsidRPr="006F743C">
        <w:t>Burgogne</w:t>
      </w:r>
      <w:proofErr w:type="spellEnd"/>
      <w:r w:rsidRPr="006F743C">
        <w:t xml:space="preserve"> snails, 25 May 2016, available at https://www.nipponnews.net/features/food-features/japanese-farmer-breeding-rare-escargot-de-burgogne-snails/, accessed 19 March 2024</w:t>
      </w:r>
    </w:p>
    <w:p w14:paraId="40D0CB74" w14:textId="06065C5F" w:rsidR="0039023D" w:rsidRPr="006F743C" w:rsidRDefault="0039023D" w:rsidP="009C7C3C">
      <w:proofErr w:type="spellStart"/>
      <w:r w:rsidRPr="006F743C">
        <w:t>Nordsieck</w:t>
      </w:r>
      <w:proofErr w:type="spellEnd"/>
      <w:r w:rsidRPr="006F743C">
        <w:t xml:space="preserve">, R </w:t>
      </w:r>
      <w:r w:rsidR="00940CD2" w:rsidRPr="006F743C">
        <w:t>(</w:t>
      </w:r>
      <w:r w:rsidRPr="006F743C">
        <w:t>2022a</w:t>
      </w:r>
      <w:r w:rsidR="00940CD2" w:rsidRPr="006F743C">
        <w:t xml:space="preserve">). </w:t>
      </w:r>
      <w:r w:rsidRPr="006F743C">
        <w:t>The Brown Garden Snail, The Living World of Molluscs</w:t>
      </w:r>
    </w:p>
    <w:p w14:paraId="2519F1FD" w14:textId="2D85EDF3" w:rsidR="0039023D" w:rsidRPr="006F743C" w:rsidRDefault="0039023D" w:rsidP="009C7C3C">
      <w:proofErr w:type="spellStart"/>
      <w:r w:rsidRPr="006F743C">
        <w:t>Nordsieck</w:t>
      </w:r>
      <w:proofErr w:type="spellEnd"/>
      <w:r w:rsidRPr="006F743C">
        <w:t xml:space="preserve">, R </w:t>
      </w:r>
      <w:r w:rsidR="00940CD2" w:rsidRPr="006F743C">
        <w:t>(</w:t>
      </w:r>
      <w:r w:rsidRPr="006F743C">
        <w:t>2022b</w:t>
      </w:r>
      <w:r w:rsidR="00940CD2" w:rsidRPr="006F743C">
        <w:t>).</w:t>
      </w:r>
      <w:r w:rsidRPr="006F743C">
        <w:t xml:space="preserve"> The Turkish Snail, The Living World of Molluscs</w:t>
      </w:r>
    </w:p>
    <w:p w14:paraId="6F65505F" w14:textId="539E110D" w:rsidR="0039023D" w:rsidRPr="006F743C" w:rsidRDefault="0039023D" w:rsidP="00746C24">
      <w:proofErr w:type="spellStart"/>
      <w:r w:rsidRPr="006F743C">
        <w:t>Notton</w:t>
      </w:r>
      <w:proofErr w:type="spellEnd"/>
      <w:r w:rsidRPr="006F743C">
        <w:t xml:space="preserve">, D </w:t>
      </w:r>
      <w:r w:rsidR="00940CD2" w:rsidRPr="006F743C">
        <w:t>(</w:t>
      </w:r>
      <w:r w:rsidRPr="006F743C">
        <w:t>2006</w:t>
      </w:r>
      <w:r w:rsidR="00940CD2" w:rsidRPr="006F743C">
        <w:t xml:space="preserve">). </w:t>
      </w:r>
      <w:proofErr w:type="spellStart"/>
      <w:r w:rsidRPr="006F743C">
        <w:t>Eobania</w:t>
      </w:r>
      <w:proofErr w:type="spellEnd"/>
      <w:r w:rsidRPr="006F743C">
        <w:t xml:space="preserve"> </w:t>
      </w:r>
      <w:proofErr w:type="spellStart"/>
      <w:r w:rsidRPr="006F743C">
        <w:t>vermiculata</w:t>
      </w:r>
      <w:proofErr w:type="spellEnd"/>
      <w:r w:rsidRPr="006F743C">
        <w:t xml:space="preserve"> in the UK, Mollusc World</w:t>
      </w:r>
      <w:r w:rsidR="00940CD2" w:rsidRPr="006F743C">
        <w:t xml:space="preserve"> </w:t>
      </w:r>
      <w:r w:rsidRPr="006F743C">
        <w:t>11</w:t>
      </w:r>
      <w:r w:rsidR="00940CD2" w:rsidRPr="006F743C">
        <w:t xml:space="preserve">: </w:t>
      </w:r>
      <w:r w:rsidRPr="006F743C">
        <w:t>6</w:t>
      </w:r>
    </w:p>
    <w:p w14:paraId="1CC94812" w14:textId="1E8179D3" w:rsidR="0039023D" w:rsidRPr="006F743C" w:rsidRDefault="0039023D" w:rsidP="009C7C3C">
      <w:proofErr w:type="spellStart"/>
      <w:r w:rsidRPr="006F743C">
        <w:t>Nyoagbe</w:t>
      </w:r>
      <w:proofErr w:type="spellEnd"/>
      <w:r w:rsidRPr="006F743C">
        <w:t xml:space="preserve">, LA, Appiah, V, </w:t>
      </w:r>
      <w:proofErr w:type="spellStart"/>
      <w:r w:rsidRPr="006F743C">
        <w:t>Nketsia-Tabiri</w:t>
      </w:r>
      <w:proofErr w:type="spellEnd"/>
      <w:r w:rsidRPr="006F743C">
        <w:t>, J, Larbi, D</w:t>
      </w:r>
      <w:r w:rsidR="00184A16" w:rsidRPr="006F743C">
        <w:t xml:space="preserve"> and </w:t>
      </w:r>
      <w:r w:rsidRPr="006F743C">
        <w:t xml:space="preserve">Adjei, I </w:t>
      </w:r>
      <w:r w:rsidR="00255F6A" w:rsidRPr="006F743C">
        <w:t>(</w:t>
      </w:r>
      <w:r w:rsidRPr="006F743C">
        <w:t>2016</w:t>
      </w:r>
      <w:r w:rsidR="00255F6A" w:rsidRPr="006F743C">
        <w:t xml:space="preserve">). </w:t>
      </w:r>
      <w:r w:rsidRPr="006F743C">
        <w:t xml:space="preserve">Evaluation of African giant snails (Achatina and </w:t>
      </w:r>
      <w:proofErr w:type="spellStart"/>
      <w:r w:rsidRPr="006F743C">
        <w:t>Archachatina</w:t>
      </w:r>
      <w:proofErr w:type="spellEnd"/>
      <w:r w:rsidRPr="006F743C">
        <w:t>) obtained from markets (wild) and breeding farms, African Journal of Food Science</w:t>
      </w:r>
      <w:r w:rsidR="00255F6A" w:rsidRPr="006F743C">
        <w:t xml:space="preserve"> </w:t>
      </w:r>
      <w:r w:rsidRPr="006F743C">
        <w:t>10</w:t>
      </w:r>
      <w:r w:rsidR="00255F6A" w:rsidRPr="006F743C">
        <w:t>(</w:t>
      </w:r>
      <w:r w:rsidRPr="006F743C">
        <w:t>7</w:t>
      </w:r>
      <w:r w:rsidR="00255F6A" w:rsidRPr="006F743C">
        <w:t xml:space="preserve">): </w:t>
      </w:r>
      <w:r w:rsidRPr="006F743C">
        <w:t>94-104</w:t>
      </w:r>
    </w:p>
    <w:p w14:paraId="70DEA23E" w14:textId="758670A0" w:rsidR="0039023D" w:rsidRPr="006F743C" w:rsidRDefault="0039023D" w:rsidP="009C7C3C">
      <w:r w:rsidRPr="006F743C">
        <w:t>Otranto, D</w:t>
      </w:r>
      <w:r w:rsidR="00184A16" w:rsidRPr="006F743C">
        <w:t xml:space="preserve"> and </w:t>
      </w:r>
      <w:r w:rsidRPr="006F743C">
        <w:t xml:space="preserve">Traversa, D </w:t>
      </w:r>
      <w:r w:rsidR="00255F6A" w:rsidRPr="006F743C">
        <w:t>(</w:t>
      </w:r>
      <w:r w:rsidRPr="006F743C">
        <w:t>2003</w:t>
      </w:r>
      <w:r w:rsidR="00255F6A" w:rsidRPr="006F743C">
        <w:t xml:space="preserve">). </w:t>
      </w:r>
      <w:proofErr w:type="spellStart"/>
      <w:r w:rsidRPr="006F743C">
        <w:t>Dicrocoeliosis</w:t>
      </w:r>
      <w:proofErr w:type="spellEnd"/>
      <w:r w:rsidRPr="006F743C">
        <w:t xml:space="preserve"> of ruminants: a </w:t>
      </w:r>
      <w:proofErr w:type="gramStart"/>
      <w:r w:rsidRPr="006F743C">
        <w:t>little known</w:t>
      </w:r>
      <w:proofErr w:type="gramEnd"/>
      <w:r w:rsidRPr="006F743C">
        <w:t xml:space="preserve"> fluke disease</w:t>
      </w:r>
      <w:r w:rsidR="00255F6A" w:rsidRPr="006F743C">
        <w:t>,</w:t>
      </w:r>
      <w:r w:rsidR="006F29F6" w:rsidRPr="006F743C">
        <w:t xml:space="preserve"> </w:t>
      </w:r>
      <w:r w:rsidRPr="006F743C">
        <w:t>Trends in Parasitology 19</w:t>
      </w:r>
      <w:r w:rsidR="00255F6A" w:rsidRPr="006F743C">
        <w:t>(</w:t>
      </w:r>
      <w:r w:rsidRPr="006F743C">
        <w:t>1</w:t>
      </w:r>
      <w:r w:rsidR="00255F6A" w:rsidRPr="006F743C">
        <w:t xml:space="preserve">): </w:t>
      </w:r>
      <w:r w:rsidRPr="006F743C">
        <w:t>12-</w:t>
      </w:r>
      <w:r w:rsidR="00255F6A" w:rsidRPr="006F743C">
        <w:t>1</w:t>
      </w:r>
      <w:r w:rsidRPr="006F743C">
        <w:t>5</w:t>
      </w:r>
    </w:p>
    <w:p w14:paraId="28031E35" w14:textId="0C15E7F0" w:rsidR="0039023D" w:rsidRPr="006F743C" w:rsidRDefault="0039023D" w:rsidP="009C7C3C">
      <w:proofErr w:type="spellStart"/>
      <w:r w:rsidRPr="006F743C">
        <w:t>Ozgo</w:t>
      </w:r>
      <w:proofErr w:type="spellEnd"/>
      <w:r w:rsidRPr="006F743C">
        <w:t>, M</w:t>
      </w:r>
      <w:r w:rsidR="00184A16" w:rsidRPr="006F743C">
        <w:t xml:space="preserve"> and </w:t>
      </w:r>
      <w:proofErr w:type="spellStart"/>
      <w:r w:rsidRPr="006F743C">
        <w:t>Schilthuizen</w:t>
      </w:r>
      <w:proofErr w:type="spellEnd"/>
      <w:r w:rsidRPr="006F743C">
        <w:t xml:space="preserve">, M </w:t>
      </w:r>
      <w:r w:rsidR="00255F6A" w:rsidRPr="006F743C">
        <w:t>(</w:t>
      </w:r>
      <w:r w:rsidRPr="006F743C">
        <w:t>2012</w:t>
      </w:r>
      <w:r w:rsidR="00255F6A" w:rsidRPr="006F743C">
        <w:t xml:space="preserve">). </w:t>
      </w:r>
      <w:r w:rsidRPr="006F743C">
        <w:t xml:space="preserve">Evolutionary change in </w:t>
      </w:r>
      <w:proofErr w:type="spellStart"/>
      <w:r w:rsidRPr="006F743C">
        <w:t>Cepaea</w:t>
      </w:r>
      <w:proofErr w:type="spellEnd"/>
      <w:r w:rsidRPr="006F743C">
        <w:t xml:space="preserve"> </w:t>
      </w:r>
      <w:proofErr w:type="spellStart"/>
      <w:r w:rsidRPr="006F743C">
        <w:t>nemoralis</w:t>
      </w:r>
      <w:proofErr w:type="spellEnd"/>
      <w:r w:rsidRPr="006F743C">
        <w:t xml:space="preserve"> shell colour over 43 years</w:t>
      </w:r>
      <w:r w:rsidR="00EA01F8" w:rsidRPr="006F743C">
        <w:t>,</w:t>
      </w:r>
      <w:r w:rsidR="006F29F6" w:rsidRPr="006F743C">
        <w:t xml:space="preserve"> </w:t>
      </w:r>
      <w:r w:rsidRPr="006F743C">
        <w:t>Global Change Biology</w:t>
      </w:r>
      <w:r w:rsidR="00EA01F8" w:rsidRPr="006F743C">
        <w:t xml:space="preserve"> </w:t>
      </w:r>
      <w:r w:rsidRPr="006F743C">
        <w:t>18</w:t>
      </w:r>
      <w:r w:rsidR="00EA01F8" w:rsidRPr="006F743C">
        <w:t>(</w:t>
      </w:r>
      <w:r w:rsidRPr="006F743C">
        <w:t>1</w:t>
      </w:r>
      <w:r w:rsidR="00EA01F8" w:rsidRPr="006F743C">
        <w:t xml:space="preserve">): </w:t>
      </w:r>
      <w:r w:rsidRPr="006F743C">
        <w:t>74-81</w:t>
      </w:r>
    </w:p>
    <w:p w14:paraId="1AAAB07F" w14:textId="06E99A0F" w:rsidR="0039023D" w:rsidRPr="006F743C" w:rsidRDefault="0039023D" w:rsidP="00746C24">
      <w:r w:rsidRPr="006F743C">
        <w:lastRenderedPageBreak/>
        <w:t>Páll-Gergely, B, Fehér, Z</w:t>
      </w:r>
      <w:r w:rsidR="00184A16" w:rsidRPr="006F743C">
        <w:t xml:space="preserve"> and </w:t>
      </w:r>
      <w:r w:rsidRPr="006F743C">
        <w:t xml:space="preserve">Čejka, T </w:t>
      </w:r>
      <w:r w:rsidR="001755E4" w:rsidRPr="006F743C">
        <w:t>(</w:t>
      </w:r>
      <w:r w:rsidRPr="006F743C">
        <w:t>2020</w:t>
      </w:r>
      <w:r w:rsidR="001755E4" w:rsidRPr="006F743C">
        <w:t xml:space="preserve">). </w:t>
      </w:r>
      <w:r w:rsidRPr="006F743C">
        <w:t xml:space="preserve">New records of the Mediterranean land snail </w:t>
      </w:r>
      <w:proofErr w:type="spellStart"/>
      <w:r w:rsidRPr="006F743C">
        <w:t>Massylaea</w:t>
      </w:r>
      <w:proofErr w:type="spellEnd"/>
      <w:r w:rsidRPr="006F743C">
        <w:t xml:space="preserve"> </w:t>
      </w:r>
      <w:proofErr w:type="spellStart"/>
      <w:r w:rsidRPr="006F743C">
        <w:t>vermiculata</w:t>
      </w:r>
      <w:proofErr w:type="spellEnd"/>
      <w:r w:rsidRPr="006F743C">
        <w:t xml:space="preserve"> (OF Müller, 1774) in Hungary and Slovakia, Folia </w:t>
      </w:r>
      <w:proofErr w:type="spellStart"/>
      <w:r w:rsidRPr="006F743C">
        <w:t>Malacologica</w:t>
      </w:r>
      <w:proofErr w:type="spellEnd"/>
      <w:r w:rsidR="001755E4" w:rsidRPr="006F743C">
        <w:t xml:space="preserve"> </w:t>
      </w:r>
      <w:r w:rsidRPr="006F743C">
        <w:t>28</w:t>
      </w:r>
      <w:r w:rsidR="001755E4" w:rsidRPr="006F743C">
        <w:t>(</w:t>
      </w:r>
      <w:r w:rsidRPr="006F743C">
        <w:t>4</w:t>
      </w:r>
      <w:r w:rsidR="001755E4" w:rsidRPr="006F743C">
        <w:t xml:space="preserve">): </w:t>
      </w:r>
      <w:r w:rsidRPr="006F743C">
        <w:t>337-41</w:t>
      </w:r>
    </w:p>
    <w:p w14:paraId="2141B86D" w14:textId="38293CC8" w:rsidR="0039023D" w:rsidRPr="006F743C" w:rsidRDefault="0039023D" w:rsidP="009C7C3C">
      <w:r w:rsidRPr="006F743C">
        <w:t xml:space="preserve">Pearce, TA, </w:t>
      </w:r>
      <w:proofErr w:type="spellStart"/>
      <w:r w:rsidRPr="006F743C">
        <w:t>Olori</w:t>
      </w:r>
      <w:proofErr w:type="spellEnd"/>
      <w:r w:rsidRPr="006F743C">
        <w:t>, JC</w:t>
      </w:r>
      <w:r w:rsidR="00184A16" w:rsidRPr="006F743C">
        <w:t xml:space="preserve"> and </w:t>
      </w:r>
      <w:proofErr w:type="spellStart"/>
      <w:r w:rsidRPr="006F743C">
        <w:t>Kemezis</w:t>
      </w:r>
      <w:proofErr w:type="spellEnd"/>
      <w:r w:rsidRPr="006F743C">
        <w:t xml:space="preserve">, KW </w:t>
      </w:r>
      <w:r w:rsidR="00A96E9D" w:rsidRPr="006F743C">
        <w:t>(</w:t>
      </w:r>
      <w:r w:rsidRPr="006F743C">
        <w:t>2010</w:t>
      </w:r>
      <w:r w:rsidR="00A96E9D" w:rsidRPr="006F743C">
        <w:t xml:space="preserve">). </w:t>
      </w:r>
      <w:r w:rsidRPr="006F743C">
        <w:t xml:space="preserve">Land Snails from St. Elzear Cave, Gaspe Peninsula, Quebec: Antiquity of </w:t>
      </w:r>
      <w:proofErr w:type="spellStart"/>
      <w:r w:rsidRPr="006F743C">
        <w:t>Cepaea</w:t>
      </w:r>
      <w:proofErr w:type="spellEnd"/>
      <w:r w:rsidRPr="006F743C">
        <w:t xml:space="preserve"> Hortensis in North America</w:t>
      </w:r>
      <w:r w:rsidR="00A96E9D" w:rsidRPr="006F743C">
        <w:t>,</w:t>
      </w:r>
      <w:r w:rsidR="006F29F6" w:rsidRPr="006F743C">
        <w:t xml:space="preserve"> </w:t>
      </w:r>
      <w:r w:rsidRPr="006F743C">
        <w:t>Annals of Carnegie Museum</w:t>
      </w:r>
      <w:r w:rsidR="00A96E9D" w:rsidRPr="006F743C">
        <w:t xml:space="preserve"> </w:t>
      </w:r>
      <w:r w:rsidRPr="006F743C">
        <w:t>79</w:t>
      </w:r>
      <w:r w:rsidR="00A96E9D" w:rsidRPr="006F743C">
        <w:t>(</w:t>
      </w:r>
      <w:r w:rsidRPr="006F743C">
        <w:t>1</w:t>
      </w:r>
      <w:r w:rsidR="00A96E9D" w:rsidRPr="006F743C">
        <w:t xml:space="preserve">): </w:t>
      </w:r>
      <w:r w:rsidRPr="006F743C">
        <w:t>65-78</w:t>
      </w:r>
    </w:p>
    <w:p w14:paraId="714D0197" w14:textId="2277E075" w:rsidR="0039023D" w:rsidRPr="006F743C" w:rsidRDefault="0039023D" w:rsidP="009C7C3C">
      <w:proofErr w:type="spellStart"/>
      <w:r w:rsidRPr="006F743C">
        <w:t>Pechova</w:t>
      </w:r>
      <w:proofErr w:type="spellEnd"/>
      <w:r w:rsidRPr="006F743C">
        <w:t>, H</w:t>
      </w:r>
      <w:r w:rsidR="00184A16" w:rsidRPr="006F743C">
        <w:t xml:space="preserve"> and </w:t>
      </w:r>
      <w:proofErr w:type="spellStart"/>
      <w:r w:rsidRPr="006F743C">
        <w:t>Foltan</w:t>
      </w:r>
      <w:proofErr w:type="spellEnd"/>
      <w:r w:rsidRPr="006F743C">
        <w:t xml:space="preserve">, P </w:t>
      </w:r>
      <w:r w:rsidR="00A96E9D" w:rsidRPr="006F743C">
        <w:t>(</w:t>
      </w:r>
      <w:r w:rsidRPr="006F743C">
        <w:t>2008</w:t>
      </w:r>
      <w:r w:rsidR="00A96E9D" w:rsidRPr="006F743C">
        <w:t xml:space="preserve">). </w:t>
      </w:r>
      <w:r w:rsidRPr="006F743C">
        <w:t xml:space="preserve">The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defends its slug host from being predated or scavenged by manipulating host spatial behaviour</w:t>
      </w:r>
      <w:r w:rsidR="00A96E9D" w:rsidRPr="006F743C">
        <w:t>,</w:t>
      </w:r>
      <w:r w:rsidR="006F29F6" w:rsidRPr="006F743C">
        <w:t xml:space="preserve"> </w:t>
      </w:r>
      <w:r w:rsidRPr="006F743C">
        <w:t>Behavioural Processes</w:t>
      </w:r>
      <w:r w:rsidR="00A96E9D" w:rsidRPr="006F743C">
        <w:t xml:space="preserve"> </w:t>
      </w:r>
      <w:r w:rsidRPr="006F743C">
        <w:t>78</w:t>
      </w:r>
      <w:r w:rsidR="00FB1F73" w:rsidRPr="006F743C">
        <w:t>(</w:t>
      </w:r>
      <w:r w:rsidRPr="006F743C">
        <w:t>3</w:t>
      </w:r>
      <w:r w:rsidR="00FB1F73" w:rsidRPr="006F743C">
        <w:t xml:space="preserve">): </w:t>
      </w:r>
      <w:r w:rsidRPr="006F743C">
        <w:t>416-</w:t>
      </w:r>
      <w:r w:rsidR="00FB1F73" w:rsidRPr="006F743C">
        <w:t>4</w:t>
      </w:r>
      <w:r w:rsidRPr="006F743C">
        <w:t>20</w:t>
      </w:r>
    </w:p>
    <w:p w14:paraId="3242EF73" w14:textId="3856CA26" w:rsidR="0039023D" w:rsidRPr="006F743C" w:rsidRDefault="0039023D" w:rsidP="009C7C3C">
      <w:r w:rsidRPr="006F743C">
        <w:t xml:space="preserve">Penagos-Tabares, F, Lange, MK, Velez, J, </w:t>
      </w:r>
      <w:proofErr w:type="spellStart"/>
      <w:r w:rsidRPr="006F743C">
        <w:t>Hirzmann</w:t>
      </w:r>
      <w:proofErr w:type="spellEnd"/>
      <w:r w:rsidRPr="006F743C">
        <w:t>, J, Gutierrez-Arboleda, J, Taubert, A, Hermosilla, C</w:t>
      </w:r>
      <w:r w:rsidR="00184A16" w:rsidRPr="006F743C">
        <w:t xml:space="preserve"> and </w:t>
      </w:r>
      <w:r w:rsidRPr="006F743C">
        <w:t xml:space="preserve">Gutierrez, JJC </w:t>
      </w:r>
      <w:r w:rsidR="00FB1F73" w:rsidRPr="006F743C">
        <w:t>(</w:t>
      </w:r>
      <w:r w:rsidRPr="006F743C">
        <w:t>2019</w:t>
      </w:r>
      <w:r w:rsidR="00FB1F73" w:rsidRPr="006F743C">
        <w:t xml:space="preserve">). </w:t>
      </w:r>
      <w:r w:rsidRPr="006F743C">
        <w:t xml:space="preserve">The invasive giant African snail </w:t>
      </w:r>
      <w:proofErr w:type="spellStart"/>
      <w:r w:rsidRPr="006F743C">
        <w:t>Lissachatina</w:t>
      </w:r>
      <w:proofErr w:type="spellEnd"/>
      <w:r w:rsidRPr="006F743C">
        <w:t xml:space="preserve"> </w:t>
      </w:r>
      <w:proofErr w:type="spellStart"/>
      <w:r w:rsidRPr="006F743C">
        <w:t>fulica</w:t>
      </w:r>
      <w:proofErr w:type="spellEnd"/>
      <w:r w:rsidRPr="006F743C">
        <w:t xml:space="preserve"> as natural intermediate host of </w:t>
      </w:r>
      <w:proofErr w:type="spellStart"/>
      <w:r w:rsidRPr="006F743C">
        <w:t>Aelurostrongylus</w:t>
      </w:r>
      <w:proofErr w:type="spellEnd"/>
      <w:r w:rsidRPr="006F743C">
        <w:t xml:space="preserve"> </w:t>
      </w:r>
      <w:proofErr w:type="spellStart"/>
      <w:r w:rsidRPr="006F743C">
        <w:t>abstrusus</w:t>
      </w:r>
      <w:proofErr w:type="spellEnd"/>
      <w:r w:rsidRPr="006F743C">
        <w:t xml:space="preserve">, </w:t>
      </w:r>
      <w:proofErr w:type="spellStart"/>
      <w:r w:rsidRPr="006F743C">
        <w:t>Angiostrongylus</w:t>
      </w:r>
      <w:proofErr w:type="spellEnd"/>
      <w:r w:rsidRPr="006F743C">
        <w:t xml:space="preserve"> vasorum, </w:t>
      </w:r>
      <w:proofErr w:type="spellStart"/>
      <w:r w:rsidRPr="006F743C">
        <w:t>Troglostrongylus</w:t>
      </w:r>
      <w:proofErr w:type="spellEnd"/>
      <w:r w:rsidRPr="006F743C">
        <w:t xml:space="preserve"> </w:t>
      </w:r>
      <w:proofErr w:type="spellStart"/>
      <w:r w:rsidRPr="006F743C">
        <w:t>brevior</w:t>
      </w:r>
      <w:proofErr w:type="spellEnd"/>
      <w:r w:rsidRPr="006F743C">
        <w:t xml:space="preserve">, and </w:t>
      </w:r>
      <w:proofErr w:type="spellStart"/>
      <w:r w:rsidRPr="006F743C">
        <w:t>Crenosoma</w:t>
      </w:r>
      <w:proofErr w:type="spellEnd"/>
      <w:r w:rsidRPr="006F743C">
        <w:t xml:space="preserve"> </w:t>
      </w:r>
      <w:proofErr w:type="spellStart"/>
      <w:r w:rsidRPr="006F743C">
        <w:t>vulpis</w:t>
      </w:r>
      <w:proofErr w:type="spellEnd"/>
      <w:r w:rsidRPr="006F743C">
        <w:t xml:space="preserve"> in Colombia</w:t>
      </w:r>
      <w:r w:rsidR="00C17CDF" w:rsidRPr="006F743C">
        <w:t>,</w:t>
      </w:r>
      <w:r w:rsidR="006F29F6" w:rsidRPr="006F743C">
        <w:t xml:space="preserve"> </w:t>
      </w:r>
      <w:proofErr w:type="spellStart"/>
      <w:r w:rsidRPr="006F743C">
        <w:t>P</w:t>
      </w:r>
      <w:r w:rsidR="00AA3F19" w:rsidRPr="006F743C">
        <w:t>L</w:t>
      </w:r>
      <w:r w:rsidRPr="006F743C">
        <w:t>o</w:t>
      </w:r>
      <w:r w:rsidR="00AA3F19" w:rsidRPr="006F743C">
        <w:t>S</w:t>
      </w:r>
      <w:proofErr w:type="spellEnd"/>
      <w:r w:rsidRPr="006F743C">
        <w:t xml:space="preserve"> Neglected Tropical Diseases 13</w:t>
      </w:r>
      <w:r w:rsidR="00C17CDF" w:rsidRPr="006F743C">
        <w:t>(</w:t>
      </w:r>
      <w:r w:rsidRPr="006F743C">
        <w:t>4</w:t>
      </w:r>
      <w:r w:rsidR="00C17CDF" w:rsidRPr="006F743C">
        <w:t xml:space="preserve">), </w:t>
      </w:r>
      <w:proofErr w:type="spellStart"/>
      <w:r w:rsidR="00F1288B" w:rsidRPr="006F743C">
        <w:t>doi</w:t>
      </w:r>
      <w:proofErr w:type="spellEnd"/>
      <w:r w:rsidR="00F1288B" w:rsidRPr="006F743C">
        <w:t xml:space="preserve">: </w:t>
      </w:r>
      <w:r w:rsidR="00776BFB" w:rsidRPr="006F743C">
        <w:t>10.1371/journal.pntd.0007277</w:t>
      </w:r>
    </w:p>
    <w:p w14:paraId="1A8D70F9" w14:textId="4C4CB5A3" w:rsidR="0039023D" w:rsidRPr="006F743C" w:rsidRDefault="0039023D" w:rsidP="00746C24">
      <w:r w:rsidRPr="006F743C">
        <w:t xml:space="preserve">Pollard, E </w:t>
      </w:r>
      <w:r w:rsidR="00776BFB" w:rsidRPr="006F743C">
        <w:t>(</w:t>
      </w:r>
      <w:r w:rsidRPr="006F743C">
        <w:t>1975</w:t>
      </w:r>
      <w:r w:rsidR="00776BFB" w:rsidRPr="006F743C">
        <w:t xml:space="preserve">). </w:t>
      </w:r>
      <w:r w:rsidRPr="006F743C">
        <w:t xml:space="preserve">Aspects of the ecology of Helix </w:t>
      </w:r>
      <w:proofErr w:type="spellStart"/>
      <w:r w:rsidRPr="006F743C">
        <w:t>pomatia</w:t>
      </w:r>
      <w:proofErr w:type="spellEnd"/>
      <w:r w:rsidRPr="006F743C">
        <w:t xml:space="preserve"> L., Journal of Animal Ecology</w:t>
      </w:r>
      <w:r w:rsidR="00776BFB" w:rsidRPr="006F743C">
        <w:t xml:space="preserve"> </w:t>
      </w:r>
      <w:r w:rsidRPr="006F743C">
        <w:t>44</w:t>
      </w:r>
      <w:r w:rsidR="00776BFB" w:rsidRPr="006F743C">
        <w:t>(</w:t>
      </w:r>
      <w:r w:rsidRPr="006F743C">
        <w:t>1</w:t>
      </w:r>
      <w:r w:rsidR="00776BFB" w:rsidRPr="006F743C">
        <w:t xml:space="preserve">): </w:t>
      </w:r>
      <w:r w:rsidRPr="006F743C">
        <w:t>305-</w:t>
      </w:r>
      <w:r w:rsidR="00776BFB" w:rsidRPr="006F743C">
        <w:t>3</w:t>
      </w:r>
      <w:r w:rsidRPr="006F743C">
        <w:t>29</w:t>
      </w:r>
    </w:p>
    <w:p w14:paraId="3F33D25B" w14:textId="40ABF125" w:rsidR="0039023D" w:rsidRPr="006F743C" w:rsidRDefault="0039023D" w:rsidP="009C7C3C">
      <w:r w:rsidRPr="006F743C">
        <w:t xml:space="preserve">Popiolek, M, </w:t>
      </w:r>
      <w:proofErr w:type="spellStart"/>
      <w:r w:rsidRPr="006F743C">
        <w:t>Jarnecki</w:t>
      </w:r>
      <w:proofErr w:type="spellEnd"/>
      <w:r w:rsidRPr="006F743C">
        <w:t>, H</w:t>
      </w:r>
      <w:r w:rsidR="00184A16" w:rsidRPr="006F743C">
        <w:t xml:space="preserve"> and </w:t>
      </w:r>
      <w:r w:rsidRPr="006F743C">
        <w:t xml:space="preserve">Luczynski, T </w:t>
      </w:r>
      <w:r w:rsidR="00776BFB" w:rsidRPr="006F743C">
        <w:t>(</w:t>
      </w:r>
      <w:r w:rsidRPr="006F743C">
        <w:t>2009</w:t>
      </w:r>
      <w:r w:rsidR="00776BFB" w:rsidRPr="006F743C">
        <w:t xml:space="preserve">). </w:t>
      </w:r>
      <w:r w:rsidRPr="006F743C">
        <w:t xml:space="preserve">A record of </w:t>
      </w:r>
      <w:proofErr w:type="spellStart"/>
      <w:r w:rsidRPr="006F743C">
        <w:t>Crenosoma</w:t>
      </w:r>
      <w:proofErr w:type="spellEnd"/>
      <w:r w:rsidRPr="006F743C">
        <w:t xml:space="preserve"> </w:t>
      </w:r>
      <w:proofErr w:type="spellStart"/>
      <w:r w:rsidRPr="006F743C">
        <w:t>vulpis</w:t>
      </w:r>
      <w:proofErr w:type="spellEnd"/>
      <w:r w:rsidRPr="006F743C">
        <w:t xml:space="preserve"> (Rudolphi, 1819) (Nematoda, </w:t>
      </w:r>
      <w:proofErr w:type="spellStart"/>
      <w:r w:rsidRPr="006F743C">
        <w:t>Crenosomatidae</w:t>
      </w:r>
      <w:proofErr w:type="spellEnd"/>
      <w:r w:rsidRPr="006F743C">
        <w:t xml:space="preserve">) from Eurasian badger (Meles </w:t>
      </w:r>
      <w:proofErr w:type="spellStart"/>
      <w:r w:rsidRPr="006F743C">
        <w:t>meles</w:t>
      </w:r>
      <w:proofErr w:type="spellEnd"/>
      <w:r w:rsidRPr="006F743C">
        <w:t xml:space="preserve"> L.) from Poland</w:t>
      </w:r>
      <w:r w:rsidR="00776BFB" w:rsidRPr="006F743C">
        <w:t xml:space="preserve">, </w:t>
      </w:r>
      <w:proofErr w:type="spellStart"/>
      <w:r w:rsidRPr="006F743C">
        <w:t>Wiadomooeci</w:t>
      </w:r>
      <w:proofErr w:type="spellEnd"/>
      <w:r w:rsidRPr="006F743C">
        <w:t xml:space="preserve"> </w:t>
      </w:r>
      <w:proofErr w:type="spellStart"/>
      <w:r w:rsidRPr="006F743C">
        <w:t>Parazytologiczne</w:t>
      </w:r>
      <w:proofErr w:type="spellEnd"/>
      <w:r w:rsidR="00776BFB" w:rsidRPr="006F743C">
        <w:t xml:space="preserve"> </w:t>
      </w:r>
      <w:r w:rsidRPr="006F743C">
        <w:t>55</w:t>
      </w:r>
      <w:r w:rsidR="00776BFB" w:rsidRPr="006F743C">
        <w:t>(</w:t>
      </w:r>
      <w:r w:rsidRPr="006F743C">
        <w:t>4</w:t>
      </w:r>
      <w:r w:rsidR="00776BFB" w:rsidRPr="006F743C">
        <w:t xml:space="preserve">): </w:t>
      </w:r>
      <w:r w:rsidRPr="006F743C">
        <w:t>437-</w:t>
      </w:r>
      <w:r w:rsidR="00776BFB" w:rsidRPr="006F743C">
        <w:t>43</w:t>
      </w:r>
      <w:r w:rsidRPr="006F743C">
        <w:t>9</w:t>
      </w:r>
    </w:p>
    <w:p w14:paraId="4219B4FD" w14:textId="43D4F826" w:rsidR="0039023D" w:rsidRPr="006F743C" w:rsidRDefault="0039023D" w:rsidP="009C7C3C">
      <w:proofErr w:type="spellStart"/>
      <w:r w:rsidRPr="006F743C">
        <w:t>Prociv</w:t>
      </w:r>
      <w:proofErr w:type="spellEnd"/>
      <w:r w:rsidRPr="006F743C">
        <w:t>, P</w:t>
      </w:r>
      <w:r w:rsidR="00184A16" w:rsidRPr="006F743C">
        <w:t xml:space="preserve"> and </w:t>
      </w:r>
      <w:r w:rsidRPr="006F743C">
        <w:t xml:space="preserve">Carlisle, MS </w:t>
      </w:r>
      <w:r w:rsidR="00776BFB" w:rsidRPr="006F743C">
        <w:t>(</w:t>
      </w:r>
      <w:r w:rsidRPr="006F743C">
        <w:t>2001</w:t>
      </w:r>
      <w:r w:rsidR="00776BFB" w:rsidRPr="006F743C">
        <w:t xml:space="preserve">). </w:t>
      </w:r>
      <w:r w:rsidRPr="006F743C">
        <w:t xml:space="preserve">The spread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Australia, Southeast Asian Journal of Tropical Medicine and Public Health 32</w:t>
      </w:r>
      <w:r w:rsidR="00776BFB" w:rsidRPr="006F743C">
        <w:t xml:space="preserve">: </w:t>
      </w:r>
      <w:r w:rsidRPr="006F743C">
        <w:t>126-</w:t>
      </w:r>
      <w:r w:rsidR="00776BFB" w:rsidRPr="006F743C">
        <w:t>12</w:t>
      </w:r>
      <w:r w:rsidRPr="006F743C">
        <w:t>8</w:t>
      </w:r>
    </w:p>
    <w:p w14:paraId="6F413622" w14:textId="06B285EC" w:rsidR="0039023D" w:rsidRPr="006F743C" w:rsidRDefault="0039023D" w:rsidP="009C7C3C">
      <w:proofErr w:type="spellStart"/>
      <w:r w:rsidRPr="006F743C">
        <w:t>Prociv</w:t>
      </w:r>
      <w:proofErr w:type="spellEnd"/>
      <w:r w:rsidRPr="006F743C">
        <w:t>, P, Spratt, DM</w:t>
      </w:r>
      <w:r w:rsidR="00184A16" w:rsidRPr="006F743C">
        <w:t xml:space="preserve"> and </w:t>
      </w:r>
      <w:r w:rsidRPr="006F743C">
        <w:t xml:space="preserve">Carlisle, MS </w:t>
      </w:r>
      <w:r w:rsidR="00776BFB" w:rsidRPr="006F743C">
        <w:t>(</w:t>
      </w:r>
      <w:r w:rsidRPr="006F743C">
        <w:t>2000</w:t>
      </w:r>
      <w:r w:rsidR="006B3BB2" w:rsidRPr="006F743C">
        <w:t xml:space="preserve">). </w:t>
      </w:r>
      <w:r w:rsidRPr="006F743C">
        <w:t>Neuro-angiostrongyliasis: unresolved issues</w:t>
      </w:r>
      <w:r w:rsidR="006B3BB2" w:rsidRPr="006F743C">
        <w:t>,</w:t>
      </w:r>
      <w:r w:rsidR="006F29F6" w:rsidRPr="006F743C">
        <w:t xml:space="preserve"> </w:t>
      </w:r>
      <w:r w:rsidRPr="006F743C">
        <w:t>International Journal for Parasitology</w:t>
      </w:r>
      <w:r w:rsidR="006B3BB2" w:rsidRPr="006F743C">
        <w:t xml:space="preserve"> </w:t>
      </w:r>
      <w:r w:rsidRPr="006F743C">
        <w:t>30</w:t>
      </w:r>
      <w:r w:rsidR="006B3BB2" w:rsidRPr="006F743C">
        <w:t>(</w:t>
      </w:r>
      <w:r w:rsidRPr="006F743C">
        <w:t>12-13</w:t>
      </w:r>
      <w:r w:rsidR="006B3BB2" w:rsidRPr="006F743C">
        <w:t xml:space="preserve">): </w:t>
      </w:r>
      <w:r w:rsidRPr="006F743C">
        <w:t>1295-303</w:t>
      </w:r>
    </w:p>
    <w:p w14:paraId="33C6A998" w14:textId="113B85E0" w:rsidR="0039023D" w:rsidRPr="006F743C" w:rsidRDefault="0039023D" w:rsidP="00746C24">
      <w:proofErr w:type="spellStart"/>
      <w:r w:rsidRPr="006F743C">
        <w:t>Puizina</w:t>
      </w:r>
      <w:proofErr w:type="spellEnd"/>
      <w:r w:rsidRPr="006F743C">
        <w:t xml:space="preserve">, J, Fredotović, Ž, </w:t>
      </w:r>
      <w:proofErr w:type="spellStart"/>
      <w:r w:rsidRPr="006F743C">
        <w:t>Šamanić</w:t>
      </w:r>
      <w:proofErr w:type="spellEnd"/>
      <w:r w:rsidRPr="006F743C">
        <w:t xml:space="preserve">, I, Šušnjara, T, </w:t>
      </w:r>
      <w:proofErr w:type="spellStart"/>
      <w:r w:rsidRPr="006F743C">
        <w:t>Kekez</w:t>
      </w:r>
      <w:proofErr w:type="spellEnd"/>
      <w:r w:rsidRPr="006F743C">
        <w:t xml:space="preserve">, L, </w:t>
      </w:r>
      <w:proofErr w:type="spellStart"/>
      <w:r w:rsidRPr="006F743C">
        <w:t>Cukrov</w:t>
      </w:r>
      <w:proofErr w:type="spellEnd"/>
      <w:r w:rsidRPr="006F743C">
        <w:t>, D</w:t>
      </w:r>
      <w:r w:rsidR="00184A16" w:rsidRPr="006F743C">
        <w:t xml:space="preserve"> and </w:t>
      </w:r>
      <w:proofErr w:type="spellStart"/>
      <w:r w:rsidRPr="006F743C">
        <w:t>Pleslić</w:t>
      </w:r>
      <w:proofErr w:type="spellEnd"/>
      <w:r w:rsidRPr="006F743C">
        <w:t xml:space="preserve">, G </w:t>
      </w:r>
      <w:r w:rsidR="006B3BB2" w:rsidRPr="006F743C">
        <w:t>(</w:t>
      </w:r>
      <w:r w:rsidRPr="006F743C">
        <w:t>2013</w:t>
      </w:r>
      <w:r w:rsidR="006B3BB2" w:rsidRPr="006F743C">
        <w:t xml:space="preserve">). </w:t>
      </w:r>
      <w:r w:rsidRPr="006F743C">
        <w:t xml:space="preserve">Phylogeography of the land snail </w:t>
      </w:r>
      <w:proofErr w:type="spellStart"/>
      <w:r w:rsidRPr="006F743C">
        <w:t>Eobania</w:t>
      </w:r>
      <w:proofErr w:type="spellEnd"/>
      <w:r w:rsidRPr="006F743C">
        <w:t xml:space="preserve"> </w:t>
      </w:r>
      <w:proofErr w:type="spellStart"/>
      <w:r w:rsidRPr="006F743C">
        <w:t>vermiculata</w:t>
      </w:r>
      <w:proofErr w:type="spellEnd"/>
      <w:r w:rsidRPr="006F743C">
        <w:t xml:space="preserve"> (OF Müller, 1774) (</w:t>
      </w:r>
      <w:proofErr w:type="spellStart"/>
      <w:r w:rsidRPr="006F743C">
        <w:t>Gastropoda</w:t>
      </w:r>
      <w:proofErr w:type="spellEnd"/>
      <w:r w:rsidRPr="006F743C">
        <w:t xml:space="preserve">: </w:t>
      </w:r>
      <w:proofErr w:type="spellStart"/>
      <w:r w:rsidRPr="006F743C">
        <w:t>Pulmonata</w:t>
      </w:r>
      <w:proofErr w:type="spellEnd"/>
      <w:r w:rsidRPr="006F743C">
        <w:t>) along the Croatian coast and islands, Journal of Entomology and Zoology Studies</w:t>
      </w:r>
      <w:r w:rsidR="006B3BB2" w:rsidRPr="006F743C">
        <w:t xml:space="preserve"> </w:t>
      </w:r>
      <w:r w:rsidRPr="006F743C">
        <w:t>1</w:t>
      </w:r>
      <w:r w:rsidR="006B3BB2" w:rsidRPr="006F743C">
        <w:t>(</w:t>
      </w:r>
      <w:r w:rsidRPr="006F743C">
        <w:t>4</w:t>
      </w:r>
      <w:r w:rsidR="006B3BB2" w:rsidRPr="006F743C">
        <w:t xml:space="preserve">): </w:t>
      </w:r>
      <w:r w:rsidRPr="006F743C">
        <w:t>23-31</w:t>
      </w:r>
    </w:p>
    <w:p w14:paraId="6764EDC7" w14:textId="1926F88F" w:rsidR="0039023D" w:rsidRPr="006F743C" w:rsidRDefault="0039023D" w:rsidP="00746C24">
      <w:r w:rsidRPr="006F743C">
        <w:t xml:space="preserve">Purdue University </w:t>
      </w:r>
      <w:r w:rsidR="006B3BB2" w:rsidRPr="006F743C">
        <w:t>(</w:t>
      </w:r>
      <w:r w:rsidRPr="006F743C">
        <w:t>2024</w:t>
      </w:r>
      <w:r w:rsidR="006B3BB2" w:rsidRPr="006F743C">
        <w:t xml:space="preserve">). </w:t>
      </w:r>
      <w:r w:rsidRPr="006F743C">
        <w:t>Pest Tracker, Purdue University, West Lafayette (IN) USA, available at https://www.pesttracker.org/, accessed 2024</w:t>
      </w:r>
    </w:p>
    <w:p w14:paraId="2602E906" w14:textId="2EB9350F" w:rsidR="0039023D" w:rsidRPr="006F743C" w:rsidRDefault="0039023D" w:rsidP="009C7C3C">
      <w:proofErr w:type="spellStart"/>
      <w:r w:rsidRPr="006F743C">
        <w:t>Qvarnstrom</w:t>
      </w:r>
      <w:proofErr w:type="spellEnd"/>
      <w:r w:rsidRPr="006F743C">
        <w:t>, Y, Sullivan, JJ, Bishop, HS, Hollingsworth, R</w:t>
      </w:r>
      <w:r w:rsidR="00184A16" w:rsidRPr="006F743C">
        <w:t xml:space="preserve"> and </w:t>
      </w:r>
      <w:r w:rsidRPr="006F743C">
        <w:t xml:space="preserve">da Silva, AJ </w:t>
      </w:r>
      <w:r w:rsidR="006B3BB2" w:rsidRPr="006F743C">
        <w:t>(</w:t>
      </w:r>
      <w:r w:rsidRPr="006F743C">
        <w:t>2007</w:t>
      </w:r>
      <w:r w:rsidR="006B3BB2" w:rsidRPr="006F743C">
        <w:t xml:space="preserve">). </w:t>
      </w:r>
      <w:r w:rsidRPr="006F743C">
        <w:t xml:space="preserve">PCR-based detection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tissue and mucus secretions from molluscan hosts, </w:t>
      </w:r>
      <w:r w:rsidR="00B406FB" w:rsidRPr="006F743C">
        <w:t xml:space="preserve">Applied and Environmental Microbiology </w:t>
      </w:r>
      <w:r w:rsidRPr="006F743C">
        <w:t>73</w:t>
      </w:r>
      <w:r w:rsidR="006B3BB2" w:rsidRPr="006F743C">
        <w:t>(</w:t>
      </w:r>
      <w:r w:rsidRPr="006F743C">
        <w:t>5</w:t>
      </w:r>
      <w:r w:rsidR="006B3BB2" w:rsidRPr="006F743C">
        <w:t xml:space="preserve">): </w:t>
      </w:r>
      <w:r w:rsidRPr="006F743C">
        <w:t>1415-</w:t>
      </w:r>
      <w:r w:rsidR="006B3BB2" w:rsidRPr="006F743C">
        <w:t>141</w:t>
      </w:r>
      <w:r w:rsidRPr="006F743C">
        <w:t>9</w:t>
      </w:r>
    </w:p>
    <w:p w14:paraId="58B25D13" w14:textId="667B0E26" w:rsidR="0039023D" w:rsidRPr="006F743C" w:rsidRDefault="0039023D" w:rsidP="009C7C3C">
      <w:r w:rsidRPr="006F743C">
        <w:t>Rae, R, Verdun, C, Grewal, P, Robertson, JF</w:t>
      </w:r>
      <w:r w:rsidR="00184A16" w:rsidRPr="006F743C">
        <w:t xml:space="preserve"> and </w:t>
      </w:r>
      <w:r w:rsidRPr="006F743C">
        <w:t xml:space="preserve">Wilson, MJ </w:t>
      </w:r>
      <w:r w:rsidR="006B3BB2" w:rsidRPr="006F743C">
        <w:t>(</w:t>
      </w:r>
      <w:r w:rsidRPr="006F743C">
        <w:t>2007</w:t>
      </w:r>
      <w:r w:rsidR="006B3BB2" w:rsidRPr="006F743C">
        <w:t xml:space="preserve">). </w:t>
      </w:r>
      <w:r w:rsidRPr="006F743C">
        <w:t xml:space="preserve">Biological control of terrestrial molluscs using </w:t>
      </w:r>
      <w:proofErr w:type="spellStart"/>
      <w:r w:rsidRPr="006F743C">
        <w:t>Phasmarhabditis</w:t>
      </w:r>
      <w:proofErr w:type="spellEnd"/>
      <w:r w:rsidRPr="006F743C">
        <w:t xml:space="preserve"> </w:t>
      </w:r>
      <w:proofErr w:type="spellStart"/>
      <w:r w:rsidRPr="006F743C">
        <w:t>hermaphrodita</w:t>
      </w:r>
      <w:proofErr w:type="spellEnd"/>
      <w:r w:rsidRPr="006F743C">
        <w:t xml:space="preserve"> - progress and prospects</w:t>
      </w:r>
      <w:r w:rsidR="006B3BB2" w:rsidRPr="006F743C">
        <w:t>,</w:t>
      </w:r>
      <w:r w:rsidR="006F29F6" w:rsidRPr="006F743C">
        <w:t xml:space="preserve"> </w:t>
      </w:r>
      <w:r w:rsidRPr="006F743C">
        <w:t>Pest Management Science</w:t>
      </w:r>
      <w:r w:rsidR="006B3BB2" w:rsidRPr="006F743C">
        <w:t xml:space="preserve"> </w:t>
      </w:r>
      <w:r w:rsidRPr="006F743C">
        <w:t>63</w:t>
      </w:r>
      <w:r w:rsidR="006B3BB2" w:rsidRPr="006F743C">
        <w:t>(</w:t>
      </w:r>
      <w:r w:rsidRPr="006F743C">
        <w:t>12</w:t>
      </w:r>
      <w:r w:rsidR="006B3BB2" w:rsidRPr="006F743C">
        <w:t>): 1</w:t>
      </w:r>
      <w:r w:rsidRPr="006F743C">
        <w:t>153-</w:t>
      </w:r>
      <w:r w:rsidR="006B3BB2" w:rsidRPr="006F743C">
        <w:t>11</w:t>
      </w:r>
      <w:r w:rsidRPr="006F743C">
        <w:t>64</w:t>
      </w:r>
    </w:p>
    <w:p w14:paraId="4DA99032" w14:textId="7949059F" w:rsidR="0039023D" w:rsidRPr="006F743C" w:rsidRDefault="0039023D" w:rsidP="009C7C3C">
      <w:r w:rsidRPr="006F743C">
        <w:t>Rae, RG, Robertson, JF</w:t>
      </w:r>
      <w:r w:rsidR="00184A16" w:rsidRPr="006F743C">
        <w:t xml:space="preserve"> and </w:t>
      </w:r>
      <w:r w:rsidRPr="006F743C">
        <w:t xml:space="preserve">Wilson, MJ </w:t>
      </w:r>
      <w:r w:rsidR="006B3BB2" w:rsidRPr="006F743C">
        <w:t>(</w:t>
      </w:r>
      <w:r w:rsidRPr="006F743C">
        <w:t>2009</w:t>
      </w:r>
      <w:r w:rsidR="006B3BB2" w:rsidRPr="006F743C">
        <w:t xml:space="preserve">). </w:t>
      </w:r>
      <w:r w:rsidRPr="006F743C">
        <w:t xml:space="preserve">Chemoattraction and Host Preference of the Gastropod Parasitic Nematode </w:t>
      </w:r>
      <w:proofErr w:type="spellStart"/>
      <w:r w:rsidRPr="006F743C">
        <w:t>Phasmarhabditis</w:t>
      </w:r>
      <w:proofErr w:type="spellEnd"/>
      <w:r w:rsidRPr="006F743C">
        <w:t xml:space="preserve"> </w:t>
      </w:r>
      <w:proofErr w:type="spellStart"/>
      <w:r w:rsidRPr="006F743C">
        <w:t>Hermaphrodita</w:t>
      </w:r>
      <w:proofErr w:type="spellEnd"/>
      <w:r w:rsidR="006B3BB2" w:rsidRPr="006F743C">
        <w:t>,</w:t>
      </w:r>
      <w:r w:rsidR="006F29F6" w:rsidRPr="006F743C">
        <w:t xml:space="preserve"> </w:t>
      </w:r>
      <w:r w:rsidRPr="006F743C">
        <w:t>Journal of Parasitology</w:t>
      </w:r>
      <w:r w:rsidR="006B3BB2" w:rsidRPr="006F743C">
        <w:t xml:space="preserve"> </w:t>
      </w:r>
      <w:r w:rsidRPr="006F743C">
        <w:t>95</w:t>
      </w:r>
      <w:r w:rsidR="006B3BB2" w:rsidRPr="006F743C">
        <w:t>(</w:t>
      </w:r>
      <w:r w:rsidRPr="006F743C">
        <w:t>3</w:t>
      </w:r>
      <w:r w:rsidR="006B3BB2" w:rsidRPr="006F743C">
        <w:t xml:space="preserve">): </w:t>
      </w:r>
      <w:r w:rsidRPr="006F743C">
        <w:t>517-</w:t>
      </w:r>
      <w:r w:rsidR="006B3BB2" w:rsidRPr="006F743C">
        <w:t>5</w:t>
      </w:r>
      <w:r w:rsidRPr="006F743C">
        <w:t>26</w:t>
      </w:r>
    </w:p>
    <w:p w14:paraId="7D0DB663" w14:textId="0A00956E" w:rsidR="0039023D" w:rsidRPr="006F743C" w:rsidRDefault="0039023D" w:rsidP="009C7C3C">
      <w:r w:rsidRPr="006F743C">
        <w:t xml:space="preserve">Raven, JH </w:t>
      </w:r>
      <w:r w:rsidR="006B3BB2" w:rsidRPr="006F743C">
        <w:t>(</w:t>
      </w:r>
      <w:r w:rsidRPr="006F743C">
        <w:t>2022</w:t>
      </w:r>
      <w:r w:rsidR="006B3BB2" w:rsidRPr="006F743C">
        <w:t xml:space="preserve">). </w:t>
      </w:r>
      <w:r w:rsidRPr="006F743C">
        <w:t xml:space="preserve">Juvenile shells of Elona </w:t>
      </w:r>
      <w:proofErr w:type="spellStart"/>
      <w:r w:rsidRPr="006F743C">
        <w:t>quimperiana</w:t>
      </w:r>
      <w:proofErr w:type="spellEnd"/>
      <w:r w:rsidRPr="006F743C">
        <w:t xml:space="preserve"> (</w:t>
      </w:r>
      <w:proofErr w:type="spellStart"/>
      <w:r w:rsidRPr="006F743C">
        <w:t>Férussac</w:t>
      </w:r>
      <w:proofErr w:type="spellEnd"/>
      <w:r w:rsidRPr="006F743C">
        <w:t>, 1821) (</w:t>
      </w:r>
      <w:proofErr w:type="spellStart"/>
      <w:r w:rsidRPr="006F743C">
        <w:t>Gastropoda</w:t>
      </w:r>
      <w:proofErr w:type="spellEnd"/>
      <w:r w:rsidRPr="006F743C">
        <w:t xml:space="preserve">: </w:t>
      </w:r>
      <w:proofErr w:type="spellStart"/>
      <w:r w:rsidRPr="006F743C">
        <w:t>Elonidae</w:t>
      </w:r>
      <w:proofErr w:type="spellEnd"/>
      <w:r w:rsidRPr="006F743C">
        <w:t xml:space="preserve">), </w:t>
      </w:r>
      <w:proofErr w:type="spellStart"/>
      <w:r w:rsidRPr="006F743C">
        <w:t>Revista</w:t>
      </w:r>
      <w:proofErr w:type="spellEnd"/>
      <w:r w:rsidRPr="006F743C">
        <w:t xml:space="preserve"> de </w:t>
      </w:r>
      <w:proofErr w:type="spellStart"/>
      <w:r w:rsidRPr="006F743C">
        <w:t>Malacologia</w:t>
      </w:r>
      <w:proofErr w:type="spellEnd"/>
      <w:r w:rsidRPr="006F743C">
        <w:t xml:space="preserve"> </w:t>
      </w:r>
      <w:proofErr w:type="spellStart"/>
      <w:r w:rsidRPr="006F743C">
        <w:t>Iberica</w:t>
      </w:r>
      <w:proofErr w:type="spellEnd"/>
      <w:r w:rsidR="006B3BB2" w:rsidRPr="006F743C">
        <w:t xml:space="preserve"> 3: </w:t>
      </w:r>
      <w:r w:rsidRPr="006F743C">
        <w:t>48-</w:t>
      </w:r>
      <w:r w:rsidR="006B3BB2" w:rsidRPr="006F743C">
        <w:t>4</w:t>
      </w:r>
      <w:r w:rsidRPr="006F743C">
        <w:t>9</w:t>
      </w:r>
    </w:p>
    <w:p w14:paraId="121AE735" w14:textId="1BD190BD" w:rsidR="0039023D" w:rsidRPr="006F743C" w:rsidRDefault="0039023D" w:rsidP="00746C24">
      <w:r w:rsidRPr="006F743C">
        <w:lastRenderedPageBreak/>
        <w:t>R</w:t>
      </w:r>
      <w:r w:rsidR="006B3BB2" w:rsidRPr="006F743C">
        <w:t>egnier</w:t>
      </w:r>
      <w:r w:rsidR="00D1148E" w:rsidRPr="006F743C">
        <w:t>, C, Fontaine, B and Bouchet, P (</w:t>
      </w:r>
      <w:r w:rsidRPr="006F743C">
        <w:t>2009</w:t>
      </w:r>
      <w:r w:rsidR="00D1148E" w:rsidRPr="006F743C">
        <w:t>)</w:t>
      </w:r>
      <w:r w:rsidRPr="006F743C">
        <w:t xml:space="preserve">. Not Knowing, Not Recording, Not Listing: Numerous Unnoticed </w:t>
      </w:r>
      <w:proofErr w:type="spellStart"/>
      <w:r w:rsidRPr="006F743C">
        <w:t>Mollusk</w:t>
      </w:r>
      <w:proofErr w:type="spellEnd"/>
      <w:r w:rsidRPr="006F743C">
        <w:t xml:space="preserve"> Extinctions</w:t>
      </w:r>
      <w:r w:rsidR="00D1148E" w:rsidRPr="006F743C">
        <w:t xml:space="preserve">, </w:t>
      </w:r>
      <w:r w:rsidRPr="006F743C">
        <w:t>Conservation Biology 23</w:t>
      </w:r>
      <w:r w:rsidR="00D1148E" w:rsidRPr="006F743C">
        <w:t xml:space="preserve">: </w:t>
      </w:r>
      <w:r w:rsidRPr="006F743C">
        <w:t>1214-1221</w:t>
      </w:r>
    </w:p>
    <w:p w14:paraId="2D249DD1" w14:textId="492494EE" w:rsidR="0039023D" w:rsidRPr="006F743C" w:rsidRDefault="0039023D" w:rsidP="009C7C3C">
      <w:r w:rsidRPr="006F743C">
        <w:t xml:space="preserve">Rinaldi, L, Calabria, G, Carbone, S, </w:t>
      </w:r>
      <w:proofErr w:type="spellStart"/>
      <w:r w:rsidRPr="006F743C">
        <w:t>Carrella</w:t>
      </w:r>
      <w:proofErr w:type="spellEnd"/>
      <w:r w:rsidRPr="006F743C">
        <w:t>, A</w:t>
      </w:r>
      <w:r w:rsidR="00184A16" w:rsidRPr="006F743C">
        <w:t xml:space="preserve"> and </w:t>
      </w:r>
      <w:proofErr w:type="spellStart"/>
      <w:r w:rsidRPr="006F743C">
        <w:t>Cringoli</w:t>
      </w:r>
      <w:proofErr w:type="spellEnd"/>
      <w:r w:rsidRPr="006F743C">
        <w:t xml:space="preserve">, G </w:t>
      </w:r>
      <w:r w:rsidR="00D1148E" w:rsidRPr="006F743C">
        <w:t>(</w:t>
      </w:r>
      <w:r w:rsidRPr="006F743C">
        <w:t>2007</w:t>
      </w:r>
      <w:r w:rsidR="00D1148E" w:rsidRPr="006F743C">
        <w:t xml:space="preserve">). </w:t>
      </w:r>
      <w:proofErr w:type="spellStart"/>
      <w:r w:rsidRPr="006F743C">
        <w:t>Crenosoma</w:t>
      </w:r>
      <w:proofErr w:type="spellEnd"/>
      <w:r w:rsidRPr="006F743C">
        <w:t xml:space="preserve"> </w:t>
      </w:r>
      <w:proofErr w:type="spellStart"/>
      <w:r w:rsidRPr="006F743C">
        <w:t>vulpis</w:t>
      </w:r>
      <w:proofErr w:type="spellEnd"/>
      <w:r w:rsidRPr="006F743C">
        <w:t xml:space="preserve"> in dog: first case report in Italy and use of the FLOTAC technique for </w:t>
      </w:r>
      <w:proofErr w:type="spellStart"/>
      <w:r w:rsidRPr="006F743C">
        <w:t>copromicroscopic</w:t>
      </w:r>
      <w:proofErr w:type="spellEnd"/>
      <w:r w:rsidRPr="006F743C">
        <w:t xml:space="preserve"> diagnosis</w:t>
      </w:r>
      <w:r w:rsidR="00D1148E" w:rsidRPr="006F743C">
        <w:t>,</w:t>
      </w:r>
      <w:r w:rsidR="006F29F6" w:rsidRPr="006F743C">
        <w:t xml:space="preserve"> </w:t>
      </w:r>
      <w:r w:rsidRPr="006F743C">
        <w:t>Parasitology Research</w:t>
      </w:r>
      <w:r w:rsidR="00D1148E" w:rsidRPr="006F743C">
        <w:t xml:space="preserve"> </w:t>
      </w:r>
      <w:r w:rsidRPr="006F743C">
        <w:t>101</w:t>
      </w:r>
      <w:r w:rsidR="00D1148E" w:rsidRPr="006F743C">
        <w:t>(</w:t>
      </w:r>
      <w:r w:rsidRPr="006F743C">
        <w:t>6</w:t>
      </w:r>
      <w:r w:rsidR="00D1148E" w:rsidRPr="006F743C">
        <w:t xml:space="preserve">): </w:t>
      </w:r>
      <w:r w:rsidRPr="006F743C">
        <w:t>1681-</w:t>
      </w:r>
      <w:r w:rsidR="00D1148E" w:rsidRPr="006F743C">
        <w:t>168</w:t>
      </w:r>
      <w:r w:rsidRPr="006F743C">
        <w:t>4</w:t>
      </w:r>
    </w:p>
    <w:p w14:paraId="70C7324A" w14:textId="7CF1E92A" w:rsidR="0039023D" w:rsidRPr="006F743C" w:rsidRDefault="0039023D" w:rsidP="00746C24">
      <w:r w:rsidRPr="006F743C">
        <w:t>Ristaino, JB</w:t>
      </w:r>
      <w:r w:rsidR="00184A16" w:rsidRPr="006F743C">
        <w:t xml:space="preserve"> and </w:t>
      </w:r>
      <w:proofErr w:type="spellStart"/>
      <w:r w:rsidRPr="006F743C">
        <w:t>Gumpertz</w:t>
      </w:r>
      <w:proofErr w:type="spellEnd"/>
      <w:r w:rsidRPr="006F743C">
        <w:t xml:space="preserve">, ML </w:t>
      </w:r>
      <w:r w:rsidR="00D1148E" w:rsidRPr="006F743C">
        <w:t>(</w:t>
      </w:r>
      <w:r w:rsidRPr="006F743C">
        <w:t>2000</w:t>
      </w:r>
      <w:r w:rsidR="00D1148E" w:rsidRPr="006F743C">
        <w:t xml:space="preserve">). </w:t>
      </w:r>
      <w:r w:rsidRPr="006F743C">
        <w:t>New frontiers in the study of dispersal and spatial analysis of epidemics caused by species in the genus Phytophthora, Annual Review of Phytopathology 38</w:t>
      </w:r>
      <w:r w:rsidR="00D1148E" w:rsidRPr="006F743C">
        <w:t xml:space="preserve">: </w:t>
      </w:r>
      <w:r w:rsidRPr="006F743C">
        <w:t>541-76</w:t>
      </w:r>
    </w:p>
    <w:p w14:paraId="24E13925" w14:textId="0BD09DA7" w:rsidR="0039023D" w:rsidRPr="006F743C" w:rsidRDefault="0039023D" w:rsidP="009C7C3C">
      <w:r w:rsidRPr="006F743C">
        <w:t>Robbins, W, Conboy, G, Greenwood, S</w:t>
      </w:r>
      <w:r w:rsidR="00184A16" w:rsidRPr="006F743C">
        <w:t xml:space="preserve"> and </w:t>
      </w:r>
      <w:r w:rsidRPr="006F743C">
        <w:t xml:space="preserve">Schaper, R </w:t>
      </w:r>
      <w:r w:rsidR="00D1148E" w:rsidRPr="006F743C">
        <w:t>(</w:t>
      </w:r>
      <w:r w:rsidRPr="006F743C">
        <w:t>2021</w:t>
      </w:r>
      <w:r w:rsidR="00D1148E" w:rsidRPr="006F743C">
        <w:t xml:space="preserve">). </w:t>
      </w:r>
      <w:r w:rsidRPr="006F743C">
        <w:t xml:space="preserve">Infectivity of gastropod-shed third-stage larvae of </w:t>
      </w:r>
      <w:proofErr w:type="spellStart"/>
      <w:r w:rsidRPr="006F743C">
        <w:t>Angiostrongylus</w:t>
      </w:r>
      <w:proofErr w:type="spellEnd"/>
      <w:r w:rsidRPr="006F743C">
        <w:t xml:space="preserve"> vasorum and </w:t>
      </w:r>
      <w:proofErr w:type="spellStart"/>
      <w:r w:rsidRPr="006F743C">
        <w:t>Crenosoma</w:t>
      </w:r>
      <w:proofErr w:type="spellEnd"/>
      <w:r w:rsidRPr="006F743C">
        <w:t xml:space="preserve"> </w:t>
      </w:r>
      <w:proofErr w:type="spellStart"/>
      <w:r w:rsidRPr="006F743C">
        <w:t>vulpis</w:t>
      </w:r>
      <w:proofErr w:type="spellEnd"/>
      <w:r w:rsidRPr="006F743C">
        <w:t xml:space="preserve"> to dogs</w:t>
      </w:r>
      <w:r w:rsidR="00D1148E" w:rsidRPr="006F743C">
        <w:t>,</w:t>
      </w:r>
      <w:r w:rsidR="006F29F6" w:rsidRPr="006F743C">
        <w:t xml:space="preserve"> </w:t>
      </w:r>
      <w:r w:rsidRPr="006F743C">
        <w:t>Parasites</w:t>
      </w:r>
      <w:r w:rsidR="00184A16" w:rsidRPr="006F743C">
        <w:t xml:space="preserve"> and </w:t>
      </w:r>
      <w:r w:rsidRPr="006F743C">
        <w:t>Vectors 14</w:t>
      </w:r>
      <w:r w:rsidR="00B656D9" w:rsidRPr="006F743C">
        <w:t>(</w:t>
      </w:r>
      <w:r w:rsidRPr="006F743C">
        <w:t>1</w:t>
      </w:r>
      <w:r w:rsidR="00B656D9" w:rsidRPr="006F743C">
        <w:t>)</w:t>
      </w:r>
      <w:r w:rsidR="007958BB" w:rsidRPr="006F743C">
        <w:t xml:space="preserve">, </w:t>
      </w:r>
      <w:proofErr w:type="spellStart"/>
      <w:r w:rsidR="00F1288B" w:rsidRPr="006F743C">
        <w:t>doi</w:t>
      </w:r>
      <w:proofErr w:type="spellEnd"/>
      <w:r w:rsidR="00F1288B" w:rsidRPr="006F743C">
        <w:t xml:space="preserve">: </w:t>
      </w:r>
      <w:r w:rsidR="007958BB" w:rsidRPr="006F743C">
        <w:t>10.1186/s13071-021-04802-6</w:t>
      </w:r>
    </w:p>
    <w:p w14:paraId="6F5A0872" w14:textId="4DDE33B4" w:rsidR="0039023D" w:rsidRPr="006F743C" w:rsidRDefault="0039023D" w:rsidP="00746C24">
      <w:r w:rsidRPr="006F743C">
        <w:t>R</w:t>
      </w:r>
      <w:r w:rsidR="007958BB" w:rsidRPr="006F743C">
        <w:t>obinson, DG, Redmo</w:t>
      </w:r>
      <w:r w:rsidR="00B52174" w:rsidRPr="006F743C">
        <w:t>n</w:t>
      </w:r>
      <w:r w:rsidR="007958BB" w:rsidRPr="006F743C">
        <w:t>d</w:t>
      </w:r>
      <w:r w:rsidR="00B52174" w:rsidRPr="006F743C">
        <w:t>, L and Hennessey, R (</w:t>
      </w:r>
      <w:r w:rsidRPr="006F743C">
        <w:t>1999</w:t>
      </w:r>
      <w:r w:rsidR="00B52174" w:rsidRPr="006F743C">
        <w:t>)</w:t>
      </w:r>
      <w:r w:rsidRPr="006F743C">
        <w:t xml:space="preserve">. Importation and Interstate Movement of Live, Edible Land Snails: </w:t>
      </w:r>
      <w:proofErr w:type="spellStart"/>
      <w:r w:rsidRPr="006F743C">
        <w:t>Cantareus</w:t>
      </w:r>
      <w:proofErr w:type="spellEnd"/>
      <w:r w:rsidRPr="006F743C">
        <w:t xml:space="preserve"> </w:t>
      </w:r>
      <w:proofErr w:type="spellStart"/>
      <w:r w:rsidRPr="006F743C">
        <w:t>apertus</w:t>
      </w:r>
      <w:proofErr w:type="spellEnd"/>
      <w:r w:rsidRPr="006F743C">
        <w:t xml:space="preserve"> (Born), </w:t>
      </w:r>
      <w:proofErr w:type="spellStart"/>
      <w:r w:rsidRPr="006F743C">
        <w:t>Cryptomphalus</w:t>
      </w:r>
      <w:proofErr w:type="spellEnd"/>
      <w:r w:rsidRPr="006F743C">
        <w:t xml:space="preserve"> </w:t>
      </w:r>
      <w:proofErr w:type="spellStart"/>
      <w:r w:rsidRPr="006F743C">
        <w:t>aspersus</w:t>
      </w:r>
      <w:proofErr w:type="spellEnd"/>
      <w:r w:rsidRPr="006F743C">
        <w:t xml:space="preserve"> (Müller), </w:t>
      </w:r>
      <w:proofErr w:type="spellStart"/>
      <w:r w:rsidRPr="006F743C">
        <w:t>Eobania</w:t>
      </w:r>
      <w:proofErr w:type="spellEnd"/>
      <w:r w:rsidRPr="006F743C">
        <w:t xml:space="preserve"> </w:t>
      </w:r>
      <w:proofErr w:type="spellStart"/>
      <w:r w:rsidRPr="006F743C">
        <w:t>vermiculata</w:t>
      </w:r>
      <w:proofErr w:type="spellEnd"/>
      <w:r w:rsidRPr="006F743C">
        <w:t xml:space="preserve"> (Müller), Helix </w:t>
      </w:r>
      <w:proofErr w:type="spellStart"/>
      <w:r w:rsidRPr="006F743C">
        <w:t>pomatia</w:t>
      </w:r>
      <w:proofErr w:type="spellEnd"/>
      <w:r w:rsidRPr="006F743C">
        <w:t xml:space="preserve"> </w:t>
      </w:r>
      <w:proofErr w:type="spellStart"/>
      <w:r w:rsidRPr="006F743C">
        <w:t>Linné</w:t>
      </w:r>
      <w:proofErr w:type="spellEnd"/>
      <w:r w:rsidRPr="006F743C">
        <w:t xml:space="preserve">, and </w:t>
      </w:r>
      <w:proofErr w:type="spellStart"/>
      <w:r w:rsidRPr="006F743C">
        <w:t>Otala</w:t>
      </w:r>
      <w:proofErr w:type="spellEnd"/>
      <w:r w:rsidRPr="006F743C">
        <w:t xml:space="preserve"> </w:t>
      </w:r>
      <w:proofErr w:type="spellStart"/>
      <w:r w:rsidRPr="006F743C">
        <w:t>lactea</w:t>
      </w:r>
      <w:proofErr w:type="spellEnd"/>
      <w:r w:rsidRPr="006F743C">
        <w:t xml:space="preserve"> Muller (</w:t>
      </w:r>
      <w:proofErr w:type="spellStart"/>
      <w:r w:rsidRPr="006F743C">
        <w:t>Pulmonata</w:t>
      </w:r>
      <w:proofErr w:type="spellEnd"/>
      <w:r w:rsidRPr="006F743C">
        <w:t xml:space="preserve">: </w:t>
      </w:r>
      <w:proofErr w:type="spellStart"/>
      <w:r w:rsidRPr="006F743C">
        <w:t>Helicidae</w:t>
      </w:r>
      <w:proofErr w:type="spellEnd"/>
      <w:r w:rsidRPr="006F743C">
        <w:t>). USDA APHIS PPQ SS</w:t>
      </w:r>
    </w:p>
    <w:p w14:paraId="6C02EC9B" w14:textId="471DB931" w:rsidR="0039023D" w:rsidRPr="006F743C" w:rsidRDefault="0039023D" w:rsidP="00746C24">
      <w:r w:rsidRPr="006F743C">
        <w:t xml:space="preserve">Robinson, DG </w:t>
      </w:r>
      <w:r w:rsidR="009A5330" w:rsidRPr="006F743C">
        <w:t>(</w:t>
      </w:r>
      <w:r w:rsidRPr="006F743C">
        <w:t>1999</w:t>
      </w:r>
      <w:r w:rsidR="009A5330" w:rsidRPr="006F743C">
        <w:t xml:space="preserve">). </w:t>
      </w:r>
      <w:r w:rsidRPr="006F743C">
        <w:t xml:space="preserve">Alien invasions: the effects of the global economy on non-marine gastropod introductions into the United States, </w:t>
      </w:r>
      <w:proofErr w:type="spellStart"/>
      <w:r w:rsidRPr="006F743C">
        <w:t>Malacologia</w:t>
      </w:r>
      <w:proofErr w:type="spellEnd"/>
      <w:r w:rsidR="009A5330" w:rsidRPr="006F743C">
        <w:t xml:space="preserve"> </w:t>
      </w:r>
      <w:r w:rsidRPr="006F743C">
        <w:t>41</w:t>
      </w:r>
      <w:r w:rsidR="009A5330" w:rsidRPr="006F743C">
        <w:t>(</w:t>
      </w:r>
      <w:r w:rsidRPr="006F743C">
        <w:t>2</w:t>
      </w:r>
      <w:r w:rsidR="009A5330" w:rsidRPr="006F743C">
        <w:t xml:space="preserve">): </w:t>
      </w:r>
      <w:r w:rsidRPr="006F743C">
        <w:t>413-38</w:t>
      </w:r>
    </w:p>
    <w:p w14:paraId="5FDD6ED2" w14:textId="27F24063" w:rsidR="0039023D" w:rsidRPr="006F743C" w:rsidRDefault="0039023D" w:rsidP="00746C24">
      <w:proofErr w:type="spellStart"/>
      <w:r w:rsidRPr="006F743C">
        <w:t>Ronsmans</w:t>
      </w:r>
      <w:proofErr w:type="spellEnd"/>
      <w:r w:rsidRPr="006F743C">
        <w:t>, J</w:t>
      </w:r>
      <w:r w:rsidR="00184A16" w:rsidRPr="006F743C">
        <w:t xml:space="preserve"> and </w:t>
      </w:r>
      <w:r w:rsidRPr="006F743C">
        <w:t xml:space="preserve">Van den </w:t>
      </w:r>
      <w:proofErr w:type="spellStart"/>
      <w:r w:rsidRPr="006F743C">
        <w:t>Neucker</w:t>
      </w:r>
      <w:proofErr w:type="spellEnd"/>
      <w:r w:rsidRPr="006F743C">
        <w:t xml:space="preserve">, T </w:t>
      </w:r>
      <w:r w:rsidR="009A5330" w:rsidRPr="006F743C">
        <w:t>(</w:t>
      </w:r>
      <w:r w:rsidRPr="006F743C">
        <w:t>2016</w:t>
      </w:r>
      <w:r w:rsidR="009A5330" w:rsidRPr="006F743C">
        <w:t xml:space="preserve">). </w:t>
      </w:r>
      <w:r w:rsidRPr="006F743C">
        <w:t xml:space="preserve">A </w:t>
      </w:r>
      <w:proofErr w:type="spellStart"/>
      <w:r w:rsidRPr="006F743C">
        <w:t>persistant</w:t>
      </w:r>
      <w:proofErr w:type="spellEnd"/>
      <w:r w:rsidRPr="006F743C">
        <w:t xml:space="preserve"> population of the chocolate-band snail </w:t>
      </w:r>
      <w:proofErr w:type="spellStart"/>
      <w:r w:rsidRPr="006F743C">
        <w:t>Eobania</w:t>
      </w:r>
      <w:proofErr w:type="spellEnd"/>
      <w:r w:rsidRPr="006F743C">
        <w:t xml:space="preserve"> </w:t>
      </w:r>
      <w:proofErr w:type="spellStart"/>
      <w:r w:rsidRPr="006F743C">
        <w:t>vermiculata</w:t>
      </w:r>
      <w:proofErr w:type="spellEnd"/>
      <w:r w:rsidRPr="006F743C">
        <w:t xml:space="preserve"> (</w:t>
      </w:r>
      <w:proofErr w:type="spellStart"/>
      <w:r w:rsidRPr="006F743C">
        <w:t>Gastropoda</w:t>
      </w:r>
      <w:proofErr w:type="spellEnd"/>
      <w:r w:rsidRPr="006F743C">
        <w:t xml:space="preserve">: </w:t>
      </w:r>
      <w:proofErr w:type="spellStart"/>
      <w:r w:rsidRPr="006F743C">
        <w:t>Helicidae</w:t>
      </w:r>
      <w:proofErr w:type="spellEnd"/>
      <w:r w:rsidRPr="006F743C">
        <w:t>) in Belgium, Belgian Journal of Zoology</w:t>
      </w:r>
      <w:r w:rsidR="009A5330" w:rsidRPr="006F743C">
        <w:t xml:space="preserve"> </w:t>
      </w:r>
      <w:r w:rsidRPr="006F743C">
        <w:t>146</w:t>
      </w:r>
      <w:r w:rsidR="009A5330" w:rsidRPr="006F743C">
        <w:t>(</w:t>
      </w:r>
      <w:r w:rsidRPr="006F743C">
        <w:t>1</w:t>
      </w:r>
      <w:r w:rsidR="009A5330" w:rsidRPr="006F743C">
        <w:t xml:space="preserve">): </w:t>
      </w:r>
      <w:r w:rsidRPr="006F743C">
        <w:t>66-</w:t>
      </w:r>
      <w:r w:rsidR="009A5330" w:rsidRPr="006F743C">
        <w:t>6</w:t>
      </w:r>
      <w:r w:rsidRPr="006F743C">
        <w:t>8</w:t>
      </w:r>
    </w:p>
    <w:p w14:paraId="4CF16187" w14:textId="00AF61C1" w:rsidR="0039023D" w:rsidRPr="006F743C" w:rsidRDefault="0039023D" w:rsidP="009C7C3C">
      <w:r w:rsidRPr="006F743C">
        <w:t>Rosen, L, Ash, LR</w:t>
      </w:r>
      <w:r w:rsidR="00184A16" w:rsidRPr="006F743C">
        <w:t xml:space="preserve"> and </w:t>
      </w:r>
      <w:r w:rsidRPr="006F743C">
        <w:t xml:space="preserve">Wallace, GD </w:t>
      </w:r>
      <w:r w:rsidR="009A5330" w:rsidRPr="006F743C">
        <w:t>(</w:t>
      </w:r>
      <w:r w:rsidRPr="006F743C">
        <w:t>1970</w:t>
      </w:r>
      <w:r w:rsidR="009A5330" w:rsidRPr="006F743C">
        <w:t xml:space="preserve">). </w:t>
      </w:r>
      <w:r w:rsidRPr="006F743C">
        <w:t xml:space="preserve">Life History of Canine Lungworm </w:t>
      </w:r>
      <w:proofErr w:type="spellStart"/>
      <w:r w:rsidRPr="006F743C">
        <w:t>Angiostrongylus</w:t>
      </w:r>
      <w:proofErr w:type="spellEnd"/>
      <w:r w:rsidRPr="006F743C">
        <w:t>-Vasorum (Baillet)</w:t>
      </w:r>
      <w:r w:rsidR="009A5330" w:rsidRPr="006F743C">
        <w:t>,</w:t>
      </w:r>
      <w:r w:rsidR="006F29F6" w:rsidRPr="006F743C">
        <w:t xml:space="preserve"> </w:t>
      </w:r>
      <w:r w:rsidRPr="006F743C">
        <w:t>American Journal of Veterinary Research</w:t>
      </w:r>
      <w:r w:rsidR="009A5330" w:rsidRPr="006F743C">
        <w:t xml:space="preserve"> </w:t>
      </w:r>
      <w:r w:rsidRPr="006F743C">
        <w:t>31</w:t>
      </w:r>
      <w:r w:rsidR="009A5330" w:rsidRPr="006F743C">
        <w:t>(</w:t>
      </w:r>
      <w:r w:rsidRPr="006F743C">
        <w:t>1</w:t>
      </w:r>
      <w:r w:rsidR="009A5330" w:rsidRPr="006F743C">
        <w:t xml:space="preserve">): </w:t>
      </w:r>
      <w:r w:rsidRPr="006F743C">
        <w:t>131</w:t>
      </w:r>
    </w:p>
    <w:p w14:paraId="63375FD1" w14:textId="08A5701F" w:rsidR="0039023D" w:rsidRPr="006F743C" w:rsidRDefault="0039023D" w:rsidP="009C7C3C">
      <w:r w:rsidRPr="006F743C">
        <w:t xml:space="preserve">Rosin, ZM, Kobak, J, </w:t>
      </w:r>
      <w:proofErr w:type="spellStart"/>
      <w:r w:rsidRPr="006F743C">
        <w:t>Lesicki</w:t>
      </w:r>
      <w:proofErr w:type="spellEnd"/>
      <w:r w:rsidRPr="006F743C">
        <w:t>, A</w:t>
      </w:r>
      <w:r w:rsidR="00184A16" w:rsidRPr="006F743C">
        <w:t xml:space="preserve"> and </w:t>
      </w:r>
      <w:proofErr w:type="spellStart"/>
      <w:r w:rsidRPr="006F743C">
        <w:t>Tryjanowski</w:t>
      </w:r>
      <w:proofErr w:type="spellEnd"/>
      <w:r w:rsidRPr="006F743C">
        <w:t xml:space="preserve">, P </w:t>
      </w:r>
      <w:r w:rsidR="009A5330" w:rsidRPr="006F743C">
        <w:t>(</w:t>
      </w:r>
      <w:r w:rsidRPr="006F743C">
        <w:t>2013</w:t>
      </w:r>
      <w:r w:rsidR="009A5330" w:rsidRPr="006F743C">
        <w:t xml:space="preserve">). </w:t>
      </w:r>
      <w:r w:rsidRPr="006F743C">
        <w:t xml:space="preserve">Differential shell strength of </w:t>
      </w:r>
      <w:proofErr w:type="spellStart"/>
      <w:r w:rsidRPr="006F743C">
        <w:t>Cepaea</w:t>
      </w:r>
      <w:proofErr w:type="spellEnd"/>
      <w:r w:rsidRPr="006F743C">
        <w:t xml:space="preserve"> </w:t>
      </w:r>
      <w:proofErr w:type="spellStart"/>
      <w:r w:rsidRPr="006F743C">
        <w:t>nemoralis</w:t>
      </w:r>
      <w:proofErr w:type="spellEnd"/>
      <w:r w:rsidRPr="006F743C">
        <w:t xml:space="preserve"> colour morphs-implications for their anti-predator defence</w:t>
      </w:r>
      <w:r w:rsidR="009A5330" w:rsidRPr="006F743C">
        <w:t>,</w:t>
      </w:r>
      <w:r w:rsidR="006F29F6" w:rsidRPr="006F743C">
        <w:t xml:space="preserve"> </w:t>
      </w:r>
      <w:proofErr w:type="spellStart"/>
      <w:r w:rsidRPr="006F743C">
        <w:t>Naturwissenschaften</w:t>
      </w:r>
      <w:proofErr w:type="spellEnd"/>
      <w:r w:rsidR="009A5330" w:rsidRPr="006F743C">
        <w:t xml:space="preserve"> </w:t>
      </w:r>
      <w:r w:rsidRPr="006F743C">
        <w:t>100</w:t>
      </w:r>
      <w:r w:rsidR="009A5330" w:rsidRPr="006F743C">
        <w:t>(</w:t>
      </w:r>
      <w:r w:rsidRPr="006F743C">
        <w:t>9</w:t>
      </w:r>
      <w:r w:rsidR="009A5330" w:rsidRPr="006F743C">
        <w:t xml:space="preserve">): </w:t>
      </w:r>
      <w:r w:rsidRPr="006F743C">
        <w:t>843-</w:t>
      </w:r>
      <w:r w:rsidR="009A5330" w:rsidRPr="006F743C">
        <w:t>8</w:t>
      </w:r>
      <w:r w:rsidRPr="006F743C">
        <w:t>51</w:t>
      </w:r>
    </w:p>
    <w:p w14:paraId="5E63C4B8" w14:textId="02F1845E" w:rsidR="0039023D" w:rsidRPr="006F743C" w:rsidRDefault="0039023D" w:rsidP="00746C24">
      <w:r w:rsidRPr="006F743C">
        <w:t>Rumi, A, Sánchez, J</w:t>
      </w:r>
      <w:r w:rsidR="00184A16" w:rsidRPr="006F743C">
        <w:t xml:space="preserve"> and </w:t>
      </w:r>
      <w:r w:rsidRPr="006F743C">
        <w:t xml:space="preserve">Ferrando, NS </w:t>
      </w:r>
      <w:r w:rsidR="009A5330" w:rsidRPr="006F743C">
        <w:t>(</w:t>
      </w:r>
      <w:r w:rsidRPr="006F743C">
        <w:t>2010</w:t>
      </w:r>
      <w:r w:rsidR="009A5330" w:rsidRPr="006F743C">
        <w:t xml:space="preserve">). </w:t>
      </w:r>
      <w:r w:rsidRPr="006F743C">
        <w:t xml:space="preserve">Theba </w:t>
      </w:r>
      <w:proofErr w:type="spellStart"/>
      <w:r w:rsidRPr="006F743C">
        <w:t>pisana</w:t>
      </w:r>
      <w:proofErr w:type="spellEnd"/>
      <w:r w:rsidRPr="006F743C">
        <w:t xml:space="preserve"> (Müller, 1774) (</w:t>
      </w:r>
      <w:proofErr w:type="spellStart"/>
      <w:r w:rsidRPr="006F743C">
        <w:t>Gastropoda</w:t>
      </w:r>
      <w:proofErr w:type="spellEnd"/>
      <w:r w:rsidRPr="006F743C">
        <w:t xml:space="preserve">, </w:t>
      </w:r>
      <w:proofErr w:type="spellStart"/>
      <w:r w:rsidRPr="006F743C">
        <w:t>Helicidae</w:t>
      </w:r>
      <w:proofErr w:type="spellEnd"/>
      <w:r w:rsidRPr="006F743C">
        <w:t>) and other alien land molluscs species in Argentina, Biological Invasions</w:t>
      </w:r>
      <w:r w:rsidR="009A5330" w:rsidRPr="006F743C">
        <w:t xml:space="preserve"> 1</w:t>
      </w:r>
      <w:r w:rsidRPr="006F743C">
        <w:t>2</w:t>
      </w:r>
      <w:r w:rsidR="009A5330" w:rsidRPr="006F743C">
        <w:t xml:space="preserve">: </w:t>
      </w:r>
      <w:r w:rsidRPr="006F743C">
        <w:t>2985-</w:t>
      </w:r>
      <w:r w:rsidR="007B7D0C" w:rsidRPr="006F743C">
        <w:t>29</w:t>
      </w:r>
      <w:r w:rsidRPr="006F743C">
        <w:t>90</w:t>
      </w:r>
    </w:p>
    <w:p w14:paraId="347EA0FC" w14:textId="0082B331" w:rsidR="0039023D" w:rsidRPr="006F743C" w:rsidRDefault="0039023D" w:rsidP="009C7C3C">
      <w:r w:rsidRPr="006F743C">
        <w:t>Russo, J</w:t>
      </w:r>
      <w:r w:rsidR="00184A16" w:rsidRPr="006F743C">
        <w:t xml:space="preserve"> and </w:t>
      </w:r>
      <w:r w:rsidRPr="006F743C">
        <w:t xml:space="preserve">Madec, L </w:t>
      </w:r>
      <w:r w:rsidR="007B7D0C" w:rsidRPr="006F743C">
        <w:t>(</w:t>
      </w:r>
      <w:r w:rsidRPr="006F743C">
        <w:t>2011</w:t>
      </w:r>
      <w:r w:rsidR="007B7D0C" w:rsidRPr="006F743C">
        <w:t xml:space="preserve">). </w:t>
      </w:r>
      <w:r w:rsidRPr="006F743C">
        <w:t xml:space="preserve">Dual Strategy for Immune </w:t>
      </w:r>
      <w:proofErr w:type="spellStart"/>
      <w:r w:rsidRPr="006F743C">
        <w:t>Defense</w:t>
      </w:r>
      <w:proofErr w:type="spellEnd"/>
      <w:r w:rsidRPr="006F743C">
        <w:t xml:space="preserve"> in the Land Snail Cornu </w:t>
      </w:r>
      <w:proofErr w:type="spellStart"/>
      <w:r w:rsidRPr="006F743C">
        <w:t>aspersum</w:t>
      </w:r>
      <w:proofErr w:type="spellEnd"/>
      <w:r w:rsidRPr="006F743C">
        <w:t xml:space="preserve"> (</w:t>
      </w:r>
      <w:proofErr w:type="spellStart"/>
      <w:r w:rsidRPr="006F743C">
        <w:t>Gastropoda</w:t>
      </w:r>
      <w:proofErr w:type="spellEnd"/>
      <w:r w:rsidRPr="006F743C">
        <w:t xml:space="preserve">, </w:t>
      </w:r>
      <w:proofErr w:type="spellStart"/>
      <w:r w:rsidRPr="006F743C">
        <w:t>Pulmonata</w:t>
      </w:r>
      <w:proofErr w:type="spellEnd"/>
      <w:r w:rsidRPr="006F743C">
        <w:t>)</w:t>
      </w:r>
      <w:r w:rsidR="007B7D0C" w:rsidRPr="006F743C">
        <w:t>,</w:t>
      </w:r>
      <w:r w:rsidR="006F29F6" w:rsidRPr="006F743C">
        <w:t xml:space="preserve"> </w:t>
      </w:r>
      <w:r w:rsidRPr="006F743C">
        <w:t>Physiological and Biochemical Zoology</w:t>
      </w:r>
      <w:r w:rsidR="007B7D0C" w:rsidRPr="006F743C">
        <w:t xml:space="preserve"> </w:t>
      </w:r>
      <w:r w:rsidRPr="006F743C">
        <w:t>84</w:t>
      </w:r>
      <w:r w:rsidR="007B7D0C" w:rsidRPr="006F743C">
        <w:t>(</w:t>
      </w:r>
      <w:r w:rsidRPr="006F743C">
        <w:t>2</w:t>
      </w:r>
      <w:r w:rsidR="007B7D0C" w:rsidRPr="006F743C">
        <w:t xml:space="preserve">): </w:t>
      </w:r>
      <w:r w:rsidRPr="006F743C">
        <w:t>212-</w:t>
      </w:r>
      <w:r w:rsidR="007B7D0C" w:rsidRPr="006F743C">
        <w:t>2</w:t>
      </w:r>
      <w:r w:rsidRPr="006F743C">
        <w:t>21</w:t>
      </w:r>
    </w:p>
    <w:p w14:paraId="78F2AABA" w14:textId="5CB1E662" w:rsidR="0039023D" w:rsidRPr="006F743C" w:rsidRDefault="0039023D" w:rsidP="00746C24">
      <w:r w:rsidRPr="006F743C">
        <w:t>Russo, J</w:t>
      </w:r>
      <w:r w:rsidR="00184A16" w:rsidRPr="006F743C">
        <w:t xml:space="preserve"> and </w:t>
      </w:r>
      <w:r w:rsidRPr="006F743C">
        <w:t xml:space="preserve">Madec, L </w:t>
      </w:r>
      <w:r w:rsidR="001A6799" w:rsidRPr="006F743C">
        <w:t>(</w:t>
      </w:r>
      <w:r w:rsidRPr="006F743C">
        <w:t>2011</w:t>
      </w:r>
      <w:r w:rsidR="001A6799" w:rsidRPr="006F743C">
        <w:t xml:space="preserve">). </w:t>
      </w:r>
      <w:r w:rsidRPr="006F743C">
        <w:t xml:space="preserve">Dual strategy for immune </w:t>
      </w:r>
      <w:proofErr w:type="spellStart"/>
      <w:r w:rsidRPr="006F743C">
        <w:t>defense</w:t>
      </w:r>
      <w:proofErr w:type="spellEnd"/>
      <w:r w:rsidRPr="006F743C">
        <w:t xml:space="preserve"> in the land snail Cornu </w:t>
      </w:r>
      <w:proofErr w:type="spellStart"/>
      <w:r w:rsidRPr="006F743C">
        <w:t>aspersum</w:t>
      </w:r>
      <w:proofErr w:type="spellEnd"/>
      <w:r w:rsidRPr="006F743C">
        <w:t xml:space="preserve"> (</w:t>
      </w:r>
      <w:proofErr w:type="spellStart"/>
      <w:r w:rsidRPr="006F743C">
        <w:t>Gastropoda</w:t>
      </w:r>
      <w:proofErr w:type="spellEnd"/>
      <w:r w:rsidRPr="006F743C">
        <w:t xml:space="preserve">, </w:t>
      </w:r>
      <w:proofErr w:type="spellStart"/>
      <w:r w:rsidRPr="006F743C">
        <w:t>Pulmonata</w:t>
      </w:r>
      <w:proofErr w:type="spellEnd"/>
      <w:r w:rsidRPr="006F743C">
        <w:t>), Physiological and Biochemical Zoology</w:t>
      </w:r>
      <w:r w:rsidR="001A6799" w:rsidRPr="006F743C">
        <w:t xml:space="preserve"> </w:t>
      </w:r>
      <w:r w:rsidRPr="006F743C">
        <w:t>84</w:t>
      </w:r>
      <w:r w:rsidR="001A6799" w:rsidRPr="006F743C">
        <w:t>(</w:t>
      </w:r>
      <w:r w:rsidRPr="006F743C">
        <w:t>2</w:t>
      </w:r>
      <w:r w:rsidR="001A6799" w:rsidRPr="006F743C">
        <w:t xml:space="preserve">): </w:t>
      </w:r>
      <w:r w:rsidRPr="006F743C">
        <w:t>212-</w:t>
      </w:r>
      <w:r w:rsidR="001A6799" w:rsidRPr="006F743C">
        <w:t>2</w:t>
      </w:r>
      <w:r w:rsidRPr="006F743C">
        <w:t>21</w:t>
      </w:r>
    </w:p>
    <w:p w14:paraId="7B9D57E7" w14:textId="5AF2748B" w:rsidR="0039023D" w:rsidRPr="006F743C" w:rsidRDefault="0039023D" w:rsidP="009C7C3C">
      <w:proofErr w:type="spellStart"/>
      <w:r w:rsidRPr="006F743C">
        <w:t>Rygalo</w:t>
      </w:r>
      <w:proofErr w:type="spellEnd"/>
      <w:r w:rsidRPr="006F743C">
        <w:t xml:space="preserve">-Galewska, A, </w:t>
      </w:r>
      <w:proofErr w:type="spellStart"/>
      <w:r w:rsidRPr="006F743C">
        <w:t>Zglinska</w:t>
      </w:r>
      <w:proofErr w:type="spellEnd"/>
      <w:r w:rsidRPr="006F743C">
        <w:t>, K</w:t>
      </w:r>
      <w:r w:rsidR="00184A16" w:rsidRPr="006F743C">
        <w:t xml:space="preserve"> and </w:t>
      </w:r>
      <w:r w:rsidRPr="006F743C">
        <w:t xml:space="preserve">Niemiec, T </w:t>
      </w:r>
      <w:r w:rsidR="001A6799" w:rsidRPr="006F743C">
        <w:t>(</w:t>
      </w:r>
      <w:r w:rsidRPr="006F743C">
        <w:t>2022</w:t>
      </w:r>
      <w:r w:rsidR="001A6799" w:rsidRPr="006F743C">
        <w:t xml:space="preserve">). </w:t>
      </w:r>
      <w:r w:rsidRPr="006F743C">
        <w:t>Edible Snail Production in Europe</w:t>
      </w:r>
      <w:r w:rsidR="001A6799" w:rsidRPr="006F743C">
        <w:t>,</w:t>
      </w:r>
      <w:r w:rsidR="006F29F6" w:rsidRPr="006F743C">
        <w:t xml:space="preserve"> </w:t>
      </w:r>
      <w:r w:rsidRPr="006F743C">
        <w:t>Animals</w:t>
      </w:r>
      <w:r w:rsidR="001A6799" w:rsidRPr="006F743C">
        <w:t xml:space="preserve"> </w:t>
      </w:r>
      <w:r w:rsidRPr="006F743C">
        <w:t>12</w:t>
      </w:r>
      <w:r w:rsidR="001A6799" w:rsidRPr="006F743C">
        <w:t>(</w:t>
      </w:r>
      <w:r w:rsidRPr="006F743C">
        <w:t>20</w:t>
      </w:r>
      <w:r w:rsidR="001A6799" w:rsidRPr="006F743C">
        <w:t>)</w:t>
      </w:r>
      <w:r w:rsidRPr="006F743C">
        <w:t xml:space="preserve">, </w:t>
      </w:r>
      <w:proofErr w:type="spellStart"/>
      <w:r w:rsidR="003D13C5" w:rsidRPr="006F743C">
        <w:t>doi</w:t>
      </w:r>
      <w:proofErr w:type="spellEnd"/>
      <w:r w:rsidR="003D13C5" w:rsidRPr="006F743C">
        <w:t>: 10.3390/ani12202732</w:t>
      </w:r>
    </w:p>
    <w:p w14:paraId="2A68B089" w14:textId="3F1639CF" w:rsidR="0039023D" w:rsidRPr="006F743C" w:rsidRDefault="0039023D" w:rsidP="00746C24">
      <w:r w:rsidRPr="006F743C">
        <w:t>S</w:t>
      </w:r>
      <w:r w:rsidR="003D13C5" w:rsidRPr="006F743C">
        <w:t xml:space="preserve">akai, AK, Allendorf, FW, </w:t>
      </w:r>
      <w:r w:rsidR="008F6197" w:rsidRPr="006F743C">
        <w:t xml:space="preserve">Holt, JS, Lodge, DM, </w:t>
      </w:r>
      <w:proofErr w:type="spellStart"/>
      <w:r w:rsidR="008F6197" w:rsidRPr="006F743C">
        <w:t>Molofsky</w:t>
      </w:r>
      <w:proofErr w:type="spellEnd"/>
      <w:r w:rsidR="008F6197" w:rsidRPr="006F743C">
        <w:t xml:space="preserve">, J </w:t>
      </w:r>
      <w:r w:rsidR="003D13C5" w:rsidRPr="006F743C">
        <w:t>et al. (</w:t>
      </w:r>
      <w:r w:rsidRPr="006F743C">
        <w:t>2001</w:t>
      </w:r>
      <w:r w:rsidR="003D13C5" w:rsidRPr="006F743C">
        <w:t>)</w:t>
      </w:r>
      <w:r w:rsidRPr="006F743C">
        <w:t>. The population biology of invasive species</w:t>
      </w:r>
      <w:r w:rsidR="003D13C5" w:rsidRPr="006F743C">
        <w:t xml:space="preserve">, </w:t>
      </w:r>
      <w:r w:rsidRPr="006F743C">
        <w:t>Annual Review of Ecology and Systematics 32</w:t>
      </w:r>
      <w:r w:rsidR="003D13C5" w:rsidRPr="006F743C">
        <w:t xml:space="preserve">: </w:t>
      </w:r>
      <w:r w:rsidRPr="006F743C">
        <w:t>305-332</w:t>
      </w:r>
    </w:p>
    <w:p w14:paraId="0D493A29" w14:textId="74943672" w:rsidR="0039023D" w:rsidRPr="006F743C" w:rsidRDefault="0039023D" w:rsidP="00746C24">
      <w:r w:rsidRPr="006F743C">
        <w:t>S</w:t>
      </w:r>
      <w:r w:rsidR="008F6197" w:rsidRPr="006F743C">
        <w:t>akovi</w:t>
      </w:r>
      <w:r w:rsidR="0056723C" w:rsidRPr="006F743C">
        <w:t>ch</w:t>
      </w:r>
      <w:r w:rsidRPr="006F743C">
        <w:t>, NJ</w:t>
      </w:r>
      <w:r w:rsidR="0056723C" w:rsidRPr="006F743C">
        <w:t xml:space="preserve"> (</w:t>
      </w:r>
      <w:r w:rsidRPr="006F743C">
        <w:t>1996</w:t>
      </w:r>
      <w:r w:rsidR="0056723C" w:rsidRPr="006F743C">
        <w:t>)</w:t>
      </w:r>
      <w:r w:rsidRPr="006F743C">
        <w:t xml:space="preserve">. An integrated pest management (IPM) approach to the control of the brown garden snail, (Helix </w:t>
      </w:r>
      <w:proofErr w:type="spellStart"/>
      <w:r w:rsidRPr="006F743C">
        <w:t>aspersa</w:t>
      </w:r>
      <w:proofErr w:type="spellEnd"/>
      <w:r w:rsidRPr="006F743C">
        <w:t>) in California citrus orchards</w:t>
      </w:r>
      <w:r w:rsidR="00E86F52" w:rsidRPr="006F743C">
        <w:t>, available at: https://calisphere.org/item/ark:/86071/d2kn84/</w:t>
      </w:r>
    </w:p>
    <w:p w14:paraId="4D48E7D2" w14:textId="5322EACD" w:rsidR="0039023D" w:rsidRPr="006F743C" w:rsidRDefault="0039023D" w:rsidP="00746C24">
      <w:r w:rsidRPr="006F743C">
        <w:lastRenderedPageBreak/>
        <w:t>S</w:t>
      </w:r>
      <w:r w:rsidR="00CA15E8" w:rsidRPr="006F743C">
        <w:t>akovich, NJ (</w:t>
      </w:r>
      <w:r w:rsidRPr="006F743C">
        <w:t>2002</w:t>
      </w:r>
      <w:r w:rsidR="00CA15E8" w:rsidRPr="006F743C">
        <w:t>)</w:t>
      </w:r>
      <w:r w:rsidRPr="006F743C">
        <w:t xml:space="preserve">. Integrated Management of </w:t>
      </w:r>
      <w:proofErr w:type="spellStart"/>
      <w:r w:rsidRPr="006F743C">
        <w:t>Cantareus</w:t>
      </w:r>
      <w:proofErr w:type="spellEnd"/>
      <w:r w:rsidRPr="006F743C">
        <w:t xml:space="preserve"> </w:t>
      </w:r>
      <w:proofErr w:type="spellStart"/>
      <w:r w:rsidRPr="006F743C">
        <w:t>aspersus</w:t>
      </w:r>
      <w:proofErr w:type="spellEnd"/>
      <w:r w:rsidRPr="006F743C">
        <w:t xml:space="preserve"> (Muller)(</w:t>
      </w:r>
      <w:proofErr w:type="spellStart"/>
      <w:r w:rsidRPr="006F743C">
        <w:t>Helicidae</w:t>
      </w:r>
      <w:proofErr w:type="spellEnd"/>
      <w:r w:rsidRPr="006F743C">
        <w:t xml:space="preserve">) as a Pest of Citrus in California. In: BARKER, G. M. (ed.) Molluscs as crop pests. Wallingford, United Kingdom: CABI </w:t>
      </w:r>
      <w:proofErr w:type="spellStart"/>
      <w:r w:rsidRPr="006F743C">
        <w:t>Pubishing</w:t>
      </w:r>
      <w:proofErr w:type="spellEnd"/>
    </w:p>
    <w:p w14:paraId="7FDE608F" w14:textId="1875E979" w:rsidR="0039023D" w:rsidRPr="006F743C" w:rsidRDefault="0039023D" w:rsidP="00746C24">
      <w:r w:rsidRPr="006F743C">
        <w:t xml:space="preserve">Sanchez, KR </w:t>
      </w:r>
      <w:r w:rsidR="00CA15E8" w:rsidRPr="006F743C">
        <w:t>(</w:t>
      </w:r>
      <w:r w:rsidRPr="006F743C">
        <w:t>2010</w:t>
      </w:r>
      <w:r w:rsidR="00CA15E8" w:rsidRPr="006F743C">
        <w:t xml:space="preserve">). </w:t>
      </w:r>
      <w:r w:rsidRPr="006F743C">
        <w:t xml:space="preserve">Nematode and bacterial associates of the invasive brown garden snail, Helix </w:t>
      </w:r>
      <w:proofErr w:type="spellStart"/>
      <w:r w:rsidRPr="006F743C">
        <w:t>aspersa</w:t>
      </w:r>
      <w:proofErr w:type="spellEnd"/>
      <w:r w:rsidRPr="006F743C">
        <w:t xml:space="preserve">, </w:t>
      </w:r>
      <w:proofErr w:type="gramStart"/>
      <w:r w:rsidRPr="006F743C">
        <w:t>Masters of Science</w:t>
      </w:r>
      <w:proofErr w:type="gramEnd"/>
      <w:r w:rsidRPr="006F743C">
        <w:t xml:space="preserve"> Thesis, University of California, Davis</w:t>
      </w:r>
    </w:p>
    <w:p w14:paraId="112B5041" w14:textId="6EC13A0B" w:rsidR="0039023D" w:rsidRPr="006F743C" w:rsidRDefault="0039023D" w:rsidP="009C7C3C">
      <w:r w:rsidRPr="006F743C">
        <w:t xml:space="preserve">Sanchez, O, </w:t>
      </w:r>
      <w:proofErr w:type="spellStart"/>
      <w:r w:rsidRPr="006F743C">
        <w:t>Robla</w:t>
      </w:r>
      <w:proofErr w:type="spellEnd"/>
      <w:r w:rsidRPr="006F743C">
        <w:t>, J</w:t>
      </w:r>
      <w:r w:rsidR="00184A16" w:rsidRPr="006F743C">
        <w:t xml:space="preserve"> and </w:t>
      </w:r>
      <w:r w:rsidRPr="006F743C">
        <w:t xml:space="preserve">Arias, A </w:t>
      </w:r>
      <w:r w:rsidR="00CA15E8" w:rsidRPr="006F743C">
        <w:t>(</w:t>
      </w:r>
      <w:r w:rsidRPr="006F743C">
        <w:t>2021</w:t>
      </w:r>
      <w:r w:rsidR="00CA15E8" w:rsidRPr="006F743C">
        <w:t xml:space="preserve">). </w:t>
      </w:r>
      <w:r w:rsidRPr="006F743C">
        <w:t>Annotated and Updated Checklist of Land and Freshwater Molluscs from Asturias (Northern Spain) with Emphasis on Parasite Transmitters and Exotic Species</w:t>
      </w:r>
      <w:r w:rsidR="00CA15E8" w:rsidRPr="006F743C">
        <w:t>,</w:t>
      </w:r>
      <w:r w:rsidR="006F29F6" w:rsidRPr="006F743C">
        <w:t xml:space="preserve"> </w:t>
      </w:r>
      <w:r w:rsidRPr="006F743C">
        <w:t>Diversity-Basel</w:t>
      </w:r>
      <w:r w:rsidR="00CA15E8" w:rsidRPr="006F743C">
        <w:t xml:space="preserve"> </w:t>
      </w:r>
      <w:r w:rsidRPr="006F743C">
        <w:t>13</w:t>
      </w:r>
      <w:r w:rsidR="00CA15E8" w:rsidRPr="006F743C">
        <w:t>(</w:t>
      </w:r>
      <w:r w:rsidRPr="006F743C">
        <w:t>9</w:t>
      </w:r>
      <w:r w:rsidR="00CA15E8" w:rsidRPr="006F743C">
        <w:t>)</w:t>
      </w:r>
      <w:r w:rsidRPr="006F743C">
        <w:t xml:space="preserve">, </w:t>
      </w:r>
      <w:proofErr w:type="spellStart"/>
      <w:r w:rsidR="00F1288B" w:rsidRPr="006F743C">
        <w:t>doi</w:t>
      </w:r>
      <w:proofErr w:type="spellEnd"/>
      <w:r w:rsidR="00F1288B" w:rsidRPr="006F743C">
        <w:t xml:space="preserve">: </w:t>
      </w:r>
      <w:r w:rsidR="001B0460" w:rsidRPr="006F743C">
        <w:t>10.3390/d13090415</w:t>
      </w:r>
    </w:p>
    <w:p w14:paraId="45B27C4B" w14:textId="13F75157" w:rsidR="0039023D" w:rsidRPr="006F743C" w:rsidRDefault="0039023D" w:rsidP="009C7C3C">
      <w:r w:rsidRPr="006F743C">
        <w:t>Sanderson, G</w:t>
      </w:r>
      <w:r w:rsidR="00184A16" w:rsidRPr="006F743C">
        <w:t xml:space="preserve"> and </w:t>
      </w:r>
      <w:proofErr w:type="spellStart"/>
      <w:r w:rsidRPr="006F743C">
        <w:t>Sirgel</w:t>
      </w:r>
      <w:proofErr w:type="spellEnd"/>
      <w:r w:rsidRPr="006F743C">
        <w:t xml:space="preserve">, W </w:t>
      </w:r>
      <w:r w:rsidR="001B0460" w:rsidRPr="006F743C">
        <w:t>(</w:t>
      </w:r>
      <w:r w:rsidRPr="006F743C">
        <w:t>2002</w:t>
      </w:r>
      <w:r w:rsidR="001B0460" w:rsidRPr="006F743C">
        <w:t xml:space="preserve">). </w:t>
      </w:r>
      <w:proofErr w:type="spellStart"/>
      <w:r w:rsidRPr="006F743C">
        <w:t>Helicidae</w:t>
      </w:r>
      <w:proofErr w:type="spellEnd"/>
      <w:r w:rsidRPr="006F743C">
        <w:t xml:space="preserve"> as pests in Australian and South African grapevines, in GM Barker (ed) Molluscs as Crop Pests, CABI Publishing, Wallingford, United Kingdom, pp. 255-70.</w:t>
      </w:r>
    </w:p>
    <w:p w14:paraId="4E64AC26" w14:textId="242C704A" w:rsidR="0039023D" w:rsidRPr="006F743C" w:rsidRDefault="0039023D" w:rsidP="009C7C3C">
      <w:proofErr w:type="spellStart"/>
      <w:r w:rsidRPr="006F743C">
        <w:t>Sawanyawisuth</w:t>
      </w:r>
      <w:proofErr w:type="spellEnd"/>
      <w:r w:rsidRPr="006F743C">
        <w:t>, K</w:t>
      </w:r>
      <w:r w:rsidR="00184A16" w:rsidRPr="006F743C">
        <w:t xml:space="preserve"> and </w:t>
      </w:r>
      <w:proofErr w:type="spellStart"/>
      <w:r w:rsidRPr="006F743C">
        <w:t>Sawanyawisuth</w:t>
      </w:r>
      <w:proofErr w:type="spellEnd"/>
      <w:r w:rsidRPr="006F743C">
        <w:t xml:space="preserve">, K </w:t>
      </w:r>
      <w:r w:rsidR="001B0460" w:rsidRPr="006F743C">
        <w:t>(</w:t>
      </w:r>
      <w:r w:rsidRPr="006F743C">
        <w:t>2008</w:t>
      </w:r>
      <w:r w:rsidR="001B0460" w:rsidRPr="006F743C">
        <w:t xml:space="preserve">). </w:t>
      </w:r>
      <w:r w:rsidRPr="006F743C">
        <w:t xml:space="preserve">Treatment of angiostrongyliasis, </w:t>
      </w:r>
      <w:r w:rsidR="00D61600" w:rsidRPr="006F743C">
        <w:t>Transactions of the Royal Society of Tropical Medicine and Hygiene</w:t>
      </w:r>
      <w:r w:rsidRPr="006F743C">
        <w:t xml:space="preserve"> 102</w:t>
      </w:r>
      <w:r w:rsidR="001B0460" w:rsidRPr="006F743C">
        <w:t>(</w:t>
      </w:r>
      <w:r w:rsidRPr="006F743C">
        <w:t>10</w:t>
      </w:r>
      <w:r w:rsidR="001B0460" w:rsidRPr="006F743C">
        <w:t xml:space="preserve">): </w:t>
      </w:r>
      <w:r w:rsidRPr="006F743C">
        <w:t>990-</w:t>
      </w:r>
      <w:r w:rsidR="001B0460" w:rsidRPr="006F743C">
        <w:t>99</w:t>
      </w:r>
      <w:r w:rsidRPr="006F743C">
        <w:t>6</w:t>
      </w:r>
    </w:p>
    <w:p w14:paraId="072CFBBC" w14:textId="4A8ADF00" w:rsidR="0039023D" w:rsidRPr="006F743C" w:rsidRDefault="0039023D" w:rsidP="009C7C3C">
      <w:proofErr w:type="spellStart"/>
      <w:r w:rsidRPr="006F743C">
        <w:t>Sawanyawisuth</w:t>
      </w:r>
      <w:proofErr w:type="spellEnd"/>
      <w:r w:rsidRPr="006F743C">
        <w:t xml:space="preserve">, K, </w:t>
      </w:r>
      <w:proofErr w:type="spellStart"/>
      <w:r w:rsidRPr="006F743C">
        <w:t>Chindaprasirt</w:t>
      </w:r>
      <w:proofErr w:type="spellEnd"/>
      <w:r w:rsidRPr="006F743C">
        <w:t xml:space="preserve">, J, </w:t>
      </w:r>
      <w:proofErr w:type="spellStart"/>
      <w:r w:rsidRPr="006F743C">
        <w:t>Senthong</w:t>
      </w:r>
      <w:proofErr w:type="spellEnd"/>
      <w:r w:rsidRPr="006F743C">
        <w:t xml:space="preserve">, V, </w:t>
      </w:r>
      <w:proofErr w:type="spellStart"/>
      <w:r w:rsidRPr="006F743C">
        <w:t>Limpawattana</w:t>
      </w:r>
      <w:proofErr w:type="spellEnd"/>
      <w:r w:rsidRPr="006F743C">
        <w:t xml:space="preserve">, P, </w:t>
      </w:r>
      <w:proofErr w:type="spellStart"/>
      <w:r w:rsidRPr="006F743C">
        <w:t>Auvichayapat</w:t>
      </w:r>
      <w:proofErr w:type="spellEnd"/>
      <w:r w:rsidRPr="006F743C">
        <w:t xml:space="preserve">, N, </w:t>
      </w:r>
      <w:proofErr w:type="spellStart"/>
      <w:r w:rsidRPr="006F743C">
        <w:t>Tassniyom</w:t>
      </w:r>
      <w:proofErr w:type="spellEnd"/>
      <w:r w:rsidRPr="006F743C">
        <w:t xml:space="preserve">, S, </w:t>
      </w:r>
      <w:proofErr w:type="spellStart"/>
      <w:r w:rsidRPr="006F743C">
        <w:t>Chotmongkol</w:t>
      </w:r>
      <w:proofErr w:type="spellEnd"/>
      <w:r w:rsidRPr="006F743C">
        <w:t xml:space="preserve">, V, </w:t>
      </w:r>
      <w:proofErr w:type="spellStart"/>
      <w:r w:rsidRPr="006F743C">
        <w:t>Maleewong</w:t>
      </w:r>
      <w:proofErr w:type="spellEnd"/>
      <w:r w:rsidRPr="006F743C">
        <w:t>, W</w:t>
      </w:r>
      <w:r w:rsidR="00184A16" w:rsidRPr="006F743C">
        <w:t xml:space="preserve"> and </w:t>
      </w:r>
      <w:proofErr w:type="spellStart"/>
      <w:r w:rsidRPr="006F743C">
        <w:t>Intapan</w:t>
      </w:r>
      <w:proofErr w:type="spellEnd"/>
      <w:r w:rsidRPr="006F743C">
        <w:t xml:space="preserve">, PM </w:t>
      </w:r>
      <w:r w:rsidR="001B0460" w:rsidRPr="006F743C">
        <w:t>(</w:t>
      </w:r>
      <w:r w:rsidRPr="006F743C">
        <w:t>2013</w:t>
      </w:r>
      <w:r w:rsidR="001B0460" w:rsidRPr="006F743C">
        <w:t xml:space="preserve">). </w:t>
      </w:r>
      <w:r w:rsidRPr="006F743C">
        <w:t xml:space="preserve">Clinical manifestations of Eosinophilic meningitis due to infection with </w:t>
      </w:r>
      <w:proofErr w:type="spellStart"/>
      <w:r w:rsidRPr="006F743C">
        <w:t>Angiostrongylus</w:t>
      </w:r>
      <w:proofErr w:type="spellEnd"/>
      <w:r w:rsidRPr="006F743C">
        <w:t xml:space="preserve"> </w:t>
      </w:r>
      <w:proofErr w:type="spellStart"/>
      <w:r w:rsidRPr="006F743C">
        <w:t>cantonensis</w:t>
      </w:r>
      <w:proofErr w:type="spellEnd"/>
      <w:r w:rsidRPr="006F743C">
        <w:t xml:space="preserve"> in children, Korean J</w:t>
      </w:r>
      <w:r w:rsidR="00D61600" w:rsidRPr="006F743C">
        <w:t xml:space="preserve">ournal of </w:t>
      </w:r>
      <w:r w:rsidRPr="006F743C">
        <w:t>Parasitol</w:t>
      </w:r>
      <w:r w:rsidR="00D61600" w:rsidRPr="006F743C">
        <w:t>ogy</w:t>
      </w:r>
      <w:r w:rsidR="001B0460" w:rsidRPr="006F743C">
        <w:t xml:space="preserve"> </w:t>
      </w:r>
      <w:r w:rsidRPr="006F743C">
        <w:t>51</w:t>
      </w:r>
      <w:r w:rsidR="001B0460" w:rsidRPr="006F743C">
        <w:t>(</w:t>
      </w:r>
      <w:r w:rsidRPr="006F743C">
        <w:t>6</w:t>
      </w:r>
      <w:r w:rsidR="001B0460" w:rsidRPr="006F743C">
        <w:t xml:space="preserve">): </w:t>
      </w:r>
      <w:r w:rsidRPr="006F743C">
        <w:t>735-</w:t>
      </w:r>
      <w:r w:rsidR="001B0460" w:rsidRPr="006F743C">
        <w:t>73</w:t>
      </w:r>
      <w:r w:rsidRPr="006F743C">
        <w:t>8</w:t>
      </w:r>
    </w:p>
    <w:p w14:paraId="63C20B2D" w14:textId="70B004B0" w:rsidR="0039023D" w:rsidRPr="006F743C" w:rsidRDefault="0039023D" w:rsidP="00746C24">
      <w:r w:rsidRPr="006F743C">
        <w:t xml:space="preserve">Schultes, F </w:t>
      </w:r>
      <w:r w:rsidR="001B0460" w:rsidRPr="006F743C">
        <w:t>(</w:t>
      </w:r>
      <w:r w:rsidRPr="006F743C">
        <w:t>2014</w:t>
      </w:r>
      <w:r w:rsidR="001B0460" w:rsidRPr="006F743C">
        <w:t xml:space="preserve">). </w:t>
      </w:r>
      <w:r w:rsidRPr="006F743C">
        <w:t xml:space="preserve">Species summary for </w:t>
      </w:r>
      <w:proofErr w:type="spellStart"/>
      <w:r w:rsidRPr="006F743C">
        <w:t>Eobania</w:t>
      </w:r>
      <w:proofErr w:type="spellEnd"/>
      <w:r w:rsidRPr="006F743C">
        <w:t xml:space="preserve"> </w:t>
      </w:r>
      <w:proofErr w:type="spellStart"/>
      <w:r w:rsidRPr="006F743C">
        <w:t>vermiculata</w:t>
      </w:r>
      <w:proofErr w:type="spellEnd"/>
      <w:r w:rsidRPr="006F743C">
        <w:t>, Animal Base, Gottingen University, available at http://www.animalbase.uni-goettingen.de/zooweb/servlet/AnimalBase/home/species?id=1367.</w:t>
      </w:r>
    </w:p>
    <w:p w14:paraId="263399D0" w14:textId="7FAA4D3C"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2008a</w:t>
      </w:r>
      <w:r w:rsidR="001B0460" w:rsidRPr="006F743C">
        <w:t xml:space="preserve">). </w:t>
      </w:r>
      <w:r w:rsidRPr="006F743C">
        <w:t>Experimental evidence for a new transmission route in a parasitic mite and its mucus-dependent orientation towards the host snail</w:t>
      </w:r>
      <w:r w:rsidR="001B0460" w:rsidRPr="006F743C">
        <w:t>,</w:t>
      </w:r>
      <w:r w:rsidR="006F29F6" w:rsidRPr="006F743C">
        <w:t xml:space="preserve"> </w:t>
      </w:r>
      <w:r w:rsidRPr="006F743C">
        <w:t>Parasitology</w:t>
      </w:r>
      <w:r w:rsidR="001B0460" w:rsidRPr="006F743C">
        <w:t xml:space="preserve"> </w:t>
      </w:r>
      <w:r w:rsidRPr="006F743C">
        <w:t>135</w:t>
      </w:r>
      <w:r w:rsidR="001B0460" w:rsidRPr="006F743C">
        <w:t>(</w:t>
      </w:r>
      <w:r w:rsidRPr="006F743C">
        <w:t>14</w:t>
      </w:r>
      <w:r w:rsidR="001B0460" w:rsidRPr="006F743C">
        <w:t xml:space="preserve">): </w:t>
      </w:r>
      <w:r w:rsidRPr="006F743C">
        <w:t>1679-</w:t>
      </w:r>
      <w:r w:rsidR="001B0460" w:rsidRPr="006F743C">
        <w:t>16</w:t>
      </w:r>
      <w:r w:rsidRPr="006F743C">
        <w:t>84</w:t>
      </w:r>
    </w:p>
    <w:p w14:paraId="24A07996" w14:textId="22169843"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2008b</w:t>
      </w:r>
      <w:r w:rsidR="001B0460" w:rsidRPr="006F743C">
        <w:t xml:space="preserve">). </w:t>
      </w:r>
      <w:r w:rsidRPr="006F743C">
        <w:t xml:space="preserve">Parasitic mites influence fitness components of their host, the land snail </w:t>
      </w:r>
      <w:proofErr w:type="spellStart"/>
      <w:r w:rsidRPr="006F743C">
        <w:t>Arianta</w:t>
      </w:r>
      <w:proofErr w:type="spellEnd"/>
      <w:r w:rsidRPr="006F743C">
        <w:t xml:space="preserve"> </w:t>
      </w:r>
      <w:proofErr w:type="spellStart"/>
      <w:r w:rsidRPr="006F743C">
        <w:t>arbustorum</w:t>
      </w:r>
      <w:proofErr w:type="spellEnd"/>
      <w:r w:rsidR="001B0460" w:rsidRPr="006F743C">
        <w:t>,</w:t>
      </w:r>
      <w:r w:rsidR="006F29F6" w:rsidRPr="006F743C">
        <w:t xml:space="preserve"> </w:t>
      </w:r>
      <w:r w:rsidRPr="006F743C">
        <w:t>Invertebrate Biology</w:t>
      </w:r>
      <w:r w:rsidR="001B0460" w:rsidRPr="006F743C">
        <w:t xml:space="preserve"> </w:t>
      </w:r>
      <w:r w:rsidRPr="006F743C">
        <w:t>127</w:t>
      </w:r>
      <w:r w:rsidR="001B0460" w:rsidRPr="006F743C">
        <w:t>(</w:t>
      </w:r>
      <w:r w:rsidRPr="006F743C">
        <w:t>3</w:t>
      </w:r>
      <w:r w:rsidR="001B0460" w:rsidRPr="006F743C">
        <w:t xml:space="preserve">): </w:t>
      </w:r>
      <w:r w:rsidRPr="006F743C">
        <w:t>350-</w:t>
      </w:r>
      <w:r w:rsidR="001B0460" w:rsidRPr="006F743C">
        <w:t>35</w:t>
      </w:r>
      <w:r w:rsidRPr="006F743C">
        <w:t>6</w:t>
      </w:r>
    </w:p>
    <w:p w14:paraId="3B652BBC" w14:textId="2E01B29F"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2010a</w:t>
      </w:r>
      <w:r w:rsidR="001B0460" w:rsidRPr="006F743C">
        <w:t xml:space="preserve">). </w:t>
      </w:r>
      <w:r w:rsidRPr="006F743C">
        <w:t>Contact-based transmission models in terrestrial gastropod populations infected with parasitic mites</w:t>
      </w:r>
      <w:r w:rsidR="001B0460" w:rsidRPr="006F743C">
        <w:t>,</w:t>
      </w:r>
      <w:r w:rsidR="006F29F6" w:rsidRPr="006F743C">
        <w:t xml:space="preserve"> </w:t>
      </w:r>
      <w:r w:rsidRPr="006F743C">
        <w:t>International Journal for Parasitology</w:t>
      </w:r>
      <w:r w:rsidR="001B0460" w:rsidRPr="006F743C">
        <w:t xml:space="preserve"> </w:t>
      </w:r>
      <w:r w:rsidRPr="006F743C">
        <w:t>40</w:t>
      </w:r>
      <w:r w:rsidR="001B0460" w:rsidRPr="006F743C">
        <w:t>(</w:t>
      </w:r>
      <w:r w:rsidRPr="006F743C">
        <w:t>9</w:t>
      </w:r>
      <w:r w:rsidR="001B0460" w:rsidRPr="006F743C">
        <w:t xml:space="preserve">): </w:t>
      </w:r>
      <w:r w:rsidRPr="006F743C">
        <w:t>1045-</w:t>
      </w:r>
      <w:r w:rsidR="001B0460" w:rsidRPr="006F743C">
        <w:t>10</w:t>
      </w:r>
      <w:r w:rsidRPr="006F743C">
        <w:t>50</w:t>
      </w:r>
    </w:p>
    <w:p w14:paraId="334BA6A3" w14:textId="1736DCDF"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2010b</w:t>
      </w:r>
      <w:r w:rsidR="001B0460" w:rsidRPr="006F743C">
        <w:t xml:space="preserve">). </w:t>
      </w:r>
      <w:r w:rsidRPr="006F743C">
        <w:t xml:space="preserve">Within- and Among-Family Variation in Parasite Load and Parasite-Induced Mortality in the Land Snail </w:t>
      </w:r>
      <w:proofErr w:type="spellStart"/>
      <w:r w:rsidRPr="006F743C">
        <w:t>Arianta</w:t>
      </w:r>
      <w:proofErr w:type="spellEnd"/>
      <w:r w:rsidRPr="006F743C">
        <w:t xml:space="preserve"> </w:t>
      </w:r>
      <w:proofErr w:type="spellStart"/>
      <w:r w:rsidRPr="006F743C">
        <w:t>arbustorum</w:t>
      </w:r>
      <w:proofErr w:type="spellEnd"/>
      <w:r w:rsidRPr="006F743C">
        <w:t>, a Host of Parasitic Mites</w:t>
      </w:r>
      <w:r w:rsidR="001B0460" w:rsidRPr="006F743C">
        <w:t>,</w:t>
      </w:r>
      <w:r w:rsidR="006F29F6" w:rsidRPr="006F743C">
        <w:t xml:space="preserve"> </w:t>
      </w:r>
      <w:r w:rsidRPr="006F743C">
        <w:t>Journal of Parasitology</w:t>
      </w:r>
      <w:r w:rsidR="001B0460" w:rsidRPr="006F743C">
        <w:t xml:space="preserve"> </w:t>
      </w:r>
      <w:r w:rsidRPr="006F743C">
        <w:t>96</w:t>
      </w:r>
      <w:r w:rsidR="001B0460" w:rsidRPr="006F743C">
        <w:t>(</w:t>
      </w:r>
      <w:r w:rsidRPr="006F743C">
        <w:t>4</w:t>
      </w:r>
      <w:r w:rsidR="001B0460" w:rsidRPr="006F743C">
        <w:t xml:space="preserve">): </w:t>
      </w:r>
      <w:r w:rsidRPr="006F743C">
        <w:t>830-</w:t>
      </w:r>
      <w:r w:rsidR="001B0460" w:rsidRPr="006F743C">
        <w:t>83</w:t>
      </w:r>
      <w:r w:rsidRPr="006F743C">
        <w:t>2</w:t>
      </w:r>
    </w:p>
    <w:p w14:paraId="78447ECC" w14:textId="3118577D" w:rsidR="0039023D" w:rsidRPr="006F743C" w:rsidRDefault="0039023D" w:rsidP="009C7C3C">
      <w:r w:rsidRPr="006F743C">
        <w:t>Segade, P, Crespo, C, Garcia, N, Garcia-Estevez, JM, Arias, C</w:t>
      </w:r>
      <w:r w:rsidR="00184A16" w:rsidRPr="006F743C">
        <w:t xml:space="preserve"> and </w:t>
      </w:r>
      <w:r w:rsidRPr="006F743C">
        <w:t xml:space="preserve">Iglesias, R </w:t>
      </w:r>
      <w:r w:rsidR="001B0460" w:rsidRPr="006F743C">
        <w:t>(</w:t>
      </w:r>
      <w:r w:rsidRPr="006F743C">
        <w:t>2011</w:t>
      </w:r>
      <w:r w:rsidR="001B0460" w:rsidRPr="006F743C">
        <w:t xml:space="preserve">). </w:t>
      </w:r>
      <w:proofErr w:type="spellStart"/>
      <w:r w:rsidRPr="006F743C">
        <w:t>Brachylaima</w:t>
      </w:r>
      <w:proofErr w:type="spellEnd"/>
      <w:r w:rsidRPr="006F743C">
        <w:t xml:space="preserve"> </w:t>
      </w:r>
      <w:proofErr w:type="spellStart"/>
      <w:r w:rsidRPr="006F743C">
        <w:t>aspersae</w:t>
      </w:r>
      <w:proofErr w:type="spellEnd"/>
      <w:r w:rsidRPr="006F743C">
        <w:t xml:space="preserve"> n. sp. (Digenea: </w:t>
      </w:r>
      <w:proofErr w:type="spellStart"/>
      <w:r w:rsidRPr="006F743C">
        <w:t>Brachylaimidae</w:t>
      </w:r>
      <w:proofErr w:type="spellEnd"/>
      <w:r w:rsidRPr="006F743C">
        <w:t xml:space="preserve">) infecting farmed snails in NW Spain: Morphology, life cycle, pathology, and implications for </w:t>
      </w:r>
      <w:r w:rsidR="00AA2E13" w:rsidRPr="006F743C">
        <w:t>heliculture</w:t>
      </w:r>
      <w:r w:rsidR="001B0460" w:rsidRPr="006F743C">
        <w:t>,</w:t>
      </w:r>
      <w:r w:rsidR="006F29F6" w:rsidRPr="006F743C">
        <w:t xml:space="preserve"> </w:t>
      </w:r>
      <w:r w:rsidRPr="006F743C">
        <w:t>Veterinary Parasitology</w:t>
      </w:r>
      <w:r w:rsidR="001B0460" w:rsidRPr="006F743C">
        <w:t xml:space="preserve"> </w:t>
      </w:r>
      <w:r w:rsidRPr="006F743C">
        <w:t>175</w:t>
      </w:r>
      <w:r w:rsidR="001B0460" w:rsidRPr="006F743C">
        <w:t>(</w:t>
      </w:r>
      <w:r w:rsidRPr="006F743C">
        <w:t>3-4</w:t>
      </w:r>
      <w:r w:rsidR="001B0460" w:rsidRPr="006F743C">
        <w:t xml:space="preserve">): </w:t>
      </w:r>
      <w:r w:rsidRPr="006F743C">
        <w:t>273-</w:t>
      </w:r>
      <w:r w:rsidR="001B0460" w:rsidRPr="006F743C">
        <w:t>2</w:t>
      </w:r>
      <w:r w:rsidRPr="006F743C">
        <w:t>86</w:t>
      </w:r>
    </w:p>
    <w:p w14:paraId="76C1522A" w14:textId="12D9BADD" w:rsidR="0039023D" w:rsidRPr="006F743C" w:rsidRDefault="0039023D" w:rsidP="009C7C3C">
      <w:r w:rsidRPr="006F743C">
        <w:t>Segade, P, Garcia-Estevez, J, Arias, C</w:t>
      </w:r>
      <w:r w:rsidR="00184A16" w:rsidRPr="006F743C">
        <w:t xml:space="preserve"> and </w:t>
      </w:r>
      <w:r w:rsidRPr="006F743C">
        <w:t xml:space="preserve">Iglesias, R </w:t>
      </w:r>
      <w:r w:rsidR="001B0460" w:rsidRPr="006F743C">
        <w:t>(</w:t>
      </w:r>
      <w:r w:rsidRPr="006F743C">
        <w:t>2013</w:t>
      </w:r>
      <w:r w:rsidR="001B0460" w:rsidRPr="006F743C">
        <w:t xml:space="preserve">). </w:t>
      </w:r>
      <w:r w:rsidRPr="006F743C">
        <w:t xml:space="preserve">Parasitic infections in mixed system-based </w:t>
      </w:r>
      <w:r w:rsidR="00AA2E13" w:rsidRPr="006F743C">
        <w:t>heliculture</w:t>
      </w:r>
      <w:r w:rsidRPr="006F743C">
        <w:t xml:space="preserve"> farms: dynamics and key epidemiological factors</w:t>
      </w:r>
      <w:r w:rsidR="001B0460" w:rsidRPr="006F743C">
        <w:t>,</w:t>
      </w:r>
      <w:r w:rsidR="006F29F6" w:rsidRPr="006F743C">
        <w:t xml:space="preserve"> </w:t>
      </w:r>
      <w:r w:rsidRPr="006F743C">
        <w:t>Parasitology</w:t>
      </w:r>
      <w:r w:rsidR="001B0460" w:rsidRPr="006F743C">
        <w:t xml:space="preserve"> </w:t>
      </w:r>
      <w:r w:rsidRPr="006F743C">
        <w:t>140</w:t>
      </w:r>
      <w:r w:rsidR="001B0460" w:rsidRPr="006F743C">
        <w:t>(</w:t>
      </w:r>
      <w:r w:rsidRPr="006F743C">
        <w:t>4</w:t>
      </w:r>
      <w:r w:rsidR="001B0460" w:rsidRPr="006F743C">
        <w:t xml:space="preserve">): </w:t>
      </w:r>
      <w:r w:rsidRPr="006F743C">
        <w:t>482-</w:t>
      </w:r>
      <w:r w:rsidR="001B0460" w:rsidRPr="006F743C">
        <w:t>4</w:t>
      </w:r>
      <w:r w:rsidRPr="006F743C">
        <w:t>97</w:t>
      </w:r>
    </w:p>
    <w:p w14:paraId="717A1169" w14:textId="1C8C79D0" w:rsidR="0039023D" w:rsidRPr="006F743C" w:rsidRDefault="0039023D" w:rsidP="009C7C3C">
      <w:r w:rsidRPr="006F743C">
        <w:t>Segade, P, Kher, CP, Lynn, DH</w:t>
      </w:r>
      <w:r w:rsidR="00184A16" w:rsidRPr="006F743C">
        <w:t xml:space="preserve"> and </w:t>
      </w:r>
      <w:r w:rsidRPr="006F743C">
        <w:t xml:space="preserve">Iglesias, R </w:t>
      </w:r>
      <w:r w:rsidR="001B0460" w:rsidRPr="006F743C">
        <w:t>(</w:t>
      </w:r>
      <w:r w:rsidRPr="006F743C">
        <w:t>2009</w:t>
      </w:r>
      <w:r w:rsidR="001B0460" w:rsidRPr="006F743C">
        <w:t xml:space="preserve">). </w:t>
      </w:r>
      <w:r w:rsidRPr="006F743C">
        <w:t>Morphological and molecular characterization of renal ciliates infecting farmed snails in Spain</w:t>
      </w:r>
      <w:r w:rsidR="00FF6689" w:rsidRPr="006F743C">
        <w:t>,</w:t>
      </w:r>
      <w:r w:rsidR="006F29F6" w:rsidRPr="006F743C">
        <w:t xml:space="preserve"> </w:t>
      </w:r>
      <w:r w:rsidRPr="006F743C">
        <w:t>Parasitology</w:t>
      </w:r>
      <w:r w:rsidR="00FF6689" w:rsidRPr="006F743C">
        <w:t xml:space="preserve"> </w:t>
      </w:r>
      <w:r w:rsidRPr="006F743C">
        <w:t>136</w:t>
      </w:r>
      <w:r w:rsidR="00FF6689" w:rsidRPr="006F743C">
        <w:t>(</w:t>
      </w:r>
      <w:r w:rsidRPr="006F743C">
        <w:t>7</w:t>
      </w:r>
      <w:r w:rsidR="00FF6689" w:rsidRPr="006F743C">
        <w:t xml:space="preserve">): </w:t>
      </w:r>
      <w:r w:rsidRPr="006F743C">
        <w:t>771-</w:t>
      </w:r>
      <w:r w:rsidR="00FF6689" w:rsidRPr="006F743C">
        <w:t>7</w:t>
      </w:r>
      <w:r w:rsidRPr="006F743C">
        <w:t>82</w:t>
      </w:r>
    </w:p>
    <w:p w14:paraId="1EBA0E60" w14:textId="196ABF95" w:rsidR="0039023D" w:rsidRPr="006F743C" w:rsidRDefault="0039023D" w:rsidP="00746C24">
      <w:r w:rsidRPr="006F743C">
        <w:lastRenderedPageBreak/>
        <w:t>S</w:t>
      </w:r>
      <w:r w:rsidR="00FF6689" w:rsidRPr="006F743C">
        <w:t xml:space="preserve">egade, </w:t>
      </w:r>
      <w:r w:rsidR="00FA4BD4" w:rsidRPr="006F743C">
        <w:t>P, Crespo, C, Garcia, N, Garcia-Estevez, JM</w:t>
      </w:r>
      <w:r w:rsidR="0012620F" w:rsidRPr="006F743C">
        <w:t xml:space="preserve"> et al. (</w:t>
      </w:r>
      <w:r w:rsidRPr="006F743C">
        <w:t>2011</w:t>
      </w:r>
      <w:r w:rsidR="0012620F" w:rsidRPr="006F743C">
        <w:t>)</w:t>
      </w:r>
      <w:r w:rsidRPr="006F743C">
        <w:t xml:space="preserve">. </w:t>
      </w:r>
      <w:proofErr w:type="spellStart"/>
      <w:r w:rsidRPr="006F743C">
        <w:t>Brachylaima</w:t>
      </w:r>
      <w:proofErr w:type="spellEnd"/>
      <w:r w:rsidRPr="006F743C">
        <w:t xml:space="preserve"> </w:t>
      </w:r>
      <w:proofErr w:type="spellStart"/>
      <w:r w:rsidRPr="006F743C">
        <w:t>aspersae</w:t>
      </w:r>
      <w:proofErr w:type="spellEnd"/>
      <w:r w:rsidRPr="006F743C">
        <w:t xml:space="preserve"> n. sp. (Digenea: </w:t>
      </w:r>
      <w:proofErr w:type="spellStart"/>
      <w:r w:rsidRPr="006F743C">
        <w:t>Brachylaimidae</w:t>
      </w:r>
      <w:proofErr w:type="spellEnd"/>
      <w:r w:rsidRPr="006F743C">
        <w:t xml:space="preserve">) infecting farmed snails in NW Spain: Morphology, life cycle, pathology, and implications for </w:t>
      </w:r>
      <w:r w:rsidR="00AA2E13" w:rsidRPr="006F743C">
        <w:t>heliculture</w:t>
      </w:r>
      <w:r w:rsidR="0012620F" w:rsidRPr="006F743C">
        <w:t xml:space="preserve">, </w:t>
      </w:r>
      <w:r w:rsidRPr="006F743C">
        <w:t>Veterinary Parasitology 175</w:t>
      </w:r>
      <w:r w:rsidR="0012620F" w:rsidRPr="006F743C">
        <w:t xml:space="preserve">: </w:t>
      </w:r>
      <w:r w:rsidRPr="006F743C">
        <w:t>273-286</w:t>
      </w:r>
    </w:p>
    <w:p w14:paraId="51F9EFC3" w14:textId="63C6B4A8" w:rsidR="0039023D" w:rsidRPr="006F743C" w:rsidRDefault="0039023D" w:rsidP="009C7C3C">
      <w:r w:rsidRPr="006F743C">
        <w:t>Senanayake, SN, Pryor, DS, Walker, J</w:t>
      </w:r>
      <w:r w:rsidR="00184A16" w:rsidRPr="006F743C">
        <w:t xml:space="preserve"> and </w:t>
      </w:r>
      <w:r w:rsidRPr="006F743C">
        <w:t xml:space="preserve">Konecny, P </w:t>
      </w:r>
      <w:r w:rsidR="008F677E" w:rsidRPr="006F743C">
        <w:t>(</w:t>
      </w:r>
      <w:r w:rsidRPr="006F743C">
        <w:t>2003</w:t>
      </w:r>
      <w:r w:rsidR="008F677E" w:rsidRPr="006F743C">
        <w:t xml:space="preserve">). </w:t>
      </w:r>
      <w:r w:rsidRPr="006F743C">
        <w:t>First report of human angiostrongyliasis acquired in Sydney</w:t>
      </w:r>
      <w:r w:rsidR="008F677E" w:rsidRPr="006F743C">
        <w:t>,</w:t>
      </w:r>
      <w:r w:rsidR="006F29F6" w:rsidRPr="006F743C">
        <w:t xml:space="preserve"> </w:t>
      </w:r>
      <w:r w:rsidRPr="006F743C">
        <w:t>Medical Journal of Australia</w:t>
      </w:r>
      <w:r w:rsidR="008F677E" w:rsidRPr="006F743C">
        <w:t xml:space="preserve"> </w:t>
      </w:r>
      <w:r w:rsidRPr="006F743C">
        <w:t>179</w:t>
      </w:r>
      <w:r w:rsidR="008F677E" w:rsidRPr="006F743C">
        <w:t>(</w:t>
      </w:r>
      <w:r w:rsidRPr="006F743C">
        <w:t>8</w:t>
      </w:r>
      <w:r w:rsidR="008F677E" w:rsidRPr="006F743C">
        <w:t xml:space="preserve">): </w:t>
      </w:r>
      <w:r w:rsidRPr="006F743C">
        <w:t>430-</w:t>
      </w:r>
      <w:r w:rsidR="008F677E" w:rsidRPr="006F743C">
        <w:t>43</w:t>
      </w:r>
      <w:r w:rsidRPr="006F743C">
        <w:t>1</w:t>
      </w:r>
    </w:p>
    <w:p w14:paraId="7C6FE2E7" w14:textId="7561C0CE" w:rsidR="0039023D" w:rsidRPr="006F743C" w:rsidRDefault="0039023D" w:rsidP="009C7C3C">
      <w:proofErr w:type="spellStart"/>
      <w:r w:rsidRPr="006F743C">
        <w:t>Senlik</w:t>
      </w:r>
      <w:proofErr w:type="spellEnd"/>
      <w:r w:rsidRPr="006F743C">
        <w:t>, B, Cirak, VY</w:t>
      </w:r>
      <w:r w:rsidR="00184A16" w:rsidRPr="006F743C">
        <w:t xml:space="preserve"> and </w:t>
      </w:r>
      <w:proofErr w:type="spellStart"/>
      <w:r w:rsidRPr="006F743C">
        <w:t>Tinar</w:t>
      </w:r>
      <w:proofErr w:type="spellEnd"/>
      <w:r w:rsidRPr="006F743C">
        <w:t xml:space="preserve">, R </w:t>
      </w:r>
      <w:r w:rsidR="008F677E" w:rsidRPr="006F743C">
        <w:t>(</w:t>
      </w:r>
      <w:r w:rsidRPr="006F743C">
        <w:t>2008</w:t>
      </w:r>
      <w:r w:rsidR="008F677E" w:rsidRPr="006F743C">
        <w:t xml:space="preserve">). </w:t>
      </w:r>
      <w:r w:rsidRPr="006F743C">
        <w:t xml:space="preserve">Field efficacy of two netobimin oral suspensions (5% and 15%) in sheep naturally infected with </w:t>
      </w:r>
      <w:proofErr w:type="spellStart"/>
      <w:r w:rsidRPr="006F743C">
        <w:t>Dicrocoelium</w:t>
      </w:r>
      <w:proofErr w:type="spellEnd"/>
      <w:r w:rsidRPr="006F743C">
        <w:t xml:space="preserve"> </w:t>
      </w:r>
      <w:proofErr w:type="spellStart"/>
      <w:r w:rsidRPr="006F743C">
        <w:t>dendriticum</w:t>
      </w:r>
      <w:proofErr w:type="spellEnd"/>
      <w:r w:rsidR="008F677E" w:rsidRPr="006F743C">
        <w:t>,</w:t>
      </w:r>
      <w:r w:rsidR="006F29F6" w:rsidRPr="006F743C">
        <w:t xml:space="preserve"> </w:t>
      </w:r>
      <w:r w:rsidRPr="006F743C">
        <w:t>Small Ruminant Research</w:t>
      </w:r>
      <w:r w:rsidR="008F677E" w:rsidRPr="006F743C">
        <w:t xml:space="preserve"> </w:t>
      </w:r>
      <w:r w:rsidRPr="006F743C">
        <w:t>80</w:t>
      </w:r>
      <w:r w:rsidR="008F677E" w:rsidRPr="006F743C">
        <w:t>(1-</w:t>
      </w:r>
      <w:r w:rsidRPr="006F743C">
        <w:t>3</w:t>
      </w:r>
      <w:r w:rsidR="008F677E" w:rsidRPr="006F743C">
        <w:t xml:space="preserve">): </w:t>
      </w:r>
      <w:r w:rsidRPr="006F743C">
        <w:t>104-</w:t>
      </w:r>
      <w:r w:rsidR="008F677E" w:rsidRPr="006F743C">
        <w:t>10</w:t>
      </w:r>
      <w:r w:rsidRPr="006F743C">
        <w:t>6</w:t>
      </w:r>
    </w:p>
    <w:p w14:paraId="6B60BAAA" w14:textId="508792D1" w:rsidR="0039023D" w:rsidRPr="006F743C" w:rsidRDefault="0039023D" w:rsidP="00746C24">
      <w:r w:rsidRPr="006F743C">
        <w:t xml:space="preserve">Sherpa, S, </w:t>
      </w:r>
      <w:proofErr w:type="spellStart"/>
      <w:r w:rsidRPr="006F743C">
        <w:t>Ansart</w:t>
      </w:r>
      <w:proofErr w:type="spellEnd"/>
      <w:r w:rsidRPr="006F743C">
        <w:t xml:space="preserve">, A, Madec, L, Martin, MC, </w:t>
      </w:r>
      <w:proofErr w:type="spellStart"/>
      <w:r w:rsidRPr="006F743C">
        <w:t>Dréano</w:t>
      </w:r>
      <w:proofErr w:type="spellEnd"/>
      <w:r w:rsidRPr="006F743C">
        <w:t>, S</w:t>
      </w:r>
      <w:r w:rsidR="00184A16" w:rsidRPr="006F743C">
        <w:t xml:space="preserve"> and </w:t>
      </w:r>
      <w:proofErr w:type="spellStart"/>
      <w:r w:rsidRPr="006F743C">
        <w:t>Guiller</w:t>
      </w:r>
      <w:proofErr w:type="spellEnd"/>
      <w:r w:rsidRPr="006F743C">
        <w:t xml:space="preserve">, A </w:t>
      </w:r>
      <w:r w:rsidR="008F677E" w:rsidRPr="006F743C">
        <w:t>(</w:t>
      </w:r>
      <w:r w:rsidRPr="006F743C">
        <w:t>2018</w:t>
      </w:r>
      <w:r w:rsidR="008F677E" w:rsidRPr="006F743C">
        <w:t xml:space="preserve">). </w:t>
      </w:r>
      <w:r w:rsidRPr="006F743C">
        <w:t xml:space="preserve">Redefining the biogeographical scenario of the land snail Cornu </w:t>
      </w:r>
      <w:proofErr w:type="spellStart"/>
      <w:r w:rsidRPr="006F743C">
        <w:t>aspersum</w:t>
      </w:r>
      <w:proofErr w:type="spellEnd"/>
      <w:r w:rsidRPr="006F743C">
        <w:t xml:space="preserve"> </w:t>
      </w:r>
      <w:proofErr w:type="spellStart"/>
      <w:r w:rsidRPr="006F743C">
        <w:t>aspersum</w:t>
      </w:r>
      <w:proofErr w:type="spellEnd"/>
      <w:r w:rsidRPr="006F743C">
        <w:t>: natural spatial expansion and human-mediated dispersal in the Mediterranean basin</w:t>
      </w:r>
      <w:r w:rsidR="008F677E" w:rsidRPr="006F743C">
        <w:t xml:space="preserve">, </w:t>
      </w:r>
      <w:r w:rsidRPr="006F743C">
        <w:t>Molecular Phylogenetics and Evolution</w:t>
      </w:r>
      <w:r w:rsidR="008F677E" w:rsidRPr="006F743C">
        <w:t xml:space="preserve"> </w:t>
      </w:r>
      <w:r w:rsidRPr="006F743C">
        <w:t>120</w:t>
      </w:r>
      <w:r w:rsidR="008F677E" w:rsidRPr="006F743C">
        <w:t>: 2</w:t>
      </w:r>
      <w:r w:rsidRPr="006F743C">
        <w:t>18-</w:t>
      </w:r>
      <w:r w:rsidR="008F677E" w:rsidRPr="006F743C">
        <w:t>2</w:t>
      </w:r>
      <w:r w:rsidRPr="006F743C">
        <w:t>32</w:t>
      </w:r>
    </w:p>
    <w:p w14:paraId="2C31F072" w14:textId="1132AA56" w:rsidR="0039023D" w:rsidRPr="006F743C" w:rsidRDefault="0039023D" w:rsidP="00746C24">
      <w:r w:rsidRPr="006F743C">
        <w:t xml:space="preserve">Smith, BJ </w:t>
      </w:r>
      <w:r w:rsidR="001B320F" w:rsidRPr="006F743C">
        <w:t>(</w:t>
      </w:r>
      <w:r w:rsidRPr="006F743C">
        <w:t>1992</w:t>
      </w:r>
      <w:r w:rsidR="001B320F" w:rsidRPr="006F743C">
        <w:t>).</w:t>
      </w:r>
      <w:r w:rsidRPr="006F743C">
        <w:t xml:space="preserve"> Non-marine Mollusca, vol. 8, Houston, WWK (ed), Australian Government Public Service, Canberra</w:t>
      </w:r>
      <w:r w:rsidR="001B320F" w:rsidRPr="006F743C">
        <w:t>, ISBN-10: 0 644 14598 6</w:t>
      </w:r>
    </w:p>
    <w:p w14:paraId="02B14D85" w14:textId="0E02D02C" w:rsidR="0039023D" w:rsidRPr="006F743C" w:rsidRDefault="0039023D" w:rsidP="00746C24">
      <w:r w:rsidRPr="006F743C">
        <w:t>Soares, CM, Hayashi, C</w:t>
      </w:r>
      <w:r w:rsidR="00184A16" w:rsidRPr="006F743C">
        <w:t xml:space="preserve"> and </w:t>
      </w:r>
      <w:proofErr w:type="spellStart"/>
      <w:r w:rsidRPr="006F743C">
        <w:t>Cocito</w:t>
      </w:r>
      <w:proofErr w:type="spellEnd"/>
      <w:r w:rsidRPr="006F743C">
        <w:t xml:space="preserve">, IC </w:t>
      </w:r>
      <w:r w:rsidR="001B320F" w:rsidRPr="006F743C">
        <w:t>(</w:t>
      </w:r>
      <w:r w:rsidRPr="006F743C">
        <w:t>2002</w:t>
      </w:r>
      <w:r w:rsidR="001B320F" w:rsidRPr="006F743C">
        <w:t xml:space="preserve">). </w:t>
      </w:r>
      <w:proofErr w:type="spellStart"/>
      <w:r w:rsidRPr="006F743C">
        <w:t>Exigência</w:t>
      </w:r>
      <w:proofErr w:type="spellEnd"/>
      <w:r w:rsidRPr="006F743C">
        <w:t xml:space="preserve"> de </w:t>
      </w:r>
      <w:proofErr w:type="spellStart"/>
      <w:r w:rsidRPr="006F743C">
        <w:t>proteína</w:t>
      </w:r>
      <w:proofErr w:type="spellEnd"/>
      <w:r w:rsidRPr="006F743C">
        <w:t xml:space="preserve"> para o escargot </w:t>
      </w:r>
      <w:proofErr w:type="spellStart"/>
      <w:r w:rsidRPr="006F743C">
        <w:t>francês</w:t>
      </w:r>
      <w:proofErr w:type="spellEnd"/>
      <w:r w:rsidRPr="006F743C">
        <w:t xml:space="preserve">, Helix </w:t>
      </w:r>
      <w:proofErr w:type="spellStart"/>
      <w:r w:rsidRPr="006F743C">
        <w:t>aspersa</w:t>
      </w:r>
      <w:proofErr w:type="spellEnd"/>
      <w:r w:rsidRPr="006F743C">
        <w:t xml:space="preserve"> maxima </w:t>
      </w:r>
      <w:proofErr w:type="spellStart"/>
      <w:r w:rsidRPr="006F743C">
        <w:t>em</w:t>
      </w:r>
      <w:proofErr w:type="spellEnd"/>
      <w:r w:rsidRPr="006F743C">
        <w:t xml:space="preserve"> </w:t>
      </w:r>
      <w:proofErr w:type="spellStart"/>
      <w:r w:rsidRPr="006F743C">
        <w:t>fase</w:t>
      </w:r>
      <w:proofErr w:type="spellEnd"/>
      <w:r w:rsidRPr="006F743C">
        <w:t xml:space="preserve"> de </w:t>
      </w:r>
      <w:proofErr w:type="spellStart"/>
      <w:r w:rsidRPr="006F743C">
        <w:t>crescimento</w:t>
      </w:r>
      <w:proofErr w:type="spellEnd"/>
      <w:r w:rsidR="001B320F" w:rsidRPr="006F743C">
        <w:t xml:space="preserve">, </w:t>
      </w:r>
      <w:r w:rsidRPr="006F743C">
        <w:t xml:space="preserve">(Protein requirement for Helix </w:t>
      </w:r>
      <w:proofErr w:type="spellStart"/>
      <w:r w:rsidRPr="006F743C">
        <w:t>aspersa</w:t>
      </w:r>
      <w:proofErr w:type="spellEnd"/>
      <w:r w:rsidRPr="006F743C">
        <w:t xml:space="preserve"> maxima during the growth phase), </w:t>
      </w:r>
      <w:proofErr w:type="spellStart"/>
      <w:r w:rsidRPr="006F743C">
        <w:t>Revista</w:t>
      </w:r>
      <w:proofErr w:type="spellEnd"/>
      <w:r w:rsidRPr="006F743C">
        <w:t xml:space="preserve"> Brasileira de </w:t>
      </w:r>
      <w:proofErr w:type="spellStart"/>
      <w:r w:rsidRPr="006F743C">
        <w:t>Zootecnia</w:t>
      </w:r>
      <w:proofErr w:type="spellEnd"/>
      <w:r w:rsidR="001B320F" w:rsidRPr="006F743C">
        <w:t xml:space="preserve"> </w:t>
      </w:r>
      <w:r w:rsidRPr="006F743C">
        <w:t>31</w:t>
      </w:r>
      <w:r w:rsidR="001B320F" w:rsidRPr="006F743C">
        <w:t>(</w:t>
      </w:r>
      <w:r w:rsidRPr="006F743C">
        <w:t>2</w:t>
      </w:r>
      <w:r w:rsidR="001B320F" w:rsidRPr="006F743C">
        <w:t xml:space="preserve">): </w:t>
      </w:r>
      <w:r w:rsidRPr="006F743C">
        <w:t>835-</w:t>
      </w:r>
      <w:r w:rsidR="001B320F" w:rsidRPr="006F743C">
        <w:t>8</w:t>
      </w:r>
      <w:r w:rsidRPr="006F743C">
        <w:t>41</w:t>
      </w:r>
    </w:p>
    <w:p w14:paraId="66F7A1FC" w14:textId="489B1EC6" w:rsidR="0039023D" w:rsidRPr="006F743C" w:rsidRDefault="0039023D" w:rsidP="00746C24">
      <w:proofErr w:type="spellStart"/>
      <w:r w:rsidRPr="006F743C">
        <w:t>Soes</w:t>
      </w:r>
      <w:proofErr w:type="spellEnd"/>
      <w:r w:rsidRPr="006F743C">
        <w:t xml:space="preserve">, DM </w:t>
      </w:r>
      <w:r w:rsidR="001B320F" w:rsidRPr="006F743C">
        <w:t>(</w:t>
      </w:r>
      <w:r w:rsidRPr="006F743C">
        <w:t>2014</w:t>
      </w:r>
      <w:r w:rsidR="001B320F" w:rsidRPr="006F743C">
        <w:t xml:space="preserve">). </w:t>
      </w:r>
      <w:r w:rsidRPr="006F743C">
        <w:t xml:space="preserve">Een </w:t>
      </w:r>
      <w:proofErr w:type="spellStart"/>
      <w:r w:rsidRPr="006F743C">
        <w:t>vondst</w:t>
      </w:r>
      <w:proofErr w:type="spellEnd"/>
      <w:r w:rsidRPr="006F743C">
        <w:t xml:space="preserve"> van </w:t>
      </w:r>
      <w:proofErr w:type="spellStart"/>
      <w:r w:rsidRPr="006F743C">
        <w:t>Eobania</w:t>
      </w:r>
      <w:proofErr w:type="spellEnd"/>
      <w:r w:rsidRPr="006F743C">
        <w:t xml:space="preserve"> </w:t>
      </w:r>
      <w:proofErr w:type="spellStart"/>
      <w:r w:rsidRPr="006F743C">
        <w:t>vermiculata</w:t>
      </w:r>
      <w:proofErr w:type="spellEnd"/>
      <w:r w:rsidRPr="006F743C">
        <w:t xml:space="preserve"> in Wageningen (A find of </w:t>
      </w:r>
      <w:proofErr w:type="spellStart"/>
      <w:r w:rsidRPr="006F743C">
        <w:t>Eobania</w:t>
      </w:r>
      <w:proofErr w:type="spellEnd"/>
      <w:r w:rsidRPr="006F743C">
        <w:t xml:space="preserve"> </w:t>
      </w:r>
      <w:proofErr w:type="spellStart"/>
      <w:r w:rsidRPr="006F743C">
        <w:t>vermiculata</w:t>
      </w:r>
      <w:proofErr w:type="spellEnd"/>
      <w:r w:rsidRPr="006F743C">
        <w:t xml:space="preserve"> in Wageningen), Spirula</w:t>
      </w:r>
      <w:r w:rsidR="001B320F" w:rsidRPr="006F743C">
        <w:t xml:space="preserve"> </w:t>
      </w:r>
      <w:r w:rsidRPr="006F743C">
        <w:t>398</w:t>
      </w:r>
      <w:r w:rsidR="001B320F" w:rsidRPr="006F743C">
        <w:t xml:space="preserve">: </w:t>
      </w:r>
      <w:r w:rsidRPr="006F743C">
        <w:t>84-</w:t>
      </w:r>
      <w:r w:rsidR="001B320F" w:rsidRPr="006F743C">
        <w:t>8</w:t>
      </w:r>
      <w:r w:rsidRPr="006F743C">
        <w:t xml:space="preserve">5 </w:t>
      </w:r>
    </w:p>
    <w:p w14:paraId="450E2301" w14:textId="3E67EDCD" w:rsidR="0039023D" w:rsidRPr="006F743C" w:rsidRDefault="0039023D" w:rsidP="00746C24">
      <w:r w:rsidRPr="006F743C">
        <w:t>S</w:t>
      </w:r>
      <w:r w:rsidR="000A1548" w:rsidRPr="006F743C">
        <w:t>olem</w:t>
      </w:r>
      <w:r w:rsidRPr="006F743C">
        <w:t>, A</w:t>
      </w:r>
      <w:r w:rsidR="000A1548" w:rsidRPr="006F743C">
        <w:t xml:space="preserve"> (</w:t>
      </w:r>
      <w:r w:rsidRPr="006F743C">
        <w:t>1990</w:t>
      </w:r>
      <w:r w:rsidR="000A1548" w:rsidRPr="006F743C">
        <w:t>)</w:t>
      </w:r>
      <w:r w:rsidRPr="006F743C">
        <w:t>. How many Hawaiian land snail species are left? And what can we do for them. Bishop Museum Occasional Papers, 30</w:t>
      </w:r>
      <w:r w:rsidR="000A1548" w:rsidRPr="006F743C">
        <w:t xml:space="preserve">: </w:t>
      </w:r>
      <w:r w:rsidRPr="006F743C">
        <w:t>27-40</w:t>
      </w:r>
    </w:p>
    <w:p w14:paraId="4A61C1C4" w14:textId="22653C13" w:rsidR="0039023D" w:rsidRPr="006F743C" w:rsidRDefault="0039023D" w:rsidP="009C7C3C">
      <w:r w:rsidRPr="006F743C">
        <w:t xml:space="preserve">Spratt, DM </w:t>
      </w:r>
      <w:r w:rsidR="000A1548" w:rsidRPr="006F743C">
        <w:t>(</w:t>
      </w:r>
      <w:r w:rsidRPr="006F743C">
        <w:t>2005</w:t>
      </w:r>
      <w:r w:rsidR="000A1548" w:rsidRPr="006F743C">
        <w:t xml:space="preserve">). </w:t>
      </w:r>
      <w:proofErr w:type="spellStart"/>
      <w:r w:rsidRPr="006F743C">
        <w:t>Neuroangiostrongyliasis</w:t>
      </w:r>
      <w:proofErr w:type="spellEnd"/>
      <w:r w:rsidRPr="006F743C">
        <w:t>: disease in wildlife and humans, Microbiology Australia</w:t>
      </w:r>
      <w:r w:rsidR="000A1548" w:rsidRPr="006F743C">
        <w:t xml:space="preserve"> </w:t>
      </w:r>
      <w:r w:rsidRPr="006F743C">
        <w:t>26</w:t>
      </w:r>
      <w:r w:rsidR="000A1548" w:rsidRPr="006F743C">
        <w:t>(</w:t>
      </w:r>
      <w:r w:rsidRPr="006F743C">
        <w:t>2</w:t>
      </w:r>
      <w:r w:rsidR="000A1548" w:rsidRPr="006F743C">
        <w:t>)</w:t>
      </w:r>
      <w:r w:rsidRPr="006F743C">
        <w:t xml:space="preserve">, </w:t>
      </w:r>
      <w:r w:rsidR="00DE652C" w:rsidRPr="006F743C">
        <w:t xml:space="preserve">CSIRO Publishing, </w:t>
      </w:r>
      <w:proofErr w:type="spellStart"/>
      <w:r w:rsidR="00F1288B" w:rsidRPr="006F743C">
        <w:t>doi</w:t>
      </w:r>
      <w:proofErr w:type="spellEnd"/>
      <w:r w:rsidR="00F1288B" w:rsidRPr="006F743C">
        <w:t xml:space="preserve">: </w:t>
      </w:r>
      <w:r w:rsidR="00DE652C" w:rsidRPr="006F743C">
        <w:t>10.1071/MA05063</w:t>
      </w:r>
    </w:p>
    <w:p w14:paraId="23536554" w14:textId="4B2034D1" w:rsidR="0039023D" w:rsidRPr="006F743C" w:rsidRDefault="0039023D" w:rsidP="00746C24">
      <w:r w:rsidRPr="006F743C">
        <w:t>S</w:t>
      </w:r>
      <w:r w:rsidR="00DE652C" w:rsidRPr="006F743C">
        <w:t>tan</w:t>
      </w:r>
      <w:r w:rsidR="00505FC0" w:rsidRPr="006F743C">
        <w:t>isic, J, Potter, D and Stanisic, I (</w:t>
      </w:r>
      <w:r w:rsidRPr="006F743C">
        <w:t>2023</w:t>
      </w:r>
      <w:r w:rsidR="00505FC0" w:rsidRPr="006F743C">
        <w:t xml:space="preserve">). </w:t>
      </w:r>
      <w:r w:rsidRPr="006F743C">
        <w:t>A Guide to Land Snails of Australia</w:t>
      </w:r>
      <w:r w:rsidR="00C17996" w:rsidRPr="006F743C">
        <w:t>, CSIRO Publishing, ISBN: 9781486313525</w:t>
      </w:r>
    </w:p>
    <w:p w14:paraId="51631B49" w14:textId="6887B6F6" w:rsidR="0039023D" w:rsidRPr="006F743C" w:rsidRDefault="0039023D" w:rsidP="009C7C3C">
      <w:r w:rsidRPr="006F743C">
        <w:t xml:space="preserve">Stockdale Walden, HD, </w:t>
      </w:r>
      <w:proofErr w:type="spellStart"/>
      <w:r w:rsidRPr="006F743C">
        <w:t>Slapcinsky</w:t>
      </w:r>
      <w:proofErr w:type="spellEnd"/>
      <w:r w:rsidRPr="006F743C">
        <w:t>, JD, Roff, S, Mendieta Calle, J, Diaz Goodwin, Z, Stern, J, Corlett, R, Conway, J</w:t>
      </w:r>
      <w:r w:rsidR="00184A16" w:rsidRPr="006F743C">
        <w:t xml:space="preserve"> and </w:t>
      </w:r>
      <w:r w:rsidRPr="006F743C">
        <w:t xml:space="preserve">McIntosh, A </w:t>
      </w:r>
      <w:r w:rsidR="00C17996" w:rsidRPr="006F743C">
        <w:t>(</w:t>
      </w:r>
      <w:r w:rsidRPr="006F743C">
        <w:t>2017</w:t>
      </w:r>
      <w:r w:rsidR="00C17996" w:rsidRPr="006F743C">
        <w:t xml:space="preserve">). </w:t>
      </w:r>
      <w:r w:rsidRPr="006F743C">
        <w:t xml:space="preserve">Geographic distribution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wild rats (Rattus </w:t>
      </w:r>
      <w:proofErr w:type="spellStart"/>
      <w:r w:rsidRPr="006F743C">
        <w:t>rattus</w:t>
      </w:r>
      <w:proofErr w:type="spellEnd"/>
      <w:r w:rsidRPr="006F743C">
        <w:t xml:space="preserve">) and terrestrial snails in Florida, USA, </w:t>
      </w:r>
      <w:proofErr w:type="spellStart"/>
      <w:r w:rsidRPr="006F743C">
        <w:t>PLoSOne</w:t>
      </w:r>
      <w:proofErr w:type="spellEnd"/>
      <w:r w:rsidR="00C17996" w:rsidRPr="006F743C">
        <w:t xml:space="preserve"> </w:t>
      </w:r>
      <w:r w:rsidRPr="006F743C">
        <w:t>12</w:t>
      </w:r>
      <w:r w:rsidR="00C17996" w:rsidRPr="006F743C">
        <w:t>(</w:t>
      </w:r>
      <w:r w:rsidRPr="006F743C">
        <w:t>5</w:t>
      </w:r>
      <w:r w:rsidR="00C17996" w:rsidRPr="006F743C">
        <w:t xml:space="preserve">): </w:t>
      </w:r>
      <w:r w:rsidRPr="006F743C">
        <w:t>e0177910</w:t>
      </w:r>
    </w:p>
    <w:p w14:paraId="621A9C34" w14:textId="1297E8CC" w:rsidR="0039023D" w:rsidRPr="006F743C" w:rsidRDefault="0039023D" w:rsidP="009C7C3C">
      <w:r w:rsidRPr="006F743C">
        <w:t>Stockdale, PH</w:t>
      </w:r>
      <w:r w:rsidR="00184A16" w:rsidRPr="006F743C">
        <w:t xml:space="preserve"> and </w:t>
      </w:r>
      <w:r w:rsidRPr="006F743C">
        <w:t xml:space="preserve">Hulland, TJ </w:t>
      </w:r>
      <w:r w:rsidR="00C17996" w:rsidRPr="006F743C">
        <w:t>(</w:t>
      </w:r>
      <w:r w:rsidRPr="006F743C">
        <w:t>1970</w:t>
      </w:r>
      <w:r w:rsidR="00C17996" w:rsidRPr="006F743C">
        <w:t xml:space="preserve">). </w:t>
      </w:r>
      <w:r w:rsidRPr="006F743C">
        <w:t xml:space="preserve">Pathogenesis, Route of Migration, and Development of </w:t>
      </w:r>
      <w:proofErr w:type="spellStart"/>
      <w:r w:rsidRPr="006F743C">
        <w:t>Crenosoma</w:t>
      </w:r>
      <w:proofErr w:type="spellEnd"/>
      <w:r w:rsidRPr="006F743C">
        <w:t>-Vulpis in Dog</w:t>
      </w:r>
      <w:r w:rsidR="00C17996" w:rsidRPr="006F743C">
        <w:t>,</w:t>
      </w:r>
      <w:r w:rsidR="006F29F6" w:rsidRPr="006F743C">
        <w:t xml:space="preserve"> </w:t>
      </w:r>
      <w:proofErr w:type="spellStart"/>
      <w:r w:rsidRPr="006F743C">
        <w:t>Pathologia</w:t>
      </w:r>
      <w:proofErr w:type="spellEnd"/>
      <w:r w:rsidRPr="006F743C">
        <w:t xml:space="preserve"> </w:t>
      </w:r>
      <w:proofErr w:type="spellStart"/>
      <w:r w:rsidRPr="006F743C">
        <w:t>Veterinaria</w:t>
      </w:r>
      <w:proofErr w:type="spellEnd"/>
      <w:r w:rsidR="00C17996" w:rsidRPr="006F743C">
        <w:t xml:space="preserve"> </w:t>
      </w:r>
      <w:r w:rsidRPr="006F743C">
        <w:t>7</w:t>
      </w:r>
      <w:r w:rsidR="00C17996" w:rsidRPr="006F743C">
        <w:t>(</w:t>
      </w:r>
      <w:r w:rsidRPr="006F743C">
        <w:t>1</w:t>
      </w:r>
      <w:r w:rsidR="00C17996" w:rsidRPr="006F743C">
        <w:t xml:space="preserve">): </w:t>
      </w:r>
      <w:r w:rsidRPr="006F743C">
        <w:t>28</w:t>
      </w:r>
    </w:p>
    <w:p w14:paraId="31E76B2E" w14:textId="401C08D8" w:rsidR="0039023D" w:rsidRPr="006F743C" w:rsidRDefault="0039023D" w:rsidP="009C7C3C">
      <w:r w:rsidRPr="006F743C">
        <w:t>Stokes, VL, Spratt, DM, Banks, PB, Pechc, RP</w:t>
      </w:r>
      <w:r w:rsidR="00184A16" w:rsidRPr="006F743C">
        <w:t xml:space="preserve"> and </w:t>
      </w:r>
      <w:r w:rsidRPr="006F743C">
        <w:t xml:space="preserve">Williams, RL </w:t>
      </w:r>
      <w:r w:rsidR="00C17996" w:rsidRPr="006F743C">
        <w:t>(</w:t>
      </w:r>
      <w:r w:rsidRPr="006F743C">
        <w:t>2007</w:t>
      </w:r>
      <w:r w:rsidR="00C17996" w:rsidRPr="006F743C">
        <w:t xml:space="preserve">). </w:t>
      </w:r>
      <w:r w:rsidRPr="006F743C">
        <w:t xml:space="preserve">Occurrence of </w:t>
      </w:r>
      <w:proofErr w:type="spellStart"/>
      <w:r w:rsidRPr="006F743C">
        <w:t>Angiostrongylus</w:t>
      </w:r>
      <w:proofErr w:type="spellEnd"/>
      <w:r w:rsidRPr="006F743C">
        <w:t xml:space="preserve"> species (Nematoda) in populations of Rattus </w:t>
      </w:r>
      <w:proofErr w:type="spellStart"/>
      <w:r w:rsidRPr="006F743C">
        <w:t>rattus</w:t>
      </w:r>
      <w:proofErr w:type="spellEnd"/>
      <w:r w:rsidRPr="006F743C">
        <w:t xml:space="preserve"> and Rattus </w:t>
      </w:r>
      <w:proofErr w:type="spellStart"/>
      <w:r w:rsidRPr="006F743C">
        <w:t>fuscipes</w:t>
      </w:r>
      <w:proofErr w:type="spellEnd"/>
      <w:r w:rsidRPr="006F743C">
        <w:t xml:space="preserve"> in coastal forests of south-eastern Australia</w:t>
      </w:r>
      <w:r w:rsidR="00C17996" w:rsidRPr="006F743C">
        <w:t>,</w:t>
      </w:r>
      <w:r w:rsidR="006F29F6" w:rsidRPr="006F743C">
        <w:t xml:space="preserve"> </w:t>
      </w:r>
      <w:r w:rsidRPr="006F743C">
        <w:t>Australian Journal of Zoology</w:t>
      </w:r>
      <w:r w:rsidR="00C17996" w:rsidRPr="006F743C">
        <w:t xml:space="preserve"> </w:t>
      </w:r>
      <w:r w:rsidRPr="006F743C">
        <w:t>55</w:t>
      </w:r>
      <w:r w:rsidR="00C17996" w:rsidRPr="006F743C">
        <w:t>(</w:t>
      </w:r>
      <w:r w:rsidRPr="006F743C">
        <w:t>3</w:t>
      </w:r>
      <w:r w:rsidR="00C17996" w:rsidRPr="006F743C">
        <w:t xml:space="preserve">): </w:t>
      </w:r>
      <w:r w:rsidRPr="006F743C">
        <w:t>177-</w:t>
      </w:r>
      <w:r w:rsidR="00C17996" w:rsidRPr="006F743C">
        <w:t>1</w:t>
      </w:r>
      <w:r w:rsidRPr="006F743C">
        <w:t>84</w:t>
      </w:r>
    </w:p>
    <w:p w14:paraId="160799F5" w14:textId="2DA9CBF0" w:rsidR="0039023D" w:rsidRPr="006F743C" w:rsidRDefault="0039023D" w:rsidP="009C7C3C">
      <w:r w:rsidRPr="006F743C">
        <w:t>Tan, L</w:t>
      </w:r>
      <w:r w:rsidR="00184A16" w:rsidRPr="006F743C">
        <w:t xml:space="preserve"> and </w:t>
      </w:r>
      <w:r w:rsidRPr="006F743C">
        <w:t xml:space="preserve">Grewal, PS </w:t>
      </w:r>
      <w:r w:rsidR="00C17996" w:rsidRPr="006F743C">
        <w:t>(</w:t>
      </w:r>
      <w:r w:rsidRPr="006F743C">
        <w:t>2001a</w:t>
      </w:r>
      <w:r w:rsidR="00C17996" w:rsidRPr="006F743C">
        <w:t xml:space="preserve">). </w:t>
      </w:r>
      <w:r w:rsidRPr="006F743C">
        <w:t xml:space="preserve">Infection </w:t>
      </w:r>
      <w:proofErr w:type="spellStart"/>
      <w:r w:rsidRPr="006F743C">
        <w:t>behavior</w:t>
      </w:r>
      <w:proofErr w:type="spellEnd"/>
      <w:r w:rsidRPr="006F743C">
        <w:t xml:space="preserve"> of the rhabditid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to the grey garden slug </w:t>
      </w:r>
      <w:proofErr w:type="spellStart"/>
      <w:r w:rsidRPr="006F743C">
        <w:t>Deroceras</w:t>
      </w:r>
      <w:proofErr w:type="spellEnd"/>
      <w:r w:rsidRPr="006F743C">
        <w:t xml:space="preserve"> </w:t>
      </w:r>
      <w:proofErr w:type="spellStart"/>
      <w:r w:rsidRPr="006F743C">
        <w:t>reticulatum</w:t>
      </w:r>
      <w:proofErr w:type="spellEnd"/>
      <w:r w:rsidR="00C17996" w:rsidRPr="006F743C">
        <w:t>,</w:t>
      </w:r>
      <w:r w:rsidR="006F29F6" w:rsidRPr="006F743C">
        <w:t xml:space="preserve"> </w:t>
      </w:r>
      <w:r w:rsidRPr="006F743C">
        <w:t>Journal of Parasitology</w:t>
      </w:r>
      <w:r w:rsidR="00C17996" w:rsidRPr="006F743C">
        <w:t xml:space="preserve"> </w:t>
      </w:r>
      <w:r w:rsidRPr="006F743C">
        <w:t>87</w:t>
      </w:r>
      <w:r w:rsidR="00C17996" w:rsidRPr="006F743C">
        <w:t>(</w:t>
      </w:r>
      <w:r w:rsidRPr="006F743C">
        <w:t>6</w:t>
      </w:r>
      <w:r w:rsidR="00C17996" w:rsidRPr="006F743C">
        <w:t xml:space="preserve">): </w:t>
      </w:r>
      <w:r w:rsidRPr="006F743C">
        <w:t>1349-</w:t>
      </w:r>
      <w:r w:rsidR="00C17996" w:rsidRPr="006F743C">
        <w:t>13</w:t>
      </w:r>
      <w:r w:rsidRPr="006F743C">
        <w:t>54</w:t>
      </w:r>
    </w:p>
    <w:p w14:paraId="3CAA021A" w14:textId="624A6D61" w:rsidR="0039023D" w:rsidRPr="006F743C" w:rsidRDefault="0039023D" w:rsidP="009C7C3C">
      <w:r w:rsidRPr="006F743C">
        <w:lastRenderedPageBreak/>
        <w:t>Tan, L</w:t>
      </w:r>
      <w:r w:rsidR="00184A16" w:rsidRPr="006F743C">
        <w:t xml:space="preserve"> and </w:t>
      </w:r>
      <w:r w:rsidRPr="006F743C">
        <w:t xml:space="preserve">Grewal, PS </w:t>
      </w:r>
      <w:r w:rsidR="00C17996" w:rsidRPr="006F743C">
        <w:t>(</w:t>
      </w:r>
      <w:r w:rsidRPr="006F743C">
        <w:t>2001b</w:t>
      </w:r>
      <w:r w:rsidR="00C17996" w:rsidRPr="006F743C">
        <w:t xml:space="preserve">). </w:t>
      </w:r>
      <w:r w:rsidRPr="006F743C">
        <w:t xml:space="preserve">Pathogenicity of Moraxella </w:t>
      </w:r>
      <w:proofErr w:type="spellStart"/>
      <w:r w:rsidRPr="006F743C">
        <w:t>osloensis</w:t>
      </w:r>
      <w:proofErr w:type="spellEnd"/>
      <w:r w:rsidRPr="006F743C">
        <w:t xml:space="preserve">, a bacterium associated with the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to the slug </w:t>
      </w:r>
      <w:proofErr w:type="spellStart"/>
      <w:r w:rsidRPr="006F743C">
        <w:t>Deroceras</w:t>
      </w:r>
      <w:proofErr w:type="spellEnd"/>
      <w:r w:rsidRPr="006F743C">
        <w:t xml:space="preserve"> </w:t>
      </w:r>
      <w:proofErr w:type="spellStart"/>
      <w:r w:rsidRPr="006F743C">
        <w:t>reticulatum</w:t>
      </w:r>
      <w:proofErr w:type="spellEnd"/>
      <w:r w:rsidR="00C17996" w:rsidRPr="006F743C">
        <w:t>,</w:t>
      </w:r>
      <w:r w:rsidR="006F29F6" w:rsidRPr="006F743C">
        <w:t xml:space="preserve"> </w:t>
      </w:r>
      <w:r w:rsidRPr="006F743C">
        <w:t>Applied and Environmental Microbiology</w:t>
      </w:r>
      <w:r w:rsidR="00C17996" w:rsidRPr="006F743C">
        <w:t xml:space="preserve"> </w:t>
      </w:r>
      <w:r w:rsidRPr="006F743C">
        <w:t>67</w:t>
      </w:r>
      <w:r w:rsidR="00C17996" w:rsidRPr="006F743C">
        <w:t>(</w:t>
      </w:r>
      <w:r w:rsidRPr="006F743C">
        <w:t>11</w:t>
      </w:r>
      <w:r w:rsidR="00C17996" w:rsidRPr="006F743C">
        <w:t xml:space="preserve">): </w:t>
      </w:r>
      <w:r w:rsidRPr="006F743C">
        <w:t>5010-</w:t>
      </w:r>
      <w:r w:rsidR="004429A9" w:rsidRPr="006F743C">
        <w:t>501</w:t>
      </w:r>
      <w:r w:rsidRPr="006F743C">
        <w:t>6</w:t>
      </w:r>
    </w:p>
    <w:p w14:paraId="611F7ED4" w14:textId="467E2FE6" w:rsidR="0039023D" w:rsidRPr="006F743C" w:rsidRDefault="0039023D" w:rsidP="009C7C3C">
      <w:r w:rsidRPr="006F743C">
        <w:t xml:space="preserve">Tarry, DW </w:t>
      </w:r>
      <w:r w:rsidR="008177BA" w:rsidRPr="006F743C">
        <w:t>(</w:t>
      </w:r>
      <w:r w:rsidRPr="006F743C">
        <w:t>1969</w:t>
      </w:r>
      <w:r w:rsidR="008177BA" w:rsidRPr="006F743C">
        <w:t xml:space="preserve">). </w:t>
      </w:r>
      <w:proofErr w:type="spellStart"/>
      <w:r w:rsidRPr="006F743C">
        <w:t>Dicrocoelium</w:t>
      </w:r>
      <w:proofErr w:type="spellEnd"/>
      <w:r w:rsidRPr="006F743C">
        <w:t xml:space="preserve"> </w:t>
      </w:r>
      <w:proofErr w:type="spellStart"/>
      <w:r w:rsidRPr="006F743C">
        <w:t>dendriticum</w:t>
      </w:r>
      <w:proofErr w:type="spellEnd"/>
      <w:r w:rsidRPr="006F743C">
        <w:t>: the life cycle in Britain, Journal of Helminthology</w:t>
      </w:r>
      <w:r w:rsidR="008177BA" w:rsidRPr="006F743C">
        <w:t xml:space="preserve"> </w:t>
      </w:r>
      <w:r w:rsidRPr="006F743C">
        <w:t>43</w:t>
      </w:r>
      <w:r w:rsidR="008177BA" w:rsidRPr="006F743C">
        <w:t>(</w:t>
      </w:r>
      <w:r w:rsidRPr="006F743C">
        <w:t>3-4</w:t>
      </w:r>
      <w:r w:rsidR="008177BA" w:rsidRPr="006F743C">
        <w:t xml:space="preserve">): </w:t>
      </w:r>
      <w:r w:rsidRPr="006F743C">
        <w:t>403-</w:t>
      </w:r>
      <w:r w:rsidR="008177BA" w:rsidRPr="006F743C">
        <w:t>4</w:t>
      </w:r>
      <w:r w:rsidRPr="006F743C">
        <w:t>16</w:t>
      </w:r>
    </w:p>
    <w:p w14:paraId="10516DA0" w14:textId="4605BCB9" w:rsidR="0039023D" w:rsidRPr="006F743C" w:rsidRDefault="0039023D" w:rsidP="009C7C3C">
      <w:r w:rsidRPr="006F743C">
        <w:t xml:space="preserve">Taylor, J </w:t>
      </w:r>
      <w:r w:rsidR="007C0B83" w:rsidRPr="006F743C">
        <w:t>(</w:t>
      </w:r>
      <w:r w:rsidRPr="006F743C">
        <w:t>1914</w:t>
      </w:r>
      <w:r w:rsidR="007C0B83" w:rsidRPr="006F743C">
        <w:t xml:space="preserve">). </w:t>
      </w:r>
      <w:r w:rsidRPr="006F743C">
        <w:t>Monograph of the land</w:t>
      </w:r>
      <w:r w:rsidR="00184A16" w:rsidRPr="006F743C">
        <w:t xml:space="preserve"> and </w:t>
      </w:r>
      <w:r w:rsidRPr="006F743C">
        <w:t>freshwater Mollusca of the British Isles</w:t>
      </w:r>
      <w:r w:rsidR="00AE43EB" w:rsidRPr="006F743C">
        <w:t xml:space="preserve">, </w:t>
      </w:r>
      <w:proofErr w:type="spellStart"/>
      <w:r w:rsidR="00F1288B" w:rsidRPr="006F743C">
        <w:t>doi</w:t>
      </w:r>
      <w:proofErr w:type="spellEnd"/>
      <w:r w:rsidR="00F1288B" w:rsidRPr="006F743C">
        <w:t xml:space="preserve">: </w:t>
      </w:r>
      <w:r w:rsidR="00AE43EB" w:rsidRPr="006F743C">
        <w:t>10.5962/bhl.title.54424</w:t>
      </w:r>
    </w:p>
    <w:p w14:paraId="1EE7481A" w14:textId="40162524" w:rsidR="0039023D" w:rsidRPr="006F743C" w:rsidRDefault="0039023D" w:rsidP="00746C24">
      <w:r w:rsidRPr="006F743C">
        <w:t xml:space="preserve">Taylor, JW </w:t>
      </w:r>
      <w:r w:rsidR="00AE43EB" w:rsidRPr="006F743C">
        <w:t>(</w:t>
      </w:r>
      <w:r w:rsidRPr="006F743C">
        <w:t>1883</w:t>
      </w:r>
      <w:r w:rsidR="00AE43EB" w:rsidRPr="006F743C">
        <w:t xml:space="preserve">). </w:t>
      </w:r>
      <w:r w:rsidRPr="006F743C">
        <w:t>Life histories of British helices. Helix (</w:t>
      </w:r>
      <w:proofErr w:type="spellStart"/>
      <w:r w:rsidRPr="006F743C">
        <w:t>Pomatia</w:t>
      </w:r>
      <w:proofErr w:type="spellEnd"/>
      <w:r w:rsidRPr="006F743C">
        <w:t xml:space="preserve">) </w:t>
      </w:r>
      <w:proofErr w:type="spellStart"/>
      <w:r w:rsidRPr="006F743C">
        <w:t>aspersa</w:t>
      </w:r>
      <w:proofErr w:type="spellEnd"/>
      <w:r w:rsidRPr="006F743C">
        <w:t xml:space="preserve"> Müll., Journal of Conchology</w:t>
      </w:r>
      <w:r w:rsidR="00AE43EB" w:rsidRPr="006F743C">
        <w:t xml:space="preserve"> </w:t>
      </w:r>
      <w:r w:rsidRPr="006F743C">
        <w:t>4</w:t>
      </w:r>
      <w:r w:rsidR="00AE43EB" w:rsidRPr="006F743C">
        <w:t xml:space="preserve">: </w:t>
      </w:r>
      <w:r w:rsidRPr="006F743C">
        <w:t>88-105</w:t>
      </w:r>
    </w:p>
    <w:p w14:paraId="29C5D108" w14:textId="412F34BB" w:rsidR="0039023D" w:rsidRPr="006F743C" w:rsidRDefault="0039023D" w:rsidP="009C7C3C">
      <w:proofErr w:type="spellStart"/>
      <w:r w:rsidRPr="006F743C">
        <w:t>Tebb</w:t>
      </w:r>
      <w:proofErr w:type="spellEnd"/>
      <w:r w:rsidRPr="006F743C">
        <w:t>, AI, Johnson, VS</w:t>
      </w:r>
      <w:r w:rsidR="00184A16" w:rsidRPr="006F743C">
        <w:t xml:space="preserve"> and </w:t>
      </w:r>
      <w:r w:rsidRPr="006F743C">
        <w:t xml:space="preserve">Irwin, PJ </w:t>
      </w:r>
      <w:r w:rsidR="000B3A6C" w:rsidRPr="006F743C">
        <w:t>(</w:t>
      </w:r>
      <w:r w:rsidRPr="006F743C">
        <w:t>2007</w:t>
      </w:r>
      <w:r w:rsidR="000B3A6C" w:rsidRPr="006F743C">
        <w:t xml:space="preserve">). </w:t>
      </w:r>
      <w:proofErr w:type="spellStart"/>
      <w:r w:rsidRPr="006F743C">
        <w:t>Angiostrongylus</w:t>
      </w:r>
      <w:proofErr w:type="spellEnd"/>
      <w:r w:rsidRPr="006F743C">
        <w:t xml:space="preserve"> vasorum (French heartworm) in a dog imported into Australia, </w:t>
      </w:r>
      <w:r w:rsidR="00E41C69" w:rsidRPr="006F743C">
        <w:t>Australian Veterinary Journal</w:t>
      </w:r>
      <w:r w:rsidR="00174F05" w:rsidRPr="006F743C">
        <w:t>.</w:t>
      </w:r>
      <w:r w:rsidR="000B3A6C" w:rsidRPr="006F743C">
        <w:t xml:space="preserve"> </w:t>
      </w:r>
      <w:r w:rsidRPr="006F743C">
        <w:t>85</w:t>
      </w:r>
      <w:r w:rsidR="000B3A6C" w:rsidRPr="006F743C">
        <w:t>(</w:t>
      </w:r>
      <w:r w:rsidRPr="006F743C">
        <w:t>1-2</w:t>
      </w:r>
      <w:r w:rsidR="000B3A6C" w:rsidRPr="006F743C">
        <w:t xml:space="preserve">): </w:t>
      </w:r>
      <w:r w:rsidRPr="006F743C">
        <w:t>23-</w:t>
      </w:r>
      <w:r w:rsidR="000B3A6C" w:rsidRPr="006F743C">
        <w:t>2</w:t>
      </w:r>
      <w:r w:rsidRPr="006F743C">
        <w:t>8</w:t>
      </w:r>
    </w:p>
    <w:p w14:paraId="24F0F39A" w14:textId="3B9F47F4" w:rsidR="0039023D" w:rsidRPr="006F743C" w:rsidRDefault="0039023D" w:rsidP="00746C24">
      <w:r w:rsidRPr="006F743C">
        <w:t xml:space="preserve">Texas Invasive Species Institute </w:t>
      </w:r>
      <w:r w:rsidR="000B3A6C" w:rsidRPr="006F743C">
        <w:t>(</w:t>
      </w:r>
      <w:r w:rsidRPr="006F743C">
        <w:t>2014</w:t>
      </w:r>
      <w:r w:rsidR="000B3A6C" w:rsidRPr="006F743C">
        <w:t xml:space="preserve">). </w:t>
      </w:r>
      <w:r w:rsidRPr="006F743C">
        <w:t>Chocolate-band snail, Texas Invasive Species Institute, Huntsville (TX) USA, available at https://tsusinvasives.org/home/database/eobania-vermiculata</w:t>
      </w:r>
    </w:p>
    <w:p w14:paraId="4ABE30AA" w14:textId="5935D8A9" w:rsidR="0039023D" w:rsidRPr="006F743C" w:rsidRDefault="0039023D" w:rsidP="009C7C3C">
      <w:proofErr w:type="spellStart"/>
      <w:r w:rsidRPr="006F743C">
        <w:t>Thiengo</w:t>
      </w:r>
      <w:proofErr w:type="spellEnd"/>
      <w:r w:rsidRPr="006F743C">
        <w:t>, SC, Fernandez, MA, Torres, EJ, Coelho, PM</w:t>
      </w:r>
      <w:r w:rsidR="00184A16" w:rsidRPr="006F743C">
        <w:t xml:space="preserve"> and </w:t>
      </w:r>
      <w:proofErr w:type="spellStart"/>
      <w:r w:rsidRPr="006F743C">
        <w:t>Lanfredi</w:t>
      </w:r>
      <w:proofErr w:type="spellEnd"/>
      <w:r w:rsidRPr="006F743C">
        <w:t xml:space="preserve">, RM </w:t>
      </w:r>
      <w:r w:rsidR="000B3A6C" w:rsidRPr="006F743C">
        <w:t>(</w:t>
      </w:r>
      <w:r w:rsidRPr="006F743C">
        <w:t>2008</w:t>
      </w:r>
      <w:r w:rsidR="000B3A6C" w:rsidRPr="006F743C">
        <w:t xml:space="preserve">). </w:t>
      </w:r>
      <w:r w:rsidRPr="006F743C">
        <w:t xml:space="preserve">First record of a nematode </w:t>
      </w:r>
      <w:proofErr w:type="spellStart"/>
      <w:r w:rsidRPr="006F743C">
        <w:t>Metastrongyloidea</w:t>
      </w:r>
      <w:proofErr w:type="spellEnd"/>
      <w:r w:rsidRPr="006F743C">
        <w:t xml:space="preserve"> (</w:t>
      </w:r>
      <w:proofErr w:type="spellStart"/>
      <w:r w:rsidRPr="006F743C">
        <w:t>Aelurostrongylus</w:t>
      </w:r>
      <w:proofErr w:type="spellEnd"/>
      <w:r w:rsidRPr="006F743C">
        <w:t xml:space="preserve"> </w:t>
      </w:r>
      <w:proofErr w:type="spellStart"/>
      <w:r w:rsidRPr="006F743C">
        <w:t>abstrusus</w:t>
      </w:r>
      <w:proofErr w:type="spellEnd"/>
      <w:r w:rsidRPr="006F743C">
        <w:t xml:space="preserve"> larvae) in Achatina (</w:t>
      </w:r>
      <w:proofErr w:type="spellStart"/>
      <w:r w:rsidRPr="006F743C">
        <w:t>Lissachatina</w:t>
      </w:r>
      <w:proofErr w:type="spellEnd"/>
      <w:r w:rsidRPr="006F743C">
        <w:t xml:space="preserve">) </w:t>
      </w:r>
      <w:proofErr w:type="spellStart"/>
      <w:r w:rsidRPr="006F743C">
        <w:t>fulica</w:t>
      </w:r>
      <w:proofErr w:type="spellEnd"/>
      <w:r w:rsidRPr="006F743C">
        <w:t xml:space="preserve"> (Mollusca, </w:t>
      </w:r>
      <w:proofErr w:type="spellStart"/>
      <w:r w:rsidRPr="006F743C">
        <w:t>Achatinidae</w:t>
      </w:r>
      <w:proofErr w:type="spellEnd"/>
      <w:r w:rsidRPr="006F743C">
        <w:t xml:space="preserve">) in Brazil, J </w:t>
      </w:r>
      <w:proofErr w:type="spellStart"/>
      <w:r w:rsidRPr="006F743C">
        <w:t>Invertebr</w:t>
      </w:r>
      <w:proofErr w:type="spellEnd"/>
      <w:r w:rsidRPr="006F743C">
        <w:t xml:space="preserve"> </w:t>
      </w:r>
      <w:proofErr w:type="spellStart"/>
      <w:r w:rsidRPr="006F743C">
        <w:t>Pathol</w:t>
      </w:r>
      <w:proofErr w:type="spellEnd"/>
      <w:r w:rsidR="000B3A6C" w:rsidRPr="006F743C">
        <w:t xml:space="preserve"> </w:t>
      </w:r>
      <w:r w:rsidRPr="006F743C">
        <w:t>98</w:t>
      </w:r>
      <w:r w:rsidR="000B3A6C" w:rsidRPr="006F743C">
        <w:t>(</w:t>
      </w:r>
      <w:r w:rsidRPr="006F743C">
        <w:t>1</w:t>
      </w:r>
      <w:r w:rsidR="000B3A6C" w:rsidRPr="006F743C">
        <w:t xml:space="preserve">): </w:t>
      </w:r>
      <w:r w:rsidRPr="006F743C">
        <w:t>34-</w:t>
      </w:r>
      <w:r w:rsidR="000B3A6C" w:rsidRPr="006F743C">
        <w:t>3</w:t>
      </w:r>
      <w:r w:rsidRPr="006F743C">
        <w:t>9</w:t>
      </w:r>
    </w:p>
    <w:p w14:paraId="7D5DBBCD" w14:textId="61A11AD4" w:rsidR="0039023D" w:rsidRPr="006F743C" w:rsidRDefault="0039023D" w:rsidP="009C7C3C">
      <w:r w:rsidRPr="006F743C">
        <w:t>Thompson, R</w:t>
      </w:r>
      <w:r w:rsidR="00184A16" w:rsidRPr="006F743C">
        <w:t xml:space="preserve"> and </w:t>
      </w:r>
      <w:r w:rsidRPr="006F743C">
        <w:t xml:space="preserve">Cheney, S </w:t>
      </w:r>
      <w:r w:rsidR="000B3A6C" w:rsidRPr="006F743C">
        <w:t>(</w:t>
      </w:r>
      <w:r w:rsidRPr="006F743C">
        <w:t>1996</w:t>
      </w:r>
      <w:r w:rsidR="000B3A6C" w:rsidRPr="006F743C">
        <w:t xml:space="preserve">). </w:t>
      </w:r>
      <w:r w:rsidRPr="006F743C">
        <w:t xml:space="preserve">Raising snails, NAL The </w:t>
      </w:r>
      <w:r w:rsidR="000B3A6C" w:rsidRPr="006F743C">
        <w:t>Alternative</w:t>
      </w:r>
      <w:r w:rsidRPr="006F743C">
        <w:t xml:space="preserve"> Farming Systems Information </w:t>
      </w:r>
      <w:proofErr w:type="spellStart"/>
      <w:r w:rsidRPr="006F743C">
        <w:t>Center</w:t>
      </w:r>
      <w:proofErr w:type="spellEnd"/>
      <w:r w:rsidRPr="006F743C">
        <w:t xml:space="preserve"> (ed), US Department of Agriculture</w:t>
      </w:r>
      <w:r w:rsidR="00AE67BC" w:rsidRPr="006F743C">
        <w:t>, available at: https://www.nal.usda.gov/programs/afsic</w:t>
      </w:r>
    </w:p>
    <w:p w14:paraId="0FFAA3B5" w14:textId="7AA492AD" w:rsidR="0039023D" w:rsidRPr="006F743C" w:rsidRDefault="0039023D" w:rsidP="00746C24">
      <w:proofErr w:type="spellStart"/>
      <w:r w:rsidRPr="006F743C">
        <w:t>Tluste</w:t>
      </w:r>
      <w:proofErr w:type="spellEnd"/>
      <w:r w:rsidRPr="006F743C">
        <w:t>, C</w:t>
      </w:r>
      <w:r w:rsidR="00184A16" w:rsidRPr="006F743C">
        <w:t xml:space="preserve"> and </w:t>
      </w:r>
      <w:r w:rsidRPr="006F743C">
        <w:t xml:space="preserve">Birkhofer, K </w:t>
      </w:r>
      <w:r w:rsidR="00AE67BC" w:rsidRPr="006F743C">
        <w:t>(</w:t>
      </w:r>
      <w:r w:rsidRPr="006F743C">
        <w:t>2023</w:t>
      </w:r>
      <w:r w:rsidR="00AE67BC" w:rsidRPr="006F743C">
        <w:t xml:space="preserve">). </w:t>
      </w:r>
      <w:r w:rsidRPr="006F743C">
        <w:t>The Roman snail (</w:t>
      </w:r>
      <w:proofErr w:type="spellStart"/>
      <w:r w:rsidRPr="006F743C">
        <w:t>Gastropoda</w:t>
      </w:r>
      <w:proofErr w:type="spellEnd"/>
      <w:r w:rsidRPr="006F743C">
        <w:t xml:space="preserve">: </w:t>
      </w:r>
      <w:proofErr w:type="spellStart"/>
      <w:r w:rsidRPr="006F743C">
        <w:t>Helicidae</w:t>
      </w:r>
      <w:proofErr w:type="spellEnd"/>
      <w:r w:rsidRPr="006F743C">
        <w:t>) is not a generalist herbivore, but shows food preferences for Urtica dioica and plant litter, Journal of Natural History</w:t>
      </w:r>
      <w:r w:rsidR="00AE67BC" w:rsidRPr="006F743C">
        <w:t xml:space="preserve"> </w:t>
      </w:r>
      <w:r w:rsidRPr="006F743C">
        <w:t>57</w:t>
      </w:r>
      <w:r w:rsidR="00AE67BC" w:rsidRPr="006F743C">
        <w:t>:</w:t>
      </w:r>
      <w:r w:rsidR="00E027DA" w:rsidRPr="006F743C">
        <w:t xml:space="preserve"> </w:t>
      </w:r>
      <w:r w:rsidRPr="006F743C">
        <w:t>758-</w:t>
      </w:r>
      <w:r w:rsidR="00E027DA" w:rsidRPr="006F743C">
        <w:t>7</w:t>
      </w:r>
      <w:r w:rsidRPr="006F743C">
        <w:t>70</w:t>
      </w:r>
    </w:p>
    <w:p w14:paraId="1D671087" w14:textId="7BA802DE" w:rsidR="0039023D" w:rsidRPr="006F743C" w:rsidRDefault="0039023D" w:rsidP="009C7C3C">
      <w:r w:rsidRPr="006F743C">
        <w:t>Tolnai, Z, Szell, Z</w:t>
      </w:r>
      <w:r w:rsidR="00184A16" w:rsidRPr="006F743C">
        <w:t xml:space="preserve"> and </w:t>
      </w:r>
      <w:proofErr w:type="spellStart"/>
      <w:r w:rsidRPr="006F743C">
        <w:t>Sreter</w:t>
      </w:r>
      <w:proofErr w:type="spellEnd"/>
      <w:r w:rsidRPr="006F743C">
        <w:t xml:space="preserve">, T </w:t>
      </w:r>
      <w:r w:rsidR="00E027DA" w:rsidRPr="006F743C">
        <w:t>(</w:t>
      </w:r>
      <w:r w:rsidRPr="006F743C">
        <w:t>2015</w:t>
      </w:r>
      <w:r w:rsidR="00E027DA" w:rsidRPr="006F743C">
        <w:t xml:space="preserve">). </w:t>
      </w:r>
      <w:r w:rsidRPr="006F743C">
        <w:t xml:space="preserve">Environmental determinants of the spatial distribution of </w:t>
      </w:r>
      <w:proofErr w:type="spellStart"/>
      <w:r w:rsidRPr="006F743C">
        <w:t>Angiostrongylus</w:t>
      </w:r>
      <w:proofErr w:type="spellEnd"/>
      <w:r w:rsidRPr="006F743C">
        <w:t xml:space="preserve"> vasorum, </w:t>
      </w:r>
      <w:proofErr w:type="spellStart"/>
      <w:r w:rsidRPr="006F743C">
        <w:t>Crenosoma</w:t>
      </w:r>
      <w:proofErr w:type="spellEnd"/>
      <w:r w:rsidRPr="006F743C">
        <w:t xml:space="preserve"> </w:t>
      </w:r>
      <w:proofErr w:type="spellStart"/>
      <w:r w:rsidRPr="006F743C">
        <w:t>vulpis</w:t>
      </w:r>
      <w:proofErr w:type="spellEnd"/>
      <w:r w:rsidRPr="006F743C">
        <w:t xml:space="preserve"> and </w:t>
      </w:r>
      <w:proofErr w:type="spellStart"/>
      <w:r w:rsidRPr="006F743C">
        <w:t>Eucoleus</w:t>
      </w:r>
      <w:proofErr w:type="spellEnd"/>
      <w:r w:rsidRPr="006F743C">
        <w:t xml:space="preserve"> </w:t>
      </w:r>
      <w:proofErr w:type="spellStart"/>
      <w:r w:rsidRPr="006F743C">
        <w:t>aerophilus</w:t>
      </w:r>
      <w:proofErr w:type="spellEnd"/>
      <w:r w:rsidRPr="006F743C">
        <w:t xml:space="preserve"> in Hungary</w:t>
      </w:r>
      <w:r w:rsidR="00E027DA" w:rsidRPr="006F743C">
        <w:t>,</w:t>
      </w:r>
      <w:r w:rsidR="006F29F6" w:rsidRPr="006F743C">
        <w:t xml:space="preserve"> </w:t>
      </w:r>
      <w:r w:rsidRPr="006F743C">
        <w:t>Veterinary Parasitology 207</w:t>
      </w:r>
      <w:r w:rsidR="00E027DA" w:rsidRPr="006F743C">
        <w:t>(</w:t>
      </w:r>
      <w:r w:rsidRPr="006F743C">
        <w:t>3-4</w:t>
      </w:r>
      <w:r w:rsidR="00E027DA" w:rsidRPr="006F743C">
        <w:t xml:space="preserve">): </w:t>
      </w:r>
      <w:r w:rsidRPr="006F743C">
        <w:t>355-</w:t>
      </w:r>
      <w:r w:rsidR="00E027DA" w:rsidRPr="006F743C">
        <w:t>35</w:t>
      </w:r>
      <w:r w:rsidRPr="006F743C">
        <w:t>8</w:t>
      </w:r>
    </w:p>
    <w:p w14:paraId="15F1C03F" w14:textId="7610732E" w:rsidR="0039023D" w:rsidRPr="006F743C" w:rsidRDefault="0039023D" w:rsidP="009C7C3C">
      <w:r w:rsidRPr="006F743C">
        <w:t xml:space="preserve">Traversa, D, </w:t>
      </w:r>
      <w:proofErr w:type="spellStart"/>
      <w:r w:rsidRPr="006F743C">
        <w:t>Romanucci</w:t>
      </w:r>
      <w:proofErr w:type="spellEnd"/>
      <w:r w:rsidRPr="006F743C">
        <w:t>, M, Di Cesare, A, Malatesta, D, Cassini, R, Iorio, R, Seghetti, M</w:t>
      </w:r>
      <w:r w:rsidR="00184A16" w:rsidRPr="006F743C">
        <w:t xml:space="preserve"> and </w:t>
      </w:r>
      <w:r w:rsidRPr="006F743C">
        <w:t xml:space="preserve">Della </w:t>
      </w:r>
      <w:proofErr w:type="spellStart"/>
      <w:r w:rsidRPr="006F743C">
        <w:t>Salda</w:t>
      </w:r>
      <w:proofErr w:type="spellEnd"/>
      <w:r w:rsidRPr="006F743C">
        <w:t xml:space="preserve">, L </w:t>
      </w:r>
      <w:r w:rsidR="00E027DA" w:rsidRPr="006F743C">
        <w:t>(</w:t>
      </w:r>
      <w:r w:rsidRPr="006F743C">
        <w:t>2014</w:t>
      </w:r>
      <w:r w:rsidR="00E027DA" w:rsidRPr="006F743C">
        <w:t xml:space="preserve">). </w:t>
      </w:r>
      <w:r w:rsidRPr="006F743C">
        <w:t xml:space="preserve">Gross and histopathological changes associated with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a kitten</w:t>
      </w:r>
      <w:r w:rsidR="00E027DA" w:rsidRPr="006F743C">
        <w:t>,</w:t>
      </w:r>
      <w:r w:rsidR="006F29F6" w:rsidRPr="006F743C">
        <w:t xml:space="preserve"> </w:t>
      </w:r>
      <w:r w:rsidRPr="006F743C">
        <w:t>Veterinary Parasitology</w:t>
      </w:r>
      <w:r w:rsidR="00E027DA" w:rsidRPr="006F743C">
        <w:t xml:space="preserve"> </w:t>
      </w:r>
      <w:r w:rsidRPr="006F743C">
        <w:t>201</w:t>
      </w:r>
      <w:r w:rsidR="00E027DA" w:rsidRPr="006F743C">
        <w:t>(</w:t>
      </w:r>
      <w:r w:rsidRPr="006F743C">
        <w:t>1-2</w:t>
      </w:r>
      <w:r w:rsidR="00E027DA" w:rsidRPr="006F743C">
        <w:t xml:space="preserve">): </w:t>
      </w:r>
      <w:r w:rsidRPr="006F743C">
        <w:t>158-</w:t>
      </w:r>
      <w:r w:rsidR="00E027DA" w:rsidRPr="006F743C">
        <w:t>1</w:t>
      </w:r>
      <w:r w:rsidRPr="006F743C">
        <w:t>62</w:t>
      </w:r>
    </w:p>
    <w:p w14:paraId="7668E303" w14:textId="16734E46" w:rsidR="0039023D" w:rsidRPr="006F743C" w:rsidRDefault="0039023D" w:rsidP="00746C24">
      <w:r w:rsidRPr="006F743C">
        <w:t>T</w:t>
      </w:r>
      <w:r w:rsidR="00DB4FAA" w:rsidRPr="006F743C">
        <w:t xml:space="preserve">rub, H and </w:t>
      </w:r>
      <w:proofErr w:type="spellStart"/>
      <w:r w:rsidR="00DB4FAA" w:rsidRPr="006F743C">
        <w:t>Ribi</w:t>
      </w:r>
      <w:proofErr w:type="spellEnd"/>
      <w:r w:rsidR="00DB4FAA" w:rsidRPr="006F743C">
        <w:t>, G (</w:t>
      </w:r>
      <w:r w:rsidRPr="006F743C">
        <w:t>1997</w:t>
      </w:r>
      <w:r w:rsidR="00DB4FAA" w:rsidRPr="006F743C">
        <w:t>)</w:t>
      </w:r>
      <w:r w:rsidRPr="006F743C">
        <w:t xml:space="preserve">. High fecundity of hybrids between the sympatric snail species Viviparus </w:t>
      </w:r>
      <w:proofErr w:type="spellStart"/>
      <w:r w:rsidRPr="006F743C">
        <w:t>ater</w:t>
      </w:r>
      <w:proofErr w:type="spellEnd"/>
      <w:r w:rsidRPr="006F743C">
        <w:t xml:space="preserve"> and V-</w:t>
      </w:r>
      <w:proofErr w:type="spellStart"/>
      <w:r w:rsidRPr="006F743C">
        <w:t>contectus</w:t>
      </w:r>
      <w:proofErr w:type="spellEnd"/>
      <w:r w:rsidRPr="006F743C">
        <w:t xml:space="preserve"> (</w:t>
      </w:r>
      <w:proofErr w:type="spellStart"/>
      <w:r w:rsidRPr="006F743C">
        <w:t>Gastropoda</w:t>
      </w:r>
      <w:proofErr w:type="spellEnd"/>
      <w:r w:rsidRPr="006F743C">
        <w:t xml:space="preserve">: </w:t>
      </w:r>
      <w:proofErr w:type="spellStart"/>
      <w:r w:rsidRPr="006F743C">
        <w:t>Prosobranchia</w:t>
      </w:r>
      <w:proofErr w:type="spellEnd"/>
      <w:r w:rsidRPr="006F743C">
        <w:t>)</w:t>
      </w:r>
      <w:r w:rsidR="00DB4FAA" w:rsidRPr="006F743C">
        <w:t xml:space="preserve">, </w:t>
      </w:r>
      <w:r w:rsidRPr="006F743C">
        <w:t>Heredity 79</w:t>
      </w:r>
      <w:r w:rsidR="00DB4FAA" w:rsidRPr="006F743C">
        <w:t xml:space="preserve">: </w:t>
      </w:r>
      <w:r w:rsidRPr="006F743C">
        <w:t>418-423</w:t>
      </w:r>
    </w:p>
    <w:p w14:paraId="30D9D7C9" w14:textId="5B868275" w:rsidR="0039023D" w:rsidRPr="006F743C" w:rsidRDefault="0039023D" w:rsidP="009C7C3C">
      <w:r w:rsidRPr="006F743C">
        <w:t>Tsai, HC, Lee, SS-J, Huang, C-K, Yen, C-M, Chen, E-R</w:t>
      </w:r>
      <w:r w:rsidR="00184A16" w:rsidRPr="006F743C">
        <w:t xml:space="preserve"> and </w:t>
      </w:r>
      <w:r w:rsidRPr="006F743C">
        <w:t xml:space="preserve">Liu, Y-C </w:t>
      </w:r>
      <w:r w:rsidR="00DB4FAA" w:rsidRPr="006F743C">
        <w:t>(</w:t>
      </w:r>
      <w:r w:rsidRPr="006F743C">
        <w:t>2004</w:t>
      </w:r>
      <w:r w:rsidR="00DB4FAA" w:rsidRPr="006F743C">
        <w:t xml:space="preserve">). </w:t>
      </w:r>
      <w:r w:rsidRPr="006F743C">
        <w:t>Outbreak of eosinophilic meningitis associated with drinking raw vegetable juice in southern Taiwan, American Journal of Tropical Medicine and Hygiene</w:t>
      </w:r>
      <w:r w:rsidR="00DB4FAA" w:rsidRPr="006F743C">
        <w:t xml:space="preserve"> </w:t>
      </w:r>
      <w:r w:rsidRPr="006F743C">
        <w:t>71</w:t>
      </w:r>
      <w:r w:rsidR="00DB4FAA" w:rsidRPr="006F743C">
        <w:t>(</w:t>
      </w:r>
      <w:r w:rsidRPr="006F743C">
        <w:t>2</w:t>
      </w:r>
      <w:r w:rsidR="00DB4FAA" w:rsidRPr="006F743C">
        <w:t xml:space="preserve">): </w:t>
      </w:r>
      <w:r w:rsidRPr="006F743C">
        <w:t>222-</w:t>
      </w:r>
      <w:r w:rsidR="00DB4FAA" w:rsidRPr="006F743C">
        <w:t>22</w:t>
      </w:r>
      <w:r w:rsidRPr="006F743C">
        <w:t>6</w:t>
      </w:r>
    </w:p>
    <w:p w14:paraId="303810DD" w14:textId="08D1103E" w:rsidR="0039023D" w:rsidRPr="006F743C" w:rsidRDefault="0039023D" w:rsidP="009C7C3C">
      <w:r w:rsidRPr="006F743C">
        <w:t>Turk, FA</w:t>
      </w:r>
      <w:r w:rsidR="00184A16" w:rsidRPr="006F743C">
        <w:t xml:space="preserve"> and </w:t>
      </w:r>
      <w:r w:rsidRPr="006F743C">
        <w:t xml:space="preserve">Phillips, SM </w:t>
      </w:r>
      <w:r w:rsidR="00DB4FAA" w:rsidRPr="006F743C">
        <w:t>(</w:t>
      </w:r>
      <w:r w:rsidRPr="006F743C">
        <w:t>1946</w:t>
      </w:r>
      <w:r w:rsidR="00DB4FAA" w:rsidRPr="006F743C">
        <w:t xml:space="preserve">). </w:t>
      </w:r>
      <w:r w:rsidRPr="006F743C">
        <w:t xml:space="preserve">A Monograph of the Slug Mite - </w:t>
      </w:r>
      <w:proofErr w:type="spellStart"/>
      <w:r w:rsidRPr="006F743C">
        <w:t>Riccardoella-Limacum</w:t>
      </w:r>
      <w:proofErr w:type="spellEnd"/>
      <w:r w:rsidRPr="006F743C">
        <w:t xml:space="preserve"> (Schrank)</w:t>
      </w:r>
      <w:r w:rsidR="00DB4FAA" w:rsidRPr="006F743C">
        <w:t>,</w:t>
      </w:r>
      <w:r w:rsidR="006F29F6" w:rsidRPr="006F743C">
        <w:t xml:space="preserve"> </w:t>
      </w:r>
      <w:r w:rsidRPr="006F743C">
        <w:t>Proceedings of the Zoological Society of London</w:t>
      </w:r>
      <w:r w:rsidR="00DB4FAA" w:rsidRPr="006F743C">
        <w:t xml:space="preserve"> </w:t>
      </w:r>
      <w:r w:rsidRPr="006F743C">
        <w:t>115</w:t>
      </w:r>
      <w:r w:rsidR="00DB4FAA" w:rsidRPr="006F743C">
        <w:t>(</w:t>
      </w:r>
      <w:r w:rsidRPr="006F743C">
        <w:t>3-4</w:t>
      </w:r>
      <w:r w:rsidR="00DB4FAA" w:rsidRPr="006F743C">
        <w:t xml:space="preserve">): </w:t>
      </w:r>
      <w:r w:rsidRPr="006F743C">
        <w:t>448-</w:t>
      </w:r>
      <w:r w:rsidR="00DB4FAA" w:rsidRPr="006F743C">
        <w:t>4</w:t>
      </w:r>
      <w:r w:rsidRPr="006F743C">
        <w:t>72</w:t>
      </w:r>
    </w:p>
    <w:p w14:paraId="71EBB5C4" w14:textId="20E0FB74" w:rsidR="0039023D" w:rsidRPr="006F743C" w:rsidRDefault="0039023D" w:rsidP="00746C24">
      <w:r w:rsidRPr="006F743C">
        <w:t xml:space="preserve">Twomey, S </w:t>
      </w:r>
      <w:r w:rsidR="00DB4FAA" w:rsidRPr="006F743C">
        <w:t>(</w:t>
      </w:r>
      <w:r w:rsidRPr="006F743C">
        <w:t>2017</w:t>
      </w:r>
      <w:r w:rsidR="00DB4FAA" w:rsidRPr="006F743C">
        <w:t xml:space="preserve">). </w:t>
      </w:r>
      <w:r w:rsidRPr="006F743C">
        <w:t>Snail mail: Biosecurity officers intercept escargot from the Ukraine, The Weekly Times, 20 July 2017, available at https://www.weeklytimesnow.com.au/news/national/snail-mail-</w:t>
      </w:r>
      <w:r w:rsidRPr="006F743C">
        <w:lastRenderedPageBreak/>
        <w:t>biosecurity-officers-intercept-escargots-from-the-ukraine/news-story/3760ac2f69694370e21ea531dad47f0d, accessed 20 March 2024.</w:t>
      </w:r>
    </w:p>
    <w:p w14:paraId="7AA904FA" w14:textId="58A6BE04" w:rsidR="0039023D" w:rsidRPr="006F743C" w:rsidRDefault="0039023D" w:rsidP="00746C24">
      <w:proofErr w:type="spellStart"/>
      <w:r w:rsidRPr="006F743C">
        <w:t>T</w:t>
      </w:r>
      <w:r w:rsidR="00DB4FAA" w:rsidRPr="006F743C">
        <w:t>wyford</w:t>
      </w:r>
      <w:proofErr w:type="spellEnd"/>
      <w:r w:rsidR="00DB4FAA" w:rsidRPr="006F743C">
        <w:t xml:space="preserve">, AD and </w:t>
      </w:r>
      <w:proofErr w:type="spellStart"/>
      <w:r w:rsidR="00DB4FAA" w:rsidRPr="006F743C">
        <w:t>Ennos</w:t>
      </w:r>
      <w:proofErr w:type="spellEnd"/>
      <w:r w:rsidR="00DB4FAA" w:rsidRPr="006F743C">
        <w:t>, RA (</w:t>
      </w:r>
      <w:r w:rsidRPr="006F743C">
        <w:t>2012</w:t>
      </w:r>
      <w:r w:rsidR="00DB4FAA" w:rsidRPr="006F743C">
        <w:t>)</w:t>
      </w:r>
      <w:r w:rsidRPr="006F743C">
        <w:t>. Next-generation hybridization and introgression</w:t>
      </w:r>
      <w:r w:rsidR="00DB4FAA" w:rsidRPr="006F743C">
        <w:t xml:space="preserve">, </w:t>
      </w:r>
      <w:r w:rsidRPr="006F743C">
        <w:t>Heredity 108</w:t>
      </w:r>
      <w:r w:rsidR="00DB4FAA" w:rsidRPr="006F743C">
        <w:t xml:space="preserve">: </w:t>
      </w:r>
      <w:r w:rsidRPr="006F743C">
        <w:t>179-189</w:t>
      </w:r>
    </w:p>
    <w:p w14:paraId="4130F6DD" w14:textId="4D032572" w:rsidR="0039023D" w:rsidRPr="006F743C" w:rsidRDefault="0039023D" w:rsidP="00746C24">
      <w:proofErr w:type="spellStart"/>
      <w:r w:rsidRPr="006F743C">
        <w:t>Ueshima</w:t>
      </w:r>
      <w:proofErr w:type="spellEnd"/>
      <w:r w:rsidRPr="006F743C">
        <w:t>, R, Okamoto, M</w:t>
      </w:r>
      <w:r w:rsidR="00184A16" w:rsidRPr="006F743C">
        <w:t xml:space="preserve"> and </w:t>
      </w:r>
      <w:r w:rsidRPr="006F743C">
        <w:t xml:space="preserve">Saito, Y </w:t>
      </w:r>
      <w:r w:rsidR="006B40D3" w:rsidRPr="006F743C">
        <w:t>(</w:t>
      </w:r>
      <w:r w:rsidRPr="006F743C">
        <w:t>2004</w:t>
      </w:r>
      <w:r w:rsidR="006B40D3" w:rsidRPr="006F743C">
        <w:t xml:space="preserve">). </w:t>
      </w:r>
      <w:proofErr w:type="spellStart"/>
      <w:r w:rsidRPr="006F743C">
        <w:t>Eobania</w:t>
      </w:r>
      <w:proofErr w:type="spellEnd"/>
      <w:r w:rsidRPr="006F743C">
        <w:t xml:space="preserve"> </w:t>
      </w:r>
      <w:proofErr w:type="spellStart"/>
      <w:r w:rsidRPr="006F743C">
        <w:t>vermiculata</w:t>
      </w:r>
      <w:proofErr w:type="spellEnd"/>
      <w:r w:rsidRPr="006F743C">
        <w:t>, a land snail newly introduced into Japan</w:t>
      </w:r>
      <w:r w:rsidR="006B40D3" w:rsidRPr="006F743C">
        <w:t xml:space="preserve">, </w:t>
      </w:r>
      <w:r w:rsidRPr="006F743C">
        <w:t xml:space="preserve">(in Japanese) </w:t>
      </w:r>
      <w:proofErr w:type="spellStart"/>
      <w:r w:rsidRPr="006F743C">
        <w:t>Chiribotan</w:t>
      </w:r>
      <w:proofErr w:type="spellEnd"/>
      <w:r w:rsidRPr="006F743C">
        <w:t xml:space="preserve"> 35</w:t>
      </w:r>
      <w:r w:rsidR="006B40D3" w:rsidRPr="006F743C">
        <w:t>(</w:t>
      </w:r>
      <w:r w:rsidRPr="006F743C">
        <w:t>3</w:t>
      </w:r>
      <w:r w:rsidR="006B40D3" w:rsidRPr="006F743C">
        <w:t xml:space="preserve">): </w:t>
      </w:r>
      <w:r w:rsidRPr="006F743C">
        <w:t>71-</w:t>
      </w:r>
      <w:r w:rsidR="006B40D3" w:rsidRPr="006F743C">
        <w:t>7</w:t>
      </w:r>
      <w:r w:rsidRPr="006F743C">
        <w:t>4</w:t>
      </w:r>
    </w:p>
    <w:p w14:paraId="0E7B427F" w14:textId="237C7A0A" w:rsidR="0039023D" w:rsidRPr="006F743C" w:rsidRDefault="0039023D" w:rsidP="00746C24">
      <w:r w:rsidRPr="006F743C">
        <w:t>USDA</w:t>
      </w:r>
      <w:r w:rsidR="005C2F5A" w:rsidRPr="006F743C">
        <w:t xml:space="preserve"> (</w:t>
      </w:r>
      <w:r w:rsidRPr="006F743C">
        <w:t>2022</w:t>
      </w:r>
      <w:r w:rsidR="005C2F5A" w:rsidRPr="006F743C">
        <w:t>)</w:t>
      </w:r>
      <w:r w:rsidRPr="006F743C">
        <w:t>. Snails and slugs [Online]. United States Department of Agriculture. Available: https://www.aphis.usda.gov/aphis/ourfocus/planthealth/sa_import/sa_permits/plant-pests/sa_snails_slugs/ct_snails_slugs [Accessed 05-06-2022].</w:t>
      </w:r>
    </w:p>
    <w:p w14:paraId="29B2BD2F" w14:textId="0631EA00" w:rsidR="0039023D" w:rsidRPr="006F743C" w:rsidRDefault="0039023D" w:rsidP="009C7C3C">
      <w:r w:rsidRPr="006F743C">
        <w:t>Van As, JG</w:t>
      </w:r>
      <w:r w:rsidR="00184A16" w:rsidRPr="006F743C">
        <w:t xml:space="preserve"> and </w:t>
      </w:r>
      <w:r w:rsidRPr="006F743C">
        <w:t xml:space="preserve">Basson, L </w:t>
      </w:r>
      <w:r w:rsidR="005C2F5A" w:rsidRPr="006F743C">
        <w:t>(</w:t>
      </w:r>
      <w:r w:rsidRPr="006F743C">
        <w:t>2004</w:t>
      </w:r>
      <w:r w:rsidR="005C2F5A" w:rsidRPr="006F743C">
        <w:t xml:space="preserve">). </w:t>
      </w:r>
      <w:r w:rsidRPr="006F743C">
        <w:t>Ciliophoran (</w:t>
      </w:r>
      <w:proofErr w:type="spellStart"/>
      <w:r w:rsidRPr="006F743C">
        <w:t>Ciliophora</w:t>
      </w:r>
      <w:proofErr w:type="spellEnd"/>
      <w:r w:rsidRPr="006F743C">
        <w:t>) parasites of terrestrial gastropods, in GM Barker (ed) Natural Enemies of Terrestrial Molluscs CABI Publishing, Wallingford, UK, pp. 559–78</w:t>
      </w:r>
    </w:p>
    <w:p w14:paraId="49106CA5" w14:textId="6BDE9A38" w:rsidR="0039023D" w:rsidRPr="006F743C" w:rsidRDefault="0039023D" w:rsidP="009C7C3C">
      <w:proofErr w:type="spellStart"/>
      <w:r w:rsidRPr="006F743C">
        <w:t>Varcasia</w:t>
      </w:r>
      <w:proofErr w:type="spellEnd"/>
      <w:r w:rsidRPr="006F743C">
        <w:t xml:space="preserve">, A, </w:t>
      </w:r>
      <w:proofErr w:type="spellStart"/>
      <w:r w:rsidRPr="006F743C">
        <w:t>Tamponi</w:t>
      </w:r>
      <w:proofErr w:type="spellEnd"/>
      <w:r w:rsidRPr="006F743C">
        <w:t xml:space="preserve">, C, </w:t>
      </w:r>
      <w:proofErr w:type="spellStart"/>
      <w:r w:rsidRPr="006F743C">
        <w:t>Brianti</w:t>
      </w:r>
      <w:proofErr w:type="spellEnd"/>
      <w:r w:rsidRPr="006F743C">
        <w:t>, E, Cabras, PA, Boi, R, Pipia, AP, Giannelli, A, Otranto, D</w:t>
      </w:r>
      <w:r w:rsidR="00184A16" w:rsidRPr="006F743C">
        <w:t xml:space="preserve"> and </w:t>
      </w:r>
      <w:r w:rsidRPr="006F743C">
        <w:t xml:space="preserve">Scala, A </w:t>
      </w:r>
      <w:r w:rsidR="005C2F5A" w:rsidRPr="006F743C">
        <w:t>(</w:t>
      </w:r>
      <w:r w:rsidRPr="006F743C">
        <w:t>2014</w:t>
      </w:r>
      <w:r w:rsidR="005C2F5A" w:rsidRPr="006F743C">
        <w:t xml:space="preserve">). </w:t>
      </w:r>
      <w:proofErr w:type="spellStart"/>
      <w:r w:rsidRPr="006F743C">
        <w:t>Angiostrongylus</w:t>
      </w:r>
      <w:proofErr w:type="spellEnd"/>
      <w:r w:rsidRPr="006F743C">
        <w:t xml:space="preserve"> </w:t>
      </w:r>
      <w:proofErr w:type="spellStart"/>
      <w:r w:rsidRPr="006F743C">
        <w:t>chabaudi</w:t>
      </w:r>
      <w:proofErr w:type="spellEnd"/>
      <w:r w:rsidRPr="006F743C">
        <w:t xml:space="preserve"> </w:t>
      </w:r>
      <w:proofErr w:type="spellStart"/>
      <w:r w:rsidRPr="006F743C">
        <w:t>Biocca</w:t>
      </w:r>
      <w:proofErr w:type="spellEnd"/>
      <w:r w:rsidRPr="006F743C">
        <w:t>, 1957: a new parasite for domestic cats?</w:t>
      </w:r>
      <w:r w:rsidR="006F29F6" w:rsidRPr="006F743C">
        <w:t xml:space="preserve"> </w:t>
      </w:r>
      <w:r w:rsidRPr="006F743C">
        <w:t>Parasites</w:t>
      </w:r>
      <w:r w:rsidR="00184A16" w:rsidRPr="006F743C">
        <w:t xml:space="preserve"> and </w:t>
      </w:r>
      <w:r w:rsidRPr="006F743C">
        <w:t>Vectors</w:t>
      </w:r>
      <w:r w:rsidR="005C2F5A" w:rsidRPr="006F743C">
        <w:t xml:space="preserve"> </w:t>
      </w:r>
      <w:r w:rsidRPr="006F743C">
        <w:t>7</w:t>
      </w:r>
      <w:r w:rsidR="00164116" w:rsidRPr="006F743C">
        <w:t>, Article number: 588</w:t>
      </w:r>
    </w:p>
    <w:p w14:paraId="1624D51A" w14:textId="0D29D6C4" w:rsidR="0039023D" w:rsidRPr="006F743C" w:rsidRDefault="0039023D" w:rsidP="009C7C3C">
      <w:r w:rsidRPr="006F743C">
        <w:t xml:space="preserve">Wacker, A </w:t>
      </w:r>
      <w:r w:rsidR="00164116" w:rsidRPr="006F743C">
        <w:t>(</w:t>
      </w:r>
      <w:r w:rsidRPr="006F743C">
        <w:t>2008</w:t>
      </w:r>
      <w:r w:rsidR="00164116" w:rsidRPr="006F743C">
        <w:t xml:space="preserve">). </w:t>
      </w:r>
      <w:r w:rsidRPr="006F743C">
        <w:t>Impact of parasitic mite infection on a terrestrial snail</w:t>
      </w:r>
      <w:r w:rsidR="00164116" w:rsidRPr="006F743C">
        <w:t>,</w:t>
      </w:r>
      <w:r w:rsidR="006F29F6" w:rsidRPr="006F743C">
        <w:t xml:space="preserve"> </w:t>
      </w:r>
      <w:r w:rsidRPr="006F743C">
        <w:t>Invertebrate Reproduction</w:t>
      </w:r>
      <w:r w:rsidR="00184A16" w:rsidRPr="006F743C">
        <w:t xml:space="preserve"> and </w:t>
      </w:r>
      <w:r w:rsidRPr="006F743C">
        <w:t>Development</w:t>
      </w:r>
      <w:r w:rsidR="00164116" w:rsidRPr="006F743C">
        <w:t xml:space="preserve"> </w:t>
      </w:r>
      <w:r w:rsidRPr="006F743C">
        <w:t>51</w:t>
      </w:r>
      <w:r w:rsidR="00164116" w:rsidRPr="006F743C">
        <w:t>(</w:t>
      </w:r>
      <w:r w:rsidRPr="006F743C">
        <w:t>2</w:t>
      </w:r>
      <w:r w:rsidR="00164116" w:rsidRPr="006F743C">
        <w:t xml:space="preserve">): </w:t>
      </w:r>
      <w:r w:rsidRPr="006F743C">
        <w:t>69-75</w:t>
      </w:r>
    </w:p>
    <w:p w14:paraId="1E101426" w14:textId="1C7C432B" w:rsidR="0039023D" w:rsidRPr="006F743C" w:rsidRDefault="0039023D" w:rsidP="009C7C3C">
      <w:r w:rsidRPr="006F743C">
        <w:t xml:space="preserve">Waki, T, </w:t>
      </w:r>
      <w:proofErr w:type="spellStart"/>
      <w:r w:rsidRPr="006F743C">
        <w:t>Ikezawa</w:t>
      </w:r>
      <w:proofErr w:type="spellEnd"/>
      <w:r w:rsidRPr="006F743C">
        <w:t>, H, Umeda, K</w:t>
      </w:r>
      <w:r w:rsidR="00184A16" w:rsidRPr="006F743C">
        <w:t xml:space="preserve"> and </w:t>
      </w:r>
      <w:r w:rsidRPr="006F743C">
        <w:t xml:space="preserve">Shimano, S </w:t>
      </w:r>
      <w:r w:rsidR="00164116" w:rsidRPr="006F743C">
        <w:t>(</w:t>
      </w:r>
      <w:r w:rsidRPr="006F743C">
        <w:t>2021</w:t>
      </w:r>
      <w:r w:rsidR="00164116" w:rsidRPr="006F743C">
        <w:t xml:space="preserve">). </w:t>
      </w:r>
      <w:r w:rsidRPr="006F743C">
        <w:t xml:space="preserve">Natural history study on </w:t>
      </w:r>
      <w:proofErr w:type="spellStart"/>
      <w:r w:rsidRPr="006F743C">
        <w:t>Riccardoella</w:t>
      </w:r>
      <w:proofErr w:type="spellEnd"/>
      <w:r w:rsidRPr="006F743C">
        <w:t xml:space="preserve"> </w:t>
      </w:r>
      <w:proofErr w:type="spellStart"/>
      <w:r w:rsidRPr="006F743C">
        <w:t>tokyoensis</w:t>
      </w:r>
      <w:proofErr w:type="spellEnd"/>
      <w:r w:rsidRPr="006F743C">
        <w:t>: life history with ontogeny and host distribution records</w:t>
      </w:r>
      <w:r w:rsidR="00164116" w:rsidRPr="006F743C">
        <w:t>,</w:t>
      </w:r>
      <w:r w:rsidR="006F29F6" w:rsidRPr="006F743C">
        <w:t xml:space="preserve"> </w:t>
      </w:r>
      <w:r w:rsidRPr="006F743C">
        <w:t>Experimental and Applied Acarology</w:t>
      </w:r>
      <w:r w:rsidR="00164116" w:rsidRPr="006F743C">
        <w:t xml:space="preserve"> </w:t>
      </w:r>
      <w:r w:rsidRPr="006F743C">
        <w:t>83</w:t>
      </w:r>
      <w:r w:rsidR="00164116" w:rsidRPr="006F743C">
        <w:t>(</w:t>
      </w:r>
      <w:r w:rsidRPr="006F743C">
        <w:t>1</w:t>
      </w:r>
      <w:r w:rsidR="00164116" w:rsidRPr="006F743C">
        <w:t xml:space="preserve">): </w:t>
      </w:r>
      <w:r w:rsidRPr="006F743C">
        <w:t>13-30</w:t>
      </w:r>
    </w:p>
    <w:p w14:paraId="69E1B724" w14:textId="44AA9399" w:rsidR="0039023D" w:rsidRPr="006F743C" w:rsidRDefault="0039023D" w:rsidP="009C7C3C">
      <w:r w:rsidRPr="006F743C">
        <w:t>Wang, QP, Lai, DH, Zhu, XQ, Chen, XG</w:t>
      </w:r>
      <w:r w:rsidR="00184A16" w:rsidRPr="006F743C">
        <w:t xml:space="preserve"> and </w:t>
      </w:r>
      <w:r w:rsidRPr="006F743C">
        <w:t xml:space="preserve">Lun, ZR </w:t>
      </w:r>
      <w:r w:rsidR="00F92816" w:rsidRPr="006F743C">
        <w:t>(</w:t>
      </w:r>
      <w:r w:rsidRPr="006F743C">
        <w:t>2008</w:t>
      </w:r>
      <w:r w:rsidR="00F92816" w:rsidRPr="006F743C">
        <w:t xml:space="preserve">). </w:t>
      </w:r>
      <w:r w:rsidRPr="006F743C">
        <w:t>Human angiostrongyliasis, The Lancet Infectious Diseases</w:t>
      </w:r>
      <w:r w:rsidR="00F92816" w:rsidRPr="006F743C">
        <w:t xml:space="preserve"> </w:t>
      </w:r>
      <w:r w:rsidRPr="006F743C">
        <w:t>8</w:t>
      </w:r>
      <w:r w:rsidR="00F92816" w:rsidRPr="006F743C">
        <w:t>(1</w:t>
      </w:r>
      <w:r w:rsidRPr="006F743C">
        <w:t>0</w:t>
      </w:r>
      <w:r w:rsidR="00F92816" w:rsidRPr="006F743C">
        <w:t xml:space="preserve">): </w:t>
      </w:r>
      <w:r w:rsidRPr="006F743C">
        <w:t>621-</w:t>
      </w:r>
      <w:r w:rsidR="00F92816" w:rsidRPr="006F743C">
        <w:t>6</w:t>
      </w:r>
      <w:r w:rsidRPr="006F743C">
        <w:t>30</w:t>
      </w:r>
    </w:p>
    <w:p w14:paraId="133BC8E8" w14:textId="731D0BD1" w:rsidR="0039023D" w:rsidRPr="006F743C" w:rsidRDefault="0039023D" w:rsidP="009C7C3C">
      <w:r w:rsidRPr="006F743C">
        <w:t>Wang, QP, Wu, ZD, Wei, J, Owen, RL</w:t>
      </w:r>
      <w:r w:rsidR="00184A16" w:rsidRPr="006F743C">
        <w:t xml:space="preserve"> and </w:t>
      </w:r>
      <w:r w:rsidRPr="006F743C">
        <w:t xml:space="preserve">Lun, ZR </w:t>
      </w:r>
      <w:r w:rsidR="00F92816" w:rsidRPr="006F743C">
        <w:t>(</w:t>
      </w:r>
      <w:r w:rsidRPr="006F743C">
        <w:t>2012</w:t>
      </w:r>
      <w:r w:rsidR="00F92816" w:rsidRPr="006F743C">
        <w:t xml:space="preserve">). </w:t>
      </w:r>
      <w:r w:rsidRPr="006F743C">
        <w:t xml:space="preserve">Human </w:t>
      </w:r>
      <w:proofErr w:type="spellStart"/>
      <w:r w:rsidRPr="006F743C">
        <w:t>Angiostrongylus</w:t>
      </w:r>
      <w:proofErr w:type="spellEnd"/>
      <w:r w:rsidRPr="006F743C">
        <w:t xml:space="preserve"> </w:t>
      </w:r>
      <w:proofErr w:type="spellStart"/>
      <w:r w:rsidRPr="006F743C">
        <w:t>cantonensis</w:t>
      </w:r>
      <w:proofErr w:type="spellEnd"/>
      <w:r w:rsidRPr="006F743C">
        <w:t xml:space="preserve">: an update, </w:t>
      </w:r>
      <w:r w:rsidR="00C86C7F" w:rsidRPr="006F743C">
        <w:t xml:space="preserve">European Journal of Clinical Microbiology and Infectious Diseases </w:t>
      </w:r>
      <w:r w:rsidRPr="006F743C">
        <w:t>31</w:t>
      </w:r>
      <w:r w:rsidR="00F92816" w:rsidRPr="006F743C">
        <w:t>(</w:t>
      </w:r>
      <w:r w:rsidRPr="006F743C">
        <w:t>4</w:t>
      </w:r>
      <w:r w:rsidR="00F92816" w:rsidRPr="006F743C">
        <w:t xml:space="preserve">): </w:t>
      </w:r>
      <w:r w:rsidRPr="006F743C">
        <w:t>389-</w:t>
      </w:r>
      <w:r w:rsidR="00F92816" w:rsidRPr="006F743C">
        <w:t>3</w:t>
      </w:r>
      <w:r w:rsidRPr="006F743C">
        <w:t>95</w:t>
      </w:r>
    </w:p>
    <w:p w14:paraId="7797242D" w14:textId="621A2AC7" w:rsidR="0039023D" w:rsidRPr="006F743C" w:rsidRDefault="0039023D" w:rsidP="009C7C3C">
      <w:r w:rsidRPr="006F743C">
        <w:t xml:space="preserve">Watt, A, Young, N, </w:t>
      </w:r>
      <w:proofErr w:type="spellStart"/>
      <w:r w:rsidRPr="006F743C">
        <w:t>Haites</w:t>
      </w:r>
      <w:proofErr w:type="spellEnd"/>
      <w:r w:rsidRPr="006F743C">
        <w:t>, R, Dunse, K, Russell, D</w:t>
      </w:r>
      <w:r w:rsidR="00184A16" w:rsidRPr="006F743C">
        <w:t xml:space="preserve"> and </w:t>
      </w:r>
      <w:r w:rsidRPr="006F743C">
        <w:t xml:space="preserve">Billman-Jacobe, H </w:t>
      </w:r>
      <w:r w:rsidR="00F92816" w:rsidRPr="006F743C">
        <w:t>(</w:t>
      </w:r>
      <w:r w:rsidRPr="006F743C">
        <w:t>2021</w:t>
      </w:r>
      <w:r w:rsidR="00F92816" w:rsidRPr="006F743C">
        <w:t xml:space="preserve">). </w:t>
      </w:r>
      <w:r w:rsidRPr="006F743C">
        <w:t>Intraspecies Variation in Tetrahymena rostrata</w:t>
      </w:r>
      <w:r w:rsidR="00F92816" w:rsidRPr="006F743C">
        <w:t>,</w:t>
      </w:r>
      <w:r w:rsidR="006F29F6" w:rsidRPr="006F743C">
        <w:t xml:space="preserve"> </w:t>
      </w:r>
      <w:r w:rsidRPr="006F743C">
        <w:t>Microorganisms</w:t>
      </w:r>
      <w:r w:rsidR="00F92816" w:rsidRPr="006F743C">
        <w:t xml:space="preserve"> </w:t>
      </w:r>
      <w:r w:rsidRPr="006F743C">
        <w:t>9</w:t>
      </w:r>
      <w:r w:rsidR="00F92816" w:rsidRPr="006F743C">
        <w:t>(</w:t>
      </w:r>
      <w:r w:rsidRPr="006F743C">
        <w:t>10</w:t>
      </w:r>
      <w:r w:rsidR="00F92816" w:rsidRPr="006F743C">
        <w:t>),</w:t>
      </w:r>
      <w:r w:rsidR="00A05219" w:rsidRPr="006F743C">
        <w:t xml:space="preserve"> </w:t>
      </w:r>
      <w:proofErr w:type="spellStart"/>
      <w:r w:rsidR="00A05219" w:rsidRPr="006F743C">
        <w:t>doi</w:t>
      </w:r>
      <w:proofErr w:type="spellEnd"/>
      <w:r w:rsidR="00A05219" w:rsidRPr="006F743C">
        <w:t>: 10.3390/microorganisms9102100</w:t>
      </w:r>
      <w:r w:rsidR="00F92816" w:rsidRPr="006F743C">
        <w:t xml:space="preserve"> </w:t>
      </w:r>
    </w:p>
    <w:p w14:paraId="7C53BF84" w14:textId="04A0207A" w:rsidR="0039023D" w:rsidRPr="006F743C" w:rsidRDefault="0039023D" w:rsidP="00746C24">
      <w:r w:rsidRPr="006F743C">
        <w:t>Welch, JM</w:t>
      </w:r>
      <w:r w:rsidR="00184A16" w:rsidRPr="006F743C">
        <w:t xml:space="preserve"> and </w:t>
      </w:r>
      <w:r w:rsidRPr="006F743C">
        <w:t xml:space="preserve">Pollard, E </w:t>
      </w:r>
      <w:r w:rsidR="00A05219" w:rsidRPr="006F743C">
        <w:t>(</w:t>
      </w:r>
      <w:r w:rsidRPr="006F743C">
        <w:t>1975</w:t>
      </w:r>
      <w:r w:rsidR="00A05219" w:rsidRPr="006F743C">
        <w:t xml:space="preserve">). </w:t>
      </w:r>
      <w:r w:rsidRPr="006F743C">
        <w:t xml:space="preserve">The exploitation of Helix </w:t>
      </w:r>
      <w:proofErr w:type="spellStart"/>
      <w:r w:rsidRPr="006F743C">
        <w:t>pomatia</w:t>
      </w:r>
      <w:proofErr w:type="spellEnd"/>
      <w:r w:rsidRPr="006F743C">
        <w:t xml:space="preserve"> L., Biological Conservation</w:t>
      </w:r>
      <w:r w:rsidR="00A05219" w:rsidRPr="006F743C">
        <w:t xml:space="preserve"> </w:t>
      </w:r>
      <w:r w:rsidRPr="006F743C">
        <w:t>8</w:t>
      </w:r>
      <w:r w:rsidR="00A05219" w:rsidRPr="006F743C">
        <w:t>(</w:t>
      </w:r>
      <w:r w:rsidRPr="006F743C">
        <w:t>2</w:t>
      </w:r>
      <w:r w:rsidR="00A05219" w:rsidRPr="006F743C">
        <w:t xml:space="preserve">): </w:t>
      </w:r>
      <w:r w:rsidRPr="006F743C">
        <w:t>155-</w:t>
      </w:r>
      <w:r w:rsidR="00A05219" w:rsidRPr="006F743C">
        <w:t>1</w:t>
      </w:r>
      <w:r w:rsidRPr="006F743C">
        <w:t>60</w:t>
      </w:r>
    </w:p>
    <w:p w14:paraId="33E71DD2" w14:textId="02610C06" w:rsidR="0039023D" w:rsidRPr="006F743C" w:rsidRDefault="0039023D" w:rsidP="00746C24">
      <w:r w:rsidRPr="006F743C">
        <w:t xml:space="preserve">Welter-Schultes, F </w:t>
      </w:r>
      <w:r w:rsidR="00A05219" w:rsidRPr="006F743C">
        <w:t>(</w:t>
      </w:r>
      <w:r w:rsidRPr="006F743C">
        <w:t>2012</w:t>
      </w:r>
      <w:r w:rsidR="00A05219" w:rsidRPr="006F743C">
        <w:t xml:space="preserve">). </w:t>
      </w:r>
      <w:r w:rsidRPr="006F743C">
        <w:t>European non-marine molluscs, a guide for species identification, Planet Poster Editions</w:t>
      </w:r>
      <w:r w:rsidR="006202C8" w:rsidRPr="006F743C">
        <w:t>, ISBN: 9783933922755</w:t>
      </w:r>
    </w:p>
    <w:p w14:paraId="446FC64C" w14:textId="475140E7" w:rsidR="0039023D" w:rsidRPr="006F743C" w:rsidRDefault="0039023D" w:rsidP="009C7C3C">
      <w:r w:rsidRPr="006F743C">
        <w:t xml:space="preserve">White-McLean, J </w:t>
      </w:r>
      <w:r w:rsidR="00F17430" w:rsidRPr="006F743C">
        <w:t>(</w:t>
      </w:r>
      <w:r w:rsidRPr="006F743C">
        <w:t>2022a</w:t>
      </w:r>
      <w:r w:rsidR="00F17430" w:rsidRPr="006F743C">
        <w:t xml:space="preserve">). </w:t>
      </w:r>
      <w:proofErr w:type="spellStart"/>
      <w:r w:rsidRPr="006F743C">
        <w:t>Archachatina</w:t>
      </w:r>
      <w:proofErr w:type="spellEnd"/>
      <w:r w:rsidRPr="006F743C">
        <w:t xml:space="preserve"> marginata, Terrestrial Mollusc Tool</w:t>
      </w:r>
      <w:r w:rsidR="00EB05BE" w:rsidRPr="006F743C">
        <w:t>, available at: https://idtools.org/mollusk/index.cfm?packageID=1178&amp;entityID=8183</w:t>
      </w:r>
    </w:p>
    <w:p w14:paraId="76DF7341" w14:textId="41881C31" w:rsidR="00E1406C" w:rsidRPr="006F743C" w:rsidRDefault="0039023D" w:rsidP="00E1406C">
      <w:r w:rsidRPr="006F743C">
        <w:t xml:space="preserve">White-McLean, J </w:t>
      </w:r>
      <w:r w:rsidR="00E1406C" w:rsidRPr="006F743C">
        <w:t>(</w:t>
      </w:r>
      <w:r w:rsidRPr="006F743C">
        <w:t>2022b</w:t>
      </w:r>
      <w:r w:rsidR="00E1406C" w:rsidRPr="006F743C">
        <w:t xml:space="preserve">). </w:t>
      </w:r>
      <w:proofErr w:type="spellStart"/>
      <w:r w:rsidRPr="006F743C">
        <w:t>Otala</w:t>
      </w:r>
      <w:proofErr w:type="spellEnd"/>
      <w:r w:rsidRPr="006F743C">
        <w:t xml:space="preserve"> spp., </w:t>
      </w:r>
      <w:proofErr w:type="spellStart"/>
      <w:r w:rsidRPr="006F743C">
        <w:t>Teerestrial</w:t>
      </w:r>
      <w:proofErr w:type="spellEnd"/>
      <w:r w:rsidRPr="006F743C">
        <w:t xml:space="preserve"> Mollusc Tool</w:t>
      </w:r>
      <w:r w:rsidR="00E1406C" w:rsidRPr="006F743C">
        <w:t>, available at: https://idtools.org/mollusk/index.cfm?packageID=1178&amp;entityID=8183</w:t>
      </w:r>
    </w:p>
    <w:p w14:paraId="0896F92F" w14:textId="4319624F" w:rsidR="0039023D" w:rsidRPr="006F743C" w:rsidRDefault="0039023D" w:rsidP="009C7C3C">
      <w:r w:rsidRPr="006F743C">
        <w:t xml:space="preserve">Whitson, M </w:t>
      </w:r>
      <w:r w:rsidR="00E1406C" w:rsidRPr="006F743C">
        <w:t>(</w:t>
      </w:r>
      <w:r w:rsidRPr="006F743C">
        <w:t>2005</w:t>
      </w:r>
      <w:r w:rsidR="00E1406C" w:rsidRPr="006F743C">
        <w:t xml:space="preserve">). </w:t>
      </w:r>
      <w:proofErr w:type="spellStart"/>
      <w:r w:rsidRPr="006F743C">
        <w:t>Cepaea</w:t>
      </w:r>
      <w:proofErr w:type="spellEnd"/>
      <w:r w:rsidRPr="006F743C">
        <w:t xml:space="preserve"> </w:t>
      </w:r>
      <w:proofErr w:type="spellStart"/>
      <w:r w:rsidRPr="006F743C">
        <w:t>nemoralis</w:t>
      </w:r>
      <w:proofErr w:type="spellEnd"/>
      <w:r w:rsidRPr="006F743C">
        <w:t xml:space="preserve"> (</w:t>
      </w:r>
      <w:proofErr w:type="spellStart"/>
      <w:r w:rsidRPr="006F743C">
        <w:t>Gastropoda</w:t>
      </w:r>
      <w:proofErr w:type="spellEnd"/>
      <w:r w:rsidRPr="006F743C">
        <w:t xml:space="preserve">, </w:t>
      </w:r>
      <w:proofErr w:type="spellStart"/>
      <w:r w:rsidRPr="006F743C">
        <w:t>Helicidae</w:t>
      </w:r>
      <w:proofErr w:type="spellEnd"/>
      <w:r w:rsidRPr="006F743C">
        <w:t>): the invited invader, Journal of the Kentucky Academy of Science</w:t>
      </w:r>
      <w:r w:rsidR="00E1406C" w:rsidRPr="006F743C">
        <w:t xml:space="preserve"> </w:t>
      </w:r>
      <w:r w:rsidRPr="006F743C">
        <w:t>66</w:t>
      </w:r>
      <w:r w:rsidR="00E1406C" w:rsidRPr="006F743C">
        <w:t>(</w:t>
      </w:r>
      <w:r w:rsidRPr="006F743C">
        <w:t>2</w:t>
      </w:r>
      <w:r w:rsidR="00E1406C" w:rsidRPr="006F743C">
        <w:t xml:space="preserve">): </w:t>
      </w:r>
      <w:r w:rsidRPr="006F743C">
        <w:t>82-</w:t>
      </w:r>
      <w:r w:rsidR="00E1406C" w:rsidRPr="006F743C">
        <w:t>8</w:t>
      </w:r>
      <w:r w:rsidRPr="006F743C">
        <w:t>8</w:t>
      </w:r>
    </w:p>
    <w:p w14:paraId="22E232E1" w14:textId="7CFABC45" w:rsidR="0039023D" w:rsidRPr="006F743C" w:rsidRDefault="0039023D" w:rsidP="009C7C3C">
      <w:r w:rsidRPr="006F743C">
        <w:lastRenderedPageBreak/>
        <w:t>Williams, AJ</w:t>
      </w:r>
      <w:r w:rsidR="00184A16" w:rsidRPr="006F743C">
        <w:t xml:space="preserve"> and </w:t>
      </w:r>
      <w:r w:rsidRPr="006F743C">
        <w:t xml:space="preserve">Rae, R </w:t>
      </w:r>
      <w:r w:rsidR="00E1406C" w:rsidRPr="006F743C">
        <w:t>(</w:t>
      </w:r>
      <w:r w:rsidRPr="006F743C">
        <w:t>2015</w:t>
      </w:r>
      <w:r w:rsidR="00E1406C" w:rsidRPr="006F743C">
        <w:t xml:space="preserve">). </w:t>
      </w:r>
      <w:r w:rsidRPr="006F743C">
        <w:t xml:space="preserve">Susceptibility of the Giant African snail (Achatina </w:t>
      </w:r>
      <w:proofErr w:type="spellStart"/>
      <w:r w:rsidRPr="006F743C">
        <w:t>fulica</w:t>
      </w:r>
      <w:proofErr w:type="spellEnd"/>
      <w:r w:rsidRPr="006F743C">
        <w:t xml:space="preserve">) exposed to the gastropod parasitic nematode </w:t>
      </w:r>
      <w:proofErr w:type="spellStart"/>
      <w:r w:rsidRPr="006F743C">
        <w:t>Phasmarhabditis</w:t>
      </w:r>
      <w:proofErr w:type="spellEnd"/>
      <w:r w:rsidRPr="006F743C">
        <w:t xml:space="preserve"> </w:t>
      </w:r>
      <w:proofErr w:type="spellStart"/>
      <w:r w:rsidRPr="006F743C">
        <w:t>hermaphrodita</w:t>
      </w:r>
      <w:proofErr w:type="spellEnd"/>
      <w:r w:rsidR="000B2B9D" w:rsidRPr="006F743C">
        <w:t>,</w:t>
      </w:r>
      <w:r w:rsidR="006F29F6" w:rsidRPr="006F743C">
        <w:t xml:space="preserve"> </w:t>
      </w:r>
      <w:r w:rsidRPr="006F743C">
        <w:t>Journal of Invertebrate Pathology</w:t>
      </w:r>
      <w:r w:rsidR="000B2B9D" w:rsidRPr="006F743C">
        <w:t xml:space="preserve"> </w:t>
      </w:r>
      <w:r w:rsidRPr="006F743C">
        <w:t>127</w:t>
      </w:r>
      <w:r w:rsidR="000B2B9D" w:rsidRPr="006F743C">
        <w:t xml:space="preserve">: </w:t>
      </w:r>
      <w:r w:rsidRPr="006F743C">
        <w:t>122-</w:t>
      </w:r>
      <w:r w:rsidR="000B2B9D" w:rsidRPr="006F743C">
        <w:t>12</w:t>
      </w:r>
      <w:r w:rsidRPr="006F743C">
        <w:t>6</w:t>
      </w:r>
    </w:p>
    <w:p w14:paraId="5AC69B0F" w14:textId="33A3C79B" w:rsidR="0039023D" w:rsidRPr="006F743C" w:rsidRDefault="0039023D" w:rsidP="00746C24">
      <w:r w:rsidRPr="006F743C">
        <w:t>Williams, EH, Jr</w:t>
      </w:r>
      <w:r w:rsidR="00184A16" w:rsidRPr="006F743C">
        <w:t xml:space="preserve"> and </w:t>
      </w:r>
      <w:r w:rsidRPr="006F743C">
        <w:t xml:space="preserve">Bunkley-Williams, L </w:t>
      </w:r>
      <w:r w:rsidR="004E39CB" w:rsidRPr="006F743C">
        <w:t>(</w:t>
      </w:r>
      <w:r w:rsidRPr="006F743C">
        <w:t>2023</w:t>
      </w:r>
      <w:r w:rsidR="004E39CB" w:rsidRPr="006F743C">
        <w:t xml:space="preserve">). </w:t>
      </w:r>
      <w:r w:rsidRPr="006F743C">
        <w:t xml:space="preserve">New country geographic record of chocolate-band snail, </w:t>
      </w:r>
      <w:proofErr w:type="spellStart"/>
      <w:r w:rsidRPr="006F743C">
        <w:t>Eobania</w:t>
      </w:r>
      <w:proofErr w:type="spellEnd"/>
      <w:r w:rsidRPr="006F743C">
        <w:t xml:space="preserve"> </w:t>
      </w:r>
      <w:proofErr w:type="spellStart"/>
      <w:r w:rsidRPr="006F743C">
        <w:t>vermiculata</w:t>
      </w:r>
      <w:proofErr w:type="spellEnd"/>
      <w:r w:rsidRPr="006F743C">
        <w:t xml:space="preserve"> Müller, for Malta, [</w:t>
      </w:r>
      <w:proofErr w:type="spellStart"/>
      <w:r w:rsidRPr="006F743C">
        <w:t>epub</w:t>
      </w:r>
      <w:proofErr w:type="spellEnd"/>
      <w:r w:rsidRPr="006F743C">
        <w:t xml:space="preserve"> ahead of print], accessed 20 March 2024</w:t>
      </w:r>
    </w:p>
    <w:p w14:paraId="10376691" w14:textId="3C5B443E" w:rsidR="0039023D" w:rsidRPr="006F743C" w:rsidRDefault="0039023D" w:rsidP="009C7C3C">
      <w:r w:rsidRPr="006F743C">
        <w:t>Wilson, MJ, Burch, G, Tourna, M, Aalders, LT</w:t>
      </w:r>
      <w:r w:rsidR="00184A16" w:rsidRPr="006F743C">
        <w:t xml:space="preserve"> and </w:t>
      </w:r>
      <w:r w:rsidRPr="006F743C">
        <w:t xml:space="preserve">Barker, GM </w:t>
      </w:r>
      <w:r w:rsidR="002867A0" w:rsidRPr="006F743C">
        <w:t>(</w:t>
      </w:r>
      <w:r w:rsidRPr="006F743C">
        <w:t>2012</w:t>
      </w:r>
      <w:r w:rsidR="002867A0" w:rsidRPr="006F743C">
        <w:t xml:space="preserve">). </w:t>
      </w:r>
      <w:r w:rsidRPr="006F743C">
        <w:t xml:space="preserve">The potential of a New Zealand strain of </w:t>
      </w:r>
      <w:proofErr w:type="spellStart"/>
      <w:r w:rsidRPr="006F743C">
        <w:t>Phasmarhabditis</w:t>
      </w:r>
      <w:proofErr w:type="spellEnd"/>
      <w:r w:rsidRPr="006F743C">
        <w:t xml:space="preserve"> </w:t>
      </w:r>
      <w:proofErr w:type="spellStart"/>
      <w:r w:rsidRPr="006F743C">
        <w:t>hermaphrodita</w:t>
      </w:r>
      <w:proofErr w:type="spellEnd"/>
      <w:r w:rsidRPr="006F743C">
        <w:t xml:space="preserve"> for biological control of slugs, New Zealand Plant Protection</w:t>
      </w:r>
      <w:r w:rsidR="002867A0" w:rsidRPr="006F743C">
        <w:t xml:space="preserve"> </w:t>
      </w:r>
      <w:r w:rsidRPr="006F743C">
        <w:t>65</w:t>
      </w:r>
      <w:r w:rsidR="002867A0" w:rsidRPr="006F743C">
        <w:t xml:space="preserve">: </w:t>
      </w:r>
      <w:r w:rsidRPr="006F743C">
        <w:t>161-</w:t>
      </w:r>
      <w:r w:rsidR="002867A0" w:rsidRPr="006F743C">
        <w:t>16</w:t>
      </w:r>
      <w:r w:rsidRPr="006F743C">
        <w:t>5</w:t>
      </w:r>
    </w:p>
    <w:p w14:paraId="38669388" w14:textId="6A6A884B" w:rsidR="0039023D" w:rsidRPr="006F743C" w:rsidRDefault="0039023D" w:rsidP="009C7C3C">
      <w:r w:rsidRPr="006F743C">
        <w:t>Wilson, MJ, Coyne, C</w:t>
      </w:r>
      <w:r w:rsidR="00184A16" w:rsidRPr="006F743C">
        <w:t xml:space="preserve"> and </w:t>
      </w:r>
      <w:r w:rsidRPr="006F743C">
        <w:t xml:space="preserve">Glen, DM </w:t>
      </w:r>
      <w:r w:rsidR="002867A0" w:rsidRPr="006F743C">
        <w:t>(</w:t>
      </w:r>
      <w:r w:rsidRPr="006F743C">
        <w:t>1998</w:t>
      </w:r>
      <w:r w:rsidR="002867A0" w:rsidRPr="006F743C">
        <w:t xml:space="preserve">). </w:t>
      </w:r>
      <w:r w:rsidRPr="006F743C">
        <w:t xml:space="preserve">Low temperatures suppress growth of the ciliate parasite, Tetrahymena rostrata, and pathogenicity to field slugs, </w:t>
      </w:r>
      <w:proofErr w:type="spellStart"/>
      <w:r w:rsidRPr="006F743C">
        <w:t>Deroceras</w:t>
      </w:r>
      <w:proofErr w:type="spellEnd"/>
      <w:r w:rsidRPr="006F743C">
        <w:t xml:space="preserve"> </w:t>
      </w:r>
      <w:proofErr w:type="spellStart"/>
      <w:r w:rsidRPr="006F743C">
        <w:t>reticulatum</w:t>
      </w:r>
      <w:proofErr w:type="spellEnd"/>
      <w:r w:rsidR="002867A0" w:rsidRPr="006F743C">
        <w:t>,</w:t>
      </w:r>
      <w:r w:rsidR="006F29F6" w:rsidRPr="006F743C">
        <w:t xml:space="preserve"> </w:t>
      </w:r>
      <w:r w:rsidRPr="006F743C">
        <w:t>Biocontrol Science and Technology</w:t>
      </w:r>
      <w:r w:rsidR="002867A0" w:rsidRPr="006F743C">
        <w:t xml:space="preserve"> </w:t>
      </w:r>
      <w:r w:rsidRPr="006F743C">
        <w:t>8</w:t>
      </w:r>
      <w:r w:rsidR="002867A0" w:rsidRPr="006F743C">
        <w:t xml:space="preserve">(1): </w:t>
      </w:r>
      <w:r w:rsidRPr="006F743C">
        <w:t>181-</w:t>
      </w:r>
      <w:r w:rsidR="002867A0" w:rsidRPr="006F743C">
        <w:t>18</w:t>
      </w:r>
      <w:r w:rsidRPr="006F743C">
        <w:t>4</w:t>
      </w:r>
    </w:p>
    <w:p w14:paraId="52368D7D" w14:textId="46E3D7AF" w:rsidR="0039023D" w:rsidRPr="006F743C" w:rsidRDefault="0039023D" w:rsidP="009C7C3C">
      <w:r w:rsidRPr="006F743C">
        <w:t xml:space="preserve">WOAH </w:t>
      </w:r>
      <w:r w:rsidR="002867A0" w:rsidRPr="006F743C">
        <w:t>(</w:t>
      </w:r>
      <w:r w:rsidRPr="006F743C">
        <w:t>2023</w:t>
      </w:r>
      <w:r w:rsidR="002867A0" w:rsidRPr="006F743C">
        <w:t xml:space="preserve">). </w:t>
      </w:r>
      <w:r w:rsidRPr="006F743C">
        <w:t>Terrestrial Animal Health Code, World Organisation of Animal Health, Paris, France.</w:t>
      </w:r>
    </w:p>
    <w:p w14:paraId="11DEE063" w14:textId="3432CA8D" w:rsidR="0039023D" w:rsidRPr="006F743C" w:rsidRDefault="0039023D" w:rsidP="009C7C3C">
      <w:r w:rsidRPr="006F743C">
        <w:t>Yanes, Y</w:t>
      </w:r>
      <w:r w:rsidR="00184A16" w:rsidRPr="006F743C">
        <w:t xml:space="preserve"> and </w:t>
      </w:r>
      <w:r w:rsidRPr="006F743C">
        <w:t xml:space="preserve">Fernandez-Lopez-de-Pablo, J </w:t>
      </w:r>
      <w:r w:rsidR="002867A0" w:rsidRPr="006F743C">
        <w:t>(</w:t>
      </w:r>
      <w:r w:rsidRPr="006F743C">
        <w:t>2017</w:t>
      </w:r>
      <w:r w:rsidR="002867A0" w:rsidRPr="006F743C">
        <w:t xml:space="preserve">). </w:t>
      </w:r>
      <w:r w:rsidRPr="006F743C">
        <w:t xml:space="preserve">Calibration of the stable isotope composition and body size of the arid-dwelling land snail </w:t>
      </w:r>
      <w:proofErr w:type="spellStart"/>
      <w:r w:rsidRPr="006F743C">
        <w:t>Sphincterochila</w:t>
      </w:r>
      <w:proofErr w:type="spellEnd"/>
      <w:r w:rsidRPr="006F743C">
        <w:t xml:space="preserve"> </w:t>
      </w:r>
      <w:proofErr w:type="spellStart"/>
      <w:r w:rsidRPr="006F743C">
        <w:t>candidissima</w:t>
      </w:r>
      <w:proofErr w:type="spellEnd"/>
      <w:r w:rsidRPr="006F743C">
        <w:t>, a climatic archive abundant in Mediterranean archaeological deposits</w:t>
      </w:r>
      <w:r w:rsidR="002867A0" w:rsidRPr="006F743C">
        <w:t>,</w:t>
      </w:r>
      <w:r w:rsidR="006F29F6" w:rsidRPr="006F743C">
        <w:t xml:space="preserve"> </w:t>
      </w:r>
      <w:r w:rsidRPr="006F743C">
        <w:t>Holocene</w:t>
      </w:r>
      <w:r w:rsidR="002867A0" w:rsidRPr="006F743C">
        <w:t xml:space="preserve"> </w:t>
      </w:r>
      <w:r w:rsidRPr="006F743C">
        <w:t>27</w:t>
      </w:r>
      <w:r w:rsidR="002867A0" w:rsidRPr="006F743C">
        <w:t>(</w:t>
      </w:r>
      <w:r w:rsidRPr="006F743C">
        <w:t>6</w:t>
      </w:r>
      <w:r w:rsidR="002867A0" w:rsidRPr="006F743C">
        <w:t xml:space="preserve">): </w:t>
      </w:r>
      <w:r w:rsidRPr="006F743C">
        <w:t>890-</w:t>
      </w:r>
      <w:r w:rsidR="002867A0" w:rsidRPr="006F743C">
        <w:t>89</w:t>
      </w:r>
      <w:r w:rsidRPr="006F743C">
        <w:t>9</w:t>
      </w:r>
    </w:p>
    <w:p w14:paraId="2E52DFA0" w14:textId="7E56A4C6" w:rsidR="0039023D" w:rsidRPr="006F743C" w:rsidRDefault="0039023D" w:rsidP="009C7C3C">
      <w:r w:rsidRPr="006F743C">
        <w:t xml:space="preserve">Yildirim, MZ, </w:t>
      </w:r>
      <w:proofErr w:type="spellStart"/>
      <w:r w:rsidRPr="006F743C">
        <w:t>Kebapci</w:t>
      </w:r>
      <w:proofErr w:type="spellEnd"/>
      <w:r w:rsidRPr="006F743C">
        <w:t>, U</w:t>
      </w:r>
      <w:r w:rsidR="00184A16" w:rsidRPr="006F743C">
        <w:t xml:space="preserve"> and </w:t>
      </w:r>
      <w:r w:rsidRPr="006F743C">
        <w:t xml:space="preserve">Gumus, </w:t>
      </w:r>
      <w:proofErr w:type="gramStart"/>
      <w:r w:rsidRPr="006F743C">
        <w:t>BA</w:t>
      </w:r>
      <w:r w:rsidR="002867A0" w:rsidRPr="006F743C">
        <w:t>(</w:t>
      </w:r>
      <w:r w:rsidRPr="006F743C">
        <w:t xml:space="preserve"> 2004</w:t>
      </w:r>
      <w:proofErr w:type="gramEnd"/>
      <w:r w:rsidR="002867A0" w:rsidRPr="006F743C">
        <w:t xml:space="preserve">). </w:t>
      </w:r>
      <w:r w:rsidRPr="006F743C">
        <w:t>Edible snails (terrestrial) of Turkey, Turkish Journal of Zoology</w:t>
      </w:r>
      <w:r w:rsidR="002867A0" w:rsidRPr="006F743C">
        <w:t xml:space="preserve"> </w:t>
      </w:r>
      <w:r w:rsidRPr="006F743C">
        <w:t>28</w:t>
      </w:r>
      <w:r w:rsidR="002867A0" w:rsidRPr="006F743C">
        <w:t>(</w:t>
      </w:r>
      <w:r w:rsidRPr="006F743C">
        <w:t>4</w:t>
      </w:r>
      <w:r w:rsidR="002867A0" w:rsidRPr="006F743C">
        <w:t xml:space="preserve">): </w:t>
      </w:r>
      <w:r w:rsidRPr="006F743C">
        <w:t>329-</w:t>
      </w:r>
      <w:r w:rsidR="002867A0" w:rsidRPr="006F743C">
        <w:t>3</w:t>
      </w:r>
      <w:r w:rsidRPr="006F743C">
        <w:t>35</w:t>
      </w:r>
    </w:p>
    <w:p w14:paraId="5D8D13EB" w14:textId="172BB3BD" w:rsidR="0039023D" w:rsidRPr="006F743C" w:rsidRDefault="0039023D" w:rsidP="009C7C3C">
      <w:r w:rsidRPr="006F743C">
        <w:t>York, EM, Butler, CJ</w:t>
      </w:r>
      <w:r w:rsidR="00184A16" w:rsidRPr="006F743C">
        <w:t xml:space="preserve"> and </w:t>
      </w:r>
      <w:r w:rsidRPr="006F743C">
        <w:t xml:space="preserve">Lord, WD </w:t>
      </w:r>
      <w:r w:rsidR="00BF70C6" w:rsidRPr="006F743C">
        <w:t>(</w:t>
      </w:r>
      <w:r w:rsidRPr="006F743C">
        <w:t>2014</w:t>
      </w:r>
      <w:r w:rsidR="00BF70C6" w:rsidRPr="006F743C">
        <w:t xml:space="preserve">). </w:t>
      </w:r>
      <w:r w:rsidRPr="006F743C">
        <w:t xml:space="preserve">Global decline in suitable habitat for </w:t>
      </w:r>
      <w:proofErr w:type="spellStart"/>
      <w:r w:rsidRPr="006F743C">
        <w:t>Angiostrongylus</w:t>
      </w:r>
      <w:proofErr w:type="spellEnd"/>
      <w:r w:rsidRPr="006F743C">
        <w:t xml:space="preserve"> </w:t>
      </w:r>
      <w:proofErr w:type="gramStart"/>
      <w:r w:rsidRPr="006F743C">
        <w:t>( =</w:t>
      </w:r>
      <w:proofErr w:type="gramEnd"/>
      <w:r w:rsidRPr="006F743C">
        <w:t xml:space="preserve"> </w:t>
      </w:r>
      <w:proofErr w:type="spellStart"/>
      <w:r w:rsidRPr="006F743C">
        <w:t>Parastrongylus</w:t>
      </w:r>
      <w:proofErr w:type="spellEnd"/>
      <w:r w:rsidRPr="006F743C">
        <w:t xml:space="preserve">) </w:t>
      </w:r>
      <w:proofErr w:type="spellStart"/>
      <w:r w:rsidRPr="006F743C">
        <w:t>cantonensis</w:t>
      </w:r>
      <w:proofErr w:type="spellEnd"/>
      <w:r w:rsidRPr="006F743C">
        <w:t xml:space="preserve">: the role of climate change, </w:t>
      </w:r>
      <w:proofErr w:type="spellStart"/>
      <w:r w:rsidR="00934F37" w:rsidRPr="006F743C">
        <w:t>PLoSOne</w:t>
      </w:r>
      <w:proofErr w:type="spellEnd"/>
      <w:r w:rsidR="00BF70C6" w:rsidRPr="006F743C">
        <w:t xml:space="preserve"> </w:t>
      </w:r>
      <w:r w:rsidRPr="006F743C">
        <w:t>9</w:t>
      </w:r>
      <w:r w:rsidR="00BF70C6" w:rsidRPr="006F743C">
        <w:t>(</w:t>
      </w:r>
      <w:r w:rsidRPr="006F743C">
        <w:t>8</w:t>
      </w:r>
      <w:r w:rsidR="00BF70C6" w:rsidRPr="006F743C">
        <w:t>)</w:t>
      </w:r>
      <w:r w:rsidR="00F65D46" w:rsidRPr="006F743C">
        <w:t xml:space="preserve">, </w:t>
      </w:r>
      <w:proofErr w:type="spellStart"/>
      <w:r w:rsidR="00F65D46" w:rsidRPr="006F743C">
        <w:t>doi</w:t>
      </w:r>
      <w:proofErr w:type="spellEnd"/>
      <w:r w:rsidR="00F65D46" w:rsidRPr="006F743C">
        <w:t>: 10.1371/journal.pone.0103831</w:t>
      </w:r>
    </w:p>
    <w:p w14:paraId="08420840" w14:textId="3549D42B" w:rsidR="0039023D" w:rsidRPr="006F743C" w:rsidRDefault="0039023D" w:rsidP="00746C24">
      <w:r w:rsidRPr="006F743C">
        <w:t>Z</w:t>
      </w:r>
      <w:r w:rsidR="00F65D46" w:rsidRPr="006F743C">
        <w:t>ak, LF, Yanez</w:t>
      </w:r>
      <w:r w:rsidR="00453672" w:rsidRPr="006F743C">
        <w:t>-Morales, MD, Alanis-Martinez, I and Gonzalez-Perez, E (</w:t>
      </w:r>
      <w:r w:rsidRPr="006F743C">
        <w:t>2011</w:t>
      </w:r>
      <w:r w:rsidR="00453672" w:rsidRPr="006F743C">
        <w:t>)</w:t>
      </w:r>
      <w:r w:rsidRPr="006F743C">
        <w:t xml:space="preserve">. New hosts of 16Srl phytoplasma group associated with edible Opuntia </w:t>
      </w:r>
      <w:proofErr w:type="spellStart"/>
      <w:r w:rsidRPr="006F743C">
        <w:t>ficus</w:t>
      </w:r>
      <w:proofErr w:type="spellEnd"/>
      <w:r w:rsidRPr="006F743C">
        <w:t>-indica crop and its pests in Mexico</w:t>
      </w:r>
      <w:r w:rsidR="00453672" w:rsidRPr="006F743C">
        <w:t xml:space="preserve">, </w:t>
      </w:r>
      <w:r w:rsidRPr="006F743C">
        <w:t>African Journal of Microbiology Research</w:t>
      </w:r>
      <w:r w:rsidR="00453672" w:rsidRPr="006F743C">
        <w:t xml:space="preserve"> </w:t>
      </w:r>
      <w:r w:rsidRPr="006F743C">
        <w:t>5</w:t>
      </w:r>
      <w:r w:rsidR="00453672" w:rsidRPr="006F743C">
        <w:t xml:space="preserve">: </w:t>
      </w:r>
      <w:r w:rsidRPr="006F743C">
        <w:t>910-918</w:t>
      </w:r>
    </w:p>
    <w:p w14:paraId="6843259C" w14:textId="307B79B4" w:rsidR="0039023D" w:rsidRPr="006F743C" w:rsidRDefault="0039023D" w:rsidP="009C7C3C">
      <w:r w:rsidRPr="006F743C">
        <w:t>Zhang, TY</w:t>
      </w:r>
      <w:r w:rsidR="00184A16" w:rsidRPr="006F743C">
        <w:t xml:space="preserve"> and </w:t>
      </w:r>
      <w:proofErr w:type="spellStart"/>
      <w:r w:rsidRPr="006F743C">
        <w:t>Vdacny</w:t>
      </w:r>
      <w:proofErr w:type="spellEnd"/>
      <w:r w:rsidRPr="006F743C">
        <w:t xml:space="preserve">, P </w:t>
      </w:r>
      <w:r w:rsidR="00453672" w:rsidRPr="006F743C">
        <w:t>(</w:t>
      </w:r>
      <w:r w:rsidRPr="006F743C">
        <w:t>2021</w:t>
      </w:r>
      <w:r w:rsidR="00453672" w:rsidRPr="006F743C">
        <w:t xml:space="preserve">). </w:t>
      </w:r>
      <w:r w:rsidRPr="006F743C">
        <w:t xml:space="preserve">A discovery of two new Tetrahymena species parasitizing slugs and mussels: morphology and multi-gene phylogeny of T. </w:t>
      </w:r>
      <w:proofErr w:type="spellStart"/>
      <w:r w:rsidRPr="006F743C">
        <w:t>foissneri</w:t>
      </w:r>
      <w:proofErr w:type="spellEnd"/>
      <w:r w:rsidRPr="006F743C">
        <w:t xml:space="preserve"> sp. n. and T. </w:t>
      </w:r>
      <w:proofErr w:type="spellStart"/>
      <w:r w:rsidRPr="006F743C">
        <w:t>unionis</w:t>
      </w:r>
      <w:proofErr w:type="spellEnd"/>
      <w:r w:rsidRPr="006F743C">
        <w:t xml:space="preserve"> sp. n.</w:t>
      </w:r>
      <w:r w:rsidR="00453672" w:rsidRPr="006F743C">
        <w:t>,</w:t>
      </w:r>
      <w:r w:rsidR="006F29F6" w:rsidRPr="006F743C">
        <w:t xml:space="preserve"> </w:t>
      </w:r>
      <w:r w:rsidRPr="006F743C">
        <w:t>Parasitology Research</w:t>
      </w:r>
      <w:r w:rsidR="00453672" w:rsidRPr="006F743C">
        <w:t xml:space="preserve"> </w:t>
      </w:r>
      <w:r w:rsidRPr="006F743C">
        <w:t>120</w:t>
      </w:r>
      <w:r w:rsidR="00453672" w:rsidRPr="006F743C">
        <w:t>(</w:t>
      </w:r>
      <w:r w:rsidRPr="006F743C">
        <w:t>7</w:t>
      </w:r>
      <w:r w:rsidR="00453672" w:rsidRPr="006F743C">
        <w:t xml:space="preserve">): </w:t>
      </w:r>
      <w:r w:rsidRPr="006F743C">
        <w:t>2595-</w:t>
      </w:r>
      <w:r w:rsidR="00453672" w:rsidRPr="006F743C">
        <w:t>2</w:t>
      </w:r>
      <w:r w:rsidRPr="006F743C">
        <w:t>616</w:t>
      </w:r>
    </w:p>
    <w:p w14:paraId="7306D1DF" w14:textId="6E59376C" w:rsidR="0039023D" w:rsidRPr="006F743C" w:rsidRDefault="0039023D" w:rsidP="00746C24">
      <w:proofErr w:type="spellStart"/>
      <w:r w:rsidRPr="006F743C">
        <w:t>Ziȩtek</w:t>
      </w:r>
      <w:proofErr w:type="spellEnd"/>
      <w:r w:rsidRPr="006F743C">
        <w:t>, J, Ziomek, M</w:t>
      </w:r>
      <w:r w:rsidR="00184A16" w:rsidRPr="006F743C">
        <w:t xml:space="preserve"> and </w:t>
      </w:r>
      <w:r w:rsidRPr="006F743C">
        <w:t xml:space="preserve">Wilczyńska, A </w:t>
      </w:r>
      <w:r w:rsidR="00453672" w:rsidRPr="006F743C">
        <w:t>(</w:t>
      </w:r>
      <w:r w:rsidRPr="006F743C">
        <w:t>2019</w:t>
      </w:r>
      <w:r w:rsidR="00453672" w:rsidRPr="006F743C">
        <w:t xml:space="preserve">). </w:t>
      </w:r>
      <w:r w:rsidRPr="006F743C">
        <w:t xml:space="preserve">Method of dissecting edible snails of the genus Cornu, </w:t>
      </w:r>
      <w:proofErr w:type="spellStart"/>
      <w:r w:rsidRPr="006F743C">
        <w:t>Medycyna</w:t>
      </w:r>
      <w:proofErr w:type="spellEnd"/>
      <w:r w:rsidRPr="006F743C">
        <w:t xml:space="preserve"> </w:t>
      </w:r>
      <w:proofErr w:type="spellStart"/>
      <w:r w:rsidRPr="006F743C">
        <w:t>Weterynaryjna</w:t>
      </w:r>
      <w:proofErr w:type="spellEnd"/>
      <w:r w:rsidRPr="006F743C">
        <w:t xml:space="preserve"> 75</w:t>
      </w:r>
      <w:r w:rsidR="00453672" w:rsidRPr="006F743C">
        <w:t>(</w:t>
      </w:r>
      <w:r w:rsidRPr="006F743C">
        <w:t>10</w:t>
      </w:r>
      <w:r w:rsidR="00453672" w:rsidRPr="006F743C">
        <w:t xml:space="preserve">): </w:t>
      </w:r>
      <w:r w:rsidRPr="006F743C">
        <w:t>609-</w:t>
      </w:r>
      <w:r w:rsidR="00453672" w:rsidRPr="006F743C">
        <w:t>6</w:t>
      </w:r>
      <w:r w:rsidRPr="006F743C">
        <w:t>12</w:t>
      </w:r>
    </w:p>
    <w:p w14:paraId="080D872F" w14:textId="0A038D48" w:rsidR="00C004C2" w:rsidRPr="006F743C" w:rsidRDefault="0039023D" w:rsidP="00C20DAF">
      <w:r w:rsidRPr="006F743C">
        <w:t>Zucaro, A, Forte, A, De Vico, G</w:t>
      </w:r>
      <w:r w:rsidR="00184A16" w:rsidRPr="006F743C">
        <w:t xml:space="preserve"> and </w:t>
      </w:r>
      <w:r w:rsidRPr="006F743C">
        <w:t xml:space="preserve">Fierro, A </w:t>
      </w:r>
      <w:r w:rsidR="00453672" w:rsidRPr="006F743C">
        <w:t>(</w:t>
      </w:r>
      <w:r w:rsidRPr="006F743C">
        <w:t>2016</w:t>
      </w:r>
      <w:r w:rsidR="00453672" w:rsidRPr="006F743C">
        <w:t xml:space="preserve">). </w:t>
      </w:r>
      <w:r w:rsidRPr="006F743C">
        <w:t>Environmental loading of Italian semi-intensive snail farming system evaluated by means of life cycle assessment</w:t>
      </w:r>
      <w:r w:rsidR="00453672" w:rsidRPr="006F743C">
        <w:t xml:space="preserve">, </w:t>
      </w:r>
      <w:r w:rsidRPr="006F743C">
        <w:t>Journal of Cleaner Production</w:t>
      </w:r>
      <w:r w:rsidR="00453672" w:rsidRPr="006F743C">
        <w:t xml:space="preserve"> </w:t>
      </w:r>
      <w:r w:rsidRPr="006F743C">
        <w:t>125</w:t>
      </w:r>
      <w:r w:rsidR="00453672" w:rsidRPr="006F743C">
        <w:t xml:space="preserve">: </w:t>
      </w:r>
      <w:r w:rsidRPr="006F743C">
        <w:t>56-67</w:t>
      </w:r>
    </w:p>
    <w:sectPr w:rsidR="00C004C2" w:rsidRPr="006F743C" w:rsidSect="008E3E1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D35A8" w14:textId="77777777" w:rsidR="00D27C90" w:rsidRDefault="00D27C90">
      <w:r>
        <w:separator/>
      </w:r>
    </w:p>
    <w:p w14:paraId="1B700D0E" w14:textId="77777777" w:rsidR="00D27C90" w:rsidRDefault="00D27C90"/>
    <w:p w14:paraId="34B18D35" w14:textId="77777777" w:rsidR="00D27C90" w:rsidRDefault="00D27C90"/>
  </w:endnote>
  <w:endnote w:type="continuationSeparator" w:id="0">
    <w:p w14:paraId="2EC26415" w14:textId="77777777" w:rsidR="00D27C90" w:rsidRDefault="00D27C90">
      <w:r>
        <w:continuationSeparator/>
      </w:r>
    </w:p>
    <w:p w14:paraId="72864887" w14:textId="77777777" w:rsidR="00D27C90" w:rsidRDefault="00D27C90"/>
    <w:p w14:paraId="24994726" w14:textId="77777777" w:rsidR="00D27C90" w:rsidRDefault="00D27C90"/>
  </w:endnote>
  <w:endnote w:type="continuationNotice" w:id="1">
    <w:p w14:paraId="0E64DF58" w14:textId="77777777" w:rsidR="00D27C90" w:rsidRDefault="00D27C90">
      <w:pPr>
        <w:pStyle w:val="Footer"/>
      </w:pPr>
    </w:p>
    <w:p w14:paraId="4ED8E7CB" w14:textId="77777777" w:rsidR="00D27C90" w:rsidRDefault="00D27C90"/>
    <w:p w14:paraId="724132C1" w14:textId="77777777" w:rsidR="00D27C90" w:rsidRDefault="00D27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398CB" w14:textId="77777777" w:rsidR="00331130" w:rsidRDefault="00331130" w:rsidP="00331130">
    <w:pPr>
      <w:pStyle w:val="Footer"/>
    </w:pPr>
    <w:r w:rsidRPr="00DE0AAE">
      <w:t>Department of Agriculture, Fisheries and Forestry</w:t>
    </w:r>
  </w:p>
  <w:p w14:paraId="32C42421" w14:textId="062F1DF2" w:rsidR="00331130" w:rsidRDefault="00331130">
    <w:pPr>
      <w:pStyle w:val="Footer"/>
    </w:pPr>
    <w:r>
      <w:fldChar w:fldCharType="begin"/>
    </w:r>
    <w:r>
      <w:instrText xml:space="preserve"> PAGE  \* Arabic  \* MERGEFORMAT </w:instrText>
    </w:r>
    <w:r>
      <w:fldChar w:fldCharType="separate"/>
    </w:r>
    <w:r>
      <w:t>73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337DF" w14:textId="77777777" w:rsidR="00CA6C9D" w:rsidRDefault="00CA6C9D">
    <w:pPr>
      <w:pStyle w:val="Footer"/>
    </w:pPr>
    <w:r>
      <w:rPr>
        <w:noProof/>
      </w:rPr>
      <mc:AlternateContent>
        <mc:Choice Requires="wps">
          <w:drawing>
            <wp:anchor distT="0" distB="0" distL="0" distR="0" simplePos="0" relativeHeight="251658241" behindDoc="0" locked="0" layoutInCell="1" allowOverlap="1" wp14:anchorId="65FBC237" wp14:editId="0656ACF3">
              <wp:simplePos x="635" y="635"/>
              <wp:positionH relativeFrom="page">
                <wp:align>center</wp:align>
              </wp:positionH>
              <wp:positionV relativeFrom="page">
                <wp:align>bottom</wp:align>
              </wp:positionV>
              <wp:extent cx="443865" cy="443865"/>
              <wp:effectExtent l="0" t="0" r="635" b="0"/>
              <wp:wrapNone/>
              <wp:docPr id="1779179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339DAB"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BC23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6339DAB"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F43F" w14:textId="77777777" w:rsidR="00B861B4" w:rsidRDefault="00DE0AAE">
    <w:pPr>
      <w:pStyle w:val="Footer"/>
    </w:pPr>
    <w:r w:rsidRPr="00DE0AAE">
      <w:t>Department of Agriculture, Fisheries and Forestry</w:t>
    </w:r>
  </w:p>
  <w:p w14:paraId="32A904E8" w14:textId="4FFC6315" w:rsidR="00B861B4" w:rsidRDefault="008E3E14">
    <w:pPr>
      <w:pStyle w:val="Footer"/>
    </w:pPr>
    <w:r>
      <w:fldChar w:fldCharType="begin"/>
    </w:r>
    <w:r>
      <w:instrText xml:space="preserve"> PAGE  \* Arabic  \* MERGEFORMAT </w:instrText>
    </w:r>
    <w:r>
      <w:fldChar w:fldCharType="separate"/>
    </w:r>
    <w:r>
      <w:rPr>
        <w:noProof/>
      </w:rPr>
      <w:t>34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4FD0D" w14:textId="77777777" w:rsidR="00647289" w:rsidRDefault="00647289" w:rsidP="00647289">
    <w:pPr>
      <w:pStyle w:val="Footer"/>
    </w:pPr>
    <w:r w:rsidRPr="00DE0AAE">
      <w:t>Department of Agriculture, Fisheries and Forestry</w:t>
    </w:r>
  </w:p>
  <w:p w14:paraId="40ED72F7" w14:textId="09F576CF" w:rsidR="00647289" w:rsidRDefault="008E3E1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FC3CB" w14:textId="77777777" w:rsidR="00D27C90" w:rsidRDefault="00D27C90">
      <w:r>
        <w:separator/>
      </w:r>
    </w:p>
    <w:p w14:paraId="73F7360F" w14:textId="77777777" w:rsidR="00D27C90" w:rsidRDefault="00D27C90"/>
    <w:p w14:paraId="6DE1CC31" w14:textId="77777777" w:rsidR="00D27C90" w:rsidRDefault="00D27C90"/>
  </w:footnote>
  <w:footnote w:type="continuationSeparator" w:id="0">
    <w:p w14:paraId="21583F4A" w14:textId="77777777" w:rsidR="00D27C90" w:rsidRDefault="00D27C90">
      <w:r>
        <w:continuationSeparator/>
      </w:r>
    </w:p>
    <w:p w14:paraId="5180BC45" w14:textId="77777777" w:rsidR="00D27C90" w:rsidRDefault="00D27C90"/>
    <w:p w14:paraId="52C37A5B" w14:textId="77777777" w:rsidR="00D27C90" w:rsidRDefault="00D27C90"/>
  </w:footnote>
  <w:footnote w:type="continuationNotice" w:id="1">
    <w:p w14:paraId="3846D6C0" w14:textId="77777777" w:rsidR="00D27C90" w:rsidRDefault="00D27C90">
      <w:pPr>
        <w:pStyle w:val="Footer"/>
      </w:pPr>
    </w:p>
    <w:p w14:paraId="10A9453E" w14:textId="77777777" w:rsidR="00D27C90" w:rsidRDefault="00D27C90"/>
    <w:p w14:paraId="48D2058F" w14:textId="77777777" w:rsidR="00D27C90" w:rsidRDefault="00D27C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4B870" w14:textId="5BEA0344" w:rsidR="00331130" w:rsidRDefault="00331130">
    <w:pPr>
      <w:pStyle w:val="Header"/>
    </w:pPr>
    <w:r>
      <w:rPr>
        <w:noProof/>
        <w:lang w:val="en-US"/>
      </w:rPr>
      <w:t>Importation of live garden snails (</w:t>
    </w:r>
    <w:r w:rsidR="00406340" w:rsidRPr="00406340">
      <w:rPr>
        <w:i/>
        <w:noProof/>
        <w:lang w:val="en-US"/>
      </w:rPr>
      <w:t>Cornu aspersum</w:t>
    </w:r>
    <w:r>
      <w:rPr>
        <w:noProof/>
        <w:lang w:val="en-US"/>
      </w:rPr>
      <w:t>)</w:t>
    </w:r>
    <w:r w:rsidR="00E66CE4">
      <w:rPr>
        <w:noProof/>
        <w:lang w:val="en-US"/>
      </w:rPr>
      <w:t>: Draft Biosecurity Import Risk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9EC28" w14:textId="4154D22F" w:rsidR="00331130" w:rsidRDefault="00331130">
    <w:pPr>
      <w:pStyle w:val="Header"/>
    </w:pPr>
    <w:r>
      <w:rPr>
        <w:noProof/>
      </w:rPr>
      <w:drawing>
        <wp:anchor distT="0" distB="0" distL="114300" distR="114300" simplePos="0" relativeHeight="251658242" behindDoc="1" locked="0" layoutInCell="1" allowOverlap="1" wp14:anchorId="347F5D34" wp14:editId="3A148147">
          <wp:simplePos x="0" y="0"/>
          <wp:positionH relativeFrom="page">
            <wp:align>left</wp:align>
          </wp:positionH>
          <wp:positionV relativeFrom="paragraph">
            <wp:posOffset>-365760</wp:posOffset>
          </wp:positionV>
          <wp:extent cx="7566403" cy="10702800"/>
          <wp:effectExtent l="0" t="0" r="0" b="3810"/>
          <wp:wrapNone/>
          <wp:docPr id="2045778397" name="Picture 2045778397"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156C" w14:textId="3C551EB0" w:rsidR="00B861B4" w:rsidRDefault="00CA6C9D">
    <w:pPr>
      <w:pStyle w:val="Header"/>
    </w:pPr>
    <w:r>
      <w:rPr>
        <w:noProof/>
        <w:lang w:val="en-US"/>
      </w:rPr>
      <mc:AlternateContent>
        <mc:Choice Requires="wps">
          <w:drawing>
            <wp:anchor distT="0" distB="0" distL="0" distR="0" simplePos="0" relativeHeight="251658240" behindDoc="0" locked="0" layoutInCell="1" allowOverlap="1" wp14:anchorId="05BAEB83" wp14:editId="6EE9A620">
              <wp:simplePos x="635" y="635"/>
              <wp:positionH relativeFrom="page">
                <wp:align>center</wp:align>
              </wp:positionH>
              <wp:positionV relativeFrom="page">
                <wp:align>top</wp:align>
              </wp:positionV>
              <wp:extent cx="443865" cy="443865"/>
              <wp:effectExtent l="0" t="0" r="635" b="14605"/>
              <wp:wrapNone/>
              <wp:docPr id="9872337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D64B8"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AEB83"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45D64B8"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DF446" w14:textId="0BA48F84" w:rsidR="00B861B4" w:rsidRDefault="00331130" w:rsidP="00A827CF">
    <w:pPr>
      <w:pStyle w:val="Header"/>
    </w:pPr>
    <w:r>
      <w:rPr>
        <w:noProof/>
        <w:lang w:val="en-US"/>
      </w:rPr>
      <w:t>Importation of live garden snails (</w:t>
    </w:r>
    <w:r w:rsidR="00406340" w:rsidRPr="00406340">
      <w:rPr>
        <w:i/>
        <w:noProof/>
        <w:lang w:val="en-US"/>
      </w:rPr>
      <w:t>Cornu aspersum</w:t>
    </w:r>
    <w:r>
      <w:rPr>
        <w:noProof/>
        <w:lang w:val="en-US"/>
      </w:rPr>
      <w:t>)</w:t>
    </w:r>
    <w:r w:rsidR="00E66CE4">
      <w:rPr>
        <w:noProof/>
        <w:lang w:val="en-US"/>
      </w:rPr>
      <w:t>: Draft Biosecurity Import Risk Review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7BE8D" w14:textId="18FF1A23" w:rsidR="00B861B4" w:rsidRDefault="00171AB5" w:rsidP="00171AB5">
    <w:pPr>
      <w:pStyle w:val="Header"/>
    </w:pPr>
    <w:r>
      <w:rPr>
        <w:noProof/>
        <w:lang w:val="en-US"/>
      </w:rPr>
      <w:t>Importation of live garden snails (</w:t>
    </w:r>
    <w:r w:rsidRPr="00406340">
      <w:rPr>
        <w:i/>
        <w:noProof/>
        <w:lang w:val="en-US"/>
      </w:rPr>
      <w:t>Cornu aspersum</w:t>
    </w:r>
    <w:r>
      <w:rPr>
        <w:noProof/>
        <w:lang w:val="en-US"/>
      </w:rPr>
      <w:t>)</w:t>
    </w:r>
    <w:r w:rsidR="00E66CE4">
      <w:rPr>
        <w:noProof/>
        <w:lang w:val="en-US"/>
      </w:rPr>
      <w:t>: Draft Biosecurity Import Risk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E9AAD" w14:textId="302E62FB" w:rsidR="002B5E15" w:rsidRDefault="002B5E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A176E" w14:textId="7AEAD077" w:rsidR="002B5E15" w:rsidRDefault="00444CA8">
    <w:pPr>
      <w:pStyle w:val="Header"/>
    </w:pPr>
    <w:r>
      <w:rPr>
        <w:noProof/>
        <w:lang w:val="en-US"/>
      </w:rPr>
      <w:t>Importation of live garden snails (</w:t>
    </w:r>
    <w:r w:rsidRPr="00406340">
      <w:rPr>
        <w:i/>
        <w:noProof/>
        <w:lang w:val="en-US"/>
      </w:rPr>
      <w:t>Cornu aspersum</w:t>
    </w:r>
    <w:r>
      <w:rPr>
        <w:noProof/>
        <w:lang w:val="en-US"/>
      </w:rPr>
      <w:t>)</w:t>
    </w:r>
    <w:r w:rsidR="00E66CE4">
      <w:rPr>
        <w:noProof/>
        <w:lang w:val="en-US"/>
      </w:rPr>
      <w:t>: Draft Biosecurity Import Risk Review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430E0" w14:textId="14977F33" w:rsidR="00647289" w:rsidRDefault="00331130" w:rsidP="00647289">
    <w:pPr>
      <w:pStyle w:val="Header"/>
    </w:pPr>
    <w:r>
      <w:rPr>
        <w:noProof/>
        <w:lang w:val="en-US"/>
      </w:rPr>
      <w:t>Importation of live garden snails (</w:t>
    </w:r>
    <w:r w:rsidR="00406340" w:rsidRPr="00406340">
      <w:rPr>
        <w:i/>
        <w:noProof/>
        <w:lang w:val="en-US"/>
      </w:rPr>
      <w:t>Cornu aspersum</w:t>
    </w:r>
    <w:r>
      <w:rPr>
        <w:noProof/>
        <w:lang w:val="en-US"/>
      </w:rPr>
      <w:t>)</w:t>
    </w:r>
    <w:r w:rsidR="00E66CE4">
      <w:rPr>
        <w:noProof/>
        <w:lang w:val="en-US"/>
      </w:rPr>
      <w:t>: Draft Biosecurity Import Risk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2FA4500"/>
    <w:multiLevelType w:val="hybridMultilevel"/>
    <w:tmpl w:val="CC4C1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E20078"/>
    <w:multiLevelType w:val="multilevel"/>
    <w:tmpl w:val="252ED15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6"/>
  </w:num>
  <w:num w:numId="2" w16cid:durableId="1639215797">
    <w:abstractNumId w:val="7"/>
  </w:num>
  <w:num w:numId="3" w16cid:durableId="1643265712">
    <w:abstractNumId w:val="2"/>
  </w:num>
  <w:num w:numId="4" w16cid:durableId="626202022">
    <w:abstractNumId w:val="4"/>
  </w:num>
  <w:num w:numId="5" w16cid:durableId="281765065">
    <w:abstractNumId w:val="5"/>
  </w:num>
  <w:num w:numId="6" w16cid:durableId="2092000146">
    <w:abstractNumId w:val="3"/>
  </w:num>
  <w:num w:numId="7" w16cid:durableId="864908900">
    <w:abstractNumId w:val="2"/>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i w:val="0"/>
          <w:iCs w:val="0"/>
        </w:rPr>
      </w:lvl>
    </w:lvlOverride>
    <w:lvlOverride w:ilvl="2">
      <w:lvl w:ilvl="2">
        <w:start w:val="1"/>
        <w:numFmt w:val="decimal"/>
        <w:pStyle w:val="Heading4"/>
        <w:lvlText w:val="%1.%2.%3"/>
        <w:lvlJc w:val="left"/>
        <w:pPr>
          <w:ind w:left="964" w:hanging="964"/>
        </w:pPr>
        <w:rPr>
          <w:rFonts w:hint="default"/>
          <w:i w:val="0"/>
          <w:iCs w:val="0"/>
        </w:rPr>
      </w:lvl>
    </w:lvlOverride>
  </w:num>
  <w:num w:numId="8" w16cid:durableId="1469322956">
    <w:abstractNumId w:val="6"/>
  </w:num>
  <w:num w:numId="9" w16cid:durableId="1341661948">
    <w:abstractNumId w:val="7"/>
  </w:num>
  <w:num w:numId="10" w16cid:durableId="1983389004">
    <w:abstractNumId w:val="0"/>
  </w:num>
  <w:num w:numId="11" w16cid:durableId="1385720017">
    <w:abstractNumId w:val="8"/>
  </w:num>
  <w:num w:numId="12" w16cid:durableId="219559255">
    <w:abstractNumId w:val="1"/>
  </w:num>
  <w:num w:numId="13" w16cid:durableId="1832137430">
    <w:abstractNumId w:val="6"/>
  </w:num>
  <w:num w:numId="14" w16cid:durableId="1422944980">
    <w:abstractNumId w:val="6"/>
  </w:num>
  <w:num w:numId="15" w16cid:durableId="369652771">
    <w:abstractNumId w:val="6"/>
  </w:num>
  <w:num w:numId="16" w16cid:durableId="1012100037">
    <w:abstractNumId w:val="6"/>
  </w:num>
  <w:num w:numId="17" w16cid:durableId="587006897">
    <w:abstractNumId w:val="6"/>
  </w:num>
  <w:num w:numId="18" w16cid:durableId="917638136">
    <w:abstractNumId w:val="6"/>
  </w:num>
  <w:num w:numId="19" w16cid:durableId="1317101019">
    <w:abstractNumId w:val="6"/>
  </w:num>
  <w:num w:numId="20" w16cid:durableId="149949522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45"/>
    <w:rsid w:val="00002708"/>
    <w:rsid w:val="000032AD"/>
    <w:rsid w:val="00003F32"/>
    <w:rsid w:val="00004FC3"/>
    <w:rsid w:val="000056AE"/>
    <w:rsid w:val="000057F8"/>
    <w:rsid w:val="00006D71"/>
    <w:rsid w:val="0001044F"/>
    <w:rsid w:val="0001292C"/>
    <w:rsid w:val="00012BD0"/>
    <w:rsid w:val="0001343E"/>
    <w:rsid w:val="00015A4D"/>
    <w:rsid w:val="00015C6F"/>
    <w:rsid w:val="00016974"/>
    <w:rsid w:val="000175F1"/>
    <w:rsid w:val="0002115D"/>
    <w:rsid w:val="00023B67"/>
    <w:rsid w:val="00023ED0"/>
    <w:rsid w:val="00025AD7"/>
    <w:rsid w:val="000260AF"/>
    <w:rsid w:val="000268D3"/>
    <w:rsid w:val="00026C20"/>
    <w:rsid w:val="00027A56"/>
    <w:rsid w:val="00027C5C"/>
    <w:rsid w:val="00031ADF"/>
    <w:rsid w:val="00033E60"/>
    <w:rsid w:val="0003529F"/>
    <w:rsid w:val="00037C8F"/>
    <w:rsid w:val="00043124"/>
    <w:rsid w:val="00043BC2"/>
    <w:rsid w:val="00043D85"/>
    <w:rsid w:val="00044238"/>
    <w:rsid w:val="000448E9"/>
    <w:rsid w:val="00046584"/>
    <w:rsid w:val="00046AD2"/>
    <w:rsid w:val="0005008A"/>
    <w:rsid w:val="00053080"/>
    <w:rsid w:val="00053139"/>
    <w:rsid w:val="00053CA1"/>
    <w:rsid w:val="000542FF"/>
    <w:rsid w:val="00054398"/>
    <w:rsid w:val="00054794"/>
    <w:rsid w:val="000560C0"/>
    <w:rsid w:val="00056710"/>
    <w:rsid w:val="00057117"/>
    <w:rsid w:val="0006060E"/>
    <w:rsid w:val="00062363"/>
    <w:rsid w:val="000649DD"/>
    <w:rsid w:val="0007120C"/>
    <w:rsid w:val="00074F02"/>
    <w:rsid w:val="00081A9D"/>
    <w:rsid w:val="00081B07"/>
    <w:rsid w:val="00081BBA"/>
    <w:rsid w:val="00084124"/>
    <w:rsid w:val="00084727"/>
    <w:rsid w:val="00084CEE"/>
    <w:rsid w:val="00085CCC"/>
    <w:rsid w:val="00085FB0"/>
    <w:rsid w:val="000869AB"/>
    <w:rsid w:val="00090AE5"/>
    <w:rsid w:val="000942EE"/>
    <w:rsid w:val="00095233"/>
    <w:rsid w:val="00097A77"/>
    <w:rsid w:val="00097D4A"/>
    <w:rsid w:val="00097FA8"/>
    <w:rsid w:val="000A0EC9"/>
    <w:rsid w:val="000A1447"/>
    <w:rsid w:val="000A1548"/>
    <w:rsid w:val="000A16D0"/>
    <w:rsid w:val="000A2C3C"/>
    <w:rsid w:val="000A7155"/>
    <w:rsid w:val="000A7AAF"/>
    <w:rsid w:val="000A7D31"/>
    <w:rsid w:val="000B08BF"/>
    <w:rsid w:val="000B20BB"/>
    <w:rsid w:val="000B2846"/>
    <w:rsid w:val="000B2B9D"/>
    <w:rsid w:val="000B3A6C"/>
    <w:rsid w:val="000B5FA0"/>
    <w:rsid w:val="000B6BCB"/>
    <w:rsid w:val="000C240A"/>
    <w:rsid w:val="000C2C20"/>
    <w:rsid w:val="000C3909"/>
    <w:rsid w:val="000C3C89"/>
    <w:rsid w:val="000C4C78"/>
    <w:rsid w:val="000C706D"/>
    <w:rsid w:val="000C7968"/>
    <w:rsid w:val="000D0240"/>
    <w:rsid w:val="000D0348"/>
    <w:rsid w:val="000D06FF"/>
    <w:rsid w:val="000D49EF"/>
    <w:rsid w:val="000D5035"/>
    <w:rsid w:val="000D5F68"/>
    <w:rsid w:val="000E0475"/>
    <w:rsid w:val="000E14E0"/>
    <w:rsid w:val="000E1C95"/>
    <w:rsid w:val="000E1E4F"/>
    <w:rsid w:val="000E2CC7"/>
    <w:rsid w:val="000E3B94"/>
    <w:rsid w:val="000E5F7C"/>
    <w:rsid w:val="000E671C"/>
    <w:rsid w:val="000F05C2"/>
    <w:rsid w:val="000F062D"/>
    <w:rsid w:val="000F2745"/>
    <w:rsid w:val="000F466E"/>
    <w:rsid w:val="00100FB3"/>
    <w:rsid w:val="001013AD"/>
    <w:rsid w:val="0010194E"/>
    <w:rsid w:val="0010315F"/>
    <w:rsid w:val="001051DE"/>
    <w:rsid w:val="00105C81"/>
    <w:rsid w:val="001061F8"/>
    <w:rsid w:val="00106792"/>
    <w:rsid w:val="0011100C"/>
    <w:rsid w:val="001116C3"/>
    <w:rsid w:val="00114AA3"/>
    <w:rsid w:val="00115BBF"/>
    <w:rsid w:val="00116944"/>
    <w:rsid w:val="00117946"/>
    <w:rsid w:val="001212DA"/>
    <w:rsid w:val="00121DD4"/>
    <w:rsid w:val="0012360D"/>
    <w:rsid w:val="00124CF6"/>
    <w:rsid w:val="0012620F"/>
    <w:rsid w:val="00127EA7"/>
    <w:rsid w:val="00131AB6"/>
    <w:rsid w:val="00133AEF"/>
    <w:rsid w:val="001359FA"/>
    <w:rsid w:val="00137691"/>
    <w:rsid w:val="001378E4"/>
    <w:rsid w:val="00137C2C"/>
    <w:rsid w:val="00140A90"/>
    <w:rsid w:val="0014525F"/>
    <w:rsid w:val="0014565B"/>
    <w:rsid w:val="00145C50"/>
    <w:rsid w:val="00147948"/>
    <w:rsid w:val="0015074C"/>
    <w:rsid w:val="00150ADD"/>
    <w:rsid w:val="00152DAE"/>
    <w:rsid w:val="00156E43"/>
    <w:rsid w:val="0016201B"/>
    <w:rsid w:val="00164116"/>
    <w:rsid w:val="001641A3"/>
    <w:rsid w:val="00167DFA"/>
    <w:rsid w:val="00170BE7"/>
    <w:rsid w:val="00171AB5"/>
    <w:rsid w:val="00172052"/>
    <w:rsid w:val="00172853"/>
    <w:rsid w:val="001728AE"/>
    <w:rsid w:val="00172932"/>
    <w:rsid w:val="00173AB8"/>
    <w:rsid w:val="00173BC0"/>
    <w:rsid w:val="0017432C"/>
    <w:rsid w:val="00174F05"/>
    <w:rsid w:val="001755E4"/>
    <w:rsid w:val="00176302"/>
    <w:rsid w:val="00176594"/>
    <w:rsid w:val="001766A5"/>
    <w:rsid w:val="0017699C"/>
    <w:rsid w:val="0018039A"/>
    <w:rsid w:val="0018085C"/>
    <w:rsid w:val="00184019"/>
    <w:rsid w:val="00184A16"/>
    <w:rsid w:val="0018669E"/>
    <w:rsid w:val="0018751E"/>
    <w:rsid w:val="001879E5"/>
    <w:rsid w:val="00187BFC"/>
    <w:rsid w:val="001901F4"/>
    <w:rsid w:val="00192F60"/>
    <w:rsid w:val="00193AE8"/>
    <w:rsid w:val="00193C14"/>
    <w:rsid w:val="0019436D"/>
    <w:rsid w:val="001A018E"/>
    <w:rsid w:val="001A0B82"/>
    <w:rsid w:val="001A4931"/>
    <w:rsid w:val="001A6799"/>
    <w:rsid w:val="001A6C47"/>
    <w:rsid w:val="001A7ADE"/>
    <w:rsid w:val="001B0460"/>
    <w:rsid w:val="001B05A8"/>
    <w:rsid w:val="001B1030"/>
    <w:rsid w:val="001B305A"/>
    <w:rsid w:val="001B320F"/>
    <w:rsid w:val="001B3C23"/>
    <w:rsid w:val="001B576F"/>
    <w:rsid w:val="001B57D9"/>
    <w:rsid w:val="001B62D1"/>
    <w:rsid w:val="001B7963"/>
    <w:rsid w:val="001C1865"/>
    <w:rsid w:val="001C77E0"/>
    <w:rsid w:val="001C782B"/>
    <w:rsid w:val="001D072B"/>
    <w:rsid w:val="001D259E"/>
    <w:rsid w:val="001D2768"/>
    <w:rsid w:val="001D2AC5"/>
    <w:rsid w:val="001D2FDF"/>
    <w:rsid w:val="001D3881"/>
    <w:rsid w:val="001D38F1"/>
    <w:rsid w:val="001D48F6"/>
    <w:rsid w:val="001D5032"/>
    <w:rsid w:val="001D59F5"/>
    <w:rsid w:val="001D5C63"/>
    <w:rsid w:val="001E0194"/>
    <w:rsid w:val="001E01C6"/>
    <w:rsid w:val="001E0546"/>
    <w:rsid w:val="001E16B6"/>
    <w:rsid w:val="001E31B0"/>
    <w:rsid w:val="001E3DFD"/>
    <w:rsid w:val="001E5863"/>
    <w:rsid w:val="001E5F2C"/>
    <w:rsid w:val="001E7664"/>
    <w:rsid w:val="001E79CF"/>
    <w:rsid w:val="001F0032"/>
    <w:rsid w:val="001F1474"/>
    <w:rsid w:val="001F1A3B"/>
    <w:rsid w:val="001F34B0"/>
    <w:rsid w:val="001F5BB2"/>
    <w:rsid w:val="001F6591"/>
    <w:rsid w:val="001F7339"/>
    <w:rsid w:val="001F7347"/>
    <w:rsid w:val="001F76BE"/>
    <w:rsid w:val="00201BC8"/>
    <w:rsid w:val="0020293A"/>
    <w:rsid w:val="00202F12"/>
    <w:rsid w:val="002045BB"/>
    <w:rsid w:val="00204A28"/>
    <w:rsid w:val="00204E6A"/>
    <w:rsid w:val="00204F84"/>
    <w:rsid w:val="00205257"/>
    <w:rsid w:val="00206DE9"/>
    <w:rsid w:val="0021068F"/>
    <w:rsid w:val="002124B0"/>
    <w:rsid w:val="00212E64"/>
    <w:rsid w:val="00213B6F"/>
    <w:rsid w:val="00215CF0"/>
    <w:rsid w:val="00215D00"/>
    <w:rsid w:val="00215F95"/>
    <w:rsid w:val="0021649B"/>
    <w:rsid w:val="00220DE4"/>
    <w:rsid w:val="0022196F"/>
    <w:rsid w:val="00222137"/>
    <w:rsid w:val="00224441"/>
    <w:rsid w:val="00225E12"/>
    <w:rsid w:val="00226F42"/>
    <w:rsid w:val="002271DE"/>
    <w:rsid w:val="00227590"/>
    <w:rsid w:val="002327B0"/>
    <w:rsid w:val="00232CAA"/>
    <w:rsid w:val="00232F52"/>
    <w:rsid w:val="002345CA"/>
    <w:rsid w:val="002350AC"/>
    <w:rsid w:val="00236F9D"/>
    <w:rsid w:val="00237139"/>
    <w:rsid w:val="00240BFA"/>
    <w:rsid w:val="00243997"/>
    <w:rsid w:val="00244E76"/>
    <w:rsid w:val="002454BE"/>
    <w:rsid w:val="002456E9"/>
    <w:rsid w:val="00247606"/>
    <w:rsid w:val="00247660"/>
    <w:rsid w:val="00247A80"/>
    <w:rsid w:val="0025309A"/>
    <w:rsid w:val="00254DCD"/>
    <w:rsid w:val="00255018"/>
    <w:rsid w:val="00255F6A"/>
    <w:rsid w:val="00255F9D"/>
    <w:rsid w:val="002602C8"/>
    <w:rsid w:val="00260475"/>
    <w:rsid w:val="0026079B"/>
    <w:rsid w:val="00261D54"/>
    <w:rsid w:val="00263CB6"/>
    <w:rsid w:val="0026411A"/>
    <w:rsid w:val="002648CD"/>
    <w:rsid w:val="00266B5E"/>
    <w:rsid w:val="00266C5A"/>
    <w:rsid w:val="0026709E"/>
    <w:rsid w:val="00267AC5"/>
    <w:rsid w:val="00272E66"/>
    <w:rsid w:val="00274FFC"/>
    <w:rsid w:val="00276A99"/>
    <w:rsid w:val="002778D5"/>
    <w:rsid w:val="00280175"/>
    <w:rsid w:val="00281BB6"/>
    <w:rsid w:val="002820AA"/>
    <w:rsid w:val="00284219"/>
    <w:rsid w:val="00284C5A"/>
    <w:rsid w:val="00284D14"/>
    <w:rsid w:val="00285826"/>
    <w:rsid w:val="00285F58"/>
    <w:rsid w:val="00286239"/>
    <w:rsid w:val="00286307"/>
    <w:rsid w:val="0028653B"/>
    <w:rsid w:val="002867A0"/>
    <w:rsid w:val="00292703"/>
    <w:rsid w:val="002943A3"/>
    <w:rsid w:val="00294CF4"/>
    <w:rsid w:val="00296DB6"/>
    <w:rsid w:val="00297850"/>
    <w:rsid w:val="002A04EF"/>
    <w:rsid w:val="002A1BF5"/>
    <w:rsid w:val="002A3D6F"/>
    <w:rsid w:val="002A577A"/>
    <w:rsid w:val="002A58C5"/>
    <w:rsid w:val="002A771E"/>
    <w:rsid w:val="002B10CC"/>
    <w:rsid w:val="002B1166"/>
    <w:rsid w:val="002B198B"/>
    <w:rsid w:val="002B2435"/>
    <w:rsid w:val="002B452F"/>
    <w:rsid w:val="002B5C2F"/>
    <w:rsid w:val="002B5C45"/>
    <w:rsid w:val="002B5E15"/>
    <w:rsid w:val="002C78BC"/>
    <w:rsid w:val="002D3D62"/>
    <w:rsid w:val="002D42B3"/>
    <w:rsid w:val="002D4F59"/>
    <w:rsid w:val="002D5ACA"/>
    <w:rsid w:val="002D5B0A"/>
    <w:rsid w:val="002D66A8"/>
    <w:rsid w:val="002D67C2"/>
    <w:rsid w:val="002E3236"/>
    <w:rsid w:val="002E32EC"/>
    <w:rsid w:val="002E3A8E"/>
    <w:rsid w:val="002E4C6E"/>
    <w:rsid w:val="002F0FD5"/>
    <w:rsid w:val="002F103F"/>
    <w:rsid w:val="002F1457"/>
    <w:rsid w:val="002F185E"/>
    <w:rsid w:val="002F2CEC"/>
    <w:rsid w:val="002F7F67"/>
    <w:rsid w:val="00300E04"/>
    <w:rsid w:val="003024BD"/>
    <w:rsid w:val="00302B88"/>
    <w:rsid w:val="00304AB4"/>
    <w:rsid w:val="00305703"/>
    <w:rsid w:val="00306F84"/>
    <w:rsid w:val="00310B4F"/>
    <w:rsid w:val="00310EBF"/>
    <w:rsid w:val="00314267"/>
    <w:rsid w:val="003145BC"/>
    <w:rsid w:val="00317588"/>
    <w:rsid w:val="003214B3"/>
    <w:rsid w:val="00321CDD"/>
    <w:rsid w:val="0032298B"/>
    <w:rsid w:val="00323061"/>
    <w:rsid w:val="003232B4"/>
    <w:rsid w:val="003237B2"/>
    <w:rsid w:val="00324BD0"/>
    <w:rsid w:val="00325A1A"/>
    <w:rsid w:val="00326952"/>
    <w:rsid w:val="0032753B"/>
    <w:rsid w:val="00330447"/>
    <w:rsid w:val="0033101E"/>
    <w:rsid w:val="00331130"/>
    <w:rsid w:val="00331D5E"/>
    <w:rsid w:val="00333999"/>
    <w:rsid w:val="0033452F"/>
    <w:rsid w:val="00336871"/>
    <w:rsid w:val="00337562"/>
    <w:rsid w:val="00337A01"/>
    <w:rsid w:val="00340267"/>
    <w:rsid w:val="00340669"/>
    <w:rsid w:val="00340932"/>
    <w:rsid w:val="00341111"/>
    <w:rsid w:val="00341AEA"/>
    <w:rsid w:val="003424A9"/>
    <w:rsid w:val="00345388"/>
    <w:rsid w:val="00345DBA"/>
    <w:rsid w:val="00346F69"/>
    <w:rsid w:val="00347091"/>
    <w:rsid w:val="00350C13"/>
    <w:rsid w:val="00350D80"/>
    <w:rsid w:val="00351706"/>
    <w:rsid w:val="003537AD"/>
    <w:rsid w:val="00353FFA"/>
    <w:rsid w:val="00354C6A"/>
    <w:rsid w:val="00355800"/>
    <w:rsid w:val="003558B5"/>
    <w:rsid w:val="00355A8B"/>
    <w:rsid w:val="00355E42"/>
    <w:rsid w:val="00356B1E"/>
    <w:rsid w:val="00360039"/>
    <w:rsid w:val="00360674"/>
    <w:rsid w:val="00363516"/>
    <w:rsid w:val="00364A4A"/>
    <w:rsid w:val="003654AC"/>
    <w:rsid w:val="00366583"/>
    <w:rsid w:val="0036710A"/>
    <w:rsid w:val="0037073B"/>
    <w:rsid w:val="003715C6"/>
    <w:rsid w:val="00371E94"/>
    <w:rsid w:val="003724BB"/>
    <w:rsid w:val="003743FE"/>
    <w:rsid w:val="00376F4F"/>
    <w:rsid w:val="003805E9"/>
    <w:rsid w:val="0038070D"/>
    <w:rsid w:val="003818B0"/>
    <w:rsid w:val="00381EF2"/>
    <w:rsid w:val="00383D10"/>
    <w:rsid w:val="003867A1"/>
    <w:rsid w:val="00386C83"/>
    <w:rsid w:val="0039023D"/>
    <w:rsid w:val="00391DC9"/>
    <w:rsid w:val="00392124"/>
    <w:rsid w:val="00394010"/>
    <w:rsid w:val="00394379"/>
    <w:rsid w:val="003953FC"/>
    <w:rsid w:val="00395407"/>
    <w:rsid w:val="00395AF9"/>
    <w:rsid w:val="00396617"/>
    <w:rsid w:val="00396B5E"/>
    <w:rsid w:val="003971EC"/>
    <w:rsid w:val="003A092D"/>
    <w:rsid w:val="003A226E"/>
    <w:rsid w:val="003A324C"/>
    <w:rsid w:val="003A389C"/>
    <w:rsid w:val="003A4B35"/>
    <w:rsid w:val="003A6117"/>
    <w:rsid w:val="003A65D7"/>
    <w:rsid w:val="003A6C59"/>
    <w:rsid w:val="003A6F9D"/>
    <w:rsid w:val="003B13C7"/>
    <w:rsid w:val="003B1E29"/>
    <w:rsid w:val="003B5437"/>
    <w:rsid w:val="003C08D9"/>
    <w:rsid w:val="003C0AFB"/>
    <w:rsid w:val="003C168D"/>
    <w:rsid w:val="003C1CCA"/>
    <w:rsid w:val="003C1FCE"/>
    <w:rsid w:val="003C2017"/>
    <w:rsid w:val="003C35DD"/>
    <w:rsid w:val="003C48A3"/>
    <w:rsid w:val="003C5575"/>
    <w:rsid w:val="003C603D"/>
    <w:rsid w:val="003D11E8"/>
    <w:rsid w:val="003D13C5"/>
    <w:rsid w:val="003D2487"/>
    <w:rsid w:val="003D52B0"/>
    <w:rsid w:val="003D699E"/>
    <w:rsid w:val="003E2D32"/>
    <w:rsid w:val="003E4FCC"/>
    <w:rsid w:val="003E53EA"/>
    <w:rsid w:val="003F1A8B"/>
    <w:rsid w:val="003F1BDF"/>
    <w:rsid w:val="003F4F4F"/>
    <w:rsid w:val="003F58F8"/>
    <w:rsid w:val="00400658"/>
    <w:rsid w:val="00402A74"/>
    <w:rsid w:val="004033E5"/>
    <w:rsid w:val="00406340"/>
    <w:rsid w:val="00407CCF"/>
    <w:rsid w:val="00410B27"/>
    <w:rsid w:val="004119A5"/>
    <w:rsid w:val="004122F8"/>
    <w:rsid w:val="004132BB"/>
    <w:rsid w:val="0041473C"/>
    <w:rsid w:val="00415049"/>
    <w:rsid w:val="00416D51"/>
    <w:rsid w:val="00416D73"/>
    <w:rsid w:val="004175AB"/>
    <w:rsid w:val="0042161D"/>
    <w:rsid w:val="00421F0E"/>
    <w:rsid w:val="00423426"/>
    <w:rsid w:val="00424428"/>
    <w:rsid w:val="0042748F"/>
    <w:rsid w:val="00432172"/>
    <w:rsid w:val="00433BD0"/>
    <w:rsid w:val="004355E9"/>
    <w:rsid w:val="00437495"/>
    <w:rsid w:val="00440D78"/>
    <w:rsid w:val="00441BFD"/>
    <w:rsid w:val="004429A9"/>
    <w:rsid w:val="00443839"/>
    <w:rsid w:val="00444CA8"/>
    <w:rsid w:val="00445163"/>
    <w:rsid w:val="00446881"/>
    <w:rsid w:val="0044693F"/>
    <w:rsid w:val="004478F6"/>
    <w:rsid w:val="00447BF4"/>
    <w:rsid w:val="00450750"/>
    <w:rsid w:val="004514FB"/>
    <w:rsid w:val="004519ED"/>
    <w:rsid w:val="00451B82"/>
    <w:rsid w:val="004524D5"/>
    <w:rsid w:val="0045291B"/>
    <w:rsid w:val="00452E2B"/>
    <w:rsid w:val="00453672"/>
    <w:rsid w:val="004542F1"/>
    <w:rsid w:val="004605EA"/>
    <w:rsid w:val="004615A9"/>
    <w:rsid w:val="00461957"/>
    <w:rsid w:val="00461A7C"/>
    <w:rsid w:val="00461C99"/>
    <w:rsid w:val="0046591E"/>
    <w:rsid w:val="0046625C"/>
    <w:rsid w:val="00466DA5"/>
    <w:rsid w:val="00466EEF"/>
    <w:rsid w:val="00467062"/>
    <w:rsid w:val="00470C21"/>
    <w:rsid w:val="004719EE"/>
    <w:rsid w:val="00471D4E"/>
    <w:rsid w:val="00471E2A"/>
    <w:rsid w:val="00474704"/>
    <w:rsid w:val="00475638"/>
    <w:rsid w:val="00476C9E"/>
    <w:rsid w:val="00477893"/>
    <w:rsid w:val="00480DE5"/>
    <w:rsid w:val="00482CEF"/>
    <w:rsid w:val="0048507A"/>
    <w:rsid w:val="00485623"/>
    <w:rsid w:val="00487C0C"/>
    <w:rsid w:val="00490ED6"/>
    <w:rsid w:val="00491E5F"/>
    <w:rsid w:val="00491EA8"/>
    <w:rsid w:val="004954F2"/>
    <w:rsid w:val="004957FE"/>
    <w:rsid w:val="00496AA3"/>
    <w:rsid w:val="00496D0B"/>
    <w:rsid w:val="004A0FCA"/>
    <w:rsid w:val="004A3CBF"/>
    <w:rsid w:val="004A3FD5"/>
    <w:rsid w:val="004A413E"/>
    <w:rsid w:val="004A4B9D"/>
    <w:rsid w:val="004A6A38"/>
    <w:rsid w:val="004A775D"/>
    <w:rsid w:val="004A7AEC"/>
    <w:rsid w:val="004B1D54"/>
    <w:rsid w:val="004B3F30"/>
    <w:rsid w:val="004B51E6"/>
    <w:rsid w:val="004B5FB2"/>
    <w:rsid w:val="004B6E01"/>
    <w:rsid w:val="004C4D09"/>
    <w:rsid w:val="004D0090"/>
    <w:rsid w:val="004D309B"/>
    <w:rsid w:val="004D3C06"/>
    <w:rsid w:val="004D6817"/>
    <w:rsid w:val="004E07E5"/>
    <w:rsid w:val="004E097B"/>
    <w:rsid w:val="004E0F77"/>
    <w:rsid w:val="004E16B3"/>
    <w:rsid w:val="004E281A"/>
    <w:rsid w:val="004E2C4A"/>
    <w:rsid w:val="004E2D4B"/>
    <w:rsid w:val="004E39CB"/>
    <w:rsid w:val="004E3E0A"/>
    <w:rsid w:val="004E4C8E"/>
    <w:rsid w:val="004E511C"/>
    <w:rsid w:val="004E6B56"/>
    <w:rsid w:val="004E7186"/>
    <w:rsid w:val="004E73EA"/>
    <w:rsid w:val="004F1695"/>
    <w:rsid w:val="004F3F2A"/>
    <w:rsid w:val="004F4044"/>
    <w:rsid w:val="004F48AF"/>
    <w:rsid w:val="004F7178"/>
    <w:rsid w:val="00500611"/>
    <w:rsid w:val="00503253"/>
    <w:rsid w:val="00503D7D"/>
    <w:rsid w:val="00503EB6"/>
    <w:rsid w:val="005043EB"/>
    <w:rsid w:val="00504C41"/>
    <w:rsid w:val="0050502F"/>
    <w:rsid w:val="00505FC0"/>
    <w:rsid w:val="00506170"/>
    <w:rsid w:val="00510C1F"/>
    <w:rsid w:val="00512308"/>
    <w:rsid w:val="00517A68"/>
    <w:rsid w:val="00520CF4"/>
    <w:rsid w:val="00521EA9"/>
    <w:rsid w:val="00523347"/>
    <w:rsid w:val="00524892"/>
    <w:rsid w:val="00524D6B"/>
    <w:rsid w:val="005251C6"/>
    <w:rsid w:val="0052682C"/>
    <w:rsid w:val="00541531"/>
    <w:rsid w:val="00542C68"/>
    <w:rsid w:val="005445EC"/>
    <w:rsid w:val="00545077"/>
    <w:rsid w:val="00546755"/>
    <w:rsid w:val="00546D1E"/>
    <w:rsid w:val="00547340"/>
    <w:rsid w:val="00551117"/>
    <w:rsid w:val="005556FE"/>
    <w:rsid w:val="0055715C"/>
    <w:rsid w:val="0056188E"/>
    <w:rsid w:val="0056232E"/>
    <w:rsid w:val="00563C84"/>
    <w:rsid w:val="00564033"/>
    <w:rsid w:val="00564335"/>
    <w:rsid w:val="005656A6"/>
    <w:rsid w:val="0056697C"/>
    <w:rsid w:val="0056723C"/>
    <w:rsid w:val="00570AEF"/>
    <w:rsid w:val="005743BA"/>
    <w:rsid w:val="005757D9"/>
    <w:rsid w:val="00576141"/>
    <w:rsid w:val="00577E88"/>
    <w:rsid w:val="00580441"/>
    <w:rsid w:val="00581F00"/>
    <w:rsid w:val="005923D2"/>
    <w:rsid w:val="00594902"/>
    <w:rsid w:val="00595FDE"/>
    <w:rsid w:val="005961D8"/>
    <w:rsid w:val="005967FC"/>
    <w:rsid w:val="005A04A5"/>
    <w:rsid w:val="005A088E"/>
    <w:rsid w:val="005A08B1"/>
    <w:rsid w:val="005A10FE"/>
    <w:rsid w:val="005A1234"/>
    <w:rsid w:val="005A160B"/>
    <w:rsid w:val="005A5550"/>
    <w:rsid w:val="005A60E4"/>
    <w:rsid w:val="005A6609"/>
    <w:rsid w:val="005A6D83"/>
    <w:rsid w:val="005A7193"/>
    <w:rsid w:val="005A7F2F"/>
    <w:rsid w:val="005B1020"/>
    <w:rsid w:val="005B1645"/>
    <w:rsid w:val="005B3E75"/>
    <w:rsid w:val="005B42DF"/>
    <w:rsid w:val="005B4471"/>
    <w:rsid w:val="005B522C"/>
    <w:rsid w:val="005B5396"/>
    <w:rsid w:val="005B64D3"/>
    <w:rsid w:val="005C1340"/>
    <w:rsid w:val="005C2E4A"/>
    <w:rsid w:val="005C2F5A"/>
    <w:rsid w:val="005C36F6"/>
    <w:rsid w:val="005C4C4D"/>
    <w:rsid w:val="005C4FE6"/>
    <w:rsid w:val="005C69A7"/>
    <w:rsid w:val="005D2F3C"/>
    <w:rsid w:val="005D3790"/>
    <w:rsid w:val="005D5930"/>
    <w:rsid w:val="005D61B7"/>
    <w:rsid w:val="005D754C"/>
    <w:rsid w:val="005E13EC"/>
    <w:rsid w:val="005E25BD"/>
    <w:rsid w:val="005E3268"/>
    <w:rsid w:val="005E3CF5"/>
    <w:rsid w:val="005E7D7D"/>
    <w:rsid w:val="005E7DF7"/>
    <w:rsid w:val="005F04B2"/>
    <w:rsid w:val="005F06B0"/>
    <w:rsid w:val="005F290A"/>
    <w:rsid w:val="005F2BBB"/>
    <w:rsid w:val="005F5ADA"/>
    <w:rsid w:val="005F6440"/>
    <w:rsid w:val="005F685B"/>
    <w:rsid w:val="005F70EE"/>
    <w:rsid w:val="005F7C9D"/>
    <w:rsid w:val="00600D96"/>
    <w:rsid w:val="00601F83"/>
    <w:rsid w:val="00602C91"/>
    <w:rsid w:val="00602F82"/>
    <w:rsid w:val="006050C8"/>
    <w:rsid w:val="006073D8"/>
    <w:rsid w:val="006138D1"/>
    <w:rsid w:val="006151ED"/>
    <w:rsid w:val="0061662C"/>
    <w:rsid w:val="006202C8"/>
    <w:rsid w:val="00624A40"/>
    <w:rsid w:val="006252D0"/>
    <w:rsid w:val="00626C2E"/>
    <w:rsid w:val="006277D7"/>
    <w:rsid w:val="00631449"/>
    <w:rsid w:val="006315E8"/>
    <w:rsid w:val="00633FDD"/>
    <w:rsid w:val="006343DA"/>
    <w:rsid w:val="00634758"/>
    <w:rsid w:val="00635C53"/>
    <w:rsid w:val="006406A8"/>
    <w:rsid w:val="0064111F"/>
    <w:rsid w:val="00642ACE"/>
    <w:rsid w:val="00643C78"/>
    <w:rsid w:val="006440A9"/>
    <w:rsid w:val="00646D3C"/>
    <w:rsid w:val="00647289"/>
    <w:rsid w:val="006515DF"/>
    <w:rsid w:val="00651F74"/>
    <w:rsid w:val="00652136"/>
    <w:rsid w:val="00652B75"/>
    <w:rsid w:val="00652CDB"/>
    <w:rsid w:val="00653C5B"/>
    <w:rsid w:val="006546BA"/>
    <w:rsid w:val="006561BC"/>
    <w:rsid w:val="00657E86"/>
    <w:rsid w:val="00661A9B"/>
    <w:rsid w:val="006639AB"/>
    <w:rsid w:val="00665B76"/>
    <w:rsid w:val="00665D40"/>
    <w:rsid w:val="006701DD"/>
    <w:rsid w:val="006713A7"/>
    <w:rsid w:val="00674BDF"/>
    <w:rsid w:val="006764EB"/>
    <w:rsid w:val="00676CB4"/>
    <w:rsid w:val="0068069D"/>
    <w:rsid w:val="00680970"/>
    <w:rsid w:val="00681931"/>
    <w:rsid w:val="00685D97"/>
    <w:rsid w:val="00685ECA"/>
    <w:rsid w:val="0068648F"/>
    <w:rsid w:val="006909FA"/>
    <w:rsid w:val="00690C2A"/>
    <w:rsid w:val="0069156D"/>
    <w:rsid w:val="00692C1E"/>
    <w:rsid w:val="00693144"/>
    <w:rsid w:val="006946F5"/>
    <w:rsid w:val="006A47EF"/>
    <w:rsid w:val="006B0A6A"/>
    <w:rsid w:val="006B15C5"/>
    <w:rsid w:val="006B1A0B"/>
    <w:rsid w:val="006B1C68"/>
    <w:rsid w:val="006B222A"/>
    <w:rsid w:val="006B3BB2"/>
    <w:rsid w:val="006B40D3"/>
    <w:rsid w:val="006B49D7"/>
    <w:rsid w:val="006B6D98"/>
    <w:rsid w:val="006C16FF"/>
    <w:rsid w:val="006C261F"/>
    <w:rsid w:val="006C5145"/>
    <w:rsid w:val="006C6DAE"/>
    <w:rsid w:val="006C7EB9"/>
    <w:rsid w:val="006D0C4E"/>
    <w:rsid w:val="006D1311"/>
    <w:rsid w:val="006D204D"/>
    <w:rsid w:val="006D35F7"/>
    <w:rsid w:val="006D3DFD"/>
    <w:rsid w:val="006D3EA3"/>
    <w:rsid w:val="006E3E84"/>
    <w:rsid w:val="006E4D21"/>
    <w:rsid w:val="006E4F82"/>
    <w:rsid w:val="006E6712"/>
    <w:rsid w:val="006F0B93"/>
    <w:rsid w:val="006F1F84"/>
    <w:rsid w:val="006F29F6"/>
    <w:rsid w:val="006F4152"/>
    <w:rsid w:val="006F564F"/>
    <w:rsid w:val="006F5C63"/>
    <w:rsid w:val="006F6656"/>
    <w:rsid w:val="006F66DE"/>
    <w:rsid w:val="006F743C"/>
    <w:rsid w:val="006F759D"/>
    <w:rsid w:val="00700A67"/>
    <w:rsid w:val="007015BD"/>
    <w:rsid w:val="00701EE7"/>
    <w:rsid w:val="007030A2"/>
    <w:rsid w:val="00703FFA"/>
    <w:rsid w:val="007051EB"/>
    <w:rsid w:val="007057A5"/>
    <w:rsid w:val="007057DE"/>
    <w:rsid w:val="00705EB2"/>
    <w:rsid w:val="00707274"/>
    <w:rsid w:val="00710FF5"/>
    <w:rsid w:val="0071182E"/>
    <w:rsid w:val="00712650"/>
    <w:rsid w:val="0071381A"/>
    <w:rsid w:val="007169D6"/>
    <w:rsid w:val="00717B04"/>
    <w:rsid w:val="00721150"/>
    <w:rsid w:val="00723DBE"/>
    <w:rsid w:val="007260FC"/>
    <w:rsid w:val="00734ECA"/>
    <w:rsid w:val="0073634A"/>
    <w:rsid w:val="00736937"/>
    <w:rsid w:val="00742360"/>
    <w:rsid w:val="00742F2E"/>
    <w:rsid w:val="00743BA6"/>
    <w:rsid w:val="007445AA"/>
    <w:rsid w:val="0074508A"/>
    <w:rsid w:val="00746C24"/>
    <w:rsid w:val="00746C9E"/>
    <w:rsid w:val="00750C2C"/>
    <w:rsid w:val="00750CB2"/>
    <w:rsid w:val="007515A8"/>
    <w:rsid w:val="0075361F"/>
    <w:rsid w:val="00753AA5"/>
    <w:rsid w:val="00754B07"/>
    <w:rsid w:val="00755172"/>
    <w:rsid w:val="00756237"/>
    <w:rsid w:val="00756C36"/>
    <w:rsid w:val="00757B78"/>
    <w:rsid w:val="00761FCF"/>
    <w:rsid w:val="00764193"/>
    <w:rsid w:val="00764D6A"/>
    <w:rsid w:val="00765BDC"/>
    <w:rsid w:val="00767281"/>
    <w:rsid w:val="0077212D"/>
    <w:rsid w:val="00773056"/>
    <w:rsid w:val="007734B4"/>
    <w:rsid w:val="0077536D"/>
    <w:rsid w:val="00775F5C"/>
    <w:rsid w:val="00776BFB"/>
    <w:rsid w:val="00776C4F"/>
    <w:rsid w:val="007778E2"/>
    <w:rsid w:val="00780F2E"/>
    <w:rsid w:val="007812C2"/>
    <w:rsid w:val="007820C6"/>
    <w:rsid w:val="00783FD0"/>
    <w:rsid w:val="00784119"/>
    <w:rsid w:val="00785B88"/>
    <w:rsid w:val="0079069D"/>
    <w:rsid w:val="00791E6B"/>
    <w:rsid w:val="00792871"/>
    <w:rsid w:val="00793F4E"/>
    <w:rsid w:val="007958BB"/>
    <w:rsid w:val="00796A5E"/>
    <w:rsid w:val="007A2F84"/>
    <w:rsid w:val="007A3F9C"/>
    <w:rsid w:val="007A5D10"/>
    <w:rsid w:val="007B018C"/>
    <w:rsid w:val="007B020B"/>
    <w:rsid w:val="007B1078"/>
    <w:rsid w:val="007B2816"/>
    <w:rsid w:val="007B3641"/>
    <w:rsid w:val="007B565E"/>
    <w:rsid w:val="007B66C4"/>
    <w:rsid w:val="007B6F63"/>
    <w:rsid w:val="007B7D0C"/>
    <w:rsid w:val="007B7E13"/>
    <w:rsid w:val="007C0B83"/>
    <w:rsid w:val="007C358A"/>
    <w:rsid w:val="007D0305"/>
    <w:rsid w:val="007D0749"/>
    <w:rsid w:val="007D7497"/>
    <w:rsid w:val="007D796E"/>
    <w:rsid w:val="007E0253"/>
    <w:rsid w:val="007E2244"/>
    <w:rsid w:val="007E2BC6"/>
    <w:rsid w:val="007E2F12"/>
    <w:rsid w:val="007E324A"/>
    <w:rsid w:val="007E39EF"/>
    <w:rsid w:val="007E3E1D"/>
    <w:rsid w:val="007E3E51"/>
    <w:rsid w:val="007E4BE8"/>
    <w:rsid w:val="007E58F1"/>
    <w:rsid w:val="007E5C26"/>
    <w:rsid w:val="007E73F9"/>
    <w:rsid w:val="007F0879"/>
    <w:rsid w:val="007F410F"/>
    <w:rsid w:val="007F6162"/>
    <w:rsid w:val="007F73AD"/>
    <w:rsid w:val="00800FE1"/>
    <w:rsid w:val="00803A2D"/>
    <w:rsid w:val="008073F4"/>
    <w:rsid w:val="0080787A"/>
    <w:rsid w:val="00807A38"/>
    <w:rsid w:val="00807ACA"/>
    <w:rsid w:val="00807DE4"/>
    <w:rsid w:val="008108C2"/>
    <w:rsid w:val="00811219"/>
    <w:rsid w:val="0081129B"/>
    <w:rsid w:val="00811FC3"/>
    <w:rsid w:val="00812F77"/>
    <w:rsid w:val="00813734"/>
    <w:rsid w:val="00813A0C"/>
    <w:rsid w:val="00813E25"/>
    <w:rsid w:val="008177BA"/>
    <w:rsid w:val="00820674"/>
    <w:rsid w:val="00820F04"/>
    <w:rsid w:val="00821B8D"/>
    <w:rsid w:val="00821F9F"/>
    <w:rsid w:val="00824391"/>
    <w:rsid w:val="00824CBA"/>
    <w:rsid w:val="0082758E"/>
    <w:rsid w:val="00831DE7"/>
    <w:rsid w:val="00831DED"/>
    <w:rsid w:val="00833592"/>
    <w:rsid w:val="00835F48"/>
    <w:rsid w:val="008361C6"/>
    <w:rsid w:val="00836499"/>
    <w:rsid w:val="0083769F"/>
    <w:rsid w:val="0084011B"/>
    <w:rsid w:val="008416F2"/>
    <w:rsid w:val="00841C4B"/>
    <w:rsid w:val="00842824"/>
    <w:rsid w:val="00846653"/>
    <w:rsid w:val="008504BA"/>
    <w:rsid w:val="008504C6"/>
    <w:rsid w:val="00851AF4"/>
    <w:rsid w:val="008521CD"/>
    <w:rsid w:val="00853426"/>
    <w:rsid w:val="00853F09"/>
    <w:rsid w:val="008564E5"/>
    <w:rsid w:val="00857CC3"/>
    <w:rsid w:val="00861432"/>
    <w:rsid w:val="00861861"/>
    <w:rsid w:val="00863135"/>
    <w:rsid w:val="00863865"/>
    <w:rsid w:val="008642EF"/>
    <w:rsid w:val="008643AF"/>
    <w:rsid w:val="0086645A"/>
    <w:rsid w:val="0087068E"/>
    <w:rsid w:val="008758C4"/>
    <w:rsid w:val="00876838"/>
    <w:rsid w:val="00876F9C"/>
    <w:rsid w:val="0087761D"/>
    <w:rsid w:val="00880437"/>
    <w:rsid w:val="008806D9"/>
    <w:rsid w:val="0088081E"/>
    <w:rsid w:val="008828C1"/>
    <w:rsid w:val="00882B84"/>
    <w:rsid w:val="00882E5F"/>
    <w:rsid w:val="0088430B"/>
    <w:rsid w:val="008848D5"/>
    <w:rsid w:val="008849FA"/>
    <w:rsid w:val="00885C19"/>
    <w:rsid w:val="0089170F"/>
    <w:rsid w:val="00891C22"/>
    <w:rsid w:val="00892CC1"/>
    <w:rsid w:val="00893F35"/>
    <w:rsid w:val="00896054"/>
    <w:rsid w:val="008972F5"/>
    <w:rsid w:val="00897B06"/>
    <w:rsid w:val="008A0EE3"/>
    <w:rsid w:val="008A260E"/>
    <w:rsid w:val="008A32A4"/>
    <w:rsid w:val="008A4849"/>
    <w:rsid w:val="008A7598"/>
    <w:rsid w:val="008B14E1"/>
    <w:rsid w:val="008B1525"/>
    <w:rsid w:val="008B2D33"/>
    <w:rsid w:val="008B2F67"/>
    <w:rsid w:val="008B311C"/>
    <w:rsid w:val="008B3E43"/>
    <w:rsid w:val="008B515C"/>
    <w:rsid w:val="008C13A2"/>
    <w:rsid w:val="008C1F9B"/>
    <w:rsid w:val="008C4221"/>
    <w:rsid w:val="008C469D"/>
    <w:rsid w:val="008C584E"/>
    <w:rsid w:val="008C5F4A"/>
    <w:rsid w:val="008C6D84"/>
    <w:rsid w:val="008D5740"/>
    <w:rsid w:val="008D60F6"/>
    <w:rsid w:val="008D619B"/>
    <w:rsid w:val="008E0AE7"/>
    <w:rsid w:val="008E11AF"/>
    <w:rsid w:val="008E2BF0"/>
    <w:rsid w:val="008E3E14"/>
    <w:rsid w:val="008E4D99"/>
    <w:rsid w:val="008E5872"/>
    <w:rsid w:val="008F191B"/>
    <w:rsid w:val="008F1BA3"/>
    <w:rsid w:val="008F36D3"/>
    <w:rsid w:val="008F4687"/>
    <w:rsid w:val="008F4A8B"/>
    <w:rsid w:val="008F4FD6"/>
    <w:rsid w:val="008F6197"/>
    <w:rsid w:val="008F677E"/>
    <w:rsid w:val="008F6AF4"/>
    <w:rsid w:val="008F775E"/>
    <w:rsid w:val="0090122C"/>
    <w:rsid w:val="0090203E"/>
    <w:rsid w:val="009020C3"/>
    <w:rsid w:val="00904E24"/>
    <w:rsid w:val="00906C5F"/>
    <w:rsid w:val="009115FE"/>
    <w:rsid w:val="00911CF7"/>
    <w:rsid w:val="00912D11"/>
    <w:rsid w:val="009136C4"/>
    <w:rsid w:val="00915C48"/>
    <w:rsid w:val="00916D9A"/>
    <w:rsid w:val="009201BE"/>
    <w:rsid w:val="00920CE5"/>
    <w:rsid w:val="00922B49"/>
    <w:rsid w:val="00923994"/>
    <w:rsid w:val="00923CC9"/>
    <w:rsid w:val="00923D4C"/>
    <w:rsid w:val="009242E2"/>
    <w:rsid w:val="009242EB"/>
    <w:rsid w:val="00924A97"/>
    <w:rsid w:val="00926EA5"/>
    <w:rsid w:val="00933C15"/>
    <w:rsid w:val="00934F37"/>
    <w:rsid w:val="00936943"/>
    <w:rsid w:val="00937861"/>
    <w:rsid w:val="009407D8"/>
    <w:rsid w:val="009408B3"/>
    <w:rsid w:val="00940CD2"/>
    <w:rsid w:val="00944C3F"/>
    <w:rsid w:val="00944F0E"/>
    <w:rsid w:val="009464F6"/>
    <w:rsid w:val="009476D8"/>
    <w:rsid w:val="0095042E"/>
    <w:rsid w:val="00954842"/>
    <w:rsid w:val="00957248"/>
    <w:rsid w:val="00960AFD"/>
    <w:rsid w:val="009625FE"/>
    <w:rsid w:val="00963757"/>
    <w:rsid w:val="009643D5"/>
    <w:rsid w:val="00966060"/>
    <w:rsid w:val="00966BF3"/>
    <w:rsid w:val="00966C7D"/>
    <w:rsid w:val="00966F15"/>
    <w:rsid w:val="00967353"/>
    <w:rsid w:val="009674F6"/>
    <w:rsid w:val="00971E8F"/>
    <w:rsid w:val="00977C66"/>
    <w:rsid w:val="0098224E"/>
    <w:rsid w:val="00986033"/>
    <w:rsid w:val="0099025F"/>
    <w:rsid w:val="00991AB3"/>
    <w:rsid w:val="00991E69"/>
    <w:rsid w:val="00992DC4"/>
    <w:rsid w:val="009934D4"/>
    <w:rsid w:val="009935B3"/>
    <w:rsid w:val="009948D0"/>
    <w:rsid w:val="00995005"/>
    <w:rsid w:val="00996271"/>
    <w:rsid w:val="00996EDE"/>
    <w:rsid w:val="009A0E9B"/>
    <w:rsid w:val="009A1206"/>
    <w:rsid w:val="009A13D0"/>
    <w:rsid w:val="009A16FD"/>
    <w:rsid w:val="009A501D"/>
    <w:rsid w:val="009A5330"/>
    <w:rsid w:val="009A6C74"/>
    <w:rsid w:val="009A7436"/>
    <w:rsid w:val="009B130F"/>
    <w:rsid w:val="009B1C73"/>
    <w:rsid w:val="009B265A"/>
    <w:rsid w:val="009B3F7A"/>
    <w:rsid w:val="009B6A66"/>
    <w:rsid w:val="009B7609"/>
    <w:rsid w:val="009B774A"/>
    <w:rsid w:val="009B7797"/>
    <w:rsid w:val="009B790D"/>
    <w:rsid w:val="009B7B66"/>
    <w:rsid w:val="009C23CB"/>
    <w:rsid w:val="009C47B5"/>
    <w:rsid w:val="009C53DC"/>
    <w:rsid w:val="009C6207"/>
    <w:rsid w:val="009C73A1"/>
    <w:rsid w:val="009C7C3C"/>
    <w:rsid w:val="009D0AAD"/>
    <w:rsid w:val="009D3D06"/>
    <w:rsid w:val="009D4816"/>
    <w:rsid w:val="009D5007"/>
    <w:rsid w:val="009D607A"/>
    <w:rsid w:val="009D68B5"/>
    <w:rsid w:val="009D6A32"/>
    <w:rsid w:val="009E2823"/>
    <w:rsid w:val="009E4238"/>
    <w:rsid w:val="009E789D"/>
    <w:rsid w:val="009E7F08"/>
    <w:rsid w:val="009F07A0"/>
    <w:rsid w:val="009F1023"/>
    <w:rsid w:val="009F1860"/>
    <w:rsid w:val="009F24E5"/>
    <w:rsid w:val="009F3824"/>
    <w:rsid w:val="009F3B8E"/>
    <w:rsid w:val="009F6000"/>
    <w:rsid w:val="009F6659"/>
    <w:rsid w:val="00A01275"/>
    <w:rsid w:val="00A0321D"/>
    <w:rsid w:val="00A03B85"/>
    <w:rsid w:val="00A0447E"/>
    <w:rsid w:val="00A05219"/>
    <w:rsid w:val="00A05CD2"/>
    <w:rsid w:val="00A05E7F"/>
    <w:rsid w:val="00A12A1B"/>
    <w:rsid w:val="00A13F93"/>
    <w:rsid w:val="00A16A50"/>
    <w:rsid w:val="00A17B5E"/>
    <w:rsid w:val="00A23F0A"/>
    <w:rsid w:val="00A243CC"/>
    <w:rsid w:val="00A24B4B"/>
    <w:rsid w:val="00A24D48"/>
    <w:rsid w:val="00A26D88"/>
    <w:rsid w:val="00A270AB"/>
    <w:rsid w:val="00A27611"/>
    <w:rsid w:val="00A27671"/>
    <w:rsid w:val="00A306C3"/>
    <w:rsid w:val="00A32E25"/>
    <w:rsid w:val="00A33468"/>
    <w:rsid w:val="00A3536C"/>
    <w:rsid w:val="00A411A8"/>
    <w:rsid w:val="00A43250"/>
    <w:rsid w:val="00A43D6C"/>
    <w:rsid w:val="00A44ACF"/>
    <w:rsid w:val="00A44FE5"/>
    <w:rsid w:val="00A4540D"/>
    <w:rsid w:val="00A4626A"/>
    <w:rsid w:val="00A47DA7"/>
    <w:rsid w:val="00A47F56"/>
    <w:rsid w:val="00A50422"/>
    <w:rsid w:val="00A509B4"/>
    <w:rsid w:val="00A50EBC"/>
    <w:rsid w:val="00A51BBF"/>
    <w:rsid w:val="00A52237"/>
    <w:rsid w:val="00A53BAA"/>
    <w:rsid w:val="00A5551A"/>
    <w:rsid w:val="00A56954"/>
    <w:rsid w:val="00A57063"/>
    <w:rsid w:val="00A6081D"/>
    <w:rsid w:val="00A6232E"/>
    <w:rsid w:val="00A62ACB"/>
    <w:rsid w:val="00A63E0B"/>
    <w:rsid w:val="00A65D1F"/>
    <w:rsid w:val="00A6603E"/>
    <w:rsid w:val="00A726CD"/>
    <w:rsid w:val="00A73FE9"/>
    <w:rsid w:val="00A75108"/>
    <w:rsid w:val="00A827CF"/>
    <w:rsid w:val="00A82BDD"/>
    <w:rsid w:val="00A83A26"/>
    <w:rsid w:val="00A84470"/>
    <w:rsid w:val="00A85837"/>
    <w:rsid w:val="00A863A5"/>
    <w:rsid w:val="00A8667A"/>
    <w:rsid w:val="00A91307"/>
    <w:rsid w:val="00A919E5"/>
    <w:rsid w:val="00A91CBC"/>
    <w:rsid w:val="00A92B8E"/>
    <w:rsid w:val="00A935DB"/>
    <w:rsid w:val="00A96E9D"/>
    <w:rsid w:val="00AA00B7"/>
    <w:rsid w:val="00AA0496"/>
    <w:rsid w:val="00AA1D58"/>
    <w:rsid w:val="00AA2E13"/>
    <w:rsid w:val="00AA3295"/>
    <w:rsid w:val="00AA3F19"/>
    <w:rsid w:val="00AA41FD"/>
    <w:rsid w:val="00AA6670"/>
    <w:rsid w:val="00AA6954"/>
    <w:rsid w:val="00AB0372"/>
    <w:rsid w:val="00AB094F"/>
    <w:rsid w:val="00AB0C41"/>
    <w:rsid w:val="00AB19B0"/>
    <w:rsid w:val="00AB47E8"/>
    <w:rsid w:val="00AB72DE"/>
    <w:rsid w:val="00AB7911"/>
    <w:rsid w:val="00AB7D9A"/>
    <w:rsid w:val="00AC1132"/>
    <w:rsid w:val="00AC1CC0"/>
    <w:rsid w:val="00AC35F5"/>
    <w:rsid w:val="00AC4B8E"/>
    <w:rsid w:val="00AC5397"/>
    <w:rsid w:val="00AC590A"/>
    <w:rsid w:val="00AD0955"/>
    <w:rsid w:val="00AD1383"/>
    <w:rsid w:val="00AD2B51"/>
    <w:rsid w:val="00AD58E1"/>
    <w:rsid w:val="00AD655E"/>
    <w:rsid w:val="00AD7D2C"/>
    <w:rsid w:val="00AD7F56"/>
    <w:rsid w:val="00AE4237"/>
    <w:rsid w:val="00AE43EB"/>
    <w:rsid w:val="00AE58AC"/>
    <w:rsid w:val="00AE67BC"/>
    <w:rsid w:val="00AF0763"/>
    <w:rsid w:val="00AF30AE"/>
    <w:rsid w:val="00AF5883"/>
    <w:rsid w:val="00AF6235"/>
    <w:rsid w:val="00AF78E7"/>
    <w:rsid w:val="00B00353"/>
    <w:rsid w:val="00B00EF9"/>
    <w:rsid w:val="00B02861"/>
    <w:rsid w:val="00B02B9B"/>
    <w:rsid w:val="00B04AEB"/>
    <w:rsid w:val="00B04D8C"/>
    <w:rsid w:val="00B06153"/>
    <w:rsid w:val="00B078F7"/>
    <w:rsid w:val="00B10E0C"/>
    <w:rsid w:val="00B11653"/>
    <w:rsid w:val="00B11E34"/>
    <w:rsid w:val="00B120FE"/>
    <w:rsid w:val="00B17C5B"/>
    <w:rsid w:val="00B21120"/>
    <w:rsid w:val="00B21D1A"/>
    <w:rsid w:val="00B22D37"/>
    <w:rsid w:val="00B2379E"/>
    <w:rsid w:val="00B2557D"/>
    <w:rsid w:val="00B27593"/>
    <w:rsid w:val="00B3102E"/>
    <w:rsid w:val="00B31467"/>
    <w:rsid w:val="00B32AD3"/>
    <w:rsid w:val="00B32B1E"/>
    <w:rsid w:val="00B32CE8"/>
    <w:rsid w:val="00B34506"/>
    <w:rsid w:val="00B3493B"/>
    <w:rsid w:val="00B34B01"/>
    <w:rsid w:val="00B35413"/>
    <w:rsid w:val="00B35772"/>
    <w:rsid w:val="00B406FB"/>
    <w:rsid w:val="00B42E1E"/>
    <w:rsid w:val="00B44430"/>
    <w:rsid w:val="00B46D15"/>
    <w:rsid w:val="00B47B2B"/>
    <w:rsid w:val="00B52174"/>
    <w:rsid w:val="00B52514"/>
    <w:rsid w:val="00B5740E"/>
    <w:rsid w:val="00B57E7A"/>
    <w:rsid w:val="00B60730"/>
    <w:rsid w:val="00B60B27"/>
    <w:rsid w:val="00B61BDB"/>
    <w:rsid w:val="00B63B5D"/>
    <w:rsid w:val="00B63DC5"/>
    <w:rsid w:val="00B64548"/>
    <w:rsid w:val="00B64685"/>
    <w:rsid w:val="00B6569F"/>
    <w:rsid w:val="00B656D9"/>
    <w:rsid w:val="00B71102"/>
    <w:rsid w:val="00B716D7"/>
    <w:rsid w:val="00B81008"/>
    <w:rsid w:val="00B81BEA"/>
    <w:rsid w:val="00B83E08"/>
    <w:rsid w:val="00B84485"/>
    <w:rsid w:val="00B85BED"/>
    <w:rsid w:val="00B861B4"/>
    <w:rsid w:val="00B87854"/>
    <w:rsid w:val="00B87D1E"/>
    <w:rsid w:val="00B87DC7"/>
    <w:rsid w:val="00B932AE"/>
    <w:rsid w:val="00B94540"/>
    <w:rsid w:val="00B962C6"/>
    <w:rsid w:val="00B97CB6"/>
    <w:rsid w:val="00B97E61"/>
    <w:rsid w:val="00BA0096"/>
    <w:rsid w:val="00BA0501"/>
    <w:rsid w:val="00BA14C7"/>
    <w:rsid w:val="00BA5B0F"/>
    <w:rsid w:val="00BA6405"/>
    <w:rsid w:val="00BA7285"/>
    <w:rsid w:val="00BB0653"/>
    <w:rsid w:val="00BB0CBD"/>
    <w:rsid w:val="00BB55B8"/>
    <w:rsid w:val="00BB6643"/>
    <w:rsid w:val="00BB67E6"/>
    <w:rsid w:val="00BB7C2A"/>
    <w:rsid w:val="00BC0621"/>
    <w:rsid w:val="00BC0743"/>
    <w:rsid w:val="00BC0A10"/>
    <w:rsid w:val="00BC1616"/>
    <w:rsid w:val="00BC549B"/>
    <w:rsid w:val="00BC59D2"/>
    <w:rsid w:val="00BC7D25"/>
    <w:rsid w:val="00BD0713"/>
    <w:rsid w:val="00BD1822"/>
    <w:rsid w:val="00BD1EF0"/>
    <w:rsid w:val="00BD1FDF"/>
    <w:rsid w:val="00BD2663"/>
    <w:rsid w:val="00BD3C34"/>
    <w:rsid w:val="00BD4753"/>
    <w:rsid w:val="00BD671A"/>
    <w:rsid w:val="00BD7039"/>
    <w:rsid w:val="00BE10A6"/>
    <w:rsid w:val="00BE1479"/>
    <w:rsid w:val="00BE2540"/>
    <w:rsid w:val="00BE33A9"/>
    <w:rsid w:val="00BE3DCD"/>
    <w:rsid w:val="00BE46FB"/>
    <w:rsid w:val="00BE4BE8"/>
    <w:rsid w:val="00BE561A"/>
    <w:rsid w:val="00BE632E"/>
    <w:rsid w:val="00BF00BE"/>
    <w:rsid w:val="00BF0A6D"/>
    <w:rsid w:val="00BF0A86"/>
    <w:rsid w:val="00BF1006"/>
    <w:rsid w:val="00BF17E8"/>
    <w:rsid w:val="00BF1F6E"/>
    <w:rsid w:val="00BF1FE1"/>
    <w:rsid w:val="00BF4493"/>
    <w:rsid w:val="00BF4D87"/>
    <w:rsid w:val="00BF4E55"/>
    <w:rsid w:val="00BF4FE9"/>
    <w:rsid w:val="00BF6325"/>
    <w:rsid w:val="00BF6335"/>
    <w:rsid w:val="00BF651A"/>
    <w:rsid w:val="00BF70C6"/>
    <w:rsid w:val="00BF76A4"/>
    <w:rsid w:val="00C003C5"/>
    <w:rsid w:val="00C004C2"/>
    <w:rsid w:val="00C02519"/>
    <w:rsid w:val="00C028D2"/>
    <w:rsid w:val="00C03CC7"/>
    <w:rsid w:val="00C12ACE"/>
    <w:rsid w:val="00C17969"/>
    <w:rsid w:val="00C17996"/>
    <w:rsid w:val="00C17CDF"/>
    <w:rsid w:val="00C20DAF"/>
    <w:rsid w:val="00C2179C"/>
    <w:rsid w:val="00C21F0C"/>
    <w:rsid w:val="00C23915"/>
    <w:rsid w:val="00C23AF4"/>
    <w:rsid w:val="00C24AEE"/>
    <w:rsid w:val="00C2647E"/>
    <w:rsid w:val="00C2788D"/>
    <w:rsid w:val="00C30816"/>
    <w:rsid w:val="00C31843"/>
    <w:rsid w:val="00C322BF"/>
    <w:rsid w:val="00C33324"/>
    <w:rsid w:val="00C33358"/>
    <w:rsid w:val="00C33591"/>
    <w:rsid w:val="00C4075B"/>
    <w:rsid w:val="00C416EC"/>
    <w:rsid w:val="00C46EBD"/>
    <w:rsid w:val="00C47BE8"/>
    <w:rsid w:val="00C5231D"/>
    <w:rsid w:val="00C52B13"/>
    <w:rsid w:val="00C5345E"/>
    <w:rsid w:val="00C53B7B"/>
    <w:rsid w:val="00C5550A"/>
    <w:rsid w:val="00C55CFD"/>
    <w:rsid w:val="00C563F3"/>
    <w:rsid w:val="00C56A03"/>
    <w:rsid w:val="00C63D36"/>
    <w:rsid w:val="00C63E3B"/>
    <w:rsid w:val="00C65311"/>
    <w:rsid w:val="00C666E2"/>
    <w:rsid w:val="00C66F66"/>
    <w:rsid w:val="00C70A9B"/>
    <w:rsid w:val="00C7255F"/>
    <w:rsid w:val="00C735E6"/>
    <w:rsid w:val="00C755DD"/>
    <w:rsid w:val="00C81FF2"/>
    <w:rsid w:val="00C82D0D"/>
    <w:rsid w:val="00C8336F"/>
    <w:rsid w:val="00C8471A"/>
    <w:rsid w:val="00C84903"/>
    <w:rsid w:val="00C84F73"/>
    <w:rsid w:val="00C85493"/>
    <w:rsid w:val="00C85C62"/>
    <w:rsid w:val="00C860A8"/>
    <w:rsid w:val="00C86C7F"/>
    <w:rsid w:val="00C872D2"/>
    <w:rsid w:val="00C93542"/>
    <w:rsid w:val="00C96EF1"/>
    <w:rsid w:val="00CA15AD"/>
    <w:rsid w:val="00CA15E8"/>
    <w:rsid w:val="00CA1F8E"/>
    <w:rsid w:val="00CA2BD3"/>
    <w:rsid w:val="00CA3156"/>
    <w:rsid w:val="00CA5DE1"/>
    <w:rsid w:val="00CA699B"/>
    <w:rsid w:val="00CA6C9D"/>
    <w:rsid w:val="00CA711E"/>
    <w:rsid w:val="00CB0742"/>
    <w:rsid w:val="00CB0FB2"/>
    <w:rsid w:val="00CB1753"/>
    <w:rsid w:val="00CB2478"/>
    <w:rsid w:val="00CB3233"/>
    <w:rsid w:val="00CB3317"/>
    <w:rsid w:val="00CB3CC1"/>
    <w:rsid w:val="00CB3DC2"/>
    <w:rsid w:val="00CB3F2B"/>
    <w:rsid w:val="00CB43C3"/>
    <w:rsid w:val="00CB70BF"/>
    <w:rsid w:val="00CB7BAE"/>
    <w:rsid w:val="00CC0805"/>
    <w:rsid w:val="00CC2481"/>
    <w:rsid w:val="00CC2CBC"/>
    <w:rsid w:val="00CC637D"/>
    <w:rsid w:val="00CD0E2C"/>
    <w:rsid w:val="00CD1432"/>
    <w:rsid w:val="00CD18E5"/>
    <w:rsid w:val="00CD234C"/>
    <w:rsid w:val="00CD3497"/>
    <w:rsid w:val="00CD4075"/>
    <w:rsid w:val="00CD5CBB"/>
    <w:rsid w:val="00CD620F"/>
    <w:rsid w:val="00CD6DBB"/>
    <w:rsid w:val="00CD7AA0"/>
    <w:rsid w:val="00CE0CB3"/>
    <w:rsid w:val="00CE3474"/>
    <w:rsid w:val="00CE5E61"/>
    <w:rsid w:val="00CE6174"/>
    <w:rsid w:val="00CF00F5"/>
    <w:rsid w:val="00CF1A3A"/>
    <w:rsid w:val="00CF3482"/>
    <w:rsid w:val="00CF3F85"/>
    <w:rsid w:val="00CF4F5E"/>
    <w:rsid w:val="00CF7A71"/>
    <w:rsid w:val="00D0077D"/>
    <w:rsid w:val="00D01821"/>
    <w:rsid w:val="00D029BF"/>
    <w:rsid w:val="00D04F9E"/>
    <w:rsid w:val="00D056EB"/>
    <w:rsid w:val="00D05DA3"/>
    <w:rsid w:val="00D07F7D"/>
    <w:rsid w:val="00D1032B"/>
    <w:rsid w:val="00D1148E"/>
    <w:rsid w:val="00D13370"/>
    <w:rsid w:val="00D1410D"/>
    <w:rsid w:val="00D208B7"/>
    <w:rsid w:val="00D20DAF"/>
    <w:rsid w:val="00D22132"/>
    <w:rsid w:val="00D224C1"/>
    <w:rsid w:val="00D24CCC"/>
    <w:rsid w:val="00D27B46"/>
    <w:rsid w:val="00D27C90"/>
    <w:rsid w:val="00D321D9"/>
    <w:rsid w:val="00D377FF"/>
    <w:rsid w:val="00D37E4B"/>
    <w:rsid w:val="00D40131"/>
    <w:rsid w:val="00D40CB6"/>
    <w:rsid w:val="00D44E2A"/>
    <w:rsid w:val="00D457B1"/>
    <w:rsid w:val="00D46F41"/>
    <w:rsid w:val="00D47121"/>
    <w:rsid w:val="00D475A1"/>
    <w:rsid w:val="00D511D4"/>
    <w:rsid w:val="00D516B8"/>
    <w:rsid w:val="00D51A26"/>
    <w:rsid w:val="00D53DE8"/>
    <w:rsid w:val="00D555EE"/>
    <w:rsid w:val="00D5621A"/>
    <w:rsid w:val="00D577B8"/>
    <w:rsid w:val="00D60423"/>
    <w:rsid w:val="00D605AB"/>
    <w:rsid w:val="00D61600"/>
    <w:rsid w:val="00D62E4D"/>
    <w:rsid w:val="00D63B89"/>
    <w:rsid w:val="00D64CC8"/>
    <w:rsid w:val="00D6561B"/>
    <w:rsid w:val="00D65730"/>
    <w:rsid w:val="00D65CD1"/>
    <w:rsid w:val="00D6626A"/>
    <w:rsid w:val="00D66A6B"/>
    <w:rsid w:val="00D70C27"/>
    <w:rsid w:val="00D72C42"/>
    <w:rsid w:val="00D767B9"/>
    <w:rsid w:val="00D811F0"/>
    <w:rsid w:val="00D82239"/>
    <w:rsid w:val="00D82660"/>
    <w:rsid w:val="00D82CBC"/>
    <w:rsid w:val="00D83277"/>
    <w:rsid w:val="00D833A7"/>
    <w:rsid w:val="00D83A6B"/>
    <w:rsid w:val="00D84561"/>
    <w:rsid w:val="00D87D7F"/>
    <w:rsid w:val="00D91E12"/>
    <w:rsid w:val="00D91EC2"/>
    <w:rsid w:val="00D961EF"/>
    <w:rsid w:val="00D9666D"/>
    <w:rsid w:val="00D96862"/>
    <w:rsid w:val="00D96F27"/>
    <w:rsid w:val="00D97368"/>
    <w:rsid w:val="00DA0530"/>
    <w:rsid w:val="00DA199A"/>
    <w:rsid w:val="00DA1F76"/>
    <w:rsid w:val="00DA2A15"/>
    <w:rsid w:val="00DA71B8"/>
    <w:rsid w:val="00DB0C91"/>
    <w:rsid w:val="00DB31EB"/>
    <w:rsid w:val="00DB35CD"/>
    <w:rsid w:val="00DB4FAA"/>
    <w:rsid w:val="00DB6475"/>
    <w:rsid w:val="00DB6889"/>
    <w:rsid w:val="00DB71A3"/>
    <w:rsid w:val="00DB7728"/>
    <w:rsid w:val="00DB7E64"/>
    <w:rsid w:val="00DC300F"/>
    <w:rsid w:val="00DC3445"/>
    <w:rsid w:val="00DC41DE"/>
    <w:rsid w:val="00DC4F15"/>
    <w:rsid w:val="00DC55BE"/>
    <w:rsid w:val="00DC5D3F"/>
    <w:rsid w:val="00DC5F97"/>
    <w:rsid w:val="00DC7AA9"/>
    <w:rsid w:val="00DD3481"/>
    <w:rsid w:val="00DD38D4"/>
    <w:rsid w:val="00DD3A2A"/>
    <w:rsid w:val="00DE07D0"/>
    <w:rsid w:val="00DE0AAE"/>
    <w:rsid w:val="00DE1157"/>
    <w:rsid w:val="00DE25A5"/>
    <w:rsid w:val="00DE2A94"/>
    <w:rsid w:val="00DE3818"/>
    <w:rsid w:val="00DE652C"/>
    <w:rsid w:val="00DE6F25"/>
    <w:rsid w:val="00DE7B1C"/>
    <w:rsid w:val="00DF1F62"/>
    <w:rsid w:val="00DF3542"/>
    <w:rsid w:val="00DF5B88"/>
    <w:rsid w:val="00DF627A"/>
    <w:rsid w:val="00E0025F"/>
    <w:rsid w:val="00E008F9"/>
    <w:rsid w:val="00E02419"/>
    <w:rsid w:val="00E027DA"/>
    <w:rsid w:val="00E02CB2"/>
    <w:rsid w:val="00E06752"/>
    <w:rsid w:val="00E07306"/>
    <w:rsid w:val="00E074B5"/>
    <w:rsid w:val="00E10A5A"/>
    <w:rsid w:val="00E11AC7"/>
    <w:rsid w:val="00E128CA"/>
    <w:rsid w:val="00E13B13"/>
    <w:rsid w:val="00E1406C"/>
    <w:rsid w:val="00E15BE4"/>
    <w:rsid w:val="00E17122"/>
    <w:rsid w:val="00E2058B"/>
    <w:rsid w:val="00E206B0"/>
    <w:rsid w:val="00E20810"/>
    <w:rsid w:val="00E23CE4"/>
    <w:rsid w:val="00E255C5"/>
    <w:rsid w:val="00E2580F"/>
    <w:rsid w:val="00E27BD2"/>
    <w:rsid w:val="00E30560"/>
    <w:rsid w:val="00E3082D"/>
    <w:rsid w:val="00E30C51"/>
    <w:rsid w:val="00E3282C"/>
    <w:rsid w:val="00E35340"/>
    <w:rsid w:val="00E37ECA"/>
    <w:rsid w:val="00E40093"/>
    <w:rsid w:val="00E404CF"/>
    <w:rsid w:val="00E41C69"/>
    <w:rsid w:val="00E43AB1"/>
    <w:rsid w:val="00E43AEC"/>
    <w:rsid w:val="00E452B2"/>
    <w:rsid w:val="00E45543"/>
    <w:rsid w:val="00E47C53"/>
    <w:rsid w:val="00E55D2F"/>
    <w:rsid w:val="00E61EB6"/>
    <w:rsid w:val="00E62809"/>
    <w:rsid w:val="00E64BB9"/>
    <w:rsid w:val="00E66CE4"/>
    <w:rsid w:val="00E67AAA"/>
    <w:rsid w:val="00E76991"/>
    <w:rsid w:val="00E76F52"/>
    <w:rsid w:val="00E80430"/>
    <w:rsid w:val="00E8069B"/>
    <w:rsid w:val="00E80AC3"/>
    <w:rsid w:val="00E81BCF"/>
    <w:rsid w:val="00E8278E"/>
    <w:rsid w:val="00E83831"/>
    <w:rsid w:val="00E83BAC"/>
    <w:rsid w:val="00E85D4D"/>
    <w:rsid w:val="00E864CA"/>
    <w:rsid w:val="00E86F52"/>
    <w:rsid w:val="00E87CEC"/>
    <w:rsid w:val="00E91D72"/>
    <w:rsid w:val="00E92C74"/>
    <w:rsid w:val="00E9342C"/>
    <w:rsid w:val="00E93814"/>
    <w:rsid w:val="00E93BB7"/>
    <w:rsid w:val="00E9426E"/>
    <w:rsid w:val="00E95704"/>
    <w:rsid w:val="00E97CE1"/>
    <w:rsid w:val="00E97F13"/>
    <w:rsid w:val="00EA00BB"/>
    <w:rsid w:val="00EA01F8"/>
    <w:rsid w:val="00EA28B5"/>
    <w:rsid w:val="00EA2B7C"/>
    <w:rsid w:val="00EA3E22"/>
    <w:rsid w:val="00EA5874"/>
    <w:rsid w:val="00EA68AA"/>
    <w:rsid w:val="00EB05BE"/>
    <w:rsid w:val="00EB0D24"/>
    <w:rsid w:val="00EB3D2B"/>
    <w:rsid w:val="00EB482C"/>
    <w:rsid w:val="00EB5501"/>
    <w:rsid w:val="00EB636D"/>
    <w:rsid w:val="00EB6A78"/>
    <w:rsid w:val="00EB79A9"/>
    <w:rsid w:val="00EC0820"/>
    <w:rsid w:val="00EC19FB"/>
    <w:rsid w:val="00EC225C"/>
    <w:rsid w:val="00EC40D3"/>
    <w:rsid w:val="00EC45F7"/>
    <w:rsid w:val="00EC51AC"/>
    <w:rsid w:val="00ED0A0C"/>
    <w:rsid w:val="00ED0EE3"/>
    <w:rsid w:val="00ED221F"/>
    <w:rsid w:val="00ED4185"/>
    <w:rsid w:val="00ED53D0"/>
    <w:rsid w:val="00ED728F"/>
    <w:rsid w:val="00ED7E14"/>
    <w:rsid w:val="00EE266E"/>
    <w:rsid w:val="00EE2E70"/>
    <w:rsid w:val="00EE4833"/>
    <w:rsid w:val="00EE48B9"/>
    <w:rsid w:val="00EE4FD8"/>
    <w:rsid w:val="00EF08FF"/>
    <w:rsid w:val="00EF1F68"/>
    <w:rsid w:val="00EF55CC"/>
    <w:rsid w:val="00EF5C97"/>
    <w:rsid w:val="00EF7DDD"/>
    <w:rsid w:val="00F01991"/>
    <w:rsid w:val="00F02E85"/>
    <w:rsid w:val="00F02EAA"/>
    <w:rsid w:val="00F04729"/>
    <w:rsid w:val="00F04D17"/>
    <w:rsid w:val="00F05F0C"/>
    <w:rsid w:val="00F06868"/>
    <w:rsid w:val="00F11F34"/>
    <w:rsid w:val="00F122E6"/>
    <w:rsid w:val="00F1288B"/>
    <w:rsid w:val="00F15024"/>
    <w:rsid w:val="00F15307"/>
    <w:rsid w:val="00F156D7"/>
    <w:rsid w:val="00F16458"/>
    <w:rsid w:val="00F17430"/>
    <w:rsid w:val="00F17A36"/>
    <w:rsid w:val="00F17BFB"/>
    <w:rsid w:val="00F20FB0"/>
    <w:rsid w:val="00F27B1D"/>
    <w:rsid w:val="00F301B4"/>
    <w:rsid w:val="00F32641"/>
    <w:rsid w:val="00F33DC8"/>
    <w:rsid w:val="00F33EE7"/>
    <w:rsid w:val="00F33F62"/>
    <w:rsid w:val="00F35B49"/>
    <w:rsid w:val="00F41DC5"/>
    <w:rsid w:val="00F43051"/>
    <w:rsid w:val="00F436EB"/>
    <w:rsid w:val="00F52264"/>
    <w:rsid w:val="00F5304F"/>
    <w:rsid w:val="00F53B91"/>
    <w:rsid w:val="00F5414A"/>
    <w:rsid w:val="00F5567C"/>
    <w:rsid w:val="00F55A16"/>
    <w:rsid w:val="00F55F30"/>
    <w:rsid w:val="00F56C47"/>
    <w:rsid w:val="00F62A38"/>
    <w:rsid w:val="00F639B6"/>
    <w:rsid w:val="00F65781"/>
    <w:rsid w:val="00F65D46"/>
    <w:rsid w:val="00F672D4"/>
    <w:rsid w:val="00F67AFC"/>
    <w:rsid w:val="00F7050C"/>
    <w:rsid w:val="00F70E19"/>
    <w:rsid w:val="00F7127A"/>
    <w:rsid w:val="00F727B3"/>
    <w:rsid w:val="00F82F27"/>
    <w:rsid w:val="00F848A1"/>
    <w:rsid w:val="00F86881"/>
    <w:rsid w:val="00F90929"/>
    <w:rsid w:val="00F91DC9"/>
    <w:rsid w:val="00F9260D"/>
    <w:rsid w:val="00F92816"/>
    <w:rsid w:val="00F93C69"/>
    <w:rsid w:val="00F947CF"/>
    <w:rsid w:val="00F94B94"/>
    <w:rsid w:val="00F95615"/>
    <w:rsid w:val="00F968E7"/>
    <w:rsid w:val="00F9765F"/>
    <w:rsid w:val="00F97C62"/>
    <w:rsid w:val="00FA0A72"/>
    <w:rsid w:val="00FA0B2E"/>
    <w:rsid w:val="00FA1C69"/>
    <w:rsid w:val="00FA1CBD"/>
    <w:rsid w:val="00FA1D59"/>
    <w:rsid w:val="00FA2743"/>
    <w:rsid w:val="00FA2753"/>
    <w:rsid w:val="00FA3177"/>
    <w:rsid w:val="00FA4BD4"/>
    <w:rsid w:val="00FA5A3E"/>
    <w:rsid w:val="00FA6C2F"/>
    <w:rsid w:val="00FA72F0"/>
    <w:rsid w:val="00FA7579"/>
    <w:rsid w:val="00FB0438"/>
    <w:rsid w:val="00FB04CE"/>
    <w:rsid w:val="00FB1F73"/>
    <w:rsid w:val="00FB2B6A"/>
    <w:rsid w:val="00FB31B4"/>
    <w:rsid w:val="00FB338F"/>
    <w:rsid w:val="00FB3DB3"/>
    <w:rsid w:val="00FB620B"/>
    <w:rsid w:val="00FB6D4D"/>
    <w:rsid w:val="00FB7170"/>
    <w:rsid w:val="00FC04CE"/>
    <w:rsid w:val="00FC1759"/>
    <w:rsid w:val="00FC3F06"/>
    <w:rsid w:val="00FC4F4A"/>
    <w:rsid w:val="00FC5096"/>
    <w:rsid w:val="00FC6211"/>
    <w:rsid w:val="00FC75D5"/>
    <w:rsid w:val="00FD1F35"/>
    <w:rsid w:val="00FD206A"/>
    <w:rsid w:val="00FD22BF"/>
    <w:rsid w:val="00FD2316"/>
    <w:rsid w:val="00FD6C0A"/>
    <w:rsid w:val="00FD7468"/>
    <w:rsid w:val="00FE113F"/>
    <w:rsid w:val="00FE274C"/>
    <w:rsid w:val="00FE50C5"/>
    <w:rsid w:val="00FE5F71"/>
    <w:rsid w:val="00FE64BC"/>
    <w:rsid w:val="00FE68BD"/>
    <w:rsid w:val="00FF0D5D"/>
    <w:rsid w:val="00FF0E85"/>
    <w:rsid w:val="00FF33EA"/>
    <w:rsid w:val="00FF3401"/>
    <w:rsid w:val="00FF4FC8"/>
    <w:rsid w:val="00FF6689"/>
    <w:rsid w:val="00FF6B0C"/>
    <w:rsid w:val="10C7D2B2"/>
    <w:rsid w:val="169E2907"/>
    <w:rsid w:val="1B06C86B"/>
    <w:rsid w:val="1D5C680C"/>
    <w:rsid w:val="1D854D46"/>
    <w:rsid w:val="2621192F"/>
    <w:rsid w:val="27DE662A"/>
    <w:rsid w:val="3BB7953B"/>
    <w:rsid w:val="3FBAF0D3"/>
    <w:rsid w:val="4207C34B"/>
    <w:rsid w:val="4D7ECD9A"/>
    <w:rsid w:val="4FDA531C"/>
    <w:rsid w:val="577772D7"/>
    <w:rsid w:val="57B3C7CA"/>
    <w:rsid w:val="5965C368"/>
    <w:rsid w:val="614B09C9"/>
    <w:rsid w:val="76185C16"/>
    <w:rsid w:val="798AB4E6"/>
    <w:rsid w:val="79D4C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B4C31"/>
  <w15:docId w15:val="{B1EDE261-88ED-4540-82D1-2CD4EF118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CF7"/>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1D38F1"/>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1D38F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D38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8"/>
      </w:numPr>
      <w:spacing w:before="120" w:after="120"/>
      <w:ind w:left="908" w:hanging="454"/>
      <w:contextualSpacing/>
    </w:pPr>
  </w:style>
  <w:style w:type="paragraph" w:styleId="ListNumber">
    <w:name w:val="List Number"/>
    <w:basedOn w:val="Normal"/>
    <w:uiPriority w:val="9"/>
    <w:qFormat/>
    <w:rsid w:val="00CA6C9D"/>
    <w:pPr>
      <w:numPr>
        <w:numId w:val="9"/>
      </w:numPr>
      <w:tabs>
        <w:tab w:val="left" w:pos="142"/>
      </w:tabs>
      <w:spacing w:before="120" w:after="120"/>
      <w:ind w:left="454" w:hanging="454"/>
    </w:pPr>
  </w:style>
  <w:style w:type="paragraph" w:styleId="ListNumber2">
    <w:name w:val="List Number 2"/>
    <w:uiPriority w:val="10"/>
    <w:qFormat/>
    <w:rsid w:val="00CA6C9D"/>
    <w:pPr>
      <w:numPr>
        <w:ilvl w:val="1"/>
        <w:numId w:val="9"/>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71381A"/>
    <w:pPr>
      <w:numPr>
        <w:ilvl w:val="1"/>
        <w:numId w:val="11"/>
      </w:numPr>
    </w:pPr>
  </w:style>
  <w:style w:type="paragraph" w:customStyle="1" w:styleId="Tablenumberedlist3">
    <w:name w:val="Table numbered list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paragraph" w:styleId="Revision">
    <w:name w:val="Revision"/>
    <w:hidden/>
    <w:uiPriority w:val="99"/>
    <w:semiHidden/>
    <w:rsid w:val="00756237"/>
    <w:rPr>
      <w:rFonts w:asciiTheme="minorHAnsi" w:eastAsiaTheme="minorHAnsi" w:hAnsiTheme="minorHAnsi" w:cstheme="minorBidi"/>
      <w:sz w:val="22"/>
      <w:szCs w:val="22"/>
      <w:lang w:eastAsia="en-US"/>
    </w:rPr>
  </w:style>
  <w:style w:type="character" w:customStyle="1" w:styleId="cf01">
    <w:name w:val="cf01"/>
    <w:basedOn w:val="DefaultParagraphFont"/>
    <w:rsid w:val="000560C0"/>
    <w:rPr>
      <w:rFonts w:ascii="Segoe UI" w:hAnsi="Segoe UI" w:cs="Segoe UI" w:hint="default"/>
      <w:sz w:val="18"/>
      <w:szCs w:val="18"/>
    </w:rPr>
  </w:style>
  <w:style w:type="character" w:customStyle="1" w:styleId="Heading7Char">
    <w:name w:val="Heading 7 Char"/>
    <w:basedOn w:val="DefaultParagraphFont"/>
    <w:link w:val="Heading7"/>
    <w:uiPriority w:val="9"/>
    <w:rsid w:val="001D38F1"/>
    <w:rPr>
      <w:rFonts w:asciiTheme="majorHAnsi" w:eastAsiaTheme="majorEastAsia" w:hAnsiTheme="maj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rsid w:val="001D38F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1D38F1"/>
    <w:rPr>
      <w:rFonts w:asciiTheme="majorHAnsi" w:eastAsiaTheme="majorEastAsia" w:hAnsiTheme="majorHAnsi" w:cstheme="majorBidi"/>
      <w:i/>
      <w:iCs/>
      <w:color w:val="272727" w:themeColor="text1" w:themeTint="D8"/>
      <w:sz w:val="21"/>
      <w:szCs w:val="21"/>
      <w:lang w:eastAsia="en-US"/>
    </w:rPr>
  </w:style>
  <w:style w:type="paragraph" w:customStyle="1" w:styleId="pf0">
    <w:name w:val="pf0"/>
    <w:basedOn w:val="Normal"/>
    <w:rsid w:val="001D38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D38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F2006B01053/latest/versions" TargetMode="External"/><Relationship Id="rId26" Type="http://schemas.openxmlformats.org/officeDocument/2006/relationships/hyperlink" Target="https://en.wikipedia.org/wiki/Trematode"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policy/risk-analysis/guidelines" TargetMode="External"/><Relationship Id="rId25" Type="http://schemas.openxmlformats.org/officeDocument/2006/relationships/hyperlink" Target="https://en.wikipedia.org/wiki/Cercariae"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4.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hyperlink" Target="https://www.agriculture.gov.au/biosecurity-trade/import/arrival/arrangements/glossary" TargetMode="Externa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yperlink" Target="https://www.agriculture.gov.au/biosecurity-trade/import/arrival/arrangements" TargetMode="External"/><Relationship Id="rId10" Type="http://schemas.openxmlformats.org/officeDocument/2006/relationships/endnotes" Target="endnotes.xml"/><Relationship Id="rId19" Type="http://schemas.openxmlformats.org/officeDocument/2006/relationships/hyperlink" Target="https://www.cabidigitallibrary.org/doi/10.1079/cabicompendium.26821"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48C88DEF8B3C4A861DFA89B176A9D3" ma:contentTypeVersion="6" ma:contentTypeDescription="Create a new document." ma:contentTypeScope="" ma:versionID="88280a3a8fcc68113811cf5ff3c87fd5">
  <xsd:schema xmlns:xsd="http://www.w3.org/2001/XMLSchema" xmlns:xs="http://www.w3.org/2001/XMLSchema" xmlns:p="http://schemas.microsoft.com/office/2006/metadata/properties" xmlns:ns2="73972887-f10e-42ee-99fa-2c1d351c429c" xmlns:ns3="e51b695a-81c7-421d-9744-05fef3844267" targetNamespace="http://schemas.microsoft.com/office/2006/metadata/properties" ma:root="true" ma:fieldsID="654e3fedd1851635d5b1fdc5e0c5e7fe" ns2:_="" ns3:_="">
    <xsd:import namespace="73972887-f10e-42ee-99fa-2c1d351c429c"/>
    <xsd:import namespace="e51b695a-81c7-421d-9744-05fef38442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72887-f10e-42ee-99fa-2c1d351c4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b695a-81c7-421d-9744-05fef384426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4DCD71-91DB-44D9-8520-D0A47CD03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72887-f10e-42ee-99fa-2c1d351c429c"/>
    <ds:schemaRef ds:uri="e51b695a-81c7-421d-9744-05fef3844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8E065-2374-458D-BDDB-1AC96A6FCABC}">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Report_template_1</Template>
  <TotalTime>2</TotalTime>
  <Pages>100</Pages>
  <Words>92293</Words>
  <Characters>526074</Characters>
  <Application>Microsoft Office Word</Application>
  <DocSecurity>4</DocSecurity>
  <Lines>4383</Lines>
  <Paragraphs>1234</Paragraphs>
  <ScaleCrop>false</ScaleCrop>
  <HeadingPairs>
    <vt:vector size="2" baseType="variant">
      <vt:variant>
        <vt:lpstr>Title</vt:lpstr>
      </vt:variant>
      <vt:variant>
        <vt:i4>1</vt:i4>
      </vt:variant>
    </vt:vector>
  </HeadingPairs>
  <TitlesOfParts>
    <vt:vector size="1" baseType="lpstr">
      <vt:lpstr>Importation of Garden Snails - Draft Biosecurity Import Risk Review</vt:lpstr>
    </vt:vector>
  </TitlesOfParts>
  <Company/>
  <LinksUpToDate>false</LinksUpToDate>
  <CharactersWithSpaces>617133</CharactersWithSpaces>
  <SharedDoc>false</SharedDoc>
  <HLinks>
    <vt:vector size="288" baseType="variant">
      <vt:variant>
        <vt:i4>2228331</vt:i4>
      </vt:variant>
      <vt:variant>
        <vt:i4>994</vt:i4>
      </vt:variant>
      <vt:variant>
        <vt:i4>0</vt:i4>
      </vt:variant>
      <vt:variant>
        <vt:i4>5</vt:i4>
      </vt:variant>
      <vt:variant>
        <vt:lpwstr>https://en.wikipedia.org/wiki/Trematode</vt:lpwstr>
      </vt:variant>
      <vt:variant>
        <vt:lpwstr/>
      </vt:variant>
      <vt:variant>
        <vt:i4>3670125</vt:i4>
      </vt:variant>
      <vt:variant>
        <vt:i4>991</vt:i4>
      </vt:variant>
      <vt:variant>
        <vt:i4>0</vt:i4>
      </vt:variant>
      <vt:variant>
        <vt:i4>5</vt:i4>
      </vt:variant>
      <vt:variant>
        <vt:lpwstr>https://en.wikipedia.org/wiki/Cercariae</vt:lpwstr>
      </vt:variant>
      <vt:variant>
        <vt:lpwstr/>
      </vt:variant>
      <vt:variant>
        <vt:i4>2228331</vt:i4>
      </vt:variant>
      <vt:variant>
        <vt:i4>915</vt:i4>
      </vt:variant>
      <vt:variant>
        <vt:i4>0</vt:i4>
      </vt:variant>
      <vt:variant>
        <vt:i4>5</vt:i4>
      </vt:variant>
      <vt:variant>
        <vt:lpwstr>https://en.wikipedia.org/wiki/Trematoda</vt:lpwstr>
      </vt:variant>
      <vt:variant>
        <vt:lpwstr/>
      </vt:variant>
      <vt:variant>
        <vt:i4>3670125</vt:i4>
      </vt:variant>
      <vt:variant>
        <vt:i4>912</vt:i4>
      </vt:variant>
      <vt:variant>
        <vt:i4>0</vt:i4>
      </vt:variant>
      <vt:variant>
        <vt:i4>5</vt:i4>
      </vt:variant>
      <vt:variant>
        <vt:lpwstr>https://en.wikipedia.org/wiki/Cercaria</vt:lpwstr>
      </vt:variant>
      <vt:variant>
        <vt:lpwstr/>
      </vt:variant>
      <vt:variant>
        <vt:i4>6946857</vt:i4>
      </vt:variant>
      <vt:variant>
        <vt:i4>249</vt:i4>
      </vt:variant>
      <vt:variant>
        <vt:i4>0</vt:i4>
      </vt:variant>
      <vt:variant>
        <vt:i4>5</vt:i4>
      </vt:variant>
      <vt:variant>
        <vt:lpwstr>https://www.cabidigitallibrary.org/doi/10.1079/cabicompendium.26821</vt:lpwstr>
      </vt:variant>
      <vt:variant>
        <vt:lpwstr>core-ref-130</vt:lpwstr>
      </vt:variant>
      <vt:variant>
        <vt:i4>7077929</vt:i4>
      </vt:variant>
      <vt:variant>
        <vt:i4>246</vt:i4>
      </vt:variant>
      <vt:variant>
        <vt:i4>0</vt:i4>
      </vt:variant>
      <vt:variant>
        <vt:i4>5</vt:i4>
      </vt:variant>
      <vt:variant>
        <vt:lpwstr>https://www.cabidigitallibrary.org/doi/10.1079/cabicompendium.26821</vt:lpwstr>
      </vt:variant>
      <vt:variant>
        <vt:lpwstr>core-ref-235</vt:lpwstr>
      </vt:variant>
      <vt:variant>
        <vt:i4>3407929</vt:i4>
      </vt:variant>
      <vt:variant>
        <vt:i4>243</vt:i4>
      </vt:variant>
      <vt:variant>
        <vt:i4>0</vt:i4>
      </vt:variant>
      <vt:variant>
        <vt:i4>5</vt:i4>
      </vt:variant>
      <vt:variant>
        <vt:lpwstr>https://www.legislation.gov.au/F2006B01053/latest/versions</vt:lpwstr>
      </vt:variant>
      <vt:variant>
        <vt:lpwstr/>
      </vt:variant>
      <vt:variant>
        <vt:i4>6225998</vt:i4>
      </vt:variant>
      <vt:variant>
        <vt:i4>240</vt:i4>
      </vt:variant>
      <vt:variant>
        <vt:i4>0</vt:i4>
      </vt:variant>
      <vt:variant>
        <vt:i4>5</vt:i4>
      </vt:variant>
      <vt:variant>
        <vt:lpwstr>https://www.agriculture.gov.au/biosecurity-trade/policy/risk-analysis/guidelines</vt:lpwstr>
      </vt:variant>
      <vt:variant>
        <vt:lpwstr/>
      </vt:variant>
      <vt:variant>
        <vt:i4>1245239</vt:i4>
      </vt:variant>
      <vt:variant>
        <vt:i4>233</vt:i4>
      </vt:variant>
      <vt:variant>
        <vt:i4>0</vt:i4>
      </vt:variant>
      <vt:variant>
        <vt:i4>5</vt:i4>
      </vt:variant>
      <vt:variant>
        <vt:lpwstr/>
      </vt:variant>
      <vt:variant>
        <vt:lpwstr>_Toc172123616</vt:lpwstr>
      </vt:variant>
      <vt:variant>
        <vt:i4>1245239</vt:i4>
      </vt:variant>
      <vt:variant>
        <vt:i4>224</vt:i4>
      </vt:variant>
      <vt:variant>
        <vt:i4>0</vt:i4>
      </vt:variant>
      <vt:variant>
        <vt:i4>5</vt:i4>
      </vt:variant>
      <vt:variant>
        <vt:lpwstr/>
      </vt:variant>
      <vt:variant>
        <vt:lpwstr>_Toc172123615</vt:lpwstr>
      </vt:variant>
      <vt:variant>
        <vt:i4>1245239</vt:i4>
      </vt:variant>
      <vt:variant>
        <vt:i4>218</vt:i4>
      </vt:variant>
      <vt:variant>
        <vt:i4>0</vt:i4>
      </vt:variant>
      <vt:variant>
        <vt:i4>5</vt:i4>
      </vt:variant>
      <vt:variant>
        <vt:lpwstr/>
      </vt:variant>
      <vt:variant>
        <vt:lpwstr>_Toc172123614</vt:lpwstr>
      </vt:variant>
      <vt:variant>
        <vt:i4>1245239</vt:i4>
      </vt:variant>
      <vt:variant>
        <vt:i4>212</vt:i4>
      </vt:variant>
      <vt:variant>
        <vt:i4>0</vt:i4>
      </vt:variant>
      <vt:variant>
        <vt:i4>5</vt:i4>
      </vt:variant>
      <vt:variant>
        <vt:lpwstr/>
      </vt:variant>
      <vt:variant>
        <vt:lpwstr>_Toc172123613</vt:lpwstr>
      </vt:variant>
      <vt:variant>
        <vt:i4>1245239</vt:i4>
      </vt:variant>
      <vt:variant>
        <vt:i4>206</vt:i4>
      </vt:variant>
      <vt:variant>
        <vt:i4>0</vt:i4>
      </vt:variant>
      <vt:variant>
        <vt:i4>5</vt:i4>
      </vt:variant>
      <vt:variant>
        <vt:lpwstr/>
      </vt:variant>
      <vt:variant>
        <vt:lpwstr>_Toc172123612</vt:lpwstr>
      </vt:variant>
      <vt:variant>
        <vt:i4>1245239</vt:i4>
      </vt:variant>
      <vt:variant>
        <vt:i4>200</vt:i4>
      </vt:variant>
      <vt:variant>
        <vt:i4>0</vt:i4>
      </vt:variant>
      <vt:variant>
        <vt:i4>5</vt:i4>
      </vt:variant>
      <vt:variant>
        <vt:lpwstr/>
      </vt:variant>
      <vt:variant>
        <vt:lpwstr>_Toc172123611</vt:lpwstr>
      </vt:variant>
      <vt:variant>
        <vt:i4>1245239</vt:i4>
      </vt:variant>
      <vt:variant>
        <vt:i4>194</vt:i4>
      </vt:variant>
      <vt:variant>
        <vt:i4>0</vt:i4>
      </vt:variant>
      <vt:variant>
        <vt:i4>5</vt:i4>
      </vt:variant>
      <vt:variant>
        <vt:lpwstr/>
      </vt:variant>
      <vt:variant>
        <vt:lpwstr>_Toc172123610</vt:lpwstr>
      </vt:variant>
      <vt:variant>
        <vt:i4>1179703</vt:i4>
      </vt:variant>
      <vt:variant>
        <vt:i4>188</vt:i4>
      </vt:variant>
      <vt:variant>
        <vt:i4>0</vt:i4>
      </vt:variant>
      <vt:variant>
        <vt:i4>5</vt:i4>
      </vt:variant>
      <vt:variant>
        <vt:lpwstr/>
      </vt:variant>
      <vt:variant>
        <vt:lpwstr>_Toc172123609</vt:lpwstr>
      </vt:variant>
      <vt:variant>
        <vt:i4>1179703</vt:i4>
      </vt:variant>
      <vt:variant>
        <vt:i4>179</vt:i4>
      </vt:variant>
      <vt:variant>
        <vt:i4>0</vt:i4>
      </vt:variant>
      <vt:variant>
        <vt:i4>5</vt:i4>
      </vt:variant>
      <vt:variant>
        <vt:lpwstr/>
      </vt:variant>
      <vt:variant>
        <vt:lpwstr>_Toc172123608</vt:lpwstr>
      </vt:variant>
      <vt:variant>
        <vt:i4>1179703</vt:i4>
      </vt:variant>
      <vt:variant>
        <vt:i4>173</vt:i4>
      </vt:variant>
      <vt:variant>
        <vt:i4>0</vt:i4>
      </vt:variant>
      <vt:variant>
        <vt:i4>5</vt:i4>
      </vt:variant>
      <vt:variant>
        <vt:lpwstr/>
      </vt:variant>
      <vt:variant>
        <vt:lpwstr>_Toc172123607</vt:lpwstr>
      </vt:variant>
      <vt:variant>
        <vt:i4>1179703</vt:i4>
      </vt:variant>
      <vt:variant>
        <vt:i4>167</vt:i4>
      </vt:variant>
      <vt:variant>
        <vt:i4>0</vt:i4>
      </vt:variant>
      <vt:variant>
        <vt:i4>5</vt:i4>
      </vt:variant>
      <vt:variant>
        <vt:lpwstr/>
      </vt:variant>
      <vt:variant>
        <vt:lpwstr>_Toc172123606</vt:lpwstr>
      </vt:variant>
      <vt:variant>
        <vt:i4>1179703</vt:i4>
      </vt:variant>
      <vt:variant>
        <vt:i4>161</vt:i4>
      </vt:variant>
      <vt:variant>
        <vt:i4>0</vt:i4>
      </vt:variant>
      <vt:variant>
        <vt:i4>5</vt:i4>
      </vt:variant>
      <vt:variant>
        <vt:lpwstr/>
      </vt:variant>
      <vt:variant>
        <vt:lpwstr>_Toc172123605</vt:lpwstr>
      </vt:variant>
      <vt:variant>
        <vt:i4>1179703</vt:i4>
      </vt:variant>
      <vt:variant>
        <vt:i4>155</vt:i4>
      </vt:variant>
      <vt:variant>
        <vt:i4>0</vt:i4>
      </vt:variant>
      <vt:variant>
        <vt:i4>5</vt:i4>
      </vt:variant>
      <vt:variant>
        <vt:lpwstr/>
      </vt:variant>
      <vt:variant>
        <vt:lpwstr>_Toc172123604</vt:lpwstr>
      </vt:variant>
      <vt:variant>
        <vt:i4>1179703</vt:i4>
      </vt:variant>
      <vt:variant>
        <vt:i4>149</vt:i4>
      </vt:variant>
      <vt:variant>
        <vt:i4>0</vt:i4>
      </vt:variant>
      <vt:variant>
        <vt:i4>5</vt:i4>
      </vt:variant>
      <vt:variant>
        <vt:lpwstr/>
      </vt:variant>
      <vt:variant>
        <vt:lpwstr>_Toc172123603</vt:lpwstr>
      </vt:variant>
      <vt:variant>
        <vt:i4>1179703</vt:i4>
      </vt:variant>
      <vt:variant>
        <vt:i4>143</vt:i4>
      </vt:variant>
      <vt:variant>
        <vt:i4>0</vt:i4>
      </vt:variant>
      <vt:variant>
        <vt:i4>5</vt:i4>
      </vt:variant>
      <vt:variant>
        <vt:lpwstr/>
      </vt:variant>
      <vt:variant>
        <vt:lpwstr>_Toc172123602</vt:lpwstr>
      </vt:variant>
      <vt:variant>
        <vt:i4>1179703</vt:i4>
      </vt:variant>
      <vt:variant>
        <vt:i4>137</vt:i4>
      </vt:variant>
      <vt:variant>
        <vt:i4>0</vt:i4>
      </vt:variant>
      <vt:variant>
        <vt:i4>5</vt:i4>
      </vt:variant>
      <vt:variant>
        <vt:lpwstr/>
      </vt:variant>
      <vt:variant>
        <vt:lpwstr>_Toc172123601</vt:lpwstr>
      </vt:variant>
      <vt:variant>
        <vt:i4>1179703</vt:i4>
      </vt:variant>
      <vt:variant>
        <vt:i4>131</vt:i4>
      </vt:variant>
      <vt:variant>
        <vt:i4>0</vt:i4>
      </vt:variant>
      <vt:variant>
        <vt:i4>5</vt:i4>
      </vt:variant>
      <vt:variant>
        <vt:lpwstr/>
      </vt:variant>
      <vt:variant>
        <vt:lpwstr>_Toc172123600</vt:lpwstr>
      </vt:variant>
      <vt:variant>
        <vt:i4>1769524</vt:i4>
      </vt:variant>
      <vt:variant>
        <vt:i4>125</vt:i4>
      </vt:variant>
      <vt:variant>
        <vt:i4>0</vt:i4>
      </vt:variant>
      <vt:variant>
        <vt:i4>5</vt:i4>
      </vt:variant>
      <vt:variant>
        <vt:lpwstr/>
      </vt:variant>
      <vt:variant>
        <vt:lpwstr>_Toc172123599</vt:lpwstr>
      </vt:variant>
      <vt:variant>
        <vt:i4>1769524</vt:i4>
      </vt:variant>
      <vt:variant>
        <vt:i4>119</vt:i4>
      </vt:variant>
      <vt:variant>
        <vt:i4>0</vt:i4>
      </vt:variant>
      <vt:variant>
        <vt:i4>5</vt:i4>
      </vt:variant>
      <vt:variant>
        <vt:lpwstr/>
      </vt:variant>
      <vt:variant>
        <vt:lpwstr>_Toc172123598</vt:lpwstr>
      </vt:variant>
      <vt:variant>
        <vt:i4>1769524</vt:i4>
      </vt:variant>
      <vt:variant>
        <vt:i4>113</vt:i4>
      </vt:variant>
      <vt:variant>
        <vt:i4>0</vt:i4>
      </vt:variant>
      <vt:variant>
        <vt:i4>5</vt:i4>
      </vt:variant>
      <vt:variant>
        <vt:lpwstr/>
      </vt:variant>
      <vt:variant>
        <vt:lpwstr>_Toc172123597</vt:lpwstr>
      </vt:variant>
      <vt:variant>
        <vt:i4>1769524</vt:i4>
      </vt:variant>
      <vt:variant>
        <vt:i4>107</vt:i4>
      </vt:variant>
      <vt:variant>
        <vt:i4>0</vt:i4>
      </vt:variant>
      <vt:variant>
        <vt:i4>5</vt:i4>
      </vt:variant>
      <vt:variant>
        <vt:lpwstr/>
      </vt:variant>
      <vt:variant>
        <vt:lpwstr>_Toc172123596</vt:lpwstr>
      </vt:variant>
      <vt:variant>
        <vt:i4>1769524</vt:i4>
      </vt:variant>
      <vt:variant>
        <vt:i4>101</vt:i4>
      </vt:variant>
      <vt:variant>
        <vt:i4>0</vt:i4>
      </vt:variant>
      <vt:variant>
        <vt:i4>5</vt:i4>
      </vt:variant>
      <vt:variant>
        <vt:lpwstr/>
      </vt:variant>
      <vt:variant>
        <vt:lpwstr>_Toc172123595</vt:lpwstr>
      </vt:variant>
      <vt:variant>
        <vt:i4>1769524</vt:i4>
      </vt:variant>
      <vt:variant>
        <vt:i4>95</vt:i4>
      </vt:variant>
      <vt:variant>
        <vt:i4>0</vt:i4>
      </vt:variant>
      <vt:variant>
        <vt:i4>5</vt:i4>
      </vt:variant>
      <vt:variant>
        <vt:lpwstr/>
      </vt:variant>
      <vt:variant>
        <vt:lpwstr>_Toc172123594</vt:lpwstr>
      </vt:variant>
      <vt:variant>
        <vt:i4>1769524</vt:i4>
      </vt:variant>
      <vt:variant>
        <vt:i4>89</vt:i4>
      </vt:variant>
      <vt:variant>
        <vt:i4>0</vt:i4>
      </vt:variant>
      <vt:variant>
        <vt:i4>5</vt:i4>
      </vt:variant>
      <vt:variant>
        <vt:lpwstr/>
      </vt:variant>
      <vt:variant>
        <vt:lpwstr>_Toc172123593</vt:lpwstr>
      </vt:variant>
      <vt:variant>
        <vt:i4>1769524</vt:i4>
      </vt:variant>
      <vt:variant>
        <vt:i4>83</vt:i4>
      </vt:variant>
      <vt:variant>
        <vt:i4>0</vt:i4>
      </vt:variant>
      <vt:variant>
        <vt:i4>5</vt:i4>
      </vt:variant>
      <vt:variant>
        <vt:lpwstr/>
      </vt:variant>
      <vt:variant>
        <vt:lpwstr>_Toc172123592</vt:lpwstr>
      </vt:variant>
      <vt:variant>
        <vt:i4>1769524</vt:i4>
      </vt:variant>
      <vt:variant>
        <vt:i4>77</vt:i4>
      </vt:variant>
      <vt:variant>
        <vt:i4>0</vt:i4>
      </vt:variant>
      <vt:variant>
        <vt:i4>5</vt:i4>
      </vt:variant>
      <vt:variant>
        <vt:lpwstr/>
      </vt:variant>
      <vt:variant>
        <vt:lpwstr>_Toc172123591</vt:lpwstr>
      </vt:variant>
      <vt:variant>
        <vt:i4>1769524</vt:i4>
      </vt:variant>
      <vt:variant>
        <vt:i4>71</vt:i4>
      </vt:variant>
      <vt:variant>
        <vt:i4>0</vt:i4>
      </vt:variant>
      <vt:variant>
        <vt:i4>5</vt:i4>
      </vt:variant>
      <vt:variant>
        <vt:lpwstr/>
      </vt:variant>
      <vt:variant>
        <vt:lpwstr>_Toc172123590</vt:lpwstr>
      </vt:variant>
      <vt:variant>
        <vt:i4>1703988</vt:i4>
      </vt:variant>
      <vt:variant>
        <vt:i4>65</vt:i4>
      </vt:variant>
      <vt:variant>
        <vt:i4>0</vt:i4>
      </vt:variant>
      <vt:variant>
        <vt:i4>5</vt:i4>
      </vt:variant>
      <vt:variant>
        <vt:lpwstr/>
      </vt:variant>
      <vt:variant>
        <vt:lpwstr>_Toc172123589</vt:lpwstr>
      </vt:variant>
      <vt:variant>
        <vt:i4>1703988</vt:i4>
      </vt:variant>
      <vt:variant>
        <vt:i4>59</vt:i4>
      </vt:variant>
      <vt:variant>
        <vt:i4>0</vt:i4>
      </vt:variant>
      <vt:variant>
        <vt:i4>5</vt:i4>
      </vt:variant>
      <vt:variant>
        <vt:lpwstr/>
      </vt:variant>
      <vt:variant>
        <vt:lpwstr>_Toc172123588</vt:lpwstr>
      </vt:variant>
      <vt:variant>
        <vt:i4>1703988</vt:i4>
      </vt:variant>
      <vt:variant>
        <vt:i4>53</vt:i4>
      </vt:variant>
      <vt:variant>
        <vt:i4>0</vt:i4>
      </vt:variant>
      <vt:variant>
        <vt:i4>5</vt:i4>
      </vt:variant>
      <vt:variant>
        <vt:lpwstr/>
      </vt:variant>
      <vt:variant>
        <vt:lpwstr>_Toc172123587</vt:lpwstr>
      </vt:variant>
      <vt:variant>
        <vt:i4>1703988</vt:i4>
      </vt:variant>
      <vt:variant>
        <vt:i4>47</vt:i4>
      </vt:variant>
      <vt:variant>
        <vt:i4>0</vt:i4>
      </vt:variant>
      <vt:variant>
        <vt:i4>5</vt:i4>
      </vt:variant>
      <vt:variant>
        <vt:lpwstr/>
      </vt:variant>
      <vt:variant>
        <vt:lpwstr>_Toc172123586</vt:lpwstr>
      </vt:variant>
      <vt:variant>
        <vt:i4>1703988</vt:i4>
      </vt:variant>
      <vt:variant>
        <vt:i4>41</vt:i4>
      </vt:variant>
      <vt:variant>
        <vt:i4>0</vt:i4>
      </vt:variant>
      <vt:variant>
        <vt:i4>5</vt:i4>
      </vt:variant>
      <vt:variant>
        <vt:lpwstr/>
      </vt:variant>
      <vt:variant>
        <vt:lpwstr>_Toc172123585</vt:lpwstr>
      </vt:variant>
      <vt:variant>
        <vt:i4>1703988</vt:i4>
      </vt:variant>
      <vt:variant>
        <vt:i4>35</vt:i4>
      </vt:variant>
      <vt:variant>
        <vt:i4>0</vt:i4>
      </vt:variant>
      <vt:variant>
        <vt:i4>5</vt:i4>
      </vt:variant>
      <vt:variant>
        <vt:lpwstr/>
      </vt:variant>
      <vt:variant>
        <vt:lpwstr>_Toc172123584</vt:lpwstr>
      </vt:variant>
      <vt:variant>
        <vt:i4>1703988</vt:i4>
      </vt:variant>
      <vt:variant>
        <vt:i4>29</vt:i4>
      </vt:variant>
      <vt:variant>
        <vt:i4>0</vt:i4>
      </vt:variant>
      <vt:variant>
        <vt:i4>5</vt:i4>
      </vt:variant>
      <vt:variant>
        <vt:lpwstr/>
      </vt:variant>
      <vt:variant>
        <vt:lpwstr>_Toc172123583</vt:lpwstr>
      </vt:variant>
      <vt:variant>
        <vt:i4>1703988</vt:i4>
      </vt:variant>
      <vt:variant>
        <vt:i4>23</vt:i4>
      </vt:variant>
      <vt:variant>
        <vt:i4>0</vt:i4>
      </vt:variant>
      <vt:variant>
        <vt:i4>5</vt:i4>
      </vt:variant>
      <vt:variant>
        <vt:lpwstr/>
      </vt:variant>
      <vt:variant>
        <vt:lpwstr>_Toc172123582</vt:lpwstr>
      </vt:variant>
      <vt:variant>
        <vt:i4>1703988</vt:i4>
      </vt:variant>
      <vt:variant>
        <vt:i4>17</vt:i4>
      </vt:variant>
      <vt:variant>
        <vt:i4>0</vt:i4>
      </vt:variant>
      <vt:variant>
        <vt:i4>5</vt:i4>
      </vt:variant>
      <vt:variant>
        <vt:lpwstr/>
      </vt:variant>
      <vt:variant>
        <vt:lpwstr>_Toc172123581</vt:lpwstr>
      </vt:variant>
      <vt:variant>
        <vt:i4>1703988</vt:i4>
      </vt:variant>
      <vt:variant>
        <vt:i4>11</vt:i4>
      </vt:variant>
      <vt:variant>
        <vt:i4>0</vt:i4>
      </vt:variant>
      <vt:variant>
        <vt:i4>5</vt:i4>
      </vt:variant>
      <vt:variant>
        <vt:lpwstr/>
      </vt:variant>
      <vt:variant>
        <vt:lpwstr>_Toc172123580</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Importation of Garden Snails - Draft Biosecurity Import Risk Review</dc:title>
  <dc:creator>Department of Agriculture, Fisheries and Forestry</dc:creator>
  <cp:lastModifiedBy>Makin, Kate</cp:lastModifiedBy>
  <cp:revision>2</cp:revision>
  <cp:lastPrinted>2022-11-17T23:20:00Z</cp:lastPrinted>
  <dcterms:created xsi:type="dcterms:W3CDTF">2024-08-02T00:04:00Z</dcterms:created>
  <dcterms:modified xsi:type="dcterms:W3CDTF">2024-08-02T00:04:00Z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0x010100B648C88DEF8B3C4A861DFA89B176A9D3</vt:lpwstr>
  </property>
  <property fmtid="{D5CDD505-2E9C-101B-9397-08002B2CF9AE}" pid="3" name="ClassificationContentMarkingHeaderShapeIds">
    <vt:lpwstr>608e1b88,3ad7fdd8,7444fd5b</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8d70cd,6a0c1f8e,f055d4a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2024-02-26T05:31:16Z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f2315ad5-223c-42ef-ae49-8e632c168e07</vt:lpwstr>
  </property>
  <property fmtid="{D5CDD505-2E9C-101B-9397-08002B2CF9AE}" pid="15" name="MSIP_Label_933d8be6-3c40-4052-87a2-9c2adcba8759_ContentBits">
    <vt:lpwstr>3</vt:lpwstr>
  </property>
</Properties>
</file>