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757" w:rsidRDefault="00731757" w:rsidP="00C944F8">
      <w:pPr>
        <w:pStyle w:val="ReportTitle"/>
        <w:ind w:left="1361"/>
      </w:pPr>
    </w:p>
    <w:p w:rsidR="00C944F8" w:rsidRDefault="00167551" w:rsidP="00C944F8">
      <w:pPr>
        <w:pStyle w:val="ReportTitle"/>
        <w:ind w:left="1361"/>
      </w:pPr>
      <w:r>
        <w:t>Indigenous Employment and Capability Strategy</w:t>
      </w:r>
    </w:p>
    <w:p w:rsidR="00C944F8" w:rsidRDefault="00167551" w:rsidP="00C944F8">
      <w:pPr>
        <w:pStyle w:val="ReportTitle"/>
        <w:ind w:left="1361"/>
      </w:pPr>
      <w:r>
        <w:t>201</w:t>
      </w:r>
      <w:r w:rsidR="008E7624">
        <w:t>6-2019</w:t>
      </w:r>
    </w:p>
    <w:p w:rsidR="00C944F8" w:rsidRDefault="00C944F8" w:rsidP="00C944F8">
      <w:pPr>
        <w:pStyle w:val="ReportTitle"/>
        <w:ind w:left="1361"/>
      </w:pPr>
    </w:p>
    <w:p w:rsidR="007A252C" w:rsidRPr="00167551" w:rsidRDefault="00167551" w:rsidP="00167551">
      <w:pPr>
        <w:pStyle w:val="Reportsubtitle"/>
        <w:ind w:left="1361"/>
        <w:rPr>
          <w:sz w:val="36"/>
        </w:rPr>
      </w:pPr>
      <w:r w:rsidRPr="00167551">
        <w:rPr>
          <w:color w:val="000000"/>
          <w:sz w:val="22"/>
          <w:szCs w:val="20"/>
        </w:rPr>
        <w:t>A strategy for the recruitment, development</w:t>
      </w:r>
      <w:r w:rsidR="00F54A2B">
        <w:rPr>
          <w:color w:val="000000"/>
          <w:sz w:val="22"/>
          <w:szCs w:val="20"/>
        </w:rPr>
        <w:t>, and retention</w:t>
      </w:r>
      <w:r w:rsidRPr="00167551">
        <w:rPr>
          <w:color w:val="000000"/>
          <w:sz w:val="22"/>
          <w:szCs w:val="20"/>
        </w:rPr>
        <w:t xml:space="preserve"> of Aboriginal and Torres Strait Islanders in the Department of the Environment </w:t>
      </w:r>
    </w:p>
    <w:p w:rsidR="007A252C" w:rsidRDefault="007A252C" w:rsidP="007A252C"/>
    <w:p w:rsidR="002E47A0" w:rsidRDefault="002E47A0" w:rsidP="002E47A0">
      <w:pPr>
        <w:rPr>
          <w:b/>
        </w:rPr>
      </w:pPr>
    </w:p>
    <w:p w:rsidR="002E47A0" w:rsidRDefault="002E47A0" w:rsidP="002E47A0">
      <w:pPr>
        <w:rPr>
          <w:b/>
        </w:rPr>
      </w:pPr>
    </w:p>
    <w:p w:rsidR="002E47A0" w:rsidRDefault="002E47A0" w:rsidP="002E47A0">
      <w:pPr>
        <w:rPr>
          <w:b/>
        </w:rPr>
      </w:pPr>
    </w:p>
    <w:p w:rsidR="002E47A0" w:rsidRDefault="002E47A0" w:rsidP="002E47A0">
      <w:pPr>
        <w:rPr>
          <w:b/>
        </w:rPr>
      </w:pPr>
    </w:p>
    <w:p w:rsidR="002E47A0" w:rsidRDefault="002E47A0" w:rsidP="002E47A0">
      <w:pPr>
        <w:rPr>
          <w:b/>
        </w:rPr>
      </w:pPr>
    </w:p>
    <w:p w:rsidR="002E47A0" w:rsidRDefault="002E47A0" w:rsidP="002E47A0">
      <w:pPr>
        <w:rPr>
          <w:b/>
        </w:rPr>
      </w:pPr>
    </w:p>
    <w:p w:rsidR="002E47A0" w:rsidRPr="002E47A0" w:rsidRDefault="002E47A0" w:rsidP="002E47A0">
      <w:pPr>
        <w:rPr>
          <w:b/>
        </w:rPr>
      </w:pPr>
      <w:r w:rsidRPr="002E47A0">
        <w:rPr>
          <w:b/>
        </w:rPr>
        <w:t>Acknowledgement of Country:</w:t>
      </w:r>
    </w:p>
    <w:p w:rsidR="002E47A0" w:rsidRPr="002E47A0" w:rsidRDefault="002E47A0" w:rsidP="002E47A0">
      <w:pPr>
        <w:rPr>
          <w:rFonts w:cs="Arial"/>
        </w:rPr>
      </w:pPr>
      <w:r w:rsidRPr="002E47A0">
        <w:rPr>
          <w:rFonts w:cs="Arial"/>
          <w:i/>
          <w:iCs/>
        </w:rPr>
        <w:t>The Department acknowledges the traditional owners of country throughout Australia and their continuing connection to land, sea and community. We pay our respects to them and their cultures and to their elders both past and present.</w:t>
      </w:r>
    </w:p>
    <w:p w:rsidR="007A252C" w:rsidRPr="007A252C" w:rsidRDefault="007A252C" w:rsidP="007A252C"/>
    <w:p w:rsidR="000D6914" w:rsidRDefault="00AC0505" w:rsidP="00731757">
      <w:r>
        <w:br w:type="column"/>
      </w:r>
      <w:bookmarkStart w:id="0" w:name="_Toc426555727"/>
    </w:p>
    <w:p w:rsidR="00AC0505" w:rsidRPr="000E1FD9" w:rsidRDefault="00AC0505" w:rsidP="00AC0505">
      <w:pPr>
        <w:pStyle w:val="Heading1"/>
      </w:pPr>
      <w:bookmarkStart w:id="1" w:name="_Toc437352281"/>
      <w:r w:rsidRPr="000E1FD9">
        <w:t>Secretary’s Foreword</w:t>
      </w:r>
      <w:bookmarkEnd w:id="0"/>
      <w:bookmarkEnd w:id="1"/>
    </w:p>
    <w:p w:rsidR="007A252C" w:rsidRDefault="007A252C" w:rsidP="007A252C"/>
    <w:p w:rsidR="007E5416" w:rsidRDefault="00AC0505" w:rsidP="00102C5D">
      <w:r>
        <w:t xml:space="preserve">I am </w:t>
      </w:r>
      <w:r w:rsidR="00731757">
        <w:t xml:space="preserve">delighted </w:t>
      </w:r>
      <w:r>
        <w:t>to present the Department’s</w:t>
      </w:r>
      <w:r w:rsidR="008F7F42">
        <w:t xml:space="preserve"> third</w:t>
      </w:r>
      <w:r>
        <w:t xml:space="preserve"> </w:t>
      </w:r>
      <w:r w:rsidRPr="008E7624">
        <w:rPr>
          <w:i/>
        </w:rPr>
        <w:t>Indigenous Em</w:t>
      </w:r>
      <w:r w:rsidR="00FB4C62" w:rsidRPr="008E7624">
        <w:rPr>
          <w:i/>
        </w:rPr>
        <w:t>ployment and Capability Strategy</w:t>
      </w:r>
      <w:r w:rsidRPr="008E7624">
        <w:rPr>
          <w:i/>
        </w:rPr>
        <w:t xml:space="preserve"> 201</w:t>
      </w:r>
      <w:r w:rsidR="008E7624">
        <w:rPr>
          <w:i/>
        </w:rPr>
        <w:t>6</w:t>
      </w:r>
      <w:r w:rsidRPr="008E7624">
        <w:rPr>
          <w:i/>
        </w:rPr>
        <w:t>–201</w:t>
      </w:r>
      <w:r w:rsidR="008E7624">
        <w:rPr>
          <w:i/>
        </w:rPr>
        <w:t>9</w:t>
      </w:r>
      <w:r w:rsidR="00162C75">
        <w:t>.</w:t>
      </w:r>
      <w:r>
        <w:t xml:space="preserve"> </w:t>
      </w:r>
      <w:r w:rsidR="00162C75">
        <w:t>T</w:t>
      </w:r>
      <w:r w:rsidR="00102C5D">
        <w:t xml:space="preserve">he </w:t>
      </w:r>
      <w:r w:rsidR="007E5416">
        <w:t xml:space="preserve">Department </w:t>
      </w:r>
      <w:r w:rsidR="00731757">
        <w:t xml:space="preserve">is </w:t>
      </w:r>
      <w:r w:rsidR="002E6E9B">
        <w:t xml:space="preserve">committed </w:t>
      </w:r>
      <w:r w:rsidR="007E5416">
        <w:t xml:space="preserve">to increasing </w:t>
      </w:r>
      <w:r w:rsidR="002E6E9B">
        <w:t xml:space="preserve">its </w:t>
      </w:r>
      <w:r w:rsidR="007E5416">
        <w:t xml:space="preserve">representation of Aboriginal and Torres Strait Islander employees to 4.5 per cent by 2018. This </w:t>
      </w:r>
      <w:r w:rsidR="00162C75">
        <w:t xml:space="preserve">target </w:t>
      </w:r>
      <w:r w:rsidR="007E5416">
        <w:t xml:space="preserve">can only be achieved if </w:t>
      </w:r>
      <w:r w:rsidR="00FF3B91">
        <w:t>Aboriginal and Torres Strait Islander people</w:t>
      </w:r>
      <w:r w:rsidR="008F7F42">
        <w:t xml:space="preserve"> </w:t>
      </w:r>
      <w:r w:rsidR="00B87AC2">
        <w:t xml:space="preserve">see </w:t>
      </w:r>
      <w:r w:rsidR="00FF3B91">
        <w:t xml:space="preserve">the </w:t>
      </w:r>
      <w:r w:rsidR="007E5416">
        <w:t>Departme</w:t>
      </w:r>
      <w:r w:rsidR="00FF3B91">
        <w:t>nt as an ‘employer of choice’</w:t>
      </w:r>
      <w:r w:rsidR="00B87AC2">
        <w:t xml:space="preserve"> and this </w:t>
      </w:r>
      <w:proofErr w:type="spellStart"/>
      <w:r w:rsidR="00B87AC2">
        <w:t>stratergy</w:t>
      </w:r>
      <w:proofErr w:type="spellEnd"/>
      <w:r w:rsidR="00B87AC2">
        <w:t xml:space="preserve"> sets out how we hope to achieve this</w:t>
      </w:r>
      <w:r w:rsidR="00FF3B91">
        <w:t xml:space="preserve">. </w:t>
      </w:r>
    </w:p>
    <w:p w:rsidR="00AC0505" w:rsidRDefault="00465969" w:rsidP="00AC0505">
      <w:r>
        <w:t xml:space="preserve">Achieving </w:t>
      </w:r>
      <w:r w:rsidR="001E0B9B">
        <w:t xml:space="preserve">greater </w:t>
      </w:r>
      <w:r>
        <w:t xml:space="preserve">representation of </w:t>
      </w:r>
      <w:r w:rsidR="00AC0505">
        <w:t>capable and engaged Aborigin</w:t>
      </w:r>
      <w:r w:rsidR="00D878E4">
        <w:t>al</w:t>
      </w:r>
      <w:r w:rsidR="00AC0505">
        <w:t xml:space="preserve"> and Torres Strait Islander employees</w:t>
      </w:r>
      <w:r w:rsidR="004A342F">
        <w:t xml:space="preserve"> remains </w:t>
      </w:r>
      <w:r w:rsidR="001E0B9B">
        <w:t xml:space="preserve">a priority </w:t>
      </w:r>
      <w:r w:rsidR="00AC0505">
        <w:t>in our efforts to protect and preserve the environment.</w:t>
      </w:r>
      <w:r w:rsidR="004A342F">
        <w:t xml:space="preserve"> The Department places great value on the </w:t>
      </w:r>
      <w:r w:rsidR="00A44DC1">
        <w:t xml:space="preserve">relationship of </w:t>
      </w:r>
      <w:r w:rsidR="004A342F">
        <w:t xml:space="preserve">Aboriginal and Torres Strait Islander employees </w:t>
      </w:r>
      <w:r w:rsidR="00A44DC1">
        <w:t xml:space="preserve">with </w:t>
      </w:r>
      <w:r w:rsidR="004A342F">
        <w:t>the land</w:t>
      </w:r>
      <w:r w:rsidR="001F379D">
        <w:t xml:space="preserve"> and </w:t>
      </w:r>
      <w:r w:rsidR="004A342F">
        <w:t>water</w:t>
      </w:r>
      <w:r w:rsidR="001F379D">
        <w:t xml:space="preserve"> and </w:t>
      </w:r>
      <w:r w:rsidR="001E0B9B">
        <w:t>animals and plant life</w:t>
      </w:r>
      <w:r w:rsidR="000A361C">
        <w:t>. The</w:t>
      </w:r>
      <w:r w:rsidR="00157467">
        <w:t>ir</w:t>
      </w:r>
      <w:r w:rsidR="000A361C">
        <w:t xml:space="preserve"> </w:t>
      </w:r>
      <w:r w:rsidR="00AE390B">
        <w:t xml:space="preserve">insights </w:t>
      </w:r>
      <w:r w:rsidR="000A361C">
        <w:t xml:space="preserve">are vital to our </w:t>
      </w:r>
      <w:r w:rsidR="00A44DC1">
        <w:t>conservation and cultural heritage work</w:t>
      </w:r>
      <w:r w:rsidR="00AE390B">
        <w:t xml:space="preserve"> and our engagement with Indigenous communities</w:t>
      </w:r>
      <w:r w:rsidR="004A342F">
        <w:t>.</w:t>
      </w:r>
      <w:r w:rsidR="00AE390B">
        <w:t xml:space="preserve"> </w:t>
      </w:r>
    </w:p>
    <w:p w:rsidR="00DF100E" w:rsidRDefault="00102C5D" w:rsidP="00DF100E">
      <w:r>
        <w:t>T</w:t>
      </w:r>
      <w:r w:rsidR="00C43421">
        <w:t>h</w:t>
      </w:r>
      <w:r w:rsidR="00A3554C">
        <w:t>is</w:t>
      </w:r>
      <w:r w:rsidR="00C43421">
        <w:t xml:space="preserve"> </w:t>
      </w:r>
      <w:r w:rsidR="00837D39">
        <w:t>s</w:t>
      </w:r>
      <w:r w:rsidR="00C43421">
        <w:t xml:space="preserve">trategy </w:t>
      </w:r>
      <w:r w:rsidR="003B79DF">
        <w:t xml:space="preserve">is an integral </w:t>
      </w:r>
      <w:r w:rsidR="001E0B9B">
        <w:t xml:space="preserve">part </w:t>
      </w:r>
      <w:r w:rsidR="003B79DF">
        <w:t xml:space="preserve">of the Department’s corporate strategic framework and, together with our </w:t>
      </w:r>
      <w:r w:rsidR="00980026">
        <w:t>Reconciliation</w:t>
      </w:r>
      <w:r w:rsidR="003B79DF">
        <w:t xml:space="preserve"> Action Plan, maps out an approach to </w:t>
      </w:r>
      <w:r w:rsidR="00E32408">
        <w:t>de</w:t>
      </w:r>
      <w:r w:rsidR="00F63075">
        <w:t xml:space="preserve">epening </w:t>
      </w:r>
      <w:r w:rsidR="00E32408">
        <w:t xml:space="preserve">our </w:t>
      </w:r>
      <w:r w:rsidR="00661F77">
        <w:t xml:space="preserve">understanding of </w:t>
      </w:r>
      <w:r w:rsidR="00E32408">
        <w:t xml:space="preserve">Indigenous </w:t>
      </w:r>
      <w:r w:rsidR="00661F77">
        <w:t xml:space="preserve">culture and connection to country and </w:t>
      </w:r>
      <w:r w:rsidR="003B79DF">
        <w:t xml:space="preserve">continuing </w:t>
      </w:r>
      <w:r w:rsidR="00661F77">
        <w:t xml:space="preserve">our </w:t>
      </w:r>
      <w:r w:rsidR="003B79DF">
        <w:t xml:space="preserve">reconciliation journey. </w:t>
      </w:r>
      <w:r w:rsidR="002C2B19">
        <w:t xml:space="preserve">The </w:t>
      </w:r>
      <w:r w:rsidR="00837D39">
        <w:t>s</w:t>
      </w:r>
      <w:r w:rsidR="00C27FF9">
        <w:t xml:space="preserve">trategy also complements </w:t>
      </w:r>
      <w:r w:rsidR="007E5416">
        <w:t xml:space="preserve">our </w:t>
      </w:r>
      <w:r w:rsidR="00661F77">
        <w:t xml:space="preserve">ongoing </w:t>
      </w:r>
      <w:r>
        <w:t xml:space="preserve">work to </w:t>
      </w:r>
      <w:r w:rsidR="00DF100E">
        <w:t>broade</w:t>
      </w:r>
      <w:r>
        <w:t>n</w:t>
      </w:r>
      <w:r w:rsidR="00DF100E">
        <w:t xml:space="preserve"> Indigenous employment opportunities </w:t>
      </w:r>
      <w:r w:rsidR="00661F77">
        <w:t xml:space="preserve">in non </w:t>
      </w:r>
      <w:r w:rsidR="001E0B9B">
        <w:t>p</w:t>
      </w:r>
      <w:r w:rsidR="00661F77">
        <w:t xml:space="preserve">ublic </w:t>
      </w:r>
      <w:r w:rsidR="001E0B9B">
        <w:t>s</w:t>
      </w:r>
      <w:r w:rsidR="00661F77">
        <w:t xml:space="preserve">ervice roles by encouraging enterprises and activities in the </w:t>
      </w:r>
      <w:r w:rsidR="00DF100E">
        <w:t xml:space="preserve">three jointly managed </w:t>
      </w:r>
      <w:r w:rsidR="00661F77">
        <w:t>n</w:t>
      </w:r>
      <w:r w:rsidR="00DF100E">
        <w:t xml:space="preserve">ational </w:t>
      </w:r>
      <w:r w:rsidR="00661F77">
        <w:t>p</w:t>
      </w:r>
      <w:r w:rsidR="00DF100E">
        <w:t>arks</w:t>
      </w:r>
      <w:r w:rsidR="00661F77">
        <w:t xml:space="preserve"> that have the potential to provide employment for Indigenous people</w:t>
      </w:r>
      <w:r w:rsidR="00DF100E">
        <w:t xml:space="preserve">.   </w:t>
      </w:r>
    </w:p>
    <w:p w:rsidR="005C6EA3" w:rsidRDefault="005C6EA3" w:rsidP="005C6EA3">
      <w:r>
        <w:t xml:space="preserve">I commend </w:t>
      </w:r>
      <w:r w:rsidR="00223AF7">
        <w:t xml:space="preserve">this </w:t>
      </w:r>
      <w:r w:rsidR="00837D39">
        <w:t>s</w:t>
      </w:r>
      <w:r w:rsidR="00223AF7">
        <w:t xml:space="preserve">trategy </w:t>
      </w:r>
      <w:r>
        <w:t xml:space="preserve">to you and commit to </w:t>
      </w:r>
      <w:r w:rsidR="00F70C6E">
        <w:t xml:space="preserve">its </w:t>
      </w:r>
      <w:r>
        <w:t xml:space="preserve">implementation. </w:t>
      </w:r>
    </w:p>
    <w:p w:rsidR="00AC0505" w:rsidRDefault="00AC0505" w:rsidP="00AC0505"/>
    <w:p w:rsidR="00CC335D" w:rsidRDefault="00CC335D" w:rsidP="00AC0505"/>
    <w:p w:rsidR="003B79DF" w:rsidRDefault="003B79DF" w:rsidP="003B79DF">
      <w:pPr>
        <w:rPr>
          <w:b/>
          <w:bCs/>
        </w:rPr>
      </w:pPr>
      <w:r>
        <w:rPr>
          <w:b/>
          <w:bCs/>
        </w:rPr>
        <w:t xml:space="preserve">Gordon de </w:t>
      </w:r>
      <w:proofErr w:type="spellStart"/>
      <w:r>
        <w:rPr>
          <w:b/>
          <w:bCs/>
        </w:rPr>
        <w:t>Brouwer</w:t>
      </w:r>
      <w:proofErr w:type="spellEnd"/>
    </w:p>
    <w:p w:rsidR="003B79DF" w:rsidRPr="00DA6691" w:rsidRDefault="003B79DF" w:rsidP="003B79DF">
      <w:r w:rsidRPr="00DA6691">
        <w:t>Secretary</w:t>
      </w:r>
    </w:p>
    <w:p w:rsidR="00AC0505" w:rsidRDefault="00AC0505" w:rsidP="007A252C"/>
    <w:p w:rsidR="00AC0505" w:rsidRDefault="00AC0505" w:rsidP="007A252C">
      <w:pPr>
        <w:sectPr w:rsidR="00AC0505" w:rsidSect="008338EC">
          <w:headerReference w:type="even" r:id="rId13"/>
          <w:footerReference w:type="default" r:id="rId14"/>
          <w:headerReference w:type="first" r:id="rId15"/>
          <w:footerReference w:type="first" r:id="rId16"/>
          <w:pgSz w:w="11906" w:h="16838" w:code="9"/>
          <w:pgMar w:top="3371"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Content>
        <w:p w:rsidR="00D5672F" w:rsidRDefault="00D5672F" w:rsidP="00D5672F">
          <w:pPr>
            <w:pStyle w:val="TOCHeading"/>
          </w:pPr>
          <w:r w:rsidRPr="005525F2">
            <w:t>Contents</w:t>
          </w:r>
        </w:p>
        <w:p w:rsidR="00927140" w:rsidRDefault="00804110">
          <w:pPr>
            <w:pStyle w:val="TOC1"/>
            <w:tabs>
              <w:tab w:val="right" w:leader="dot" w:pos="9202"/>
            </w:tabs>
            <w:rPr>
              <w:rFonts w:asciiTheme="minorHAnsi" w:eastAsiaTheme="minorEastAsia" w:hAnsiTheme="minorHAnsi" w:cstheme="minorBidi"/>
              <w:b w:val="0"/>
              <w:noProof/>
              <w:lang w:eastAsia="en-AU"/>
            </w:rPr>
          </w:pPr>
          <w:r w:rsidRPr="00804110">
            <w:fldChar w:fldCharType="begin"/>
          </w:r>
          <w:r w:rsidR="00D5672F">
            <w:instrText xml:space="preserve"> TOC \o "1-3" \h \z \u </w:instrText>
          </w:r>
          <w:r w:rsidRPr="00804110">
            <w:fldChar w:fldCharType="separate"/>
          </w:r>
          <w:hyperlink w:anchor="_Toc437352281" w:history="1">
            <w:r w:rsidR="00927140" w:rsidRPr="00D676FB">
              <w:rPr>
                <w:rStyle w:val="Hyperlink"/>
                <w:noProof/>
              </w:rPr>
              <w:t>Secretary’s Foreword</w:t>
            </w:r>
            <w:r w:rsidR="00927140">
              <w:rPr>
                <w:noProof/>
                <w:webHidden/>
              </w:rPr>
              <w:tab/>
            </w:r>
            <w:r>
              <w:rPr>
                <w:noProof/>
                <w:webHidden/>
              </w:rPr>
              <w:fldChar w:fldCharType="begin"/>
            </w:r>
            <w:r w:rsidR="00927140">
              <w:rPr>
                <w:noProof/>
                <w:webHidden/>
              </w:rPr>
              <w:instrText xml:space="preserve"> PAGEREF _Toc437352281 \h </w:instrText>
            </w:r>
            <w:r>
              <w:rPr>
                <w:noProof/>
                <w:webHidden/>
              </w:rPr>
            </w:r>
            <w:r>
              <w:rPr>
                <w:noProof/>
                <w:webHidden/>
              </w:rPr>
              <w:fldChar w:fldCharType="separate"/>
            </w:r>
            <w:r w:rsidR="00431F0E">
              <w:rPr>
                <w:noProof/>
                <w:webHidden/>
              </w:rPr>
              <w:t>2</w:t>
            </w:r>
            <w:r>
              <w:rPr>
                <w:noProof/>
                <w:webHidden/>
              </w:rPr>
              <w:fldChar w:fldCharType="end"/>
            </w:r>
          </w:hyperlink>
        </w:p>
        <w:p w:rsidR="00927140" w:rsidRDefault="00804110">
          <w:pPr>
            <w:pStyle w:val="TOC1"/>
            <w:tabs>
              <w:tab w:val="left" w:pos="440"/>
              <w:tab w:val="right" w:leader="dot" w:pos="9202"/>
            </w:tabs>
            <w:rPr>
              <w:rFonts w:asciiTheme="minorHAnsi" w:eastAsiaTheme="minorEastAsia" w:hAnsiTheme="minorHAnsi" w:cstheme="minorBidi"/>
              <w:b w:val="0"/>
              <w:noProof/>
              <w:lang w:eastAsia="en-AU"/>
            </w:rPr>
          </w:pPr>
          <w:hyperlink w:anchor="_Toc437352282" w:history="1">
            <w:r w:rsidR="00927140" w:rsidRPr="00D676FB">
              <w:rPr>
                <w:rStyle w:val="Hyperlink"/>
                <w:noProof/>
              </w:rPr>
              <w:t>1.</w:t>
            </w:r>
            <w:r w:rsidR="00927140">
              <w:rPr>
                <w:rFonts w:asciiTheme="minorHAnsi" w:eastAsiaTheme="minorEastAsia" w:hAnsiTheme="minorHAnsi" w:cstheme="minorBidi"/>
                <w:b w:val="0"/>
                <w:noProof/>
                <w:lang w:eastAsia="en-AU"/>
              </w:rPr>
              <w:tab/>
            </w:r>
            <w:r w:rsidR="00927140" w:rsidRPr="00D676FB">
              <w:rPr>
                <w:rStyle w:val="Hyperlink"/>
                <w:noProof/>
              </w:rPr>
              <w:t>Overview</w:t>
            </w:r>
            <w:r w:rsidR="00927140">
              <w:rPr>
                <w:noProof/>
                <w:webHidden/>
              </w:rPr>
              <w:tab/>
            </w:r>
            <w:r>
              <w:rPr>
                <w:noProof/>
                <w:webHidden/>
              </w:rPr>
              <w:fldChar w:fldCharType="begin"/>
            </w:r>
            <w:r w:rsidR="00927140">
              <w:rPr>
                <w:noProof/>
                <w:webHidden/>
              </w:rPr>
              <w:instrText xml:space="preserve"> PAGEREF _Toc437352282 \h </w:instrText>
            </w:r>
            <w:r>
              <w:rPr>
                <w:noProof/>
                <w:webHidden/>
              </w:rPr>
            </w:r>
            <w:r>
              <w:rPr>
                <w:noProof/>
                <w:webHidden/>
              </w:rPr>
              <w:fldChar w:fldCharType="separate"/>
            </w:r>
            <w:r w:rsidR="00431F0E">
              <w:rPr>
                <w:noProof/>
                <w:webHidden/>
              </w:rPr>
              <w:t>4</w:t>
            </w:r>
            <w:r>
              <w:rPr>
                <w:noProof/>
                <w:webHidden/>
              </w:rPr>
              <w:fldChar w:fldCharType="end"/>
            </w:r>
          </w:hyperlink>
        </w:p>
        <w:p w:rsidR="00927140" w:rsidRDefault="00804110">
          <w:pPr>
            <w:pStyle w:val="TOC2"/>
            <w:tabs>
              <w:tab w:val="left" w:pos="880"/>
              <w:tab w:val="right" w:leader="dot" w:pos="9202"/>
            </w:tabs>
            <w:rPr>
              <w:rFonts w:asciiTheme="minorHAnsi" w:eastAsiaTheme="minorEastAsia" w:hAnsiTheme="minorHAnsi" w:cstheme="minorBidi"/>
              <w:noProof/>
              <w:lang w:eastAsia="en-AU"/>
            </w:rPr>
          </w:pPr>
          <w:hyperlink w:anchor="_Toc437352283" w:history="1">
            <w:r w:rsidR="00927140" w:rsidRPr="00D676FB">
              <w:rPr>
                <w:rStyle w:val="Hyperlink"/>
                <w:noProof/>
              </w:rPr>
              <w:t>1.1.</w:t>
            </w:r>
            <w:r w:rsidR="00927140">
              <w:rPr>
                <w:rFonts w:asciiTheme="minorHAnsi" w:eastAsiaTheme="minorEastAsia" w:hAnsiTheme="minorHAnsi" w:cstheme="minorBidi"/>
                <w:noProof/>
                <w:lang w:eastAsia="en-AU"/>
              </w:rPr>
              <w:tab/>
            </w:r>
            <w:r w:rsidR="00927140" w:rsidRPr="00D676FB">
              <w:rPr>
                <w:rStyle w:val="Hyperlink"/>
                <w:noProof/>
              </w:rPr>
              <w:t>Introduction</w:t>
            </w:r>
            <w:r w:rsidR="00927140">
              <w:rPr>
                <w:noProof/>
                <w:webHidden/>
              </w:rPr>
              <w:tab/>
            </w:r>
            <w:r>
              <w:rPr>
                <w:noProof/>
                <w:webHidden/>
              </w:rPr>
              <w:fldChar w:fldCharType="begin"/>
            </w:r>
            <w:r w:rsidR="00927140">
              <w:rPr>
                <w:noProof/>
                <w:webHidden/>
              </w:rPr>
              <w:instrText xml:space="preserve"> PAGEREF _Toc437352283 \h </w:instrText>
            </w:r>
            <w:r>
              <w:rPr>
                <w:noProof/>
                <w:webHidden/>
              </w:rPr>
            </w:r>
            <w:r>
              <w:rPr>
                <w:noProof/>
                <w:webHidden/>
              </w:rPr>
              <w:fldChar w:fldCharType="separate"/>
            </w:r>
            <w:r w:rsidR="00431F0E">
              <w:rPr>
                <w:noProof/>
                <w:webHidden/>
              </w:rPr>
              <w:t>4</w:t>
            </w:r>
            <w:r>
              <w:rPr>
                <w:noProof/>
                <w:webHidden/>
              </w:rPr>
              <w:fldChar w:fldCharType="end"/>
            </w:r>
          </w:hyperlink>
        </w:p>
        <w:p w:rsidR="00927140" w:rsidRDefault="00804110">
          <w:pPr>
            <w:pStyle w:val="TOC2"/>
            <w:tabs>
              <w:tab w:val="left" w:pos="880"/>
              <w:tab w:val="right" w:leader="dot" w:pos="9202"/>
            </w:tabs>
            <w:rPr>
              <w:rFonts w:asciiTheme="minorHAnsi" w:eastAsiaTheme="minorEastAsia" w:hAnsiTheme="minorHAnsi" w:cstheme="minorBidi"/>
              <w:noProof/>
              <w:lang w:eastAsia="en-AU"/>
            </w:rPr>
          </w:pPr>
          <w:hyperlink w:anchor="_Toc437352284" w:history="1">
            <w:r w:rsidR="00927140" w:rsidRPr="00D676FB">
              <w:rPr>
                <w:rStyle w:val="Hyperlink"/>
                <w:noProof/>
              </w:rPr>
              <w:t>1.2.</w:t>
            </w:r>
            <w:r w:rsidR="00927140">
              <w:rPr>
                <w:rFonts w:asciiTheme="minorHAnsi" w:eastAsiaTheme="minorEastAsia" w:hAnsiTheme="minorHAnsi" w:cstheme="minorBidi"/>
                <w:noProof/>
                <w:lang w:eastAsia="en-AU"/>
              </w:rPr>
              <w:tab/>
            </w:r>
            <w:r w:rsidR="00927140" w:rsidRPr="00D676FB">
              <w:rPr>
                <w:rStyle w:val="Hyperlink"/>
                <w:noProof/>
              </w:rPr>
              <w:t>Outcomes</w:t>
            </w:r>
            <w:r w:rsidR="00927140">
              <w:rPr>
                <w:noProof/>
                <w:webHidden/>
              </w:rPr>
              <w:tab/>
            </w:r>
            <w:r>
              <w:rPr>
                <w:noProof/>
                <w:webHidden/>
              </w:rPr>
              <w:fldChar w:fldCharType="begin"/>
            </w:r>
            <w:r w:rsidR="00927140">
              <w:rPr>
                <w:noProof/>
                <w:webHidden/>
              </w:rPr>
              <w:instrText xml:space="preserve"> PAGEREF _Toc437352284 \h </w:instrText>
            </w:r>
            <w:r>
              <w:rPr>
                <w:noProof/>
                <w:webHidden/>
              </w:rPr>
            </w:r>
            <w:r>
              <w:rPr>
                <w:noProof/>
                <w:webHidden/>
              </w:rPr>
              <w:fldChar w:fldCharType="separate"/>
            </w:r>
            <w:r w:rsidR="00431F0E">
              <w:rPr>
                <w:noProof/>
                <w:webHidden/>
              </w:rPr>
              <w:t>4</w:t>
            </w:r>
            <w:r>
              <w:rPr>
                <w:noProof/>
                <w:webHidden/>
              </w:rPr>
              <w:fldChar w:fldCharType="end"/>
            </w:r>
          </w:hyperlink>
        </w:p>
        <w:p w:rsidR="00927140" w:rsidRDefault="00804110">
          <w:pPr>
            <w:pStyle w:val="TOC2"/>
            <w:tabs>
              <w:tab w:val="left" w:pos="880"/>
              <w:tab w:val="right" w:leader="dot" w:pos="9202"/>
            </w:tabs>
            <w:rPr>
              <w:rFonts w:asciiTheme="minorHAnsi" w:eastAsiaTheme="minorEastAsia" w:hAnsiTheme="minorHAnsi" w:cstheme="minorBidi"/>
              <w:noProof/>
              <w:lang w:eastAsia="en-AU"/>
            </w:rPr>
          </w:pPr>
          <w:hyperlink w:anchor="_Toc437352285" w:history="1">
            <w:r w:rsidR="00927140" w:rsidRPr="00D676FB">
              <w:rPr>
                <w:rStyle w:val="Hyperlink"/>
                <w:noProof/>
              </w:rPr>
              <w:t>1.3.</w:t>
            </w:r>
            <w:r w:rsidR="00927140">
              <w:rPr>
                <w:rFonts w:asciiTheme="minorHAnsi" w:eastAsiaTheme="minorEastAsia" w:hAnsiTheme="minorHAnsi" w:cstheme="minorBidi"/>
                <w:noProof/>
                <w:lang w:eastAsia="en-AU"/>
              </w:rPr>
              <w:tab/>
            </w:r>
            <w:r w:rsidR="00927140" w:rsidRPr="00D676FB">
              <w:rPr>
                <w:rStyle w:val="Hyperlink"/>
                <w:noProof/>
              </w:rPr>
              <w:t>Links with other strategies and plans</w:t>
            </w:r>
            <w:r w:rsidR="00927140">
              <w:rPr>
                <w:noProof/>
                <w:webHidden/>
              </w:rPr>
              <w:tab/>
            </w:r>
            <w:r>
              <w:rPr>
                <w:noProof/>
                <w:webHidden/>
              </w:rPr>
              <w:fldChar w:fldCharType="begin"/>
            </w:r>
            <w:r w:rsidR="00927140">
              <w:rPr>
                <w:noProof/>
                <w:webHidden/>
              </w:rPr>
              <w:instrText xml:space="preserve"> PAGEREF _Toc437352285 \h </w:instrText>
            </w:r>
            <w:r>
              <w:rPr>
                <w:noProof/>
                <w:webHidden/>
              </w:rPr>
            </w:r>
            <w:r>
              <w:rPr>
                <w:noProof/>
                <w:webHidden/>
              </w:rPr>
              <w:fldChar w:fldCharType="separate"/>
            </w:r>
            <w:r w:rsidR="00431F0E">
              <w:rPr>
                <w:noProof/>
                <w:webHidden/>
              </w:rPr>
              <w:t>5</w:t>
            </w:r>
            <w:r>
              <w:rPr>
                <w:noProof/>
                <w:webHidden/>
              </w:rPr>
              <w:fldChar w:fldCharType="end"/>
            </w:r>
          </w:hyperlink>
        </w:p>
        <w:p w:rsidR="00927140" w:rsidRDefault="00804110">
          <w:pPr>
            <w:pStyle w:val="TOC2"/>
            <w:tabs>
              <w:tab w:val="left" w:pos="880"/>
              <w:tab w:val="right" w:leader="dot" w:pos="9202"/>
            </w:tabs>
            <w:rPr>
              <w:rFonts w:asciiTheme="minorHAnsi" w:eastAsiaTheme="minorEastAsia" w:hAnsiTheme="minorHAnsi" w:cstheme="minorBidi"/>
              <w:noProof/>
              <w:lang w:eastAsia="en-AU"/>
            </w:rPr>
          </w:pPr>
          <w:hyperlink w:anchor="_Toc437352286" w:history="1">
            <w:r w:rsidR="00927140" w:rsidRPr="00D676FB">
              <w:rPr>
                <w:rStyle w:val="Hyperlink"/>
                <w:noProof/>
              </w:rPr>
              <w:t>1.4.</w:t>
            </w:r>
            <w:r w:rsidR="00927140">
              <w:rPr>
                <w:rFonts w:asciiTheme="minorHAnsi" w:eastAsiaTheme="minorEastAsia" w:hAnsiTheme="minorHAnsi" w:cstheme="minorBidi"/>
                <w:noProof/>
                <w:lang w:eastAsia="en-AU"/>
              </w:rPr>
              <w:tab/>
            </w:r>
            <w:r w:rsidR="00927140" w:rsidRPr="00D676FB">
              <w:rPr>
                <w:rStyle w:val="Hyperlink"/>
                <w:noProof/>
              </w:rPr>
              <w:t>SES Leadership and central support</w:t>
            </w:r>
            <w:r w:rsidR="00927140">
              <w:rPr>
                <w:noProof/>
                <w:webHidden/>
              </w:rPr>
              <w:tab/>
            </w:r>
            <w:r>
              <w:rPr>
                <w:noProof/>
                <w:webHidden/>
              </w:rPr>
              <w:fldChar w:fldCharType="begin"/>
            </w:r>
            <w:r w:rsidR="00927140">
              <w:rPr>
                <w:noProof/>
                <w:webHidden/>
              </w:rPr>
              <w:instrText xml:space="preserve"> PAGEREF _Toc437352286 \h </w:instrText>
            </w:r>
            <w:r>
              <w:rPr>
                <w:noProof/>
                <w:webHidden/>
              </w:rPr>
            </w:r>
            <w:r>
              <w:rPr>
                <w:noProof/>
                <w:webHidden/>
              </w:rPr>
              <w:fldChar w:fldCharType="separate"/>
            </w:r>
            <w:r w:rsidR="00431F0E">
              <w:rPr>
                <w:noProof/>
                <w:webHidden/>
              </w:rPr>
              <w:t>5</w:t>
            </w:r>
            <w:r>
              <w:rPr>
                <w:noProof/>
                <w:webHidden/>
              </w:rPr>
              <w:fldChar w:fldCharType="end"/>
            </w:r>
          </w:hyperlink>
        </w:p>
        <w:p w:rsidR="00927140" w:rsidRDefault="00804110">
          <w:pPr>
            <w:pStyle w:val="TOC2"/>
            <w:tabs>
              <w:tab w:val="left" w:pos="880"/>
              <w:tab w:val="right" w:leader="dot" w:pos="9202"/>
            </w:tabs>
            <w:rPr>
              <w:rFonts w:asciiTheme="minorHAnsi" w:eastAsiaTheme="minorEastAsia" w:hAnsiTheme="minorHAnsi" w:cstheme="minorBidi"/>
              <w:noProof/>
              <w:lang w:eastAsia="en-AU"/>
            </w:rPr>
          </w:pPr>
          <w:hyperlink w:anchor="_Toc437352287" w:history="1">
            <w:r w:rsidR="00927140" w:rsidRPr="00D676FB">
              <w:rPr>
                <w:rStyle w:val="Hyperlink"/>
                <w:noProof/>
              </w:rPr>
              <w:t>1.5.</w:t>
            </w:r>
            <w:r w:rsidR="00927140">
              <w:rPr>
                <w:rFonts w:asciiTheme="minorHAnsi" w:eastAsiaTheme="minorEastAsia" w:hAnsiTheme="minorHAnsi" w:cstheme="minorBidi"/>
                <w:noProof/>
                <w:lang w:eastAsia="en-AU"/>
              </w:rPr>
              <w:tab/>
            </w:r>
            <w:r w:rsidR="00927140" w:rsidRPr="00D676FB">
              <w:rPr>
                <w:rStyle w:val="Hyperlink"/>
                <w:noProof/>
              </w:rPr>
              <w:t>Measuring progress and success</w:t>
            </w:r>
            <w:r w:rsidR="00927140">
              <w:rPr>
                <w:noProof/>
                <w:webHidden/>
              </w:rPr>
              <w:tab/>
            </w:r>
            <w:r>
              <w:rPr>
                <w:noProof/>
                <w:webHidden/>
              </w:rPr>
              <w:fldChar w:fldCharType="begin"/>
            </w:r>
            <w:r w:rsidR="00927140">
              <w:rPr>
                <w:noProof/>
                <w:webHidden/>
              </w:rPr>
              <w:instrText xml:space="preserve"> PAGEREF _Toc437352287 \h </w:instrText>
            </w:r>
            <w:r>
              <w:rPr>
                <w:noProof/>
                <w:webHidden/>
              </w:rPr>
            </w:r>
            <w:r>
              <w:rPr>
                <w:noProof/>
                <w:webHidden/>
              </w:rPr>
              <w:fldChar w:fldCharType="separate"/>
            </w:r>
            <w:r w:rsidR="00431F0E">
              <w:rPr>
                <w:noProof/>
                <w:webHidden/>
              </w:rPr>
              <w:t>5</w:t>
            </w:r>
            <w:r>
              <w:rPr>
                <w:noProof/>
                <w:webHidden/>
              </w:rPr>
              <w:fldChar w:fldCharType="end"/>
            </w:r>
          </w:hyperlink>
        </w:p>
        <w:p w:rsidR="00927140" w:rsidRDefault="00804110">
          <w:pPr>
            <w:pStyle w:val="TOC1"/>
            <w:tabs>
              <w:tab w:val="left" w:pos="440"/>
              <w:tab w:val="right" w:leader="dot" w:pos="9202"/>
            </w:tabs>
            <w:rPr>
              <w:rFonts w:asciiTheme="minorHAnsi" w:eastAsiaTheme="minorEastAsia" w:hAnsiTheme="minorHAnsi" w:cstheme="minorBidi"/>
              <w:b w:val="0"/>
              <w:noProof/>
              <w:lang w:eastAsia="en-AU"/>
            </w:rPr>
          </w:pPr>
          <w:hyperlink w:anchor="_Toc437352288" w:history="1">
            <w:r w:rsidR="00927140" w:rsidRPr="00D676FB">
              <w:rPr>
                <w:rStyle w:val="Hyperlink"/>
                <w:noProof/>
              </w:rPr>
              <w:t>2.</w:t>
            </w:r>
            <w:r w:rsidR="00927140">
              <w:rPr>
                <w:rFonts w:asciiTheme="minorHAnsi" w:eastAsiaTheme="minorEastAsia" w:hAnsiTheme="minorHAnsi" w:cstheme="minorBidi"/>
                <w:b w:val="0"/>
                <w:noProof/>
                <w:lang w:eastAsia="en-AU"/>
              </w:rPr>
              <w:tab/>
            </w:r>
            <w:r w:rsidR="00927140" w:rsidRPr="00D676FB">
              <w:rPr>
                <w:rStyle w:val="Hyperlink"/>
                <w:noProof/>
              </w:rPr>
              <w:t>Implementation Plan</w:t>
            </w:r>
            <w:r w:rsidR="00927140">
              <w:rPr>
                <w:noProof/>
                <w:webHidden/>
              </w:rPr>
              <w:tab/>
            </w:r>
            <w:r>
              <w:rPr>
                <w:noProof/>
                <w:webHidden/>
              </w:rPr>
              <w:fldChar w:fldCharType="begin"/>
            </w:r>
            <w:r w:rsidR="00927140">
              <w:rPr>
                <w:noProof/>
                <w:webHidden/>
              </w:rPr>
              <w:instrText xml:space="preserve"> PAGEREF _Toc437352288 \h </w:instrText>
            </w:r>
            <w:r>
              <w:rPr>
                <w:noProof/>
                <w:webHidden/>
              </w:rPr>
            </w:r>
            <w:r>
              <w:rPr>
                <w:noProof/>
                <w:webHidden/>
              </w:rPr>
              <w:fldChar w:fldCharType="separate"/>
            </w:r>
            <w:r w:rsidR="00431F0E">
              <w:rPr>
                <w:noProof/>
                <w:webHidden/>
              </w:rPr>
              <w:t>7</w:t>
            </w:r>
            <w:r>
              <w:rPr>
                <w:noProof/>
                <w:webHidden/>
              </w:rPr>
              <w:fldChar w:fldCharType="end"/>
            </w:r>
          </w:hyperlink>
        </w:p>
        <w:p w:rsidR="00927140" w:rsidRDefault="00804110">
          <w:pPr>
            <w:pStyle w:val="TOC2"/>
            <w:tabs>
              <w:tab w:val="right" w:leader="dot" w:pos="9202"/>
            </w:tabs>
            <w:rPr>
              <w:rFonts w:asciiTheme="minorHAnsi" w:eastAsiaTheme="minorEastAsia" w:hAnsiTheme="minorHAnsi" w:cstheme="minorBidi"/>
              <w:noProof/>
              <w:lang w:eastAsia="en-AU"/>
            </w:rPr>
          </w:pPr>
          <w:hyperlink w:anchor="_Toc437352289" w:history="1">
            <w:r w:rsidR="00927140" w:rsidRPr="00D676FB">
              <w:rPr>
                <w:rStyle w:val="Hyperlink"/>
                <w:b/>
                <w:noProof/>
              </w:rPr>
              <w:t>Outcome 1: Recruitment</w:t>
            </w:r>
            <w:r w:rsidR="00927140">
              <w:rPr>
                <w:noProof/>
                <w:webHidden/>
              </w:rPr>
              <w:tab/>
            </w:r>
            <w:r>
              <w:rPr>
                <w:noProof/>
                <w:webHidden/>
              </w:rPr>
              <w:fldChar w:fldCharType="begin"/>
            </w:r>
            <w:r w:rsidR="00927140">
              <w:rPr>
                <w:noProof/>
                <w:webHidden/>
              </w:rPr>
              <w:instrText xml:space="preserve"> PAGEREF _Toc437352289 \h </w:instrText>
            </w:r>
            <w:r>
              <w:rPr>
                <w:noProof/>
                <w:webHidden/>
              </w:rPr>
            </w:r>
            <w:r>
              <w:rPr>
                <w:noProof/>
                <w:webHidden/>
              </w:rPr>
              <w:fldChar w:fldCharType="separate"/>
            </w:r>
            <w:r w:rsidR="00431F0E">
              <w:rPr>
                <w:noProof/>
                <w:webHidden/>
              </w:rPr>
              <w:t>7</w:t>
            </w:r>
            <w:r>
              <w:rPr>
                <w:noProof/>
                <w:webHidden/>
              </w:rPr>
              <w:fldChar w:fldCharType="end"/>
            </w:r>
          </w:hyperlink>
        </w:p>
        <w:p w:rsidR="00927140" w:rsidRDefault="00804110">
          <w:pPr>
            <w:pStyle w:val="TOC2"/>
            <w:tabs>
              <w:tab w:val="right" w:leader="dot" w:pos="9202"/>
            </w:tabs>
            <w:rPr>
              <w:rFonts w:asciiTheme="minorHAnsi" w:eastAsiaTheme="minorEastAsia" w:hAnsiTheme="minorHAnsi" w:cstheme="minorBidi"/>
              <w:noProof/>
              <w:lang w:eastAsia="en-AU"/>
            </w:rPr>
          </w:pPr>
          <w:hyperlink w:anchor="_Toc437352290" w:history="1">
            <w:r w:rsidR="00927140" w:rsidRPr="00D676FB">
              <w:rPr>
                <w:rStyle w:val="Hyperlink"/>
                <w:b/>
                <w:noProof/>
              </w:rPr>
              <w:t>Outcome 2: Development</w:t>
            </w:r>
            <w:r w:rsidR="00927140">
              <w:rPr>
                <w:noProof/>
                <w:webHidden/>
              </w:rPr>
              <w:tab/>
            </w:r>
            <w:r>
              <w:rPr>
                <w:noProof/>
                <w:webHidden/>
              </w:rPr>
              <w:fldChar w:fldCharType="begin"/>
            </w:r>
            <w:r w:rsidR="00927140">
              <w:rPr>
                <w:noProof/>
                <w:webHidden/>
              </w:rPr>
              <w:instrText xml:space="preserve"> PAGEREF _Toc437352290 \h </w:instrText>
            </w:r>
            <w:r>
              <w:rPr>
                <w:noProof/>
                <w:webHidden/>
              </w:rPr>
            </w:r>
            <w:r>
              <w:rPr>
                <w:noProof/>
                <w:webHidden/>
              </w:rPr>
              <w:fldChar w:fldCharType="separate"/>
            </w:r>
            <w:r w:rsidR="00431F0E">
              <w:rPr>
                <w:noProof/>
                <w:webHidden/>
              </w:rPr>
              <w:t>9</w:t>
            </w:r>
            <w:r>
              <w:rPr>
                <w:noProof/>
                <w:webHidden/>
              </w:rPr>
              <w:fldChar w:fldCharType="end"/>
            </w:r>
          </w:hyperlink>
        </w:p>
        <w:p w:rsidR="00927140" w:rsidRDefault="00804110">
          <w:pPr>
            <w:pStyle w:val="TOC2"/>
            <w:tabs>
              <w:tab w:val="right" w:leader="dot" w:pos="9202"/>
            </w:tabs>
            <w:rPr>
              <w:rFonts w:asciiTheme="minorHAnsi" w:eastAsiaTheme="minorEastAsia" w:hAnsiTheme="minorHAnsi" w:cstheme="minorBidi"/>
              <w:noProof/>
              <w:lang w:eastAsia="en-AU"/>
            </w:rPr>
          </w:pPr>
          <w:hyperlink w:anchor="_Toc437352291" w:history="1">
            <w:r w:rsidR="00927140" w:rsidRPr="00D676FB">
              <w:rPr>
                <w:rStyle w:val="Hyperlink"/>
                <w:b/>
                <w:noProof/>
              </w:rPr>
              <w:t>Outcome 3: Workplace Support</w:t>
            </w:r>
            <w:r w:rsidR="00927140">
              <w:rPr>
                <w:noProof/>
                <w:webHidden/>
              </w:rPr>
              <w:tab/>
            </w:r>
            <w:r>
              <w:rPr>
                <w:noProof/>
                <w:webHidden/>
              </w:rPr>
              <w:fldChar w:fldCharType="begin"/>
            </w:r>
            <w:r w:rsidR="00927140">
              <w:rPr>
                <w:noProof/>
                <w:webHidden/>
              </w:rPr>
              <w:instrText xml:space="preserve"> PAGEREF _Toc437352291 \h </w:instrText>
            </w:r>
            <w:r>
              <w:rPr>
                <w:noProof/>
                <w:webHidden/>
              </w:rPr>
            </w:r>
            <w:r>
              <w:rPr>
                <w:noProof/>
                <w:webHidden/>
              </w:rPr>
              <w:fldChar w:fldCharType="separate"/>
            </w:r>
            <w:r w:rsidR="00431F0E">
              <w:rPr>
                <w:noProof/>
                <w:webHidden/>
              </w:rPr>
              <w:t>10</w:t>
            </w:r>
            <w:r>
              <w:rPr>
                <w:noProof/>
                <w:webHidden/>
              </w:rPr>
              <w:fldChar w:fldCharType="end"/>
            </w:r>
          </w:hyperlink>
        </w:p>
        <w:p w:rsidR="00927140" w:rsidRDefault="00804110">
          <w:pPr>
            <w:pStyle w:val="TOC2"/>
            <w:tabs>
              <w:tab w:val="right" w:leader="dot" w:pos="9202"/>
            </w:tabs>
            <w:rPr>
              <w:rFonts w:asciiTheme="minorHAnsi" w:eastAsiaTheme="minorEastAsia" w:hAnsiTheme="minorHAnsi" w:cstheme="minorBidi"/>
              <w:noProof/>
              <w:lang w:eastAsia="en-AU"/>
            </w:rPr>
          </w:pPr>
          <w:hyperlink w:anchor="_Toc437352292" w:history="1">
            <w:r w:rsidR="00927140" w:rsidRPr="00D676FB">
              <w:rPr>
                <w:rStyle w:val="Hyperlink"/>
                <w:b/>
                <w:noProof/>
              </w:rPr>
              <w:t>Outcome 4: Retention</w:t>
            </w:r>
            <w:r w:rsidR="00927140">
              <w:rPr>
                <w:noProof/>
                <w:webHidden/>
              </w:rPr>
              <w:tab/>
            </w:r>
            <w:r>
              <w:rPr>
                <w:noProof/>
                <w:webHidden/>
              </w:rPr>
              <w:fldChar w:fldCharType="begin"/>
            </w:r>
            <w:r w:rsidR="00927140">
              <w:rPr>
                <w:noProof/>
                <w:webHidden/>
              </w:rPr>
              <w:instrText xml:space="preserve"> PAGEREF _Toc437352292 \h </w:instrText>
            </w:r>
            <w:r>
              <w:rPr>
                <w:noProof/>
                <w:webHidden/>
              </w:rPr>
            </w:r>
            <w:r>
              <w:rPr>
                <w:noProof/>
                <w:webHidden/>
              </w:rPr>
              <w:fldChar w:fldCharType="separate"/>
            </w:r>
            <w:r w:rsidR="00431F0E">
              <w:rPr>
                <w:noProof/>
                <w:webHidden/>
              </w:rPr>
              <w:t>13</w:t>
            </w:r>
            <w:r>
              <w:rPr>
                <w:noProof/>
                <w:webHidden/>
              </w:rPr>
              <w:fldChar w:fldCharType="end"/>
            </w:r>
          </w:hyperlink>
        </w:p>
        <w:p w:rsidR="00D5672F" w:rsidRDefault="00804110" w:rsidP="00D5672F">
          <w:r>
            <w:fldChar w:fldCharType="end"/>
          </w:r>
        </w:p>
      </w:sdtContent>
    </w:sdt>
    <w:p w:rsidR="007A252C" w:rsidRPr="007A252C" w:rsidRDefault="007A252C" w:rsidP="007A252C"/>
    <w:p w:rsidR="00190F10" w:rsidRDefault="00190F10" w:rsidP="00190F10"/>
    <w:p w:rsidR="00190F10" w:rsidRDefault="00190F10" w:rsidP="00190F10">
      <w:pPr>
        <w:sectPr w:rsidR="00190F10" w:rsidSect="003A7D43">
          <w:headerReference w:type="first" r:id="rId17"/>
          <w:footerReference w:type="first" r:id="rId18"/>
          <w:pgSz w:w="11906" w:h="16838" w:code="9"/>
          <w:pgMar w:top="1418" w:right="1276" w:bottom="567" w:left="1418" w:header="425" w:footer="425" w:gutter="0"/>
          <w:cols w:space="708"/>
          <w:titlePg/>
          <w:docGrid w:linePitch="360"/>
        </w:sectPr>
      </w:pPr>
    </w:p>
    <w:p w:rsidR="007A252C" w:rsidRDefault="00373F6D" w:rsidP="003E0BFF">
      <w:pPr>
        <w:pStyle w:val="Heading1"/>
        <w:numPr>
          <w:ilvl w:val="0"/>
          <w:numId w:val="7"/>
        </w:numPr>
      </w:pPr>
      <w:bookmarkStart w:id="2" w:name="_Toc437352282"/>
      <w:r>
        <w:lastRenderedPageBreak/>
        <w:t>O</w:t>
      </w:r>
      <w:r w:rsidR="00FD1785">
        <w:t>verview</w:t>
      </w:r>
      <w:bookmarkEnd w:id="2"/>
    </w:p>
    <w:p w:rsidR="00ED2943" w:rsidRDefault="00ED2943" w:rsidP="003E0BFF">
      <w:pPr>
        <w:pStyle w:val="Heading2"/>
        <w:numPr>
          <w:ilvl w:val="1"/>
          <w:numId w:val="8"/>
        </w:numPr>
      </w:pPr>
      <w:bookmarkStart w:id="3" w:name="_Toc437352283"/>
      <w:r>
        <w:t>Introduction</w:t>
      </w:r>
      <w:bookmarkEnd w:id="3"/>
    </w:p>
    <w:p w:rsidR="00AF3DE0" w:rsidRDefault="00AF3DE0" w:rsidP="00E060B8">
      <w:r w:rsidRPr="00016520">
        <w:t xml:space="preserve">Attracting, developing and retaining skilled Indigenous employees </w:t>
      </w:r>
      <w:proofErr w:type="gramStart"/>
      <w:r w:rsidR="004D6872" w:rsidRPr="00016520">
        <w:t>is</w:t>
      </w:r>
      <w:proofErr w:type="gramEnd"/>
      <w:r w:rsidR="004D6872" w:rsidRPr="00016520">
        <w:t xml:space="preserve"> </w:t>
      </w:r>
      <w:r w:rsidRPr="00016520">
        <w:t xml:space="preserve">critical to </w:t>
      </w:r>
      <w:r w:rsidR="00016520" w:rsidRPr="00016520">
        <w:t xml:space="preserve">the Department delivering initiatives </w:t>
      </w:r>
      <w:r w:rsidR="00C9702F">
        <w:t xml:space="preserve">against its purpose of </w:t>
      </w:r>
      <w:r w:rsidR="00016520" w:rsidRPr="00016520">
        <w:t>promot</w:t>
      </w:r>
      <w:r w:rsidR="00C9702F">
        <w:t>ing</w:t>
      </w:r>
      <w:r w:rsidR="00016520" w:rsidRPr="00016520">
        <w:t xml:space="preserve"> the conservation and sustainable use of Australia’s natural resources</w:t>
      </w:r>
      <w:r w:rsidRPr="00016520">
        <w:t>.</w:t>
      </w:r>
      <w:r w:rsidRPr="00A0357F">
        <w:t xml:space="preserve"> Aboriginal </w:t>
      </w:r>
      <w:r>
        <w:t xml:space="preserve">and </w:t>
      </w:r>
      <w:r w:rsidRPr="00A0357F">
        <w:t xml:space="preserve">Torres Strait Islander peoples have </w:t>
      </w:r>
      <w:r w:rsidR="004A6FAB">
        <w:t xml:space="preserve">a strong and </w:t>
      </w:r>
      <w:r w:rsidR="004D6872">
        <w:t xml:space="preserve">ongoing </w:t>
      </w:r>
      <w:r w:rsidRPr="00A0357F">
        <w:t xml:space="preserve">connection with and responsibility for land, water and </w:t>
      </w:r>
      <w:r w:rsidR="00224BA1">
        <w:t>community</w:t>
      </w:r>
      <w:r w:rsidR="004D6872">
        <w:t xml:space="preserve">. It is important to use this knowledge and the Department needs a </w:t>
      </w:r>
      <w:r w:rsidRPr="00A0357F">
        <w:t xml:space="preserve">workforce that is </w:t>
      </w:r>
      <w:r w:rsidR="007F4E9F">
        <w:t xml:space="preserve">able to work effectively across </w:t>
      </w:r>
      <w:r w:rsidRPr="00A0357F">
        <w:t>cultu</w:t>
      </w:r>
      <w:r w:rsidR="00010887">
        <w:t>r</w:t>
      </w:r>
      <w:r w:rsidR="007F4E9F">
        <w:t>es</w:t>
      </w:r>
      <w:r w:rsidRPr="00A0357F">
        <w:t xml:space="preserve">. </w:t>
      </w:r>
    </w:p>
    <w:p w:rsidR="00E4678E" w:rsidRDefault="00AF3DE0" w:rsidP="00E060B8">
      <w:r w:rsidRPr="00A0357F">
        <w:t>The Department launched its first Ind</w:t>
      </w:r>
      <w:r w:rsidR="00CF7695">
        <w:t xml:space="preserve">igenous </w:t>
      </w:r>
      <w:r w:rsidR="00D22240">
        <w:t>Employment</w:t>
      </w:r>
      <w:r w:rsidR="00CF7695">
        <w:t xml:space="preserve"> and Capability Strategy </w:t>
      </w:r>
      <w:r w:rsidRPr="00A0357F">
        <w:t>in 2007 to articulate its commitment to diversity and reconciliation in the workplace through specific initiatives that supported the recruitment, retention and development of Aborig</w:t>
      </w:r>
      <w:r w:rsidR="007F4E9F">
        <w:t>inal and Torres Strait Islander</w:t>
      </w:r>
      <w:r w:rsidR="00CF328F">
        <w:t xml:space="preserve"> staff</w:t>
      </w:r>
      <w:r w:rsidRPr="00A0357F">
        <w:t>.</w:t>
      </w:r>
      <w:r>
        <w:t xml:space="preserve"> </w:t>
      </w:r>
      <w:r w:rsidR="00CF7695">
        <w:t>Th</w:t>
      </w:r>
      <w:r w:rsidR="004D6872">
        <w:t>is s</w:t>
      </w:r>
      <w:r w:rsidR="00CF7695">
        <w:t xml:space="preserve">trategy for the period of </w:t>
      </w:r>
      <w:r w:rsidR="008E7624">
        <w:t>2016</w:t>
      </w:r>
      <w:r w:rsidR="00CF7695">
        <w:t xml:space="preserve"> to 201</w:t>
      </w:r>
      <w:r w:rsidR="008E7624">
        <w:t>9</w:t>
      </w:r>
      <w:r w:rsidR="00DD78E4">
        <w:t xml:space="preserve"> is the third iteration and</w:t>
      </w:r>
      <w:r>
        <w:t xml:space="preserve"> </w:t>
      </w:r>
      <w:r w:rsidR="004D6872">
        <w:t xml:space="preserve">will </w:t>
      </w:r>
      <w:r>
        <w:t xml:space="preserve">strengthen </w:t>
      </w:r>
      <w:r w:rsidR="00E4678E">
        <w:t xml:space="preserve">the Department’s performance </w:t>
      </w:r>
      <w:r w:rsidR="00A7181D">
        <w:t xml:space="preserve">as </w:t>
      </w:r>
      <w:r w:rsidR="00E4678E">
        <w:t>an ‘employer of choice’ for Aboriginal and Torres Strait Is</w:t>
      </w:r>
      <w:r w:rsidR="00A7181D">
        <w:t>lander people</w:t>
      </w:r>
      <w:r w:rsidR="005348AE">
        <w:t xml:space="preserve">. The strategy </w:t>
      </w:r>
      <w:r w:rsidR="00DD78E4">
        <w:t xml:space="preserve">incorporates </w:t>
      </w:r>
      <w:r w:rsidR="005348AE">
        <w:t xml:space="preserve">improvements suggested by </w:t>
      </w:r>
      <w:r w:rsidR="00E4678E">
        <w:t xml:space="preserve">internal </w:t>
      </w:r>
      <w:r w:rsidR="007F4E9F">
        <w:t xml:space="preserve">consultation </w:t>
      </w:r>
      <w:r w:rsidR="005348AE">
        <w:t xml:space="preserve">during the evaluation </w:t>
      </w:r>
      <w:r w:rsidR="00DD78E4">
        <w:t>of the previous strategy</w:t>
      </w:r>
      <w:r w:rsidR="005348AE">
        <w:t>, including</w:t>
      </w:r>
      <w:r w:rsidR="00DD78E4">
        <w:t xml:space="preserve"> suggestions for</w:t>
      </w:r>
      <w:r w:rsidR="00E4678E">
        <w:t>:</w:t>
      </w:r>
    </w:p>
    <w:p w:rsidR="00E4678E" w:rsidRPr="00C13E3C" w:rsidRDefault="00E4678E" w:rsidP="0014146B">
      <w:pPr>
        <w:pStyle w:val="NormalAfterHeading"/>
        <w:keepLines/>
        <w:numPr>
          <w:ilvl w:val="0"/>
          <w:numId w:val="33"/>
        </w:numPr>
        <w:spacing w:before="100" w:beforeAutospacing="1" w:after="120"/>
        <w:ind w:left="748" w:hanging="357"/>
        <w:rPr>
          <w:rFonts w:cs="Arial"/>
          <w:sz w:val="22"/>
          <w:szCs w:val="22"/>
          <w:lang w:val="en-US"/>
        </w:rPr>
      </w:pPr>
      <w:r w:rsidRPr="00C13E3C">
        <w:rPr>
          <w:rFonts w:cs="Arial"/>
          <w:sz w:val="22"/>
          <w:szCs w:val="22"/>
          <w:lang w:val="en-US"/>
        </w:rPr>
        <w:t xml:space="preserve">a stronger focus on outcomes and clear measures linked to agreed outcomes rather than </w:t>
      </w:r>
      <w:r w:rsidR="00DD78E4">
        <w:rPr>
          <w:rFonts w:cs="Arial"/>
          <w:sz w:val="22"/>
          <w:szCs w:val="22"/>
          <w:lang w:val="en-US"/>
        </w:rPr>
        <w:t xml:space="preserve">just provide a list of </w:t>
      </w:r>
      <w:r w:rsidRPr="00C13E3C">
        <w:rPr>
          <w:rFonts w:cs="Arial"/>
          <w:sz w:val="22"/>
          <w:szCs w:val="22"/>
          <w:lang w:val="en-US"/>
        </w:rPr>
        <w:t>activities</w:t>
      </w:r>
    </w:p>
    <w:p w:rsidR="00E4678E" w:rsidRPr="00C13E3C" w:rsidRDefault="00E4678E" w:rsidP="0014146B">
      <w:pPr>
        <w:pStyle w:val="ListParagraph"/>
        <w:keepLines/>
        <w:numPr>
          <w:ilvl w:val="0"/>
          <w:numId w:val="33"/>
        </w:numPr>
        <w:spacing w:before="100" w:beforeAutospacing="1" w:after="120" w:line="240" w:lineRule="auto"/>
        <w:ind w:left="748" w:hanging="357"/>
        <w:rPr>
          <w:rFonts w:cs="Arial"/>
          <w:lang w:val="en-US" w:eastAsia="zh-CN"/>
        </w:rPr>
      </w:pPr>
      <w:r w:rsidRPr="00C13E3C">
        <w:rPr>
          <w:rFonts w:cs="Arial"/>
          <w:lang w:val="en-US"/>
        </w:rPr>
        <w:t xml:space="preserve">a streamlined implementation plan that </w:t>
      </w:r>
      <w:r w:rsidR="00DD78E4">
        <w:rPr>
          <w:rFonts w:cs="Arial"/>
          <w:lang w:val="en-US"/>
        </w:rPr>
        <w:t xml:space="preserve">outlines </w:t>
      </w:r>
      <w:r w:rsidRPr="00C13E3C">
        <w:rPr>
          <w:rFonts w:cs="Arial"/>
          <w:lang w:val="en-US"/>
        </w:rPr>
        <w:t>initiatives that can be achieved within existing resources and enables regular reporting on progress</w:t>
      </w:r>
    </w:p>
    <w:p w:rsidR="007D684D" w:rsidRPr="00C13E3C" w:rsidRDefault="00E4678E" w:rsidP="0014146B">
      <w:pPr>
        <w:pStyle w:val="NormalAfterHeading"/>
        <w:numPr>
          <w:ilvl w:val="0"/>
          <w:numId w:val="33"/>
        </w:numPr>
        <w:spacing w:before="120" w:after="240"/>
        <w:ind w:left="748" w:hanging="357"/>
        <w:rPr>
          <w:rFonts w:cs="Arial"/>
          <w:sz w:val="22"/>
          <w:szCs w:val="22"/>
          <w:lang w:val="en-US"/>
        </w:rPr>
      </w:pPr>
      <w:proofErr w:type="gramStart"/>
      <w:r w:rsidRPr="00C13E3C">
        <w:rPr>
          <w:rFonts w:cs="Arial"/>
          <w:sz w:val="22"/>
          <w:szCs w:val="22"/>
          <w:lang w:val="en-US"/>
        </w:rPr>
        <w:t>clarifying</w:t>
      </w:r>
      <w:proofErr w:type="gramEnd"/>
      <w:r w:rsidRPr="00C13E3C">
        <w:rPr>
          <w:rFonts w:cs="Arial"/>
          <w:sz w:val="22"/>
          <w:szCs w:val="22"/>
          <w:lang w:val="en-US"/>
        </w:rPr>
        <w:t xml:space="preserve"> the links with the Department’s </w:t>
      </w:r>
      <w:r w:rsidRPr="00C13E3C">
        <w:rPr>
          <w:rFonts w:cs="Arial"/>
          <w:i/>
          <w:sz w:val="22"/>
          <w:szCs w:val="22"/>
          <w:lang w:val="en-US"/>
        </w:rPr>
        <w:t>Reconciliation Action Plan</w:t>
      </w:r>
      <w:r w:rsidRPr="00C13E3C">
        <w:rPr>
          <w:rFonts w:cs="Arial"/>
          <w:sz w:val="22"/>
          <w:szCs w:val="22"/>
          <w:lang w:val="en-US"/>
        </w:rPr>
        <w:t xml:space="preserve"> and with training initiatives developed under joint management arrangements in Parks Australia.</w:t>
      </w:r>
    </w:p>
    <w:p w:rsidR="007A252C" w:rsidRDefault="003E0BFF" w:rsidP="003E0BFF">
      <w:pPr>
        <w:pStyle w:val="Heading2"/>
        <w:numPr>
          <w:ilvl w:val="1"/>
          <w:numId w:val="8"/>
        </w:numPr>
      </w:pPr>
      <w:bookmarkStart w:id="4" w:name="_Toc437352284"/>
      <w:r>
        <w:t>Outcomes</w:t>
      </w:r>
      <w:bookmarkEnd w:id="4"/>
      <w:r>
        <w:t xml:space="preserve"> </w:t>
      </w:r>
    </w:p>
    <w:p w:rsidR="007A252C" w:rsidRDefault="00CF7695" w:rsidP="007A252C">
      <w:r>
        <w:t xml:space="preserve">The </w:t>
      </w:r>
      <w:r w:rsidR="002C2B19">
        <w:t>S</w:t>
      </w:r>
      <w:r>
        <w:t xml:space="preserve">trategy </w:t>
      </w:r>
      <w:r w:rsidR="00E35439">
        <w:t xml:space="preserve">aims to </w:t>
      </w:r>
      <w:r w:rsidR="00E35439" w:rsidRPr="00E35439">
        <w:t xml:space="preserve">strengthen engagement with </w:t>
      </w:r>
      <w:r w:rsidR="00DD78E4">
        <w:t xml:space="preserve">and input to policy and program development from </w:t>
      </w:r>
      <w:r w:rsidR="00E35439" w:rsidRPr="00E35439">
        <w:t xml:space="preserve">Indigenous Australians by improving the representation </w:t>
      </w:r>
      <w:r w:rsidR="006908DF">
        <w:t xml:space="preserve">of Aboriginal and Torres Strait Islanders in the </w:t>
      </w:r>
      <w:r w:rsidR="006908DF" w:rsidRPr="00E35439">
        <w:t xml:space="preserve">Department’s workforce </w:t>
      </w:r>
      <w:r w:rsidR="00E35439" w:rsidRPr="00E35439">
        <w:t>and to recognise their connection to land, water and country in contributing to the delivery of our business outcomes.</w:t>
      </w:r>
      <w:r w:rsidR="00E35439">
        <w:t xml:space="preserve">  </w:t>
      </w:r>
    </w:p>
    <w:p w:rsidR="00D45720" w:rsidRDefault="00E35439" w:rsidP="007A252C">
      <w:r>
        <w:t xml:space="preserve">The principal </w:t>
      </w:r>
      <w:r w:rsidR="009531D6">
        <w:t xml:space="preserve">aim </w:t>
      </w:r>
      <w:r w:rsidR="002C2B19">
        <w:t>of the S</w:t>
      </w:r>
      <w:r>
        <w:t xml:space="preserve">trategy is for Aboriginal and Torres Strait Islander </w:t>
      </w:r>
      <w:r w:rsidR="005B05DA">
        <w:t xml:space="preserve">ongoing </w:t>
      </w:r>
      <w:r w:rsidR="0023055E">
        <w:t xml:space="preserve">employees to </w:t>
      </w:r>
      <w:r w:rsidR="000A75E8">
        <w:t xml:space="preserve">represent 4.5 per cent of the Department’s </w:t>
      </w:r>
      <w:r w:rsidR="005B05DA">
        <w:t xml:space="preserve">ongoing </w:t>
      </w:r>
      <w:r w:rsidR="000A75E8">
        <w:t>workforce</w:t>
      </w:r>
      <w:r w:rsidR="00B51996">
        <w:t xml:space="preserve"> by 2018</w:t>
      </w:r>
      <w:r w:rsidR="000A75E8">
        <w:t>.</w:t>
      </w:r>
      <w:r w:rsidR="006347BA">
        <w:t xml:space="preserve"> This outcome </w:t>
      </w:r>
      <w:r w:rsidR="00DD78E4">
        <w:t xml:space="preserve">will </w:t>
      </w:r>
      <w:r w:rsidR="006347BA">
        <w:t xml:space="preserve">be </w:t>
      </w:r>
      <w:r w:rsidR="00D45720">
        <w:t>achi</w:t>
      </w:r>
      <w:r w:rsidR="003B7A96">
        <w:t>e</w:t>
      </w:r>
      <w:r w:rsidR="00D45720">
        <w:t xml:space="preserve">ved </w:t>
      </w:r>
      <w:r w:rsidR="00D036B0">
        <w:t xml:space="preserve">by implementing </w:t>
      </w:r>
      <w:r w:rsidR="00D45720">
        <w:t>initiatives that align with the four specific outcomes:</w:t>
      </w:r>
    </w:p>
    <w:p w:rsidR="00E35439" w:rsidRDefault="00A118DA" w:rsidP="00D45720">
      <w:pPr>
        <w:pStyle w:val="ListParagraph"/>
        <w:numPr>
          <w:ilvl w:val="0"/>
          <w:numId w:val="9"/>
        </w:numPr>
      </w:pPr>
      <w:r w:rsidRPr="00A118DA">
        <w:rPr>
          <w:i/>
        </w:rPr>
        <w:t>Recruitment</w:t>
      </w:r>
      <w:r w:rsidRPr="00DE508D">
        <w:rPr>
          <w:i/>
        </w:rPr>
        <w:t xml:space="preserve">: </w:t>
      </w:r>
      <w:r w:rsidR="00D45720">
        <w:t>The Department attracts and provides Aboriginal and Torres Strait Islander people with employment opportunities at all classification levels.</w:t>
      </w:r>
    </w:p>
    <w:p w:rsidR="00D45720" w:rsidRDefault="00A118DA" w:rsidP="00D45720">
      <w:pPr>
        <w:pStyle w:val="ListParagraph"/>
        <w:numPr>
          <w:ilvl w:val="0"/>
          <w:numId w:val="9"/>
        </w:numPr>
      </w:pPr>
      <w:r w:rsidRPr="00A118DA">
        <w:rPr>
          <w:i/>
        </w:rPr>
        <w:t>Development:</w:t>
      </w:r>
      <w:r>
        <w:t xml:space="preserve"> </w:t>
      </w:r>
      <w:r w:rsidR="00D45720">
        <w:t xml:space="preserve">Aboriginal and Torres Strait Islander employees are able to access </w:t>
      </w:r>
      <w:r w:rsidR="00DD78E4">
        <w:t xml:space="preserve">appropriate </w:t>
      </w:r>
      <w:r>
        <w:t>professional development opportunities and are supported to achieve their career goals.</w:t>
      </w:r>
    </w:p>
    <w:p w:rsidR="00A118DA" w:rsidRPr="00DB448C" w:rsidRDefault="00A118DA" w:rsidP="00A118DA">
      <w:pPr>
        <w:pStyle w:val="ListParagraph"/>
        <w:numPr>
          <w:ilvl w:val="0"/>
          <w:numId w:val="9"/>
        </w:numPr>
      </w:pPr>
      <w:r w:rsidRPr="00A118DA">
        <w:rPr>
          <w:i/>
        </w:rPr>
        <w:t>Workplace Support</w:t>
      </w:r>
      <w:r w:rsidRPr="00DE508D">
        <w:rPr>
          <w:i/>
        </w:rPr>
        <w:t>:</w:t>
      </w:r>
      <w:r>
        <w:t xml:space="preserve"> </w:t>
      </w:r>
      <w:r w:rsidRPr="00DB448C">
        <w:t xml:space="preserve">The Department has an inclusive workplace that values, respects and develops employee competence in Aboriginal and Torres Strait Islander </w:t>
      </w:r>
      <w:r w:rsidR="003634A1">
        <w:t>culture.</w:t>
      </w:r>
    </w:p>
    <w:p w:rsidR="00A118DA" w:rsidRDefault="00A118DA" w:rsidP="00D45720">
      <w:pPr>
        <w:pStyle w:val="ListParagraph"/>
        <w:numPr>
          <w:ilvl w:val="0"/>
          <w:numId w:val="9"/>
        </w:numPr>
      </w:pPr>
      <w:r w:rsidRPr="00A118DA">
        <w:rPr>
          <w:i/>
        </w:rPr>
        <w:t>Retention:</w:t>
      </w:r>
      <w:r>
        <w:t xml:space="preserve"> </w:t>
      </w:r>
      <w:r w:rsidRPr="00DB448C">
        <w:t xml:space="preserve">Aboriginal and Torres Strait Islander employees </w:t>
      </w:r>
      <w:r w:rsidR="00540590">
        <w:t xml:space="preserve">feel supported and </w:t>
      </w:r>
      <w:r w:rsidR="00EE3F84">
        <w:t xml:space="preserve">consider </w:t>
      </w:r>
      <w:r w:rsidRPr="00DB448C">
        <w:t>the Department as an employer of choice</w:t>
      </w:r>
      <w:r w:rsidR="0023055E">
        <w:t>.</w:t>
      </w:r>
    </w:p>
    <w:p w:rsidR="00540590" w:rsidRDefault="00540590" w:rsidP="00540590"/>
    <w:p w:rsidR="006A2893" w:rsidRDefault="00DD1767" w:rsidP="006A2893">
      <w:r>
        <w:br w:type="column"/>
      </w:r>
      <w:r w:rsidR="003F0282">
        <w:lastRenderedPageBreak/>
        <w:t>The Implementation Plan in Section 2 provides details of the g</w:t>
      </w:r>
      <w:r w:rsidR="006A2893">
        <w:t xml:space="preserve">oals </w:t>
      </w:r>
      <w:r w:rsidR="003F0282">
        <w:t>and specific activities to achiev</w:t>
      </w:r>
      <w:r w:rsidR="007E3760">
        <w:t>e</w:t>
      </w:r>
      <w:r w:rsidR="003F0282">
        <w:t xml:space="preserve"> these outcomes</w:t>
      </w:r>
      <w:r w:rsidR="00B342CD">
        <w:t xml:space="preserve"> over the life of the </w:t>
      </w:r>
      <w:r w:rsidR="002C2B19">
        <w:t>S</w:t>
      </w:r>
      <w:r w:rsidR="00B342CD">
        <w:t>trategy</w:t>
      </w:r>
      <w:r w:rsidR="006A2893">
        <w:t xml:space="preserve">. </w:t>
      </w:r>
      <w:r w:rsidR="002C2B19">
        <w:t>T</w:t>
      </w:r>
      <w:r w:rsidR="00B342CD">
        <w:t>he Indigenous Development Coordina</w:t>
      </w:r>
      <w:r w:rsidR="002C2B19">
        <w:t xml:space="preserve">tor will develop a </w:t>
      </w:r>
      <w:r w:rsidR="00D8155E">
        <w:t>work plan</w:t>
      </w:r>
      <w:r w:rsidR="002C2B19">
        <w:t xml:space="preserve"> at the commencement of the S</w:t>
      </w:r>
      <w:r w:rsidR="00B342CD">
        <w:t xml:space="preserve">trategy and on each anniversary to </w:t>
      </w:r>
      <w:r w:rsidR="007E3760">
        <w:t xml:space="preserve">report on progress and </w:t>
      </w:r>
      <w:r w:rsidR="00B342CD">
        <w:t xml:space="preserve">identify </w:t>
      </w:r>
      <w:r>
        <w:t xml:space="preserve">activities </w:t>
      </w:r>
      <w:r w:rsidR="007E3760">
        <w:t xml:space="preserve">or shifts in focus to </w:t>
      </w:r>
      <w:r w:rsidR="00122DD2">
        <w:t xml:space="preserve">be </w:t>
      </w:r>
      <w:r>
        <w:t xml:space="preserve">implemented in </w:t>
      </w:r>
      <w:r w:rsidR="00122DD2">
        <w:t xml:space="preserve">the following 12 month period. The annual </w:t>
      </w:r>
      <w:r w:rsidR="00D8155E">
        <w:t>work plan</w:t>
      </w:r>
      <w:r w:rsidR="00122DD2">
        <w:t xml:space="preserve"> will be endorsed by the People Committee</w:t>
      </w:r>
      <w:r w:rsidR="00FC0C75">
        <w:t xml:space="preserve"> which is accountable to the Executive Board for advising, direction setting, decision making and monitoring on the Department’s people and leadership program</w:t>
      </w:r>
      <w:r w:rsidR="007F4E9F">
        <w:t>.</w:t>
      </w:r>
    </w:p>
    <w:p w:rsidR="0008055F" w:rsidRDefault="0008055F" w:rsidP="003E0BFF">
      <w:pPr>
        <w:pStyle w:val="Heading2"/>
        <w:numPr>
          <w:ilvl w:val="1"/>
          <w:numId w:val="8"/>
        </w:numPr>
      </w:pPr>
      <w:bookmarkStart w:id="5" w:name="_Toc437352285"/>
      <w:r>
        <w:t xml:space="preserve">Links with other </w:t>
      </w:r>
      <w:r w:rsidR="001E4D73">
        <w:t>strategies and plans</w:t>
      </w:r>
      <w:bookmarkEnd w:id="5"/>
    </w:p>
    <w:p w:rsidR="007D684D" w:rsidRDefault="00E32585" w:rsidP="007D684D">
      <w:r>
        <w:t xml:space="preserve">The </w:t>
      </w:r>
      <w:r w:rsidR="002C2B19">
        <w:t>S</w:t>
      </w:r>
      <w:r>
        <w:t xml:space="preserve">trategy </w:t>
      </w:r>
      <w:r w:rsidR="002E4EB6">
        <w:t xml:space="preserve">forms </w:t>
      </w:r>
      <w:r w:rsidR="00B721CD">
        <w:t xml:space="preserve">an integral part of </w:t>
      </w:r>
      <w:r w:rsidR="002E4EB6">
        <w:t xml:space="preserve">the Department’s people management </w:t>
      </w:r>
      <w:r w:rsidR="00B721CD">
        <w:t xml:space="preserve">framework </w:t>
      </w:r>
      <w:r w:rsidR="002E4EB6">
        <w:t xml:space="preserve">and draws on the </w:t>
      </w:r>
      <w:r w:rsidR="00976A74">
        <w:t xml:space="preserve">guidance provided in the </w:t>
      </w:r>
      <w:r w:rsidR="00976A74" w:rsidRPr="002C2B19">
        <w:rPr>
          <w:i/>
        </w:rPr>
        <w:t xml:space="preserve">Commonwealth </w:t>
      </w:r>
      <w:r w:rsidR="00124ECA" w:rsidRPr="002C2B19">
        <w:rPr>
          <w:i/>
        </w:rPr>
        <w:t>Abor</w:t>
      </w:r>
      <w:r w:rsidR="002F5CEE" w:rsidRPr="002C2B19">
        <w:rPr>
          <w:i/>
        </w:rPr>
        <w:t>i</w:t>
      </w:r>
      <w:r w:rsidR="00124ECA" w:rsidRPr="002C2B19">
        <w:rPr>
          <w:i/>
        </w:rPr>
        <w:t xml:space="preserve">ginal and Torres Strait Islander </w:t>
      </w:r>
      <w:r w:rsidR="00976A74" w:rsidRPr="002C2B19">
        <w:rPr>
          <w:i/>
        </w:rPr>
        <w:t xml:space="preserve">Employment </w:t>
      </w:r>
      <w:r w:rsidR="00124ECA" w:rsidRPr="002C2B19">
        <w:rPr>
          <w:i/>
        </w:rPr>
        <w:t>Strategy</w:t>
      </w:r>
      <w:r w:rsidR="00124ECA">
        <w:t xml:space="preserve">. The </w:t>
      </w:r>
      <w:r w:rsidR="00BE5379" w:rsidRPr="00BE5379">
        <w:rPr>
          <w:i/>
        </w:rPr>
        <w:t xml:space="preserve">Indigenous </w:t>
      </w:r>
      <w:r w:rsidR="00A8761F" w:rsidRPr="00BE5379">
        <w:rPr>
          <w:i/>
        </w:rPr>
        <w:t xml:space="preserve">Employment </w:t>
      </w:r>
      <w:r w:rsidR="00A8761F">
        <w:rPr>
          <w:i/>
        </w:rPr>
        <w:t xml:space="preserve">and </w:t>
      </w:r>
      <w:r w:rsidR="00BE5379" w:rsidRPr="00BE5379">
        <w:rPr>
          <w:i/>
        </w:rPr>
        <w:t>Cap</w:t>
      </w:r>
      <w:r w:rsidR="006D34AB">
        <w:rPr>
          <w:i/>
        </w:rPr>
        <w:t>a</w:t>
      </w:r>
      <w:r w:rsidR="00BE5379" w:rsidRPr="00BE5379">
        <w:rPr>
          <w:i/>
        </w:rPr>
        <w:t xml:space="preserve">bility </w:t>
      </w:r>
      <w:r w:rsidR="002C2B19" w:rsidRPr="00BE5379">
        <w:rPr>
          <w:i/>
        </w:rPr>
        <w:t>S</w:t>
      </w:r>
      <w:r w:rsidR="00124ECA" w:rsidRPr="00BE5379">
        <w:rPr>
          <w:i/>
        </w:rPr>
        <w:t>trategy</w:t>
      </w:r>
      <w:r w:rsidR="00253E04">
        <w:t xml:space="preserve"> </w:t>
      </w:r>
      <w:r w:rsidR="00B157F9">
        <w:t>contribute</w:t>
      </w:r>
      <w:r w:rsidR="00EA2984">
        <w:t>s</w:t>
      </w:r>
      <w:r w:rsidR="00B157F9">
        <w:t xml:space="preserve"> to </w:t>
      </w:r>
      <w:r w:rsidR="00253E04">
        <w:t xml:space="preserve">the </w:t>
      </w:r>
      <w:r w:rsidR="00B157F9">
        <w:t xml:space="preserve">employment </w:t>
      </w:r>
      <w:r w:rsidR="00253E04">
        <w:t xml:space="preserve">outcomes identified in the </w:t>
      </w:r>
      <w:r w:rsidR="00124ECA">
        <w:t xml:space="preserve">Department’s </w:t>
      </w:r>
      <w:r w:rsidR="00124ECA" w:rsidRPr="00EA2984">
        <w:rPr>
          <w:i/>
        </w:rPr>
        <w:t xml:space="preserve">Reconciliation </w:t>
      </w:r>
      <w:r w:rsidR="00C26AA1" w:rsidRPr="00EA2984">
        <w:rPr>
          <w:i/>
        </w:rPr>
        <w:t>Action Plan</w:t>
      </w:r>
      <w:r w:rsidR="008819F8">
        <w:t xml:space="preserve"> and </w:t>
      </w:r>
      <w:r w:rsidR="00B157F9">
        <w:t>support</w:t>
      </w:r>
      <w:r w:rsidR="00EA2984">
        <w:t>s</w:t>
      </w:r>
      <w:r w:rsidR="00B157F9">
        <w:t xml:space="preserve"> </w:t>
      </w:r>
      <w:r w:rsidR="008819F8">
        <w:t xml:space="preserve">initiatives identified in </w:t>
      </w:r>
      <w:r w:rsidR="00B473D5">
        <w:t xml:space="preserve">plans </w:t>
      </w:r>
      <w:r w:rsidR="008819F8">
        <w:t>that aim to strengthen employment outcomes for employees in the jointly managed National Park</w:t>
      </w:r>
      <w:r w:rsidR="00880B1A">
        <w:t>s</w:t>
      </w:r>
      <w:r w:rsidR="008819F8">
        <w:t>.</w:t>
      </w:r>
    </w:p>
    <w:p w:rsidR="00A631C7" w:rsidRDefault="00A631C7" w:rsidP="00A631C7">
      <w:pPr>
        <w:pStyle w:val="Heading2"/>
        <w:numPr>
          <w:ilvl w:val="1"/>
          <w:numId w:val="8"/>
        </w:numPr>
      </w:pPr>
      <w:bookmarkStart w:id="6" w:name="_Toc437352286"/>
      <w:r>
        <w:t>SES Leadership and central support</w:t>
      </w:r>
      <w:bookmarkEnd w:id="6"/>
    </w:p>
    <w:p w:rsidR="00A631C7" w:rsidRDefault="00A631C7" w:rsidP="00A631C7">
      <w:r>
        <w:t xml:space="preserve">The Indigenous and Reconciliation Champion </w:t>
      </w:r>
      <w:r w:rsidR="004420F6">
        <w:t>promote</w:t>
      </w:r>
      <w:r w:rsidR="00300123">
        <w:t>s</w:t>
      </w:r>
      <w:r w:rsidR="004420F6">
        <w:t xml:space="preserve"> and support</w:t>
      </w:r>
      <w:r w:rsidR="00300123">
        <w:t>s</w:t>
      </w:r>
      <w:r w:rsidR="004420F6">
        <w:t xml:space="preserve"> the Department’s </w:t>
      </w:r>
      <w:r w:rsidR="007E3760">
        <w:t xml:space="preserve">broader </w:t>
      </w:r>
      <w:r w:rsidR="00B721CD">
        <w:t xml:space="preserve">engagement </w:t>
      </w:r>
      <w:r w:rsidR="004420F6">
        <w:t xml:space="preserve">in Indigenous affairs and </w:t>
      </w:r>
      <w:r w:rsidR="00B721CD">
        <w:t xml:space="preserve">activities </w:t>
      </w:r>
      <w:r w:rsidR="000C40AB">
        <w:t xml:space="preserve">that </w:t>
      </w:r>
      <w:r w:rsidR="00B721CD">
        <w:t xml:space="preserve">build stronger and more effective and mutually </w:t>
      </w:r>
      <w:r w:rsidR="00D22240">
        <w:t>respectful</w:t>
      </w:r>
      <w:r w:rsidR="00B721CD">
        <w:t xml:space="preserve"> relationships with</w:t>
      </w:r>
      <w:r w:rsidR="000C40AB">
        <w:t xml:space="preserve"> </w:t>
      </w:r>
      <w:r w:rsidR="000C40AB" w:rsidRPr="00DB448C">
        <w:t xml:space="preserve">Aboriginal and Torres Strait Islander </w:t>
      </w:r>
      <w:r w:rsidR="000C40AB">
        <w:t>people</w:t>
      </w:r>
      <w:r w:rsidR="00D43ECA">
        <w:t xml:space="preserve"> and staff</w:t>
      </w:r>
      <w:r w:rsidR="000C40AB">
        <w:t>. The role is undertaken by one of the Department’s Deputy Secretaries</w:t>
      </w:r>
      <w:r w:rsidR="00DB6F82">
        <w:t>.</w:t>
      </w:r>
    </w:p>
    <w:p w:rsidR="00A631C7" w:rsidRDefault="00A631C7" w:rsidP="00A631C7">
      <w:r>
        <w:t>The Indigenous Development Coordinator</w:t>
      </w:r>
      <w:r w:rsidR="00662352">
        <w:t xml:space="preserve"> (</w:t>
      </w:r>
      <w:r>
        <w:t>People Strategies Branch</w:t>
      </w:r>
      <w:r w:rsidR="00662352">
        <w:t xml:space="preserve">) </w:t>
      </w:r>
      <w:r>
        <w:t xml:space="preserve">supports the </w:t>
      </w:r>
      <w:r w:rsidR="007E3760">
        <w:t xml:space="preserve">development and </w:t>
      </w:r>
      <w:r>
        <w:t xml:space="preserve">implementation of </w:t>
      </w:r>
      <w:r w:rsidR="007E3760">
        <w:t xml:space="preserve">the </w:t>
      </w:r>
      <w:r>
        <w:t xml:space="preserve">initiatives and provides a central point of contact for Indigenous employees and their managers on </w:t>
      </w:r>
      <w:r w:rsidR="007E3760">
        <w:t xml:space="preserve">general </w:t>
      </w:r>
      <w:r>
        <w:t>employment-related issues.</w:t>
      </w:r>
    </w:p>
    <w:p w:rsidR="007A252C" w:rsidRPr="003B0785" w:rsidRDefault="001F1E89" w:rsidP="003E0BFF">
      <w:pPr>
        <w:pStyle w:val="Heading2"/>
        <w:numPr>
          <w:ilvl w:val="1"/>
          <w:numId w:val="8"/>
        </w:numPr>
      </w:pPr>
      <w:bookmarkStart w:id="7" w:name="_Toc437352287"/>
      <w:r w:rsidRPr="003B0785">
        <w:t>Measuring</w:t>
      </w:r>
      <w:r w:rsidRPr="003B0785">
        <w:rPr>
          <w:b w:val="0"/>
        </w:rPr>
        <w:t xml:space="preserve"> </w:t>
      </w:r>
      <w:r w:rsidRPr="003B0785">
        <w:t>progress and success</w:t>
      </w:r>
      <w:bookmarkEnd w:id="7"/>
      <w:r w:rsidRPr="003B0785">
        <w:t xml:space="preserve"> </w:t>
      </w:r>
    </w:p>
    <w:p w:rsidR="0047030A" w:rsidRDefault="002649CB" w:rsidP="0047030A">
      <w:r w:rsidRPr="00846CDC">
        <w:t xml:space="preserve">The Indigenous Development Coordinator will monitor </w:t>
      </w:r>
      <w:r w:rsidR="00662352">
        <w:t xml:space="preserve">the </w:t>
      </w:r>
      <w:r w:rsidRPr="00846CDC">
        <w:t>implement</w:t>
      </w:r>
      <w:r w:rsidR="007050C2" w:rsidRPr="00846CDC">
        <w:t xml:space="preserve">ation of </w:t>
      </w:r>
      <w:r w:rsidRPr="00846CDC">
        <w:t xml:space="preserve">the annual </w:t>
      </w:r>
      <w:r w:rsidR="00D8155E" w:rsidRPr="00846CDC">
        <w:t>work plan</w:t>
      </w:r>
      <w:r w:rsidRPr="00846CDC">
        <w:t xml:space="preserve"> and report annually to the </w:t>
      </w:r>
      <w:r w:rsidR="0082327E" w:rsidRPr="00846CDC">
        <w:t>People Committee</w:t>
      </w:r>
      <w:r w:rsidR="007050C2" w:rsidRPr="00846CDC">
        <w:t xml:space="preserve"> on progress</w:t>
      </w:r>
      <w:r w:rsidR="00E563EE">
        <w:t xml:space="preserve">. </w:t>
      </w:r>
      <w:r w:rsidR="0047030A" w:rsidRPr="00846CDC">
        <w:t xml:space="preserve">The </w:t>
      </w:r>
      <w:r w:rsidR="00B77ED2">
        <w:t xml:space="preserve">annual </w:t>
      </w:r>
      <w:r w:rsidR="0047030A" w:rsidRPr="00846CDC">
        <w:t>report will be published on the intranet for the information of all employees.</w:t>
      </w:r>
      <w:r w:rsidR="0047030A">
        <w:t xml:space="preserve"> </w:t>
      </w:r>
    </w:p>
    <w:p w:rsidR="007050C2" w:rsidRPr="00A973CD" w:rsidRDefault="00E563EE" w:rsidP="00A973CD">
      <w:pPr>
        <w:rPr>
          <w:color w:val="FFFFFF" w:themeColor="background1"/>
        </w:rPr>
      </w:pPr>
      <w:r>
        <w:t xml:space="preserve">This report will include analysis of </w:t>
      </w:r>
      <w:r w:rsidR="007050C2" w:rsidRPr="00846CDC">
        <w:t xml:space="preserve">the following </w:t>
      </w:r>
      <w:r w:rsidR="00DD1767">
        <w:t xml:space="preserve">performance measures </w:t>
      </w:r>
      <w:r w:rsidR="00F15DF0">
        <w:t xml:space="preserve">to assess </w:t>
      </w:r>
      <w:r w:rsidR="000A630B" w:rsidRPr="00846CDC">
        <w:t>progress in achieving the four outcomes</w:t>
      </w:r>
      <w:r w:rsidR="00A20F2F">
        <w:t xml:space="preserve"> over the next three years</w:t>
      </w:r>
      <w:r w:rsidR="00CB7783">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2849"/>
      </w:tblGrid>
      <w:tr w:rsidR="00DF2C8C" w:rsidRPr="00A973CD" w:rsidTr="00653FB3">
        <w:trPr>
          <w:cnfStyle w:val="100000000000"/>
          <w:tblHeader/>
        </w:trPr>
        <w:tc>
          <w:tcPr>
            <w:tcW w:w="6345" w:type="dxa"/>
            <w:shd w:val="clear" w:color="auto" w:fill="auto"/>
          </w:tcPr>
          <w:p w:rsidR="00DF2C8C" w:rsidRPr="00653FB3" w:rsidRDefault="00DF2C8C" w:rsidP="00A973CD">
            <w:pPr>
              <w:shd w:val="clear" w:color="auto" w:fill="808080" w:themeFill="background1" w:themeFillShade="80"/>
              <w:spacing w:after="0"/>
              <w:rPr>
                <w:b/>
                <w:color w:val="FFFFFF" w:themeColor="background1"/>
                <w:sz w:val="20"/>
                <w:szCs w:val="20"/>
              </w:rPr>
            </w:pPr>
            <w:r w:rsidRPr="00653FB3">
              <w:rPr>
                <w:b/>
                <w:color w:val="FFFFFF" w:themeColor="background1"/>
                <w:sz w:val="20"/>
                <w:szCs w:val="20"/>
              </w:rPr>
              <w:t>Measure</w:t>
            </w:r>
          </w:p>
        </w:tc>
        <w:tc>
          <w:tcPr>
            <w:tcW w:w="2849" w:type="dxa"/>
            <w:shd w:val="clear" w:color="auto" w:fill="auto"/>
          </w:tcPr>
          <w:p w:rsidR="000D018F" w:rsidRPr="00653FB3" w:rsidRDefault="00EA3E40" w:rsidP="00A973CD">
            <w:pPr>
              <w:shd w:val="clear" w:color="auto" w:fill="808080" w:themeFill="background1" w:themeFillShade="80"/>
              <w:spacing w:after="120"/>
              <w:jc w:val="center"/>
              <w:rPr>
                <w:b/>
                <w:color w:val="FFFFFF" w:themeColor="background1"/>
                <w:sz w:val="20"/>
                <w:szCs w:val="20"/>
              </w:rPr>
            </w:pPr>
            <w:r w:rsidRPr="00653FB3">
              <w:rPr>
                <w:b/>
                <w:color w:val="FFFFFF" w:themeColor="background1"/>
                <w:sz w:val="20"/>
                <w:szCs w:val="20"/>
              </w:rPr>
              <w:t xml:space="preserve">2015 </w:t>
            </w:r>
            <w:r w:rsidR="00DF2C8C" w:rsidRPr="00653FB3">
              <w:rPr>
                <w:b/>
                <w:color w:val="FFFFFF" w:themeColor="background1"/>
                <w:sz w:val="20"/>
                <w:szCs w:val="20"/>
              </w:rPr>
              <w:t>Benchmark</w:t>
            </w:r>
          </w:p>
        </w:tc>
      </w:tr>
      <w:tr w:rsidR="00DF2C8C" w:rsidRPr="00DD39A9" w:rsidTr="00653FB3">
        <w:trPr>
          <w:cnfStyle w:val="000000100000"/>
          <w:trHeight w:val="436"/>
        </w:trPr>
        <w:tc>
          <w:tcPr>
            <w:tcW w:w="6345" w:type="dxa"/>
          </w:tcPr>
          <w:p w:rsidR="00DF2C8C" w:rsidRPr="00DD39A9" w:rsidRDefault="005B05DA" w:rsidP="00374D3B">
            <w:pPr>
              <w:spacing w:after="120"/>
              <w:contextualSpacing/>
              <w:rPr>
                <w:sz w:val="20"/>
                <w:szCs w:val="20"/>
              </w:rPr>
            </w:pPr>
            <w:r>
              <w:rPr>
                <w:sz w:val="20"/>
                <w:szCs w:val="20"/>
              </w:rPr>
              <w:t xml:space="preserve">Aboriginal and Torres Strait Islander ongoing employees represent 4.5 per cent </w:t>
            </w:r>
            <w:r w:rsidR="00B550AA">
              <w:rPr>
                <w:sz w:val="20"/>
                <w:szCs w:val="20"/>
              </w:rPr>
              <w:t xml:space="preserve">the Department’s </w:t>
            </w:r>
            <w:r>
              <w:rPr>
                <w:sz w:val="20"/>
                <w:szCs w:val="20"/>
              </w:rPr>
              <w:t xml:space="preserve">ongoing </w:t>
            </w:r>
            <w:r w:rsidR="00B550AA">
              <w:rPr>
                <w:sz w:val="20"/>
                <w:szCs w:val="20"/>
              </w:rPr>
              <w:t>workforce</w:t>
            </w:r>
          </w:p>
        </w:tc>
        <w:tc>
          <w:tcPr>
            <w:tcW w:w="2849" w:type="dxa"/>
          </w:tcPr>
          <w:p w:rsidR="00DF2C8C" w:rsidRPr="00EA3E40" w:rsidRDefault="001A49E7" w:rsidP="00374D3B">
            <w:pPr>
              <w:spacing w:after="120"/>
              <w:contextualSpacing/>
              <w:jc w:val="center"/>
              <w:rPr>
                <w:sz w:val="20"/>
                <w:szCs w:val="20"/>
              </w:rPr>
            </w:pPr>
            <w:r>
              <w:rPr>
                <w:sz w:val="20"/>
                <w:szCs w:val="20"/>
              </w:rPr>
              <w:t xml:space="preserve">65 ongoing employees representing </w:t>
            </w:r>
            <w:r w:rsidR="00EA3E40" w:rsidRPr="00EA3E40">
              <w:rPr>
                <w:sz w:val="20"/>
                <w:szCs w:val="20"/>
              </w:rPr>
              <w:t>4.3 per cent</w:t>
            </w:r>
          </w:p>
          <w:p w:rsidR="00094951" w:rsidRPr="00EA3E40" w:rsidRDefault="00094951" w:rsidP="00374D3B">
            <w:pPr>
              <w:spacing w:after="120"/>
              <w:contextualSpacing/>
              <w:jc w:val="center"/>
              <w:rPr>
                <w:sz w:val="20"/>
                <w:szCs w:val="20"/>
              </w:rPr>
            </w:pPr>
            <w:r w:rsidRPr="00EA3E40">
              <w:rPr>
                <w:sz w:val="20"/>
                <w:szCs w:val="20"/>
              </w:rPr>
              <w:t>(at 30 November 2015)</w:t>
            </w:r>
            <w:r w:rsidR="001014FE">
              <w:rPr>
                <w:sz w:val="20"/>
                <w:szCs w:val="20"/>
              </w:rPr>
              <w:br/>
            </w:r>
          </w:p>
        </w:tc>
      </w:tr>
      <w:tr w:rsidR="00936341" w:rsidRPr="00DD39A9" w:rsidTr="00653FB3">
        <w:trPr>
          <w:cnfStyle w:val="000000010000"/>
          <w:trHeight w:val="436"/>
        </w:trPr>
        <w:tc>
          <w:tcPr>
            <w:tcW w:w="6345" w:type="dxa"/>
          </w:tcPr>
          <w:p w:rsidR="00936341" w:rsidRPr="00DD39A9" w:rsidRDefault="00936341" w:rsidP="00FC207F">
            <w:pPr>
              <w:spacing w:after="120"/>
              <w:contextualSpacing/>
              <w:rPr>
                <w:sz w:val="20"/>
                <w:szCs w:val="20"/>
              </w:rPr>
            </w:pPr>
            <w:r w:rsidRPr="00DD39A9">
              <w:rPr>
                <w:sz w:val="20"/>
                <w:szCs w:val="20"/>
              </w:rPr>
              <w:t xml:space="preserve">The proportion of Aboriginal and Torres Strait Islander employees at </w:t>
            </w:r>
            <w:r w:rsidR="00FC207F">
              <w:rPr>
                <w:sz w:val="20"/>
                <w:szCs w:val="20"/>
              </w:rPr>
              <w:t xml:space="preserve">APS 5 to SES classifications </w:t>
            </w:r>
            <w:r w:rsidRPr="00DD39A9">
              <w:rPr>
                <w:sz w:val="20"/>
                <w:szCs w:val="20"/>
              </w:rPr>
              <w:t>mirrors the profile of the overall Department.</w:t>
            </w:r>
            <w:r w:rsidR="001014FE">
              <w:rPr>
                <w:sz w:val="20"/>
                <w:szCs w:val="20"/>
              </w:rPr>
              <w:br/>
            </w:r>
          </w:p>
        </w:tc>
        <w:tc>
          <w:tcPr>
            <w:tcW w:w="2849" w:type="dxa"/>
          </w:tcPr>
          <w:p w:rsidR="00936341" w:rsidRPr="00DD39A9" w:rsidRDefault="00936341" w:rsidP="00374D3B">
            <w:pPr>
              <w:spacing w:after="120"/>
              <w:contextualSpacing/>
              <w:jc w:val="center"/>
              <w:rPr>
                <w:sz w:val="20"/>
                <w:szCs w:val="20"/>
              </w:rPr>
            </w:pPr>
            <w:r>
              <w:rPr>
                <w:sz w:val="20"/>
                <w:szCs w:val="20"/>
              </w:rPr>
              <w:t>See Figure 1</w:t>
            </w:r>
          </w:p>
        </w:tc>
      </w:tr>
      <w:tr w:rsidR="00936341" w:rsidRPr="00DD39A9" w:rsidTr="00653FB3">
        <w:trPr>
          <w:cnfStyle w:val="000000100000"/>
          <w:trHeight w:val="436"/>
        </w:trPr>
        <w:tc>
          <w:tcPr>
            <w:tcW w:w="6345" w:type="dxa"/>
          </w:tcPr>
          <w:p w:rsidR="00936341" w:rsidRPr="00DD39A9" w:rsidRDefault="00936341" w:rsidP="00374D3B">
            <w:pPr>
              <w:spacing w:after="120"/>
              <w:contextualSpacing/>
              <w:rPr>
                <w:sz w:val="20"/>
                <w:szCs w:val="20"/>
              </w:rPr>
            </w:pPr>
            <w:r w:rsidRPr="00DD39A9">
              <w:rPr>
                <w:sz w:val="20"/>
                <w:szCs w:val="20"/>
              </w:rPr>
              <w:t xml:space="preserve">Number of </w:t>
            </w:r>
            <w:r w:rsidR="007319E5" w:rsidRPr="00DD39A9">
              <w:rPr>
                <w:sz w:val="20"/>
                <w:szCs w:val="20"/>
              </w:rPr>
              <w:t>graduate</w:t>
            </w:r>
            <w:r w:rsidR="007319E5">
              <w:rPr>
                <w:sz w:val="20"/>
                <w:szCs w:val="20"/>
              </w:rPr>
              <w:t>s</w:t>
            </w:r>
            <w:r w:rsidR="007319E5" w:rsidRPr="00DD39A9">
              <w:rPr>
                <w:sz w:val="20"/>
                <w:szCs w:val="20"/>
              </w:rPr>
              <w:t xml:space="preserve"> </w:t>
            </w:r>
            <w:r w:rsidR="007319E5">
              <w:rPr>
                <w:sz w:val="20"/>
                <w:szCs w:val="20"/>
              </w:rPr>
              <w:t xml:space="preserve">and trainees/apprentices recruited </w:t>
            </w:r>
            <w:r w:rsidRPr="00DD39A9">
              <w:rPr>
                <w:sz w:val="20"/>
                <w:szCs w:val="20"/>
              </w:rPr>
              <w:t xml:space="preserve">by the Department under </w:t>
            </w:r>
            <w:r w:rsidRPr="00DD39A9">
              <w:rPr>
                <w:i/>
                <w:sz w:val="20"/>
                <w:szCs w:val="20"/>
              </w:rPr>
              <w:t>Special Measures</w:t>
            </w:r>
            <w:r w:rsidRPr="00DD39A9">
              <w:rPr>
                <w:sz w:val="20"/>
                <w:szCs w:val="20"/>
              </w:rPr>
              <w:t xml:space="preserve"> represent at least </w:t>
            </w:r>
            <w:r>
              <w:rPr>
                <w:sz w:val="20"/>
                <w:szCs w:val="20"/>
              </w:rPr>
              <w:t xml:space="preserve">33 </w:t>
            </w:r>
            <w:r w:rsidRPr="00DD39A9">
              <w:rPr>
                <w:sz w:val="20"/>
                <w:szCs w:val="20"/>
              </w:rPr>
              <w:t xml:space="preserve">per cent of the </w:t>
            </w:r>
            <w:r>
              <w:rPr>
                <w:sz w:val="20"/>
                <w:szCs w:val="20"/>
              </w:rPr>
              <w:t>graduate/trainee pool</w:t>
            </w:r>
            <w:r w:rsidRPr="00DD39A9">
              <w:rPr>
                <w:sz w:val="20"/>
                <w:szCs w:val="20"/>
              </w:rPr>
              <w:t xml:space="preserve">. </w:t>
            </w:r>
            <w:r w:rsidR="001014FE">
              <w:rPr>
                <w:sz w:val="20"/>
                <w:szCs w:val="20"/>
              </w:rPr>
              <w:br/>
            </w:r>
          </w:p>
        </w:tc>
        <w:tc>
          <w:tcPr>
            <w:tcW w:w="2849" w:type="dxa"/>
          </w:tcPr>
          <w:p w:rsidR="00936341" w:rsidRPr="00EA3E40" w:rsidRDefault="00936341" w:rsidP="00374D3B">
            <w:pPr>
              <w:spacing w:after="120"/>
              <w:contextualSpacing/>
              <w:jc w:val="center"/>
              <w:rPr>
                <w:sz w:val="20"/>
                <w:szCs w:val="20"/>
              </w:rPr>
            </w:pPr>
            <w:r w:rsidRPr="00EA3E40">
              <w:rPr>
                <w:sz w:val="20"/>
                <w:szCs w:val="20"/>
              </w:rPr>
              <w:t>13</w:t>
            </w:r>
            <w:r>
              <w:rPr>
                <w:sz w:val="20"/>
                <w:szCs w:val="20"/>
              </w:rPr>
              <w:t> </w:t>
            </w:r>
            <w:r w:rsidRPr="00EA3E40">
              <w:rPr>
                <w:sz w:val="20"/>
                <w:szCs w:val="20"/>
              </w:rPr>
              <w:t>per cent</w:t>
            </w:r>
            <w:r w:rsidR="009F3C33">
              <w:rPr>
                <w:sz w:val="20"/>
                <w:szCs w:val="20"/>
              </w:rPr>
              <w:br/>
            </w:r>
            <w:r w:rsidRPr="00EA3E40">
              <w:rPr>
                <w:sz w:val="20"/>
                <w:szCs w:val="20"/>
              </w:rPr>
              <w:t>(at 30 November 2015)</w:t>
            </w:r>
          </w:p>
        </w:tc>
      </w:tr>
      <w:tr w:rsidR="00936341" w:rsidRPr="00DD39A9" w:rsidTr="00653FB3">
        <w:trPr>
          <w:cnfStyle w:val="000000010000"/>
        </w:trPr>
        <w:tc>
          <w:tcPr>
            <w:tcW w:w="6345" w:type="dxa"/>
          </w:tcPr>
          <w:p w:rsidR="00936341" w:rsidRPr="00DD39A9" w:rsidRDefault="00936341" w:rsidP="00374D3B">
            <w:pPr>
              <w:spacing w:after="120"/>
              <w:contextualSpacing/>
              <w:rPr>
                <w:sz w:val="20"/>
                <w:szCs w:val="20"/>
              </w:rPr>
            </w:pPr>
            <w:r w:rsidRPr="00DD39A9">
              <w:rPr>
                <w:sz w:val="20"/>
                <w:szCs w:val="20"/>
              </w:rPr>
              <w:t xml:space="preserve">Vacancies advertised under </w:t>
            </w:r>
            <w:r w:rsidRPr="00DD39A9">
              <w:rPr>
                <w:i/>
                <w:sz w:val="20"/>
                <w:szCs w:val="20"/>
              </w:rPr>
              <w:t>Special Measures</w:t>
            </w:r>
            <w:r w:rsidRPr="00DD39A9">
              <w:rPr>
                <w:sz w:val="20"/>
                <w:szCs w:val="20"/>
              </w:rPr>
              <w:t xml:space="preserve"> represent at least 10 per cent of all advertised vacancies in a 12 month period. </w:t>
            </w:r>
          </w:p>
        </w:tc>
        <w:tc>
          <w:tcPr>
            <w:tcW w:w="2849" w:type="dxa"/>
          </w:tcPr>
          <w:p w:rsidR="00936341" w:rsidRPr="00EA3E40" w:rsidRDefault="007D2BA7" w:rsidP="00374D3B">
            <w:pPr>
              <w:spacing w:after="120"/>
              <w:contextualSpacing/>
              <w:jc w:val="center"/>
              <w:rPr>
                <w:sz w:val="20"/>
                <w:szCs w:val="20"/>
              </w:rPr>
            </w:pPr>
            <w:r>
              <w:rPr>
                <w:sz w:val="20"/>
                <w:szCs w:val="20"/>
              </w:rPr>
              <w:t>6.6 per cent</w:t>
            </w:r>
          </w:p>
          <w:p w:rsidR="001014FE" w:rsidRPr="00EA3E40" w:rsidRDefault="00936341" w:rsidP="001014FE">
            <w:pPr>
              <w:spacing w:after="120"/>
              <w:contextualSpacing/>
              <w:jc w:val="center"/>
              <w:rPr>
                <w:sz w:val="20"/>
                <w:szCs w:val="20"/>
              </w:rPr>
            </w:pPr>
            <w:r w:rsidRPr="00EA3E40">
              <w:rPr>
                <w:sz w:val="20"/>
                <w:szCs w:val="20"/>
              </w:rPr>
              <w:t xml:space="preserve">(12 months to </w:t>
            </w:r>
            <w:r w:rsidRPr="00EA3E40">
              <w:rPr>
                <w:sz w:val="20"/>
                <w:szCs w:val="20"/>
              </w:rPr>
              <w:br/>
              <w:t>30 November 2015)</w:t>
            </w:r>
            <w:r w:rsidR="001014FE">
              <w:rPr>
                <w:sz w:val="20"/>
                <w:szCs w:val="20"/>
              </w:rPr>
              <w:br/>
            </w:r>
          </w:p>
        </w:tc>
      </w:tr>
      <w:tr w:rsidR="00936341" w:rsidRPr="00DD39A9" w:rsidTr="00653FB3">
        <w:trPr>
          <w:cnfStyle w:val="000000100000"/>
        </w:trPr>
        <w:tc>
          <w:tcPr>
            <w:tcW w:w="6345" w:type="dxa"/>
          </w:tcPr>
          <w:p w:rsidR="00936341" w:rsidRDefault="00936341" w:rsidP="00374D3B">
            <w:pPr>
              <w:spacing w:after="120"/>
              <w:contextualSpacing/>
              <w:rPr>
                <w:sz w:val="20"/>
                <w:szCs w:val="20"/>
              </w:rPr>
            </w:pPr>
            <w:r w:rsidRPr="00DD39A9">
              <w:rPr>
                <w:sz w:val="20"/>
                <w:szCs w:val="20"/>
              </w:rPr>
              <w:lastRenderedPageBreak/>
              <w:t xml:space="preserve">Aboriginal and Torres Strait Islander people represent at least </w:t>
            </w:r>
            <w:r w:rsidR="004177AB">
              <w:rPr>
                <w:sz w:val="20"/>
                <w:szCs w:val="20"/>
              </w:rPr>
              <w:t>5</w:t>
            </w:r>
            <w:r w:rsidR="005A7587">
              <w:rPr>
                <w:sz w:val="20"/>
                <w:szCs w:val="20"/>
              </w:rPr>
              <w:t> </w:t>
            </w:r>
            <w:r w:rsidRPr="00DD39A9">
              <w:rPr>
                <w:sz w:val="20"/>
                <w:szCs w:val="20"/>
              </w:rPr>
              <w:t>per</w:t>
            </w:r>
            <w:r w:rsidR="005A7587">
              <w:rPr>
                <w:sz w:val="20"/>
                <w:szCs w:val="20"/>
              </w:rPr>
              <w:t> </w:t>
            </w:r>
            <w:r w:rsidRPr="00DD39A9">
              <w:rPr>
                <w:sz w:val="20"/>
                <w:szCs w:val="20"/>
              </w:rPr>
              <w:t>cent of all ongoing commencements in a 12 month period.</w:t>
            </w:r>
          </w:p>
          <w:p w:rsidR="00E0072C" w:rsidRPr="00DD39A9" w:rsidRDefault="00E0072C" w:rsidP="00374D3B">
            <w:pPr>
              <w:spacing w:after="120"/>
              <w:contextualSpacing/>
              <w:rPr>
                <w:sz w:val="20"/>
                <w:szCs w:val="20"/>
              </w:rPr>
            </w:pPr>
          </w:p>
        </w:tc>
        <w:tc>
          <w:tcPr>
            <w:tcW w:w="2849" w:type="dxa"/>
          </w:tcPr>
          <w:p w:rsidR="009F3C33" w:rsidRDefault="004229F9" w:rsidP="00374D3B">
            <w:pPr>
              <w:spacing w:after="120"/>
              <w:contextualSpacing/>
              <w:jc w:val="center"/>
              <w:rPr>
                <w:sz w:val="20"/>
                <w:szCs w:val="20"/>
              </w:rPr>
            </w:pPr>
            <w:r>
              <w:rPr>
                <w:sz w:val="20"/>
                <w:szCs w:val="20"/>
              </w:rPr>
              <w:t>3.</w:t>
            </w:r>
            <w:r w:rsidR="00552A71">
              <w:rPr>
                <w:sz w:val="20"/>
                <w:szCs w:val="20"/>
              </w:rPr>
              <w:t>6</w:t>
            </w:r>
            <w:r>
              <w:rPr>
                <w:sz w:val="20"/>
                <w:szCs w:val="20"/>
              </w:rPr>
              <w:t xml:space="preserve"> per cent </w:t>
            </w:r>
          </w:p>
          <w:p w:rsidR="00936341" w:rsidRPr="00DD39A9" w:rsidRDefault="00810221" w:rsidP="00374D3B">
            <w:pPr>
              <w:spacing w:after="120"/>
              <w:contextualSpacing/>
              <w:jc w:val="center"/>
              <w:rPr>
                <w:sz w:val="20"/>
                <w:szCs w:val="20"/>
              </w:rPr>
            </w:pPr>
            <w:r w:rsidRPr="00EA3E40">
              <w:rPr>
                <w:sz w:val="20"/>
                <w:szCs w:val="20"/>
              </w:rPr>
              <w:t xml:space="preserve">(12 months to </w:t>
            </w:r>
            <w:r w:rsidRPr="00EA3E40">
              <w:rPr>
                <w:sz w:val="20"/>
                <w:szCs w:val="20"/>
              </w:rPr>
              <w:br/>
              <w:t>30 November 2015</w:t>
            </w:r>
            <w:r w:rsidR="00E152B3">
              <w:rPr>
                <w:rStyle w:val="FootnoteReference"/>
                <w:sz w:val="20"/>
                <w:szCs w:val="20"/>
              </w:rPr>
              <w:footnoteReference w:id="1"/>
            </w:r>
            <w:r w:rsidRPr="00EA3E40">
              <w:rPr>
                <w:sz w:val="20"/>
                <w:szCs w:val="20"/>
              </w:rPr>
              <w:t>)</w:t>
            </w:r>
            <w:r w:rsidR="001014FE">
              <w:rPr>
                <w:sz w:val="20"/>
                <w:szCs w:val="20"/>
              </w:rPr>
              <w:br/>
            </w:r>
          </w:p>
        </w:tc>
      </w:tr>
      <w:tr w:rsidR="00A64903" w:rsidRPr="00DD39A9" w:rsidTr="00653FB3">
        <w:trPr>
          <w:cnfStyle w:val="000000010000"/>
        </w:trPr>
        <w:tc>
          <w:tcPr>
            <w:tcW w:w="6345" w:type="dxa"/>
          </w:tcPr>
          <w:p w:rsidR="00A64903" w:rsidRPr="00DD39A9" w:rsidRDefault="00A64903" w:rsidP="00374D3B">
            <w:pPr>
              <w:spacing w:after="120"/>
              <w:contextualSpacing/>
              <w:rPr>
                <w:sz w:val="20"/>
                <w:szCs w:val="20"/>
              </w:rPr>
            </w:pPr>
            <w:r>
              <w:rPr>
                <w:sz w:val="20"/>
                <w:szCs w:val="20"/>
              </w:rPr>
              <w:t xml:space="preserve">Divisions identify and report on a target for the recruitment of Aboriginal </w:t>
            </w:r>
            <w:r w:rsidR="00E0072C">
              <w:rPr>
                <w:sz w:val="20"/>
                <w:szCs w:val="20"/>
              </w:rPr>
              <w:t xml:space="preserve">and </w:t>
            </w:r>
            <w:r>
              <w:rPr>
                <w:sz w:val="20"/>
                <w:szCs w:val="20"/>
              </w:rPr>
              <w:t xml:space="preserve">Torres Strait Islander employees as part of annual business planning </w:t>
            </w:r>
            <w:r w:rsidR="001014FE">
              <w:rPr>
                <w:sz w:val="20"/>
                <w:szCs w:val="20"/>
              </w:rPr>
              <w:br/>
            </w:r>
          </w:p>
        </w:tc>
        <w:tc>
          <w:tcPr>
            <w:tcW w:w="2849" w:type="dxa"/>
          </w:tcPr>
          <w:p w:rsidR="00A64903" w:rsidRPr="00DD39A9" w:rsidRDefault="00672EBB" w:rsidP="00374D3B">
            <w:pPr>
              <w:spacing w:after="120"/>
              <w:contextualSpacing/>
              <w:jc w:val="center"/>
              <w:rPr>
                <w:sz w:val="20"/>
                <w:szCs w:val="20"/>
              </w:rPr>
            </w:pPr>
            <w:r>
              <w:rPr>
                <w:sz w:val="20"/>
                <w:szCs w:val="20"/>
              </w:rPr>
              <w:t>Not available</w:t>
            </w:r>
          </w:p>
        </w:tc>
      </w:tr>
      <w:tr w:rsidR="00936341" w:rsidRPr="00DD39A9" w:rsidTr="00653FB3">
        <w:trPr>
          <w:cnfStyle w:val="000000100000"/>
        </w:trPr>
        <w:tc>
          <w:tcPr>
            <w:tcW w:w="6345" w:type="dxa"/>
          </w:tcPr>
          <w:p w:rsidR="00936341" w:rsidRPr="00DD39A9" w:rsidRDefault="00936341" w:rsidP="00374D3B">
            <w:pPr>
              <w:spacing w:after="120"/>
              <w:contextualSpacing/>
              <w:rPr>
                <w:sz w:val="20"/>
                <w:szCs w:val="20"/>
              </w:rPr>
            </w:pPr>
            <w:r w:rsidRPr="00DD39A9">
              <w:rPr>
                <w:sz w:val="20"/>
                <w:szCs w:val="20"/>
              </w:rPr>
              <w:t xml:space="preserve">More than 70 per cent of Aboriginal and Torres Strait Islander employees report that their workplace provides access to effective learning and development opportunities. </w:t>
            </w:r>
            <w:r>
              <w:rPr>
                <w:sz w:val="20"/>
                <w:szCs w:val="20"/>
              </w:rPr>
              <w:br/>
            </w:r>
          </w:p>
        </w:tc>
        <w:tc>
          <w:tcPr>
            <w:tcW w:w="2849" w:type="dxa"/>
          </w:tcPr>
          <w:p w:rsidR="00936341" w:rsidRDefault="00936341" w:rsidP="00374D3B">
            <w:pPr>
              <w:spacing w:after="120"/>
              <w:contextualSpacing/>
              <w:jc w:val="center"/>
              <w:rPr>
                <w:sz w:val="20"/>
                <w:szCs w:val="20"/>
              </w:rPr>
            </w:pPr>
            <w:r>
              <w:rPr>
                <w:sz w:val="20"/>
                <w:szCs w:val="20"/>
              </w:rPr>
              <w:t>5</w:t>
            </w:r>
            <w:r w:rsidR="00950821">
              <w:rPr>
                <w:sz w:val="20"/>
                <w:szCs w:val="20"/>
              </w:rPr>
              <w:t>3</w:t>
            </w:r>
            <w:r>
              <w:rPr>
                <w:sz w:val="20"/>
                <w:szCs w:val="20"/>
              </w:rPr>
              <w:t xml:space="preserve"> per cent </w:t>
            </w:r>
          </w:p>
          <w:p w:rsidR="00936341" w:rsidRPr="00DD39A9" w:rsidRDefault="00B40D22" w:rsidP="00374D3B">
            <w:pPr>
              <w:spacing w:after="120"/>
              <w:contextualSpacing/>
              <w:jc w:val="center"/>
              <w:rPr>
                <w:sz w:val="20"/>
                <w:szCs w:val="20"/>
              </w:rPr>
            </w:pPr>
            <w:r>
              <w:rPr>
                <w:sz w:val="20"/>
                <w:szCs w:val="20"/>
              </w:rPr>
              <w:t>(2015 Employee census)</w:t>
            </w:r>
          </w:p>
        </w:tc>
      </w:tr>
      <w:tr w:rsidR="00936341" w:rsidRPr="00DD39A9" w:rsidTr="00653FB3">
        <w:trPr>
          <w:cnfStyle w:val="000000010000"/>
        </w:trPr>
        <w:tc>
          <w:tcPr>
            <w:tcW w:w="6345" w:type="dxa"/>
          </w:tcPr>
          <w:p w:rsidR="00936341" w:rsidRPr="00DD39A9" w:rsidRDefault="00936341" w:rsidP="00374D3B">
            <w:pPr>
              <w:spacing w:after="120"/>
              <w:contextualSpacing/>
              <w:rPr>
                <w:sz w:val="20"/>
                <w:szCs w:val="20"/>
              </w:rPr>
            </w:pPr>
            <w:r w:rsidRPr="00DD39A9">
              <w:rPr>
                <w:sz w:val="20"/>
                <w:szCs w:val="20"/>
              </w:rPr>
              <w:t>More than 50 per cent of Aboriginal and Torres Strait Islander employees are satisfied with opportunities for career progression in the Department.</w:t>
            </w:r>
            <w:r w:rsidR="001014FE">
              <w:rPr>
                <w:sz w:val="20"/>
                <w:szCs w:val="20"/>
              </w:rPr>
              <w:br/>
            </w:r>
          </w:p>
        </w:tc>
        <w:tc>
          <w:tcPr>
            <w:tcW w:w="2849" w:type="dxa"/>
          </w:tcPr>
          <w:p w:rsidR="00936341" w:rsidRDefault="00950821" w:rsidP="00374D3B">
            <w:pPr>
              <w:spacing w:after="120"/>
              <w:contextualSpacing/>
              <w:jc w:val="center"/>
              <w:rPr>
                <w:sz w:val="20"/>
                <w:szCs w:val="20"/>
              </w:rPr>
            </w:pPr>
            <w:r>
              <w:rPr>
                <w:sz w:val="20"/>
                <w:szCs w:val="20"/>
              </w:rPr>
              <w:t>13</w:t>
            </w:r>
            <w:r w:rsidR="00936341">
              <w:rPr>
                <w:sz w:val="20"/>
                <w:szCs w:val="20"/>
              </w:rPr>
              <w:t xml:space="preserve"> per cent </w:t>
            </w:r>
          </w:p>
          <w:p w:rsidR="00B40D22" w:rsidRPr="00DD39A9" w:rsidRDefault="00B40D22" w:rsidP="00374D3B">
            <w:pPr>
              <w:spacing w:after="120"/>
              <w:contextualSpacing/>
              <w:jc w:val="center"/>
              <w:rPr>
                <w:sz w:val="20"/>
                <w:szCs w:val="20"/>
              </w:rPr>
            </w:pPr>
            <w:r>
              <w:rPr>
                <w:sz w:val="20"/>
                <w:szCs w:val="20"/>
              </w:rPr>
              <w:t>(2015 Employee census)</w:t>
            </w:r>
          </w:p>
        </w:tc>
      </w:tr>
      <w:tr w:rsidR="00936341" w:rsidRPr="00DD39A9" w:rsidTr="00653FB3">
        <w:trPr>
          <w:cnfStyle w:val="000000100000"/>
        </w:trPr>
        <w:tc>
          <w:tcPr>
            <w:tcW w:w="6345" w:type="dxa"/>
          </w:tcPr>
          <w:p w:rsidR="00936341" w:rsidRPr="00DD39A9" w:rsidRDefault="00936341" w:rsidP="00374D3B">
            <w:pPr>
              <w:spacing w:after="120"/>
              <w:contextualSpacing/>
              <w:rPr>
                <w:sz w:val="20"/>
                <w:szCs w:val="20"/>
              </w:rPr>
            </w:pPr>
            <w:r w:rsidRPr="00DD39A9">
              <w:rPr>
                <w:sz w:val="20"/>
                <w:szCs w:val="20"/>
              </w:rPr>
              <w:t xml:space="preserve">More than 80 per cent of Aboriginal and Torres Strait Islander employees agree that the people in their work group are accepting of people from diverse backgrounds. </w:t>
            </w:r>
            <w:r w:rsidR="001014FE">
              <w:rPr>
                <w:sz w:val="20"/>
                <w:szCs w:val="20"/>
              </w:rPr>
              <w:br/>
            </w:r>
          </w:p>
        </w:tc>
        <w:tc>
          <w:tcPr>
            <w:tcW w:w="2849" w:type="dxa"/>
          </w:tcPr>
          <w:p w:rsidR="00936341" w:rsidRDefault="00936341" w:rsidP="00374D3B">
            <w:pPr>
              <w:spacing w:after="120"/>
              <w:contextualSpacing/>
              <w:jc w:val="center"/>
              <w:rPr>
                <w:sz w:val="20"/>
                <w:szCs w:val="20"/>
              </w:rPr>
            </w:pPr>
            <w:r>
              <w:rPr>
                <w:sz w:val="20"/>
                <w:szCs w:val="20"/>
              </w:rPr>
              <w:t>6</w:t>
            </w:r>
            <w:r w:rsidR="00950821">
              <w:rPr>
                <w:sz w:val="20"/>
                <w:szCs w:val="20"/>
              </w:rPr>
              <w:t>6</w:t>
            </w:r>
            <w:r>
              <w:rPr>
                <w:sz w:val="20"/>
                <w:szCs w:val="20"/>
              </w:rPr>
              <w:t xml:space="preserve"> per cent </w:t>
            </w:r>
          </w:p>
          <w:p w:rsidR="00B40D22" w:rsidRPr="00DD39A9" w:rsidRDefault="00B40D22" w:rsidP="00374D3B">
            <w:pPr>
              <w:spacing w:after="120"/>
              <w:contextualSpacing/>
              <w:jc w:val="center"/>
              <w:rPr>
                <w:sz w:val="20"/>
                <w:szCs w:val="20"/>
              </w:rPr>
            </w:pPr>
            <w:r>
              <w:rPr>
                <w:sz w:val="20"/>
                <w:szCs w:val="20"/>
              </w:rPr>
              <w:t>(2015 Employee census)</w:t>
            </w:r>
          </w:p>
        </w:tc>
      </w:tr>
      <w:tr w:rsidR="00936341" w:rsidRPr="00DD39A9" w:rsidTr="00653FB3">
        <w:trPr>
          <w:cnfStyle w:val="000000010000"/>
        </w:trPr>
        <w:tc>
          <w:tcPr>
            <w:tcW w:w="6345" w:type="dxa"/>
          </w:tcPr>
          <w:p w:rsidR="00936341" w:rsidRPr="00DD39A9" w:rsidRDefault="00936341" w:rsidP="00374D3B">
            <w:pPr>
              <w:spacing w:after="120"/>
              <w:contextualSpacing/>
              <w:rPr>
                <w:sz w:val="20"/>
                <w:szCs w:val="20"/>
              </w:rPr>
            </w:pPr>
            <w:r w:rsidRPr="00DD39A9">
              <w:rPr>
                <w:sz w:val="20"/>
                <w:szCs w:val="20"/>
              </w:rPr>
              <w:t>More than 65 per cent of Aboriginal and Torres Strait Islander employees agree that they would</w:t>
            </w:r>
            <w:r>
              <w:t xml:space="preserve"> </w:t>
            </w:r>
            <w:r w:rsidRPr="000D018F">
              <w:rPr>
                <w:sz w:val="20"/>
              </w:rPr>
              <w:t>recommend the Department as a good place to work.</w:t>
            </w:r>
          </w:p>
        </w:tc>
        <w:tc>
          <w:tcPr>
            <w:tcW w:w="2849" w:type="dxa"/>
          </w:tcPr>
          <w:p w:rsidR="00936341" w:rsidRDefault="00950821" w:rsidP="00374D3B">
            <w:pPr>
              <w:spacing w:after="120"/>
              <w:contextualSpacing/>
              <w:jc w:val="center"/>
              <w:rPr>
                <w:sz w:val="20"/>
                <w:szCs w:val="20"/>
              </w:rPr>
            </w:pPr>
            <w:r>
              <w:rPr>
                <w:sz w:val="20"/>
                <w:szCs w:val="20"/>
              </w:rPr>
              <w:t>50</w:t>
            </w:r>
            <w:r w:rsidR="00936341">
              <w:rPr>
                <w:sz w:val="20"/>
                <w:szCs w:val="20"/>
              </w:rPr>
              <w:t xml:space="preserve"> per cent</w:t>
            </w:r>
          </w:p>
          <w:p w:rsidR="00B40D22" w:rsidRPr="00DD39A9" w:rsidRDefault="00B40D22" w:rsidP="00374D3B">
            <w:pPr>
              <w:spacing w:after="120"/>
              <w:contextualSpacing/>
              <w:jc w:val="center"/>
              <w:rPr>
                <w:sz w:val="20"/>
                <w:szCs w:val="20"/>
              </w:rPr>
            </w:pPr>
            <w:r>
              <w:rPr>
                <w:sz w:val="20"/>
                <w:szCs w:val="20"/>
              </w:rPr>
              <w:t>(2015 Employee census)</w:t>
            </w:r>
          </w:p>
        </w:tc>
      </w:tr>
    </w:tbl>
    <w:p w:rsidR="00EA4501" w:rsidRPr="00EA4501" w:rsidRDefault="000156AD" w:rsidP="00A140DA">
      <w:pPr>
        <w:ind w:left="142"/>
        <w:rPr>
          <w:i/>
        </w:rPr>
      </w:pPr>
      <w:r>
        <w:t xml:space="preserve"> </w:t>
      </w:r>
      <w:r w:rsidR="00133C28">
        <w:br/>
      </w:r>
      <w:r w:rsidR="00EA4501" w:rsidRPr="00EA4501">
        <w:rPr>
          <w:i/>
        </w:rPr>
        <w:t>Figure 1: Pro</w:t>
      </w:r>
      <w:r w:rsidR="00EB0796">
        <w:rPr>
          <w:i/>
        </w:rPr>
        <w:t>po</w:t>
      </w:r>
      <w:r w:rsidR="00EA4501" w:rsidRPr="00EA4501">
        <w:rPr>
          <w:i/>
        </w:rPr>
        <w:t>rtion of employees by nominal classification level at 30 November 2015</w:t>
      </w:r>
    </w:p>
    <w:p w:rsidR="00EA4501" w:rsidRPr="00846CDC" w:rsidRDefault="00EA4501" w:rsidP="00A140DA">
      <w:pPr>
        <w:ind w:left="142"/>
      </w:pPr>
      <w:r w:rsidRPr="00EA4501">
        <w:rPr>
          <w:noProof/>
          <w:lang w:eastAsia="en-AU"/>
        </w:rPr>
        <w:drawing>
          <wp:inline distT="0" distB="0" distL="0" distR="0">
            <wp:extent cx="5600701" cy="3267075"/>
            <wp:effectExtent l="19050" t="0" r="19049"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0ED3" w:rsidRDefault="00300123" w:rsidP="00A515B3">
      <w:r>
        <w:t>T</w:t>
      </w:r>
      <w:r w:rsidR="008C6ED2">
        <w:t>he</w:t>
      </w:r>
      <w:r w:rsidR="002041A6">
        <w:t xml:space="preserve"> </w:t>
      </w:r>
      <w:r w:rsidR="007635E3">
        <w:t>e</w:t>
      </w:r>
      <w:r w:rsidR="00B714B9">
        <w:t>x</w:t>
      </w:r>
      <w:r w:rsidR="007635E3">
        <w:t>tent to which outcomes were achi</w:t>
      </w:r>
      <w:r w:rsidR="00B714B9">
        <w:t>e</w:t>
      </w:r>
      <w:r w:rsidR="007635E3">
        <w:t xml:space="preserve">ved </w:t>
      </w:r>
      <w:r w:rsidR="0026528E" w:rsidRPr="002D676C">
        <w:t xml:space="preserve">will be </w:t>
      </w:r>
      <w:r>
        <w:t xml:space="preserve">evaluated </w:t>
      </w:r>
      <w:r w:rsidR="007F6D74">
        <w:t>by the Indigenous Development Coordinator</w:t>
      </w:r>
      <w:r w:rsidR="007F6D74" w:rsidRPr="002D676C">
        <w:t xml:space="preserve"> </w:t>
      </w:r>
      <w:r w:rsidR="0026528E" w:rsidRPr="002D676C">
        <w:t xml:space="preserve">at the </w:t>
      </w:r>
      <w:r w:rsidR="0026528E">
        <w:t xml:space="preserve">expiry of the term of the </w:t>
      </w:r>
      <w:r w:rsidR="002C2B19">
        <w:t>S</w:t>
      </w:r>
      <w:r w:rsidR="00D22240">
        <w:t>trategy</w:t>
      </w:r>
      <w:r w:rsidR="0026528E" w:rsidRPr="002D676C">
        <w:t>.</w:t>
      </w:r>
    </w:p>
    <w:p w:rsidR="004428E1" w:rsidRDefault="004428E1" w:rsidP="00A515B3"/>
    <w:p w:rsidR="00E0447B" w:rsidRDefault="00E0447B" w:rsidP="00E0447B">
      <w:pPr>
        <w:pStyle w:val="ListBullet"/>
        <w:sectPr w:rsidR="00E0447B" w:rsidSect="003A7D43">
          <w:pgSz w:w="11906" w:h="16838" w:code="9"/>
          <w:pgMar w:top="1418" w:right="1276" w:bottom="567" w:left="1418" w:header="425" w:footer="425" w:gutter="0"/>
          <w:cols w:space="708"/>
          <w:titlePg/>
          <w:docGrid w:linePitch="360"/>
        </w:sectPr>
      </w:pPr>
    </w:p>
    <w:p w:rsidR="00F25465" w:rsidRDefault="00F25465" w:rsidP="00F25465">
      <w:pPr>
        <w:pStyle w:val="Heading1"/>
        <w:numPr>
          <w:ilvl w:val="0"/>
          <w:numId w:val="7"/>
        </w:numPr>
      </w:pPr>
      <w:bookmarkStart w:id="8" w:name="_Toc437352288"/>
      <w:r>
        <w:lastRenderedPageBreak/>
        <w:t>Implementation Plan</w:t>
      </w:r>
      <w:bookmarkEnd w:id="8"/>
    </w:p>
    <w:p w:rsidR="00523316" w:rsidRDefault="00234201" w:rsidP="00D93A53">
      <w:pPr>
        <w:pStyle w:val="ListParagraph"/>
        <w:numPr>
          <w:ilvl w:val="0"/>
          <w:numId w:val="0"/>
        </w:numPr>
        <w:ind w:left="426"/>
        <w:outlineLvl w:val="1"/>
        <w:rPr>
          <w:b/>
        </w:rPr>
      </w:pPr>
      <w:bookmarkStart w:id="9" w:name="_Toc437352289"/>
      <w:r w:rsidRPr="00234201">
        <w:rPr>
          <w:b/>
        </w:rPr>
        <w:t>Outcome 1: Recruitment</w:t>
      </w:r>
      <w:bookmarkEnd w:id="9"/>
      <w:r w:rsidR="00D93A53">
        <w:rPr>
          <w:b/>
        </w:rPr>
        <w:t xml:space="preserve"> </w:t>
      </w:r>
    </w:p>
    <w:p w:rsidR="003E0BFF" w:rsidRDefault="00234201" w:rsidP="00980026">
      <w:pPr>
        <w:pStyle w:val="ListParagraph"/>
        <w:numPr>
          <w:ilvl w:val="0"/>
          <w:numId w:val="0"/>
        </w:numPr>
        <w:ind w:left="426"/>
        <w:rPr>
          <w:b/>
        </w:rPr>
      </w:pPr>
      <w:r w:rsidRPr="00234201">
        <w:rPr>
          <w:b/>
        </w:rPr>
        <w:t>The Department attracts and provides Aboriginal and Torres Strait Islander people with employment opportunities at all levels</w:t>
      </w:r>
    </w:p>
    <w:tbl>
      <w:tblPr>
        <w:tblStyle w:val="TableGrid"/>
        <w:tblW w:w="14425" w:type="dxa"/>
        <w:tblInd w:w="534" w:type="dxa"/>
        <w:tblLayout w:type="fixed"/>
        <w:tblLook w:val="04A0"/>
      </w:tblPr>
      <w:tblGrid>
        <w:gridCol w:w="3369"/>
        <w:gridCol w:w="8505"/>
        <w:gridCol w:w="2551"/>
      </w:tblGrid>
      <w:tr w:rsidR="00342C10" w:rsidTr="00E913B1">
        <w:trPr>
          <w:cnfStyle w:val="100000000000"/>
          <w:tblHeader/>
        </w:trPr>
        <w:tc>
          <w:tcPr>
            <w:tcW w:w="3369" w:type="dxa"/>
            <w:shd w:val="clear" w:color="auto" w:fill="FFC000"/>
          </w:tcPr>
          <w:p w:rsidR="00342C10" w:rsidRPr="00234201" w:rsidRDefault="00342C10" w:rsidP="00234201">
            <w:pPr>
              <w:rPr>
                <w:szCs w:val="28"/>
              </w:rPr>
            </w:pPr>
            <w:r w:rsidRPr="00234201">
              <w:rPr>
                <w:b/>
                <w:szCs w:val="28"/>
              </w:rPr>
              <w:t>Goals</w:t>
            </w:r>
          </w:p>
        </w:tc>
        <w:tc>
          <w:tcPr>
            <w:tcW w:w="8505" w:type="dxa"/>
            <w:shd w:val="clear" w:color="auto" w:fill="FFC000"/>
          </w:tcPr>
          <w:p w:rsidR="00342C10" w:rsidRPr="00234201" w:rsidRDefault="00342C10" w:rsidP="00234201">
            <w:pPr>
              <w:rPr>
                <w:b/>
                <w:szCs w:val="28"/>
              </w:rPr>
            </w:pPr>
            <w:r w:rsidRPr="00234201">
              <w:rPr>
                <w:b/>
                <w:szCs w:val="28"/>
              </w:rPr>
              <w:t>Activities</w:t>
            </w:r>
          </w:p>
        </w:tc>
        <w:tc>
          <w:tcPr>
            <w:tcW w:w="2551" w:type="dxa"/>
            <w:shd w:val="clear" w:color="auto" w:fill="FFC000"/>
          </w:tcPr>
          <w:p w:rsidR="00342C10" w:rsidRPr="00234201" w:rsidRDefault="001A673D" w:rsidP="00234201">
            <w:pPr>
              <w:rPr>
                <w:b/>
                <w:szCs w:val="28"/>
              </w:rPr>
            </w:pPr>
            <w:r>
              <w:rPr>
                <w:b/>
                <w:szCs w:val="28"/>
              </w:rPr>
              <w:t xml:space="preserve">Lead </w:t>
            </w:r>
            <w:r w:rsidR="00342C10" w:rsidRPr="00234201">
              <w:rPr>
                <w:b/>
                <w:szCs w:val="28"/>
              </w:rPr>
              <w:t xml:space="preserve">Responsibility </w:t>
            </w:r>
          </w:p>
        </w:tc>
      </w:tr>
      <w:tr w:rsidR="00342C10" w:rsidTr="005A3090">
        <w:trPr>
          <w:cnfStyle w:val="000000100000"/>
        </w:trPr>
        <w:tc>
          <w:tcPr>
            <w:tcW w:w="3369" w:type="dxa"/>
          </w:tcPr>
          <w:p w:rsidR="00342C10" w:rsidRDefault="00342C10" w:rsidP="00C81FB4">
            <w:r>
              <w:t xml:space="preserve">Aboriginal and Torres Strait </w:t>
            </w:r>
            <w:r w:rsidRPr="0025667C">
              <w:t>I</w:t>
            </w:r>
            <w:r>
              <w:t xml:space="preserve">slander </w:t>
            </w:r>
            <w:r w:rsidRPr="0025667C">
              <w:t xml:space="preserve">peoples </w:t>
            </w:r>
            <w:r>
              <w:t xml:space="preserve">are provided with opportunities </w:t>
            </w:r>
            <w:r w:rsidRPr="0025667C">
              <w:t>to be departmental job ready</w:t>
            </w:r>
          </w:p>
        </w:tc>
        <w:tc>
          <w:tcPr>
            <w:tcW w:w="8505" w:type="dxa"/>
            <w:shd w:val="clear" w:color="auto" w:fill="auto"/>
          </w:tcPr>
          <w:p w:rsidR="00286A16" w:rsidRPr="005A3090" w:rsidRDefault="00342C10" w:rsidP="001B2623">
            <w:pPr>
              <w:pStyle w:val="ListParagraph"/>
              <w:numPr>
                <w:ilvl w:val="0"/>
                <w:numId w:val="13"/>
              </w:numPr>
              <w:spacing w:before="120" w:after="120" w:line="240" w:lineRule="auto"/>
              <w:ind w:left="363" w:hanging="357"/>
            </w:pPr>
            <w:r w:rsidRPr="005A3090">
              <w:t>Implement programs to provide Abor</w:t>
            </w:r>
            <w:r w:rsidR="00722D7E" w:rsidRPr="005A3090">
              <w:t>i</w:t>
            </w:r>
            <w:r w:rsidRPr="005A3090">
              <w:t>ginal and Torres Strait Islander</w:t>
            </w:r>
            <w:r w:rsidR="00BB00BE" w:rsidRPr="005A3090">
              <w:t xml:space="preserve"> people</w:t>
            </w:r>
            <w:r w:rsidRPr="005A3090">
              <w:t xml:space="preserve"> with the skills and understanding of the Department’s business and APS context to</w:t>
            </w:r>
            <w:r w:rsidR="00662352" w:rsidRPr="005A3090">
              <w:t xml:space="preserve"> become job ready. </w:t>
            </w:r>
          </w:p>
          <w:p w:rsidR="00342C10" w:rsidRPr="005A3090" w:rsidRDefault="00342C10" w:rsidP="008C2146">
            <w:pPr>
              <w:pStyle w:val="ListParagraph"/>
              <w:numPr>
                <w:ilvl w:val="0"/>
                <w:numId w:val="13"/>
              </w:numPr>
              <w:spacing w:after="120" w:line="240" w:lineRule="auto"/>
              <w:ind w:left="363" w:hanging="357"/>
            </w:pPr>
            <w:r w:rsidRPr="005A3090">
              <w:t xml:space="preserve">Provide Indigenous </w:t>
            </w:r>
            <w:r w:rsidR="00F72241" w:rsidRPr="005A3090">
              <w:t xml:space="preserve">candidates with </w:t>
            </w:r>
            <w:r w:rsidRPr="005A3090">
              <w:t xml:space="preserve">access to </w:t>
            </w:r>
            <w:r w:rsidR="00873B2F" w:rsidRPr="005A3090">
              <w:t>‘</w:t>
            </w:r>
            <w:r w:rsidRPr="005A3090">
              <w:t>win</w:t>
            </w:r>
            <w:r w:rsidR="00873B2F" w:rsidRPr="005A3090">
              <w:t>n</w:t>
            </w:r>
            <w:r w:rsidRPr="005A3090">
              <w:t>ing that job</w:t>
            </w:r>
            <w:r w:rsidR="00873B2F" w:rsidRPr="005A3090">
              <w:t>’</w:t>
            </w:r>
            <w:r w:rsidRPr="005A3090">
              <w:t xml:space="preserve"> recruitment resources </w:t>
            </w:r>
            <w:r w:rsidR="00F72241" w:rsidRPr="005A3090">
              <w:t xml:space="preserve">through </w:t>
            </w:r>
            <w:r w:rsidR="00E24C6E" w:rsidRPr="005A3090">
              <w:t xml:space="preserve">external </w:t>
            </w:r>
            <w:r w:rsidR="003E4A08" w:rsidRPr="005A3090">
              <w:t>website links.</w:t>
            </w:r>
          </w:p>
        </w:tc>
        <w:tc>
          <w:tcPr>
            <w:tcW w:w="2551" w:type="dxa"/>
          </w:tcPr>
          <w:p w:rsidR="00E24C6E" w:rsidRDefault="00695743" w:rsidP="007B281A">
            <w:pPr>
              <w:jc w:val="center"/>
            </w:pPr>
            <w:r>
              <w:t>IDC</w:t>
            </w:r>
            <w:r w:rsidR="007C0F6F">
              <w:rPr>
                <w:rStyle w:val="FootnoteReference"/>
              </w:rPr>
              <w:footnoteReference w:id="2"/>
            </w:r>
            <w:r w:rsidR="00E24C6E">
              <w:t>/</w:t>
            </w:r>
            <w:r w:rsidR="00232403">
              <w:t>PAD</w:t>
            </w:r>
            <w:r w:rsidR="007C0F6F">
              <w:rPr>
                <w:rStyle w:val="FootnoteReference"/>
              </w:rPr>
              <w:footnoteReference w:id="3"/>
            </w:r>
          </w:p>
          <w:p w:rsidR="00420105" w:rsidRDefault="00420105" w:rsidP="005C5502">
            <w:pPr>
              <w:pStyle w:val="ListParagraph"/>
              <w:numPr>
                <w:ilvl w:val="0"/>
                <w:numId w:val="0"/>
              </w:numPr>
              <w:ind w:left="360"/>
              <w:jc w:val="center"/>
            </w:pPr>
          </w:p>
          <w:p w:rsidR="00420105" w:rsidRDefault="00842044" w:rsidP="00B5328B">
            <w:pPr>
              <w:ind w:left="369" w:hanging="369"/>
              <w:jc w:val="center"/>
            </w:pPr>
            <w:r>
              <w:t>Recruitment</w:t>
            </w:r>
            <w:r w:rsidR="00C06C9A">
              <w:t>/</w:t>
            </w:r>
            <w:r w:rsidR="00420105">
              <w:t>IDC</w:t>
            </w:r>
          </w:p>
        </w:tc>
      </w:tr>
      <w:tr w:rsidR="00342C10" w:rsidTr="005A3090">
        <w:trPr>
          <w:cnfStyle w:val="000000010000"/>
        </w:trPr>
        <w:tc>
          <w:tcPr>
            <w:tcW w:w="3369" w:type="dxa"/>
          </w:tcPr>
          <w:p w:rsidR="00342C10" w:rsidRDefault="00342C10" w:rsidP="00C81FB4">
            <w:r>
              <w:t xml:space="preserve">The Department attracts </w:t>
            </w:r>
            <w:r w:rsidR="00873B2F">
              <w:t xml:space="preserve">a </w:t>
            </w:r>
            <w:r>
              <w:t xml:space="preserve">strong field of Indigenous candidates for </w:t>
            </w:r>
            <w:r w:rsidR="00873B2F">
              <w:t xml:space="preserve">advertised </w:t>
            </w:r>
            <w:r>
              <w:t>vacancies</w:t>
            </w:r>
          </w:p>
        </w:tc>
        <w:tc>
          <w:tcPr>
            <w:tcW w:w="8505" w:type="dxa"/>
            <w:shd w:val="clear" w:color="auto" w:fill="auto"/>
          </w:tcPr>
          <w:p w:rsidR="004B3ABC" w:rsidRPr="005A3090" w:rsidRDefault="00342C10" w:rsidP="00232403">
            <w:pPr>
              <w:pStyle w:val="ListParagraph"/>
              <w:numPr>
                <w:ilvl w:val="0"/>
                <w:numId w:val="13"/>
              </w:numPr>
              <w:spacing w:after="120" w:line="240" w:lineRule="auto"/>
              <w:ind w:left="363" w:hanging="357"/>
            </w:pPr>
            <w:r w:rsidRPr="005A3090">
              <w:t>Develop a departmental Indigenous employment marketing website via a careers portal to promote the Departme</w:t>
            </w:r>
            <w:r w:rsidR="00842970" w:rsidRPr="005A3090">
              <w:t>n</w:t>
            </w:r>
            <w:r w:rsidRPr="005A3090">
              <w:t>t to Abor</w:t>
            </w:r>
            <w:r w:rsidR="00842970" w:rsidRPr="005A3090">
              <w:t>i</w:t>
            </w:r>
            <w:r w:rsidRPr="005A3090">
              <w:t>ginal and Torres Strait Islander people</w:t>
            </w:r>
            <w:r w:rsidR="00EF1878" w:rsidRPr="005A3090">
              <w:t>.</w:t>
            </w:r>
            <w:r w:rsidR="004B3ABC" w:rsidRPr="005A3090">
              <w:t xml:space="preserve"> </w:t>
            </w:r>
          </w:p>
          <w:p w:rsidR="000728DC" w:rsidRPr="005A3090" w:rsidRDefault="000728DC" w:rsidP="00DE72C8">
            <w:pPr>
              <w:pStyle w:val="ListParagraph"/>
              <w:numPr>
                <w:ilvl w:val="0"/>
                <w:numId w:val="13"/>
              </w:numPr>
              <w:spacing w:after="120" w:line="240" w:lineRule="auto"/>
              <w:ind w:left="363" w:hanging="357"/>
            </w:pPr>
            <w:r w:rsidRPr="005A3090">
              <w:t xml:space="preserve">Promote the Department as an employer of choice and where possible showcase </w:t>
            </w:r>
            <w:r w:rsidR="00832F8E" w:rsidRPr="005A3090">
              <w:t xml:space="preserve">employment pathways such as the </w:t>
            </w:r>
            <w:r w:rsidRPr="005A3090">
              <w:t xml:space="preserve">Indigenous graduate, traineeship and </w:t>
            </w:r>
            <w:r w:rsidR="00980026" w:rsidRPr="005A3090">
              <w:t>apprenticeship</w:t>
            </w:r>
            <w:r w:rsidRPr="005A3090">
              <w:t xml:space="preserve"> </w:t>
            </w:r>
            <w:r w:rsidR="00A8761F">
              <w:t>program</w:t>
            </w:r>
            <w:r w:rsidRPr="005A3090">
              <w:t>s at career events.</w:t>
            </w:r>
          </w:p>
          <w:p w:rsidR="00342C10" w:rsidRPr="005A3090" w:rsidRDefault="00342C10" w:rsidP="00DE72C8">
            <w:pPr>
              <w:pStyle w:val="ListParagraph"/>
              <w:numPr>
                <w:ilvl w:val="0"/>
                <w:numId w:val="13"/>
              </w:numPr>
              <w:spacing w:after="120" w:line="240" w:lineRule="auto"/>
              <w:ind w:left="363" w:hanging="357"/>
            </w:pPr>
            <w:r w:rsidRPr="005A3090">
              <w:t xml:space="preserve">Advertise </w:t>
            </w:r>
            <w:r w:rsidR="006A690C" w:rsidRPr="005A3090">
              <w:t xml:space="preserve">vacancies through </w:t>
            </w:r>
            <w:r w:rsidRPr="005A3090">
              <w:t>a range of media/sites including</w:t>
            </w:r>
            <w:r w:rsidR="005A35F5" w:rsidRPr="005A3090">
              <w:t>:</w:t>
            </w:r>
            <w:r w:rsidRPr="005A3090">
              <w:t xml:space="preserve"> Indigenous newspapers, billboards and within University</w:t>
            </w:r>
            <w:r w:rsidR="00D53A74" w:rsidRPr="005A3090">
              <w:t>/CIT/TAFE</w:t>
            </w:r>
            <w:r w:rsidRPr="005A3090">
              <w:t xml:space="preserve"> career hubs</w:t>
            </w:r>
            <w:r w:rsidR="00A853ED" w:rsidRPr="005A3090">
              <w:t>.</w:t>
            </w:r>
          </w:p>
          <w:p w:rsidR="00342C10" w:rsidRPr="005A3090" w:rsidRDefault="00342C10" w:rsidP="00DE72C8">
            <w:pPr>
              <w:pStyle w:val="ListParagraph"/>
              <w:numPr>
                <w:ilvl w:val="0"/>
                <w:numId w:val="13"/>
              </w:numPr>
              <w:spacing w:after="120" w:line="240" w:lineRule="auto"/>
              <w:ind w:left="363" w:hanging="357"/>
            </w:pPr>
            <w:r w:rsidRPr="005A3090">
              <w:t xml:space="preserve">Promote </w:t>
            </w:r>
            <w:r w:rsidR="00B5279B" w:rsidRPr="005A3090">
              <w:t xml:space="preserve">recruitment under </w:t>
            </w:r>
            <w:r w:rsidRPr="005A3090">
              <w:rPr>
                <w:i/>
              </w:rPr>
              <w:t xml:space="preserve">Specials </w:t>
            </w:r>
            <w:r w:rsidR="008C2146" w:rsidRPr="005A3090">
              <w:rPr>
                <w:i/>
              </w:rPr>
              <w:t>M</w:t>
            </w:r>
            <w:r w:rsidRPr="005A3090">
              <w:rPr>
                <w:i/>
              </w:rPr>
              <w:t>easures</w:t>
            </w:r>
            <w:r w:rsidRPr="005A3090">
              <w:t xml:space="preserve"> and </w:t>
            </w:r>
            <w:r w:rsidR="00B5279B" w:rsidRPr="005A3090">
              <w:t xml:space="preserve">use of </w:t>
            </w:r>
            <w:r w:rsidRPr="005A3090">
              <w:rPr>
                <w:i/>
              </w:rPr>
              <w:t xml:space="preserve">Identified </w:t>
            </w:r>
            <w:r w:rsidR="00B5279B" w:rsidRPr="005A3090">
              <w:t xml:space="preserve">roles </w:t>
            </w:r>
            <w:r w:rsidR="003E6A40" w:rsidRPr="005A3090">
              <w:t xml:space="preserve">at career events </w:t>
            </w:r>
            <w:r w:rsidRPr="005A3090">
              <w:t xml:space="preserve">to potential </w:t>
            </w:r>
            <w:r w:rsidR="003E6A40" w:rsidRPr="005A3090">
              <w:t xml:space="preserve">Indigenous </w:t>
            </w:r>
            <w:r w:rsidRPr="005A3090">
              <w:t>applicants</w:t>
            </w:r>
            <w:r w:rsidR="00A853ED" w:rsidRPr="005A3090">
              <w:t>.</w:t>
            </w:r>
            <w:r w:rsidRPr="005A3090">
              <w:t xml:space="preserve"> </w:t>
            </w:r>
          </w:p>
          <w:p w:rsidR="00342C10" w:rsidRPr="005A3090" w:rsidRDefault="00342C10" w:rsidP="00E76420">
            <w:pPr>
              <w:pStyle w:val="ListParagraph"/>
              <w:numPr>
                <w:ilvl w:val="0"/>
                <w:numId w:val="13"/>
              </w:numPr>
              <w:spacing w:after="120" w:line="240" w:lineRule="auto"/>
              <w:ind w:left="363" w:hanging="357"/>
            </w:pPr>
            <w:r w:rsidRPr="005A3090">
              <w:t>Continue the current practice of including the wording ‘</w:t>
            </w:r>
            <w:r w:rsidR="00E76420" w:rsidRPr="005A3090">
              <w:rPr>
                <w:i/>
              </w:rPr>
              <w:t xml:space="preserve">Aboriginal and Torres Strait Islander people </w:t>
            </w:r>
            <w:r w:rsidRPr="005A3090">
              <w:rPr>
                <w:i/>
              </w:rPr>
              <w:t>are encouraged to apply</w:t>
            </w:r>
            <w:r w:rsidRPr="005A3090">
              <w:t>’ in every job advertisement</w:t>
            </w:r>
            <w:r w:rsidR="00832F8E" w:rsidRPr="005A3090">
              <w:t>.</w:t>
            </w:r>
          </w:p>
        </w:tc>
        <w:tc>
          <w:tcPr>
            <w:tcW w:w="2551" w:type="dxa"/>
          </w:tcPr>
          <w:p w:rsidR="00342C10" w:rsidRDefault="00F918C3" w:rsidP="005C5502">
            <w:pPr>
              <w:ind w:left="369" w:hanging="369"/>
              <w:jc w:val="center"/>
            </w:pPr>
            <w:r>
              <w:t>Recruitment/IDC</w:t>
            </w:r>
          </w:p>
          <w:p w:rsidR="00747800" w:rsidRDefault="00747800" w:rsidP="00E445B3">
            <w:pPr>
              <w:spacing w:after="0"/>
              <w:ind w:left="369" w:hanging="369"/>
              <w:jc w:val="center"/>
            </w:pPr>
          </w:p>
          <w:p w:rsidR="00E445B3" w:rsidRDefault="00E445B3" w:rsidP="00B5328B">
            <w:pPr>
              <w:spacing w:after="0"/>
              <w:ind w:left="369" w:hanging="369"/>
              <w:jc w:val="center"/>
            </w:pPr>
            <w:r>
              <w:t>IDC</w:t>
            </w:r>
            <w:r w:rsidR="00910C65">
              <w:t>/</w:t>
            </w:r>
            <w:r>
              <w:t>Recruitment</w:t>
            </w:r>
          </w:p>
          <w:p w:rsidR="00D53A74" w:rsidRDefault="00D53A74" w:rsidP="00B5328B">
            <w:pPr>
              <w:jc w:val="center"/>
            </w:pPr>
          </w:p>
          <w:p w:rsidR="00D35306" w:rsidRDefault="00D53A74" w:rsidP="00B5328B">
            <w:pPr>
              <w:jc w:val="center"/>
            </w:pPr>
            <w:r>
              <w:t>Recruitment /</w:t>
            </w:r>
            <w:r w:rsidR="00D37DFE">
              <w:t>Divisions</w:t>
            </w:r>
          </w:p>
          <w:p w:rsidR="00286A16" w:rsidRDefault="00D53A74" w:rsidP="00286A16">
            <w:pPr>
              <w:spacing w:after="0"/>
              <w:ind w:left="369" w:hanging="369"/>
              <w:jc w:val="center"/>
            </w:pPr>
            <w:r>
              <w:br/>
            </w:r>
            <w:r w:rsidR="00286A16">
              <w:t>Recruitment</w:t>
            </w:r>
            <w:r>
              <w:t>/IDC</w:t>
            </w:r>
          </w:p>
          <w:p w:rsidR="00910C65" w:rsidRDefault="00D53A74" w:rsidP="00D53A74">
            <w:pPr>
              <w:ind w:left="369" w:hanging="369"/>
              <w:jc w:val="center"/>
            </w:pPr>
            <w:r>
              <w:br/>
            </w:r>
            <w:r w:rsidR="00286A16">
              <w:t>Recruitment</w:t>
            </w:r>
          </w:p>
        </w:tc>
      </w:tr>
      <w:tr w:rsidR="00342C10" w:rsidTr="005A3090">
        <w:trPr>
          <w:cnfStyle w:val="000000100000"/>
        </w:trPr>
        <w:tc>
          <w:tcPr>
            <w:tcW w:w="3369" w:type="dxa"/>
          </w:tcPr>
          <w:p w:rsidR="00342C10" w:rsidRDefault="00342C10" w:rsidP="00627AB5">
            <w:r>
              <w:t>Selection processes reflect APS best practice and recognise and address cultural needs of applicants</w:t>
            </w:r>
          </w:p>
        </w:tc>
        <w:tc>
          <w:tcPr>
            <w:tcW w:w="8505" w:type="dxa"/>
            <w:shd w:val="clear" w:color="auto" w:fill="auto"/>
          </w:tcPr>
          <w:p w:rsidR="007C3B5A" w:rsidRPr="005A3090" w:rsidRDefault="007C3B5A" w:rsidP="007C3B5A">
            <w:pPr>
              <w:pStyle w:val="ListParagraph"/>
              <w:numPr>
                <w:ilvl w:val="0"/>
                <w:numId w:val="13"/>
              </w:numPr>
              <w:spacing w:after="120" w:line="240" w:lineRule="auto"/>
              <w:ind w:left="363" w:hanging="357"/>
            </w:pPr>
            <w:r w:rsidRPr="005A3090">
              <w:t xml:space="preserve">Investigate </w:t>
            </w:r>
            <w:r w:rsidR="008F36D5" w:rsidRPr="005A3090">
              <w:t>referenc</w:t>
            </w:r>
            <w:r w:rsidR="00B5279B" w:rsidRPr="005A3090">
              <w:t>ing</w:t>
            </w:r>
            <w:r w:rsidR="008F36D5" w:rsidRPr="005A3090">
              <w:t xml:space="preserve"> </w:t>
            </w:r>
            <w:r w:rsidR="00490FCB" w:rsidRPr="005A3090">
              <w:t>T</w:t>
            </w:r>
            <w:r w:rsidRPr="005A3090">
              <w:t xml:space="preserve">raditional </w:t>
            </w:r>
            <w:r w:rsidR="00490FCB" w:rsidRPr="005A3090">
              <w:t>S</w:t>
            </w:r>
            <w:r w:rsidRPr="005A3090">
              <w:t xml:space="preserve">kills and </w:t>
            </w:r>
            <w:r w:rsidR="00490FCB" w:rsidRPr="005A3090">
              <w:t>K</w:t>
            </w:r>
            <w:r w:rsidRPr="005A3090">
              <w:t>nowledge</w:t>
            </w:r>
            <w:r w:rsidR="008F36D5" w:rsidRPr="005A3090">
              <w:t>, where relevant,</w:t>
            </w:r>
            <w:r w:rsidRPr="005A3090">
              <w:t xml:space="preserve"> in recruitment </w:t>
            </w:r>
            <w:r w:rsidR="008F36D5" w:rsidRPr="005A3090">
              <w:t xml:space="preserve">for roles in </w:t>
            </w:r>
            <w:r w:rsidRPr="005A3090">
              <w:t>the jointly managed National Parks.</w:t>
            </w:r>
          </w:p>
          <w:p w:rsidR="00B5279B" w:rsidRPr="005A3090" w:rsidRDefault="00E96EE0" w:rsidP="00E96EE0">
            <w:pPr>
              <w:pStyle w:val="ListParagraph"/>
              <w:numPr>
                <w:ilvl w:val="0"/>
                <w:numId w:val="13"/>
              </w:numPr>
              <w:spacing w:after="120" w:line="240" w:lineRule="auto"/>
              <w:ind w:left="363" w:hanging="357"/>
            </w:pPr>
            <w:r w:rsidRPr="005A3090">
              <w:t>Support Indigenous employees to apply for departmental roles through provision of targeted information and training.</w:t>
            </w:r>
          </w:p>
          <w:p w:rsidR="0010745F" w:rsidRPr="005A3090" w:rsidRDefault="00B5279B" w:rsidP="00632694">
            <w:pPr>
              <w:pStyle w:val="ListParagraph"/>
              <w:numPr>
                <w:ilvl w:val="0"/>
                <w:numId w:val="13"/>
              </w:numPr>
              <w:spacing w:after="120" w:line="240" w:lineRule="auto"/>
              <w:ind w:left="363" w:hanging="357"/>
            </w:pPr>
            <w:r w:rsidRPr="005A3090">
              <w:lastRenderedPageBreak/>
              <w:t xml:space="preserve">Develop </w:t>
            </w:r>
            <w:r w:rsidR="00E54DCB" w:rsidRPr="005A3090">
              <w:t>a</w:t>
            </w:r>
            <w:r w:rsidR="007C03CF" w:rsidRPr="005A3090">
              <w:t xml:space="preserve"> </w:t>
            </w:r>
            <w:r w:rsidR="0010745F" w:rsidRPr="005A3090">
              <w:t xml:space="preserve">guide </w:t>
            </w:r>
            <w:r w:rsidRPr="005A3090">
              <w:t xml:space="preserve">to support </w:t>
            </w:r>
            <w:r w:rsidR="009C5262" w:rsidRPr="005A3090">
              <w:t>culturally appropriate selection practices in the Department</w:t>
            </w:r>
            <w:r w:rsidR="00C27228" w:rsidRPr="005A3090">
              <w:t xml:space="preserve"> and </w:t>
            </w:r>
            <w:r w:rsidR="003B5FEA">
              <w:t xml:space="preserve">assess key </w:t>
            </w:r>
            <w:r w:rsidR="000A4AFF" w:rsidRPr="005A3090">
              <w:t xml:space="preserve">considerations </w:t>
            </w:r>
            <w:r w:rsidR="00216143" w:rsidRPr="005A3090">
              <w:t xml:space="preserve">in </w:t>
            </w:r>
            <w:r w:rsidR="00C27228" w:rsidRPr="005A3090">
              <w:t>selection panel</w:t>
            </w:r>
            <w:r w:rsidR="00216143" w:rsidRPr="005A3090">
              <w:t xml:space="preserve"> accreditation</w:t>
            </w:r>
            <w:r w:rsidR="007C03CF" w:rsidRPr="005A3090">
              <w:t>.</w:t>
            </w:r>
          </w:p>
          <w:p w:rsidR="00710088" w:rsidRPr="005A3090" w:rsidRDefault="00E750F7" w:rsidP="00371921">
            <w:pPr>
              <w:pStyle w:val="ListParagraph"/>
              <w:numPr>
                <w:ilvl w:val="0"/>
                <w:numId w:val="13"/>
              </w:numPr>
              <w:spacing w:after="120" w:line="240" w:lineRule="auto"/>
              <w:ind w:left="363" w:hanging="357"/>
            </w:pPr>
            <w:r w:rsidRPr="005A3090">
              <w:t>Selection panel</w:t>
            </w:r>
            <w:r w:rsidR="002D465A" w:rsidRPr="005A3090">
              <w:t>s</w:t>
            </w:r>
            <w:r w:rsidRPr="005A3090">
              <w:t xml:space="preserve"> </w:t>
            </w:r>
            <w:r w:rsidR="004F12A2" w:rsidRPr="005A3090">
              <w:t xml:space="preserve">include an Indigenous panel member when </w:t>
            </w:r>
            <w:r w:rsidRPr="005A3090">
              <w:t xml:space="preserve">assessing roles </w:t>
            </w:r>
            <w:r w:rsidR="00980026" w:rsidRPr="005A3090">
              <w:t>advertised</w:t>
            </w:r>
            <w:r w:rsidRPr="005A3090">
              <w:t xml:space="preserve"> under </w:t>
            </w:r>
            <w:r w:rsidR="00DC4C78" w:rsidRPr="005A3090">
              <w:rPr>
                <w:i/>
              </w:rPr>
              <w:t>Special Measures</w:t>
            </w:r>
            <w:r w:rsidR="00371921" w:rsidRPr="005A3090">
              <w:rPr>
                <w:i/>
              </w:rPr>
              <w:t xml:space="preserve"> </w:t>
            </w:r>
            <w:r w:rsidR="00371921" w:rsidRPr="005A3090">
              <w:t xml:space="preserve">and consider for </w:t>
            </w:r>
            <w:r w:rsidR="00371921" w:rsidRPr="005A3090">
              <w:rPr>
                <w:i/>
              </w:rPr>
              <w:t xml:space="preserve">Identified roles </w:t>
            </w:r>
            <w:r w:rsidR="00371921" w:rsidRPr="005A3090">
              <w:t>where necessary</w:t>
            </w:r>
            <w:r w:rsidRPr="005A3090">
              <w:t xml:space="preserve">. </w:t>
            </w:r>
          </w:p>
        </w:tc>
        <w:tc>
          <w:tcPr>
            <w:tcW w:w="2551" w:type="dxa"/>
          </w:tcPr>
          <w:p w:rsidR="00B5279B" w:rsidRDefault="00B5279B" w:rsidP="00286A16">
            <w:pPr>
              <w:spacing w:after="0"/>
              <w:ind w:left="369" w:hanging="369"/>
              <w:jc w:val="center"/>
            </w:pPr>
            <w:r>
              <w:lastRenderedPageBreak/>
              <w:t>PAD</w:t>
            </w:r>
          </w:p>
          <w:p w:rsidR="00B5279B" w:rsidRDefault="00B5279B" w:rsidP="00490FCB">
            <w:pPr>
              <w:spacing w:after="0"/>
            </w:pPr>
          </w:p>
          <w:p w:rsidR="00B5279B" w:rsidRDefault="00B5279B" w:rsidP="007642A6">
            <w:pPr>
              <w:spacing w:after="0"/>
              <w:ind w:left="369" w:hanging="369"/>
              <w:jc w:val="center"/>
            </w:pPr>
            <w:r>
              <w:t>Capability and Performance/PAD</w:t>
            </w:r>
          </w:p>
          <w:p w:rsidR="00B5279B" w:rsidRDefault="00B5279B" w:rsidP="00286A16">
            <w:pPr>
              <w:spacing w:after="0"/>
              <w:ind w:left="369" w:hanging="369"/>
              <w:jc w:val="center"/>
            </w:pPr>
          </w:p>
          <w:p w:rsidR="005A360F" w:rsidRDefault="00C57CD0" w:rsidP="005A360F">
            <w:pPr>
              <w:spacing w:after="0"/>
              <w:ind w:left="369" w:hanging="369"/>
              <w:jc w:val="center"/>
            </w:pPr>
            <w:r>
              <w:t>IDC</w:t>
            </w:r>
            <w:r w:rsidR="00C27228">
              <w:t>/</w:t>
            </w:r>
            <w:r w:rsidR="005A360F">
              <w:t>Recruitment</w:t>
            </w:r>
          </w:p>
          <w:p w:rsidR="00342C10" w:rsidRDefault="00342C10" w:rsidP="007C12DA">
            <w:pPr>
              <w:spacing w:after="0"/>
              <w:ind w:left="369" w:hanging="369"/>
              <w:jc w:val="center"/>
            </w:pPr>
          </w:p>
          <w:p w:rsidR="005A360F" w:rsidRDefault="001A255B" w:rsidP="007C12DA">
            <w:pPr>
              <w:spacing w:after="0"/>
              <w:ind w:left="369" w:hanging="369"/>
              <w:jc w:val="center"/>
            </w:pPr>
            <w:r>
              <w:t>Divisions</w:t>
            </w:r>
          </w:p>
        </w:tc>
      </w:tr>
      <w:tr w:rsidR="00342C10" w:rsidTr="00342C10">
        <w:trPr>
          <w:cnfStyle w:val="000000010000"/>
        </w:trPr>
        <w:tc>
          <w:tcPr>
            <w:tcW w:w="3369" w:type="dxa"/>
          </w:tcPr>
          <w:p w:rsidR="00342C10" w:rsidRDefault="00342C10" w:rsidP="00627AB5">
            <w:r>
              <w:lastRenderedPageBreak/>
              <w:t xml:space="preserve">The Department provides employment opportunities for Indigenous peoples at all </w:t>
            </w:r>
            <w:r w:rsidR="00E655FF">
              <w:t xml:space="preserve">classification </w:t>
            </w:r>
            <w:r>
              <w:t>levels</w:t>
            </w:r>
          </w:p>
        </w:tc>
        <w:tc>
          <w:tcPr>
            <w:tcW w:w="8505" w:type="dxa"/>
          </w:tcPr>
          <w:p w:rsidR="00D139C7" w:rsidRPr="005A3090" w:rsidRDefault="00342C10" w:rsidP="00D139C7">
            <w:pPr>
              <w:pStyle w:val="ListParagraph"/>
              <w:numPr>
                <w:ilvl w:val="0"/>
                <w:numId w:val="13"/>
              </w:numPr>
              <w:spacing w:after="120" w:line="240" w:lineRule="auto"/>
              <w:ind w:left="363" w:hanging="357"/>
            </w:pPr>
            <w:r w:rsidRPr="005A3090">
              <w:t>Participate in centralised</w:t>
            </w:r>
            <w:r w:rsidR="000B1B75" w:rsidRPr="005A3090">
              <w:t xml:space="preserve"> entry-level recruitment intake</w:t>
            </w:r>
            <w:r w:rsidR="002E30B9" w:rsidRPr="005A3090">
              <w:t>s</w:t>
            </w:r>
            <w:r w:rsidRPr="005A3090">
              <w:t xml:space="preserve"> managed by other APS agencies</w:t>
            </w:r>
            <w:r w:rsidR="005017A5" w:rsidRPr="005A3090">
              <w:t>.</w:t>
            </w:r>
            <w:r w:rsidR="00D139C7" w:rsidRPr="005A3090">
              <w:t xml:space="preserve"> </w:t>
            </w:r>
          </w:p>
          <w:p w:rsidR="008460B1" w:rsidRPr="005A3090" w:rsidRDefault="00D139C7" w:rsidP="00D86D48">
            <w:pPr>
              <w:pStyle w:val="ListParagraph"/>
              <w:numPr>
                <w:ilvl w:val="0"/>
                <w:numId w:val="13"/>
              </w:numPr>
              <w:spacing w:after="120" w:line="240" w:lineRule="auto"/>
              <w:ind w:left="363" w:hanging="357"/>
            </w:pPr>
            <w:r w:rsidRPr="005A3090">
              <w:t>Implement an annual departmental intake of Indigenous Graduates.</w:t>
            </w:r>
          </w:p>
          <w:p w:rsidR="008460B1" w:rsidRPr="005A3090" w:rsidRDefault="00873B2F" w:rsidP="00D86D48">
            <w:pPr>
              <w:pStyle w:val="ListParagraph"/>
              <w:numPr>
                <w:ilvl w:val="0"/>
                <w:numId w:val="13"/>
              </w:numPr>
              <w:spacing w:after="120" w:line="240" w:lineRule="auto"/>
              <w:ind w:left="363" w:hanging="357"/>
            </w:pPr>
            <w:r w:rsidRPr="005A3090">
              <w:t xml:space="preserve">Review and update the department’s </w:t>
            </w:r>
            <w:r w:rsidRPr="005A3090">
              <w:rPr>
                <w:i/>
              </w:rPr>
              <w:t>Identified Positions</w:t>
            </w:r>
            <w:r w:rsidRPr="005A3090">
              <w:t xml:space="preserve"> </w:t>
            </w:r>
            <w:r w:rsidRPr="005A3090">
              <w:rPr>
                <w:i/>
              </w:rPr>
              <w:t>Policy</w:t>
            </w:r>
            <w:r w:rsidRPr="005A3090">
              <w:t xml:space="preserve"> to ensure it reflects current departmental needs and expectations and provides adequate guidance to all areas of the </w:t>
            </w:r>
            <w:r w:rsidR="00E974F3" w:rsidRPr="005A3090">
              <w:t>D</w:t>
            </w:r>
            <w:r w:rsidRPr="005A3090">
              <w:t>epartment.</w:t>
            </w:r>
          </w:p>
          <w:p w:rsidR="00EE01B6" w:rsidRDefault="00EE01B6" w:rsidP="00D86D48">
            <w:pPr>
              <w:pStyle w:val="ListParagraph"/>
              <w:numPr>
                <w:ilvl w:val="0"/>
                <w:numId w:val="13"/>
              </w:numPr>
              <w:spacing w:after="120" w:line="240" w:lineRule="auto"/>
              <w:ind w:left="363" w:hanging="357"/>
            </w:pPr>
            <w:r>
              <w:t xml:space="preserve">Identify </w:t>
            </w:r>
            <w:r w:rsidR="004F12A2">
              <w:t xml:space="preserve">and report on </w:t>
            </w:r>
            <w:r>
              <w:t>target for the recruitment of Aboriginal and Torres Strait Islander employees</w:t>
            </w:r>
            <w:r w:rsidR="00222A38">
              <w:t xml:space="preserve"> as part of annual business plans</w:t>
            </w:r>
            <w:r>
              <w:t>.</w:t>
            </w:r>
          </w:p>
          <w:p w:rsidR="008460B1" w:rsidRPr="00632694" w:rsidRDefault="00AA64F6" w:rsidP="00D86D48">
            <w:pPr>
              <w:pStyle w:val="ListParagraph"/>
              <w:numPr>
                <w:ilvl w:val="0"/>
                <w:numId w:val="13"/>
              </w:numPr>
              <w:spacing w:after="120" w:line="240" w:lineRule="auto"/>
              <w:ind w:left="363" w:hanging="357"/>
            </w:pPr>
            <w:r w:rsidRPr="00C82BB2">
              <w:t>P</w:t>
            </w:r>
            <w:r w:rsidR="001D7075" w:rsidRPr="00C82BB2">
              <w:t>rogram and policy areas that</w:t>
            </w:r>
            <w:r w:rsidR="001D7075">
              <w:t xml:space="preserve"> engage with Indigenous stakeholders review all</w:t>
            </w:r>
            <w:r w:rsidR="00E974F3">
              <w:t xml:space="preserve"> </w:t>
            </w:r>
            <w:r w:rsidR="00980026">
              <w:t>vacancies</w:t>
            </w:r>
            <w:r w:rsidR="00E974F3">
              <w:t xml:space="preserve"> </w:t>
            </w:r>
            <w:r w:rsidR="00980026">
              <w:t>to</w:t>
            </w:r>
            <w:r w:rsidR="001D7075">
              <w:t xml:space="preserve"> assess </w:t>
            </w:r>
            <w:r w:rsidR="005714BC">
              <w:t xml:space="preserve">whether </w:t>
            </w:r>
            <w:r w:rsidR="00E974F3">
              <w:t xml:space="preserve">the </w:t>
            </w:r>
            <w:r w:rsidR="00980026">
              <w:t>vacant position</w:t>
            </w:r>
            <w:r w:rsidR="001D7075">
              <w:t xml:space="preserve"> </w:t>
            </w:r>
            <w:r w:rsidR="005714BC">
              <w:t xml:space="preserve">should </w:t>
            </w:r>
            <w:r w:rsidR="001D7075">
              <w:t xml:space="preserve">be advertised as </w:t>
            </w:r>
            <w:r w:rsidR="0043057E">
              <w:t xml:space="preserve">an </w:t>
            </w:r>
            <w:r w:rsidR="00342C10" w:rsidRPr="008460B1">
              <w:rPr>
                <w:i/>
              </w:rPr>
              <w:t xml:space="preserve">Identified </w:t>
            </w:r>
            <w:r w:rsidR="0043057E" w:rsidRPr="0043057E">
              <w:t>role</w:t>
            </w:r>
            <w:r w:rsidR="0043057E">
              <w:rPr>
                <w:i/>
              </w:rPr>
              <w:t xml:space="preserve"> </w:t>
            </w:r>
            <w:r w:rsidR="00342C10" w:rsidRPr="00C82BB2">
              <w:t>and</w:t>
            </w:r>
            <w:r w:rsidR="001D7075" w:rsidRPr="00C82BB2">
              <w:t xml:space="preserve">/or under </w:t>
            </w:r>
            <w:r w:rsidR="00DC4C78" w:rsidRPr="00DC4C78">
              <w:rPr>
                <w:i/>
              </w:rPr>
              <w:t>Special Measures</w:t>
            </w:r>
            <w:r w:rsidR="00342C10" w:rsidRPr="00632694">
              <w:t xml:space="preserve"> provisions.</w:t>
            </w:r>
          </w:p>
          <w:p w:rsidR="00694A48" w:rsidRDefault="00342C10" w:rsidP="00EE01B6">
            <w:pPr>
              <w:pStyle w:val="ListParagraph"/>
              <w:numPr>
                <w:ilvl w:val="0"/>
                <w:numId w:val="13"/>
              </w:numPr>
              <w:spacing w:after="120" w:line="240" w:lineRule="auto"/>
              <w:ind w:left="363" w:hanging="357"/>
            </w:pPr>
            <w:r>
              <w:t xml:space="preserve">Promote </w:t>
            </w:r>
            <w:r w:rsidR="009955D5">
              <w:t xml:space="preserve">use of </w:t>
            </w:r>
            <w:r w:rsidR="00DC4C78" w:rsidRPr="00DC4C78">
              <w:rPr>
                <w:i/>
              </w:rPr>
              <w:t>Special Measures</w:t>
            </w:r>
            <w:r w:rsidR="009955D5">
              <w:t xml:space="preserve"> provisions </w:t>
            </w:r>
            <w:r w:rsidR="00AB7BAE">
              <w:t xml:space="preserve">for </w:t>
            </w:r>
            <w:r>
              <w:t>bulk recruitment processes.</w:t>
            </w:r>
          </w:p>
        </w:tc>
        <w:tc>
          <w:tcPr>
            <w:tcW w:w="2551" w:type="dxa"/>
          </w:tcPr>
          <w:p w:rsidR="00342C10" w:rsidRDefault="009955D5" w:rsidP="005C5502">
            <w:pPr>
              <w:autoSpaceDE w:val="0"/>
              <w:autoSpaceDN w:val="0"/>
              <w:adjustRightInd w:val="0"/>
              <w:spacing w:after="120"/>
              <w:jc w:val="center"/>
            </w:pPr>
            <w:r>
              <w:t>Recruitment</w:t>
            </w:r>
            <w:r w:rsidR="008F080A">
              <w:t>/IDC</w:t>
            </w:r>
          </w:p>
          <w:p w:rsidR="008F080A" w:rsidRDefault="00951632" w:rsidP="00621541">
            <w:pPr>
              <w:autoSpaceDE w:val="0"/>
              <w:autoSpaceDN w:val="0"/>
              <w:adjustRightInd w:val="0"/>
              <w:jc w:val="center"/>
            </w:pPr>
            <w:r>
              <w:br/>
            </w:r>
            <w:r w:rsidR="008F080A">
              <w:t>Recruitment</w:t>
            </w:r>
            <w:r w:rsidR="00621541">
              <w:t>/IDC</w:t>
            </w:r>
          </w:p>
          <w:p w:rsidR="009955D5" w:rsidRDefault="00A474ED" w:rsidP="005C5502">
            <w:pPr>
              <w:autoSpaceDE w:val="0"/>
              <w:autoSpaceDN w:val="0"/>
              <w:adjustRightInd w:val="0"/>
              <w:jc w:val="center"/>
            </w:pPr>
            <w:r>
              <w:t>IDC</w:t>
            </w:r>
            <w:r w:rsidR="00254A45">
              <w:t>/</w:t>
            </w:r>
            <w:r w:rsidR="004758F9">
              <w:t>Recruitment</w:t>
            </w:r>
          </w:p>
          <w:p w:rsidR="00EE01B6" w:rsidRDefault="004758F9" w:rsidP="004758F9">
            <w:pPr>
              <w:autoSpaceDE w:val="0"/>
              <w:autoSpaceDN w:val="0"/>
              <w:adjustRightInd w:val="0"/>
              <w:spacing w:after="0"/>
              <w:jc w:val="center"/>
            </w:pPr>
            <w:r>
              <w:br/>
            </w:r>
            <w:r w:rsidR="00EE01B6">
              <w:t xml:space="preserve">Divisions </w:t>
            </w:r>
          </w:p>
          <w:p w:rsidR="00EE01B6" w:rsidRDefault="00EE01B6" w:rsidP="004758F9">
            <w:pPr>
              <w:autoSpaceDE w:val="0"/>
              <w:autoSpaceDN w:val="0"/>
              <w:adjustRightInd w:val="0"/>
              <w:spacing w:after="0"/>
              <w:jc w:val="center"/>
            </w:pPr>
          </w:p>
          <w:p w:rsidR="00254A45" w:rsidRDefault="004758F9" w:rsidP="0070093F">
            <w:pPr>
              <w:autoSpaceDE w:val="0"/>
              <w:autoSpaceDN w:val="0"/>
              <w:adjustRightInd w:val="0"/>
              <w:spacing w:after="0"/>
              <w:jc w:val="center"/>
            </w:pPr>
            <w:r>
              <w:t>Divisions</w:t>
            </w:r>
            <w:r w:rsidR="0070093F">
              <w:t>/</w:t>
            </w:r>
            <w:r w:rsidR="001B2623">
              <w:t xml:space="preserve"> Recruitment</w:t>
            </w:r>
          </w:p>
          <w:p w:rsidR="00694A48" w:rsidRDefault="00130FE9" w:rsidP="00EE01B6">
            <w:pPr>
              <w:autoSpaceDE w:val="0"/>
              <w:autoSpaceDN w:val="0"/>
              <w:adjustRightInd w:val="0"/>
              <w:jc w:val="center"/>
            </w:pPr>
            <w:r>
              <w:br/>
            </w:r>
            <w:r>
              <w:br/>
            </w:r>
            <w:r w:rsidR="009955D5">
              <w:t>Recruitment</w:t>
            </w:r>
          </w:p>
        </w:tc>
      </w:tr>
    </w:tbl>
    <w:p w:rsidR="007A252C" w:rsidRPr="00044421" w:rsidRDefault="007A252C" w:rsidP="007A252C"/>
    <w:p w:rsidR="003F3A79" w:rsidRDefault="003F3A79" w:rsidP="003773AA">
      <w:pPr>
        <w:pStyle w:val="ListParagraph"/>
        <w:numPr>
          <w:ilvl w:val="0"/>
          <w:numId w:val="0"/>
        </w:numPr>
        <w:ind w:left="426"/>
        <w:outlineLvl w:val="1"/>
        <w:rPr>
          <w:b/>
        </w:rPr>
      </w:pPr>
      <w:r>
        <w:rPr>
          <w:b/>
        </w:rPr>
        <w:br w:type="column"/>
      </w:r>
      <w:bookmarkStart w:id="10" w:name="_Toc437352290"/>
      <w:r w:rsidR="00ED16BA" w:rsidRPr="00234201">
        <w:rPr>
          <w:b/>
        </w:rPr>
        <w:lastRenderedPageBreak/>
        <w:t xml:space="preserve">Outcome </w:t>
      </w:r>
      <w:r w:rsidR="00ED16BA">
        <w:rPr>
          <w:b/>
        </w:rPr>
        <w:t>2</w:t>
      </w:r>
      <w:r w:rsidR="00ED16BA" w:rsidRPr="00234201">
        <w:rPr>
          <w:b/>
        </w:rPr>
        <w:t xml:space="preserve">: </w:t>
      </w:r>
      <w:r w:rsidR="00ED16BA">
        <w:rPr>
          <w:b/>
        </w:rPr>
        <w:t>Development</w:t>
      </w:r>
      <w:bookmarkEnd w:id="10"/>
      <w:r w:rsidR="00ED16BA">
        <w:rPr>
          <w:b/>
        </w:rPr>
        <w:t xml:space="preserve"> </w:t>
      </w:r>
    </w:p>
    <w:p w:rsidR="00ED16BA" w:rsidRDefault="00ED16BA" w:rsidP="003F3A79">
      <w:pPr>
        <w:pStyle w:val="ListParagraph"/>
        <w:numPr>
          <w:ilvl w:val="0"/>
          <w:numId w:val="0"/>
        </w:numPr>
        <w:ind w:left="426"/>
        <w:rPr>
          <w:b/>
        </w:rPr>
      </w:pPr>
      <w:r w:rsidRPr="00C13C7B">
        <w:rPr>
          <w:b/>
        </w:rPr>
        <w:t xml:space="preserve">Aboriginal and Torres Strait Islander employees are able to access </w:t>
      </w:r>
      <w:r w:rsidR="00EE3F84">
        <w:rPr>
          <w:b/>
        </w:rPr>
        <w:t xml:space="preserve">appropriate </w:t>
      </w:r>
      <w:r w:rsidRPr="00C13C7B">
        <w:rPr>
          <w:b/>
        </w:rPr>
        <w:t>professional development opportunities and are supported to achieve their career goals</w:t>
      </w:r>
    </w:p>
    <w:tbl>
      <w:tblPr>
        <w:tblStyle w:val="TableGrid"/>
        <w:tblW w:w="0" w:type="auto"/>
        <w:tblInd w:w="534" w:type="dxa"/>
        <w:tblLook w:val="04A0"/>
      </w:tblPr>
      <w:tblGrid>
        <w:gridCol w:w="3390"/>
        <w:gridCol w:w="8517"/>
        <w:gridCol w:w="2551"/>
      </w:tblGrid>
      <w:tr w:rsidR="008E5FDD" w:rsidTr="005D0E33">
        <w:trPr>
          <w:cnfStyle w:val="100000000000"/>
          <w:tblHeader/>
        </w:trPr>
        <w:tc>
          <w:tcPr>
            <w:tcW w:w="3390" w:type="dxa"/>
            <w:shd w:val="clear" w:color="auto" w:fill="FABF8F" w:themeFill="accent6" w:themeFillTint="99"/>
          </w:tcPr>
          <w:p w:rsidR="008E5FDD" w:rsidRPr="008E5FDD" w:rsidRDefault="008E5FDD" w:rsidP="008E5FDD">
            <w:pPr>
              <w:ind w:left="426" w:hanging="426"/>
              <w:rPr>
                <w:b/>
              </w:rPr>
            </w:pPr>
            <w:r w:rsidRPr="008E5FDD">
              <w:rPr>
                <w:b/>
              </w:rPr>
              <w:t>Goals</w:t>
            </w:r>
          </w:p>
        </w:tc>
        <w:tc>
          <w:tcPr>
            <w:tcW w:w="8517" w:type="dxa"/>
            <w:shd w:val="clear" w:color="auto" w:fill="FABF8F" w:themeFill="accent6" w:themeFillTint="99"/>
          </w:tcPr>
          <w:p w:rsidR="008E5FDD" w:rsidRPr="008E5FDD" w:rsidRDefault="008E5FDD" w:rsidP="00A454D5">
            <w:pPr>
              <w:rPr>
                <w:b/>
              </w:rPr>
            </w:pPr>
            <w:r w:rsidRPr="008E5FDD">
              <w:rPr>
                <w:b/>
              </w:rPr>
              <w:t>Activities</w:t>
            </w:r>
          </w:p>
        </w:tc>
        <w:tc>
          <w:tcPr>
            <w:tcW w:w="2551" w:type="dxa"/>
            <w:shd w:val="clear" w:color="auto" w:fill="FABF8F" w:themeFill="accent6" w:themeFillTint="99"/>
          </w:tcPr>
          <w:p w:rsidR="008E5FDD" w:rsidRPr="008E5FDD" w:rsidRDefault="00687F69" w:rsidP="00A454D5">
            <w:pPr>
              <w:rPr>
                <w:b/>
              </w:rPr>
            </w:pPr>
            <w:r>
              <w:rPr>
                <w:b/>
                <w:szCs w:val="28"/>
              </w:rPr>
              <w:t xml:space="preserve">Lead </w:t>
            </w:r>
            <w:r w:rsidRPr="00234201">
              <w:rPr>
                <w:b/>
                <w:szCs w:val="28"/>
              </w:rPr>
              <w:t>Responsibility</w:t>
            </w:r>
          </w:p>
        </w:tc>
      </w:tr>
      <w:tr w:rsidR="008E5FDD" w:rsidTr="00317938">
        <w:trPr>
          <w:cnfStyle w:val="000000100000"/>
          <w:trHeight w:val="3879"/>
        </w:trPr>
        <w:tc>
          <w:tcPr>
            <w:tcW w:w="3390" w:type="dxa"/>
          </w:tcPr>
          <w:p w:rsidR="008E5FDD" w:rsidRDefault="008E5FDD" w:rsidP="0073529B">
            <w:r>
              <w:t>The Department supports the professional development of Indigenous employees through initiatives that are mapped to the 70-20-10 principles</w:t>
            </w:r>
            <w:r w:rsidR="001B2623">
              <w:rPr>
                <w:rStyle w:val="FootnoteReference"/>
              </w:rPr>
              <w:footnoteReference w:id="4"/>
            </w:r>
          </w:p>
          <w:p w:rsidR="008E5FDD" w:rsidRDefault="008E5FDD" w:rsidP="0073529B"/>
        </w:tc>
        <w:tc>
          <w:tcPr>
            <w:tcW w:w="8517" w:type="dxa"/>
          </w:tcPr>
          <w:p w:rsidR="003C56D6" w:rsidRPr="005A3090" w:rsidRDefault="00AB7BAE" w:rsidP="003C56D6">
            <w:pPr>
              <w:pStyle w:val="ListParagraph"/>
              <w:numPr>
                <w:ilvl w:val="0"/>
                <w:numId w:val="13"/>
              </w:numPr>
              <w:spacing w:after="120" w:line="240" w:lineRule="auto"/>
              <w:ind w:left="363" w:hanging="357"/>
            </w:pPr>
            <w:r w:rsidRPr="005A3090">
              <w:t>N</w:t>
            </w:r>
            <w:r w:rsidR="003C56D6" w:rsidRPr="005A3090">
              <w:t>ew Indigenous employees complete departmental orientation</w:t>
            </w:r>
            <w:r w:rsidR="00317938" w:rsidRPr="005A3090">
              <w:t xml:space="preserve"> and </w:t>
            </w:r>
            <w:r w:rsidR="00BF16C4" w:rsidRPr="005A3090">
              <w:t xml:space="preserve">participate in </w:t>
            </w:r>
            <w:r w:rsidR="00317938" w:rsidRPr="005A3090">
              <w:t xml:space="preserve">local </w:t>
            </w:r>
            <w:r w:rsidR="00BF16C4" w:rsidRPr="005A3090">
              <w:t xml:space="preserve">On Country briefing that provides </w:t>
            </w:r>
            <w:r w:rsidR="00317938" w:rsidRPr="005A3090">
              <w:t xml:space="preserve">Traditional Knowledge relevant </w:t>
            </w:r>
            <w:r w:rsidR="00AC2E1C" w:rsidRPr="005A3090">
              <w:t xml:space="preserve">to the </w:t>
            </w:r>
            <w:r w:rsidR="00317938" w:rsidRPr="005A3090">
              <w:t xml:space="preserve">country </w:t>
            </w:r>
            <w:r w:rsidR="00D04A9D" w:rsidRPr="005A3090">
              <w:t>in which they are working</w:t>
            </w:r>
            <w:r w:rsidR="003C56D6" w:rsidRPr="005A3090">
              <w:t xml:space="preserve">.  </w:t>
            </w:r>
          </w:p>
          <w:p w:rsidR="008E5FDD" w:rsidRPr="005A3090" w:rsidRDefault="008E5FDD" w:rsidP="008E5FDD">
            <w:pPr>
              <w:pStyle w:val="ListParagraph"/>
              <w:numPr>
                <w:ilvl w:val="0"/>
                <w:numId w:val="13"/>
              </w:numPr>
              <w:spacing w:after="120" w:line="240" w:lineRule="auto"/>
              <w:ind w:left="363" w:hanging="357"/>
            </w:pPr>
            <w:r w:rsidRPr="005A3090">
              <w:t>Promote the Kevin McLeod Awards to all employees and part</w:t>
            </w:r>
            <w:r w:rsidR="00F448FA" w:rsidRPr="005A3090">
              <w:t xml:space="preserve">icularly the availability of a </w:t>
            </w:r>
            <w:r w:rsidR="00F448FA" w:rsidRPr="005A3090">
              <w:rPr>
                <w:i/>
              </w:rPr>
              <w:t>D</w:t>
            </w:r>
            <w:r w:rsidRPr="005A3090">
              <w:rPr>
                <w:i/>
              </w:rPr>
              <w:t xml:space="preserve">evelopment </w:t>
            </w:r>
            <w:r w:rsidR="00F448FA" w:rsidRPr="005A3090">
              <w:rPr>
                <w:i/>
              </w:rPr>
              <w:t>S</w:t>
            </w:r>
            <w:r w:rsidRPr="005A3090">
              <w:rPr>
                <w:i/>
              </w:rPr>
              <w:t>cholarship</w:t>
            </w:r>
            <w:r w:rsidRPr="005A3090">
              <w:t xml:space="preserve"> for Indigenous employees</w:t>
            </w:r>
            <w:r w:rsidR="00A853ED" w:rsidRPr="005A3090">
              <w:t>.</w:t>
            </w:r>
          </w:p>
          <w:p w:rsidR="008E5FDD" w:rsidRPr="005A3090" w:rsidRDefault="008E5FDD" w:rsidP="008E5FDD">
            <w:pPr>
              <w:pStyle w:val="ListParagraph"/>
              <w:numPr>
                <w:ilvl w:val="0"/>
                <w:numId w:val="13"/>
              </w:numPr>
              <w:spacing w:after="120" w:line="240" w:lineRule="auto"/>
              <w:ind w:left="363" w:hanging="357"/>
            </w:pPr>
            <w:r w:rsidRPr="005A3090">
              <w:t xml:space="preserve">Scope a secondment program </w:t>
            </w:r>
            <w:r w:rsidR="001B2623" w:rsidRPr="005A3090">
              <w:t>for Indigenous employees to support development of new skills and experiences and career opportunities.</w:t>
            </w:r>
            <w:r w:rsidRPr="005A3090">
              <w:t xml:space="preserve"> </w:t>
            </w:r>
          </w:p>
          <w:p w:rsidR="00CF493A" w:rsidRPr="005A3090" w:rsidRDefault="00357E46" w:rsidP="0087440E">
            <w:pPr>
              <w:pStyle w:val="ListParagraph"/>
              <w:numPr>
                <w:ilvl w:val="0"/>
                <w:numId w:val="13"/>
              </w:numPr>
              <w:spacing w:after="120" w:line="240" w:lineRule="auto"/>
              <w:ind w:left="363" w:hanging="357"/>
            </w:pPr>
            <w:r w:rsidRPr="005A3090">
              <w:t xml:space="preserve">Scope </w:t>
            </w:r>
            <w:r w:rsidR="00A0546C" w:rsidRPr="005A3090">
              <w:t>a</w:t>
            </w:r>
            <w:r w:rsidR="00CF493A" w:rsidRPr="005A3090">
              <w:t xml:space="preserve"> </w:t>
            </w:r>
            <w:r w:rsidR="00F65884" w:rsidRPr="005A3090">
              <w:t xml:space="preserve">framework to support development of </w:t>
            </w:r>
            <w:r w:rsidR="002B3072" w:rsidRPr="005A3090">
              <w:t xml:space="preserve">Traditional Skills and Knowledge of </w:t>
            </w:r>
            <w:r w:rsidR="00AC2E1C" w:rsidRPr="005A3090">
              <w:t xml:space="preserve">Aboriginal and Torres Strait Islander </w:t>
            </w:r>
            <w:r w:rsidR="002B3072" w:rsidRPr="005A3090">
              <w:t>employees in specific PAD roles</w:t>
            </w:r>
            <w:r w:rsidR="00A0546C" w:rsidRPr="005A3090">
              <w:t>.</w:t>
            </w:r>
            <w:r w:rsidR="00CF493A" w:rsidRPr="005A3090">
              <w:t xml:space="preserve"> </w:t>
            </w:r>
          </w:p>
          <w:p w:rsidR="005D3C29" w:rsidRDefault="005D3C29" w:rsidP="004B67BF">
            <w:pPr>
              <w:pStyle w:val="ListParagraph"/>
              <w:numPr>
                <w:ilvl w:val="0"/>
                <w:numId w:val="13"/>
              </w:numPr>
              <w:spacing w:after="120" w:line="240" w:lineRule="auto"/>
              <w:ind w:left="363" w:hanging="357"/>
            </w:pPr>
            <w:r w:rsidRPr="005A3090">
              <w:t xml:space="preserve">Develop guidance on how to </w:t>
            </w:r>
            <w:r w:rsidR="009C455F" w:rsidRPr="005A3090">
              <w:t xml:space="preserve">set up a </w:t>
            </w:r>
            <w:r w:rsidRPr="005A3090">
              <w:t>shadowing</w:t>
            </w:r>
            <w:r>
              <w:t xml:space="preserve"> arran</w:t>
            </w:r>
            <w:r w:rsidR="002F443E">
              <w:t>g</w:t>
            </w:r>
            <w:r>
              <w:t>ement</w:t>
            </w:r>
            <w:r w:rsidR="009C455F">
              <w:t xml:space="preserve"> with a senior or experienced employee to </w:t>
            </w:r>
            <w:r w:rsidR="004B67BF">
              <w:t>transfer knowledge and develop capability</w:t>
            </w:r>
            <w:r w:rsidR="009C455F">
              <w:t xml:space="preserve">. </w:t>
            </w:r>
          </w:p>
        </w:tc>
        <w:tc>
          <w:tcPr>
            <w:tcW w:w="2551" w:type="dxa"/>
          </w:tcPr>
          <w:p w:rsidR="003C56D6" w:rsidRDefault="005D3C29" w:rsidP="0064372C">
            <w:pPr>
              <w:jc w:val="center"/>
            </w:pPr>
            <w:r>
              <w:t>Employees</w:t>
            </w:r>
            <w:r w:rsidR="009E2589">
              <w:t>/PAD/IDC</w:t>
            </w:r>
          </w:p>
          <w:p w:rsidR="0064372C" w:rsidRDefault="008909B5" w:rsidP="0064372C">
            <w:pPr>
              <w:jc w:val="center"/>
            </w:pPr>
            <w:r>
              <w:br/>
            </w:r>
            <w:r w:rsidR="0064372C">
              <w:t>IDC</w:t>
            </w:r>
          </w:p>
          <w:p w:rsidR="00AA64F6" w:rsidRDefault="00900F1D" w:rsidP="00A0546C">
            <w:pPr>
              <w:jc w:val="center"/>
            </w:pPr>
            <w:r>
              <w:br/>
            </w:r>
            <w:r w:rsidR="0064372C">
              <w:t>IDC</w:t>
            </w:r>
          </w:p>
          <w:p w:rsidR="0064372C" w:rsidRDefault="00900F1D" w:rsidP="009F219C">
            <w:pPr>
              <w:jc w:val="center"/>
            </w:pPr>
            <w:r>
              <w:br/>
            </w:r>
            <w:r w:rsidR="009F219C">
              <w:t>PAD</w:t>
            </w:r>
          </w:p>
          <w:p w:rsidR="00A0546C" w:rsidRDefault="00A0546C" w:rsidP="00A0546C">
            <w:pPr>
              <w:jc w:val="center"/>
            </w:pPr>
            <w:r>
              <w:t>Capability and Performance</w:t>
            </w:r>
          </w:p>
        </w:tc>
      </w:tr>
      <w:tr w:rsidR="008E5FDD" w:rsidTr="008E5FDD">
        <w:trPr>
          <w:cnfStyle w:val="000000010000"/>
        </w:trPr>
        <w:tc>
          <w:tcPr>
            <w:tcW w:w="3390" w:type="dxa"/>
          </w:tcPr>
          <w:p w:rsidR="008E5FDD" w:rsidRDefault="008E5FDD" w:rsidP="003D03DB">
            <w:r>
              <w:t xml:space="preserve">Learning and development initiatives are routinely and appropriately promoted to increase </w:t>
            </w:r>
            <w:r w:rsidR="003D03DB">
              <w:t xml:space="preserve">participation of </w:t>
            </w:r>
            <w:r>
              <w:t xml:space="preserve">Aboriginal and Torres Strait Islander </w:t>
            </w:r>
            <w:r w:rsidR="003D03DB">
              <w:t>employees</w:t>
            </w:r>
          </w:p>
        </w:tc>
        <w:tc>
          <w:tcPr>
            <w:tcW w:w="8517" w:type="dxa"/>
          </w:tcPr>
          <w:p w:rsidR="003F4C6E" w:rsidRPr="005A3090" w:rsidRDefault="008E5FDD" w:rsidP="006D525E">
            <w:pPr>
              <w:pStyle w:val="ListParagraph"/>
              <w:numPr>
                <w:ilvl w:val="0"/>
                <w:numId w:val="13"/>
              </w:numPr>
              <w:spacing w:after="120" w:line="240" w:lineRule="auto"/>
              <w:ind w:left="363" w:hanging="357"/>
            </w:pPr>
            <w:r w:rsidRPr="005A3090">
              <w:t>Promote mainstream Indigenous scholarship initiatives to support development needs</w:t>
            </w:r>
            <w:r w:rsidR="00A853ED" w:rsidRPr="005A3090">
              <w:t>.</w:t>
            </w:r>
            <w:r w:rsidRPr="005A3090">
              <w:t xml:space="preserve"> </w:t>
            </w:r>
          </w:p>
          <w:p w:rsidR="00AB5AF5" w:rsidRPr="005A3090" w:rsidRDefault="00AB5AF5" w:rsidP="0087440E">
            <w:pPr>
              <w:pStyle w:val="Default"/>
              <w:numPr>
                <w:ilvl w:val="0"/>
                <w:numId w:val="20"/>
              </w:numPr>
              <w:spacing w:after="120"/>
              <w:ind w:left="357" w:hanging="357"/>
              <w:rPr>
                <w:rFonts w:ascii="Arial" w:eastAsia="Calibri" w:hAnsi="Arial" w:cs="Times New Roman"/>
                <w:color w:val="auto"/>
                <w:sz w:val="22"/>
                <w:szCs w:val="22"/>
              </w:rPr>
            </w:pPr>
            <w:r w:rsidRPr="005A3090">
              <w:rPr>
                <w:rFonts w:ascii="Arial" w:eastAsia="Calibri" w:hAnsi="Arial" w:cs="Times New Roman"/>
                <w:color w:val="auto"/>
                <w:sz w:val="22"/>
                <w:szCs w:val="22"/>
              </w:rPr>
              <w:t xml:space="preserve">Ensure timely </w:t>
            </w:r>
            <w:r w:rsidR="008E5FDD" w:rsidRPr="005A3090">
              <w:rPr>
                <w:rFonts w:ascii="Arial" w:eastAsia="Calibri" w:hAnsi="Arial" w:cs="Times New Roman"/>
                <w:color w:val="auto"/>
                <w:sz w:val="22"/>
                <w:szCs w:val="22"/>
              </w:rPr>
              <w:t xml:space="preserve">promotion of departmental and external learning and development initiatives </w:t>
            </w:r>
            <w:r w:rsidRPr="005A3090">
              <w:rPr>
                <w:rFonts w:ascii="Arial" w:eastAsia="Calibri" w:hAnsi="Arial" w:cs="Times New Roman"/>
                <w:color w:val="auto"/>
                <w:sz w:val="22"/>
                <w:szCs w:val="22"/>
              </w:rPr>
              <w:t xml:space="preserve">to facilitate early </w:t>
            </w:r>
            <w:r w:rsidR="00CC5269" w:rsidRPr="005A3090">
              <w:rPr>
                <w:rFonts w:ascii="Arial" w:eastAsia="Calibri" w:hAnsi="Arial" w:cs="Times New Roman"/>
                <w:color w:val="auto"/>
                <w:sz w:val="22"/>
                <w:szCs w:val="22"/>
              </w:rPr>
              <w:t>p</w:t>
            </w:r>
            <w:r w:rsidRPr="005A3090">
              <w:rPr>
                <w:rFonts w:ascii="Arial" w:eastAsia="Calibri" w:hAnsi="Arial" w:cs="Times New Roman"/>
                <w:color w:val="auto"/>
                <w:sz w:val="22"/>
                <w:szCs w:val="22"/>
              </w:rPr>
              <w:t>lanning and up</w:t>
            </w:r>
            <w:r w:rsidR="00F65884" w:rsidRPr="005A3090">
              <w:rPr>
                <w:rFonts w:ascii="Arial" w:eastAsia="Calibri" w:hAnsi="Arial" w:cs="Times New Roman"/>
                <w:color w:val="auto"/>
                <w:sz w:val="22"/>
                <w:szCs w:val="22"/>
              </w:rPr>
              <w:t>take</w:t>
            </w:r>
            <w:r w:rsidRPr="005A3090">
              <w:rPr>
                <w:rFonts w:ascii="Arial" w:eastAsia="Calibri" w:hAnsi="Arial" w:cs="Times New Roman"/>
                <w:color w:val="auto"/>
                <w:sz w:val="22"/>
                <w:szCs w:val="22"/>
              </w:rPr>
              <w:t xml:space="preserve"> of opportunities, particularly for departmental employees located outside of Canberra</w:t>
            </w:r>
            <w:r w:rsidR="008E5FDD" w:rsidRPr="005A3090">
              <w:rPr>
                <w:rFonts w:ascii="Arial" w:eastAsia="Calibri" w:hAnsi="Arial" w:cs="Times New Roman"/>
                <w:color w:val="auto"/>
                <w:sz w:val="22"/>
                <w:szCs w:val="22"/>
              </w:rPr>
              <w:t>.</w:t>
            </w:r>
          </w:p>
          <w:p w:rsidR="0087440E" w:rsidRPr="00215358" w:rsidRDefault="00713CDD" w:rsidP="00713CDD">
            <w:pPr>
              <w:pStyle w:val="Default"/>
              <w:numPr>
                <w:ilvl w:val="0"/>
                <w:numId w:val="20"/>
              </w:numPr>
              <w:rPr>
                <w:rFonts w:ascii="Arial" w:eastAsia="Calibri" w:hAnsi="Arial" w:cs="Times New Roman"/>
                <w:color w:val="auto"/>
                <w:sz w:val="22"/>
                <w:szCs w:val="22"/>
              </w:rPr>
            </w:pPr>
            <w:r w:rsidRPr="005A3090">
              <w:rPr>
                <w:rFonts w:ascii="Arial" w:eastAsia="Calibri" w:hAnsi="Arial" w:cs="Times New Roman"/>
                <w:color w:val="auto"/>
                <w:sz w:val="22"/>
                <w:szCs w:val="22"/>
              </w:rPr>
              <w:t xml:space="preserve">Identify </w:t>
            </w:r>
            <w:r w:rsidR="00393751" w:rsidRPr="005A3090">
              <w:rPr>
                <w:rFonts w:ascii="Arial" w:eastAsia="Calibri" w:hAnsi="Arial" w:cs="Times New Roman"/>
                <w:color w:val="auto"/>
                <w:sz w:val="22"/>
                <w:szCs w:val="22"/>
              </w:rPr>
              <w:t xml:space="preserve">and promote </w:t>
            </w:r>
            <w:r w:rsidR="0087440E" w:rsidRPr="005A3090">
              <w:rPr>
                <w:rFonts w:ascii="Arial" w:eastAsia="Calibri" w:hAnsi="Arial" w:cs="Times New Roman"/>
                <w:color w:val="auto"/>
                <w:sz w:val="22"/>
                <w:szCs w:val="22"/>
              </w:rPr>
              <w:t>learning and development opportunities available outside of Canberra through APS and State Government networks.</w:t>
            </w:r>
          </w:p>
        </w:tc>
        <w:tc>
          <w:tcPr>
            <w:tcW w:w="2551" w:type="dxa"/>
          </w:tcPr>
          <w:p w:rsidR="005C5502" w:rsidRDefault="005C5502" w:rsidP="006D525E">
            <w:pPr>
              <w:jc w:val="center"/>
            </w:pPr>
            <w:r w:rsidRPr="005C5502">
              <w:t>IDC</w:t>
            </w:r>
          </w:p>
          <w:p w:rsidR="005C5502" w:rsidRDefault="00CC5269" w:rsidP="00917D2D">
            <w:pPr>
              <w:jc w:val="center"/>
            </w:pPr>
            <w:r>
              <w:t>IDC</w:t>
            </w:r>
            <w:r w:rsidR="00254A45">
              <w:t>/</w:t>
            </w:r>
            <w:r w:rsidR="00917D2D">
              <w:t>Capability and Performance</w:t>
            </w:r>
          </w:p>
          <w:p w:rsidR="0087440E" w:rsidRPr="00AA602D" w:rsidRDefault="0087440E" w:rsidP="00917D2D">
            <w:pPr>
              <w:jc w:val="center"/>
            </w:pPr>
            <w:r>
              <w:br/>
              <w:t>IDC/ Capability and Performance</w:t>
            </w:r>
          </w:p>
        </w:tc>
      </w:tr>
      <w:tr w:rsidR="008E5FDD" w:rsidTr="008E5FDD">
        <w:trPr>
          <w:cnfStyle w:val="000000100000"/>
        </w:trPr>
        <w:tc>
          <w:tcPr>
            <w:tcW w:w="3390" w:type="dxa"/>
          </w:tcPr>
          <w:p w:rsidR="008E5FDD" w:rsidRDefault="008E5FDD" w:rsidP="0073529B">
            <w:r>
              <w:lastRenderedPageBreak/>
              <w:t xml:space="preserve">Indigenous employees are supported to develop their </w:t>
            </w:r>
            <w:r w:rsidR="001F7235">
              <w:t xml:space="preserve">management and </w:t>
            </w:r>
            <w:r>
              <w:t>leadership skills</w:t>
            </w:r>
          </w:p>
        </w:tc>
        <w:tc>
          <w:tcPr>
            <w:tcW w:w="8517" w:type="dxa"/>
          </w:tcPr>
          <w:p w:rsidR="003F4C6E" w:rsidRPr="00CF0D6E" w:rsidRDefault="008E5FDD" w:rsidP="006D525E">
            <w:pPr>
              <w:pStyle w:val="ListParagraph"/>
              <w:numPr>
                <w:ilvl w:val="0"/>
                <w:numId w:val="13"/>
              </w:numPr>
              <w:spacing w:after="120" w:line="240" w:lineRule="auto"/>
              <w:ind w:left="363" w:hanging="357"/>
            </w:pPr>
            <w:r w:rsidRPr="00CF0D6E">
              <w:t xml:space="preserve">Ensure that departmental </w:t>
            </w:r>
            <w:r w:rsidR="002D14AD" w:rsidRPr="00CF0D6E">
              <w:t>l</w:t>
            </w:r>
            <w:r w:rsidRPr="00CF0D6E">
              <w:t xml:space="preserve">eadership </w:t>
            </w:r>
            <w:r w:rsidR="002D14AD" w:rsidRPr="00CF0D6E">
              <w:t>d</w:t>
            </w:r>
            <w:r w:rsidRPr="00CF0D6E">
              <w:t xml:space="preserve">evelopment programs </w:t>
            </w:r>
            <w:r w:rsidR="00E143A8" w:rsidRPr="00CF0D6E">
              <w:t xml:space="preserve">consider </w:t>
            </w:r>
            <w:r w:rsidRPr="00CF0D6E">
              <w:t xml:space="preserve">Aboriginal and Torres Strait Islander </w:t>
            </w:r>
            <w:r w:rsidR="00E143A8" w:rsidRPr="00CF0D6E">
              <w:t>cul</w:t>
            </w:r>
            <w:r w:rsidR="00215358" w:rsidRPr="00CF0D6E">
              <w:t>ture</w:t>
            </w:r>
            <w:r w:rsidR="00E73C75">
              <w:t>s</w:t>
            </w:r>
            <w:r w:rsidR="00215358" w:rsidRPr="00CF0D6E">
              <w:t xml:space="preserve"> in their design.</w:t>
            </w:r>
          </w:p>
          <w:p w:rsidR="001F7235" w:rsidRPr="005A3090" w:rsidRDefault="00804DB4" w:rsidP="00346F45">
            <w:pPr>
              <w:pStyle w:val="ListParagraph"/>
              <w:numPr>
                <w:ilvl w:val="0"/>
                <w:numId w:val="13"/>
              </w:numPr>
              <w:spacing w:after="120" w:line="240" w:lineRule="auto"/>
              <w:ind w:left="363" w:hanging="357"/>
            </w:pPr>
            <w:r w:rsidRPr="005A3090">
              <w:t xml:space="preserve">Promote opportunities for Indigenous employees to </w:t>
            </w:r>
            <w:r w:rsidR="00667111" w:rsidRPr="005A3090">
              <w:t xml:space="preserve">develop management skills </w:t>
            </w:r>
          </w:p>
          <w:p w:rsidR="008E5FDD" w:rsidRPr="005A3090" w:rsidRDefault="008E5FDD" w:rsidP="00346F45">
            <w:pPr>
              <w:pStyle w:val="ListParagraph"/>
              <w:numPr>
                <w:ilvl w:val="0"/>
                <w:numId w:val="13"/>
              </w:numPr>
              <w:spacing w:after="120" w:line="240" w:lineRule="auto"/>
              <w:ind w:left="363" w:hanging="357"/>
            </w:pPr>
            <w:r w:rsidRPr="005A3090">
              <w:t>Pro</w:t>
            </w:r>
            <w:r w:rsidR="00AB5AF5" w:rsidRPr="005A3090">
              <w:t xml:space="preserve">mote </w:t>
            </w:r>
            <w:r w:rsidR="004D0D90" w:rsidRPr="005A3090">
              <w:t xml:space="preserve">opportunities to employees provided through </w:t>
            </w:r>
            <w:r w:rsidRPr="005A3090">
              <w:t>external</w:t>
            </w:r>
            <w:r w:rsidR="00160EB3" w:rsidRPr="005A3090">
              <w:t xml:space="preserve"> Indigenous </w:t>
            </w:r>
            <w:r w:rsidRPr="005A3090">
              <w:t xml:space="preserve">leadership </w:t>
            </w:r>
            <w:r w:rsidR="00A8761F">
              <w:t>program</w:t>
            </w:r>
            <w:r w:rsidRPr="005A3090">
              <w:t>s</w:t>
            </w:r>
            <w:r w:rsidR="00A853ED" w:rsidRPr="005A3090">
              <w:t>.</w:t>
            </w:r>
            <w:r w:rsidRPr="005A3090">
              <w:t xml:space="preserve"> </w:t>
            </w:r>
          </w:p>
          <w:p w:rsidR="006C3D78" w:rsidRDefault="004B661F" w:rsidP="004F525E">
            <w:pPr>
              <w:pStyle w:val="ListParagraph"/>
              <w:numPr>
                <w:ilvl w:val="0"/>
                <w:numId w:val="13"/>
              </w:numPr>
              <w:spacing w:after="120" w:line="240" w:lineRule="auto"/>
              <w:ind w:left="363" w:hanging="357"/>
            </w:pPr>
            <w:r w:rsidRPr="005A3090">
              <w:t xml:space="preserve">Promote </w:t>
            </w:r>
            <w:r w:rsidR="008E5FDD" w:rsidRPr="005A3090">
              <w:t xml:space="preserve">opportunities for Indigenous employees working outside of Canberra to participate in the Department’s </w:t>
            </w:r>
            <w:r w:rsidR="005D3C29" w:rsidRPr="005A3090">
              <w:t>Leadership</w:t>
            </w:r>
            <w:r w:rsidR="00160EB3" w:rsidRPr="005A3090">
              <w:t xml:space="preserve"> and Management </w:t>
            </w:r>
            <w:r w:rsidR="00A8761F">
              <w:t>program</w:t>
            </w:r>
            <w:r w:rsidR="008852BA" w:rsidRPr="005A3090">
              <w:t>s</w:t>
            </w:r>
            <w:r w:rsidR="008E5FDD" w:rsidRPr="005A3090">
              <w:t>.</w:t>
            </w:r>
          </w:p>
        </w:tc>
        <w:tc>
          <w:tcPr>
            <w:tcW w:w="2551" w:type="dxa"/>
          </w:tcPr>
          <w:p w:rsidR="003F4C6E" w:rsidRPr="00AA602D" w:rsidRDefault="001F4118" w:rsidP="00917D2D">
            <w:pPr>
              <w:jc w:val="center"/>
            </w:pPr>
            <w:r w:rsidRPr="00AA602D">
              <w:t>IDC</w:t>
            </w:r>
          </w:p>
          <w:p w:rsidR="005A3090" w:rsidRDefault="0044483B" w:rsidP="00917D2D">
            <w:pPr>
              <w:jc w:val="center"/>
            </w:pPr>
            <w:r>
              <w:t>IDC/Managers</w:t>
            </w:r>
          </w:p>
          <w:p w:rsidR="00984FC7" w:rsidRDefault="00AA602D" w:rsidP="00984FC7">
            <w:pPr>
              <w:jc w:val="center"/>
            </w:pPr>
            <w:r>
              <w:t>IDC</w:t>
            </w:r>
            <w:r w:rsidR="00917D2D">
              <w:t>/Managers</w:t>
            </w:r>
            <w:r w:rsidR="00984FC7">
              <w:br/>
            </w:r>
          </w:p>
          <w:p w:rsidR="00AA602D" w:rsidRPr="00AA602D" w:rsidRDefault="00AA602D" w:rsidP="00984FC7">
            <w:pPr>
              <w:jc w:val="center"/>
            </w:pPr>
            <w:r>
              <w:t>IDC</w:t>
            </w:r>
            <w:r w:rsidR="00254A45">
              <w:t>/</w:t>
            </w:r>
            <w:r w:rsidR="00C04CC0">
              <w:t xml:space="preserve">Managers </w:t>
            </w:r>
          </w:p>
        </w:tc>
      </w:tr>
    </w:tbl>
    <w:p w:rsidR="007C0F6F" w:rsidRDefault="007C0F6F" w:rsidP="009B0589">
      <w:pPr>
        <w:pStyle w:val="ListParagraph"/>
        <w:numPr>
          <w:ilvl w:val="0"/>
          <w:numId w:val="0"/>
        </w:numPr>
        <w:spacing w:before="240"/>
        <w:ind w:left="425"/>
        <w:outlineLvl w:val="1"/>
        <w:rPr>
          <w:b/>
        </w:rPr>
      </w:pPr>
      <w:bookmarkStart w:id="11" w:name="_Toc437352291"/>
    </w:p>
    <w:p w:rsidR="003F3A79" w:rsidRDefault="007C0F6F" w:rsidP="009B0589">
      <w:pPr>
        <w:pStyle w:val="ListParagraph"/>
        <w:numPr>
          <w:ilvl w:val="0"/>
          <w:numId w:val="0"/>
        </w:numPr>
        <w:spacing w:before="240"/>
        <w:ind w:left="425"/>
        <w:outlineLvl w:val="1"/>
        <w:rPr>
          <w:b/>
        </w:rPr>
      </w:pPr>
      <w:r>
        <w:rPr>
          <w:b/>
        </w:rPr>
        <w:br w:type="column"/>
      </w:r>
      <w:r w:rsidR="00316DA6">
        <w:rPr>
          <w:b/>
        </w:rPr>
        <w:lastRenderedPageBreak/>
        <w:t xml:space="preserve">Outcome 3: </w:t>
      </w:r>
      <w:r w:rsidR="00316DA6" w:rsidRPr="00316DA6">
        <w:rPr>
          <w:b/>
        </w:rPr>
        <w:t>Workplace Support</w:t>
      </w:r>
      <w:bookmarkEnd w:id="11"/>
      <w:r w:rsidR="00316DA6" w:rsidRPr="00316DA6">
        <w:rPr>
          <w:b/>
        </w:rPr>
        <w:t xml:space="preserve">  </w:t>
      </w:r>
    </w:p>
    <w:p w:rsidR="00316DA6" w:rsidRPr="00316DA6" w:rsidRDefault="00316DA6" w:rsidP="003F3A79">
      <w:pPr>
        <w:pStyle w:val="ListParagraph"/>
        <w:numPr>
          <w:ilvl w:val="0"/>
          <w:numId w:val="0"/>
        </w:numPr>
        <w:ind w:left="426"/>
        <w:rPr>
          <w:b/>
        </w:rPr>
      </w:pPr>
      <w:r w:rsidRPr="00DB448C">
        <w:rPr>
          <w:b/>
        </w:rPr>
        <w:t>The Department has an inclusive workplace that values, respects and develops employee competence in Aboriginal and Torres Strait Islander culture</w:t>
      </w:r>
      <w:r>
        <w:rPr>
          <w:b/>
        </w:rPr>
        <w:t>.</w:t>
      </w:r>
      <w:r w:rsidRPr="00DB448C">
        <w:rPr>
          <w:b/>
        </w:rPr>
        <w:t xml:space="preserve">   </w:t>
      </w:r>
    </w:p>
    <w:tbl>
      <w:tblPr>
        <w:tblStyle w:val="TableGrid"/>
        <w:tblW w:w="0" w:type="auto"/>
        <w:tblInd w:w="534" w:type="dxa"/>
        <w:tblLook w:val="04A0"/>
      </w:tblPr>
      <w:tblGrid>
        <w:gridCol w:w="3402"/>
        <w:gridCol w:w="8505"/>
        <w:gridCol w:w="2551"/>
      </w:tblGrid>
      <w:tr w:rsidR="0079490C" w:rsidRPr="00B368CD" w:rsidTr="005D0E33">
        <w:trPr>
          <w:cnfStyle w:val="100000000000"/>
          <w:tblHeader/>
        </w:trPr>
        <w:tc>
          <w:tcPr>
            <w:tcW w:w="3402" w:type="dxa"/>
            <w:shd w:val="clear" w:color="auto" w:fill="D99594" w:themeFill="accent2" w:themeFillTint="99"/>
          </w:tcPr>
          <w:p w:rsidR="0079490C" w:rsidRPr="0079490C" w:rsidRDefault="0079490C" w:rsidP="00A454D5">
            <w:pPr>
              <w:rPr>
                <w:b/>
                <w:szCs w:val="28"/>
              </w:rPr>
            </w:pPr>
            <w:r w:rsidRPr="0079490C">
              <w:rPr>
                <w:b/>
                <w:szCs w:val="28"/>
              </w:rPr>
              <w:t>Goals</w:t>
            </w:r>
          </w:p>
        </w:tc>
        <w:tc>
          <w:tcPr>
            <w:tcW w:w="8505" w:type="dxa"/>
            <w:shd w:val="clear" w:color="auto" w:fill="D99594" w:themeFill="accent2" w:themeFillTint="99"/>
          </w:tcPr>
          <w:p w:rsidR="0079490C" w:rsidRPr="0079490C" w:rsidRDefault="0079490C" w:rsidP="00A454D5">
            <w:pPr>
              <w:rPr>
                <w:b/>
                <w:szCs w:val="28"/>
              </w:rPr>
            </w:pPr>
            <w:r w:rsidRPr="0079490C">
              <w:rPr>
                <w:b/>
                <w:szCs w:val="28"/>
              </w:rPr>
              <w:t>Activities</w:t>
            </w:r>
          </w:p>
        </w:tc>
        <w:tc>
          <w:tcPr>
            <w:tcW w:w="2551" w:type="dxa"/>
            <w:shd w:val="clear" w:color="auto" w:fill="D99594" w:themeFill="accent2" w:themeFillTint="99"/>
          </w:tcPr>
          <w:p w:rsidR="0079490C" w:rsidRPr="0079490C" w:rsidRDefault="00687F69" w:rsidP="00A454D5">
            <w:pPr>
              <w:rPr>
                <w:b/>
                <w:szCs w:val="28"/>
              </w:rPr>
            </w:pPr>
            <w:r>
              <w:rPr>
                <w:b/>
                <w:szCs w:val="28"/>
              </w:rPr>
              <w:t xml:space="preserve">Lead </w:t>
            </w:r>
            <w:r w:rsidRPr="00234201">
              <w:rPr>
                <w:b/>
                <w:szCs w:val="28"/>
              </w:rPr>
              <w:t>Responsibility</w:t>
            </w:r>
          </w:p>
        </w:tc>
      </w:tr>
      <w:tr w:rsidR="0079490C" w:rsidTr="0079490C">
        <w:trPr>
          <w:cnfStyle w:val="000000100000"/>
        </w:trPr>
        <w:tc>
          <w:tcPr>
            <w:tcW w:w="3402" w:type="dxa"/>
          </w:tcPr>
          <w:p w:rsidR="0079490C" w:rsidRDefault="0079490C" w:rsidP="002B52DD">
            <w:r>
              <w:t>SES and managers</w:t>
            </w:r>
            <w:r w:rsidR="00D139C7">
              <w:t>/supervisors</w:t>
            </w:r>
            <w:r>
              <w:t xml:space="preserve"> understand and promote the value of </w:t>
            </w:r>
            <w:r w:rsidR="002B52DD">
              <w:t xml:space="preserve">the strategy’s </w:t>
            </w:r>
            <w:r>
              <w:t>initiatives</w:t>
            </w:r>
          </w:p>
        </w:tc>
        <w:tc>
          <w:tcPr>
            <w:tcW w:w="8505" w:type="dxa"/>
          </w:tcPr>
          <w:p w:rsidR="00873B2F" w:rsidRDefault="00E54DCB" w:rsidP="0079490C">
            <w:pPr>
              <w:pStyle w:val="ListParagraph"/>
              <w:numPr>
                <w:ilvl w:val="0"/>
                <w:numId w:val="13"/>
              </w:numPr>
              <w:spacing w:after="120" w:line="240" w:lineRule="auto"/>
              <w:ind w:left="363" w:hanging="357"/>
            </w:pPr>
            <w:r>
              <w:t>D</w:t>
            </w:r>
            <w:r w:rsidR="008A7F63">
              <w:t xml:space="preserve">epartmental Indigenous Champion regularly engages with SES colleagues and staff on </w:t>
            </w:r>
            <w:r w:rsidR="002B3072">
              <w:t>the Strategy to lead and promote</w:t>
            </w:r>
            <w:r w:rsidR="00A853ED">
              <w:t>:</w:t>
            </w:r>
          </w:p>
          <w:p w:rsidR="00334B65" w:rsidRDefault="002A121E" w:rsidP="008A7F63">
            <w:pPr>
              <w:pStyle w:val="ListParagraph"/>
              <w:numPr>
                <w:ilvl w:val="1"/>
                <w:numId w:val="13"/>
              </w:numPr>
              <w:spacing w:after="120" w:line="240" w:lineRule="auto"/>
            </w:pPr>
            <w:r>
              <w:t xml:space="preserve">an </w:t>
            </w:r>
            <w:r w:rsidR="00334B65">
              <w:t xml:space="preserve">understanding </w:t>
            </w:r>
            <w:r>
              <w:t xml:space="preserve">and engagement </w:t>
            </w:r>
            <w:r w:rsidR="002B3072">
              <w:t xml:space="preserve">of the relevance and </w:t>
            </w:r>
            <w:r w:rsidR="00334B65">
              <w:t xml:space="preserve">value of </w:t>
            </w:r>
            <w:r w:rsidR="002B3072">
              <w:t xml:space="preserve">the Strategy’s </w:t>
            </w:r>
            <w:r w:rsidR="00334B65">
              <w:t>initiatives</w:t>
            </w:r>
          </w:p>
          <w:p w:rsidR="002A121E" w:rsidRDefault="002A121E" w:rsidP="008A7F63">
            <w:pPr>
              <w:pStyle w:val="ListParagraph"/>
              <w:numPr>
                <w:ilvl w:val="1"/>
                <w:numId w:val="13"/>
              </w:numPr>
              <w:spacing w:after="120" w:line="240" w:lineRule="auto"/>
            </w:pPr>
            <w:r>
              <w:t>implementation of the Strategy’s initiatives by business areas</w:t>
            </w:r>
          </w:p>
          <w:p w:rsidR="002A121E" w:rsidRDefault="002A121E" w:rsidP="008A7F63">
            <w:pPr>
              <w:pStyle w:val="ListParagraph"/>
              <w:numPr>
                <w:ilvl w:val="1"/>
                <w:numId w:val="13"/>
              </w:numPr>
              <w:spacing w:after="120" w:line="240" w:lineRule="auto"/>
            </w:pPr>
            <w:r>
              <w:t xml:space="preserve">SES participation in cultural awareness briefings and events </w:t>
            </w:r>
            <w:r w:rsidR="009A311A">
              <w:t>and opportunities to mentor Indigenous staff</w:t>
            </w:r>
          </w:p>
          <w:p w:rsidR="007D3896" w:rsidRDefault="0071174A" w:rsidP="002A121E">
            <w:pPr>
              <w:pStyle w:val="ListParagraph"/>
              <w:numPr>
                <w:ilvl w:val="1"/>
                <w:numId w:val="13"/>
              </w:numPr>
              <w:spacing w:after="120" w:line="240" w:lineRule="auto"/>
            </w:pPr>
            <w:proofErr w:type="gramStart"/>
            <w:r>
              <w:t>staff</w:t>
            </w:r>
            <w:proofErr w:type="gramEnd"/>
            <w:r>
              <w:t xml:space="preserve"> </w:t>
            </w:r>
            <w:r w:rsidR="008A7F63">
              <w:t xml:space="preserve">participation in </w:t>
            </w:r>
            <w:r>
              <w:t xml:space="preserve">celebrating </w:t>
            </w:r>
            <w:r w:rsidR="008A7F63">
              <w:t>Indigenous cultural events</w:t>
            </w:r>
            <w:r w:rsidR="002A121E">
              <w:t>.</w:t>
            </w:r>
          </w:p>
          <w:p w:rsidR="00660DDE" w:rsidRDefault="00660DDE" w:rsidP="0079490C">
            <w:pPr>
              <w:pStyle w:val="ListParagraph"/>
              <w:numPr>
                <w:ilvl w:val="0"/>
                <w:numId w:val="13"/>
              </w:numPr>
              <w:spacing w:after="120" w:line="240" w:lineRule="auto"/>
              <w:ind w:left="363" w:hanging="357"/>
            </w:pPr>
            <w:r>
              <w:t>Departmental Indigenous Champion supports the Executive of all ISNs in their leadership role</w:t>
            </w:r>
            <w:r w:rsidR="00333503">
              <w:t>.</w:t>
            </w:r>
          </w:p>
          <w:p w:rsidR="00B502BE" w:rsidRDefault="00B502BE" w:rsidP="0079490C">
            <w:pPr>
              <w:pStyle w:val="ListParagraph"/>
              <w:numPr>
                <w:ilvl w:val="0"/>
                <w:numId w:val="13"/>
              </w:numPr>
              <w:spacing w:after="120" w:line="240" w:lineRule="auto"/>
              <w:ind w:left="363" w:hanging="357"/>
            </w:pPr>
            <w:r>
              <w:t xml:space="preserve">SES </w:t>
            </w:r>
            <w:proofErr w:type="gramStart"/>
            <w:r>
              <w:t>are</w:t>
            </w:r>
            <w:proofErr w:type="gramEnd"/>
            <w:r>
              <w:t xml:space="preserve"> invited to attend ISN meetings as ap</w:t>
            </w:r>
            <w:r w:rsidR="00826CD3">
              <w:t>propriate</w:t>
            </w:r>
            <w:r>
              <w:t>.</w:t>
            </w:r>
          </w:p>
          <w:p w:rsidR="009B0589" w:rsidRDefault="0079490C" w:rsidP="009B0589">
            <w:pPr>
              <w:pStyle w:val="ListParagraph"/>
              <w:numPr>
                <w:ilvl w:val="0"/>
                <w:numId w:val="13"/>
              </w:numPr>
              <w:spacing w:after="120" w:line="240" w:lineRule="auto"/>
              <w:ind w:left="363" w:hanging="357"/>
            </w:pPr>
            <w:r w:rsidRPr="00333503">
              <w:t xml:space="preserve">Promote </w:t>
            </w:r>
            <w:proofErr w:type="spellStart"/>
            <w:r w:rsidRPr="00333503">
              <w:t>IndEC</w:t>
            </w:r>
            <w:r w:rsidR="00333503" w:rsidRPr="00333503">
              <w:t>s</w:t>
            </w:r>
            <w:proofErr w:type="spellEnd"/>
            <w:r w:rsidRPr="00333503">
              <w:t xml:space="preserve"> to Directors through a range of forums including entry level induction briefings</w:t>
            </w:r>
            <w:r w:rsidR="00A130E0" w:rsidRPr="00333503">
              <w:t>.</w:t>
            </w:r>
          </w:p>
          <w:p w:rsidR="001B6FE3" w:rsidRPr="00873B2F" w:rsidRDefault="00834F58" w:rsidP="00A8761F">
            <w:pPr>
              <w:pStyle w:val="ListParagraph"/>
              <w:numPr>
                <w:ilvl w:val="0"/>
                <w:numId w:val="13"/>
              </w:numPr>
              <w:spacing w:after="120" w:line="240" w:lineRule="auto"/>
              <w:ind w:left="363" w:hanging="357"/>
            </w:pPr>
            <w:r>
              <w:t xml:space="preserve">Provide </w:t>
            </w:r>
            <w:r w:rsidR="003C6C4A">
              <w:t xml:space="preserve">a </w:t>
            </w:r>
            <w:r>
              <w:t>cultural briefing to m</w:t>
            </w:r>
            <w:r w:rsidR="00D139C7">
              <w:t xml:space="preserve">anagers/supervisors of </w:t>
            </w:r>
            <w:r w:rsidR="0079490C" w:rsidRPr="009B277F">
              <w:t>parti</w:t>
            </w:r>
            <w:r w:rsidR="0079490C">
              <w:t xml:space="preserve">cipants in </w:t>
            </w:r>
            <w:r w:rsidR="00D139C7">
              <w:t xml:space="preserve">Indigenous </w:t>
            </w:r>
            <w:r w:rsidR="0079490C">
              <w:t>entry level recruitment programs</w:t>
            </w:r>
            <w:r w:rsidR="00A130E0">
              <w:t>.</w:t>
            </w:r>
          </w:p>
        </w:tc>
        <w:tc>
          <w:tcPr>
            <w:tcW w:w="2551" w:type="dxa"/>
          </w:tcPr>
          <w:p w:rsidR="00B77305" w:rsidRDefault="00D139C7" w:rsidP="005C5502">
            <w:pPr>
              <w:jc w:val="center"/>
            </w:pPr>
            <w:r>
              <w:t>SES</w:t>
            </w:r>
            <w:r w:rsidR="00B77305">
              <w:t xml:space="preserve"> Champion </w:t>
            </w:r>
            <w:r>
              <w:br/>
            </w:r>
          </w:p>
          <w:p w:rsidR="00B77305" w:rsidRDefault="00B77305" w:rsidP="005C5502">
            <w:pPr>
              <w:jc w:val="center"/>
            </w:pPr>
          </w:p>
          <w:p w:rsidR="00B77305" w:rsidRDefault="00B77305" w:rsidP="005C5502">
            <w:pPr>
              <w:jc w:val="center"/>
            </w:pPr>
          </w:p>
          <w:p w:rsidR="00333503" w:rsidRDefault="00333503" w:rsidP="00B321E1">
            <w:pPr>
              <w:jc w:val="center"/>
            </w:pPr>
          </w:p>
          <w:p w:rsidR="006E392A" w:rsidRDefault="00660DDE" w:rsidP="00B321E1">
            <w:pPr>
              <w:jc w:val="center"/>
            </w:pPr>
            <w:r>
              <w:br/>
              <w:t>SES Champion</w:t>
            </w:r>
          </w:p>
          <w:p w:rsidR="00826CD3" w:rsidRDefault="00826CD3" w:rsidP="00834F58">
            <w:pPr>
              <w:jc w:val="center"/>
            </w:pPr>
            <w:r>
              <w:t xml:space="preserve">ISN </w:t>
            </w:r>
            <w:r w:rsidR="007C0F6F">
              <w:rPr>
                <w:rStyle w:val="FootnoteReference"/>
              </w:rPr>
              <w:footnoteReference w:id="5"/>
            </w:r>
            <w:r>
              <w:t>Executives/SES</w:t>
            </w:r>
          </w:p>
          <w:p w:rsidR="00660DDE" w:rsidRDefault="00660DDE" w:rsidP="00834F58">
            <w:pPr>
              <w:jc w:val="center"/>
            </w:pPr>
            <w:r>
              <w:t xml:space="preserve">IDC/RAP </w:t>
            </w:r>
            <w:r w:rsidR="007C0F6F">
              <w:rPr>
                <w:rStyle w:val="FootnoteReference"/>
              </w:rPr>
              <w:footnoteReference w:id="6"/>
            </w:r>
            <w:r>
              <w:t xml:space="preserve">Committee members </w:t>
            </w:r>
          </w:p>
          <w:p w:rsidR="002C29F2" w:rsidRDefault="00B321E1" w:rsidP="00834F58">
            <w:pPr>
              <w:jc w:val="center"/>
            </w:pPr>
            <w:r>
              <w:t xml:space="preserve">IDC/Recruitment </w:t>
            </w:r>
          </w:p>
        </w:tc>
      </w:tr>
      <w:tr w:rsidR="0079490C" w:rsidTr="0079490C">
        <w:trPr>
          <w:cnfStyle w:val="000000010000"/>
        </w:trPr>
        <w:tc>
          <w:tcPr>
            <w:tcW w:w="3402" w:type="dxa"/>
          </w:tcPr>
          <w:p w:rsidR="0079490C" w:rsidRDefault="0079490C" w:rsidP="0073529B">
            <w:r>
              <w:t xml:space="preserve">The Indigenous cultural capability of all employees is developed through a structured </w:t>
            </w:r>
            <w:r w:rsidR="00A8761F">
              <w:t>program</w:t>
            </w:r>
            <w:r>
              <w:t>s of activities</w:t>
            </w:r>
          </w:p>
          <w:p w:rsidR="0079490C" w:rsidRDefault="0079490C" w:rsidP="0073529B"/>
        </w:tc>
        <w:tc>
          <w:tcPr>
            <w:tcW w:w="8505" w:type="dxa"/>
          </w:tcPr>
          <w:p w:rsidR="00057122" w:rsidRDefault="00DD4A7A" w:rsidP="0079490C">
            <w:pPr>
              <w:pStyle w:val="ListParagraph"/>
              <w:numPr>
                <w:ilvl w:val="0"/>
                <w:numId w:val="13"/>
              </w:numPr>
              <w:spacing w:after="120" w:line="240" w:lineRule="auto"/>
              <w:ind w:left="363" w:hanging="357"/>
            </w:pPr>
            <w:r>
              <w:lastRenderedPageBreak/>
              <w:t xml:space="preserve">Review </w:t>
            </w:r>
            <w:r w:rsidR="005E3AF5">
              <w:t xml:space="preserve">the </w:t>
            </w:r>
            <w:r w:rsidR="00057122">
              <w:t>Department’s capability framework</w:t>
            </w:r>
            <w:r w:rsidR="005E3AF5">
              <w:t xml:space="preserve"> with a view to incorporating the APS Indigenous Cultural Capability Framework as appropriate</w:t>
            </w:r>
            <w:r w:rsidR="0033341A">
              <w:t>.</w:t>
            </w:r>
          </w:p>
          <w:p w:rsidR="009E2EE7" w:rsidRDefault="009E2EE7" w:rsidP="0079490C">
            <w:pPr>
              <w:pStyle w:val="ListParagraph"/>
              <w:numPr>
                <w:ilvl w:val="0"/>
                <w:numId w:val="13"/>
              </w:numPr>
              <w:spacing w:after="120" w:line="240" w:lineRule="auto"/>
              <w:ind w:left="363" w:hanging="357"/>
            </w:pPr>
            <w:r>
              <w:t>Develop and d</w:t>
            </w:r>
            <w:r w:rsidR="0079490C" w:rsidRPr="0079490C">
              <w:t xml:space="preserve">eliver </w:t>
            </w:r>
            <w:r w:rsidR="00793EF4">
              <w:t>a</w:t>
            </w:r>
            <w:r w:rsidR="00652BAD">
              <w:t xml:space="preserve">n Indigenous </w:t>
            </w:r>
            <w:r w:rsidR="0079490C" w:rsidRPr="00A060AA">
              <w:t xml:space="preserve">cultural awareness </w:t>
            </w:r>
            <w:r w:rsidRPr="00A060AA">
              <w:t>program</w:t>
            </w:r>
            <w:r w:rsidR="00793EF4">
              <w:t xml:space="preserve"> for all departmental employees</w:t>
            </w:r>
            <w:r>
              <w:t>, including</w:t>
            </w:r>
            <w:r w:rsidR="00A853ED">
              <w:t>:</w:t>
            </w:r>
          </w:p>
          <w:p w:rsidR="0079490C" w:rsidRDefault="008A47FC" w:rsidP="009E2EE7">
            <w:pPr>
              <w:pStyle w:val="ListParagraph"/>
              <w:numPr>
                <w:ilvl w:val="1"/>
                <w:numId w:val="13"/>
              </w:numPr>
              <w:spacing w:after="120" w:line="240" w:lineRule="auto"/>
            </w:pPr>
            <w:proofErr w:type="gramStart"/>
            <w:r>
              <w:t>foundational</w:t>
            </w:r>
            <w:proofErr w:type="gramEnd"/>
            <w:r>
              <w:t xml:space="preserve"> </w:t>
            </w:r>
            <w:r w:rsidR="00652BAD">
              <w:t xml:space="preserve">Indigenous cultural awareness e-learning </w:t>
            </w:r>
            <w:r w:rsidR="00EA2215">
              <w:t xml:space="preserve">module </w:t>
            </w:r>
            <w:r w:rsidR="009E2EE7">
              <w:t xml:space="preserve">to be </w:t>
            </w:r>
            <w:r w:rsidR="009E2EE7">
              <w:lastRenderedPageBreak/>
              <w:t xml:space="preserve">completed by </w:t>
            </w:r>
            <w:r w:rsidR="0079490C" w:rsidRPr="0079490C">
              <w:t>all employees</w:t>
            </w:r>
            <w:r w:rsidR="00A853ED">
              <w:t>.</w:t>
            </w:r>
          </w:p>
          <w:p w:rsidR="00633079" w:rsidRDefault="009E2EE7" w:rsidP="009E2EE7">
            <w:pPr>
              <w:pStyle w:val="ListParagraph"/>
              <w:numPr>
                <w:ilvl w:val="1"/>
                <w:numId w:val="13"/>
              </w:numPr>
              <w:spacing w:after="120" w:line="240" w:lineRule="auto"/>
            </w:pPr>
            <w:proofErr w:type="gramStart"/>
            <w:r w:rsidRPr="009B277F">
              <w:t>training</w:t>
            </w:r>
            <w:proofErr w:type="gramEnd"/>
            <w:r w:rsidRPr="009B277F">
              <w:t xml:space="preserve"> </w:t>
            </w:r>
            <w:r w:rsidR="00793EF4">
              <w:t xml:space="preserve">that </w:t>
            </w:r>
            <w:r w:rsidRPr="009B277F">
              <w:t>provide</w:t>
            </w:r>
            <w:r w:rsidR="00793EF4">
              <w:t>s</w:t>
            </w:r>
            <w:r w:rsidRPr="009B277F">
              <w:t xml:space="preserve"> </w:t>
            </w:r>
            <w:r w:rsidR="00793EF4">
              <w:t xml:space="preserve">tailored content on </w:t>
            </w:r>
            <w:r w:rsidRPr="009B277F">
              <w:t>protocols for engaging effectively with</w:t>
            </w:r>
            <w:r>
              <w:t xml:space="preserve"> </w:t>
            </w:r>
            <w:r w:rsidRPr="009B277F">
              <w:t>Indigenous stakeholders</w:t>
            </w:r>
            <w:r>
              <w:t xml:space="preserve"> in the delivery of business outcomes.</w:t>
            </w:r>
            <w:r w:rsidR="00633079">
              <w:t xml:space="preserve"> </w:t>
            </w:r>
            <w:r w:rsidR="00D711FA">
              <w:br/>
            </w:r>
          </w:p>
          <w:p w:rsidR="00D062B3" w:rsidRPr="00221D7B" w:rsidRDefault="00633079" w:rsidP="00DD4A7A">
            <w:pPr>
              <w:pStyle w:val="ListParagraph"/>
              <w:numPr>
                <w:ilvl w:val="1"/>
                <w:numId w:val="13"/>
              </w:numPr>
              <w:spacing w:after="120" w:line="240" w:lineRule="auto"/>
            </w:pPr>
            <w:proofErr w:type="gramStart"/>
            <w:r w:rsidRPr="009B277F">
              <w:t>localised</w:t>
            </w:r>
            <w:proofErr w:type="gramEnd"/>
            <w:r w:rsidRPr="009B277F">
              <w:t xml:space="preserve"> cultural awareness training, including cross-cultural on country tours</w:t>
            </w:r>
            <w:r>
              <w:t xml:space="preserve"> in all departmental locations.</w:t>
            </w:r>
          </w:p>
          <w:p w:rsidR="00D062B3" w:rsidRDefault="002C29F2" w:rsidP="0012661D">
            <w:pPr>
              <w:pStyle w:val="ListParagraph"/>
              <w:numPr>
                <w:ilvl w:val="0"/>
                <w:numId w:val="13"/>
              </w:numPr>
              <w:spacing w:after="120" w:line="240" w:lineRule="auto"/>
              <w:ind w:left="363" w:hanging="357"/>
            </w:pPr>
            <w:r w:rsidRPr="0079490C">
              <w:t xml:space="preserve">Promote </w:t>
            </w:r>
            <w:r w:rsidR="00C0594F">
              <w:t xml:space="preserve">departmental </w:t>
            </w:r>
            <w:r w:rsidRPr="0079490C">
              <w:t xml:space="preserve">participation in the Jawun </w:t>
            </w:r>
            <w:r w:rsidR="00C0594F">
              <w:t xml:space="preserve">secondment </w:t>
            </w:r>
            <w:r w:rsidRPr="0079490C">
              <w:t>program</w:t>
            </w:r>
            <w:r w:rsidR="00633079">
              <w:t>.</w:t>
            </w:r>
          </w:p>
          <w:p w:rsidR="00C06C9A" w:rsidRDefault="001F612C" w:rsidP="00DF5381">
            <w:pPr>
              <w:pStyle w:val="ListParagraph"/>
              <w:numPr>
                <w:ilvl w:val="0"/>
                <w:numId w:val="13"/>
              </w:numPr>
              <w:spacing w:after="120" w:line="240" w:lineRule="auto"/>
              <w:ind w:left="363" w:hanging="357"/>
            </w:pPr>
            <w:r>
              <w:t xml:space="preserve">Ensure proposed </w:t>
            </w:r>
            <w:proofErr w:type="spellStart"/>
            <w:r>
              <w:t>Jawun</w:t>
            </w:r>
            <w:proofErr w:type="spellEnd"/>
            <w:r>
              <w:t xml:space="preserve"> </w:t>
            </w:r>
            <w:proofErr w:type="spellStart"/>
            <w:r>
              <w:t>secondees</w:t>
            </w:r>
            <w:proofErr w:type="spellEnd"/>
            <w:r>
              <w:t xml:space="preserve"> have completed departmental cultural awareness</w:t>
            </w:r>
            <w:r w:rsidR="0067243E">
              <w:t xml:space="preserve"> training</w:t>
            </w:r>
            <w:r>
              <w:t xml:space="preserve"> prior to participation</w:t>
            </w:r>
            <w:r w:rsidR="00DF5381">
              <w:t xml:space="preserve"> in a secondment</w:t>
            </w:r>
            <w:r>
              <w:t>.</w:t>
            </w:r>
          </w:p>
        </w:tc>
        <w:tc>
          <w:tcPr>
            <w:tcW w:w="2551" w:type="dxa"/>
          </w:tcPr>
          <w:p w:rsidR="00D062B3" w:rsidRDefault="00156528" w:rsidP="00D062B3">
            <w:pPr>
              <w:jc w:val="center"/>
            </w:pPr>
            <w:r>
              <w:lastRenderedPageBreak/>
              <w:t>Capability and Performance</w:t>
            </w:r>
          </w:p>
          <w:p w:rsidR="00B85064" w:rsidRDefault="00B85064" w:rsidP="00156528">
            <w:pPr>
              <w:pStyle w:val="CommentText"/>
              <w:spacing w:after="0"/>
              <w:jc w:val="center"/>
              <w:rPr>
                <w:rFonts w:ascii="Arial" w:eastAsia="Calibri" w:hAnsi="Arial" w:cs="Times New Roman"/>
                <w:sz w:val="22"/>
                <w:szCs w:val="22"/>
              </w:rPr>
            </w:pPr>
          </w:p>
          <w:p w:rsidR="00B85064" w:rsidRDefault="00B85064" w:rsidP="00156528">
            <w:pPr>
              <w:pStyle w:val="CommentText"/>
              <w:spacing w:after="0"/>
              <w:jc w:val="center"/>
              <w:rPr>
                <w:rFonts w:ascii="Arial" w:eastAsia="Calibri" w:hAnsi="Arial" w:cs="Times New Roman"/>
                <w:sz w:val="22"/>
                <w:szCs w:val="22"/>
              </w:rPr>
            </w:pPr>
          </w:p>
          <w:p w:rsidR="0067243E" w:rsidRDefault="00156528" w:rsidP="00156528">
            <w:pPr>
              <w:pStyle w:val="CommentText"/>
              <w:spacing w:after="0"/>
              <w:jc w:val="center"/>
              <w:rPr>
                <w:rFonts w:ascii="Arial" w:eastAsia="Calibri" w:hAnsi="Arial" w:cs="Times New Roman"/>
                <w:sz w:val="22"/>
                <w:szCs w:val="22"/>
              </w:rPr>
            </w:pPr>
            <w:r>
              <w:rPr>
                <w:rFonts w:ascii="Arial" w:eastAsia="Calibri" w:hAnsi="Arial" w:cs="Times New Roman"/>
                <w:sz w:val="22"/>
                <w:szCs w:val="22"/>
              </w:rPr>
              <w:t>IDC/SIPS</w:t>
            </w:r>
          </w:p>
          <w:p w:rsidR="00156528" w:rsidRDefault="00156528" w:rsidP="00B135EB">
            <w:pPr>
              <w:pStyle w:val="CommentText"/>
              <w:spacing w:after="0"/>
              <w:jc w:val="center"/>
              <w:rPr>
                <w:rFonts w:ascii="Arial" w:eastAsia="Calibri" w:hAnsi="Arial" w:cs="Times New Roman"/>
                <w:sz w:val="22"/>
                <w:szCs w:val="22"/>
              </w:rPr>
            </w:pPr>
          </w:p>
          <w:p w:rsidR="00637D15" w:rsidRPr="00A41FE1" w:rsidRDefault="00637D15" w:rsidP="00254A45">
            <w:pPr>
              <w:pStyle w:val="CommentText"/>
              <w:spacing w:after="0"/>
              <w:jc w:val="center"/>
              <w:rPr>
                <w:rFonts w:ascii="Arial" w:eastAsia="Calibri" w:hAnsi="Arial" w:cs="Times New Roman"/>
                <w:sz w:val="22"/>
                <w:szCs w:val="22"/>
              </w:rPr>
            </w:pPr>
            <w:r w:rsidRPr="00A41FE1">
              <w:rPr>
                <w:rFonts w:ascii="Arial" w:eastAsia="Calibri" w:hAnsi="Arial" w:cs="Times New Roman"/>
                <w:sz w:val="22"/>
                <w:szCs w:val="22"/>
              </w:rPr>
              <w:t>IDC</w:t>
            </w:r>
            <w:r w:rsidR="00156528">
              <w:rPr>
                <w:rFonts w:ascii="Arial" w:eastAsia="Calibri" w:hAnsi="Arial" w:cs="Times New Roman"/>
                <w:sz w:val="22"/>
                <w:szCs w:val="22"/>
              </w:rPr>
              <w:t>/S</w:t>
            </w:r>
            <w:r w:rsidR="00D711FA">
              <w:rPr>
                <w:rFonts w:ascii="Arial" w:eastAsia="Calibri" w:hAnsi="Arial" w:cs="Times New Roman"/>
                <w:sz w:val="22"/>
                <w:szCs w:val="22"/>
              </w:rPr>
              <w:t>trategic Indigenous Policy Section</w:t>
            </w:r>
          </w:p>
          <w:p w:rsidR="00D062B3" w:rsidRDefault="00D062B3" w:rsidP="00254A45">
            <w:pPr>
              <w:pStyle w:val="CommentText"/>
              <w:spacing w:after="0"/>
              <w:jc w:val="center"/>
            </w:pPr>
          </w:p>
          <w:p w:rsidR="00B6752D" w:rsidRDefault="00B6752D" w:rsidP="00B6752D">
            <w:pPr>
              <w:pStyle w:val="CommentText"/>
              <w:spacing w:after="0"/>
              <w:jc w:val="center"/>
              <w:rPr>
                <w:rFonts w:ascii="Arial" w:eastAsia="Calibri" w:hAnsi="Arial" w:cs="Times New Roman"/>
                <w:sz w:val="22"/>
                <w:szCs w:val="22"/>
              </w:rPr>
            </w:pPr>
            <w:r>
              <w:rPr>
                <w:rFonts w:ascii="Arial" w:eastAsia="Calibri" w:hAnsi="Arial" w:cs="Times New Roman"/>
                <w:sz w:val="22"/>
                <w:szCs w:val="22"/>
              </w:rPr>
              <w:t>IDC/PAD</w:t>
            </w:r>
          </w:p>
          <w:p w:rsidR="00B6752D" w:rsidRDefault="00B6752D" w:rsidP="00DD4A7A">
            <w:pPr>
              <w:spacing w:after="0"/>
            </w:pPr>
          </w:p>
          <w:p w:rsidR="00D062B3" w:rsidRDefault="00637D15" w:rsidP="0012661D">
            <w:pPr>
              <w:spacing w:after="0"/>
              <w:jc w:val="center"/>
            </w:pPr>
            <w:r>
              <w:t>IDC/</w:t>
            </w:r>
            <w:proofErr w:type="spellStart"/>
            <w:r>
              <w:t>Jawun</w:t>
            </w:r>
            <w:proofErr w:type="spellEnd"/>
            <w:r>
              <w:t xml:space="preserve"> </w:t>
            </w:r>
            <w:proofErr w:type="spellStart"/>
            <w:r>
              <w:t>secondees</w:t>
            </w:r>
            <w:proofErr w:type="spellEnd"/>
            <w:r w:rsidR="0012661D">
              <w:br/>
            </w:r>
          </w:p>
          <w:p w:rsidR="00AA20C9" w:rsidRDefault="00637D15" w:rsidP="00B6752D">
            <w:pPr>
              <w:jc w:val="center"/>
            </w:pPr>
            <w:r>
              <w:t>IDC</w:t>
            </w:r>
          </w:p>
        </w:tc>
      </w:tr>
      <w:tr w:rsidR="0079490C" w:rsidTr="0079490C">
        <w:trPr>
          <w:cnfStyle w:val="000000100000"/>
        </w:trPr>
        <w:tc>
          <w:tcPr>
            <w:tcW w:w="3402" w:type="dxa"/>
          </w:tcPr>
          <w:p w:rsidR="0079490C" w:rsidRDefault="0079490C" w:rsidP="0073529B">
            <w:r>
              <w:lastRenderedPageBreak/>
              <w:t xml:space="preserve">Managers and supervisors encourage departmental employees to participate in Indigenous </w:t>
            </w:r>
            <w:r w:rsidRPr="00CD3B70">
              <w:t>cultural events</w:t>
            </w:r>
          </w:p>
          <w:p w:rsidR="0079490C" w:rsidRDefault="0079490C" w:rsidP="00F91991">
            <w:pPr>
              <w:jc w:val="center"/>
            </w:pPr>
          </w:p>
        </w:tc>
        <w:tc>
          <w:tcPr>
            <w:tcW w:w="8505" w:type="dxa"/>
          </w:tcPr>
          <w:p w:rsidR="00D062B3" w:rsidRDefault="0079490C" w:rsidP="00D86FC8">
            <w:pPr>
              <w:pStyle w:val="ListParagraph"/>
              <w:numPr>
                <w:ilvl w:val="0"/>
                <w:numId w:val="13"/>
              </w:numPr>
              <w:spacing w:after="120" w:line="240" w:lineRule="auto"/>
              <w:ind w:left="363" w:hanging="357"/>
            </w:pPr>
            <w:r w:rsidRPr="00ED1DAC">
              <w:t>Encourage all employees to participate in events that celebrate Indigenous culture</w:t>
            </w:r>
            <w:r w:rsidR="00A853ED">
              <w:t>.</w:t>
            </w:r>
            <w:r w:rsidR="005812AF">
              <w:t xml:space="preserve"> </w:t>
            </w:r>
          </w:p>
          <w:p w:rsidR="00D062B3" w:rsidRPr="0036004B" w:rsidRDefault="005812AF" w:rsidP="00D86FC8">
            <w:pPr>
              <w:pStyle w:val="ListParagraph"/>
              <w:numPr>
                <w:ilvl w:val="0"/>
                <w:numId w:val="13"/>
              </w:numPr>
              <w:spacing w:after="120" w:line="240" w:lineRule="auto"/>
              <w:ind w:left="363" w:hanging="357"/>
            </w:pPr>
            <w:r w:rsidRPr="0036004B">
              <w:t xml:space="preserve">Ensure employees </w:t>
            </w:r>
            <w:r w:rsidR="00F0696E" w:rsidRPr="0036004B">
              <w:t xml:space="preserve">who </w:t>
            </w:r>
            <w:r w:rsidR="004A5D6F" w:rsidRPr="0036004B">
              <w:t>engage with Aboriginal and Torres Strait Islander</w:t>
            </w:r>
            <w:r w:rsidR="00EC7B8B" w:rsidRPr="0036004B">
              <w:t xml:space="preserve"> people</w:t>
            </w:r>
            <w:r w:rsidR="004A5D6F" w:rsidRPr="0036004B">
              <w:t xml:space="preserve"> </w:t>
            </w:r>
            <w:r w:rsidR="0036004B" w:rsidRPr="0036004B">
              <w:t>in delivering business outcomes are culturally competent</w:t>
            </w:r>
            <w:r w:rsidR="00A853ED" w:rsidRPr="0036004B">
              <w:t>.</w:t>
            </w:r>
          </w:p>
          <w:p w:rsidR="00D062B3" w:rsidRPr="00587867" w:rsidRDefault="0079490C" w:rsidP="00D86FC8">
            <w:pPr>
              <w:pStyle w:val="ListParagraph"/>
              <w:numPr>
                <w:ilvl w:val="0"/>
                <w:numId w:val="13"/>
              </w:numPr>
              <w:spacing w:after="120" w:line="240" w:lineRule="auto"/>
            </w:pPr>
            <w:r>
              <w:t xml:space="preserve">Promote Reconciliation and </w:t>
            </w:r>
            <w:r w:rsidRPr="00587867">
              <w:t>NAIDOC Week</w:t>
            </w:r>
            <w:r>
              <w:t>s</w:t>
            </w:r>
            <w:r w:rsidRPr="00587867">
              <w:t xml:space="preserve"> as the key event</w:t>
            </w:r>
            <w:r>
              <w:t>s</w:t>
            </w:r>
            <w:r w:rsidRPr="00587867">
              <w:t xml:space="preserve"> of significance </w:t>
            </w:r>
            <w:r w:rsidR="007A21E9">
              <w:t xml:space="preserve">to </w:t>
            </w:r>
            <w:r w:rsidRPr="00587867">
              <w:t>celebrat</w:t>
            </w:r>
            <w:r w:rsidR="007A21E9">
              <w:t>e</w:t>
            </w:r>
            <w:r w:rsidRPr="00587867">
              <w:t xml:space="preserve"> </w:t>
            </w:r>
            <w:bookmarkStart w:id="12" w:name="OLE_LINK5"/>
            <w:bookmarkStart w:id="13" w:name="OLE_LINK6"/>
            <w:r w:rsidRPr="00587867">
              <w:t xml:space="preserve">Aboriginal and Torres Strait Islander culture </w:t>
            </w:r>
            <w:bookmarkEnd w:id="12"/>
            <w:bookmarkEnd w:id="13"/>
            <w:r w:rsidRPr="00587867">
              <w:t xml:space="preserve">and provide opportunities for all </w:t>
            </w:r>
            <w:r w:rsidR="0050333A">
              <w:t xml:space="preserve">employees </w:t>
            </w:r>
            <w:r w:rsidRPr="00587867">
              <w:t>to par</w:t>
            </w:r>
            <w:r w:rsidR="005C37AD">
              <w:t>ticipate in internal and external events.</w:t>
            </w:r>
          </w:p>
          <w:p w:rsidR="0079490C" w:rsidRDefault="0079490C" w:rsidP="00DF5381">
            <w:pPr>
              <w:pStyle w:val="ListParagraph"/>
              <w:numPr>
                <w:ilvl w:val="0"/>
                <w:numId w:val="13"/>
              </w:numPr>
              <w:spacing w:after="120" w:line="240" w:lineRule="auto"/>
              <w:ind w:left="363" w:hanging="357"/>
            </w:pPr>
            <w:r w:rsidRPr="008B0136">
              <w:t xml:space="preserve">Recognise </w:t>
            </w:r>
            <w:r w:rsidR="00DF5381" w:rsidRPr="008B0136">
              <w:t xml:space="preserve">the </w:t>
            </w:r>
            <w:r w:rsidRPr="008B0136">
              <w:t xml:space="preserve">outstanding </w:t>
            </w:r>
            <w:r w:rsidR="00DF5381" w:rsidRPr="008B0136">
              <w:t xml:space="preserve">contribution of </w:t>
            </w:r>
            <w:r w:rsidRPr="008B0136">
              <w:t xml:space="preserve">employees </w:t>
            </w:r>
            <w:r w:rsidR="00DF5381" w:rsidRPr="008B0136">
              <w:t xml:space="preserve">to supporting Indigenous engagement and to promoting Indigenous cultural values </w:t>
            </w:r>
            <w:r w:rsidRPr="008B0136">
              <w:t xml:space="preserve">through </w:t>
            </w:r>
            <w:r w:rsidR="00DF5381" w:rsidRPr="008B0136">
              <w:t xml:space="preserve">the departmental </w:t>
            </w:r>
            <w:r w:rsidRPr="008B0136">
              <w:t>NAIDOC Awards.</w:t>
            </w:r>
          </w:p>
        </w:tc>
        <w:tc>
          <w:tcPr>
            <w:tcW w:w="2551" w:type="dxa"/>
          </w:tcPr>
          <w:p w:rsidR="00D062B3" w:rsidRDefault="00D86FC8" w:rsidP="00D062B3">
            <w:pPr>
              <w:jc w:val="center"/>
            </w:pPr>
            <w:r>
              <w:t>SES/Managers</w:t>
            </w:r>
          </w:p>
          <w:p w:rsidR="00D062B3" w:rsidRDefault="00D86FC8" w:rsidP="00D062B3">
            <w:pPr>
              <w:jc w:val="center"/>
            </w:pPr>
            <w:r>
              <w:br/>
              <w:t>SES/Managers</w:t>
            </w:r>
          </w:p>
          <w:p w:rsidR="008A7F63" w:rsidRDefault="009D382D" w:rsidP="005C5502">
            <w:pPr>
              <w:jc w:val="center"/>
            </w:pPr>
            <w:r>
              <w:t>NAIDOC Committee</w:t>
            </w:r>
          </w:p>
          <w:p w:rsidR="002B62A2" w:rsidRDefault="009D382D" w:rsidP="00D062B3">
            <w:pPr>
              <w:jc w:val="center"/>
            </w:pPr>
            <w:r>
              <w:t>ISN</w:t>
            </w:r>
            <w:r w:rsidR="008C542C">
              <w:t xml:space="preserve"> Executive</w:t>
            </w:r>
            <w:r w:rsidR="003A1F5F">
              <w:t>/</w:t>
            </w:r>
            <w:r>
              <w:t>IDC</w:t>
            </w:r>
          </w:p>
        </w:tc>
      </w:tr>
    </w:tbl>
    <w:p w:rsidR="00316DA6" w:rsidRDefault="00316DA6" w:rsidP="007A252C"/>
    <w:p w:rsidR="003F3A79" w:rsidRDefault="003F3A79" w:rsidP="003773AA">
      <w:pPr>
        <w:pStyle w:val="ListParagraph"/>
        <w:numPr>
          <w:ilvl w:val="0"/>
          <w:numId w:val="0"/>
        </w:numPr>
        <w:ind w:left="426"/>
        <w:outlineLvl w:val="1"/>
        <w:rPr>
          <w:b/>
        </w:rPr>
      </w:pPr>
      <w:r>
        <w:rPr>
          <w:b/>
        </w:rPr>
        <w:br w:type="column"/>
      </w:r>
      <w:bookmarkStart w:id="14" w:name="_Toc437352292"/>
      <w:r w:rsidR="00D46A90">
        <w:rPr>
          <w:b/>
        </w:rPr>
        <w:lastRenderedPageBreak/>
        <w:t xml:space="preserve">Outcome 4: </w:t>
      </w:r>
      <w:r w:rsidR="00D46A90" w:rsidRPr="00D46A90">
        <w:rPr>
          <w:b/>
        </w:rPr>
        <w:t>Retention</w:t>
      </w:r>
      <w:bookmarkEnd w:id="14"/>
      <w:r w:rsidR="00D46A90" w:rsidRPr="00D46A90">
        <w:rPr>
          <w:b/>
        </w:rPr>
        <w:t xml:space="preserve"> </w:t>
      </w:r>
    </w:p>
    <w:p w:rsidR="00D46A90" w:rsidRPr="00D46A90" w:rsidRDefault="00D46A90" w:rsidP="003F3A79">
      <w:pPr>
        <w:pStyle w:val="ListParagraph"/>
        <w:numPr>
          <w:ilvl w:val="0"/>
          <w:numId w:val="0"/>
        </w:numPr>
        <w:ind w:left="426"/>
        <w:rPr>
          <w:b/>
        </w:rPr>
      </w:pPr>
      <w:r w:rsidRPr="00F43A5D">
        <w:rPr>
          <w:b/>
        </w:rPr>
        <w:t xml:space="preserve">Aboriginal and Torres Strait Islander </w:t>
      </w:r>
      <w:r w:rsidRPr="00C13C7B">
        <w:rPr>
          <w:b/>
        </w:rPr>
        <w:t>employee</w:t>
      </w:r>
      <w:r>
        <w:rPr>
          <w:b/>
        </w:rPr>
        <w:t xml:space="preserve">s </w:t>
      </w:r>
      <w:r w:rsidR="003C28B3">
        <w:rPr>
          <w:b/>
        </w:rPr>
        <w:t xml:space="preserve">feel supported and </w:t>
      </w:r>
      <w:r w:rsidR="0078661B">
        <w:rPr>
          <w:b/>
        </w:rPr>
        <w:t xml:space="preserve">consider </w:t>
      </w:r>
      <w:r>
        <w:rPr>
          <w:b/>
        </w:rPr>
        <w:t>the Depa</w:t>
      </w:r>
      <w:r w:rsidR="00DD40DC">
        <w:rPr>
          <w:b/>
        </w:rPr>
        <w:t>rtment as an employer of choice.</w:t>
      </w:r>
    </w:p>
    <w:tbl>
      <w:tblPr>
        <w:tblStyle w:val="TableGrid"/>
        <w:tblW w:w="0" w:type="auto"/>
        <w:tblInd w:w="534" w:type="dxa"/>
        <w:tblLook w:val="04A0"/>
      </w:tblPr>
      <w:tblGrid>
        <w:gridCol w:w="3402"/>
        <w:gridCol w:w="8505"/>
        <w:gridCol w:w="2551"/>
      </w:tblGrid>
      <w:tr w:rsidR="00A454D5" w:rsidRPr="00B368CD" w:rsidTr="005D0E33">
        <w:trPr>
          <w:cnfStyle w:val="100000000000"/>
          <w:tblHeader/>
        </w:trPr>
        <w:tc>
          <w:tcPr>
            <w:tcW w:w="3402" w:type="dxa"/>
            <w:shd w:val="clear" w:color="auto" w:fill="95B3D7" w:themeFill="accent1" w:themeFillTint="99"/>
          </w:tcPr>
          <w:p w:rsidR="00A454D5" w:rsidRPr="00A454D5" w:rsidRDefault="00A454D5" w:rsidP="00A454D5">
            <w:pPr>
              <w:rPr>
                <w:b/>
                <w:szCs w:val="28"/>
              </w:rPr>
            </w:pPr>
            <w:r w:rsidRPr="00A454D5">
              <w:rPr>
                <w:b/>
                <w:szCs w:val="28"/>
              </w:rPr>
              <w:t>Goals</w:t>
            </w:r>
          </w:p>
        </w:tc>
        <w:tc>
          <w:tcPr>
            <w:tcW w:w="8505" w:type="dxa"/>
            <w:shd w:val="clear" w:color="auto" w:fill="95B3D7" w:themeFill="accent1" w:themeFillTint="99"/>
          </w:tcPr>
          <w:p w:rsidR="00A454D5" w:rsidRPr="00A454D5" w:rsidRDefault="00A454D5" w:rsidP="00A454D5">
            <w:pPr>
              <w:rPr>
                <w:b/>
                <w:szCs w:val="28"/>
              </w:rPr>
            </w:pPr>
            <w:r w:rsidRPr="00A454D5">
              <w:rPr>
                <w:b/>
                <w:szCs w:val="28"/>
              </w:rPr>
              <w:t>Activities</w:t>
            </w:r>
          </w:p>
        </w:tc>
        <w:tc>
          <w:tcPr>
            <w:tcW w:w="2551" w:type="dxa"/>
            <w:shd w:val="clear" w:color="auto" w:fill="95B3D7" w:themeFill="accent1" w:themeFillTint="99"/>
          </w:tcPr>
          <w:p w:rsidR="00A454D5" w:rsidRPr="00A454D5" w:rsidRDefault="00687F69" w:rsidP="00A454D5">
            <w:pPr>
              <w:rPr>
                <w:b/>
                <w:szCs w:val="28"/>
              </w:rPr>
            </w:pPr>
            <w:r>
              <w:rPr>
                <w:b/>
                <w:szCs w:val="28"/>
              </w:rPr>
              <w:t xml:space="preserve">Lead </w:t>
            </w:r>
            <w:r w:rsidRPr="00234201">
              <w:rPr>
                <w:b/>
                <w:szCs w:val="28"/>
              </w:rPr>
              <w:t>Responsibility</w:t>
            </w:r>
          </w:p>
        </w:tc>
      </w:tr>
      <w:tr w:rsidR="00A454D5" w:rsidTr="00A454D5">
        <w:trPr>
          <w:cnfStyle w:val="000000100000"/>
        </w:trPr>
        <w:tc>
          <w:tcPr>
            <w:tcW w:w="3402" w:type="dxa"/>
          </w:tcPr>
          <w:p w:rsidR="00A454D5" w:rsidRDefault="00A454D5" w:rsidP="0073529B">
            <w:r>
              <w:t>Indigenous employees are supported to meet regularly and have a platform to contribute to the wider departmental Indigenous agenda</w:t>
            </w:r>
          </w:p>
          <w:p w:rsidR="00A454D5" w:rsidRDefault="00A454D5" w:rsidP="0073529B"/>
        </w:tc>
        <w:tc>
          <w:tcPr>
            <w:tcW w:w="8505" w:type="dxa"/>
          </w:tcPr>
          <w:p w:rsidR="009A538A" w:rsidRPr="008B0136" w:rsidRDefault="00A454D5" w:rsidP="00633DB9">
            <w:pPr>
              <w:pStyle w:val="ListParagraph"/>
              <w:numPr>
                <w:ilvl w:val="0"/>
                <w:numId w:val="13"/>
              </w:numPr>
              <w:spacing w:after="120" w:line="240" w:lineRule="auto"/>
              <w:ind w:left="363" w:hanging="357"/>
            </w:pPr>
            <w:r w:rsidRPr="008B0136">
              <w:t xml:space="preserve">Regular </w:t>
            </w:r>
            <w:r w:rsidR="008A4D59" w:rsidRPr="008B0136">
              <w:t xml:space="preserve">Indigenous Staff Network </w:t>
            </w:r>
            <w:r w:rsidR="007A514C" w:rsidRPr="008B0136">
              <w:t xml:space="preserve">(ISN) </w:t>
            </w:r>
            <w:r w:rsidRPr="008B0136">
              <w:t xml:space="preserve">meetings are conducted </w:t>
            </w:r>
            <w:r w:rsidR="00F96039" w:rsidRPr="008B0136">
              <w:t xml:space="preserve">as a work related activity that </w:t>
            </w:r>
            <w:r w:rsidR="008A4D59" w:rsidRPr="008B0136">
              <w:t>support</w:t>
            </w:r>
            <w:r w:rsidR="00F96039" w:rsidRPr="008B0136">
              <w:t>s</w:t>
            </w:r>
            <w:r w:rsidR="008A4D59" w:rsidRPr="008B0136">
              <w:t xml:space="preserve"> I</w:t>
            </w:r>
            <w:r w:rsidRPr="008B0136">
              <w:t>ndigenous employees</w:t>
            </w:r>
            <w:r w:rsidR="001A1835" w:rsidRPr="008B0136">
              <w:t xml:space="preserve"> in the Department</w:t>
            </w:r>
            <w:r w:rsidR="00A853ED" w:rsidRPr="008B0136">
              <w:t>.</w:t>
            </w:r>
          </w:p>
          <w:p w:rsidR="00A454D5" w:rsidRPr="008B0136" w:rsidRDefault="00A454D5" w:rsidP="0074516A">
            <w:pPr>
              <w:pStyle w:val="ListParagraph"/>
              <w:numPr>
                <w:ilvl w:val="0"/>
                <w:numId w:val="13"/>
              </w:numPr>
              <w:spacing w:after="120" w:line="240" w:lineRule="auto"/>
              <w:ind w:left="363" w:hanging="357"/>
            </w:pPr>
            <w:r w:rsidRPr="008B0136">
              <w:t xml:space="preserve">Convene </w:t>
            </w:r>
            <w:r w:rsidR="002B7FEB" w:rsidRPr="008B0136">
              <w:t xml:space="preserve">a </w:t>
            </w:r>
            <w:r w:rsidRPr="008B0136">
              <w:t xml:space="preserve">meeting of </w:t>
            </w:r>
            <w:r w:rsidR="002B7FEB" w:rsidRPr="008B0136">
              <w:t xml:space="preserve">ISN </w:t>
            </w:r>
            <w:r w:rsidRPr="008B0136">
              <w:t>Executives</w:t>
            </w:r>
            <w:r w:rsidR="002B7FEB" w:rsidRPr="008B0136">
              <w:t xml:space="preserve"> </w:t>
            </w:r>
            <w:r w:rsidR="008A4D59" w:rsidRPr="008B0136">
              <w:t xml:space="preserve">at least once </w:t>
            </w:r>
            <w:r w:rsidR="008B0A69" w:rsidRPr="008B0136">
              <w:t>annually</w:t>
            </w:r>
            <w:r w:rsidR="00A853ED" w:rsidRPr="008B0136">
              <w:t>.</w:t>
            </w:r>
            <w:r w:rsidRPr="008B0136">
              <w:t xml:space="preserve">  </w:t>
            </w:r>
          </w:p>
          <w:p w:rsidR="00A454D5" w:rsidRPr="008B0136" w:rsidRDefault="00A454D5" w:rsidP="0074516A">
            <w:pPr>
              <w:pStyle w:val="ListParagraph"/>
              <w:numPr>
                <w:ilvl w:val="0"/>
                <w:numId w:val="13"/>
              </w:numPr>
              <w:spacing w:after="120" w:line="240" w:lineRule="auto"/>
              <w:ind w:left="363" w:hanging="357"/>
            </w:pPr>
            <w:r w:rsidRPr="008B0136">
              <w:t xml:space="preserve">Conduct </w:t>
            </w:r>
            <w:r w:rsidR="002B7FEB" w:rsidRPr="008B0136">
              <w:t xml:space="preserve">an </w:t>
            </w:r>
            <w:r w:rsidRPr="008B0136">
              <w:t>Indigenous employees’ conference</w:t>
            </w:r>
            <w:r w:rsidR="002B7FEB" w:rsidRPr="008B0136">
              <w:t xml:space="preserve"> every two years</w:t>
            </w:r>
            <w:r w:rsidRPr="008B0136">
              <w:t>.</w:t>
            </w:r>
          </w:p>
          <w:p w:rsidR="00A454D5" w:rsidRDefault="00A454D5" w:rsidP="007A514C">
            <w:pPr>
              <w:pStyle w:val="ListParagraph"/>
              <w:numPr>
                <w:ilvl w:val="0"/>
                <w:numId w:val="13"/>
              </w:numPr>
              <w:spacing w:after="120" w:line="240" w:lineRule="auto"/>
              <w:ind w:left="363" w:hanging="357"/>
            </w:pPr>
            <w:r w:rsidRPr="008B0136">
              <w:t xml:space="preserve">Indigenous employees are supported by their </w:t>
            </w:r>
            <w:r w:rsidR="007A514C" w:rsidRPr="008B0136">
              <w:t>managers/</w:t>
            </w:r>
            <w:r w:rsidRPr="008B0136">
              <w:t xml:space="preserve">supervisors to attend and participate in regular ISN meetings, biennial Indigenous employees’ conferences and </w:t>
            </w:r>
            <w:r w:rsidR="007A514C" w:rsidRPr="008B0136">
              <w:t xml:space="preserve">ISN </w:t>
            </w:r>
            <w:r w:rsidRPr="008B0136">
              <w:t>Executive meetings.</w:t>
            </w:r>
          </w:p>
        </w:tc>
        <w:tc>
          <w:tcPr>
            <w:tcW w:w="2551" w:type="dxa"/>
          </w:tcPr>
          <w:p w:rsidR="00A454D5" w:rsidRDefault="002716AB" w:rsidP="005C5502">
            <w:pPr>
              <w:jc w:val="center"/>
            </w:pPr>
            <w:r w:rsidRPr="000A1963">
              <w:t>ISN</w:t>
            </w:r>
            <w:r w:rsidR="009F2A48">
              <w:t xml:space="preserve"> Executive and members</w:t>
            </w:r>
          </w:p>
          <w:p w:rsidR="002716AB" w:rsidRDefault="007A514C" w:rsidP="002716AB">
            <w:pPr>
              <w:spacing w:after="0"/>
              <w:jc w:val="center"/>
            </w:pPr>
            <w:r>
              <w:br/>
            </w:r>
            <w:r w:rsidR="002716AB">
              <w:t>ISN</w:t>
            </w:r>
            <w:r w:rsidR="00633DB9">
              <w:t xml:space="preserve"> Executive</w:t>
            </w:r>
            <w:r w:rsidR="009C096B">
              <w:t>s</w:t>
            </w:r>
            <w:r w:rsidR="002716AB">
              <w:t>/IDC</w:t>
            </w:r>
          </w:p>
          <w:p w:rsidR="002B7FEB" w:rsidRDefault="007A514C" w:rsidP="002B7FEB">
            <w:pPr>
              <w:spacing w:after="0"/>
              <w:jc w:val="center"/>
            </w:pPr>
            <w:r>
              <w:br/>
            </w:r>
            <w:r w:rsidR="002716AB">
              <w:t>ISN</w:t>
            </w:r>
            <w:r w:rsidR="002B7FEB">
              <w:t xml:space="preserve"> Executives /IDC</w:t>
            </w:r>
          </w:p>
          <w:p w:rsidR="002B7FEB" w:rsidRDefault="002B7FEB" w:rsidP="002B7FEB">
            <w:pPr>
              <w:spacing w:after="0"/>
              <w:jc w:val="center"/>
            </w:pPr>
          </w:p>
          <w:p w:rsidR="002716AB" w:rsidRDefault="002716AB" w:rsidP="002B7FEB">
            <w:pPr>
              <w:jc w:val="center"/>
            </w:pPr>
            <w:r>
              <w:t>Managers</w:t>
            </w:r>
            <w:r w:rsidR="007A514C">
              <w:t>/supervisors</w:t>
            </w:r>
            <w:r>
              <w:t xml:space="preserve"> </w:t>
            </w:r>
          </w:p>
        </w:tc>
      </w:tr>
      <w:tr w:rsidR="00A454D5" w:rsidTr="00A454D5">
        <w:trPr>
          <w:cnfStyle w:val="000000010000"/>
        </w:trPr>
        <w:tc>
          <w:tcPr>
            <w:tcW w:w="3402" w:type="dxa"/>
          </w:tcPr>
          <w:p w:rsidR="00A454D5" w:rsidRDefault="00A454D5" w:rsidP="0073529B">
            <w:r>
              <w:t>Indigenous employees feel valued and supported by their peers and management</w:t>
            </w:r>
          </w:p>
          <w:p w:rsidR="00A454D5" w:rsidRDefault="00A454D5" w:rsidP="0073529B"/>
        </w:tc>
        <w:tc>
          <w:tcPr>
            <w:tcW w:w="8505" w:type="dxa"/>
          </w:tcPr>
          <w:p w:rsidR="00A454D5" w:rsidRDefault="00A454D5" w:rsidP="0074516A">
            <w:pPr>
              <w:pStyle w:val="ListParagraph"/>
              <w:numPr>
                <w:ilvl w:val="0"/>
                <w:numId w:val="13"/>
              </w:numPr>
              <w:spacing w:after="120" w:line="240" w:lineRule="auto"/>
              <w:ind w:left="363" w:hanging="357"/>
            </w:pPr>
            <w:r w:rsidRPr="003B0EF0">
              <w:t>Man</w:t>
            </w:r>
            <w:r w:rsidR="00AD42C8">
              <w:t>a</w:t>
            </w:r>
            <w:r w:rsidRPr="003B0EF0">
              <w:t xml:space="preserve">gers </w:t>
            </w:r>
            <w:r w:rsidR="00AD42C8">
              <w:t xml:space="preserve">and supervisors </w:t>
            </w:r>
            <w:r w:rsidR="00754813">
              <w:t xml:space="preserve">participate </w:t>
            </w:r>
            <w:r w:rsidR="002942EA">
              <w:t xml:space="preserve">in the </w:t>
            </w:r>
            <w:r w:rsidR="00B56497">
              <w:t xml:space="preserve">Department’s </w:t>
            </w:r>
            <w:r w:rsidRPr="003B0EF0">
              <w:t xml:space="preserve">cultural awareness </w:t>
            </w:r>
            <w:r w:rsidR="00B56497">
              <w:t>program</w:t>
            </w:r>
            <w:r w:rsidR="00754813">
              <w:t xml:space="preserve"> and actively support participation of team members</w:t>
            </w:r>
            <w:r w:rsidR="00A853ED">
              <w:t>.</w:t>
            </w:r>
          </w:p>
          <w:p w:rsidR="00A454D5" w:rsidRPr="00F72525" w:rsidRDefault="00A454D5" w:rsidP="0074516A">
            <w:pPr>
              <w:pStyle w:val="ListParagraph"/>
              <w:numPr>
                <w:ilvl w:val="0"/>
                <w:numId w:val="13"/>
              </w:numPr>
              <w:spacing w:after="120" w:line="240" w:lineRule="auto"/>
              <w:ind w:left="363" w:hanging="357"/>
            </w:pPr>
            <w:r w:rsidRPr="00F72525">
              <w:t>Pro</w:t>
            </w:r>
            <w:r w:rsidR="00885B73" w:rsidRPr="00F72525">
              <w:t xml:space="preserve">mote external </w:t>
            </w:r>
            <w:r w:rsidRPr="00F72525">
              <w:t xml:space="preserve">cultural engagement opportunities </w:t>
            </w:r>
            <w:r w:rsidR="00F72525" w:rsidRPr="00F72525">
              <w:t xml:space="preserve">during </w:t>
            </w:r>
            <w:r w:rsidR="00885B73" w:rsidRPr="00F72525">
              <w:t>NAIDOC and Reconciliation Week events</w:t>
            </w:r>
            <w:r w:rsidR="009C096B" w:rsidRPr="00F72525">
              <w:t>.</w:t>
            </w:r>
          </w:p>
          <w:p w:rsidR="00A454D5" w:rsidRDefault="00CA6EB5" w:rsidP="0074516A">
            <w:pPr>
              <w:pStyle w:val="ListParagraph"/>
              <w:numPr>
                <w:ilvl w:val="0"/>
                <w:numId w:val="13"/>
              </w:numPr>
              <w:autoSpaceDE w:val="0"/>
              <w:autoSpaceDN w:val="0"/>
              <w:adjustRightInd w:val="0"/>
              <w:spacing w:after="120" w:line="240" w:lineRule="auto"/>
              <w:ind w:left="363" w:hanging="357"/>
            </w:pPr>
            <w:r>
              <w:t xml:space="preserve">Promote </w:t>
            </w:r>
            <w:r w:rsidR="00A454D5" w:rsidRPr="0074516A">
              <w:t>an annual census day to encourage Indigenous employees to self-identify</w:t>
            </w:r>
            <w:r>
              <w:t xml:space="preserve"> to i</w:t>
            </w:r>
            <w:r w:rsidRPr="0074516A">
              <w:t xml:space="preserve">mprove the integrity of </w:t>
            </w:r>
            <w:r>
              <w:t>d</w:t>
            </w:r>
            <w:r w:rsidRPr="0074516A">
              <w:t>epartmental data used for reporting on Indigenous workforce planning</w:t>
            </w:r>
            <w:r w:rsidR="00A853ED">
              <w:t>.</w:t>
            </w:r>
            <w:r w:rsidRPr="0074516A">
              <w:t xml:space="preserve"> </w:t>
            </w:r>
          </w:p>
          <w:p w:rsidR="00754813" w:rsidRPr="008B0136" w:rsidRDefault="00754813" w:rsidP="00754813">
            <w:pPr>
              <w:pStyle w:val="ListParagraph"/>
              <w:numPr>
                <w:ilvl w:val="0"/>
                <w:numId w:val="13"/>
              </w:numPr>
              <w:spacing w:after="120" w:line="240" w:lineRule="auto"/>
              <w:ind w:left="363" w:hanging="357"/>
            </w:pPr>
            <w:r w:rsidRPr="008B0136">
              <w:t xml:space="preserve">Develop guidance for managers and staff to support access to cultural leave provisions. </w:t>
            </w:r>
          </w:p>
          <w:p w:rsidR="00754813" w:rsidRDefault="00754813" w:rsidP="00754813">
            <w:pPr>
              <w:pStyle w:val="ListParagraph"/>
              <w:numPr>
                <w:ilvl w:val="0"/>
                <w:numId w:val="13"/>
              </w:numPr>
              <w:autoSpaceDE w:val="0"/>
              <w:autoSpaceDN w:val="0"/>
              <w:adjustRightInd w:val="0"/>
              <w:spacing w:after="120" w:line="240" w:lineRule="auto"/>
              <w:ind w:left="363" w:hanging="357"/>
            </w:pPr>
            <w:r w:rsidRPr="0074516A">
              <w:t>Promote flexible working practices and leave provisions to assist Indigenous employees to meet cultural and family responsibilities within operational requirements</w:t>
            </w:r>
            <w:r>
              <w:t>.</w:t>
            </w:r>
          </w:p>
          <w:p w:rsidR="00A454D5" w:rsidRDefault="00D91787" w:rsidP="0074516A">
            <w:pPr>
              <w:pStyle w:val="ListParagraph"/>
              <w:numPr>
                <w:ilvl w:val="0"/>
                <w:numId w:val="13"/>
              </w:numPr>
              <w:autoSpaceDE w:val="0"/>
              <w:autoSpaceDN w:val="0"/>
              <w:adjustRightInd w:val="0"/>
              <w:spacing w:after="120" w:line="240" w:lineRule="auto"/>
              <w:ind w:left="363" w:hanging="357"/>
            </w:pPr>
            <w:r>
              <w:t xml:space="preserve">Work with </w:t>
            </w:r>
            <w:r w:rsidR="00A454D5" w:rsidRPr="0074516A">
              <w:t xml:space="preserve">Indigenous employees to </w:t>
            </w:r>
            <w:r>
              <w:t xml:space="preserve">identify and </w:t>
            </w:r>
            <w:r w:rsidR="00377952">
              <w:t xml:space="preserve">support </w:t>
            </w:r>
            <w:r w:rsidR="00A454D5" w:rsidRPr="0074516A">
              <w:t>their career</w:t>
            </w:r>
            <w:r>
              <w:t xml:space="preserve"> goal</w:t>
            </w:r>
            <w:r w:rsidR="00A454D5" w:rsidRPr="0074516A">
              <w:t>s on completion of entry level programs.</w:t>
            </w:r>
          </w:p>
          <w:p w:rsidR="007418B4" w:rsidRDefault="007A514C" w:rsidP="0074516A">
            <w:pPr>
              <w:pStyle w:val="ListParagraph"/>
              <w:numPr>
                <w:ilvl w:val="0"/>
                <w:numId w:val="13"/>
              </w:numPr>
              <w:autoSpaceDE w:val="0"/>
              <w:autoSpaceDN w:val="0"/>
              <w:adjustRightInd w:val="0"/>
              <w:spacing w:after="120" w:line="240" w:lineRule="auto"/>
              <w:ind w:left="363" w:hanging="357"/>
            </w:pPr>
            <w:r>
              <w:t xml:space="preserve">Engage with </w:t>
            </w:r>
            <w:r w:rsidR="00257DEF" w:rsidRPr="00632694">
              <w:t xml:space="preserve">Aboriginal and Torres Strait Islander </w:t>
            </w:r>
            <w:r w:rsidR="00362743">
              <w:t>e</w:t>
            </w:r>
            <w:r w:rsidR="007418B4">
              <w:t>mpl</w:t>
            </w:r>
            <w:r w:rsidR="00362743">
              <w:t>o</w:t>
            </w:r>
            <w:r w:rsidR="00257DEF">
              <w:t>yees</w:t>
            </w:r>
            <w:r>
              <w:t xml:space="preserve"> who are leaving the Department to </w:t>
            </w:r>
            <w:r w:rsidR="00754813">
              <w:t>seek feedback on their experience of</w:t>
            </w:r>
            <w:r w:rsidR="002A2FA1">
              <w:t xml:space="preserve"> working in the Department.</w:t>
            </w:r>
            <w:r w:rsidR="00010CD9">
              <w:br/>
            </w:r>
          </w:p>
          <w:p w:rsidR="00367493" w:rsidRPr="0074516A" w:rsidRDefault="00D91787" w:rsidP="00D91787">
            <w:pPr>
              <w:pStyle w:val="ListParagraph"/>
              <w:numPr>
                <w:ilvl w:val="0"/>
                <w:numId w:val="13"/>
              </w:numPr>
              <w:autoSpaceDE w:val="0"/>
              <w:autoSpaceDN w:val="0"/>
              <w:adjustRightInd w:val="0"/>
              <w:spacing w:after="120" w:line="240" w:lineRule="auto"/>
              <w:ind w:left="363" w:hanging="357"/>
            </w:pPr>
            <w:r>
              <w:t xml:space="preserve">Develop </w:t>
            </w:r>
            <w:r w:rsidR="002C0248">
              <w:t xml:space="preserve">guidance to support </w:t>
            </w:r>
            <w:r>
              <w:t xml:space="preserve">managers/supervisors to </w:t>
            </w:r>
            <w:r w:rsidR="002C0248">
              <w:t>implement culturally competent people management practices</w:t>
            </w:r>
            <w:r w:rsidR="002A2FA1">
              <w:t>.</w:t>
            </w:r>
          </w:p>
        </w:tc>
        <w:tc>
          <w:tcPr>
            <w:tcW w:w="2551" w:type="dxa"/>
          </w:tcPr>
          <w:p w:rsidR="00695743" w:rsidRDefault="00805771" w:rsidP="00F72525">
            <w:pPr>
              <w:jc w:val="center"/>
            </w:pPr>
            <w:r>
              <w:lastRenderedPageBreak/>
              <w:t>Managers/supervisors</w:t>
            </w:r>
          </w:p>
          <w:p w:rsidR="00695743" w:rsidRDefault="00247805" w:rsidP="005C5502">
            <w:pPr>
              <w:jc w:val="center"/>
            </w:pPr>
            <w:r>
              <w:t>IDC/NAIDOC Committee</w:t>
            </w:r>
          </w:p>
          <w:p w:rsidR="00754813" w:rsidRDefault="00D37CA0" w:rsidP="00754813">
            <w:pPr>
              <w:jc w:val="center"/>
            </w:pPr>
            <w:r>
              <w:t>IDC</w:t>
            </w:r>
            <w:r w:rsidR="003D225C">
              <w:t>/</w:t>
            </w:r>
            <w:r w:rsidR="00F72525">
              <w:t>ISN</w:t>
            </w:r>
            <w:r w:rsidR="00805771">
              <w:t xml:space="preserve"> members</w:t>
            </w:r>
            <w:r w:rsidR="00F72525">
              <w:t>/</w:t>
            </w:r>
            <w:r w:rsidR="00805771">
              <w:t>Managers</w:t>
            </w:r>
            <w:r w:rsidR="00754813">
              <w:t xml:space="preserve"> </w:t>
            </w:r>
          </w:p>
          <w:p w:rsidR="00754813" w:rsidRDefault="00A937F5" w:rsidP="00754813">
            <w:pPr>
              <w:jc w:val="center"/>
            </w:pPr>
            <w:r>
              <w:br/>
            </w:r>
            <w:r w:rsidR="00754813">
              <w:t>IDC</w:t>
            </w:r>
          </w:p>
          <w:p w:rsidR="003D225C" w:rsidRDefault="003D225C" w:rsidP="003D225C">
            <w:pPr>
              <w:spacing w:after="0"/>
              <w:jc w:val="center"/>
            </w:pPr>
            <w:r>
              <w:t>IDC/</w:t>
            </w:r>
            <w:r w:rsidR="00805771">
              <w:t>Managers</w:t>
            </w:r>
          </w:p>
          <w:p w:rsidR="003D225C" w:rsidRDefault="003D225C" w:rsidP="00E03C7A">
            <w:pPr>
              <w:spacing w:after="0"/>
              <w:jc w:val="center"/>
            </w:pPr>
          </w:p>
          <w:p w:rsidR="00805771" w:rsidRDefault="00805771" w:rsidP="00E03C7A">
            <w:pPr>
              <w:spacing w:after="0"/>
              <w:jc w:val="center"/>
            </w:pPr>
          </w:p>
          <w:p w:rsidR="00695743" w:rsidRDefault="00E03C7A" w:rsidP="00805771">
            <w:pPr>
              <w:spacing w:after="0"/>
              <w:jc w:val="center"/>
            </w:pPr>
            <w:r>
              <w:t>Managers</w:t>
            </w:r>
            <w:r w:rsidR="00805771">
              <w:t>/Mentors</w:t>
            </w:r>
            <w:r>
              <w:t xml:space="preserve"> /</w:t>
            </w:r>
            <w:r w:rsidR="00695743">
              <w:t>IDC</w:t>
            </w:r>
          </w:p>
          <w:p w:rsidR="00A937F5" w:rsidRDefault="00A937F5" w:rsidP="00805771">
            <w:pPr>
              <w:spacing w:after="0"/>
              <w:jc w:val="center"/>
            </w:pPr>
          </w:p>
          <w:p w:rsidR="00A937F5" w:rsidRDefault="00A937F5" w:rsidP="00805771">
            <w:pPr>
              <w:spacing w:after="0"/>
              <w:jc w:val="center"/>
            </w:pPr>
            <w:r>
              <w:t>IDC</w:t>
            </w:r>
          </w:p>
          <w:p w:rsidR="002C0248" w:rsidRDefault="005C5636" w:rsidP="005C5636">
            <w:pPr>
              <w:spacing w:after="0"/>
              <w:jc w:val="center"/>
            </w:pPr>
            <w:r>
              <w:lastRenderedPageBreak/>
              <w:br/>
            </w:r>
            <w:r w:rsidR="00C1354B">
              <w:t>IDC</w:t>
            </w:r>
          </w:p>
        </w:tc>
      </w:tr>
      <w:tr w:rsidR="00A454D5" w:rsidTr="00A454D5">
        <w:trPr>
          <w:cnfStyle w:val="000000100000"/>
        </w:trPr>
        <w:tc>
          <w:tcPr>
            <w:tcW w:w="3402" w:type="dxa"/>
          </w:tcPr>
          <w:p w:rsidR="00EA556F" w:rsidRDefault="00EA556F" w:rsidP="00D91E5B">
            <w:r>
              <w:lastRenderedPageBreak/>
              <w:t xml:space="preserve">Indigenous </w:t>
            </w:r>
            <w:r w:rsidR="00517F5A">
              <w:t xml:space="preserve">employees </w:t>
            </w:r>
            <w:r w:rsidR="00A937F5">
              <w:t xml:space="preserve">are able to access one on one cultural and workplace support </w:t>
            </w:r>
          </w:p>
        </w:tc>
        <w:tc>
          <w:tcPr>
            <w:tcW w:w="8505" w:type="dxa"/>
          </w:tcPr>
          <w:p w:rsidR="00A454D5" w:rsidRPr="008B0136" w:rsidRDefault="00980026" w:rsidP="0074516A">
            <w:pPr>
              <w:pStyle w:val="ListParagraph"/>
              <w:numPr>
                <w:ilvl w:val="0"/>
                <w:numId w:val="13"/>
              </w:numPr>
              <w:spacing w:after="120" w:line="240" w:lineRule="auto"/>
              <w:ind w:left="363" w:hanging="357"/>
            </w:pPr>
            <w:r w:rsidRPr="008B0136">
              <w:t xml:space="preserve">Establish </w:t>
            </w:r>
            <w:r w:rsidR="00491F65" w:rsidRPr="008B0136">
              <w:t xml:space="preserve">and review </w:t>
            </w:r>
            <w:r w:rsidRPr="008B0136">
              <w:t xml:space="preserve">a </w:t>
            </w:r>
            <w:r w:rsidR="000F1EBE" w:rsidRPr="008B0136">
              <w:t xml:space="preserve">pilot program for </w:t>
            </w:r>
            <w:r w:rsidRPr="008B0136">
              <w:t xml:space="preserve">reciprocal Indigenous cultural coaching </w:t>
            </w:r>
            <w:r w:rsidR="008852BA" w:rsidRPr="008B0136">
              <w:t xml:space="preserve">with </w:t>
            </w:r>
            <w:r w:rsidRPr="008B0136">
              <w:t xml:space="preserve">Traditional </w:t>
            </w:r>
            <w:r w:rsidR="004F4230" w:rsidRPr="008B0136">
              <w:t>O</w:t>
            </w:r>
            <w:r w:rsidRPr="008B0136">
              <w:t>wner</w:t>
            </w:r>
            <w:r w:rsidR="008852BA" w:rsidRPr="008B0136">
              <w:t>s</w:t>
            </w:r>
            <w:r w:rsidRPr="008B0136">
              <w:t xml:space="preserve"> </w:t>
            </w:r>
            <w:r w:rsidR="004F4230" w:rsidRPr="008B0136">
              <w:t xml:space="preserve">that will </w:t>
            </w:r>
            <w:r w:rsidRPr="008B0136">
              <w:t>assist Indigenous employees with their work performance, community responsibilities, and to help keep Aboriginal and Torres Strait Islander culture</w:t>
            </w:r>
            <w:r w:rsidR="004F4230" w:rsidRPr="008B0136">
              <w:t>s</w:t>
            </w:r>
            <w:r w:rsidRPr="008B0136">
              <w:t xml:space="preserve"> strong.</w:t>
            </w:r>
          </w:p>
          <w:p w:rsidR="00DD40DC" w:rsidRPr="008B0136" w:rsidRDefault="00A454D5" w:rsidP="00DD40DC">
            <w:pPr>
              <w:pStyle w:val="ListParagraph"/>
              <w:numPr>
                <w:ilvl w:val="0"/>
                <w:numId w:val="13"/>
              </w:numPr>
              <w:spacing w:after="120" w:line="240" w:lineRule="auto"/>
              <w:ind w:left="363" w:hanging="357"/>
            </w:pPr>
            <w:r w:rsidRPr="008B0136">
              <w:t xml:space="preserve">Develop an Indigenous Buddy program for new starters to assist their </w:t>
            </w:r>
            <w:proofErr w:type="spellStart"/>
            <w:r w:rsidR="00CC210A" w:rsidRPr="008B0136">
              <w:t>onboarding</w:t>
            </w:r>
            <w:proofErr w:type="spellEnd"/>
            <w:r w:rsidRPr="008B0136">
              <w:t xml:space="preserve">, </w:t>
            </w:r>
            <w:r w:rsidR="00CC210A" w:rsidRPr="008B0136">
              <w:t xml:space="preserve">particularly </w:t>
            </w:r>
            <w:r w:rsidRPr="008B0136">
              <w:t>when relocating from Country.</w:t>
            </w:r>
            <w:r w:rsidR="00DD40DC" w:rsidRPr="008B0136">
              <w:t xml:space="preserve"> </w:t>
            </w:r>
          </w:p>
          <w:p w:rsidR="00F11089" w:rsidRPr="008B0136" w:rsidRDefault="00AF0566" w:rsidP="00A8761F">
            <w:pPr>
              <w:pStyle w:val="ListParagraph"/>
              <w:numPr>
                <w:ilvl w:val="0"/>
                <w:numId w:val="13"/>
              </w:numPr>
              <w:spacing w:after="120" w:line="240" w:lineRule="auto"/>
              <w:ind w:left="363" w:hanging="357"/>
            </w:pPr>
            <w:r w:rsidRPr="008B0136">
              <w:t>Implement a</w:t>
            </w:r>
            <w:r w:rsidR="000869A2">
              <w:t>n</w:t>
            </w:r>
            <w:r w:rsidR="00B672D3" w:rsidRPr="008B0136">
              <w:t xml:space="preserve"> </w:t>
            </w:r>
            <w:r w:rsidR="00DD40DC" w:rsidRPr="008B0136">
              <w:t xml:space="preserve">Indigenous mentoring program </w:t>
            </w:r>
            <w:r w:rsidR="000869A2">
              <w:t xml:space="preserve">that provides opportunities for Indigenous staff to be mentored by senior managers and to become mentors themselves. </w:t>
            </w:r>
          </w:p>
        </w:tc>
        <w:tc>
          <w:tcPr>
            <w:tcW w:w="2551" w:type="dxa"/>
          </w:tcPr>
          <w:p w:rsidR="00244C42" w:rsidRDefault="008674D5" w:rsidP="00244C42">
            <w:pPr>
              <w:jc w:val="center"/>
            </w:pPr>
            <w:r>
              <w:t>IDC</w:t>
            </w:r>
            <w:bookmarkStart w:id="15" w:name="OLE_LINK1"/>
            <w:bookmarkStart w:id="16" w:name="OLE_LINK2"/>
          </w:p>
          <w:bookmarkEnd w:id="15"/>
          <w:bookmarkEnd w:id="16"/>
          <w:p w:rsidR="00244C42" w:rsidRDefault="009046AB" w:rsidP="009046AB">
            <w:pPr>
              <w:jc w:val="center"/>
            </w:pPr>
            <w:r>
              <w:br/>
            </w:r>
            <w:r>
              <w:br/>
            </w:r>
            <w:r w:rsidR="00244C42">
              <w:t>IDC</w:t>
            </w:r>
          </w:p>
          <w:p w:rsidR="008674D5" w:rsidRDefault="009046AB" w:rsidP="003F6D33">
            <w:pPr>
              <w:jc w:val="center"/>
            </w:pPr>
            <w:r>
              <w:br/>
            </w:r>
            <w:r w:rsidR="00244C42">
              <w:t>IDC</w:t>
            </w:r>
          </w:p>
        </w:tc>
      </w:tr>
      <w:tr w:rsidR="00A454D5" w:rsidTr="00A454D5">
        <w:trPr>
          <w:cnfStyle w:val="000000010000"/>
        </w:trPr>
        <w:tc>
          <w:tcPr>
            <w:tcW w:w="3402" w:type="dxa"/>
          </w:tcPr>
          <w:p w:rsidR="00A454D5" w:rsidRDefault="00A454D5" w:rsidP="009F003B">
            <w:r>
              <w:t xml:space="preserve">Aboriginal and Torres Strait Islander employees </w:t>
            </w:r>
            <w:r w:rsidR="00D35BE5">
              <w:t xml:space="preserve">undertake </w:t>
            </w:r>
            <w:r>
              <w:t>career development planning</w:t>
            </w:r>
            <w:r w:rsidR="00D35BE5">
              <w:t xml:space="preserve"> with their managers</w:t>
            </w:r>
          </w:p>
        </w:tc>
        <w:tc>
          <w:tcPr>
            <w:tcW w:w="8505" w:type="dxa"/>
          </w:tcPr>
          <w:p w:rsidR="00A454D5" w:rsidRPr="008B0136" w:rsidRDefault="00A454D5" w:rsidP="0074516A">
            <w:pPr>
              <w:pStyle w:val="ListParagraph"/>
              <w:numPr>
                <w:ilvl w:val="0"/>
                <w:numId w:val="13"/>
              </w:numPr>
              <w:spacing w:after="120" w:line="240" w:lineRule="auto"/>
              <w:ind w:left="363" w:hanging="357"/>
            </w:pPr>
            <w:r w:rsidRPr="008B0136">
              <w:t>Develop guidance on career planning and development options for Indigenous employees with reference to the existing departmental and APS frameworks for mapping capability requirements for different roles by classification level</w:t>
            </w:r>
            <w:r w:rsidR="0074516A" w:rsidRPr="008B0136">
              <w:t>.</w:t>
            </w:r>
          </w:p>
          <w:p w:rsidR="006A79F4" w:rsidRPr="008B0136" w:rsidRDefault="006A79F4" w:rsidP="008532A0">
            <w:pPr>
              <w:pStyle w:val="ListParagraph"/>
              <w:numPr>
                <w:ilvl w:val="0"/>
                <w:numId w:val="13"/>
              </w:numPr>
              <w:spacing w:after="120" w:line="240" w:lineRule="auto"/>
              <w:ind w:left="363" w:hanging="357"/>
            </w:pPr>
            <w:r w:rsidRPr="008B0136">
              <w:t>Career development needs of Indigenous staff are met through one on one discussion with managers and documented within individual performance agreements</w:t>
            </w:r>
            <w:r w:rsidR="002A2FA1" w:rsidRPr="008B0136">
              <w:t>.</w:t>
            </w:r>
          </w:p>
          <w:p w:rsidR="00F11089" w:rsidRPr="008B0136" w:rsidRDefault="00A454D5" w:rsidP="004F4230">
            <w:pPr>
              <w:pStyle w:val="ListParagraph"/>
              <w:numPr>
                <w:ilvl w:val="0"/>
                <w:numId w:val="13"/>
              </w:numPr>
              <w:spacing w:after="120" w:line="240" w:lineRule="auto"/>
            </w:pPr>
            <w:r w:rsidRPr="008B0136">
              <w:t>D</w:t>
            </w:r>
            <w:r w:rsidR="00B9234E" w:rsidRPr="008B0136">
              <w:t xml:space="preserve">evelop options to address </w:t>
            </w:r>
            <w:r w:rsidRPr="008B0136">
              <w:t xml:space="preserve">workplace language and literacy needs of Indigenous employees </w:t>
            </w:r>
            <w:r w:rsidR="00B9234E" w:rsidRPr="008B0136">
              <w:t xml:space="preserve">in consultation </w:t>
            </w:r>
            <w:r w:rsidRPr="008B0136">
              <w:t xml:space="preserve">with training managers in the jointly managed </w:t>
            </w:r>
            <w:r w:rsidR="004F4230" w:rsidRPr="008B0136">
              <w:t>n</w:t>
            </w:r>
            <w:r w:rsidRPr="008B0136">
              <w:t xml:space="preserve">ational </w:t>
            </w:r>
            <w:r w:rsidR="004F4230" w:rsidRPr="008B0136">
              <w:t>p</w:t>
            </w:r>
            <w:r w:rsidRPr="008B0136">
              <w:t>arks</w:t>
            </w:r>
            <w:r w:rsidR="0074516A" w:rsidRPr="008B0136">
              <w:t>.</w:t>
            </w:r>
          </w:p>
        </w:tc>
        <w:tc>
          <w:tcPr>
            <w:tcW w:w="2551" w:type="dxa"/>
          </w:tcPr>
          <w:p w:rsidR="001F4118" w:rsidRDefault="001F4118" w:rsidP="001F4118">
            <w:pPr>
              <w:jc w:val="center"/>
            </w:pPr>
            <w:r>
              <w:t>IDC</w:t>
            </w:r>
          </w:p>
          <w:p w:rsidR="00A060AA" w:rsidRDefault="00A060AA" w:rsidP="001F4118">
            <w:pPr>
              <w:jc w:val="center"/>
            </w:pPr>
          </w:p>
          <w:p w:rsidR="001F4118" w:rsidRDefault="001F4118" w:rsidP="00F27FA7">
            <w:pPr>
              <w:jc w:val="center"/>
            </w:pPr>
            <w:r>
              <w:t>Managers</w:t>
            </w:r>
            <w:r w:rsidR="00B839CB">
              <w:t>/Mentors</w:t>
            </w:r>
          </w:p>
          <w:p w:rsidR="006A79F4" w:rsidRDefault="006A79F4" w:rsidP="00D3733F">
            <w:pPr>
              <w:jc w:val="center"/>
            </w:pPr>
          </w:p>
          <w:p w:rsidR="00801A8A" w:rsidRDefault="00801A8A" w:rsidP="00D3733F">
            <w:pPr>
              <w:jc w:val="center"/>
            </w:pPr>
            <w:r>
              <w:t>IDC</w:t>
            </w:r>
            <w:r w:rsidR="006A79F4">
              <w:t>/PAD</w:t>
            </w:r>
          </w:p>
        </w:tc>
      </w:tr>
    </w:tbl>
    <w:p w:rsidR="00390A24" w:rsidRPr="0013220C" w:rsidRDefault="00390A24" w:rsidP="007A252C">
      <w:pPr>
        <w:rPr>
          <w:rFonts w:cs="Arial"/>
          <w:sz w:val="20"/>
          <w:szCs w:val="20"/>
        </w:rPr>
      </w:pPr>
    </w:p>
    <w:sectPr w:rsidR="00390A24" w:rsidRPr="0013220C" w:rsidSect="00F25465">
      <w:pgSz w:w="16838" w:h="11906" w:orient="landscape" w:code="9"/>
      <w:pgMar w:top="1418" w:right="1418" w:bottom="1276" w:left="567"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F1D" w:rsidRDefault="003E7F1D" w:rsidP="00A60185">
      <w:pPr>
        <w:spacing w:after="0" w:line="240" w:lineRule="auto"/>
      </w:pPr>
      <w:r>
        <w:separator/>
      </w:r>
    </w:p>
  </w:endnote>
  <w:endnote w:type="continuationSeparator" w:id="0">
    <w:p w:rsidR="003E7F1D" w:rsidRDefault="003E7F1D"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3E7F1D" w:rsidRDefault="00804110" w:rsidP="00E913B1">
        <w:pPr>
          <w:pStyle w:val="Footer"/>
        </w:pPr>
        <w:sdt>
          <w:sdtPr>
            <w:id w:val="32711069"/>
            <w:docPartObj>
              <w:docPartGallery w:val="Page Numbers (Bottom of Page)"/>
              <w:docPartUnique/>
            </w:docPartObj>
          </w:sdtPr>
          <w:sdtContent>
            <w:r w:rsidRPr="005D0E33">
              <w:rPr>
                <w:sz w:val="18"/>
                <w:szCs w:val="18"/>
              </w:rPr>
              <w:fldChar w:fldCharType="begin"/>
            </w:r>
            <w:r w:rsidR="003E7F1D" w:rsidRPr="005D0E33">
              <w:rPr>
                <w:sz w:val="18"/>
                <w:szCs w:val="18"/>
              </w:rPr>
              <w:instrText xml:space="preserve"> PAGE   \* MERGEFORMAT </w:instrText>
            </w:r>
            <w:r w:rsidRPr="005D0E33">
              <w:rPr>
                <w:sz w:val="18"/>
                <w:szCs w:val="18"/>
              </w:rPr>
              <w:fldChar w:fldCharType="separate"/>
            </w:r>
            <w:r w:rsidR="00E8186A">
              <w:rPr>
                <w:noProof/>
                <w:sz w:val="18"/>
                <w:szCs w:val="18"/>
              </w:rPr>
              <w:t>14</w:t>
            </w:r>
            <w:r w:rsidRPr="005D0E33">
              <w:rPr>
                <w:sz w:val="18"/>
                <w:szCs w:val="18"/>
              </w:rPr>
              <w:fldChar w:fldCharType="end"/>
            </w:r>
            <w:r w:rsidR="003E7F1D" w:rsidRPr="005D0E33">
              <w:rPr>
                <w:sz w:val="18"/>
                <w:szCs w:val="18"/>
              </w:rPr>
              <w:t xml:space="preserve"> | Indigenous Employment and Capability </w:t>
            </w:r>
            <w:proofErr w:type="spellStart"/>
            <w:r w:rsidR="003E7F1D" w:rsidRPr="005D0E33">
              <w:rPr>
                <w:sz w:val="18"/>
                <w:szCs w:val="18"/>
              </w:rPr>
              <w:t>Stratergy</w:t>
            </w:r>
            <w:proofErr w:type="spellEnd"/>
            <w:r w:rsidR="003E7F1D" w:rsidRPr="005D0E33">
              <w:rPr>
                <w:sz w:val="18"/>
                <w:szCs w:val="18"/>
              </w:rPr>
              <w:t xml:space="preserve"> 2016-2019</w:t>
            </w:r>
          </w:sdtContent>
        </w:sdt>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1D" w:rsidRDefault="003E7F1D">
    <w:pPr>
      <w:pStyle w:val="Footer"/>
    </w:pPr>
    <w:r w:rsidRPr="001E3C58">
      <w:rPr>
        <w:noProof/>
        <w:lang w:eastAsia="en-AU"/>
      </w:rPr>
      <w:drawing>
        <wp:anchor distT="0" distB="0" distL="114300" distR="114300" simplePos="0" relativeHeight="251656192"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3E7F1D" w:rsidRDefault="00804110" w:rsidP="00E913B1">
        <w:pPr>
          <w:pStyle w:val="Footer"/>
          <w:tabs>
            <w:tab w:val="left" w:pos="484"/>
            <w:tab w:val="center" w:pos="4606"/>
          </w:tabs>
        </w:pPr>
        <w:sdt>
          <w:sdtPr>
            <w:id w:val="176660734"/>
            <w:docPartObj>
              <w:docPartGallery w:val="Page Numbers (Bottom of Page)"/>
              <w:docPartUnique/>
            </w:docPartObj>
          </w:sdtPr>
          <w:sdtContent>
            <w:r w:rsidRPr="00A242E3">
              <w:rPr>
                <w:sz w:val="18"/>
                <w:szCs w:val="18"/>
              </w:rPr>
              <w:fldChar w:fldCharType="begin"/>
            </w:r>
            <w:r w:rsidR="003E7F1D" w:rsidRPr="00A242E3">
              <w:rPr>
                <w:sz w:val="18"/>
                <w:szCs w:val="18"/>
              </w:rPr>
              <w:instrText xml:space="preserve"> PAGE   \* MERGEFORMAT </w:instrText>
            </w:r>
            <w:r w:rsidRPr="00A242E3">
              <w:rPr>
                <w:sz w:val="18"/>
                <w:szCs w:val="18"/>
              </w:rPr>
              <w:fldChar w:fldCharType="separate"/>
            </w:r>
            <w:r w:rsidR="00E8186A">
              <w:rPr>
                <w:noProof/>
                <w:sz w:val="18"/>
                <w:szCs w:val="18"/>
              </w:rPr>
              <w:t>7</w:t>
            </w:r>
            <w:r w:rsidRPr="00A242E3">
              <w:rPr>
                <w:sz w:val="18"/>
                <w:szCs w:val="18"/>
              </w:rPr>
              <w:fldChar w:fldCharType="end"/>
            </w:r>
            <w:r w:rsidR="003E7F1D" w:rsidRPr="00A242E3">
              <w:rPr>
                <w:sz w:val="18"/>
                <w:szCs w:val="18"/>
              </w:rPr>
              <w:t xml:space="preserve"> | Indigenous Employment and Capability </w:t>
            </w:r>
            <w:proofErr w:type="spellStart"/>
            <w:r w:rsidR="003E7F1D" w:rsidRPr="00A242E3">
              <w:rPr>
                <w:sz w:val="18"/>
                <w:szCs w:val="18"/>
              </w:rPr>
              <w:t>Stratergy</w:t>
            </w:r>
            <w:proofErr w:type="spellEnd"/>
            <w:r w:rsidR="003E7F1D" w:rsidRPr="00A242E3">
              <w:rPr>
                <w:sz w:val="18"/>
                <w:szCs w:val="18"/>
              </w:rPr>
              <w:t xml:space="preserve"> 2016-2019</w:t>
            </w:r>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F1D" w:rsidRDefault="003E7F1D" w:rsidP="00A60185">
      <w:pPr>
        <w:spacing w:after="0" w:line="240" w:lineRule="auto"/>
      </w:pPr>
      <w:r>
        <w:separator/>
      </w:r>
    </w:p>
  </w:footnote>
  <w:footnote w:type="continuationSeparator" w:id="0">
    <w:p w:rsidR="003E7F1D" w:rsidRDefault="003E7F1D" w:rsidP="00A60185">
      <w:pPr>
        <w:spacing w:after="0" w:line="240" w:lineRule="auto"/>
      </w:pPr>
      <w:r>
        <w:continuationSeparator/>
      </w:r>
    </w:p>
  </w:footnote>
  <w:footnote w:id="1">
    <w:p w:rsidR="003E7F1D" w:rsidRPr="00392A4F" w:rsidRDefault="003E7F1D">
      <w:pPr>
        <w:pStyle w:val="FootnoteText"/>
        <w:rPr>
          <w:sz w:val="18"/>
        </w:rPr>
      </w:pPr>
      <w:r>
        <w:rPr>
          <w:rStyle w:val="FootnoteReference"/>
        </w:rPr>
        <w:footnoteRef/>
      </w:r>
      <w:r>
        <w:t xml:space="preserve"> </w:t>
      </w:r>
      <w:r w:rsidRPr="00392A4F">
        <w:rPr>
          <w:sz w:val="18"/>
        </w:rPr>
        <w:t>The APS Interim Recruitment arrangements were in place until 1 July 2015 and will have influenced recruitment levels during this 12 month period.</w:t>
      </w:r>
    </w:p>
  </w:footnote>
  <w:footnote w:id="2">
    <w:p w:rsidR="003E7F1D" w:rsidRPr="00392A4F" w:rsidRDefault="003E7F1D">
      <w:pPr>
        <w:pStyle w:val="FootnoteText"/>
        <w:rPr>
          <w:sz w:val="18"/>
        </w:rPr>
      </w:pPr>
      <w:r w:rsidRPr="00392A4F">
        <w:rPr>
          <w:rStyle w:val="FootnoteReference"/>
          <w:sz w:val="18"/>
        </w:rPr>
        <w:footnoteRef/>
      </w:r>
      <w:r w:rsidRPr="00392A4F">
        <w:rPr>
          <w:sz w:val="18"/>
        </w:rPr>
        <w:t xml:space="preserve"> IDC -  Indigenous Development Coordinator</w:t>
      </w:r>
    </w:p>
  </w:footnote>
  <w:footnote w:id="3">
    <w:p w:rsidR="003E7F1D" w:rsidRDefault="003E7F1D">
      <w:pPr>
        <w:pStyle w:val="FootnoteText"/>
      </w:pPr>
      <w:r w:rsidRPr="00392A4F">
        <w:rPr>
          <w:rStyle w:val="FootnoteReference"/>
          <w:sz w:val="18"/>
        </w:rPr>
        <w:footnoteRef/>
      </w:r>
      <w:r w:rsidRPr="00392A4F">
        <w:rPr>
          <w:sz w:val="18"/>
        </w:rPr>
        <w:t xml:space="preserve"> PAD - Parks Australia Division</w:t>
      </w:r>
    </w:p>
  </w:footnote>
  <w:footnote w:id="4">
    <w:p w:rsidR="003E7F1D" w:rsidRPr="006074B3" w:rsidRDefault="003E7F1D" w:rsidP="001B2623">
      <w:pPr>
        <w:pStyle w:val="Heading2"/>
        <w:keepNext w:val="0"/>
        <w:rPr>
          <w:b w:val="0"/>
          <w:sz w:val="18"/>
        </w:rPr>
      </w:pPr>
      <w:r w:rsidRPr="006074B3">
        <w:rPr>
          <w:rStyle w:val="FootnoteReference"/>
          <w:sz w:val="18"/>
        </w:rPr>
        <w:footnoteRef/>
      </w:r>
      <w:r w:rsidRPr="006074B3">
        <w:rPr>
          <w:sz w:val="18"/>
        </w:rPr>
        <w:t xml:space="preserve"> </w:t>
      </w:r>
      <w:r>
        <w:rPr>
          <w:sz w:val="18"/>
        </w:rPr>
        <w:t xml:space="preserve">The 70:20:10 model </w:t>
      </w:r>
      <w:r w:rsidRPr="007C63AB">
        <w:rPr>
          <w:b w:val="0"/>
          <w:sz w:val="18"/>
        </w:rPr>
        <w:t>describes an</w:t>
      </w:r>
      <w:r>
        <w:rPr>
          <w:sz w:val="18"/>
        </w:rPr>
        <w:t xml:space="preserve"> </w:t>
      </w:r>
      <w:r>
        <w:rPr>
          <w:b w:val="0"/>
          <w:sz w:val="18"/>
        </w:rPr>
        <w:t>expectation that employees invest 70 per cent of their time in learning through doing (</w:t>
      </w:r>
      <w:proofErr w:type="spellStart"/>
      <w:r>
        <w:rPr>
          <w:b w:val="0"/>
          <w:sz w:val="18"/>
        </w:rPr>
        <w:t>eg</w:t>
      </w:r>
      <w:proofErr w:type="spellEnd"/>
      <w:r>
        <w:rPr>
          <w:b w:val="0"/>
          <w:sz w:val="18"/>
        </w:rPr>
        <w:t xml:space="preserve"> </w:t>
      </w:r>
      <w:r w:rsidRPr="006074B3">
        <w:rPr>
          <w:b w:val="0"/>
          <w:sz w:val="18"/>
        </w:rPr>
        <w:t xml:space="preserve">on-the-job learning); </w:t>
      </w:r>
      <w:r>
        <w:rPr>
          <w:b w:val="0"/>
          <w:sz w:val="18"/>
        </w:rPr>
        <w:t>20 per cent of time is spent in learning through relationships (</w:t>
      </w:r>
      <w:proofErr w:type="spellStart"/>
      <w:r>
        <w:rPr>
          <w:b w:val="0"/>
          <w:sz w:val="18"/>
        </w:rPr>
        <w:t>eg</w:t>
      </w:r>
      <w:proofErr w:type="spellEnd"/>
      <w:r>
        <w:rPr>
          <w:b w:val="0"/>
          <w:sz w:val="18"/>
        </w:rPr>
        <w:t xml:space="preserve"> </w:t>
      </w:r>
      <w:r w:rsidRPr="006074B3">
        <w:rPr>
          <w:b w:val="0"/>
          <w:sz w:val="18"/>
        </w:rPr>
        <w:t>mentoring, coaching</w:t>
      </w:r>
      <w:r>
        <w:rPr>
          <w:b w:val="0"/>
          <w:sz w:val="18"/>
        </w:rPr>
        <w:t>,</w:t>
      </w:r>
      <w:r w:rsidRPr="006074B3">
        <w:rPr>
          <w:b w:val="0"/>
          <w:sz w:val="18"/>
        </w:rPr>
        <w:t xml:space="preserve"> </w:t>
      </w:r>
      <w:r>
        <w:rPr>
          <w:b w:val="0"/>
          <w:sz w:val="18"/>
        </w:rPr>
        <w:t xml:space="preserve">shadowing and feedback), </w:t>
      </w:r>
      <w:r w:rsidRPr="006074B3">
        <w:rPr>
          <w:b w:val="0"/>
          <w:sz w:val="18"/>
        </w:rPr>
        <w:t xml:space="preserve">and </w:t>
      </w:r>
      <w:r>
        <w:rPr>
          <w:b w:val="0"/>
          <w:sz w:val="18"/>
        </w:rPr>
        <w:t>10 per cent of time in acquiring knowledge or skills through formal training or study</w:t>
      </w:r>
      <w:r w:rsidRPr="006074B3">
        <w:rPr>
          <w:b w:val="0"/>
          <w:sz w:val="18"/>
        </w:rPr>
        <w:t>.</w:t>
      </w:r>
    </w:p>
    <w:p w:rsidR="003E7F1D" w:rsidRDefault="003E7F1D">
      <w:pPr>
        <w:pStyle w:val="FootnoteText"/>
      </w:pPr>
    </w:p>
  </w:footnote>
  <w:footnote w:id="5">
    <w:p w:rsidR="003E7F1D" w:rsidRPr="00392A4F" w:rsidRDefault="003E7F1D">
      <w:pPr>
        <w:pStyle w:val="FootnoteText"/>
        <w:rPr>
          <w:sz w:val="18"/>
        </w:rPr>
      </w:pPr>
      <w:r w:rsidRPr="00392A4F">
        <w:rPr>
          <w:rStyle w:val="FootnoteReference"/>
          <w:sz w:val="18"/>
        </w:rPr>
        <w:footnoteRef/>
      </w:r>
      <w:r w:rsidRPr="00392A4F">
        <w:rPr>
          <w:sz w:val="18"/>
        </w:rPr>
        <w:t xml:space="preserve"> ISN – Indigenous Staff Network</w:t>
      </w:r>
    </w:p>
  </w:footnote>
  <w:footnote w:id="6">
    <w:p w:rsidR="003E7F1D" w:rsidRPr="00392A4F" w:rsidRDefault="003E7F1D">
      <w:pPr>
        <w:pStyle w:val="FootnoteText"/>
        <w:rPr>
          <w:sz w:val="18"/>
        </w:rPr>
      </w:pPr>
      <w:r w:rsidRPr="00392A4F">
        <w:rPr>
          <w:rStyle w:val="FootnoteReference"/>
          <w:sz w:val="18"/>
        </w:rPr>
        <w:footnoteRef/>
      </w:r>
      <w:r w:rsidRPr="00392A4F">
        <w:rPr>
          <w:sz w:val="18"/>
        </w:rPr>
        <w:t xml:space="preserve"> RAP – Reconciliation Action Plan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F0E" w:rsidRDefault="00804110" w:rsidP="00E45765">
    <w:pPr>
      <w:pStyle w:val="Classification"/>
    </w:pPr>
    <w:r>
      <w:fldChar w:fldCharType="begin"/>
    </w:r>
    <w:r w:rsidR="00431F0E">
      <w:instrText xml:space="preserve"> DOCPROPERTY SecurityClassification \* MERGEFORMAT </w:instrText>
    </w:r>
    <w:r>
      <w:fldChar w:fldCharType="separate"/>
    </w:r>
    <w:r w:rsidR="00431F0E">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1D" w:rsidRDefault="003E7F1D">
    <w:pPr>
      <w:pStyle w:val="Header"/>
    </w:pPr>
  </w:p>
  <w:p w:rsidR="003E7F1D" w:rsidRDefault="003E7F1D">
    <w:pPr>
      <w:pStyle w:val="Header"/>
    </w:pPr>
  </w:p>
  <w:p w:rsidR="003E7F1D" w:rsidRDefault="003E7F1D">
    <w:pPr>
      <w:pStyle w:val="Header"/>
    </w:pPr>
  </w:p>
  <w:p w:rsidR="003E7F1D" w:rsidRDefault="003E7F1D">
    <w:pPr>
      <w:pStyle w:val="Header"/>
    </w:pPr>
  </w:p>
  <w:p w:rsidR="003E7F1D" w:rsidRDefault="003E7F1D">
    <w:pPr>
      <w:pStyle w:val="Header"/>
    </w:pPr>
    <w:r>
      <w:rPr>
        <w:noProof/>
        <w:lang w:eastAsia="en-AU"/>
      </w:rPr>
      <w:drawing>
        <wp:anchor distT="0" distB="0" distL="114300" distR="114300" simplePos="0" relativeHeight="251658240"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r>
      <w:rPr>
        <w:noProof/>
        <w:lang w:eastAsia="en-AU"/>
      </w:rPr>
      <w:drawing>
        <wp:anchor distT="0" distB="0" distL="114300" distR="114300" simplePos="0" relativeHeight="251657216" behindDoc="1" locked="0" layoutInCell="1" allowOverlap="1">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1D" w:rsidRDefault="003E7F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04222CB"/>
    <w:multiLevelType w:val="hybridMultilevel"/>
    <w:tmpl w:val="EE2CB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4274C1A"/>
    <w:multiLevelType w:val="hybridMultilevel"/>
    <w:tmpl w:val="B82E3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E63FD4"/>
    <w:multiLevelType w:val="hybridMultilevel"/>
    <w:tmpl w:val="E94A63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1A4E50F6"/>
    <w:multiLevelType w:val="hybridMultilevel"/>
    <w:tmpl w:val="8EFAA432"/>
    <w:lvl w:ilvl="0" w:tplc="0C090001">
      <w:start w:val="1"/>
      <w:numFmt w:val="bullet"/>
      <w:lvlText w:val=""/>
      <w:lvlJc w:val="left"/>
      <w:pPr>
        <w:ind w:left="750" w:hanging="360"/>
      </w:pPr>
      <w:rPr>
        <w:rFonts w:ascii="Symbol" w:hAnsi="Symbol" w:hint="default"/>
      </w:rPr>
    </w:lvl>
    <w:lvl w:ilvl="1" w:tplc="0C090003">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
    <w:nsid w:val="1F745BC2"/>
    <w:multiLevelType w:val="multilevel"/>
    <w:tmpl w:val="E5E89F92"/>
    <w:numStyleLink w:val="BulletList"/>
  </w:abstractNum>
  <w:abstractNum w:abstractNumId="6">
    <w:nsid w:val="216F4920"/>
    <w:multiLevelType w:val="hybridMultilevel"/>
    <w:tmpl w:val="63F08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55308B5"/>
    <w:multiLevelType w:val="hybridMultilevel"/>
    <w:tmpl w:val="5C989E4C"/>
    <w:lvl w:ilvl="0" w:tplc="20907F5E">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FB2734C"/>
    <w:multiLevelType w:val="hybridMultilevel"/>
    <w:tmpl w:val="2488F2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0810DAE"/>
    <w:multiLevelType w:val="hybridMultilevel"/>
    <w:tmpl w:val="F7565F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0A149E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81126C4"/>
    <w:multiLevelType w:val="hybridMultilevel"/>
    <w:tmpl w:val="13503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1A48A4"/>
    <w:multiLevelType w:val="hybridMultilevel"/>
    <w:tmpl w:val="C5AE48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D601E3C"/>
    <w:multiLevelType w:val="hybridMultilevel"/>
    <w:tmpl w:val="3A7E413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nsid w:val="50563871"/>
    <w:multiLevelType w:val="hybridMultilevel"/>
    <w:tmpl w:val="7AA69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A605E53"/>
    <w:multiLevelType w:val="hybridMultilevel"/>
    <w:tmpl w:val="E0AA84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C032030"/>
    <w:multiLevelType w:val="hybridMultilevel"/>
    <w:tmpl w:val="E280D710"/>
    <w:lvl w:ilvl="0" w:tplc="20907F5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E9B3440"/>
    <w:multiLevelType w:val="hybridMultilevel"/>
    <w:tmpl w:val="5D946F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47E7AB2"/>
    <w:multiLevelType w:val="hybridMultilevel"/>
    <w:tmpl w:val="99248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5456429"/>
    <w:multiLevelType w:val="multilevel"/>
    <w:tmpl w:val="E898CC72"/>
    <w:numStyleLink w:val="KeyPoints"/>
  </w:abstractNum>
  <w:abstractNum w:abstractNumId="22">
    <w:nsid w:val="717A1B80"/>
    <w:multiLevelType w:val="hybridMultilevel"/>
    <w:tmpl w:val="DBD89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nsid w:val="7C383105"/>
    <w:multiLevelType w:val="hybridMultilevel"/>
    <w:tmpl w:val="4ACCF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12"/>
  </w:num>
  <w:num w:numId="4">
    <w:abstractNumId w:val="10"/>
  </w:num>
  <w:num w:numId="5">
    <w:abstractNumId w:val="21"/>
  </w:num>
  <w:num w:numId="6">
    <w:abstractNumId w:val="5"/>
  </w:num>
  <w:num w:numId="7">
    <w:abstractNumId w:val="2"/>
  </w:num>
  <w:num w:numId="8">
    <w:abstractNumId w:val="11"/>
  </w:num>
  <w:num w:numId="9">
    <w:abstractNumId w:val="20"/>
  </w:num>
  <w:num w:numId="10">
    <w:abstractNumId w:val="7"/>
  </w:num>
  <w:num w:numId="11">
    <w:abstractNumId w:val="6"/>
  </w:num>
  <w:num w:numId="12">
    <w:abstractNumId w:val="24"/>
  </w:num>
  <w:num w:numId="13">
    <w:abstractNumId w:val="8"/>
  </w:num>
  <w:num w:numId="14">
    <w:abstractNumId w:val="16"/>
  </w:num>
  <w:num w:numId="15">
    <w:abstractNumId w:val="17"/>
  </w:num>
  <w:num w:numId="16">
    <w:abstractNumId w:val="10"/>
  </w:num>
  <w:num w:numId="17">
    <w:abstractNumId w:val="10"/>
  </w:num>
  <w:num w:numId="18">
    <w:abstractNumId w:val="10"/>
  </w:num>
  <w:num w:numId="19">
    <w:abstractNumId w:val="10"/>
  </w:num>
  <w:num w:numId="20">
    <w:abstractNumId w:val="14"/>
  </w:num>
  <w:num w:numId="21">
    <w:abstractNumId w:val="10"/>
  </w:num>
  <w:num w:numId="22">
    <w:abstractNumId w:val="10"/>
  </w:num>
  <w:num w:numId="23">
    <w:abstractNumId w:val="10"/>
  </w:num>
  <w:num w:numId="24">
    <w:abstractNumId w:val="22"/>
  </w:num>
  <w:num w:numId="25">
    <w:abstractNumId w:val="13"/>
  </w:num>
  <w:num w:numId="26">
    <w:abstractNumId w:val="19"/>
  </w:num>
  <w:num w:numId="27">
    <w:abstractNumId w:val="10"/>
  </w:num>
  <w:num w:numId="28">
    <w:abstractNumId w:val="10"/>
  </w:num>
  <w:num w:numId="29">
    <w:abstractNumId w:val="10"/>
  </w:num>
  <w:num w:numId="30">
    <w:abstractNumId w:val="1"/>
  </w:num>
  <w:num w:numId="31">
    <w:abstractNumId w:val="18"/>
  </w:num>
  <w:num w:numId="32">
    <w:abstractNumId w:val="10"/>
  </w:num>
  <w:num w:numId="33">
    <w:abstractNumId w:val="4"/>
  </w:num>
  <w:num w:numId="34">
    <w:abstractNumId w:val="10"/>
  </w:num>
  <w:num w:numId="35">
    <w:abstractNumId w:val="10"/>
  </w:num>
  <w:num w:numId="36">
    <w:abstractNumId w:val="9"/>
  </w:num>
  <w:num w:numId="37">
    <w:abstractNumId w:val="15"/>
  </w:num>
  <w:num w:numId="38">
    <w:abstractNumId w:val="3"/>
  </w:num>
  <w:num w:numId="39">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docVars>
    <w:docVar w:name="SecurityClassificationInHeader" w:val="False"/>
  </w:docVars>
  <w:rsids>
    <w:rsidRoot w:val="00AC0505"/>
    <w:rsid w:val="00002272"/>
    <w:rsid w:val="00004AEE"/>
    <w:rsid w:val="00005CAA"/>
    <w:rsid w:val="00010210"/>
    <w:rsid w:val="000104BA"/>
    <w:rsid w:val="00010887"/>
    <w:rsid w:val="00010CD9"/>
    <w:rsid w:val="00011515"/>
    <w:rsid w:val="00012D66"/>
    <w:rsid w:val="0001476D"/>
    <w:rsid w:val="000156AD"/>
    <w:rsid w:val="00015ADA"/>
    <w:rsid w:val="00016520"/>
    <w:rsid w:val="00020C99"/>
    <w:rsid w:val="000227FB"/>
    <w:rsid w:val="00024593"/>
    <w:rsid w:val="00024762"/>
    <w:rsid w:val="00025A42"/>
    <w:rsid w:val="00025B48"/>
    <w:rsid w:val="0002707B"/>
    <w:rsid w:val="0004364C"/>
    <w:rsid w:val="00045B42"/>
    <w:rsid w:val="000502ED"/>
    <w:rsid w:val="0005148E"/>
    <w:rsid w:val="00053F36"/>
    <w:rsid w:val="00056A4B"/>
    <w:rsid w:val="00057122"/>
    <w:rsid w:val="00060481"/>
    <w:rsid w:val="00067799"/>
    <w:rsid w:val="0007019C"/>
    <w:rsid w:val="000728DC"/>
    <w:rsid w:val="00072C5A"/>
    <w:rsid w:val="000759E5"/>
    <w:rsid w:val="0008055F"/>
    <w:rsid w:val="00084AC6"/>
    <w:rsid w:val="000869A2"/>
    <w:rsid w:val="00090A40"/>
    <w:rsid w:val="00091608"/>
    <w:rsid w:val="00091BB8"/>
    <w:rsid w:val="00092988"/>
    <w:rsid w:val="0009333C"/>
    <w:rsid w:val="00094951"/>
    <w:rsid w:val="00094E13"/>
    <w:rsid w:val="0009704F"/>
    <w:rsid w:val="000A0E3C"/>
    <w:rsid w:val="000A0F11"/>
    <w:rsid w:val="000A125A"/>
    <w:rsid w:val="000A1963"/>
    <w:rsid w:val="000A26C2"/>
    <w:rsid w:val="000A361C"/>
    <w:rsid w:val="000A3C12"/>
    <w:rsid w:val="000A4AFF"/>
    <w:rsid w:val="000A57CD"/>
    <w:rsid w:val="000A630B"/>
    <w:rsid w:val="000A6646"/>
    <w:rsid w:val="000A75E8"/>
    <w:rsid w:val="000A78B2"/>
    <w:rsid w:val="000A7F40"/>
    <w:rsid w:val="000B1B75"/>
    <w:rsid w:val="000B36D4"/>
    <w:rsid w:val="000B3758"/>
    <w:rsid w:val="000B40ED"/>
    <w:rsid w:val="000B4DE4"/>
    <w:rsid w:val="000B7681"/>
    <w:rsid w:val="000B7A5E"/>
    <w:rsid w:val="000B7B42"/>
    <w:rsid w:val="000C02B7"/>
    <w:rsid w:val="000C40AB"/>
    <w:rsid w:val="000C4EA0"/>
    <w:rsid w:val="000C5100"/>
    <w:rsid w:val="000C5342"/>
    <w:rsid w:val="000C635D"/>
    <w:rsid w:val="000C706A"/>
    <w:rsid w:val="000D018F"/>
    <w:rsid w:val="000D2887"/>
    <w:rsid w:val="000D6914"/>
    <w:rsid w:val="000D6D63"/>
    <w:rsid w:val="000D7483"/>
    <w:rsid w:val="000E0081"/>
    <w:rsid w:val="000E07CF"/>
    <w:rsid w:val="000E31C1"/>
    <w:rsid w:val="000E33A5"/>
    <w:rsid w:val="000F0767"/>
    <w:rsid w:val="000F1E6A"/>
    <w:rsid w:val="000F1EBE"/>
    <w:rsid w:val="000F2CF2"/>
    <w:rsid w:val="00100B9F"/>
    <w:rsid w:val="00100BEF"/>
    <w:rsid w:val="001014FE"/>
    <w:rsid w:val="00102C5D"/>
    <w:rsid w:val="0010745F"/>
    <w:rsid w:val="001101D4"/>
    <w:rsid w:val="00111326"/>
    <w:rsid w:val="0011498E"/>
    <w:rsid w:val="00117A45"/>
    <w:rsid w:val="001224AE"/>
    <w:rsid w:val="00122DD2"/>
    <w:rsid w:val="001230E5"/>
    <w:rsid w:val="00124ECA"/>
    <w:rsid w:val="0012661D"/>
    <w:rsid w:val="00130FE9"/>
    <w:rsid w:val="0013220C"/>
    <w:rsid w:val="001337D4"/>
    <w:rsid w:val="00133C28"/>
    <w:rsid w:val="001352C2"/>
    <w:rsid w:val="00136AB9"/>
    <w:rsid w:val="00137438"/>
    <w:rsid w:val="0014146B"/>
    <w:rsid w:val="00142B22"/>
    <w:rsid w:val="00147182"/>
    <w:rsid w:val="00147C12"/>
    <w:rsid w:val="001527A1"/>
    <w:rsid w:val="001530DC"/>
    <w:rsid w:val="00154989"/>
    <w:rsid w:val="00155A9F"/>
    <w:rsid w:val="00156528"/>
    <w:rsid w:val="00157467"/>
    <w:rsid w:val="00160262"/>
    <w:rsid w:val="00160536"/>
    <w:rsid w:val="00160D7E"/>
    <w:rsid w:val="00160EB3"/>
    <w:rsid w:val="00162266"/>
    <w:rsid w:val="00162AE2"/>
    <w:rsid w:val="00162C75"/>
    <w:rsid w:val="00163B50"/>
    <w:rsid w:val="00167551"/>
    <w:rsid w:val="0016780A"/>
    <w:rsid w:val="00167A47"/>
    <w:rsid w:val="001713FA"/>
    <w:rsid w:val="00173EBF"/>
    <w:rsid w:val="00175A16"/>
    <w:rsid w:val="00175ED3"/>
    <w:rsid w:val="001811EF"/>
    <w:rsid w:val="001842A2"/>
    <w:rsid w:val="00187FA8"/>
    <w:rsid w:val="00190F10"/>
    <w:rsid w:val="00192F5E"/>
    <w:rsid w:val="0019312A"/>
    <w:rsid w:val="0019534F"/>
    <w:rsid w:val="00197772"/>
    <w:rsid w:val="00197A2F"/>
    <w:rsid w:val="001A07A7"/>
    <w:rsid w:val="001A1835"/>
    <w:rsid w:val="001A255B"/>
    <w:rsid w:val="001A3761"/>
    <w:rsid w:val="001A49E7"/>
    <w:rsid w:val="001A51C8"/>
    <w:rsid w:val="001A5216"/>
    <w:rsid w:val="001A595E"/>
    <w:rsid w:val="001A673D"/>
    <w:rsid w:val="001B2623"/>
    <w:rsid w:val="001B2779"/>
    <w:rsid w:val="001B38BC"/>
    <w:rsid w:val="001B4CA8"/>
    <w:rsid w:val="001B5EA1"/>
    <w:rsid w:val="001B6FE3"/>
    <w:rsid w:val="001C3D0E"/>
    <w:rsid w:val="001C4F3D"/>
    <w:rsid w:val="001D0CDC"/>
    <w:rsid w:val="001D1D82"/>
    <w:rsid w:val="001D7075"/>
    <w:rsid w:val="001D778F"/>
    <w:rsid w:val="001D7F4C"/>
    <w:rsid w:val="001E0B9B"/>
    <w:rsid w:val="001E1182"/>
    <w:rsid w:val="001E3C58"/>
    <w:rsid w:val="001E4D73"/>
    <w:rsid w:val="001E60A7"/>
    <w:rsid w:val="001F0187"/>
    <w:rsid w:val="001F1E89"/>
    <w:rsid w:val="001F379D"/>
    <w:rsid w:val="001F4118"/>
    <w:rsid w:val="001F612C"/>
    <w:rsid w:val="001F7235"/>
    <w:rsid w:val="00202C90"/>
    <w:rsid w:val="0020415C"/>
    <w:rsid w:val="002041A6"/>
    <w:rsid w:val="00207604"/>
    <w:rsid w:val="00213DE8"/>
    <w:rsid w:val="00215358"/>
    <w:rsid w:val="00216118"/>
    <w:rsid w:val="00216143"/>
    <w:rsid w:val="002209AB"/>
    <w:rsid w:val="00221055"/>
    <w:rsid w:val="00222A38"/>
    <w:rsid w:val="00223AF7"/>
    <w:rsid w:val="00224BA1"/>
    <w:rsid w:val="002251E3"/>
    <w:rsid w:val="00225DA6"/>
    <w:rsid w:val="00225DFC"/>
    <w:rsid w:val="00227A95"/>
    <w:rsid w:val="0023055E"/>
    <w:rsid w:val="002316BD"/>
    <w:rsid w:val="00232403"/>
    <w:rsid w:val="00233A94"/>
    <w:rsid w:val="00234201"/>
    <w:rsid w:val="00236C49"/>
    <w:rsid w:val="00244C42"/>
    <w:rsid w:val="002473FC"/>
    <w:rsid w:val="00247805"/>
    <w:rsid w:val="00252E3C"/>
    <w:rsid w:val="00253C4F"/>
    <w:rsid w:val="00253E04"/>
    <w:rsid w:val="00254A45"/>
    <w:rsid w:val="0025751A"/>
    <w:rsid w:val="00257DEF"/>
    <w:rsid w:val="00260A43"/>
    <w:rsid w:val="0026159B"/>
    <w:rsid w:val="00262198"/>
    <w:rsid w:val="0026482E"/>
    <w:rsid w:val="002649CB"/>
    <w:rsid w:val="0026528E"/>
    <w:rsid w:val="002716AB"/>
    <w:rsid w:val="002736A2"/>
    <w:rsid w:val="002739DD"/>
    <w:rsid w:val="0028501B"/>
    <w:rsid w:val="00285F1B"/>
    <w:rsid w:val="00286A16"/>
    <w:rsid w:val="00287F28"/>
    <w:rsid w:val="00292B81"/>
    <w:rsid w:val="002942EA"/>
    <w:rsid w:val="002A00B8"/>
    <w:rsid w:val="002A121E"/>
    <w:rsid w:val="002A18D1"/>
    <w:rsid w:val="002A2FA1"/>
    <w:rsid w:val="002A3036"/>
    <w:rsid w:val="002A6AD4"/>
    <w:rsid w:val="002A78C0"/>
    <w:rsid w:val="002B18AE"/>
    <w:rsid w:val="002B3072"/>
    <w:rsid w:val="002B33CD"/>
    <w:rsid w:val="002B52DD"/>
    <w:rsid w:val="002B62A2"/>
    <w:rsid w:val="002B7FEB"/>
    <w:rsid w:val="002C0248"/>
    <w:rsid w:val="002C1C93"/>
    <w:rsid w:val="002C29F2"/>
    <w:rsid w:val="002C2B19"/>
    <w:rsid w:val="002C5066"/>
    <w:rsid w:val="002C5813"/>
    <w:rsid w:val="002D14AD"/>
    <w:rsid w:val="002D345B"/>
    <w:rsid w:val="002D3524"/>
    <w:rsid w:val="002D4338"/>
    <w:rsid w:val="002D465A"/>
    <w:rsid w:val="002D4678"/>
    <w:rsid w:val="002D4AAC"/>
    <w:rsid w:val="002D4BF3"/>
    <w:rsid w:val="002E30B9"/>
    <w:rsid w:val="002E47A0"/>
    <w:rsid w:val="002E4EB6"/>
    <w:rsid w:val="002E6E9B"/>
    <w:rsid w:val="002F045A"/>
    <w:rsid w:val="002F443E"/>
    <w:rsid w:val="002F5CEE"/>
    <w:rsid w:val="002F6D84"/>
    <w:rsid w:val="00300123"/>
    <w:rsid w:val="0030039D"/>
    <w:rsid w:val="0030326F"/>
    <w:rsid w:val="0030674C"/>
    <w:rsid w:val="00307243"/>
    <w:rsid w:val="00310701"/>
    <w:rsid w:val="00315980"/>
    <w:rsid w:val="00315FD7"/>
    <w:rsid w:val="00316CCF"/>
    <w:rsid w:val="00316DA6"/>
    <w:rsid w:val="00316F7F"/>
    <w:rsid w:val="00317938"/>
    <w:rsid w:val="00321684"/>
    <w:rsid w:val="003217F3"/>
    <w:rsid w:val="003218E8"/>
    <w:rsid w:val="003242AE"/>
    <w:rsid w:val="00325E34"/>
    <w:rsid w:val="00330DCE"/>
    <w:rsid w:val="00331E11"/>
    <w:rsid w:val="0033341A"/>
    <w:rsid w:val="00333503"/>
    <w:rsid w:val="0033458C"/>
    <w:rsid w:val="00334761"/>
    <w:rsid w:val="00334B65"/>
    <w:rsid w:val="00337EBC"/>
    <w:rsid w:val="00341DCD"/>
    <w:rsid w:val="00342C10"/>
    <w:rsid w:val="00342C23"/>
    <w:rsid w:val="00343FD5"/>
    <w:rsid w:val="0034563E"/>
    <w:rsid w:val="00346D96"/>
    <w:rsid w:val="00346F45"/>
    <w:rsid w:val="00347872"/>
    <w:rsid w:val="003518D6"/>
    <w:rsid w:val="0035460C"/>
    <w:rsid w:val="003556BD"/>
    <w:rsid w:val="00355D4C"/>
    <w:rsid w:val="00357E46"/>
    <w:rsid w:val="0036004B"/>
    <w:rsid w:val="003603A0"/>
    <w:rsid w:val="00362743"/>
    <w:rsid w:val="003634A1"/>
    <w:rsid w:val="00363C7D"/>
    <w:rsid w:val="00365147"/>
    <w:rsid w:val="00365A1A"/>
    <w:rsid w:val="00367493"/>
    <w:rsid w:val="0037016E"/>
    <w:rsid w:val="00371921"/>
    <w:rsid w:val="00372908"/>
    <w:rsid w:val="00373F6D"/>
    <w:rsid w:val="00374D3B"/>
    <w:rsid w:val="003773AA"/>
    <w:rsid w:val="00377952"/>
    <w:rsid w:val="00383020"/>
    <w:rsid w:val="00390A24"/>
    <w:rsid w:val="00391BE0"/>
    <w:rsid w:val="00392A4F"/>
    <w:rsid w:val="00393751"/>
    <w:rsid w:val="00394D7E"/>
    <w:rsid w:val="003975FD"/>
    <w:rsid w:val="003A07AC"/>
    <w:rsid w:val="003A1F5F"/>
    <w:rsid w:val="003A2DB1"/>
    <w:rsid w:val="003A7D43"/>
    <w:rsid w:val="003B057D"/>
    <w:rsid w:val="003B0785"/>
    <w:rsid w:val="003B35FE"/>
    <w:rsid w:val="003B5FEA"/>
    <w:rsid w:val="003B60CC"/>
    <w:rsid w:val="003B79DF"/>
    <w:rsid w:val="003B7A96"/>
    <w:rsid w:val="003C0567"/>
    <w:rsid w:val="003C19A3"/>
    <w:rsid w:val="003C1B25"/>
    <w:rsid w:val="003C2443"/>
    <w:rsid w:val="003C28B3"/>
    <w:rsid w:val="003C2A5F"/>
    <w:rsid w:val="003C2E0E"/>
    <w:rsid w:val="003C56D6"/>
    <w:rsid w:val="003C5DA3"/>
    <w:rsid w:val="003C6C4A"/>
    <w:rsid w:val="003D03DB"/>
    <w:rsid w:val="003D225C"/>
    <w:rsid w:val="003D2CF9"/>
    <w:rsid w:val="003D4BCD"/>
    <w:rsid w:val="003D6C2B"/>
    <w:rsid w:val="003D770B"/>
    <w:rsid w:val="003D7C3E"/>
    <w:rsid w:val="003E01D8"/>
    <w:rsid w:val="003E0BFF"/>
    <w:rsid w:val="003E2100"/>
    <w:rsid w:val="003E48FE"/>
    <w:rsid w:val="003E4A08"/>
    <w:rsid w:val="003E6A40"/>
    <w:rsid w:val="003E7F1D"/>
    <w:rsid w:val="003F0282"/>
    <w:rsid w:val="003F32BE"/>
    <w:rsid w:val="003F3A79"/>
    <w:rsid w:val="003F3ABA"/>
    <w:rsid w:val="003F4C6E"/>
    <w:rsid w:val="003F61E7"/>
    <w:rsid w:val="003F6D33"/>
    <w:rsid w:val="003F6F5B"/>
    <w:rsid w:val="004015A8"/>
    <w:rsid w:val="00401CF9"/>
    <w:rsid w:val="0040342D"/>
    <w:rsid w:val="004049CD"/>
    <w:rsid w:val="00406D46"/>
    <w:rsid w:val="0041192D"/>
    <w:rsid w:val="00413EE1"/>
    <w:rsid w:val="004177AB"/>
    <w:rsid w:val="00420105"/>
    <w:rsid w:val="0042128E"/>
    <w:rsid w:val="004229F9"/>
    <w:rsid w:val="0042460F"/>
    <w:rsid w:val="0043057E"/>
    <w:rsid w:val="00430A12"/>
    <w:rsid w:val="0043118E"/>
    <w:rsid w:val="00431F0E"/>
    <w:rsid w:val="00432B60"/>
    <w:rsid w:val="00435E27"/>
    <w:rsid w:val="00440698"/>
    <w:rsid w:val="004420F6"/>
    <w:rsid w:val="004428E1"/>
    <w:rsid w:val="00442D43"/>
    <w:rsid w:val="00443349"/>
    <w:rsid w:val="0044483B"/>
    <w:rsid w:val="00452D92"/>
    <w:rsid w:val="004540E2"/>
    <w:rsid w:val="00454454"/>
    <w:rsid w:val="004567B1"/>
    <w:rsid w:val="004570E1"/>
    <w:rsid w:val="0046394D"/>
    <w:rsid w:val="00465576"/>
    <w:rsid w:val="00465969"/>
    <w:rsid w:val="004664D8"/>
    <w:rsid w:val="00466E2B"/>
    <w:rsid w:val="004675DF"/>
    <w:rsid w:val="00467924"/>
    <w:rsid w:val="00467B40"/>
    <w:rsid w:val="0047030A"/>
    <w:rsid w:val="004712A5"/>
    <w:rsid w:val="0047266F"/>
    <w:rsid w:val="0047295F"/>
    <w:rsid w:val="004758F9"/>
    <w:rsid w:val="00476359"/>
    <w:rsid w:val="00476D6B"/>
    <w:rsid w:val="004827D9"/>
    <w:rsid w:val="00490A7F"/>
    <w:rsid w:val="00490FCB"/>
    <w:rsid w:val="00491F65"/>
    <w:rsid w:val="00492C16"/>
    <w:rsid w:val="004A0678"/>
    <w:rsid w:val="004A0AC6"/>
    <w:rsid w:val="004A342F"/>
    <w:rsid w:val="004A48A3"/>
    <w:rsid w:val="004A5D6F"/>
    <w:rsid w:val="004A6FAB"/>
    <w:rsid w:val="004B0D92"/>
    <w:rsid w:val="004B0EC0"/>
    <w:rsid w:val="004B3ABC"/>
    <w:rsid w:val="004B5BE9"/>
    <w:rsid w:val="004B661F"/>
    <w:rsid w:val="004B66F1"/>
    <w:rsid w:val="004B67BF"/>
    <w:rsid w:val="004C0B3B"/>
    <w:rsid w:val="004C3EA0"/>
    <w:rsid w:val="004C4C58"/>
    <w:rsid w:val="004C7EA7"/>
    <w:rsid w:val="004D0D90"/>
    <w:rsid w:val="004D1321"/>
    <w:rsid w:val="004D18BB"/>
    <w:rsid w:val="004D2D36"/>
    <w:rsid w:val="004D3B76"/>
    <w:rsid w:val="004D6872"/>
    <w:rsid w:val="004E3304"/>
    <w:rsid w:val="004F12A2"/>
    <w:rsid w:val="004F12B3"/>
    <w:rsid w:val="004F4230"/>
    <w:rsid w:val="004F525E"/>
    <w:rsid w:val="004F5312"/>
    <w:rsid w:val="004F7169"/>
    <w:rsid w:val="00500D66"/>
    <w:rsid w:val="005017A5"/>
    <w:rsid w:val="005029DE"/>
    <w:rsid w:val="0050333A"/>
    <w:rsid w:val="00512D5C"/>
    <w:rsid w:val="00514C8E"/>
    <w:rsid w:val="00515F4B"/>
    <w:rsid w:val="005176BF"/>
    <w:rsid w:val="00517F5A"/>
    <w:rsid w:val="00523316"/>
    <w:rsid w:val="00527216"/>
    <w:rsid w:val="00531DBF"/>
    <w:rsid w:val="005348AE"/>
    <w:rsid w:val="00540590"/>
    <w:rsid w:val="00542B37"/>
    <w:rsid w:val="00545759"/>
    <w:rsid w:val="00545BE0"/>
    <w:rsid w:val="00546930"/>
    <w:rsid w:val="00552A71"/>
    <w:rsid w:val="00554C6A"/>
    <w:rsid w:val="00557DD4"/>
    <w:rsid w:val="00562E85"/>
    <w:rsid w:val="0056332F"/>
    <w:rsid w:val="00567EA3"/>
    <w:rsid w:val="005714BC"/>
    <w:rsid w:val="005719B3"/>
    <w:rsid w:val="00571A47"/>
    <w:rsid w:val="0057295E"/>
    <w:rsid w:val="00580929"/>
    <w:rsid w:val="00580B9D"/>
    <w:rsid w:val="005812AF"/>
    <w:rsid w:val="00581C39"/>
    <w:rsid w:val="0058476B"/>
    <w:rsid w:val="00585A77"/>
    <w:rsid w:val="005903B6"/>
    <w:rsid w:val="0059301F"/>
    <w:rsid w:val="0059319C"/>
    <w:rsid w:val="005A0247"/>
    <w:rsid w:val="005A1099"/>
    <w:rsid w:val="005A126E"/>
    <w:rsid w:val="005A3090"/>
    <w:rsid w:val="005A3385"/>
    <w:rsid w:val="005A35F5"/>
    <w:rsid w:val="005A360F"/>
    <w:rsid w:val="005A452F"/>
    <w:rsid w:val="005A5DBB"/>
    <w:rsid w:val="005A7587"/>
    <w:rsid w:val="005B05DA"/>
    <w:rsid w:val="005B08F0"/>
    <w:rsid w:val="005B140D"/>
    <w:rsid w:val="005B36B3"/>
    <w:rsid w:val="005B5F19"/>
    <w:rsid w:val="005C1FEA"/>
    <w:rsid w:val="005C2F16"/>
    <w:rsid w:val="005C3495"/>
    <w:rsid w:val="005C37AD"/>
    <w:rsid w:val="005C4E22"/>
    <w:rsid w:val="005C5502"/>
    <w:rsid w:val="005C5636"/>
    <w:rsid w:val="005C6EA3"/>
    <w:rsid w:val="005D0E33"/>
    <w:rsid w:val="005D24BE"/>
    <w:rsid w:val="005D3C29"/>
    <w:rsid w:val="005D3F1A"/>
    <w:rsid w:val="005E3AF5"/>
    <w:rsid w:val="005E3DFC"/>
    <w:rsid w:val="005E5942"/>
    <w:rsid w:val="005E60AF"/>
    <w:rsid w:val="005F128B"/>
    <w:rsid w:val="005F1DEA"/>
    <w:rsid w:val="00602331"/>
    <w:rsid w:val="006074B3"/>
    <w:rsid w:val="00607FC9"/>
    <w:rsid w:val="00620DD4"/>
    <w:rsid w:val="00621541"/>
    <w:rsid w:val="00622FE1"/>
    <w:rsid w:val="0062521C"/>
    <w:rsid w:val="00627AB5"/>
    <w:rsid w:val="00630A2B"/>
    <w:rsid w:val="00632694"/>
    <w:rsid w:val="00632DC7"/>
    <w:rsid w:val="00633079"/>
    <w:rsid w:val="00633DB9"/>
    <w:rsid w:val="006347BA"/>
    <w:rsid w:val="006357FB"/>
    <w:rsid w:val="00635E2B"/>
    <w:rsid w:val="00636A81"/>
    <w:rsid w:val="00637D15"/>
    <w:rsid w:val="006406FC"/>
    <w:rsid w:val="00640E57"/>
    <w:rsid w:val="00640ED3"/>
    <w:rsid w:val="0064372C"/>
    <w:rsid w:val="00646122"/>
    <w:rsid w:val="0065121D"/>
    <w:rsid w:val="0065138B"/>
    <w:rsid w:val="00652BAD"/>
    <w:rsid w:val="00653E16"/>
    <w:rsid w:val="00653FB3"/>
    <w:rsid w:val="00657220"/>
    <w:rsid w:val="00657362"/>
    <w:rsid w:val="00660DDE"/>
    <w:rsid w:val="0066104B"/>
    <w:rsid w:val="00661F77"/>
    <w:rsid w:val="00662352"/>
    <w:rsid w:val="006655EE"/>
    <w:rsid w:val="00667111"/>
    <w:rsid w:val="00667C10"/>
    <w:rsid w:val="00667EF4"/>
    <w:rsid w:val="0067243E"/>
    <w:rsid w:val="00672EBB"/>
    <w:rsid w:val="0067573E"/>
    <w:rsid w:val="00676FCA"/>
    <w:rsid w:val="00677177"/>
    <w:rsid w:val="00677CE2"/>
    <w:rsid w:val="00680600"/>
    <w:rsid w:val="006816F1"/>
    <w:rsid w:val="0068612E"/>
    <w:rsid w:val="00687C92"/>
    <w:rsid w:val="00687F69"/>
    <w:rsid w:val="006908DF"/>
    <w:rsid w:val="00691668"/>
    <w:rsid w:val="00694397"/>
    <w:rsid w:val="00694A48"/>
    <w:rsid w:val="0069534E"/>
    <w:rsid w:val="00695743"/>
    <w:rsid w:val="0069669C"/>
    <w:rsid w:val="006A1200"/>
    <w:rsid w:val="006A2893"/>
    <w:rsid w:val="006A4960"/>
    <w:rsid w:val="006A4F4E"/>
    <w:rsid w:val="006A690C"/>
    <w:rsid w:val="006A6C23"/>
    <w:rsid w:val="006A79F4"/>
    <w:rsid w:val="006B14DB"/>
    <w:rsid w:val="006B17BB"/>
    <w:rsid w:val="006B21C4"/>
    <w:rsid w:val="006C3D78"/>
    <w:rsid w:val="006C4A1A"/>
    <w:rsid w:val="006D0393"/>
    <w:rsid w:val="006D1A83"/>
    <w:rsid w:val="006D34AB"/>
    <w:rsid w:val="006D525E"/>
    <w:rsid w:val="006E1CFE"/>
    <w:rsid w:val="006E1D7B"/>
    <w:rsid w:val="006E392A"/>
    <w:rsid w:val="006F10C4"/>
    <w:rsid w:val="006F1C6E"/>
    <w:rsid w:val="006F40E9"/>
    <w:rsid w:val="006F5603"/>
    <w:rsid w:val="006F5D95"/>
    <w:rsid w:val="006F7B87"/>
    <w:rsid w:val="0070093F"/>
    <w:rsid w:val="00701400"/>
    <w:rsid w:val="007037CF"/>
    <w:rsid w:val="007039C0"/>
    <w:rsid w:val="007050C2"/>
    <w:rsid w:val="0070570C"/>
    <w:rsid w:val="00710088"/>
    <w:rsid w:val="0071174A"/>
    <w:rsid w:val="00713CDD"/>
    <w:rsid w:val="007167C0"/>
    <w:rsid w:val="0071734A"/>
    <w:rsid w:val="00720481"/>
    <w:rsid w:val="00722D7E"/>
    <w:rsid w:val="00722E2A"/>
    <w:rsid w:val="007252BE"/>
    <w:rsid w:val="00731757"/>
    <w:rsid w:val="007319E5"/>
    <w:rsid w:val="00733193"/>
    <w:rsid w:val="007334E6"/>
    <w:rsid w:val="0073529B"/>
    <w:rsid w:val="00740C24"/>
    <w:rsid w:val="007418A6"/>
    <w:rsid w:val="007418B4"/>
    <w:rsid w:val="00742A39"/>
    <w:rsid w:val="00744DDA"/>
    <w:rsid w:val="0074516A"/>
    <w:rsid w:val="00745E03"/>
    <w:rsid w:val="00746B20"/>
    <w:rsid w:val="00747800"/>
    <w:rsid w:val="00754813"/>
    <w:rsid w:val="0075732A"/>
    <w:rsid w:val="007600F8"/>
    <w:rsid w:val="00760262"/>
    <w:rsid w:val="00760855"/>
    <w:rsid w:val="00760AA2"/>
    <w:rsid w:val="007619A0"/>
    <w:rsid w:val="00761A51"/>
    <w:rsid w:val="00762786"/>
    <w:rsid w:val="0076310C"/>
    <w:rsid w:val="007635E3"/>
    <w:rsid w:val="0076427D"/>
    <w:rsid w:val="007642A6"/>
    <w:rsid w:val="0076744F"/>
    <w:rsid w:val="00767BCE"/>
    <w:rsid w:val="00767EFC"/>
    <w:rsid w:val="007707DE"/>
    <w:rsid w:val="00770B5D"/>
    <w:rsid w:val="00772B63"/>
    <w:rsid w:val="00774914"/>
    <w:rsid w:val="007752F1"/>
    <w:rsid w:val="00776768"/>
    <w:rsid w:val="0078187A"/>
    <w:rsid w:val="00781B40"/>
    <w:rsid w:val="0078485E"/>
    <w:rsid w:val="00785C13"/>
    <w:rsid w:val="0078661B"/>
    <w:rsid w:val="00787775"/>
    <w:rsid w:val="00793EF4"/>
    <w:rsid w:val="0079490C"/>
    <w:rsid w:val="00794ED8"/>
    <w:rsid w:val="007A21E9"/>
    <w:rsid w:val="007A2328"/>
    <w:rsid w:val="007A252C"/>
    <w:rsid w:val="007A2573"/>
    <w:rsid w:val="007A514C"/>
    <w:rsid w:val="007B106C"/>
    <w:rsid w:val="007B14E5"/>
    <w:rsid w:val="007B1A4E"/>
    <w:rsid w:val="007B281A"/>
    <w:rsid w:val="007B3D05"/>
    <w:rsid w:val="007B54CB"/>
    <w:rsid w:val="007B5503"/>
    <w:rsid w:val="007C03CF"/>
    <w:rsid w:val="007C0F6F"/>
    <w:rsid w:val="007C12DA"/>
    <w:rsid w:val="007C179C"/>
    <w:rsid w:val="007C360F"/>
    <w:rsid w:val="007C3B5A"/>
    <w:rsid w:val="007C63AB"/>
    <w:rsid w:val="007C6BB3"/>
    <w:rsid w:val="007D025E"/>
    <w:rsid w:val="007D14B4"/>
    <w:rsid w:val="007D2BA7"/>
    <w:rsid w:val="007D2CA7"/>
    <w:rsid w:val="007D2FC2"/>
    <w:rsid w:val="007D3896"/>
    <w:rsid w:val="007D3AD7"/>
    <w:rsid w:val="007D4BE0"/>
    <w:rsid w:val="007D684D"/>
    <w:rsid w:val="007E096D"/>
    <w:rsid w:val="007E20E1"/>
    <w:rsid w:val="007E24F6"/>
    <w:rsid w:val="007E3760"/>
    <w:rsid w:val="007E5416"/>
    <w:rsid w:val="007E5554"/>
    <w:rsid w:val="007E77AC"/>
    <w:rsid w:val="007F0744"/>
    <w:rsid w:val="007F0B7B"/>
    <w:rsid w:val="007F1817"/>
    <w:rsid w:val="007F4E9F"/>
    <w:rsid w:val="007F657D"/>
    <w:rsid w:val="007F6D74"/>
    <w:rsid w:val="007F7FDE"/>
    <w:rsid w:val="00800277"/>
    <w:rsid w:val="00800F64"/>
    <w:rsid w:val="00801050"/>
    <w:rsid w:val="00801A8A"/>
    <w:rsid w:val="00802F0B"/>
    <w:rsid w:val="00804110"/>
    <w:rsid w:val="00804D8C"/>
    <w:rsid w:val="00804DB4"/>
    <w:rsid w:val="00805771"/>
    <w:rsid w:val="0080657A"/>
    <w:rsid w:val="0080660F"/>
    <w:rsid w:val="00806FEA"/>
    <w:rsid w:val="00810221"/>
    <w:rsid w:val="00810A67"/>
    <w:rsid w:val="00815E5D"/>
    <w:rsid w:val="0081792C"/>
    <w:rsid w:val="0082327E"/>
    <w:rsid w:val="00826CD3"/>
    <w:rsid w:val="00830D94"/>
    <w:rsid w:val="00831FD3"/>
    <w:rsid w:val="00832F8E"/>
    <w:rsid w:val="008338EC"/>
    <w:rsid w:val="00833CF7"/>
    <w:rsid w:val="00834197"/>
    <w:rsid w:val="00834CDE"/>
    <w:rsid w:val="00834F58"/>
    <w:rsid w:val="00837D39"/>
    <w:rsid w:val="00842044"/>
    <w:rsid w:val="00842464"/>
    <w:rsid w:val="00842970"/>
    <w:rsid w:val="00845601"/>
    <w:rsid w:val="008460B1"/>
    <w:rsid w:val="00846CDC"/>
    <w:rsid w:val="00847DD4"/>
    <w:rsid w:val="008532A0"/>
    <w:rsid w:val="00853B44"/>
    <w:rsid w:val="00855C5C"/>
    <w:rsid w:val="008645EE"/>
    <w:rsid w:val="00865DEA"/>
    <w:rsid w:val="008674D5"/>
    <w:rsid w:val="008706DE"/>
    <w:rsid w:val="00872B51"/>
    <w:rsid w:val="00873B2F"/>
    <w:rsid w:val="0087440E"/>
    <w:rsid w:val="0087478A"/>
    <w:rsid w:val="00880B1A"/>
    <w:rsid w:val="008819F8"/>
    <w:rsid w:val="008852BA"/>
    <w:rsid w:val="00885B73"/>
    <w:rsid w:val="00887A52"/>
    <w:rsid w:val="008905E3"/>
    <w:rsid w:val="008909B5"/>
    <w:rsid w:val="00890D34"/>
    <w:rsid w:val="008A243D"/>
    <w:rsid w:val="008A3C96"/>
    <w:rsid w:val="008A47FC"/>
    <w:rsid w:val="008A4D59"/>
    <w:rsid w:val="008A6E27"/>
    <w:rsid w:val="008A7F63"/>
    <w:rsid w:val="008B0136"/>
    <w:rsid w:val="008B0A69"/>
    <w:rsid w:val="008B1514"/>
    <w:rsid w:val="008B4019"/>
    <w:rsid w:val="008B4C09"/>
    <w:rsid w:val="008B65C9"/>
    <w:rsid w:val="008C2146"/>
    <w:rsid w:val="008C256A"/>
    <w:rsid w:val="008C2D4A"/>
    <w:rsid w:val="008C3148"/>
    <w:rsid w:val="008C4BB9"/>
    <w:rsid w:val="008C542C"/>
    <w:rsid w:val="008C6ED2"/>
    <w:rsid w:val="008D203A"/>
    <w:rsid w:val="008D3900"/>
    <w:rsid w:val="008D6E1D"/>
    <w:rsid w:val="008E02F5"/>
    <w:rsid w:val="008E0954"/>
    <w:rsid w:val="008E0F7E"/>
    <w:rsid w:val="008E1C92"/>
    <w:rsid w:val="008E1ED4"/>
    <w:rsid w:val="008E5FDD"/>
    <w:rsid w:val="008E7624"/>
    <w:rsid w:val="008F080A"/>
    <w:rsid w:val="008F0FCA"/>
    <w:rsid w:val="008F36D5"/>
    <w:rsid w:val="008F39B4"/>
    <w:rsid w:val="008F39BA"/>
    <w:rsid w:val="008F4162"/>
    <w:rsid w:val="008F56CA"/>
    <w:rsid w:val="008F7F42"/>
    <w:rsid w:val="00900F1D"/>
    <w:rsid w:val="00903E02"/>
    <w:rsid w:val="009046AB"/>
    <w:rsid w:val="00910C65"/>
    <w:rsid w:val="00913175"/>
    <w:rsid w:val="00916005"/>
    <w:rsid w:val="00916EDB"/>
    <w:rsid w:val="00917D2D"/>
    <w:rsid w:val="00920861"/>
    <w:rsid w:val="00922B13"/>
    <w:rsid w:val="009242EF"/>
    <w:rsid w:val="00925B9C"/>
    <w:rsid w:val="009262D0"/>
    <w:rsid w:val="00926CB5"/>
    <w:rsid w:val="00927140"/>
    <w:rsid w:val="00932291"/>
    <w:rsid w:val="00932861"/>
    <w:rsid w:val="009334BF"/>
    <w:rsid w:val="00933661"/>
    <w:rsid w:val="0093408E"/>
    <w:rsid w:val="00936341"/>
    <w:rsid w:val="00936479"/>
    <w:rsid w:val="009365EB"/>
    <w:rsid w:val="00945763"/>
    <w:rsid w:val="00950821"/>
    <w:rsid w:val="00951632"/>
    <w:rsid w:val="00952DDF"/>
    <w:rsid w:val="009531D6"/>
    <w:rsid w:val="00963B6A"/>
    <w:rsid w:val="00964EB8"/>
    <w:rsid w:val="00970950"/>
    <w:rsid w:val="009712C9"/>
    <w:rsid w:val="00976A74"/>
    <w:rsid w:val="00980026"/>
    <w:rsid w:val="009812D4"/>
    <w:rsid w:val="00981FDE"/>
    <w:rsid w:val="00984FC7"/>
    <w:rsid w:val="009920D8"/>
    <w:rsid w:val="00992E2F"/>
    <w:rsid w:val="009955D5"/>
    <w:rsid w:val="009A311A"/>
    <w:rsid w:val="009A4D04"/>
    <w:rsid w:val="009A538A"/>
    <w:rsid w:val="009A54AB"/>
    <w:rsid w:val="009B0589"/>
    <w:rsid w:val="009B2A8F"/>
    <w:rsid w:val="009B38BE"/>
    <w:rsid w:val="009B5741"/>
    <w:rsid w:val="009B6B9F"/>
    <w:rsid w:val="009B6DFA"/>
    <w:rsid w:val="009B716F"/>
    <w:rsid w:val="009C096B"/>
    <w:rsid w:val="009C3D0F"/>
    <w:rsid w:val="009C455F"/>
    <w:rsid w:val="009C5262"/>
    <w:rsid w:val="009C72F6"/>
    <w:rsid w:val="009D2682"/>
    <w:rsid w:val="009D382D"/>
    <w:rsid w:val="009D556D"/>
    <w:rsid w:val="009D66FC"/>
    <w:rsid w:val="009E181E"/>
    <w:rsid w:val="009E1B19"/>
    <w:rsid w:val="009E2589"/>
    <w:rsid w:val="009E2C41"/>
    <w:rsid w:val="009E2EE7"/>
    <w:rsid w:val="009E66E3"/>
    <w:rsid w:val="009F003B"/>
    <w:rsid w:val="009F11C2"/>
    <w:rsid w:val="009F219C"/>
    <w:rsid w:val="009F2A48"/>
    <w:rsid w:val="009F35E2"/>
    <w:rsid w:val="009F3C33"/>
    <w:rsid w:val="009F65F9"/>
    <w:rsid w:val="009F68BA"/>
    <w:rsid w:val="00A0546C"/>
    <w:rsid w:val="00A060AA"/>
    <w:rsid w:val="00A06277"/>
    <w:rsid w:val="00A079DC"/>
    <w:rsid w:val="00A111C2"/>
    <w:rsid w:val="00A118DA"/>
    <w:rsid w:val="00A127F3"/>
    <w:rsid w:val="00A130E0"/>
    <w:rsid w:val="00A140DA"/>
    <w:rsid w:val="00A20F2F"/>
    <w:rsid w:val="00A242E3"/>
    <w:rsid w:val="00A335D2"/>
    <w:rsid w:val="00A338E7"/>
    <w:rsid w:val="00A3554C"/>
    <w:rsid w:val="00A35CAA"/>
    <w:rsid w:val="00A36E7F"/>
    <w:rsid w:val="00A373CC"/>
    <w:rsid w:val="00A41E65"/>
    <w:rsid w:val="00A41FE1"/>
    <w:rsid w:val="00A43E0A"/>
    <w:rsid w:val="00A44DC1"/>
    <w:rsid w:val="00A454D5"/>
    <w:rsid w:val="00A45B7C"/>
    <w:rsid w:val="00A474ED"/>
    <w:rsid w:val="00A5037B"/>
    <w:rsid w:val="00A515B3"/>
    <w:rsid w:val="00A52420"/>
    <w:rsid w:val="00A530C7"/>
    <w:rsid w:val="00A55F5B"/>
    <w:rsid w:val="00A60185"/>
    <w:rsid w:val="00A60889"/>
    <w:rsid w:val="00A6164C"/>
    <w:rsid w:val="00A62B6F"/>
    <w:rsid w:val="00A631C7"/>
    <w:rsid w:val="00A648B7"/>
    <w:rsid w:val="00A64903"/>
    <w:rsid w:val="00A661EA"/>
    <w:rsid w:val="00A67C4C"/>
    <w:rsid w:val="00A7181D"/>
    <w:rsid w:val="00A7390C"/>
    <w:rsid w:val="00A73BAD"/>
    <w:rsid w:val="00A742EA"/>
    <w:rsid w:val="00A7610A"/>
    <w:rsid w:val="00A8181A"/>
    <w:rsid w:val="00A830E5"/>
    <w:rsid w:val="00A83EE8"/>
    <w:rsid w:val="00A83FF8"/>
    <w:rsid w:val="00A853ED"/>
    <w:rsid w:val="00A87135"/>
    <w:rsid w:val="00A8761F"/>
    <w:rsid w:val="00A9204C"/>
    <w:rsid w:val="00A93280"/>
    <w:rsid w:val="00A937F5"/>
    <w:rsid w:val="00A951EA"/>
    <w:rsid w:val="00A956FF"/>
    <w:rsid w:val="00A973CD"/>
    <w:rsid w:val="00AA0337"/>
    <w:rsid w:val="00AA20C9"/>
    <w:rsid w:val="00AA2548"/>
    <w:rsid w:val="00AA2D81"/>
    <w:rsid w:val="00AA46E6"/>
    <w:rsid w:val="00AA58C4"/>
    <w:rsid w:val="00AA602D"/>
    <w:rsid w:val="00AA64F6"/>
    <w:rsid w:val="00AA7003"/>
    <w:rsid w:val="00AB11C8"/>
    <w:rsid w:val="00AB525F"/>
    <w:rsid w:val="00AB5AF5"/>
    <w:rsid w:val="00AB7BAE"/>
    <w:rsid w:val="00AC0505"/>
    <w:rsid w:val="00AC08A8"/>
    <w:rsid w:val="00AC2E1C"/>
    <w:rsid w:val="00AC4B75"/>
    <w:rsid w:val="00AD0559"/>
    <w:rsid w:val="00AD42C8"/>
    <w:rsid w:val="00AD56C8"/>
    <w:rsid w:val="00AD58F2"/>
    <w:rsid w:val="00AD6B69"/>
    <w:rsid w:val="00AD795A"/>
    <w:rsid w:val="00AE0188"/>
    <w:rsid w:val="00AE0273"/>
    <w:rsid w:val="00AE390B"/>
    <w:rsid w:val="00AF0566"/>
    <w:rsid w:val="00AF1B86"/>
    <w:rsid w:val="00AF360E"/>
    <w:rsid w:val="00AF3DE0"/>
    <w:rsid w:val="00AF6378"/>
    <w:rsid w:val="00B0512A"/>
    <w:rsid w:val="00B0529F"/>
    <w:rsid w:val="00B11F9F"/>
    <w:rsid w:val="00B135EB"/>
    <w:rsid w:val="00B1418B"/>
    <w:rsid w:val="00B1489F"/>
    <w:rsid w:val="00B157F9"/>
    <w:rsid w:val="00B165D4"/>
    <w:rsid w:val="00B2008A"/>
    <w:rsid w:val="00B21195"/>
    <w:rsid w:val="00B24B22"/>
    <w:rsid w:val="00B24CED"/>
    <w:rsid w:val="00B25310"/>
    <w:rsid w:val="00B321E1"/>
    <w:rsid w:val="00B32C35"/>
    <w:rsid w:val="00B32F8F"/>
    <w:rsid w:val="00B342CD"/>
    <w:rsid w:val="00B3492A"/>
    <w:rsid w:val="00B40D22"/>
    <w:rsid w:val="00B438B6"/>
    <w:rsid w:val="00B44006"/>
    <w:rsid w:val="00B45EC2"/>
    <w:rsid w:val="00B473D5"/>
    <w:rsid w:val="00B502BE"/>
    <w:rsid w:val="00B51996"/>
    <w:rsid w:val="00B5279B"/>
    <w:rsid w:val="00B52FCC"/>
    <w:rsid w:val="00B5328B"/>
    <w:rsid w:val="00B54DE9"/>
    <w:rsid w:val="00B550AA"/>
    <w:rsid w:val="00B553EC"/>
    <w:rsid w:val="00B55E3F"/>
    <w:rsid w:val="00B56497"/>
    <w:rsid w:val="00B572B7"/>
    <w:rsid w:val="00B610E8"/>
    <w:rsid w:val="00B65659"/>
    <w:rsid w:val="00B672D3"/>
    <w:rsid w:val="00B6752D"/>
    <w:rsid w:val="00B676AE"/>
    <w:rsid w:val="00B7033E"/>
    <w:rsid w:val="00B714B9"/>
    <w:rsid w:val="00B721CD"/>
    <w:rsid w:val="00B77305"/>
    <w:rsid w:val="00B77ED2"/>
    <w:rsid w:val="00B80C05"/>
    <w:rsid w:val="00B813AF"/>
    <w:rsid w:val="00B839CB"/>
    <w:rsid w:val="00B85064"/>
    <w:rsid w:val="00B85B37"/>
    <w:rsid w:val="00B8640B"/>
    <w:rsid w:val="00B87AC2"/>
    <w:rsid w:val="00B87B52"/>
    <w:rsid w:val="00B9234E"/>
    <w:rsid w:val="00B92488"/>
    <w:rsid w:val="00B924E3"/>
    <w:rsid w:val="00B93DD0"/>
    <w:rsid w:val="00B973B6"/>
    <w:rsid w:val="00B97732"/>
    <w:rsid w:val="00BA5013"/>
    <w:rsid w:val="00BA58F6"/>
    <w:rsid w:val="00BA65A8"/>
    <w:rsid w:val="00BA6D19"/>
    <w:rsid w:val="00BA7299"/>
    <w:rsid w:val="00BA7461"/>
    <w:rsid w:val="00BA7824"/>
    <w:rsid w:val="00BA7DA9"/>
    <w:rsid w:val="00BB00BE"/>
    <w:rsid w:val="00BB07E1"/>
    <w:rsid w:val="00BC4215"/>
    <w:rsid w:val="00BD1A6F"/>
    <w:rsid w:val="00BD2586"/>
    <w:rsid w:val="00BD2F61"/>
    <w:rsid w:val="00BD331A"/>
    <w:rsid w:val="00BD33A0"/>
    <w:rsid w:val="00BD54D0"/>
    <w:rsid w:val="00BD7278"/>
    <w:rsid w:val="00BE5379"/>
    <w:rsid w:val="00BE6232"/>
    <w:rsid w:val="00BE6D3C"/>
    <w:rsid w:val="00BE7852"/>
    <w:rsid w:val="00BF16C4"/>
    <w:rsid w:val="00BF4429"/>
    <w:rsid w:val="00BF6E41"/>
    <w:rsid w:val="00BF7CEE"/>
    <w:rsid w:val="00C03880"/>
    <w:rsid w:val="00C04858"/>
    <w:rsid w:val="00C04CC0"/>
    <w:rsid w:val="00C0594F"/>
    <w:rsid w:val="00C06C9A"/>
    <w:rsid w:val="00C101ED"/>
    <w:rsid w:val="00C1058F"/>
    <w:rsid w:val="00C11A19"/>
    <w:rsid w:val="00C1302E"/>
    <w:rsid w:val="00C1354B"/>
    <w:rsid w:val="00C135CF"/>
    <w:rsid w:val="00C13E3C"/>
    <w:rsid w:val="00C22E07"/>
    <w:rsid w:val="00C22F22"/>
    <w:rsid w:val="00C24D0C"/>
    <w:rsid w:val="00C2683F"/>
    <w:rsid w:val="00C26AA1"/>
    <w:rsid w:val="00C27228"/>
    <w:rsid w:val="00C27FF9"/>
    <w:rsid w:val="00C30C17"/>
    <w:rsid w:val="00C30F0A"/>
    <w:rsid w:val="00C316F1"/>
    <w:rsid w:val="00C3184D"/>
    <w:rsid w:val="00C403E3"/>
    <w:rsid w:val="00C43421"/>
    <w:rsid w:val="00C43B17"/>
    <w:rsid w:val="00C4714E"/>
    <w:rsid w:val="00C47CCD"/>
    <w:rsid w:val="00C47E88"/>
    <w:rsid w:val="00C50487"/>
    <w:rsid w:val="00C51CCA"/>
    <w:rsid w:val="00C5504F"/>
    <w:rsid w:val="00C56879"/>
    <w:rsid w:val="00C57673"/>
    <w:rsid w:val="00C57B55"/>
    <w:rsid w:val="00C57CD0"/>
    <w:rsid w:val="00C57DDF"/>
    <w:rsid w:val="00C63376"/>
    <w:rsid w:val="00C64767"/>
    <w:rsid w:val="00C72ACC"/>
    <w:rsid w:val="00C73C2D"/>
    <w:rsid w:val="00C73CD3"/>
    <w:rsid w:val="00C74F97"/>
    <w:rsid w:val="00C766A3"/>
    <w:rsid w:val="00C81A36"/>
    <w:rsid w:val="00C81FB4"/>
    <w:rsid w:val="00C8276E"/>
    <w:rsid w:val="00C82BB2"/>
    <w:rsid w:val="00C8378D"/>
    <w:rsid w:val="00C83C86"/>
    <w:rsid w:val="00C840F5"/>
    <w:rsid w:val="00C842AC"/>
    <w:rsid w:val="00C85479"/>
    <w:rsid w:val="00C91900"/>
    <w:rsid w:val="00C91E5E"/>
    <w:rsid w:val="00C944F8"/>
    <w:rsid w:val="00C96688"/>
    <w:rsid w:val="00C96A41"/>
    <w:rsid w:val="00C9702F"/>
    <w:rsid w:val="00CA0723"/>
    <w:rsid w:val="00CA6EB5"/>
    <w:rsid w:val="00CA743D"/>
    <w:rsid w:val="00CB1690"/>
    <w:rsid w:val="00CB7783"/>
    <w:rsid w:val="00CC1808"/>
    <w:rsid w:val="00CC210A"/>
    <w:rsid w:val="00CC335D"/>
    <w:rsid w:val="00CC4365"/>
    <w:rsid w:val="00CC5269"/>
    <w:rsid w:val="00CD0C3F"/>
    <w:rsid w:val="00CD11B0"/>
    <w:rsid w:val="00CD3497"/>
    <w:rsid w:val="00CD6858"/>
    <w:rsid w:val="00CD7EFF"/>
    <w:rsid w:val="00CE0BC0"/>
    <w:rsid w:val="00CE24E2"/>
    <w:rsid w:val="00CE3D22"/>
    <w:rsid w:val="00CE6997"/>
    <w:rsid w:val="00CE6B9A"/>
    <w:rsid w:val="00CE71C2"/>
    <w:rsid w:val="00CF0D6E"/>
    <w:rsid w:val="00CF328F"/>
    <w:rsid w:val="00CF42D5"/>
    <w:rsid w:val="00CF493A"/>
    <w:rsid w:val="00CF4EDA"/>
    <w:rsid w:val="00CF7695"/>
    <w:rsid w:val="00D021CB"/>
    <w:rsid w:val="00D036B0"/>
    <w:rsid w:val="00D04A9D"/>
    <w:rsid w:val="00D062B3"/>
    <w:rsid w:val="00D07A20"/>
    <w:rsid w:val="00D07BA1"/>
    <w:rsid w:val="00D10F1A"/>
    <w:rsid w:val="00D116F8"/>
    <w:rsid w:val="00D139C7"/>
    <w:rsid w:val="00D15783"/>
    <w:rsid w:val="00D17596"/>
    <w:rsid w:val="00D22240"/>
    <w:rsid w:val="00D22640"/>
    <w:rsid w:val="00D26D3A"/>
    <w:rsid w:val="00D347B2"/>
    <w:rsid w:val="00D35306"/>
    <w:rsid w:val="00D35BE5"/>
    <w:rsid w:val="00D37052"/>
    <w:rsid w:val="00D3733F"/>
    <w:rsid w:val="00D37A05"/>
    <w:rsid w:val="00D37CA0"/>
    <w:rsid w:val="00D37DFE"/>
    <w:rsid w:val="00D43ECA"/>
    <w:rsid w:val="00D45720"/>
    <w:rsid w:val="00D45EE3"/>
    <w:rsid w:val="00D46A90"/>
    <w:rsid w:val="00D46D43"/>
    <w:rsid w:val="00D47071"/>
    <w:rsid w:val="00D50618"/>
    <w:rsid w:val="00D509E9"/>
    <w:rsid w:val="00D53615"/>
    <w:rsid w:val="00D53A74"/>
    <w:rsid w:val="00D53B1C"/>
    <w:rsid w:val="00D55188"/>
    <w:rsid w:val="00D551F5"/>
    <w:rsid w:val="00D5672F"/>
    <w:rsid w:val="00D60669"/>
    <w:rsid w:val="00D6105A"/>
    <w:rsid w:val="00D64D50"/>
    <w:rsid w:val="00D711FA"/>
    <w:rsid w:val="00D7546E"/>
    <w:rsid w:val="00D776B6"/>
    <w:rsid w:val="00D80B1F"/>
    <w:rsid w:val="00D8155E"/>
    <w:rsid w:val="00D85612"/>
    <w:rsid w:val="00D869D3"/>
    <w:rsid w:val="00D86D48"/>
    <w:rsid w:val="00D86FC8"/>
    <w:rsid w:val="00D878E4"/>
    <w:rsid w:val="00D90EE0"/>
    <w:rsid w:val="00D91787"/>
    <w:rsid w:val="00D9194F"/>
    <w:rsid w:val="00D91E5B"/>
    <w:rsid w:val="00D93A53"/>
    <w:rsid w:val="00DA1B12"/>
    <w:rsid w:val="00DA49D4"/>
    <w:rsid w:val="00DA52A3"/>
    <w:rsid w:val="00DA54C9"/>
    <w:rsid w:val="00DA6739"/>
    <w:rsid w:val="00DA6CAE"/>
    <w:rsid w:val="00DB1A9E"/>
    <w:rsid w:val="00DB31D6"/>
    <w:rsid w:val="00DB3D1D"/>
    <w:rsid w:val="00DB4005"/>
    <w:rsid w:val="00DB6F82"/>
    <w:rsid w:val="00DB7B5E"/>
    <w:rsid w:val="00DC1146"/>
    <w:rsid w:val="00DC34EB"/>
    <w:rsid w:val="00DC3F22"/>
    <w:rsid w:val="00DC40A4"/>
    <w:rsid w:val="00DC4C78"/>
    <w:rsid w:val="00DC4FC5"/>
    <w:rsid w:val="00DC5743"/>
    <w:rsid w:val="00DD1767"/>
    <w:rsid w:val="00DD17B3"/>
    <w:rsid w:val="00DD1D32"/>
    <w:rsid w:val="00DD39A9"/>
    <w:rsid w:val="00DD40DC"/>
    <w:rsid w:val="00DD4A7A"/>
    <w:rsid w:val="00DD78E4"/>
    <w:rsid w:val="00DE508D"/>
    <w:rsid w:val="00DE65DE"/>
    <w:rsid w:val="00DE72C8"/>
    <w:rsid w:val="00DF100E"/>
    <w:rsid w:val="00DF1E5B"/>
    <w:rsid w:val="00DF2275"/>
    <w:rsid w:val="00DF2C8C"/>
    <w:rsid w:val="00DF3F5E"/>
    <w:rsid w:val="00DF5381"/>
    <w:rsid w:val="00DF5653"/>
    <w:rsid w:val="00DF5929"/>
    <w:rsid w:val="00DF5FE0"/>
    <w:rsid w:val="00E0072C"/>
    <w:rsid w:val="00E03C5B"/>
    <w:rsid w:val="00E03C7A"/>
    <w:rsid w:val="00E0447B"/>
    <w:rsid w:val="00E0596E"/>
    <w:rsid w:val="00E060B8"/>
    <w:rsid w:val="00E06F66"/>
    <w:rsid w:val="00E143A8"/>
    <w:rsid w:val="00E14A45"/>
    <w:rsid w:val="00E152B3"/>
    <w:rsid w:val="00E24C6E"/>
    <w:rsid w:val="00E26B75"/>
    <w:rsid w:val="00E32408"/>
    <w:rsid w:val="00E32585"/>
    <w:rsid w:val="00E35439"/>
    <w:rsid w:val="00E356E5"/>
    <w:rsid w:val="00E36F81"/>
    <w:rsid w:val="00E445B3"/>
    <w:rsid w:val="00E44AF1"/>
    <w:rsid w:val="00E45765"/>
    <w:rsid w:val="00E4678E"/>
    <w:rsid w:val="00E5098C"/>
    <w:rsid w:val="00E54AA3"/>
    <w:rsid w:val="00E54DCB"/>
    <w:rsid w:val="00E563EE"/>
    <w:rsid w:val="00E57CF7"/>
    <w:rsid w:val="00E57F85"/>
    <w:rsid w:val="00E60213"/>
    <w:rsid w:val="00E62948"/>
    <w:rsid w:val="00E655FF"/>
    <w:rsid w:val="00E661B2"/>
    <w:rsid w:val="00E73C75"/>
    <w:rsid w:val="00E74D29"/>
    <w:rsid w:val="00E750F7"/>
    <w:rsid w:val="00E7558A"/>
    <w:rsid w:val="00E76420"/>
    <w:rsid w:val="00E77EB1"/>
    <w:rsid w:val="00E8186A"/>
    <w:rsid w:val="00E82FCB"/>
    <w:rsid w:val="00E83C74"/>
    <w:rsid w:val="00E83CEE"/>
    <w:rsid w:val="00E849B1"/>
    <w:rsid w:val="00E913B1"/>
    <w:rsid w:val="00E91F18"/>
    <w:rsid w:val="00E9226D"/>
    <w:rsid w:val="00E92967"/>
    <w:rsid w:val="00E96EE0"/>
    <w:rsid w:val="00E974F3"/>
    <w:rsid w:val="00EA2215"/>
    <w:rsid w:val="00EA2984"/>
    <w:rsid w:val="00EA3E40"/>
    <w:rsid w:val="00EA416C"/>
    <w:rsid w:val="00EA4501"/>
    <w:rsid w:val="00EA556F"/>
    <w:rsid w:val="00EA5941"/>
    <w:rsid w:val="00EA5CB6"/>
    <w:rsid w:val="00EA7A6F"/>
    <w:rsid w:val="00EB0594"/>
    <w:rsid w:val="00EB0796"/>
    <w:rsid w:val="00EB60CE"/>
    <w:rsid w:val="00EB7D53"/>
    <w:rsid w:val="00EB7F2F"/>
    <w:rsid w:val="00EC177A"/>
    <w:rsid w:val="00EC516D"/>
    <w:rsid w:val="00EC7B8B"/>
    <w:rsid w:val="00ED16BA"/>
    <w:rsid w:val="00ED2943"/>
    <w:rsid w:val="00ED74EB"/>
    <w:rsid w:val="00EE01B6"/>
    <w:rsid w:val="00EE0D1E"/>
    <w:rsid w:val="00EE3146"/>
    <w:rsid w:val="00EE3F84"/>
    <w:rsid w:val="00EE537D"/>
    <w:rsid w:val="00EF1878"/>
    <w:rsid w:val="00EF50BB"/>
    <w:rsid w:val="00EF53FF"/>
    <w:rsid w:val="00F00192"/>
    <w:rsid w:val="00F01DF6"/>
    <w:rsid w:val="00F0340D"/>
    <w:rsid w:val="00F059A6"/>
    <w:rsid w:val="00F05DB9"/>
    <w:rsid w:val="00F0696E"/>
    <w:rsid w:val="00F10552"/>
    <w:rsid w:val="00F11089"/>
    <w:rsid w:val="00F13D64"/>
    <w:rsid w:val="00F15DF0"/>
    <w:rsid w:val="00F16BA9"/>
    <w:rsid w:val="00F23756"/>
    <w:rsid w:val="00F2523A"/>
    <w:rsid w:val="00F25465"/>
    <w:rsid w:val="00F25FFA"/>
    <w:rsid w:val="00F26666"/>
    <w:rsid w:val="00F27FA7"/>
    <w:rsid w:val="00F310D2"/>
    <w:rsid w:val="00F33EB1"/>
    <w:rsid w:val="00F36F3D"/>
    <w:rsid w:val="00F37F51"/>
    <w:rsid w:val="00F448FA"/>
    <w:rsid w:val="00F45D06"/>
    <w:rsid w:val="00F4769E"/>
    <w:rsid w:val="00F477BD"/>
    <w:rsid w:val="00F53491"/>
    <w:rsid w:val="00F54A2B"/>
    <w:rsid w:val="00F6176F"/>
    <w:rsid w:val="00F61DEB"/>
    <w:rsid w:val="00F63075"/>
    <w:rsid w:val="00F657AD"/>
    <w:rsid w:val="00F65884"/>
    <w:rsid w:val="00F65A1C"/>
    <w:rsid w:val="00F65EF3"/>
    <w:rsid w:val="00F66F50"/>
    <w:rsid w:val="00F70C6E"/>
    <w:rsid w:val="00F72241"/>
    <w:rsid w:val="00F72525"/>
    <w:rsid w:val="00F73D86"/>
    <w:rsid w:val="00F76B37"/>
    <w:rsid w:val="00F76DB6"/>
    <w:rsid w:val="00F773F2"/>
    <w:rsid w:val="00F82FF8"/>
    <w:rsid w:val="00F8330D"/>
    <w:rsid w:val="00F83A16"/>
    <w:rsid w:val="00F84305"/>
    <w:rsid w:val="00F8485C"/>
    <w:rsid w:val="00F852DC"/>
    <w:rsid w:val="00F87149"/>
    <w:rsid w:val="00F87FFE"/>
    <w:rsid w:val="00F909AA"/>
    <w:rsid w:val="00F918C3"/>
    <w:rsid w:val="00F91991"/>
    <w:rsid w:val="00F94D12"/>
    <w:rsid w:val="00F954C9"/>
    <w:rsid w:val="00F96039"/>
    <w:rsid w:val="00F96E05"/>
    <w:rsid w:val="00FA31AF"/>
    <w:rsid w:val="00FA4CF0"/>
    <w:rsid w:val="00FA61AA"/>
    <w:rsid w:val="00FA69A4"/>
    <w:rsid w:val="00FA7A5B"/>
    <w:rsid w:val="00FB1279"/>
    <w:rsid w:val="00FB1495"/>
    <w:rsid w:val="00FB3C60"/>
    <w:rsid w:val="00FB3E8F"/>
    <w:rsid w:val="00FB4C62"/>
    <w:rsid w:val="00FC0C75"/>
    <w:rsid w:val="00FC207F"/>
    <w:rsid w:val="00FC5ACE"/>
    <w:rsid w:val="00FC66DC"/>
    <w:rsid w:val="00FD1694"/>
    <w:rsid w:val="00FD1785"/>
    <w:rsid w:val="00FD24D9"/>
    <w:rsid w:val="00FD532E"/>
    <w:rsid w:val="00FD7636"/>
    <w:rsid w:val="00FD7818"/>
    <w:rsid w:val="00FE1CDF"/>
    <w:rsid w:val="00FE3229"/>
    <w:rsid w:val="00FE4CF2"/>
    <w:rsid w:val="00FE5D0A"/>
    <w:rsid w:val="00FE74C3"/>
    <w:rsid w:val="00FF215C"/>
    <w:rsid w:val="00FF3B91"/>
    <w:rsid w:val="00FF499F"/>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styleId="NormalWeb">
    <w:name w:val="Normal (Web)"/>
    <w:basedOn w:val="Normal"/>
    <w:uiPriority w:val="99"/>
    <w:rsid w:val="005C6EA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234201"/>
    <w:pPr>
      <w:autoSpaceDE w:val="0"/>
      <w:autoSpaceDN w:val="0"/>
      <w:adjustRightInd w:val="0"/>
    </w:pPr>
    <w:rPr>
      <w:rFonts w:ascii="Calibri" w:eastAsiaTheme="minorHAnsi" w:hAnsi="Calibri" w:cs="Calibri"/>
      <w:color w:val="000000"/>
      <w:sz w:val="24"/>
      <w:szCs w:val="24"/>
      <w:lang w:eastAsia="en-US"/>
    </w:rPr>
  </w:style>
  <w:style w:type="paragraph" w:customStyle="1" w:styleId="Pa7">
    <w:name w:val="Pa7"/>
    <w:basedOn w:val="Default"/>
    <w:next w:val="Default"/>
    <w:uiPriority w:val="99"/>
    <w:rsid w:val="00234201"/>
    <w:pPr>
      <w:spacing w:line="201" w:lineRule="atLeast"/>
    </w:pPr>
    <w:rPr>
      <w:rFonts w:ascii="Arial" w:hAnsi="Arial" w:cs="Arial"/>
      <w:color w:val="auto"/>
    </w:rPr>
  </w:style>
  <w:style w:type="paragraph" w:styleId="CommentText">
    <w:name w:val="annotation text"/>
    <w:basedOn w:val="Normal"/>
    <w:link w:val="CommentTextChar"/>
    <w:uiPriority w:val="99"/>
    <w:unhideWhenUsed/>
    <w:rsid w:val="0079490C"/>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9490C"/>
    <w:rPr>
      <w:rFonts w:asciiTheme="minorHAnsi" w:eastAsiaTheme="minorHAnsi" w:hAnsiTheme="minorHAnsi" w:cstheme="minorBidi"/>
      <w:lang w:eastAsia="en-US"/>
    </w:rPr>
  </w:style>
  <w:style w:type="character" w:customStyle="1" w:styleId="A7">
    <w:name w:val="A7"/>
    <w:uiPriority w:val="99"/>
    <w:rsid w:val="0079490C"/>
    <w:rPr>
      <w:color w:val="000000"/>
      <w:sz w:val="16"/>
      <w:szCs w:val="16"/>
    </w:rPr>
  </w:style>
  <w:style w:type="paragraph" w:customStyle="1" w:styleId="NormalAfterHeading">
    <w:name w:val="Normal After Heading"/>
    <w:basedOn w:val="Normal"/>
    <w:next w:val="Normal"/>
    <w:rsid w:val="00E4678E"/>
    <w:pPr>
      <w:spacing w:before="60" w:after="0" w:line="240" w:lineRule="auto"/>
    </w:pPr>
    <w:rPr>
      <w:rFonts w:eastAsia="SimSun"/>
      <w:sz w:val="20"/>
      <w:szCs w:val="20"/>
      <w:lang w:val="en-CA" w:eastAsia="zh-CN"/>
    </w:rPr>
  </w:style>
  <w:style w:type="character" w:styleId="CommentReference">
    <w:name w:val="annotation reference"/>
    <w:basedOn w:val="DefaultParagraphFont"/>
    <w:uiPriority w:val="99"/>
    <w:semiHidden/>
    <w:unhideWhenUsed/>
    <w:rsid w:val="000D6914"/>
    <w:rPr>
      <w:sz w:val="16"/>
      <w:szCs w:val="16"/>
    </w:rPr>
  </w:style>
  <w:style w:type="paragraph" w:styleId="CommentSubject">
    <w:name w:val="annotation subject"/>
    <w:basedOn w:val="CommentText"/>
    <w:next w:val="CommentText"/>
    <w:link w:val="CommentSubjectChar"/>
    <w:uiPriority w:val="99"/>
    <w:semiHidden/>
    <w:unhideWhenUsed/>
    <w:rsid w:val="000D6914"/>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0D6914"/>
    <w:rPr>
      <w:b/>
      <w:bCs/>
    </w:rPr>
  </w:style>
  <w:style w:type="paragraph" w:styleId="Revision">
    <w:name w:val="Revision"/>
    <w:hidden/>
    <w:uiPriority w:val="99"/>
    <w:semiHidden/>
    <w:rsid w:val="00710088"/>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pire.environment.gov.au/spire/371989/249787/664997/677/IEC%20-%20Indigenous%20Employment%20and%20Capability%20Strategy%202015-18/Classificaiton%20profile%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5174796869177648"/>
          <c:y val="4.7045751934069464E-2"/>
          <c:w val="0.82330872510423248"/>
          <c:h val="0.7658422289050606"/>
        </c:manualLayout>
      </c:layout>
      <c:lineChart>
        <c:grouping val="standard"/>
        <c:ser>
          <c:idx val="0"/>
          <c:order val="0"/>
          <c:tx>
            <c:strRef>
              <c:f>Sheet1!$G$20</c:f>
              <c:strCache>
                <c:ptCount val="1"/>
                <c:pt idx="0">
                  <c:v>Indigenous employees</c:v>
                </c:pt>
              </c:strCache>
            </c:strRef>
          </c:tx>
          <c:marker>
            <c:symbol val="none"/>
          </c:marker>
          <c:cat>
            <c:strRef>
              <c:f>Sheet1!$F$21:$F$31</c:f>
              <c:strCache>
                <c:ptCount val="11"/>
                <c:pt idx="0">
                  <c:v>Trainee</c:v>
                </c:pt>
                <c:pt idx="1">
                  <c:v>Grad</c:v>
                </c:pt>
                <c:pt idx="2">
                  <c:v>APS 1</c:v>
                </c:pt>
                <c:pt idx="3">
                  <c:v>APS 2</c:v>
                </c:pt>
                <c:pt idx="4">
                  <c:v>APS 3</c:v>
                </c:pt>
                <c:pt idx="5">
                  <c:v>APS 4</c:v>
                </c:pt>
                <c:pt idx="6">
                  <c:v>APS 5</c:v>
                </c:pt>
                <c:pt idx="7">
                  <c:v>APS 6</c:v>
                </c:pt>
                <c:pt idx="8">
                  <c:v>EL 1</c:v>
                </c:pt>
                <c:pt idx="9">
                  <c:v>EL 2</c:v>
                </c:pt>
                <c:pt idx="10">
                  <c:v>SES</c:v>
                </c:pt>
              </c:strCache>
            </c:strRef>
          </c:cat>
          <c:val>
            <c:numRef>
              <c:f>Sheet1!$G$21:$G$31</c:f>
              <c:numCache>
                <c:formatCode>0.0</c:formatCode>
                <c:ptCount val="11"/>
                <c:pt idx="0">
                  <c:v>0.88495575221239164</c:v>
                </c:pt>
                <c:pt idx="1">
                  <c:v>0</c:v>
                </c:pt>
                <c:pt idx="2">
                  <c:v>19.469026548672481</c:v>
                </c:pt>
                <c:pt idx="3">
                  <c:v>7.9646017699115044</c:v>
                </c:pt>
                <c:pt idx="4">
                  <c:v>25.663716814159187</c:v>
                </c:pt>
                <c:pt idx="5">
                  <c:v>20.353982300884958</c:v>
                </c:pt>
                <c:pt idx="6">
                  <c:v>7.9646017699115044</c:v>
                </c:pt>
                <c:pt idx="7">
                  <c:v>7.9646017699115044</c:v>
                </c:pt>
                <c:pt idx="8">
                  <c:v>7.0796460176991411</c:v>
                </c:pt>
                <c:pt idx="9">
                  <c:v>1.7699115044247797</c:v>
                </c:pt>
                <c:pt idx="10">
                  <c:v>0.88495575221239164</c:v>
                </c:pt>
              </c:numCache>
            </c:numRef>
          </c:val>
        </c:ser>
        <c:ser>
          <c:idx val="1"/>
          <c:order val="1"/>
          <c:tx>
            <c:strRef>
              <c:f>Sheet1!$H$20</c:f>
              <c:strCache>
                <c:ptCount val="1"/>
                <c:pt idx="0">
                  <c:v>Non Indigenous employees</c:v>
                </c:pt>
              </c:strCache>
            </c:strRef>
          </c:tx>
          <c:marker>
            <c:symbol val="none"/>
          </c:marker>
          <c:cat>
            <c:strRef>
              <c:f>Sheet1!$F$21:$F$31</c:f>
              <c:strCache>
                <c:ptCount val="11"/>
                <c:pt idx="0">
                  <c:v>Trainee</c:v>
                </c:pt>
                <c:pt idx="1">
                  <c:v>Grad</c:v>
                </c:pt>
                <c:pt idx="2">
                  <c:v>APS 1</c:v>
                </c:pt>
                <c:pt idx="3">
                  <c:v>APS 2</c:v>
                </c:pt>
                <c:pt idx="4">
                  <c:v>APS 3</c:v>
                </c:pt>
                <c:pt idx="5">
                  <c:v>APS 4</c:v>
                </c:pt>
                <c:pt idx="6">
                  <c:v>APS 5</c:v>
                </c:pt>
                <c:pt idx="7">
                  <c:v>APS 6</c:v>
                </c:pt>
                <c:pt idx="8">
                  <c:v>EL 1</c:v>
                </c:pt>
                <c:pt idx="9">
                  <c:v>EL 2</c:v>
                </c:pt>
                <c:pt idx="10">
                  <c:v>SES</c:v>
                </c:pt>
              </c:strCache>
            </c:strRef>
          </c:cat>
          <c:val>
            <c:numRef>
              <c:f>Sheet1!$H$21:$H$31</c:f>
              <c:numCache>
                <c:formatCode>0.0</c:formatCode>
                <c:ptCount val="11"/>
                <c:pt idx="0" formatCode="General">
                  <c:v>0</c:v>
                </c:pt>
                <c:pt idx="1">
                  <c:v>0.8230452674897154</c:v>
                </c:pt>
                <c:pt idx="2">
                  <c:v>1.8106995884773658</c:v>
                </c:pt>
                <c:pt idx="3">
                  <c:v>0.65843621399176955</c:v>
                </c:pt>
                <c:pt idx="4">
                  <c:v>8.353909465020573</c:v>
                </c:pt>
                <c:pt idx="5">
                  <c:v>9.0123456790123448</c:v>
                </c:pt>
                <c:pt idx="6">
                  <c:v>13.1687242798354</c:v>
                </c:pt>
                <c:pt idx="7">
                  <c:v>26.748971193415638</c:v>
                </c:pt>
                <c:pt idx="8">
                  <c:v>25.514403292181072</c:v>
                </c:pt>
                <c:pt idx="9">
                  <c:v>11.152263374485596</c:v>
                </c:pt>
                <c:pt idx="10">
                  <c:v>2.7160493827160477</c:v>
                </c:pt>
              </c:numCache>
            </c:numRef>
          </c:val>
        </c:ser>
        <c:marker val="1"/>
        <c:axId val="50890240"/>
        <c:axId val="50891776"/>
      </c:lineChart>
      <c:catAx>
        <c:axId val="50890240"/>
        <c:scaling>
          <c:orientation val="minMax"/>
        </c:scaling>
        <c:axPos val="b"/>
        <c:tickLblPos val="nextTo"/>
        <c:crossAx val="50891776"/>
        <c:crosses val="autoZero"/>
        <c:auto val="1"/>
        <c:lblAlgn val="ctr"/>
        <c:lblOffset val="100"/>
      </c:catAx>
      <c:valAx>
        <c:axId val="50891776"/>
        <c:scaling>
          <c:orientation val="minMax"/>
        </c:scaling>
        <c:axPos val="l"/>
        <c:majorGridlines/>
        <c:title>
          <c:tx>
            <c:rich>
              <a:bodyPr rot="-5400000" vert="horz"/>
              <a:lstStyle/>
              <a:p>
                <a:pPr>
                  <a:defRPr/>
                </a:pPr>
                <a:r>
                  <a:rPr lang="en-US"/>
                  <a:t>Proportion of employees by nominal classification level </a:t>
                </a:r>
              </a:p>
            </c:rich>
          </c:tx>
        </c:title>
        <c:numFmt formatCode="0.0" sourceLinked="1"/>
        <c:tickLblPos val="nextTo"/>
        <c:crossAx val="50890240"/>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DocumentDescription xmlns="7f37fee4-e6f4-46a2-ad11-327a6848633f">Final version incorporating Secretary's comments on foreword</DocumentDescription>
    <RecordNumber xmlns="7f37fee4-e6f4-46a2-ad11-327a6848633f">001163108</RecordNumber>
    <Approval xmlns="7f37fee4-e6f4-46a2-ad11-327a6848633f" xsi:nil="true"/>
    <IconOverlay xmlns="http://schemas.microsoft.com/sharepoint/v4" xsi:nil="true"/>
    <Branch xmlns="7f37fee4-e6f4-46a2-ad11-327a6848633f">
      <UserInfo>
        <DisplayName/>
        <AccountId xsi:nil="true"/>
        <AccountType/>
      </UserInfo>
    </Branch>
    <Division xmlns="7f37fee4-e6f4-46a2-ad11-327a6848633f">
      <UserInfo>
        <DisplayName/>
        <AccountId xsi:nil="true"/>
        <AccountType/>
      </UserInfo>
    </Division>
    <Function xmlns="7f37fee4-e6f4-46a2-ad11-327a6848633f">Administration</Function>
    <Section xmlns="7f37fee4-e6f4-46a2-ad11-327a6848633f">
      <UserInfo xmlns="7f37fee4-e6f4-46a2-ad11-327a6848633f">
        <DisplayName xmlns="7f37fee4-e6f4-46a2-ad11-327a6848633f"/>
        <AccountId xmlns="7f37fee4-e6f4-46a2-ad11-327a6848633f" xsi:nil="true"/>
        <AccountType xmlns="7f37fee4-e6f4-46a2-ad11-327a6848633f"/>
      </UserInfo>
    </S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21A0AD12A0F1F142A1CD843F6D68551A00F9932A492A18C144A95EBAAEA9B33125" ma:contentTypeVersion="15" ma:contentTypeDescription="SPIRE Document" ma:contentTypeScope="" ma:versionID="f1d4ab5db66a6350d2a293f40d9e7234">
  <xsd:schema xmlns:xsd="http://www.w3.org/2001/XMLSchema" xmlns:p="http://schemas.microsoft.com/office/2006/metadata/properties" xmlns:ns2="7f37fee4-e6f4-46a2-ad11-327a6848633f" xmlns:ns3="http://schemas.microsoft.com/sharepoint/v4" targetNamespace="http://schemas.microsoft.com/office/2006/metadata/properties" ma:root="true" ma:fieldsID="0f4049b9288cf058384eaa83f4cbd8ad" ns2:_="" ns3:_="">
    <xsd:import namespace="7f37fee4-e6f4-46a2-ad11-327a6848633f"/>
    <xsd:import namespace="http://schemas.microsoft.com/sharepoint/v4"/>
    <xsd:element name="properties">
      <xsd:complexType>
        <xsd:sequence>
          <xsd:element name="documentManagement">
            <xsd:complexType>
              <xsd:all>
                <xsd:element ref="ns2:Approval" minOccurs="0"/>
                <xsd:element ref="ns2:Function" minOccurs="0"/>
                <xsd:element ref="ns2:Section" minOccurs="0"/>
                <xsd:element ref="ns2:Branch" minOccurs="0"/>
                <xsd:element ref="ns2:Division" minOccurs="0"/>
                <xsd:element ref="ns2:RecordNumber" minOccurs="0"/>
                <xsd:element ref="ns2:DocumentDescription" minOccurs="0"/>
                <xsd:element ref="ns3:IconOverlay" minOccurs="0"/>
              </xsd:all>
            </xsd:complexType>
          </xsd:element>
        </xsd:sequence>
      </xsd:complexType>
    </xsd:element>
  </xsd:schema>
  <xsd:schema xmlns:xsd="http://www.w3.org/2001/XMLSchema" xmlns:dms="http://schemas.microsoft.com/office/2006/documentManagement/types" targetNamespace="7f37fee4-e6f4-46a2-ad11-327a6848633f" elementFormDefault="qualified">
    <xsd:import namespace="http://schemas.microsoft.com/office/2006/documentManagement/types"/>
    <xsd:element name="Approval" ma:index="8"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Function" ma:index="9" nillable="true" ma:displayName="Function" ma:default="Administration" ma:description="Copy and Paste the relevance function:&#10;Administration&#10;International&#10;OHS&#10;Legal&#10;Personnel&#10;Program Admin&#10;Project&#10;Property&#10;Regulation&#10;Technology&#10;" ma:hidden="true" ma:internalName="Function" ma:readOnly="false">
      <xsd:simpleType>
        <xsd:restriction base="dms:Text"/>
      </xsd:simpleType>
    </xsd:element>
    <xsd:element name="Section" ma:index="10" nillable="true" ma:displayName="Section" ma:description="Section" ma:hidden="tru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1" nillable="true" ma:displayName="Branch" ma:description="Branch" ma:hidden="tru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2" nillable="true" ma:displayName="Division" ma:description="Division" ma:hidden="tru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Number" ma:index="13" nillable="true" ma:displayName="Record Number" ma:description="RecordPoint Record Number" ma:internalName="RecordNumber">
      <xsd:simpleType>
        <xsd:restriction base="dms:Text"/>
      </xsd:simpleType>
    </xsd:element>
    <xsd:element name="DocumentDescription" ma:index="14" nillable="true" ma:displayName="Document Description" ma:description="Document Description. Max 255 characters" ma:internalName="DocumentDescription">
      <xsd:simpleType>
        <xsd:restriction base="dms:Note"/>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microsoft.com/office/2006/metadata/properties"/>
    <ds:schemaRef ds:uri="7f37fee4-e6f4-46a2-ad11-327a6848633f"/>
    <ds:schemaRef ds:uri="http://schemas.microsoft.com/sharepoint/v4"/>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8B1BEB23-F11B-48F8-AFBA-3643AA762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7fee4-e6f4-46a2-ad11-327a6848633f"/>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589AB73-5AF6-480D-B9DE-D3BEEE794F13}">
  <ds:schemaRefs>
    <ds:schemaRef ds:uri="http://schemas.microsoft.com/sharepoint/events"/>
  </ds:schemaRefs>
</ds:datastoreItem>
</file>

<file path=customXml/itemProps5.xml><?xml version="1.0" encoding="utf-8"?>
<ds:datastoreItem xmlns:ds="http://schemas.openxmlformats.org/officeDocument/2006/customXml" ds:itemID="{3CA6C9B0-AE53-46E2-8954-B97D115E42FD}">
  <ds:schemaRefs>
    <ds:schemaRef ds:uri="http://schemas.microsoft.com/office/2006/metadata/customXsn"/>
  </ds:schemaRefs>
</ds:datastoreItem>
</file>

<file path=customXml/itemProps6.xml><?xml version="1.0" encoding="utf-8"?>
<ds:datastoreItem xmlns:ds="http://schemas.openxmlformats.org/officeDocument/2006/customXml" ds:itemID="{DA02DF57-36FB-47EC-85C3-406C6C737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3349</Words>
  <Characters>19094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IndECS 2016-19 Final</vt:lpstr>
    </vt:vector>
  </TitlesOfParts>
  <Company>DEWHA</Company>
  <LinksUpToDate>false</LinksUpToDate>
  <CharactersWithSpaces>22399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Employment and Capability Strategy 2016-2019</dc:title>
  <dc:creator>Australian Government Department of the Environment</dc:creator>
  <dc:description>New version of template.</dc:description>
  <cp:lastModifiedBy>a01081</cp:lastModifiedBy>
  <cp:revision>2</cp:revision>
  <cp:lastPrinted>2016-05-09T01:22:00Z</cp:lastPrinted>
  <dcterms:created xsi:type="dcterms:W3CDTF">2016-05-19T02:32:00Z</dcterms:created>
  <dcterms:modified xsi:type="dcterms:W3CDTF">2016-05-19T02:32:00Z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0x01010021A0AD12A0F1F142A1CD843F6D68551A00F9932A492A18C144A95EBAAEA9B33125</vt:lpwstr>
  </property>
  <property fmtid="{D5CDD505-2E9C-101B-9397-08002B2CF9AE}" pid="3" name="RecordPoint_ActiveItemUniqueId">
    <vt:lpwstr>{45b38651-e0ef-4404-a1e9-f57f18bb659f}</vt:lpwstr>
  </property>
  <property fmtid="{D5CDD505-2E9C-101B-9397-08002B2CF9AE}" pid="4" name="RecordPoint_WorkflowType">
    <vt:lpwstr>ActiveSubmitStub</vt:lpwstr>
  </property>
  <property fmtid="{D5CDD505-2E9C-101B-9397-08002B2CF9AE}" pid="5" name="RecordPoint_ActiveItemSiteId">
    <vt:lpwstr>{5de2fa14-5cd9-4f3d-a0bc-2dab554b1fc6}</vt:lpwstr>
  </property>
  <property fmtid="{D5CDD505-2E9C-101B-9397-08002B2CF9AE}" pid="6" name="RecordPoint_ActiveItemListId">
    <vt:lpwstr>{57bdfbe1-23c8-4824-b071-10e5f8b7b4ea}</vt:lpwstr>
  </property>
  <property fmtid="{D5CDD505-2E9C-101B-9397-08002B2CF9AE}" pid="7" name="RecordPoint_ActiveItemWebId">
    <vt:lpwstr>{a40f77c3-abae-4b87-bc10-9ee58f64de28}</vt:lpwstr>
  </property>
  <property fmtid="{D5CDD505-2E9C-101B-9397-08002B2CF9AE}" pid="8" name="RecordPoint_RecordNumberSubmitted">
    <vt:lpwstr>001163108</vt:lpwstr>
  </property>
  <property fmtid="{D5CDD505-2E9C-101B-9397-08002B2CF9AE}" pid="9" name="RecordPoint_SubmissionCompleted">
    <vt:lpwstr>2016-05-10T11:28:41.9612928+10:00</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