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2145" w14:textId="77777777" w:rsidR="000F4FF3" w:rsidRPr="00FE63EC" w:rsidRDefault="000F4FF3" w:rsidP="000F4FF3">
      <w:pPr>
        <w:shd w:val="clear" w:color="auto" w:fill="03787C"/>
        <w:spacing w:after="0" w:line="285" w:lineRule="atLeast"/>
        <w:jc w:val="center"/>
        <w:textAlignment w:val="center"/>
        <w:rPr>
          <w:rFonts w:ascii="Segoe UI" w:eastAsia="Times New Roman" w:hAnsi="Segoe UI" w:cs="Segoe UI"/>
          <w:b/>
          <w:bCs/>
          <w:color w:val="FFFFFF"/>
          <w:sz w:val="18"/>
          <w:szCs w:val="18"/>
          <w:lang w:val="en-SG"/>
        </w:rPr>
      </w:pPr>
    </w:p>
    <w:p w14:paraId="5877F789" w14:textId="21E8C99A" w:rsidR="00C948F5" w:rsidRDefault="00CC4258" w:rsidP="00F023FA">
      <w:pPr>
        <w:spacing w:after="0"/>
        <w:jc w:val="center"/>
        <w:rPr>
          <w:rFonts w:ascii="Segoe UI" w:eastAsia="Times New Roman" w:hAnsi="Segoe UI" w:cs="Segoe UI"/>
          <w:color w:val="333333"/>
          <w:sz w:val="57"/>
          <w:szCs w:val="57"/>
          <w:lang w:val="en-SG"/>
        </w:rPr>
      </w:pPr>
      <w:r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>Market a</w:t>
      </w:r>
      <w:r w:rsidR="00B82BCC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 xml:space="preserve">ccess </w:t>
      </w:r>
      <w:r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>r</w:t>
      </w:r>
      <w:r w:rsidR="00B82BCC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 xml:space="preserve">equest </w:t>
      </w:r>
      <w:r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>f</w:t>
      </w:r>
      <w:r w:rsidR="00B82BCC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>orm</w:t>
      </w:r>
      <w:r w:rsidR="00F023FA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 xml:space="preserve"> for</w:t>
      </w:r>
    </w:p>
    <w:p w14:paraId="51C0AA63" w14:textId="0FB79DE2" w:rsidR="00E20006" w:rsidRPr="00F023FA" w:rsidRDefault="004740C3" w:rsidP="00F023FA">
      <w:pPr>
        <w:spacing w:after="0"/>
        <w:jc w:val="center"/>
        <w:rPr>
          <w:rFonts w:ascii="Segoe UI" w:eastAsia="Times New Roman" w:hAnsi="Segoe UI" w:cs="Segoe UI"/>
          <w:color w:val="333333"/>
          <w:sz w:val="57"/>
          <w:szCs w:val="57"/>
          <w:lang w:val="en-SG"/>
        </w:rPr>
      </w:pPr>
      <w:r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>milk</w:t>
      </w:r>
      <w:r w:rsidRPr="52E46EC5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 xml:space="preserve"> </w:t>
      </w:r>
      <w:r w:rsidR="00F023FA" w:rsidRPr="52E46EC5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 xml:space="preserve">and </w:t>
      </w:r>
      <w:r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>milk</w:t>
      </w:r>
      <w:r w:rsidRPr="52E46EC5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 xml:space="preserve"> </w:t>
      </w:r>
      <w:proofErr w:type="gramStart"/>
      <w:r w:rsidR="00F023FA" w:rsidRPr="52E46EC5">
        <w:rPr>
          <w:rFonts w:ascii="Segoe UI" w:eastAsia="Times New Roman" w:hAnsi="Segoe UI" w:cs="Segoe UI"/>
          <w:color w:val="333333"/>
          <w:sz w:val="57"/>
          <w:szCs w:val="57"/>
          <w:lang w:val="en-SG"/>
        </w:rPr>
        <w:t>products</w:t>
      </w:r>
      <w:proofErr w:type="gramEnd"/>
    </w:p>
    <w:p w14:paraId="2ACB48C9" w14:textId="77777777" w:rsidR="00F023FA" w:rsidRDefault="00F023FA" w:rsidP="00F023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</w:p>
    <w:p w14:paraId="1163ADD6" w14:textId="683AFD66" w:rsidR="00F023FA" w:rsidRDefault="00B82BCC" w:rsidP="52E46EC5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The information </w:t>
      </w:r>
      <w:r w:rsidR="00E20006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you </w:t>
      </w: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provide will be used to prioritise </w:t>
      </w:r>
      <w:r w:rsidR="004740C3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dairy</w:t>
      </w:r>
      <w:r w:rsidR="004740C3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</w:t>
      </w: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market access requests to best support </w:t>
      </w:r>
      <w:r w:rsidR="00031DA8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the </w:t>
      </w:r>
      <w:r w:rsidR="00681820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allocation of </w:t>
      </w: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government and industry resources. </w:t>
      </w:r>
      <w:r w:rsidR="00F023FA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Priorities will be determined by the industry-government working group.  </w:t>
      </w:r>
    </w:p>
    <w:p w14:paraId="143D05A3" w14:textId="028F27EE" w:rsidR="000F4FF3" w:rsidRDefault="00B82BCC" w:rsidP="00F023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 w:rsidRPr="00FE63E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br/>
        <w:t xml:space="preserve">The information </w:t>
      </w:r>
      <w:r w:rsidR="00C80D4D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you </w:t>
      </w:r>
      <w:r w:rsidRPr="00FE63E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provide will be held in confidence and will comply with </w:t>
      </w:r>
      <w:r w:rsidR="00031DA8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the </w:t>
      </w:r>
      <w:r w:rsidRPr="00FE63E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D</w:t>
      </w:r>
      <w:r w:rsidR="00031DA8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epartment of </w:t>
      </w:r>
      <w:r w:rsidRPr="00FE63E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A</w:t>
      </w:r>
      <w:r w:rsidR="00031DA8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griculture, </w:t>
      </w:r>
      <w:r w:rsidR="0028134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Fisheries </w:t>
      </w:r>
      <w:r w:rsidR="00031DA8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and </w:t>
      </w:r>
      <w:r w:rsidR="0028134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Forestry</w:t>
      </w:r>
      <w:r w:rsidRPr="00FE63E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's </w:t>
      </w:r>
      <w:r w:rsidR="00031DA8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(</w:t>
      </w:r>
      <w:r w:rsidR="0028134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DAFF</w:t>
      </w:r>
      <w:r w:rsidR="00031DA8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) </w:t>
      </w:r>
      <w:r w:rsidRPr="00FE63E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privacy policy </w:t>
      </w:r>
      <w:r w:rsidR="00F1750F" w:rsidRPr="00F1750F">
        <w:rPr>
          <w:rFonts w:ascii="Segoe UI" w:eastAsia="Times New Roman" w:hAnsi="Segoe UI" w:cs="Segoe UI"/>
          <w:color w:val="0563C1"/>
          <w:sz w:val="23"/>
          <w:szCs w:val="23"/>
          <w:u w:val="single"/>
          <w:lang w:val="en-SG"/>
        </w:rPr>
        <w:t>https://www.agriculture.gov.au/about/commitment/privacy</w:t>
      </w:r>
      <w:r w:rsidRPr="00FE63E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.</w:t>
      </w:r>
    </w:p>
    <w:p w14:paraId="7431D122" w14:textId="36310E52" w:rsidR="00A60260" w:rsidRDefault="00A60260" w:rsidP="00F023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</w:p>
    <w:p w14:paraId="12FF3B21" w14:textId="5946B693" w:rsidR="00A60260" w:rsidRDefault="00B82BCC" w:rsidP="52E46EC5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Please </w:t>
      </w:r>
      <w:r w:rsidR="00C80D4D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email </w:t>
      </w: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completed forms to </w:t>
      </w:r>
      <w:hyperlink r:id="rId10" w:history="1">
        <w:r w:rsidR="004740C3" w:rsidRPr="00F1750F">
          <w:rPr>
            <w:rStyle w:val="Hyperlink"/>
            <w:rFonts w:ascii="Segoe UI" w:eastAsia="Times New Roman" w:hAnsi="Segoe UI" w:cs="Segoe UI"/>
            <w:b/>
            <w:bCs/>
            <w:color w:val="0563C1"/>
            <w:sz w:val="23"/>
            <w:szCs w:val="23"/>
            <w:lang w:val="en-SG"/>
          </w:rPr>
          <w:t>exportstandards@aff.gov.au</w:t>
        </w:r>
      </w:hyperlink>
      <w:r w:rsidR="00F023FA" w:rsidRPr="52E46EC5">
        <w:rPr>
          <w:rFonts w:ascii="Segoe UI" w:eastAsia="Times New Roman" w:hAnsi="Segoe UI" w:cs="Segoe UI"/>
          <w:b/>
          <w:bCs/>
          <w:sz w:val="23"/>
          <w:szCs w:val="23"/>
          <w:lang w:val="en-SG"/>
        </w:rPr>
        <w:t xml:space="preserve"> </w:t>
      </w: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with the subject line</w:t>
      </w:r>
      <w:r w:rsidR="00F33F76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</w:t>
      </w:r>
      <w:r w:rsidR="00F33F76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 xml:space="preserve">Market </w:t>
      </w:r>
      <w:r w:rsidR="00CC4258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>a</w:t>
      </w:r>
      <w:r w:rsidR="00F33F76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 xml:space="preserve">ccess </w:t>
      </w:r>
      <w:r w:rsidR="00CC4258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>r</w:t>
      </w:r>
      <w:r w:rsidR="00F33F76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 xml:space="preserve">equest </w:t>
      </w:r>
      <w:r w:rsidR="00CC4258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>f</w:t>
      </w:r>
      <w:r w:rsidR="00F33F76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>orm</w:t>
      </w:r>
      <w:r w:rsidR="00F023FA" w:rsidRPr="52E46EC5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 xml:space="preserve"> - </w:t>
      </w:r>
      <w:r w:rsidR="004740C3">
        <w:rPr>
          <w:rFonts w:ascii="Segoe UI" w:eastAsia="Times New Roman" w:hAnsi="Segoe UI" w:cs="Segoe UI"/>
          <w:b/>
          <w:bCs/>
          <w:color w:val="333333"/>
          <w:sz w:val="23"/>
          <w:szCs w:val="23"/>
          <w:lang w:val="en-SG"/>
        </w:rPr>
        <w:t>dairy</w:t>
      </w: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. You will receive </w:t>
      </w:r>
      <w:r w:rsidR="00031DA8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a </w:t>
      </w:r>
      <w:r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confirmation </w:t>
      </w:r>
      <w:r w:rsidR="00E20006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email</w:t>
      </w:r>
      <w:r w:rsidR="00C80D4D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once </w:t>
      </w:r>
      <w:r w:rsidR="00F023FA" w:rsidRPr="52E46EC5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received. </w:t>
      </w:r>
    </w:p>
    <w:p w14:paraId="61F35CDB" w14:textId="77777777" w:rsidR="0097436A" w:rsidRDefault="0097436A" w:rsidP="00A8668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</w:p>
    <w:p w14:paraId="6D0DFC56" w14:textId="6AB025D9" w:rsidR="000F4FF3" w:rsidRPr="000F4FF3" w:rsidRDefault="00B82BCC" w:rsidP="000F4FF3">
      <w:pPr>
        <w:shd w:val="clear" w:color="auto" w:fill="D9D9D9" w:themeFill="background1" w:themeFillShade="D9"/>
        <w:tabs>
          <w:tab w:val="center" w:pos="4513"/>
        </w:tabs>
        <w:spacing w:after="0"/>
        <w:rPr>
          <w:rFonts w:ascii="Segoe UI" w:eastAsia="Times New Roman" w:hAnsi="Segoe UI" w:cs="Segoe UI"/>
          <w:b/>
          <w:bCs/>
          <w:color w:val="006666"/>
          <w:sz w:val="23"/>
          <w:szCs w:val="23"/>
          <w:lang w:val="en-SG"/>
        </w:rPr>
      </w:pPr>
      <w:r w:rsidRPr="000F4FF3">
        <w:rPr>
          <w:rFonts w:ascii="Segoe UI" w:eastAsia="Times New Roman" w:hAnsi="Segoe UI" w:cs="Segoe UI"/>
          <w:b/>
          <w:bCs/>
          <w:color w:val="006666"/>
          <w:sz w:val="23"/>
          <w:szCs w:val="23"/>
          <w:lang w:val="en-SG"/>
        </w:rPr>
        <w:t xml:space="preserve">SECTION 1 – YOUR DETAILS </w:t>
      </w:r>
      <w:r w:rsidRPr="000F4FF3">
        <w:rPr>
          <w:rFonts w:ascii="Segoe UI" w:eastAsia="Times New Roman" w:hAnsi="Segoe UI" w:cs="Segoe UI"/>
          <w:b/>
          <w:bCs/>
          <w:color w:val="006666"/>
          <w:sz w:val="23"/>
          <w:szCs w:val="23"/>
          <w:lang w:val="en-SG"/>
        </w:rPr>
        <w:tab/>
      </w:r>
    </w:p>
    <w:p w14:paraId="1867E9B2" w14:textId="301B9358" w:rsidR="000F4FF3" w:rsidRPr="000F4FF3" w:rsidRDefault="00031DA8" w:rsidP="000F4FF3">
      <w:pPr>
        <w:pStyle w:val="ListParagraph"/>
        <w:numPr>
          <w:ilvl w:val="0"/>
          <w:numId w:val="3"/>
        </w:numPr>
        <w:spacing w:before="24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N</w:t>
      </w:r>
      <w:r w:rsidR="00B82BC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ame </w:t>
      </w:r>
    </w:p>
    <w:sdt>
      <w:sdtPr>
        <w:id w:val="60067952"/>
        <w:placeholder>
          <w:docPart w:val="5B77C75246AE4F3699A46234F54FF2B0"/>
        </w:placeholder>
      </w:sdtPr>
      <w:sdtContent>
        <w:p w14:paraId="1FE9A910" w14:textId="58177D10" w:rsidR="000F4FF3" w:rsidRDefault="00B82BCC" w:rsidP="003D0059">
          <w:pPr>
            <w:ind w:left="360"/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4E2F3547" w14:textId="0EE940E2" w:rsidR="00E20B0D" w:rsidRDefault="00E20B0D" w:rsidP="000F4FF3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E</w:t>
      </w:r>
      <w:r w:rsidR="00B82BCC" w:rsidRPr="000F4FF3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mail address </w:t>
      </w:r>
    </w:p>
    <w:sdt>
      <w:sdtPr>
        <w:id w:val="1534856727"/>
        <w:placeholder>
          <w:docPart w:val="679067CE08E14FA3A4CE6196FF6E2128"/>
        </w:placeholder>
      </w:sdtPr>
      <w:sdtContent>
        <w:p w14:paraId="653A302B" w14:textId="77777777" w:rsidR="00E20B0D" w:rsidRDefault="00E20B0D" w:rsidP="00F023FA">
          <w:pPr>
            <w:pStyle w:val="ListParagraph"/>
            <w:ind w:left="360"/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74B360C6" w14:textId="77777777" w:rsidR="00E20B0D" w:rsidRDefault="00E20B0D" w:rsidP="00F023FA">
      <w:pPr>
        <w:pStyle w:val="ListParagraph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</w:p>
    <w:p w14:paraId="7D3437C8" w14:textId="12AE5EE9" w:rsidR="00E20B0D" w:rsidRDefault="00E20B0D" w:rsidP="000F4FF3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P</w:t>
      </w:r>
      <w:r w:rsidR="00B82BCC" w:rsidRPr="000F4FF3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hone number</w:t>
      </w:r>
    </w:p>
    <w:sdt>
      <w:sdtPr>
        <w:id w:val="-1365672087"/>
        <w:placeholder>
          <w:docPart w:val="D0920A463D11474596BED2BB1C978274"/>
        </w:placeholder>
      </w:sdtPr>
      <w:sdtContent>
        <w:p w14:paraId="44BAAAB0" w14:textId="77777777" w:rsidR="00E20B0D" w:rsidRDefault="00E20B0D" w:rsidP="00E20B0D">
          <w:pPr>
            <w:pStyle w:val="ListParagraph"/>
            <w:ind w:left="360"/>
            <w:rPr>
              <w:rStyle w:val="PlaceholderText"/>
            </w:rPr>
          </w:pPr>
          <w:r w:rsidRPr="00A3785C">
            <w:rPr>
              <w:rStyle w:val="PlaceholderText"/>
            </w:rPr>
            <w:t>Click or tap here to enter text.</w:t>
          </w:r>
        </w:p>
        <w:p w14:paraId="274BBDD4" w14:textId="1B2DBD0F" w:rsidR="00E20B0D" w:rsidRDefault="00000000" w:rsidP="00F023FA">
          <w:pPr>
            <w:pStyle w:val="ListParagraph"/>
            <w:ind w:left="360"/>
          </w:pPr>
        </w:p>
      </w:sdtContent>
    </w:sdt>
    <w:p w14:paraId="6AF2C5AD" w14:textId="54F4DC5D" w:rsidR="000F4FF3" w:rsidRDefault="00E20B0D" w:rsidP="00E20B0D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Business name and type of business</w:t>
      </w:r>
    </w:p>
    <w:p w14:paraId="41FBC836" w14:textId="000A92A3" w:rsidR="00342AF3" w:rsidRPr="00F023FA" w:rsidRDefault="00342AF3" w:rsidP="00F023FA">
      <w:pPr>
        <w:pStyle w:val="ListParagraph"/>
        <w:ind w:left="360"/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</w:pPr>
      <w:r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An example of the type of business can </w:t>
      </w:r>
      <w:r w:rsidR="00031DA8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>include</w:t>
      </w:r>
      <w:r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 small goods.</w:t>
      </w:r>
    </w:p>
    <w:sdt>
      <w:sdtP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id w:val="1587571608"/>
        <w:placeholder>
          <w:docPart w:val="512712D3DA0E4BE0B99FAF06B0E1336D"/>
        </w:placeholder>
      </w:sdtPr>
      <w:sdtContent>
        <w:p w14:paraId="67048900" w14:textId="79BF1660" w:rsidR="000F4FF3" w:rsidRPr="00F023FA" w:rsidRDefault="00B82BCC" w:rsidP="00342AF3">
          <w:pPr>
            <w:ind w:left="360"/>
            <w:rPr>
              <w:color w:val="808080"/>
            </w:rPr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53F44620" w14:textId="42C55FA6" w:rsidR="000F4FF3" w:rsidRPr="000F4FF3" w:rsidRDefault="00B82BCC" w:rsidP="000F4FF3">
      <w:pPr>
        <w:shd w:val="clear" w:color="auto" w:fill="D9D9D9" w:themeFill="background1" w:themeFillShade="D9"/>
        <w:tabs>
          <w:tab w:val="center" w:pos="4513"/>
        </w:tabs>
        <w:spacing w:after="0"/>
        <w:rPr>
          <w:rFonts w:ascii="Segoe UI" w:eastAsia="Times New Roman" w:hAnsi="Segoe UI" w:cs="Segoe UI"/>
          <w:b/>
          <w:bCs/>
          <w:color w:val="006666"/>
          <w:sz w:val="23"/>
          <w:szCs w:val="23"/>
          <w:lang w:val="en-SG"/>
        </w:rPr>
      </w:pPr>
      <w:r w:rsidRPr="000F4FF3">
        <w:rPr>
          <w:rFonts w:ascii="Segoe UI" w:eastAsia="Times New Roman" w:hAnsi="Segoe UI" w:cs="Segoe UI"/>
          <w:b/>
          <w:bCs/>
          <w:color w:val="006666"/>
          <w:sz w:val="23"/>
          <w:szCs w:val="23"/>
          <w:lang w:val="en-SG"/>
        </w:rPr>
        <w:t xml:space="preserve">SECTION 2 – MARKET ACCESS PRIORITY AND IMPACTS </w:t>
      </w:r>
    </w:p>
    <w:p w14:paraId="30210E3F" w14:textId="723EF5D8" w:rsidR="000F4FF3" w:rsidRDefault="00342AF3" w:rsidP="000F4FF3">
      <w:pPr>
        <w:pStyle w:val="ListParagraph"/>
        <w:numPr>
          <w:ilvl w:val="0"/>
          <w:numId w:val="3"/>
        </w:numPr>
        <w:spacing w:before="24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L</w:t>
      </w:r>
      <w:r w:rsidR="00B82BC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ist the market/s associated with this request. </w:t>
      </w:r>
    </w:p>
    <w:sdt>
      <w:sdtP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id w:val="1863311914"/>
        <w:placeholder>
          <w:docPart w:val="BDD8C47324C14434AAE5A34D6C6BCCF3"/>
        </w:placeholder>
        <w:showingPlcHdr/>
      </w:sdtPr>
      <w:sdtContent>
        <w:p w14:paraId="00F3A329" w14:textId="70D73AF7" w:rsidR="000F4FF3" w:rsidRPr="000F4FF3" w:rsidRDefault="00B82BCC" w:rsidP="003D0059">
          <w:pPr>
            <w:spacing w:before="240"/>
            <w:ind w:left="360"/>
            <w:rPr>
              <w:rFonts w:ascii="Segoe UI" w:eastAsia="Times New Roman" w:hAnsi="Segoe UI" w:cs="Segoe UI"/>
              <w:color w:val="333333"/>
              <w:sz w:val="23"/>
              <w:szCs w:val="23"/>
              <w:lang w:val="en-SG"/>
            </w:rPr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69CE3FC0" w14:textId="28DAE750" w:rsidR="000F4FF3" w:rsidRDefault="00342AF3" w:rsidP="000F4FF3">
      <w:pPr>
        <w:pStyle w:val="ListParagraph"/>
        <w:numPr>
          <w:ilvl w:val="0"/>
          <w:numId w:val="3"/>
        </w:numPr>
        <w:spacing w:before="24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P</w:t>
      </w:r>
      <w:r w:rsidR="00B82BC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rovide a short description of the market access request. </w:t>
      </w:r>
      <w:r w:rsidR="00B82BC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br/>
      </w:r>
      <w:r w:rsidR="00B82BCC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>Describe the nature of the request, including details on how it may impact exports and any importing country requirements of importance (</w:t>
      </w:r>
      <w:r w:rsidR="003D0059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for </w:t>
      </w:r>
      <w:r w:rsidR="00F023FA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>example,</w:t>
      </w:r>
      <w:r w:rsidR="00B82BCC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 laws, regulations, </w:t>
      </w:r>
      <w:proofErr w:type="gramStart"/>
      <w:r w:rsidR="00B82BCC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>standards</w:t>
      </w:r>
      <w:proofErr w:type="gramEnd"/>
      <w:r w:rsidR="00B82BCC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 and policies). </w:t>
      </w:r>
    </w:p>
    <w:sdt>
      <w:sdtP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id w:val="-748343577"/>
        <w:placeholder>
          <w:docPart w:val="DefaultPlaceholder_-1854013440"/>
        </w:placeholder>
        <w:showingPlcHdr/>
      </w:sdtPr>
      <w:sdtContent>
        <w:p w14:paraId="239C8E6E" w14:textId="55C7BB4C" w:rsidR="000F4FF3" w:rsidRPr="000F4FF3" w:rsidRDefault="00B82BCC" w:rsidP="003D0059">
          <w:pPr>
            <w:spacing w:before="240"/>
            <w:ind w:left="360"/>
            <w:rPr>
              <w:rFonts w:ascii="Segoe UI" w:eastAsia="Times New Roman" w:hAnsi="Segoe UI" w:cs="Segoe UI"/>
              <w:color w:val="333333"/>
              <w:sz w:val="23"/>
              <w:szCs w:val="23"/>
              <w:lang w:val="en-SG"/>
            </w:rPr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386D53D9" w14:textId="005A6C3E" w:rsidR="000F4FF3" w:rsidRDefault="00B82BCC" w:rsidP="000F4FF3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 w:rsidRPr="000F4FF3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lastRenderedPageBreak/>
        <w:t xml:space="preserve">What </w:t>
      </w:r>
      <w:r w:rsidR="004740C3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dairy</w:t>
      </w:r>
      <w:r w:rsidR="00304B81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categories</w:t>
      </w:r>
      <w:r w:rsidRPr="000F4FF3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are impacted by this request? Select </w:t>
      </w:r>
      <w:r w:rsidR="00F023FA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one or more of the following options</w:t>
      </w:r>
      <w:r w:rsidRPr="000F4FF3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: </w:t>
      </w:r>
    </w:p>
    <w:p w14:paraId="74D9F66B" w14:textId="7602718C" w:rsidR="003D0059" w:rsidRPr="003D0059" w:rsidRDefault="00000000" w:rsidP="003D0059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sdt>
        <w:sdtPr>
          <w:rPr>
            <w:rFonts w:ascii="Segoe UI" w:eastAsia="Times New Roman" w:hAnsi="Segoe UI" w:cs="Segoe UI"/>
            <w:color w:val="333333"/>
            <w:sz w:val="23"/>
            <w:szCs w:val="23"/>
            <w:lang w:val="en-SG"/>
          </w:rPr>
          <w:id w:val="1804188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BCC">
            <w:rPr>
              <w:rFonts w:ascii="MS Gothic" w:eastAsia="MS Gothic" w:hAnsi="MS Gothic" w:cs="Segoe UI" w:hint="eastAsia"/>
              <w:color w:val="333333"/>
              <w:sz w:val="23"/>
              <w:szCs w:val="23"/>
              <w:lang w:val="en-SG"/>
            </w:rPr>
            <w:t>☐</w:t>
          </w:r>
        </w:sdtContent>
      </w:sdt>
      <w:r w:rsidR="004740C3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Butter</w:t>
      </w:r>
    </w:p>
    <w:p w14:paraId="4D7B2DB8" w14:textId="56CAFE2C" w:rsidR="003D0059" w:rsidRDefault="00000000" w:rsidP="003D0059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sdt>
        <w:sdtPr>
          <w:rPr>
            <w:rFonts w:ascii="Segoe UI" w:eastAsia="Times New Roman" w:hAnsi="Segoe UI" w:cs="Segoe UI"/>
            <w:color w:val="333333"/>
            <w:sz w:val="23"/>
            <w:szCs w:val="23"/>
            <w:lang w:val="en-SG"/>
          </w:rPr>
          <w:id w:val="-108914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2BCC">
            <w:rPr>
              <w:rFonts w:ascii="MS Gothic" w:eastAsia="MS Gothic" w:hAnsi="MS Gothic" w:cs="Segoe UI" w:hint="eastAsia"/>
              <w:color w:val="333333"/>
              <w:sz w:val="23"/>
              <w:szCs w:val="23"/>
              <w:lang w:val="en-SG"/>
            </w:rPr>
            <w:t>☐</w:t>
          </w:r>
        </w:sdtContent>
      </w:sdt>
      <w:r w:rsidR="004740C3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Cheese</w:t>
      </w:r>
    </w:p>
    <w:p w14:paraId="23E670A7" w14:textId="291D2D45" w:rsidR="00BA316A" w:rsidRDefault="00BA316A" w:rsidP="00BA316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sdt>
        <w:sdtPr>
          <w:rPr>
            <w:rFonts w:ascii="Segoe UI" w:eastAsia="Times New Roman" w:hAnsi="Segoe UI" w:cs="Segoe UI"/>
            <w:color w:val="333333"/>
            <w:sz w:val="23"/>
            <w:szCs w:val="23"/>
            <w:lang w:val="en-SG"/>
          </w:rPr>
          <w:id w:val="-1258754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33333"/>
              <w:sz w:val="23"/>
              <w:szCs w:val="23"/>
              <w:lang w:val="en-SG"/>
            </w:rPr>
            <w:t>☐</w:t>
          </w:r>
        </w:sdtContent>
      </w:sdt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Cream</w:t>
      </w: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</w:t>
      </w:r>
    </w:p>
    <w:p w14:paraId="7F426F62" w14:textId="295A294E" w:rsidR="00BA316A" w:rsidRPr="003D0059" w:rsidRDefault="00BA316A" w:rsidP="00BA316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sdt>
        <w:sdtPr>
          <w:rPr>
            <w:rFonts w:ascii="Segoe UI" w:eastAsia="Times New Roman" w:hAnsi="Segoe UI" w:cs="Segoe UI"/>
            <w:color w:val="333333"/>
            <w:sz w:val="23"/>
            <w:szCs w:val="23"/>
            <w:lang w:val="en-SG"/>
          </w:rPr>
          <w:id w:val="-235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33333"/>
              <w:sz w:val="23"/>
              <w:szCs w:val="23"/>
              <w:lang w:val="en-SG"/>
            </w:rPr>
            <w:t>☐</w:t>
          </w:r>
        </w:sdtContent>
      </w:sdt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Ice </w:t>
      </w:r>
      <w:proofErr w:type="gramStart"/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cream</w:t>
      </w:r>
      <w:proofErr w:type="gramEnd"/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</w:t>
      </w:r>
    </w:p>
    <w:p w14:paraId="0F44B059" w14:textId="518189EE" w:rsidR="00BA316A" w:rsidRDefault="00BA316A" w:rsidP="00BA316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sdt>
        <w:sdtPr>
          <w:rPr>
            <w:rFonts w:ascii="Segoe UI" w:eastAsia="Times New Roman" w:hAnsi="Segoe UI" w:cs="Segoe UI"/>
            <w:color w:val="333333"/>
            <w:sz w:val="23"/>
            <w:szCs w:val="23"/>
            <w:lang w:val="en-SG"/>
          </w:rPr>
          <w:id w:val="-1191831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33333"/>
              <w:sz w:val="23"/>
              <w:szCs w:val="23"/>
              <w:lang w:val="en-SG"/>
            </w:rPr>
            <w:t>☐</w:t>
          </w:r>
        </w:sdtContent>
      </w:sdt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Infant formula</w:t>
      </w: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</w:t>
      </w:r>
    </w:p>
    <w:p w14:paraId="76BDC0B7" w14:textId="6B849B05" w:rsidR="003D0059" w:rsidRPr="003D0059" w:rsidRDefault="00000000" w:rsidP="003D0059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sdt>
        <w:sdtPr>
          <w:rPr>
            <w:rFonts w:ascii="Segoe UI" w:eastAsia="Times New Roman" w:hAnsi="Segoe UI" w:cs="Segoe UI"/>
            <w:color w:val="333333"/>
            <w:sz w:val="23"/>
            <w:szCs w:val="23"/>
            <w:lang w:val="en-SG"/>
          </w:rPr>
          <w:id w:val="-164751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0C3">
            <w:rPr>
              <w:rFonts w:ascii="MS Gothic" w:eastAsia="MS Gothic" w:hAnsi="MS Gothic" w:cs="Segoe UI" w:hint="eastAsia"/>
              <w:color w:val="333333"/>
              <w:sz w:val="23"/>
              <w:szCs w:val="23"/>
              <w:lang w:val="en-SG"/>
            </w:rPr>
            <w:t>☐</w:t>
          </w:r>
        </w:sdtContent>
      </w:sdt>
      <w:r w:rsidR="004740C3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</w:t>
      </w:r>
      <w:r w:rsidR="00BA316A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Liquid milk products</w:t>
      </w:r>
      <w:r w:rsidR="00BA316A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</w:t>
      </w:r>
    </w:p>
    <w:p w14:paraId="5127B3C5" w14:textId="7FFB16F7" w:rsidR="00342AF3" w:rsidRDefault="00000000" w:rsidP="003D0059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sdt>
        <w:sdtPr>
          <w:rPr>
            <w:rFonts w:ascii="Segoe UI" w:eastAsia="Times New Roman" w:hAnsi="Segoe UI" w:cs="Segoe UI"/>
            <w:color w:val="333333"/>
            <w:sz w:val="23"/>
            <w:szCs w:val="23"/>
            <w:lang w:val="en-SG"/>
          </w:rPr>
          <w:id w:val="188891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40C3">
            <w:rPr>
              <w:rFonts w:ascii="MS Gothic" w:eastAsia="MS Gothic" w:hAnsi="MS Gothic" w:cs="Segoe UI" w:hint="eastAsia"/>
              <w:color w:val="333333"/>
              <w:sz w:val="23"/>
              <w:szCs w:val="23"/>
              <w:lang w:val="en-SG"/>
            </w:rPr>
            <w:t>☐</w:t>
          </w:r>
        </w:sdtContent>
      </w:sdt>
      <w:r w:rsidR="004740C3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</w:t>
      </w:r>
      <w:r w:rsidR="00BA316A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Milk powders</w:t>
      </w:r>
    </w:p>
    <w:p w14:paraId="1EB0DCC4" w14:textId="2BA3695D" w:rsidR="00AF3857" w:rsidRPr="003D0059" w:rsidRDefault="00BA316A" w:rsidP="00BA316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sdt>
        <w:sdtPr>
          <w:rPr>
            <w:rFonts w:ascii="Segoe UI" w:eastAsia="Times New Roman" w:hAnsi="Segoe UI" w:cs="Segoe UI"/>
            <w:color w:val="333333"/>
            <w:sz w:val="23"/>
            <w:szCs w:val="23"/>
            <w:lang w:val="en-SG"/>
          </w:rPr>
          <w:id w:val="87165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color w:val="333333"/>
              <w:sz w:val="23"/>
              <w:szCs w:val="23"/>
              <w:lang w:val="en-SG"/>
            </w:rPr>
            <w:t>☐</w:t>
          </w:r>
        </w:sdtContent>
      </w:sdt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Yoghurt</w:t>
      </w:r>
    </w:p>
    <w:p w14:paraId="7D761BE5" w14:textId="79810C87" w:rsidR="000F4FF3" w:rsidRPr="003D0059" w:rsidRDefault="00342AF3" w:rsidP="003D0059">
      <w:pPr>
        <w:pStyle w:val="ListParagraph"/>
        <w:numPr>
          <w:ilvl w:val="0"/>
          <w:numId w:val="3"/>
        </w:numPr>
        <w:spacing w:before="24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P</w:t>
      </w:r>
      <w:r w:rsidR="00B82BC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rovide a product description for the request. </w:t>
      </w:r>
      <w:r w:rsidR="00B82BC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br/>
      </w:r>
      <w:r w:rsidR="00B82BCC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>This may include details on the relevant HS codes</w:t>
      </w:r>
      <w:r w:rsidR="003F33B3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, </w:t>
      </w:r>
      <w:r w:rsidR="00B82BCC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etc. For example, </w:t>
      </w:r>
      <w:r w:rsidR="00304B81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>chilled/frozen</w:t>
      </w:r>
      <w:r w:rsidR="00B82BCC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, </w:t>
      </w:r>
      <w:r w:rsidR="003F33B3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>full cream liquid milk</w:t>
      </w:r>
      <w:r w:rsidR="00304B81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, </w:t>
      </w:r>
      <w:r w:rsidR="003F33B3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ultra heated treated </w:t>
      </w:r>
      <w:r w:rsidR="00B82BCC" w:rsidRPr="00F023FA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etc. </w:t>
      </w:r>
    </w:p>
    <w:sdt>
      <w:sdtPr>
        <w:id w:val="-17929640"/>
        <w:placeholder>
          <w:docPart w:val="DefaultPlaceholder_-1854013440"/>
        </w:placeholder>
      </w:sdtPr>
      <w:sdtContent>
        <w:sdt>
          <w:sdtPr>
            <w:rPr>
              <w:rFonts w:ascii="Segoe UI" w:eastAsia="Times New Roman" w:hAnsi="Segoe UI" w:cs="Segoe UI"/>
              <w:color w:val="333333"/>
              <w:sz w:val="23"/>
              <w:szCs w:val="23"/>
              <w:lang w:val="en-SG"/>
            </w:rPr>
            <w:id w:val="494531984"/>
            <w:placeholder>
              <w:docPart w:val="7D3A393599024114A3385D54CD80F18F"/>
            </w:placeholder>
            <w:showingPlcHdr/>
          </w:sdtPr>
          <w:sdtContent>
            <w:p w14:paraId="5A4329CC" w14:textId="4E5B1791" w:rsidR="000F4FF3" w:rsidRPr="00F023FA" w:rsidRDefault="00342AF3" w:rsidP="00342AF3">
              <w:pPr>
                <w:ind w:left="360"/>
                <w:rPr>
                  <w:rFonts w:ascii="Segoe UI" w:eastAsia="Times New Roman" w:hAnsi="Segoe UI" w:cs="Segoe UI"/>
                  <w:color w:val="333333"/>
                  <w:sz w:val="23"/>
                  <w:szCs w:val="23"/>
                  <w:lang w:val="en-SG"/>
                </w:rPr>
              </w:pPr>
              <w:r w:rsidRPr="00A3785C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2388B4AE" w14:textId="72397039" w:rsidR="003D0059" w:rsidRDefault="001E6312" w:rsidP="003D0059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Are you aware of other organisations that can provide support that you would like us to consult with? If so, please provide details.</w:t>
      </w:r>
    </w:p>
    <w:sdt>
      <w:sdtP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id w:val="-1229906964"/>
        <w:placeholder>
          <w:docPart w:val="DefaultPlaceholder_-1854013440"/>
        </w:placeholder>
        <w:showingPlcHdr/>
      </w:sdtPr>
      <w:sdtContent>
        <w:p w14:paraId="05D2F46F" w14:textId="7881729F" w:rsidR="001171E3" w:rsidRPr="001171E3" w:rsidRDefault="00B82BCC" w:rsidP="001F74BF">
          <w:pPr>
            <w:ind w:left="360"/>
            <w:rPr>
              <w:rFonts w:ascii="Segoe UI" w:eastAsia="Times New Roman" w:hAnsi="Segoe UI" w:cs="Segoe UI"/>
              <w:color w:val="333333"/>
              <w:sz w:val="23"/>
              <w:szCs w:val="23"/>
              <w:lang w:val="en-SG"/>
            </w:rPr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12D3B032" w14:textId="0B2FE441" w:rsidR="00A60260" w:rsidRDefault="00342AF3" w:rsidP="003D0059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D</w:t>
      </w:r>
      <w:r w:rsidR="00B82BC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escribe the impacts of the market access request. </w:t>
      </w:r>
      <w:r w:rsidR="00B82BCC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br/>
      </w:r>
      <w:r w:rsidR="00496D8E" w:rsidRPr="001F74BF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This can include information on whether the request will </w:t>
      </w:r>
      <w:r w:rsidR="001F74BF" w:rsidRPr="001F74BF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establish, maintain, </w:t>
      </w:r>
      <w:proofErr w:type="gramStart"/>
      <w:r w:rsidR="001F74BF" w:rsidRPr="001F74BF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>enhance</w:t>
      </w:r>
      <w:proofErr w:type="gramEnd"/>
      <w:r w:rsidR="001F74BF" w:rsidRPr="001F74BF">
        <w:rPr>
          <w:rFonts w:ascii="Segoe UI" w:eastAsia="Times New Roman" w:hAnsi="Segoe UI" w:cs="Segoe UI"/>
          <w:i/>
          <w:iCs/>
          <w:color w:val="333333"/>
          <w:sz w:val="18"/>
          <w:szCs w:val="18"/>
          <w:lang w:val="en-SG"/>
        </w:rPr>
        <w:t xml:space="preserve"> or protect market access. </w:t>
      </w:r>
    </w:p>
    <w:sdt>
      <w:sdtP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id w:val="-1125765445"/>
        <w:placeholder>
          <w:docPart w:val="DefaultPlaceholder_-1854013440"/>
        </w:placeholder>
        <w:showingPlcHdr/>
      </w:sdtPr>
      <w:sdtContent>
        <w:p w14:paraId="3D33EA6B" w14:textId="05EEC708" w:rsidR="003D0059" w:rsidRPr="00A60260" w:rsidRDefault="00B82BCC" w:rsidP="00A60260">
          <w:pPr>
            <w:ind w:left="360"/>
            <w:rPr>
              <w:rFonts w:ascii="Segoe UI" w:eastAsia="Times New Roman" w:hAnsi="Segoe UI" w:cs="Segoe UI"/>
              <w:color w:val="333333"/>
              <w:sz w:val="23"/>
              <w:szCs w:val="23"/>
              <w:lang w:val="en-SG"/>
            </w:rPr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7CDD47F5" w14:textId="42986665" w:rsidR="003D0059" w:rsidRPr="00A60260" w:rsidRDefault="00342AF3" w:rsidP="00A60260">
      <w:pPr>
        <w:pStyle w:val="ListParagraph"/>
        <w:numPr>
          <w:ilvl w:val="0"/>
          <w:numId w:val="3"/>
        </w:numPr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D</w:t>
      </w:r>
      <w:r w:rsidR="00B82BCC" w:rsidRPr="00A60260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escribe the potential value </w:t>
      </w:r>
      <w:r w:rsidR="001F74BF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of the request </w:t>
      </w:r>
      <w:r w:rsidR="00B82BCC" w:rsidRPr="00A60260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to </w:t>
      </w:r>
      <w:r w:rsidR="001F74BF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your business and/or industry</w:t>
      </w:r>
      <w:r w:rsidR="001F74BF" w:rsidRPr="00A60260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</w:t>
      </w:r>
      <w:r w:rsidR="00B82BCC" w:rsidRPr="00A60260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(per year or financial year)</w:t>
      </w:r>
      <w:r w:rsidR="001F74BF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</w:t>
      </w:r>
      <w:r w:rsidR="00B82BCC" w:rsidRPr="00A60260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and the basis for this figure being estimated.</w:t>
      </w:r>
    </w:p>
    <w:sdt>
      <w:sdtPr>
        <w:id w:val="-624539652"/>
        <w:placeholder>
          <w:docPart w:val="DefaultPlaceholder_-1854013440"/>
        </w:placeholder>
        <w:showingPlcHdr/>
      </w:sdtPr>
      <w:sdtContent>
        <w:p w14:paraId="7C6E2452" w14:textId="5E2C07CD" w:rsidR="003D0059" w:rsidRPr="00A60260" w:rsidRDefault="00B82BCC" w:rsidP="00A60260">
          <w:pPr>
            <w:ind w:left="360"/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0169B834" w14:textId="2F5D2160" w:rsidR="000F4FF3" w:rsidRPr="000F4FF3" w:rsidRDefault="00B82BCC" w:rsidP="000F4FF3">
      <w:pPr>
        <w:shd w:val="clear" w:color="auto" w:fill="D9D9D9" w:themeFill="background1" w:themeFillShade="D9"/>
        <w:tabs>
          <w:tab w:val="center" w:pos="4513"/>
        </w:tabs>
        <w:spacing w:after="0"/>
        <w:rPr>
          <w:rFonts w:ascii="Segoe UI" w:eastAsia="Times New Roman" w:hAnsi="Segoe UI" w:cs="Segoe UI"/>
          <w:b/>
          <w:bCs/>
          <w:color w:val="006666"/>
          <w:sz w:val="23"/>
          <w:szCs w:val="23"/>
          <w:lang w:val="en-SG"/>
        </w:rPr>
      </w:pPr>
      <w:r w:rsidRPr="000F4FF3">
        <w:rPr>
          <w:rFonts w:ascii="Segoe UI" w:eastAsia="Times New Roman" w:hAnsi="Segoe UI" w:cs="Segoe UI"/>
          <w:b/>
          <w:bCs/>
          <w:color w:val="006666"/>
          <w:sz w:val="23"/>
          <w:szCs w:val="23"/>
          <w:lang w:val="en-SG"/>
        </w:rPr>
        <w:t xml:space="preserve">SECTION 3 – FINAL COMMENTS  </w:t>
      </w:r>
    </w:p>
    <w:p w14:paraId="76B10DC2" w14:textId="3A6C2917" w:rsidR="000F4FF3" w:rsidRDefault="00C80D4D" w:rsidP="00A60260">
      <w:pPr>
        <w:pStyle w:val="ListParagraph"/>
        <w:numPr>
          <w:ilvl w:val="0"/>
          <w:numId w:val="3"/>
        </w:numPr>
        <w:spacing w:before="240"/>
        <w:rPr>
          <w:rFonts w:ascii="Segoe UI" w:eastAsia="Times New Roman" w:hAnsi="Segoe UI" w:cs="Segoe UI"/>
          <w:color w:val="333333"/>
          <w:sz w:val="23"/>
          <w:szCs w:val="23"/>
          <w:lang w:val="en-SG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A</w:t>
      </w:r>
      <w:r w:rsidR="00B82BCC" w:rsidRPr="00A60260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dditional information relevant to this request</w:t>
      </w:r>
      <w: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.</w:t>
      </w:r>
    </w:p>
    <w:sdt>
      <w:sdtPr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id w:val="-58246325"/>
        <w:placeholder>
          <w:docPart w:val="DefaultPlaceholder_-1854013440"/>
        </w:placeholder>
        <w:showingPlcHdr/>
      </w:sdtPr>
      <w:sdtContent>
        <w:p w14:paraId="24F84E7A" w14:textId="5FB9C745" w:rsidR="00A60260" w:rsidRDefault="00B82BCC" w:rsidP="00A60260">
          <w:pPr>
            <w:spacing w:before="240"/>
            <w:ind w:left="360"/>
            <w:rPr>
              <w:rFonts w:ascii="Segoe UI" w:eastAsia="Times New Roman" w:hAnsi="Segoe UI" w:cs="Segoe UI"/>
              <w:color w:val="333333"/>
              <w:sz w:val="23"/>
              <w:szCs w:val="23"/>
              <w:lang w:val="en-SG"/>
            </w:rPr>
          </w:pPr>
          <w:r w:rsidRPr="00A3785C">
            <w:rPr>
              <w:rStyle w:val="PlaceholderText"/>
            </w:rPr>
            <w:t>Click or tap here to enter text.</w:t>
          </w:r>
        </w:p>
      </w:sdtContent>
    </w:sdt>
    <w:p w14:paraId="77E484F3" w14:textId="068D1486" w:rsidR="00A60260" w:rsidRDefault="00B82BCC" w:rsidP="00A60260">
      <w:pPr>
        <w:spacing w:before="240"/>
        <w:ind w:left="360"/>
        <w:jc w:val="center"/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</w:pPr>
      <w:r w:rsidRPr="00A60260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 xml:space="preserve">Thank you for </w:t>
      </w:r>
      <w:r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 xml:space="preserve">completing </w:t>
      </w:r>
      <w:r w:rsidRPr="00A60260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 xml:space="preserve">the </w:t>
      </w:r>
      <w:r w:rsidR="00CC4258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 xml:space="preserve">Market </w:t>
      </w:r>
      <w:r w:rsidR="001F74BF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>a</w:t>
      </w:r>
      <w:r w:rsidRPr="00A60260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 xml:space="preserve">ccess </w:t>
      </w:r>
      <w:r w:rsidR="001F74BF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>r</w:t>
      </w:r>
      <w:r w:rsidRPr="00A60260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 xml:space="preserve">equest </w:t>
      </w:r>
      <w:r w:rsidR="001F74BF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>f</w:t>
      </w:r>
      <w:r w:rsidRPr="00A60260"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  <w:t>orm</w:t>
      </w:r>
    </w:p>
    <w:p w14:paraId="6F97F8FF" w14:textId="27225B88" w:rsidR="00A60260" w:rsidRPr="001171E3" w:rsidRDefault="00B82BCC" w:rsidP="00C80D4D">
      <w:pPr>
        <w:spacing w:before="240"/>
        <w:ind w:left="360"/>
        <w:jc w:val="center"/>
        <w:rPr>
          <w:rFonts w:ascii="Segoe UI" w:eastAsia="Times New Roman" w:hAnsi="Segoe UI" w:cs="Segoe UI"/>
          <w:b/>
          <w:bCs/>
          <w:color w:val="333333"/>
          <w:sz w:val="28"/>
          <w:szCs w:val="28"/>
          <w:lang w:val="en-SG"/>
        </w:rPr>
      </w:pPr>
      <w:r w:rsidRPr="00D80B9A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If you have any questions about your </w:t>
      </w:r>
      <w:r w:rsidR="00C80D4D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>request email</w:t>
      </w:r>
      <w:r w:rsidRPr="00D80B9A">
        <w:rPr>
          <w:rFonts w:ascii="Segoe UI" w:eastAsia="Times New Roman" w:hAnsi="Segoe UI" w:cs="Segoe UI"/>
          <w:color w:val="333333"/>
          <w:sz w:val="23"/>
          <w:szCs w:val="23"/>
          <w:lang w:val="en-SG"/>
        </w:rPr>
        <w:t xml:space="preserve"> </w:t>
      </w:r>
      <w:hyperlink r:id="rId11" w:history="1">
        <w:r w:rsidR="004740C3" w:rsidRPr="00F1750F">
          <w:rPr>
            <w:rStyle w:val="Hyperlink"/>
            <w:rFonts w:ascii="Segoe UI" w:eastAsia="Times New Roman" w:hAnsi="Segoe UI" w:cs="Segoe UI"/>
            <w:b/>
            <w:bCs/>
            <w:color w:val="0563C1"/>
            <w:sz w:val="23"/>
            <w:szCs w:val="23"/>
            <w:lang w:val="en-SG"/>
          </w:rPr>
          <w:t>exportstandards@aff.gov.au</w:t>
        </w:r>
      </w:hyperlink>
      <w:r w:rsidR="00F1750F" w:rsidRPr="00F1750F">
        <w:rPr>
          <w:rFonts w:ascii="Segoe UI" w:eastAsia="Times New Roman" w:hAnsi="Segoe UI" w:cs="Segoe UI"/>
          <w:b/>
          <w:bCs/>
          <w:sz w:val="23"/>
          <w:szCs w:val="23"/>
          <w:lang w:val="en-SG"/>
        </w:rPr>
        <w:t>.</w:t>
      </w:r>
    </w:p>
    <w:sectPr w:rsidR="00A60260" w:rsidRPr="001171E3" w:rsidSect="00D277A0">
      <w:headerReference w:type="default" r:id="rId12"/>
      <w:footerReference w:type="defaul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C7BE" w14:textId="77777777" w:rsidR="00D277A0" w:rsidRDefault="00D277A0">
      <w:pPr>
        <w:spacing w:after="0" w:line="240" w:lineRule="auto"/>
      </w:pPr>
      <w:r>
        <w:separator/>
      </w:r>
    </w:p>
  </w:endnote>
  <w:endnote w:type="continuationSeparator" w:id="0">
    <w:p w14:paraId="3C04C0FA" w14:textId="77777777" w:rsidR="00D277A0" w:rsidRDefault="00D2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652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04101" w14:textId="5D72D85F" w:rsidR="00A60260" w:rsidRDefault="00B82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004306" w14:textId="77777777" w:rsidR="00A60260" w:rsidRDefault="00A60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73B6" w14:textId="77777777" w:rsidR="00D277A0" w:rsidRDefault="00D277A0">
      <w:pPr>
        <w:spacing w:after="0" w:line="240" w:lineRule="auto"/>
      </w:pPr>
      <w:r>
        <w:separator/>
      </w:r>
    </w:p>
  </w:footnote>
  <w:footnote w:type="continuationSeparator" w:id="0">
    <w:p w14:paraId="5D45DEE1" w14:textId="77777777" w:rsidR="00D277A0" w:rsidRDefault="00D2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63E0" w14:textId="1F835C06" w:rsidR="000F4FF3" w:rsidRDefault="00281345">
    <w:pPr>
      <w:pStyle w:val="Header"/>
    </w:pPr>
    <w:r>
      <w:rPr>
        <w:b/>
        <w:noProof/>
      </w:rPr>
      <w:drawing>
        <wp:inline distT="0" distB="0" distL="0" distR="0" wp14:anchorId="47E88C80" wp14:editId="3F62EB88">
          <wp:extent cx="2499868" cy="723900"/>
          <wp:effectExtent l="0" t="0" r="0" b="0"/>
          <wp:docPr id="6" name="Picture 6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551" cy="72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1030"/>
    <w:multiLevelType w:val="hybridMultilevel"/>
    <w:tmpl w:val="83A6FECA"/>
    <w:lvl w:ilvl="0" w:tplc="E26CD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A4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BC0D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48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8C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9E87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E6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2B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E2C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11E58"/>
    <w:multiLevelType w:val="multilevel"/>
    <w:tmpl w:val="87E6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C2725B"/>
    <w:multiLevelType w:val="hybridMultilevel"/>
    <w:tmpl w:val="B4663CAE"/>
    <w:lvl w:ilvl="0" w:tplc="1DDE30EE">
      <w:start w:val="1"/>
      <w:numFmt w:val="decimal"/>
      <w:lvlText w:val="%1."/>
      <w:lvlJc w:val="left"/>
      <w:pPr>
        <w:ind w:left="360" w:hanging="360"/>
      </w:pPr>
    </w:lvl>
    <w:lvl w:ilvl="1" w:tplc="A046214E" w:tentative="1">
      <w:start w:val="1"/>
      <w:numFmt w:val="lowerLetter"/>
      <w:lvlText w:val="%2."/>
      <w:lvlJc w:val="left"/>
      <w:pPr>
        <w:ind w:left="1080" w:hanging="360"/>
      </w:pPr>
    </w:lvl>
    <w:lvl w:ilvl="2" w:tplc="F926BA30" w:tentative="1">
      <w:start w:val="1"/>
      <w:numFmt w:val="lowerRoman"/>
      <w:lvlText w:val="%3."/>
      <w:lvlJc w:val="right"/>
      <w:pPr>
        <w:ind w:left="1800" w:hanging="180"/>
      </w:pPr>
    </w:lvl>
    <w:lvl w:ilvl="3" w:tplc="6A92D766" w:tentative="1">
      <w:start w:val="1"/>
      <w:numFmt w:val="decimal"/>
      <w:lvlText w:val="%4."/>
      <w:lvlJc w:val="left"/>
      <w:pPr>
        <w:ind w:left="2520" w:hanging="360"/>
      </w:pPr>
    </w:lvl>
    <w:lvl w:ilvl="4" w:tplc="0E2857CE" w:tentative="1">
      <w:start w:val="1"/>
      <w:numFmt w:val="lowerLetter"/>
      <w:lvlText w:val="%5."/>
      <w:lvlJc w:val="left"/>
      <w:pPr>
        <w:ind w:left="3240" w:hanging="360"/>
      </w:pPr>
    </w:lvl>
    <w:lvl w:ilvl="5" w:tplc="D5662C42" w:tentative="1">
      <w:start w:val="1"/>
      <w:numFmt w:val="lowerRoman"/>
      <w:lvlText w:val="%6."/>
      <w:lvlJc w:val="right"/>
      <w:pPr>
        <w:ind w:left="3960" w:hanging="180"/>
      </w:pPr>
    </w:lvl>
    <w:lvl w:ilvl="6" w:tplc="46489CE8" w:tentative="1">
      <w:start w:val="1"/>
      <w:numFmt w:val="decimal"/>
      <w:lvlText w:val="%7."/>
      <w:lvlJc w:val="left"/>
      <w:pPr>
        <w:ind w:left="4680" w:hanging="360"/>
      </w:pPr>
    </w:lvl>
    <w:lvl w:ilvl="7" w:tplc="E38CF9F4" w:tentative="1">
      <w:start w:val="1"/>
      <w:numFmt w:val="lowerLetter"/>
      <w:lvlText w:val="%8."/>
      <w:lvlJc w:val="left"/>
      <w:pPr>
        <w:ind w:left="5400" w:hanging="360"/>
      </w:pPr>
    </w:lvl>
    <w:lvl w:ilvl="8" w:tplc="A176D5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A5D87"/>
    <w:multiLevelType w:val="hybridMultilevel"/>
    <w:tmpl w:val="AFC2490A"/>
    <w:lvl w:ilvl="0" w:tplc="1E0E8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248BD6" w:tentative="1">
      <w:start w:val="1"/>
      <w:numFmt w:val="lowerLetter"/>
      <w:lvlText w:val="%2."/>
      <w:lvlJc w:val="left"/>
      <w:pPr>
        <w:ind w:left="1080" w:hanging="360"/>
      </w:pPr>
    </w:lvl>
    <w:lvl w:ilvl="2" w:tplc="27122082" w:tentative="1">
      <w:start w:val="1"/>
      <w:numFmt w:val="lowerRoman"/>
      <w:lvlText w:val="%3."/>
      <w:lvlJc w:val="right"/>
      <w:pPr>
        <w:ind w:left="1800" w:hanging="180"/>
      </w:pPr>
    </w:lvl>
    <w:lvl w:ilvl="3" w:tplc="806E98C6" w:tentative="1">
      <w:start w:val="1"/>
      <w:numFmt w:val="decimal"/>
      <w:lvlText w:val="%4."/>
      <w:lvlJc w:val="left"/>
      <w:pPr>
        <w:ind w:left="2520" w:hanging="360"/>
      </w:pPr>
    </w:lvl>
    <w:lvl w:ilvl="4" w:tplc="858CBE16" w:tentative="1">
      <w:start w:val="1"/>
      <w:numFmt w:val="lowerLetter"/>
      <w:lvlText w:val="%5."/>
      <w:lvlJc w:val="left"/>
      <w:pPr>
        <w:ind w:left="3240" w:hanging="360"/>
      </w:pPr>
    </w:lvl>
    <w:lvl w:ilvl="5" w:tplc="D3DC537C" w:tentative="1">
      <w:start w:val="1"/>
      <w:numFmt w:val="lowerRoman"/>
      <w:lvlText w:val="%6."/>
      <w:lvlJc w:val="right"/>
      <w:pPr>
        <w:ind w:left="3960" w:hanging="180"/>
      </w:pPr>
    </w:lvl>
    <w:lvl w:ilvl="6" w:tplc="271E0536" w:tentative="1">
      <w:start w:val="1"/>
      <w:numFmt w:val="decimal"/>
      <w:lvlText w:val="%7."/>
      <w:lvlJc w:val="left"/>
      <w:pPr>
        <w:ind w:left="4680" w:hanging="360"/>
      </w:pPr>
    </w:lvl>
    <w:lvl w:ilvl="7" w:tplc="63F4EECE" w:tentative="1">
      <w:start w:val="1"/>
      <w:numFmt w:val="lowerLetter"/>
      <w:lvlText w:val="%8."/>
      <w:lvlJc w:val="left"/>
      <w:pPr>
        <w:ind w:left="5400" w:hanging="360"/>
      </w:pPr>
    </w:lvl>
    <w:lvl w:ilvl="8" w:tplc="19E834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EE08A7"/>
    <w:multiLevelType w:val="hybridMultilevel"/>
    <w:tmpl w:val="50041E44"/>
    <w:lvl w:ilvl="0" w:tplc="C2560C32">
      <w:start w:val="1"/>
      <w:numFmt w:val="decimal"/>
      <w:lvlText w:val="%1."/>
      <w:lvlJc w:val="left"/>
      <w:pPr>
        <w:ind w:left="720" w:hanging="360"/>
      </w:pPr>
    </w:lvl>
    <w:lvl w:ilvl="1" w:tplc="279E1B3C" w:tentative="1">
      <w:start w:val="1"/>
      <w:numFmt w:val="lowerLetter"/>
      <w:lvlText w:val="%2."/>
      <w:lvlJc w:val="left"/>
      <w:pPr>
        <w:ind w:left="1440" w:hanging="360"/>
      </w:pPr>
    </w:lvl>
    <w:lvl w:ilvl="2" w:tplc="2586F25C" w:tentative="1">
      <w:start w:val="1"/>
      <w:numFmt w:val="lowerRoman"/>
      <w:lvlText w:val="%3."/>
      <w:lvlJc w:val="right"/>
      <w:pPr>
        <w:ind w:left="2160" w:hanging="180"/>
      </w:pPr>
    </w:lvl>
    <w:lvl w:ilvl="3" w:tplc="680294CC" w:tentative="1">
      <w:start w:val="1"/>
      <w:numFmt w:val="decimal"/>
      <w:lvlText w:val="%4."/>
      <w:lvlJc w:val="left"/>
      <w:pPr>
        <w:ind w:left="2880" w:hanging="360"/>
      </w:pPr>
    </w:lvl>
    <w:lvl w:ilvl="4" w:tplc="C2B2B604" w:tentative="1">
      <w:start w:val="1"/>
      <w:numFmt w:val="lowerLetter"/>
      <w:lvlText w:val="%5."/>
      <w:lvlJc w:val="left"/>
      <w:pPr>
        <w:ind w:left="3600" w:hanging="360"/>
      </w:pPr>
    </w:lvl>
    <w:lvl w:ilvl="5" w:tplc="6B44A6CC" w:tentative="1">
      <w:start w:val="1"/>
      <w:numFmt w:val="lowerRoman"/>
      <w:lvlText w:val="%6."/>
      <w:lvlJc w:val="right"/>
      <w:pPr>
        <w:ind w:left="4320" w:hanging="180"/>
      </w:pPr>
    </w:lvl>
    <w:lvl w:ilvl="6" w:tplc="7B1C6C84" w:tentative="1">
      <w:start w:val="1"/>
      <w:numFmt w:val="decimal"/>
      <w:lvlText w:val="%7."/>
      <w:lvlJc w:val="left"/>
      <w:pPr>
        <w:ind w:left="5040" w:hanging="360"/>
      </w:pPr>
    </w:lvl>
    <w:lvl w:ilvl="7" w:tplc="8DBAA68E" w:tentative="1">
      <w:start w:val="1"/>
      <w:numFmt w:val="lowerLetter"/>
      <w:lvlText w:val="%8."/>
      <w:lvlJc w:val="left"/>
      <w:pPr>
        <w:ind w:left="5760" w:hanging="360"/>
      </w:pPr>
    </w:lvl>
    <w:lvl w:ilvl="8" w:tplc="46824F8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51707">
    <w:abstractNumId w:val="1"/>
  </w:num>
  <w:num w:numId="2" w16cid:durableId="2003002639">
    <w:abstractNumId w:val="4"/>
  </w:num>
  <w:num w:numId="3" w16cid:durableId="1970164911">
    <w:abstractNumId w:val="2"/>
  </w:num>
  <w:num w:numId="4" w16cid:durableId="1685017419">
    <w:abstractNumId w:val="0"/>
  </w:num>
  <w:num w:numId="5" w16cid:durableId="1739669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F3"/>
    <w:rsid w:val="00006C0E"/>
    <w:rsid w:val="00031DA8"/>
    <w:rsid w:val="000F4FF3"/>
    <w:rsid w:val="00101A28"/>
    <w:rsid w:val="001171E3"/>
    <w:rsid w:val="00172937"/>
    <w:rsid w:val="00193D19"/>
    <w:rsid w:val="00195EF7"/>
    <w:rsid w:val="001E6312"/>
    <w:rsid w:val="001F0C3A"/>
    <w:rsid w:val="001F74BF"/>
    <w:rsid w:val="00203B51"/>
    <w:rsid w:val="00231EE0"/>
    <w:rsid w:val="00281345"/>
    <w:rsid w:val="00304B81"/>
    <w:rsid w:val="00342AF3"/>
    <w:rsid w:val="003857B7"/>
    <w:rsid w:val="003D0059"/>
    <w:rsid w:val="003D1C3D"/>
    <w:rsid w:val="003D4F89"/>
    <w:rsid w:val="003F33B3"/>
    <w:rsid w:val="004740C3"/>
    <w:rsid w:val="00496D8E"/>
    <w:rsid w:val="004B7F8E"/>
    <w:rsid w:val="004D12DD"/>
    <w:rsid w:val="0054130F"/>
    <w:rsid w:val="0057362F"/>
    <w:rsid w:val="00585524"/>
    <w:rsid w:val="005E435B"/>
    <w:rsid w:val="006312F5"/>
    <w:rsid w:val="00681820"/>
    <w:rsid w:val="007A4CB1"/>
    <w:rsid w:val="007C27CC"/>
    <w:rsid w:val="00812424"/>
    <w:rsid w:val="00817A6C"/>
    <w:rsid w:val="00891A4F"/>
    <w:rsid w:val="0097436A"/>
    <w:rsid w:val="00A3785C"/>
    <w:rsid w:val="00A60260"/>
    <w:rsid w:val="00A86684"/>
    <w:rsid w:val="00AF3857"/>
    <w:rsid w:val="00B82BCC"/>
    <w:rsid w:val="00BA316A"/>
    <w:rsid w:val="00BD31EF"/>
    <w:rsid w:val="00BE09A0"/>
    <w:rsid w:val="00BE182C"/>
    <w:rsid w:val="00C155CB"/>
    <w:rsid w:val="00C80D4D"/>
    <w:rsid w:val="00C948F5"/>
    <w:rsid w:val="00CA1D75"/>
    <w:rsid w:val="00CC4258"/>
    <w:rsid w:val="00D258D3"/>
    <w:rsid w:val="00D277A0"/>
    <w:rsid w:val="00D3679B"/>
    <w:rsid w:val="00D66ABE"/>
    <w:rsid w:val="00D80B9A"/>
    <w:rsid w:val="00DF5C36"/>
    <w:rsid w:val="00E20006"/>
    <w:rsid w:val="00E20B0D"/>
    <w:rsid w:val="00E32269"/>
    <w:rsid w:val="00EE4620"/>
    <w:rsid w:val="00EE6124"/>
    <w:rsid w:val="00F023FA"/>
    <w:rsid w:val="00F1750F"/>
    <w:rsid w:val="00F241F0"/>
    <w:rsid w:val="00F33F76"/>
    <w:rsid w:val="00FB0F02"/>
    <w:rsid w:val="00FE63EC"/>
    <w:rsid w:val="52E4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AD8ED"/>
  <w15:chartTrackingRefBased/>
  <w15:docId w15:val="{DD5FB33A-BA8A-4794-B519-3F5FC2D9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FF3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FF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4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FF3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0F4F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4FF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602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2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3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62F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62F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342AF3"/>
    <w:pPr>
      <w:spacing w:after="0" w:line="240" w:lineRule="auto"/>
    </w:pPr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200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200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006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UnresolvedMention">
    <w:name w:val="Unresolved Mention"/>
    <w:basedOn w:val="DefaultParagraphFont"/>
    <w:uiPriority w:val="99"/>
    <w:rsid w:val="00F023F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rsid w:val="00BD31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portstandards@aff.gov.a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xportstandards@aff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AB8E4-4529-4080-936E-E18ABC4C2BAA}"/>
      </w:docPartPr>
      <w:docPartBody>
        <w:p w:rsidR="00EE4620" w:rsidRDefault="00D66ABE">
          <w:r w:rsidRPr="00A37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7C75246AE4F3699A46234F54FF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1456-C696-427C-844F-581913F354F4}"/>
      </w:docPartPr>
      <w:docPartBody>
        <w:p w:rsidR="00EE4620" w:rsidRDefault="00D66ABE" w:rsidP="00D258D3">
          <w:pPr>
            <w:pStyle w:val="5B77C75246AE4F3699A46234F54FF2B0"/>
          </w:pPr>
          <w:r w:rsidRPr="00A37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712D3DA0E4BE0B99FAF06B0E13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B314-8343-4966-9774-68BED7009D9D}"/>
      </w:docPartPr>
      <w:docPartBody>
        <w:p w:rsidR="00EE4620" w:rsidRDefault="00D66ABE" w:rsidP="00D258D3">
          <w:pPr>
            <w:pStyle w:val="512712D3DA0E4BE0B99FAF06B0E1336D"/>
          </w:pPr>
          <w:r w:rsidRPr="00A37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8C47324C14434AAE5A34D6C6BC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43159-5530-46F9-B9CE-3190BA834E65}"/>
      </w:docPartPr>
      <w:docPartBody>
        <w:p w:rsidR="00EE4620" w:rsidRDefault="00D66ABE" w:rsidP="00D258D3">
          <w:pPr>
            <w:pStyle w:val="BDD8C47324C14434AAE5A34D6C6BCCF3"/>
          </w:pPr>
          <w:r w:rsidRPr="00A37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067CE08E14FA3A4CE6196FF6E2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A1901-2AD7-47DC-B32E-234B85E14844}"/>
      </w:docPartPr>
      <w:docPartBody>
        <w:p w:rsidR="00F530DB" w:rsidRDefault="005E435B" w:rsidP="005E435B">
          <w:pPr>
            <w:pStyle w:val="679067CE08E14FA3A4CE6196FF6E2128"/>
          </w:pPr>
          <w:r w:rsidRPr="00A37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20A463D11474596BED2BB1C97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0AF4-6733-4461-9212-8638CB0079F0}"/>
      </w:docPartPr>
      <w:docPartBody>
        <w:p w:rsidR="00F530DB" w:rsidRDefault="005E435B" w:rsidP="005E435B">
          <w:pPr>
            <w:pStyle w:val="D0920A463D11474596BED2BB1C978274"/>
          </w:pPr>
          <w:r w:rsidRPr="00A378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A393599024114A3385D54CD80F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8E3E1-77E1-4852-AA59-DABA3032A88C}"/>
      </w:docPartPr>
      <w:docPartBody>
        <w:p w:rsidR="00F530DB" w:rsidRDefault="005E435B" w:rsidP="005E435B">
          <w:pPr>
            <w:pStyle w:val="7D3A393599024114A3385D54CD80F18F"/>
          </w:pPr>
          <w:r w:rsidRPr="00A378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D3"/>
    <w:rsid w:val="00156232"/>
    <w:rsid w:val="005E435B"/>
    <w:rsid w:val="0082357F"/>
    <w:rsid w:val="00B656F5"/>
    <w:rsid w:val="00C1698E"/>
    <w:rsid w:val="00D258D3"/>
    <w:rsid w:val="00D43B31"/>
    <w:rsid w:val="00D66ABE"/>
    <w:rsid w:val="00EE4620"/>
    <w:rsid w:val="00F27405"/>
    <w:rsid w:val="00F5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35B"/>
    <w:rPr>
      <w:color w:val="808080"/>
    </w:rPr>
  </w:style>
  <w:style w:type="paragraph" w:customStyle="1" w:styleId="5B77C75246AE4F3699A46234F54FF2B0">
    <w:name w:val="5B77C75246AE4F3699A46234F54FF2B0"/>
    <w:rsid w:val="00D258D3"/>
    <w:rPr>
      <w:lang w:eastAsia="zh-CN"/>
    </w:rPr>
  </w:style>
  <w:style w:type="paragraph" w:customStyle="1" w:styleId="512712D3DA0E4BE0B99FAF06B0E1336D">
    <w:name w:val="512712D3DA0E4BE0B99FAF06B0E1336D"/>
    <w:rsid w:val="00D258D3"/>
    <w:rPr>
      <w:lang w:eastAsia="zh-CN"/>
    </w:rPr>
  </w:style>
  <w:style w:type="paragraph" w:customStyle="1" w:styleId="BDD8C47324C14434AAE5A34D6C6BCCF3">
    <w:name w:val="BDD8C47324C14434AAE5A34D6C6BCCF3"/>
    <w:rsid w:val="00D258D3"/>
    <w:rPr>
      <w:lang w:eastAsia="zh-CN"/>
    </w:rPr>
  </w:style>
  <w:style w:type="paragraph" w:customStyle="1" w:styleId="679067CE08E14FA3A4CE6196FF6E2128">
    <w:name w:val="679067CE08E14FA3A4CE6196FF6E2128"/>
    <w:rsid w:val="005E435B"/>
  </w:style>
  <w:style w:type="paragraph" w:customStyle="1" w:styleId="D0920A463D11474596BED2BB1C978274">
    <w:name w:val="D0920A463D11474596BED2BB1C978274"/>
    <w:rsid w:val="005E435B"/>
  </w:style>
  <w:style w:type="paragraph" w:customStyle="1" w:styleId="7D3A393599024114A3385D54CD80F18F">
    <w:name w:val="7D3A393599024114A3385D54CD80F18F"/>
    <w:rsid w:val="005E4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CF70F7B286F4FB93956DA7A4B352C" ma:contentTypeVersion="19" ma:contentTypeDescription="Create a new document." ma:contentTypeScope="" ma:versionID="f4c08429022cb4392bd16ce87f212e0b">
  <xsd:schema xmlns:xsd="http://www.w3.org/2001/XMLSchema" xmlns:xs="http://www.w3.org/2001/XMLSchema" xmlns:p="http://schemas.microsoft.com/office/2006/metadata/properties" xmlns:ns2="58e0c8f0-cb8c-458d-8ade-c30c1be0c6cd" xmlns:ns3="e804b271-6d48-4592-838f-10e1aed7a32d" xmlns:ns4="81c01dc6-2c49-4730-b140-874c95cac377" targetNamespace="http://schemas.microsoft.com/office/2006/metadata/properties" ma:root="true" ma:fieldsID="a80244a2a851c7191ac9043282c32efc" ns2:_="" ns3:_="" ns4:_="">
    <xsd:import namespace="58e0c8f0-cb8c-458d-8ade-c30c1be0c6cd"/>
    <xsd:import namespace="e804b271-6d48-4592-838f-10e1aed7a32d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c8f0-cb8c-458d-8ade-c30c1be0c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3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b271-6d48-4592-838f-10e1aed7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b6a910d-6024-4388-af14-b98e7bd20418}" ma:internalName="TaxCatchAll" ma:showField="CatchAllData" ma:web="e804b271-6d48-4592-838f-10e1aed7a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e0c8f0-cb8c-458d-8ade-c30c1be0c6cd">
      <Terms xmlns="http://schemas.microsoft.com/office/infopath/2007/PartnerControls"/>
    </lcf76f155ced4ddcb4097134ff3c332f>
    <Comment xmlns="58e0c8f0-cb8c-458d-8ade-c30c1be0c6cd" xsi:nil="true"/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B5AE0C8E-0656-4764-A48F-7E28905C8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0c8f0-cb8c-458d-8ade-c30c1be0c6cd"/>
    <ds:schemaRef ds:uri="e804b271-6d48-4592-838f-10e1aed7a32d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01174-FC82-4149-B618-90CABD799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A0C20-C435-4385-9995-595C81A0FECF}">
  <ds:schemaRefs>
    <ds:schemaRef ds:uri="http://schemas.microsoft.com/office/2006/metadata/properties"/>
    <ds:schemaRef ds:uri="http://schemas.microsoft.com/office/infopath/2007/PartnerControls"/>
    <ds:schemaRef ds:uri="58e0c8f0-cb8c-458d-8ade-c30c1be0c6cd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Adikari Arachchi, Charitha</dc:creator>
  <cp:lastModifiedBy>Bourgault, Ally</cp:lastModifiedBy>
  <cp:revision>3</cp:revision>
  <dcterms:created xsi:type="dcterms:W3CDTF">2024-04-25T10:40:00Z</dcterms:created>
  <dcterms:modified xsi:type="dcterms:W3CDTF">2024-04-26T05:21:00Z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0x0101002E2CF70F7B286F4FB93956DA7A4B352C</vt:lpwstr>
  </property>
  <property fmtid="{D5CDD505-2E9C-101B-9397-08002B2CF9AE}" pid="3" name="MediaServiceImageTags">
    <vt:lpwstr/>
  </property>
</Properties>
</file>