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ghtList-Accent11"/>
        <w:tblW w:w="10936" w:type="dxa"/>
        <w:tblBorders>
          <w:top w:val="none" w:sz="0" w:space="0" w:color="auto"/>
          <w:left w:val="none" w:sz="0" w:space="0" w:color="auto"/>
          <w:bottom w:val="single" w:sz="4" w:space="0" w:color="0F243E" w:themeColor="text2" w:themeShade="80"/>
          <w:right w:val="none" w:sz="0" w:space="0" w:color="auto"/>
        </w:tblBorders>
        <w:tblLook w:val="04A0"/>
      </w:tblPr>
      <w:tblGrid>
        <w:gridCol w:w="10936"/>
      </w:tblGrid>
      <w:tr w:rsidR="008A19DC" w:rsidTr="00B25D77">
        <w:trPr>
          <w:cnfStyle w:val="100000000000"/>
          <w:trHeight w:val="301"/>
          <w:tblHeader/>
        </w:trPr>
        <w:tc>
          <w:tcPr>
            <w:cnfStyle w:val="001000000000"/>
            <w:tcW w:w="10936" w:type="dxa"/>
            <w:shd w:val="clear" w:color="auto" w:fill="auto"/>
          </w:tcPr>
          <w:p w:rsidR="008A19DC" w:rsidRDefault="008A19DC" w:rsidP="004A769B">
            <w:pPr>
              <w:rPr>
                <w:b w:val="0"/>
                <w:bCs w:val="0"/>
              </w:rPr>
            </w:pPr>
            <w:bookmarkStart w:id="0" w:name="_GoBack"/>
            <w:bookmarkEnd w:id="0"/>
            <w:r w:rsidRPr="008A19DC">
              <w:rPr>
                <w:b w:val="0"/>
                <w:bCs w:val="0"/>
              </w:rPr>
              <w:t xml:space="preserve">This Quick Reference Guide provides a brief overview of </w:t>
            </w:r>
            <w:r w:rsidR="004A769B">
              <w:rPr>
                <w:b w:val="0"/>
                <w:bCs w:val="0"/>
              </w:rPr>
              <w:t>MERIT</w:t>
            </w:r>
            <w:r w:rsidRPr="008A19DC">
              <w:rPr>
                <w:b w:val="0"/>
                <w:bCs w:val="0"/>
              </w:rPr>
              <w:t xml:space="preserve">. For more detailed guidance, refer to the </w:t>
            </w:r>
            <w:r w:rsidR="004A769B">
              <w:rPr>
                <w:b w:val="0"/>
                <w:bCs w:val="0"/>
              </w:rPr>
              <w:t xml:space="preserve">MERIT User Guides </w:t>
            </w:r>
            <w:r w:rsidRPr="008A19DC">
              <w:rPr>
                <w:b w:val="0"/>
                <w:bCs w:val="0"/>
              </w:rPr>
              <w:t xml:space="preserve">available on </w:t>
            </w:r>
            <w:r w:rsidR="004A769B">
              <w:rPr>
                <w:b w:val="0"/>
                <w:bCs w:val="0"/>
              </w:rPr>
              <w:t xml:space="preserve">the </w:t>
            </w:r>
            <w:hyperlink r:id="rId7" w:history="1">
              <w:r w:rsidR="004A769B" w:rsidRPr="00DD2F9B">
                <w:rPr>
                  <w:rStyle w:val="Hyperlink"/>
                  <w:b w:val="0"/>
                  <w:bCs w:val="0"/>
                </w:rPr>
                <w:t>MERIT Homepage</w:t>
              </w:r>
            </w:hyperlink>
            <w:r w:rsidR="004A769B">
              <w:rPr>
                <w:b w:val="0"/>
                <w:bCs w:val="0"/>
              </w:rPr>
              <w:t xml:space="preserve"> or </w:t>
            </w:r>
            <w:hyperlink r:id="rId8" w:history="1">
              <w:r w:rsidR="004A769B" w:rsidRPr="00DD2F9B">
                <w:rPr>
                  <w:rStyle w:val="Hyperlink"/>
                  <w:b w:val="0"/>
                  <w:bCs w:val="0"/>
                </w:rPr>
                <w:t>NLP website</w:t>
              </w:r>
            </w:hyperlink>
            <w:r w:rsidRPr="008A19DC">
              <w:rPr>
                <w:b w:val="0"/>
                <w:bCs w:val="0"/>
              </w:rPr>
              <w:t>.</w:t>
            </w:r>
          </w:p>
          <w:p w:rsidR="002317AB" w:rsidRDefault="002317AB" w:rsidP="002317AB">
            <w:pPr>
              <w:numPr>
                <w:ilvl w:val="0"/>
                <w:numId w:val="0"/>
              </w:numPr>
              <w:spacing w:before="0" w:after="0"/>
            </w:pPr>
          </w:p>
          <w:p w:rsidR="002317AB" w:rsidRPr="002317AB" w:rsidRDefault="002317AB" w:rsidP="00E60CED">
            <w:pPr>
              <w:pStyle w:val="Heading1a"/>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7F7F7F" w:themeFill="text1" w:themeFillTint="80"/>
              <w:ind w:left="142"/>
              <w:jc w:val="center"/>
              <w:rPr>
                <w:sz w:val="22"/>
              </w:rPr>
            </w:pPr>
            <w:r w:rsidRPr="002317AB">
              <w:rPr>
                <w:sz w:val="22"/>
              </w:rPr>
              <w:t>MERIT Process</w:t>
            </w:r>
          </w:p>
          <w:p w:rsidR="002317AB" w:rsidRDefault="001D53D5" w:rsidP="002317AB">
            <w:pPr>
              <w:pStyle w:val="ByExampleStep"/>
              <w:numPr>
                <w:ilvl w:val="0"/>
                <w:numId w:val="0"/>
              </w:numPr>
              <w:spacing w:after="240"/>
              <w:rPr>
                <w:rFonts w:eastAsia="Times New Roman"/>
                <w:color w:val="333366"/>
                <w:szCs w:val="20"/>
              </w:rPr>
            </w:pPr>
            <w:r>
              <w:rPr>
                <w:noProof/>
                <w:lang w:eastAsia="en-AU"/>
              </w:rPr>
              <w:drawing>
                <wp:inline distT="0" distB="0" distL="0" distR="0">
                  <wp:extent cx="6771640" cy="28035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71640" cy="2803525"/>
                          </a:xfrm>
                          <a:prstGeom prst="rect">
                            <a:avLst/>
                          </a:prstGeom>
                          <a:noFill/>
                          <a:ln w="9525">
                            <a:noFill/>
                            <a:miter lim="800000"/>
                            <a:headEnd/>
                            <a:tailEnd/>
                          </a:ln>
                        </pic:spPr>
                      </pic:pic>
                    </a:graphicData>
                  </a:graphic>
                </wp:inline>
              </w:drawing>
            </w:r>
          </w:p>
          <w:p w:rsidR="002317AB" w:rsidRPr="002317AB" w:rsidRDefault="002317AB" w:rsidP="002317AB">
            <w:pPr>
              <w:numPr>
                <w:ilvl w:val="0"/>
                <w:numId w:val="0"/>
              </w:numPr>
              <w:rPr>
                <w:b w:val="0"/>
                <w:bCs w:val="0"/>
                <w:color w:val="595959" w:themeColor="text1" w:themeTint="A6"/>
              </w:rPr>
            </w:pPr>
            <w:r w:rsidRPr="002317AB">
              <w:rPr>
                <w:b w:val="0"/>
              </w:rPr>
              <w:sym w:font="Wingdings" w:char="F081"/>
            </w:r>
            <w:r w:rsidRPr="002317AB">
              <w:rPr>
                <w:b w:val="0"/>
                <w:color w:val="595959" w:themeColor="text1" w:themeTint="A6"/>
              </w:rPr>
              <w:t xml:space="preserve"> If an approved plan requires amending, contact the Grant Manager to enable modification of the MERI Plan. Edit the plan and resubmit for approval.</w:t>
            </w:r>
          </w:p>
          <w:p w:rsidR="00B25D77" w:rsidRDefault="002317AB" w:rsidP="002317AB">
            <w:pPr>
              <w:pStyle w:val="ByExampleStep"/>
              <w:numPr>
                <w:ilvl w:val="0"/>
                <w:numId w:val="0"/>
              </w:numPr>
              <w:spacing w:after="240"/>
            </w:pPr>
            <w:r w:rsidRPr="002317AB">
              <w:rPr>
                <w:b w:val="0"/>
              </w:rPr>
              <w:sym w:font="Wingdings" w:char="F082"/>
            </w:r>
            <w:r w:rsidRPr="002317AB">
              <w:rPr>
                <w:b w:val="0"/>
                <w:color w:val="595959" w:themeColor="text1" w:themeTint="A6"/>
              </w:rPr>
              <w:t xml:space="preserve"> If a submitted report is rejected because the plan requires editing (e.g. an activity form has been omitted), the Grant Manager will enable modification of the MERI Plan. Edit the plan and resubmit for approval.  Once the plan is approved, add/amend activity data and resubmit the report for approval.</w:t>
            </w:r>
          </w:p>
        </w:tc>
      </w:tr>
    </w:tbl>
    <w:p w:rsidR="00155CA5" w:rsidRDefault="00155CA5" w:rsidP="00425FFC">
      <w:pPr>
        <w:sectPr w:rsidR="00155CA5" w:rsidSect="00155CA5">
          <w:headerReference w:type="even" r:id="rId10"/>
          <w:headerReference w:type="default" r:id="rId11"/>
          <w:footerReference w:type="even" r:id="rId12"/>
          <w:footerReference w:type="default" r:id="rId13"/>
          <w:headerReference w:type="first" r:id="rId14"/>
          <w:footerReference w:type="first" r:id="rId15"/>
          <w:pgSz w:w="11907" w:h="16840" w:code="9"/>
          <w:pgMar w:top="624" w:right="624" w:bottom="624" w:left="601" w:header="482" w:footer="482" w:gutter="0"/>
          <w:pgBorders w:offsetFrom="page">
            <w:top w:val="single" w:sz="4" w:space="24" w:color="auto"/>
            <w:left w:val="single" w:sz="4" w:space="24" w:color="auto"/>
            <w:bottom w:val="single" w:sz="4" w:space="24" w:color="auto"/>
            <w:right w:val="single" w:sz="4" w:space="24" w:color="auto"/>
          </w:pgBorders>
          <w:cols w:sep="1" w:space="454"/>
          <w:docGrid w:linePitch="299"/>
        </w:sectPr>
      </w:pPr>
    </w:p>
    <w:p w:rsidR="00155CA5" w:rsidRPr="00155CA5" w:rsidRDefault="00155CA5" w:rsidP="00425FFC">
      <w:pPr>
        <w:rPr>
          <w:sz w:val="12"/>
        </w:rPr>
      </w:pPr>
    </w:p>
    <w:p w:rsidR="00425D44" w:rsidRPr="002317AB" w:rsidRDefault="004A769B" w:rsidP="00E60CED">
      <w:pPr>
        <w:pStyle w:val="Heading1a"/>
        <w:pBdr>
          <w:top w:val="single" w:sz="4" w:space="1" w:color="auto"/>
          <w:left w:val="single" w:sz="4" w:space="4" w:color="auto"/>
          <w:bottom w:val="single" w:sz="4" w:space="1" w:color="auto"/>
          <w:right w:val="single" w:sz="4" w:space="4" w:color="auto"/>
        </w:pBdr>
        <w:shd w:val="clear" w:color="auto" w:fill="7F7F7F" w:themeFill="text1" w:themeFillTint="80"/>
        <w:ind w:left="142"/>
        <w:jc w:val="center"/>
        <w:rPr>
          <w:sz w:val="22"/>
        </w:rPr>
      </w:pPr>
      <w:r w:rsidRPr="002317AB">
        <w:rPr>
          <w:sz w:val="22"/>
        </w:rPr>
        <w:t>Getting Started</w:t>
      </w:r>
      <w:r w:rsidR="00425D44" w:rsidRPr="002317AB">
        <w:rPr>
          <w:sz w:val="22"/>
        </w:rPr>
        <w:tab/>
      </w:r>
    </w:p>
    <w:p w:rsidR="00352572" w:rsidRDefault="00425D44" w:rsidP="00E60CED">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552"/>
        </w:tabs>
        <w:ind w:left="142"/>
        <w:rPr>
          <w:b w:val="0"/>
          <w:sz w:val="16"/>
          <w:szCs w:val="16"/>
        </w:rPr>
      </w:pPr>
      <w:r w:rsidRPr="00425D44">
        <w:rPr>
          <w:b w:val="0"/>
          <w:sz w:val="16"/>
          <w:szCs w:val="16"/>
        </w:rPr>
        <w:t xml:space="preserve">MERIT User Guide Reference: </w:t>
      </w:r>
      <w:r w:rsidR="00352572">
        <w:rPr>
          <w:b w:val="0"/>
          <w:sz w:val="16"/>
          <w:szCs w:val="16"/>
        </w:rPr>
        <w:tab/>
      </w:r>
      <w:hyperlink r:id="rId16" w:history="1">
        <w:r w:rsidRPr="00425D44">
          <w:rPr>
            <w:rStyle w:val="Hyperlink"/>
            <w:rFonts w:cs="Arial"/>
            <w:b w:val="0"/>
            <w:noProof/>
            <w:sz w:val="16"/>
            <w:szCs w:val="16"/>
            <w:lang w:eastAsia="en-AU"/>
          </w:rPr>
          <w:t>Getting Started</w:t>
        </w:r>
      </w:hyperlink>
      <w:r w:rsidR="00CB2615">
        <w:rPr>
          <w:b w:val="0"/>
          <w:sz w:val="16"/>
          <w:szCs w:val="16"/>
        </w:rPr>
        <w:t xml:space="preserve"> </w:t>
      </w:r>
    </w:p>
    <w:p w:rsidR="00425D44" w:rsidRPr="00425D44" w:rsidRDefault="00352572" w:rsidP="00E60CED">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552"/>
        </w:tabs>
        <w:ind w:left="142"/>
        <w:rPr>
          <w:b w:val="0"/>
          <w:sz w:val="16"/>
          <w:szCs w:val="16"/>
        </w:rPr>
      </w:pPr>
      <w:r>
        <w:rPr>
          <w:b w:val="0"/>
          <w:sz w:val="16"/>
          <w:szCs w:val="16"/>
        </w:rPr>
        <w:tab/>
      </w:r>
      <w:hyperlink r:id="rId17" w:history="1">
        <w:r w:rsidR="00425D44" w:rsidRPr="00425D44">
          <w:rPr>
            <w:rStyle w:val="Hyperlink"/>
            <w:b w:val="0"/>
            <w:sz w:val="16"/>
            <w:szCs w:val="16"/>
          </w:rPr>
          <w:t>Add User/s</w:t>
        </w:r>
      </w:hyperlink>
      <w:r w:rsidR="00425D44">
        <w:rPr>
          <w:b w:val="0"/>
          <w:sz w:val="16"/>
          <w:szCs w:val="16"/>
        </w:rPr>
        <w:t xml:space="preserve"> </w:t>
      </w:r>
    </w:p>
    <w:p w:rsidR="004A769B" w:rsidRDefault="004A769B" w:rsidP="004A769B">
      <w:pPr>
        <w:numPr>
          <w:ilvl w:val="0"/>
          <w:numId w:val="0"/>
        </w:numPr>
      </w:pPr>
      <w:r>
        <w:t xml:space="preserve">1. All users must register with Atlas of Living Australia (ALA) in order to use MERIT. </w:t>
      </w:r>
    </w:p>
    <w:p w:rsidR="004A769B" w:rsidRDefault="004A769B" w:rsidP="0066047D">
      <w:pPr>
        <w:pStyle w:val="ListParagraph"/>
        <w:numPr>
          <w:ilvl w:val="0"/>
          <w:numId w:val="16"/>
        </w:numPr>
        <w:rPr>
          <w:color w:val="595959" w:themeColor="text1" w:themeTint="A6"/>
        </w:rPr>
      </w:pPr>
      <w:r>
        <w:rPr>
          <w:color w:val="595959" w:themeColor="text1" w:themeTint="A6"/>
        </w:rPr>
        <w:t xml:space="preserve">Go to </w:t>
      </w:r>
      <w:hyperlink r:id="rId18" w:history="1">
        <w:r w:rsidRPr="00564496">
          <w:rPr>
            <w:rStyle w:val="Hyperlink"/>
          </w:rPr>
          <w:t>https://fieldcapture.ala.org.au/</w:t>
        </w:r>
      </w:hyperlink>
    </w:p>
    <w:p w:rsidR="004C2D44" w:rsidRPr="00145B9E" w:rsidRDefault="004A769B" w:rsidP="0066047D">
      <w:pPr>
        <w:pStyle w:val="ListParagraph"/>
        <w:numPr>
          <w:ilvl w:val="0"/>
          <w:numId w:val="16"/>
        </w:numPr>
        <w:rPr>
          <w:color w:val="595959" w:themeColor="text1" w:themeTint="A6"/>
        </w:rPr>
      </w:pPr>
      <w:proofErr w:type="gramStart"/>
      <w:r>
        <w:rPr>
          <w:color w:val="595959" w:themeColor="text1" w:themeTint="A6"/>
        </w:rPr>
        <w:t xml:space="preserve">Click </w:t>
      </w:r>
      <w:proofErr w:type="gramEnd"/>
      <w:r w:rsidR="00F9037F">
        <w:rPr>
          <w:noProof/>
          <w:color w:val="595959" w:themeColor="text1" w:themeTint="A6"/>
          <w:lang w:eastAsia="en-AU"/>
        </w:rPr>
        <w:drawing>
          <wp:inline distT="0" distB="0" distL="0" distR="0">
            <wp:extent cx="414547" cy="153177"/>
            <wp:effectExtent l="19050" t="0" r="4553"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425088" cy="157072"/>
                    </a:xfrm>
                    <a:prstGeom prst="rect">
                      <a:avLst/>
                    </a:prstGeom>
                    <a:noFill/>
                    <a:ln w="9525">
                      <a:noFill/>
                      <a:miter lim="800000"/>
                      <a:headEnd/>
                      <a:tailEnd/>
                    </a:ln>
                  </pic:spPr>
                </pic:pic>
              </a:graphicData>
            </a:graphic>
          </wp:inline>
        </w:drawing>
      </w:r>
      <w:r w:rsidR="004C2D44" w:rsidRPr="00145B9E">
        <w:rPr>
          <w:color w:val="595959" w:themeColor="text1" w:themeTint="A6"/>
        </w:rPr>
        <w:t>.</w:t>
      </w:r>
    </w:p>
    <w:p w:rsidR="004C2D44" w:rsidRPr="00145B9E" w:rsidRDefault="00F9037F" w:rsidP="0066047D">
      <w:pPr>
        <w:pStyle w:val="ListParagraph"/>
        <w:numPr>
          <w:ilvl w:val="0"/>
          <w:numId w:val="16"/>
        </w:numPr>
        <w:rPr>
          <w:color w:val="595959" w:themeColor="text1" w:themeTint="A6"/>
        </w:rPr>
      </w:pPr>
      <w:r>
        <w:rPr>
          <w:color w:val="595959" w:themeColor="text1" w:themeTint="A6"/>
        </w:rPr>
        <w:t>Click the link under the heading ‘Register’</w:t>
      </w:r>
      <w:r w:rsidR="004C2D44" w:rsidRPr="00145B9E">
        <w:rPr>
          <w:color w:val="595959" w:themeColor="text1" w:themeTint="A6"/>
        </w:rPr>
        <w:t>.</w:t>
      </w:r>
    </w:p>
    <w:p w:rsidR="00F9037F" w:rsidRDefault="00F9037F" w:rsidP="0066047D">
      <w:pPr>
        <w:pStyle w:val="ListParagraph"/>
        <w:numPr>
          <w:ilvl w:val="0"/>
          <w:numId w:val="16"/>
        </w:numPr>
        <w:rPr>
          <w:color w:val="595959" w:themeColor="text1" w:themeTint="A6"/>
        </w:rPr>
      </w:pPr>
      <w:r>
        <w:rPr>
          <w:color w:val="595959" w:themeColor="text1" w:themeTint="A6"/>
        </w:rPr>
        <w:t>Fill out the information requested.</w:t>
      </w:r>
    </w:p>
    <w:p w:rsidR="004C2D44" w:rsidRDefault="00F9037F" w:rsidP="0066047D">
      <w:pPr>
        <w:pStyle w:val="ListParagraph"/>
        <w:numPr>
          <w:ilvl w:val="0"/>
          <w:numId w:val="16"/>
        </w:numPr>
        <w:rPr>
          <w:color w:val="595959" w:themeColor="text1" w:themeTint="A6"/>
        </w:rPr>
      </w:pPr>
      <w:r>
        <w:rPr>
          <w:color w:val="595959" w:themeColor="text1" w:themeTint="A6"/>
        </w:rPr>
        <w:t>Click</w:t>
      </w:r>
      <w:r w:rsidRPr="00F9037F">
        <w:rPr>
          <w:color w:val="595959" w:themeColor="text1" w:themeTint="A6"/>
        </w:rPr>
        <w:t xml:space="preserve"> </w:t>
      </w:r>
      <w:r>
        <w:rPr>
          <w:noProof/>
          <w:color w:val="595959" w:themeColor="text1" w:themeTint="A6"/>
          <w:lang w:eastAsia="en-AU"/>
        </w:rPr>
        <w:drawing>
          <wp:inline distT="0" distB="0" distL="0" distR="0">
            <wp:extent cx="694829" cy="185873"/>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704685" cy="188510"/>
                    </a:xfrm>
                    <a:prstGeom prst="rect">
                      <a:avLst/>
                    </a:prstGeom>
                    <a:noFill/>
                    <a:ln w="9525">
                      <a:noFill/>
                      <a:miter lim="800000"/>
                      <a:headEnd/>
                      <a:tailEnd/>
                    </a:ln>
                  </pic:spPr>
                </pic:pic>
              </a:graphicData>
            </a:graphic>
          </wp:inline>
        </w:drawing>
      </w:r>
      <w:r>
        <w:rPr>
          <w:color w:val="595959" w:themeColor="text1" w:themeTint="A6"/>
        </w:rPr>
        <w:t>.</w:t>
      </w:r>
    </w:p>
    <w:p w:rsidR="00F9037F" w:rsidRDefault="00F9037F" w:rsidP="0066047D">
      <w:pPr>
        <w:pStyle w:val="ListParagraph"/>
        <w:numPr>
          <w:ilvl w:val="0"/>
          <w:numId w:val="16"/>
        </w:numPr>
        <w:rPr>
          <w:color w:val="595959" w:themeColor="text1" w:themeTint="A6"/>
        </w:rPr>
      </w:pPr>
      <w:r>
        <w:rPr>
          <w:color w:val="595959" w:themeColor="text1" w:themeTint="A6"/>
        </w:rPr>
        <w:t>An email will be automatically forwarded to you. Check your junk email folder if it doesn’t arrive within 24 hours.</w:t>
      </w:r>
    </w:p>
    <w:p w:rsidR="00F9037F" w:rsidRDefault="00F9037F" w:rsidP="0066047D">
      <w:pPr>
        <w:pStyle w:val="ListParagraph"/>
        <w:numPr>
          <w:ilvl w:val="0"/>
          <w:numId w:val="16"/>
        </w:numPr>
        <w:rPr>
          <w:color w:val="595959" w:themeColor="text1" w:themeTint="A6"/>
        </w:rPr>
      </w:pPr>
      <w:r>
        <w:rPr>
          <w:color w:val="595959" w:themeColor="text1" w:themeTint="A6"/>
        </w:rPr>
        <w:t>Open the email and click the link to complete the registration process.</w:t>
      </w:r>
    </w:p>
    <w:p w:rsidR="00182007" w:rsidRPr="00182007" w:rsidRDefault="00182007" w:rsidP="00182007">
      <w:pPr>
        <w:numPr>
          <w:ilvl w:val="0"/>
          <w:numId w:val="0"/>
        </w:numPr>
        <w:spacing w:after="120"/>
      </w:pPr>
      <w:r>
        <w:rPr>
          <w:color w:val="595959" w:themeColor="text1" w:themeTint="A6"/>
        </w:rPr>
        <w:t xml:space="preserve">2. </w:t>
      </w:r>
      <w:r w:rsidRPr="005F7B14">
        <w:rPr>
          <w:color w:val="FF0000"/>
        </w:rPr>
        <w:t>Grant Managers</w:t>
      </w:r>
      <w:r w:rsidRPr="00182007">
        <w:t xml:space="preserve"> please send an email to</w:t>
      </w:r>
      <w:r>
        <w:rPr>
          <w:color w:val="595959" w:themeColor="text1" w:themeTint="A6"/>
        </w:rPr>
        <w:t xml:space="preserve"> </w:t>
      </w:r>
      <w:hyperlink r:id="rId21" w:history="1">
        <w:r w:rsidR="005F7B14" w:rsidRPr="0039701E">
          <w:rPr>
            <w:rStyle w:val="Hyperlink"/>
          </w:rPr>
          <w:t>MERIT@ala.org.au</w:t>
        </w:r>
      </w:hyperlink>
      <w:r>
        <w:rPr>
          <w:color w:val="595959" w:themeColor="text1" w:themeTint="A6"/>
        </w:rPr>
        <w:t xml:space="preserve"> </w:t>
      </w:r>
      <w:r w:rsidRPr="00182007">
        <w:t>advising you have registered and require depart</w:t>
      </w:r>
      <w:r w:rsidR="005F7B14">
        <w:t>mental Grant Manager permission</w:t>
      </w:r>
      <w:r w:rsidRPr="00182007">
        <w:t>.</w:t>
      </w:r>
    </w:p>
    <w:p w:rsidR="003529E6" w:rsidRPr="003529E6" w:rsidRDefault="00182007" w:rsidP="003529E6">
      <w:pPr>
        <w:numPr>
          <w:ilvl w:val="0"/>
          <w:numId w:val="0"/>
        </w:numPr>
        <w:rPr>
          <w:color w:val="595959" w:themeColor="text1" w:themeTint="A6"/>
        </w:rPr>
      </w:pPr>
      <w:r>
        <w:t>3</w:t>
      </w:r>
      <w:r w:rsidR="003529E6">
        <w:t xml:space="preserve">. </w:t>
      </w:r>
      <w:r w:rsidR="005F7B14">
        <w:t xml:space="preserve">All registered users </w:t>
      </w:r>
      <w:r w:rsidR="003529E6">
        <w:t>must be added to the list of project members in order to access a project.</w:t>
      </w:r>
    </w:p>
    <w:p w:rsidR="003529E6" w:rsidRPr="000356BC" w:rsidRDefault="003529E6" w:rsidP="0066047D">
      <w:pPr>
        <w:pStyle w:val="ListParagraph"/>
        <w:numPr>
          <w:ilvl w:val="0"/>
          <w:numId w:val="16"/>
        </w:numPr>
        <w:rPr>
          <w:color w:val="595959" w:themeColor="text1" w:themeTint="A6"/>
        </w:rPr>
      </w:pPr>
      <w:r w:rsidRPr="000356BC">
        <w:rPr>
          <w:i/>
          <w:color w:val="595959" w:themeColor="text1" w:themeTint="A6"/>
        </w:rPr>
        <w:t>Grant Manager</w:t>
      </w:r>
      <w:r w:rsidR="00425D44" w:rsidRPr="000356BC">
        <w:rPr>
          <w:i/>
          <w:color w:val="595959" w:themeColor="text1" w:themeTint="A6"/>
        </w:rPr>
        <w:t xml:space="preserve"> access</w:t>
      </w:r>
      <w:r w:rsidRPr="000356BC">
        <w:rPr>
          <w:color w:val="595959" w:themeColor="text1" w:themeTint="A6"/>
        </w:rPr>
        <w:t>: Grant Manager</w:t>
      </w:r>
      <w:r w:rsidR="005F7B14">
        <w:rPr>
          <w:color w:val="595959" w:themeColor="text1" w:themeTint="A6"/>
        </w:rPr>
        <w:t xml:space="preserve">s can </w:t>
      </w:r>
      <w:r w:rsidR="000356BC" w:rsidRPr="000356BC">
        <w:rPr>
          <w:color w:val="595959" w:themeColor="text1" w:themeTint="A6"/>
        </w:rPr>
        <w:t>assign</w:t>
      </w:r>
      <w:r w:rsidR="005F7B14">
        <w:rPr>
          <w:color w:val="595959" w:themeColor="text1" w:themeTint="A6"/>
        </w:rPr>
        <w:t xml:space="preserve"> themselves to </w:t>
      </w:r>
      <w:r w:rsidR="000356BC" w:rsidRPr="000356BC">
        <w:rPr>
          <w:color w:val="595959" w:themeColor="text1" w:themeTint="A6"/>
        </w:rPr>
        <w:t>project</w:t>
      </w:r>
      <w:r w:rsidR="005F7B14">
        <w:rPr>
          <w:color w:val="595959" w:themeColor="text1" w:themeTint="A6"/>
        </w:rPr>
        <w:t xml:space="preserve"> (provided you have completed Step 2).</w:t>
      </w:r>
    </w:p>
    <w:p w:rsidR="003529E6" w:rsidRDefault="003529E6" w:rsidP="0066047D">
      <w:pPr>
        <w:pStyle w:val="ListParagraph"/>
        <w:numPr>
          <w:ilvl w:val="0"/>
          <w:numId w:val="16"/>
        </w:numPr>
        <w:rPr>
          <w:color w:val="595959" w:themeColor="text1" w:themeTint="A6"/>
        </w:rPr>
      </w:pPr>
      <w:r w:rsidRPr="00171E49">
        <w:rPr>
          <w:i/>
          <w:color w:val="595959" w:themeColor="text1" w:themeTint="A6"/>
        </w:rPr>
        <w:t>Administrator</w:t>
      </w:r>
      <w:r w:rsidR="00425D44">
        <w:rPr>
          <w:i/>
          <w:color w:val="595959" w:themeColor="text1" w:themeTint="A6"/>
        </w:rPr>
        <w:t xml:space="preserve"> access</w:t>
      </w:r>
      <w:r>
        <w:rPr>
          <w:color w:val="595959" w:themeColor="text1" w:themeTint="A6"/>
        </w:rPr>
        <w:t>: contact the project’s Grant Manager</w:t>
      </w:r>
      <w:r w:rsidR="00425D44">
        <w:rPr>
          <w:color w:val="595959" w:themeColor="text1" w:themeTint="A6"/>
        </w:rPr>
        <w:t>.</w:t>
      </w:r>
      <w:r>
        <w:rPr>
          <w:color w:val="595959" w:themeColor="text1" w:themeTint="A6"/>
        </w:rPr>
        <w:t xml:space="preserve"> </w:t>
      </w:r>
    </w:p>
    <w:p w:rsidR="003529E6" w:rsidRDefault="003529E6" w:rsidP="0066047D">
      <w:pPr>
        <w:pStyle w:val="ListParagraph"/>
        <w:numPr>
          <w:ilvl w:val="0"/>
          <w:numId w:val="16"/>
        </w:numPr>
        <w:rPr>
          <w:color w:val="595959" w:themeColor="text1" w:themeTint="A6"/>
        </w:rPr>
      </w:pPr>
      <w:r w:rsidRPr="00171E49">
        <w:rPr>
          <w:i/>
          <w:color w:val="595959" w:themeColor="text1" w:themeTint="A6"/>
        </w:rPr>
        <w:t>Editor</w:t>
      </w:r>
      <w:r w:rsidR="00425D44">
        <w:rPr>
          <w:i/>
          <w:color w:val="595959" w:themeColor="text1" w:themeTint="A6"/>
        </w:rPr>
        <w:t xml:space="preserve"> access</w:t>
      </w:r>
      <w:r w:rsidRPr="003529E6">
        <w:rPr>
          <w:color w:val="595959" w:themeColor="text1" w:themeTint="A6"/>
        </w:rPr>
        <w:t>: contact the project’s Administrator (within your organisation) or Grant Manager</w:t>
      </w:r>
      <w:r w:rsidR="00425D44">
        <w:rPr>
          <w:color w:val="595959" w:themeColor="text1" w:themeTint="A6"/>
        </w:rPr>
        <w:t>.</w:t>
      </w:r>
    </w:p>
    <w:p w:rsidR="0034376D" w:rsidRDefault="0006159C" w:rsidP="00BA5432">
      <w:pPr>
        <w:pStyle w:val="ListParagraph"/>
        <w:numPr>
          <w:ilvl w:val="0"/>
          <w:numId w:val="0"/>
        </w:numPr>
        <w:spacing w:after="240"/>
      </w:pPr>
      <w:r w:rsidRPr="0006159C">
        <w:t xml:space="preserve">You </w:t>
      </w:r>
      <w:r w:rsidR="00171E49">
        <w:t>are now registered and ready to use MERIT.</w:t>
      </w:r>
    </w:p>
    <w:p w:rsidR="00155CA5" w:rsidRDefault="00155CA5" w:rsidP="00155CA5">
      <w:pPr>
        <w:pStyle w:val="ListParagraph"/>
        <w:numPr>
          <w:ilvl w:val="0"/>
          <w:numId w:val="0"/>
        </w:numPr>
        <w:spacing w:before="0" w:after="0"/>
        <w:contextualSpacing w:val="0"/>
        <w:rPr>
          <w:sz w:val="12"/>
        </w:rPr>
      </w:pPr>
    </w:p>
    <w:p w:rsidR="00352572" w:rsidRPr="002317AB" w:rsidRDefault="00352572" w:rsidP="00E60CED">
      <w:pPr>
        <w:pStyle w:val="Heading1a"/>
        <w:pBdr>
          <w:top w:val="single" w:sz="4" w:space="1" w:color="auto"/>
          <w:left w:val="single" w:sz="4" w:space="4" w:color="auto"/>
          <w:bottom w:val="single" w:sz="4" w:space="1" w:color="auto"/>
          <w:right w:val="single" w:sz="4" w:space="4" w:color="auto"/>
        </w:pBdr>
        <w:shd w:val="clear" w:color="auto" w:fill="7F7F7F" w:themeFill="text1" w:themeFillTint="80"/>
        <w:ind w:left="142"/>
        <w:jc w:val="center"/>
        <w:rPr>
          <w:sz w:val="22"/>
        </w:rPr>
      </w:pPr>
      <w:r w:rsidRPr="002317AB">
        <w:rPr>
          <w:sz w:val="22"/>
        </w:rPr>
        <w:t>Search for a Project</w:t>
      </w:r>
    </w:p>
    <w:p w:rsidR="00352572" w:rsidRPr="00CB2615" w:rsidRDefault="00352572" w:rsidP="00E60CED">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552"/>
        </w:tabs>
        <w:ind w:left="142"/>
        <w:rPr>
          <w:b w:val="0"/>
          <w:sz w:val="16"/>
          <w:szCs w:val="16"/>
        </w:rPr>
      </w:pPr>
      <w:r w:rsidRPr="00425D44">
        <w:rPr>
          <w:b w:val="0"/>
          <w:sz w:val="16"/>
          <w:szCs w:val="16"/>
        </w:rPr>
        <w:t xml:space="preserve">MERIT User Guide Reference: </w:t>
      </w:r>
      <w:r>
        <w:rPr>
          <w:b w:val="0"/>
          <w:sz w:val="16"/>
          <w:szCs w:val="16"/>
        </w:rPr>
        <w:tab/>
      </w:r>
      <w:hyperlink r:id="rId22" w:history="1">
        <w:r w:rsidRPr="00352572">
          <w:rPr>
            <w:rStyle w:val="Hyperlink"/>
            <w:b w:val="0"/>
            <w:sz w:val="16"/>
            <w:szCs w:val="16"/>
          </w:rPr>
          <w:t>Search for a project</w:t>
        </w:r>
      </w:hyperlink>
    </w:p>
    <w:p w:rsidR="00A24E44" w:rsidRDefault="00D11D40" w:rsidP="00352572">
      <w:pPr>
        <w:numPr>
          <w:ilvl w:val="0"/>
          <w:numId w:val="0"/>
        </w:numPr>
        <w:spacing w:after="120"/>
      </w:pPr>
      <w:r>
        <w:t xml:space="preserve">There are </w:t>
      </w:r>
      <w:r w:rsidRPr="00D11D40">
        <w:rPr>
          <w:b/>
        </w:rPr>
        <w:t>3</w:t>
      </w:r>
      <w:r>
        <w:t xml:space="preserve"> ways to search. Start on </w:t>
      </w:r>
      <w:r w:rsidR="00A24E44">
        <w:t>the MERIT Homepage</w:t>
      </w:r>
      <w:r>
        <w:t>.</w:t>
      </w:r>
    </w:p>
    <w:p w:rsidR="00352572" w:rsidRDefault="007A7788" w:rsidP="00352572">
      <w:pPr>
        <w:numPr>
          <w:ilvl w:val="0"/>
          <w:numId w:val="0"/>
        </w:numPr>
        <w:spacing w:after="120"/>
      </w:pPr>
      <w:r>
        <w:t xml:space="preserve">1. </w:t>
      </w:r>
      <w:r w:rsidRPr="00E8491A">
        <w:rPr>
          <w:b/>
        </w:rPr>
        <w:t>Search function</w:t>
      </w:r>
      <w:r>
        <w:t>: type search term into tool. Click search.</w:t>
      </w:r>
      <w:r>
        <w:rPr>
          <w:noProof/>
          <w:lang w:eastAsia="en-AU"/>
        </w:rPr>
        <w:drawing>
          <wp:inline distT="0" distB="0" distL="0" distR="0">
            <wp:extent cx="1842887" cy="219490"/>
            <wp:effectExtent l="19050" t="0" r="4963" b="0"/>
            <wp:docPr id="3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1886080" cy="224634"/>
                    </a:xfrm>
                    <a:prstGeom prst="rect">
                      <a:avLst/>
                    </a:prstGeom>
                    <a:noFill/>
                    <a:ln w="9525">
                      <a:noFill/>
                      <a:miter lim="800000"/>
                      <a:headEnd/>
                      <a:tailEnd/>
                    </a:ln>
                  </pic:spPr>
                </pic:pic>
              </a:graphicData>
            </a:graphic>
          </wp:inline>
        </w:drawing>
      </w:r>
    </w:p>
    <w:p w:rsidR="00D11D40" w:rsidRDefault="00D11D40" w:rsidP="00352572">
      <w:pPr>
        <w:numPr>
          <w:ilvl w:val="0"/>
          <w:numId w:val="0"/>
        </w:numPr>
        <w:spacing w:after="120"/>
      </w:pPr>
      <w:r>
        <w:rPr>
          <w:b/>
        </w:rPr>
        <w:t>OR</w:t>
      </w:r>
    </w:p>
    <w:p w:rsidR="007A7788" w:rsidRDefault="007A7788" w:rsidP="00352572">
      <w:pPr>
        <w:numPr>
          <w:ilvl w:val="0"/>
          <w:numId w:val="0"/>
        </w:numPr>
        <w:spacing w:after="120"/>
      </w:pPr>
      <w:r>
        <w:t xml:space="preserve">2. </w:t>
      </w:r>
      <w:r w:rsidRPr="00E8491A">
        <w:rPr>
          <w:b/>
        </w:rPr>
        <w:t>Filter Results function</w:t>
      </w:r>
      <w:r>
        <w:t xml:space="preserve">: click relevant filters in filter results box. Click </w:t>
      </w:r>
      <w:r>
        <w:rPr>
          <w:noProof/>
          <w:lang w:eastAsia="en-AU"/>
        </w:rPr>
        <w:drawing>
          <wp:inline distT="0" distB="0" distL="0" distR="0">
            <wp:extent cx="521639" cy="210557"/>
            <wp:effectExtent l="19050" t="0" r="0" b="0"/>
            <wp:docPr id="3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srcRect/>
                    <a:stretch>
                      <a:fillRect/>
                    </a:stretch>
                  </pic:blipFill>
                  <pic:spPr bwMode="auto">
                    <a:xfrm>
                      <a:off x="0" y="0"/>
                      <a:ext cx="524424" cy="211681"/>
                    </a:xfrm>
                    <a:prstGeom prst="rect">
                      <a:avLst/>
                    </a:prstGeom>
                    <a:noFill/>
                    <a:ln w="9525">
                      <a:noFill/>
                      <a:miter lim="800000"/>
                      <a:headEnd/>
                      <a:tailEnd/>
                    </a:ln>
                  </pic:spPr>
                </pic:pic>
              </a:graphicData>
            </a:graphic>
          </wp:inline>
        </w:drawing>
      </w:r>
      <w:r>
        <w:t>.</w:t>
      </w:r>
    </w:p>
    <w:p w:rsidR="00D11D40" w:rsidRPr="00D11D40" w:rsidRDefault="00D11D40" w:rsidP="00352572">
      <w:pPr>
        <w:numPr>
          <w:ilvl w:val="0"/>
          <w:numId w:val="0"/>
        </w:numPr>
        <w:spacing w:after="120"/>
        <w:rPr>
          <w:b/>
        </w:rPr>
      </w:pPr>
      <w:r w:rsidRPr="00D11D40">
        <w:rPr>
          <w:b/>
        </w:rPr>
        <w:t>OR</w:t>
      </w:r>
    </w:p>
    <w:p w:rsidR="007A7788" w:rsidRDefault="007A7788" w:rsidP="00352572">
      <w:pPr>
        <w:numPr>
          <w:ilvl w:val="0"/>
          <w:numId w:val="0"/>
        </w:numPr>
        <w:spacing w:after="120"/>
      </w:pPr>
      <w:r>
        <w:t xml:space="preserve">3. </w:t>
      </w:r>
      <w:r w:rsidRPr="00E8491A">
        <w:rPr>
          <w:b/>
        </w:rPr>
        <w:t>Projects of which you are a member</w:t>
      </w:r>
      <w:r>
        <w:t xml:space="preserve">: click </w:t>
      </w:r>
      <w:r>
        <w:rPr>
          <w:noProof/>
          <w:lang w:eastAsia="en-AU"/>
        </w:rPr>
        <w:drawing>
          <wp:inline distT="0" distB="0" distL="0" distR="0">
            <wp:extent cx="672713" cy="212454"/>
            <wp:effectExtent l="19050" t="0" r="0" b="0"/>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674362" cy="212975"/>
                    </a:xfrm>
                    <a:prstGeom prst="rect">
                      <a:avLst/>
                    </a:prstGeom>
                    <a:noFill/>
                    <a:ln w="9525">
                      <a:noFill/>
                      <a:miter lim="800000"/>
                      <a:headEnd/>
                      <a:tailEnd/>
                    </a:ln>
                  </pic:spPr>
                </pic:pic>
              </a:graphicData>
            </a:graphic>
          </wp:inline>
        </w:drawing>
      </w:r>
      <w:r>
        <w:t xml:space="preserve"> Choose a link from the list.</w:t>
      </w:r>
    </w:p>
    <w:p w:rsidR="000356BC" w:rsidRPr="002317AB" w:rsidRDefault="000356BC" w:rsidP="00E60CED">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410"/>
        </w:tabs>
        <w:ind w:left="142"/>
        <w:jc w:val="center"/>
        <w:rPr>
          <w:sz w:val="22"/>
        </w:rPr>
      </w:pPr>
      <w:r w:rsidRPr="002317AB">
        <w:rPr>
          <w:sz w:val="22"/>
        </w:rPr>
        <w:t xml:space="preserve">Add </w:t>
      </w:r>
      <w:r w:rsidR="00D11D40">
        <w:rPr>
          <w:sz w:val="22"/>
        </w:rPr>
        <w:t>a Site or</w:t>
      </w:r>
      <w:r w:rsidRPr="002317AB">
        <w:rPr>
          <w:sz w:val="22"/>
        </w:rPr>
        <w:t xml:space="preserve"> Point of Interest to a Project</w:t>
      </w:r>
    </w:p>
    <w:p w:rsidR="000356BC" w:rsidRDefault="000356BC" w:rsidP="00E60CED">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410"/>
        </w:tabs>
        <w:ind w:left="142"/>
        <w:rPr>
          <w:b w:val="0"/>
          <w:sz w:val="16"/>
          <w:szCs w:val="16"/>
        </w:rPr>
      </w:pPr>
      <w:r w:rsidRPr="00425D44">
        <w:rPr>
          <w:b w:val="0"/>
          <w:sz w:val="16"/>
          <w:szCs w:val="16"/>
        </w:rPr>
        <w:t xml:space="preserve">MERIT User Guide Reference: </w:t>
      </w:r>
      <w:r>
        <w:rPr>
          <w:b w:val="0"/>
          <w:sz w:val="16"/>
          <w:szCs w:val="16"/>
        </w:rPr>
        <w:tab/>
      </w:r>
      <w:hyperlink r:id="rId26" w:history="1">
        <w:r w:rsidRPr="005C5C93">
          <w:rPr>
            <w:rStyle w:val="Hyperlink"/>
            <w:b w:val="0"/>
            <w:sz w:val="16"/>
            <w:szCs w:val="16"/>
          </w:rPr>
          <w:t>Add a site to a project</w:t>
        </w:r>
      </w:hyperlink>
    </w:p>
    <w:p w:rsidR="000356BC" w:rsidRDefault="000356BC" w:rsidP="00E60CED">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410"/>
        </w:tabs>
        <w:ind w:left="142"/>
      </w:pPr>
      <w:r>
        <w:rPr>
          <w:b w:val="0"/>
          <w:sz w:val="16"/>
          <w:szCs w:val="16"/>
        </w:rPr>
        <w:tab/>
      </w:r>
      <w:hyperlink r:id="rId27" w:history="1">
        <w:r w:rsidRPr="006F1F03">
          <w:rPr>
            <w:rStyle w:val="Hyperlink"/>
            <w:b w:val="0"/>
            <w:sz w:val="16"/>
            <w:szCs w:val="16"/>
          </w:rPr>
          <w:t>Add point</w:t>
        </w:r>
        <w:r>
          <w:rPr>
            <w:rStyle w:val="Hyperlink"/>
            <w:b w:val="0"/>
            <w:sz w:val="16"/>
            <w:szCs w:val="16"/>
          </w:rPr>
          <w:t>s</w:t>
        </w:r>
        <w:r w:rsidRPr="006F1F03">
          <w:rPr>
            <w:rStyle w:val="Hyperlink"/>
            <w:b w:val="0"/>
            <w:sz w:val="16"/>
            <w:szCs w:val="16"/>
          </w:rPr>
          <w:t xml:space="preserve"> of interest to a site</w:t>
        </w:r>
      </w:hyperlink>
    </w:p>
    <w:p w:rsidR="00984CA7" w:rsidRDefault="00984CA7" w:rsidP="00E60CED">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410"/>
        </w:tabs>
        <w:ind w:left="142"/>
      </w:pPr>
      <w:r>
        <w:tab/>
      </w:r>
      <w:hyperlink r:id="rId28" w:history="1">
        <w:r>
          <w:rPr>
            <w:rStyle w:val="Hyperlink"/>
            <w:b w:val="0"/>
            <w:sz w:val="16"/>
            <w:szCs w:val="16"/>
          </w:rPr>
          <w:t>Project</w:t>
        </w:r>
      </w:hyperlink>
      <w:r w:rsidRPr="00DA1E14">
        <w:rPr>
          <w:rStyle w:val="Hyperlink"/>
          <w:b w:val="0"/>
          <w:sz w:val="16"/>
          <w:szCs w:val="16"/>
        </w:rPr>
        <w:t xml:space="preserve"> Reporting – Add data</w:t>
      </w:r>
    </w:p>
    <w:p w:rsidR="00437976" w:rsidRPr="00CB2615" w:rsidRDefault="00437976" w:rsidP="00E60CED">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410"/>
        </w:tabs>
        <w:ind w:left="142"/>
        <w:rPr>
          <w:b w:val="0"/>
          <w:sz w:val="16"/>
          <w:szCs w:val="16"/>
        </w:rPr>
      </w:pPr>
      <w:r w:rsidRPr="00437976">
        <w:rPr>
          <w:b w:val="0"/>
          <w:sz w:val="16"/>
          <w:szCs w:val="16"/>
        </w:rPr>
        <w:t>Access Level</w:t>
      </w:r>
      <w:r>
        <w:rPr>
          <w:b w:val="0"/>
          <w:sz w:val="16"/>
          <w:szCs w:val="16"/>
        </w:rPr>
        <w:t>:</w:t>
      </w:r>
      <w:r>
        <w:rPr>
          <w:b w:val="0"/>
          <w:sz w:val="16"/>
          <w:szCs w:val="16"/>
        </w:rPr>
        <w:tab/>
        <w:t>Editor, Administrator, Grant Manager</w:t>
      </w:r>
    </w:p>
    <w:p w:rsidR="000356BC" w:rsidRDefault="000356BC" w:rsidP="000356BC">
      <w:pPr>
        <w:numPr>
          <w:ilvl w:val="0"/>
          <w:numId w:val="0"/>
        </w:numPr>
        <w:spacing w:after="120"/>
      </w:pPr>
      <w:r>
        <w:t xml:space="preserve">Usually completed by the </w:t>
      </w:r>
      <w:r w:rsidRPr="002317AB">
        <w:rPr>
          <w:color w:val="FF0000"/>
        </w:rPr>
        <w:t>funding recipient</w:t>
      </w:r>
      <w:r>
        <w:t xml:space="preserve"> (Administrator</w:t>
      </w:r>
      <w:r w:rsidR="00437976">
        <w:t xml:space="preserve"> or Editor</w:t>
      </w:r>
      <w:r>
        <w:t>).</w:t>
      </w:r>
    </w:p>
    <w:p w:rsidR="00981C73" w:rsidRDefault="000356BC" w:rsidP="00981C73">
      <w:pPr>
        <w:numPr>
          <w:ilvl w:val="0"/>
          <w:numId w:val="0"/>
        </w:numPr>
        <w:spacing w:after="0"/>
      </w:pPr>
      <w:r>
        <w:t xml:space="preserve">Project </w:t>
      </w:r>
      <w:r w:rsidR="00981C73">
        <w:t>can be in any phase:</w:t>
      </w:r>
    </w:p>
    <w:p w:rsidR="000356BC" w:rsidRDefault="000356BC" w:rsidP="00981C73">
      <w:pPr>
        <w:numPr>
          <w:ilvl w:val="0"/>
          <w:numId w:val="0"/>
        </w:numPr>
        <w:spacing w:after="0"/>
      </w:pPr>
      <w:r>
        <w:rPr>
          <w:noProof/>
          <w:lang w:eastAsia="en-AU"/>
        </w:rPr>
        <w:drawing>
          <wp:inline distT="0" distB="0" distL="0" distR="0">
            <wp:extent cx="1292915" cy="144501"/>
            <wp:effectExtent l="19050" t="0" r="2485" b="0"/>
            <wp:docPr id="1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srcRect/>
                    <a:stretch>
                      <a:fillRect/>
                    </a:stretch>
                  </pic:blipFill>
                  <pic:spPr bwMode="auto">
                    <a:xfrm>
                      <a:off x="0" y="0"/>
                      <a:ext cx="1312087" cy="146644"/>
                    </a:xfrm>
                    <a:prstGeom prst="rect">
                      <a:avLst/>
                    </a:prstGeom>
                    <a:noFill/>
                    <a:ln w="9525">
                      <a:noFill/>
                      <a:miter lim="800000"/>
                      <a:headEnd/>
                      <a:tailEnd/>
                    </a:ln>
                  </pic:spPr>
                </pic:pic>
              </a:graphicData>
            </a:graphic>
          </wp:inline>
        </w:drawing>
      </w:r>
    </w:p>
    <w:p w:rsidR="00981C73" w:rsidRDefault="00981C73" w:rsidP="00981C73">
      <w:pPr>
        <w:numPr>
          <w:ilvl w:val="0"/>
          <w:numId w:val="0"/>
        </w:numPr>
        <w:spacing w:after="0"/>
      </w:pPr>
      <w:r w:rsidRPr="00981C73">
        <w:rPr>
          <w:noProof/>
          <w:lang w:eastAsia="en-AU"/>
        </w:rPr>
        <w:drawing>
          <wp:inline distT="0" distB="0" distL="0" distR="0">
            <wp:extent cx="2040338" cy="151964"/>
            <wp:effectExtent l="19050" t="0" r="0" b="0"/>
            <wp:docPr id="1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srcRect/>
                    <a:stretch>
                      <a:fillRect/>
                    </a:stretch>
                  </pic:blipFill>
                  <pic:spPr bwMode="auto">
                    <a:xfrm>
                      <a:off x="0" y="0"/>
                      <a:ext cx="2071464" cy="154282"/>
                    </a:xfrm>
                    <a:prstGeom prst="rect">
                      <a:avLst/>
                    </a:prstGeom>
                    <a:noFill/>
                    <a:ln w="9525">
                      <a:noFill/>
                      <a:miter lim="800000"/>
                      <a:headEnd/>
                      <a:tailEnd/>
                    </a:ln>
                  </pic:spPr>
                </pic:pic>
              </a:graphicData>
            </a:graphic>
          </wp:inline>
        </w:drawing>
      </w:r>
    </w:p>
    <w:p w:rsidR="00FE1A5E" w:rsidRDefault="00981C73" w:rsidP="00D11D40">
      <w:pPr>
        <w:numPr>
          <w:ilvl w:val="0"/>
          <w:numId w:val="0"/>
        </w:numPr>
        <w:spacing w:after="240"/>
      </w:pPr>
      <w:r w:rsidRPr="00981C73">
        <w:rPr>
          <w:noProof/>
          <w:lang w:eastAsia="en-AU"/>
        </w:rPr>
        <w:drawing>
          <wp:inline distT="0" distB="0" distL="0" distR="0">
            <wp:extent cx="1388690" cy="155393"/>
            <wp:effectExtent l="19050" t="0" r="1960" b="0"/>
            <wp:docPr id="1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srcRect/>
                    <a:stretch>
                      <a:fillRect/>
                    </a:stretch>
                  </pic:blipFill>
                  <pic:spPr bwMode="auto">
                    <a:xfrm>
                      <a:off x="0" y="0"/>
                      <a:ext cx="1402429" cy="156930"/>
                    </a:xfrm>
                    <a:prstGeom prst="rect">
                      <a:avLst/>
                    </a:prstGeom>
                    <a:noFill/>
                    <a:ln w="9525">
                      <a:noFill/>
                      <a:miter lim="800000"/>
                      <a:headEnd/>
                      <a:tailEnd/>
                    </a:ln>
                  </pic:spPr>
                </pic:pic>
              </a:graphicData>
            </a:graphic>
          </wp:inline>
        </w:drawing>
      </w:r>
      <w:r w:rsidR="00FE1A5E">
        <w:br w:type="page"/>
      </w:r>
    </w:p>
    <w:p w:rsidR="000356BC" w:rsidRDefault="000356BC" w:rsidP="000356BC">
      <w:pPr>
        <w:numPr>
          <w:ilvl w:val="0"/>
          <w:numId w:val="0"/>
        </w:numPr>
      </w:pPr>
      <w:r>
        <w:lastRenderedPageBreak/>
        <w:t xml:space="preserve">Start from the Project homepage. </w:t>
      </w:r>
    </w:p>
    <w:p w:rsidR="005B4E87" w:rsidRDefault="005B4E87" w:rsidP="000356BC">
      <w:pPr>
        <w:numPr>
          <w:ilvl w:val="0"/>
          <w:numId w:val="0"/>
        </w:numPr>
      </w:pPr>
      <w:r>
        <w:t>1. To create a new site</w:t>
      </w:r>
    </w:p>
    <w:p w:rsidR="00981C73" w:rsidRDefault="00981C73" w:rsidP="00991526">
      <w:pPr>
        <w:pStyle w:val="ByExampleStep"/>
        <w:numPr>
          <w:ilvl w:val="0"/>
          <w:numId w:val="20"/>
        </w:numPr>
        <w:rPr>
          <w:color w:val="595959" w:themeColor="text1" w:themeTint="A6"/>
        </w:rPr>
      </w:pPr>
      <w:r>
        <w:rPr>
          <w:color w:val="595959" w:themeColor="text1" w:themeTint="A6"/>
        </w:rPr>
        <w:t>C</w:t>
      </w:r>
      <w:r w:rsidRPr="00981C73">
        <w:rPr>
          <w:color w:val="595959" w:themeColor="text1" w:themeTint="A6"/>
        </w:rPr>
        <w:t xml:space="preserve">lick </w:t>
      </w:r>
      <w:r w:rsidRPr="00981C73">
        <w:rPr>
          <w:rFonts w:eastAsia="Times New Roman"/>
          <w:color w:val="595959" w:themeColor="text1" w:themeTint="A6"/>
          <w:szCs w:val="20"/>
        </w:rPr>
        <w:t>the</w:t>
      </w:r>
      <w:r w:rsidRPr="00981C73">
        <w:rPr>
          <w:color w:val="595959" w:themeColor="text1" w:themeTint="A6"/>
        </w:rPr>
        <w:t xml:space="preserve"> </w:t>
      </w:r>
      <w:r w:rsidRPr="00981C73">
        <w:rPr>
          <w:b/>
          <w:color w:val="595959" w:themeColor="text1" w:themeTint="A6"/>
        </w:rPr>
        <w:t>Sites</w:t>
      </w:r>
      <w:r w:rsidRPr="00981C73">
        <w:rPr>
          <w:color w:val="595959" w:themeColor="text1" w:themeTint="A6"/>
        </w:rPr>
        <w:t xml:space="preserve"> tab. </w:t>
      </w:r>
    </w:p>
    <w:p w:rsidR="00981C73" w:rsidRDefault="005B4E87" w:rsidP="00991526">
      <w:pPr>
        <w:pStyle w:val="ByExampleStep"/>
        <w:numPr>
          <w:ilvl w:val="0"/>
          <w:numId w:val="20"/>
        </w:numPr>
        <w:rPr>
          <w:color w:val="595959" w:themeColor="text1" w:themeTint="A6"/>
        </w:rPr>
      </w:pPr>
      <w:r>
        <w:rPr>
          <w:color w:val="595959" w:themeColor="text1" w:themeTint="A6"/>
        </w:rPr>
        <w:t xml:space="preserve">Click </w:t>
      </w:r>
      <w:r>
        <w:rPr>
          <w:noProof/>
          <w:color w:val="595959" w:themeColor="text1" w:themeTint="A6"/>
          <w:lang w:eastAsia="en-AU"/>
        </w:rPr>
        <w:drawing>
          <wp:inline distT="0" distB="0" distL="0" distR="0">
            <wp:extent cx="878097" cy="155027"/>
            <wp:effectExtent l="19050" t="0" r="0" b="0"/>
            <wp:docPr id="11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2" cstate="print"/>
                    <a:srcRect/>
                    <a:stretch>
                      <a:fillRect/>
                    </a:stretch>
                  </pic:blipFill>
                  <pic:spPr bwMode="auto">
                    <a:xfrm>
                      <a:off x="0" y="0"/>
                      <a:ext cx="881865" cy="155692"/>
                    </a:xfrm>
                    <a:prstGeom prst="rect">
                      <a:avLst/>
                    </a:prstGeom>
                    <a:noFill/>
                    <a:ln w="9525">
                      <a:noFill/>
                      <a:miter lim="800000"/>
                      <a:headEnd/>
                      <a:tailEnd/>
                    </a:ln>
                  </pic:spPr>
                </pic:pic>
              </a:graphicData>
            </a:graphic>
          </wp:inline>
        </w:drawing>
      </w:r>
    </w:p>
    <w:p w:rsidR="005B4E87" w:rsidRDefault="005B4E87" w:rsidP="00991526">
      <w:pPr>
        <w:pStyle w:val="ByExampleStep"/>
        <w:numPr>
          <w:ilvl w:val="0"/>
          <w:numId w:val="20"/>
        </w:numPr>
        <w:rPr>
          <w:color w:val="595959" w:themeColor="text1" w:themeTint="A6"/>
        </w:rPr>
      </w:pPr>
      <w:r>
        <w:rPr>
          <w:color w:val="595959" w:themeColor="text1" w:themeTint="A6"/>
        </w:rPr>
        <w:t>Fill in the fields and define the extent</w:t>
      </w:r>
      <w:r w:rsidR="00FE1A5E">
        <w:rPr>
          <w:color w:val="595959" w:themeColor="text1" w:themeTint="A6"/>
        </w:rPr>
        <w:t>.</w:t>
      </w:r>
    </w:p>
    <w:p w:rsidR="005B4E87" w:rsidRDefault="005B4E87" w:rsidP="00991526">
      <w:pPr>
        <w:pStyle w:val="ByExampleStep"/>
        <w:numPr>
          <w:ilvl w:val="0"/>
          <w:numId w:val="20"/>
        </w:numPr>
        <w:rPr>
          <w:color w:val="595959" w:themeColor="text1" w:themeTint="A6"/>
        </w:rPr>
      </w:pPr>
      <w:r>
        <w:rPr>
          <w:color w:val="595959" w:themeColor="text1" w:themeTint="A6"/>
        </w:rPr>
        <w:t>Add point/s of interest</w:t>
      </w:r>
      <w:r w:rsidR="00D11D40">
        <w:rPr>
          <w:color w:val="595959" w:themeColor="text1" w:themeTint="A6"/>
        </w:rPr>
        <w:t xml:space="preserve"> (POI)</w:t>
      </w:r>
      <w:r>
        <w:rPr>
          <w:color w:val="595959" w:themeColor="text1" w:themeTint="A6"/>
        </w:rPr>
        <w:t xml:space="preserve"> (note: POIs are required if you wish to add photo point images to activities as part of your reporting).</w:t>
      </w:r>
    </w:p>
    <w:p w:rsidR="005B4E87" w:rsidRDefault="005B4E87" w:rsidP="00991526">
      <w:pPr>
        <w:pStyle w:val="ByExampleStep"/>
        <w:numPr>
          <w:ilvl w:val="0"/>
          <w:numId w:val="20"/>
        </w:numPr>
        <w:rPr>
          <w:color w:val="595959" w:themeColor="text1" w:themeTint="A6"/>
        </w:rPr>
      </w:pPr>
      <w:r>
        <w:rPr>
          <w:color w:val="595959" w:themeColor="text1" w:themeTint="A6"/>
        </w:rPr>
        <w:t xml:space="preserve">Click </w:t>
      </w:r>
      <w:r w:rsidRPr="005B4E87">
        <w:rPr>
          <w:noProof/>
          <w:color w:val="595959" w:themeColor="text1" w:themeTint="A6"/>
          <w:lang w:eastAsia="en-AU"/>
        </w:rPr>
        <w:drawing>
          <wp:inline distT="0" distB="0" distL="0" distR="0">
            <wp:extent cx="762267" cy="206734"/>
            <wp:effectExtent l="19050" t="0" r="0" b="0"/>
            <wp:docPr id="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762211" cy="206719"/>
                    </a:xfrm>
                    <a:prstGeom prst="rect">
                      <a:avLst/>
                    </a:prstGeom>
                    <a:noFill/>
                    <a:ln w="9525">
                      <a:noFill/>
                      <a:miter lim="800000"/>
                      <a:headEnd/>
                      <a:tailEnd/>
                    </a:ln>
                  </pic:spPr>
                </pic:pic>
              </a:graphicData>
            </a:graphic>
          </wp:inline>
        </w:drawing>
      </w:r>
      <w:r>
        <w:rPr>
          <w:color w:val="595959" w:themeColor="text1" w:themeTint="A6"/>
        </w:rPr>
        <w:t>.</w:t>
      </w:r>
    </w:p>
    <w:p w:rsidR="005B4E87" w:rsidRDefault="005B4E87" w:rsidP="00991526">
      <w:pPr>
        <w:pStyle w:val="ByExampleStep"/>
        <w:numPr>
          <w:ilvl w:val="0"/>
          <w:numId w:val="20"/>
        </w:numPr>
        <w:rPr>
          <w:color w:val="595959" w:themeColor="text1" w:themeTint="A6"/>
        </w:rPr>
      </w:pPr>
      <w:r>
        <w:rPr>
          <w:color w:val="595959" w:themeColor="text1" w:themeTint="A6"/>
        </w:rPr>
        <w:t>The site will now appear on the project’s list of sites.</w:t>
      </w:r>
    </w:p>
    <w:p w:rsidR="005B4E87" w:rsidRPr="005B4E87" w:rsidRDefault="005B4E87" w:rsidP="005B4E87">
      <w:pPr>
        <w:numPr>
          <w:ilvl w:val="0"/>
          <w:numId w:val="0"/>
        </w:numPr>
      </w:pPr>
      <w:r w:rsidRPr="005B4E87">
        <w:t>2. To add an existing site:</w:t>
      </w:r>
    </w:p>
    <w:p w:rsidR="004832DE" w:rsidRDefault="004832DE" w:rsidP="00991526">
      <w:pPr>
        <w:pStyle w:val="ByExampleStep"/>
        <w:numPr>
          <w:ilvl w:val="0"/>
          <w:numId w:val="20"/>
        </w:numPr>
        <w:rPr>
          <w:color w:val="595959" w:themeColor="text1" w:themeTint="A6"/>
        </w:rPr>
      </w:pPr>
      <w:r>
        <w:rPr>
          <w:color w:val="595959" w:themeColor="text1" w:themeTint="A6"/>
        </w:rPr>
        <w:t>C</w:t>
      </w:r>
      <w:r w:rsidRPr="00981C73">
        <w:rPr>
          <w:color w:val="595959" w:themeColor="text1" w:themeTint="A6"/>
        </w:rPr>
        <w:t xml:space="preserve">lick </w:t>
      </w:r>
      <w:r w:rsidRPr="00981C73">
        <w:rPr>
          <w:rFonts w:eastAsia="Times New Roman"/>
          <w:color w:val="595959" w:themeColor="text1" w:themeTint="A6"/>
          <w:szCs w:val="20"/>
        </w:rPr>
        <w:t>the</w:t>
      </w:r>
      <w:r w:rsidRPr="00981C73">
        <w:rPr>
          <w:color w:val="595959" w:themeColor="text1" w:themeTint="A6"/>
        </w:rPr>
        <w:t xml:space="preserve"> </w:t>
      </w:r>
      <w:r w:rsidRPr="00981C73">
        <w:rPr>
          <w:b/>
          <w:color w:val="595959" w:themeColor="text1" w:themeTint="A6"/>
        </w:rPr>
        <w:t>Sites</w:t>
      </w:r>
      <w:r w:rsidRPr="00981C73">
        <w:rPr>
          <w:color w:val="595959" w:themeColor="text1" w:themeTint="A6"/>
        </w:rPr>
        <w:t xml:space="preserve"> tab. </w:t>
      </w:r>
    </w:p>
    <w:p w:rsidR="004832DE" w:rsidRDefault="004832DE" w:rsidP="00991526">
      <w:pPr>
        <w:pStyle w:val="ByExampleStep"/>
        <w:numPr>
          <w:ilvl w:val="0"/>
          <w:numId w:val="20"/>
        </w:numPr>
        <w:rPr>
          <w:color w:val="595959" w:themeColor="text1" w:themeTint="A6"/>
        </w:rPr>
      </w:pPr>
      <w:r>
        <w:rPr>
          <w:color w:val="595959" w:themeColor="text1" w:themeTint="A6"/>
        </w:rPr>
        <w:t xml:space="preserve">Click </w:t>
      </w:r>
      <w:r>
        <w:rPr>
          <w:noProof/>
          <w:color w:val="595959" w:themeColor="text1" w:themeTint="A6"/>
          <w:lang w:eastAsia="en-AU"/>
        </w:rPr>
        <w:drawing>
          <wp:inline distT="0" distB="0" distL="0" distR="0">
            <wp:extent cx="970666" cy="153586"/>
            <wp:effectExtent l="19050" t="0" r="884" b="0"/>
            <wp:docPr id="12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4" cstate="print"/>
                    <a:srcRect/>
                    <a:stretch>
                      <a:fillRect/>
                    </a:stretch>
                  </pic:blipFill>
                  <pic:spPr bwMode="auto">
                    <a:xfrm>
                      <a:off x="0" y="0"/>
                      <a:ext cx="986517" cy="156094"/>
                    </a:xfrm>
                    <a:prstGeom prst="rect">
                      <a:avLst/>
                    </a:prstGeom>
                    <a:noFill/>
                    <a:ln w="9525">
                      <a:noFill/>
                      <a:miter lim="800000"/>
                      <a:headEnd/>
                      <a:tailEnd/>
                    </a:ln>
                  </pic:spPr>
                </pic:pic>
              </a:graphicData>
            </a:graphic>
          </wp:inline>
        </w:drawing>
      </w:r>
    </w:p>
    <w:p w:rsidR="004832DE" w:rsidRDefault="004832DE" w:rsidP="00991526">
      <w:pPr>
        <w:pStyle w:val="ByExampleStep"/>
        <w:numPr>
          <w:ilvl w:val="0"/>
          <w:numId w:val="20"/>
        </w:numPr>
        <w:rPr>
          <w:color w:val="595959" w:themeColor="text1" w:themeTint="A6"/>
        </w:rPr>
      </w:pPr>
      <w:r>
        <w:rPr>
          <w:color w:val="595959" w:themeColor="text1" w:themeTint="A6"/>
        </w:rPr>
        <w:t xml:space="preserve">Refine the list of existing sites using the search tool. </w:t>
      </w:r>
    </w:p>
    <w:p w:rsidR="004832DE" w:rsidRDefault="004832DE" w:rsidP="00991526">
      <w:pPr>
        <w:pStyle w:val="ByExampleStep"/>
        <w:numPr>
          <w:ilvl w:val="0"/>
          <w:numId w:val="20"/>
        </w:numPr>
        <w:rPr>
          <w:color w:val="595959" w:themeColor="text1" w:themeTint="A6"/>
        </w:rPr>
      </w:pPr>
      <w:r>
        <w:rPr>
          <w:color w:val="595959" w:themeColor="text1" w:themeTint="A6"/>
        </w:rPr>
        <w:t xml:space="preserve">Click </w:t>
      </w:r>
      <w:r>
        <w:rPr>
          <w:noProof/>
          <w:color w:val="595959" w:themeColor="text1" w:themeTint="A6"/>
          <w:lang w:eastAsia="en-AU"/>
        </w:rPr>
        <w:drawing>
          <wp:inline distT="0" distB="0" distL="0" distR="0">
            <wp:extent cx="412271" cy="188852"/>
            <wp:effectExtent l="19050" t="0" r="6829" b="0"/>
            <wp:docPr id="121"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5" cstate="print"/>
                    <a:srcRect/>
                    <a:stretch>
                      <a:fillRect/>
                    </a:stretch>
                  </pic:blipFill>
                  <pic:spPr bwMode="auto">
                    <a:xfrm>
                      <a:off x="0" y="0"/>
                      <a:ext cx="413948" cy="189620"/>
                    </a:xfrm>
                    <a:prstGeom prst="rect">
                      <a:avLst/>
                    </a:prstGeom>
                    <a:noFill/>
                    <a:ln w="9525">
                      <a:noFill/>
                      <a:miter lim="800000"/>
                      <a:headEnd/>
                      <a:tailEnd/>
                    </a:ln>
                  </pic:spPr>
                </pic:pic>
              </a:graphicData>
            </a:graphic>
          </wp:inline>
        </w:drawing>
      </w:r>
      <w:r>
        <w:rPr>
          <w:color w:val="595959" w:themeColor="text1" w:themeTint="A6"/>
        </w:rPr>
        <w:t xml:space="preserve"> to tag a site to be added. You can tag more than one site at a time. Click </w:t>
      </w:r>
      <w:r w:rsidR="006C1A4F">
        <w:rPr>
          <w:noProof/>
          <w:color w:val="595959" w:themeColor="text1" w:themeTint="A6"/>
          <w:lang w:eastAsia="en-AU"/>
        </w:rPr>
        <w:drawing>
          <wp:inline distT="0" distB="0" distL="0" distR="0">
            <wp:extent cx="369139" cy="211462"/>
            <wp:effectExtent l="19050" t="0" r="0" b="0"/>
            <wp:docPr id="122"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6" cstate="print"/>
                    <a:srcRect/>
                    <a:stretch>
                      <a:fillRect/>
                    </a:stretch>
                  </pic:blipFill>
                  <pic:spPr bwMode="auto">
                    <a:xfrm>
                      <a:off x="0" y="0"/>
                      <a:ext cx="370587" cy="212291"/>
                    </a:xfrm>
                    <a:prstGeom prst="rect">
                      <a:avLst/>
                    </a:prstGeom>
                    <a:noFill/>
                    <a:ln w="9525">
                      <a:noFill/>
                      <a:miter lim="800000"/>
                      <a:headEnd/>
                      <a:tailEnd/>
                    </a:ln>
                  </pic:spPr>
                </pic:pic>
              </a:graphicData>
            </a:graphic>
          </wp:inline>
        </w:drawing>
      </w:r>
      <w:r w:rsidR="006C1A4F">
        <w:rPr>
          <w:color w:val="595959" w:themeColor="text1" w:themeTint="A6"/>
        </w:rPr>
        <w:t xml:space="preserve"> to un-tag a site.</w:t>
      </w:r>
    </w:p>
    <w:p w:rsidR="004832DE" w:rsidRDefault="004832DE" w:rsidP="00991526">
      <w:pPr>
        <w:pStyle w:val="ByExampleStep"/>
        <w:numPr>
          <w:ilvl w:val="0"/>
          <w:numId w:val="20"/>
        </w:numPr>
        <w:rPr>
          <w:color w:val="595959" w:themeColor="text1" w:themeTint="A6"/>
        </w:rPr>
      </w:pPr>
      <w:r>
        <w:rPr>
          <w:color w:val="595959" w:themeColor="text1" w:themeTint="A6"/>
        </w:rPr>
        <w:t>Click</w:t>
      </w:r>
      <w:r w:rsidR="006C1A4F">
        <w:rPr>
          <w:color w:val="595959" w:themeColor="text1" w:themeTint="A6"/>
        </w:rPr>
        <w:t xml:space="preserve"> </w:t>
      </w:r>
      <w:r w:rsidR="006C1A4F">
        <w:rPr>
          <w:noProof/>
          <w:color w:val="595959" w:themeColor="text1" w:themeTint="A6"/>
          <w:lang w:eastAsia="en-AU"/>
        </w:rPr>
        <w:drawing>
          <wp:inline distT="0" distB="0" distL="0" distR="0">
            <wp:extent cx="524414" cy="159974"/>
            <wp:effectExtent l="19050" t="0" r="8986" b="0"/>
            <wp:docPr id="123"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7" cstate="print"/>
                    <a:srcRect/>
                    <a:stretch>
                      <a:fillRect/>
                    </a:stretch>
                  </pic:blipFill>
                  <pic:spPr bwMode="auto">
                    <a:xfrm>
                      <a:off x="0" y="0"/>
                      <a:ext cx="526458" cy="160598"/>
                    </a:xfrm>
                    <a:prstGeom prst="rect">
                      <a:avLst/>
                    </a:prstGeom>
                    <a:noFill/>
                    <a:ln w="9525">
                      <a:noFill/>
                      <a:miter lim="800000"/>
                      <a:headEnd/>
                      <a:tailEnd/>
                    </a:ln>
                  </pic:spPr>
                </pic:pic>
              </a:graphicData>
            </a:graphic>
          </wp:inline>
        </w:drawing>
      </w:r>
      <w:r w:rsidR="006C1A4F">
        <w:rPr>
          <w:color w:val="595959" w:themeColor="text1" w:themeTint="A6"/>
        </w:rPr>
        <w:t>. Tagged sites will now appear on the project’s list of sites.</w:t>
      </w:r>
    </w:p>
    <w:p w:rsidR="006E1967" w:rsidRPr="005B4E87" w:rsidRDefault="006E1967" w:rsidP="006E1967">
      <w:pPr>
        <w:numPr>
          <w:ilvl w:val="0"/>
          <w:numId w:val="0"/>
        </w:numPr>
      </w:pPr>
      <w:r>
        <w:t>3</w:t>
      </w:r>
      <w:r w:rsidRPr="005B4E87">
        <w:t xml:space="preserve">. To </w:t>
      </w:r>
      <w:r>
        <w:t>upload sites generated by other GIS software:</w:t>
      </w:r>
    </w:p>
    <w:p w:rsidR="006E1967" w:rsidRDefault="006E1967" w:rsidP="00991526">
      <w:pPr>
        <w:pStyle w:val="ByExampleStep"/>
        <w:numPr>
          <w:ilvl w:val="0"/>
          <w:numId w:val="20"/>
        </w:numPr>
        <w:rPr>
          <w:color w:val="595959" w:themeColor="text1" w:themeTint="A6"/>
        </w:rPr>
      </w:pPr>
      <w:r>
        <w:rPr>
          <w:color w:val="595959" w:themeColor="text1" w:themeTint="A6"/>
        </w:rPr>
        <w:t>C</w:t>
      </w:r>
      <w:r w:rsidRPr="00981C73">
        <w:rPr>
          <w:color w:val="595959" w:themeColor="text1" w:themeTint="A6"/>
        </w:rPr>
        <w:t xml:space="preserve">lick </w:t>
      </w:r>
      <w:r w:rsidRPr="00981C73">
        <w:rPr>
          <w:rFonts w:eastAsia="Times New Roman"/>
          <w:color w:val="595959" w:themeColor="text1" w:themeTint="A6"/>
          <w:szCs w:val="20"/>
        </w:rPr>
        <w:t>the</w:t>
      </w:r>
      <w:r w:rsidRPr="00981C73">
        <w:rPr>
          <w:color w:val="595959" w:themeColor="text1" w:themeTint="A6"/>
        </w:rPr>
        <w:t xml:space="preserve"> </w:t>
      </w:r>
      <w:r w:rsidRPr="00981C73">
        <w:rPr>
          <w:b/>
          <w:color w:val="595959" w:themeColor="text1" w:themeTint="A6"/>
        </w:rPr>
        <w:t>Sites</w:t>
      </w:r>
      <w:r w:rsidRPr="00981C73">
        <w:rPr>
          <w:color w:val="595959" w:themeColor="text1" w:themeTint="A6"/>
        </w:rPr>
        <w:t xml:space="preserve"> tab. </w:t>
      </w:r>
    </w:p>
    <w:p w:rsidR="006E1967" w:rsidRDefault="006E1967" w:rsidP="00991526">
      <w:pPr>
        <w:pStyle w:val="ByExampleStep"/>
        <w:numPr>
          <w:ilvl w:val="0"/>
          <w:numId w:val="20"/>
        </w:numPr>
        <w:rPr>
          <w:color w:val="595959" w:themeColor="text1" w:themeTint="A6"/>
        </w:rPr>
      </w:pPr>
      <w:r>
        <w:rPr>
          <w:color w:val="595959" w:themeColor="text1" w:themeTint="A6"/>
        </w:rPr>
        <w:t xml:space="preserve">Click </w:t>
      </w:r>
      <w:r>
        <w:rPr>
          <w:noProof/>
          <w:color w:val="595959" w:themeColor="text1" w:themeTint="A6"/>
          <w:lang w:eastAsia="en-AU"/>
        </w:rPr>
        <w:drawing>
          <wp:inline distT="0" distB="0" distL="0" distR="0">
            <wp:extent cx="970556" cy="175553"/>
            <wp:effectExtent l="19050" t="0" r="994" b="0"/>
            <wp:docPr id="126"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8" cstate="print"/>
                    <a:srcRect/>
                    <a:stretch>
                      <a:fillRect/>
                    </a:stretch>
                  </pic:blipFill>
                  <pic:spPr bwMode="auto">
                    <a:xfrm>
                      <a:off x="0" y="0"/>
                      <a:ext cx="971263" cy="175681"/>
                    </a:xfrm>
                    <a:prstGeom prst="rect">
                      <a:avLst/>
                    </a:prstGeom>
                    <a:noFill/>
                    <a:ln w="9525">
                      <a:noFill/>
                      <a:miter lim="800000"/>
                      <a:headEnd/>
                      <a:tailEnd/>
                    </a:ln>
                  </pic:spPr>
                </pic:pic>
              </a:graphicData>
            </a:graphic>
          </wp:inline>
        </w:drawing>
      </w:r>
      <w:r>
        <w:rPr>
          <w:color w:val="595959" w:themeColor="text1" w:themeTint="A6"/>
        </w:rPr>
        <w:t>.</w:t>
      </w:r>
    </w:p>
    <w:p w:rsidR="006E1967" w:rsidRDefault="006E1967" w:rsidP="00991526">
      <w:pPr>
        <w:pStyle w:val="ByExampleStep"/>
        <w:numPr>
          <w:ilvl w:val="0"/>
          <w:numId w:val="20"/>
        </w:numPr>
        <w:rPr>
          <w:color w:val="595959" w:themeColor="text1" w:themeTint="A6"/>
        </w:rPr>
      </w:pPr>
      <w:r>
        <w:rPr>
          <w:color w:val="595959" w:themeColor="text1" w:themeTint="A6"/>
        </w:rPr>
        <w:t xml:space="preserve">Click </w:t>
      </w:r>
      <w:r>
        <w:rPr>
          <w:noProof/>
          <w:color w:val="595959" w:themeColor="text1" w:themeTint="A6"/>
          <w:lang w:eastAsia="en-AU"/>
        </w:rPr>
        <w:drawing>
          <wp:inline distT="0" distB="0" distL="0" distR="0">
            <wp:extent cx="412750" cy="160014"/>
            <wp:effectExtent l="19050" t="0" r="6350" b="0"/>
            <wp:docPr id="127"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9" cstate="print"/>
                    <a:srcRect/>
                    <a:stretch>
                      <a:fillRect/>
                    </a:stretch>
                  </pic:blipFill>
                  <pic:spPr bwMode="auto">
                    <a:xfrm>
                      <a:off x="0" y="0"/>
                      <a:ext cx="412298" cy="159839"/>
                    </a:xfrm>
                    <a:prstGeom prst="rect">
                      <a:avLst/>
                    </a:prstGeom>
                    <a:noFill/>
                    <a:ln w="9525">
                      <a:noFill/>
                      <a:miter lim="800000"/>
                      <a:headEnd/>
                      <a:tailEnd/>
                    </a:ln>
                  </pic:spPr>
                </pic:pic>
              </a:graphicData>
            </a:graphic>
          </wp:inline>
        </w:drawing>
      </w:r>
      <w:r w:rsidR="001D0D7A">
        <w:rPr>
          <w:color w:val="595959" w:themeColor="text1" w:themeTint="A6"/>
        </w:rPr>
        <w:t xml:space="preserve"> and navigate to the file location. </w:t>
      </w:r>
      <w:r w:rsidR="001D0D7A" w:rsidRPr="001D0D7A">
        <w:rPr>
          <w:b/>
          <w:color w:val="595959" w:themeColor="text1" w:themeTint="A6"/>
        </w:rPr>
        <w:t>Note</w:t>
      </w:r>
      <w:r w:rsidR="001D0D7A">
        <w:rPr>
          <w:color w:val="595959" w:themeColor="text1" w:themeTint="A6"/>
        </w:rPr>
        <w:t xml:space="preserve">: the complete </w:t>
      </w:r>
      <w:proofErr w:type="spellStart"/>
      <w:r w:rsidR="001D0D7A">
        <w:rPr>
          <w:color w:val="595959" w:themeColor="text1" w:themeTint="A6"/>
        </w:rPr>
        <w:t>shapefile</w:t>
      </w:r>
      <w:proofErr w:type="spellEnd"/>
      <w:r w:rsidR="001D0D7A">
        <w:rPr>
          <w:color w:val="595959" w:themeColor="text1" w:themeTint="A6"/>
        </w:rPr>
        <w:t xml:space="preserve"> (including all component files) must be zipped into a single file.</w:t>
      </w:r>
    </w:p>
    <w:p w:rsidR="006E1967" w:rsidRPr="004329FE" w:rsidRDefault="00BA1604" w:rsidP="00991526">
      <w:pPr>
        <w:pStyle w:val="ByExampleStep"/>
        <w:numPr>
          <w:ilvl w:val="0"/>
          <w:numId w:val="20"/>
        </w:numPr>
        <w:rPr>
          <w:color w:val="595959" w:themeColor="text1" w:themeTint="A6"/>
        </w:rPr>
      </w:pPr>
      <w:r>
        <w:rPr>
          <w:color w:val="595959" w:themeColor="text1" w:themeTint="A6"/>
        </w:rPr>
        <w:t>Select</w:t>
      </w:r>
      <w:r w:rsidR="001D0D7A">
        <w:rPr>
          <w:color w:val="595959" w:themeColor="text1" w:themeTint="A6"/>
        </w:rPr>
        <w:t xml:space="preserve"> the </w:t>
      </w:r>
      <w:r w:rsidR="001D0D7A" w:rsidRPr="001D0D7A">
        <w:rPr>
          <w:color w:val="595959" w:themeColor="text1" w:themeTint="A6"/>
          <w:u w:val="single"/>
        </w:rPr>
        <w:t>zipped</w:t>
      </w:r>
      <w:r w:rsidR="001D0D7A">
        <w:rPr>
          <w:color w:val="595959" w:themeColor="text1" w:themeTint="A6"/>
        </w:rPr>
        <w:t xml:space="preserve"> file, the</w:t>
      </w:r>
      <w:r w:rsidR="00D11D40">
        <w:rPr>
          <w:color w:val="595959" w:themeColor="text1" w:themeTint="A6"/>
        </w:rPr>
        <w:t>n</w:t>
      </w:r>
      <w:r w:rsidR="001D0D7A">
        <w:rPr>
          <w:color w:val="595959" w:themeColor="text1" w:themeTint="A6"/>
        </w:rPr>
        <w:t xml:space="preserve"> click </w:t>
      </w:r>
      <w:r w:rsidR="001D0D7A" w:rsidRPr="00D11D40">
        <w:rPr>
          <w:b/>
          <w:color w:val="595959" w:themeColor="text1" w:themeTint="A6"/>
        </w:rPr>
        <w:t>O</w:t>
      </w:r>
      <w:r w:rsidR="001D0D7A" w:rsidRPr="001D0D7A">
        <w:rPr>
          <w:b/>
          <w:color w:val="595959" w:themeColor="text1" w:themeTint="A6"/>
        </w:rPr>
        <w:t>pen</w:t>
      </w:r>
      <w:r w:rsidR="004329FE">
        <w:rPr>
          <w:b/>
          <w:color w:val="595959" w:themeColor="text1" w:themeTint="A6"/>
        </w:rPr>
        <w:t>.</w:t>
      </w:r>
    </w:p>
    <w:p w:rsidR="004329FE" w:rsidRPr="004329FE" w:rsidRDefault="004329FE" w:rsidP="00991526">
      <w:pPr>
        <w:pStyle w:val="ByExampleStep"/>
        <w:numPr>
          <w:ilvl w:val="0"/>
          <w:numId w:val="20"/>
        </w:numPr>
        <w:rPr>
          <w:color w:val="595959" w:themeColor="text1" w:themeTint="A6"/>
        </w:rPr>
      </w:pPr>
      <w:r w:rsidRPr="004329FE">
        <w:rPr>
          <w:color w:val="595959" w:themeColor="text1" w:themeTint="A6"/>
        </w:rPr>
        <w:t>Click</w:t>
      </w:r>
      <w:r>
        <w:rPr>
          <w:b/>
          <w:color w:val="595959" w:themeColor="text1" w:themeTint="A6"/>
        </w:rPr>
        <w:t xml:space="preserve"> </w:t>
      </w:r>
      <w:r>
        <w:rPr>
          <w:b/>
          <w:noProof/>
          <w:color w:val="595959" w:themeColor="text1" w:themeTint="A6"/>
          <w:lang w:eastAsia="en-AU"/>
        </w:rPr>
        <w:drawing>
          <wp:inline distT="0" distB="0" distL="0" distR="0">
            <wp:extent cx="741736" cy="189099"/>
            <wp:effectExtent l="19050" t="0" r="1214" b="0"/>
            <wp:docPr id="160"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0" cstate="print"/>
                    <a:srcRect/>
                    <a:stretch>
                      <a:fillRect/>
                    </a:stretch>
                  </pic:blipFill>
                  <pic:spPr bwMode="auto">
                    <a:xfrm>
                      <a:off x="0" y="0"/>
                      <a:ext cx="746118" cy="190216"/>
                    </a:xfrm>
                    <a:prstGeom prst="rect">
                      <a:avLst/>
                    </a:prstGeom>
                    <a:noFill/>
                    <a:ln w="9525">
                      <a:noFill/>
                      <a:miter lim="800000"/>
                      <a:headEnd/>
                      <a:tailEnd/>
                    </a:ln>
                  </pic:spPr>
                </pic:pic>
              </a:graphicData>
            </a:graphic>
          </wp:inline>
        </w:drawing>
      </w:r>
      <w:r>
        <w:rPr>
          <w:b/>
          <w:color w:val="595959" w:themeColor="text1" w:themeTint="A6"/>
        </w:rPr>
        <w:t>.</w:t>
      </w:r>
    </w:p>
    <w:p w:rsidR="004329FE" w:rsidRDefault="004329FE" w:rsidP="00991526">
      <w:pPr>
        <w:pStyle w:val="ByExampleStep"/>
        <w:numPr>
          <w:ilvl w:val="0"/>
          <w:numId w:val="20"/>
        </w:numPr>
        <w:rPr>
          <w:color w:val="595959" w:themeColor="text1" w:themeTint="A6"/>
        </w:rPr>
      </w:pPr>
      <w:r w:rsidRPr="004329FE">
        <w:rPr>
          <w:color w:val="595959" w:themeColor="text1" w:themeTint="A6"/>
        </w:rPr>
        <w:t xml:space="preserve">Refer to the user guide for further guidance on uploading </w:t>
      </w:r>
      <w:proofErr w:type="spellStart"/>
      <w:r w:rsidRPr="004329FE">
        <w:rPr>
          <w:color w:val="595959" w:themeColor="text1" w:themeTint="A6"/>
        </w:rPr>
        <w:t>shapefiles</w:t>
      </w:r>
      <w:proofErr w:type="spellEnd"/>
      <w:r w:rsidRPr="004329FE">
        <w:rPr>
          <w:color w:val="595959" w:themeColor="text1" w:themeTint="A6"/>
        </w:rPr>
        <w:t>.</w:t>
      </w:r>
    </w:p>
    <w:p w:rsidR="00346CD4" w:rsidRDefault="00346CD4" w:rsidP="00BA1604">
      <w:pPr>
        <w:numPr>
          <w:ilvl w:val="0"/>
          <w:numId w:val="0"/>
        </w:numPr>
      </w:pPr>
      <w:r>
        <w:t xml:space="preserve">4. To add </w:t>
      </w:r>
      <w:r w:rsidR="00BA1604">
        <w:t xml:space="preserve">a </w:t>
      </w:r>
      <w:r>
        <w:t>point of interest to</w:t>
      </w:r>
      <w:r w:rsidR="00BA1604">
        <w:t xml:space="preserve"> an existing site</w:t>
      </w:r>
      <w:r>
        <w:t>:</w:t>
      </w:r>
    </w:p>
    <w:p w:rsidR="00346CD4" w:rsidRDefault="00346CD4" w:rsidP="00991526">
      <w:pPr>
        <w:pStyle w:val="ByExampleStep"/>
        <w:numPr>
          <w:ilvl w:val="0"/>
          <w:numId w:val="20"/>
        </w:numPr>
        <w:rPr>
          <w:color w:val="595959" w:themeColor="text1" w:themeTint="A6"/>
        </w:rPr>
      </w:pPr>
      <w:r>
        <w:rPr>
          <w:color w:val="595959" w:themeColor="text1" w:themeTint="A6"/>
        </w:rPr>
        <w:t>C</w:t>
      </w:r>
      <w:r w:rsidRPr="00981C73">
        <w:rPr>
          <w:color w:val="595959" w:themeColor="text1" w:themeTint="A6"/>
        </w:rPr>
        <w:t xml:space="preserve">lick </w:t>
      </w:r>
      <w:r w:rsidRPr="00981C73">
        <w:rPr>
          <w:rFonts w:eastAsia="Times New Roman"/>
          <w:color w:val="595959" w:themeColor="text1" w:themeTint="A6"/>
          <w:szCs w:val="20"/>
        </w:rPr>
        <w:t>the</w:t>
      </w:r>
      <w:r w:rsidRPr="00981C73">
        <w:rPr>
          <w:color w:val="595959" w:themeColor="text1" w:themeTint="A6"/>
        </w:rPr>
        <w:t xml:space="preserve"> </w:t>
      </w:r>
      <w:r w:rsidRPr="00981C73">
        <w:rPr>
          <w:b/>
          <w:color w:val="595959" w:themeColor="text1" w:themeTint="A6"/>
        </w:rPr>
        <w:t>Sites</w:t>
      </w:r>
      <w:r w:rsidRPr="00981C73">
        <w:rPr>
          <w:color w:val="595959" w:themeColor="text1" w:themeTint="A6"/>
        </w:rPr>
        <w:t xml:space="preserve"> tab. </w:t>
      </w:r>
    </w:p>
    <w:p w:rsidR="00346CD4" w:rsidRDefault="00346CD4" w:rsidP="00991526">
      <w:pPr>
        <w:pStyle w:val="ByExampleStep"/>
        <w:numPr>
          <w:ilvl w:val="0"/>
          <w:numId w:val="20"/>
        </w:numPr>
        <w:rPr>
          <w:color w:val="595959" w:themeColor="text1" w:themeTint="A6"/>
        </w:rPr>
      </w:pPr>
      <w:r>
        <w:rPr>
          <w:color w:val="595959" w:themeColor="text1" w:themeTint="A6"/>
        </w:rPr>
        <w:t xml:space="preserve">Click </w:t>
      </w:r>
      <w:r w:rsidRPr="00346CD4">
        <w:rPr>
          <w:noProof/>
          <w:color w:val="595959" w:themeColor="text1" w:themeTint="A6"/>
          <w:lang w:eastAsia="en-AU"/>
        </w:rPr>
        <w:drawing>
          <wp:inline distT="0" distB="0" distL="0" distR="0">
            <wp:extent cx="160308" cy="172601"/>
            <wp:effectExtent l="19050" t="0" r="0" b="0"/>
            <wp:docPr id="16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srcRect/>
                    <a:stretch>
                      <a:fillRect/>
                    </a:stretch>
                  </pic:blipFill>
                  <pic:spPr bwMode="auto">
                    <a:xfrm>
                      <a:off x="0" y="0"/>
                      <a:ext cx="159793" cy="172046"/>
                    </a:xfrm>
                    <a:prstGeom prst="rect">
                      <a:avLst/>
                    </a:prstGeom>
                    <a:noFill/>
                    <a:ln w="9525">
                      <a:noFill/>
                      <a:miter lim="800000"/>
                      <a:headEnd/>
                      <a:tailEnd/>
                    </a:ln>
                  </pic:spPr>
                </pic:pic>
              </a:graphicData>
            </a:graphic>
          </wp:inline>
        </w:drawing>
      </w:r>
      <w:r>
        <w:rPr>
          <w:color w:val="595959" w:themeColor="text1" w:themeTint="A6"/>
        </w:rPr>
        <w:t xml:space="preserve"> for the site you wish to add </w:t>
      </w:r>
      <w:r w:rsidR="00BA1604">
        <w:rPr>
          <w:color w:val="595959" w:themeColor="text1" w:themeTint="A6"/>
        </w:rPr>
        <w:t xml:space="preserve">the </w:t>
      </w:r>
      <w:r>
        <w:rPr>
          <w:color w:val="595959" w:themeColor="text1" w:themeTint="A6"/>
        </w:rPr>
        <w:t>POI to.</w:t>
      </w:r>
    </w:p>
    <w:p w:rsidR="00346CD4" w:rsidRDefault="00346CD4" w:rsidP="00991526">
      <w:pPr>
        <w:pStyle w:val="ByExampleStep"/>
        <w:numPr>
          <w:ilvl w:val="0"/>
          <w:numId w:val="20"/>
        </w:numPr>
        <w:rPr>
          <w:color w:val="595959" w:themeColor="text1" w:themeTint="A6"/>
        </w:rPr>
      </w:pPr>
      <w:r>
        <w:rPr>
          <w:color w:val="595959" w:themeColor="text1" w:themeTint="A6"/>
        </w:rPr>
        <w:t xml:space="preserve">Click </w:t>
      </w:r>
      <w:r>
        <w:rPr>
          <w:noProof/>
          <w:color w:val="595959" w:themeColor="text1" w:themeTint="A6"/>
          <w:lang w:eastAsia="en-AU"/>
        </w:rPr>
        <w:drawing>
          <wp:inline distT="0" distB="0" distL="0" distR="0">
            <wp:extent cx="522354" cy="179124"/>
            <wp:effectExtent l="19050" t="0" r="0" b="0"/>
            <wp:docPr id="163"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2" cstate="print"/>
                    <a:srcRect/>
                    <a:stretch>
                      <a:fillRect/>
                    </a:stretch>
                  </pic:blipFill>
                  <pic:spPr bwMode="auto">
                    <a:xfrm>
                      <a:off x="0" y="0"/>
                      <a:ext cx="524436" cy="179838"/>
                    </a:xfrm>
                    <a:prstGeom prst="rect">
                      <a:avLst/>
                    </a:prstGeom>
                    <a:noFill/>
                    <a:ln w="9525">
                      <a:noFill/>
                      <a:miter lim="800000"/>
                      <a:headEnd/>
                      <a:tailEnd/>
                    </a:ln>
                  </pic:spPr>
                </pic:pic>
              </a:graphicData>
            </a:graphic>
          </wp:inline>
        </w:drawing>
      </w:r>
    </w:p>
    <w:p w:rsidR="00346CD4" w:rsidRDefault="00346CD4" w:rsidP="00991526">
      <w:pPr>
        <w:pStyle w:val="ByExampleStep"/>
        <w:numPr>
          <w:ilvl w:val="0"/>
          <w:numId w:val="20"/>
        </w:numPr>
        <w:rPr>
          <w:color w:val="595959" w:themeColor="text1" w:themeTint="A6"/>
        </w:rPr>
      </w:pPr>
      <w:r>
        <w:rPr>
          <w:color w:val="595959" w:themeColor="text1" w:themeTint="A6"/>
        </w:rPr>
        <w:t>Complete the free text boxes and choose ‘</w:t>
      </w:r>
      <w:proofErr w:type="spellStart"/>
      <w:r w:rsidRPr="00346CD4">
        <w:rPr>
          <w:b/>
          <w:color w:val="595959" w:themeColor="text1" w:themeTint="A6"/>
        </w:rPr>
        <w:t>phot</w:t>
      </w:r>
      <w:r w:rsidR="00BA1604">
        <w:rPr>
          <w:b/>
          <w:color w:val="595959" w:themeColor="text1" w:themeTint="A6"/>
        </w:rPr>
        <w:t>o</w:t>
      </w:r>
      <w:r w:rsidRPr="00346CD4">
        <w:rPr>
          <w:b/>
          <w:color w:val="595959" w:themeColor="text1" w:themeTint="A6"/>
        </w:rPr>
        <w:t>poin</w:t>
      </w:r>
      <w:r>
        <w:rPr>
          <w:b/>
          <w:color w:val="595959" w:themeColor="text1" w:themeTint="A6"/>
        </w:rPr>
        <w:t>t</w:t>
      </w:r>
      <w:proofErr w:type="spellEnd"/>
      <w:r>
        <w:rPr>
          <w:b/>
          <w:color w:val="595959" w:themeColor="text1" w:themeTint="A6"/>
        </w:rPr>
        <w:t>’</w:t>
      </w:r>
      <w:r>
        <w:rPr>
          <w:color w:val="595959" w:themeColor="text1" w:themeTint="A6"/>
        </w:rPr>
        <w:t xml:space="preserve"> from the drop down list. Click and drag the yellow locator icon or enter the latitude/longitude.</w:t>
      </w:r>
    </w:p>
    <w:p w:rsidR="00346CD4" w:rsidRDefault="00346CD4" w:rsidP="00991526">
      <w:pPr>
        <w:pStyle w:val="ByExampleStep"/>
        <w:numPr>
          <w:ilvl w:val="0"/>
          <w:numId w:val="20"/>
        </w:numPr>
        <w:rPr>
          <w:color w:val="595959" w:themeColor="text1" w:themeTint="A6"/>
        </w:rPr>
      </w:pPr>
      <w:r>
        <w:rPr>
          <w:color w:val="595959" w:themeColor="text1" w:themeTint="A6"/>
        </w:rPr>
        <w:t xml:space="preserve">You can add </w:t>
      </w:r>
      <w:r w:rsidR="00F34A50">
        <w:rPr>
          <w:color w:val="595959" w:themeColor="text1" w:themeTint="A6"/>
        </w:rPr>
        <w:t xml:space="preserve">more </w:t>
      </w:r>
      <w:r>
        <w:rPr>
          <w:color w:val="595959" w:themeColor="text1" w:themeTint="A6"/>
        </w:rPr>
        <w:t>POI</w:t>
      </w:r>
      <w:r w:rsidR="00F34A50">
        <w:rPr>
          <w:color w:val="595959" w:themeColor="text1" w:themeTint="A6"/>
        </w:rPr>
        <w:t>s</w:t>
      </w:r>
      <w:r>
        <w:rPr>
          <w:color w:val="595959" w:themeColor="text1" w:themeTint="A6"/>
        </w:rPr>
        <w:t xml:space="preserve"> by completing Steps 3 &amp; 4 again.</w:t>
      </w:r>
    </w:p>
    <w:p w:rsidR="00346CD4" w:rsidRDefault="00346CD4" w:rsidP="00991526">
      <w:pPr>
        <w:pStyle w:val="ByExampleStep"/>
        <w:numPr>
          <w:ilvl w:val="0"/>
          <w:numId w:val="20"/>
        </w:numPr>
        <w:rPr>
          <w:color w:val="595959" w:themeColor="text1" w:themeTint="A6"/>
        </w:rPr>
      </w:pPr>
      <w:r>
        <w:rPr>
          <w:color w:val="595959" w:themeColor="text1" w:themeTint="A6"/>
        </w:rPr>
        <w:t xml:space="preserve">Click </w:t>
      </w:r>
      <w:r w:rsidRPr="00346CD4">
        <w:rPr>
          <w:noProof/>
          <w:color w:val="595959" w:themeColor="text1" w:themeTint="A6"/>
          <w:lang w:eastAsia="en-AU"/>
        </w:rPr>
        <w:drawing>
          <wp:inline distT="0" distB="0" distL="0" distR="0">
            <wp:extent cx="762267" cy="206734"/>
            <wp:effectExtent l="19050" t="0" r="0" b="0"/>
            <wp:docPr id="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762211" cy="206719"/>
                    </a:xfrm>
                    <a:prstGeom prst="rect">
                      <a:avLst/>
                    </a:prstGeom>
                    <a:noFill/>
                    <a:ln w="9525">
                      <a:noFill/>
                      <a:miter lim="800000"/>
                      <a:headEnd/>
                      <a:tailEnd/>
                    </a:ln>
                  </pic:spPr>
                </pic:pic>
              </a:graphicData>
            </a:graphic>
          </wp:inline>
        </w:drawing>
      </w:r>
      <w:r>
        <w:rPr>
          <w:color w:val="595959" w:themeColor="text1" w:themeTint="A6"/>
        </w:rPr>
        <w:t>.</w:t>
      </w:r>
    </w:p>
    <w:p w:rsidR="00984CA7" w:rsidRDefault="00984CA7" w:rsidP="00984CA7">
      <w:pPr>
        <w:pStyle w:val="ByExampleStep"/>
        <w:numPr>
          <w:ilvl w:val="0"/>
          <w:numId w:val="0"/>
        </w:numPr>
        <w:rPr>
          <w:color w:val="595959" w:themeColor="text1" w:themeTint="A6"/>
        </w:rPr>
      </w:pPr>
      <w:r w:rsidRPr="00A56F90">
        <w:rPr>
          <w:rFonts w:eastAsia="Times New Roman"/>
          <w:color w:val="333366"/>
          <w:szCs w:val="20"/>
        </w:rPr>
        <w:t xml:space="preserve">5. You can also </w:t>
      </w:r>
      <w:r w:rsidR="00A56F90">
        <w:rPr>
          <w:rFonts w:eastAsia="Times New Roman"/>
          <w:color w:val="333366"/>
          <w:szCs w:val="20"/>
        </w:rPr>
        <w:t xml:space="preserve">add a </w:t>
      </w:r>
      <w:r w:rsidR="00ED7AE7">
        <w:rPr>
          <w:rFonts w:eastAsia="Times New Roman"/>
          <w:color w:val="333366"/>
          <w:szCs w:val="20"/>
        </w:rPr>
        <w:t>photo point</w:t>
      </w:r>
      <w:r w:rsidRPr="00984CA7">
        <w:rPr>
          <w:rFonts w:eastAsia="Times New Roman"/>
          <w:color w:val="333366"/>
          <w:szCs w:val="20"/>
        </w:rPr>
        <w:t xml:space="preserve"> </w:t>
      </w:r>
      <w:proofErr w:type="spellStart"/>
      <w:r w:rsidR="00A56F90">
        <w:rPr>
          <w:rFonts w:eastAsia="Times New Roman"/>
          <w:color w:val="333366"/>
          <w:szCs w:val="20"/>
        </w:rPr>
        <w:t>point</w:t>
      </w:r>
      <w:proofErr w:type="spellEnd"/>
      <w:r w:rsidR="00A56F90">
        <w:rPr>
          <w:rFonts w:eastAsia="Times New Roman"/>
          <w:color w:val="333366"/>
          <w:szCs w:val="20"/>
        </w:rPr>
        <w:t xml:space="preserve"> of interest </w:t>
      </w:r>
      <w:r w:rsidRPr="00984CA7">
        <w:rPr>
          <w:rFonts w:eastAsia="Times New Roman"/>
          <w:color w:val="333366"/>
          <w:szCs w:val="20"/>
        </w:rPr>
        <w:t>via an activity form</w:t>
      </w:r>
      <w:r>
        <w:rPr>
          <w:rFonts w:eastAsia="Times New Roman"/>
          <w:color w:val="333366"/>
          <w:szCs w:val="20"/>
        </w:rPr>
        <w:t xml:space="preserve">, </w:t>
      </w:r>
      <w:r w:rsidRPr="00A56F90">
        <w:rPr>
          <w:rFonts w:eastAsia="Times New Roman"/>
          <w:color w:val="333366"/>
          <w:szCs w:val="20"/>
          <w:u w:val="single"/>
        </w:rPr>
        <w:t>providing your plan has been approved</w:t>
      </w:r>
      <w:r w:rsidR="00A56F90">
        <w:rPr>
          <w:rFonts w:eastAsia="Times New Roman"/>
          <w:color w:val="333366"/>
          <w:szCs w:val="20"/>
          <w:u w:val="single"/>
        </w:rPr>
        <w:t xml:space="preserve"> and a site has been added to the </w:t>
      </w:r>
      <w:r w:rsidR="00B9732C">
        <w:rPr>
          <w:rFonts w:eastAsia="Times New Roman"/>
          <w:color w:val="333366"/>
          <w:szCs w:val="20"/>
          <w:u w:val="single"/>
        </w:rPr>
        <w:t>activity</w:t>
      </w:r>
      <w:r w:rsidR="00B9732C">
        <w:rPr>
          <w:rFonts w:eastAsia="Times New Roman"/>
          <w:color w:val="333366"/>
          <w:szCs w:val="20"/>
        </w:rPr>
        <w:t xml:space="preserve">. </w:t>
      </w:r>
      <w:r w:rsidRPr="00984CA7">
        <w:rPr>
          <w:rFonts w:eastAsia="Times New Roman"/>
          <w:color w:val="333366"/>
          <w:szCs w:val="20"/>
        </w:rPr>
        <w:t>Refer to the</w:t>
      </w:r>
      <w:r>
        <w:rPr>
          <w:rFonts w:eastAsia="Times New Roman"/>
          <w:color w:val="333366"/>
          <w:szCs w:val="20"/>
        </w:rPr>
        <w:t xml:space="preserve"> </w:t>
      </w:r>
      <w:r w:rsidRPr="00984CA7">
        <w:rPr>
          <w:rFonts w:eastAsia="Times New Roman"/>
          <w:i/>
          <w:color w:val="333366"/>
          <w:szCs w:val="20"/>
        </w:rPr>
        <w:t>Project Reporting</w:t>
      </w:r>
      <w:r>
        <w:rPr>
          <w:rFonts w:eastAsia="Times New Roman"/>
          <w:i/>
          <w:color w:val="333366"/>
          <w:szCs w:val="20"/>
        </w:rPr>
        <w:t xml:space="preserve"> </w:t>
      </w:r>
      <w:r w:rsidRPr="00984CA7">
        <w:rPr>
          <w:rFonts w:eastAsia="Times New Roman"/>
          <w:color w:val="333366"/>
          <w:szCs w:val="20"/>
        </w:rPr>
        <w:t>section below</w:t>
      </w:r>
      <w:r>
        <w:rPr>
          <w:rFonts w:eastAsia="Times New Roman"/>
          <w:color w:val="333366"/>
          <w:szCs w:val="20"/>
        </w:rPr>
        <w:t>.</w:t>
      </w:r>
    </w:p>
    <w:p w:rsidR="000356BC" w:rsidRDefault="000356BC" w:rsidP="000356BC">
      <w:pPr>
        <w:numPr>
          <w:ilvl w:val="0"/>
          <w:numId w:val="0"/>
        </w:numPr>
        <w:spacing w:after="240"/>
      </w:pPr>
      <w:r w:rsidRPr="0006159C">
        <w:t xml:space="preserve">You have </w:t>
      </w:r>
      <w:r>
        <w:t xml:space="preserve">now </w:t>
      </w:r>
      <w:r w:rsidR="004329FE">
        <w:t xml:space="preserve">added sites </w:t>
      </w:r>
      <w:r w:rsidR="00F34A50">
        <w:t xml:space="preserve">and/or POIs </w:t>
      </w:r>
      <w:r w:rsidR="004329FE">
        <w:t>to your project.</w:t>
      </w:r>
    </w:p>
    <w:p w:rsidR="004C2D44" w:rsidRPr="002317AB" w:rsidRDefault="00425D44" w:rsidP="00DE0A50">
      <w:pPr>
        <w:pStyle w:val="Heading1a"/>
        <w:pBdr>
          <w:top w:val="single" w:sz="4" w:space="1" w:color="auto"/>
          <w:left w:val="single" w:sz="4" w:space="4" w:color="auto"/>
          <w:bottom w:val="single" w:sz="4" w:space="1" w:color="auto"/>
          <w:right w:val="single" w:sz="4" w:space="4" w:color="auto"/>
        </w:pBdr>
        <w:shd w:val="clear" w:color="auto" w:fill="7F7F7F" w:themeFill="text1" w:themeFillTint="80"/>
        <w:ind w:left="142"/>
        <w:jc w:val="center"/>
        <w:rPr>
          <w:sz w:val="22"/>
        </w:rPr>
      </w:pPr>
      <w:r w:rsidRPr="002317AB">
        <w:rPr>
          <w:sz w:val="22"/>
        </w:rPr>
        <w:t xml:space="preserve">Create/edit a </w:t>
      </w:r>
      <w:r w:rsidR="00CB2615" w:rsidRPr="002317AB">
        <w:rPr>
          <w:sz w:val="22"/>
        </w:rPr>
        <w:t>Project</w:t>
      </w:r>
      <w:r w:rsidRPr="002317AB">
        <w:rPr>
          <w:sz w:val="22"/>
        </w:rPr>
        <w:t xml:space="preserve"> Plan</w:t>
      </w:r>
    </w:p>
    <w:p w:rsidR="006F1F03" w:rsidRDefault="00CB2615" w:rsidP="00DE0A50">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410"/>
        </w:tabs>
        <w:ind w:left="142"/>
      </w:pPr>
      <w:r w:rsidRPr="00425D44">
        <w:rPr>
          <w:b w:val="0"/>
          <w:sz w:val="16"/>
          <w:szCs w:val="16"/>
        </w:rPr>
        <w:t xml:space="preserve">MERIT User Guide Reference: </w:t>
      </w:r>
      <w:r w:rsidR="00352572">
        <w:rPr>
          <w:b w:val="0"/>
          <w:sz w:val="16"/>
          <w:szCs w:val="16"/>
        </w:rPr>
        <w:tab/>
      </w:r>
      <w:hyperlink r:id="rId43" w:history="1">
        <w:r w:rsidR="00352572" w:rsidRPr="00352572">
          <w:rPr>
            <w:rStyle w:val="Hyperlink"/>
            <w:b w:val="0"/>
            <w:sz w:val="16"/>
            <w:szCs w:val="16"/>
          </w:rPr>
          <w:t>Create / edit a project plan</w:t>
        </w:r>
      </w:hyperlink>
    </w:p>
    <w:p w:rsidR="00437976" w:rsidRPr="00CB2615" w:rsidRDefault="00437976" w:rsidP="00DE0A50">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410"/>
        </w:tabs>
        <w:ind w:left="142"/>
        <w:rPr>
          <w:b w:val="0"/>
          <w:sz w:val="16"/>
          <w:szCs w:val="16"/>
        </w:rPr>
      </w:pPr>
      <w:r w:rsidRPr="00437976">
        <w:rPr>
          <w:b w:val="0"/>
          <w:sz w:val="16"/>
          <w:szCs w:val="16"/>
        </w:rPr>
        <w:t>Access Level</w:t>
      </w:r>
      <w:r>
        <w:rPr>
          <w:b w:val="0"/>
          <w:sz w:val="16"/>
          <w:szCs w:val="16"/>
        </w:rPr>
        <w:t>:</w:t>
      </w:r>
      <w:r>
        <w:rPr>
          <w:b w:val="0"/>
          <w:sz w:val="16"/>
          <w:szCs w:val="16"/>
        </w:rPr>
        <w:tab/>
        <w:t>Editor, Administrator, Grant Manager</w:t>
      </w:r>
    </w:p>
    <w:p w:rsidR="000719C0" w:rsidRDefault="000719C0" w:rsidP="00636046">
      <w:pPr>
        <w:numPr>
          <w:ilvl w:val="0"/>
          <w:numId w:val="0"/>
        </w:numPr>
      </w:pPr>
      <w:r>
        <w:t>A project plan co</w:t>
      </w:r>
      <w:r w:rsidR="000356BC">
        <w:t xml:space="preserve">nsists of up to </w:t>
      </w:r>
      <w:r>
        <w:t>five components:</w:t>
      </w:r>
    </w:p>
    <w:p w:rsidR="000719C0" w:rsidRDefault="000719C0" w:rsidP="000719C0">
      <w:pPr>
        <w:pStyle w:val="ListBullet"/>
      </w:pPr>
      <w:r>
        <w:t>Programme Logic</w:t>
      </w:r>
      <w:r w:rsidR="00C5048D">
        <w:t xml:space="preserve"> (optional)</w:t>
      </w:r>
    </w:p>
    <w:p w:rsidR="000719C0" w:rsidRDefault="000719C0" w:rsidP="000719C0">
      <w:pPr>
        <w:pStyle w:val="ListBullet"/>
      </w:pPr>
      <w:r>
        <w:t>MERI Plan</w:t>
      </w:r>
    </w:p>
    <w:p w:rsidR="000719C0" w:rsidRDefault="000719C0" w:rsidP="000719C0">
      <w:pPr>
        <w:pStyle w:val="ListBullet"/>
      </w:pPr>
      <w:r>
        <w:t>Planned Activities</w:t>
      </w:r>
    </w:p>
    <w:p w:rsidR="000719C0" w:rsidRDefault="000719C0" w:rsidP="000719C0">
      <w:pPr>
        <w:pStyle w:val="ListBullet"/>
      </w:pPr>
      <w:r>
        <w:lastRenderedPageBreak/>
        <w:t>Output Targets</w:t>
      </w:r>
    </w:p>
    <w:p w:rsidR="000719C0" w:rsidRDefault="000719C0" w:rsidP="000719C0">
      <w:pPr>
        <w:pStyle w:val="ListBullet"/>
      </w:pPr>
      <w:r>
        <w:t>Project Risks &amp; Threats</w:t>
      </w:r>
    </w:p>
    <w:p w:rsidR="00C5048D" w:rsidRDefault="00C5048D" w:rsidP="00B436CD">
      <w:pPr>
        <w:numPr>
          <w:ilvl w:val="0"/>
          <w:numId w:val="0"/>
        </w:numPr>
        <w:spacing w:after="240"/>
      </w:pPr>
      <w:r>
        <w:t>Some compon</w:t>
      </w:r>
      <w:r w:rsidR="00191636">
        <w:t>ents may be optional for some</w:t>
      </w:r>
      <w:r>
        <w:t xml:space="preserve"> programmes (e.g. </w:t>
      </w:r>
      <w:proofErr w:type="spellStart"/>
      <w:r>
        <w:t>BioFund</w:t>
      </w:r>
      <w:proofErr w:type="spellEnd"/>
      <w:r>
        <w:t>, Green Army). Refer to the programme</w:t>
      </w:r>
      <w:r w:rsidR="000356BC">
        <w:t>’s</w:t>
      </w:r>
      <w:r>
        <w:t xml:space="preserve"> guidelines.</w:t>
      </w:r>
    </w:p>
    <w:p w:rsidR="00B436CD" w:rsidRDefault="000356BC" w:rsidP="00B436CD">
      <w:pPr>
        <w:numPr>
          <w:ilvl w:val="0"/>
          <w:numId w:val="0"/>
        </w:numPr>
        <w:spacing w:after="240"/>
      </w:pPr>
      <w:r>
        <w:t>Phase =</w:t>
      </w:r>
      <w:r w:rsidRPr="00E35D21">
        <w:t xml:space="preserve"> </w:t>
      </w:r>
      <w:r>
        <w:rPr>
          <w:noProof/>
          <w:lang w:eastAsia="en-AU"/>
        </w:rPr>
        <w:drawing>
          <wp:inline distT="0" distB="0" distL="0" distR="0">
            <wp:extent cx="1292915" cy="144501"/>
            <wp:effectExtent l="19050" t="0" r="2485" b="0"/>
            <wp:docPr id="1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srcRect/>
                    <a:stretch>
                      <a:fillRect/>
                    </a:stretch>
                  </pic:blipFill>
                  <pic:spPr bwMode="auto">
                    <a:xfrm>
                      <a:off x="0" y="0"/>
                      <a:ext cx="1312087" cy="146644"/>
                    </a:xfrm>
                    <a:prstGeom prst="rect">
                      <a:avLst/>
                    </a:prstGeom>
                    <a:noFill/>
                    <a:ln w="9525">
                      <a:noFill/>
                      <a:miter lim="800000"/>
                      <a:headEnd/>
                      <a:tailEnd/>
                    </a:ln>
                  </pic:spPr>
                </pic:pic>
              </a:graphicData>
            </a:graphic>
          </wp:inline>
        </w:drawing>
      </w:r>
    </w:p>
    <w:p w:rsidR="00C5048D" w:rsidRDefault="000356BC" w:rsidP="00B436CD">
      <w:pPr>
        <w:numPr>
          <w:ilvl w:val="0"/>
          <w:numId w:val="0"/>
        </w:numPr>
        <w:spacing w:after="240"/>
      </w:pPr>
      <w:r>
        <w:t>The project plan is u</w:t>
      </w:r>
      <w:r w:rsidR="00C5048D">
        <w:t xml:space="preserve">sually completed by the </w:t>
      </w:r>
      <w:r w:rsidR="00C5048D" w:rsidRPr="002317AB">
        <w:rPr>
          <w:color w:val="FF0000"/>
        </w:rPr>
        <w:t>funding recipient</w:t>
      </w:r>
      <w:r w:rsidR="00C5048D">
        <w:t xml:space="preserve"> (Administrator or Editor)</w:t>
      </w:r>
      <w:r w:rsidR="00F976B1">
        <w:t>.</w:t>
      </w:r>
    </w:p>
    <w:p w:rsidR="004C2D44" w:rsidRDefault="00C5048D" w:rsidP="00636046">
      <w:pPr>
        <w:numPr>
          <w:ilvl w:val="0"/>
          <w:numId w:val="0"/>
        </w:numPr>
      </w:pPr>
      <w:r>
        <w:t xml:space="preserve">1. </w:t>
      </w:r>
      <w:r w:rsidR="00F4789C">
        <w:t xml:space="preserve">Start from the </w:t>
      </w:r>
      <w:r w:rsidR="00A24E44">
        <w:t xml:space="preserve">Project homepage. </w:t>
      </w:r>
    </w:p>
    <w:p w:rsidR="00FF06F5" w:rsidRDefault="004C2D44" w:rsidP="0066047D">
      <w:pPr>
        <w:pStyle w:val="ListParagraph"/>
        <w:numPr>
          <w:ilvl w:val="0"/>
          <w:numId w:val="17"/>
        </w:numPr>
        <w:rPr>
          <w:color w:val="595959" w:themeColor="text1" w:themeTint="A6"/>
        </w:rPr>
      </w:pPr>
      <w:r w:rsidRPr="00145B9E">
        <w:rPr>
          <w:color w:val="595959" w:themeColor="text1" w:themeTint="A6"/>
        </w:rPr>
        <w:t>Click the</w:t>
      </w:r>
      <w:r w:rsidR="00E8491A">
        <w:rPr>
          <w:color w:val="595959" w:themeColor="text1" w:themeTint="A6"/>
        </w:rPr>
        <w:t xml:space="preserve"> </w:t>
      </w:r>
      <w:r w:rsidR="00E8491A" w:rsidRPr="0028063B">
        <w:rPr>
          <w:b/>
          <w:color w:val="595959" w:themeColor="text1" w:themeTint="A6"/>
        </w:rPr>
        <w:t>Admin</w:t>
      </w:r>
      <w:r w:rsidR="00E8491A">
        <w:rPr>
          <w:color w:val="595959" w:themeColor="text1" w:themeTint="A6"/>
        </w:rPr>
        <w:t xml:space="preserve"> tab, then the </w:t>
      </w:r>
      <w:r w:rsidR="00E8491A" w:rsidRPr="0028063B">
        <w:rPr>
          <w:b/>
          <w:color w:val="595959" w:themeColor="text1" w:themeTint="A6"/>
        </w:rPr>
        <w:t>MERI Plan</w:t>
      </w:r>
      <w:r w:rsidR="00E8491A">
        <w:rPr>
          <w:color w:val="595959" w:themeColor="text1" w:themeTint="A6"/>
        </w:rPr>
        <w:t xml:space="preserve"> sub-tab on the left</w:t>
      </w:r>
      <w:r w:rsidR="00191636">
        <w:rPr>
          <w:color w:val="595959" w:themeColor="text1" w:themeTint="A6"/>
        </w:rPr>
        <w:t xml:space="preserve"> (Administrators only)</w:t>
      </w:r>
      <w:r w:rsidR="00E8491A">
        <w:rPr>
          <w:color w:val="595959" w:themeColor="text1" w:themeTint="A6"/>
        </w:rPr>
        <w:t>. Complete the template</w:t>
      </w:r>
      <w:r w:rsidR="00FF06F5">
        <w:rPr>
          <w:color w:val="595959" w:themeColor="text1" w:themeTint="A6"/>
        </w:rPr>
        <w:t>.</w:t>
      </w:r>
      <w:r w:rsidR="008A6E22">
        <w:rPr>
          <w:color w:val="595959" w:themeColor="text1" w:themeTint="A6"/>
        </w:rPr>
        <w:t xml:space="preserve"> </w:t>
      </w:r>
    </w:p>
    <w:p w:rsidR="00FF06F5" w:rsidRDefault="008A6E22" w:rsidP="00FF06F5">
      <w:pPr>
        <w:pStyle w:val="ListParagraph"/>
        <w:numPr>
          <w:ilvl w:val="1"/>
          <w:numId w:val="17"/>
        </w:numPr>
        <w:rPr>
          <w:color w:val="595959" w:themeColor="text1" w:themeTint="A6"/>
        </w:rPr>
      </w:pPr>
      <w:r>
        <w:rPr>
          <w:color w:val="595959" w:themeColor="text1" w:themeTint="A6"/>
        </w:rPr>
        <w:t>In the budget table, p</w:t>
      </w:r>
      <w:r w:rsidR="00FF06F5">
        <w:rPr>
          <w:color w:val="595959" w:themeColor="text1" w:themeTint="A6"/>
        </w:rPr>
        <w:t>rovide 3 rows per objective</w:t>
      </w:r>
      <w:r>
        <w:rPr>
          <w:color w:val="595959" w:themeColor="text1" w:themeTint="A6"/>
        </w:rPr>
        <w:t>:</w:t>
      </w:r>
    </w:p>
    <w:p w:rsidR="008A6E22" w:rsidRDefault="008A6E22" w:rsidP="008A6E22">
      <w:pPr>
        <w:pStyle w:val="ListParagraph"/>
        <w:numPr>
          <w:ilvl w:val="2"/>
          <w:numId w:val="17"/>
        </w:numPr>
        <w:ind w:left="1701" w:hanging="141"/>
        <w:rPr>
          <w:color w:val="595959" w:themeColor="text1" w:themeTint="A6"/>
        </w:rPr>
      </w:pPr>
      <w:r>
        <w:rPr>
          <w:color w:val="595959" w:themeColor="text1" w:themeTint="A6"/>
        </w:rPr>
        <w:t>$ toward engaging</w:t>
      </w:r>
      <w:r w:rsidR="00FF06F5">
        <w:rPr>
          <w:color w:val="595959" w:themeColor="text1" w:themeTint="A6"/>
        </w:rPr>
        <w:t xml:space="preserve"> the community, </w:t>
      </w:r>
    </w:p>
    <w:p w:rsidR="008A6E22" w:rsidRDefault="008A6E22" w:rsidP="008A6E22">
      <w:pPr>
        <w:pStyle w:val="ListParagraph"/>
        <w:numPr>
          <w:ilvl w:val="2"/>
          <w:numId w:val="17"/>
        </w:numPr>
        <w:ind w:left="1701" w:hanging="141"/>
        <w:rPr>
          <w:color w:val="595959" w:themeColor="text1" w:themeTint="A6"/>
        </w:rPr>
      </w:pPr>
      <w:r>
        <w:rPr>
          <w:color w:val="595959" w:themeColor="text1" w:themeTint="A6"/>
        </w:rPr>
        <w:t>$ toward indigenous engagement,</w:t>
      </w:r>
    </w:p>
    <w:p w:rsidR="00FF06F5" w:rsidRDefault="008A6E22" w:rsidP="008A6E22">
      <w:pPr>
        <w:pStyle w:val="ListParagraph"/>
        <w:numPr>
          <w:ilvl w:val="2"/>
          <w:numId w:val="17"/>
        </w:numPr>
        <w:ind w:left="1701" w:hanging="141"/>
        <w:rPr>
          <w:color w:val="595959" w:themeColor="text1" w:themeTint="A6"/>
        </w:rPr>
      </w:pPr>
      <w:r>
        <w:rPr>
          <w:color w:val="595959" w:themeColor="text1" w:themeTint="A6"/>
        </w:rPr>
        <w:t>$ toward all other expenditure</w:t>
      </w:r>
    </w:p>
    <w:p w:rsidR="004C2D44" w:rsidRDefault="008A6E22" w:rsidP="00FF06F5">
      <w:pPr>
        <w:pStyle w:val="ListParagraph"/>
        <w:numPr>
          <w:ilvl w:val="1"/>
          <w:numId w:val="17"/>
        </w:numPr>
        <w:rPr>
          <w:color w:val="595959" w:themeColor="text1" w:themeTint="A6"/>
        </w:rPr>
      </w:pPr>
      <w:r>
        <w:rPr>
          <w:color w:val="595959" w:themeColor="text1" w:themeTint="A6"/>
        </w:rPr>
        <w:t>R</w:t>
      </w:r>
      <w:r w:rsidR="00E8491A">
        <w:rPr>
          <w:color w:val="595959" w:themeColor="text1" w:themeTint="A6"/>
        </w:rPr>
        <w:t xml:space="preserve">efer to </w:t>
      </w:r>
      <w:hyperlink r:id="rId44" w:history="1">
        <w:r w:rsidR="00E8491A" w:rsidRPr="0028063B">
          <w:rPr>
            <w:rStyle w:val="Hyperlink"/>
          </w:rPr>
          <w:t>Completing a Project MERI Plan</w:t>
        </w:r>
      </w:hyperlink>
      <w:r w:rsidR="00AE08E6">
        <w:rPr>
          <w:color w:val="595959" w:themeColor="text1" w:themeTint="A6"/>
        </w:rPr>
        <w:t xml:space="preserve"> for </w:t>
      </w:r>
      <w:r>
        <w:rPr>
          <w:color w:val="595959" w:themeColor="text1" w:themeTint="A6"/>
        </w:rPr>
        <w:t xml:space="preserve">further </w:t>
      </w:r>
      <w:r w:rsidR="00AE08E6">
        <w:rPr>
          <w:color w:val="595959" w:themeColor="text1" w:themeTint="A6"/>
        </w:rPr>
        <w:t>guidance.</w:t>
      </w:r>
    </w:p>
    <w:p w:rsidR="0028063B" w:rsidRDefault="0028063B" w:rsidP="0066047D">
      <w:pPr>
        <w:pStyle w:val="ListParagraph"/>
        <w:numPr>
          <w:ilvl w:val="0"/>
          <w:numId w:val="17"/>
        </w:numPr>
        <w:rPr>
          <w:color w:val="595959" w:themeColor="text1" w:themeTint="A6"/>
        </w:rPr>
      </w:pPr>
      <w:r>
        <w:rPr>
          <w:color w:val="595959" w:themeColor="text1" w:themeTint="A6"/>
        </w:rPr>
        <w:t xml:space="preserve">Click </w:t>
      </w:r>
      <w:r>
        <w:rPr>
          <w:noProof/>
          <w:color w:val="595959" w:themeColor="text1" w:themeTint="A6"/>
          <w:lang w:eastAsia="en-AU"/>
        </w:rPr>
        <w:drawing>
          <wp:inline distT="0" distB="0" distL="0" distR="0">
            <wp:extent cx="762267" cy="206734"/>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762211" cy="206719"/>
                    </a:xfrm>
                    <a:prstGeom prst="rect">
                      <a:avLst/>
                    </a:prstGeom>
                    <a:noFill/>
                    <a:ln w="9525">
                      <a:noFill/>
                      <a:miter lim="800000"/>
                      <a:headEnd/>
                      <a:tailEnd/>
                    </a:ln>
                  </pic:spPr>
                </pic:pic>
              </a:graphicData>
            </a:graphic>
          </wp:inline>
        </w:drawing>
      </w:r>
      <w:r w:rsidR="00BB3030">
        <w:rPr>
          <w:color w:val="595959" w:themeColor="text1" w:themeTint="A6"/>
        </w:rPr>
        <w:t xml:space="preserve"> as you go and before navigating away from the </w:t>
      </w:r>
      <w:r w:rsidR="00B9732C" w:rsidRPr="00B9732C">
        <w:rPr>
          <w:b/>
          <w:color w:val="595959" w:themeColor="text1" w:themeTint="A6"/>
        </w:rPr>
        <w:t>Admin/</w:t>
      </w:r>
      <w:r w:rsidR="00BB3030" w:rsidRPr="00B9732C">
        <w:rPr>
          <w:b/>
          <w:color w:val="595959" w:themeColor="text1" w:themeTint="A6"/>
        </w:rPr>
        <w:t>MERI Plan</w:t>
      </w:r>
      <w:r w:rsidR="00BB3030">
        <w:rPr>
          <w:color w:val="595959" w:themeColor="text1" w:themeTint="A6"/>
        </w:rPr>
        <w:t xml:space="preserve"> page.</w:t>
      </w:r>
    </w:p>
    <w:p w:rsidR="0028063B" w:rsidRDefault="0028063B" w:rsidP="0066047D">
      <w:pPr>
        <w:pStyle w:val="ListParagraph"/>
        <w:numPr>
          <w:ilvl w:val="0"/>
          <w:numId w:val="17"/>
        </w:numPr>
        <w:rPr>
          <w:color w:val="595959" w:themeColor="text1" w:themeTint="A6"/>
        </w:rPr>
      </w:pPr>
      <w:r>
        <w:rPr>
          <w:color w:val="595959" w:themeColor="text1" w:themeTint="A6"/>
        </w:rPr>
        <w:t xml:space="preserve">Click the </w:t>
      </w:r>
      <w:r w:rsidRPr="0028063B">
        <w:rPr>
          <w:b/>
          <w:color w:val="595959" w:themeColor="text1" w:themeTint="A6"/>
        </w:rPr>
        <w:t>Activities</w:t>
      </w:r>
      <w:r>
        <w:rPr>
          <w:color w:val="595959" w:themeColor="text1" w:themeTint="A6"/>
        </w:rPr>
        <w:t xml:space="preserve"> tab. Complet</w:t>
      </w:r>
      <w:r w:rsidR="005C5C93">
        <w:rPr>
          <w:color w:val="595959" w:themeColor="text1" w:themeTint="A6"/>
        </w:rPr>
        <w:t>e</w:t>
      </w:r>
      <w:r>
        <w:rPr>
          <w:color w:val="595959" w:themeColor="text1" w:themeTint="A6"/>
        </w:rPr>
        <w:t xml:space="preserve"> the Planne</w:t>
      </w:r>
      <w:r w:rsidR="005C5C93">
        <w:rPr>
          <w:color w:val="595959" w:themeColor="text1" w:themeTint="A6"/>
        </w:rPr>
        <w:t>d</w:t>
      </w:r>
      <w:r>
        <w:rPr>
          <w:color w:val="595959" w:themeColor="text1" w:themeTint="A6"/>
        </w:rPr>
        <w:t xml:space="preserve"> Activities, Total Project Outputs and Project Risks &amp; Threats sections. </w:t>
      </w:r>
      <w:r w:rsidR="005C5C93">
        <w:rPr>
          <w:color w:val="595959" w:themeColor="text1" w:themeTint="A6"/>
        </w:rPr>
        <w:t xml:space="preserve">You can add a site to an activity now or after the plan is approved. </w:t>
      </w:r>
      <w:r>
        <w:rPr>
          <w:color w:val="595959" w:themeColor="text1" w:themeTint="A6"/>
        </w:rPr>
        <w:t xml:space="preserve">The relevant output targets </w:t>
      </w:r>
      <w:r w:rsidRPr="0028063B">
        <w:rPr>
          <w:color w:val="595959" w:themeColor="text1" w:themeTint="A6"/>
          <w:u w:val="single"/>
        </w:rPr>
        <w:t>must</w:t>
      </w:r>
      <w:r>
        <w:rPr>
          <w:color w:val="595959" w:themeColor="text1" w:themeTint="A6"/>
        </w:rPr>
        <w:t xml:space="preserve"> be entered for the dashboard to function correctly.</w:t>
      </w:r>
      <w:r w:rsidR="005C5C93">
        <w:rPr>
          <w:color w:val="595959" w:themeColor="text1" w:themeTint="A6"/>
        </w:rPr>
        <w:t xml:space="preserve"> </w:t>
      </w:r>
    </w:p>
    <w:p w:rsidR="007431F6" w:rsidRDefault="007431F6" w:rsidP="007431F6">
      <w:pPr>
        <w:pStyle w:val="ListParagraph"/>
        <w:numPr>
          <w:ilvl w:val="1"/>
          <w:numId w:val="17"/>
        </w:numPr>
        <w:rPr>
          <w:color w:val="595959" w:themeColor="text1" w:themeTint="A6"/>
        </w:rPr>
      </w:pPr>
      <w:r>
        <w:rPr>
          <w:color w:val="595959" w:themeColor="text1" w:themeTint="A6"/>
        </w:rPr>
        <w:t xml:space="preserve">To add an activity, </w:t>
      </w:r>
      <w:proofErr w:type="gramStart"/>
      <w:r>
        <w:rPr>
          <w:color w:val="595959" w:themeColor="text1" w:themeTint="A6"/>
        </w:rPr>
        <w:t xml:space="preserve">click </w:t>
      </w:r>
      <w:proofErr w:type="gramEnd"/>
      <w:r>
        <w:rPr>
          <w:noProof/>
          <w:color w:val="595959" w:themeColor="text1" w:themeTint="A6"/>
          <w:lang w:eastAsia="en-AU"/>
        </w:rPr>
        <w:drawing>
          <wp:inline distT="0" distB="0" distL="0" distR="0">
            <wp:extent cx="1028700" cy="163657"/>
            <wp:effectExtent l="19050" t="19050" r="19050" b="26843"/>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srcRect/>
                    <a:stretch>
                      <a:fillRect/>
                    </a:stretch>
                  </pic:blipFill>
                  <pic:spPr bwMode="auto">
                    <a:xfrm>
                      <a:off x="0" y="0"/>
                      <a:ext cx="1028700" cy="163657"/>
                    </a:xfrm>
                    <a:prstGeom prst="rect">
                      <a:avLst/>
                    </a:prstGeom>
                    <a:noFill/>
                    <a:ln w="9525">
                      <a:solidFill>
                        <a:schemeClr val="accent1"/>
                      </a:solidFill>
                      <a:miter lim="800000"/>
                      <a:headEnd/>
                      <a:tailEnd/>
                    </a:ln>
                  </pic:spPr>
                </pic:pic>
              </a:graphicData>
            </a:graphic>
          </wp:inline>
        </w:drawing>
      </w:r>
      <w:r>
        <w:rPr>
          <w:color w:val="595959" w:themeColor="text1" w:themeTint="A6"/>
        </w:rPr>
        <w:t xml:space="preserve">. </w:t>
      </w:r>
    </w:p>
    <w:p w:rsidR="007431F6" w:rsidRDefault="007431F6" w:rsidP="007431F6">
      <w:pPr>
        <w:pStyle w:val="ListParagraph"/>
        <w:numPr>
          <w:ilvl w:val="1"/>
          <w:numId w:val="17"/>
        </w:numPr>
        <w:rPr>
          <w:color w:val="595959" w:themeColor="text1" w:themeTint="A6"/>
        </w:rPr>
      </w:pPr>
      <w:r>
        <w:rPr>
          <w:color w:val="595959" w:themeColor="text1" w:themeTint="A6"/>
        </w:rPr>
        <w:t xml:space="preserve">Complete the template. </w:t>
      </w:r>
    </w:p>
    <w:p w:rsidR="00E61C3A" w:rsidRDefault="00E61C3A" w:rsidP="007431F6">
      <w:pPr>
        <w:pStyle w:val="ListParagraph"/>
        <w:numPr>
          <w:ilvl w:val="1"/>
          <w:numId w:val="17"/>
        </w:numPr>
        <w:rPr>
          <w:color w:val="595959" w:themeColor="text1" w:themeTint="A6"/>
        </w:rPr>
      </w:pPr>
      <w:r>
        <w:rPr>
          <w:color w:val="595959" w:themeColor="text1" w:themeTint="A6"/>
        </w:rPr>
        <w:t>Ensure the start and end dates fall within stage boundaries</w:t>
      </w:r>
      <w:r w:rsidR="008A6E22">
        <w:rPr>
          <w:color w:val="595959" w:themeColor="text1" w:themeTint="A6"/>
        </w:rPr>
        <w:t xml:space="preserve"> for the programme </w:t>
      </w:r>
      <w:r>
        <w:rPr>
          <w:color w:val="595959" w:themeColor="text1" w:themeTint="A6"/>
        </w:rPr>
        <w:t>(</w:t>
      </w:r>
      <w:proofErr w:type="spellStart"/>
      <w:r>
        <w:rPr>
          <w:color w:val="595959" w:themeColor="text1" w:themeTint="A6"/>
        </w:rPr>
        <w:t>eg</w:t>
      </w:r>
      <w:proofErr w:type="spellEnd"/>
      <w:r>
        <w:rPr>
          <w:color w:val="595959" w:themeColor="text1" w:themeTint="A6"/>
        </w:rPr>
        <w:t xml:space="preserve"> Jan-Jun, Jul-Dec). Multiple activities of the same type will be needed if an activity is undertaken across more than one stage, (</w:t>
      </w:r>
      <w:proofErr w:type="spellStart"/>
      <w:r>
        <w:rPr>
          <w:color w:val="595959" w:themeColor="text1" w:themeTint="A6"/>
        </w:rPr>
        <w:t>eg</w:t>
      </w:r>
      <w:proofErr w:type="spellEnd"/>
      <w:r>
        <w:rPr>
          <w:color w:val="595959" w:themeColor="text1" w:themeTint="A6"/>
        </w:rPr>
        <w:t xml:space="preserve"> </w:t>
      </w:r>
      <w:r w:rsidR="00991526">
        <w:rPr>
          <w:color w:val="595959" w:themeColor="text1" w:themeTint="A6"/>
        </w:rPr>
        <w:t xml:space="preserve">18 month revegetation program, will need 3 </w:t>
      </w:r>
      <w:r w:rsidR="00991526" w:rsidRPr="00991526">
        <w:rPr>
          <w:i/>
          <w:color w:val="595959" w:themeColor="text1" w:themeTint="A6"/>
        </w:rPr>
        <w:t>Revegetation</w:t>
      </w:r>
      <w:r w:rsidR="00991526">
        <w:rPr>
          <w:color w:val="595959" w:themeColor="text1" w:themeTint="A6"/>
        </w:rPr>
        <w:t xml:space="preserve"> </w:t>
      </w:r>
      <w:r w:rsidR="00790DDB">
        <w:rPr>
          <w:color w:val="595959" w:themeColor="text1" w:themeTint="A6"/>
        </w:rPr>
        <w:t xml:space="preserve">activity </w:t>
      </w:r>
      <w:r w:rsidR="00991526">
        <w:rPr>
          <w:color w:val="595959" w:themeColor="text1" w:themeTint="A6"/>
        </w:rPr>
        <w:t xml:space="preserve">forms, </w:t>
      </w:r>
      <w:r>
        <w:rPr>
          <w:color w:val="595959" w:themeColor="text1" w:themeTint="A6"/>
        </w:rPr>
        <w:t>1 for</w:t>
      </w:r>
      <w:r w:rsidR="00991526">
        <w:rPr>
          <w:color w:val="595959" w:themeColor="text1" w:themeTint="A6"/>
        </w:rPr>
        <w:t xml:space="preserve"> each reporting period).</w:t>
      </w:r>
      <w:r>
        <w:rPr>
          <w:color w:val="595959" w:themeColor="text1" w:themeTint="A6"/>
        </w:rPr>
        <w:t xml:space="preserve"> </w:t>
      </w:r>
    </w:p>
    <w:p w:rsidR="007431F6" w:rsidRDefault="007431F6" w:rsidP="007431F6">
      <w:pPr>
        <w:pStyle w:val="ListParagraph"/>
        <w:numPr>
          <w:ilvl w:val="1"/>
          <w:numId w:val="17"/>
        </w:numPr>
        <w:rPr>
          <w:color w:val="595959" w:themeColor="text1" w:themeTint="A6"/>
        </w:rPr>
      </w:pPr>
      <w:proofErr w:type="gramStart"/>
      <w:r>
        <w:rPr>
          <w:color w:val="595959" w:themeColor="text1" w:themeTint="A6"/>
        </w:rPr>
        <w:t xml:space="preserve">Click </w:t>
      </w:r>
      <w:proofErr w:type="gramEnd"/>
      <w:r w:rsidRPr="007431F6">
        <w:rPr>
          <w:noProof/>
          <w:color w:val="595959" w:themeColor="text1" w:themeTint="A6"/>
          <w:lang w:eastAsia="en-AU"/>
        </w:rPr>
        <w:drawing>
          <wp:inline distT="0" distB="0" distL="0" distR="0">
            <wp:extent cx="762267" cy="206734"/>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762211" cy="206719"/>
                    </a:xfrm>
                    <a:prstGeom prst="rect">
                      <a:avLst/>
                    </a:prstGeom>
                    <a:noFill/>
                    <a:ln w="9525">
                      <a:noFill/>
                      <a:miter lim="800000"/>
                      <a:headEnd/>
                      <a:tailEnd/>
                    </a:ln>
                  </pic:spPr>
                </pic:pic>
              </a:graphicData>
            </a:graphic>
          </wp:inline>
        </w:drawing>
      </w:r>
      <w:r>
        <w:rPr>
          <w:color w:val="595959" w:themeColor="text1" w:themeTint="A6"/>
        </w:rPr>
        <w:t>.</w:t>
      </w:r>
    </w:p>
    <w:p w:rsidR="00AE08E6" w:rsidRDefault="00AE08E6" w:rsidP="0066047D">
      <w:pPr>
        <w:pStyle w:val="ListParagraph"/>
        <w:numPr>
          <w:ilvl w:val="0"/>
          <w:numId w:val="17"/>
        </w:numPr>
        <w:rPr>
          <w:color w:val="595959" w:themeColor="text1" w:themeTint="A6"/>
        </w:rPr>
      </w:pPr>
      <w:r>
        <w:rPr>
          <w:color w:val="595959" w:themeColor="text1" w:themeTint="A6"/>
        </w:rPr>
        <w:t xml:space="preserve">Optional: to add a Programme Logic, go to the </w:t>
      </w:r>
      <w:r w:rsidRPr="002B7508">
        <w:rPr>
          <w:b/>
          <w:color w:val="595959" w:themeColor="text1" w:themeTint="A6"/>
        </w:rPr>
        <w:t>Admin</w:t>
      </w:r>
      <w:r>
        <w:rPr>
          <w:color w:val="595959" w:themeColor="text1" w:themeTint="A6"/>
        </w:rPr>
        <w:t xml:space="preserve"> tab then the </w:t>
      </w:r>
      <w:r w:rsidRPr="002B7508">
        <w:rPr>
          <w:b/>
          <w:color w:val="595959" w:themeColor="text1" w:themeTint="A6"/>
        </w:rPr>
        <w:t>Documents</w:t>
      </w:r>
      <w:r>
        <w:rPr>
          <w:color w:val="595959" w:themeColor="text1" w:themeTint="A6"/>
        </w:rPr>
        <w:t xml:space="preserve"> sub-tab. </w:t>
      </w:r>
      <w:proofErr w:type="gramStart"/>
      <w:r>
        <w:rPr>
          <w:color w:val="595959" w:themeColor="text1" w:themeTint="A6"/>
        </w:rPr>
        <w:t xml:space="preserve">Click </w:t>
      </w:r>
      <w:proofErr w:type="gramEnd"/>
      <w:r>
        <w:rPr>
          <w:noProof/>
          <w:color w:val="595959" w:themeColor="text1" w:themeTint="A6"/>
          <w:lang w:eastAsia="en-AU"/>
        </w:rPr>
        <w:drawing>
          <wp:inline distT="0" distB="0" distL="0" distR="0">
            <wp:extent cx="860845" cy="207906"/>
            <wp:effectExtent l="19050" t="0" r="0" b="0"/>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srcRect/>
                    <a:stretch>
                      <a:fillRect/>
                    </a:stretch>
                  </pic:blipFill>
                  <pic:spPr bwMode="auto">
                    <a:xfrm>
                      <a:off x="0" y="0"/>
                      <a:ext cx="866434" cy="209256"/>
                    </a:xfrm>
                    <a:prstGeom prst="rect">
                      <a:avLst/>
                    </a:prstGeom>
                    <a:noFill/>
                    <a:ln w="9525">
                      <a:noFill/>
                      <a:miter lim="800000"/>
                      <a:headEnd/>
                      <a:tailEnd/>
                    </a:ln>
                  </pic:spPr>
                </pic:pic>
              </a:graphicData>
            </a:graphic>
          </wp:inline>
        </w:drawing>
      </w:r>
      <w:r>
        <w:rPr>
          <w:color w:val="595959" w:themeColor="text1" w:themeTint="A6"/>
        </w:rPr>
        <w:t xml:space="preserve">. Complete the template, choosing ‘Programme Logic’ as the Document type. Click </w:t>
      </w:r>
      <w:r>
        <w:rPr>
          <w:noProof/>
          <w:color w:val="595959" w:themeColor="text1" w:themeTint="A6"/>
          <w:lang w:eastAsia="en-AU"/>
        </w:rPr>
        <w:drawing>
          <wp:inline distT="0" distB="0" distL="0" distR="0">
            <wp:extent cx="402369" cy="229333"/>
            <wp:effectExtent l="19050" t="0" r="0" b="0"/>
            <wp:docPr id="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print"/>
                    <a:srcRect/>
                    <a:stretch>
                      <a:fillRect/>
                    </a:stretch>
                  </pic:blipFill>
                  <pic:spPr bwMode="auto">
                    <a:xfrm>
                      <a:off x="0" y="0"/>
                      <a:ext cx="402580" cy="229453"/>
                    </a:xfrm>
                    <a:prstGeom prst="rect">
                      <a:avLst/>
                    </a:prstGeom>
                    <a:noFill/>
                    <a:ln w="9525">
                      <a:noFill/>
                      <a:miter lim="800000"/>
                      <a:headEnd/>
                      <a:tailEnd/>
                    </a:ln>
                  </pic:spPr>
                </pic:pic>
              </a:graphicData>
            </a:graphic>
          </wp:inline>
        </w:drawing>
      </w:r>
      <w:r>
        <w:rPr>
          <w:color w:val="595959" w:themeColor="text1" w:themeTint="A6"/>
        </w:rPr>
        <w:t xml:space="preserve"> </w:t>
      </w:r>
      <w:r w:rsidR="002B7508">
        <w:rPr>
          <w:color w:val="595959" w:themeColor="text1" w:themeTint="A6"/>
        </w:rPr>
        <w:t xml:space="preserve"> (Administrators only</w:t>
      </w:r>
      <w:r w:rsidR="00D11D40">
        <w:rPr>
          <w:color w:val="595959" w:themeColor="text1" w:themeTint="A6"/>
        </w:rPr>
        <w:t>)</w:t>
      </w:r>
      <w:r w:rsidR="00B07695">
        <w:rPr>
          <w:color w:val="595959" w:themeColor="text1" w:themeTint="A6"/>
        </w:rPr>
        <w:t>.</w:t>
      </w:r>
    </w:p>
    <w:p w:rsidR="00665B84" w:rsidRDefault="0006159C" w:rsidP="00BA5432">
      <w:pPr>
        <w:numPr>
          <w:ilvl w:val="0"/>
          <w:numId w:val="0"/>
        </w:numPr>
        <w:spacing w:after="240"/>
      </w:pPr>
      <w:r w:rsidRPr="0006159C">
        <w:t xml:space="preserve">You have </w:t>
      </w:r>
      <w:r>
        <w:t>now created</w:t>
      </w:r>
      <w:r w:rsidR="00AE08E6">
        <w:t xml:space="preserve"> (or edited)</w:t>
      </w:r>
      <w:r>
        <w:t xml:space="preserve"> a </w:t>
      </w:r>
      <w:r w:rsidR="005C5C93">
        <w:t>Project Plan.</w:t>
      </w:r>
    </w:p>
    <w:p w:rsidR="002B7508" w:rsidRPr="002317AB" w:rsidRDefault="00AE08E6" w:rsidP="00DE0A50">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410"/>
        </w:tabs>
        <w:ind w:left="142"/>
        <w:jc w:val="center"/>
        <w:rPr>
          <w:sz w:val="22"/>
        </w:rPr>
      </w:pPr>
      <w:r w:rsidRPr="002317AB">
        <w:rPr>
          <w:sz w:val="22"/>
        </w:rPr>
        <w:t>Submit a Project Plan for approval</w:t>
      </w:r>
    </w:p>
    <w:p w:rsidR="002B7508" w:rsidRDefault="002B7508" w:rsidP="00DE0A50">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552"/>
        </w:tabs>
        <w:ind w:left="142"/>
        <w:rPr>
          <w:b w:val="0"/>
          <w:sz w:val="16"/>
          <w:szCs w:val="16"/>
        </w:rPr>
      </w:pPr>
      <w:r w:rsidRPr="00425D44">
        <w:rPr>
          <w:b w:val="0"/>
          <w:sz w:val="16"/>
          <w:szCs w:val="16"/>
        </w:rPr>
        <w:t xml:space="preserve">MERIT User Guide Reference: </w:t>
      </w:r>
      <w:r>
        <w:rPr>
          <w:b w:val="0"/>
          <w:sz w:val="16"/>
          <w:szCs w:val="16"/>
        </w:rPr>
        <w:tab/>
      </w:r>
      <w:hyperlink r:id="rId48" w:history="1">
        <w:r w:rsidRPr="002B7508">
          <w:rPr>
            <w:rStyle w:val="Hyperlink"/>
            <w:b w:val="0"/>
            <w:sz w:val="16"/>
            <w:szCs w:val="16"/>
          </w:rPr>
          <w:t>Submit a project plan for approval</w:t>
        </w:r>
      </w:hyperlink>
      <w:r>
        <w:rPr>
          <w:b w:val="0"/>
          <w:sz w:val="16"/>
          <w:szCs w:val="16"/>
        </w:rPr>
        <w:t xml:space="preserve"> </w:t>
      </w:r>
    </w:p>
    <w:p w:rsidR="00437976" w:rsidRPr="00CB2615" w:rsidRDefault="00437976" w:rsidP="00DE0A50">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410"/>
        </w:tabs>
        <w:ind w:left="142"/>
        <w:rPr>
          <w:b w:val="0"/>
          <w:sz w:val="16"/>
          <w:szCs w:val="16"/>
        </w:rPr>
      </w:pPr>
      <w:r w:rsidRPr="00437976">
        <w:rPr>
          <w:b w:val="0"/>
          <w:sz w:val="16"/>
          <w:szCs w:val="16"/>
        </w:rPr>
        <w:t>Access Level</w:t>
      </w:r>
      <w:r>
        <w:rPr>
          <w:b w:val="0"/>
          <w:sz w:val="16"/>
          <w:szCs w:val="16"/>
        </w:rPr>
        <w:t>:</w:t>
      </w:r>
      <w:r>
        <w:rPr>
          <w:b w:val="0"/>
          <w:sz w:val="16"/>
          <w:szCs w:val="16"/>
        </w:rPr>
        <w:tab/>
      </w:r>
      <w:r w:rsidRPr="00437976">
        <w:rPr>
          <w:b w:val="0"/>
          <w:strike/>
          <w:sz w:val="16"/>
          <w:szCs w:val="16"/>
        </w:rPr>
        <w:t>Editor</w:t>
      </w:r>
      <w:r>
        <w:rPr>
          <w:b w:val="0"/>
          <w:sz w:val="16"/>
          <w:szCs w:val="16"/>
        </w:rPr>
        <w:t>, Administrator, Grant Manager</w:t>
      </w:r>
    </w:p>
    <w:p w:rsidR="00AE08E6" w:rsidRDefault="00AE08E6" w:rsidP="00AE08E6">
      <w:pPr>
        <w:numPr>
          <w:ilvl w:val="0"/>
          <w:numId w:val="0"/>
        </w:numPr>
        <w:spacing w:after="120"/>
      </w:pPr>
      <w:proofErr w:type="gramStart"/>
      <w:r>
        <w:t xml:space="preserve">Usually completed by the </w:t>
      </w:r>
      <w:r w:rsidRPr="002317AB">
        <w:rPr>
          <w:color w:val="FF0000"/>
        </w:rPr>
        <w:t>funding recipient</w:t>
      </w:r>
      <w:r>
        <w:t xml:space="preserve"> (Administrator).</w:t>
      </w:r>
      <w:proofErr w:type="gramEnd"/>
    </w:p>
    <w:p w:rsidR="00AE08E6" w:rsidRDefault="00AE08E6" w:rsidP="00AE08E6">
      <w:pPr>
        <w:numPr>
          <w:ilvl w:val="0"/>
          <w:numId w:val="0"/>
        </w:numPr>
        <w:spacing w:after="240"/>
      </w:pPr>
      <w:r>
        <w:t>Phase =</w:t>
      </w:r>
      <w:r w:rsidRPr="00E35D21">
        <w:t xml:space="preserve"> </w:t>
      </w:r>
      <w:r>
        <w:rPr>
          <w:noProof/>
          <w:lang w:eastAsia="en-AU"/>
        </w:rPr>
        <w:drawing>
          <wp:inline distT="0" distB="0" distL="0" distR="0">
            <wp:extent cx="1292915" cy="144501"/>
            <wp:effectExtent l="19050" t="0" r="2485" b="0"/>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srcRect/>
                    <a:stretch>
                      <a:fillRect/>
                    </a:stretch>
                  </pic:blipFill>
                  <pic:spPr bwMode="auto">
                    <a:xfrm>
                      <a:off x="0" y="0"/>
                      <a:ext cx="1312087" cy="146644"/>
                    </a:xfrm>
                    <a:prstGeom prst="rect">
                      <a:avLst/>
                    </a:prstGeom>
                    <a:noFill/>
                    <a:ln w="9525">
                      <a:noFill/>
                      <a:miter lim="800000"/>
                      <a:headEnd/>
                      <a:tailEnd/>
                    </a:ln>
                  </pic:spPr>
                </pic:pic>
              </a:graphicData>
            </a:graphic>
          </wp:inline>
        </w:drawing>
      </w:r>
      <w:r>
        <w:t xml:space="preserve"> </w:t>
      </w:r>
    </w:p>
    <w:p w:rsidR="00AE08E6" w:rsidRDefault="00AE08E6" w:rsidP="00AE08E6">
      <w:pPr>
        <w:numPr>
          <w:ilvl w:val="0"/>
          <w:numId w:val="0"/>
        </w:numPr>
      </w:pPr>
      <w:r>
        <w:t xml:space="preserve">Start from the Project homepage. </w:t>
      </w:r>
    </w:p>
    <w:p w:rsidR="002B7508" w:rsidRDefault="002B7508" w:rsidP="0066047D">
      <w:pPr>
        <w:pStyle w:val="ListParagraph"/>
        <w:numPr>
          <w:ilvl w:val="0"/>
          <w:numId w:val="18"/>
        </w:numPr>
        <w:rPr>
          <w:color w:val="595959" w:themeColor="text1" w:themeTint="A6"/>
        </w:rPr>
      </w:pPr>
      <w:r>
        <w:rPr>
          <w:color w:val="595959" w:themeColor="text1" w:themeTint="A6"/>
        </w:rPr>
        <w:t xml:space="preserve">Click the </w:t>
      </w:r>
      <w:r w:rsidRPr="002B7508">
        <w:rPr>
          <w:b/>
          <w:color w:val="595959" w:themeColor="text1" w:themeTint="A6"/>
        </w:rPr>
        <w:t>Admin</w:t>
      </w:r>
      <w:r>
        <w:rPr>
          <w:color w:val="595959" w:themeColor="text1" w:themeTint="A6"/>
        </w:rPr>
        <w:t xml:space="preserve"> tab, then the </w:t>
      </w:r>
      <w:r w:rsidRPr="002B7508">
        <w:rPr>
          <w:b/>
          <w:color w:val="595959" w:themeColor="text1" w:themeTint="A6"/>
        </w:rPr>
        <w:t>MERI Plan</w:t>
      </w:r>
      <w:r>
        <w:rPr>
          <w:color w:val="595959" w:themeColor="text1" w:themeTint="A6"/>
        </w:rPr>
        <w:t xml:space="preserve"> sub-tab on the left.</w:t>
      </w:r>
    </w:p>
    <w:p w:rsidR="002B7508" w:rsidRDefault="002B7508" w:rsidP="0066047D">
      <w:pPr>
        <w:pStyle w:val="ListParagraph"/>
        <w:numPr>
          <w:ilvl w:val="0"/>
          <w:numId w:val="18"/>
        </w:numPr>
        <w:rPr>
          <w:color w:val="595959" w:themeColor="text1" w:themeTint="A6"/>
        </w:rPr>
      </w:pPr>
      <w:r>
        <w:rPr>
          <w:color w:val="595959" w:themeColor="text1" w:themeTint="A6"/>
        </w:rPr>
        <w:t xml:space="preserve">Scroll to the bottom of the page and </w:t>
      </w:r>
      <w:proofErr w:type="gramStart"/>
      <w:r>
        <w:rPr>
          <w:color w:val="595959" w:themeColor="text1" w:themeTint="A6"/>
        </w:rPr>
        <w:t xml:space="preserve">click </w:t>
      </w:r>
      <w:proofErr w:type="gramEnd"/>
      <w:r>
        <w:rPr>
          <w:noProof/>
          <w:color w:val="595959" w:themeColor="text1" w:themeTint="A6"/>
          <w:lang w:eastAsia="en-AU"/>
        </w:rPr>
        <w:drawing>
          <wp:inline distT="0" distB="0" distL="0" distR="0">
            <wp:extent cx="919204" cy="206845"/>
            <wp:effectExtent l="19050" t="0" r="0" b="0"/>
            <wp:docPr id="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srcRect/>
                    <a:stretch>
                      <a:fillRect/>
                    </a:stretch>
                  </pic:blipFill>
                  <pic:spPr bwMode="auto">
                    <a:xfrm>
                      <a:off x="0" y="0"/>
                      <a:ext cx="920934" cy="207234"/>
                    </a:xfrm>
                    <a:prstGeom prst="rect">
                      <a:avLst/>
                    </a:prstGeom>
                    <a:noFill/>
                    <a:ln w="9525">
                      <a:noFill/>
                      <a:miter lim="800000"/>
                      <a:headEnd/>
                      <a:tailEnd/>
                    </a:ln>
                  </pic:spPr>
                </pic:pic>
              </a:graphicData>
            </a:graphic>
          </wp:inline>
        </w:drawing>
      </w:r>
      <w:r>
        <w:rPr>
          <w:color w:val="595959" w:themeColor="text1" w:themeTint="A6"/>
        </w:rPr>
        <w:t>.</w:t>
      </w:r>
    </w:p>
    <w:p w:rsidR="000719C0" w:rsidRDefault="002B7508" w:rsidP="0066047D">
      <w:pPr>
        <w:pStyle w:val="ListParagraph"/>
        <w:numPr>
          <w:ilvl w:val="0"/>
          <w:numId w:val="18"/>
        </w:numPr>
        <w:rPr>
          <w:color w:val="595959" w:themeColor="text1" w:themeTint="A6"/>
        </w:rPr>
      </w:pPr>
      <w:r>
        <w:rPr>
          <w:color w:val="595959" w:themeColor="text1" w:themeTint="A6"/>
        </w:rPr>
        <w:lastRenderedPageBreak/>
        <w:t>An email is automatically sent to the project’s Grant Manager advising the plan is ready to be a</w:t>
      </w:r>
      <w:r w:rsidR="00A661BC">
        <w:rPr>
          <w:color w:val="595959" w:themeColor="text1" w:themeTint="A6"/>
        </w:rPr>
        <w:t>ssessed</w:t>
      </w:r>
      <w:r>
        <w:rPr>
          <w:color w:val="595959" w:themeColor="text1" w:themeTint="A6"/>
        </w:rPr>
        <w:t xml:space="preserve">.  The plan is locked and </w:t>
      </w:r>
      <w:r w:rsidR="00191636">
        <w:rPr>
          <w:color w:val="595959" w:themeColor="text1" w:themeTint="A6"/>
        </w:rPr>
        <w:t>no further edits can</w:t>
      </w:r>
      <w:r>
        <w:rPr>
          <w:color w:val="595959" w:themeColor="text1" w:themeTint="A6"/>
        </w:rPr>
        <w:t xml:space="preserve"> be made.</w:t>
      </w:r>
      <w:r w:rsidR="000719C0">
        <w:rPr>
          <w:color w:val="595959" w:themeColor="text1" w:themeTint="A6"/>
        </w:rPr>
        <w:t xml:space="preserve"> </w:t>
      </w:r>
    </w:p>
    <w:p w:rsidR="002B7508" w:rsidRDefault="000719C0" w:rsidP="000719C0">
      <w:pPr>
        <w:pStyle w:val="ListParagraph"/>
        <w:numPr>
          <w:ilvl w:val="0"/>
          <w:numId w:val="0"/>
        </w:numPr>
        <w:ind w:left="720"/>
        <w:rPr>
          <w:color w:val="595959" w:themeColor="text1" w:themeTint="A6"/>
        </w:rPr>
      </w:pPr>
      <w:r>
        <w:rPr>
          <w:color w:val="595959" w:themeColor="text1" w:themeTint="A6"/>
        </w:rPr>
        <w:t>The phase is now:</w:t>
      </w:r>
      <w:r>
        <w:rPr>
          <w:noProof/>
          <w:color w:val="595959" w:themeColor="text1" w:themeTint="A6"/>
          <w:lang w:eastAsia="en-AU"/>
        </w:rPr>
        <w:drawing>
          <wp:inline distT="0" distB="0" distL="0" distR="0">
            <wp:extent cx="2040338" cy="151964"/>
            <wp:effectExtent l="19050" t="0" r="0" b="0"/>
            <wp:docPr id="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srcRect/>
                    <a:stretch>
                      <a:fillRect/>
                    </a:stretch>
                  </pic:blipFill>
                  <pic:spPr bwMode="auto">
                    <a:xfrm>
                      <a:off x="0" y="0"/>
                      <a:ext cx="2071464" cy="154282"/>
                    </a:xfrm>
                    <a:prstGeom prst="rect">
                      <a:avLst/>
                    </a:prstGeom>
                    <a:noFill/>
                    <a:ln w="9525">
                      <a:noFill/>
                      <a:miter lim="800000"/>
                      <a:headEnd/>
                      <a:tailEnd/>
                    </a:ln>
                  </pic:spPr>
                </pic:pic>
              </a:graphicData>
            </a:graphic>
          </wp:inline>
        </w:drawing>
      </w:r>
    </w:p>
    <w:p w:rsidR="001D6A33" w:rsidRDefault="006F00C5" w:rsidP="00BA5432">
      <w:pPr>
        <w:numPr>
          <w:ilvl w:val="0"/>
          <w:numId w:val="0"/>
        </w:numPr>
        <w:spacing w:after="240"/>
      </w:pPr>
      <w:r w:rsidRPr="0006159C">
        <w:t xml:space="preserve">You have </w:t>
      </w:r>
      <w:r>
        <w:t xml:space="preserve">now </w:t>
      </w:r>
      <w:r w:rsidR="000719C0">
        <w:t>submitted your plan for approval.</w:t>
      </w:r>
    </w:p>
    <w:p w:rsidR="00CF002A" w:rsidRDefault="000719C0" w:rsidP="00DE0A50">
      <w:pPr>
        <w:pStyle w:val="Heading1a"/>
        <w:pBdr>
          <w:top w:val="single" w:sz="4" w:space="1" w:color="auto"/>
          <w:left w:val="single" w:sz="4" w:space="4" w:color="auto"/>
          <w:bottom w:val="single" w:sz="4" w:space="1" w:color="auto"/>
          <w:right w:val="single" w:sz="4" w:space="4" w:color="auto"/>
        </w:pBdr>
        <w:shd w:val="clear" w:color="auto" w:fill="7F7F7F" w:themeFill="text1" w:themeFillTint="80"/>
        <w:ind w:left="142"/>
        <w:jc w:val="center"/>
        <w:rPr>
          <w:sz w:val="22"/>
        </w:rPr>
      </w:pPr>
      <w:r w:rsidRPr="002317AB">
        <w:rPr>
          <w:sz w:val="22"/>
        </w:rPr>
        <w:t>Approve/Reject a Project Plan</w:t>
      </w:r>
    </w:p>
    <w:p w:rsidR="00437976" w:rsidRPr="002317AB" w:rsidRDefault="00437976" w:rsidP="00DE0A50">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410"/>
        </w:tabs>
        <w:ind w:left="142"/>
        <w:rPr>
          <w:sz w:val="22"/>
        </w:rPr>
      </w:pPr>
      <w:r w:rsidRPr="00437976">
        <w:rPr>
          <w:b w:val="0"/>
          <w:sz w:val="16"/>
          <w:szCs w:val="16"/>
        </w:rPr>
        <w:t>Access Level</w:t>
      </w:r>
      <w:r>
        <w:rPr>
          <w:b w:val="0"/>
          <w:sz w:val="16"/>
          <w:szCs w:val="16"/>
        </w:rPr>
        <w:t>:</w:t>
      </w:r>
      <w:r>
        <w:rPr>
          <w:b w:val="0"/>
          <w:sz w:val="16"/>
          <w:szCs w:val="16"/>
        </w:rPr>
        <w:tab/>
      </w:r>
      <w:r w:rsidRPr="00437976">
        <w:rPr>
          <w:b w:val="0"/>
          <w:strike/>
          <w:sz w:val="16"/>
          <w:szCs w:val="16"/>
        </w:rPr>
        <w:t>Editor</w:t>
      </w:r>
      <w:r>
        <w:rPr>
          <w:b w:val="0"/>
          <w:sz w:val="16"/>
          <w:szCs w:val="16"/>
        </w:rPr>
        <w:t xml:space="preserve">, </w:t>
      </w:r>
      <w:r w:rsidRPr="00437976">
        <w:rPr>
          <w:b w:val="0"/>
          <w:strike/>
          <w:sz w:val="16"/>
          <w:szCs w:val="16"/>
        </w:rPr>
        <w:t>Administrator</w:t>
      </w:r>
      <w:r>
        <w:rPr>
          <w:b w:val="0"/>
          <w:sz w:val="16"/>
          <w:szCs w:val="16"/>
        </w:rPr>
        <w:t>, Grant Manager</w:t>
      </w:r>
    </w:p>
    <w:p w:rsidR="00E70693" w:rsidRDefault="00E70693" w:rsidP="00E70693">
      <w:pPr>
        <w:numPr>
          <w:ilvl w:val="0"/>
          <w:numId w:val="0"/>
        </w:numPr>
        <w:spacing w:after="120"/>
      </w:pPr>
      <w:proofErr w:type="gramStart"/>
      <w:r>
        <w:t xml:space="preserve">Can only be completed </w:t>
      </w:r>
      <w:r w:rsidR="00931349">
        <w:t xml:space="preserve">by a </w:t>
      </w:r>
      <w:r w:rsidR="00931349" w:rsidRPr="002317AB">
        <w:rPr>
          <w:color w:val="FF0000"/>
        </w:rPr>
        <w:t>Grant Manager</w:t>
      </w:r>
      <w:r w:rsidR="00931349">
        <w:t xml:space="preserve"> appearing on the list of project members.</w:t>
      </w:r>
      <w:proofErr w:type="gramEnd"/>
    </w:p>
    <w:p w:rsidR="00E70693" w:rsidRDefault="00E70693" w:rsidP="00E70693">
      <w:pPr>
        <w:numPr>
          <w:ilvl w:val="0"/>
          <w:numId w:val="0"/>
        </w:numPr>
        <w:spacing w:after="240"/>
      </w:pPr>
      <w:r>
        <w:t>Phase =</w:t>
      </w:r>
      <w:r w:rsidRPr="00E35D21">
        <w:t xml:space="preserve"> </w:t>
      </w:r>
      <w:r w:rsidR="00973CB8" w:rsidRPr="00973CB8">
        <w:rPr>
          <w:noProof/>
          <w:lang w:eastAsia="en-AU"/>
        </w:rPr>
        <w:drawing>
          <wp:inline distT="0" distB="0" distL="0" distR="0">
            <wp:extent cx="2040338" cy="151964"/>
            <wp:effectExtent l="19050" t="0" r="0" b="0"/>
            <wp:docPr id="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srcRect/>
                    <a:stretch>
                      <a:fillRect/>
                    </a:stretch>
                  </pic:blipFill>
                  <pic:spPr bwMode="auto">
                    <a:xfrm>
                      <a:off x="0" y="0"/>
                      <a:ext cx="2071464" cy="154282"/>
                    </a:xfrm>
                    <a:prstGeom prst="rect">
                      <a:avLst/>
                    </a:prstGeom>
                    <a:noFill/>
                    <a:ln w="9525">
                      <a:noFill/>
                      <a:miter lim="800000"/>
                      <a:headEnd/>
                      <a:tailEnd/>
                    </a:ln>
                  </pic:spPr>
                </pic:pic>
              </a:graphicData>
            </a:graphic>
          </wp:inline>
        </w:drawing>
      </w:r>
      <w:r>
        <w:t xml:space="preserve"> </w:t>
      </w:r>
    </w:p>
    <w:p w:rsidR="00E70693" w:rsidRDefault="00E70693" w:rsidP="00E70693">
      <w:pPr>
        <w:numPr>
          <w:ilvl w:val="0"/>
          <w:numId w:val="0"/>
        </w:numPr>
      </w:pPr>
      <w:r>
        <w:t xml:space="preserve">Start from the Project homepage. </w:t>
      </w:r>
    </w:p>
    <w:p w:rsidR="00973CB8" w:rsidRDefault="00973CB8" w:rsidP="00991526">
      <w:pPr>
        <w:pStyle w:val="ListParagraph"/>
        <w:numPr>
          <w:ilvl w:val="0"/>
          <w:numId w:val="22"/>
        </w:numPr>
        <w:rPr>
          <w:color w:val="595959" w:themeColor="text1" w:themeTint="A6"/>
        </w:rPr>
      </w:pPr>
      <w:r>
        <w:rPr>
          <w:color w:val="595959" w:themeColor="text1" w:themeTint="A6"/>
        </w:rPr>
        <w:t xml:space="preserve">Click the </w:t>
      </w:r>
      <w:r w:rsidRPr="002B7508">
        <w:rPr>
          <w:b/>
          <w:color w:val="595959" w:themeColor="text1" w:themeTint="A6"/>
        </w:rPr>
        <w:t>Admin</w:t>
      </w:r>
      <w:r>
        <w:rPr>
          <w:color w:val="595959" w:themeColor="text1" w:themeTint="A6"/>
        </w:rPr>
        <w:t xml:space="preserve"> tab, then the </w:t>
      </w:r>
      <w:r w:rsidRPr="002B7508">
        <w:rPr>
          <w:b/>
          <w:color w:val="595959" w:themeColor="text1" w:themeTint="A6"/>
        </w:rPr>
        <w:t>MERI Plan</w:t>
      </w:r>
      <w:r>
        <w:rPr>
          <w:color w:val="595959" w:themeColor="text1" w:themeTint="A6"/>
        </w:rPr>
        <w:t xml:space="preserve"> sub-tab on the left.</w:t>
      </w:r>
    </w:p>
    <w:p w:rsidR="00973CB8" w:rsidRDefault="00973CB8" w:rsidP="00991526">
      <w:pPr>
        <w:pStyle w:val="ListParagraph"/>
        <w:numPr>
          <w:ilvl w:val="0"/>
          <w:numId w:val="22"/>
        </w:numPr>
        <w:rPr>
          <w:color w:val="595959" w:themeColor="text1" w:themeTint="A6"/>
        </w:rPr>
      </w:pPr>
      <w:r>
        <w:rPr>
          <w:color w:val="595959" w:themeColor="text1" w:themeTint="A6"/>
        </w:rPr>
        <w:t xml:space="preserve">Click </w:t>
      </w:r>
      <w:r>
        <w:rPr>
          <w:noProof/>
          <w:color w:val="595959" w:themeColor="text1" w:themeTint="A6"/>
          <w:lang w:eastAsia="en-AU"/>
        </w:rPr>
        <w:drawing>
          <wp:inline distT="0" distB="0" distL="0" distR="0">
            <wp:extent cx="591544" cy="200382"/>
            <wp:effectExtent l="19050" t="0" r="0" b="0"/>
            <wp:docPr id="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srcRect r="47020"/>
                    <a:stretch>
                      <a:fillRect/>
                    </a:stretch>
                  </pic:blipFill>
                  <pic:spPr bwMode="auto">
                    <a:xfrm>
                      <a:off x="0" y="0"/>
                      <a:ext cx="591544" cy="200382"/>
                    </a:xfrm>
                    <a:prstGeom prst="rect">
                      <a:avLst/>
                    </a:prstGeom>
                    <a:noFill/>
                    <a:ln w="9525">
                      <a:noFill/>
                      <a:miter lim="800000"/>
                      <a:headEnd/>
                      <a:tailEnd/>
                    </a:ln>
                  </pic:spPr>
                </pic:pic>
              </a:graphicData>
            </a:graphic>
          </wp:inline>
        </w:drawing>
      </w:r>
      <w:r>
        <w:rPr>
          <w:color w:val="595959" w:themeColor="text1" w:themeTint="A6"/>
        </w:rPr>
        <w:t xml:space="preserve"> </w:t>
      </w:r>
      <w:proofErr w:type="gramStart"/>
      <w:r>
        <w:rPr>
          <w:color w:val="595959" w:themeColor="text1" w:themeTint="A6"/>
        </w:rPr>
        <w:t xml:space="preserve">or </w:t>
      </w:r>
      <w:proofErr w:type="gramEnd"/>
      <w:r w:rsidRPr="00973CB8">
        <w:rPr>
          <w:noProof/>
          <w:color w:val="595959" w:themeColor="text1" w:themeTint="A6"/>
          <w:lang w:eastAsia="en-AU"/>
        </w:rPr>
        <w:drawing>
          <wp:inline distT="0" distB="0" distL="0" distR="0">
            <wp:extent cx="538530" cy="201405"/>
            <wp:effectExtent l="1905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srcRect l="52457" r="-807"/>
                    <a:stretch>
                      <a:fillRect/>
                    </a:stretch>
                  </pic:blipFill>
                  <pic:spPr bwMode="auto">
                    <a:xfrm>
                      <a:off x="0" y="0"/>
                      <a:ext cx="538530" cy="201405"/>
                    </a:xfrm>
                    <a:prstGeom prst="rect">
                      <a:avLst/>
                    </a:prstGeom>
                    <a:noFill/>
                    <a:ln w="9525">
                      <a:noFill/>
                      <a:miter lim="800000"/>
                      <a:headEnd/>
                      <a:tailEnd/>
                    </a:ln>
                  </pic:spPr>
                </pic:pic>
              </a:graphicData>
            </a:graphic>
          </wp:inline>
        </w:drawing>
      </w:r>
      <w:r w:rsidR="00D56764">
        <w:rPr>
          <w:color w:val="595959" w:themeColor="text1" w:themeTint="A6"/>
        </w:rPr>
        <w:t>.</w:t>
      </w:r>
    </w:p>
    <w:p w:rsidR="00155CA5" w:rsidRPr="00F949DF" w:rsidRDefault="00D56764" w:rsidP="00991526">
      <w:pPr>
        <w:pStyle w:val="ListParagraph"/>
        <w:numPr>
          <w:ilvl w:val="0"/>
          <w:numId w:val="22"/>
        </w:numPr>
        <w:rPr>
          <w:color w:val="595959" w:themeColor="text1" w:themeTint="A6"/>
        </w:rPr>
      </w:pPr>
      <w:r w:rsidRPr="00F949DF">
        <w:rPr>
          <w:color w:val="595959" w:themeColor="text1" w:themeTint="A6"/>
        </w:rPr>
        <w:t xml:space="preserve">An email is automatically sent to the project’s Administrator/s advising of the decision.  </w:t>
      </w:r>
    </w:p>
    <w:p w:rsidR="00D56764" w:rsidRDefault="00D56764" w:rsidP="0066047D">
      <w:pPr>
        <w:pStyle w:val="ListParagraph"/>
        <w:numPr>
          <w:ilvl w:val="0"/>
          <w:numId w:val="18"/>
        </w:numPr>
        <w:rPr>
          <w:color w:val="595959" w:themeColor="text1" w:themeTint="A6"/>
        </w:rPr>
      </w:pPr>
      <w:r>
        <w:rPr>
          <w:color w:val="595959" w:themeColor="text1" w:themeTint="A6"/>
        </w:rPr>
        <w:t>If you click</w:t>
      </w:r>
      <w:r w:rsidR="000C1658">
        <w:rPr>
          <w:color w:val="595959" w:themeColor="text1" w:themeTint="A6"/>
        </w:rPr>
        <w:t>ed</w:t>
      </w:r>
      <w:r>
        <w:rPr>
          <w:color w:val="595959" w:themeColor="text1" w:themeTint="A6"/>
        </w:rPr>
        <w:t xml:space="preserve"> </w:t>
      </w:r>
      <w:r w:rsidRPr="00D56764">
        <w:rPr>
          <w:b/>
          <w:color w:val="595959" w:themeColor="text1" w:themeTint="A6"/>
        </w:rPr>
        <w:t>Approve</w:t>
      </w:r>
      <w:r w:rsidR="0047295A">
        <w:rPr>
          <w:color w:val="595959" w:themeColor="text1" w:themeTint="A6"/>
        </w:rPr>
        <w:t>: The plan remains</w:t>
      </w:r>
      <w:r>
        <w:rPr>
          <w:color w:val="595959" w:themeColor="text1" w:themeTint="A6"/>
        </w:rPr>
        <w:t xml:space="preserve"> locked</w:t>
      </w:r>
      <w:r w:rsidR="000C1658">
        <w:rPr>
          <w:color w:val="595959" w:themeColor="text1" w:themeTint="A6"/>
        </w:rPr>
        <w:t xml:space="preserve"> and</w:t>
      </w:r>
      <w:r>
        <w:rPr>
          <w:color w:val="595959" w:themeColor="text1" w:themeTint="A6"/>
        </w:rPr>
        <w:t xml:space="preserve"> reporting data can now be added to activity forms.</w:t>
      </w:r>
    </w:p>
    <w:p w:rsidR="00D56764" w:rsidRDefault="00D56764" w:rsidP="00D56764">
      <w:pPr>
        <w:pStyle w:val="ListParagraph"/>
        <w:numPr>
          <w:ilvl w:val="0"/>
          <w:numId w:val="0"/>
        </w:numPr>
        <w:ind w:left="720"/>
        <w:rPr>
          <w:color w:val="595959" w:themeColor="text1" w:themeTint="A6"/>
        </w:rPr>
      </w:pPr>
      <w:r>
        <w:rPr>
          <w:color w:val="595959" w:themeColor="text1" w:themeTint="A6"/>
        </w:rPr>
        <w:t>The phase is now:</w:t>
      </w:r>
      <w:r w:rsidRPr="00D56764">
        <w:rPr>
          <w:color w:val="595959" w:themeColor="text1" w:themeTint="A6"/>
        </w:rPr>
        <w:t xml:space="preserve"> </w:t>
      </w:r>
    </w:p>
    <w:p w:rsidR="00D56764" w:rsidRDefault="00D56764" w:rsidP="00D56764">
      <w:pPr>
        <w:pStyle w:val="ListParagraph"/>
        <w:numPr>
          <w:ilvl w:val="0"/>
          <w:numId w:val="0"/>
        </w:numPr>
        <w:ind w:left="720"/>
        <w:rPr>
          <w:color w:val="595959" w:themeColor="text1" w:themeTint="A6"/>
        </w:rPr>
      </w:pPr>
      <w:r>
        <w:rPr>
          <w:noProof/>
          <w:color w:val="595959" w:themeColor="text1" w:themeTint="A6"/>
          <w:lang w:eastAsia="en-AU"/>
        </w:rPr>
        <w:drawing>
          <wp:inline distT="0" distB="0" distL="0" distR="0">
            <wp:extent cx="1388690" cy="155393"/>
            <wp:effectExtent l="19050" t="0" r="1960" b="0"/>
            <wp:docPr id="4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srcRect/>
                    <a:stretch>
                      <a:fillRect/>
                    </a:stretch>
                  </pic:blipFill>
                  <pic:spPr bwMode="auto">
                    <a:xfrm>
                      <a:off x="0" y="0"/>
                      <a:ext cx="1402429" cy="156930"/>
                    </a:xfrm>
                    <a:prstGeom prst="rect">
                      <a:avLst/>
                    </a:prstGeom>
                    <a:noFill/>
                    <a:ln w="9525">
                      <a:noFill/>
                      <a:miter lim="800000"/>
                      <a:headEnd/>
                      <a:tailEnd/>
                    </a:ln>
                  </pic:spPr>
                </pic:pic>
              </a:graphicData>
            </a:graphic>
          </wp:inline>
        </w:drawing>
      </w:r>
    </w:p>
    <w:p w:rsidR="00F949DF" w:rsidRDefault="00F949DF" w:rsidP="00D56764">
      <w:pPr>
        <w:pStyle w:val="ListParagraph"/>
        <w:numPr>
          <w:ilvl w:val="0"/>
          <w:numId w:val="0"/>
        </w:numPr>
        <w:ind w:left="720"/>
        <w:rPr>
          <w:color w:val="595959" w:themeColor="text1" w:themeTint="A6"/>
        </w:rPr>
      </w:pPr>
    </w:p>
    <w:p w:rsidR="00D56764" w:rsidRDefault="00D56764" w:rsidP="00F949DF">
      <w:pPr>
        <w:pStyle w:val="ListParagraph"/>
        <w:numPr>
          <w:ilvl w:val="0"/>
          <w:numId w:val="18"/>
        </w:numPr>
        <w:rPr>
          <w:color w:val="595959" w:themeColor="text1" w:themeTint="A6"/>
        </w:rPr>
      </w:pPr>
      <w:r>
        <w:rPr>
          <w:color w:val="595959" w:themeColor="text1" w:themeTint="A6"/>
        </w:rPr>
        <w:t>If you click</w:t>
      </w:r>
      <w:r w:rsidR="000C1658">
        <w:rPr>
          <w:color w:val="595959" w:themeColor="text1" w:themeTint="A6"/>
        </w:rPr>
        <w:t>ed</w:t>
      </w:r>
      <w:r>
        <w:rPr>
          <w:color w:val="595959" w:themeColor="text1" w:themeTint="A6"/>
        </w:rPr>
        <w:t xml:space="preserve"> </w:t>
      </w:r>
      <w:r w:rsidRPr="00D56764">
        <w:rPr>
          <w:b/>
          <w:color w:val="595959" w:themeColor="text1" w:themeTint="A6"/>
        </w:rPr>
        <w:t>Reject</w:t>
      </w:r>
      <w:r>
        <w:rPr>
          <w:color w:val="595959" w:themeColor="text1" w:themeTint="A6"/>
        </w:rPr>
        <w:t xml:space="preserve">: the plan is unlocked to enable further editing. </w:t>
      </w:r>
    </w:p>
    <w:p w:rsidR="00D56764" w:rsidRDefault="00D56764" w:rsidP="00D56764">
      <w:pPr>
        <w:pStyle w:val="ListParagraph"/>
        <w:numPr>
          <w:ilvl w:val="0"/>
          <w:numId w:val="0"/>
        </w:numPr>
        <w:ind w:left="720"/>
        <w:rPr>
          <w:color w:val="595959" w:themeColor="text1" w:themeTint="A6"/>
        </w:rPr>
      </w:pPr>
      <w:r>
        <w:rPr>
          <w:color w:val="595959" w:themeColor="text1" w:themeTint="A6"/>
        </w:rPr>
        <w:t>The phase is now:</w:t>
      </w:r>
    </w:p>
    <w:p w:rsidR="00D56764" w:rsidRDefault="00D56764" w:rsidP="00D56764">
      <w:pPr>
        <w:pStyle w:val="ListParagraph"/>
        <w:numPr>
          <w:ilvl w:val="0"/>
          <w:numId w:val="0"/>
        </w:numPr>
        <w:ind w:left="720"/>
        <w:rPr>
          <w:color w:val="595959" w:themeColor="text1" w:themeTint="A6"/>
        </w:rPr>
      </w:pPr>
      <w:r w:rsidRPr="00D56764">
        <w:rPr>
          <w:noProof/>
          <w:color w:val="595959" w:themeColor="text1" w:themeTint="A6"/>
          <w:lang w:eastAsia="en-AU"/>
        </w:rPr>
        <w:drawing>
          <wp:inline distT="0" distB="0" distL="0" distR="0">
            <wp:extent cx="1292915" cy="144501"/>
            <wp:effectExtent l="19050" t="0" r="2485" b="0"/>
            <wp:docPr id="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srcRect/>
                    <a:stretch>
                      <a:fillRect/>
                    </a:stretch>
                  </pic:blipFill>
                  <pic:spPr bwMode="auto">
                    <a:xfrm>
                      <a:off x="0" y="0"/>
                      <a:ext cx="1312087" cy="146644"/>
                    </a:xfrm>
                    <a:prstGeom prst="rect">
                      <a:avLst/>
                    </a:prstGeom>
                    <a:noFill/>
                    <a:ln w="9525">
                      <a:noFill/>
                      <a:miter lim="800000"/>
                      <a:headEnd/>
                      <a:tailEnd/>
                    </a:ln>
                  </pic:spPr>
                </pic:pic>
              </a:graphicData>
            </a:graphic>
          </wp:inline>
        </w:drawing>
      </w:r>
    </w:p>
    <w:p w:rsidR="00412E32" w:rsidRPr="000C1658" w:rsidRDefault="000C1658" w:rsidP="000C1658">
      <w:pPr>
        <w:numPr>
          <w:ilvl w:val="0"/>
          <w:numId w:val="0"/>
        </w:numPr>
        <w:spacing w:after="240"/>
      </w:pPr>
      <w:r>
        <w:t>Refer to the MERIT Process diagram.</w:t>
      </w:r>
    </w:p>
    <w:p w:rsidR="00412E32" w:rsidRDefault="0047295A" w:rsidP="00DE0A50">
      <w:pPr>
        <w:pStyle w:val="Heading1a"/>
        <w:pBdr>
          <w:top w:val="single" w:sz="4" w:space="1" w:color="auto"/>
          <w:left w:val="single" w:sz="4" w:space="4" w:color="auto"/>
          <w:bottom w:val="single" w:sz="4" w:space="1" w:color="auto"/>
          <w:right w:val="single" w:sz="4" w:space="4" w:color="auto"/>
        </w:pBdr>
        <w:shd w:val="clear" w:color="auto" w:fill="7F7F7F" w:themeFill="text1" w:themeFillTint="80"/>
        <w:ind w:left="142"/>
        <w:jc w:val="center"/>
        <w:rPr>
          <w:sz w:val="22"/>
        </w:rPr>
      </w:pPr>
      <w:r>
        <w:rPr>
          <w:sz w:val="22"/>
        </w:rPr>
        <w:t>Modify</w:t>
      </w:r>
      <w:r w:rsidR="00E63D40">
        <w:rPr>
          <w:sz w:val="22"/>
        </w:rPr>
        <w:t xml:space="preserve"> (unlock)</w:t>
      </w:r>
      <w:r w:rsidR="005B5D95" w:rsidRPr="002317AB">
        <w:rPr>
          <w:sz w:val="22"/>
        </w:rPr>
        <w:t xml:space="preserve"> an approved</w:t>
      </w:r>
      <w:r w:rsidR="00412E32" w:rsidRPr="002317AB">
        <w:rPr>
          <w:sz w:val="22"/>
        </w:rPr>
        <w:t xml:space="preserve"> Project Plan</w:t>
      </w:r>
    </w:p>
    <w:p w:rsidR="00437976" w:rsidRPr="002317AB" w:rsidRDefault="00437976" w:rsidP="00DE0A50">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410"/>
        </w:tabs>
        <w:ind w:left="142"/>
        <w:rPr>
          <w:sz w:val="22"/>
        </w:rPr>
      </w:pPr>
      <w:r w:rsidRPr="00437976">
        <w:rPr>
          <w:b w:val="0"/>
          <w:sz w:val="16"/>
          <w:szCs w:val="16"/>
        </w:rPr>
        <w:t>Access Level</w:t>
      </w:r>
      <w:r>
        <w:rPr>
          <w:b w:val="0"/>
          <w:sz w:val="16"/>
          <w:szCs w:val="16"/>
        </w:rPr>
        <w:t>:</w:t>
      </w:r>
      <w:r>
        <w:rPr>
          <w:b w:val="0"/>
          <w:sz w:val="16"/>
          <w:szCs w:val="16"/>
        </w:rPr>
        <w:tab/>
      </w:r>
      <w:r w:rsidRPr="00437976">
        <w:rPr>
          <w:b w:val="0"/>
          <w:strike/>
          <w:sz w:val="16"/>
          <w:szCs w:val="16"/>
        </w:rPr>
        <w:t>Editor</w:t>
      </w:r>
      <w:r>
        <w:rPr>
          <w:b w:val="0"/>
          <w:sz w:val="16"/>
          <w:szCs w:val="16"/>
        </w:rPr>
        <w:t xml:space="preserve">, </w:t>
      </w:r>
      <w:r w:rsidRPr="00437976">
        <w:rPr>
          <w:b w:val="0"/>
          <w:strike/>
          <w:sz w:val="16"/>
          <w:szCs w:val="16"/>
        </w:rPr>
        <w:t>Administrator</w:t>
      </w:r>
      <w:r>
        <w:rPr>
          <w:b w:val="0"/>
          <w:sz w:val="16"/>
          <w:szCs w:val="16"/>
        </w:rPr>
        <w:t>, Grant Manager</w:t>
      </w:r>
    </w:p>
    <w:p w:rsidR="00412E32" w:rsidRDefault="005B5D95" w:rsidP="00412E32">
      <w:pPr>
        <w:numPr>
          <w:ilvl w:val="0"/>
          <w:numId w:val="0"/>
        </w:numPr>
        <w:spacing w:after="120"/>
      </w:pPr>
      <w:r>
        <w:t>Unlocking an approved plan c</w:t>
      </w:r>
      <w:r w:rsidR="00412E32">
        <w:t>an only be completed by</w:t>
      </w:r>
      <w:r w:rsidR="00182007">
        <w:t xml:space="preserve"> a</w:t>
      </w:r>
      <w:r w:rsidR="00412E32">
        <w:t xml:space="preserve"> </w:t>
      </w:r>
      <w:r w:rsidR="00412E32" w:rsidRPr="002317AB">
        <w:rPr>
          <w:color w:val="FF0000"/>
        </w:rPr>
        <w:t>Grant Manager</w:t>
      </w:r>
      <w:r w:rsidR="00412E32">
        <w:t xml:space="preserve"> </w:t>
      </w:r>
      <w:r w:rsidR="00182007">
        <w:t xml:space="preserve">appearing </w:t>
      </w:r>
      <w:r w:rsidR="00412E32">
        <w:t xml:space="preserve">on the </w:t>
      </w:r>
      <w:r w:rsidR="00182007">
        <w:t xml:space="preserve">list of project </w:t>
      </w:r>
      <w:r w:rsidR="00412E32">
        <w:t>members.</w:t>
      </w:r>
    </w:p>
    <w:p w:rsidR="00412E32" w:rsidRDefault="00412E32" w:rsidP="00412E32">
      <w:pPr>
        <w:numPr>
          <w:ilvl w:val="0"/>
          <w:numId w:val="0"/>
        </w:numPr>
        <w:spacing w:after="240"/>
      </w:pPr>
      <w:r>
        <w:t>Phase =</w:t>
      </w:r>
      <w:r w:rsidRPr="00E35D21">
        <w:t xml:space="preserve"> </w:t>
      </w:r>
      <w:r w:rsidR="005B5D95" w:rsidRPr="005B5D95">
        <w:rPr>
          <w:noProof/>
          <w:lang w:eastAsia="en-AU"/>
        </w:rPr>
        <w:drawing>
          <wp:inline distT="0" distB="0" distL="0" distR="0">
            <wp:extent cx="1388690" cy="155393"/>
            <wp:effectExtent l="19050" t="0" r="1960" b="0"/>
            <wp:docPr id="9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srcRect/>
                    <a:stretch>
                      <a:fillRect/>
                    </a:stretch>
                  </pic:blipFill>
                  <pic:spPr bwMode="auto">
                    <a:xfrm>
                      <a:off x="0" y="0"/>
                      <a:ext cx="1402429" cy="156930"/>
                    </a:xfrm>
                    <a:prstGeom prst="rect">
                      <a:avLst/>
                    </a:prstGeom>
                    <a:noFill/>
                    <a:ln w="9525">
                      <a:noFill/>
                      <a:miter lim="800000"/>
                      <a:headEnd/>
                      <a:tailEnd/>
                    </a:ln>
                  </pic:spPr>
                </pic:pic>
              </a:graphicData>
            </a:graphic>
          </wp:inline>
        </w:drawing>
      </w:r>
      <w:r>
        <w:t xml:space="preserve"> </w:t>
      </w:r>
    </w:p>
    <w:p w:rsidR="00412E32" w:rsidRDefault="00412E32" w:rsidP="00412E32">
      <w:pPr>
        <w:numPr>
          <w:ilvl w:val="0"/>
          <w:numId w:val="0"/>
        </w:numPr>
      </w:pPr>
      <w:r>
        <w:t xml:space="preserve">Start from the Project homepage. </w:t>
      </w:r>
    </w:p>
    <w:p w:rsidR="005B5D95" w:rsidRDefault="005B5D95" w:rsidP="00412E32">
      <w:pPr>
        <w:numPr>
          <w:ilvl w:val="0"/>
          <w:numId w:val="0"/>
        </w:numPr>
      </w:pPr>
      <w:r>
        <w:t>1. Unlock the plan</w:t>
      </w:r>
    </w:p>
    <w:p w:rsidR="00412E32" w:rsidRPr="005B5D95" w:rsidRDefault="00412E32" w:rsidP="00991526">
      <w:pPr>
        <w:pStyle w:val="ByExampleStep"/>
        <w:numPr>
          <w:ilvl w:val="0"/>
          <w:numId w:val="21"/>
        </w:numPr>
        <w:rPr>
          <w:rFonts w:eastAsia="Times New Roman"/>
          <w:color w:val="595959" w:themeColor="text1" w:themeTint="A6"/>
          <w:szCs w:val="20"/>
        </w:rPr>
      </w:pPr>
      <w:r w:rsidRPr="005B5D95">
        <w:rPr>
          <w:rFonts w:eastAsia="Times New Roman"/>
          <w:color w:val="595959" w:themeColor="text1" w:themeTint="A6"/>
          <w:szCs w:val="20"/>
        </w:rPr>
        <w:t xml:space="preserve">Click the </w:t>
      </w:r>
      <w:r w:rsidRPr="005B5D95">
        <w:rPr>
          <w:rFonts w:eastAsia="Times New Roman"/>
          <w:b/>
          <w:color w:val="595959" w:themeColor="text1" w:themeTint="A6"/>
          <w:szCs w:val="20"/>
        </w:rPr>
        <w:t>Admin</w:t>
      </w:r>
      <w:r w:rsidRPr="005B5D95">
        <w:rPr>
          <w:rFonts w:eastAsia="Times New Roman"/>
          <w:color w:val="595959" w:themeColor="text1" w:themeTint="A6"/>
          <w:szCs w:val="20"/>
        </w:rPr>
        <w:t xml:space="preserve"> tab, then the </w:t>
      </w:r>
      <w:r w:rsidRPr="005B5D95">
        <w:rPr>
          <w:rFonts w:eastAsia="Times New Roman"/>
          <w:b/>
          <w:color w:val="595959" w:themeColor="text1" w:themeTint="A6"/>
          <w:szCs w:val="20"/>
        </w:rPr>
        <w:t>MERI Plan</w:t>
      </w:r>
      <w:r w:rsidRPr="005B5D95">
        <w:rPr>
          <w:rFonts w:eastAsia="Times New Roman"/>
          <w:color w:val="595959" w:themeColor="text1" w:themeTint="A6"/>
          <w:szCs w:val="20"/>
        </w:rPr>
        <w:t xml:space="preserve"> sub-tab on the left.</w:t>
      </w:r>
    </w:p>
    <w:p w:rsidR="005B5D95" w:rsidRDefault="005B5D95" w:rsidP="00991526">
      <w:pPr>
        <w:pStyle w:val="ByExampleStep"/>
        <w:numPr>
          <w:ilvl w:val="0"/>
          <w:numId w:val="21"/>
        </w:numPr>
        <w:rPr>
          <w:rFonts w:eastAsia="Times New Roman"/>
          <w:color w:val="595959" w:themeColor="text1" w:themeTint="A6"/>
          <w:szCs w:val="20"/>
        </w:rPr>
      </w:pPr>
      <w:proofErr w:type="gramStart"/>
      <w:r>
        <w:rPr>
          <w:rFonts w:eastAsia="Times New Roman"/>
          <w:color w:val="595959" w:themeColor="text1" w:themeTint="A6"/>
          <w:szCs w:val="20"/>
        </w:rPr>
        <w:t xml:space="preserve">Click </w:t>
      </w:r>
      <w:proofErr w:type="gramEnd"/>
      <w:r w:rsidRPr="005B5D95">
        <w:rPr>
          <w:rFonts w:eastAsia="Times New Roman"/>
          <w:noProof/>
          <w:color w:val="595959" w:themeColor="text1" w:themeTint="A6"/>
          <w:szCs w:val="20"/>
          <w:lang w:eastAsia="en-AU"/>
        </w:rPr>
        <w:drawing>
          <wp:inline distT="0" distB="0" distL="0" distR="0">
            <wp:extent cx="961666" cy="216260"/>
            <wp:effectExtent l="19050" t="0" r="0" b="0"/>
            <wp:docPr id="10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 cstate="print"/>
                    <a:srcRect/>
                    <a:stretch>
                      <a:fillRect/>
                    </a:stretch>
                  </pic:blipFill>
                  <pic:spPr bwMode="auto">
                    <a:xfrm>
                      <a:off x="0" y="0"/>
                      <a:ext cx="963473" cy="216666"/>
                    </a:xfrm>
                    <a:prstGeom prst="rect">
                      <a:avLst/>
                    </a:prstGeom>
                    <a:noFill/>
                    <a:ln w="9525">
                      <a:noFill/>
                      <a:miter lim="800000"/>
                      <a:headEnd/>
                      <a:tailEnd/>
                    </a:ln>
                  </pic:spPr>
                </pic:pic>
              </a:graphicData>
            </a:graphic>
          </wp:inline>
        </w:drawing>
      </w:r>
      <w:r>
        <w:rPr>
          <w:rFonts w:eastAsia="Times New Roman"/>
          <w:color w:val="595959" w:themeColor="text1" w:themeTint="A6"/>
          <w:szCs w:val="20"/>
        </w:rPr>
        <w:t>.</w:t>
      </w:r>
    </w:p>
    <w:p w:rsidR="00925EB9" w:rsidRDefault="005B5D95" w:rsidP="00991526">
      <w:pPr>
        <w:pStyle w:val="ByExampleStep"/>
        <w:numPr>
          <w:ilvl w:val="0"/>
          <w:numId w:val="21"/>
        </w:numPr>
        <w:rPr>
          <w:rFonts w:eastAsia="Times New Roman"/>
          <w:color w:val="595959" w:themeColor="text1" w:themeTint="A6"/>
          <w:szCs w:val="20"/>
        </w:rPr>
      </w:pPr>
      <w:r w:rsidRPr="005B5D95">
        <w:rPr>
          <w:rFonts w:eastAsia="Times New Roman"/>
          <w:color w:val="595959" w:themeColor="text1" w:themeTint="A6"/>
          <w:szCs w:val="20"/>
        </w:rPr>
        <w:t xml:space="preserve">The plan is </w:t>
      </w:r>
      <w:r w:rsidR="00925EB9">
        <w:rPr>
          <w:rFonts w:eastAsia="Times New Roman"/>
          <w:color w:val="595959" w:themeColor="text1" w:themeTint="A6"/>
          <w:szCs w:val="20"/>
        </w:rPr>
        <w:t xml:space="preserve">now unlocked ready for editing. </w:t>
      </w:r>
    </w:p>
    <w:p w:rsidR="005B5D95" w:rsidRDefault="005B5D95" w:rsidP="00991526">
      <w:pPr>
        <w:pStyle w:val="ByExampleStep"/>
        <w:numPr>
          <w:ilvl w:val="0"/>
          <w:numId w:val="21"/>
        </w:numPr>
        <w:rPr>
          <w:color w:val="595959" w:themeColor="text1" w:themeTint="A6"/>
        </w:rPr>
      </w:pPr>
      <w:r>
        <w:rPr>
          <w:color w:val="595959" w:themeColor="text1" w:themeTint="A6"/>
        </w:rPr>
        <w:t>The phase is now:</w:t>
      </w:r>
    </w:p>
    <w:p w:rsidR="005B5D95" w:rsidRDefault="005B5D95" w:rsidP="005B5D95">
      <w:pPr>
        <w:pStyle w:val="ListParagraph"/>
        <w:numPr>
          <w:ilvl w:val="0"/>
          <w:numId w:val="0"/>
        </w:numPr>
        <w:ind w:left="720"/>
        <w:rPr>
          <w:color w:val="595959" w:themeColor="text1" w:themeTint="A6"/>
        </w:rPr>
      </w:pPr>
      <w:r w:rsidRPr="00D56764">
        <w:rPr>
          <w:noProof/>
          <w:color w:val="595959" w:themeColor="text1" w:themeTint="A6"/>
          <w:lang w:eastAsia="en-AU"/>
        </w:rPr>
        <w:drawing>
          <wp:inline distT="0" distB="0" distL="0" distR="0">
            <wp:extent cx="1292915" cy="144501"/>
            <wp:effectExtent l="19050" t="0" r="2485" b="0"/>
            <wp:docPr id="10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srcRect/>
                    <a:stretch>
                      <a:fillRect/>
                    </a:stretch>
                  </pic:blipFill>
                  <pic:spPr bwMode="auto">
                    <a:xfrm>
                      <a:off x="0" y="0"/>
                      <a:ext cx="1312087" cy="146644"/>
                    </a:xfrm>
                    <a:prstGeom prst="rect">
                      <a:avLst/>
                    </a:prstGeom>
                    <a:noFill/>
                    <a:ln w="9525">
                      <a:noFill/>
                      <a:miter lim="800000"/>
                      <a:headEnd/>
                      <a:tailEnd/>
                    </a:ln>
                  </pic:spPr>
                </pic:pic>
              </a:graphicData>
            </a:graphic>
          </wp:inline>
        </w:drawing>
      </w:r>
    </w:p>
    <w:p w:rsidR="00412E32" w:rsidRPr="00412E32" w:rsidRDefault="005B5D95" w:rsidP="00412E32">
      <w:pPr>
        <w:numPr>
          <w:ilvl w:val="0"/>
          <w:numId w:val="0"/>
        </w:numPr>
        <w:rPr>
          <w:color w:val="595959" w:themeColor="text1" w:themeTint="A6"/>
        </w:rPr>
      </w:pPr>
      <w:r>
        <w:t xml:space="preserve">2. </w:t>
      </w:r>
      <w:r w:rsidRPr="005B5D95">
        <w:t xml:space="preserve">The process of editing the plan and submitting </w:t>
      </w:r>
      <w:r>
        <w:t xml:space="preserve">for approval </w:t>
      </w:r>
      <w:r w:rsidRPr="005B5D95">
        <w:t>will need to be followed again. Refer to the MERIT Process diagram.</w:t>
      </w:r>
    </w:p>
    <w:p w:rsidR="00A661BC" w:rsidRDefault="00A661BC" w:rsidP="00D56764">
      <w:pPr>
        <w:pStyle w:val="ListParagraph"/>
        <w:numPr>
          <w:ilvl w:val="0"/>
          <w:numId w:val="0"/>
        </w:numPr>
        <w:ind w:left="720"/>
        <w:rPr>
          <w:color w:val="595959" w:themeColor="text1" w:themeTint="A6"/>
        </w:rPr>
      </w:pPr>
    </w:p>
    <w:p w:rsidR="00D56764" w:rsidRPr="002317AB" w:rsidRDefault="0066047D" w:rsidP="00DE0A50">
      <w:pPr>
        <w:pStyle w:val="Heading1a"/>
        <w:pBdr>
          <w:top w:val="single" w:sz="4" w:space="1" w:color="auto"/>
          <w:left w:val="single" w:sz="4" w:space="4" w:color="auto"/>
          <w:bottom w:val="single" w:sz="4" w:space="1" w:color="auto"/>
          <w:right w:val="single" w:sz="4" w:space="4" w:color="auto"/>
        </w:pBdr>
        <w:shd w:val="clear" w:color="auto" w:fill="7F7F7F" w:themeFill="text1" w:themeFillTint="80"/>
        <w:ind w:left="142"/>
        <w:jc w:val="center"/>
        <w:rPr>
          <w:sz w:val="22"/>
        </w:rPr>
      </w:pPr>
      <w:r w:rsidRPr="002317AB">
        <w:rPr>
          <w:sz w:val="22"/>
        </w:rPr>
        <w:t>Project Reporting</w:t>
      </w:r>
    </w:p>
    <w:p w:rsidR="00D56764" w:rsidRDefault="00D56764" w:rsidP="00DE0A50">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410"/>
        </w:tabs>
        <w:ind w:left="2410" w:hanging="2268"/>
        <w:rPr>
          <w:rStyle w:val="Hyperlink"/>
          <w:b w:val="0"/>
          <w:sz w:val="16"/>
          <w:szCs w:val="16"/>
        </w:rPr>
      </w:pPr>
      <w:r w:rsidRPr="00425D44">
        <w:rPr>
          <w:b w:val="0"/>
          <w:sz w:val="16"/>
          <w:szCs w:val="16"/>
        </w:rPr>
        <w:t xml:space="preserve">MERIT User Guide Reference: </w:t>
      </w:r>
      <w:r>
        <w:rPr>
          <w:b w:val="0"/>
          <w:sz w:val="16"/>
          <w:szCs w:val="16"/>
        </w:rPr>
        <w:tab/>
      </w:r>
      <w:hyperlink r:id="rId52" w:history="1">
        <w:r w:rsidR="00DA1E14">
          <w:rPr>
            <w:rStyle w:val="Hyperlink"/>
            <w:b w:val="0"/>
            <w:sz w:val="16"/>
            <w:szCs w:val="16"/>
          </w:rPr>
          <w:t>Project</w:t>
        </w:r>
      </w:hyperlink>
      <w:r w:rsidR="00DA1E14" w:rsidRPr="00DA1E14">
        <w:rPr>
          <w:rStyle w:val="Hyperlink"/>
          <w:b w:val="0"/>
          <w:sz w:val="16"/>
          <w:szCs w:val="16"/>
        </w:rPr>
        <w:t xml:space="preserve"> Reporting – Add data</w:t>
      </w:r>
    </w:p>
    <w:p w:rsidR="00DA1E14" w:rsidRDefault="00D56764" w:rsidP="00DE0A50">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410"/>
        </w:tabs>
        <w:ind w:left="2410" w:hanging="2268"/>
        <w:jc w:val="both"/>
        <w:rPr>
          <w:rStyle w:val="Hyperlink"/>
          <w:b w:val="0"/>
          <w:sz w:val="16"/>
          <w:szCs w:val="16"/>
          <w:u w:val="none"/>
        </w:rPr>
      </w:pPr>
      <w:r w:rsidRPr="00A24E44">
        <w:rPr>
          <w:rStyle w:val="Hyperlink"/>
          <w:b w:val="0"/>
          <w:sz w:val="16"/>
          <w:szCs w:val="16"/>
          <w:u w:val="none"/>
        </w:rPr>
        <w:tab/>
      </w:r>
      <w:hyperlink r:id="rId53" w:history="1">
        <w:r w:rsidR="00DA1E14" w:rsidRPr="00DA1E14">
          <w:rPr>
            <w:rStyle w:val="Hyperlink"/>
            <w:b w:val="0"/>
            <w:sz w:val="16"/>
            <w:szCs w:val="16"/>
          </w:rPr>
          <w:t>Project Reporting – Defer or Cancel activity</w:t>
        </w:r>
      </w:hyperlink>
    </w:p>
    <w:p w:rsidR="00DA1E14" w:rsidRDefault="00DA1E14" w:rsidP="00DE0A50">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410"/>
        </w:tabs>
        <w:ind w:left="2410" w:hanging="2268"/>
        <w:jc w:val="both"/>
        <w:rPr>
          <w:rStyle w:val="Hyperlink"/>
          <w:b w:val="0"/>
          <w:sz w:val="16"/>
          <w:szCs w:val="16"/>
          <w:u w:val="none"/>
        </w:rPr>
      </w:pPr>
      <w:r>
        <w:rPr>
          <w:rStyle w:val="Hyperlink"/>
          <w:b w:val="0"/>
          <w:sz w:val="16"/>
          <w:szCs w:val="16"/>
          <w:u w:val="none"/>
        </w:rPr>
        <w:tab/>
      </w:r>
      <w:hyperlink r:id="rId54" w:history="1">
        <w:r w:rsidRPr="00DA1E14">
          <w:rPr>
            <w:rStyle w:val="Hyperlink"/>
            <w:b w:val="0"/>
            <w:sz w:val="16"/>
            <w:szCs w:val="16"/>
          </w:rPr>
          <w:t>Project Reporting – Upload document</w:t>
        </w:r>
      </w:hyperlink>
    </w:p>
    <w:p w:rsidR="006F1F03" w:rsidRDefault="006F1F03" w:rsidP="00DE0A50">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410"/>
        </w:tabs>
        <w:ind w:left="142"/>
        <w:rPr>
          <w:b w:val="0"/>
          <w:sz w:val="16"/>
          <w:szCs w:val="16"/>
        </w:rPr>
      </w:pPr>
      <w:r>
        <w:rPr>
          <w:b w:val="0"/>
          <w:sz w:val="16"/>
          <w:szCs w:val="16"/>
        </w:rPr>
        <w:tab/>
      </w:r>
      <w:hyperlink r:id="rId55" w:history="1">
        <w:r w:rsidRPr="005C5C93">
          <w:rPr>
            <w:rStyle w:val="Hyperlink"/>
            <w:b w:val="0"/>
            <w:sz w:val="16"/>
            <w:szCs w:val="16"/>
          </w:rPr>
          <w:t>Add a site to a project</w:t>
        </w:r>
      </w:hyperlink>
    </w:p>
    <w:p w:rsidR="006F1F03" w:rsidRDefault="006F1F03" w:rsidP="00DE0A50">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410"/>
        </w:tabs>
        <w:ind w:left="2410" w:hanging="2268"/>
        <w:jc w:val="both"/>
      </w:pPr>
      <w:r>
        <w:rPr>
          <w:b w:val="0"/>
          <w:sz w:val="16"/>
          <w:szCs w:val="16"/>
        </w:rPr>
        <w:tab/>
      </w:r>
      <w:hyperlink r:id="rId56" w:history="1">
        <w:r w:rsidRPr="006F1F03">
          <w:rPr>
            <w:rStyle w:val="Hyperlink"/>
            <w:b w:val="0"/>
            <w:sz w:val="16"/>
            <w:szCs w:val="16"/>
          </w:rPr>
          <w:t>Add point</w:t>
        </w:r>
        <w:r>
          <w:rPr>
            <w:rStyle w:val="Hyperlink"/>
            <w:b w:val="0"/>
            <w:sz w:val="16"/>
            <w:szCs w:val="16"/>
          </w:rPr>
          <w:t>s</w:t>
        </w:r>
        <w:r w:rsidRPr="006F1F03">
          <w:rPr>
            <w:rStyle w:val="Hyperlink"/>
            <w:b w:val="0"/>
            <w:sz w:val="16"/>
            <w:szCs w:val="16"/>
          </w:rPr>
          <w:t xml:space="preserve"> of interest to a site</w:t>
        </w:r>
      </w:hyperlink>
    </w:p>
    <w:p w:rsidR="00437976" w:rsidRDefault="00437976" w:rsidP="00DE0A50">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410"/>
        </w:tabs>
        <w:ind w:left="142"/>
        <w:rPr>
          <w:rStyle w:val="Hyperlink"/>
          <w:b w:val="0"/>
          <w:sz w:val="16"/>
          <w:szCs w:val="16"/>
          <w:u w:val="none"/>
        </w:rPr>
      </w:pPr>
      <w:r w:rsidRPr="00437976">
        <w:rPr>
          <w:b w:val="0"/>
          <w:sz w:val="16"/>
          <w:szCs w:val="16"/>
        </w:rPr>
        <w:t>Access Level</w:t>
      </w:r>
      <w:r>
        <w:rPr>
          <w:b w:val="0"/>
          <w:sz w:val="16"/>
          <w:szCs w:val="16"/>
        </w:rPr>
        <w:t>:</w:t>
      </w:r>
      <w:r>
        <w:rPr>
          <w:b w:val="0"/>
          <w:sz w:val="16"/>
          <w:szCs w:val="16"/>
        </w:rPr>
        <w:tab/>
        <w:t>Editor, Administrator, Grant Manager</w:t>
      </w:r>
    </w:p>
    <w:p w:rsidR="003B19DD" w:rsidRDefault="003B19DD" w:rsidP="003B19DD">
      <w:pPr>
        <w:numPr>
          <w:ilvl w:val="0"/>
          <w:numId w:val="0"/>
        </w:numPr>
        <w:spacing w:after="120"/>
      </w:pPr>
      <w:r>
        <w:lastRenderedPageBreak/>
        <w:t xml:space="preserve">Usually completed by the </w:t>
      </w:r>
      <w:r w:rsidRPr="002317AB">
        <w:rPr>
          <w:color w:val="FF0000"/>
        </w:rPr>
        <w:t>funding recipient</w:t>
      </w:r>
      <w:r>
        <w:t xml:space="preserve"> (Administrator or Editor)</w:t>
      </w:r>
    </w:p>
    <w:p w:rsidR="003B19DD" w:rsidRDefault="003B19DD" w:rsidP="003B19DD">
      <w:pPr>
        <w:numPr>
          <w:ilvl w:val="0"/>
          <w:numId w:val="0"/>
        </w:numPr>
        <w:spacing w:after="240"/>
      </w:pPr>
      <w:r>
        <w:t>Phase =</w:t>
      </w:r>
      <w:r w:rsidRPr="00E35D21">
        <w:t xml:space="preserve"> </w:t>
      </w:r>
      <w:r w:rsidRPr="003B19DD">
        <w:rPr>
          <w:noProof/>
          <w:lang w:eastAsia="en-AU"/>
        </w:rPr>
        <w:drawing>
          <wp:inline distT="0" distB="0" distL="0" distR="0">
            <wp:extent cx="1388690" cy="155393"/>
            <wp:effectExtent l="19050" t="0" r="1960" b="0"/>
            <wp:docPr id="5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srcRect/>
                    <a:stretch>
                      <a:fillRect/>
                    </a:stretch>
                  </pic:blipFill>
                  <pic:spPr bwMode="auto">
                    <a:xfrm>
                      <a:off x="0" y="0"/>
                      <a:ext cx="1402429" cy="156930"/>
                    </a:xfrm>
                    <a:prstGeom prst="rect">
                      <a:avLst/>
                    </a:prstGeom>
                    <a:noFill/>
                    <a:ln w="9525">
                      <a:noFill/>
                      <a:miter lim="800000"/>
                      <a:headEnd/>
                      <a:tailEnd/>
                    </a:ln>
                  </pic:spPr>
                </pic:pic>
              </a:graphicData>
            </a:graphic>
          </wp:inline>
        </w:drawing>
      </w:r>
    </w:p>
    <w:p w:rsidR="003B19DD" w:rsidRDefault="003B19DD" w:rsidP="003B19DD">
      <w:pPr>
        <w:numPr>
          <w:ilvl w:val="0"/>
          <w:numId w:val="0"/>
        </w:numPr>
      </w:pPr>
      <w:r>
        <w:t xml:space="preserve">1. Start from the Project homepage. </w:t>
      </w:r>
    </w:p>
    <w:p w:rsidR="003B19DD" w:rsidRDefault="003B19DD" w:rsidP="00991526">
      <w:pPr>
        <w:pStyle w:val="ListParagraph"/>
        <w:numPr>
          <w:ilvl w:val="0"/>
          <w:numId w:val="23"/>
        </w:numPr>
        <w:rPr>
          <w:color w:val="595959" w:themeColor="text1" w:themeTint="A6"/>
        </w:rPr>
      </w:pPr>
      <w:r w:rsidRPr="00145B9E">
        <w:rPr>
          <w:color w:val="595959" w:themeColor="text1" w:themeTint="A6"/>
        </w:rPr>
        <w:t>Click the</w:t>
      </w:r>
      <w:r>
        <w:rPr>
          <w:color w:val="595959" w:themeColor="text1" w:themeTint="A6"/>
        </w:rPr>
        <w:t xml:space="preserve"> </w:t>
      </w:r>
      <w:r w:rsidRPr="003B19DD">
        <w:rPr>
          <w:b/>
          <w:color w:val="595959" w:themeColor="text1" w:themeTint="A6"/>
        </w:rPr>
        <w:t>Activities</w:t>
      </w:r>
      <w:r>
        <w:rPr>
          <w:color w:val="595959" w:themeColor="text1" w:themeTint="A6"/>
        </w:rPr>
        <w:t xml:space="preserve"> tab and scroll to the Planned Activities section. The current reporting period will be indicated by the </w:t>
      </w:r>
      <w:r>
        <w:rPr>
          <w:noProof/>
          <w:color w:val="595959" w:themeColor="text1" w:themeTint="A6"/>
          <w:lang w:eastAsia="en-AU"/>
        </w:rPr>
        <w:drawing>
          <wp:inline distT="0" distB="0" distL="0" distR="0">
            <wp:extent cx="696415" cy="141991"/>
            <wp:effectExtent l="19050" t="0" r="8435" b="0"/>
            <wp:docPr id="5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7" cstate="print"/>
                    <a:srcRect/>
                    <a:stretch>
                      <a:fillRect/>
                    </a:stretch>
                  </pic:blipFill>
                  <pic:spPr bwMode="auto">
                    <a:xfrm>
                      <a:off x="0" y="0"/>
                      <a:ext cx="697595" cy="142232"/>
                    </a:xfrm>
                    <a:prstGeom prst="rect">
                      <a:avLst/>
                    </a:prstGeom>
                    <a:noFill/>
                    <a:ln w="9525">
                      <a:noFill/>
                      <a:miter lim="800000"/>
                      <a:headEnd/>
                      <a:tailEnd/>
                    </a:ln>
                  </pic:spPr>
                </pic:pic>
              </a:graphicData>
            </a:graphic>
          </wp:inline>
        </w:drawing>
      </w:r>
      <w:r>
        <w:rPr>
          <w:color w:val="595959" w:themeColor="text1" w:themeTint="A6"/>
        </w:rPr>
        <w:t xml:space="preserve"> icon in the ‘Stage’ column.</w:t>
      </w:r>
    </w:p>
    <w:p w:rsidR="003B19DD" w:rsidRDefault="003B19DD" w:rsidP="00991526">
      <w:pPr>
        <w:pStyle w:val="ListParagraph"/>
        <w:numPr>
          <w:ilvl w:val="0"/>
          <w:numId w:val="23"/>
        </w:numPr>
        <w:rPr>
          <w:color w:val="595959" w:themeColor="text1" w:themeTint="A6"/>
        </w:rPr>
      </w:pPr>
      <w:r>
        <w:rPr>
          <w:color w:val="595959" w:themeColor="text1" w:themeTint="A6"/>
        </w:rPr>
        <w:t xml:space="preserve">Click </w:t>
      </w:r>
      <w:r>
        <w:rPr>
          <w:noProof/>
          <w:color w:val="595959" w:themeColor="text1" w:themeTint="A6"/>
          <w:lang w:eastAsia="en-AU"/>
        </w:rPr>
        <w:drawing>
          <wp:inline distT="0" distB="0" distL="0" distR="0">
            <wp:extent cx="207010" cy="222885"/>
            <wp:effectExtent l="19050" t="0" r="2540" b="0"/>
            <wp:docPr id="5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srcRect/>
                    <a:stretch>
                      <a:fillRect/>
                    </a:stretch>
                  </pic:blipFill>
                  <pic:spPr bwMode="auto">
                    <a:xfrm>
                      <a:off x="0" y="0"/>
                      <a:ext cx="207010" cy="222885"/>
                    </a:xfrm>
                    <a:prstGeom prst="rect">
                      <a:avLst/>
                    </a:prstGeom>
                    <a:noFill/>
                    <a:ln w="9525">
                      <a:noFill/>
                      <a:miter lim="800000"/>
                      <a:headEnd/>
                      <a:tailEnd/>
                    </a:ln>
                  </pic:spPr>
                </pic:pic>
              </a:graphicData>
            </a:graphic>
          </wp:inline>
        </w:drawing>
      </w:r>
      <w:r>
        <w:rPr>
          <w:color w:val="595959" w:themeColor="text1" w:themeTint="A6"/>
        </w:rPr>
        <w:t xml:space="preserve"> </w:t>
      </w:r>
      <w:r w:rsidR="00E25078">
        <w:rPr>
          <w:color w:val="595959" w:themeColor="text1" w:themeTint="A6"/>
        </w:rPr>
        <w:t xml:space="preserve">(Edit) </w:t>
      </w:r>
      <w:r>
        <w:rPr>
          <w:color w:val="595959" w:themeColor="text1" w:themeTint="A6"/>
        </w:rPr>
        <w:t>for the activity you want to report on.</w:t>
      </w:r>
    </w:p>
    <w:p w:rsidR="003B19DD" w:rsidRDefault="003B19DD" w:rsidP="00991526">
      <w:pPr>
        <w:pStyle w:val="ListParagraph"/>
        <w:numPr>
          <w:ilvl w:val="0"/>
          <w:numId w:val="23"/>
        </w:numPr>
        <w:rPr>
          <w:color w:val="595959" w:themeColor="text1" w:themeTint="A6"/>
        </w:rPr>
      </w:pPr>
      <w:r>
        <w:rPr>
          <w:color w:val="595959" w:themeColor="text1" w:themeTint="A6"/>
        </w:rPr>
        <w:t xml:space="preserve">Complete the template. </w:t>
      </w:r>
      <w:r w:rsidR="00FB2530">
        <w:rPr>
          <w:color w:val="595959" w:themeColor="text1" w:themeTint="A6"/>
        </w:rPr>
        <w:t xml:space="preserve">You can add or change </w:t>
      </w:r>
      <w:r w:rsidR="006F1F03">
        <w:rPr>
          <w:color w:val="595959" w:themeColor="text1" w:themeTint="A6"/>
        </w:rPr>
        <w:t>a site to the activity</w:t>
      </w:r>
      <w:r w:rsidR="00FB2530">
        <w:rPr>
          <w:color w:val="595959" w:themeColor="text1" w:themeTint="A6"/>
        </w:rPr>
        <w:t xml:space="preserve"> now</w:t>
      </w:r>
      <w:r w:rsidR="006F1F03">
        <w:rPr>
          <w:color w:val="595959" w:themeColor="text1" w:themeTint="A6"/>
        </w:rPr>
        <w:t>, provided it has been added to the project</w:t>
      </w:r>
      <w:r w:rsidR="00FB2530">
        <w:rPr>
          <w:color w:val="595959" w:themeColor="text1" w:themeTint="A6"/>
        </w:rPr>
        <w:t>.</w:t>
      </w:r>
    </w:p>
    <w:p w:rsidR="003B19DD" w:rsidRDefault="003B19DD" w:rsidP="00991526">
      <w:pPr>
        <w:pStyle w:val="ListParagraph"/>
        <w:numPr>
          <w:ilvl w:val="0"/>
          <w:numId w:val="23"/>
        </w:numPr>
        <w:rPr>
          <w:color w:val="595959" w:themeColor="text1" w:themeTint="A6"/>
        </w:rPr>
      </w:pPr>
      <w:r w:rsidRPr="003B19DD">
        <w:rPr>
          <w:color w:val="595959" w:themeColor="text1" w:themeTint="A6"/>
        </w:rPr>
        <w:t>Mandatory fields are marked with a red asterisk</w:t>
      </w:r>
      <w:r w:rsidRPr="003B19DD">
        <w:rPr>
          <w:noProof/>
          <w:color w:val="595959" w:themeColor="text1" w:themeTint="A6"/>
          <w:lang w:eastAsia="en-AU"/>
        </w:rPr>
        <w:drawing>
          <wp:inline distT="0" distB="0" distL="0" distR="0">
            <wp:extent cx="114300" cy="114300"/>
            <wp:effectExtent l="57150" t="19050" r="57150" b="38100"/>
            <wp:docPr id="55" name="Picture 13" descr="aste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14300"/>
                    </a:xfrm>
                    <a:prstGeom prst="rect">
                      <a:avLst/>
                    </a:prstGeom>
                    <a:ln w="6350" cap="sq">
                      <a:solidFill>
                        <a:srgbClr val="000000"/>
                      </a:solidFill>
                      <a:prstDash val="solid"/>
                      <a:miter lim="800000"/>
                    </a:ln>
                    <a:effectLst>
                      <a:outerShdw blurRad="25400" dist="12700" dir="2700000" algn="tl" rotWithShape="0">
                        <a:srgbClr val="000000">
                          <a:alpha val="43000"/>
                        </a:srgbClr>
                      </a:outerShdw>
                    </a:effectLst>
                  </pic:spPr>
                </pic:pic>
              </a:graphicData>
            </a:graphic>
          </wp:inline>
        </w:drawing>
      </w:r>
      <w:r w:rsidRPr="003B19DD">
        <w:rPr>
          <w:color w:val="595959" w:themeColor="text1" w:themeTint="A6"/>
        </w:rPr>
        <w:t xml:space="preserve">. You can only proceed to </w:t>
      </w:r>
      <w:r w:rsidR="00DE0A50">
        <w:rPr>
          <w:color w:val="595959" w:themeColor="text1" w:themeTint="A6"/>
        </w:rPr>
        <w:t>S</w:t>
      </w:r>
      <w:r w:rsidRPr="003B19DD">
        <w:rPr>
          <w:color w:val="595959" w:themeColor="text1" w:themeTint="A6"/>
        </w:rPr>
        <w:t>tep</w:t>
      </w:r>
      <w:r w:rsidR="00DE0A50">
        <w:rPr>
          <w:color w:val="595959" w:themeColor="text1" w:themeTint="A6"/>
        </w:rPr>
        <w:t xml:space="preserve"> 8</w:t>
      </w:r>
      <w:r w:rsidRPr="003B19DD">
        <w:rPr>
          <w:color w:val="595959" w:themeColor="text1" w:themeTint="A6"/>
        </w:rPr>
        <w:t xml:space="preserve"> once all mandatory fields have been completed.</w:t>
      </w:r>
    </w:p>
    <w:p w:rsidR="005B2FB0" w:rsidRDefault="005B2FB0" w:rsidP="00991526">
      <w:pPr>
        <w:pStyle w:val="ListParagraph"/>
        <w:numPr>
          <w:ilvl w:val="0"/>
          <w:numId w:val="23"/>
        </w:numPr>
        <w:rPr>
          <w:color w:val="595959" w:themeColor="text1" w:themeTint="A6"/>
        </w:rPr>
      </w:pPr>
      <w:r>
        <w:rPr>
          <w:color w:val="595959" w:themeColor="text1" w:themeTint="A6"/>
        </w:rPr>
        <w:t xml:space="preserve">To add a </w:t>
      </w:r>
      <w:r w:rsidR="00ED7AE7">
        <w:rPr>
          <w:color w:val="595959" w:themeColor="text1" w:themeTint="A6"/>
        </w:rPr>
        <w:t xml:space="preserve">Photo Point </w:t>
      </w:r>
      <w:proofErr w:type="spellStart"/>
      <w:r w:rsidR="00ED7AE7">
        <w:rPr>
          <w:color w:val="595959" w:themeColor="text1" w:themeTint="A6"/>
        </w:rPr>
        <w:t>point</w:t>
      </w:r>
      <w:proofErr w:type="spellEnd"/>
      <w:r w:rsidR="00ED7AE7">
        <w:rPr>
          <w:color w:val="595959" w:themeColor="text1" w:themeTint="A6"/>
        </w:rPr>
        <w:t xml:space="preserve"> of interest</w:t>
      </w:r>
      <w:r>
        <w:rPr>
          <w:color w:val="595959" w:themeColor="text1" w:themeTint="A6"/>
        </w:rPr>
        <w:t>,</w:t>
      </w:r>
      <w:r w:rsidR="00ED7AE7">
        <w:rPr>
          <w:color w:val="595959" w:themeColor="text1" w:themeTint="A6"/>
        </w:rPr>
        <w:t xml:space="preserve"> </w:t>
      </w:r>
      <w:r>
        <w:rPr>
          <w:color w:val="595959" w:themeColor="text1" w:themeTint="A6"/>
        </w:rPr>
        <w:t xml:space="preserve">scroll to the </w:t>
      </w:r>
      <w:r w:rsidR="00ED7AE7" w:rsidRPr="00ED7AE7">
        <w:rPr>
          <w:b/>
          <w:color w:val="595959" w:themeColor="text1" w:themeTint="A6"/>
        </w:rPr>
        <w:t>P</w:t>
      </w:r>
      <w:r w:rsidRPr="00ED7AE7">
        <w:rPr>
          <w:b/>
          <w:color w:val="595959" w:themeColor="text1" w:themeTint="A6"/>
        </w:rPr>
        <w:t>hoto Points</w:t>
      </w:r>
      <w:r>
        <w:rPr>
          <w:color w:val="595959" w:themeColor="text1" w:themeTint="A6"/>
        </w:rPr>
        <w:t xml:space="preserve"> section</w:t>
      </w:r>
      <w:r w:rsidR="00ED7AE7">
        <w:rPr>
          <w:color w:val="595959" w:themeColor="text1" w:themeTint="A6"/>
        </w:rPr>
        <w:t xml:space="preserve">. </w:t>
      </w:r>
      <w:proofErr w:type="gramStart"/>
      <w:r w:rsidR="00ED7AE7">
        <w:rPr>
          <w:color w:val="595959" w:themeColor="text1" w:themeTint="A6"/>
        </w:rPr>
        <w:t xml:space="preserve">Click </w:t>
      </w:r>
      <w:proofErr w:type="gramEnd"/>
      <w:r w:rsidR="00ED7AE7">
        <w:rPr>
          <w:noProof/>
          <w:color w:val="595959" w:themeColor="text1" w:themeTint="A6"/>
          <w:lang w:eastAsia="en-AU"/>
        </w:rPr>
        <w:drawing>
          <wp:inline distT="0" distB="0" distL="0" distR="0">
            <wp:extent cx="904875" cy="211529"/>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srcRect/>
                    <a:stretch>
                      <a:fillRect/>
                    </a:stretch>
                  </pic:blipFill>
                  <pic:spPr bwMode="auto">
                    <a:xfrm>
                      <a:off x="0" y="0"/>
                      <a:ext cx="904875" cy="211529"/>
                    </a:xfrm>
                    <a:prstGeom prst="rect">
                      <a:avLst/>
                    </a:prstGeom>
                    <a:noFill/>
                    <a:ln w="9525">
                      <a:noFill/>
                      <a:miter lim="800000"/>
                      <a:headEnd/>
                      <a:tailEnd/>
                    </a:ln>
                  </pic:spPr>
                </pic:pic>
              </a:graphicData>
            </a:graphic>
          </wp:inline>
        </w:drawing>
      </w:r>
      <w:r w:rsidR="00ED7AE7">
        <w:rPr>
          <w:color w:val="595959" w:themeColor="text1" w:themeTint="A6"/>
        </w:rPr>
        <w:t>. Complete the template.</w:t>
      </w:r>
    </w:p>
    <w:p w:rsidR="00ED7AE7" w:rsidRDefault="00ED7AE7" w:rsidP="00991526">
      <w:pPr>
        <w:pStyle w:val="ListParagraph"/>
        <w:numPr>
          <w:ilvl w:val="0"/>
          <w:numId w:val="23"/>
        </w:numPr>
        <w:rPr>
          <w:color w:val="595959" w:themeColor="text1" w:themeTint="A6"/>
        </w:rPr>
      </w:pPr>
      <w:r>
        <w:rPr>
          <w:color w:val="595959" w:themeColor="text1" w:themeTint="A6"/>
        </w:rPr>
        <w:t xml:space="preserve">To add a Photo Point </w:t>
      </w:r>
      <w:r w:rsidRPr="00ED7AE7">
        <w:rPr>
          <w:color w:val="595959" w:themeColor="text1" w:themeTint="A6"/>
          <w:u w:val="single"/>
        </w:rPr>
        <w:t>photo</w:t>
      </w:r>
      <w:r>
        <w:rPr>
          <w:color w:val="595959" w:themeColor="text1" w:themeTint="A6"/>
        </w:rPr>
        <w:t xml:space="preserve">, </w:t>
      </w:r>
      <w:proofErr w:type="gramStart"/>
      <w:r>
        <w:rPr>
          <w:color w:val="595959" w:themeColor="text1" w:themeTint="A6"/>
        </w:rPr>
        <w:t xml:space="preserve">click </w:t>
      </w:r>
      <w:proofErr w:type="gramEnd"/>
      <w:r>
        <w:rPr>
          <w:noProof/>
          <w:color w:val="595959" w:themeColor="text1" w:themeTint="A6"/>
          <w:lang w:eastAsia="en-AU"/>
        </w:rPr>
        <w:drawing>
          <wp:inline distT="0" distB="0" distL="0" distR="0">
            <wp:extent cx="857250" cy="224204"/>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cstate="print"/>
                    <a:srcRect/>
                    <a:stretch>
                      <a:fillRect/>
                    </a:stretch>
                  </pic:blipFill>
                  <pic:spPr bwMode="auto">
                    <a:xfrm>
                      <a:off x="0" y="0"/>
                      <a:ext cx="857250" cy="224204"/>
                    </a:xfrm>
                    <a:prstGeom prst="rect">
                      <a:avLst/>
                    </a:prstGeom>
                    <a:noFill/>
                    <a:ln w="9525">
                      <a:noFill/>
                      <a:miter lim="800000"/>
                      <a:headEnd/>
                      <a:tailEnd/>
                    </a:ln>
                  </pic:spPr>
                </pic:pic>
              </a:graphicData>
            </a:graphic>
          </wp:inline>
        </w:drawing>
      </w:r>
      <w:r>
        <w:rPr>
          <w:color w:val="595959" w:themeColor="text1" w:themeTint="A6"/>
        </w:rPr>
        <w:t xml:space="preserve">. Navigate to where the photo is stored. Click </w:t>
      </w:r>
      <w:r w:rsidRPr="00ED7AE7">
        <w:rPr>
          <w:b/>
          <w:color w:val="595959" w:themeColor="text1" w:themeTint="A6"/>
        </w:rPr>
        <w:t>Open</w:t>
      </w:r>
      <w:r>
        <w:rPr>
          <w:color w:val="595959" w:themeColor="text1" w:themeTint="A6"/>
        </w:rPr>
        <w:t>.</w:t>
      </w:r>
    </w:p>
    <w:p w:rsidR="00DA1E14" w:rsidRPr="003B19DD" w:rsidRDefault="00DA1E14" w:rsidP="00991526">
      <w:pPr>
        <w:pStyle w:val="ListParagraph"/>
        <w:numPr>
          <w:ilvl w:val="0"/>
          <w:numId w:val="23"/>
        </w:numPr>
        <w:rPr>
          <w:color w:val="595959" w:themeColor="text1" w:themeTint="A6"/>
        </w:rPr>
      </w:pPr>
      <w:r>
        <w:rPr>
          <w:color w:val="595959" w:themeColor="text1" w:themeTint="A6"/>
        </w:rPr>
        <w:t>If all the data you want to report has been added, tick the check-box at the bottom of the page.</w:t>
      </w:r>
      <w:r>
        <w:rPr>
          <w:noProof/>
          <w:color w:val="595959" w:themeColor="text1" w:themeTint="A6"/>
          <w:lang w:eastAsia="en-AU"/>
        </w:rPr>
        <w:drawing>
          <wp:inline distT="0" distB="0" distL="0" distR="0">
            <wp:extent cx="1544213" cy="127221"/>
            <wp:effectExtent l="19050" t="0" r="0" b="0"/>
            <wp:docPr id="5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1" cstate="print"/>
                    <a:srcRect/>
                    <a:stretch>
                      <a:fillRect/>
                    </a:stretch>
                  </pic:blipFill>
                  <pic:spPr bwMode="auto">
                    <a:xfrm>
                      <a:off x="0" y="0"/>
                      <a:ext cx="1546275" cy="127391"/>
                    </a:xfrm>
                    <a:prstGeom prst="rect">
                      <a:avLst/>
                    </a:prstGeom>
                    <a:noFill/>
                    <a:ln w="9525">
                      <a:noFill/>
                      <a:miter lim="800000"/>
                      <a:headEnd/>
                      <a:tailEnd/>
                    </a:ln>
                  </pic:spPr>
                </pic:pic>
              </a:graphicData>
            </a:graphic>
          </wp:inline>
        </w:drawing>
      </w:r>
      <w:r>
        <w:rPr>
          <w:color w:val="595959" w:themeColor="text1" w:themeTint="A6"/>
        </w:rPr>
        <w:t>.</w:t>
      </w:r>
    </w:p>
    <w:p w:rsidR="003B19DD" w:rsidRDefault="00DA1E14" w:rsidP="00991526">
      <w:pPr>
        <w:pStyle w:val="ListParagraph"/>
        <w:numPr>
          <w:ilvl w:val="0"/>
          <w:numId w:val="23"/>
        </w:numPr>
        <w:rPr>
          <w:color w:val="595959" w:themeColor="text1" w:themeTint="A6"/>
        </w:rPr>
      </w:pPr>
      <w:proofErr w:type="gramStart"/>
      <w:r>
        <w:rPr>
          <w:color w:val="595959" w:themeColor="text1" w:themeTint="A6"/>
        </w:rPr>
        <w:t xml:space="preserve">Click </w:t>
      </w:r>
      <w:proofErr w:type="gramEnd"/>
      <w:r>
        <w:rPr>
          <w:noProof/>
          <w:color w:val="595959" w:themeColor="text1" w:themeTint="A6"/>
          <w:lang w:eastAsia="en-AU"/>
        </w:rPr>
        <w:drawing>
          <wp:inline distT="0" distB="0" distL="0" distR="0">
            <wp:extent cx="688616" cy="197833"/>
            <wp:effectExtent l="19050" t="0" r="0" b="0"/>
            <wp:docPr id="5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2" cstate="print"/>
                    <a:srcRect/>
                    <a:stretch>
                      <a:fillRect/>
                    </a:stretch>
                  </pic:blipFill>
                  <pic:spPr bwMode="auto">
                    <a:xfrm>
                      <a:off x="0" y="0"/>
                      <a:ext cx="689806" cy="198175"/>
                    </a:xfrm>
                    <a:prstGeom prst="rect">
                      <a:avLst/>
                    </a:prstGeom>
                    <a:noFill/>
                    <a:ln w="9525">
                      <a:noFill/>
                      <a:miter lim="800000"/>
                      <a:headEnd/>
                      <a:tailEnd/>
                    </a:ln>
                  </pic:spPr>
                </pic:pic>
              </a:graphicData>
            </a:graphic>
          </wp:inline>
        </w:drawing>
      </w:r>
      <w:r>
        <w:rPr>
          <w:color w:val="595959" w:themeColor="text1" w:themeTint="A6"/>
        </w:rPr>
        <w:t>.</w:t>
      </w:r>
    </w:p>
    <w:p w:rsidR="00A328B7" w:rsidRDefault="00A328B7" w:rsidP="00DA1E14">
      <w:pPr>
        <w:numPr>
          <w:ilvl w:val="0"/>
          <w:numId w:val="0"/>
        </w:numPr>
      </w:pPr>
    </w:p>
    <w:p w:rsidR="00DA1E14" w:rsidRDefault="00DA1E14" w:rsidP="00DA1E14">
      <w:pPr>
        <w:numPr>
          <w:ilvl w:val="0"/>
          <w:numId w:val="0"/>
        </w:numPr>
      </w:pPr>
      <w:r w:rsidRPr="00A328B7">
        <w:t xml:space="preserve">2. Repeat the process for the remaining </w:t>
      </w:r>
      <w:r w:rsidR="00A328B7" w:rsidRPr="00A328B7">
        <w:t>activities you are reporting on.</w:t>
      </w:r>
    </w:p>
    <w:p w:rsidR="00E25078" w:rsidRDefault="00E25078" w:rsidP="00DA1E14">
      <w:pPr>
        <w:numPr>
          <w:ilvl w:val="0"/>
          <w:numId w:val="0"/>
        </w:numPr>
      </w:pPr>
    </w:p>
    <w:p w:rsidR="00A328B7" w:rsidRDefault="00A328B7" w:rsidP="00DA1E14">
      <w:pPr>
        <w:numPr>
          <w:ilvl w:val="0"/>
          <w:numId w:val="0"/>
        </w:numPr>
      </w:pPr>
      <w:r w:rsidRPr="00A328B7">
        <w:t xml:space="preserve">3. If an activity was </w:t>
      </w:r>
      <w:r w:rsidRPr="00E25078">
        <w:rPr>
          <w:u w:val="single"/>
        </w:rPr>
        <w:t>partially</w:t>
      </w:r>
      <w:r w:rsidRPr="00A328B7">
        <w:t xml:space="preserve"> completed during the stage</w:t>
      </w:r>
      <w:r>
        <w:t>:</w:t>
      </w:r>
    </w:p>
    <w:p w:rsidR="00A328B7" w:rsidRPr="000D0C68" w:rsidRDefault="00A328B7" w:rsidP="00991526">
      <w:pPr>
        <w:pStyle w:val="ListParagraph"/>
        <w:numPr>
          <w:ilvl w:val="0"/>
          <w:numId w:val="23"/>
        </w:numPr>
        <w:rPr>
          <w:color w:val="595959" w:themeColor="text1" w:themeTint="A6"/>
        </w:rPr>
      </w:pPr>
      <w:r w:rsidRPr="000D0C68">
        <w:rPr>
          <w:color w:val="595959" w:themeColor="text1" w:themeTint="A6"/>
        </w:rPr>
        <w:t xml:space="preserve">Report on the work completed </w:t>
      </w:r>
      <w:r w:rsidR="000D0C68" w:rsidRPr="000D0C68">
        <w:rPr>
          <w:color w:val="595959" w:themeColor="text1" w:themeTint="A6"/>
        </w:rPr>
        <w:t xml:space="preserve">so far </w:t>
      </w:r>
      <w:r w:rsidRPr="000D0C68">
        <w:rPr>
          <w:color w:val="595959" w:themeColor="text1" w:themeTint="A6"/>
        </w:rPr>
        <w:t xml:space="preserve">and note in the comments </w:t>
      </w:r>
      <w:r w:rsidR="000D0C68" w:rsidRPr="000D0C68">
        <w:rPr>
          <w:color w:val="595959" w:themeColor="text1" w:themeTint="A6"/>
        </w:rPr>
        <w:t xml:space="preserve">why the work wasn’t completed and which </w:t>
      </w:r>
      <w:r w:rsidRPr="000D0C68">
        <w:rPr>
          <w:color w:val="595959" w:themeColor="text1" w:themeTint="A6"/>
        </w:rPr>
        <w:t>stage the remaining work will be completed in.</w:t>
      </w:r>
    </w:p>
    <w:p w:rsidR="00A328B7" w:rsidRDefault="00A328B7" w:rsidP="00991526">
      <w:pPr>
        <w:pStyle w:val="ListParagraph"/>
        <w:numPr>
          <w:ilvl w:val="0"/>
          <w:numId w:val="23"/>
        </w:numPr>
        <w:rPr>
          <w:color w:val="595959" w:themeColor="text1" w:themeTint="A6"/>
        </w:rPr>
      </w:pPr>
      <w:r w:rsidRPr="000D0C68">
        <w:rPr>
          <w:color w:val="595959" w:themeColor="text1" w:themeTint="A6"/>
        </w:rPr>
        <w:t xml:space="preserve">You will need to add new activity to </w:t>
      </w:r>
      <w:r w:rsidR="000D0C68">
        <w:rPr>
          <w:color w:val="595959" w:themeColor="text1" w:themeTint="A6"/>
        </w:rPr>
        <w:t xml:space="preserve">the </w:t>
      </w:r>
      <w:r w:rsidRPr="000D0C68">
        <w:rPr>
          <w:color w:val="595959" w:themeColor="text1" w:themeTint="A6"/>
        </w:rPr>
        <w:t xml:space="preserve">plan to capture the work </w:t>
      </w:r>
      <w:r w:rsidR="000D0C68">
        <w:rPr>
          <w:color w:val="595959" w:themeColor="text1" w:themeTint="A6"/>
        </w:rPr>
        <w:t>outstanding.</w:t>
      </w:r>
      <w:r w:rsidRPr="000D0C68">
        <w:rPr>
          <w:color w:val="595959" w:themeColor="text1" w:themeTint="A6"/>
        </w:rPr>
        <w:t xml:space="preserve">  Contact your Grant Manager to </w:t>
      </w:r>
      <w:r w:rsidR="000D0C68">
        <w:rPr>
          <w:color w:val="595959" w:themeColor="text1" w:themeTint="A6"/>
        </w:rPr>
        <w:t>‘</w:t>
      </w:r>
      <w:r w:rsidRPr="000D0C68">
        <w:rPr>
          <w:color w:val="595959" w:themeColor="text1" w:themeTint="A6"/>
        </w:rPr>
        <w:t>unlock</w:t>
      </w:r>
      <w:r w:rsidR="000D0C68">
        <w:rPr>
          <w:color w:val="595959" w:themeColor="text1" w:themeTint="A6"/>
        </w:rPr>
        <w:t>’</w:t>
      </w:r>
      <w:r w:rsidRPr="000D0C68">
        <w:rPr>
          <w:color w:val="595959" w:themeColor="text1" w:themeTint="A6"/>
        </w:rPr>
        <w:t xml:space="preserve"> the plan so the activity </w:t>
      </w:r>
      <w:r w:rsidR="000D0C68">
        <w:rPr>
          <w:color w:val="595959" w:themeColor="text1" w:themeTint="A6"/>
        </w:rPr>
        <w:t xml:space="preserve">may </w:t>
      </w:r>
      <w:r w:rsidRPr="000D0C68">
        <w:rPr>
          <w:color w:val="595959" w:themeColor="text1" w:themeTint="A6"/>
        </w:rPr>
        <w:t>be added.</w:t>
      </w:r>
    </w:p>
    <w:p w:rsidR="00D010A4" w:rsidRDefault="00D010A4" w:rsidP="000D0C68">
      <w:pPr>
        <w:numPr>
          <w:ilvl w:val="0"/>
          <w:numId w:val="0"/>
        </w:numPr>
      </w:pPr>
    </w:p>
    <w:p w:rsidR="000D0C68" w:rsidRDefault="000D0C68" w:rsidP="000D0C68">
      <w:pPr>
        <w:numPr>
          <w:ilvl w:val="0"/>
          <w:numId w:val="0"/>
        </w:numPr>
      </w:pPr>
      <w:r w:rsidRPr="000D0C68">
        <w:t xml:space="preserve">4. If an activity </w:t>
      </w:r>
      <w:r>
        <w:t>was no</w:t>
      </w:r>
      <w:r w:rsidR="00D010A4">
        <w:t>t</w:t>
      </w:r>
      <w:r>
        <w:t xml:space="preserve"> undertaken </w:t>
      </w:r>
      <w:r w:rsidRPr="000D0C68">
        <w:rPr>
          <w:u w:val="single"/>
        </w:rPr>
        <w:t>at all</w:t>
      </w:r>
      <w:r>
        <w:t xml:space="preserve"> during the stage, but will be undertaken at a later stage:</w:t>
      </w:r>
    </w:p>
    <w:p w:rsidR="00E25078" w:rsidRDefault="00E25078" w:rsidP="00991526">
      <w:pPr>
        <w:pStyle w:val="ListParagraph"/>
        <w:numPr>
          <w:ilvl w:val="0"/>
          <w:numId w:val="23"/>
        </w:numPr>
        <w:rPr>
          <w:color w:val="595959" w:themeColor="text1" w:themeTint="A6"/>
        </w:rPr>
      </w:pPr>
      <w:r w:rsidRPr="00145B9E">
        <w:rPr>
          <w:color w:val="595959" w:themeColor="text1" w:themeTint="A6"/>
        </w:rPr>
        <w:t>Click the</w:t>
      </w:r>
      <w:r>
        <w:rPr>
          <w:color w:val="595959" w:themeColor="text1" w:themeTint="A6"/>
        </w:rPr>
        <w:t xml:space="preserve"> </w:t>
      </w:r>
      <w:r w:rsidRPr="003B19DD">
        <w:rPr>
          <w:b/>
          <w:color w:val="595959" w:themeColor="text1" w:themeTint="A6"/>
        </w:rPr>
        <w:t>Activities</w:t>
      </w:r>
      <w:r>
        <w:rPr>
          <w:color w:val="595959" w:themeColor="text1" w:themeTint="A6"/>
        </w:rPr>
        <w:t xml:space="preserve"> tab and scroll to the Planned Activities section.</w:t>
      </w:r>
      <w:r w:rsidRPr="00D010A4">
        <w:rPr>
          <w:color w:val="595959" w:themeColor="text1" w:themeTint="A6"/>
        </w:rPr>
        <w:t xml:space="preserve"> </w:t>
      </w:r>
    </w:p>
    <w:p w:rsidR="000D0C68" w:rsidRPr="00D010A4" w:rsidRDefault="000D0C68" w:rsidP="00991526">
      <w:pPr>
        <w:pStyle w:val="ListParagraph"/>
        <w:numPr>
          <w:ilvl w:val="0"/>
          <w:numId w:val="23"/>
        </w:numPr>
        <w:rPr>
          <w:color w:val="595959" w:themeColor="text1" w:themeTint="A6"/>
        </w:rPr>
      </w:pPr>
      <w:r w:rsidRPr="00D010A4">
        <w:rPr>
          <w:color w:val="595959" w:themeColor="text1" w:themeTint="A6"/>
        </w:rPr>
        <w:t xml:space="preserve">Change the status for the activity from </w:t>
      </w:r>
      <w:r w:rsidRPr="00D010A4">
        <w:rPr>
          <w:noProof/>
          <w:color w:val="595959" w:themeColor="text1" w:themeTint="A6"/>
          <w:lang w:eastAsia="en-AU"/>
        </w:rPr>
        <w:drawing>
          <wp:inline distT="0" distB="0" distL="0" distR="0">
            <wp:extent cx="503542" cy="196610"/>
            <wp:effectExtent l="19050" t="0" r="0" b="0"/>
            <wp:docPr id="5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3" cstate="print"/>
                    <a:srcRect/>
                    <a:stretch>
                      <a:fillRect/>
                    </a:stretch>
                  </pic:blipFill>
                  <pic:spPr bwMode="auto">
                    <a:xfrm>
                      <a:off x="0" y="0"/>
                      <a:ext cx="510029" cy="199143"/>
                    </a:xfrm>
                    <a:prstGeom prst="rect">
                      <a:avLst/>
                    </a:prstGeom>
                    <a:noFill/>
                    <a:ln w="9525">
                      <a:noFill/>
                      <a:miter lim="800000"/>
                      <a:headEnd/>
                      <a:tailEnd/>
                    </a:ln>
                  </pic:spPr>
                </pic:pic>
              </a:graphicData>
            </a:graphic>
          </wp:inline>
        </w:drawing>
      </w:r>
      <w:r w:rsidRPr="00D010A4">
        <w:rPr>
          <w:color w:val="595959" w:themeColor="text1" w:themeTint="A6"/>
        </w:rPr>
        <w:t xml:space="preserve"> </w:t>
      </w:r>
      <w:proofErr w:type="spellStart"/>
      <w:proofErr w:type="gramStart"/>
      <w:r w:rsidRPr="00D010A4">
        <w:rPr>
          <w:color w:val="595959" w:themeColor="text1" w:themeTint="A6"/>
        </w:rPr>
        <w:t>to</w:t>
      </w:r>
      <w:proofErr w:type="spellEnd"/>
      <w:r w:rsidRPr="00D010A4">
        <w:rPr>
          <w:color w:val="595959" w:themeColor="text1" w:themeTint="A6"/>
        </w:rPr>
        <w:t xml:space="preserve"> </w:t>
      </w:r>
      <w:proofErr w:type="gramEnd"/>
      <w:r w:rsidRPr="00D010A4">
        <w:rPr>
          <w:noProof/>
          <w:color w:val="595959" w:themeColor="text1" w:themeTint="A6"/>
          <w:lang w:eastAsia="en-AU"/>
        </w:rPr>
        <w:drawing>
          <wp:inline distT="0" distB="0" distL="0" distR="0">
            <wp:extent cx="585914" cy="228772"/>
            <wp:effectExtent l="19050" t="0" r="4636" b="0"/>
            <wp:docPr id="6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4" cstate="print"/>
                    <a:srcRect/>
                    <a:stretch>
                      <a:fillRect/>
                    </a:stretch>
                  </pic:blipFill>
                  <pic:spPr bwMode="auto">
                    <a:xfrm>
                      <a:off x="0" y="0"/>
                      <a:ext cx="592147" cy="231206"/>
                    </a:xfrm>
                    <a:prstGeom prst="rect">
                      <a:avLst/>
                    </a:prstGeom>
                    <a:noFill/>
                    <a:ln w="9525">
                      <a:noFill/>
                      <a:miter lim="800000"/>
                      <a:headEnd/>
                      <a:tailEnd/>
                    </a:ln>
                  </pic:spPr>
                </pic:pic>
              </a:graphicData>
            </a:graphic>
          </wp:inline>
        </w:drawing>
      </w:r>
      <w:r w:rsidRPr="00D010A4">
        <w:rPr>
          <w:color w:val="595959" w:themeColor="text1" w:themeTint="A6"/>
        </w:rPr>
        <w:t>.</w:t>
      </w:r>
    </w:p>
    <w:p w:rsidR="000D0C68" w:rsidRPr="00D010A4" w:rsidRDefault="000D0C68" w:rsidP="00991526">
      <w:pPr>
        <w:pStyle w:val="ListParagraph"/>
        <w:numPr>
          <w:ilvl w:val="0"/>
          <w:numId w:val="23"/>
        </w:numPr>
        <w:rPr>
          <w:color w:val="595959" w:themeColor="text1" w:themeTint="A6"/>
        </w:rPr>
      </w:pPr>
      <w:r w:rsidRPr="00D010A4">
        <w:rPr>
          <w:color w:val="595959" w:themeColor="text1" w:themeTint="A6"/>
        </w:rPr>
        <w:t>Type in the reason for deferring and which stage the activity</w:t>
      </w:r>
      <w:r w:rsidR="00CE77C4">
        <w:rPr>
          <w:color w:val="595959" w:themeColor="text1" w:themeTint="A6"/>
        </w:rPr>
        <w:t xml:space="preserve"> will</w:t>
      </w:r>
      <w:r w:rsidRPr="00D010A4">
        <w:rPr>
          <w:color w:val="595959" w:themeColor="text1" w:themeTint="A6"/>
        </w:rPr>
        <w:t xml:space="preserve"> now </w:t>
      </w:r>
      <w:r w:rsidR="00CE77C4">
        <w:rPr>
          <w:color w:val="595959" w:themeColor="text1" w:themeTint="A6"/>
        </w:rPr>
        <w:t xml:space="preserve">be </w:t>
      </w:r>
      <w:r w:rsidRPr="00D010A4">
        <w:rPr>
          <w:color w:val="595959" w:themeColor="text1" w:themeTint="A6"/>
        </w:rPr>
        <w:t>completed in the pop-up window.</w:t>
      </w:r>
    </w:p>
    <w:p w:rsidR="000D0C68" w:rsidRDefault="000D0C68" w:rsidP="00991526">
      <w:pPr>
        <w:pStyle w:val="ListParagraph"/>
        <w:numPr>
          <w:ilvl w:val="0"/>
          <w:numId w:val="23"/>
        </w:numPr>
        <w:rPr>
          <w:color w:val="595959" w:themeColor="text1" w:themeTint="A6"/>
        </w:rPr>
      </w:pPr>
      <w:proofErr w:type="gramStart"/>
      <w:r w:rsidRPr="00D010A4">
        <w:rPr>
          <w:color w:val="595959" w:themeColor="text1" w:themeTint="A6"/>
        </w:rPr>
        <w:t xml:space="preserve">Click </w:t>
      </w:r>
      <w:proofErr w:type="gramEnd"/>
      <w:r w:rsidRPr="00D010A4">
        <w:rPr>
          <w:noProof/>
          <w:color w:val="595959" w:themeColor="text1" w:themeTint="A6"/>
          <w:lang w:eastAsia="en-AU"/>
        </w:rPr>
        <w:drawing>
          <wp:inline distT="0" distB="0" distL="0" distR="0">
            <wp:extent cx="577970" cy="173836"/>
            <wp:effectExtent l="19050" t="0" r="0" b="0"/>
            <wp:docPr id="6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5" cstate="print"/>
                    <a:srcRect/>
                    <a:stretch>
                      <a:fillRect/>
                    </a:stretch>
                  </pic:blipFill>
                  <pic:spPr bwMode="auto">
                    <a:xfrm>
                      <a:off x="0" y="0"/>
                      <a:ext cx="579404" cy="174267"/>
                    </a:xfrm>
                    <a:prstGeom prst="rect">
                      <a:avLst/>
                    </a:prstGeom>
                    <a:noFill/>
                    <a:ln w="9525">
                      <a:noFill/>
                      <a:miter lim="800000"/>
                      <a:headEnd/>
                      <a:tailEnd/>
                    </a:ln>
                  </pic:spPr>
                </pic:pic>
              </a:graphicData>
            </a:graphic>
          </wp:inline>
        </w:drawing>
      </w:r>
      <w:r w:rsidR="00D010A4">
        <w:rPr>
          <w:color w:val="595959" w:themeColor="text1" w:themeTint="A6"/>
        </w:rPr>
        <w:t>.</w:t>
      </w:r>
    </w:p>
    <w:p w:rsidR="00301855" w:rsidRDefault="00301855" w:rsidP="00991526">
      <w:pPr>
        <w:pStyle w:val="ListParagraph"/>
        <w:numPr>
          <w:ilvl w:val="0"/>
          <w:numId w:val="23"/>
        </w:numPr>
        <w:rPr>
          <w:color w:val="595959" w:themeColor="text1" w:themeTint="A6"/>
        </w:rPr>
      </w:pPr>
      <w:r w:rsidRPr="000D0C68">
        <w:rPr>
          <w:color w:val="595959" w:themeColor="text1" w:themeTint="A6"/>
        </w:rPr>
        <w:t xml:space="preserve">You will need to add </w:t>
      </w:r>
      <w:r w:rsidR="00DE0A50">
        <w:rPr>
          <w:color w:val="595959" w:themeColor="text1" w:themeTint="A6"/>
        </w:rPr>
        <w:t xml:space="preserve">a </w:t>
      </w:r>
      <w:r w:rsidRPr="000D0C68">
        <w:rPr>
          <w:color w:val="595959" w:themeColor="text1" w:themeTint="A6"/>
        </w:rPr>
        <w:t xml:space="preserve">new activity to </w:t>
      </w:r>
      <w:r>
        <w:rPr>
          <w:color w:val="595959" w:themeColor="text1" w:themeTint="A6"/>
        </w:rPr>
        <w:t xml:space="preserve">the </w:t>
      </w:r>
      <w:r w:rsidRPr="000D0C68">
        <w:rPr>
          <w:color w:val="595959" w:themeColor="text1" w:themeTint="A6"/>
        </w:rPr>
        <w:t xml:space="preserve">plan to capture the </w:t>
      </w:r>
      <w:r>
        <w:rPr>
          <w:color w:val="595959" w:themeColor="text1" w:themeTint="A6"/>
        </w:rPr>
        <w:t>deferred work.</w:t>
      </w:r>
      <w:r w:rsidRPr="000D0C68">
        <w:rPr>
          <w:color w:val="595959" w:themeColor="text1" w:themeTint="A6"/>
        </w:rPr>
        <w:t xml:space="preserve">  Contact your Grant Manager to </w:t>
      </w:r>
      <w:r>
        <w:rPr>
          <w:color w:val="595959" w:themeColor="text1" w:themeTint="A6"/>
        </w:rPr>
        <w:t>‘</w:t>
      </w:r>
      <w:r w:rsidRPr="000D0C68">
        <w:rPr>
          <w:color w:val="595959" w:themeColor="text1" w:themeTint="A6"/>
        </w:rPr>
        <w:t>unlock</w:t>
      </w:r>
      <w:r>
        <w:rPr>
          <w:color w:val="595959" w:themeColor="text1" w:themeTint="A6"/>
        </w:rPr>
        <w:t>’</w:t>
      </w:r>
      <w:r w:rsidRPr="000D0C68">
        <w:rPr>
          <w:color w:val="595959" w:themeColor="text1" w:themeTint="A6"/>
        </w:rPr>
        <w:t xml:space="preserve"> the plan so the activity </w:t>
      </w:r>
      <w:r>
        <w:rPr>
          <w:color w:val="595959" w:themeColor="text1" w:themeTint="A6"/>
        </w:rPr>
        <w:t xml:space="preserve">may </w:t>
      </w:r>
      <w:r w:rsidRPr="000D0C68">
        <w:rPr>
          <w:color w:val="595959" w:themeColor="text1" w:themeTint="A6"/>
        </w:rPr>
        <w:t>be added.</w:t>
      </w:r>
    </w:p>
    <w:p w:rsidR="00D010A4" w:rsidRDefault="00D010A4" w:rsidP="00D010A4">
      <w:pPr>
        <w:numPr>
          <w:ilvl w:val="0"/>
          <w:numId w:val="0"/>
        </w:numPr>
      </w:pPr>
    </w:p>
    <w:p w:rsidR="00D010A4" w:rsidRDefault="00D010A4" w:rsidP="00D010A4">
      <w:pPr>
        <w:numPr>
          <w:ilvl w:val="0"/>
          <w:numId w:val="0"/>
        </w:numPr>
      </w:pPr>
      <w:r w:rsidRPr="00D010A4">
        <w:t xml:space="preserve">5. </w:t>
      </w:r>
      <w:r w:rsidRPr="000D0C68">
        <w:t xml:space="preserve">If an activity </w:t>
      </w:r>
      <w:r>
        <w:t xml:space="preserve">was not undertaken </w:t>
      </w:r>
      <w:r w:rsidRPr="000D0C68">
        <w:rPr>
          <w:u w:val="single"/>
        </w:rPr>
        <w:t>at all</w:t>
      </w:r>
      <w:r>
        <w:t xml:space="preserve"> during the stage, and </w:t>
      </w:r>
      <w:r w:rsidRPr="00D010A4">
        <w:rPr>
          <w:u w:val="single"/>
        </w:rPr>
        <w:t>will not</w:t>
      </w:r>
      <w:r>
        <w:t xml:space="preserve"> be undertaken at a later stage:</w:t>
      </w:r>
    </w:p>
    <w:p w:rsidR="008339D9" w:rsidRDefault="008339D9" w:rsidP="00991526">
      <w:pPr>
        <w:pStyle w:val="ListParagraph"/>
        <w:numPr>
          <w:ilvl w:val="0"/>
          <w:numId w:val="23"/>
        </w:numPr>
        <w:rPr>
          <w:color w:val="595959" w:themeColor="text1" w:themeTint="A6"/>
        </w:rPr>
      </w:pPr>
      <w:r w:rsidRPr="00145B9E">
        <w:rPr>
          <w:color w:val="595959" w:themeColor="text1" w:themeTint="A6"/>
        </w:rPr>
        <w:t>Click the</w:t>
      </w:r>
      <w:r>
        <w:rPr>
          <w:color w:val="595959" w:themeColor="text1" w:themeTint="A6"/>
        </w:rPr>
        <w:t xml:space="preserve"> </w:t>
      </w:r>
      <w:r w:rsidRPr="003B19DD">
        <w:rPr>
          <w:b/>
          <w:color w:val="595959" w:themeColor="text1" w:themeTint="A6"/>
        </w:rPr>
        <w:t>Activities</w:t>
      </w:r>
      <w:r>
        <w:rPr>
          <w:color w:val="595959" w:themeColor="text1" w:themeTint="A6"/>
        </w:rPr>
        <w:t xml:space="preserve"> tab and scroll to the Planned Activities section.</w:t>
      </w:r>
      <w:r w:rsidRPr="00D010A4">
        <w:rPr>
          <w:color w:val="595959" w:themeColor="text1" w:themeTint="A6"/>
        </w:rPr>
        <w:t xml:space="preserve"> </w:t>
      </w:r>
    </w:p>
    <w:p w:rsidR="00D010A4" w:rsidRPr="00D010A4" w:rsidRDefault="00D010A4" w:rsidP="00991526">
      <w:pPr>
        <w:pStyle w:val="ListParagraph"/>
        <w:numPr>
          <w:ilvl w:val="0"/>
          <w:numId w:val="23"/>
        </w:numPr>
        <w:rPr>
          <w:color w:val="595959" w:themeColor="text1" w:themeTint="A6"/>
        </w:rPr>
      </w:pPr>
      <w:r w:rsidRPr="00D010A4">
        <w:rPr>
          <w:color w:val="595959" w:themeColor="text1" w:themeTint="A6"/>
        </w:rPr>
        <w:lastRenderedPageBreak/>
        <w:t xml:space="preserve">Change the status for the activity from </w:t>
      </w:r>
      <w:r w:rsidRPr="00D010A4">
        <w:rPr>
          <w:noProof/>
          <w:color w:val="595959" w:themeColor="text1" w:themeTint="A6"/>
          <w:lang w:eastAsia="en-AU"/>
        </w:rPr>
        <w:drawing>
          <wp:inline distT="0" distB="0" distL="0" distR="0">
            <wp:extent cx="544902" cy="212760"/>
            <wp:effectExtent l="19050" t="0" r="7548" b="0"/>
            <wp:docPr id="6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3" cstate="print"/>
                    <a:srcRect/>
                    <a:stretch>
                      <a:fillRect/>
                    </a:stretch>
                  </pic:blipFill>
                  <pic:spPr bwMode="auto">
                    <a:xfrm>
                      <a:off x="0" y="0"/>
                      <a:ext cx="551556" cy="215358"/>
                    </a:xfrm>
                    <a:prstGeom prst="rect">
                      <a:avLst/>
                    </a:prstGeom>
                    <a:noFill/>
                    <a:ln w="9525">
                      <a:noFill/>
                      <a:miter lim="800000"/>
                      <a:headEnd/>
                      <a:tailEnd/>
                    </a:ln>
                  </pic:spPr>
                </pic:pic>
              </a:graphicData>
            </a:graphic>
          </wp:inline>
        </w:drawing>
      </w:r>
      <w:r w:rsidRPr="00D010A4">
        <w:rPr>
          <w:color w:val="595959" w:themeColor="text1" w:themeTint="A6"/>
        </w:rPr>
        <w:t xml:space="preserve"> </w:t>
      </w:r>
      <w:proofErr w:type="spellStart"/>
      <w:proofErr w:type="gramStart"/>
      <w:r w:rsidRPr="00D010A4">
        <w:rPr>
          <w:color w:val="595959" w:themeColor="text1" w:themeTint="A6"/>
        </w:rPr>
        <w:t>to</w:t>
      </w:r>
      <w:proofErr w:type="spellEnd"/>
      <w:r w:rsidRPr="00D010A4">
        <w:rPr>
          <w:color w:val="595959" w:themeColor="text1" w:themeTint="A6"/>
        </w:rPr>
        <w:t xml:space="preserve"> </w:t>
      </w:r>
      <w:proofErr w:type="gramEnd"/>
      <w:r>
        <w:rPr>
          <w:noProof/>
          <w:color w:val="595959" w:themeColor="text1" w:themeTint="A6"/>
          <w:lang w:eastAsia="en-AU"/>
        </w:rPr>
        <w:drawing>
          <wp:inline distT="0" distB="0" distL="0" distR="0">
            <wp:extent cx="584799" cy="223966"/>
            <wp:effectExtent l="19050" t="0" r="5751" b="0"/>
            <wp:docPr id="6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6" cstate="print"/>
                    <a:srcRect/>
                    <a:stretch>
                      <a:fillRect/>
                    </a:stretch>
                  </pic:blipFill>
                  <pic:spPr bwMode="auto">
                    <a:xfrm>
                      <a:off x="0" y="0"/>
                      <a:ext cx="582738" cy="223177"/>
                    </a:xfrm>
                    <a:prstGeom prst="rect">
                      <a:avLst/>
                    </a:prstGeom>
                    <a:noFill/>
                    <a:ln w="9525">
                      <a:noFill/>
                      <a:miter lim="800000"/>
                      <a:headEnd/>
                      <a:tailEnd/>
                    </a:ln>
                  </pic:spPr>
                </pic:pic>
              </a:graphicData>
            </a:graphic>
          </wp:inline>
        </w:drawing>
      </w:r>
      <w:r w:rsidRPr="00D010A4">
        <w:rPr>
          <w:color w:val="595959" w:themeColor="text1" w:themeTint="A6"/>
        </w:rPr>
        <w:t>.</w:t>
      </w:r>
    </w:p>
    <w:p w:rsidR="00D010A4" w:rsidRPr="00D010A4" w:rsidRDefault="00D010A4" w:rsidP="00991526">
      <w:pPr>
        <w:pStyle w:val="ListParagraph"/>
        <w:numPr>
          <w:ilvl w:val="0"/>
          <w:numId w:val="23"/>
        </w:numPr>
        <w:rPr>
          <w:color w:val="595959" w:themeColor="text1" w:themeTint="A6"/>
        </w:rPr>
      </w:pPr>
      <w:r w:rsidRPr="00D010A4">
        <w:rPr>
          <w:color w:val="595959" w:themeColor="text1" w:themeTint="A6"/>
        </w:rPr>
        <w:t xml:space="preserve">Type in the reason for </w:t>
      </w:r>
      <w:r>
        <w:rPr>
          <w:color w:val="595959" w:themeColor="text1" w:themeTint="A6"/>
        </w:rPr>
        <w:t xml:space="preserve">cancelling </w:t>
      </w:r>
      <w:r w:rsidRPr="00D010A4">
        <w:rPr>
          <w:color w:val="595959" w:themeColor="text1" w:themeTint="A6"/>
        </w:rPr>
        <w:t>the activity in the pop-up window.</w:t>
      </w:r>
    </w:p>
    <w:p w:rsidR="00D010A4" w:rsidRDefault="00D010A4" w:rsidP="00991526">
      <w:pPr>
        <w:pStyle w:val="ListParagraph"/>
        <w:numPr>
          <w:ilvl w:val="0"/>
          <w:numId w:val="23"/>
        </w:numPr>
        <w:rPr>
          <w:color w:val="595959" w:themeColor="text1" w:themeTint="A6"/>
        </w:rPr>
      </w:pPr>
      <w:proofErr w:type="gramStart"/>
      <w:r w:rsidRPr="00D010A4">
        <w:rPr>
          <w:color w:val="595959" w:themeColor="text1" w:themeTint="A6"/>
        </w:rPr>
        <w:t xml:space="preserve">Click </w:t>
      </w:r>
      <w:proofErr w:type="gramEnd"/>
      <w:r w:rsidRPr="00D010A4">
        <w:rPr>
          <w:noProof/>
          <w:color w:val="595959" w:themeColor="text1" w:themeTint="A6"/>
          <w:lang w:eastAsia="en-AU"/>
        </w:rPr>
        <w:drawing>
          <wp:inline distT="0" distB="0" distL="0" distR="0">
            <wp:extent cx="592898" cy="178325"/>
            <wp:effectExtent l="19050" t="0" r="0" b="0"/>
            <wp:docPr id="6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5" cstate="print"/>
                    <a:srcRect/>
                    <a:stretch>
                      <a:fillRect/>
                    </a:stretch>
                  </pic:blipFill>
                  <pic:spPr bwMode="auto">
                    <a:xfrm>
                      <a:off x="0" y="0"/>
                      <a:ext cx="594369" cy="178767"/>
                    </a:xfrm>
                    <a:prstGeom prst="rect">
                      <a:avLst/>
                    </a:prstGeom>
                    <a:noFill/>
                    <a:ln w="9525">
                      <a:noFill/>
                      <a:miter lim="800000"/>
                      <a:headEnd/>
                      <a:tailEnd/>
                    </a:ln>
                  </pic:spPr>
                </pic:pic>
              </a:graphicData>
            </a:graphic>
          </wp:inline>
        </w:drawing>
      </w:r>
      <w:r>
        <w:rPr>
          <w:color w:val="595959" w:themeColor="text1" w:themeTint="A6"/>
        </w:rPr>
        <w:t>.</w:t>
      </w:r>
    </w:p>
    <w:p w:rsidR="00D010A4" w:rsidRDefault="00D010A4" w:rsidP="00991526">
      <w:pPr>
        <w:pStyle w:val="ListParagraph"/>
        <w:numPr>
          <w:ilvl w:val="0"/>
          <w:numId w:val="23"/>
        </w:numPr>
        <w:rPr>
          <w:color w:val="595959" w:themeColor="text1" w:themeTint="A6"/>
        </w:rPr>
      </w:pPr>
      <w:r>
        <w:rPr>
          <w:color w:val="595959" w:themeColor="text1" w:themeTint="A6"/>
        </w:rPr>
        <w:t>Please discuss cancelled activities with your Grant Manager as soon as possible. A variation to your funding agreement may also be required.</w:t>
      </w:r>
    </w:p>
    <w:p w:rsidR="00075D1F" w:rsidRDefault="00075D1F" w:rsidP="00075D1F">
      <w:pPr>
        <w:numPr>
          <w:ilvl w:val="0"/>
          <w:numId w:val="0"/>
        </w:numPr>
      </w:pPr>
    </w:p>
    <w:p w:rsidR="00075D1F" w:rsidRPr="00075D1F" w:rsidRDefault="00075D1F" w:rsidP="00075D1F">
      <w:pPr>
        <w:numPr>
          <w:ilvl w:val="0"/>
          <w:numId w:val="0"/>
        </w:numPr>
      </w:pPr>
      <w:r w:rsidRPr="00075D1F">
        <w:t>6. If supporting documentation forms part of the report</w:t>
      </w:r>
      <w:r>
        <w:t xml:space="preserve"> </w:t>
      </w:r>
      <w:r>
        <w:rPr>
          <w:color w:val="595959" w:themeColor="text1" w:themeTint="A6"/>
        </w:rPr>
        <w:t>(Administrators only)</w:t>
      </w:r>
    </w:p>
    <w:p w:rsidR="00075D1F" w:rsidRDefault="00075D1F" w:rsidP="00991526">
      <w:pPr>
        <w:pStyle w:val="ListParagraph"/>
        <w:numPr>
          <w:ilvl w:val="0"/>
          <w:numId w:val="23"/>
        </w:numPr>
        <w:rPr>
          <w:color w:val="595959" w:themeColor="text1" w:themeTint="A6"/>
        </w:rPr>
      </w:pPr>
      <w:r w:rsidRPr="00075D1F">
        <w:rPr>
          <w:color w:val="595959" w:themeColor="text1" w:themeTint="A6"/>
        </w:rPr>
        <w:t xml:space="preserve">Click the </w:t>
      </w:r>
      <w:r w:rsidRPr="00075D1F">
        <w:rPr>
          <w:b/>
          <w:color w:val="595959" w:themeColor="text1" w:themeTint="A6"/>
        </w:rPr>
        <w:t>Admin</w:t>
      </w:r>
      <w:r w:rsidRPr="00075D1F">
        <w:rPr>
          <w:color w:val="595959" w:themeColor="text1" w:themeTint="A6"/>
        </w:rPr>
        <w:t xml:space="preserve"> tab, then the </w:t>
      </w:r>
      <w:r w:rsidRPr="00075D1F">
        <w:rPr>
          <w:b/>
          <w:color w:val="595959" w:themeColor="text1" w:themeTint="A6"/>
        </w:rPr>
        <w:t>Documents</w:t>
      </w:r>
      <w:r w:rsidRPr="00075D1F">
        <w:rPr>
          <w:color w:val="595959" w:themeColor="text1" w:themeTint="A6"/>
        </w:rPr>
        <w:t xml:space="preserve"> </w:t>
      </w:r>
      <w:r>
        <w:rPr>
          <w:color w:val="595959" w:themeColor="text1" w:themeTint="A6"/>
        </w:rPr>
        <w:t>sub-</w:t>
      </w:r>
      <w:r w:rsidRPr="00075D1F">
        <w:rPr>
          <w:color w:val="595959" w:themeColor="text1" w:themeTint="A6"/>
        </w:rPr>
        <w:t>tab on the left.</w:t>
      </w:r>
    </w:p>
    <w:p w:rsidR="00075D1F" w:rsidRDefault="00075D1F" w:rsidP="00991526">
      <w:pPr>
        <w:pStyle w:val="ListParagraph"/>
        <w:numPr>
          <w:ilvl w:val="0"/>
          <w:numId w:val="23"/>
        </w:numPr>
        <w:rPr>
          <w:color w:val="595959" w:themeColor="text1" w:themeTint="A6"/>
        </w:rPr>
      </w:pPr>
      <w:r>
        <w:rPr>
          <w:color w:val="595959" w:themeColor="text1" w:themeTint="A6"/>
        </w:rPr>
        <w:t xml:space="preserve">Click </w:t>
      </w:r>
      <w:r>
        <w:rPr>
          <w:noProof/>
          <w:color w:val="595959" w:themeColor="text1" w:themeTint="A6"/>
          <w:lang w:eastAsia="en-AU"/>
        </w:rPr>
        <w:drawing>
          <wp:inline distT="0" distB="0" distL="0" distR="0">
            <wp:extent cx="869471" cy="209989"/>
            <wp:effectExtent l="19050" t="0" r="6829" b="0"/>
            <wp:docPr id="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srcRect/>
                    <a:stretch>
                      <a:fillRect/>
                    </a:stretch>
                  </pic:blipFill>
                  <pic:spPr bwMode="auto">
                    <a:xfrm>
                      <a:off x="0" y="0"/>
                      <a:ext cx="878824" cy="212248"/>
                    </a:xfrm>
                    <a:prstGeom prst="rect">
                      <a:avLst/>
                    </a:prstGeom>
                    <a:noFill/>
                    <a:ln w="9525">
                      <a:noFill/>
                      <a:miter lim="800000"/>
                      <a:headEnd/>
                      <a:tailEnd/>
                    </a:ln>
                  </pic:spPr>
                </pic:pic>
              </a:graphicData>
            </a:graphic>
          </wp:inline>
        </w:drawing>
      </w:r>
      <w:r>
        <w:rPr>
          <w:color w:val="595959" w:themeColor="text1" w:themeTint="A6"/>
        </w:rPr>
        <w:t xml:space="preserve"> </w:t>
      </w:r>
    </w:p>
    <w:p w:rsidR="00075D1F" w:rsidRDefault="00075D1F" w:rsidP="00991526">
      <w:pPr>
        <w:pStyle w:val="ListParagraph"/>
        <w:numPr>
          <w:ilvl w:val="0"/>
          <w:numId w:val="23"/>
        </w:numPr>
        <w:rPr>
          <w:color w:val="595959" w:themeColor="text1" w:themeTint="A6"/>
        </w:rPr>
      </w:pPr>
      <w:r>
        <w:rPr>
          <w:color w:val="595959" w:themeColor="text1" w:themeTint="A6"/>
        </w:rPr>
        <w:t>Complete the template</w:t>
      </w:r>
      <w:r w:rsidR="008339D9">
        <w:rPr>
          <w:color w:val="595959" w:themeColor="text1" w:themeTint="A6"/>
        </w:rPr>
        <w:t>.</w:t>
      </w:r>
    </w:p>
    <w:p w:rsidR="00507C87" w:rsidRDefault="00507C87" w:rsidP="00991526">
      <w:pPr>
        <w:pStyle w:val="ListParagraph"/>
        <w:numPr>
          <w:ilvl w:val="0"/>
          <w:numId w:val="23"/>
        </w:numPr>
        <w:rPr>
          <w:color w:val="595959" w:themeColor="text1" w:themeTint="A6"/>
        </w:rPr>
      </w:pPr>
      <w:proofErr w:type="gramStart"/>
      <w:r>
        <w:rPr>
          <w:color w:val="595959" w:themeColor="text1" w:themeTint="A6"/>
        </w:rPr>
        <w:t xml:space="preserve">Click </w:t>
      </w:r>
      <w:proofErr w:type="gramEnd"/>
      <w:r>
        <w:rPr>
          <w:noProof/>
          <w:color w:val="595959" w:themeColor="text1" w:themeTint="A6"/>
          <w:lang w:eastAsia="en-AU"/>
        </w:rPr>
        <w:drawing>
          <wp:inline distT="0" distB="0" distL="0" distR="0">
            <wp:extent cx="696943" cy="221054"/>
            <wp:effectExtent l="19050" t="0" r="790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cstate="print"/>
                    <a:srcRect/>
                    <a:stretch>
                      <a:fillRect/>
                    </a:stretch>
                  </pic:blipFill>
                  <pic:spPr bwMode="auto">
                    <a:xfrm>
                      <a:off x="0" y="0"/>
                      <a:ext cx="703322" cy="223077"/>
                    </a:xfrm>
                    <a:prstGeom prst="rect">
                      <a:avLst/>
                    </a:prstGeom>
                    <a:noFill/>
                    <a:ln w="9525">
                      <a:noFill/>
                      <a:miter lim="800000"/>
                      <a:headEnd/>
                      <a:tailEnd/>
                    </a:ln>
                  </pic:spPr>
                </pic:pic>
              </a:graphicData>
            </a:graphic>
          </wp:inline>
        </w:drawing>
      </w:r>
      <w:r>
        <w:rPr>
          <w:color w:val="595959" w:themeColor="text1" w:themeTint="A6"/>
        </w:rPr>
        <w:t xml:space="preserve">. Navigate to where the document is stored. Click </w:t>
      </w:r>
      <w:r w:rsidRPr="00507C87">
        <w:rPr>
          <w:b/>
          <w:color w:val="595959" w:themeColor="text1" w:themeTint="A6"/>
        </w:rPr>
        <w:t>Open</w:t>
      </w:r>
      <w:r>
        <w:rPr>
          <w:color w:val="595959" w:themeColor="text1" w:themeTint="A6"/>
        </w:rPr>
        <w:t>.</w:t>
      </w:r>
    </w:p>
    <w:p w:rsidR="00075D1F" w:rsidRDefault="00075D1F" w:rsidP="00991526">
      <w:pPr>
        <w:pStyle w:val="ListParagraph"/>
        <w:numPr>
          <w:ilvl w:val="0"/>
          <w:numId w:val="23"/>
        </w:numPr>
        <w:rPr>
          <w:color w:val="595959" w:themeColor="text1" w:themeTint="A6"/>
        </w:rPr>
      </w:pPr>
      <w:r>
        <w:rPr>
          <w:color w:val="595959" w:themeColor="text1" w:themeTint="A6"/>
        </w:rPr>
        <w:t xml:space="preserve">Click </w:t>
      </w:r>
      <w:r>
        <w:rPr>
          <w:noProof/>
          <w:color w:val="595959" w:themeColor="text1" w:themeTint="A6"/>
          <w:lang w:eastAsia="en-AU"/>
        </w:rPr>
        <w:drawing>
          <wp:inline distT="0" distB="0" distL="0" distR="0">
            <wp:extent cx="323203" cy="184212"/>
            <wp:effectExtent l="19050" t="0" r="647" b="0"/>
            <wp:docPr id="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print"/>
                    <a:srcRect/>
                    <a:stretch>
                      <a:fillRect/>
                    </a:stretch>
                  </pic:blipFill>
                  <pic:spPr bwMode="auto">
                    <a:xfrm>
                      <a:off x="0" y="0"/>
                      <a:ext cx="321759" cy="183389"/>
                    </a:xfrm>
                    <a:prstGeom prst="rect">
                      <a:avLst/>
                    </a:prstGeom>
                    <a:noFill/>
                    <a:ln w="9525">
                      <a:noFill/>
                      <a:miter lim="800000"/>
                      <a:headEnd/>
                      <a:tailEnd/>
                    </a:ln>
                  </pic:spPr>
                </pic:pic>
              </a:graphicData>
            </a:graphic>
          </wp:inline>
        </w:drawing>
      </w:r>
      <w:r>
        <w:rPr>
          <w:color w:val="595959" w:themeColor="text1" w:themeTint="A6"/>
        </w:rPr>
        <w:t xml:space="preserve">  </w:t>
      </w:r>
    </w:p>
    <w:p w:rsidR="00075D1F" w:rsidRDefault="00075D1F" w:rsidP="00991526">
      <w:pPr>
        <w:pStyle w:val="ListParagraph"/>
        <w:numPr>
          <w:ilvl w:val="0"/>
          <w:numId w:val="23"/>
        </w:numPr>
        <w:rPr>
          <w:color w:val="595959" w:themeColor="text1" w:themeTint="A6"/>
        </w:rPr>
      </w:pPr>
      <w:r>
        <w:rPr>
          <w:color w:val="595959" w:themeColor="text1" w:themeTint="A6"/>
        </w:rPr>
        <w:t>Note that i</w:t>
      </w:r>
      <w:r w:rsidR="003328C5">
        <w:rPr>
          <w:color w:val="595959" w:themeColor="text1" w:themeTint="A6"/>
        </w:rPr>
        <w:t>f you ticked the ‘make this document public on the project documents tab’ checkbox and the file you are uploading has a graphic file format (e.g. .jpeg</w:t>
      </w:r>
      <w:r w:rsidR="00507C87">
        <w:rPr>
          <w:color w:val="595959" w:themeColor="text1" w:themeTint="A6"/>
        </w:rPr>
        <w:t>)</w:t>
      </w:r>
      <w:r w:rsidR="003328C5">
        <w:rPr>
          <w:color w:val="595959" w:themeColor="text1" w:themeTint="A6"/>
        </w:rPr>
        <w:t xml:space="preserve"> a privacy declaration statement appears in a pop-up window. This declaration must be agreed (ticked) in order to save/upload the file.</w:t>
      </w:r>
    </w:p>
    <w:p w:rsidR="003B19DD" w:rsidRDefault="00D010A4" w:rsidP="00A64F2F">
      <w:pPr>
        <w:numPr>
          <w:ilvl w:val="0"/>
          <w:numId w:val="0"/>
        </w:numPr>
      </w:pPr>
      <w:r>
        <w:t xml:space="preserve">Once </w:t>
      </w:r>
      <w:r w:rsidRPr="00D010A4">
        <w:t xml:space="preserve">every activity in the </w:t>
      </w:r>
      <w:r w:rsidRPr="00D010A4">
        <w:rPr>
          <w:noProof/>
          <w:lang w:eastAsia="en-AU"/>
        </w:rPr>
        <w:drawing>
          <wp:inline distT="0" distB="0" distL="0" distR="0">
            <wp:extent cx="784032" cy="159855"/>
            <wp:effectExtent l="19050" t="0" r="0" b="0"/>
            <wp:docPr id="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7" cstate="print"/>
                    <a:srcRect/>
                    <a:stretch>
                      <a:fillRect/>
                    </a:stretch>
                  </pic:blipFill>
                  <pic:spPr bwMode="auto">
                    <a:xfrm>
                      <a:off x="0" y="0"/>
                      <a:ext cx="782637" cy="159571"/>
                    </a:xfrm>
                    <a:prstGeom prst="rect">
                      <a:avLst/>
                    </a:prstGeom>
                    <a:noFill/>
                    <a:ln w="9525">
                      <a:noFill/>
                      <a:miter lim="800000"/>
                      <a:headEnd/>
                      <a:tailEnd/>
                    </a:ln>
                  </pic:spPr>
                </pic:pic>
              </a:graphicData>
            </a:graphic>
          </wp:inline>
        </w:drawing>
      </w:r>
      <w:r w:rsidRPr="00D010A4">
        <w:t xml:space="preserve"> </w:t>
      </w:r>
      <w:proofErr w:type="gramStart"/>
      <w:r w:rsidRPr="00D010A4">
        <w:t xml:space="preserve">is </w:t>
      </w:r>
      <w:proofErr w:type="gramEnd"/>
      <w:r w:rsidR="00075D1F">
        <w:rPr>
          <w:noProof/>
          <w:lang w:eastAsia="en-AU"/>
        </w:rPr>
        <w:drawing>
          <wp:inline distT="0" distB="0" distL="0" distR="0">
            <wp:extent cx="541667" cy="216544"/>
            <wp:effectExtent l="19050" t="0" r="0" b="0"/>
            <wp:docPr id="7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8" cstate="print"/>
                    <a:srcRect/>
                    <a:stretch>
                      <a:fillRect/>
                    </a:stretch>
                  </pic:blipFill>
                  <pic:spPr bwMode="auto">
                    <a:xfrm>
                      <a:off x="0" y="0"/>
                      <a:ext cx="550034" cy="219889"/>
                    </a:xfrm>
                    <a:prstGeom prst="rect">
                      <a:avLst/>
                    </a:prstGeom>
                    <a:noFill/>
                    <a:ln w="9525">
                      <a:noFill/>
                      <a:miter lim="800000"/>
                      <a:headEnd/>
                      <a:tailEnd/>
                    </a:ln>
                  </pic:spPr>
                </pic:pic>
              </a:graphicData>
            </a:graphic>
          </wp:inline>
        </w:drawing>
      </w:r>
      <w:r w:rsidRPr="00D010A4">
        <w:t xml:space="preserve">, </w:t>
      </w:r>
      <w:r w:rsidRPr="00D010A4">
        <w:rPr>
          <w:noProof/>
          <w:lang w:eastAsia="en-AU"/>
        </w:rPr>
        <w:drawing>
          <wp:inline distT="0" distB="0" distL="0" distR="0">
            <wp:extent cx="526861" cy="205716"/>
            <wp:effectExtent l="19050" t="0" r="6539" b="0"/>
            <wp:docPr id="6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4" cstate="print"/>
                    <a:srcRect/>
                    <a:stretch>
                      <a:fillRect/>
                    </a:stretch>
                  </pic:blipFill>
                  <pic:spPr bwMode="auto">
                    <a:xfrm>
                      <a:off x="0" y="0"/>
                      <a:ext cx="538066" cy="210091"/>
                    </a:xfrm>
                    <a:prstGeom prst="rect">
                      <a:avLst/>
                    </a:prstGeom>
                    <a:noFill/>
                    <a:ln w="9525">
                      <a:noFill/>
                      <a:miter lim="800000"/>
                      <a:headEnd/>
                      <a:tailEnd/>
                    </a:ln>
                  </pic:spPr>
                </pic:pic>
              </a:graphicData>
            </a:graphic>
          </wp:inline>
        </w:drawing>
      </w:r>
      <w:r w:rsidRPr="00D010A4">
        <w:t xml:space="preserve"> or </w:t>
      </w:r>
      <w:r w:rsidRPr="00D010A4">
        <w:rPr>
          <w:noProof/>
          <w:lang w:eastAsia="en-AU"/>
        </w:rPr>
        <w:drawing>
          <wp:inline distT="0" distB="0" distL="0" distR="0">
            <wp:extent cx="576173" cy="220662"/>
            <wp:effectExtent l="19050" t="0" r="0" b="0"/>
            <wp:docPr id="7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6" cstate="print"/>
                    <a:srcRect/>
                    <a:stretch>
                      <a:fillRect/>
                    </a:stretch>
                  </pic:blipFill>
                  <pic:spPr bwMode="auto">
                    <a:xfrm>
                      <a:off x="0" y="0"/>
                      <a:ext cx="575906" cy="220560"/>
                    </a:xfrm>
                    <a:prstGeom prst="rect">
                      <a:avLst/>
                    </a:prstGeom>
                    <a:noFill/>
                    <a:ln w="9525">
                      <a:noFill/>
                      <a:miter lim="800000"/>
                      <a:headEnd/>
                      <a:tailEnd/>
                    </a:ln>
                  </pic:spPr>
                </pic:pic>
              </a:graphicData>
            </a:graphic>
          </wp:inline>
        </w:drawing>
      </w:r>
      <w:r w:rsidRPr="00D010A4">
        <w:t xml:space="preserve"> </w:t>
      </w:r>
      <w:r w:rsidR="003328C5">
        <w:t xml:space="preserve">, and supporting documentation is attached, </w:t>
      </w:r>
      <w:r w:rsidRPr="00D010A4">
        <w:t>you are ready to submit the report for approval.</w:t>
      </w:r>
    </w:p>
    <w:p w:rsidR="00155CA5" w:rsidRDefault="00155CA5" w:rsidP="00A64F2F">
      <w:pPr>
        <w:numPr>
          <w:ilvl w:val="0"/>
          <w:numId w:val="0"/>
        </w:numPr>
      </w:pPr>
    </w:p>
    <w:p w:rsidR="003328C5" w:rsidRPr="002317AB" w:rsidRDefault="003328C5" w:rsidP="00DE0A50">
      <w:pPr>
        <w:pStyle w:val="Heading1a"/>
        <w:pBdr>
          <w:top w:val="single" w:sz="4" w:space="1" w:color="auto"/>
          <w:left w:val="single" w:sz="4" w:space="4" w:color="auto"/>
          <w:bottom w:val="single" w:sz="4" w:space="1" w:color="auto"/>
          <w:right w:val="single" w:sz="4" w:space="4" w:color="auto"/>
        </w:pBdr>
        <w:shd w:val="clear" w:color="auto" w:fill="7F7F7F" w:themeFill="text1" w:themeFillTint="80"/>
        <w:ind w:left="142"/>
        <w:jc w:val="center"/>
        <w:rPr>
          <w:sz w:val="22"/>
        </w:rPr>
      </w:pPr>
      <w:r w:rsidRPr="002317AB">
        <w:rPr>
          <w:sz w:val="22"/>
        </w:rPr>
        <w:t xml:space="preserve">Submit a report for approval </w:t>
      </w:r>
    </w:p>
    <w:p w:rsidR="003328C5" w:rsidRDefault="003328C5" w:rsidP="00DE0A50">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410"/>
        </w:tabs>
        <w:ind w:left="2410" w:hanging="2268"/>
        <w:rPr>
          <w:rStyle w:val="Hyperlink"/>
          <w:b w:val="0"/>
          <w:sz w:val="16"/>
          <w:szCs w:val="16"/>
        </w:rPr>
      </w:pPr>
      <w:r w:rsidRPr="00425D44">
        <w:rPr>
          <w:b w:val="0"/>
          <w:sz w:val="16"/>
          <w:szCs w:val="16"/>
        </w:rPr>
        <w:t xml:space="preserve">MERIT User Guide Reference: </w:t>
      </w:r>
      <w:r>
        <w:rPr>
          <w:b w:val="0"/>
          <w:sz w:val="16"/>
          <w:szCs w:val="16"/>
        </w:rPr>
        <w:tab/>
      </w:r>
      <w:hyperlink r:id="rId69" w:history="1">
        <w:r>
          <w:rPr>
            <w:rStyle w:val="Hyperlink"/>
            <w:b w:val="0"/>
            <w:sz w:val="16"/>
            <w:szCs w:val="16"/>
          </w:rPr>
          <w:t>Project</w:t>
        </w:r>
      </w:hyperlink>
      <w:r w:rsidRPr="00DA1E14">
        <w:rPr>
          <w:rStyle w:val="Hyperlink"/>
          <w:b w:val="0"/>
          <w:sz w:val="16"/>
          <w:szCs w:val="16"/>
        </w:rPr>
        <w:t xml:space="preserve"> Reporting – </w:t>
      </w:r>
      <w:r>
        <w:rPr>
          <w:rStyle w:val="Hyperlink"/>
          <w:b w:val="0"/>
          <w:sz w:val="16"/>
          <w:szCs w:val="16"/>
        </w:rPr>
        <w:t>Submit report for approval</w:t>
      </w:r>
    </w:p>
    <w:p w:rsidR="00301855" w:rsidRDefault="00301855" w:rsidP="00DE0A50">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410"/>
        </w:tabs>
        <w:ind w:left="142"/>
        <w:rPr>
          <w:rStyle w:val="Hyperlink"/>
          <w:b w:val="0"/>
          <w:sz w:val="16"/>
          <w:szCs w:val="16"/>
          <w:u w:val="none"/>
        </w:rPr>
      </w:pPr>
      <w:r w:rsidRPr="00437976">
        <w:rPr>
          <w:b w:val="0"/>
          <w:sz w:val="16"/>
          <w:szCs w:val="16"/>
        </w:rPr>
        <w:t>Access Level</w:t>
      </w:r>
      <w:r>
        <w:rPr>
          <w:b w:val="0"/>
          <w:sz w:val="16"/>
          <w:szCs w:val="16"/>
        </w:rPr>
        <w:t>:</w:t>
      </w:r>
      <w:r>
        <w:rPr>
          <w:b w:val="0"/>
          <w:sz w:val="16"/>
          <w:szCs w:val="16"/>
        </w:rPr>
        <w:tab/>
      </w:r>
      <w:r w:rsidRPr="00301855">
        <w:rPr>
          <w:b w:val="0"/>
          <w:strike/>
          <w:sz w:val="16"/>
          <w:szCs w:val="16"/>
        </w:rPr>
        <w:t>Editor</w:t>
      </w:r>
      <w:r>
        <w:rPr>
          <w:b w:val="0"/>
          <w:sz w:val="16"/>
          <w:szCs w:val="16"/>
        </w:rPr>
        <w:t>, Administrator, Grant Manager</w:t>
      </w:r>
    </w:p>
    <w:p w:rsidR="003328C5" w:rsidRPr="003328C5" w:rsidRDefault="003328C5" w:rsidP="003328C5">
      <w:pPr>
        <w:numPr>
          <w:ilvl w:val="0"/>
          <w:numId w:val="0"/>
        </w:numPr>
        <w:spacing w:after="120"/>
      </w:pPr>
      <w:r w:rsidRPr="003328C5">
        <w:t xml:space="preserve">Usually completed by the </w:t>
      </w:r>
      <w:r w:rsidRPr="002317AB">
        <w:rPr>
          <w:color w:val="FF0000"/>
        </w:rPr>
        <w:t>funding recipient</w:t>
      </w:r>
      <w:r w:rsidRPr="003328C5">
        <w:t xml:space="preserve"> (Administrator only)</w:t>
      </w:r>
    </w:p>
    <w:p w:rsidR="003328C5" w:rsidRDefault="003328C5" w:rsidP="003328C5">
      <w:pPr>
        <w:numPr>
          <w:ilvl w:val="0"/>
          <w:numId w:val="0"/>
        </w:numPr>
        <w:spacing w:after="240"/>
      </w:pPr>
      <w:r>
        <w:t>Phase =</w:t>
      </w:r>
      <w:r w:rsidRPr="00E35D21">
        <w:t xml:space="preserve"> </w:t>
      </w:r>
      <w:r w:rsidRPr="003B19DD">
        <w:rPr>
          <w:noProof/>
          <w:lang w:eastAsia="en-AU"/>
        </w:rPr>
        <w:drawing>
          <wp:inline distT="0" distB="0" distL="0" distR="0">
            <wp:extent cx="1388690" cy="155393"/>
            <wp:effectExtent l="19050" t="0" r="1960" b="0"/>
            <wp:docPr id="7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srcRect/>
                    <a:stretch>
                      <a:fillRect/>
                    </a:stretch>
                  </pic:blipFill>
                  <pic:spPr bwMode="auto">
                    <a:xfrm>
                      <a:off x="0" y="0"/>
                      <a:ext cx="1402429" cy="156930"/>
                    </a:xfrm>
                    <a:prstGeom prst="rect">
                      <a:avLst/>
                    </a:prstGeom>
                    <a:noFill/>
                    <a:ln w="9525">
                      <a:noFill/>
                      <a:miter lim="800000"/>
                      <a:headEnd/>
                      <a:tailEnd/>
                    </a:ln>
                  </pic:spPr>
                </pic:pic>
              </a:graphicData>
            </a:graphic>
          </wp:inline>
        </w:drawing>
      </w:r>
    </w:p>
    <w:p w:rsidR="002009EA" w:rsidRDefault="002009EA" w:rsidP="003328C5">
      <w:pPr>
        <w:numPr>
          <w:ilvl w:val="0"/>
          <w:numId w:val="0"/>
        </w:numPr>
        <w:spacing w:after="240"/>
      </w:pPr>
      <w:r>
        <w:t xml:space="preserve">The </w:t>
      </w:r>
      <w:r w:rsidRPr="002009EA">
        <w:rPr>
          <w:noProof/>
          <w:lang w:eastAsia="en-AU"/>
        </w:rPr>
        <w:drawing>
          <wp:inline distT="0" distB="0" distL="0" distR="0">
            <wp:extent cx="826339" cy="245447"/>
            <wp:effectExtent l="19050" t="0" r="0" b="0"/>
            <wp:docPr id="16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0" cstate="print"/>
                    <a:srcRect l="3290" t="50663" r="89137" b="46334"/>
                    <a:stretch>
                      <a:fillRect/>
                    </a:stretch>
                  </pic:blipFill>
                  <pic:spPr bwMode="auto">
                    <a:xfrm>
                      <a:off x="0" y="0"/>
                      <a:ext cx="826647" cy="245539"/>
                    </a:xfrm>
                    <a:prstGeom prst="rect">
                      <a:avLst/>
                    </a:prstGeom>
                    <a:noFill/>
                    <a:ln w="9525">
                      <a:noFill/>
                      <a:miter lim="800000"/>
                      <a:headEnd/>
                      <a:tailEnd/>
                    </a:ln>
                  </pic:spPr>
                </pic:pic>
              </a:graphicData>
            </a:graphic>
          </wp:inline>
        </w:drawing>
      </w:r>
      <w:r>
        <w:t>button appears in the Stage column of the project’s activities list the day after the last day of the current stage. For most programmes, this is 1 July and 1 January.</w:t>
      </w:r>
    </w:p>
    <w:p w:rsidR="003328C5" w:rsidRDefault="003328C5" w:rsidP="003328C5">
      <w:pPr>
        <w:numPr>
          <w:ilvl w:val="0"/>
          <w:numId w:val="0"/>
        </w:numPr>
      </w:pPr>
      <w:r>
        <w:t xml:space="preserve">1. Start from the Project homepage. </w:t>
      </w:r>
    </w:p>
    <w:p w:rsidR="002009EA" w:rsidRDefault="002009EA" w:rsidP="00991526">
      <w:pPr>
        <w:pStyle w:val="ListParagraph"/>
        <w:numPr>
          <w:ilvl w:val="0"/>
          <w:numId w:val="24"/>
        </w:numPr>
        <w:rPr>
          <w:color w:val="595959" w:themeColor="text1" w:themeTint="A6"/>
        </w:rPr>
      </w:pPr>
      <w:r>
        <w:rPr>
          <w:color w:val="595959" w:themeColor="text1" w:themeTint="A6"/>
        </w:rPr>
        <w:t xml:space="preserve">Click the </w:t>
      </w:r>
      <w:r w:rsidRPr="002009EA">
        <w:rPr>
          <w:b/>
          <w:color w:val="595959" w:themeColor="text1" w:themeTint="A6"/>
        </w:rPr>
        <w:t>Activities</w:t>
      </w:r>
      <w:r>
        <w:rPr>
          <w:color w:val="595959" w:themeColor="text1" w:themeTint="A6"/>
        </w:rPr>
        <w:t xml:space="preserve"> tab.</w:t>
      </w:r>
    </w:p>
    <w:p w:rsidR="002009EA" w:rsidRDefault="002009EA" w:rsidP="00991526">
      <w:pPr>
        <w:pStyle w:val="ListParagraph"/>
        <w:numPr>
          <w:ilvl w:val="0"/>
          <w:numId w:val="24"/>
        </w:numPr>
        <w:rPr>
          <w:color w:val="595959" w:themeColor="text1" w:themeTint="A6"/>
        </w:rPr>
      </w:pPr>
      <w:r>
        <w:rPr>
          <w:color w:val="595959" w:themeColor="text1" w:themeTint="A6"/>
        </w:rPr>
        <w:t xml:space="preserve">Scroll to the stage in the activities list you want to report on. The current stage will now be indicated by a </w:t>
      </w:r>
      <w:r w:rsidRPr="002009EA">
        <w:rPr>
          <w:noProof/>
          <w:color w:val="595959" w:themeColor="text1" w:themeTint="A6"/>
          <w:lang w:eastAsia="en-AU"/>
        </w:rPr>
        <w:drawing>
          <wp:inline distT="0" distB="0" distL="0" distR="0">
            <wp:extent cx="1104182" cy="165682"/>
            <wp:effectExtent l="19050" t="0" r="718" b="0"/>
            <wp:docPr id="7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1" cstate="print"/>
                    <a:srcRect l="4029" t="14216" r="82762" b="83284"/>
                    <a:stretch>
                      <a:fillRect/>
                    </a:stretch>
                  </pic:blipFill>
                  <pic:spPr bwMode="auto">
                    <a:xfrm>
                      <a:off x="0" y="0"/>
                      <a:ext cx="1121007" cy="168207"/>
                    </a:xfrm>
                    <a:prstGeom prst="rect">
                      <a:avLst/>
                    </a:prstGeom>
                    <a:noFill/>
                    <a:ln w="9525">
                      <a:noFill/>
                      <a:miter lim="800000"/>
                      <a:headEnd/>
                      <a:tailEnd/>
                    </a:ln>
                  </pic:spPr>
                </pic:pic>
              </a:graphicData>
            </a:graphic>
          </wp:inline>
        </w:drawing>
      </w:r>
      <w:r>
        <w:rPr>
          <w:color w:val="595959" w:themeColor="text1" w:themeTint="A6"/>
        </w:rPr>
        <w:t xml:space="preserve"> tag.</w:t>
      </w:r>
    </w:p>
    <w:p w:rsidR="002009EA" w:rsidRDefault="002009EA" w:rsidP="00991526">
      <w:pPr>
        <w:pStyle w:val="ListParagraph"/>
        <w:numPr>
          <w:ilvl w:val="0"/>
          <w:numId w:val="24"/>
        </w:numPr>
        <w:rPr>
          <w:color w:val="595959" w:themeColor="text1" w:themeTint="A6"/>
        </w:rPr>
      </w:pPr>
      <w:r>
        <w:rPr>
          <w:color w:val="595959" w:themeColor="text1" w:themeTint="A6"/>
        </w:rPr>
        <w:t xml:space="preserve">Click </w:t>
      </w:r>
      <w:r w:rsidRPr="002009EA">
        <w:rPr>
          <w:noProof/>
          <w:color w:val="595959" w:themeColor="text1" w:themeTint="A6"/>
          <w:lang w:eastAsia="en-AU"/>
        </w:rPr>
        <w:drawing>
          <wp:inline distT="0" distB="0" distL="0" distR="0">
            <wp:extent cx="802257" cy="238294"/>
            <wp:effectExtent l="19050" t="0" r="0" b="0"/>
            <wp:docPr id="8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0" cstate="print"/>
                    <a:srcRect l="3290" t="50663" r="89137" b="46334"/>
                    <a:stretch>
                      <a:fillRect/>
                    </a:stretch>
                  </pic:blipFill>
                  <pic:spPr bwMode="auto">
                    <a:xfrm>
                      <a:off x="0" y="0"/>
                      <a:ext cx="802556" cy="238383"/>
                    </a:xfrm>
                    <a:prstGeom prst="rect">
                      <a:avLst/>
                    </a:prstGeom>
                    <a:noFill/>
                    <a:ln w="9525">
                      <a:noFill/>
                      <a:miter lim="800000"/>
                      <a:headEnd/>
                      <a:tailEnd/>
                    </a:ln>
                  </pic:spPr>
                </pic:pic>
              </a:graphicData>
            </a:graphic>
          </wp:inline>
        </w:drawing>
      </w:r>
    </w:p>
    <w:p w:rsidR="00A661BC" w:rsidRDefault="00A661BC" w:rsidP="00991526">
      <w:pPr>
        <w:pStyle w:val="ListParagraph"/>
        <w:numPr>
          <w:ilvl w:val="0"/>
          <w:numId w:val="24"/>
        </w:numPr>
        <w:rPr>
          <w:color w:val="595959" w:themeColor="text1" w:themeTint="A6"/>
        </w:rPr>
      </w:pPr>
      <w:r>
        <w:rPr>
          <w:color w:val="595959" w:themeColor="text1" w:themeTint="A6"/>
        </w:rPr>
        <w:t xml:space="preserve">An email is automatically sent to the project’s Grant Manager advising the report is ready to be assessed.  The report is locked and no further reporting for that stage can be made. </w:t>
      </w:r>
    </w:p>
    <w:p w:rsidR="00A661BC" w:rsidRDefault="00A661BC" w:rsidP="00A661BC">
      <w:pPr>
        <w:numPr>
          <w:ilvl w:val="0"/>
          <w:numId w:val="0"/>
        </w:numPr>
        <w:spacing w:after="240"/>
      </w:pPr>
      <w:r w:rsidRPr="0006159C">
        <w:t xml:space="preserve">You have </w:t>
      </w:r>
      <w:r w:rsidR="00916AC6">
        <w:t>now submitted a</w:t>
      </w:r>
      <w:r>
        <w:t xml:space="preserve"> report for approval.</w:t>
      </w:r>
    </w:p>
    <w:p w:rsidR="00507E35" w:rsidRDefault="00507E35" w:rsidP="00A661BC">
      <w:pPr>
        <w:numPr>
          <w:ilvl w:val="0"/>
          <w:numId w:val="0"/>
        </w:numPr>
        <w:spacing w:after="240"/>
      </w:pPr>
    </w:p>
    <w:p w:rsidR="00916AC6" w:rsidRDefault="00916AC6" w:rsidP="00DE0A50">
      <w:pPr>
        <w:pStyle w:val="Heading1a"/>
        <w:pBdr>
          <w:top w:val="single" w:sz="4" w:space="1" w:color="auto"/>
          <w:left w:val="single" w:sz="4" w:space="4" w:color="auto"/>
          <w:bottom w:val="single" w:sz="4" w:space="1" w:color="auto"/>
          <w:right w:val="single" w:sz="4" w:space="4" w:color="auto"/>
        </w:pBdr>
        <w:shd w:val="clear" w:color="auto" w:fill="7F7F7F" w:themeFill="text1" w:themeFillTint="80"/>
        <w:ind w:left="142"/>
        <w:jc w:val="center"/>
        <w:rPr>
          <w:sz w:val="22"/>
        </w:rPr>
      </w:pPr>
      <w:r w:rsidRPr="002317AB">
        <w:rPr>
          <w:sz w:val="22"/>
        </w:rPr>
        <w:t>Approve/Reject a Project Report</w:t>
      </w:r>
    </w:p>
    <w:p w:rsidR="00301855" w:rsidRPr="002317AB" w:rsidRDefault="00301855" w:rsidP="00DE0A50">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410"/>
        </w:tabs>
        <w:ind w:left="142"/>
        <w:rPr>
          <w:sz w:val="22"/>
        </w:rPr>
      </w:pPr>
      <w:r w:rsidRPr="00437976">
        <w:rPr>
          <w:b w:val="0"/>
          <w:sz w:val="16"/>
          <w:szCs w:val="16"/>
        </w:rPr>
        <w:t>Access Level</w:t>
      </w:r>
      <w:r>
        <w:rPr>
          <w:b w:val="0"/>
          <w:sz w:val="16"/>
          <w:szCs w:val="16"/>
        </w:rPr>
        <w:t>:</w:t>
      </w:r>
      <w:r>
        <w:rPr>
          <w:b w:val="0"/>
          <w:sz w:val="16"/>
          <w:szCs w:val="16"/>
        </w:rPr>
        <w:tab/>
      </w:r>
      <w:r w:rsidRPr="00301855">
        <w:rPr>
          <w:b w:val="0"/>
          <w:strike/>
          <w:sz w:val="16"/>
          <w:szCs w:val="16"/>
        </w:rPr>
        <w:t>Editor</w:t>
      </w:r>
      <w:r>
        <w:rPr>
          <w:b w:val="0"/>
          <w:sz w:val="16"/>
          <w:szCs w:val="16"/>
        </w:rPr>
        <w:t xml:space="preserve">, </w:t>
      </w:r>
      <w:r w:rsidRPr="00301855">
        <w:rPr>
          <w:b w:val="0"/>
          <w:strike/>
          <w:sz w:val="16"/>
          <w:szCs w:val="16"/>
        </w:rPr>
        <w:t>Administrator</w:t>
      </w:r>
      <w:r>
        <w:rPr>
          <w:b w:val="0"/>
          <w:sz w:val="16"/>
          <w:szCs w:val="16"/>
        </w:rPr>
        <w:t>, Grant Manager</w:t>
      </w:r>
    </w:p>
    <w:p w:rsidR="00916AC6" w:rsidRDefault="00916AC6" w:rsidP="00916AC6">
      <w:pPr>
        <w:numPr>
          <w:ilvl w:val="0"/>
          <w:numId w:val="0"/>
        </w:numPr>
        <w:spacing w:after="120"/>
      </w:pPr>
      <w:r>
        <w:t xml:space="preserve">Can only be completed </w:t>
      </w:r>
      <w:r w:rsidR="00182007">
        <w:t xml:space="preserve">by a </w:t>
      </w:r>
      <w:r w:rsidR="00182007" w:rsidRPr="002317AB">
        <w:rPr>
          <w:color w:val="FF0000"/>
        </w:rPr>
        <w:t>Grant Manager</w:t>
      </w:r>
      <w:r w:rsidR="00182007">
        <w:t xml:space="preserve"> appearing on the list of project members</w:t>
      </w:r>
    </w:p>
    <w:p w:rsidR="00916AC6" w:rsidRDefault="00916AC6" w:rsidP="00916AC6">
      <w:pPr>
        <w:numPr>
          <w:ilvl w:val="0"/>
          <w:numId w:val="0"/>
        </w:numPr>
        <w:spacing w:after="240"/>
      </w:pPr>
      <w:r>
        <w:t>Phase =</w:t>
      </w:r>
      <w:r w:rsidRPr="00E35D21">
        <w:t xml:space="preserve"> </w:t>
      </w:r>
      <w:r w:rsidRPr="00916AC6">
        <w:rPr>
          <w:noProof/>
          <w:lang w:eastAsia="en-AU"/>
        </w:rPr>
        <w:drawing>
          <wp:inline distT="0" distB="0" distL="0" distR="0">
            <wp:extent cx="1388690" cy="155393"/>
            <wp:effectExtent l="19050" t="0" r="1960" b="0"/>
            <wp:docPr id="9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srcRect/>
                    <a:stretch>
                      <a:fillRect/>
                    </a:stretch>
                  </pic:blipFill>
                  <pic:spPr bwMode="auto">
                    <a:xfrm>
                      <a:off x="0" y="0"/>
                      <a:ext cx="1402429" cy="156930"/>
                    </a:xfrm>
                    <a:prstGeom prst="rect">
                      <a:avLst/>
                    </a:prstGeom>
                    <a:noFill/>
                    <a:ln w="9525">
                      <a:noFill/>
                      <a:miter lim="800000"/>
                      <a:headEnd/>
                      <a:tailEnd/>
                    </a:ln>
                  </pic:spPr>
                </pic:pic>
              </a:graphicData>
            </a:graphic>
          </wp:inline>
        </w:drawing>
      </w:r>
      <w:r>
        <w:t xml:space="preserve"> </w:t>
      </w:r>
    </w:p>
    <w:p w:rsidR="00916AC6" w:rsidRDefault="00916AC6" w:rsidP="00916AC6">
      <w:pPr>
        <w:numPr>
          <w:ilvl w:val="0"/>
          <w:numId w:val="0"/>
        </w:numPr>
      </w:pPr>
      <w:r>
        <w:t>Start from the Project homepage.</w:t>
      </w:r>
    </w:p>
    <w:p w:rsidR="00916AC6" w:rsidRDefault="00916AC6" w:rsidP="00916AC6">
      <w:pPr>
        <w:numPr>
          <w:ilvl w:val="0"/>
          <w:numId w:val="0"/>
        </w:numPr>
      </w:pPr>
      <w:r>
        <w:t>1. Review the report:</w:t>
      </w:r>
    </w:p>
    <w:p w:rsidR="00916AC6" w:rsidRPr="00507C87" w:rsidRDefault="00916AC6" w:rsidP="00507C87">
      <w:pPr>
        <w:pStyle w:val="ByExampleStep"/>
        <w:numPr>
          <w:ilvl w:val="0"/>
          <w:numId w:val="19"/>
        </w:numPr>
        <w:rPr>
          <w:rFonts w:eastAsia="Times New Roman"/>
          <w:color w:val="595959" w:themeColor="text1" w:themeTint="A6"/>
          <w:szCs w:val="20"/>
        </w:rPr>
      </w:pPr>
      <w:r w:rsidRPr="00507C87">
        <w:rPr>
          <w:rFonts w:eastAsia="Times New Roman"/>
          <w:color w:val="595959" w:themeColor="text1" w:themeTint="A6"/>
          <w:szCs w:val="20"/>
        </w:rPr>
        <w:t xml:space="preserve">Click the </w:t>
      </w:r>
      <w:r w:rsidRPr="00507C87">
        <w:rPr>
          <w:rFonts w:eastAsia="Times New Roman"/>
          <w:b/>
          <w:color w:val="595959" w:themeColor="text1" w:themeTint="A6"/>
          <w:szCs w:val="20"/>
        </w:rPr>
        <w:t>Activities</w:t>
      </w:r>
      <w:r w:rsidRPr="00507C87">
        <w:rPr>
          <w:rFonts w:eastAsia="Times New Roman"/>
          <w:color w:val="595959" w:themeColor="text1" w:themeTint="A6"/>
          <w:szCs w:val="20"/>
        </w:rPr>
        <w:t xml:space="preserve"> tab</w:t>
      </w:r>
      <w:r w:rsidR="00507C87">
        <w:rPr>
          <w:rFonts w:eastAsia="Times New Roman"/>
          <w:color w:val="595959" w:themeColor="text1" w:themeTint="A6"/>
          <w:szCs w:val="20"/>
        </w:rPr>
        <w:t>.</w:t>
      </w:r>
    </w:p>
    <w:p w:rsidR="00916AC6" w:rsidRDefault="00507C87" w:rsidP="00507C87">
      <w:pPr>
        <w:pStyle w:val="ByExampleStep"/>
        <w:numPr>
          <w:ilvl w:val="0"/>
          <w:numId w:val="19"/>
        </w:numPr>
        <w:rPr>
          <w:rFonts w:eastAsia="Times New Roman"/>
          <w:color w:val="595959" w:themeColor="text1" w:themeTint="A6"/>
          <w:szCs w:val="20"/>
        </w:rPr>
      </w:pPr>
      <w:r>
        <w:rPr>
          <w:rFonts w:eastAsia="Times New Roman"/>
          <w:color w:val="595959" w:themeColor="text1" w:themeTint="A6"/>
          <w:szCs w:val="20"/>
        </w:rPr>
        <w:t xml:space="preserve">Click </w:t>
      </w:r>
      <w:r>
        <w:rPr>
          <w:noProof/>
          <w:color w:val="595959" w:themeColor="text1" w:themeTint="A6"/>
          <w:lang w:eastAsia="en-AU"/>
        </w:rPr>
        <w:drawing>
          <wp:inline distT="0" distB="0" distL="0" distR="0">
            <wp:extent cx="262255" cy="200025"/>
            <wp:effectExtent l="1905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cstate="print"/>
                    <a:srcRect l="10198" t="8425" r="12685" b="15751"/>
                    <a:stretch>
                      <a:fillRect/>
                    </a:stretch>
                  </pic:blipFill>
                  <pic:spPr bwMode="auto">
                    <a:xfrm>
                      <a:off x="0" y="0"/>
                      <a:ext cx="266700" cy="203415"/>
                    </a:xfrm>
                    <a:prstGeom prst="rect">
                      <a:avLst/>
                    </a:prstGeom>
                    <a:noFill/>
                    <a:ln w="9525">
                      <a:noFill/>
                      <a:miter lim="800000"/>
                      <a:headEnd/>
                      <a:tailEnd/>
                    </a:ln>
                  </pic:spPr>
                </pic:pic>
              </a:graphicData>
            </a:graphic>
          </wp:inline>
        </w:drawing>
      </w:r>
      <w:r>
        <w:rPr>
          <w:rFonts w:eastAsia="Times New Roman"/>
          <w:color w:val="595959" w:themeColor="text1" w:themeTint="A6"/>
          <w:szCs w:val="20"/>
        </w:rPr>
        <w:t xml:space="preserve"> (View) for each activit</w:t>
      </w:r>
      <w:r w:rsidR="00CC068F">
        <w:rPr>
          <w:rFonts w:eastAsia="Times New Roman"/>
          <w:color w:val="595959" w:themeColor="text1" w:themeTint="A6"/>
          <w:szCs w:val="20"/>
        </w:rPr>
        <w:t>y</w:t>
      </w:r>
      <w:r>
        <w:rPr>
          <w:rFonts w:eastAsia="Times New Roman"/>
          <w:color w:val="595959" w:themeColor="text1" w:themeTint="A6"/>
          <w:szCs w:val="20"/>
        </w:rPr>
        <w:t xml:space="preserve"> </w:t>
      </w:r>
      <w:r w:rsidR="00CC068F">
        <w:rPr>
          <w:rFonts w:eastAsia="Times New Roman"/>
          <w:color w:val="595959" w:themeColor="text1" w:themeTint="A6"/>
          <w:szCs w:val="20"/>
        </w:rPr>
        <w:t>appearing in the current reporting stage.</w:t>
      </w:r>
    </w:p>
    <w:p w:rsidR="00CC068F" w:rsidRPr="00507C87" w:rsidRDefault="00CC068F" w:rsidP="00507C87">
      <w:pPr>
        <w:pStyle w:val="ByExampleStep"/>
        <w:numPr>
          <w:ilvl w:val="0"/>
          <w:numId w:val="19"/>
        </w:numPr>
        <w:rPr>
          <w:rFonts w:eastAsia="Times New Roman"/>
          <w:color w:val="595959" w:themeColor="text1" w:themeTint="A6"/>
          <w:szCs w:val="20"/>
        </w:rPr>
      </w:pPr>
      <w:r>
        <w:rPr>
          <w:rFonts w:eastAsia="Times New Roman"/>
          <w:color w:val="595959" w:themeColor="text1" w:themeTint="A6"/>
          <w:szCs w:val="20"/>
        </w:rPr>
        <w:t xml:space="preserve">Click the </w:t>
      </w:r>
      <w:r w:rsidRPr="00CC068F">
        <w:rPr>
          <w:rFonts w:eastAsia="Times New Roman"/>
          <w:b/>
          <w:color w:val="595959" w:themeColor="text1" w:themeTint="A6"/>
          <w:szCs w:val="20"/>
        </w:rPr>
        <w:t>Documents</w:t>
      </w:r>
      <w:r>
        <w:rPr>
          <w:rFonts w:eastAsia="Times New Roman"/>
          <w:color w:val="595959" w:themeColor="text1" w:themeTint="A6"/>
          <w:szCs w:val="20"/>
        </w:rPr>
        <w:t xml:space="preserve"> tab. Review any supporting documentation.</w:t>
      </w:r>
    </w:p>
    <w:p w:rsidR="00916AC6" w:rsidRDefault="00916AC6" w:rsidP="00916AC6">
      <w:pPr>
        <w:numPr>
          <w:ilvl w:val="0"/>
          <w:numId w:val="0"/>
        </w:numPr>
      </w:pPr>
      <w:r>
        <w:t>2. Record your assessment decision:</w:t>
      </w:r>
    </w:p>
    <w:p w:rsidR="00916AC6" w:rsidRPr="00916AC6" w:rsidRDefault="00916AC6" w:rsidP="0066047D">
      <w:pPr>
        <w:pStyle w:val="ByExampleStep"/>
        <w:numPr>
          <w:ilvl w:val="0"/>
          <w:numId w:val="19"/>
        </w:numPr>
        <w:rPr>
          <w:rFonts w:eastAsia="Times New Roman"/>
          <w:color w:val="595959" w:themeColor="text1" w:themeTint="A6"/>
          <w:szCs w:val="20"/>
        </w:rPr>
      </w:pPr>
      <w:r w:rsidRPr="00916AC6">
        <w:rPr>
          <w:rFonts w:eastAsia="Times New Roman"/>
          <w:color w:val="595959" w:themeColor="text1" w:themeTint="A6"/>
          <w:szCs w:val="20"/>
        </w:rPr>
        <w:t xml:space="preserve">Click the </w:t>
      </w:r>
      <w:r w:rsidRPr="00916AC6">
        <w:rPr>
          <w:rFonts w:eastAsia="Times New Roman"/>
          <w:b/>
          <w:color w:val="595959" w:themeColor="text1" w:themeTint="A6"/>
          <w:szCs w:val="20"/>
        </w:rPr>
        <w:t>Admin</w:t>
      </w:r>
      <w:r w:rsidRPr="00916AC6">
        <w:rPr>
          <w:rFonts w:eastAsia="Times New Roman"/>
          <w:color w:val="595959" w:themeColor="text1" w:themeTint="A6"/>
          <w:szCs w:val="20"/>
        </w:rPr>
        <w:t xml:space="preserve"> tab, then the </w:t>
      </w:r>
      <w:r w:rsidRPr="00916AC6">
        <w:rPr>
          <w:rFonts w:eastAsia="Times New Roman"/>
          <w:b/>
          <w:color w:val="595959" w:themeColor="text1" w:themeTint="A6"/>
          <w:szCs w:val="20"/>
        </w:rPr>
        <w:t>MERI Plan</w:t>
      </w:r>
      <w:r w:rsidRPr="00916AC6">
        <w:rPr>
          <w:rFonts w:eastAsia="Times New Roman"/>
          <w:color w:val="595959" w:themeColor="text1" w:themeTint="A6"/>
          <w:szCs w:val="20"/>
        </w:rPr>
        <w:t xml:space="preserve"> sub-tab on the left.</w:t>
      </w:r>
    </w:p>
    <w:p w:rsidR="00916AC6" w:rsidRPr="00916AC6" w:rsidRDefault="00916AC6" w:rsidP="0066047D">
      <w:pPr>
        <w:pStyle w:val="ByExampleStep"/>
        <w:numPr>
          <w:ilvl w:val="0"/>
          <w:numId w:val="19"/>
        </w:numPr>
        <w:rPr>
          <w:rFonts w:eastAsia="Times New Roman"/>
          <w:color w:val="595959" w:themeColor="text1" w:themeTint="A6"/>
          <w:szCs w:val="20"/>
        </w:rPr>
      </w:pPr>
      <w:r w:rsidRPr="00916AC6">
        <w:rPr>
          <w:rFonts w:eastAsia="Times New Roman"/>
          <w:color w:val="595959" w:themeColor="text1" w:themeTint="A6"/>
          <w:szCs w:val="20"/>
        </w:rPr>
        <w:t xml:space="preserve">Click </w:t>
      </w:r>
      <w:r w:rsidRPr="00916AC6">
        <w:rPr>
          <w:rFonts w:eastAsia="Times New Roman"/>
          <w:noProof/>
          <w:color w:val="595959" w:themeColor="text1" w:themeTint="A6"/>
          <w:szCs w:val="20"/>
          <w:lang w:eastAsia="en-AU"/>
        </w:rPr>
        <w:drawing>
          <wp:inline distT="0" distB="0" distL="0" distR="0">
            <wp:extent cx="591544" cy="200382"/>
            <wp:effectExtent l="19050" t="0" r="0" b="0"/>
            <wp:docPr id="8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srcRect r="47020"/>
                    <a:stretch>
                      <a:fillRect/>
                    </a:stretch>
                  </pic:blipFill>
                  <pic:spPr bwMode="auto">
                    <a:xfrm>
                      <a:off x="0" y="0"/>
                      <a:ext cx="591544" cy="200382"/>
                    </a:xfrm>
                    <a:prstGeom prst="rect">
                      <a:avLst/>
                    </a:prstGeom>
                    <a:noFill/>
                    <a:ln w="9525">
                      <a:noFill/>
                      <a:miter lim="800000"/>
                      <a:headEnd/>
                      <a:tailEnd/>
                    </a:ln>
                  </pic:spPr>
                </pic:pic>
              </a:graphicData>
            </a:graphic>
          </wp:inline>
        </w:drawing>
      </w:r>
      <w:r w:rsidRPr="00916AC6">
        <w:rPr>
          <w:rFonts w:eastAsia="Times New Roman"/>
          <w:color w:val="595959" w:themeColor="text1" w:themeTint="A6"/>
          <w:szCs w:val="20"/>
        </w:rPr>
        <w:t xml:space="preserve"> </w:t>
      </w:r>
      <w:proofErr w:type="gramStart"/>
      <w:r w:rsidRPr="00916AC6">
        <w:rPr>
          <w:rFonts w:eastAsia="Times New Roman"/>
          <w:color w:val="595959" w:themeColor="text1" w:themeTint="A6"/>
          <w:szCs w:val="20"/>
        </w:rPr>
        <w:t xml:space="preserve">or </w:t>
      </w:r>
      <w:proofErr w:type="gramEnd"/>
      <w:r w:rsidRPr="00916AC6">
        <w:rPr>
          <w:rFonts w:eastAsia="Times New Roman"/>
          <w:noProof/>
          <w:color w:val="595959" w:themeColor="text1" w:themeTint="A6"/>
          <w:szCs w:val="20"/>
          <w:lang w:eastAsia="en-AU"/>
        </w:rPr>
        <w:drawing>
          <wp:inline distT="0" distB="0" distL="0" distR="0">
            <wp:extent cx="538530" cy="201405"/>
            <wp:effectExtent l="19050" t="0" r="0" b="0"/>
            <wp:docPr id="8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srcRect l="52457" r="-807"/>
                    <a:stretch>
                      <a:fillRect/>
                    </a:stretch>
                  </pic:blipFill>
                  <pic:spPr bwMode="auto">
                    <a:xfrm>
                      <a:off x="0" y="0"/>
                      <a:ext cx="538530" cy="201405"/>
                    </a:xfrm>
                    <a:prstGeom prst="rect">
                      <a:avLst/>
                    </a:prstGeom>
                    <a:noFill/>
                    <a:ln w="9525">
                      <a:noFill/>
                      <a:miter lim="800000"/>
                      <a:headEnd/>
                      <a:tailEnd/>
                    </a:ln>
                  </pic:spPr>
                </pic:pic>
              </a:graphicData>
            </a:graphic>
          </wp:inline>
        </w:drawing>
      </w:r>
      <w:r w:rsidRPr="00916AC6">
        <w:rPr>
          <w:rFonts w:eastAsia="Times New Roman"/>
          <w:color w:val="595959" w:themeColor="text1" w:themeTint="A6"/>
          <w:szCs w:val="20"/>
        </w:rPr>
        <w:t>.</w:t>
      </w:r>
    </w:p>
    <w:p w:rsidR="00916AC6" w:rsidRPr="00916AC6" w:rsidRDefault="00916AC6" w:rsidP="0066047D">
      <w:pPr>
        <w:pStyle w:val="ByExampleStep"/>
        <w:numPr>
          <w:ilvl w:val="0"/>
          <w:numId w:val="19"/>
        </w:numPr>
        <w:rPr>
          <w:rFonts w:eastAsia="Times New Roman"/>
          <w:color w:val="595959" w:themeColor="text1" w:themeTint="A6"/>
          <w:szCs w:val="20"/>
        </w:rPr>
      </w:pPr>
      <w:r w:rsidRPr="00916AC6">
        <w:rPr>
          <w:rFonts w:eastAsia="Times New Roman"/>
          <w:color w:val="595959" w:themeColor="text1" w:themeTint="A6"/>
          <w:szCs w:val="20"/>
        </w:rPr>
        <w:t xml:space="preserve">An email is automatically sent to the project’s Administrator/s advising of the decision.  </w:t>
      </w:r>
    </w:p>
    <w:p w:rsidR="00916AC6" w:rsidRDefault="00916AC6" w:rsidP="0066047D">
      <w:pPr>
        <w:pStyle w:val="ByExampleStep"/>
        <w:numPr>
          <w:ilvl w:val="0"/>
          <w:numId w:val="19"/>
        </w:numPr>
        <w:rPr>
          <w:color w:val="595959" w:themeColor="text1" w:themeTint="A6"/>
        </w:rPr>
      </w:pPr>
      <w:r w:rsidRPr="00916AC6">
        <w:rPr>
          <w:rFonts w:eastAsia="Times New Roman"/>
          <w:color w:val="595959" w:themeColor="text1" w:themeTint="A6"/>
          <w:szCs w:val="20"/>
        </w:rPr>
        <w:t xml:space="preserve">If you clicked </w:t>
      </w:r>
      <w:r w:rsidRPr="00916AC6">
        <w:rPr>
          <w:rFonts w:eastAsia="Times New Roman"/>
          <w:b/>
          <w:color w:val="595959" w:themeColor="text1" w:themeTint="A6"/>
          <w:szCs w:val="20"/>
        </w:rPr>
        <w:t>Approve</w:t>
      </w:r>
      <w:r w:rsidRPr="00916AC6">
        <w:rPr>
          <w:rFonts w:eastAsia="Times New Roman"/>
          <w:color w:val="595959" w:themeColor="text1" w:themeTint="A6"/>
          <w:szCs w:val="20"/>
        </w:rPr>
        <w:t>: The</w:t>
      </w:r>
      <w:r>
        <w:rPr>
          <w:color w:val="595959" w:themeColor="text1" w:themeTint="A6"/>
        </w:rPr>
        <w:t xml:space="preserve"> report remains locked so no changes can be made. </w:t>
      </w:r>
    </w:p>
    <w:p w:rsidR="00916AC6" w:rsidRDefault="00916AC6" w:rsidP="0066047D">
      <w:pPr>
        <w:pStyle w:val="ByExampleStep"/>
        <w:numPr>
          <w:ilvl w:val="0"/>
          <w:numId w:val="19"/>
        </w:numPr>
        <w:rPr>
          <w:color w:val="595959" w:themeColor="text1" w:themeTint="A6"/>
        </w:rPr>
      </w:pPr>
      <w:r>
        <w:rPr>
          <w:color w:val="595959" w:themeColor="text1" w:themeTint="A6"/>
        </w:rPr>
        <w:t xml:space="preserve">If you clicked </w:t>
      </w:r>
      <w:r w:rsidRPr="00D56764">
        <w:rPr>
          <w:b/>
          <w:color w:val="595959" w:themeColor="text1" w:themeTint="A6"/>
        </w:rPr>
        <w:t>Reject</w:t>
      </w:r>
      <w:r>
        <w:rPr>
          <w:color w:val="595959" w:themeColor="text1" w:themeTint="A6"/>
        </w:rPr>
        <w:t xml:space="preserve">: the report is unlocked to enable editing. </w:t>
      </w:r>
    </w:p>
    <w:p w:rsidR="004D2E74" w:rsidRDefault="004D2E74" w:rsidP="00412E32">
      <w:pPr>
        <w:numPr>
          <w:ilvl w:val="0"/>
          <w:numId w:val="0"/>
        </w:numPr>
      </w:pPr>
    </w:p>
    <w:p w:rsidR="00412E32" w:rsidRDefault="00412E32" w:rsidP="00412E32">
      <w:pPr>
        <w:numPr>
          <w:ilvl w:val="0"/>
          <w:numId w:val="0"/>
        </w:numPr>
      </w:pPr>
      <w:r w:rsidRPr="00412E32">
        <w:t xml:space="preserve">3. </w:t>
      </w:r>
      <w:r w:rsidR="00916AC6" w:rsidRPr="00412E32">
        <w:t xml:space="preserve">If you clicked </w:t>
      </w:r>
      <w:r w:rsidR="00916AC6" w:rsidRPr="00412E32">
        <w:rPr>
          <w:b/>
        </w:rPr>
        <w:t>Reject</w:t>
      </w:r>
      <w:r w:rsidR="00916AC6" w:rsidRPr="00412E32">
        <w:t xml:space="preserve"> because an activity is missing</w:t>
      </w:r>
      <w:r>
        <w:t>,</w:t>
      </w:r>
      <w:r w:rsidR="00916AC6" w:rsidRPr="00412E32">
        <w:t xml:space="preserve"> you will also need to ‘unlock’ the project </w:t>
      </w:r>
      <w:r w:rsidR="00916AC6" w:rsidRPr="00CE77C4">
        <w:rPr>
          <w:u w:val="single"/>
        </w:rPr>
        <w:t>plan</w:t>
      </w:r>
      <w:r w:rsidR="00916AC6" w:rsidRPr="00412E32">
        <w:t xml:space="preserve"> so the activity can be added</w:t>
      </w:r>
      <w:r w:rsidRPr="00412E32">
        <w:t>.</w:t>
      </w:r>
    </w:p>
    <w:p w:rsidR="00916AC6" w:rsidRDefault="00412E32" w:rsidP="0066047D">
      <w:pPr>
        <w:pStyle w:val="ByExampleStep"/>
        <w:numPr>
          <w:ilvl w:val="0"/>
          <w:numId w:val="19"/>
        </w:numPr>
        <w:rPr>
          <w:rFonts w:eastAsia="Times New Roman"/>
          <w:color w:val="595959" w:themeColor="text1" w:themeTint="A6"/>
          <w:szCs w:val="20"/>
        </w:rPr>
      </w:pPr>
      <w:r w:rsidRPr="00412E32">
        <w:rPr>
          <w:rFonts w:eastAsia="Times New Roman"/>
          <w:color w:val="595959" w:themeColor="text1" w:themeTint="A6"/>
          <w:szCs w:val="20"/>
        </w:rPr>
        <w:t xml:space="preserve">Click the </w:t>
      </w:r>
      <w:r w:rsidRPr="00412E32">
        <w:rPr>
          <w:rFonts w:eastAsia="Times New Roman"/>
          <w:b/>
          <w:color w:val="595959" w:themeColor="text1" w:themeTint="A6"/>
          <w:szCs w:val="20"/>
        </w:rPr>
        <w:t>Admin</w:t>
      </w:r>
      <w:r w:rsidRPr="00412E32">
        <w:rPr>
          <w:rFonts w:eastAsia="Times New Roman"/>
          <w:color w:val="595959" w:themeColor="text1" w:themeTint="A6"/>
          <w:szCs w:val="20"/>
        </w:rPr>
        <w:t xml:space="preserve"> tab, then the </w:t>
      </w:r>
      <w:r w:rsidRPr="00412E32">
        <w:rPr>
          <w:rFonts w:eastAsia="Times New Roman"/>
          <w:b/>
          <w:color w:val="595959" w:themeColor="text1" w:themeTint="A6"/>
          <w:szCs w:val="20"/>
        </w:rPr>
        <w:t>MERI Plan</w:t>
      </w:r>
      <w:r w:rsidRPr="00412E32">
        <w:rPr>
          <w:rFonts w:eastAsia="Times New Roman"/>
          <w:color w:val="595959" w:themeColor="text1" w:themeTint="A6"/>
          <w:szCs w:val="20"/>
        </w:rPr>
        <w:t xml:space="preserve"> sub-tab on the left. </w:t>
      </w:r>
      <w:r w:rsidR="00916AC6" w:rsidRPr="00412E32">
        <w:rPr>
          <w:rFonts w:eastAsia="Times New Roman"/>
          <w:color w:val="595959" w:themeColor="text1" w:themeTint="A6"/>
          <w:szCs w:val="20"/>
        </w:rPr>
        <w:t xml:space="preserve"> </w:t>
      </w:r>
    </w:p>
    <w:p w:rsidR="00412E32" w:rsidRDefault="00412E32" w:rsidP="0066047D">
      <w:pPr>
        <w:pStyle w:val="ByExampleStep"/>
        <w:numPr>
          <w:ilvl w:val="0"/>
          <w:numId w:val="19"/>
        </w:numPr>
        <w:rPr>
          <w:rFonts w:eastAsia="Times New Roman"/>
          <w:color w:val="595959" w:themeColor="text1" w:themeTint="A6"/>
          <w:szCs w:val="20"/>
        </w:rPr>
      </w:pPr>
      <w:proofErr w:type="gramStart"/>
      <w:r>
        <w:rPr>
          <w:rFonts w:eastAsia="Times New Roman"/>
          <w:color w:val="595959" w:themeColor="text1" w:themeTint="A6"/>
          <w:szCs w:val="20"/>
        </w:rPr>
        <w:t xml:space="preserve">Click </w:t>
      </w:r>
      <w:proofErr w:type="gramEnd"/>
      <w:r>
        <w:rPr>
          <w:noProof/>
          <w:color w:val="595959" w:themeColor="text1" w:themeTint="A6"/>
          <w:lang w:eastAsia="en-AU"/>
        </w:rPr>
        <w:drawing>
          <wp:inline distT="0" distB="0" distL="0" distR="0">
            <wp:extent cx="917109" cy="206240"/>
            <wp:effectExtent l="19050" t="0" r="0" b="0"/>
            <wp:docPr id="9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 cstate="print"/>
                    <a:srcRect/>
                    <a:stretch>
                      <a:fillRect/>
                    </a:stretch>
                  </pic:blipFill>
                  <pic:spPr bwMode="auto">
                    <a:xfrm>
                      <a:off x="0" y="0"/>
                      <a:ext cx="917119" cy="206242"/>
                    </a:xfrm>
                    <a:prstGeom prst="rect">
                      <a:avLst/>
                    </a:prstGeom>
                    <a:noFill/>
                    <a:ln w="9525">
                      <a:noFill/>
                      <a:miter lim="800000"/>
                      <a:headEnd/>
                      <a:tailEnd/>
                    </a:ln>
                  </pic:spPr>
                </pic:pic>
              </a:graphicData>
            </a:graphic>
          </wp:inline>
        </w:drawing>
      </w:r>
      <w:r>
        <w:rPr>
          <w:rFonts w:eastAsia="Times New Roman"/>
          <w:color w:val="595959" w:themeColor="text1" w:themeTint="A6"/>
          <w:szCs w:val="20"/>
        </w:rPr>
        <w:t>.</w:t>
      </w:r>
    </w:p>
    <w:p w:rsidR="00412E32" w:rsidRDefault="00412E32" w:rsidP="0066047D">
      <w:pPr>
        <w:pStyle w:val="ListParagraph"/>
        <w:numPr>
          <w:ilvl w:val="0"/>
          <w:numId w:val="19"/>
        </w:numPr>
        <w:rPr>
          <w:color w:val="595959" w:themeColor="text1" w:themeTint="A6"/>
        </w:rPr>
      </w:pPr>
      <w:r>
        <w:rPr>
          <w:color w:val="595959" w:themeColor="text1" w:themeTint="A6"/>
        </w:rPr>
        <w:t>The plan is now unlocked</w:t>
      </w:r>
      <w:r w:rsidR="00AC4BB2">
        <w:rPr>
          <w:color w:val="595959" w:themeColor="text1" w:themeTint="A6"/>
        </w:rPr>
        <w:t xml:space="preserve"> and the activity can be added to the project plan.</w:t>
      </w:r>
    </w:p>
    <w:p w:rsidR="00AC4BB2" w:rsidRDefault="00AC4BB2" w:rsidP="00412E32">
      <w:pPr>
        <w:pStyle w:val="ListParagraph"/>
        <w:numPr>
          <w:ilvl w:val="0"/>
          <w:numId w:val="0"/>
        </w:numPr>
        <w:ind w:left="720"/>
        <w:rPr>
          <w:color w:val="595959" w:themeColor="text1" w:themeTint="A6"/>
        </w:rPr>
      </w:pPr>
    </w:p>
    <w:p w:rsidR="00412E32" w:rsidRDefault="00412E32" w:rsidP="00412E32">
      <w:pPr>
        <w:pStyle w:val="ListParagraph"/>
        <w:numPr>
          <w:ilvl w:val="0"/>
          <w:numId w:val="0"/>
        </w:numPr>
        <w:ind w:left="720"/>
        <w:rPr>
          <w:color w:val="595959" w:themeColor="text1" w:themeTint="A6"/>
        </w:rPr>
      </w:pPr>
      <w:r>
        <w:rPr>
          <w:color w:val="595959" w:themeColor="text1" w:themeTint="A6"/>
        </w:rPr>
        <w:t>The phase is now:</w:t>
      </w:r>
    </w:p>
    <w:p w:rsidR="00412E32" w:rsidRDefault="00412E32" w:rsidP="00412E32">
      <w:pPr>
        <w:pStyle w:val="ListParagraph"/>
        <w:numPr>
          <w:ilvl w:val="0"/>
          <w:numId w:val="0"/>
        </w:numPr>
        <w:ind w:left="720"/>
        <w:rPr>
          <w:color w:val="595959" w:themeColor="text1" w:themeTint="A6"/>
        </w:rPr>
      </w:pPr>
      <w:r w:rsidRPr="00D56764">
        <w:rPr>
          <w:noProof/>
          <w:color w:val="595959" w:themeColor="text1" w:themeTint="A6"/>
          <w:lang w:eastAsia="en-AU"/>
        </w:rPr>
        <w:drawing>
          <wp:inline distT="0" distB="0" distL="0" distR="0">
            <wp:extent cx="1292915" cy="144501"/>
            <wp:effectExtent l="19050" t="0" r="2485" b="0"/>
            <wp:docPr id="9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srcRect/>
                    <a:stretch>
                      <a:fillRect/>
                    </a:stretch>
                  </pic:blipFill>
                  <pic:spPr bwMode="auto">
                    <a:xfrm>
                      <a:off x="0" y="0"/>
                      <a:ext cx="1312087" cy="146644"/>
                    </a:xfrm>
                    <a:prstGeom prst="rect">
                      <a:avLst/>
                    </a:prstGeom>
                    <a:noFill/>
                    <a:ln w="9525">
                      <a:noFill/>
                      <a:miter lim="800000"/>
                      <a:headEnd/>
                      <a:tailEnd/>
                    </a:ln>
                  </pic:spPr>
                </pic:pic>
              </a:graphicData>
            </a:graphic>
          </wp:inline>
        </w:drawing>
      </w:r>
    </w:p>
    <w:p w:rsidR="00412E32" w:rsidRDefault="00412E32" w:rsidP="00412E32">
      <w:pPr>
        <w:pStyle w:val="ByExampleStep"/>
        <w:numPr>
          <w:ilvl w:val="0"/>
          <w:numId w:val="0"/>
        </w:numPr>
        <w:ind w:left="720"/>
        <w:rPr>
          <w:rFonts w:eastAsia="Times New Roman"/>
          <w:color w:val="595959" w:themeColor="text1" w:themeTint="A6"/>
          <w:szCs w:val="20"/>
        </w:rPr>
      </w:pPr>
      <w:r>
        <w:rPr>
          <w:rFonts w:eastAsia="Times New Roman"/>
          <w:color w:val="595959" w:themeColor="text1" w:themeTint="A6"/>
          <w:szCs w:val="20"/>
        </w:rPr>
        <w:t>The process of editing the plan and submitting the plan and report for approval will need to be followed again. Refer to the MERIT Process diagram.</w:t>
      </w:r>
    </w:p>
    <w:p w:rsidR="003328C5" w:rsidRPr="00FC7167" w:rsidRDefault="003328C5" w:rsidP="00FC7167">
      <w:pPr>
        <w:numPr>
          <w:ilvl w:val="0"/>
          <w:numId w:val="0"/>
        </w:numPr>
      </w:pPr>
    </w:p>
    <w:p w:rsidR="00633BB3" w:rsidRPr="002317AB" w:rsidRDefault="00633BB3" w:rsidP="00DE0A50">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552"/>
        </w:tabs>
        <w:ind w:left="142"/>
        <w:jc w:val="center"/>
        <w:rPr>
          <w:sz w:val="22"/>
        </w:rPr>
      </w:pPr>
      <w:r w:rsidRPr="002317AB">
        <w:rPr>
          <w:sz w:val="22"/>
        </w:rPr>
        <w:t>Create</w:t>
      </w:r>
      <w:r w:rsidR="00AC4BB2">
        <w:rPr>
          <w:sz w:val="22"/>
        </w:rPr>
        <w:t>/Edit News &amp; Events and Project </w:t>
      </w:r>
      <w:r w:rsidRPr="002317AB">
        <w:rPr>
          <w:sz w:val="22"/>
        </w:rPr>
        <w:t xml:space="preserve">Stories </w:t>
      </w:r>
    </w:p>
    <w:p w:rsidR="00633BB3" w:rsidRDefault="00633BB3" w:rsidP="00DE0A50">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552"/>
        </w:tabs>
        <w:ind w:left="2552" w:hanging="2410"/>
        <w:rPr>
          <w:b w:val="0"/>
          <w:sz w:val="22"/>
        </w:rPr>
      </w:pPr>
      <w:r w:rsidRPr="00425D44">
        <w:rPr>
          <w:b w:val="0"/>
          <w:sz w:val="16"/>
          <w:szCs w:val="16"/>
        </w:rPr>
        <w:t xml:space="preserve">MERIT User Guide Reference: </w:t>
      </w:r>
      <w:r>
        <w:rPr>
          <w:b w:val="0"/>
          <w:sz w:val="16"/>
          <w:szCs w:val="16"/>
        </w:rPr>
        <w:tab/>
      </w:r>
      <w:hyperlink r:id="rId73" w:history="1">
        <w:r w:rsidRPr="00633BB3">
          <w:rPr>
            <w:rStyle w:val="Hyperlink"/>
            <w:b w:val="0"/>
            <w:sz w:val="16"/>
            <w:szCs w:val="16"/>
          </w:rPr>
          <w:t>Create/Edit News &amp; Events and Project Stories</w:t>
        </w:r>
      </w:hyperlink>
      <w:r>
        <w:rPr>
          <w:b w:val="0"/>
          <w:sz w:val="22"/>
        </w:rPr>
        <w:t xml:space="preserve"> </w:t>
      </w:r>
    </w:p>
    <w:p w:rsidR="00301855" w:rsidRDefault="00301855" w:rsidP="00DE0A50">
      <w:pPr>
        <w:pStyle w:val="Heading1a"/>
        <w:pBdr>
          <w:top w:val="single" w:sz="4" w:space="1" w:color="auto"/>
          <w:left w:val="single" w:sz="4" w:space="4" w:color="auto"/>
          <w:bottom w:val="single" w:sz="4" w:space="1" w:color="auto"/>
          <w:right w:val="single" w:sz="4" w:space="4" w:color="auto"/>
        </w:pBdr>
        <w:shd w:val="clear" w:color="auto" w:fill="7F7F7F" w:themeFill="text1" w:themeFillTint="80"/>
        <w:tabs>
          <w:tab w:val="left" w:pos="2410"/>
        </w:tabs>
        <w:ind w:left="142"/>
        <w:rPr>
          <w:b w:val="0"/>
          <w:sz w:val="22"/>
        </w:rPr>
      </w:pPr>
      <w:r w:rsidRPr="00437976">
        <w:rPr>
          <w:b w:val="0"/>
          <w:sz w:val="16"/>
          <w:szCs w:val="16"/>
        </w:rPr>
        <w:t>Access Level</w:t>
      </w:r>
      <w:r>
        <w:rPr>
          <w:b w:val="0"/>
          <w:sz w:val="16"/>
          <w:szCs w:val="16"/>
        </w:rPr>
        <w:t>:</w:t>
      </w:r>
      <w:r>
        <w:rPr>
          <w:b w:val="0"/>
          <w:sz w:val="16"/>
          <w:szCs w:val="16"/>
        </w:rPr>
        <w:tab/>
      </w:r>
      <w:r w:rsidRPr="00301855">
        <w:rPr>
          <w:b w:val="0"/>
          <w:strike/>
          <w:sz w:val="16"/>
          <w:szCs w:val="16"/>
        </w:rPr>
        <w:t>Editor</w:t>
      </w:r>
      <w:r>
        <w:rPr>
          <w:b w:val="0"/>
          <w:sz w:val="16"/>
          <w:szCs w:val="16"/>
        </w:rPr>
        <w:t>, Administrator, Grant Manager</w:t>
      </w:r>
    </w:p>
    <w:p w:rsidR="00633BB3" w:rsidRPr="003328C5" w:rsidRDefault="00633BB3" w:rsidP="00633BB3">
      <w:pPr>
        <w:numPr>
          <w:ilvl w:val="0"/>
          <w:numId w:val="0"/>
        </w:numPr>
        <w:spacing w:after="120"/>
      </w:pPr>
      <w:r w:rsidRPr="003328C5">
        <w:t xml:space="preserve">Usually completed by the </w:t>
      </w:r>
      <w:r w:rsidRPr="002317AB">
        <w:rPr>
          <w:color w:val="FF0000"/>
        </w:rPr>
        <w:t>funding recipient</w:t>
      </w:r>
      <w:r w:rsidRPr="003328C5">
        <w:t xml:space="preserve"> (Administrator only)</w:t>
      </w:r>
    </w:p>
    <w:p w:rsidR="00633BB3" w:rsidRDefault="00633BB3" w:rsidP="00633BB3">
      <w:pPr>
        <w:numPr>
          <w:ilvl w:val="0"/>
          <w:numId w:val="0"/>
        </w:numPr>
      </w:pPr>
      <w:r>
        <w:t xml:space="preserve">1. Start from the Project homepage. </w:t>
      </w:r>
    </w:p>
    <w:p w:rsidR="00633BB3" w:rsidRPr="00CE77C4" w:rsidRDefault="00633BB3" w:rsidP="00CE77C4">
      <w:pPr>
        <w:pStyle w:val="ListNumber"/>
        <w:tabs>
          <w:tab w:val="clear" w:pos="360"/>
          <w:tab w:val="num" w:pos="720"/>
        </w:tabs>
        <w:ind w:left="720"/>
        <w:rPr>
          <w:color w:val="595959" w:themeColor="text1" w:themeTint="A6"/>
        </w:rPr>
      </w:pPr>
      <w:r w:rsidRPr="00CE77C4">
        <w:rPr>
          <w:color w:val="595959" w:themeColor="text1" w:themeTint="A6"/>
        </w:rPr>
        <w:t xml:space="preserve">Click the </w:t>
      </w:r>
      <w:r w:rsidRPr="00CE77C4">
        <w:rPr>
          <w:b/>
          <w:color w:val="595959" w:themeColor="text1" w:themeTint="A6"/>
        </w:rPr>
        <w:t>Admin</w:t>
      </w:r>
      <w:r w:rsidRPr="00CE77C4">
        <w:rPr>
          <w:color w:val="595959" w:themeColor="text1" w:themeTint="A6"/>
        </w:rPr>
        <w:t xml:space="preserve"> tab, then either the </w:t>
      </w:r>
      <w:r w:rsidRPr="00CE77C4">
        <w:rPr>
          <w:b/>
          <w:color w:val="595959" w:themeColor="text1" w:themeTint="A6"/>
        </w:rPr>
        <w:t>News &amp; Events</w:t>
      </w:r>
      <w:r w:rsidRPr="00CE77C4">
        <w:rPr>
          <w:color w:val="595959" w:themeColor="text1" w:themeTint="A6"/>
        </w:rPr>
        <w:t xml:space="preserve"> or </w:t>
      </w:r>
      <w:r w:rsidRPr="00CE77C4">
        <w:rPr>
          <w:b/>
          <w:color w:val="595959" w:themeColor="text1" w:themeTint="A6"/>
        </w:rPr>
        <w:t>Project Stories</w:t>
      </w:r>
      <w:r w:rsidRPr="00CE77C4">
        <w:rPr>
          <w:color w:val="595959" w:themeColor="text1" w:themeTint="A6"/>
        </w:rPr>
        <w:t xml:space="preserve"> sub-tab on the left.</w:t>
      </w:r>
    </w:p>
    <w:p w:rsidR="00633BB3" w:rsidRDefault="00633BB3" w:rsidP="00CE77C4">
      <w:pPr>
        <w:pStyle w:val="ListNumber"/>
        <w:tabs>
          <w:tab w:val="clear" w:pos="360"/>
          <w:tab w:val="num" w:pos="720"/>
        </w:tabs>
        <w:ind w:left="720"/>
        <w:rPr>
          <w:color w:val="595959" w:themeColor="text1" w:themeTint="A6"/>
        </w:rPr>
      </w:pPr>
      <w:r>
        <w:rPr>
          <w:color w:val="595959" w:themeColor="text1" w:themeTint="A6"/>
        </w:rPr>
        <w:t xml:space="preserve">Type your text into the editor (white window). The Preview will </w:t>
      </w:r>
      <w:r w:rsidR="006F1F03">
        <w:rPr>
          <w:color w:val="595959" w:themeColor="text1" w:themeTint="A6"/>
        </w:rPr>
        <w:t>show</w:t>
      </w:r>
      <w:r>
        <w:rPr>
          <w:color w:val="595959" w:themeColor="text1" w:themeTint="A6"/>
        </w:rPr>
        <w:t xml:space="preserve"> how your text will </w:t>
      </w:r>
      <w:r w:rsidR="006F1F03">
        <w:rPr>
          <w:color w:val="595959" w:themeColor="text1" w:themeTint="A6"/>
        </w:rPr>
        <w:t xml:space="preserve">be displayed </w:t>
      </w:r>
      <w:r>
        <w:rPr>
          <w:color w:val="595959" w:themeColor="text1" w:themeTint="A6"/>
        </w:rPr>
        <w:t>on the Overview tab.</w:t>
      </w:r>
    </w:p>
    <w:p w:rsidR="00633BB3" w:rsidRPr="00633BB3" w:rsidRDefault="00633BB3" w:rsidP="00CE77C4">
      <w:pPr>
        <w:pStyle w:val="ListNumber"/>
        <w:tabs>
          <w:tab w:val="clear" w:pos="360"/>
          <w:tab w:val="num" w:pos="720"/>
        </w:tabs>
        <w:ind w:left="720"/>
        <w:rPr>
          <w:color w:val="595959" w:themeColor="text1" w:themeTint="A6"/>
        </w:rPr>
      </w:pPr>
      <w:proofErr w:type="gramStart"/>
      <w:r>
        <w:rPr>
          <w:color w:val="595959" w:themeColor="text1" w:themeTint="A6"/>
        </w:rPr>
        <w:t xml:space="preserve">Click </w:t>
      </w:r>
      <w:proofErr w:type="gramEnd"/>
      <w:r w:rsidRPr="00633BB3">
        <w:rPr>
          <w:noProof/>
          <w:color w:val="595959" w:themeColor="text1" w:themeTint="A6"/>
          <w:lang w:eastAsia="en-AU"/>
        </w:rPr>
        <w:drawing>
          <wp:inline distT="0" distB="0" distL="0" distR="0">
            <wp:extent cx="688616" cy="197833"/>
            <wp:effectExtent l="19050" t="0" r="0" b="0"/>
            <wp:docPr id="10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2" cstate="print"/>
                    <a:srcRect/>
                    <a:stretch>
                      <a:fillRect/>
                    </a:stretch>
                  </pic:blipFill>
                  <pic:spPr bwMode="auto">
                    <a:xfrm>
                      <a:off x="0" y="0"/>
                      <a:ext cx="689806" cy="198175"/>
                    </a:xfrm>
                    <a:prstGeom prst="rect">
                      <a:avLst/>
                    </a:prstGeom>
                    <a:noFill/>
                    <a:ln w="9525">
                      <a:noFill/>
                      <a:miter lim="800000"/>
                      <a:headEnd/>
                      <a:tailEnd/>
                    </a:ln>
                  </pic:spPr>
                </pic:pic>
              </a:graphicData>
            </a:graphic>
          </wp:inline>
        </w:drawing>
      </w:r>
      <w:r>
        <w:rPr>
          <w:color w:val="595959" w:themeColor="text1" w:themeTint="A6"/>
        </w:rPr>
        <w:t>.</w:t>
      </w:r>
    </w:p>
    <w:p w:rsidR="00184869" w:rsidRDefault="00633BB3" w:rsidP="00020966">
      <w:pPr>
        <w:pStyle w:val="ByExampleStep"/>
        <w:numPr>
          <w:ilvl w:val="0"/>
          <w:numId w:val="0"/>
        </w:numPr>
        <w:spacing w:after="240"/>
      </w:pPr>
      <w:r>
        <w:rPr>
          <w:rFonts w:eastAsia="Times New Roman"/>
          <w:color w:val="333366"/>
          <w:szCs w:val="20"/>
        </w:rPr>
        <w:t>Your text will now appear on the Overview tab.</w:t>
      </w:r>
      <w:r w:rsidR="00020966">
        <w:rPr>
          <w:rFonts w:eastAsia="Times New Roman"/>
          <w:color w:val="333366"/>
          <w:szCs w:val="20"/>
        </w:rPr>
        <w:t xml:space="preserve"> </w:t>
      </w:r>
      <w:r w:rsidR="00020966" w:rsidRPr="00020966">
        <w:rPr>
          <w:rFonts w:eastAsia="Times New Roman"/>
          <w:b/>
          <w:color w:val="333366"/>
          <w:szCs w:val="20"/>
        </w:rPr>
        <w:t>Note</w:t>
      </w:r>
      <w:r w:rsidR="00020966">
        <w:rPr>
          <w:rFonts w:eastAsia="Times New Roman"/>
          <w:color w:val="333366"/>
          <w:szCs w:val="20"/>
        </w:rPr>
        <w:t xml:space="preserve">: attach videos to the project homepage via the </w:t>
      </w:r>
      <w:r w:rsidR="00020966" w:rsidRPr="00020966">
        <w:rPr>
          <w:rFonts w:eastAsia="Times New Roman"/>
          <w:b/>
          <w:color w:val="333366"/>
          <w:szCs w:val="20"/>
        </w:rPr>
        <w:t>Admin</w:t>
      </w:r>
      <w:r w:rsidR="00020966">
        <w:rPr>
          <w:rFonts w:eastAsia="Times New Roman"/>
          <w:color w:val="333366"/>
          <w:szCs w:val="20"/>
        </w:rPr>
        <w:t>/</w:t>
      </w:r>
      <w:r w:rsidR="00020966" w:rsidRPr="00020966">
        <w:rPr>
          <w:rFonts w:eastAsia="Times New Roman"/>
          <w:b/>
          <w:color w:val="333366"/>
          <w:szCs w:val="20"/>
        </w:rPr>
        <w:t>Documents</w:t>
      </w:r>
      <w:r w:rsidR="00020966">
        <w:rPr>
          <w:rFonts w:eastAsia="Times New Roman"/>
          <w:color w:val="333366"/>
          <w:szCs w:val="20"/>
        </w:rPr>
        <w:t xml:space="preserve"> tab.</w:t>
      </w:r>
    </w:p>
    <w:sectPr w:rsidR="00184869" w:rsidSect="00155CA5">
      <w:type w:val="continuous"/>
      <w:pgSz w:w="11907" w:h="16840" w:code="9"/>
      <w:pgMar w:top="624" w:right="624" w:bottom="624" w:left="601" w:header="482" w:footer="482" w:gutter="0"/>
      <w:pgBorders w:offsetFrom="page">
        <w:top w:val="single" w:sz="4" w:space="24" w:color="auto"/>
        <w:left w:val="single" w:sz="4" w:space="24" w:color="auto"/>
        <w:bottom w:val="single" w:sz="4" w:space="24" w:color="auto"/>
        <w:right w:val="single" w:sz="4" w:space="24" w:color="auto"/>
      </w:pgBorders>
      <w:cols w:num="2" w:sep="1" w:space="454"/>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F64" w:rsidRDefault="00252F64">
      <w:r>
        <w:separator/>
      </w:r>
    </w:p>
  </w:endnote>
  <w:endnote w:type="continuationSeparator" w:id="0">
    <w:p w:rsidR="00252F64" w:rsidRDefault="00252F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365" w:rsidRDefault="001A23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F64" w:rsidRPr="00942A19" w:rsidRDefault="00252F64" w:rsidP="00DB4933">
    <w:pPr>
      <w:pStyle w:val="Footer"/>
      <w:pBdr>
        <w:bottom w:val="single" w:sz="6" w:space="1" w:color="auto"/>
      </w:pBdr>
      <w:tabs>
        <w:tab w:val="clear" w:pos="6300"/>
        <w:tab w:val="clear" w:pos="7655"/>
        <w:tab w:val="center" w:pos="5280"/>
        <w:tab w:val="right" w:pos="10670"/>
      </w:tabs>
      <w:spacing w:after="0"/>
      <w:ind w:left="0"/>
      <w:rPr>
        <w:rStyle w:val="PageNumber"/>
        <w:rFonts w:ascii="Calibri" w:hAnsi="Calibri"/>
        <w:b/>
        <w:bCs/>
        <w:color w:val="auto"/>
        <w:sz w:val="2"/>
        <w:szCs w:val="2"/>
      </w:rPr>
    </w:pPr>
  </w:p>
  <w:p w:rsidR="00252F64" w:rsidRDefault="00252F64" w:rsidP="0018643A">
    <w:pPr>
      <w:pStyle w:val="Footer"/>
      <w:tabs>
        <w:tab w:val="clear" w:pos="6300"/>
        <w:tab w:val="clear" w:pos="7655"/>
        <w:tab w:val="right" w:pos="10682"/>
      </w:tabs>
      <w:spacing w:after="0"/>
      <w:ind w:left="0"/>
      <w:rPr>
        <w:rStyle w:val="PageNumber"/>
        <w:rFonts w:ascii="Calibri" w:hAnsi="Calibri"/>
        <w:color w:val="auto"/>
        <w:sz w:val="16"/>
        <w:szCs w:val="16"/>
      </w:rPr>
    </w:pPr>
    <w:r>
      <w:rPr>
        <w:rStyle w:val="PageNumber"/>
        <w:rFonts w:ascii="Calibri" w:hAnsi="Calibri"/>
        <w:b/>
        <w:bCs/>
        <w:color w:val="auto"/>
        <w:sz w:val="16"/>
        <w:szCs w:val="16"/>
      </w:rPr>
      <w:t>MERIT Technical Support</w:t>
    </w:r>
    <w:r w:rsidRPr="00523578">
      <w:rPr>
        <w:rStyle w:val="PageNumber"/>
        <w:rFonts w:ascii="Calibri" w:hAnsi="Calibri"/>
        <w:b/>
        <w:bCs/>
        <w:color w:val="auto"/>
        <w:sz w:val="16"/>
        <w:szCs w:val="16"/>
      </w:rPr>
      <w:t xml:space="preserve">: </w:t>
    </w:r>
    <w:hyperlink r:id="rId1" w:history="1">
      <w:r w:rsidRPr="00CC0B8C">
        <w:rPr>
          <w:rStyle w:val="Hyperlink"/>
          <w:rFonts w:ascii="Calibri" w:hAnsi="Calibri"/>
          <w:bCs/>
          <w:sz w:val="16"/>
          <w:szCs w:val="16"/>
        </w:rPr>
        <w:t>MERIT@environment.gov.au</w:t>
      </w:r>
    </w:hyperlink>
    <w:r>
      <w:rPr>
        <w:rStyle w:val="PageNumber"/>
        <w:rFonts w:ascii="Calibri" w:hAnsi="Calibri"/>
        <w:color w:val="auto"/>
        <w:sz w:val="16"/>
        <w:szCs w:val="16"/>
      </w:rPr>
      <w:tab/>
      <w:t>MERIT Quick Reference Guide</w:t>
    </w:r>
  </w:p>
  <w:p w:rsidR="00252F64" w:rsidRPr="0018643A" w:rsidRDefault="00252F64" w:rsidP="0018643A">
    <w:pPr>
      <w:pStyle w:val="Footer"/>
      <w:tabs>
        <w:tab w:val="clear" w:pos="6300"/>
        <w:tab w:val="clear" w:pos="7655"/>
        <w:tab w:val="right" w:pos="10682"/>
      </w:tabs>
      <w:spacing w:after="0"/>
      <w:ind w:left="0"/>
      <w:rPr>
        <w:rFonts w:ascii="Calibri" w:hAnsi="Calibri"/>
        <w:color w:val="auto"/>
        <w:sz w:val="16"/>
        <w:szCs w:val="16"/>
      </w:rPr>
    </w:pPr>
    <w:r w:rsidRPr="0018643A">
      <w:rPr>
        <w:rFonts w:ascii="Calibri" w:hAnsi="Calibri"/>
        <w:b/>
        <w:bCs/>
        <w:color w:val="595959" w:themeColor="text1" w:themeTint="A6"/>
        <w:sz w:val="16"/>
        <w:szCs w:val="16"/>
      </w:rPr>
      <w:t>Last Updated:</w:t>
    </w:r>
    <w:r w:rsidRPr="0018643A">
      <w:rPr>
        <w:rFonts w:ascii="Calibri" w:hAnsi="Calibri"/>
        <w:color w:val="595959" w:themeColor="text1" w:themeTint="A6"/>
        <w:sz w:val="16"/>
        <w:szCs w:val="16"/>
      </w:rPr>
      <w:t xml:space="preserve">  </w:t>
    </w:r>
    <w:r>
      <w:rPr>
        <w:rFonts w:ascii="Calibri" w:hAnsi="Calibri"/>
        <w:color w:val="595959" w:themeColor="text1" w:themeTint="A6"/>
        <w:sz w:val="16"/>
        <w:szCs w:val="16"/>
      </w:rPr>
      <w:t>July 2015</w:t>
    </w:r>
    <w:r w:rsidRPr="0018643A">
      <w:rPr>
        <w:rFonts w:ascii="Calibri" w:hAnsi="Calibri"/>
        <w:color w:val="595959" w:themeColor="text1" w:themeTint="A6"/>
        <w:sz w:val="16"/>
        <w:szCs w:val="16"/>
      </w:rPr>
      <w:tab/>
      <w:t xml:space="preserve">Page </w:t>
    </w:r>
    <w:r w:rsidR="00F258E6" w:rsidRPr="0018643A">
      <w:rPr>
        <w:rStyle w:val="PageNumber"/>
        <w:rFonts w:ascii="Calibri" w:hAnsi="Calibri"/>
        <w:color w:val="595959" w:themeColor="text1" w:themeTint="A6"/>
        <w:sz w:val="16"/>
        <w:szCs w:val="16"/>
      </w:rPr>
      <w:fldChar w:fldCharType="begin"/>
    </w:r>
    <w:r w:rsidRPr="0018643A">
      <w:rPr>
        <w:rStyle w:val="PageNumber"/>
        <w:rFonts w:ascii="Calibri" w:hAnsi="Calibri"/>
        <w:color w:val="595959" w:themeColor="text1" w:themeTint="A6"/>
        <w:sz w:val="16"/>
        <w:szCs w:val="16"/>
      </w:rPr>
      <w:instrText xml:space="preserve"> PAGE </w:instrText>
    </w:r>
    <w:r w:rsidR="00F258E6" w:rsidRPr="0018643A">
      <w:rPr>
        <w:rStyle w:val="PageNumber"/>
        <w:rFonts w:ascii="Calibri" w:hAnsi="Calibri"/>
        <w:color w:val="595959" w:themeColor="text1" w:themeTint="A6"/>
        <w:sz w:val="16"/>
        <w:szCs w:val="16"/>
      </w:rPr>
      <w:fldChar w:fldCharType="separate"/>
    </w:r>
    <w:r w:rsidR="001A2365">
      <w:rPr>
        <w:rStyle w:val="PageNumber"/>
        <w:rFonts w:ascii="Calibri" w:hAnsi="Calibri"/>
        <w:noProof/>
        <w:color w:val="595959" w:themeColor="text1" w:themeTint="A6"/>
        <w:sz w:val="16"/>
        <w:szCs w:val="16"/>
      </w:rPr>
      <w:t>1</w:t>
    </w:r>
    <w:r w:rsidR="00F258E6" w:rsidRPr="0018643A">
      <w:rPr>
        <w:rStyle w:val="PageNumber"/>
        <w:rFonts w:ascii="Calibri" w:hAnsi="Calibri"/>
        <w:color w:val="595959" w:themeColor="text1" w:themeTint="A6"/>
        <w:sz w:val="16"/>
        <w:szCs w:val="16"/>
      </w:rPr>
      <w:fldChar w:fldCharType="end"/>
    </w:r>
    <w:r w:rsidRPr="0018643A">
      <w:rPr>
        <w:rStyle w:val="PageNumber"/>
        <w:rFonts w:ascii="Calibri" w:hAnsi="Calibri"/>
        <w:color w:val="595959" w:themeColor="text1" w:themeTint="A6"/>
        <w:sz w:val="16"/>
        <w:szCs w:val="16"/>
      </w:rPr>
      <w:t xml:space="preserve"> of </w:t>
    </w:r>
    <w:fldSimple w:instr=" NUMPAGES  \* Arabic  \* MERGEFORMAT ">
      <w:r w:rsidR="001A2365">
        <w:rPr>
          <w:noProof/>
        </w:rPr>
        <w:t>4</w:t>
      </w:r>
    </w:fldSimple>
    <w:r w:rsidRPr="00B54AC7">
      <w:rPr>
        <w:rStyle w:val="PageNumber"/>
        <w:rFonts w:ascii="Calibri" w:hAnsi="Calibri"/>
        <w:color w:val="auto"/>
        <w:szCs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F64" w:rsidRDefault="00252F64">
    <w:pPr>
      <w:pStyle w:val="Footer"/>
      <w:tabs>
        <w:tab w:val="clear" w:pos="6300"/>
        <w:tab w:val="clear" w:pos="7655"/>
        <w:tab w:val="center" w:pos="5280"/>
        <w:tab w:val="right" w:pos="10670"/>
      </w:tabs>
      <w:ind w:left="0"/>
      <w:rPr>
        <w:rStyle w:val="PageNumber"/>
        <w:color w:val="203E02"/>
      </w:rPr>
    </w:pPr>
    <w:r>
      <w:rPr>
        <w:b/>
        <w:bCs/>
        <w:color w:val="203E02"/>
      </w:rPr>
      <w:t>Last Updated:</w:t>
    </w:r>
    <w:r>
      <w:rPr>
        <w:color w:val="203E02"/>
      </w:rPr>
      <w:t xml:space="preserve">  10</w:t>
    </w:r>
    <w:r>
      <w:rPr>
        <w:color w:val="203E02"/>
        <w:vertAlign w:val="superscript"/>
      </w:rPr>
      <w:t>th</w:t>
    </w:r>
    <w:r>
      <w:rPr>
        <w:color w:val="203E02"/>
      </w:rPr>
      <w:t xml:space="preserve"> August 2007 </w:t>
    </w:r>
    <w:r>
      <w:rPr>
        <w:color w:val="203E02"/>
      </w:rPr>
      <w:tab/>
      <w:t xml:space="preserve">Page </w:t>
    </w:r>
    <w:r w:rsidR="00F258E6">
      <w:rPr>
        <w:rStyle w:val="PageNumber"/>
        <w:color w:val="203E02"/>
      </w:rPr>
      <w:fldChar w:fldCharType="begin"/>
    </w:r>
    <w:r>
      <w:rPr>
        <w:rStyle w:val="PageNumber"/>
        <w:color w:val="203E02"/>
      </w:rPr>
      <w:instrText xml:space="preserve"> PAGE </w:instrText>
    </w:r>
    <w:r w:rsidR="00F258E6">
      <w:rPr>
        <w:rStyle w:val="PageNumber"/>
        <w:color w:val="203E02"/>
      </w:rPr>
      <w:fldChar w:fldCharType="separate"/>
    </w:r>
    <w:r>
      <w:rPr>
        <w:rStyle w:val="PageNumber"/>
        <w:noProof/>
        <w:color w:val="203E02"/>
      </w:rPr>
      <w:t>1</w:t>
    </w:r>
    <w:r w:rsidR="00F258E6">
      <w:rPr>
        <w:rStyle w:val="PageNumber"/>
        <w:color w:val="203E02"/>
      </w:rPr>
      <w:fldChar w:fldCharType="end"/>
    </w:r>
    <w:r>
      <w:rPr>
        <w:rStyle w:val="PageNumber"/>
        <w:color w:val="203E02"/>
      </w:rPr>
      <w:t xml:space="preserve"> of </w:t>
    </w:r>
    <w:r w:rsidR="00F258E6">
      <w:rPr>
        <w:rStyle w:val="PageNumber"/>
        <w:color w:val="203E02"/>
      </w:rPr>
      <w:fldChar w:fldCharType="begin"/>
    </w:r>
    <w:r>
      <w:rPr>
        <w:rStyle w:val="PageNumber"/>
        <w:color w:val="203E02"/>
      </w:rPr>
      <w:instrText xml:space="preserve"> NUMPAGES </w:instrText>
    </w:r>
    <w:r w:rsidR="00F258E6">
      <w:rPr>
        <w:rStyle w:val="PageNumber"/>
        <w:color w:val="203E02"/>
      </w:rPr>
      <w:fldChar w:fldCharType="separate"/>
    </w:r>
    <w:r w:rsidR="00D114D4">
      <w:rPr>
        <w:rStyle w:val="PageNumber"/>
        <w:noProof/>
        <w:color w:val="203E02"/>
      </w:rPr>
      <w:t>4</w:t>
    </w:r>
    <w:r w:rsidR="00F258E6">
      <w:rPr>
        <w:rStyle w:val="PageNumber"/>
        <w:color w:val="203E02"/>
      </w:rPr>
      <w:fldChar w:fldCharType="end"/>
    </w:r>
    <w:r>
      <w:rPr>
        <w:rStyle w:val="PageNumber"/>
        <w:color w:val="203E02"/>
      </w:rPr>
      <w:tab/>
    </w:r>
    <w:r>
      <w:rPr>
        <w:rStyle w:val="PageNumber"/>
        <w:b/>
        <w:bCs/>
        <w:color w:val="203E02"/>
      </w:rPr>
      <w:t>SAP Helpdesk:</w:t>
    </w:r>
    <w:r>
      <w:rPr>
        <w:rStyle w:val="PageNumber"/>
        <w:color w:val="203E02"/>
      </w:rPr>
      <w:t xml:space="preserve">  (02) 6274 1818</w:t>
    </w:r>
  </w:p>
  <w:p w:rsidR="00252F64" w:rsidRDefault="00252F64">
    <w:pPr>
      <w:pStyle w:val="Footer"/>
      <w:tabs>
        <w:tab w:val="clear" w:pos="6300"/>
        <w:tab w:val="clear" w:pos="7655"/>
        <w:tab w:val="center" w:pos="5280"/>
        <w:tab w:val="right" w:pos="10670"/>
      </w:tabs>
      <w:ind w:left="0"/>
      <w:jc w:val="right"/>
      <w:rPr>
        <w:color w:val="203E02"/>
      </w:rPr>
    </w:pPr>
    <w:r>
      <w:rPr>
        <w:rStyle w:val="PageNumber"/>
      </w:rPr>
      <w:t xml:space="preserve">Email:  </w:t>
    </w:r>
    <w:hyperlink r:id="rId1" w:history="1">
      <w:r>
        <w:rPr>
          <w:rStyle w:val="Hyperlink"/>
        </w:rPr>
        <w:t>sap.support.helpdesk@environment.gov.au</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F64" w:rsidRDefault="00252F64">
      <w:r>
        <w:separator/>
      </w:r>
    </w:p>
  </w:footnote>
  <w:footnote w:type="continuationSeparator" w:id="0">
    <w:p w:rsidR="00252F64" w:rsidRDefault="0025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365" w:rsidRDefault="001A23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41" w:type="dxa"/>
      <w:shd w:val="clear" w:color="auto" w:fill="76923C" w:themeFill="accent3" w:themeFillShade="BF"/>
      <w:tblLayout w:type="fixed"/>
      <w:tblLook w:val="0000"/>
    </w:tblPr>
    <w:tblGrid>
      <w:gridCol w:w="5495"/>
      <w:gridCol w:w="5446"/>
    </w:tblGrid>
    <w:tr w:rsidR="00252F64" w:rsidRPr="00E67591" w:rsidTr="00E60CED">
      <w:trPr>
        <w:trHeight w:val="1151"/>
      </w:trPr>
      <w:tc>
        <w:tcPr>
          <w:tcW w:w="5495" w:type="dxa"/>
          <w:shd w:val="clear" w:color="auto" w:fill="000000" w:themeFill="text1"/>
          <w:vAlign w:val="center"/>
        </w:tcPr>
        <w:p w:rsidR="00252F64" w:rsidRPr="00E67591" w:rsidRDefault="00252F64" w:rsidP="00F4789C">
          <w:pPr>
            <w:pStyle w:val="Header"/>
            <w:tabs>
              <w:tab w:val="clear" w:pos="5280"/>
              <w:tab w:val="clear" w:pos="7548"/>
              <w:tab w:val="clear" w:pos="7655"/>
              <w:tab w:val="left" w:pos="6625"/>
            </w:tabs>
            <w:ind w:left="0"/>
            <w:rPr>
              <w:rFonts w:ascii="Calibri" w:hAnsi="Calibri"/>
              <w:sz w:val="48"/>
              <w:szCs w:val="48"/>
            </w:rPr>
          </w:pPr>
          <w:r>
            <w:rPr>
              <w:rFonts w:ascii="Calibri" w:hAnsi="Calibri"/>
              <w:sz w:val="40"/>
              <w:szCs w:val="48"/>
            </w:rPr>
            <w:t>MERIT</w:t>
          </w:r>
          <w:r w:rsidRPr="001B5ED1">
            <w:rPr>
              <w:rFonts w:ascii="Calibri" w:hAnsi="Calibri"/>
              <w:sz w:val="40"/>
              <w:szCs w:val="48"/>
            </w:rPr>
            <w:t xml:space="preserve"> Quick </w:t>
          </w:r>
          <w:r>
            <w:rPr>
              <w:rFonts w:ascii="Calibri" w:hAnsi="Calibri"/>
              <w:sz w:val="40"/>
              <w:szCs w:val="48"/>
            </w:rPr>
            <w:t>R</w:t>
          </w:r>
          <w:r w:rsidRPr="001B5ED1">
            <w:rPr>
              <w:rFonts w:ascii="Calibri" w:hAnsi="Calibri"/>
              <w:sz w:val="40"/>
              <w:szCs w:val="48"/>
            </w:rPr>
            <w:t>eference Guide</w:t>
          </w:r>
        </w:p>
      </w:tc>
      <w:tc>
        <w:tcPr>
          <w:tcW w:w="5446" w:type="dxa"/>
          <w:shd w:val="clear" w:color="auto" w:fill="000000" w:themeFill="text1"/>
          <w:vAlign w:val="center"/>
        </w:tcPr>
        <w:p w:rsidR="00252F64" w:rsidRPr="00E160D9" w:rsidRDefault="00252F64" w:rsidP="004C2D44">
          <w:pPr>
            <w:pStyle w:val="Header"/>
            <w:tabs>
              <w:tab w:val="clear" w:pos="5280"/>
              <w:tab w:val="clear" w:pos="7548"/>
              <w:tab w:val="clear" w:pos="7655"/>
              <w:tab w:val="left" w:pos="6625"/>
            </w:tabs>
            <w:ind w:left="34"/>
            <w:rPr>
              <w:rFonts w:ascii="Calibri" w:hAnsi="Calibri"/>
              <w:b w:val="0"/>
              <w:szCs w:val="36"/>
            </w:rPr>
          </w:pPr>
        </w:p>
      </w:tc>
    </w:tr>
  </w:tbl>
  <w:p w:rsidR="00252F64" w:rsidRPr="00113D40" w:rsidRDefault="00252F64" w:rsidP="0017067B">
    <w:pPr>
      <w:pStyle w:val="Header"/>
      <w:ind w:left="0"/>
      <w:jc w:val="left"/>
      <w:rPr>
        <w:rFonts w:ascii="Calibri" w:hAnsi="Calibri"/>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43" w:type="dxa"/>
      <w:tblBorders>
        <w:top w:val="single" w:sz="4" w:space="0" w:color="auto"/>
        <w:left w:val="single" w:sz="4" w:space="0" w:color="auto"/>
        <w:bottom w:val="single" w:sz="4" w:space="0" w:color="auto"/>
        <w:right w:val="single" w:sz="4" w:space="0" w:color="auto"/>
      </w:tblBorders>
      <w:shd w:val="clear" w:color="auto" w:fill="203E02"/>
      <w:tblLayout w:type="fixed"/>
      <w:tblLook w:val="0000"/>
    </w:tblPr>
    <w:tblGrid>
      <w:gridCol w:w="1393"/>
      <w:gridCol w:w="9550"/>
    </w:tblGrid>
    <w:tr w:rsidR="00252F64">
      <w:tc>
        <w:tcPr>
          <w:tcW w:w="1393" w:type="dxa"/>
          <w:shd w:val="clear" w:color="auto" w:fill="203E02"/>
        </w:tcPr>
        <w:p w:rsidR="00252F64" w:rsidRDefault="00252F64">
          <w:pPr>
            <w:pStyle w:val="Header"/>
            <w:ind w:left="0"/>
            <w:jc w:val="left"/>
          </w:pPr>
          <w:bookmarkStart w:id="1" w:name="OLE_LINK3"/>
          <w:bookmarkStart w:id="2" w:name="OLE_LINK4"/>
          <w:r>
            <w:rPr>
              <w:lang w:val="en-AU" w:eastAsia="en-AU"/>
            </w:rPr>
            <w:drawing>
              <wp:inline distT="0" distB="0" distL="0" distR="0">
                <wp:extent cx="744220" cy="488950"/>
                <wp:effectExtent l="19050" t="0" r="0" b="0"/>
                <wp:docPr id="64" name="Picture 64" descr="environment-stacked-wrap-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nvironment-stacked-wrap-re"/>
                        <pic:cNvPicPr>
                          <a:picLocks noChangeAspect="1" noChangeArrowheads="1"/>
                        </pic:cNvPicPr>
                      </pic:nvPicPr>
                      <pic:blipFill>
                        <a:blip r:embed="rId1"/>
                        <a:srcRect/>
                        <a:stretch>
                          <a:fillRect/>
                        </a:stretch>
                      </pic:blipFill>
                      <pic:spPr bwMode="auto">
                        <a:xfrm>
                          <a:off x="0" y="0"/>
                          <a:ext cx="744220" cy="488950"/>
                        </a:xfrm>
                        <a:prstGeom prst="rect">
                          <a:avLst/>
                        </a:prstGeom>
                        <a:noFill/>
                        <a:ln w="9525">
                          <a:noFill/>
                          <a:miter lim="800000"/>
                          <a:headEnd/>
                          <a:tailEnd/>
                        </a:ln>
                      </pic:spPr>
                    </pic:pic>
                  </a:graphicData>
                </a:graphic>
              </wp:inline>
            </w:drawing>
          </w:r>
        </w:p>
      </w:tc>
      <w:tc>
        <w:tcPr>
          <w:tcW w:w="9550" w:type="dxa"/>
          <w:shd w:val="clear" w:color="auto" w:fill="203E02"/>
          <w:vAlign w:val="center"/>
        </w:tcPr>
        <w:p w:rsidR="00252F64" w:rsidRDefault="00252F64">
          <w:pPr>
            <w:pStyle w:val="Header"/>
          </w:pPr>
          <w:r>
            <w:t>Temporary Reassignment of Duties (TRoD)</w:t>
          </w:r>
        </w:p>
      </w:tc>
    </w:tr>
    <w:bookmarkEnd w:id="1"/>
    <w:bookmarkEnd w:id="2"/>
  </w:tbl>
  <w:p w:rsidR="00252F64" w:rsidRDefault="00252F64">
    <w:pPr>
      <w:pStyle w:val="HeaderBlan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734B45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A74179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C949C6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A740F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96B82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850F44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76453D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94C061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1307A98"/>
    <w:lvl w:ilvl="0">
      <w:start w:val="1"/>
      <w:numFmt w:val="decimal"/>
      <w:pStyle w:val="ListNumber"/>
      <w:lvlText w:val="%1."/>
      <w:lvlJc w:val="left"/>
      <w:pPr>
        <w:tabs>
          <w:tab w:val="num" w:pos="360"/>
        </w:tabs>
        <w:ind w:left="360" w:hanging="360"/>
      </w:pPr>
    </w:lvl>
  </w:abstractNum>
  <w:abstractNum w:abstractNumId="9">
    <w:nsid w:val="06EE051B"/>
    <w:multiLevelType w:val="singleLevel"/>
    <w:tmpl w:val="384C4122"/>
    <w:lvl w:ilvl="0">
      <w:start w:val="1"/>
      <w:numFmt w:val="decimal"/>
      <w:pStyle w:val="ByExampleStep"/>
      <w:lvlText w:val="%1."/>
      <w:lvlJc w:val="left"/>
      <w:pPr>
        <w:tabs>
          <w:tab w:val="num" w:pos="357"/>
        </w:tabs>
        <w:ind w:left="357" w:hanging="357"/>
      </w:pPr>
      <w:rPr>
        <w:rFonts w:hint="default"/>
        <w:b/>
        <w:i w:val="0"/>
        <w:color w:val="000000"/>
      </w:rPr>
    </w:lvl>
  </w:abstractNum>
  <w:abstractNum w:abstractNumId="10">
    <w:nsid w:val="0BBE1F86"/>
    <w:multiLevelType w:val="singleLevel"/>
    <w:tmpl w:val="F1C227FC"/>
    <w:lvl w:ilvl="0">
      <w:start w:val="1"/>
      <w:numFmt w:val="bullet"/>
      <w:pStyle w:val="ObjectiveBullets"/>
      <w:lvlText w:val=""/>
      <w:lvlJc w:val="left"/>
      <w:pPr>
        <w:tabs>
          <w:tab w:val="num" w:pos="567"/>
        </w:tabs>
        <w:ind w:left="567" w:hanging="567"/>
      </w:pPr>
      <w:rPr>
        <w:rFonts w:ascii="Symbol" w:hAnsi="Symbol" w:hint="default"/>
      </w:rPr>
    </w:lvl>
  </w:abstractNum>
  <w:abstractNum w:abstractNumId="11">
    <w:nsid w:val="118C6B49"/>
    <w:multiLevelType w:val="hybridMultilevel"/>
    <w:tmpl w:val="2D2E90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F496DEB"/>
    <w:multiLevelType w:val="hybridMultilevel"/>
    <w:tmpl w:val="15EE93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F791172"/>
    <w:multiLevelType w:val="hybridMultilevel"/>
    <w:tmpl w:val="B522850C"/>
    <w:lvl w:ilvl="0" w:tplc="81B8FD72">
      <w:start w:val="1"/>
      <w:numFmt w:val="lowerRoman"/>
      <w:pStyle w:val="subbyexamplestep"/>
      <w:lvlText w:val="%1."/>
      <w:lvlJc w:val="left"/>
      <w:pPr>
        <w:tabs>
          <w:tab w:val="num" w:pos="1364"/>
        </w:tabs>
        <w:ind w:left="851" w:hanging="567"/>
      </w:pPr>
      <w:rPr>
        <w:rFonts w:ascii="Tahoma" w:hAnsi="Tahoma" w:hint="default"/>
        <w:b/>
        <w:i w:val="0"/>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nsid w:val="22333A64"/>
    <w:multiLevelType w:val="hybridMultilevel"/>
    <w:tmpl w:val="BBE6F0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25B3896"/>
    <w:multiLevelType w:val="hybridMultilevel"/>
    <w:tmpl w:val="15EE93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12B0487"/>
    <w:multiLevelType w:val="singleLevel"/>
    <w:tmpl w:val="3BA0DD3E"/>
    <w:lvl w:ilvl="0">
      <w:start w:val="1"/>
      <w:numFmt w:val="decimal"/>
      <w:pStyle w:val="Number"/>
      <w:lvlText w:val="%1."/>
      <w:lvlJc w:val="left"/>
      <w:pPr>
        <w:tabs>
          <w:tab w:val="num" w:pos="927"/>
        </w:tabs>
        <w:ind w:left="927" w:hanging="360"/>
      </w:pPr>
    </w:lvl>
  </w:abstractNum>
  <w:abstractNum w:abstractNumId="17">
    <w:nsid w:val="317757F7"/>
    <w:multiLevelType w:val="hybridMultilevel"/>
    <w:tmpl w:val="EA905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0F2F1B"/>
    <w:multiLevelType w:val="hybridMultilevel"/>
    <w:tmpl w:val="D9A67570"/>
    <w:lvl w:ilvl="0" w:tplc="12500BF0">
      <w:start w:val="1"/>
      <w:numFmt w:val="bullet"/>
      <w:pStyle w:val="Bullets"/>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D527D0"/>
    <w:multiLevelType w:val="hybridMultilevel"/>
    <w:tmpl w:val="EA905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D0E3DB3"/>
    <w:multiLevelType w:val="hybridMultilevel"/>
    <w:tmpl w:val="99A247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CE96870"/>
    <w:multiLevelType w:val="hybridMultilevel"/>
    <w:tmpl w:val="99A24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6160683"/>
    <w:multiLevelType w:val="hybridMultilevel"/>
    <w:tmpl w:val="4F722E88"/>
    <w:lvl w:ilvl="0" w:tplc="5ED0D4DC">
      <w:start w:val="1"/>
      <w:numFmt w:val="bullet"/>
      <w:pStyle w:val="List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7F0F371C"/>
    <w:multiLevelType w:val="hybridMultilevel"/>
    <w:tmpl w:val="15EE93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0"/>
  </w:num>
  <w:num w:numId="11">
    <w:abstractNumId w:val="16"/>
  </w:num>
  <w:num w:numId="12">
    <w:abstractNumId w:val="13"/>
  </w:num>
  <w:num w:numId="13">
    <w:abstractNumId w:val="18"/>
  </w:num>
  <w:num w:numId="14">
    <w:abstractNumId w:val="9"/>
  </w:num>
  <w:num w:numId="15">
    <w:abstractNumId w:val="22"/>
  </w:num>
  <w:num w:numId="16">
    <w:abstractNumId w:val="14"/>
  </w:num>
  <w:num w:numId="17">
    <w:abstractNumId w:val="20"/>
  </w:num>
  <w:num w:numId="18">
    <w:abstractNumId w:val="15"/>
  </w:num>
  <w:num w:numId="19">
    <w:abstractNumId w:val="17"/>
  </w:num>
  <w:num w:numId="20">
    <w:abstractNumId w:val="11"/>
  </w:num>
  <w:num w:numId="21">
    <w:abstractNumId w:val="19"/>
  </w:num>
  <w:num w:numId="22">
    <w:abstractNumId w:val="12"/>
  </w:num>
  <w:num w:numId="23">
    <w:abstractNumId w:val="21"/>
  </w:num>
  <w:num w:numId="24">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intFractionalCharacterWidth/>
  <w:hideSpellingErrors/>
  <w:proofState w:spelling="clean" w:grammar="clean"/>
  <w:stylePaneFormatFilter w:val="3F01"/>
  <w:defaultTabStop w:val="720"/>
  <w:doNotHyphenateCaps/>
  <w:drawingGridHorizontalSpacing w:val="90"/>
  <w:drawingGridVerticalSpacing w:val="299"/>
  <w:displayHorizontalDrawingGridEvery w:val="0"/>
  <w:displayVerticalDrawingGridEvery w:val="0"/>
  <w:doNotShadeFormData/>
  <w:noPunctuationKerning/>
  <w:characterSpacingControl w:val="doNotCompress"/>
  <w:hdrShapeDefaults>
    <o:shapedefaults v:ext="edit" spidmax="95233" fill="f" fillcolor="white" stroke="f">
      <v:fill color="white" on="f"/>
      <v:stroke on="f"/>
    </o:shapedefaults>
  </w:hdrShapeDefaults>
  <w:footnotePr>
    <w:footnote w:id="-1"/>
    <w:footnote w:id="0"/>
  </w:footnotePr>
  <w:endnotePr>
    <w:endnote w:id="-1"/>
    <w:endnote w:id="0"/>
  </w:endnotePr>
  <w:compat/>
  <w:docVars>
    <w:docVar w:name="cname" w:val="Introduction to Lotus Organizer 2.0"/>
    <w:docVar w:name="coursename" w:val="new course"/>
    <w:docVar w:name="crsname" w:val="af"/>
  </w:docVars>
  <w:rsids>
    <w:rsidRoot w:val="0017067B"/>
    <w:rsid w:val="0000147C"/>
    <w:rsid w:val="00002D34"/>
    <w:rsid w:val="00003378"/>
    <w:rsid w:val="00020966"/>
    <w:rsid w:val="00026F86"/>
    <w:rsid w:val="0003099F"/>
    <w:rsid w:val="000356BC"/>
    <w:rsid w:val="00045BF3"/>
    <w:rsid w:val="00047616"/>
    <w:rsid w:val="0005248F"/>
    <w:rsid w:val="0006159C"/>
    <w:rsid w:val="00062DD1"/>
    <w:rsid w:val="00066426"/>
    <w:rsid w:val="0007019E"/>
    <w:rsid w:val="000719C0"/>
    <w:rsid w:val="00075D1F"/>
    <w:rsid w:val="00080824"/>
    <w:rsid w:val="00083917"/>
    <w:rsid w:val="00085BBC"/>
    <w:rsid w:val="000906A8"/>
    <w:rsid w:val="000A4CEF"/>
    <w:rsid w:val="000B241F"/>
    <w:rsid w:val="000C0BBC"/>
    <w:rsid w:val="000C1658"/>
    <w:rsid w:val="000C2D81"/>
    <w:rsid w:val="000C7A6B"/>
    <w:rsid w:val="000D0C68"/>
    <w:rsid w:val="000E05F0"/>
    <w:rsid w:val="000E4445"/>
    <w:rsid w:val="000F1581"/>
    <w:rsid w:val="000F24F1"/>
    <w:rsid w:val="0010166D"/>
    <w:rsid w:val="00113D40"/>
    <w:rsid w:val="00121CBF"/>
    <w:rsid w:val="00127934"/>
    <w:rsid w:val="00145B9E"/>
    <w:rsid w:val="00155CA5"/>
    <w:rsid w:val="001565C1"/>
    <w:rsid w:val="00160B5F"/>
    <w:rsid w:val="00164D69"/>
    <w:rsid w:val="00165D3C"/>
    <w:rsid w:val="0017067B"/>
    <w:rsid w:val="00171E49"/>
    <w:rsid w:val="00182007"/>
    <w:rsid w:val="0018439C"/>
    <w:rsid w:val="00184869"/>
    <w:rsid w:val="00185F6B"/>
    <w:rsid w:val="0018643A"/>
    <w:rsid w:val="00187CCD"/>
    <w:rsid w:val="00191636"/>
    <w:rsid w:val="001A2365"/>
    <w:rsid w:val="001B0BEF"/>
    <w:rsid w:val="001B2D74"/>
    <w:rsid w:val="001B5ED1"/>
    <w:rsid w:val="001B7622"/>
    <w:rsid w:val="001C001F"/>
    <w:rsid w:val="001C37CE"/>
    <w:rsid w:val="001C3819"/>
    <w:rsid w:val="001D0D7A"/>
    <w:rsid w:val="001D45DC"/>
    <w:rsid w:val="001D53D5"/>
    <w:rsid w:val="001D6A33"/>
    <w:rsid w:val="001D7F16"/>
    <w:rsid w:val="001F080D"/>
    <w:rsid w:val="001F0B20"/>
    <w:rsid w:val="002009EA"/>
    <w:rsid w:val="00213DBE"/>
    <w:rsid w:val="0022112C"/>
    <w:rsid w:val="00223D6A"/>
    <w:rsid w:val="002317AB"/>
    <w:rsid w:val="002405F6"/>
    <w:rsid w:val="00242321"/>
    <w:rsid w:val="002433C9"/>
    <w:rsid w:val="00252F64"/>
    <w:rsid w:val="00254991"/>
    <w:rsid w:val="0025758A"/>
    <w:rsid w:val="00263C2A"/>
    <w:rsid w:val="002642A7"/>
    <w:rsid w:val="00264CEF"/>
    <w:rsid w:val="002700C4"/>
    <w:rsid w:val="0028063B"/>
    <w:rsid w:val="00282809"/>
    <w:rsid w:val="002961F1"/>
    <w:rsid w:val="002976A9"/>
    <w:rsid w:val="002A41AD"/>
    <w:rsid w:val="002B318A"/>
    <w:rsid w:val="002B48CF"/>
    <w:rsid w:val="002B545D"/>
    <w:rsid w:val="002B7508"/>
    <w:rsid w:val="002C0807"/>
    <w:rsid w:val="002C280D"/>
    <w:rsid w:val="002C4126"/>
    <w:rsid w:val="002D4DB4"/>
    <w:rsid w:val="002D6DC0"/>
    <w:rsid w:val="002F2AA8"/>
    <w:rsid w:val="002F5596"/>
    <w:rsid w:val="00301855"/>
    <w:rsid w:val="003051E7"/>
    <w:rsid w:val="00306FB5"/>
    <w:rsid w:val="00311FEE"/>
    <w:rsid w:val="00312933"/>
    <w:rsid w:val="0031341F"/>
    <w:rsid w:val="0031762A"/>
    <w:rsid w:val="00324A5B"/>
    <w:rsid w:val="0032705B"/>
    <w:rsid w:val="00332015"/>
    <w:rsid w:val="003321AF"/>
    <w:rsid w:val="003328C5"/>
    <w:rsid w:val="00335374"/>
    <w:rsid w:val="00341EE1"/>
    <w:rsid w:val="0034376D"/>
    <w:rsid w:val="003450D9"/>
    <w:rsid w:val="00346CD4"/>
    <w:rsid w:val="003519E2"/>
    <w:rsid w:val="00352572"/>
    <w:rsid w:val="003529E6"/>
    <w:rsid w:val="00364765"/>
    <w:rsid w:val="003741B3"/>
    <w:rsid w:val="00392297"/>
    <w:rsid w:val="003A0B80"/>
    <w:rsid w:val="003A237B"/>
    <w:rsid w:val="003A5DEF"/>
    <w:rsid w:val="003B19DD"/>
    <w:rsid w:val="003B2D10"/>
    <w:rsid w:val="003C18DB"/>
    <w:rsid w:val="003C26B4"/>
    <w:rsid w:val="003C2F66"/>
    <w:rsid w:val="003E195E"/>
    <w:rsid w:val="003E3DF7"/>
    <w:rsid w:val="003E468D"/>
    <w:rsid w:val="003E5672"/>
    <w:rsid w:val="003E6F6E"/>
    <w:rsid w:val="003E7389"/>
    <w:rsid w:val="003F5FB6"/>
    <w:rsid w:val="003F7A8B"/>
    <w:rsid w:val="00402D84"/>
    <w:rsid w:val="0040311E"/>
    <w:rsid w:val="00404A9D"/>
    <w:rsid w:val="00412E32"/>
    <w:rsid w:val="00416DBE"/>
    <w:rsid w:val="0041731C"/>
    <w:rsid w:val="00425D44"/>
    <w:rsid w:val="00425FFC"/>
    <w:rsid w:val="004329FE"/>
    <w:rsid w:val="00434504"/>
    <w:rsid w:val="00437976"/>
    <w:rsid w:val="00437CAE"/>
    <w:rsid w:val="004468A6"/>
    <w:rsid w:val="00453CA4"/>
    <w:rsid w:val="0045594B"/>
    <w:rsid w:val="00465D0C"/>
    <w:rsid w:val="0047295A"/>
    <w:rsid w:val="00473EDD"/>
    <w:rsid w:val="004832DE"/>
    <w:rsid w:val="00496DBA"/>
    <w:rsid w:val="00497628"/>
    <w:rsid w:val="0049795E"/>
    <w:rsid w:val="004A769B"/>
    <w:rsid w:val="004B5DCC"/>
    <w:rsid w:val="004C2D44"/>
    <w:rsid w:val="004D2E74"/>
    <w:rsid w:val="004D6C9F"/>
    <w:rsid w:val="004E049C"/>
    <w:rsid w:val="004F0470"/>
    <w:rsid w:val="004F1553"/>
    <w:rsid w:val="004F3E46"/>
    <w:rsid w:val="00505343"/>
    <w:rsid w:val="00507C87"/>
    <w:rsid w:val="00507E35"/>
    <w:rsid w:val="00521B68"/>
    <w:rsid w:val="00523578"/>
    <w:rsid w:val="00525679"/>
    <w:rsid w:val="00537E30"/>
    <w:rsid w:val="005400B4"/>
    <w:rsid w:val="00547C2E"/>
    <w:rsid w:val="00550539"/>
    <w:rsid w:val="00550C02"/>
    <w:rsid w:val="005541B2"/>
    <w:rsid w:val="00562A9A"/>
    <w:rsid w:val="00584C11"/>
    <w:rsid w:val="00587727"/>
    <w:rsid w:val="00593B6D"/>
    <w:rsid w:val="005B2FB0"/>
    <w:rsid w:val="005B4E87"/>
    <w:rsid w:val="005B5CF3"/>
    <w:rsid w:val="005B5D95"/>
    <w:rsid w:val="005C157D"/>
    <w:rsid w:val="005C5C93"/>
    <w:rsid w:val="005D1C9A"/>
    <w:rsid w:val="005D4E6A"/>
    <w:rsid w:val="005F0697"/>
    <w:rsid w:val="005F7B14"/>
    <w:rsid w:val="00601073"/>
    <w:rsid w:val="00602E16"/>
    <w:rsid w:val="00603E4E"/>
    <w:rsid w:val="00604CC3"/>
    <w:rsid w:val="0061015F"/>
    <w:rsid w:val="0061022C"/>
    <w:rsid w:val="00614663"/>
    <w:rsid w:val="00624383"/>
    <w:rsid w:val="00624DBE"/>
    <w:rsid w:val="00626009"/>
    <w:rsid w:val="00631D70"/>
    <w:rsid w:val="00632B56"/>
    <w:rsid w:val="00633BB3"/>
    <w:rsid w:val="00635619"/>
    <w:rsid w:val="00636046"/>
    <w:rsid w:val="00656A3A"/>
    <w:rsid w:val="0066047D"/>
    <w:rsid w:val="006647D3"/>
    <w:rsid w:val="00665B84"/>
    <w:rsid w:val="00681C8F"/>
    <w:rsid w:val="00682785"/>
    <w:rsid w:val="00697C34"/>
    <w:rsid w:val="006A515E"/>
    <w:rsid w:val="006A7812"/>
    <w:rsid w:val="006B103D"/>
    <w:rsid w:val="006B1F51"/>
    <w:rsid w:val="006B6DAA"/>
    <w:rsid w:val="006C1A4F"/>
    <w:rsid w:val="006C4606"/>
    <w:rsid w:val="006D24C5"/>
    <w:rsid w:val="006D2942"/>
    <w:rsid w:val="006D3C6A"/>
    <w:rsid w:val="006D4AB0"/>
    <w:rsid w:val="006E0F86"/>
    <w:rsid w:val="006E1967"/>
    <w:rsid w:val="006E29E5"/>
    <w:rsid w:val="006E376F"/>
    <w:rsid w:val="006E657C"/>
    <w:rsid w:val="006E7722"/>
    <w:rsid w:val="006F00C5"/>
    <w:rsid w:val="006F0454"/>
    <w:rsid w:val="006F1F03"/>
    <w:rsid w:val="006F748F"/>
    <w:rsid w:val="00700EDD"/>
    <w:rsid w:val="00704588"/>
    <w:rsid w:val="00711A95"/>
    <w:rsid w:val="0071694B"/>
    <w:rsid w:val="0073643D"/>
    <w:rsid w:val="007431F6"/>
    <w:rsid w:val="007443EF"/>
    <w:rsid w:val="00754F06"/>
    <w:rsid w:val="00786ADF"/>
    <w:rsid w:val="007873F6"/>
    <w:rsid w:val="00790DDB"/>
    <w:rsid w:val="007937F2"/>
    <w:rsid w:val="007A1CA5"/>
    <w:rsid w:val="007A39A0"/>
    <w:rsid w:val="007A7788"/>
    <w:rsid w:val="007D0415"/>
    <w:rsid w:val="007D3D23"/>
    <w:rsid w:val="007D5E22"/>
    <w:rsid w:val="007D6A4F"/>
    <w:rsid w:val="007E5F10"/>
    <w:rsid w:val="007E778D"/>
    <w:rsid w:val="007E797F"/>
    <w:rsid w:val="007F0445"/>
    <w:rsid w:val="007F2BF8"/>
    <w:rsid w:val="0081138A"/>
    <w:rsid w:val="00815498"/>
    <w:rsid w:val="0083040E"/>
    <w:rsid w:val="008339D9"/>
    <w:rsid w:val="00846C73"/>
    <w:rsid w:val="00851D5D"/>
    <w:rsid w:val="008541B3"/>
    <w:rsid w:val="00856A7B"/>
    <w:rsid w:val="008629E7"/>
    <w:rsid w:val="00881025"/>
    <w:rsid w:val="00884C7E"/>
    <w:rsid w:val="0088558D"/>
    <w:rsid w:val="008905B6"/>
    <w:rsid w:val="008A19DC"/>
    <w:rsid w:val="008A2BD5"/>
    <w:rsid w:val="008A6E22"/>
    <w:rsid w:val="008B2C35"/>
    <w:rsid w:val="008D5C47"/>
    <w:rsid w:val="008E34FA"/>
    <w:rsid w:val="008E382D"/>
    <w:rsid w:val="008F2D0B"/>
    <w:rsid w:val="00900062"/>
    <w:rsid w:val="00901807"/>
    <w:rsid w:val="0091641A"/>
    <w:rsid w:val="00916AC6"/>
    <w:rsid w:val="0092346B"/>
    <w:rsid w:val="00925200"/>
    <w:rsid w:val="00925EB9"/>
    <w:rsid w:val="00926217"/>
    <w:rsid w:val="00931349"/>
    <w:rsid w:val="009377E9"/>
    <w:rsid w:val="00944270"/>
    <w:rsid w:val="009519B9"/>
    <w:rsid w:val="00952ACE"/>
    <w:rsid w:val="009535F0"/>
    <w:rsid w:val="00971903"/>
    <w:rsid w:val="00971E43"/>
    <w:rsid w:val="00973CB8"/>
    <w:rsid w:val="00981C73"/>
    <w:rsid w:val="00984353"/>
    <w:rsid w:val="00984A10"/>
    <w:rsid w:val="00984CA7"/>
    <w:rsid w:val="00991526"/>
    <w:rsid w:val="00991E12"/>
    <w:rsid w:val="0099241A"/>
    <w:rsid w:val="0099360D"/>
    <w:rsid w:val="009E03CB"/>
    <w:rsid w:val="009E2AC8"/>
    <w:rsid w:val="009E46E2"/>
    <w:rsid w:val="009E64A7"/>
    <w:rsid w:val="009F0124"/>
    <w:rsid w:val="009F1A3B"/>
    <w:rsid w:val="009F1F7B"/>
    <w:rsid w:val="00A0330D"/>
    <w:rsid w:val="00A1416F"/>
    <w:rsid w:val="00A24E44"/>
    <w:rsid w:val="00A27C08"/>
    <w:rsid w:val="00A328B7"/>
    <w:rsid w:val="00A34E9B"/>
    <w:rsid w:val="00A36180"/>
    <w:rsid w:val="00A37854"/>
    <w:rsid w:val="00A51A55"/>
    <w:rsid w:val="00A54745"/>
    <w:rsid w:val="00A56F90"/>
    <w:rsid w:val="00A64F2F"/>
    <w:rsid w:val="00A651D5"/>
    <w:rsid w:val="00A6568A"/>
    <w:rsid w:val="00A661BC"/>
    <w:rsid w:val="00A7095D"/>
    <w:rsid w:val="00A74903"/>
    <w:rsid w:val="00A77B37"/>
    <w:rsid w:val="00A82B66"/>
    <w:rsid w:val="00A93640"/>
    <w:rsid w:val="00AC3A2D"/>
    <w:rsid w:val="00AC4BB2"/>
    <w:rsid w:val="00AD1CDC"/>
    <w:rsid w:val="00AD3F4C"/>
    <w:rsid w:val="00AD4A79"/>
    <w:rsid w:val="00AD6742"/>
    <w:rsid w:val="00AE08E6"/>
    <w:rsid w:val="00AE0E4F"/>
    <w:rsid w:val="00AE5FEF"/>
    <w:rsid w:val="00AE646C"/>
    <w:rsid w:val="00AF3ACA"/>
    <w:rsid w:val="00AF54D3"/>
    <w:rsid w:val="00AF561D"/>
    <w:rsid w:val="00B070C6"/>
    <w:rsid w:val="00B07695"/>
    <w:rsid w:val="00B07AE3"/>
    <w:rsid w:val="00B1728C"/>
    <w:rsid w:val="00B20FC7"/>
    <w:rsid w:val="00B210F6"/>
    <w:rsid w:val="00B25D77"/>
    <w:rsid w:val="00B36EB9"/>
    <w:rsid w:val="00B436CD"/>
    <w:rsid w:val="00B4709B"/>
    <w:rsid w:val="00B513FF"/>
    <w:rsid w:val="00B517BA"/>
    <w:rsid w:val="00B76190"/>
    <w:rsid w:val="00B76BA6"/>
    <w:rsid w:val="00B86AFB"/>
    <w:rsid w:val="00B91508"/>
    <w:rsid w:val="00B950C8"/>
    <w:rsid w:val="00B9732C"/>
    <w:rsid w:val="00BA095B"/>
    <w:rsid w:val="00BA0F3D"/>
    <w:rsid w:val="00BA1604"/>
    <w:rsid w:val="00BA3E3A"/>
    <w:rsid w:val="00BA5432"/>
    <w:rsid w:val="00BB20A7"/>
    <w:rsid w:val="00BB3030"/>
    <w:rsid w:val="00BB4540"/>
    <w:rsid w:val="00BB5601"/>
    <w:rsid w:val="00BB7BB5"/>
    <w:rsid w:val="00BC0EAD"/>
    <w:rsid w:val="00BC1D85"/>
    <w:rsid w:val="00BC3BC0"/>
    <w:rsid w:val="00BC4551"/>
    <w:rsid w:val="00BC5826"/>
    <w:rsid w:val="00BC64C6"/>
    <w:rsid w:val="00BC76EB"/>
    <w:rsid w:val="00BE2129"/>
    <w:rsid w:val="00BF1DC3"/>
    <w:rsid w:val="00C01913"/>
    <w:rsid w:val="00C150AB"/>
    <w:rsid w:val="00C23F29"/>
    <w:rsid w:val="00C24D7D"/>
    <w:rsid w:val="00C33672"/>
    <w:rsid w:val="00C355BE"/>
    <w:rsid w:val="00C37432"/>
    <w:rsid w:val="00C442FC"/>
    <w:rsid w:val="00C5048D"/>
    <w:rsid w:val="00C55CED"/>
    <w:rsid w:val="00C5641E"/>
    <w:rsid w:val="00C659C4"/>
    <w:rsid w:val="00C66577"/>
    <w:rsid w:val="00C67019"/>
    <w:rsid w:val="00C74E1F"/>
    <w:rsid w:val="00C85353"/>
    <w:rsid w:val="00C86E91"/>
    <w:rsid w:val="00CB0202"/>
    <w:rsid w:val="00CB2615"/>
    <w:rsid w:val="00CB3458"/>
    <w:rsid w:val="00CB58B8"/>
    <w:rsid w:val="00CC068F"/>
    <w:rsid w:val="00CC120D"/>
    <w:rsid w:val="00CC198D"/>
    <w:rsid w:val="00CC2B5F"/>
    <w:rsid w:val="00CC3D3C"/>
    <w:rsid w:val="00CC4157"/>
    <w:rsid w:val="00CC5DB0"/>
    <w:rsid w:val="00CE33C9"/>
    <w:rsid w:val="00CE72F5"/>
    <w:rsid w:val="00CE77C4"/>
    <w:rsid w:val="00CF002A"/>
    <w:rsid w:val="00D00A99"/>
    <w:rsid w:val="00D010A4"/>
    <w:rsid w:val="00D025D8"/>
    <w:rsid w:val="00D114D4"/>
    <w:rsid w:val="00D11CE8"/>
    <w:rsid w:val="00D11D40"/>
    <w:rsid w:val="00D15758"/>
    <w:rsid w:val="00D177CF"/>
    <w:rsid w:val="00D26D40"/>
    <w:rsid w:val="00D32F36"/>
    <w:rsid w:val="00D40453"/>
    <w:rsid w:val="00D41411"/>
    <w:rsid w:val="00D56764"/>
    <w:rsid w:val="00D56B6E"/>
    <w:rsid w:val="00D56E10"/>
    <w:rsid w:val="00D72AF8"/>
    <w:rsid w:val="00D865AD"/>
    <w:rsid w:val="00D87B8E"/>
    <w:rsid w:val="00D924BA"/>
    <w:rsid w:val="00DA1E14"/>
    <w:rsid w:val="00DA2090"/>
    <w:rsid w:val="00DB2C19"/>
    <w:rsid w:val="00DB3AE8"/>
    <w:rsid w:val="00DB4933"/>
    <w:rsid w:val="00DC4A4C"/>
    <w:rsid w:val="00DD2F9B"/>
    <w:rsid w:val="00DE0A50"/>
    <w:rsid w:val="00DE3500"/>
    <w:rsid w:val="00DE47F0"/>
    <w:rsid w:val="00DF3502"/>
    <w:rsid w:val="00DF442C"/>
    <w:rsid w:val="00E074BA"/>
    <w:rsid w:val="00E11B04"/>
    <w:rsid w:val="00E12129"/>
    <w:rsid w:val="00E160D9"/>
    <w:rsid w:val="00E23B4E"/>
    <w:rsid w:val="00E25078"/>
    <w:rsid w:val="00E35D21"/>
    <w:rsid w:val="00E41474"/>
    <w:rsid w:val="00E449F9"/>
    <w:rsid w:val="00E50850"/>
    <w:rsid w:val="00E60CED"/>
    <w:rsid w:val="00E61C3A"/>
    <w:rsid w:val="00E63D40"/>
    <w:rsid w:val="00E70693"/>
    <w:rsid w:val="00E75FB7"/>
    <w:rsid w:val="00E8491A"/>
    <w:rsid w:val="00E8725A"/>
    <w:rsid w:val="00E91448"/>
    <w:rsid w:val="00E91FD7"/>
    <w:rsid w:val="00EA042E"/>
    <w:rsid w:val="00EA432F"/>
    <w:rsid w:val="00ED0C45"/>
    <w:rsid w:val="00ED7AE7"/>
    <w:rsid w:val="00EE1A3F"/>
    <w:rsid w:val="00EE45DE"/>
    <w:rsid w:val="00EE7549"/>
    <w:rsid w:val="00F049A8"/>
    <w:rsid w:val="00F0673B"/>
    <w:rsid w:val="00F071C2"/>
    <w:rsid w:val="00F12B4F"/>
    <w:rsid w:val="00F14580"/>
    <w:rsid w:val="00F258E6"/>
    <w:rsid w:val="00F30267"/>
    <w:rsid w:val="00F31A59"/>
    <w:rsid w:val="00F34A50"/>
    <w:rsid w:val="00F35110"/>
    <w:rsid w:val="00F35565"/>
    <w:rsid w:val="00F4094C"/>
    <w:rsid w:val="00F41342"/>
    <w:rsid w:val="00F42F00"/>
    <w:rsid w:val="00F4789C"/>
    <w:rsid w:val="00F644E1"/>
    <w:rsid w:val="00F7069E"/>
    <w:rsid w:val="00F71F64"/>
    <w:rsid w:val="00F9037F"/>
    <w:rsid w:val="00F90707"/>
    <w:rsid w:val="00F949DF"/>
    <w:rsid w:val="00F953A7"/>
    <w:rsid w:val="00F9696B"/>
    <w:rsid w:val="00F976B1"/>
    <w:rsid w:val="00FA3B21"/>
    <w:rsid w:val="00FA60A1"/>
    <w:rsid w:val="00FB2530"/>
    <w:rsid w:val="00FB336D"/>
    <w:rsid w:val="00FC07F6"/>
    <w:rsid w:val="00FC7167"/>
    <w:rsid w:val="00FD2F54"/>
    <w:rsid w:val="00FE1A5E"/>
    <w:rsid w:val="00FE36AC"/>
    <w:rsid w:val="00FE5D4C"/>
    <w:rsid w:val="00FF06F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05B"/>
    <w:pPr>
      <w:numPr>
        <w:ilvl w:val="12"/>
      </w:numPr>
      <w:spacing w:before="40" w:after="40"/>
    </w:pPr>
    <w:rPr>
      <w:rFonts w:ascii="Tahoma" w:hAnsi="Tahoma"/>
      <w:color w:val="333366"/>
      <w:sz w:val="18"/>
      <w:lang w:eastAsia="en-US"/>
    </w:rPr>
  </w:style>
  <w:style w:type="paragraph" w:styleId="Heading1">
    <w:name w:val="heading 1"/>
    <w:basedOn w:val="Normal"/>
    <w:next w:val="Normal"/>
    <w:qFormat/>
    <w:rsid w:val="0032705B"/>
    <w:pPr>
      <w:numPr>
        <w:ilvl w:val="0"/>
      </w:numPr>
      <w:shd w:val="clear" w:color="auto" w:fill="203E02"/>
      <w:spacing w:before="200"/>
      <w:outlineLvl w:val="0"/>
    </w:pPr>
    <w:rPr>
      <w:b/>
      <w:color w:val="FFFFFF"/>
      <w:sz w:val="24"/>
    </w:rPr>
  </w:style>
  <w:style w:type="paragraph" w:styleId="Heading2">
    <w:name w:val="heading 2"/>
    <w:basedOn w:val="Normal"/>
    <w:next w:val="Normal"/>
    <w:qFormat/>
    <w:rsid w:val="0032705B"/>
    <w:pPr>
      <w:keepNext/>
      <w:numPr>
        <w:ilvl w:val="0"/>
      </w:numPr>
      <w:spacing w:before="120" w:after="120"/>
      <w:outlineLvl w:val="1"/>
    </w:pPr>
    <w:rPr>
      <w:b/>
      <w:color w:val="6699CC"/>
      <w:sz w:val="36"/>
    </w:rPr>
  </w:style>
  <w:style w:type="paragraph" w:styleId="Heading3">
    <w:name w:val="heading 3"/>
    <w:basedOn w:val="Normal"/>
    <w:next w:val="Normal"/>
    <w:qFormat/>
    <w:rsid w:val="0032705B"/>
    <w:pPr>
      <w:keepNext/>
      <w:numPr>
        <w:ilvl w:val="0"/>
      </w:numPr>
      <w:spacing w:before="120" w:after="120"/>
      <w:outlineLvl w:val="2"/>
    </w:pPr>
    <w:rPr>
      <w:b/>
      <w:color w:val="6699CC"/>
      <w:sz w:val="28"/>
    </w:rPr>
  </w:style>
  <w:style w:type="paragraph" w:styleId="Heading4">
    <w:name w:val="heading 4"/>
    <w:basedOn w:val="Normal"/>
    <w:next w:val="Normal"/>
    <w:qFormat/>
    <w:rsid w:val="0032705B"/>
    <w:pPr>
      <w:keepNext/>
      <w:spacing w:before="120" w:after="120"/>
      <w:outlineLvl w:val="3"/>
    </w:pPr>
    <w:rPr>
      <w:b/>
      <w:sz w:val="24"/>
    </w:rPr>
  </w:style>
  <w:style w:type="paragraph" w:styleId="Heading5">
    <w:name w:val="heading 5"/>
    <w:basedOn w:val="Normal"/>
    <w:next w:val="Normal"/>
    <w:qFormat/>
    <w:rsid w:val="0032705B"/>
    <w:pPr>
      <w:spacing w:before="240" w:after="60"/>
      <w:outlineLvl w:val="4"/>
    </w:pPr>
    <w:rPr>
      <w:b/>
      <w:bCs/>
      <w:i/>
      <w:iCs/>
      <w:sz w:val="26"/>
      <w:szCs w:val="26"/>
    </w:rPr>
  </w:style>
  <w:style w:type="paragraph" w:styleId="Heading6">
    <w:name w:val="heading 6"/>
    <w:basedOn w:val="Normal"/>
    <w:next w:val="Normal"/>
    <w:qFormat/>
    <w:rsid w:val="0032705B"/>
    <w:pPr>
      <w:spacing w:before="240" w:after="60"/>
      <w:outlineLvl w:val="5"/>
    </w:pPr>
    <w:rPr>
      <w:rFonts w:ascii="Times New Roman" w:hAnsi="Times New Roman"/>
      <w:b/>
      <w:bCs/>
      <w:szCs w:val="22"/>
    </w:rPr>
  </w:style>
  <w:style w:type="paragraph" w:styleId="Heading7">
    <w:name w:val="heading 7"/>
    <w:basedOn w:val="Normal"/>
    <w:next w:val="Normal"/>
    <w:qFormat/>
    <w:rsid w:val="0032705B"/>
    <w:pPr>
      <w:spacing w:before="240" w:after="60"/>
      <w:outlineLvl w:val="6"/>
    </w:pPr>
    <w:rPr>
      <w:rFonts w:ascii="Times New Roman" w:hAnsi="Times New Roman"/>
      <w:sz w:val="24"/>
      <w:szCs w:val="24"/>
    </w:rPr>
  </w:style>
  <w:style w:type="paragraph" w:styleId="Heading8">
    <w:name w:val="heading 8"/>
    <w:basedOn w:val="Normal"/>
    <w:next w:val="Normal"/>
    <w:qFormat/>
    <w:rsid w:val="0032705B"/>
    <w:pPr>
      <w:spacing w:before="240" w:after="60"/>
      <w:outlineLvl w:val="7"/>
    </w:pPr>
    <w:rPr>
      <w:rFonts w:ascii="Times New Roman" w:hAnsi="Times New Roman"/>
      <w:i/>
      <w:iCs/>
      <w:sz w:val="24"/>
      <w:szCs w:val="24"/>
    </w:rPr>
  </w:style>
  <w:style w:type="paragraph" w:styleId="Heading9">
    <w:name w:val="heading 9"/>
    <w:basedOn w:val="Normal"/>
    <w:next w:val="Normal"/>
    <w:qFormat/>
    <w:rsid w:val="0032705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ExampleText">
    <w:name w:val="ByExampleText"/>
    <w:basedOn w:val="Normal"/>
    <w:next w:val="ByExampleStep"/>
    <w:rsid w:val="0032705B"/>
    <w:rPr>
      <w:rFonts w:eastAsia="Arial Unicode MS"/>
    </w:rPr>
  </w:style>
  <w:style w:type="paragraph" w:customStyle="1" w:styleId="ByExampleStep">
    <w:name w:val="ByExampleStep"/>
    <w:basedOn w:val="Normal"/>
    <w:link w:val="ByExampleStepCharChar"/>
    <w:rsid w:val="0017067B"/>
    <w:pPr>
      <w:numPr>
        <w:ilvl w:val="0"/>
        <w:numId w:val="14"/>
      </w:numPr>
    </w:pPr>
    <w:rPr>
      <w:rFonts w:eastAsia="Arial Unicode MS"/>
      <w:color w:val="auto"/>
      <w:szCs w:val="18"/>
    </w:rPr>
  </w:style>
  <w:style w:type="paragraph" w:styleId="Footer">
    <w:name w:val="footer"/>
    <w:basedOn w:val="Normal"/>
    <w:link w:val="FooterChar"/>
    <w:rsid w:val="0032705B"/>
    <w:pPr>
      <w:numPr>
        <w:ilvl w:val="0"/>
      </w:numPr>
      <w:tabs>
        <w:tab w:val="right" w:pos="6300"/>
        <w:tab w:val="right" w:pos="7655"/>
      </w:tabs>
      <w:spacing w:before="0"/>
      <w:ind w:left="-1418"/>
    </w:pPr>
    <w:rPr>
      <w:color w:val="006600"/>
    </w:rPr>
  </w:style>
  <w:style w:type="paragraph" w:styleId="Header">
    <w:name w:val="header"/>
    <w:basedOn w:val="Normal"/>
    <w:link w:val="HeaderChar"/>
    <w:uiPriority w:val="99"/>
    <w:rsid w:val="0032705B"/>
    <w:pPr>
      <w:tabs>
        <w:tab w:val="left" w:pos="5280"/>
        <w:tab w:val="right" w:pos="7548"/>
        <w:tab w:val="right" w:pos="7655"/>
      </w:tabs>
      <w:ind w:left="-1622"/>
      <w:jc w:val="center"/>
    </w:pPr>
    <w:rPr>
      <w:b/>
      <w:noProof/>
      <w:color w:val="FFFFFF"/>
      <w:sz w:val="36"/>
      <w:lang w:val="en-US"/>
    </w:rPr>
  </w:style>
  <w:style w:type="paragraph" w:styleId="TOC1">
    <w:name w:val="toc 1"/>
    <w:basedOn w:val="Normal"/>
    <w:next w:val="Normal"/>
    <w:autoRedefine/>
    <w:semiHidden/>
    <w:rsid w:val="0032705B"/>
    <w:pPr>
      <w:ind w:left="-108"/>
    </w:pPr>
  </w:style>
  <w:style w:type="paragraph" w:customStyle="1" w:styleId="ModuleName">
    <w:name w:val="ModuleName"/>
    <w:basedOn w:val="Normal"/>
    <w:next w:val="ObjectiveBullets"/>
    <w:rsid w:val="0032705B"/>
    <w:pPr>
      <w:spacing w:before="0" w:after="0"/>
    </w:pPr>
    <w:rPr>
      <w:color w:val="FFFFFF"/>
      <w:sz w:val="16"/>
    </w:rPr>
  </w:style>
  <w:style w:type="paragraph" w:customStyle="1" w:styleId="ObjectiveBullets">
    <w:name w:val="ObjectiveBullets"/>
    <w:basedOn w:val="Normal"/>
    <w:rsid w:val="0032705B"/>
    <w:pPr>
      <w:numPr>
        <w:ilvl w:val="0"/>
        <w:numId w:val="10"/>
      </w:numPr>
      <w:spacing w:before="0" w:after="0" w:line="360" w:lineRule="auto"/>
    </w:pPr>
  </w:style>
  <w:style w:type="paragraph" w:customStyle="1" w:styleId="ModuleNo">
    <w:name w:val="ModuleNo"/>
    <w:basedOn w:val="Normal"/>
    <w:next w:val="ModuleName"/>
    <w:rsid w:val="0032705B"/>
    <w:pPr>
      <w:spacing w:before="0" w:after="0"/>
      <w:ind w:right="6379"/>
      <w:jc w:val="center"/>
    </w:pPr>
    <w:rPr>
      <w:color w:val="FFFFFF"/>
      <w:sz w:val="16"/>
    </w:rPr>
  </w:style>
  <w:style w:type="paragraph" w:customStyle="1" w:styleId="TableofContentsHeading">
    <w:name w:val="Table of Contents Heading"/>
    <w:basedOn w:val="Heading2"/>
    <w:next w:val="Normal"/>
    <w:rsid w:val="0032705B"/>
    <w:pPr>
      <w:outlineLvl w:val="9"/>
    </w:pPr>
  </w:style>
  <w:style w:type="paragraph" w:customStyle="1" w:styleId="Notes">
    <w:name w:val="Notes"/>
    <w:basedOn w:val="Normal"/>
    <w:next w:val="Normal"/>
    <w:rsid w:val="0032705B"/>
    <w:pPr>
      <w:pageBreakBefore/>
      <w:shd w:val="clear" w:color="auto" w:fill="6699CC"/>
      <w:spacing w:before="120" w:after="120"/>
    </w:pPr>
    <w:rPr>
      <w:b/>
      <w:color w:val="FFFFFF"/>
      <w:sz w:val="44"/>
    </w:rPr>
  </w:style>
  <w:style w:type="paragraph" w:customStyle="1" w:styleId="Picture">
    <w:name w:val="Picture"/>
    <w:basedOn w:val="Normal"/>
    <w:rsid w:val="0032705B"/>
    <w:pPr>
      <w:jc w:val="center"/>
    </w:pPr>
  </w:style>
  <w:style w:type="paragraph" w:customStyle="1" w:styleId="Table">
    <w:name w:val="Table"/>
    <w:basedOn w:val="Normal"/>
    <w:rsid w:val="0032705B"/>
    <w:pPr>
      <w:spacing w:before="60" w:after="60"/>
      <w:jc w:val="center"/>
    </w:pPr>
    <w:rPr>
      <w:b/>
    </w:rPr>
  </w:style>
  <w:style w:type="paragraph" w:customStyle="1" w:styleId="ObjectiveHeading">
    <w:name w:val="ObjectiveHeading"/>
    <w:basedOn w:val="Heading2"/>
    <w:rsid w:val="0032705B"/>
    <w:pPr>
      <w:outlineLvl w:val="9"/>
    </w:pPr>
  </w:style>
  <w:style w:type="paragraph" w:customStyle="1" w:styleId="Tip">
    <w:name w:val="Tip"/>
    <w:basedOn w:val="Normal"/>
    <w:rsid w:val="0032705B"/>
    <w:pPr>
      <w:pBdr>
        <w:top w:val="single" w:sz="6" w:space="1" w:color="auto"/>
        <w:bottom w:val="single" w:sz="6" w:space="1" w:color="auto"/>
      </w:pBdr>
      <w:spacing w:before="240" w:after="240"/>
      <w:ind w:right="424"/>
    </w:pPr>
  </w:style>
  <w:style w:type="paragraph" w:customStyle="1" w:styleId="ByExampleHeading">
    <w:name w:val="ByExampleHeading"/>
    <w:basedOn w:val="Heading3"/>
    <w:next w:val="ByExampleText"/>
    <w:rsid w:val="0032705B"/>
    <w:pPr>
      <w:outlineLvl w:val="9"/>
    </w:pPr>
    <w:rPr>
      <w:sz w:val="22"/>
    </w:rPr>
  </w:style>
  <w:style w:type="paragraph" w:customStyle="1" w:styleId="HiddenCodes">
    <w:name w:val="HiddenCodes"/>
    <w:basedOn w:val="ModuleNo"/>
    <w:rsid w:val="0032705B"/>
    <w:pPr>
      <w:ind w:right="4535"/>
    </w:pPr>
    <w:rPr>
      <w:b/>
      <w:sz w:val="18"/>
    </w:rPr>
  </w:style>
  <w:style w:type="character" w:customStyle="1" w:styleId="FooterNumber">
    <w:name w:val="FooterNumber"/>
    <w:basedOn w:val="DefaultParagraphFont"/>
    <w:rsid w:val="0032705B"/>
  </w:style>
  <w:style w:type="paragraph" w:styleId="TOC2">
    <w:name w:val="toc 2"/>
    <w:basedOn w:val="Normal"/>
    <w:next w:val="Normal"/>
    <w:autoRedefine/>
    <w:semiHidden/>
    <w:rsid w:val="0032705B"/>
    <w:pPr>
      <w:ind w:left="220"/>
    </w:pPr>
  </w:style>
  <w:style w:type="paragraph" w:customStyle="1" w:styleId="Bullets">
    <w:name w:val="Bullets"/>
    <w:basedOn w:val="ObjectiveBullets"/>
    <w:rsid w:val="0032705B"/>
    <w:pPr>
      <w:numPr>
        <w:numId w:val="13"/>
      </w:numPr>
      <w:tabs>
        <w:tab w:val="clear" w:pos="720"/>
      </w:tabs>
      <w:spacing w:before="80" w:line="320" w:lineRule="atLeast"/>
      <w:ind w:left="1418" w:hanging="709"/>
    </w:pPr>
  </w:style>
  <w:style w:type="paragraph" w:styleId="TOC3">
    <w:name w:val="toc 3"/>
    <w:basedOn w:val="Normal"/>
    <w:next w:val="Normal"/>
    <w:autoRedefine/>
    <w:semiHidden/>
    <w:rsid w:val="0032705B"/>
    <w:pPr>
      <w:ind w:left="440"/>
    </w:pPr>
  </w:style>
  <w:style w:type="paragraph" w:styleId="TOC4">
    <w:name w:val="toc 4"/>
    <w:basedOn w:val="Normal"/>
    <w:next w:val="Normal"/>
    <w:autoRedefine/>
    <w:semiHidden/>
    <w:rsid w:val="0032705B"/>
    <w:pPr>
      <w:ind w:left="660"/>
    </w:pPr>
  </w:style>
  <w:style w:type="paragraph" w:styleId="TOC5">
    <w:name w:val="toc 5"/>
    <w:basedOn w:val="Normal"/>
    <w:next w:val="Normal"/>
    <w:autoRedefine/>
    <w:semiHidden/>
    <w:rsid w:val="0032705B"/>
    <w:pPr>
      <w:ind w:left="880"/>
    </w:pPr>
  </w:style>
  <w:style w:type="paragraph" w:styleId="TOC6">
    <w:name w:val="toc 6"/>
    <w:basedOn w:val="Normal"/>
    <w:next w:val="Normal"/>
    <w:autoRedefine/>
    <w:semiHidden/>
    <w:rsid w:val="0032705B"/>
    <w:pPr>
      <w:ind w:left="1100"/>
    </w:pPr>
  </w:style>
  <w:style w:type="paragraph" w:styleId="TOC7">
    <w:name w:val="toc 7"/>
    <w:basedOn w:val="Normal"/>
    <w:next w:val="Normal"/>
    <w:autoRedefine/>
    <w:semiHidden/>
    <w:rsid w:val="0032705B"/>
    <w:pPr>
      <w:ind w:left="1320"/>
    </w:pPr>
  </w:style>
  <w:style w:type="paragraph" w:styleId="TOC8">
    <w:name w:val="toc 8"/>
    <w:basedOn w:val="Normal"/>
    <w:next w:val="Normal"/>
    <w:autoRedefine/>
    <w:semiHidden/>
    <w:rsid w:val="0032705B"/>
    <w:pPr>
      <w:ind w:left="1540"/>
    </w:pPr>
  </w:style>
  <w:style w:type="paragraph" w:styleId="TOC9">
    <w:name w:val="toc 9"/>
    <w:basedOn w:val="Normal"/>
    <w:next w:val="Normal"/>
    <w:autoRedefine/>
    <w:semiHidden/>
    <w:rsid w:val="0032705B"/>
    <w:pPr>
      <w:ind w:left="1760"/>
    </w:pPr>
  </w:style>
  <w:style w:type="character" w:styleId="Hyperlink">
    <w:name w:val="Hyperlink"/>
    <w:basedOn w:val="DefaultParagraphFont"/>
    <w:rsid w:val="0032705B"/>
    <w:rPr>
      <w:color w:val="0000FF"/>
      <w:u w:val="single"/>
    </w:rPr>
  </w:style>
  <w:style w:type="paragraph" w:styleId="DocumentMap">
    <w:name w:val="Document Map"/>
    <w:basedOn w:val="Normal"/>
    <w:semiHidden/>
    <w:rsid w:val="0032705B"/>
    <w:pPr>
      <w:shd w:val="clear" w:color="auto" w:fill="000080"/>
    </w:pPr>
    <w:rPr>
      <w:rFonts w:cs="Tahoma"/>
    </w:rPr>
  </w:style>
  <w:style w:type="paragraph" w:styleId="BlockText">
    <w:name w:val="Block Text"/>
    <w:basedOn w:val="Normal"/>
    <w:rsid w:val="0032705B"/>
    <w:pPr>
      <w:spacing w:after="120"/>
      <w:ind w:left="1440" w:right="1440"/>
    </w:pPr>
  </w:style>
  <w:style w:type="paragraph" w:customStyle="1" w:styleId="subbyexamplestep">
    <w:name w:val="sub byexample step"/>
    <w:basedOn w:val="ByExampleStep"/>
    <w:rsid w:val="0032705B"/>
    <w:pPr>
      <w:numPr>
        <w:numId w:val="12"/>
      </w:numPr>
      <w:tabs>
        <w:tab w:val="left" w:pos="851"/>
      </w:tabs>
      <w:ind w:left="992" w:hanging="425"/>
    </w:pPr>
  </w:style>
  <w:style w:type="paragraph" w:customStyle="1" w:styleId="subbyexampletext">
    <w:name w:val="sub byexample text"/>
    <w:basedOn w:val="ByExampleText"/>
    <w:next w:val="subbyexamplestep"/>
    <w:rsid w:val="0032705B"/>
    <w:pPr>
      <w:numPr>
        <w:ilvl w:val="0"/>
      </w:numPr>
      <w:ind w:left="284"/>
    </w:pPr>
  </w:style>
  <w:style w:type="paragraph" w:styleId="Title">
    <w:name w:val="Title"/>
    <w:basedOn w:val="Normal"/>
    <w:qFormat/>
    <w:rsid w:val="0032705B"/>
    <w:pPr>
      <w:shd w:val="clear" w:color="auto" w:fill="6699CC"/>
      <w:spacing w:before="0" w:after="120"/>
      <w:jc w:val="center"/>
      <w:outlineLvl w:val="0"/>
    </w:pPr>
    <w:rPr>
      <w:rFonts w:cs="Arial"/>
      <w:b/>
      <w:bCs/>
      <w:color w:val="FFFFFF"/>
      <w:kern w:val="28"/>
      <w:sz w:val="48"/>
      <w:szCs w:val="32"/>
    </w:rPr>
  </w:style>
  <w:style w:type="paragraph" w:customStyle="1" w:styleId="Number">
    <w:name w:val="Number"/>
    <w:basedOn w:val="Bullets"/>
    <w:rsid w:val="0032705B"/>
    <w:pPr>
      <w:numPr>
        <w:numId w:val="11"/>
      </w:numPr>
      <w:tabs>
        <w:tab w:val="clear" w:pos="927"/>
      </w:tabs>
      <w:ind w:left="1418" w:hanging="709"/>
    </w:pPr>
  </w:style>
  <w:style w:type="character" w:customStyle="1" w:styleId="Link">
    <w:name w:val="Link"/>
    <w:basedOn w:val="DefaultParagraphFont"/>
    <w:rsid w:val="0032705B"/>
    <w:rPr>
      <w:u w:val="single"/>
    </w:rPr>
  </w:style>
  <w:style w:type="paragraph" w:customStyle="1" w:styleId="HeaderBlank">
    <w:name w:val="HeaderBlank"/>
    <w:basedOn w:val="Normal"/>
    <w:rsid w:val="0032705B"/>
    <w:pPr>
      <w:spacing w:before="0" w:after="0"/>
    </w:pPr>
    <w:rPr>
      <w:sz w:val="16"/>
    </w:rPr>
  </w:style>
  <w:style w:type="paragraph" w:styleId="BodyText">
    <w:name w:val="Body Text"/>
    <w:basedOn w:val="Normal"/>
    <w:rsid w:val="0032705B"/>
    <w:pPr>
      <w:spacing w:after="120"/>
    </w:pPr>
  </w:style>
  <w:style w:type="paragraph" w:styleId="BodyText2">
    <w:name w:val="Body Text 2"/>
    <w:basedOn w:val="Normal"/>
    <w:rsid w:val="0032705B"/>
    <w:pPr>
      <w:spacing w:after="120" w:line="480" w:lineRule="auto"/>
    </w:pPr>
  </w:style>
  <w:style w:type="paragraph" w:styleId="BodyText3">
    <w:name w:val="Body Text 3"/>
    <w:basedOn w:val="Normal"/>
    <w:rsid w:val="0032705B"/>
    <w:pPr>
      <w:spacing w:after="120"/>
    </w:pPr>
    <w:rPr>
      <w:sz w:val="16"/>
      <w:szCs w:val="16"/>
    </w:rPr>
  </w:style>
  <w:style w:type="paragraph" w:styleId="BodyTextFirstIndent">
    <w:name w:val="Body Text First Indent"/>
    <w:basedOn w:val="BodyText"/>
    <w:rsid w:val="0032705B"/>
    <w:pPr>
      <w:ind w:firstLine="210"/>
    </w:pPr>
  </w:style>
  <w:style w:type="paragraph" w:styleId="BodyTextIndent">
    <w:name w:val="Body Text Indent"/>
    <w:basedOn w:val="Normal"/>
    <w:rsid w:val="0032705B"/>
    <w:pPr>
      <w:spacing w:after="120"/>
      <w:ind w:left="283"/>
    </w:pPr>
  </w:style>
  <w:style w:type="paragraph" w:styleId="BodyTextFirstIndent2">
    <w:name w:val="Body Text First Indent 2"/>
    <w:basedOn w:val="BodyTextIndent"/>
    <w:rsid w:val="0032705B"/>
    <w:pPr>
      <w:ind w:firstLine="210"/>
    </w:pPr>
  </w:style>
  <w:style w:type="paragraph" w:styleId="BodyTextIndent2">
    <w:name w:val="Body Text Indent 2"/>
    <w:basedOn w:val="Normal"/>
    <w:rsid w:val="0032705B"/>
    <w:pPr>
      <w:spacing w:after="120" w:line="480" w:lineRule="auto"/>
      <w:ind w:left="283"/>
    </w:pPr>
  </w:style>
  <w:style w:type="paragraph" w:styleId="BodyTextIndent3">
    <w:name w:val="Body Text Indent 3"/>
    <w:basedOn w:val="Normal"/>
    <w:rsid w:val="0032705B"/>
    <w:pPr>
      <w:spacing w:after="120"/>
      <w:ind w:left="283"/>
    </w:pPr>
    <w:rPr>
      <w:sz w:val="16"/>
      <w:szCs w:val="16"/>
    </w:rPr>
  </w:style>
  <w:style w:type="paragraph" w:styleId="Caption">
    <w:name w:val="caption"/>
    <w:basedOn w:val="Normal"/>
    <w:next w:val="Normal"/>
    <w:qFormat/>
    <w:rsid w:val="0032705B"/>
    <w:pPr>
      <w:spacing w:before="120" w:after="120"/>
    </w:pPr>
    <w:rPr>
      <w:b/>
      <w:bCs/>
      <w:sz w:val="20"/>
    </w:rPr>
  </w:style>
  <w:style w:type="paragraph" w:styleId="Closing">
    <w:name w:val="Closing"/>
    <w:basedOn w:val="Normal"/>
    <w:rsid w:val="0032705B"/>
    <w:pPr>
      <w:ind w:left="4252"/>
    </w:pPr>
  </w:style>
  <w:style w:type="paragraph" w:styleId="CommentText">
    <w:name w:val="annotation text"/>
    <w:basedOn w:val="Normal"/>
    <w:semiHidden/>
    <w:rsid w:val="0032705B"/>
    <w:rPr>
      <w:sz w:val="20"/>
    </w:rPr>
  </w:style>
  <w:style w:type="paragraph" w:styleId="Date">
    <w:name w:val="Date"/>
    <w:basedOn w:val="Normal"/>
    <w:next w:val="Normal"/>
    <w:rsid w:val="0032705B"/>
  </w:style>
  <w:style w:type="paragraph" w:styleId="E-mailSignature">
    <w:name w:val="E-mail Signature"/>
    <w:basedOn w:val="Normal"/>
    <w:rsid w:val="0032705B"/>
  </w:style>
  <w:style w:type="paragraph" w:styleId="EndnoteText">
    <w:name w:val="endnote text"/>
    <w:basedOn w:val="Normal"/>
    <w:semiHidden/>
    <w:rsid w:val="0032705B"/>
    <w:rPr>
      <w:sz w:val="20"/>
    </w:rPr>
  </w:style>
  <w:style w:type="paragraph" w:styleId="EnvelopeAddress">
    <w:name w:val="envelope address"/>
    <w:basedOn w:val="Normal"/>
    <w:rsid w:val="0032705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32705B"/>
    <w:rPr>
      <w:rFonts w:ascii="Arial" w:hAnsi="Arial" w:cs="Arial"/>
      <w:sz w:val="20"/>
    </w:rPr>
  </w:style>
  <w:style w:type="paragraph" w:styleId="FootnoteText">
    <w:name w:val="footnote text"/>
    <w:basedOn w:val="Normal"/>
    <w:semiHidden/>
    <w:rsid w:val="0032705B"/>
    <w:rPr>
      <w:sz w:val="20"/>
    </w:rPr>
  </w:style>
  <w:style w:type="paragraph" w:styleId="HTMLAddress">
    <w:name w:val="HTML Address"/>
    <w:basedOn w:val="Normal"/>
    <w:rsid w:val="0032705B"/>
    <w:rPr>
      <w:i/>
      <w:iCs/>
    </w:rPr>
  </w:style>
  <w:style w:type="paragraph" w:styleId="HTMLPreformatted">
    <w:name w:val="HTML Preformatted"/>
    <w:basedOn w:val="Normal"/>
    <w:rsid w:val="0032705B"/>
    <w:rPr>
      <w:rFonts w:ascii="Courier New" w:hAnsi="Courier New" w:cs="Courier New"/>
      <w:sz w:val="20"/>
    </w:rPr>
  </w:style>
  <w:style w:type="paragraph" w:styleId="Index1">
    <w:name w:val="index 1"/>
    <w:basedOn w:val="Normal"/>
    <w:next w:val="Normal"/>
    <w:autoRedefine/>
    <w:semiHidden/>
    <w:rsid w:val="0032705B"/>
    <w:pPr>
      <w:ind w:left="220" w:hanging="220"/>
    </w:pPr>
  </w:style>
  <w:style w:type="paragraph" w:styleId="Index2">
    <w:name w:val="index 2"/>
    <w:basedOn w:val="Normal"/>
    <w:next w:val="Normal"/>
    <w:autoRedefine/>
    <w:semiHidden/>
    <w:rsid w:val="0032705B"/>
    <w:pPr>
      <w:ind w:left="440" w:hanging="220"/>
    </w:pPr>
  </w:style>
  <w:style w:type="paragraph" w:styleId="Index3">
    <w:name w:val="index 3"/>
    <w:basedOn w:val="Normal"/>
    <w:next w:val="Normal"/>
    <w:autoRedefine/>
    <w:semiHidden/>
    <w:rsid w:val="0032705B"/>
    <w:pPr>
      <w:ind w:left="660" w:hanging="220"/>
    </w:pPr>
  </w:style>
  <w:style w:type="paragraph" w:styleId="Index4">
    <w:name w:val="index 4"/>
    <w:basedOn w:val="Normal"/>
    <w:next w:val="Normal"/>
    <w:autoRedefine/>
    <w:semiHidden/>
    <w:rsid w:val="0032705B"/>
    <w:pPr>
      <w:ind w:left="880" w:hanging="220"/>
    </w:pPr>
  </w:style>
  <w:style w:type="paragraph" w:styleId="Index5">
    <w:name w:val="index 5"/>
    <w:basedOn w:val="Normal"/>
    <w:next w:val="Normal"/>
    <w:autoRedefine/>
    <w:semiHidden/>
    <w:rsid w:val="0032705B"/>
    <w:pPr>
      <w:ind w:left="1100" w:hanging="220"/>
    </w:pPr>
  </w:style>
  <w:style w:type="paragraph" w:styleId="Index6">
    <w:name w:val="index 6"/>
    <w:basedOn w:val="Normal"/>
    <w:next w:val="Normal"/>
    <w:autoRedefine/>
    <w:semiHidden/>
    <w:rsid w:val="0032705B"/>
    <w:pPr>
      <w:ind w:left="1320" w:hanging="220"/>
    </w:pPr>
  </w:style>
  <w:style w:type="paragraph" w:styleId="Index7">
    <w:name w:val="index 7"/>
    <w:basedOn w:val="Normal"/>
    <w:next w:val="Normal"/>
    <w:autoRedefine/>
    <w:semiHidden/>
    <w:rsid w:val="0032705B"/>
    <w:pPr>
      <w:ind w:left="1540" w:hanging="220"/>
    </w:pPr>
  </w:style>
  <w:style w:type="paragraph" w:styleId="Index8">
    <w:name w:val="index 8"/>
    <w:basedOn w:val="Normal"/>
    <w:next w:val="Normal"/>
    <w:autoRedefine/>
    <w:semiHidden/>
    <w:rsid w:val="0032705B"/>
    <w:pPr>
      <w:ind w:left="1760" w:hanging="220"/>
    </w:pPr>
  </w:style>
  <w:style w:type="paragraph" w:styleId="Index9">
    <w:name w:val="index 9"/>
    <w:basedOn w:val="Normal"/>
    <w:next w:val="Normal"/>
    <w:autoRedefine/>
    <w:semiHidden/>
    <w:rsid w:val="0032705B"/>
    <w:pPr>
      <w:ind w:left="1980" w:hanging="220"/>
    </w:pPr>
  </w:style>
  <w:style w:type="paragraph" w:styleId="IndexHeading">
    <w:name w:val="index heading"/>
    <w:basedOn w:val="Normal"/>
    <w:next w:val="Index1"/>
    <w:semiHidden/>
    <w:rsid w:val="0032705B"/>
    <w:rPr>
      <w:rFonts w:ascii="Arial" w:hAnsi="Arial" w:cs="Arial"/>
      <w:b/>
      <w:bCs/>
    </w:rPr>
  </w:style>
  <w:style w:type="paragraph" w:styleId="List">
    <w:name w:val="List"/>
    <w:basedOn w:val="Normal"/>
    <w:rsid w:val="0032705B"/>
    <w:pPr>
      <w:ind w:left="283" w:hanging="283"/>
    </w:pPr>
  </w:style>
  <w:style w:type="paragraph" w:styleId="List2">
    <w:name w:val="List 2"/>
    <w:basedOn w:val="Normal"/>
    <w:rsid w:val="0032705B"/>
    <w:pPr>
      <w:ind w:left="566" w:hanging="283"/>
    </w:pPr>
  </w:style>
  <w:style w:type="paragraph" w:styleId="List3">
    <w:name w:val="List 3"/>
    <w:basedOn w:val="Normal"/>
    <w:rsid w:val="0032705B"/>
    <w:pPr>
      <w:ind w:left="849" w:hanging="283"/>
    </w:pPr>
  </w:style>
  <w:style w:type="paragraph" w:styleId="List4">
    <w:name w:val="List 4"/>
    <w:basedOn w:val="Normal"/>
    <w:rsid w:val="0032705B"/>
    <w:pPr>
      <w:ind w:left="1132" w:hanging="283"/>
    </w:pPr>
  </w:style>
  <w:style w:type="paragraph" w:styleId="List5">
    <w:name w:val="List 5"/>
    <w:basedOn w:val="Normal"/>
    <w:rsid w:val="0032705B"/>
    <w:pPr>
      <w:ind w:left="1415" w:hanging="283"/>
    </w:pPr>
  </w:style>
  <w:style w:type="paragraph" w:styleId="ListBullet">
    <w:name w:val="List Bullet"/>
    <w:basedOn w:val="Normal"/>
    <w:autoRedefine/>
    <w:rsid w:val="00884C7E"/>
    <w:pPr>
      <w:numPr>
        <w:ilvl w:val="0"/>
        <w:numId w:val="15"/>
      </w:numPr>
    </w:pPr>
  </w:style>
  <w:style w:type="paragraph" w:styleId="ListBullet2">
    <w:name w:val="List Bullet 2"/>
    <w:basedOn w:val="Normal"/>
    <w:autoRedefine/>
    <w:rsid w:val="0032705B"/>
    <w:pPr>
      <w:numPr>
        <w:ilvl w:val="0"/>
        <w:numId w:val="1"/>
      </w:numPr>
    </w:pPr>
  </w:style>
  <w:style w:type="paragraph" w:styleId="ListBullet3">
    <w:name w:val="List Bullet 3"/>
    <w:basedOn w:val="Normal"/>
    <w:autoRedefine/>
    <w:rsid w:val="0032705B"/>
    <w:pPr>
      <w:numPr>
        <w:ilvl w:val="0"/>
        <w:numId w:val="2"/>
      </w:numPr>
    </w:pPr>
  </w:style>
  <w:style w:type="paragraph" w:styleId="ListBullet4">
    <w:name w:val="List Bullet 4"/>
    <w:basedOn w:val="Normal"/>
    <w:autoRedefine/>
    <w:rsid w:val="0032705B"/>
    <w:pPr>
      <w:numPr>
        <w:ilvl w:val="0"/>
        <w:numId w:val="3"/>
      </w:numPr>
    </w:pPr>
  </w:style>
  <w:style w:type="paragraph" w:styleId="ListBullet5">
    <w:name w:val="List Bullet 5"/>
    <w:basedOn w:val="Normal"/>
    <w:autoRedefine/>
    <w:rsid w:val="0032705B"/>
    <w:pPr>
      <w:numPr>
        <w:ilvl w:val="0"/>
        <w:numId w:val="4"/>
      </w:numPr>
    </w:pPr>
  </w:style>
  <w:style w:type="paragraph" w:styleId="ListContinue">
    <w:name w:val="List Continue"/>
    <w:basedOn w:val="Normal"/>
    <w:rsid w:val="0032705B"/>
    <w:pPr>
      <w:spacing w:after="120"/>
      <w:ind w:left="283"/>
    </w:pPr>
  </w:style>
  <w:style w:type="paragraph" w:styleId="ListContinue2">
    <w:name w:val="List Continue 2"/>
    <w:basedOn w:val="Normal"/>
    <w:rsid w:val="0032705B"/>
    <w:pPr>
      <w:spacing w:after="120"/>
      <w:ind w:left="566"/>
    </w:pPr>
  </w:style>
  <w:style w:type="paragraph" w:styleId="ListContinue3">
    <w:name w:val="List Continue 3"/>
    <w:basedOn w:val="Normal"/>
    <w:rsid w:val="0032705B"/>
    <w:pPr>
      <w:spacing w:after="120"/>
      <w:ind w:left="849"/>
    </w:pPr>
  </w:style>
  <w:style w:type="paragraph" w:styleId="ListContinue4">
    <w:name w:val="List Continue 4"/>
    <w:basedOn w:val="Normal"/>
    <w:rsid w:val="0032705B"/>
    <w:pPr>
      <w:spacing w:after="120"/>
      <w:ind w:left="1132"/>
    </w:pPr>
  </w:style>
  <w:style w:type="paragraph" w:styleId="ListContinue5">
    <w:name w:val="List Continue 5"/>
    <w:basedOn w:val="Normal"/>
    <w:rsid w:val="0032705B"/>
    <w:pPr>
      <w:spacing w:after="120"/>
      <w:ind w:left="1415"/>
    </w:pPr>
  </w:style>
  <w:style w:type="paragraph" w:styleId="ListNumber">
    <w:name w:val="List Number"/>
    <w:basedOn w:val="Normal"/>
    <w:rsid w:val="0032705B"/>
    <w:pPr>
      <w:numPr>
        <w:ilvl w:val="0"/>
        <w:numId w:val="5"/>
      </w:numPr>
    </w:pPr>
  </w:style>
  <w:style w:type="paragraph" w:styleId="ListNumber2">
    <w:name w:val="List Number 2"/>
    <w:basedOn w:val="Normal"/>
    <w:rsid w:val="0032705B"/>
    <w:pPr>
      <w:numPr>
        <w:ilvl w:val="0"/>
        <w:numId w:val="6"/>
      </w:numPr>
    </w:pPr>
  </w:style>
  <w:style w:type="paragraph" w:styleId="ListNumber3">
    <w:name w:val="List Number 3"/>
    <w:basedOn w:val="Normal"/>
    <w:rsid w:val="0032705B"/>
    <w:pPr>
      <w:numPr>
        <w:ilvl w:val="0"/>
        <w:numId w:val="7"/>
      </w:numPr>
    </w:pPr>
  </w:style>
  <w:style w:type="paragraph" w:styleId="ListNumber4">
    <w:name w:val="List Number 4"/>
    <w:basedOn w:val="Normal"/>
    <w:rsid w:val="0032705B"/>
    <w:pPr>
      <w:numPr>
        <w:ilvl w:val="0"/>
        <w:numId w:val="8"/>
      </w:numPr>
    </w:pPr>
  </w:style>
  <w:style w:type="paragraph" w:styleId="ListNumber5">
    <w:name w:val="List Number 5"/>
    <w:basedOn w:val="Normal"/>
    <w:rsid w:val="0032705B"/>
    <w:pPr>
      <w:numPr>
        <w:ilvl w:val="0"/>
        <w:numId w:val="9"/>
      </w:numPr>
    </w:pPr>
  </w:style>
  <w:style w:type="paragraph" w:styleId="MacroText">
    <w:name w:val="macro"/>
    <w:semiHidden/>
    <w:rsid w:val="0032705B"/>
    <w:pPr>
      <w:numPr>
        <w:ilvl w:val="12"/>
      </w:numPr>
      <w:tabs>
        <w:tab w:val="left" w:pos="480"/>
        <w:tab w:val="left" w:pos="960"/>
        <w:tab w:val="left" w:pos="1440"/>
        <w:tab w:val="left" w:pos="1920"/>
        <w:tab w:val="left" w:pos="2400"/>
        <w:tab w:val="left" w:pos="2880"/>
        <w:tab w:val="left" w:pos="3360"/>
        <w:tab w:val="left" w:pos="3840"/>
        <w:tab w:val="left" w:pos="4320"/>
      </w:tabs>
      <w:spacing w:before="80" w:after="80" w:line="320" w:lineRule="atLeast"/>
    </w:pPr>
    <w:rPr>
      <w:rFonts w:ascii="Courier New" w:hAnsi="Courier New" w:cs="Courier New"/>
      <w:lang w:eastAsia="en-US"/>
    </w:rPr>
  </w:style>
  <w:style w:type="paragraph" w:styleId="MessageHeader">
    <w:name w:val="Message Header"/>
    <w:basedOn w:val="Normal"/>
    <w:rsid w:val="003270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32705B"/>
    <w:rPr>
      <w:rFonts w:ascii="Times New Roman" w:hAnsi="Times New Roman"/>
      <w:sz w:val="24"/>
      <w:szCs w:val="24"/>
    </w:rPr>
  </w:style>
  <w:style w:type="paragraph" w:styleId="NormalIndent">
    <w:name w:val="Normal Indent"/>
    <w:basedOn w:val="Normal"/>
    <w:rsid w:val="0032705B"/>
    <w:pPr>
      <w:ind w:left="720"/>
    </w:pPr>
  </w:style>
  <w:style w:type="paragraph" w:styleId="NoteHeading">
    <w:name w:val="Note Heading"/>
    <w:basedOn w:val="Normal"/>
    <w:next w:val="Normal"/>
    <w:rsid w:val="0032705B"/>
  </w:style>
  <w:style w:type="paragraph" w:styleId="PlainText">
    <w:name w:val="Plain Text"/>
    <w:basedOn w:val="Normal"/>
    <w:rsid w:val="0032705B"/>
    <w:rPr>
      <w:rFonts w:ascii="Courier New" w:hAnsi="Courier New" w:cs="Courier New"/>
      <w:sz w:val="20"/>
    </w:rPr>
  </w:style>
  <w:style w:type="paragraph" w:styleId="Salutation">
    <w:name w:val="Salutation"/>
    <w:basedOn w:val="Normal"/>
    <w:next w:val="Normal"/>
    <w:rsid w:val="0032705B"/>
  </w:style>
  <w:style w:type="paragraph" w:styleId="Signature">
    <w:name w:val="Signature"/>
    <w:basedOn w:val="Normal"/>
    <w:rsid w:val="0032705B"/>
    <w:pPr>
      <w:ind w:left="4252"/>
    </w:pPr>
  </w:style>
  <w:style w:type="paragraph" w:styleId="Subtitle">
    <w:name w:val="Subtitle"/>
    <w:basedOn w:val="Normal"/>
    <w:qFormat/>
    <w:rsid w:val="0032705B"/>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32705B"/>
    <w:pPr>
      <w:ind w:left="220" w:hanging="220"/>
    </w:pPr>
  </w:style>
  <w:style w:type="paragraph" w:styleId="TableofFigures">
    <w:name w:val="table of figures"/>
    <w:basedOn w:val="Normal"/>
    <w:next w:val="Normal"/>
    <w:semiHidden/>
    <w:rsid w:val="0032705B"/>
    <w:pPr>
      <w:ind w:left="440" w:hanging="440"/>
    </w:pPr>
  </w:style>
  <w:style w:type="paragraph" w:styleId="TOAHeading">
    <w:name w:val="toa heading"/>
    <w:basedOn w:val="Normal"/>
    <w:next w:val="Normal"/>
    <w:semiHidden/>
    <w:rsid w:val="0032705B"/>
    <w:pPr>
      <w:spacing w:before="120"/>
    </w:pPr>
    <w:rPr>
      <w:rFonts w:ascii="Arial" w:hAnsi="Arial" w:cs="Arial"/>
      <w:b/>
      <w:bCs/>
      <w:sz w:val="24"/>
      <w:szCs w:val="24"/>
    </w:rPr>
  </w:style>
  <w:style w:type="character" w:styleId="FollowedHyperlink">
    <w:name w:val="FollowedHyperlink"/>
    <w:basedOn w:val="DefaultParagraphFont"/>
    <w:rsid w:val="0032705B"/>
    <w:rPr>
      <w:color w:val="800080"/>
      <w:u w:val="single"/>
    </w:rPr>
  </w:style>
  <w:style w:type="character" w:styleId="PageNumber">
    <w:name w:val="page number"/>
    <w:basedOn w:val="DefaultParagraphFont"/>
    <w:rsid w:val="0032705B"/>
  </w:style>
  <w:style w:type="paragraph" w:customStyle="1" w:styleId="account">
    <w:name w:val="account"/>
    <w:basedOn w:val="Normal"/>
    <w:rsid w:val="0032705B"/>
    <w:pPr>
      <w:shd w:val="clear" w:color="auto" w:fill="336699"/>
    </w:pPr>
    <w:rPr>
      <w:rFonts w:cs="Tahoma"/>
      <w:color w:val="FFFFFF"/>
      <w:sz w:val="16"/>
    </w:rPr>
  </w:style>
  <w:style w:type="paragraph" w:customStyle="1" w:styleId="QRGSteps">
    <w:name w:val="QRG Steps"/>
    <w:rsid w:val="0032705B"/>
    <w:pPr>
      <w:tabs>
        <w:tab w:val="left" w:pos="279"/>
      </w:tabs>
      <w:spacing w:before="20" w:after="20" w:line="300" w:lineRule="auto"/>
      <w:ind w:left="280" w:hanging="280"/>
    </w:pPr>
    <w:rPr>
      <w:rFonts w:ascii="Arial" w:eastAsia="Arial Unicode MS" w:hAnsi="Arial" w:cs="Arial"/>
      <w:color w:val="153355"/>
      <w:kern w:val="28"/>
      <w:sz w:val="14"/>
      <w:szCs w:val="14"/>
      <w:lang w:val="en-US" w:eastAsia="en-US"/>
    </w:rPr>
  </w:style>
  <w:style w:type="paragraph" w:customStyle="1" w:styleId="account2">
    <w:name w:val="account2"/>
    <w:basedOn w:val="account"/>
    <w:rsid w:val="0032705B"/>
    <w:pPr>
      <w:shd w:val="clear" w:color="auto" w:fill="auto"/>
    </w:pPr>
    <w:rPr>
      <w:bCs/>
      <w:color w:val="000000"/>
    </w:rPr>
  </w:style>
  <w:style w:type="paragraph" w:customStyle="1" w:styleId="ByExampleStepA">
    <w:name w:val="ByExampleStepA"/>
    <w:basedOn w:val="Date"/>
    <w:rsid w:val="0032705B"/>
    <w:pPr>
      <w:ind w:left="220"/>
    </w:pPr>
    <w:rPr>
      <w:rFonts w:eastAsia="Arial Unicode MS"/>
      <w:bCs/>
      <w:color w:val="203E02"/>
    </w:rPr>
  </w:style>
  <w:style w:type="paragraph" w:customStyle="1" w:styleId="Screen">
    <w:name w:val="Screen"/>
    <w:basedOn w:val="account2"/>
    <w:rsid w:val="0017067B"/>
    <w:pPr>
      <w:pBdr>
        <w:top w:val="single" w:sz="4" w:space="1" w:color="auto" w:shadow="1"/>
        <w:left w:val="single" w:sz="4" w:space="4" w:color="auto" w:shadow="1"/>
        <w:bottom w:val="single" w:sz="4" w:space="1" w:color="auto" w:shadow="1"/>
        <w:right w:val="single" w:sz="4" w:space="4" w:color="auto" w:shadow="1"/>
      </w:pBdr>
      <w:shd w:val="clear" w:color="auto" w:fill="365F91"/>
      <w:ind w:left="113"/>
    </w:pPr>
    <w:rPr>
      <w:rFonts w:eastAsia="Arial Unicode MS"/>
      <w:b/>
      <w:color w:val="FFFFFF"/>
      <w:sz w:val="18"/>
      <w:szCs w:val="18"/>
    </w:rPr>
  </w:style>
  <w:style w:type="paragraph" w:customStyle="1" w:styleId="TableValues">
    <w:name w:val="TableValues"/>
    <w:basedOn w:val="ByExampleStepA"/>
    <w:rsid w:val="0032705B"/>
    <w:pPr>
      <w:ind w:left="2"/>
    </w:pPr>
    <w:rPr>
      <w:color w:val="FFFFFF"/>
    </w:rPr>
  </w:style>
  <w:style w:type="character" w:customStyle="1" w:styleId="webguistatusbarfont">
    <w:name w:val="webguistatusbarfont"/>
    <w:basedOn w:val="DefaultParagraphFont"/>
    <w:rsid w:val="0032705B"/>
  </w:style>
  <w:style w:type="paragraph" w:customStyle="1" w:styleId="Heading1a">
    <w:name w:val="Heading1a"/>
    <w:basedOn w:val="Heading1"/>
    <w:rsid w:val="0017067B"/>
    <w:pPr>
      <w:shd w:val="clear" w:color="auto" w:fill="17365D"/>
      <w:spacing w:before="40"/>
    </w:pPr>
  </w:style>
  <w:style w:type="character" w:customStyle="1" w:styleId="ByExampleStepCharChar">
    <w:name w:val="ByExampleStep Char Char"/>
    <w:basedOn w:val="DefaultParagraphFont"/>
    <w:link w:val="ByExampleStep"/>
    <w:rsid w:val="0017067B"/>
    <w:rPr>
      <w:rFonts w:ascii="Tahoma" w:eastAsia="Arial Unicode MS" w:hAnsi="Tahoma"/>
      <w:sz w:val="18"/>
      <w:szCs w:val="18"/>
      <w:lang w:eastAsia="en-US"/>
    </w:rPr>
  </w:style>
  <w:style w:type="paragraph" w:styleId="BalloonText">
    <w:name w:val="Balloon Text"/>
    <w:basedOn w:val="Normal"/>
    <w:semiHidden/>
    <w:rsid w:val="0032705B"/>
    <w:rPr>
      <w:rFonts w:cs="Tahoma"/>
      <w:sz w:val="16"/>
      <w:szCs w:val="16"/>
    </w:rPr>
  </w:style>
  <w:style w:type="character" w:customStyle="1" w:styleId="FooterChar">
    <w:name w:val="Footer Char"/>
    <w:basedOn w:val="DefaultParagraphFont"/>
    <w:link w:val="Footer"/>
    <w:rsid w:val="0017067B"/>
    <w:rPr>
      <w:rFonts w:ascii="Tahoma" w:hAnsi="Tahoma"/>
      <w:color w:val="006600"/>
      <w:sz w:val="18"/>
      <w:lang w:eastAsia="en-US"/>
    </w:rPr>
  </w:style>
  <w:style w:type="paragraph" w:styleId="ListParagraph">
    <w:name w:val="List Paragraph"/>
    <w:basedOn w:val="Normal"/>
    <w:uiPriority w:val="34"/>
    <w:qFormat/>
    <w:rsid w:val="004C2D44"/>
    <w:pPr>
      <w:ind w:left="720"/>
      <w:contextualSpacing/>
    </w:pPr>
  </w:style>
  <w:style w:type="table" w:customStyle="1" w:styleId="LightList-Accent11">
    <w:name w:val="Light List - Accent 11"/>
    <w:basedOn w:val="TableNormal"/>
    <w:uiPriority w:val="61"/>
    <w:rsid w:val="008A19D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erChar">
    <w:name w:val="Header Char"/>
    <w:basedOn w:val="DefaultParagraphFont"/>
    <w:link w:val="Header"/>
    <w:uiPriority w:val="99"/>
    <w:rsid w:val="00B25D77"/>
    <w:rPr>
      <w:rFonts w:ascii="Tahoma" w:hAnsi="Tahoma"/>
      <w:b/>
      <w:noProof/>
      <w:color w:val="FFFFFF"/>
      <w:sz w:val="3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05B"/>
    <w:pPr>
      <w:numPr>
        <w:ilvl w:val="12"/>
      </w:numPr>
      <w:spacing w:before="40" w:after="40"/>
    </w:pPr>
    <w:rPr>
      <w:rFonts w:ascii="Tahoma" w:hAnsi="Tahoma"/>
      <w:color w:val="333366"/>
      <w:sz w:val="18"/>
      <w:lang w:eastAsia="en-US"/>
    </w:rPr>
  </w:style>
  <w:style w:type="paragraph" w:styleId="Heading1">
    <w:name w:val="heading 1"/>
    <w:basedOn w:val="Normal"/>
    <w:next w:val="Normal"/>
    <w:qFormat/>
    <w:rsid w:val="0032705B"/>
    <w:pPr>
      <w:numPr>
        <w:ilvl w:val="0"/>
      </w:numPr>
      <w:shd w:val="clear" w:color="auto" w:fill="203E02"/>
      <w:spacing w:before="200"/>
      <w:outlineLvl w:val="0"/>
    </w:pPr>
    <w:rPr>
      <w:b/>
      <w:color w:val="FFFFFF"/>
      <w:sz w:val="24"/>
    </w:rPr>
  </w:style>
  <w:style w:type="paragraph" w:styleId="Heading2">
    <w:name w:val="heading 2"/>
    <w:basedOn w:val="Normal"/>
    <w:next w:val="Normal"/>
    <w:qFormat/>
    <w:rsid w:val="0032705B"/>
    <w:pPr>
      <w:keepNext/>
      <w:numPr>
        <w:ilvl w:val="0"/>
      </w:numPr>
      <w:spacing w:before="120" w:after="120"/>
      <w:outlineLvl w:val="1"/>
    </w:pPr>
    <w:rPr>
      <w:b/>
      <w:color w:val="6699CC"/>
      <w:sz w:val="36"/>
    </w:rPr>
  </w:style>
  <w:style w:type="paragraph" w:styleId="Heading3">
    <w:name w:val="heading 3"/>
    <w:basedOn w:val="Normal"/>
    <w:next w:val="Normal"/>
    <w:qFormat/>
    <w:rsid w:val="0032705B"/>
    <w:pPr>
      <w:keepNext/>
      <w:numPr>
        <w:ilvl w:val="0"/>
      </w:numPr>
      <w:spacing w:before="120" w:after="120"/>
      <w:outlineLvl w:val="2"/>
    </w:pPr>
    <w:rPr>
      <w:b/>
      <w:color w:val="6699CC"/>
      <w:sz w:val="28"/>
    </w:rPr>
  </w:style>
  <w:style w:type="paragraph" w:styleId="Heading4">
    <w:name w:val="heading 4"/>
    <w:basedOn w:val="Normal"/>
    <w:next w:val="Normal"/>
    <w:qFormat/>
    <w:rsid w:val="0032705B"/>
    <w:pPr>
      <w:keepNext/>
      <w:spacing w:before="120" w:after="120"/>
      <w:outlineLvl w:val="3"/>
    </w:pPr>
    <w:rPr>
      <w:b/>
      <w:sz w:val="24"/>
    </w:rPr>
  </w:style>
  <w:style w:type="paragraph" w:styleId="Heading5">
    <w:name w:val="heading 5"/>
    <w:basedOn w:val="Normal"/>
    <w:next w:val="Normal"/>
    <w:qFormat/>
    <w:rsid w:val="0032705B"/>
    <w:pPr>
      <w:spacing w:before="240" w:after="60"/>
      <w:outlineLvl w:val="4"/>
    </w:pPr>
    <w:rPr>
      <w:b/>
      <w:bCs/>
      <w:i/>
      <w:iCs/>
      <w:sz w:val="26"/>
      <w:szCs w:val="26"/>
    </w:rPr>
  </w:style>
  <w:style w:type="paragraph" w:styleId="Heading6">
    <w:name w:val="heading 6"/>
    <w:basedOn w:val="Normal"/>
    <w:next w:val="Normal"/>
    <w:qFormat/>
    <w:rsid w:val="0032705B"/>
    <w:pPr>
      <w:spacing w:before="240" w:after="60"/>
      <w:outlineLvl w:val="5"/>
    </w:pPr>
    <w:rPr>
      <w:rFonts w:ascii="Times New Roman" w:hAnsi="Times New Roman"/>
      <w:b/>
      <w:bCs/>
      <w:szCs w:val="22"/>
    </w:rPr>
  </w:style>
  <w:style w:type="paragraph" w:styleId="Heading7">
    <w:name w:val="heading 7"/>
    <w:basedOn w:val="Normal"/>
    <w:next w:val="Normal"/>
    <w:qFormat/>
    <w:rsid w:val="0032705B"/>
    <w:pPr>
      <w:spacing w:before="240" w:after="60"/>
      <w:outlineLvl w:val="6"/>
    </w:pPr>
    <w:rPr>
      <w:rFonts w:ascii="Times New Roman" w:hAnsi="Times New Roman"/>
      <w:sz w:val="24"/>
      <w:szCs w:val="24"/>
    </w:rPr>
  </w:style>
  <w:style w:type="paragraph" w:styleId="Heading8">
    <w:name w:val="heading 8"/>
    <w:basedOn w:val="Normal"/>
    <w:next w:val="Normal"/>
    <w:qFormat/>
    <w:rsid w:val="0032705B"/>
    <w:pPr>
      <w:spacing w:before="240" w:after="60"/>
      <w:outlineLvl w:val="7"/>
    </w:pPr>
    <w:rPr>
      <w:rFonts w:ascii="Times New Roman" w:hAnsi="Times New Roman"/>
      <w:i/>
      <w:iCs/>
      <w:sz w:val="24"/>
      <w:szCs w:val="24"/>
    </w:rPr>
  </w:style>
  <w:style w:type="paragraph" w:styleId="Heading9">
    <w:name w:val="heading 9"/>
    <w:basedOn w:val="Normal"/>
    <w:next w:val="Normal"/>
    <w:qFormat/>
    <w:rsid w:val="0032705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ExampleText">
    <w:name w:val="ByExampleText"/>
    <w:basedOn w:val="Normal"/>
    <w:next w:val="ByExampleStep"/>
    <w:rsid w:val="0032705B"/>
    <w:rPr>
      <w:rFonts w:eastAsia="Arial Unicode MS"/>
    </w:rPr>
  </w:style>
  <w:style w:type="paragraph" w:customStyle="1" w:styleId="ByExampleStep">
    <w:name w:val="ByExampleStep"/>
    <w:basedOn w:val="Normal"/>
    <w:link w:val="ByExampleStepCharChar"/>
    <w:rsid w:val="0017067B"/>
    <w:pPr>
      <w:numPr>
        <w:ilvl w:val="0"/>
        <w:numId w:val="14"/>
      </w:numPr>
    </w:pPr>
    <w:rPr>
      <w:rFonts w:eastAsia="Arial Unicode MS"/>
      <w:color w:val="auto"/>
      <w:szCs w:val="18"/>
    </w:rPr>
  </w:style>
  <w:style w:type="paragraph" w:styleId="Footer">
    <w:name w:val="footer"/>
    <w:basedOn w:val="Normal"/>
    <w:link w:val="FooterChar"/>
    <w:rsid w:val="0032705B"/>
    <w:pPr>
      <w:numPr>
        <w:ilvl w:val="0"/>
      </w:numPr>
      <w:tabs>
        <w:tab w:val="right" w:pos="6300"/>
        <w:tab w:val="right" w:pos="7655"/>
      </w:tabs>
      <w:spacing w:before="0"/>
      <w:ind w:left="-1418"/>
    </w:pPr>
    <w:rPr>
      <w:color w:val="006600"/>
    </w:rPr>
  </w:style>
  <w:style w:type="paragraph" w:styleId="Header">
    <w:name w:val="header"/>
    <w:basedOn w:val="Normal"/>
    <w:rsid w:val="0032705B"/>
    <w:pPr>
      <w:tabs>
        <w:tab w:val="left" w:pos="5280"/>
        <w:tab w:val="right" w:pos="7548"/>
        <w:tab w:val="right" w:pos="7655"/>
      </w:tabs>
      <w:ind w:left="-1622"/>
      <w:jc w:val="center"/>
    </w:pPr>
    <w:rPr>
      <w:b/>
      <w:noProof/>
      <w:color w:val="FFFFFF"/>
      <w:sz w:val="36"/>
      <w:lang w:val="en-US"/>
    </w:rPr>
  </w:style>
  <w:style w:type="paragraph" w:styleId="TOC1">
    <w:name w:val="toc 1"/>
    <w:basedOn w:val="Normal"/>
    <w:next w:val="Normal"/>
    <w:autoRedefine/>
    <w:semiHidden/>
    <w:rsid w:val="0032705B"/>
    <w:pPr>
      <w:ind w:left="-108"/>
    </w:pPr>
  </w:style>
  <w:style w:type="paragraph" w:customStyle="1" w:styleId="ModuleName">
    <w:name w:val="ModuleName"/>
    <w:basedOn w:val="Normal"/>
    <w:next w:val="ObjectiveBullets"/>
    <w:rsid w:val="0032705B"/>
    <w:pPr>
      <w:spacing w:before="0" w:after="0"/>
    </w:pPr>
    <w:rPr>
      <w:color w:val="FFFFFF"/>
      <w:sz w:val="16"/>
    </w:rPr>
  </w:style>
  <w:style w:type="paragraph" w:customStyle="1" w:styleId="ObjectiveBullets">
    <w:name w:val="ObjectiveBullets"/>
    <w:basedOn w:val="Normal"/>
    <w:rsid w:val="0032705B"/>
    <w:pPr>
      <w:numPr>
        <w:ilvl w:val="0"/>
        <w:numId w:val="10"/>
      </w:numPr>
      <w:spacing w:before="0" w:after="0" w:line="360" w:lineRule="auto"/>
    </w:pPr>
  </w:style>
  <w:style w:type="paragraph" w:customStyle="1" w:styleId="ModuleNo">
    <w:name w:val="ModuleNo"/>
    <w:basedOn w:val="Normal"/>
    <w:next w:val="ModuleName"/>
    <w:rsid w:val="0032705B"/>
    <w:pPr>
      <w:spacing w:before="0" w:after="0"/>
      <w:ind w:right="6379"/>
      <w:jc w:val="center"/>
    </w:pPr>
    <w:rPr>
      <w:color w:val="FFFFFF"/>
      <w:sz w:val="16"/>
    </w:rPr>
  </w:style>
  <w:style w:type="paragraph" w:customStyle="1" w:styleId="TableofContentsHeading">
    <w:name w:val="Table of Contents Heading"/>
    <w:basedOn w:val="Heading2"/>
    <w:next w:val="Normal"/>
    <w:rsid w:val="0032705B"/>
    <w:pPr>
      <w:outlineLvl w:val="9"/>
    </w:pPr>
  </w:style>
  <w:style w:type="paragraph" w:customStyle="1" w:styleId="Notes">
    <w:name w:val="Notes"/>
    <w:basedOn w:val="Normal"/>
    <w:next w:val="Normal"/>
    <w:rsid w:val="0032705B"/>
    <w:pPr>
      <w:pageBreakBefore/>
      <w:shd w:val="clear" w:color="auto" w:fill="6699CC"/>
      <w:spacing w:before="120" w:after="120"/>
    </w:pPr>
    <w:rPr>
      <w:b/>
      <w:color w:val="FFFFFF"/>
      <w:sz w:val="44"/>
    </w:rPr>
  </w:style>
  <w:style w:type="paragraph" w:customStyle="1" w:styleId="Picture">
    <w:name w:val="Picture"/>
    <w:basedOn w:val="Normal"/>
    <w:rsid w:val="0032705B"/>
    <w:pPr>
      <w:jc w:val="center"/>
    </w:pPr>
  </w:style>
  <w:style w:type="paragraph" w:customStyle="1" w:styleId="Table">
    <w:name w:val="Table"/>
    <w:basedOn w:val="Normal"/>
    <w:rsid w:val="0032705B"/>
    <w:pPr>
      <w:spacing w:before="60" w:after="60"/>
      <w:jc w:val="center"/>
    </w:pPr>
    <w:rPr>
      <w:b/>
    </w:rPr>
  </w:style>
  <w:style w:type="paragraph" w:customStyle="1" w:styleId="ObjectiveHeading">
    <w:name w:val="ObjectiveHeading"/>
    <w:basedOn w:val="Heading2"/>
    <w:rsid w:val="0032705B"/>
    <w:pPr>
      <w:outlineLvl w:val="9"/>
    </w:pPr>
  </w:style>
  <w:style w:type="paragraph" w:customStyle="1" w:styleId="Tip">
    <w:name w:val="Tip"/>
    <w:basedOn w:val="Normal"/>
    <w:rsid w:val="0032705B"/>
    <w:pPr>
      <w:pBdr>
        <w:top w:val="single" w:sz="6" w:space="1" w:color="auto"/>
        <w:bottom w:val="single" w:sz="6" w:space="1" w:color="auto"/>
      </w:pBdr>
      <w:spacing w:before="240" w:after="240"/>
      <w:ind w:right="424"/>
    </w:pPr>
  </w:style>
  <w:style w:type="paragraph" w:customStyle="1" w:styleId="ByExampleHeading">
    <w:name w:val="ByExampleHeading"/>
    <w:basedOn w:val="Heading3"/>
    <w:next w:val="ByExampleText"/>
    <w:rsid w:val="0032705B"/>
    <w:pPr>
      <w:outlineLvl w:val="9"/>
    </w:pPr>
    <w:rPr>
      <w:sz w:val="22"/>
    </w:rPr>
  </w:style>
  <w:style w:type="paragraph" w:customStyle="1" w:styleId="HiddenCodes">
    <w:name w:val="HiddenCodes"/>
    <w:basedOn w:val="ModuleNo"/>
    <w:rsid w:val="0032705B"/>
    <w:pPr>
      <w:ind w:right="4535"/>
    </w:pPr>
    <w:rPr>
      <w:b/>
      <w:sz w:val="18"/>
    </w:rPr>
  </w:style>
  <w:style w:type="character" w:customStyle="1" w:styleId="FooterNumber">
    <w:name w:val="FooterNumber"/>
    <w:basedOn w:val="DefaultParagraphFont"/>
    <w:rsid w:val="0032705B"/>
  </w:style>
  <w:style w:type="paragraph" w:styleId="TOC2">
    <w:name w:val="toc 2"/>
    <w:basedOn w:val="Normal"/>
    <w:next w:val="Normal"/>
    <w:autoRedefine/>
    <w:semiHidden/>
    <w:rsid w:val="0032705B"/>
    <w:pPr>
      <w:ind w:left="220"/>
    </w:pPr>
  </w:style>
  <w:style w:type="paragraph" w:customStyle="1" w:styleId="Bullets">
    <w:name w:val="Bullets"/>
    <w:basedOn w:val="ObjectiveBullets"/>
    <w:rsid w:val="0032705B"/>
    <w:pPr>
      <w:numPr>
        <w:numId w:val="13"/>
      </w:numPr>
      <w:tabs>
        <w:tab w:val="clear" w:pos="720"/>
      </w:tabs>
      <w:spacing w:before="80" w:line="320" w:lineRule="atLeast"/>
      <w:ind w:left="1418" w:hanging="709"/>
    </w:pPr>
  </w:style>
  <w:style w:type="paragraph" w:styleId="TOC3">
    <w:name w:val="toc 3"/>
    <w:basedOn w:val="Normal"/>
    <w:next w:val="Normal"/>
    <w:autoRedefine/>
    <w:semiHidden/>
    <w:rsid w:val="0032705B"/>
    <w:pPr>
      <w:ind w:left="440"/>
    </w:pPr>
  </w:style>
  <w:style w:type="paragraph" w:styleId="TOC4">
    <w:name w:val="toc 4"/>
    <w:basedOn w:val="Normal"/>
    <w:next w:val="Normal"/>
    <w:autoRedefine/>
    <w:semiHidden/>
    <w:rsid w:val="0032705B"/>
    <w:pPr>
      <w:ind w:left="660"/>
    </w:pPr>
  </w:style>
  <w:style w:type="paragraph" w:styleId="TOC5">
    <w:name w:val="toc 5"/>
    <w:basedOn w:val="Normal"/>
    <w:next w:val="Normal"/>
    <w:autoRedefine/>
    <w:semiHidden/>
    <w:rsid w:val="0032705B"/>
    <w:pPr>
      <w:ind w:left="880"/>
    </w:pPr>
  </w:style>
  <w:style w:type="paragraph" w:styleId="TOC6">
    <w:name w:val="toc 6"/>
    <w:basedOn w:val="Normal"/>
    <w:next w:val="Normal"/>
    <w:autoRedefine/>
    <w:semiHidden/>
    <w:rsid w:val="0032705B"/>
    <w:pPr>
      <w:ind w:left="1100"/>
    </w:pPr>
  </w:style>
  <w:style w:type="paragraph" w:styleId="TOC7">
    <w:name w:val="toc 7"/>
    <w:basedOn w:val="Normal"/>
    <w:next w:val="Normal"/>
    <w:autoRedefine/>
    <w:semiHidden/>
    <w:rsid w:val="0032705B"/>
    <w:pPr>
      <w:ind w:left="1320"/>
    </w:pPr>
  </w:style>
  <w:style w:type="paragraph" w:styleId="TOC8">
    <w:name w:val="toc 8"/>
    <w:basedOn w:val="Normal"/>
    <w:next w:val="Normal"/>
    <w:autoRedefine/>
    <w:semiHidden/>
    <w:rsid w:val="0032705B"/>
    <w:pPr>
      <w:ind w:left="1540"/>
    </w:pPr>
  </w:style>
  <w:style w:type="paragraph" w:styleId="TOC9">
    <w:name w:val="toc 9"/>
    <w:basedOn w:val="Normal"/>
    <w:next w:val="Normal"/>
    <w:autoRedefine/>
    <w:semiHidden/>
    <w:rsid w:val="0032705B"/>
    <w:pPr>
      <w:ind w:left="1760"/>
    </w:pPr>
  </w:style>
  <w:style w:type="character" w:styleId="Hyperlink">
    <w:name w:val="Hyperlink"/>
    <w:basedOn w:val="DefaultParagraphFont"/>
    <w:rsid w:val="0032705B"/>
    <w:rPr>
      <w:color w:val="0000FF"/>
      <w:u w:val="single"/>
    </w:rPr>
  </w:style>
  <w:style w:type="paragraph" w:styleId="DocumentMap">
    <w:name w:val="Document Map"/>
    <w:basedOn w:val="Normal"/>
    <w:semiHidden/>
    <w:rsid w:val="0032705B"/>
    <w:pPr>
      <w:shd w:val="clear" w:color="auto" w:fill="000080"/>
    </w:pPr>
    <w:rPr>
      <w:rFonts w:cs="Tahoma"/>
    </w:rPr>
  </w:style>
  <w:style w:type="paragraph" w:styleId="BlockText">
    <w:name w:val="Block Text"/>
    <w:basedOn w:val="Normal"/>
    <w:rsid w:val="0032705B"/>
    <w:pPr>
      <w:spacing w:after="120"/>
      <w:ind w:left="1440" w:right="1440"/>
    </w:pPr>
  </w:style>
  <w:style w:type="paragraph" w:customStyle="1" w:styleId="subbyexamplestep">
    <w:name w:val="sub byexample step"/>
    <w:basedOn w:val="ByExampleStep"/>
    <w:rsid w:val="0032705B"/>
    <w:pPr>
      <w:numPr>
        <w:numId w:val="12"/>
      </w:numPr>
      <w:tabs>
        <w:tab w:val="left" w:pos="851"/>
      </w:tabs>
      <w:ind w:left="992" w:hanging="425"/>
    </w:pPr>
  </w:style>
  <w:style w:type="paragraph" w:customStyle="1" w:styleId="subbyexampletext">
    <w:name w:val="sub byexample text"/>
    <w:basedOn w:val="ByExampleText"/>
    <w:next w:val="subbyexamplestep"/>
    <w:rsid w:val="0032705B"/>
    <w:pPr>
      <w:numPr>
        <w:ilvl w:val="0"/>
      </w:numPr>
      <w:ind w:left="284"/>
    </w:pPr>
  </w:style>
  <w:style w:type="paragraph" w:styleId="Title">
    <w:name w:val="Title"/>
    <w:basedOn w:val="Normal"/>
    <w:qFormat/>
    <w:rsid w:val="0032705B"/>
    <w:pPr>
      <w:shd w:val="clear" w:color="auto" w:fill="6699CC"/>
      <w:spacing w:before="0" w:after="120"/>
      <w:jc w:val="center"/>
      <w:outlineLvl w:val="0"/>
    </w:pPr>
    <w:rPr>
      <w:rFonts w:cs="Arial"/>
      <w:b/>
      <w:bCs/>
      <w:color w:val="FFFFFF"/>
      <w:kern w:val="28"/>
      <w:sz w:val="48"/>
      <w:szCs w:val="32"/>
    </w:rPr>
  </w:style>
  <w:style w:type="paragraph" w:customStyle="1" w:styleId="Number">
    <w:name w:val="Number"/>
    <w:basedOn w:val="Bullets"/>
    <w:rsid w:val="0032705B"/>
    <w:pPr>
      <w:numPr>
        <w:numId w:val="11"/>
      </w:numPr>
      <w:tabs>
        <w:tab w:val="clear" w:pos="927"/>
      </w:tabs>
      <w:ind w:left="1418" w:hanging="709"/>
    </w:pPr>
  </w:style>
  <w:style w:type="character" w:customStyle="1" w:styleId="Link">
    <w:name w:val="Link"/>
    <w:basedOn w:val="DefaultParagraphFont"/>
    <w:rsid w:val="0032705B"/>
    <w:rPr>
      <w:u w:val="single"/>
    </w:rPr>
  </w:style>
  <w:style w:type="paragraph" w:customStyle="1" w:styleId="HeaderBlank">
    <w:name w:val="HeaderBlank"/>
    <w:basedOn w:val="Normal"/>
    <w:rsid w:val="0032705B"/>
    <w:pPr>
      <w:spacing w:before="0" w:after="0"/>
    </w:pPr>
    <w:rPr>
      <w:sz w:val="16"/>
    </w:rPr>
  </w:style>
  <w:style w:type="paragraph" w:styleId="BodyText">
    <w:name w:val="Body Text"/>
    <w:basedOn w:val="Normal"/>
    <w:rsid w:val="0032705B"/>
    <w:pPr>
      <w:spacing w:after="120"/>
    </w:pPr>
  </w:style>
  <w:style w:type="paragraph" w:styleId="BodyText2">
    <w:name w:val="Body Text 2"/>
    <w:basedOn w:val="Normal"/>
    <w:rsid w:val="0032705B"/>
    <w:pPr>
      <w:spacing w:after="120" w:line="480" w:lineRule="auto"/>
    </w:pPr>
  </w:style>
  <w:style w:type="paragraph" w:styleId="BodyText3">
    <w:name w:val="Body Text 3"/>
    <w:basedOn w:val="Normal"/>
    <w:rsid w:val="0032705B"/>
    <w:pPr>
      <w:spacing w:after="120"/>
    </w:pPr>
    <w:rPr>
      <w:sz w:val="16"/>
      <w:szCs w:val="16"/>
    </w:rPr>
  </w:style>
  <w:style w:type="paragraph" w:styleId="BodyTextFirstIndent">
    <w:name w:val="Body Text First Indent"/>
    <w:basedOn w:val="BodyText"/>
    <w:rsid w:val="0032705B"/>
    <w:pPr>
      <w:ind w:firstLine="210"/>
    </w:pPr>
  </w:style>
  <w:style w:type="paragraph" w:styleId="BodyTextIndent">
    <w:name w:val="Body Text Indent"/>
    <w:basedOn w:val="Normal"/>
    <w:rsid w:val="0032705B"/>
    <w:pPr>
      <w:spacing w:after="120"/>
      <w:ind w:left="283"/>
    </w:pPr>
  </w:style>
  <w:style w:type="paragraph" w:styleId="BodyTextFirstIndent2">
    <w:name w:val="Body Text First Indent 2"/>
    <w:basedOn w:val="BodyTextIndent"/>
    <w:rsid w:val="0032705B"/>
    <w:pPr>
      <w:ind w:firstLine="210"/>
    </w:pPr>
  </w:style>
  <w:style w:type="paragraph" w:styleId="BodyTextIndent2">
    <w:name w:val="Body Text Indent 2"/>
    <w:basedOn w:val="Normal"/>
    <w:rsid w:val="0032705B"/>
    <w:pPr>
      <w:spacing w:after="120" w:line="480" w:lineRule="auto"/>
      <w:ind w:left="283"/>
    </w:pPr>
  </w:style>
  <w:style w:type="paragraph" w:styleId="BodyTextIndent3">
    <w:name w:val="Body Text Indent 3"/>
    <w:basedOn w:val="Normal"/>
    <w:rsid w:val="0032705B"/>
    <w:pPr>
      <w:spacing w:after="120"/>
      <w:ind w:left="283"/>
    </w:pPr>
    <w:rPr>
      <w:sz w:val="16"/>
      <w:szCs w:val="16"/>
    </w:rPr>
  </w:style>
  <w:style w:type="paragraph" w:styleId="Caption">
    <w:name w:val="caption"/>
    <w:basedOn w:val="Normal"/>
    <w:next w:val="Normal"/>
    <w:qFormat/>
    <w:rsid w:val="0032705B"/>
    <w:pPr>
      <w:spacing w:before="120" w:after="120"/>
    </w:pPr>
    <w:rPr>
      <w:b/>
      <w:bCs/>
      <w:sz w:val="20"/>
    </w:rPr>
  </w:style>
  <w:style w:type="paragraph" w:styleId="Closing">
    <w:name w:val="Closing"/>
    <w:basedOn w:val="Normal"/>
    <w:rsid w:val="0032705B"/>
    <w:pPr>
      <w:ind w:left="4252"/>
    </w:pPr>
  </w:style>
  <w:style w:type="paragraph" w:styleId="CommentText">
    <w:name w:val="annotation text"/>
    <w:basedOn w:val="Normal"/>
    <w:semiHidden/>
    <w:rsid w:val="0032705B"/>
    <w:rPr>
      <w:sz w:val="20"/>
    </w:rPr>
  </w:style>
  <w:style w:type="paragraph" w:styleId="Date">
    <w:name w:val="Date"/>
    <w:basedOn w:val="Normal"/>
    <w:next w:val="Normal"/>
    <w:rsid w:val="0032705B"/>
  </w:style>
  <w:style w:type="paragraph" w:styleId="E-mailSignature">
    <w:name w:val="E-mail Signature"/>
    <w:basedOn w:val="Normal"/>
    <w:rsid w:val="0032705B"/>
  </w:style>
  <w:style w:type="paragraph" w:styleId="EndnoteText">
    <w:name w:val="endnote text"/>
    <w:basedOn w:val="Normal"/>
    <w:semiHidden/>
    <w:rsid w:val="0032705B"/>
    <w:rPr>
      <w:sz w:val="20"/>
    </w:rPr>
  </w:style>
  <w:style w:type="paragraph" w:styleId="EnvelopeAddress">
    <w:name w:val="envelope address"/>
    <w:basedOn w:val="Normal"/>
    <w:rsid w:val="0032705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32705B"/>
    <w:rPr>
      <w:rFonts w:ascii="Arial" w:hAnsi="Arial" w:cs="Arial"/>
      <w:sz w:val="20"/>
    </w:rPr>
  </w:style>
  <w:style w:type="paragraph" w:styleId="FootnoteText">
    <w:name w:val="footnote text"/>
    <w:basedOn w:val="Normal"/>
    <w:semiHidden/>
    <w:rsid w:val="0032705B"/>
    <w:rPr>
      <w:sz w:val="20"/>
    </w:rPr>
  </w:style>
  <w:style w:type="paragraph" w:styleId="HTMLAddress">
    <w:name w:val="HTML Address"/>
    <w:basedOn w:val="Normal"/>
    <w:rsid w:val="0032705B"/>
    <w:rPr>
      <w:i/>
      <w:iCs/>
    </w:rPr>
  </w:style>
  <w:style w:type="paragraph" w:styleId="HTMLPreformatted">
    <w:name w:val="HTML Preformatted"/>
    <w:basedOn w:val="Normal"/>
    <w:rsid w:val="0032705B"/>
    <w:rPr>
      <w:rFonts w:ascii="Courier New" w:hAnsi="Courier New" w:cs="Courier New"/>
      <w:sz w:val="20"/>
    </w:rPr>
  </w:style>
  <w:style w:type="paragraph" w:styleId="Index1">
    <w:name w:val="index 1"/>
    <w:basedOn w:val="Normal"/>
    <w:next w:val="Normal"/>
    <w:autoRedefine/>
    <w:semiHidden/>
    <w:rsid w:val="0032705B"/>
    <w:pPr>
      <w:ind w:left="220" w:hanging="220"/>
    </w:pPr>
  </w:style>
  <w:style w:type="paragraph" w:styleId="Index2">
    <w:name w:val="index 2"/>
    <w:basedOn w:val="Normal"/>
    <w:next w:val="Normal"/>
    <w:autoRedefine/>
    <w:semiHidden/>
    <w:rsid w:val="0032705B"/>
    <w:pPr>
      <w:ind w:left="440" w:hanging="220"/>
    </w:pPr>
  </w:style>
  <w:style w:type="paragraph" w:styleId="Index3">
    <w:name w:val="index 3"/>
    <w:basedOn w:val="Normal"/>
    <w:next w:val="Normal"/>
    <w:autoRedefine/>
    <w:semiHidden/>
    <w:rsid w:val="0032705B"/>
    <w:pPr>
      <w:ind w:left="660" w:hanging="220"/>
    </w:pPr>
  </w:style>
  <w:style w:type="paragraph" w:styleId="Index4">
    <w:name w:val="index 4"/>
    <w:basedOn w:val="Normal"/>
    <w:next w:val="Normal"/>
    <w:autoRedefine/>
    <w:semiHidden/>
    <w:rsid w:val="0032705B"/>
    <w:pPr>
      <w:ind w:left="880" w:hanging="220"/>
    </w:pPr>
  </w:style>
  <w:style w:type="paragraph" w:styleId="Index5">
    <w:name w:val="index 5"/>
    <w:basedOn w:val="Normal"/>
    <w:next w:val="Normal"/>
    <w:autoRedefine/>
    <w:semiHidden/>
    <w:rsid w:val="0032705B"/>
    <w:pPr>
      <w:ind w:left="1100" w:hanging="220"/>
    </w:pPr>
  </w:style>
  <w:style w:type="paragraph" w:styleId="Index6">
    <w:name w:val="index 6"/>
    <w:basedOn w:val="Normal"/>
    <w:next w:val="Normal"/>
    <w:autoRedefine/>
    <w:semiHidden/>
    <w:rsid w:val="0032705B"/>
    <w:pPr>
      <w:ind w:left="1320" w:hanging="220"/>
    </w:pPr>
  </w:style>
  <w:style w:type="paragraph" w:styleId="Index7">
    <w:name w:val="index 7"/>
    <w:basedOn w:val="Normal"/>
    <w:next w:val="Normal"/>
    <w:autoRedefine/>
    <w:semiHidden/>
    <w:rsid w:val="0032705B"/>
    <w:pPr>
      <w:ind w:left="1540" w:hanging="220"/>
    </w:pPr>
  </w:style>
  <w:style w:type="paragraph" w:styleId="Index8">
    <w:name w:val="index 8"/>
    <w:basedOn w:val="Normal"/>
    <w:next w:val="Normal"/>
    <w:autoRedefine/>
    <w:semiHidden/>
    <w:rsid w:val="0032705B"/>
    <w:pPr>
      <w:ind w:left="1760" w:hanging="220"/>
    </w:pPr>
  </w:style>
  <w:style w:type="paragraph" w:styleId="Index9">
    <w:name w:val="index 9"/>
    <w:basedOn w:val="Normal"/>
    <w:next w:val="Normal"/>
    <w:autoRedefine/>
    <w:semiHidden/>
    <w:rsid w:val="0032705B"/>
    <w:pPr>
      <w:ind w:left="1980" w:hanging="220"/>
    </w:pPr>
  </w:style>
  <w:style w:type="paragraph" w:styleId="IndexHeading">
    <w:name w:val="index heading"/>
    <w:basedOn w:val="Normal"/>
    <w:next w:val="Index1"/>
    <w:semiHidden/>
    <w:rsid w:val="0032705B"/>
    <w:rPr>
      <w:rFonts w:ascii="Arial" w:hAnsi="Arial" w:cs="Arial"/>
      <w:b/>
      <w:bCs/>
    </w:rPr>
  </w:style>
  <w:style w:type="paragraph" w:styleId="List">
    <w:name w:val="List"/>
    <w:basedOn w:val="Normal"/>
    <w:rsid w:val="0032705B"/>
    <w:pPr>
      <w:ind w:left="283" w:hanging="283"/>
    </w:pPr>
  </w:style>
  <w:style w:type="paragraph" w:styleId="List2">
    <w:name w:val="List 2"/>
    <w:basedOn w:val="Normal"/>
    <w:rsid w:val="0032705B"/>
    <w:pPr>
      <w:ind w:left="566" w:hanging="283"/>
    </w:pPr>
  </w:style>
  <w:style w:type="paragraph" w:styleId="List3">
    <w:name w:val="List 3"/>
    <w:basedOn w:val="Normal"/>
    <w:rsid w:val="0032705B"/>
    <w:pPr>
      <w:ind w:left="849" w:hanging="283"/>
    </w:pPr>
  </w:style>
  <w:style w:type="paragraph" w:styleId="List4">
    <w:name w:val="List 4"/>
    <w:basedOn w:val="Normal"/>
    <w:rsid w:val="0032705B"/>
    <w:pPr>
      <w:ind w:left="1132" w:hanging="283"/>
    </w:pPr>
  </w:style>
  <w:style w:type="paragraph" w:styleId="List5">
    <w:name w:val="List 5"/>
    <w:basedOn w:val="Normal"/>
    <w:rsid w:val="0032705B"/>
    <w:pPr>
      <w:ind w:left="1415" w:hanging="283"/>
    </w:pPr>
  </w:style>
  <w:style w:type="paragraph" w:styleId="ListBullet">
    <w:name w:val="List Bullet"/>
    <w:basedOn w:val="Normal"/>
    <w:autoRedefine/>
    <w:rsid w:val="00884C7E"/>
    <w:pPr>
      <w:numPr>
        <w:ilvl w:val="0"/>
        <w:numId w:val="15"/>
      </w:numPr>
    </w:pPr>
  </w:style>
  <w:style w:type="paragraph" w:styleId="ListBullet2">
    <w:name w:val="List Bullet 2"/>
    <w:basedOn w:val="Normal"/>
    <w:autoRedefine/>
    <w:rsid w:val="0032705B"/>
    <w:pPr>
      <w:numPr>
        <w:ilvl w:val="0"/>
        <w:numId w:val="1"/>
      </w:numPr>
    </w:pPr>
  </w:style>
  <w:style w:type="paragraph" w:styleId="ListBullet3">
    <w:name w:val="List Bullet 3"/>
    <w:basedOn w:val="Normal"/>
    <w:autoRedefine/>
    <w:rsid w:val="0032705B"/>
    <w:pPr>
      <w:numPr>
        <w:ilvl w:val="0"/>
        <w:numId w:val="2"/>
      </w:numPr>
    </w:pPr>
  </w:style>
  <w:style w:type="paragraph" w:styleId="ListBullet4">
    <w:name w:val="List Bullet 4"/>
    <w:basedOn w:val="Normal"/>
    <w:autoRedefine/>
    <w:rsid w:val="0032705B"/>
    <w:pPr>
      <w:numPr>
        <w:ilvl w:val="0"/>
        <w:numId w:val="3"/>
      </w:numPr>
    </w:pPr>
  </w:style>
  <w:style w:type="paragraph" w:styleId="ListBullet5">
    <w:name w:val="List Bullet 5"/>
    <w:basedOn w:val="Normal"/>
    <w:autoRedefine/>
    <w:rsid w:val="0032705B"/>
    <w:pPr>
      <w:numPr>
        <w:ilvl w:val="0"/>
        <w:numId w:val="4"/>
      </w:numPr>
    </w:pPr>
  </w:style>
  <w:style w:type="paragraph" w:styleId="ListContinue">
    <w:name w:val="List Continue"/>
    <w:basedOn w:val="Normal"/>
    <w:rsid w:val="0032705B"/>
    <w:pPr>
      <w:spacing w:after="120"/>
      <w:ind w:left="283"/>
    </w:pPr>
  </w:style>
  <w:style w:type="paragraph" w:styleId="ListContinue2">
    <w:name w:val="List Continue 2"/>
    <w:basedOn w:val="Normal"/>
    <w:rsid w:val="0032705B"/>
    <w:pPr>
      <w:spacing w:after="120"/>
      <w:ind w:left="566"/>
    </w:pPr>
  </w:style>
  <w:style w:type="paragraph" w:styleId="ListContinue3">
    <w:name w:val="List Continue 3"/>
    <w:basedOn w:val="Normal"/>
    <w:rsid w:val="0032705B"/>
    <w:pPr>
      <w:spacing w:after="120"/>
      <w:ind w:left="849"/>
    </w:pPr>
  </w:style>
  <w:style w:type="paragraph" w:styleId="ListContinue4">
    <w:name w:val="List Continue 4"/>
    <w:basedOn w:val="Normal"/>
    <w:rsid w:val="0032705B"/>
    <w:pPr>
      <w:spacing w:after="120"/>
      <w:ind w:left="1132"/>
    </w:pPr>
  </w:style>
  <w:style w:type="paragraph" w:styleId="ListContinue5">
    <w:name w:val="List Continue 5"/>
    <w:basedOn w:val="Normal"/>
    <w:rsid w:val="0032705B"/>
    <w:pPr>
      <w:spacing w:after="120"/>
      <w:ind w:left="1415"/>
    </w:pPr>
  </w:style>
  <w:style w:type="paragraph" w:styleId="ListNumber">
    <w:name w:val="List Number"/>
    <w:basedOn w:val="Normal"/>
    <w:rsid w:val="0032705B"/>
    <w:pPr>
      <w:numPr>
        <w:ilvl w:val="0"/>
        <w:numId w:val="5"/>
      </w:numPr>
    </w:pPr>
  </w:style>
  <w:style w:type="paragraph" w:styleId="ListNumber2">
    <w:name w:val="List Number 2"/>
    <w:basedOn w:val="Normal"/>
    <w:rsid w:val="0032705B"/>
    <w:pPr>
      <w:numPr>
        <w:ilvl w:val="0"/>
        <w:numId w:val="6"/>
      </w:numPr>
    </w:pPr>
  </w:style>
  <w:style w:type="paragraph" w:styleId="ListNumber3">
    <w:name w:val="List Number 3"/>
    <w:basedOn w:val="Normal"/>
    <w:rsid w:val="0032705B"/>
    <w:pPr>
      <w:numPr>
        <w:ilvl w:val="0"/>
        <w:numId w:val="7"/>
      </w:numPr>
    </w:pPr>
  </w:style>
  <w:style w:type="paragraph" w:styleId="ListNumber4">
    <w:name w:val="List Number 4"/>
    <w:basedOn w:val="Normal"/>
    <w:rsid w:val="0032705B"/>
    <w:pPr>
      <w:numPr>
        <w:ilvl w:val="0"/>
        <w:numId w:val="8"/>
      </w:numPr>
    </w:pPr>
  </w:style>
  <w:style w:type="paragraph" w:styleId="ListNumber5">
    <w:name w:val="List Number 5"/>
    <w:basedOn w:val="Normal"/>
    <w:rsid w:val="0032705B"/>
    <w:pPr>
      <w:numPr>
        <w:ilvl w:val="0"/>
        <w:numId w:val="9"/>
      </w:numPr>
    </w:pPr>
  </w:style>
  <w:style w:type="paragraph" w:styleId="MacroText">
    <w:name w:val="macro"/>
    <w:semiHidden/>
    <w:rsid w:val="0032705B"/>
    <w:pPr>
      <w:numPr>
        <w:ilvl w:val="12"/>
      </w:numPr>
      <w:tabs>
        <w:tab w:val="left" w:pos="480"/>
        <w:tab w:val="left" w:pos="960"/>
        <w:tab w:val="left" w:pos="1440"/>
        <w:tab w:val="left" w:pos="1920"/>
        <w:tab w:val="left" w:pos="2400"/>
        <w:tab w:val="left" w:pos="2880"/>
        <w:tab w:val="left" w:pos="3360"/>
        <w:tab w:val="left" w:pos="3840"/>
        <w:tab w:val="left" w:pos="4320"/>
      </w:tabs>
      <w:spacing w:before="80" w:after="80" w:line="320" w:lineRule="atLeast"/>
    </w:pPr>
    <w:rPr>
      <w:rFonts w:ascii="Courier New" w:hAnsi="Courier New" w:cs="Courier New"/>
      <w:lang w:eastAsia="en-US"/>
    </w:rPr>
  </w:style>
  <w:style w:type="paragraph" w:styleId="MessageHeader">
    <w:name w:val="Message Header"/>
    <w:basedOn w:val="Normal"/>
    <w:rsid w:val="003270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32705B"/>
    <w:rPr>
      <w:rFonts w:ascii="Times New Roman" w:hAnsi="Times New Roman"/>
      <w:sz w:val="24"/>
      <w:szCs w:val="24"/>
    </w:rPr>
  </w:style>
  <w:style w:type="paragraph" w:styleId="NormalIndent">
    <w:name w:val="Normal Indent"/>
    <w:basedOn w:val="Normal"/>
    <w:rsid w:val="0032705B"/>
    <w:pPr>
      <w:ind w:left="720"/>
    </w:pPr>
  </w:style>
  <w:style w:type="paragraph" w:styleId="NoteHeading">
    <w:name w:val="Note Heading"/>
    <w:basedOn w:val="Normal"/>
    <w:next w:val="Normal"/>
    <w:rsid w:val="0032705B"/>
  </w:style>
  <w:style w:type="paragraph" w:styleId="PlainText">
    <w:name w:val="Plain Text"/>
    <w:basedOn w:val="Normal"/>
    <w:rsid w:val="0032705B"/>
    <w:rPr>
      <w:rFonts w:ascii="Courier New" w:hAnsi="Courier New" w:cs="Courier New"/>
      <w:sz w:val="20"/>
    </w:rPr>
  </w:style>
  <w:style w:type="paragraph" w:styleId="Salutation">
    <w:name w:val="Salutation"/>
    <w:basedOn w:val="Normal"/>
    <w:next w:val="Normal"/>
    <w:rsid w:val="0032705B"/>
  </w:style>
  <w:style w:type="paragraph" w:styleId="Signature">
    <w:name w:val="Signature"/>
    <w:basedOn w:val="Normal"/>
    <w:rsid w:val="0032705B"/>
    <w:pPr>
      <w:ind w:left="4252"/>
    </w:pPr>
  </w:style>
  <w:style w:type="paragraph" w:styleId="Subtitle">
    <w:name w:val="Subtitle"/>
    <w:basedOn w:val="Normal"/>
    <w:qFormat/>
    <w:rsid w:val="0032705B"/>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32705B"/>
    <w:pPr>
      <w:ind w:left="220" w:hanging="220"/>
    </w:pPr>
  </w:style>
  <w:style w:type="paragraph" w:styleId="TableofFigures">
    <w:name w:val="table of figures"/>
    <w:basedOn w:val="Normal"/>
    <w:next w:val="Normal"/>
    <w:semiHidden/>
    <w:rsid w:val="0032705B"/>
    <w:pPr>
      <w:ind w:left="440" w:hanging="440"/>
    </w:pPr>
  </w:style>
  <w:style w:type="paragraph" w:styleId="TOAHeading">
    <w:name w:val="toa heading"/>
    <w:basedOn w:val="Normal"/>
    <w:next w:val="Normal"/>
    <w:semiHidden/>
    <w:rsid w:val="0032705B"/>
    <w:pPr>
      <w:spacing w:before="120"/>
    </w:pPr>
    <w:rPr>
      <w:rFonts w:ascii="Arial" w:hAnsi="Arial" w:cs="Arial"/>
      <w:b/>
      <w:bCs/>
      <w:sz w:val="24"/>
      <w:szCs w:val="24"/>
    </w:rPr>
  </w:style>
  <w:style w:type="character" w:styleId="FollowedHyperlink">
    <w:name w:val="FollowedHyperlink"/>
    <w:basedOn w:val="DefaultParagraphFont"/>
    <w:rsid w:val="0032705B"/>
    <w:rPr>
      <w:color w:val="800080"/>
      <w:u w:val="single"/>
    </w:rPr>
  </w:style>
  <w:style w:type="character" w:styleId="PageNumber">
    <w:name w:val="page number"/>
    <w:basedOn w:val="DefaultParagraphFont"/>
    <w:rsid w:val="0032705B"/>
  </w:style>
  <w:style w:type="paragraph" w:customStyle="1" w:styleId="account">
    <w:name w:val="account"/>
    <w:basedOn w:val="Normal"/>
    <w:rsid w:val="0032705B"/>
    <w:pPr>
      <w:shd w:val="clear" w:color="auto" w:fill="336699"/>
    </w:pPr>
    <w:rPr>
      <w:rFonts w:cs="Tahoma"/>
      <w:color w:val="FFFFFF"/>
      <w:sz w:val="16"/>
    </w:rPr>
  </w:style>
  <w:style w:type="paragraph" w:customStyle="1" w:styleId="QRGSteps">
    <w:name w:val="QRG Steps"/>
    <w:rsid w:val="0032705B"/>
    <w:pPr>
      <w:tabs>
        <w:tab w:val="left" w:pos="279"/>
      </w:tabs>
      <w:spacing w:before="20" w:after="20" w:line="300" w:lineRule="auto"/>
      <w:ind w:left="280" w:hanging="280"/>
    </w:pPr>
    <w:rPr>
      <w:rFonts w:ascii="Arial" w:eastAsia="Arial Unicode MS" w:hAnsi="Arial" w:cs="Arial"/>
      <w:color w:val="153355"/>
      <w:kern w:val="28"/>
      <w:sz w:val="14"/>
      <w:szCs w:val="14"/>
      <w:lang w:val="en-US" w:eastAsia="en-US"/>
    </w:rPr>
  </w:style>
  <w:style w:type="paragraph" w:customStyle="1" w:styleId="account2">
    <w:name w:val="account2"/>
    <w:basedOn w:val="account"/>
    <w:rsid w:val="0032705B"/>
    <w:pPr>
      <w:shd w:val="clear" w:color="auto" w:fill="auto"/>
    </w:pPr>
    <w:rPr>
      <w:bCs/>
      <w:color w:val="000000"/>
    </w:rPr>
  </w:style>
  <w:style w:type="paragraph" w:customStyle="1" w:styleId="ByExampleStepA">
    <w:name w:val="ByExampleStepA"/>
    <w:basedOn w:val="Date"/>
    <w:rsid w:val="0032705B"/>
    <w:pPr>
      <w:ind w:left="220"/>
    </w:pPr>
    <w:rPr>
      <w:rFonts w:eastAsia="Arial Unicode MS"/>
      <w:bCs/>
      <w:color w:val="203E02"/>
    </w:rPr>
  </w:style>
  <w:style w:type="paragraph" w:customStyle="1" w:styleId="Screen">
    <w:name w:val="Screen"/>
    <w:basedOn w:val="account2"/>
    <w:rsid w:val="0017067B"/>
    <w:pPr>
      <w:pBdr>
        <w:top w:val="single" w:sz="4" w:space="1" w:color="auto" w:shadow="1"/>
        <w:left w:val="single" w:sz="4" w:space="4" w:color="auto" w:shadow="1"/>
        <w:bottom w:val="single" w:sz="4" w:space="1" w:color="auto" w:shadow="1"/>
        <w:right w:val="single" w:sz="4" w:space="4" w:color="auto" w:shadow="1"/>
      </w:pBdr>
      <w:shd w:val="clear" w:color="auto" w:fill="365F91"/>
      <w:ind w:left="113"/>
    </w:pPr>
    <w:rPr>
      <w:rFonts w:eastAsia="Arial Unicode MS"/>
      <w:b/>
      <w:color w:val="FFFFFF"/>
      <w:sz w:val="18"/>
      <w:szCs w:val="18"/>
    </w:rPr>
  </w:style>
  <w:style w:type="paragraph" w:customStyle="1" w:styleId="TableValues">
    <w:name w:val="TableValues"/>
    <w:basedOn w:val="ByExampleStepA"/>
    <w:rsid w:val="0032705B"/>
    <w:pPr>
      <w:ind w:left="2"/>
    </w:pPr>
    <w:rPr>
      <w:color w:val="FFFFFF"/>
    </w:rPr>
  </w:style>
  <w:style w:type="character" w:customStyle="1" w:styleId="webguistatusbarfont">
    <w:name w:val="webguistatusbarfont"/>
    <w:basedOn w:val="DefaultParagraphFont"/>
    <w:rsid w:val="0032705B"/>
  </w:style>
  <w:style w:type="paragraph" w:customStyle="1" w:styleId="Heading1a">
    <w:name w:val="Heading1a"/>
    <w:basedOn w:val="Heading1"/>
    <w:rsid w:val="0017067B"/>
    <w:pPr>
      <w:shd w:val="clear" w:color="auto" w:fill="17365D"/>
      <w:spacing w:before="40"/>
    </w:pPr>
  </w:style>
  <w:style w:type="character" w:customStyle="1" w:styleId="ByExampleStepCharChar">
    <w:name w:val="ByExampleStep Char Char"/>
    <w:basedOn w:val="DefaultParagraphFont"/>
    <w:link w:val="ByExampleStep"/>
    <w:rsid w:val="0017067B"/>
    <w:rPr>
      <w:rFonts w:ascii="Tahoma" w:eastAsia="Arial Unicode MS" w:hAnsi="Tahoma"/>
      <w:sz w:val="18"/>
      <w:szCs w:val="18"/>
      <w:lang w:eastAsia="en-US"/>
    </w:rPr>
  </w:style>
  <w:style w:type="paragraph" w:styleId="BalloonText">
    <w:name w:val="Balloon Text"/>
    <w:basedOn w:val="Normal"/>
    <w:semiHidden/>
    <w:rsid w:val="0032705B"/>
    <w:rPr>
      <w:rFonts w:cs="Tahoma"/>
      <w:sz w:val="16"/>
      <w:szCs w:val="16"/>
    </w:rPr>
  </w:style>
  <w:style w:type="character" w:customStyle="1" w:styleId="FooterChar">
    <w:name w:val="Footer Char"/>
    <w:basedOn w:val="DefaultParagraphFont"/>
    <w:link w:val="Footer"/>
    <w:rsid w:val="0017067B"/>
    <w:rPr>
      <w:rFonts w:ascii="Tahoma" w:hAnsi="Tahoma"/>
      <w:color w:val="006600"/>
      <w:sz w:val="18"/>
      <w:lang w:eastAsia="en-US"/>
    </w:rPr>
  </w:style>
  <w:style w:type="paragraph" w:styleId="ListParagraph">
    <w:name w:val="List Paragraph"/>
    <w:basedOn w:val="Normal"/>
    <w:uiPriority w:val="34"/>
    <w:qFormat/>
    <w:rsid w:val="004C2D44"/>
    <w:pPr>
      <w:ind w:left="720"/>
      <w:contextualSpacing/>
    </w:pPr>
  </w:style>
  <w:style w:type="table" w:styleId="LightList-Accent1">
    <w:name w:val="Light List Accent 1"/>
    <w:basedOn w:val="TableNormal"/>
    <w:uiPriority w:val="61"/>
    <w:rsid w:val="008A19D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21283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rm.gov.au/system/files/resources/ecd6d287-56b3-4ea6-a39c-e0f86264369c/files/merit-info-7.pdf" TargetMode="External"/><Relationship Id="rId21" Type="http://schemas.openxmlformats.org/officeDocument/2006/relationships/hyperlink" Target="mailto:MERIT@ala.org.au" TargetMode="External"/><Relationship Id="rId42" Type="http://schemas.openxmlformats.org/officeDocument/2006/relationships/image" Target="media/image21.png"/><Relationship Id="rId47" Type="http://schemas.openxmlformats.org/officeDocument/2006/relationships/image" Target="media/image24.png"/><Relationship Id="rId63" Type="http://schemas.openxmlformats.org/officeDocument/2006/relationships/image" Target="media/image34.png"/><Relationship Id="rId68" Type="http://schemas.openxmlformats.org/officeDocument/2006/relationships/image" Target="media/image39.png"/><Relationship Id="rId16" Type="http://schemas.openxmlformats.org/officeDocument/2006/relationships/hyperlink" Target="http://www.nrm.gov.au/system/files/resources/ecd6d287-56b3-4ea6-a39c-e0f86264369c/files/merit-info-1.pdf" TargetMode="Externa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image" Target="media/image22.png"/><Relationship Id="rId53" Type="http://schemas.openxmlformats.org/officeDocument/2006/relationships/hyperlink" Target="http://www.nrm.gov.au/system/files/resources/ecd6d287-56b3-4ea6-a39c-e0f86264369c/files/merit-info-10.pdf" TargetMode="External"/><Relationship Id="rId58" Type="http://schemas.openxmlformats.org/officeDocument/2006/relationships/image" Target="media/image29.png"/><Relationship Id="rId66" Type="http://schemas.openxmlformats.org/officeDocument/2006/relationships/image" Target="media/image37.png"/><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32.png"/><Relationship Id="rId82" Type="http://schemas.openxmlformats.org/officeDocument/2006/relationships/customXml" Target="../customXml/item2.xml"/><Relationship Id="rId1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yperlink" Target="http://www.nrm.gov.au/system/files/resources/ecd6d287-56b3-4ea6-a39c-e0f86264369c/files/merit-info-2.pdf" TargetMode="External"/><Relationship Id="rId27" Type="http://schemas.openxmlformats.org/officeDocument/2006/relationships/hyperlink" Target="http://www.nrm.gov.au/system/files/resources/ecd6d287-56b3-4ea6-a39c-e0f86264369c/files/merit-info-8.pdf" TargetMode="External"/><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hyperlink" Target="http://www.nrm.gov.au/system/files/resources/ecd6d287-56b3-4ea6-a39c-e0f86264369c/files/merit-info-5.pdf" TargetMode="External"/><Relationship Id="rId48" Type="http://schemas.openxmlformats.org/officeDocument/2006/relationships/hyperlink" Target="http://www.nrm.gov.au/system/files/resources/ecd6d287-56b3-4ea6-a39c-e0f86264369c/files/merit-info-6.pdf" TargetMode="External"/><Relationship Id="rId56" Type="http://schemas.openxmlformats.org/officeDocument/2006/relationships/hyperlink" Target="http://www.nrm.gov.au/system/files/resources/ecd6d287-56b3-4ea6-a39c-e0f86264369c/files/merit-info-8.pdf" TargetMode="External"/><Relationship Id="rId64" Type="http://schemas.openxmlformats.org/officeDocument/2006/relationships/image" Target="media/image35.png"/><Relationship Id="rId69" Type="http://schemas.openxmlformats.org/officeDocument/2006/relationships/hyperlink" Target="http://www.nrm.gov.au/system/files/resources/ecd6d287-56b3-4ea6-a39c-e0f86264369c/files/merit-info-2.pdf" TargetMode="External"/><Relationship Id="rId8" Type="http://schemas.openxmlformats.org/officeDocument/2006/relationships/hyperlink" Target="http://www.nrm.gov.au/my-project/monitoring-evaluation-reporting-and-improvement-tool-merit/user-guides" TargetMode="External"/><Relationship Id="rId51" Type="http://schemas.openxmlformats.org/officeDocument/2006/relationships/image" Target="media/image27.png"/><Relationship Id="rId72" Type="http://schemas.openxmlformats.org/officeDocument/2006/relationships/image" Target="media/image42.png"/><Relationship Id="rId80"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nrm.gov.au/system/files/resources/ecd6d287-56b3-4ea6-a39c-e0f86264369c/files/merit-info-3.pdf" TargetMode="External"/><Relationship Id="rId25" Type="http://schemas.openxmlformats.org/officeDocument/2006/relationships/image" Target="media/image7.png"/><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image" Target="media/image23.png"/><Relationship Id="rId59" Type="http://schemas.openxmlformats.org/officeDocument/2006/relationships/image" Target="media/image30.png"/><Relationship Id="rId67" Type="http://schemas.openxmlformats.org/officeDocument/2006/relationships/image" Target="media/image38.png"/><Relationship Id="rId20" Type="http://schemas.openxmlformats.org/officeDocument/2006/relationships/image" Target="media/image4.png"/><Relationship Id="rId41" Type="http://schemas.openxmlformats.org/officeDocument/2006/relationships/image" Target="media/image20.png"/><Relationship Id="rId54" Type="http://schemas.openxmlformats.org/officeDocument/2006/relationships/hyperlink" Target="http://www.nrm.gov.au/system/files/resources/ecd6d287-56b3-4ea6-a39c-e0f86264369c/files/merit-info-11.pdf" TargetMode="External"/><Relationship Id="rId62" Type="http://schemas.openxmlformats.org/officeDocument/2006/relationships/image" Target="media/image33.png"/><Relationship Id="rId70" Type="http://schemas.openxmlformats.org/officeDocument/2006/relationships/image" Target="media/image40.png"/><Relationship Id="rId75" Type="http://schemas.openxmlformats.org/officeDocument/2006/relationships/theme" Target="theme/theme1.xml"/><Relationship Id="rId83"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hyperlink" Target="http://www.nrm.gov.au/system/files/resources/ecd6d287-56b3-4ea6-a39c-e0f86264369c/files/merit-info-2.pdf" TargetMode="External"/><Relationship Id="rId36" Type="http://schemas.openxmlformats.org/officeDocument/2006/relationships/image" Target="media/image15.png"/><Relationship Id="rId49" Type="http://schemas.openxmlformats.org/officeDocument/2006/relationships/image" Target="media/image25.png"/><Relationship Id="rId57" Type="http://schemas.openxmlformats.org/officeDocument/2006/relationships/image" Target="media/image28.png"/><Relationship Id="rId10" Type="http://schemas.openxmlformats.org/officeDocument/2006/relationships/header" Target="header1.xml"/><Relationship Id="rId31" Type="http://schemas.openxmlformats.org/officeDocument/2006/relationships/image" Target="media/image10.png"/><Relationship Id="rId44" Type="http://schemas.openxmlformats.org/officeDocument/2006/relationships/hyperlink" Target="http://www.nrm.gov.au/system/files/pages/71b6ae5d-51be-47c6-9f0c-11ecb28f6969/files/project-meri-plan.pdf" TargetMode="External"/><Relationship Id="rId52" Type="http://schemas.openxmlformats.org/officeDocument/2006/relationships/hyperlink" Target="http://www.nrm.gov.au/system/files/resources/ecd6d287-56b3-4ea6-a39c-e0f86264369c/files/merit-info-2.pdf" TargetMode="External"/><Relationship Id="rId60" Type="http://schemas.openxmlformats.org/officeDocument/2006/relationships/image" Target="media/image31.png"/><Relationship Id="rId65" Type="http://schemas.openxmlformats.org/officeDocument/2006/relationships/image" Target="media/image36.png"/><Relationship Id="rId73" Type="http://schemas.openxmlformats.org/officeDocument/2006/relationships/hyperlink" Target="http://www.nrm.gov.au/system/files/resources/ecd6d287-56b3-4ea6-a39c-e0f86264369c/files/merit-info-13.pdf" TargetMode="External"/><Relationship Id="rId8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fieldcapture.ala.org.au/" TargetMode="External"/><Relationship Id="rId39" Type="http://schemas.openxmlformats.org/officeDocument/2006/relationships/image" Target="media/image18.png"/><Relationship Id="rId34" Type="http://schemas.openxmlformats.org/officeDocument/2006/relationships/image" Target="media/image13.png"/><Relationship Id="rId50" Type="http://schemas.openxmlformats.org/officeDocument/2006/relationships/image" Target="media/image26.png"/><Relationship Id="rId55" Type="http://schemas.openxmlformats.org/officeDocument/2006/relationships/hyperlink" Target="http://www.nrm.gov.au/system/files/resources/ecd6d287-56b3-4ea6-a39c-e0f86264369c/files/merit-info-7.pdf" TargetMode="External"/><Relationship Id="rId7" Type="http://schemas.openxmlformats.org/officeDocument/2006/relationships/hyperlink" Target="https://fieldcapture.ala.org.au/" TargetMode="External"/><Relationship Id="rId71" Type="http://schemas.openxmlformats.org/officeDocument/2006/relationships/image" Target="media/image41.png"/><Relationship Id="rId2" Type="http://schemas.openxmlformats.org/officeDocument/2006/relationships/styles" Target="styles.xml"/><Relationship Id="rId29"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hyperlink" Target="mailto:MERIT@environment.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ap.support.helpdesk@environment.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3CA60358-AE0F-4F5B-88B2-07C4B4A47875}"/>
</file>

<file path=customXml/itemProps2.xml><?xml version="1.0" encoding="utf-8"?>
<ds:datastoreItem xmlns:ds="http://schemas.openxmlformats.org/officeDocument/2006/customXml" ds:itemID="{3F89AFD8-D1C2-4320-A2BA-CFB804AD1636}"/>
</file>

<file path=customXml/itemProps3.xml><?xml version="1.0" encoding="utf-8"?>
<ds:datastoreItem xmlns:ds="http://schemas.openxmlformats.org/officeDocument/2006/customXml" ds:itemID="{6A9E0B95-1414-4B93-ADF1-D1D933E983FA}"/>
</file>

<file path=docProps/app.xml><?xml version="1.0" encoding="utf-8"?>
<Properties xmlns="http://schemas.openxmlformats.org/officeDocument/2006/extended-properties" xmlns:vt="http://schemas.openxmlformats.org/officeDocument/2006/docPropsVTypes">
  <Template>Normal</Template>
  <TotalTime>0</TotalTime>
  <Pages>4</Pages>
  <Words>2344</Words>
  <Characters>13154</Characters>
  <Application>Microsoft Office Word</Application>
  <DocSecurity>0</DocSecurity>
  <Lines>109</Lines>
  <Paragraphs>30</Paragraphs>
  <ScaleCrop>false</ScaleCrop>
  <LinksUpToDate>false</LinksUpToDate>
  <CharactersWithSpaces>15468</CharactersWithSpaces>
  <SharedDoc>false</SharedDoc>
  <HLinks>
    <vt:vector size="18" baseType="variant">
      <vt:variant>
        <vt:i4>5963817</vt:i4>
      </vt:variant>
      <vt:variant>
        <vt:i4>15</vt:i4>
      </vt:variant>
      <vt:variant>
        <vt:i4>0</vt:i4>
      </vt:variant>
      <vt:variant>
        <vt:i4>5</vt:i4>
      </vt:variant>
      <vt:variant>
        <vt:lpwstr>mailto:sap.support.helpdesk@environment.gov.au</vt:lpwstr>
      </vt:variant>
      <vt:variant>
        <vt:lpwstr/>
      </vt:variant>
      <vt:variant>
        <vt:i4>1572950</vt:i4>
      </vt:variant>
      <vt:variant>
        <vt:i4>3</vt:i4>
      </vt:variant>
      <vt:variant>
        <vt:i4>0</vt:i4>
      </vt:variant>
      <vt:variant>
        <vt:i4>5</vt:i4>
      </vt:variant>
      <vt:variant>
        <vt:lpwstr>http://intranet.environment.gov.au/About/divisions-and-agencies/csd/scsb/Pages/ContactPersonnellhelpdesk.aspx</vt:lpwstr>
      </vt:variant>
      <vt:variant>
        <vt:lpwstr/>
      </vt:variant>
      <vt:variant>
        <vt:i4>5963817</vt:i4>
      </vt:variant>
      <vt:variant>
        <vt:i4>0</vt:i4>
      </vt:variant>
      <vt:variant>
        <vt:i4>0</vt:i4>
      </vt:variant>
      <vt:variant>
        <vt:i4>5</vt:i4>
      </vt:variant>
      <vt:variant>
        <vt:lpwstr>mailto:sap.support.helpdesk@environment.gov.au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MERIT Quick Reference Guide</dc:title>
  <dc:creator/>
  <cp:lastModifiedBy/>
  <cp:revision>1</cp:revision>
  <dcterms:created xsi:type="dcterms:W3CDTF">2015-07-20T00:19:00Z</dcterms:created>
  <dcterms:modified xsi:type="dcterms:W3CDTF">2015-07-20T00:19:00Z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