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95675" w14:textId="77777777" w:rsidR="00D077E9" w:rsidRPr="003B1D8A" w:rsidRDefault="00D077E9" w:rsidP="00D70D02">
      <w:bookmarkStart w:id="0" w:name="_GoBack"/>
      <w:bookmarkEnd w:id="0"/>
      <w:r w:rsidRPr="003B1D8A">
        <w:rPr>
          <w:noProof/>
          <w:lang w:eastAsia="en-AU"/>
        </w:rPr>
        <w:drawing>
          <wp:anchor distT="0" distB="0" distL="114300" distR="114300" simplePos="0" relativeHeight="251657216" behindDoc="1" locked="0" layoutInCell="1" allowOverlap="1" wp14:anchorId="1AC1C219" wp14:editId="163FFED8">
            <wp:simplePos x="0" y="0"/>
            <wp:positionH relativeFrom="page">
              <wp:align>left</wp:align>
            </wp:positionH>
            <wp:positionV relativeFrom="page">
              <wp:align>top</wp:align>
            </wp:positionV>
            <wp:extent cx="7760813" cy="6238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813" cy="62388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08"/>
      </w:tblGrid>
      <w:tr w:rsidR="00D077E9" w:rsidRPr="003B1D8A" w14:paraId="0DA02FD0" w14:textId="77777777" w:rsidTr="002072CC">
        <w:trPr>
          <w:trHeight w:val="1582"/>
        </w:trPr>
        <w:tc>
          <w:tcPr>
            <w:tcW w:w="5707" w:type="dxa"/>
            <w:tcBorders>
              <w:top w:val="nil"/>
              <w:left w:val="nil"/>
              <w:bottom w:val="nil"/>
              <w:right w:val="nil"/>
            </w:tcBorders>
          </w:tcPr>
          <w:p w14:paraId="56D69999" w14:textId="77777777" w:rsidR="00D077E9" w:rsidRPr="003B1D8A" w:rsidRDefault="00D077E9" w:rsidP="00D077E9">
            <w:r w:rsidRPr="003B1D8A">
              <w:rPr>
                <w:noProof/>
                <w:lang w:eastAsia="en-AU"/>
              </w:rPr>
              <mc:AlternateContent>
                <mc:Choice Requires="wps">
                  <w:drawing>
                    <wp:inline distT="0" distB="0" distL="0" distR="0" wp14:anchorId="30205C11" wp14:editId="77F6E981">
                      <wp:extent cx="4831080" cy="2000250"/>
                      <wp:effectExtent l="0" t="0" r="0" b="0"/>
                      <wp:docPr id="8" name="Text Box 8"/>
                      <wp:cNvGraphicFramePr/>
                      <a:graphic xmlns:a="http://schemas.openxmlformats.org/drawingml/2006/main">
                        <a:graphicData uri="http://schemas.microsoft.com/office/word/2010/wordprocessingShape">
                          <wps:wsp>
                            <wps:cNvSpPr txBox="1"/>
                            <wps:spPr>
                              <a:xfrm>
                                <a:off x="0" y="0"/>
                                <a:ext cx="4831080" cy="2000250"/>
                              </a:xfrm>
                              <a:prstGeom prst="rect">
                                <a:avLst/>
                              </a:prstGeom>
                              <a:noFill/>
                              <a:ln w="6350">
                                <a:noFill/>
                              </a:ln>
                            </wps:spPr>
                            <wps:txbx>
                              <w:txbxContent>
                                <w:p w14:paraId="6340062F" w14:textId="43B3E53A" w:rsidR="00CF5122" w:rsidRPr="002072CC" w:rsidRDefault="00CF5122" w:rsidP="002072CC">
                                  <w:pPr>
                                    <w:pStyle w:val="Title"/>
                                    <w:rPr>
                                      <w:color w:val="00B050"/>
                                    </w:rPr>
                                  </w:pPr>
                                  <w:r>
                                    <w:rPr>
                                      <w:color w:val="00B050"/>
                                    </w:rPr>
                                    <w:t>FUTURE PROO</w:t>
                                  </w:r>
                                  <w:r w:rsidRPr="002072CC">
                                    <w:rPr>
                                      <w:color w:val="00B050"/>
                                    </w:rPr>
                                    <w:t>FING THE ARTERIES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205C11" id="_x0000_t202" coordsize="21600,21600" o:spt="202" path="m,l,21600r21600,l21600,xe">
                      <v:stroke joinstyle="miter"/>
                      <v:path gradientshapeok="t" o:connecttype="rect"/>
                    </v:shapetype>
                    <v:shape id="Text Box 8" o:spid="_x0000_s1026" type="#_x0000_t202" style="width:380.4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" filled="f" stroked="f" strokeweight=".5pt">
                      <v:textbox>
                        <w:txbxContent>
                          <w:p w14:paraId="6340062F" w14:textId="43B3E53A" w:rsidR="00CF5122" w:rsidRPr="002072CC" w:rsidRDefault="00CF5122" w:rsidP="002072CC">
                            <w:pPr>
                              <w:pStyle w:val="Title"/>
                              <w:rPr>
                                <w:color w:val="00B050"/>
                              </w:rPr>
                            </w:pPr>
                            <w:r>
                              <w:rPr>
                                <w:color w:val="00B050"/>
                              </w:rPr>
                              <w:t>FUTURE PROO</w:t>
                            </w:r>
                            <w:r w:rsidRPr="002072CC">
                              <w:rPr>
                                <w:color w:val="00B050"/>
                              </w:rPr>
                              <w:t>FING THE ARTERIES</w:t>
                            </w:r>
                          </w:p>
                        </w:txbxContent>
                      </v:textbox>
                      <w10:anchorlock/>
                    </v:shape>
                  </w:pict>
                </mc:Fallback>
              </mc:AlternateContent>
            </w:r>
          </w:p>
          <w:p w14:paraId="01CF6D49" w14:textId="77777777" w:rsidR="00D077E9" w:rsidRPr="003B1D8A" w:rsidRDefault="00D077E9" w:rsidP="00D077E9">
            <w:r w:rsidRPr="003B1D8A">
              <w:rPr>
                <w:noProof/>
                <w:lang w:eastAsia="en-AU"/>
              </w:rPr>
              <mc:AlternateContent>
                <mc:Choice Requires="wps">
                  <w:drawing>
                    <wp:inline distT="0" distB="0" distL="0" distR="0" wp14:anchorId="08D603DF" wp14:editId="155F3E7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1AC287"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RPr="003B1D8A" w14:paraId="0284FE57" w14:textId="77777777" w:rsidTr="002072CC">
        <w:trPr>
          <w:trHeight w:val="6381"/>
        </w:trPr>
        <w:tc>
          <w:tcPr>
            <w:tcW w:w="5707" w:type="dxa"/>
            <w:tcBorders>
              <w:top w:val="nil"/>
              <w:left w:val="nil"/>
              <w:bottom w:val="nil"/>
              <w:right w:val="nil"/>
            </w:tcBorders>
          </w:tcPr>
          <w:p w14:paraId="5556EB12" w14:textId="77777777" w:rsidR="00D077E9" w:rsidRPr="003B1D8A" w:rsidRDefault="002072CC" w:rsidP="00D077E9">
            <w:pPr>
              <w:rPr>
                <w:noProof/>
              </w:rPr>
            </w:pPr>
            <w:r w:rsidRPr="003B1D8A">
              <w:rPr>
                <w:noProof/>
                <w:lang w:eastAsia="en-AU"/>
              </w:rPr>
              <mc:AlternateContent>
                <mc:Choice Requires="wps">
                  <w:drawing>
                    <wp:anchor distT="0" distB="0" distL="114300" distR="114300" simplePos="0" relativeHeight="251658240" behindDoc="1" locked="0" layoutInCell="1" allowOverlap="1" wp14:anchorId="01ECBE91" wp14:editId="725777E5">
                      <wp:simplePos x="0" y="0"/>
                      <wp:positionH relativeFrom="column">
                        <wp:posOffset>-731520</wp:posOffset>
                      </wp:positionH>
                      <wp:positionV relativeFrom="page">
                        <wp:posOffset>2469514</wp:posOffset>
                      </wp:positionV>
                      <wp:extent cx="7760970" cy="381952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81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AA76F" id="Rectangle 2" o:spid="_x0000_s1026" alt="colored rectangle" style="position:absolute;margin-left:-57.6pt;margin-top:194.45pt;width:611.1pt;height:300.7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" filled="f" stroked="f" strokeweight="2pt">
                      <w10:wrap anchory="page"/>
                    </v:rect>
                  </w:pict>
                </mc:Fallback>
              </mc:AlternateContent>
            </w:r>
            <w:r w:rsidRPr="003B1D8A">
              <w:rPr>
                <w:noProof/>
                <w:lang w:eastAsia="en-AU"/>
              </w:rPr>
              <mc:AlternateContent>
                <mc:Choice Requires="wps">
                  <w:drawing>
                    <wp:inline distT="0" distB="0" distL="0" distR="0" wp14:anchorId="209F8761" wp14:editId="3F4272FD">
                      <wp:extent cx="3528695" cy="1514475"/>
                      <wp:effectExtent l="0" t="0" r="0" b="0"/>
                      <wp:docPr id="4" name="Text Box 4"/>
                      <wp:cNvGraphicFramePr/>
                      <a:graphic xmlns:a="http://schemas.openxmlformats.org/drawingml/2006/main">
                        <a:graphicData uri="http://schemas.microsoft.com/office/word/2010/wordprocessingShape">
                          <wps:wsp>
                            <wps:cNvSpPr txBox="1"/>
                            <wps:spPr>
                              <a:xfrm>
                                <a:off x="0" y="0"/>
                                <a:ext cx="3528695" cy="1514475"/>
                              </a:xfrm>
                              <a:prstGeom prst="rect">
                                <a:avLst/>
                              </a:prstGeom>
                              <a:noFill/>
                              <a:ln w="6350">
                                <a:noFill/>
                              </a:ln>
                            </wps:spPr>
                            <wps:txbx>
                              <w:txbxContent>
                                <w:p w14:paraId="11396994" w14:textId="7D3050DF" w:rsidR="00CF5122" w:rsidRPr="002072CC" w:rsidRDefault="00CF5122" w:rsidP="002072CC">
                                  <w:pPr>
                                    <w:pStyle w:val="Title"/>
                                    <w:rPr>
                                      <w:color w:val="00B050"/>
                                      <w:sz w:val="28"/>
                                      <w:szCs w:val="28"/>
                                    </w:rPr>
                                  </w:pPr>
                                  <w:r w:rsidRPr="002072CC">
                                    <w:rPr>
                                      <w:color w:val="00B050"/>
                                      <w:sz w:val="28"/>
                                      <w:szCs w:val="28"/>
                                    </w:rPr>
                                    <w:t xml:space="preserve">PRIVATE IRRIGATION INFRASTRUCTURE OPERATORS PROGRAM </w:t>
                                  </w:r>
                                  <w:r>
                                    <w:rPr>
                                      <w:color w:val="00B050"/>
                                      <w:sz w:val="28"/>
                                      <w:szCs w:val="28"/>
                                    </w:rPr>
                                    <w:t xml:space="preserve">IN NSW </w:t>
                                  </w:r>
                                  <w:r w:rsidRPr="002072CC">
                                    <w:rPr>
                                      <w:color w:val="00B050"/>
                                      <w:sz w:val="28"/>
                                      <w:szCs w:val="28"/>
                                    </w:rPr>
                                    <w:t>(PIIOP)</w:t>
                                  </w:r>
                                </w:p>
                                <w:p w14:paraId="629415F9" w14:textId="77777777" w:rsidR="00CF5122" w:rsidRPr="00875EA7" w:rsidRDefault="00CF5122" w:rsidP="002072CC">
                                  <w:pPr>
                                    <w:pStyle w:val="Title"/>
                                    <w:rPr>
                                      <w:color w:val="FFFFFF" w:themeColor="background1"/>
                                      <w:sz w:val="28"/>
                                      <w:szCs w:val="28"/>
                                    </w:rPr>
                                  </w:pPr>
                                  <w:r w:rsidRPr="00875EA7">
                                    <w:rPr>
                                      <w:color w:val="FFFFFF" w:themeColor="background1"/>
                                      <w:sz w:val="28"/>
                                      <w:szCs w:val="28"/>
                                    </w:rPr>
                                    <w:t>ROUND THREE</w:t>
                                  </w:r>
                                </w:p>
                                <w:p w14:paraId="661BEF09" w14:textId="77777777" w:rsidR="00CF5122" w:rsidRPr="00875EA7" w:rsidRDefault="00CF5122" w:rsidP="002072CC">
                                  <w:pPr>
                                    <w:pStyle w:val="Title"/>
                                    <w:rPr>
                                      <w:color w:val="024F75" w:themeColor="accent1"/>
                                      <w:sz w:val="28"/>
                                      <w:szCs w:val="28"/>
                                    </w:rPr>
                                  </w:pPr>
                                  <w:r w:rsidRPr="00875EA7">
                                    <w:rPr>
                                      <w:color w:val="024F75" w:themeColor="accent1"/>
                                      <w:sz w:val="28"/>
                                      <w:szCs w:val="28"/>
                                    </w:rPr>
                                    <w:t>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9F8761" id="Text Box 4" o:spid="_x0000_s1027" type="#_x0000_t202" style="width:277.8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" filled="f" stroked="f" strokeweight=".5pt">
                      <v:textbox>
                        <w:txbxContent>
                          <w:p w14:paraId="11396994" w14:textId="7D3050DF" w:rsidR="00CF5122" w:rsidRPr="002072CC" w:rsidRDefault="00CF5122" w:rsidP="002072CC">
                            <w:pPr>
                              <w:pStyle w:val="Title"/>
                              <w:rPr>
                                <w:color w:val="00B050"/>
                                <w:sz w:val="28"/>
                                <w:szCs w:val="28"/>
                              </w:rPr>
                            </w:pPr>
                            <w:r w:rsidRPr="002072CC">
                              <w:rPr>
                                <w:color w:val="00B050"/>
                                <w:sz w:val="28"/>
                                <w:szCs w:val="28"/>
                              </w:rPr>
                              <w:t xml:space="preserve">PRIVATE IRRIGATION INFRASTRUCTURE OPERATORS PROGRAM </w:t>
                            </w:r>
                            <w:r>
                              <w:rPr>
                                <w:color w:val="00B050"/>
                                <w:sz w:val="28"/>
                                <w:szCs w:val="28"/>
                              </w:rPr>
                              <w:t xml:space="preserve">IN NSW </w:t>
                            </w:r>
                            <w:r w:rsidRPr="002072CC">
                              <w:rPr>
                                <w:color w:val="00B050"/>
                                <w:sz w:val="28"/>
                                <w:szCs w:val="28"/>
                              </w:rPr>
                              <w:t>(PIIOP)</w:t>
                            </w:r>
                          </w:p>
                          <w:p w14:paraId="629415F9" w14:textId="77777777" w:rsidR="00CF5122" w:rsidRPr="00875EA7" w:rsidRDefault="00CF5122" w:rsidP="002072CC">
                            <w:pPr>
                              <w:pStyle w:val="Title"/>
                              <w:rPr>
                                <w:color w:val="FFFFFF" w:themeColor="background1"/>
                                <w:sz w:val="28"/>
                                <w:szCs w:val="28"/>
                              </w:rPr>
                            </w:pPr>
                            <w:r w:rsidRPr="00875EA7">
                              <w:rPr>
                                <w:color w:val="FFFFFF" w:themeColor="background1"/>
                                <w:sz w:val="28"/>
                                <w:szCs w:val="28"/>
                              </w:rPr>
                              <w:t>ROUND THREE</w:t>
                            </w:r>
                          </w:p>
                          <w:p w14:paraId="661BEF09" w14:textId="77777777" w:rsidR="00CF5122" w:rsidRPr="00875EA7" w:rsidRDefault="00CF5122" w:rsidP="002072CC">
                            <w:pPr>
                              <w:pStyle w:val="Title"/>
                              <w:rPr>
                                <w:color w:val="024F75" w:themeColor="accent1"/>
                                <w:sz w:val="28"/>
                                <w:szCs w:val="28"/>
                              </w:rPr>
                            </w:pPr>
                            <w:r w:rsidRPr="00875EA7">
                              <w:rPr>
                                <w:color w:val="024F75" w:themeColor="accent1"/>
                                <w:sz w:val="28"/>
                                <w:szCs w:val="28"/>
                              </w:rPr>
                              <w:t>FINAL REPORT</w:t>
                            </w:r>
                          </w:p>
                        </w:txbxContent>
                      </v:textbox>
                      <w10:anchorlock/>
                    </v:shape>
                  </w:pict>
                </mc:Fallback>
              </mc:AlternateContent>
            </w:r>
          </w:p>
        </w:tc>
      </w:tr>
      <w:tr w:rsidR="00D077E9" w:rsidRPr="003B1D8A" w14:paraId="6E6056EE" w14:textId="77777777" w:rsidTr="002072CC">
        <w:trPr>
          <w:trHeight w:val="1814"/>
        </w:trPr>
        <w:tc>
          <w:tcPr>
            <w:tcW w:w="5707" w:type="dxa"/>
            <w:tcBorders>
              <w:top w:val="nil"/>
              <w:left w:val="nil"/>
              <w:bottom w:val="nil"/>
              <w:right w:val="nil"/>
            </w:tcBorders>
          </w:tcPr>
          <w:p w14:paraId="431DF931" w14:textId="73767DFC" w:rsidR="00D077E9" w:rsidRPr="003B1D8A" w:rsidRDefault="00506EB5" w:rsidP="00D077E9">
            <w:pPr>
              <w:rPr>
                <w:color w:val="024F75" w:themeColor="accent1"/>
              </w:rPr>
            </w:pPr>
            <w:r w:rsidRPr="003B1D8A">
              <w:rPr>
                <w:rStyle w:val="SubtitleChar"/>
              </w:rPr>
              <w:t xml:space="preserve">OCTOBER </w:t>
            </w:r>
            <w:r w:rsidR="00875EA7" w:rsidRPr="003B1D8A">
              <w:rPr>
                <w:rStyle w:val="SubtitleChar"/>
              </w:rPr>
              <w:t>2019</w:t>
            </w:r>
          </w:p>
          <w:p w14:paraId="6FED9F5F" w14:textId="77777777" w:rsidR="00D077E9" w:rsidRPr="003B1D8A" w:rsidRDefault="00D077E9" w:rsidP="00D077E9">
            <w:pPr>
              <w:rPr>
                <w:noProof/>
                <w:color w:val="024F75" w:themeColor="accent1"/>
                <w:sz w:val="10"/>
                <w:szCs w:val="10"/>
              </w:rPr>
            </w:pPr>
            <w:r w:rsidRPr="003B1D8A">
              <w:rPr>
                <w:noProof/>
                <w:color w:val="024F75" w:themeColor="accent1"/>
                <w:sz w:val="10"/>
                <w:szCs w:val="10"/>
                <w:lang w:eastAsia="en-AU"/>
              </w:rPr>
              <mc:AlternateContent>
                <mc:Choice Requires="wps">
                  <w:drawing>
                    <wp:inline distT="0" distB="0" distL="0" distR="0" wp14:anchorId="1D22FAAC" wp14:editId="61F74A4F">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353B2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0A07F6CD" w14:textId="77777777" w:rsidR="00D077E9" w:rsidRPr="003B1D8A" w:rsidRDefault="00D077E9" w:rsidP="00D077E9">
            <w:pPr>
              <w:rPr>
                <w:noProof/>
                <w:color w:val="024F75" w:themeColor="accent1"/>
                <w:sz w:val="10"/>
                <w:szCs w:val="10"/>
              </w:rPr>
            </w:pPr>
          </w:p>
          <w:p w14:paraId="6E93D08A" w14:textId="77777777" w:rsidR="00D077E9" w:rsidRPr="003B1D8A" w:rsidRDefault="00D077E9" w:rsidP="00D077E9">
            <w:pPr>
              <w:rPr>
                <w:noProof/>
                <w:color w:val="024F75" w:themeColor="accent1"/>
                <w:sz w:val="10"/>
                <w:szCs w:val="10"/>
              </w:rPr>
            </w:pPr>
          </w:p>
          <w:p w14:paraId="37B43592" w14:textId="77777777" w:rsidR="00D077E9" w:rsidRPr="003B1D8A" w:rsidRDefault="007670C7" w:rsidP="00D077E9">
            <w:pPr>
              <w:rPr>
                <w:color w:val="024F75" w:themeColor="accent1"/>
              </w:rPr>
            </w:pPr>
            <w:sdt>
              <w:sdtPr>
                <w:rPr>
                  <w:color w:val="024F75" w:themeColor="accent1"/>
                </w:rPr>
                <w:id w:val="-1740469667"/>
                <w:placeholder>
                  <w:docPart w:val="529728CD25034036802847FCD3CC227E"/>
                </w:placeholder>
              </w:sdtPr>
              <w:sdtEndPr/>
              <w:sdtContent>
                <w:r w:rsidR="002072CC" w:rsidRPr="003B1D8A">
                  <w:rPr>
                    <w:color w:val="024F75" w:themeColor="accent1"/>
                  </w:rPr>
                  <w:t>Murray Irrigation</w:t>
                </w:r>
                <w:r w:rsidR="00875EA7" w:rsidRPr="003B1D8A">
                  <w:rPr>
                    <w:color w:val="024F75" w:themeColor="accent1"/>
                  </w:rPr>
                  <w:t xml:space="preserve"> Limited</w:t>
                </w:r>
              </w:sdtContent>
            </w:sdt>
          </w:p>
          <w:p w14:paraId="1777EA33" w14:textId="77777777" w:rsidR="00D077E9" w:rsidRPr="003B1D8A" w:rsidRDefault="00D077E9" w:rsidP="002072CC">
            <w:pPr>
              <w:rPr>
                <w:noProof/>
                <w:sz w:val="10"/>
                <w:szCs w:val="10"/>
              </w:rPr>
            </w:pPr>
          </w:p>
        </w:tc>
      </w:tr>
    </w:tbl>
    <w:p w14:paraId="00F3CF57" w14:textId="77777777" w:rsidR="00D077E9" w:rsidRPr="003B1D8A" w:rsidRDefault="00D077E9">
      <w:pPr>
        <w:spacing w:after="200"/>
      </w:pPr>
      <w:r w:rsidRPr="003B1D8A">
        <w:rPr>
          <w:noProof/>
          <w:lang w:eastAsia="en-AU"/>
        </w:rPr>
        <w:drawing>
          <wp:anchor distT="0" distB="0" distL="114300" distR="114300" simplePos="0" relativeHeight="251659264" behindDoc="0" locked="0" layoutInCell="1" allowOverlap="1" wp14:anchorId="66EAB0E2" wp14:editId="5490B56D">
            <wp:simplePos x="0" y="0"/>
            <wp:positionH relativeFrom="column">
              <wp:posOffset>5138171</wp:posOffset>
            </wp:positionH>
            <wp:positionV relativeFrom="paragraph">
              <wp:posOffset>7357110</wp:posOffset>
            </wp:positionV>
            <wp:extent cx="1117463" cy="643890"/>
            <wp:effectExtent l="0" t="0" r="6985" b="381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1117463" cy="64389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B1D8A">
        <w:rPr>
          <w:noProof/>
          <w:lang w:eastAsia="en-AU"/>
        </w:rPr>
        <mc:AlternateContent>
          <mc:Choice Requires="wps">
            <w:drawing>
              <wp:anchor distT="0" distB="0" distL="114300" distR="114300" simplePos="0" relativeHeight="251656192" behindDoc="1" locked="0" layoutInCell="1" allowOverlap="1" wp14:anchorId="4E8D02F2" wp14:editId="12B6CA6B">
                <wp:simplePos x="0" y="0"/>
                <wp:positionH relativeFrom="column">
                  <wp:posOffset>-205105</wp:posOffset>
                </wp:positionH>
                <wp:positionV relativeFrom="page">
                  <wp:posOffset>900430</wp:posOffset>
                </wp:positionV>
                <wp:extent cx="3938905" cy="8267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79DED" id="Rectangle 3" o:spid="_x0000_s1026" alt="white rectangle for text on cover" style="position:absolute;margin-left:-16.15pt;margin-top:70.9pt;width:310.15pt;height:651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" filled="f" stroked="f" strokeweight="2pt">
                <w10:wrap anchory="page"/>
              </v:rect>
            </w:pict>
          </mc:Fallback>
        </mc:AlternateContent>
      </w:r>
      <w:r w:rsidRPr="003B1D8A">
        <w:br w:type="page"/>
      </w:r>
    </w:p>
    <w:p w14:paraId="2465FF38" w14:textId="77777777" w:rsidR="00F02051" w:rsidRPr="003B1D8A" w:rsidRDefault="00F02051" w:rsidP="00F02051">
      <w:pPr>
        <w:pStyle w:val="Content"/>
        <w:rPr>
          <w:b/>
          <w:sz w:val="48"/>
          <w:szCs w:val="48"/>
        </w:rPr>
      </w:pPr>
      <w:r w:rsidRPr="003B1D8A">
        <w:rPr>
          <w:b/>
          <w:sz w:val="48"/>
          <w:szCs w:val="48"/>
        </w:rPr>
        <w:lastRenderedPageBreak/>
        <w:t>Table of Contents</w:t>
      </w:r>
    </w:p>
    <w:p w14:paraId="2D79B019" w14:textId="549E66FF" w:rsidR="00A217BD" w:rsidRDefault="00F02051">
      <w:pPr>
        <w:pStyle w:val="TOC1"/>
        <w:tabs>
          <w:tab w:val="right" w:leader="dot" w:pos="9926"/>
        </w:tabs>
        <w:rPr>
          <w:b w:val="0"/>
          <w:noProof/>
          <w:color w:val="auto"/>
          <w:sz w:val="22"/>
          <w:lang w:eastAsia="en-AU"/>
        </w:rPr>
      </w:pPr>
      <w:r w:rsidRPr="003B1D8A">
        <w:fldChar w:fldCharType="begin"/>
      </w:r>
      <w:r w:rsidRPr="003B1D8A">
        <w:instrText xml:space="preserve"> TOC \o "1-3" \h \z \u </w:instrText>
      </w:r>
      <w:r w:rsidRPr="003B1D8A">
        <w:fldChar w:fldCharType="separate"/>
      </w:r>
      <w:hyperlink w:anchor="_Toc23320906" w:history="1">
        <w:r w:rsidR="00A217BD" w:rsidRPr="006C5CC7">
          <w:rPr>
            <w:rStyle w:val="Hyperlink"/>
            <w:noProof/>
          </w:rPr>
          <w:t>Chief Operating Officer’s Report</w:t>
        </w:r>
        <w:r w:rsidR="00A217BD">
          <w:rPr>
            <w:noProof/>
            <w:webHidden/>
          </w:rPr>
          <w:tab/>
        </w:r>
        <w:r w:rsidR="00A217BD">
          <w:rPr>
            <w:noProof/>
            <w:webHidden/>
          </w:rPr>
          <w:fldChar w:fldCharType="begin"/>
        </w:r>
        <w:r w:rsidR="00A217BD">
          <w:rPr>
            <w:noProof/>
            <w:webHidden/>
          </w:rPr>
          <w:instrText xml:space="preserve"> PAGEREF _Toc23320906 \h </w:instrText>
        </w:r>
        <w:r w:rsidR="00A217BD">
          <w:rPr>
            <w:noProof/>
            <w:webHidden/>
          </w:rPr>
        </w:r>
        <w:r w:rsidR="00A217BD">
          <w:rPr>
            <w:noProof/>
            <w:webHidden/>
          </w:rPr>
          <w:fldChar w:fldCharType="separate"/>
        </w:r>
        <w:r w:rsidR="00D0713F">
          <w:rPr>
            <w:noProof/>
            <w:webHidden/>
          </w:rPr>
          <w:t>3</w:t>
        </w:r>
        <w:r w:rsidR="00A217BD">
          <w:rPr>
            <w:noProof/>
            <w:webHidden/>
          </w:rPr>
          <w:fldChar w:fldCharType="end"/>
        </w:r>
      </w:hyperlink>
    </w:p>
    <w:p w14:paraId="30657E82" w14:textId="2E77891F" w:rsidR="00A217BD" w:rsidRDefault="007670C7">
      <w:pPr>
        <w:pStyle w:val="TOC1"/>
        <w:tabs>
          <w:tab w:val="right" w:leader="dot" w:pos="9926"/>
        </w:tabs>
        <w:rPr>
          <w:b w:val="0"/>
          <w:noProof/>
          <w:color w:val="auto"/>
          <w:sz w:val="22"/>
          <w:lang w:eastAsia="en-AU"/>
        </w:rPr>
      </w:pPr>
      <w:hyperlink w:anchor="_Toc23320907" w:history="1">
        <w:r w:rsidR="00A217BD" w:rsidRPr="006C5CC7">
          <w:rPr>
            <w:rStyle w:val="Hyperlink"/>
            <w:noProof/>
          </w:rPr>
          <w:t>Executive Summary</w:t>
        </w:r>
        <w:r w:rsidR="00A217BD">
          <w:rPr>
            <w:noProof/>
            <w:webHidden/>
          </w:rPr>
          <w:tab/>
        </w:r>
        <w:r w:rsidR="00A217BD">
          <w:rPr>
            <w:noProof/>
            <w:webHidden/>
          </w:rPr>
          <w:fldChar w:fldCharType="begin"/>
        </w:r>
        <w:r w:rsidR="00A217BD">
          <w:rPr>
            <w:noProof/>
            <w:webHidden/>
          </w:rPr>
          <w:instrText xml:space="preserve"> PAGEREF _Toc23320907 \h </w:instrText>
        </w:r>
        <w:r w:rsidR="00A217BD">
          <w:rPr>
            <w:noProof/>
            <w:webHidden/>
          </w:rPr>
        </w:r>
        <w:r w:rsidR="00A217BD">
          <w:rPr>
            <w:noProof/>
            <w:webHidden/>
          </w:rPr>
          <w:fldChar w:fldCharType="separate"/>
        </w:r>
        <w:r w:rsidR="00D0713F">
          <w:rPr>
            <w:noProof/>
            <w:webHidden/>
          </w:rPr>
          <w:t>4</w:t>
        </w:r>
        <w:r w:rsidR="00A217BD">
          <w:rPr>
            <w:noProof/>
            <w:webHidden/>
          </w:rPr>
          <w:fldChar w:fldCharType="end"/>
        </w:r>
      </w:hyperlink>
    </w:p>
    <w:p w14:paraId="40B30962" w14:textId="7CDAE464" w:rsidR="00A217BD" w:rsidRDefault="007670C7">
      <w:pPr>
        <w:pStyle w:val="TOC1"/>
        <w:tabs>
          <w:tab w:val="right" w:leader="dot" w:pos="9926"/>
        </w:tabs>
        <w:rPr>
          <w:b w:val="0"/>
          <w:noProof/>
          <w:color w:val="auto"/>
          <w:sz w:val="22"/>
          <w:lang w:eastAsia="en-AU"/>
        </w:rPr>
      </w:pPr>
      <w:hyperlink w:anchor="_Toc23320908" w:history="1">
        <w:r w:rsidR="00A217BD" w:rsidRPr="006C5CC7">
          <w:rPr>
            <w:rStyle w:val="Hyperlink"/>
            <w:noProof/>
          </w:rPr>
          <w:t>Executive General Manager – Major Engineering Project’s Report</w:t>
        </w:r>
        <w:r w:rsidR="00A217BD">
          <w:rPr>
            <w:noProof/>
            <w:webHidden/>
          </w:rPr>
          <w:tab/>
        </w:r>
        <w:r w:rsidR="00A217BD">
          <w:rPr>
            <w:noProof/>
            <w:webHidden/>
          </w:rPr>
          <w:fldChar w:fldCharType="begin"/>
        </w:r>
        <w:r w:rsidR="00A217BD">
          <w:rPr>
            <w:noProof/>
            <w:webHidden/>
          </w:rPr>
          <w:instrText xml:space="preserve"> PAGEREF _Toc23320908 \h </w:instrText>
        </w:r>
        <w:r w:rsidR="00A217BD">
          <w:rPr>
            <w:noProof/>
            <w:webHidden/>
          </w:rPr>
        </w:r>
        <w:r w:rsidR="00A217BD">
          <w:rPr>
            <w:noProof/>
            <w:webHidden/>
          </w:rPr>
          <w:fldChar w:fldCharType="separate"/>
        </w:r>
        <w:r w:rsidR="00D0713F">
          <w:rPr>
            <w:noProof/>
            <w:webHidden/>
          </w:rPr>
          <w:t>5</w:t>
        </w:r>
        <w:r w:rsidR="00A217BD">
          <w:rPr>
            <w:noProof/>
            <w:webHidden/>
          </w:rPr>
          <w:fldChar w:fldCharType="end"/>
        </w:r>
      </w:hyperlink>
    </w:p>
    <w:p w14:paraId="2F7BCB5F" w14:textId="56752ABA" w:rsidR="00A217BD" w:rsidRDefault="007670C7">
      <w:pPr>
        <w:pStyle w:val="TOC1"/>
        <w:tabs>
          <w:tab w:val="right" w:leader="dot" w:pos="9926"/>
        </w:tabs>
        <w:rPr>
          <w:b w:val="0"/>
          <w:noProof/>
          <w:color w:val="auto"/>
          <w:sz w:val="22"/>
          <w:lang w:eastAsia="en-AU"/>
        </w:rPr>
      </w:pPr>
      <w:hyperlink w:anchor="_Toc23320909" w:history="1">
        <w:r w:rsidR="00A217BD" w:rsidRPr="006C5CC7">
          <w:rPr>
            <w:rStyle w:val="Hyperlink"/>
            <w:noProof/>
          </w:rPr>
          <w:t>Investing in our main arteries</w:t>
        </w:r>
        <w:r w:rsidR="00A217BD">
          <w:rPr>
            <w:noProof/>
            <w:webHidden/>
          </w:rPr>
          <w:tab/>
        </w:r>
        <w:r w:rsidR="00A217BD">
          <w:rPr>
            <w:noProof/>
            <w:webHidden/>
          </w:rPr>
          <w:fldChar w:fldCharType="begin"/>
        </w:r>
        <w:r w:rsidR="00A217BD">
          <w:rPr>
            <w:noProof/>
            <w:webHidden/>
          </w:rPr>
          <w:instrText xml:space="preserve"> PAGEREF _Toc23320909 \h </w:instrText>
        </w:r>
        <w:r w:rsidR="00A217BD">
          <w:rPr>
            <w:noProof/>
            <w:webHidden/>
          </w:rPr>
        </w:r>
        <w:r w:rsidR="00A217BD">
          <w:rPr>
            <w:noProof/>
            <w:webHidden/>
          </w:rPr>
          <w:fldChar w:fldCharType="separate"/>
        </w:r>
        <w:r w:rsidR="00D0713F">
          <w:rPr>
            <w:noProof/>
            <w:webHidden/>
          </w:rPr>
          <w:t>8</w:t>
        </w:r>
        <w:r w:rsidR="00A217BD">
          <w:rPr>
            <w:noProof/>
            <w:webHidden/>
          </w:rPr>
          <w:fldChar w:fldCharType="end"/>
        </w:r>
      </w:hyperlink>
    </w:p>
    <w:p w14:paraId="3B35BC07" w14:textId="3C9CF9F9" w:rsidR="00A217BD" w:rsidRDefault="007670C7">
      <w:pPr>
        <w:pStyle w:val="TOC1"/>
        <w:tabs>
          <w:tab w:val="right" w:leader="dot" w:pos="9926"/>
        </w:tabs>
        <w:rPr>
          <w:b w:val="0"/>
          <w:noProof/>
          <w:color w:val="auto"/>
          <w:sz w:val="22"/>
          <w:lang w:eastAsia="en-AU"/>
        </w:rPr>
      </w:pPr>
      <w:hyperlink w:anchor="_Toc23320910" w:history="1">
        <w:r w:rsidR="00A217BD" w:rsidRPr="006C5CC7">
          <w:rPr>
            <w:rStyle w:val="Hyperlink"/>
            <w:noProof/>
          </w:rPr>
          <w:t>Delivering Outcomes</w:t>
        </w:r>
        <w:r w:rsidR="00A217BD">
          <w:rPr>
            <w:noProof/>
            <w:webHidden/>
          </w:rPr>
          <w:tab/>
        </w:r>
        <w:r w:rsidR="00A217BD">
          <w:rPr>
            <w:noProof/>
            <w:webHidden/>
          </w:rPr>
          <w:fldChar w:fldCharType="begin"/>
        </w:r>
        <w:r w:rsidR="00A217BD">
          <w:rPr>
            <w:noProof/>
            <w:webHidden/>
          </w:rPr>
          <w:instrText xml:space="preserve"> PAGEREF _Toc23320910 \h </w:instrText>
        </w:r>
        <w:r w:rsidR="00A217BD">
          <w:rPr>
            <w:noProof/>
            <w:webHidden/>
          </w:rPr>
        </w:r>
        <w:r w:rsidR="00A217BD">
          <w:rPr>
            <w:noProof/>
            <w:webHidden/>
          </w:rPr>
          <w:fldChar w:fldCharType="separate"/>
        </w:r>
        <w:r w:rsidR="00D0713F">
          <w:rPr>
            <w:noProof/>
            <w:webHidden/>
          </w:rPr>
          <w:t>11</w:t>
        </w:r>
        <w:r w:rsidR="00A217BD">
          <w:rPr>
            <w:noProof/>
            <w:webHidden/>
          </w:rPr>
          <w:fldChar w:fldCharType="end"/>
        </w:r>
      </w:hyperlink>
    </w:p>
    <w:p w14:paraId="177B1B15" w14:textId="2E7A111D" w:rsidR="00A217BD" w:rsidRDefault="007670C7">
      <w:pPr>
        <w:pStyle w:val="TOC2"/>
        <w:tabs>
          <w:tab w:val="right" w:leader="dot" w:pos="9926"/>
        </w:tabs>
        <w:rPr>
          <w:noProof/>
          <w:color w:val="auto"/>
          <w:sz w:val="22"/>
          <w:lang w:eastAsia="en-AU"/>
        </w:rPr>
      </w:pPr>
      <w:hyperlink w:anchor="_Toc23320911" w:history="1">
        <w:r w:rsidR="00A217BD" w:rsidRPr="006C5CC7">
          <w:rPr>
            <w:rStyle w:val="Hyperlink"/>
            <w:b/>
            <w:bCs/>
            <w:noProof/>
          </w:rPr>
          <w:t>Scope</w:t>
        </w:r>
        <w:r w:rsidR="00A217BD">
          <w:rPr>
            <w:noProof/>
            <w:webHidden/>
          </w:rPr>
          <w:tab/>
        </w:r>
        <w:r w:rsidR="00A217BD">
          <w:rPr>
            <w:noProof/>
            <w:webHidden/>
          </w:rPr>
          <w:fldChar w:fldCharType="begin"/>
        </w:r>
        <w:r w:rsidR="00A217BD">
          <w:rPr>
            <w:noProof/>
            <w:webHidden/>
          </w:rPr>
          <w:instrText xml:space="preserve"> PAGEREF _Toc23320911 \h </w:instrText>
        </w:r>
        <w:r w:rsidR="00A217BD">
          <w:rPr>
            <w:noProof/>
            <w:webHidden/>
          </w:rPr>
        </w:r>
        <w:r w:rsidR="00A217BD">
          <w:rPr>
            <w:noProof/>
            <w:webHidden/>
          </w:rPr>
          <w:fldChar w:fldCharType="separate"/>
        </w:r>
        <w:r w:rsidR="00D0713F">
          <w:rPr>
            <w:noProof/>
            <w:webHidden/>
          </w:rPr>
          <w:t>11</w:t>
        </w:r>
        <w:r w:rsidR="00A217BD">
          <w:rPr>
            <w:noProof/>
            <w:webHidden/>
          </w:rPr>
          <w:fldChar w:fldCharType="end"/>
        </w:r>
      </w:hyperlink>
    </w:p>
    <w:p w14:paraId="68CAB37E" w14:textId="46F750E5" w:rsidR="00A217BD" w:rsidRDefault="007670C7">
      <w:pPr>
        <w:pStyle w:val="TOC2"/>
        <w:tabs>
          <w:tab w:val="right" w:leader="dot" w:pos="9926"/>
        </w:tabs>
        <w:rPr>
          <w:noProof/>
          <w:color w:val="auto"/>
          <w:sz w:val="22"/>
          <w:lang w:eastAsia="en-AU"/>
        </w:rPr>
      </w:pPr>
      <w:hyperlink w:anchor="_Toc23320912" w:history="1">
        <w:r w:rsidR="00A217BD" w:rsidRPr="006C5CC7">
          <w:rPr>
            <w:rStyle w:val="Hyperlink"/>
            <w:b/>
            <w:bCs/>
            <w:noProof/>
          </w:rPr>
          <w:t>Delivery Methodology</w:t>
        </w:r>
        <w:r w:rsidR="00A217BD">
          <w:rPr>
            <w:noProof/>
            <w:webHidden/>
          </w:rPr>
          <w:tab/>
        </w:r>
        <w:r w:rsidR="00A217BD">
          <w:rPr>
            <w:noProof/>
            <w:webHidden/>
          </w:rPr>
          <w:fldChar w:fldCharType="begin"/>
        </w:r>
        <w:r w:rsidR="00A217BD">
          <w:rPr>
            <w:noProof/>
            <w:webHidden/>
          </w:rPr>
          <w:instrText xml:space="preserve"> PAGEREF _Toc23320912 \h </w:instrText>
        </w:r>
        <w:r w:rsidR="00A217BD">
          <w:rPr>
            <w:noProof/>
            <w:webHidden/>
          </w:rPr>
        </w:r>
        <w:r w:rsidR="00A217BD">
          <w:rPr>
            <w:noProof/>
            <w:webHidden/>
          </w:rPr>
          <w:fldChar w:fldCharType="separate"/>
        </w:r>
        <w:r w:rsidR="00D0713F">
          <w:rPr>
            <w:noProof/>
            <w:webHidden/>
          </w:rPr>
          <w:t>16</w:t>
        </w:r>
        <w:r w:rsidR="00A217BD">
          <w:rPr>
            <w:noProof/>
            <w:webHidden/>
          </w:rPr>
          <w:fldChar w:fldCharType="end"/>
        </w:r>
      </w:hyperlink>
    </w:p>
    <w:p w14:paraId="4354D1D3" w14:textId="7A0FB0BB" w:rsidR="00A217BD" w:rsidRDefault="007670C7">
      <w:pPr>
        <w:pStyle w:val="TOC2"/>
        <w:tabs>
          <w:tab w:val="right" w:leader="dot" w:pos="9926"/>
        </w:tabs>
        <w:rPr>
          <w:noProof/>
          <w:color w:val="auto"/>
          <w:sz w:val="22"/>
          <w:lang w:eastAsia="en-AU"/>
        </w:rPr>
      </w:pPr>
      <w:hyperlink w:anchor="_Toc23320913" w:history="1">
        <w:r w:rsidR="00A217BD" w:rsidRPr="006C5CC7">
          <w:rPr>
            <w:rStyle w:val="Hyperlink"/>
            <w:b/>
            <w:bCs/>
            <w:noProof/>
          </w:rPr>
          <w:t>Work Health and Safety</w:t>
        </w:r>
        <w:r w:rsidR="00A217BD">
          <w:rPr>
            <w:noProof/>
            <w:webHidden/>
          </w:rPr>
          <w:tab/>
        </w:r>
        <w:r w:rsidR="00A217BD">
          <w:rPr>
            <w:noProof/>
            <w:webHidden/>
          </w:rPr>
          <w:fldChar w:fldCharType="begin"/>
        </w:r>
        <w:r w:rsidR="00A217BD">
          <w:rPr>
            <w:noProof/>
            <w:webHidden/>
          </w:rPr>
          <w:instrText xml:space="preserve"> PAGEREF _Toc23320913 \h </w:instrText>
        </w:r>
        <w:r w:rsidR="00A217BD">
          <w:rPr>
            <w:noProof/>
            <w:webHidden/>
          </w:rPr>
        </w:r>
        <w:r w:rsidR="00A217BD">
          <w:rPr>
            <w:noProof/>
            <w:webHidden/>
          </w:rPr>
          <w:fldChar w:fldCharType="separate"/>
        </w:r>
        <w:r w:rsidR="00D0713F">
          <w:rPr>
            <w:noProof/>
            <w:webHidden/>
          </w:rPr>
          <w:t>20</w:t>
        </w:r>
        <w:r w:rsidR="00A217BD">
          <w:rPr>
            <w:noProof/>
            <w:webHidden/>
          </w:rPr>
          <w:fldChar w:fldCharType="end"/>
        </w:r>
      </w:hyperlink>
    </w:p>
    <w:p w14:paraId="28025875" w14:textId="48F6874B" w:rsidR="00A217BD" w:rsidRDefault="007670C7">
      <w:pPr>
        <w:pStyle w:val="TOC2"/>
        <w:tabs>
          <w:tab w:val="right" w:leader="dot" w:pos="9926"/>
        </w:tabs>
        <w:rPr>
          <w:noProof/>
          <w:color w:val="auto"/>
          <w:sz w:val="22"/>
          <w:lang w:eastAsia="en-AU"/>
        </w:rPr>
      </w:pPr>
      <w:hyperlink w:anchor="_Toc23320914" w:history="1">
        <w:r w:rsidR="00A217BD" w:rsidRPr="006C5CC7">
          <w:rPr>
            <w:rStyle w:val="Hyperlink"/>
            <w:b/>
            <w:bCs/>
            <w:noProof/>
          </w:rPr>
          <w:t>Environment</w:t>
        </w:r>
        <w:r w:rsidR="00A217BD">
          <w:rPr>
            <w:noProof/>
            <w:webHidden/>
          </w:rPr>
          <w:tab/>
        </w:r>
        <w:r w:rsidR="00A217BD">
          <w:rPr>
            <w:noProof/>
            <w:webHidden/>
          </w:rPr>
          <w:fldChar w:fldCharType="begin"/>
        </w:r>
        <w:r w:rsidR="00A217BD">
          <w:rPr>
            <w:noProof/>
            <w:webHidden/>
          </w:rPr>
          <w:instrText xml:space="preserve"> PAGEREF _Toc23320914 \h </w:instrText>
        </w:r>
        <w:r w:rsidR="00A217BD">
          <w:rPr>
            <w:noProof/>
            <w:webHidden/>
          </w:rPr>
        </w:r>
        <w:r w:rsidR="00A217BD">
          <w:rPr>
            <w:noProof/>
            <w:webHidden/>
          </w:rPr>
          <w:fldChar w:fldCharType="separate"/>
        </w:r>
        <w:r w:rsidR="00D0713F">
          <w:rPr>
            <w:noProof/>
            <w:webHidden/>
          </w:rPr>
          <w:t>22</w:t>
        </w:r>
        <w:r w:rsidR="00A217BD">
          <w:rPr>
            <w:noProof/>
            <w:webHidden/>
          </w:rPr>
          <w:fldChar w:fldCharType="end"/>
        </w:r>
      </w:hyperlink>
    </w:p>
    <w:p w14:paraId="7D083AF2" w14:textId="0947A53F" w:rsidR="00A217BD" w:rsidRDefault="007670C7">
      <w:pPr>
        <w:pStyle w:val="TOC2"/>
        <w:tabs>
          <w:tab w:val="right" w:leader="dot" w:pos="9926"/>
        </w:tabs>
        <w:rPr>
          <w:noProof/>
          <w:color w:val="auto"/>
          <w:sz w:val="22"/>
          <w:lang w:eastAsia="en-AU"/>
        </w:rPr>
      </w:pPr>
      <w:hyperlink w:anchor="_Toc23320915" w:history="1">
        <w:r w:rsidR="00A217BD" w:rsidRPr="006C5CC7">
          <w:rPr>
            <w:rStyle w:val="Hyperlink"/>
            <w:b/>
            <w:bCs/>
            <w:noProof/>
          </w:rPr>
          <w:t>Local and Regional Industry Participation</w:t>
        </w:r>
        <w:r w:rsidR="00A217BD">
          <w:rPr>
            <w:noProof/>
            <w:webHidden/>
          </w:rPr>
          <w:tab/>
        </w:r>
        <w:r w:rsidR="00A217BD">
          <w:rPr>
            <w:noProof/>
            <w:webHidden/>
          </w:rPr>
          <w:fldChar w:fldCharType="begin"/>
        </w:r>
        <w:r w:rsidR="00A217BD">
          <w:rPr>
            <w:noProof/>
            <w:webHidden/>
          </w:rPr>
          <w:instrText xml:space="preserve"> PAGEREF _Toc23320915 \h </w:instrText>
        </w:r>
        <w:r w:rsidR="00A217BD">
          <w:rPr>
            <w:noProof/>
            <w:webHidden/>
          </w:rPr>
        </w:r>
        <w:r w:rsidR="00A217BD">
          <w:rPr>
            <w:noProof/>
            <w:webHidden/>
          </w:rPr>
          <w:fldChar w:fldCharType="separate"/>
        </w:r>
        <w:r w:rsidR="00D0713F">
          <w:rPr>
            <w:noProof/>
            <w:webHidden/>
          </w:rPr>
          <w:t>22</w:t>
        </w:r>
        <w:r w:rsidR="00A217BD">
          <w:rPr>
            <w:noProof/>
            <w:webHidden/>
          </w:rPr>
          <w:fldChar w:fldCharType="end"/>
        </w:r>
      </w:hyperlink>
    </w:p>
    <w:p w14:paraId="3FCA49D4" w14:textId="061930BE" w:rsidR="00A217BD" w:rsidRDefault="007670C7">
      <w:pPr>
        <w:pStyle w:val="TOC2"/>
        <w:tabs>
          <w:tab w:val="right" w:leader="dot" w:pos="9926"/>
        </w:tabs>
        <w:rPr>
          <w:noProof/>
          <w:color w:val="auto"/>
          <w:sz w:val="22"/>
          <w:lang w:eastAsia="en-AU"/>
        </w:rPr>
      </w:pPr>
      <w:hyperlink w:anchor="_Toc23320916" w:history="1">
        <w:r w:rsidR="00A217BD" w:rsidRPr="006C5CC7">
          <w:rPr>
            <w:rStyle w:val="Hyperlink"/>
            <w:b/>
            <w:bCs/>
            <w:noProof/>
          </w:rPr>
          <w:t>Associated Community Benefits</w:t>
        </w:r>
        <w:r w:rsidR="00A217BD">
          <w:rPr>
            <w:noProof/>
            <w:webHidden/>
          </w:rPr>
          <w:tab/>
        </w:r>
        <w:r w:rsidR="00A217BD">
          <w:rPr>
            <w:noProof/>
            <w:webHidden/>
          </w:rPr>
          <w:fldChar w:fldCharType="begin"/>
        </w:r>
        <w:r w:rsidR="00A217BD">
          <w:rPr>
            <w:noProof/>
            <w:webHidden/>
          </w:rPr>
          <w:instrText xml:space="preserve"> PAGEREF _Toc23320916 \h </w:instrText>
        </w:r>
        <w:r w:rsidR="00A217BD">
          <w:rPr>
            <w:noProof/>
            <w:webHidden/>
          </w:rPr>
        </w:r>
        <w:r w:rsidR="00A217BD">
          <w:rPr>
            <w:noProof/>
            <w:webHidden/>
          </w:rPr>
          <w:fldChar w:fldCharType="separate"/>
        </w:r>
        <w:r w:rsidR="00D0713F">
          <w:rPr>
            <w:noProof/>
            <w:webHidden/>
          </w:rPr>
          <w:t>23</w:t>
        </w:r>
        <w:r w:rsidR="00A217BD">
          <w:rPr>
            <w:noProof/>
            <w:webHidden/>
          </w:rPr>
          <w:fldChar w:fldCharType="end"/>
        </w:r>
      </w:hyperlink>
    </w:p>
    <w:p w14:paraId="4E7F23DB" w14:textId="49633A32" w:rsidR="00A217BD" w:rsidRDefault="007670C7">
      <w:pPr>
        <w:pStyle w:val="TOC1"/>
        <w:tabs>
          <w:tab w:val="right" w:leader="dot" w:pos="9926"/>
        </w:tabs>
        <w:rPr>
          <w:b w:val="0"/>
          <w:noProof/>
          <w:color w:val="auto"/>
          <w:sz w:val="22"/>
          <w:lang w:eastAsia="en-AU"/>
        </w:rPr>
      </w:pPr>
      <w:hyperlink w:anchor="_Toc23320917" w:history="1">
        <w:r w:rsidR="00A217BD" w:rsidRPr="006C5CC7">
          <w:rPr>
            <w:rStyle w:val="Hyperlink"/>
            <w:noProof/>
          </w:rPr>
          <w:t>Communicating with Stakeholders</w:t>
        </w:r>
        <w:r w:rsidR="00A217BD">
          <w:rPr>
            <w:noProof/>
            <w:webHidden/>
          </w:rPr>
          <w:tab/>
        </w:r>
        <w:r w:rsidR="00A217BD">
          <w:rPr>
            <w:noProof/>
            <w:webHidden/>
          </w:rPr>
          <w:fldChar w:fldCharType="begin"/>
        </w:r>
        <w:r w:rsidR="00A217BD">
          <w:rPr>
            <w:noProof/>
            <w:webHidden/>
          </w:rPr>
          <w:instrText xml:space="preserve"> PAGEREF _Toc23320917 \h </w:instrText>
        </w:r>
        <w:r w:rsidR="00A217BD">
          <w:rPr>
            <w:noProof/>
            <w:webHidden/>
          </w:rPr>
        </w:r>
        <w:r w:rsidR="00A217BD">
          <w:rPr>
            <w:noProof/>
            <w:webHidden/>
          </w:rPr>
          <w:fldChar w:fldCharType="separate"/>
        </w:r>
        <w:r w:rsidR="00D0713F">
          <w:rPr>
            <w:noProof/>
            <w:webHidden/>
          </w:rPr>
          <w:t>24</w:t>
        </w:r>
        <w:r w:rsidR="00A217BD">
          <w:rPr>
            <w:noProof/>
            <w:webHidden/>
          </w:rPr>
          <w:fldChar w:fldCharType="end"/>
        </w:r>
      </w:hyperlink>
    </w:p>
    <w:p w14:paraId="7E8F5A3A" w14:textId="1D8ED649" w:rsidR="00A217BD" w:rsidRDefault="007670C7">
      <w:pPr>
        <w:pStyle w:val="TOC2"/>
        <w:tabs>
          <w:tab w:val="right" w:leader="dot" w:pos="9926"/>
        </w:tabs>
        <w:rPr>
          <w:noProof/>
          <w:color w:val="auto"/>
          <w:sz w:val="22"/>
          <w:lang w:eastAsia="en-AU"/>
        </w:rPr>
      </w:pPr>
      <w:hyperlink w:anchor="_Toc23320918" w:history="1">
        <w:r w:rsidR="00A217BD" w:rsidRPr="006C5CC7">
          <w:rPr>
            <w:rStyle w:val="Hyperlink"/>
            <w:b/>
            <w:bCs/>
            <w:noProof/>
          </w:rPr>
          <w:t>Media</w:t>
        </w:r>
        <w:r w:rsidR="00A217BD">
          <w:rPr>
            <w:noProof/>
            <w:webHidden/>
          </w:rPr>
          <w:tab/>
        </w:r>
        <w:r w:rsidR="00A217BD">
          <w:rPr>
            <w:noProof/>
            <w:webHidden/>
          </w:rPr>
          <w:fldChar w:fldCharType="begin"/>
        </w:r>
        <w:r w:rsidR="00A217BD">
          <w:rPr>
            <w:noProof/>
            <w:webHidden/>
          </w:rPr>
          <w:instrText xml:space="preserve"> PAGEREF _Toc23320918 \h </w:instrText>
        </w:r>
        <w:r w:rsidR="00A217BD">
          <w:rPr>
            <w:noProof/>
            <w:webHidden/>
          </w:rPr>
        </w:r>
        <w:r w:rsidR="00A217BD">
          <w:rPr>
            <w:noProof/>
            <w:webHidden/>
          </w:rPr>
          <w:fldChar w:fldCharType="separate"/>
        </w:r>
        <w:r w:rsidR="00D0713F">
          <w:rPr>
            <w:noProof/>
            <w:webHidden/>
          </w:rPr>
          <w:t>24</w:t>
        </w:r>
        <w:r w:rsidR="00A217BD">
          <w:rPr>
            <w:noProof/>
            <w:webHidden/>
          </w:rPr>
          <w:fldChar w:fldCharType="end"/>
        </w:r>
      </w:hyperlink>
    </w:p>
    <w:p w14:paraId="5C8562D2" w14:textId="4D270B5F" w:rsidR="00A217BD" w:rsidRDefault="007670C7">
      <w:pPr>
        <w:pStyle w:val="TOC2"/>
        <w:tabs>
          <w:tab w:val="right" w:leader="dot" w:pos="9926"/>
        </w:tabs>
        <w:rPr>
          <w:noProof/>
          <w:color w:val="auto"/>
          <w:sz w:val="22"/>
          <w:lang w:eastAsia="en-AU"/>
        </w:rPr>
      </w:pPr>
      <w:hyperlink w:anchor="_Toc23320919" w:history="1">
        <w:r w:rsidR="00A217BD" w:rsidRPr="006C5CC7">
          <w:rPr>
            <w:rStyle w:val="Hyperlink"/>
            <w:b/>
            <w:bCs/>
            <w:noProof/>
          </w:rPr>
          <w:t>Internal communication</w:t>
        </w:r>
        <w:r w:rsidR="00A217BD">
          <w:rPr>
            <w:noProof/>
            <w:webHidden/>
          </w:rPr>
          <w:tab/>
        </w:r>
        <w:r w:rsidR="00A217BD">
          <w:rPr>
            <w:noProof/>
            <w:webHidden/>
          </w:rPr>
          <w:fldChar w:fldCharType="begin"/>
        </w:r>
        <w:r w:rsidR="00A217BD">
          <w:rPr>
            <w:noProof/>
            <w:webHidden/>
          </w:rPr>
          <w:instrText xml:space="preserve"> PAGEREF _Toc23320919 \h </w:instrText>
        </w:r>
        <w:r w:rsidR="00A217BD">
          <w:rPr>
            <w:noProof/>
            <w:webHidden/>
          </w:rPr>
        </w:r>
        <w:r w:rsidR="00A217BD">
          <w:rPr>
            <w:noProof/>
            <w:webHidden/>
          </w:rPr>
          <w:fldChar w:fldCharType="separate"/>
        </w:r>
        <w:r w:rsidR="00D0713F">
          <w:rPr>
            <w:noProof/>
            <w:webHidden/>
          </w:rPr>
          <w:t>26</w:t>
        </w:r>
        <w:r w:rsidR="00A217BD">
          <w:rPr>
            <w:noProof/>
            <w:webHidden/>
          </w:rPr>
          <w:fldChar w:fldCharType="end"/>
        </w:r>
      </w:hyperlink>
    </w:p>
    <w:p w14:paraId="042D06F5" w14:textId="1432B86C" w:rsidR="00A217BD" w:rsidRDefault="007670C7">
      <w:pPr>
        <w:pStyle w:val="TOC2"/>
        <w:tabs>
          <w:tab w:val="right" w:leader="dot" w:pos="9926"/>
        </w:tabs>
        <w:rPr>
          <w:noProof/>
          <w:color w:val="auto"/>
          <w:sz w:val="22"/>
          <w:lang w:eastAsia="en-AU"/>
        </w:rPr>
      </w:pPr>
      <w:hyperlink w:anchor="_Toc23320920" w:history="1">
        <w:r w:rsidR="00A217BD" w:rsidRPr="006C5CC7">
          <w:rPr>
            <w:rStyle w:val="Hyperlink"/>
            <w:b/>
            <w:bCs/>
            <w:noProof/>
          </w:rPr>
          <w:t>External communications</w:t>
        </w:r>
        <w:r w:rsidR="00A217BD">
          <w:rPr>
            <w:noProof/>
            <w:webHidden/>
          </w:rPr>
          <w:tab/>
        </w:r>
        <w:r w:rsidR="00A217BD">
          <w:rPr>
            <w:noProof/>
            <w:webHidden/>
          </w:rPr>
          <w:fldChar w:fldCharType="begin"/>
        </w:r>
        <w:r w:rsidR="00A217BD">
          <w:rPr>
            <w:noProof/>
            <w:webHidden/>
          </w:rPr>
          <w:instrText xml:space="preserve"> PAGEREF _Toc23320920 \h </w:instrText>
        </w:r>
        <w:r w:rsidR="00A217BD">
          <w:rPr>
            <w:noProof/>
            <w:webHidden/>
          </w:rPr>
        </w:r>
        <w:r w:rsidR="00A217BD">
          <w:rPr>
            <w:noProof/>
            <w:webHidden/>
          </w:rPr>
          <w:fldChar w:fldCharType="separate"/>
        </w:r>
        <w:r w:rsidR="00D0713F">
          <w:rPr>
            <w:noProof/>
            <w:webHidden/>
          </w:rPr>
          <w:t>26</w:t>
        </w:r>
        <w:r w:rsidR="00A217BD">
          <w:rPr>
            <w:noProof/>
            <w:webHidden/>
          </w:rPr>
          <w:fldChar w:fldCharType="end"/>
        </w:r>
      </w:hyperlink>
    </w:p>
    <w:p w14:paraId="6C4BE325" w14:textId="0C957576" w:rsidR="002072CC" w:rsidRPr="003B1D8A" w:rsidRDefault="00F02051" w:rsidP="00875EA7">
      <w:pPr>
        <w:pStyle w:val="Heading1"/>
      </w:pPr>
      <w:r w:rsidRPr="003B1D8A">
        <w:fldChar w:fldCharType="end"/>
      </w:r>
    </w:p>
    <w:p w14:paraId="3655ED97" w14:textId="77777777" w:rsidR="002072CC" w:rsidRPr="003B1D8A" w:rsidRDefault="002072CC" w:rsidP="00DF027C"/>
    <w:p w14:paraId="19888A1B" w14:textId="77777777" w:rsidR="00875EA7" w:rsidRPr="003B1D8A" w:rsidRDefault="00875EA7" w:rsidP="00DF027C"/>
    <w:p w14:paraId="2626F5E4" w14:textId="77777777" w:rsidR="00875EA7" w:rsidRPr="003B1D8A" w:rsidRDefault="00875EA7" w:rsidP="00DF027C"/>
    <w:p w14:paraId="3FB3FBA1" w14:textId="77777777" w:rsidR="00875EA7" w:rsidRPr="003B1D8A" w:rsidRDefault="00875EA7" w:rsidP="00DF027C"/>
    <w:p w14:paraId="76C9141F" w14:textId="77777777" w:rsidR="00875EA7" w:rsidRPr="003B1D8A" w:rsidRDefault="00875EA7" w:rsidP="00DF027C"/>
    <w:p w14:paraId="1B15D1CA" w14:textId="77777777" w:rsidR="00875EA7" w:rsidRPr="003B1D8A" w:rsidRDefault="00875EA7" w:rsidP="00DF027C"/>
    <w:p w14:paraId="2F1DF4D8" w14:textId="77777777" w:rsidR="00875EA7" w:rsidRPr="003B1D8A" w:rsidRDefault="00875EA7" w:rsidP="00DF027C"/>
    <w:p w14:paraId="2B46E0BB" w14:textId="77777777" w:rsidR="00875EA7" w:rsidRPr="003B1D8A" w:rsidRDefault="00875EA7" w:rsidP="00DF027C"/>
    <w:p w14:paraId="59282CBD" w14:textId="77777777" w:rsidR="00875EA7" w:rsidRPr="003B1D8A" w:rsidRDefault="00875EA7" w:rsidP="00DF027C"/>
    <w:p w14:paraId="6325CBA0" w14:textId="75BBEFAC" w:rsidR="00875EA7" w:rsidRPr="003B1D8A" w:rsidRDefault="00875EA7" w:rsidP="00AE7CD8">
      <w:pPr>
        <w:pStyle w:val="Heading1"/>
        <w:jc w:val="both"/>
      </w:pPr>
      <w:bookmarkStart w:id="1" w:name="_Toc23320906"/>
      <w:r w:rsidRPr="003B1D8A">
        <w:lastRenderedPageBreak/>
        <w:t>Chief Operat</w:t>
      </w:r>
      <w:r w:rsidR="00963CAF" w:rsidRPr="003B1D8A">
        <w:t>ing</w:t>
      </w:r>
      <w:r w:rsidRPr="003B1D8A">
        <w:t xml:space="preserve"> Officer’s Report</w:t>
      </w:r>
      <w:bookmarkEnd w:id="1"/>
    </w:p>
    <w:p w14:paraId="3C01A76C" w14:textId="77777777" w:rsidR="00875EA7" w:rsidRPr="003B1D8A" w:rsidRDefault="00875EA7" w:rsidP="00AE7CD8">
      <w:pPr>
        <w:spacing w:line="240" w:lineRule="auto"/>
        <w:jc w:val="both"/>
        <w:rPr>
          <w:u w:val="single"/>
        </w:rPr>
      </w:pPr>
      <w:r w:rsidRPr="003B1D8A">
        <w:rPr>
          <w:u w:val="single"/>
        </w:rPr>
        <w:t>Scott Barlow</w:t>
      </w:r>
    </w:p>
    <w:p w14:paraId="26809C19" w14:textId="77777777" w:rsidR="00875EA7" w:rsidRPr="003B1D8A" w:rsidRDefault="00875EA7" w:rsidP="00AE7CD8">
      <w:pPr>
        <w:spacing w:line="240" w:lineRule="auto"/>
        <w:jc w:val="both"/>
        <w:rPr>
          <w:b w:val="0"/>
          <w:i/>
        </w:rPr>
      </w:pPr>
      <w:proofErr w:type="spellStart"/>
      <w:r w:rsidRPr="003B1D8A">
        <w:rPr>
          <w:b w:val="0"/>
          <w:i/>
        </w:rPr>
        <w:t>AssocDip</w:t>
      </w:r>
      <w:proofErr w:type="spellEnd"/>
      <w:r w:rsidRPr="003B1D8A">
        <w:rPr>
          <w:b w:val="0"/>
          <w:i/>
        </w:rPr>
        <w:t xml:space="preserve"> Applied Science</w:t>
      </w:r>
    </w:p>
    <w:p w14:paraId="2EF137F6" w14:textId="77777777" w:rsidR="00875EA7" w:rsidRPr="003B1D8A" w:rsidRDefault="00875EA7" w:rsidP="00AE7CD8">
      <w:pPr>
        <w:spacing w:line="240" w:lineRule="auto"/>
        <w:jc w:val="both"/>
      </w:pPr>
    </w:p>
    <w:p w14:paraId="3CF926B3" w14:textId="361625EE" w:rsidR="002835A6" w:rsidRPr="003B1D8A" w:rsidRDefault="002835A6" w:rsidP="002835A6">
      <w:pPr>
        <w:spacing w:line="240" w:lineRule="auto"/>
        <w:jc w:val="both"/>
      </w:pPr>
      <w:r w:rsidRPr="003B1D8A">
        <w:t xml:space="preserve">Upgrading significant and iconic infrastructure </w:t>
      </w:r>
      <w:r w:rsidR="00963CAF" w:rsidRPr="003B1D8A">
        <w:t xml:space="preserve">always </w:t>
      </w:r>
      <w:r w:rsidRPr="003B1D8A">
        <w:t>requires careful planning and consideration</w:t>
      </w:r>
      <w:r w:rsidR="00963CAF" w:rsidRPr="003B1D8A">
        <w:t>. W</w:t>
      </w:r>
      <w:r w:rsidRPr="003B1D8A">
        <w:t xml:space="preserve">hen its primary purpose is to deliver the most precious commodity in Australian agriculture, its </w:t>
      </w:r>
      <w:r w:rsidR="00963CAF" w:rsidRPr="003B1D8A">
        <w:t xml:space="preserve">fast, efficient and successful </w:t>
      </w:r>
      <w:r w:rsidRPr="003B1D8A">
        <w:t xml:space="preserve">implementation becomes </w:t>
      </w:r>
      <w:r w:rsidR="00963CAF" w:rsidRPr="003B1D8A">
        <w:t xml:space="preserve">significantly </w:t>
      </w:r>
      <w:r w:rsidRPr="003B1D8A">
        <w:t>more important to the communities and businesses which it supports.</w:t>
      </w:r>
    </w:p>
    <w:p w14:paraId="3D4E6ECE" w14:textId="77777777" w:rsidR="002835A6" w:rsidRPr="003B1D8A" w:rsidRDefault="002835A6" w:rsidP="002835A6">
      <w:pPr>
        <w:spacing w:line="240" w:lineRule="auto"/>
        <w:jc w:val="both"/>
      </w:pPr>
    </w:p>
    <w:p w14:paraId="04FD9D25" w14:textId="0402376A" w:rsidR="002835A6" w:rsidRPr="003B1D8A" w:rsidRDefault="002835A6" w:rsidP="002835A6">
      <w:pPr>
        <w:spacing w:line="240" w:lineRule="auto"/>
        <w:jc w:val="both"/>
        <w:rPr>
          <w:b w:val="0"/>
        </w:rPr>
      </w:pPr>
      <w:r w:rsidRPr="003B1D8A">
        <w:rPr>
          <w:b w:val="0"/>
        </w:rPr>
        <w:t>Murray Irrigations strategic plan focuses on three key areas</w:t>
      </w:r>
      <w:r w:rsidR="003A6D9F" w:rsidRPr="003B1D8A">
        <w:rPr>
          <w:b w:val="0"/>
        </w:rPr>
        <w:t xml:space="preserve"> -</w:t>
      </w:r>
      <w:r w:rsidRPr="003B1D8A">
        <w:rPr>
          <w:b w:val="0"/>
        </w:rPr>
        <w:t xml:space="preserve"> Water Delivery, Water Security, and Water Attraction/Retention. Accordingly, the main objective is to ensure </w:t>
      </w:r>
      <w:r w:rsidR="003A6D9F" w:rsidRPr="003B1D8A">
        <w:rPr>
          <w:b w:val="0"/>
        </w:rPr>
        <w:t xml:space="preserve">that </w:t>
      </w:r>
      <w:r w:rsidRPr="003B1D8A">
        <w:rPr>
          <w:b w:val="0"/>
        </w:rPr>
        <w:t>the quantity of water available to deliver effective services is protected and enhanced, and that the systems to deliver that water are flexible and cost effective.</w:t>
      </w:r>
    </w:p>
    <w:p w14:paraId="108252C9" w14:textId="77777777" w:rsidR="002835A6" w:rsidRPr="003B1D8A" w:rsidRDefault="002835A6" w:rsidP="002835A6">
      <w:pPr>
        <w:spacing w:line="240" w:lineRule="auto"/>
        <w:jc w:val="both"/>
        <w:rPr>
          <w:b w:val="0"/>
        </w:rPr>
      </w:pPr>
    </w:p>
    <w:p w14:paraId="72AEA14A" w14:textId="64148179" w:rsidR="002835A6" w:rsidRPr="003B1D8A" w:rsidRDefault="002835A6" w:rsidP="002835A6">
      <w:pPr>
        <w:spacing w:line="240" w:lineRule="auto"/>
        <w:jc w:val="both"/>
        <w:rPr>
          <w:b w:val="0"/>
        </w:rPr>
      </w:pPr>
      <w:r w:rsidRPr="003B1D8A">
        <w:rPr>
          <w:b w:val="0"/>
        </w:rPr>
        <w:t>The P</w:t>
      </w:r>
      <w:r w:rsidR="00963CAF" w:rsidRPr="003B1D8A">
        <w:rPr>
          <w:b w:val="0"/>
        </w:rPr>
        <w:t>rivate Irrigation Infrastructure Operators Program in NSW (PIIOP)</w:t>
      </w:r>
      <w:r w:rsidRPr="003B1D8A">
        <w:rPr>
          <w:b w:val="0"/>
        </w:rPr>
        <w:t xml:space="preserve"> program has </w:t>
      </w:r>
      <w:r w:rsidR="00963CAF" w:rsidRPr="003B1D8A">
        <w:rPr>
          <w:b w:val="0"/>
        </w:rPr>
        <w:t>previously given</w:t>
      </w:r>
      <w:r w:rsidRPr="003B1D8A">
        <w:rPr>
          <w:b w:val="0"/>
        </w:rPr>
        <w:t xml:space="preserve"> the company </w:t>
      </w:r>
      <w:r w:rsidR="00963CAF" w:rsidRPr="003B1D8A">
        <w:rPr>
          <w:b w:val="0"/>
        </w:rPr>
        <w:t>the ability to</w:t>
      </w:r>
      <w:r w:rsidRPr="003B1D8A">
        <w:rPr>
          <w:b w:val="0"/>
        </w:rPr>
        <w:t xml:space="preserve"> deliver </w:t>
      </w:r>
      <w:r w:rsidR="00963CAF" w:rsidRPr="003B1D8A">
        <w:rPr>
          <w:b w:val="0"/>
        </w:rPr>
        <w:t>class-</w:t>
      </w:r>
      <w:r w:rsidRPr="003B1D8A">
        <w:rPr>
          <w:b w:val="0"/>
        </w:rPr>
        <w:t xml:space="preserve">leading </w:t>
      </w:r>
      <w:r w:rsidR="00963CAF" w:rsidRPr="003B1D8A">
        <w:rPr>
          <w:b w:val="0"/>
        </w:rPr>
        <w:t>irrigation</w:t>
      </w:r>
      <w:r w:rsidRPr="003B1D8A">
        <w:rPr>
          <w:b w:val="0"/>
        </w:rPr>
        <w:t xml:space="preserve"> </w:t>
      </w:r>
      <w:r w:rsidR="00963CAF" w:rsidRPr="003B1D8A">
        <w:rPr>
          <w:b w:val="0"/>
        </w:rPr>
        <w:t>strategies to its customers</w:t>
      </w:r>
      <w:r w:rsidR="004263FD" w:rsidRPr="003B1D8A">
        <w:rPr>
          <w:b w:val="0"/>
        </w:rPr>
        <w:t xml:space="preserve"> through Rounds one (PIIOP1) and two (PIIOP2). </w:t>
      </w:r>
      <w:r w:rsidR="00963CAF" w:rsidRPr="003B1D8A">
        <w:rPr>
          <w:b w:val="0"/>
        </w:rPr>
        <w:t xml:space="preserve"> Our participation in </w:t>
      </w:r>
      <w:r w:rsidR="004263FD" w:rsidRPr="003B1D8A">
        <w:rPr>
          <w:b w:val="0"/>
        </w:rPr>
        <w:t xml:space="preserve">the </w:t>
      </w:r>
      <w:r w:rsidR="00963CAF" w:rsidRPr="003B1D8A">
        <w:rPr>
          <w:b w:val="0"/>
        </w:rPr>
        <w:t>PIIOP</w:t>
      </w:r>
      <w:r w:rsidR="004263FD" w:rsidRPr="003B1D8A">
        <w:rPr>
          <w:b w:val="0"/>
        </w:rPr>
        <w:t xml:space="preserve"> program</w:t>
      </w:r>
      <w:r w:rsidR="00963CAF" w:rsidRPr="003B1D8A">
        <w:rPr>
          <w:b w:val="0"/>
        </w:rPr>
        <w:t xml:space="preserve"> has set us up as </w:t>
      </w:r>
      <w:r w:rsidR="004E763A" w:rsidRPr="003B1D8A">
        <w:rPr>
          <w:b w:val="0"/>
        </w:rPr>
        <w:t xml:space="preserve">one of </w:t>
      </w:r>
      <w:r w:rsidRPr="003B1D8A">
        <w:rPr>
          <w:b w:val="0"/>
        </w:rPr>
        <w:t xml:space="preserve">the </w:t>
      </w:r>
      <w:r w:rsidR="00963CAF" w:rsidRPr="003B1D8A">
        <w:rPr>
          <w:b w:val="0"/>
        </w:rPr>
        <w:t xml:space="preserve">most efficient </w:t>
      </w:r>
      <w:r w:rsidRPr="003B1D8A">
        <w:rPr>
          <w:b w:val="0"/>
        </w:rPr>
        <w:t>gravity</w:t>
      </w:r>
      <w:r w:rsidR="00963CAF" w:rsidRPr="003B1D8A">
        <w:rPr>
          <w:b w:val="0"/>
        </w:rPr>
        <w:t>-fed</w:t>
      </w:r>
      <w:r w:rsidRPr="003B1D8A">
        <w:rPr>
          <w:b w:val="0"/>
        </w:rPr>
        <w:t xml:space="preserve"> irrigation </w:t>
      </w:r>
      <w:r w:rsidR="00963CAF" w:rsidRPr="003B1D8A">
        <w:rPr>
          <w:b w:val="0"/>
        </w:rPr>
        <w:t>system</w:t>
      </w:r>
      <w:r w:rsidR="003A6D9F" w:rsidRPr="003B1D8A">
        <w:rPr>
          <w:b w:val="0"/>
        </w:rPr>
        <w:t>s</w:t>
      </w:r>
      <w:r w:rsidR="00963CAF" w:rsidRPr="003B1D8A">
        <w:rPr>
          <w:b w:val="0"/>
        </w:rPr>
        <w:t xml:space="preserve"> </w:t>
      </w:r>
      <w:r w:rsidRPr="003B1D8A">
        <w:rPr>
          <w:b w:val="0"/>
        </w:rPr>
        <w:t xml:space="preserve">in </w:t>
      </w:r>
      <w:r w:rsidR="00963CAF" w:rsidRPr="003B1D8A">
        <w:rPr>
          <w:b w:val="0"/>
        </w:rPr>
        <w:t>Australia</w:t>
      </w:r>
      <w:r w:rsidRPr="003B1D8A">
        <w:rPr>
          <w:b w:val="0"/>
        </w:rPr>
        <w:t xml:space="preserve">. Murray Irrigation now prides itself on </w:t>
      </w:r>
      <w:r w:rsidR="000A7F4B" w:rsidRPr="003B1D8A">
        <w:rPr>
          <w:b w:val="0"/>
        </w:rPr>
        <w:t xml:space="preserve">safely </w:t>
      </w:r>
      <w:r w:rsidRPr="003B1D8A">
        <w:rPr>
          <w:b w:val="0"/>
        </w:rPr>
        <w:t xml:space="preserve">delivering </w:t>
      </w:r>
      <w:r w:rsidR="00963CAF" w:rsidRPr="003B1D8A">
        <w:rPr>
          <w:b w:val="0"/>
        </w:rPr>
        <w:t>fast and reliable water to</w:t>
      </w:r>
      <w:r w:rsidRPr="003B1D8A">
        <w:rPr>
          <w:b w:val="0"/>
        </w:rPr>
        <w:t xml:space="preserve"> its customers, which combines the benefits of modern technology with </w:t>
      </w:r>
      <w:r w:rsidR="00963CAF" w:rsidRPr="003B1D8A">
        <w:rPr>
          <w:b w:val="0"/>
        </w:rPr>
        <w:t>innovative</w:t>
      </w:r>
      <w:r w:rsidRPr="003B1D8A">
        <w:rPr>
          <w:b w:val="0"/>
        </w:rPr>
        <w:t xml:space="preserve"> infrastructure </w:t>
      </w:r>
      <w:r w:rsidR="00963CAF" w:rsidRPr="003B1D8A">
        <w:rPr>
          <w:b w:val="0"/>
        </w:rPr>
        <w:t>which</w:t>
      </w:r>
      <w:r w:rsidRPr="003B1D8A">
        <w:rPr>
          <w:b w:val="0"/>
        </w:rPr>
        <w:t xml:space="preserve"> provide</w:t>
      </w:r>
      <w:r w:rsidR="00963CAF" w:rsidRPr="003B1D8A">
        <w:rPr>
          <w:b w:val="0"/>
        </w:rPr>
        <w:t>s</w:t>
      </w:r>
      <w:r w:rsidRPr="003B1D8A">
        <w:rPr>
          <w:b w:val="0"/>
        </w:rPr>
        <w:t xml:space="preserve"> a comparatively low</w:t>
      </w:r>
      <w:r w:rsidR="00963CAF" w:rsidRPr="003B1D8A">
        <w:rPr>
          <w:b w:val="0"/>
        </w:rPr>
        <w:t>-</w:t>
      </w:r>
      <w:r w:rsidRPr="003B1D8A">
        <w:rPr>
          <w:b w:val="0"/>
        </w:rPr>
        <w:t xml:space="preserve">cost, highly reliable service. </w:t>
      </w:r>
    </w:p>
    <w:p w14:paraId="306E7D88" w14:textId="77777777" w:rsidR="002835A6" w:rsidRPr="003B1D8A" w:rsidRDefault="002835A6" w:rsidP="002835A6">
      <w:pPr>
        <w:spacing w:line="240" w:lineRule="auto"/>
        <w:jc w:val="both"/>
        <w:rPr>
          <w:b w:val="0"/>
        </w:rPr>
      </w:pPr>
    </w:p>
    <w:p w14:paraId="19D2A8BE" w14:textId="239C77EA" w:rsidR="002835A6" w:rsidRPr="003B1D8A" w:rsidRDefault="004263FD" w:rsidP="002835A6">
      <w:pPr>
        <w:spacing w:line="240" w:lineRule="auto"/>
        <w:jc w:val="both"/>
        <w:rPr>
          <w:b w:val="0"/>
        </w:rPr>
      </w:pPr>
      <w:r w:rsidRPr="003B1D8A">
        <w:rPr>
          <w:b w:val="0"/>
        </w:rPr>
        <w:t>The Private Irrigation Infrastructure Operators Program in NSW Round 3 (PIIOP3)</w:t>
      </w:r>
      <w:r w:rsidR="002835A6" w:rsidRPr="003B1D8A">
        <w:rPr>
          <w:b w:val="0"/>
        </w:rPr>
        <w:t xml:space="preserve"> built on the achievements delivered under the </w:t>
      </w:r>
      <w:r w:rsidR="00963CAF" w:rsidRPr="003B1D8A">
        <w:rPr>
          <w:b w:val="0"/>
        </w:rPr>
        <w:t xml:space="preserve">company’s participation in the </w:t>
      </w:r>
      <w:r w:rsidR="002835A6" w:rsidRPr="003B1D8A">
        <w:rPr>
          <w:b w:val="0"/>
        </w:rPr>
        <w:t>PIIOP2 program</w:t>
      </w:r>
      <w:r w:rsidR="003A6D9F" w:rsidRPr="003B1D8A">
        <w:rPr>
          <w:b w:val="0"/>
        </w:rPr>
        <w:t>,</w:t>
      </w:r>
      <w:r w:rsidR="002835A6" w:rsidRPr="003B1D8A">
        <w:rPr>
          <w:b w:val="0"/>
        </w:rPr>
        <w:t xml:space="preserve"> and </w:t>
      </w:r>
      <w:r w:rsidR="00963CAF" w:rsidRPr="003B1D8A">
        <w:rPr>
          <w:b w:val="0"/>
        </w:rPr>
        <w:t xml:space="preserve">gave an opportunity to perform </w:t>
      </w:r>
      <w:r w:rsidR="002835A6" w:rsidRPr="003B1D8A">
        <w:rPr>
          <w:b w:val="0"/>
        </w:rPr>
        <w:t xml:space="preserve">an extensive upgrade of major regulating structures </w:t>
      </w:r>
      <w:r w:rsidR="00963CAF" w:rsidRPr="003B1D8A">
        <w:rPr>
          <w:b w:val="0"/>
        </w:rPr>
        <w:t>on key canals and channels; our</w:t>
      </w:r>
      <w:r w:rsidR="002835A6" w:rsidRPr="003B1D8A">
        <w:rPr>
          <w:b w:val="0"/>
        </w:rPr>
        <w:t xml:space="preserve"> network</w:t>
      </w:r>
      <w:r w:rsidR="00963CAF" w:rsidRPr="003B1D8A">
        <w:rPr>
          <w:b w:val="0"/>
        </w:rPr>
        <w:t>’s</w:t>
      </w:r>
      <w:r w:rsidR="002835A6" w:rsidRPr="003B1D8A">
        <w:rPr>
          <w:b w:val="0"/>
        </w:rPr>
        <w:t xml:space="preserve"> backbone. Significant opportunity now exists within our network to further improve delivery efficiency, customer service levels and supply reliability.</w:t>
      </w:r>
    </w:p>
    <w:p w14:paraId="41A04ECD" w14:textId="77777777" w:rsidR="002835A6" w:rsidRPr="003B1D8A" w:rsidRDefault="002835A6" w:rsidP="002835A6">
      <w:pPr>
        <w:spacing w:line="240" w:lineRule="auto"/>
        <w:jc w:val="both"/>
        <w:rPr>
          <w:b w:val="0"/>
        </w:rPr>
      </w:pPr>
    </w:p>
    <w:p w14:paraId="3DFBD6C7" w14:textId="535056D6" w:rsidR="002835A6" w:rsidRPr="003B1D8A" w:rsidRDefault="002835A6" w:rsidP="002835A6">
      <w:pPr>
        <w:spacing w:line="240" w:lineRule="auto"/>
        <w:jc w:val="both"/>
        <w:rPr>
          <w:b w:val="0"/>
        </w:rPr>
      </w:pPr>
      <w:r w:rsidRPr="003B1D8A">
        <w:rPr>
          <w:b w:val="0"/>
        </w:rPr>
        <w:t xml:space="preserve">The success of the project undoubtedly </w:t>
      </w:r>
      <w:r w:rsidR="003B1D8A" w:rsidRPr="003B1D8A">
        <w:rPr>
          <w:b w:val="0"/>
        </w:rPr>
        <w:t>centred</w:t>
      </w:r>
      <w:r w:rsidRPr="003B1D8A">
        <w:rPr>
          <w:b w:val="0"/>
        </w:rPr>
        <w:t xml:space="preserve"> </w:t>
      </w:r>
      <w:r w:rsidR="00F057D2" w:rsidRPr="003B1D8A">
        <w:rPr>
          <w:b w:val="0"/>
        </w:rPr>
        <w:t>on</w:t>
      </w:r>
      <w:r w:rsidR="0097656F" w:rsidRPr="003B1D8A">
        <w:rPr>
          <w:b w:val="0"/>
        </w:rPr>
        <w:t xml:space="preserve"> </w:t>
      </w:r>
      <w:r w:rsidRPr="003B1D8A">
        <w:rPr>
          <w:b w:val="0"/>
        </w:rPr>
        <w:t>the strength of the relationships. Our</w:t>
      </w:r>
      <w:r w:rsidR="003D1E29" w:rsidRPr="003B1D8A">
        <w:rPr>
          <w:b w:val="0"/>
        </w:rPr>
        <w:t xml:space="preserve"> Major Engineering Projects Team</w:t>
      </w:r>
      <w:r w:rsidR="004263FD" w:rsidRPr="003B1D8A">
        <w:rPr>
          <w:b w:val="0"/>
        </w:rPr>
        <w:t xml:space="preserve"> along with</w:t>
      </w:r>
      <w:r w:rsidRPr="003B1D8A">
        <w:rPr>
          <w:b w:val="0"/>
        </w:rPr>
        <w:t xml:space="preserve"> the Department of Agriculture, have been </w:t>
      </w:r>
      <w:r w:rsidR="00D96546" w:rsidRPr="003B1D8A">
        <w:rPr>
          <w:b w:val="0"/>
        </w:rPr>
        <w:t xml:space="preserve">firm, fair, </w:t>
      </w:r>
      <w:r w:rsidRPr="003B1D8A">
        <w:rPr>
          <w:b w:val="0"/>
        </w:rPr>
        <w:t>flexible and responsive</w:t>
      </w:r>
      <w:r w:rsidR="003A6D9F" w:rsidRPr="003B1D8A">
        <w:rPr>
          <w:b w:val="0"/>
        </w:rPr>
        <w:t xml:space="preserve"> with</w:t>
      </w:r>
      <w:r w:rsidRPr="003B1D8A">
        <w:rPr>
          <w:b w:val="0"/>
        </w:rPr>
        <w:t xml:space="preserve"> both parties benefitt</w:t>
      </w:r>
      <w:r w:rsidR="003A6D9F" w:rsidRPr="003B1D8A">
        <w:rPr>
          <w:b w:val="0"/>
        </w:rPr>
        <w:t>ing</w:t>
      </w:r>
      <w:r w:rsidRPr="003B1D8A">
        <w:rPr>
          <w:b w:val="0"/>
        </w:rPr>
        <w:t xml:space="preserve"> from regular and transparent communication. Our main contractor</w:t>
      </w:r>
      <w:r w:rsidR="003A6D9F" w:rsidRPr="003B1D8A">
        <w:rPr>
          <w:b w:val="0"/>
        </w:rPr>
        <w:t>,</w:t>
      </w:r>
      <w:r w:rsidRPr="003B1D8A">
        <w:rPr>
          <w:b w:val="0"/>
        </w:rPr>
        <w:t xml:space="preserve"> Ertech</w:t>
      </w:r>
      <w:r w:rsidR="00D96546" w:rsidRPr="003B1D8A">
        <w:rPr>
          <w:b w:val="0"/>
        </w:rPr>
        <w:t xml:space="preserve"> Pty Ltd</w:t>
      </w:r>
      <w:r w:rsidR="003A6D9F" w:rsidRPr="003B1D8A">
        <w:rPr>
          <w:b w:val="0"/>
        </w:rPr>
        <w:t>,</w:t>
      </w:r>
      <w:r w:rsidR="00D96546" w:rsidRPr="003B1D8A">
        <w:rPr>
          <w:b w:val="0"/>
        </w:rPr>
        <w:t xml:space="preserve"> </w:t>
      </w:r>
      <w:r w:rsidRPr="003B1D8A">
        <w:rPr>
          <w:b w:val="0"/>
        </w:rPr>
        <w:t>and our main supplier</w:t>
      </w:r>
      <w:r w:rsidR="004E763A" w:rsidRPr="003B1D8A">
        <w:rPr>
          <w:b w:val="0"/>
        </w:rPr>
        <w:t xml:space="preserve">s </w:t>
      </w:r>
      <w:r w:rsidR="00D96546" w:rsidRPr="003B1D8A">
        <w:rPr>
          <w:b w:val="0"/>
        </w:rPr>
        <w:t xml:space="preserve">were brought on board </w:t>
      </w:r>
      <w:r w:rsidRPr="003B1D8A">
        <w:rPr>
          <w:b w:val="0"/>
        </w:rPr>
        <w:t xml:space="preserve">early and </w:t>
      </w:r>
      <w:r w:rsidR="00D96546" w:rsidRPr="003B1D8A">
        <w:rPr>
          <w:b w:val="0"/>
        </w:rPr>
        <w:t>delivered excellent</w:t>
      </w:r>
      <w:r w:rsidRPr="003B1D8A">
        <w:rPr>
          <w:b w:val="0"/>
        </w:rPr>
        <w:t xml:space="preserve"> results</w:t>
      </w:r>
      <w:r w:rsidR="00D96546" w:rsidRPr="003B1D8A">
        <w:rPr>
          <w:b w:val="0"/>
        </w:rPr>
        <w:t>. Their efforts, coupled with our own project leads and in-house staff,</w:t>
      </w:r>
      <w:r w:rsidRPr="003B1D8A">
        <w:rPr>
          <w:b w:val="0"/>
        </w:rPr>
        <w:t xml:space="preserve"> minimi</w:t>
      </w:r>
      <w:r w:rsidR="003A6D9F" w:rsidRPr="003B1D8A">
        <w:rPr>
          <w:b w:val="0"/>
        </w:rPr>
        <w:t>s</w:t>
      </w:r>
      <w:r w:rsidRPr="003B1D8A">
        <w:rPr>
          <w:b w:val="0"/>
        </w:rPr>
        <w:t>ed the impact on service levels</w:t>
      </w:r>
      <w:r w:rsidR="00D96546" w:rsidRPr="003B1D8A">
        <w:rPr>
          <w:b w:val="0"/>
        </w:rPr>
        <w:t xml:space="preserve"> and our customers through</w:t>
      </w:r>
      <w:r w:rsidR="003A6D9F" w:rsidRPr="003B1D8A">
        <w:rPr>
          <w:b w:val="0"/>
        </w:rPr>
        <w:t>out</w:t>
      </w:r>
      <w:r w:rsidR="00D96546" w:rsidRPr="003B1D8A">
        <w:rPr>
          <w:b w:val="0"/>
        </w:rPr>
        <w:t xml:space="preserve"> the project.</w:t>
      </w:r>
    </w:p>
    <w:p w14:paraId="55C35BBF" w14:textId="77777777" w:rsidR="00875EA7" w:rsidRPr="003B1D8A" w:rsidRDefault="00875EA7" w:rsidP="00AE7CD8">
      <w:pPr>
        <w:pStyle w:val="Heading1"/>
        <w:jc w:val="both"/>
      </w:pPr>
      <w:bookmarkStart w:id="2" w:name="_Toc23320907"/>
      <w:bookmarkStart w:id="3" w:name="_Hlk20144167"/>
      <w:r w:rsidRPr="003B1D8A">
        <w:lastRenderedPageBreak/>
        <w:t>Executive Summary</w:t>
      </w:r>
      <w:bookmarkEnd w:id="2"/>
    </w:p>
    <w:p w14:paraId="1806DB3A" w14:textId="77777777" w:rsidR="00875EA7" w:rsidRPr="003B1D8A" w:rsidRDefault="00875EA7" w:rsidP="00AE7CD8">
      <w:pPr>
        <w:pStyle w:val="Content"/>
        <w:jc w:val="both"/>
      </w:pPr>
    </w:p>
    <w:p w14:paraId="2A1C1E4C" w14:textId="44EA2042" w:rsidR="00CE71D2" w:rsidRPr="003B1D8A" w:rsidRDefault="005C51B8" w:rsidP="005A199D">
      <w:pPr>
        <w:spacing w:line="240" w:lineRule="auto"/>
        <w:jc w:val="both"/>
        <w:rPr>
          <w:b w:val="0"/>
        </w:rPr>
      </w:pPr>
      <w:r w:rsidRPr="003B1D8A">
        <w:rPr>
          <w:b w:val="0"/>
        </w:rPr>
        <w:t xml:space="preserve">This Final Report to the Department of Agriculture represents the activities, expenditure and conduct of Murray Irrigation’s participation in the Australian Government’s Private Irrigation Infrastructure Operators Program </w:t>
      </w:r>
      <w:r w:rsidR="004263FD" w:rsidRPr="003B1D8A">
        <w:rPr>
          <w:b w:val="0"/>
        </w:rPr>
        <w:t>in NSW</w:t>
      </w:r>
      <w:r w:rsidR="000358E7" w:rsidRPr="003B1D8A">
        <w:rPr>
          <w:b w:val="0"/>
        </w:rPr>
        <w:t xml:space="preserve"> Round 3</w:t>
      </w:r>
      <w:r w:rsidRPr="003B1D8A">
        <w:rPr>
          <w:b w:val="0"/>
        </w:rPr>
        <w:t>.</w:t>
      </w:r>
    </w:p>
    <w:p w14:paraId="39AD4F24" w14:textId="48C1F943" w:rsidR="009735D4" w:rsidRPr="003B1D8A" w:rsidRDefault="009735D4" w:rsidP="005A199D">
      <w:pPr>
        <w:spacing w:line="240" w:lineRule="auto"/>
        <w:jc w:val="both"/>
        <w:rPr>
          <w:b w:val="0"/>
        </w:rPr>
      </w:pPr>
    </w:p>
    <w:p w14:paraId="3A5A624D" w14:textId="26A131B5" w:rsidR="004837E0" w:rsidRPr="003B1D8A" w:rsidRDefault="004837E0" w:rsidP="004837E0">
      <w:pPr>
        <w:pStyle w:val="Content"/>
        <w:rPr>
          <w:b/>
          <w:bCs/>
        </w:rPr>
      </w:pPr>
      <w:r w:rsidRPr="003B1D8A">
        <w:rPr>
          <w:b/>
          <w:bCs/>
        </w:rPr>
        <w:t>The Work Site</w:t>
      </w:r>
    </w:p>
    <w:p w14:paraId="3879E5DF" w14:textId="24B26580" w:rsidR="004837E0" w:rsidRPr="003B1D8A" w:rsidRDefault="004837E0" w:rsidP="004837E0">
      <w:pPr>
        <w:spacing w:line="240" w:lineRule="auto"/>
        <w:jc w:val="both"/>
        <w:rPr>
          <w:b w:val="0"/>
        </w:rPr>
      </w:pPr>
      <w:r w:rsidRPr="003B1D8A">
        <w:rPr>
          <w:b w:val="0"/>
        </w:rPr>
        <w:t xml:space="preserve">Murray Irrigation’s infrastructure comprises 2,778km of earth-lined channels that are linked to the nation’s most significant </w:t>
      </w:r>
      <w:r w:rsidR="00987B36" w:rsidRPr="003B1D8A">
        <w:rPr>
          <w:b w:val="0"/>
        </w:rPr>
        <w:t>privately-owned</w:t>
      </w:r>
      <w:r w:rsidRPr="003B1D8A">
        <w:rPr>
          <w:b w:val="0"/>
        </w:rPr>
        <w:t xml:space="preserve"> asset: the iconic 156km-long Mulwala Canal. The company’s 2,153 landholdings operate irrigated agricultural enterprises covering 724,000ha and contribute significantly to the $1.6</w:t>
      </w:r>
      <w:r w:rsidR="000358E7" w:rsidRPr="003B1D8A">
        <w:rPr>
          <w:b w:val="0"/>
        </w:rPr>
        <w:t>B</w:t>
      </w:r>
      <w:r w:rsidRPr="003B1D8A">
        <w:rPr>
          <w:b w:val="0"/>
        </w:rPr>
        <w:t xml:space="preserve"> of gross value agricultural production coming from the Murray region.</w:t>
      </w:r>
    </w:p>
    <w:p w14:paraId="0AF3C091" w14:textId="77777777" w:rsidR="004837E0" w:rsidRPr="003B1D8A" w:rsidRDefault="004837E0" w:rsidP="004837E0">
      <w:pPr>
        <w:pStyle w:val="Content"/>
        <w:rPr>
          <w:b/>
          <w:bCs/>
        </w:rPr>
      </w:pPr>
    </w:p>
    <w:p w14:paraId="37747F84" w14:textId="035FBD74" w:rsidR="004837E0" w:rsidRPr="003B1D8A" w:rsidRDefault="004837E0" w:rsidP="004837E0">
      <w:pPr>
        <w:pStyle w:val="Content"/>
        <w:rPr>
          <w:b/>
          <w:bCs/>
        </w:rPr>
      </w:pPr>
      <w:r w:rsidRPr="003B1D8A">
        <w:rPr>
          <w:b/>
          <w:bCs/>
        </w:rPr>
        <w:t>Deliverables</w:t>
      </w:r>
    </w:p>
    <w:p w14:paraId="51468539" w14:textId="36898F29" w:rsidR="00343E42" w:rsidRPr="003B1D8A" w:rsidRDefault="004837E0" w:rsidP="004837E0">
      <w:pPr>
        <w:spacing w:line="240" w:lineRule="auto"/>
        <w:jc w:val="both"/>
        <w:rPr>
          <w:b w:val="0"/>
        </w:rPr>
      </w:pPr>
      <w:r w:rsidRPr="003B1D8A">
        <w:rPr>
          <w:b w:val="0"/>
        </w:rPr>
        <w:t>Initially set up to deliver five sub</w:t>
      </w:r>
      <w:r w:rsidR="008608B8" w:rsidRPr="003B1D8A">
        <w:rPr>
          <w:b w:val="0"/>
        </w:rPr>
        <w:t>-</w:t>
      </w:r>
      <w:r w:rsidRPr="003B1D8A">
        <w:rPr>
          <w:b w:val="0"/>
        </w:rPr>
        <w:t>projects</w:t>
      </w:r>
      <w:r w:rsidR="00343E42" w:rsidRPr="003B1D8A">
        <w:rPr>
          <w:b w:val="0"/>
        </w:rPr>
        <w:t xml:space="preserve">, PIIOP3 deliverables </w:t>
      </w:r>
      <w:r w:rsidRPr="003B1D8A">
        <w:rPr>
          <w:b w:val="0"/>
        </w:rPr>
        <w:t>changed to represent value for money and needs for Murray Irrigation and its wider community</w:t>
      </w:r>
      <w:r w:rsidR="00343E42" w:rsidRPr="003B1D8A">
        <w:rPr>
          <w:b w:val="0"/>
        </w:rPr>
        <w:t xml:space="preserve"> with the approval and delivery of two sub</w:t>
      </w:r>
      <w:r w:rsidR="008608B8" w:rsidRPr="003B1D8A">
        <w:rPr>
          <w:b w:val="0"/>
        </w:rPr>
        <w:t>-</w:t>
      </w:r>
      <w:r w:rsidR="00343E42" w:rsidRPr="003B1D8A">
        <w:rPr>
          <w:b w:val="0"/>
        </w:rPr>
        <w:t>projects.</w:t>
      </w:r>
    </w:p>
    <w:p w14:paraId="3BCCDC55" w14:textId="77777777" w:rsidR="00343E42" w:rsidRPr="003B1D8A" w:rsidRDefault="00343E42" w:rsidP="004837E0">
      <w:pPr>
        <w:spacing w:line="240" w:lineRule="auto"/>
        <w:jc w:val="both"/>
        <w:rPr>
          <w:b w:val="0"/>
        </w:rPr>
      </w:pPr>
    </w:p>
    <w:p w14:paraId="54093D6F" w14:textId="7694CDB0" w:rsidR="00343E42" w:rsidRPr="003B1D8A" w:rsidRDefault="00343E42" w:rsidP="00343E42">
      <w:pPr>
        <w:spacing w:line="240" w:lineRule="auto"/>
        <w:jc w:val="both"/>
        <w:rPr>
          <w:b w:val="0"/>
        </w:rPr>
      </w:pPr>
      <w:r w:rsidRPr="003B1D8A">
        <w:rPr>
          <w:b w:val="0"/>
        </w:rPr>
        <w:t>The two selected projects</w:t>
      </w:r>
      <w:r w:rsidR="000E1F0E" w:rsidRPr="003B1D8A">
        <w:rPr>
          <w:b w:val="0"/>
        </w:rPr>
        <w:t>,</w:t>
      </w:r>
      <w:r w:rsidRPr="003B1D8A">
        <w:rPr>
          <w:b w:val="0"/>
        </w:rPr>
        <w:t xml:space="preserve"> </w:t>
      </w:r>
      <w:r w:rsidR="008608B8" w:rsidRPr="003B1D8A">
        <w:rPr>
          <w:b w:val="0"/>
        </w:rPr>
        <w:t>Sub-project</w:t>
      </w:r>
      <w:r w:rsidRPr="003B1D8A">
        <w:rPr>
          <w:b w:val="0"/>
        </w:rPr>
        <w:t xml:space="preserve"> 1</w:t>
      </w:r>
      <w:r w:rsidR="0035615F" w:rsidRPr="003B1D8A">
        <w:rPr>
          <w:b w:val="0"/>
        </w:rPr>
        <w:t xml:space="preserve"> </w:t>
      </w:r>
      <w:r w:rsidRPr="003B1D8A">
        <w:rPr>
          <w:b w:val="0"/>
        </w:rPr>
        <w:t xml:space="preserve">Escapes and </w:t>
      </w:r>
      <w:r w:rsidR="008608B8" w:rsidRPr="003B1D8A">
        <w:rPr>
          <w:b w:val="0"/>
        </w:rPr>
        <w:t>Sub-project</w:t>
      </w:r>
      <w:r w:rsidRPr="003B1D8A">
        <w:rPr>
          <w:b w:val="0"/>
        </w:rPr>
        <w:t xml:space="preserve"> 4 </w:t>
      </w:r>
      <w:r w:rsidR="0035615F" w:rsidRPr="003B1D8A">
        <w:rPr>
          <w:b w:val="0"/>
        </w:rPr>
        <w:t>U</w:t>
      </w:r>
      <w:r w:rsidRPr="003B1D8A">
        <w:rPr>
          <w:b w:val="0"/>
        </w:rPr>
        <w:t>pgrading main canals infrastructure</w:t>
      </w:r>
      <w:r w:rsidR="000E1F0E" w:rsidRPr="003B1D8A">
        <w:rPr>
          <w:b w:val="0"/>
        </w:rPr>
        <w:t>,</w:t>
      </w:r>
      <w:r w:rsidRPr="003B1D8A">
        <w:rPr>
          <w:b w:val="0"/>
        </w:rPr>
        <w:t xml:space="preserve"> sought the upgrading of controlling assets that can generate water savings and value add to Murray Irrigation</w:t>
      </w:r>
      <w:r w:rsidR="000358E7" w:rsidRPr="003B1D8A">
        <w:rPr>
          <w:b w:val="0"/>
        </w:rPr>
        <w:t xml:space="preserve"> </w:t>
      </w:r>
      <w:r w:rsidR="0035615F" w:rsidRPr="003B1D8A">
        <w:rPr>
          <w:b w:val="0"/>
        </w:rPr>
        <w:t xml:space="preserve">operations </w:t>
      </w:r>
      <w:r w:rsidR="000358E7" w:rsidRPr="003B1D8A">
        <w:rPr>
          <w:b w:val="0"/>
        </w:rPr>
        <w:t xml:space="preserve">and </w:t>
      </w:r>
      <w:r w:rsidR="0035615F" w:rsidRPr="003B1D8A">
        <w:rPr>
          <w:b w:val="0"/>
        </w:rPr>
        <w:t>infrastructure</w:t>
      </w:r>
      <w:r w:rsidRPr="003B1D8A">
        <w:rPr>
          <w:b w:val="0"/>
        </w:rPr>
        <w:t>. A total of 48 assets were upgraded as follows:</w:t>
      </w:r>
    </w:p>
    <w:p w14:paraId="450E4F6E" w14:textId="01102A39" w:rsidR="000E1F0E" w:rsidRPr="003B1D8A" w:rsidRDefault="000E1F0E" w:rsidP="00343E42">
      <w:pPr>
        <w:pStyle w:val="ListParagraph"/>
        <w:numPr>
          <w:ilvl w:val="0"/>
          <w:numId w:val="20"/>
        </w:numPr>
        <w:spacing w:line="240" w:lineRule="auto"/>
        <w:jc w:val="both"/>
        <w:rPr>
          <w:b w:val="0"/>
        </w:rPr>
      </w:pPr>
      <w:r w:rsidRPr="003B1D8A">
        <w:rPr>
          <w:b w:val="0"/>
        </w:rPr>
        <w:t xml:space="preserve">4 Under </w:t>
      </w:r>
      <w:r w:rsidR="008608B8" w:rsidRPr="003B1D8A">
        <w:rPr>
          <w:b w:val="0"/>
        </w:rPr>
        <w:t>Sub-project</w:t>
      </w:r>
      <w:r w:rsidR="00343E42" w:rsidRPr="003B1D8A">
        <w:rPr>
          <w:b w:val="0"/>
        </w:rPr>
        <w:t xml:space="preserve"> 1</w:t>
      </w:r>
    </w:p>
    <w:p w14:paraId="132C8FFD" w14:textId="1D330AF4" w:rsidR="000E1F0E" w:rsidRPr="003B1D8A" w:rsidRDefault="00343E42" w:rsidP="000E1F0E">
      <w:pPr>
        <w:pStyle w:val="ListParagraph"/>
        <w:numPr>
          <w:ilvl w:val="0"/>
          <w:numId w:val="20"/>
        </w:numPr>
        <w:spacing w:line="240" w:lineRule="auto"/>
        <w:jc w:val="both"/>
        <w:rPr>
          <w:b w:val="0"/>
        </w:rPr>
      </w:pPr>
      <w:r w:rsidRPr="003B1D8A">
        <w:rPr>
          <w:b w:val="0"/>
        </w:rPr>
        <w:t>44 under</w:t>
      </w:r>
      <w:r w:rsidR="008608B8" w:rsidRPr="003B1D8A">
        <w:rPr>
          <w:b w:val="0"/>
        </w:rPr>
        <w:t xml:space="preserve"> Sub-project</w:t>
      </w:r>
      <w:r w:rsidR="000E1F0E" w:rsidRPr="003B1D8A">
        <w:rPr>
          <w:b w:val="0"/>
        </w:rPr>
        <w:t xml:space="preserve"> </w:t>
      </w:r>
      <w:r w:rsidRPr="003B1D8A">
        <w:rPr>
          <w:b w:val="0"/>
        </w:rPr>
        <w:t>4</w:t>
      </w:r>
    </w:p>
    <w:p w14:paraId="764D8FDE" w14:textId="77777777" w:rsidR="000E1F0E" w:rsidRPr="003B1D8A" w:rsidRDefault="000E1F0E" w:rsidP="000E1F0E">
      <w:pPr>
        <w:spacing w:line="240" w:lineRule="auto"/>
        <w:jc w:val="both"/>
        <w:rPr>
          <w:b w:val="0"/>
        </w:rPr>
      </w:pPr>
    </w:p>
    <w:p w14:paraId="37529E72" w14:textId="199EE954" w:rsidR="004837E0" w:rsidRPr="003B1D8A" w:rsidRDefault="004837E0" w:rsidP="000E1F0E">
      <w:pPr>
        <w:pStyle w:val="Content"/>
        <w:rPr>
          <w:b/>
          <w:bCs/>
        </w:rPr>
      </w:pPr>
      <w:r w:rsidRPr="003B1D8A">
        <w:rPr>
          <w:b/>
          <w:bCs/>
        </w:rPr>
        <w:t>Customers</w:t>
      </w:r>
    </w:p>
    <w:p w14:paraId="57B3CBC8" w14:textId="2BA31411" w:rsidR="00803054" w:rsidRPr="003B1D8A" w:rsidRDefault="004837E0" w:rsidP="000E1F0E">
      <w:pPr>
        <w:spacing w:line="240" w:lineRule="auto"/>
        <w:jc w:val="both"/>
        <w:rPr>
          <w:b w:val="0"/>
        </w:rPr>
      </w:pPr>
      <w:r w:rsidRPr="003B1D8A">
        <w:rPr>
          <w:b w:val="0"/>
        </w:rPr>
        <w:t xml:space="preserve">Murray Irrigation exists to service its customers and they remained uppermost in </w:t>
      </w:r>
      <w:r w:rsidR="00F057D2" w:rsidRPr="003B1D8A">
        <w:rPr>
          <w:b w:val="0"/>
        </w:rPr>
        <w:t xml:space="preserve">the </w:t>
      </w:r>
      <w:r w:rsidRPr="003B1D8A">
        <w:rPr>
          <w:b w:val="0"/>
        </w:rPr>
        <w:t>planning, consultation and assessment</w:t>
      </w:r>
      <w:r w:rsidR="00F057D2" w:rsidRPr="003B1D8A">
        <w:rPr>
          <w:b w:val="0"/>
        </w:rPr>
        <w:t xml:space="preserve"> processes</w:t>
      </w:r>
      <w:r w:rsidRPr="003B1D8A">
        <w:rPr>
          <w:b w:val="0"/>
        </w:rPr>
        <w:t>. After PIIOP</w:t>
      </w:r>
      <w:r w:rsidR="000E1F0E" w:rsidRPr="003B1D8A">
        <w:rPr>
          <w:b w:val="0"/>
        </w:rPr>
        <w:t>3</w:t>
      </w:r>
      <w:r w:rsidRPr="003B1D8A">
        <w:rPr>
          <w:b w:val="0"/>
        </w:rPr>
        <w:t>,</w:t>
      </w:r>
      <w:r w:rsidR="000E1F0E" w:rsidRPr="003B1D8A">
        <w:rPr>
          <w:b w:val="0"/>
        </w:rPr>
        <w:t xml:space="preserve"> </w:t>
      </w:r>
      <w:r w:rsidRPr="003B1D8A">
        <w:rPr>
          <w:b w:val="0"/>
        </w:rPr>
        <w:t xml:space="preserve">Murray Irrigation’s customers enjoy </w:t>
      </w:r>
      <w:r w:rsidR="000E1F0E" w:rsidRPr="003B1D8A">
        <w:rPr>
          <w:b w:val="0"/>
        </w:rPr>
        <w:t>assets with an extended life,</w:t>
      </w:r>
      <w:r w:rsidR="0097656F" w:rsidRPr="003B1D8A">
        <w:rPr>
          <w:b w:val="0"/>
        </w:rPr>
        <w:t xml:space="preserve"> </w:t>
      </w:r>
      <w:r w:rsidR="000E1F0E" w:rsidRPr="003B1D8A">
        <w:rPr>
          <w:b w:val="0"/>
        </w:rPr>
        <w:t>that control flows and water levels, to allow for greater operational flexibility</w:t>
      </w:r>
      <w:r w:rsidR="00D0713F">
        <w:rPr>
          <w:b w:val="0"/>
        </w:rPr>
        <w:t xml:space="preserve"> and efficiency</w:t>
      </w:r>
      <w:r w:rsidR="000E1F0E" w:rsidRPr="003B1D8A">
        <w:rPr>
          <w:b w:val="0"/>
        </w:rPr>
        <w:t xml:space="preserve">. </w:t>
      </w:r>
    </w:p>
    <w:p w14:paraId="78BA9FEC" w14:textId="169FF3F0" w:rsidR="00803054" w:rsidRPr="003B1D8A" w:rsidRDefault="00803054" w:rsidP="005A199D">
      <w:pPr>
        <w:spacing w:line="240" w:lineRule="auto"/>
        <w:jc w:val="both"/>
        <w:rPr>
          <w:b w:val="0"/>
        </w:rPr>
      </w:pPr>
    </w:p>
    <w:p w14:paraId="27425EC5" w14:textId="0108BE9E" w:rsidR="00875EA7" w:rsidRPr="003B1D8A" w:rsidRDefault="00F40992" w:rsidP="005A199D">
      <w:pPr>
        <w:spacing w:line="240" w:lineRule="auto"/>
        <w:jc w:val="both"/>
        <w:rPr>
          <w:b w:val="0"/>
        </w:rPr>
      </w:pPr>
      <w:r w:rsidRPr="003B1D8A">
        <w:rPr>
          <w:b w:val="0"/>
        </w:rPr>
        <w:t xml:space="preserve">Overall, a complete package of works that provide a </w:t>
      </w:r>
      <w:r w:rsidR="000B09CA" w:rsidRPr="003B1D8A">
        <w:rPr>
          <w:b w:val="0"/>
        </w:rPr>
        <w:t>sense</w:t>
      </w:r>
      <w:r w:rsidRPr="003B1D8A">
        <w:rPr>
          <w:b w:val="0"/>
        </w:rPr>
        <w:t xml:space="preserve"> of achievement</w:t>
      </w:r>
      <w:r w:rsidR="00E731D0" w:rsidRPr="003B1D8A">
        <w:rPr>
          <w:b w:val="0"/>
        </w:rPr>
        <w:t>,</w:t>
      </w:r>
      <w:r w:rsidRPr="003B1D8A">
        <w:rPr>
          <w:b w:val="0"/>
        </w:rPr>
        <w:t xml:space="preserve"> pride </w:t>
      </w:r>
      <w:r w:rsidR="00E731D0" w:rsidRPr="003B1D8A">
        <w:rPr>
          <w:b w:val="0"/>
        </w:rPr>
        <w:t xml:space="preserve">and demonstrated water savings </w:t>
      </w:r>
      <w:r w:rsidR="000B09CA" w:rsidRPr="003B1D8A">
        <w:rPr>
          <w:b w:val="0"/>
        </w:rPr>
        <w:t>to all parties involve</w:t>
      </w:r>
      <w:r w:rsidR="008608B8" w:rsidRPr="003B1D8A">
        <w:rPr>
          <w:b w:val="0"/>
        </w:rPr>
        <w:t>d</w:t>
      </w:r>
      <w:r w:rsidR="000B09CA" w:rsidRPr="003B1D8A">
        <w:rPr>
          <w:b w:val="0"/>
        </w:rPr>
        <w:t xml:space="preserve">; </w:t>
      </w:r>
      <w:r w:rsidR="008608B8" w:rsidRPr="003B1D8A">
        <w:rPr>
          <w:b w:val="0"/>
        </w:rPr>
        <w:t xml:space="preserve">including </w:t>
      </w:r>
      <w:r w:rsidR="000B09CA" w:rsidRPr="003B1D8A">
        <w:rPr>
          <w:b w:val="0"/>
        </w:rPr>
        <w:t xml:space="preserve">our community, contractors, suppliers, directors </w:t>
      </w:r>
      <w:r w:rsidR="000A7F4B" w:rsidRPr="003B1D8A">
        <w:rPr>
          <w:b w:val="0"/>
        </w:rPr>
        <w:t xml:space="preserve">and </w:t>
      </w:r>
      <w:r w:rsidR="008608B8" w:rsidRPr="003B1D8A">
        <w:rPr>
          <w:b w:val="0"/>
        </w:rPr>
        <w:t>g</w:t>
      </w:r>
      <w:r w:rsidR="000B09CA" w:rsidRPr="003B1D8A">
        <w:rPr>
          <w:b w:val="0"/>
        </w:rPr>
        <w:t xml:space="preserve">overnment </w:t>
      </w:r>
      <w:r w:rsidR="008608B8" w:rsidRPr="003B1D8A">
        <w:rPr>
          <w:b w:val="0"/>
        </w:rPr>
        <w:t>o</w:t>
      </w:r>
      <w:r w:rsidR="000B09CA" w:rsidRPr="003B1D8A">
        <w:rPr>
          <w:b w:val="0"/>
        </w:rPr>
        <w:t>fficials</w:t>
      </w:r>
      <w:r w:rsidR="00E731D0" w:rsidRPr="003B1D8A">
        <w:rPr>
          <w:b w:val="0"/>
        </w:rPr>
        <w:t>.</w:t>
      </w:r>
    </w:p>
    <w:p w14:paraId="2D63103A" w14:textId="19609ED6" w:rsidR="00875EA7" w:rsidRPr="003B1D8A" w:rsidRDefault="00875EA7" w:rsidP="00AE7CD8">
      <w:pPr>
        <w:pStyle w:val="Heading1"/>
        <w:jc w:val="both"/>
      </w:pPr>
      <w:bookmarkStart w:id="4" w:name="_Toc23320908"/>
      <w:bookmarkEnd w:id="3"/>
      <w:r w:rsidRPr="003B1D8A">
        <w:lastRenderedPageBreak/>
        <w:t>Executive G</w:t>
      </w:r>
      <w:r w:rsidR="00D96546" w:rsidRPr="003B1D8A">
        <w:t xml:space="preserve">eneral </w:t>
      </w:r>
      <w:r w:rsidRPr="003B1D8A">
        <w:t>M</w:t>
      </w:r>
      <w:r w:rsidR="00D96546" w:rsidRPr="003B1D8A">
        <w:t xml:space="preserve">anager – </w:t>
      </w:r>
      <w:r w:rsidRPr="003B1D8A">
        <w:t>Major Engineering Project’s Report</w:t>
      </w:r>
      <w:bookmarkEnd w:id="4"/>
    </w:p>
    <w:p w14:paraId="4C7244CE" w14:textId="77777777" w:rsidR="00875EA7" w:rsidRPr="003B1D8A" w:rsidRDefault="00875EA7" w:rsidP="00AE7CD8">
      <w:pPr>
        <w:pStyle w:val="Content"/>
        <w:spacing w:line="240" w:lineRule="auto"/>
        <w:jc w:val="both"/>
        <w:rPr>
          <w:b/>
          <w:u w:val="single"/>
        </w:rPr>
      </w:pPr>
      <w:r w:rsidRPr="003B1D8A">
        <w:rPr>
          <w:b/>
          <w:u w:val="single"/>
        </w:rPr>
        <w:t>Warren Jose</w:t>
      </w:r>
    </w:p>
    <w:p w14:paraId="56C67477" w14:textId="77777777" w:rsidR="00875EA7" w:rsidRPr="003B1D8A" w:rsidRDefault="00875EA7" w:rsidP="00AE7CD8">
      <w:pPr>
        <w:pStyle w:val="Content"/>
        <w:spacing w:line="240" w:lineRule="auto"/>
        <w:jc w:val="both"/>
        <w:rPr>
          <w:i/>
        </w:rPr>
      </w:pPr>
      <w:r w:rsidRPr="003B1D8A">
        <w:rPr>
          <w:i/>
        </w:rPr>
        <w:t xml:space="preserve">BEng, </w:t>
      </w:r>
      <w:proofErr w:type="spellStart"/>
      <w:r w:rsidRPr="003B1D8A">
        <w:rPr>
          <w:i/>
        </w:rPr>
        <w:t>MEngSc</w:t>
      </w:r>
      <w:proofErr w:type="spellEnd"/>
      <w:r w:rsidRPr="003B1D8A">
        <w:rPr>
          <w:i/>
        </w:rPr>
        <w:t>, MIE Aust</w:t>
      </w:r>
      <w:r w:rsidR="007F4A52" w:rsidRPr="003B1D8A">
        <w:rPr>
          <w:i/>
        </w:rPr>
        <w:t>.</w:t>
      </w:r>
    </w:p>
    <w:p w14:paraId="166EED13" w14:textId="77777777" w:rsidR="00CD7303" w:rsidRPr="003B1D8A" w:rsidRDefault="00CD7303" w:rsidP="00AE7CD8">
      <w:pPr>
        <w:pStyle w:val="Content"/>
        <w:spacing w:line="240" w:lineRule="auto"/>
        <w:jc w:val="both"/>
      </w:pPr>
    </w:p>
    <w:p w14:paraId="62542C07" w14:textId="5E3D283B" w:rsidR="009F5216" w:rsidRPr="003B1D8A" w:rsidRDefault="009F5216" w:rsidP="00E80BD0">
      <w:pPr>
        <w:pStyle w:val="Content"/>
        <w:spacing w:line="240" w:lineRule="auto"/>
        <w:jc w:val="both"/>
        <w:rPr>
          <w:b/>
          <w:bCs/>
        </w:rPr>
      </w:pPr>
      <w:r w:rsidRPr="003B1D8A">
        <w:rPr>
          <w:b/>
          <w:bCs/>
        </w:rPr>
        <w:t>Overview</w:t>
      </w:r>
    </w:p>
    <w:p w14:paraId="706424A0" w14:textId="77777777" w:rsidR="009F5216" w:rsidRPr="003B1D8A" w:rsidRDefault="009F5216" w:rsidP="00E80BD0">
      <w:pPr>
        <w:pStyle w:val="Content"/>
        <w:spacing w:line="240" w:lineRule="auto"/>
        <w:jc w:val="both"/>
      </w:pPr>
    </w:p>
    <w:p w14:paraId="18E83443" w14:textId="2CD5DCA8" w:rsidR="00E80BD0" w:rsidRPr="003B1D8A" w:rsidRDefault="00E80BD0" w:rsidP="00E80BD0">
      <w:pPr>
        <w:pStyle w:val="Content"/>
        <w:spacing w:line="240" w:lineRule="auto"/>
        <w:jc w:val="both"/>
      </w:pPr>
      <w:r w:rsidRPr="003B1D8A">
        <w:t xml:space="preserve">Murray Irrigation is now a modern irrigation and environmental water </w:t>
      </w:r>
      <w:r w:rsidR="000358E7" w:rsidRPr="003B1D8A">
        <w:t xml:space="preserve">delivery </w:t>
      </w:r>
      <w:r w:rsidRPr="003B1D8A">
        <w:t xml:space="preserve">business. By investing </w:t>
      </w:r>
      <w:r w:rsidR="000A7F4B" w:rsidRPr="003B1D8A">
        <w:t xml:space="preserve">over </w:t>
      </w:r>
      <w:r w:rsidRPr="003B1D8A">
        <w:t>$250M since 2013, Murray Irrigation now has a modern fit-for-purpose, remotely</w:t>
      </w:r>
      <w:r w:rsidR="00D96546" w:rsidRPr="003B1D8A">
        <w:t>-</w:t>
      </w:r>
      <w:r w:rsidRPr="003B1D8A">
        <w:t>controlled, irrigation delivery network, capable of deliver</w:t>
      </w:r>
      <w:r w:rsidR="008608B8" w:rsidRPr="003B1D8A">
        <w:t>ing</w:t>
      </w:r>
      <w:r w:rsidRPr="003B1D8A">
        <w:t xml:space="preserve"> </w:t>
      </w:r>
      <w:r w:rsidR="000A7F4B" w:rsidRPr="003B1D8A">
        <w:t xml:space="preserve">over </w:t>
      </w:r>
      <w:r w:rsidRPr="003B1D8A">
        <w:t>1000GL per year.</w:t>
      </w:r>
    </w:p>
    <w:p w14:paraId="1F299B39" w14:textId="77777777" w:rsidR="00E80BD0" w:rsidRPr="003B1D8A" w:rsidRDefault="00E80BD0" w:rsidP="00E80BD0">
      <w:pPr>
        <w:pStyle w:val="Content"/>
        <w:spacing w:line="240" w:lineRule="auto"/>
        <w:jc w:val="both"/>
      </w:pPr>
    </w:p>
    <w:p w14:paraId="01701AD8" w14:textId="36BDB291" w:rsidR="00E80BD0" w:rsidRPr="003B1D8A" w:rsidRDefault="00E80BD0" w:rsidP="00E80BD0">
      <w:pPr>
        <w:pStyle w:val="Content"/>
        <w:spacing w:line="240" w:lineRule="auto"/>
        <w:jc w:val="both"/>
      </w:pPr>
      <w:r w:rsidRPr="003B1D8A">
        <w:t xml:space="preserve">In late 2016, Murray </w:t>
      </w:r>
      <w:r w:rsidR="000358E7" w:rsidRPr="003B1D8A">
        <w:t>I</w:t>
      </w:r>
      <w:r w:rsidRPr="003B1D8A">
        <w:t>rrigation secured funding from the Australian Government</w:t>
      </w:r>
      <w:r w:rsidR="00F057D2" w:rsidRPr="003B1D8A">
        <w:t>’</w:t>
      </w:r>
      <w:r w:rsidRPr="003B1D8A">
        <w:t xml:space="preserve">s </w:t>
      </w:r>
      <w:r w:rsidR="007E6C90" w:rsidRPr="003B1D8A">
        <w:t>Round</w:t>
      </w:r>
      <w:r w:rsidR="0035615F" w:rsidRPr="003B1D8A">
        <w:t> </w:t>
      </w:r>
      <w:r w:rsidR="007E6C90" w:rsidRPr="003B1D8A">
        <w:t xml:space="preserve">3 </w:t>
      </w:r>
      <w:r w:rsidRPr="003B1D8A">
        <w:t xml:space="preserve">Private </w:t>
      </w:r>
      <w:r w:rsidR="00D96546" w:rsidRPr="003B1D8A">
        <w:t>Ir</w:t>
      </w:r>
      <w:r w:rsidRPr="003B1D8A">
        <w:t xml:space="preserve">rigation </w:t>
      </w:r>
      <w:r w:rsidR="000A7F4B" w:rsidRPr="003B1D8A">
        <w:t xml:space="preserve">Infrastructure </w:t>
      </w:r>
      <w:r w:rsidRPr="003B1D8A">
        <w:t xml:space="preserve">Operators </w:t>
      </w:r>
      <w:r w:rsidR="00D96546" w:rsidRPr="003B1D8A">
        <w:t>P</w:t>
      </w:r>
      <w:r w:rsidRPr="003B1D8A">
        <w:t xml:space="preserve">rogram </w:t>
      </w:r>
      <w:r w:rsidR="00D96546" w:rsidRPr="003B1D8A">
        <w:t>in NSW</w:t>
      </w:r>
      <w:r w:rsidRPr="003B1D8A">
        <w:t xml:space="preserve"> for the modernisation of its irrigation regulator control structure</w:t>
      </w:r>
      <w:r w:rsidR="00D96546" w:rsidRPr="003B1D8A">
        <w:t>s</w:t>
      </w:r>
      <w:r w:rsidRPr="003B1D8A">
        <w:t xml:space="preserve"> in the main canals. The objective of the investment </w:t>
      </w:r>
      <w:r w:rsidR="008608B8" w:rsidRPr="003B1D8A">
        <w:t>was</w:t>
      </w:r>
      <w:r w:rsidRPr="003B1D8A">
        <w:t xml:space="preserve"> to improve operational safety, decrease leakage across the structures and to enhance control of the supply levels</w:t>
      </w:r>
      <w:r w:rsidR="000358E7" w:rsidRPr="003B1D8A">
        <w:t>.</w:t>
      </w:r>
      <w:r w:rsidRPr="003B1D8A">
        <w:t xml:space="preserve"> </w:t>
      </w:r>
    </w:p>
    <w:p w14:paraId="44C278DB" w14:textId="77777777" w:rsidR="00E80BD0" w:rsidRPr="003B1D8A" w:rsidRDefault="00E80BD0" w:rsidP="00E80BD0">
      <w:pPr>
        <w:pStyle w:val="Content"/>
        <w:spacing w:line="240" w:lineRule="auto"/>
        <w:jc w:val="both"/>
      </w:pPr>
    </w:p>
    <w:p w14:paraId="73A33FB9" w14:textId="031B6276" w:rsidR="00E80BD0" w:rsidRPr="003B1D8A" w:rsidRDefault="00D96546" w:rsidP="00E80BD0">
      <w:pPr>
        <w:pStyle w:val="Content"/>
        <w:spacing w:line="240" w:lineRule="auto"/>
        <w:jc w:val="both"/>
      </w:pPr>
      <w:r w:rsidRPr="003B1D8A">
        <w:t>The completion of PIIOP3 means</w:t>
      </w:r>
      <w:r w:rsidR="001E1CEB" w:rsidRPr="003B1D8A">
        <w:t xml:space="preserve"> that</w:t>
      </w:r>
      <w:r w:rsidRPr="003B1D8A">
        <w:t xml:space="preserve"> </w:t>
      </w:r>
      <w:r w:rsidR="00E80BD0" w:rsidRPr="003B1D8A">
        <w:t xml:space="preserve">Murray Irrigation has successfully modernised the irrigation network, </w:t>
      </w:r>
      <w:r w:rsidRPr="003B1D8A">
        <w:t>setting itself and its farmers</w:t>
      </w:r>
      <w:r w:rsidR="00E80BD0" w:rsidRPr="003B1D8A">
        <w:t xml:space="preserve"> up for a prosperous future</w:t>
      </w:r>
      <w:r w:rsidR="00211DE7" w:rsidRPr="003B1D8A">
        <w:t>.</w:t>
      </w:r>
    </w:p>
    <w:p w14:paraId="20B6142D" w14:textId="0430BDEB" w:rsidR="009F5216" w:rsidRPr="003B1D8A" w:rsidRDefault="009F5216" w:rsidP="00E80BD0">
      <w:pPr>
        <w:pStyle w:val="Content"/>
        <w:spacing w:line="240" w:lineRule="auto"/>
        <w:jc w:val="both"/>
      </w:pPr>
    </w:p>
    <w:p w14:paraId="5CF2A35B" w14:textId="352CFA52" w:rsidR="009F5216" w:rsidRPr="003B1D8A" w:rsidRDefault="009F5216" w:rsidP="00E80BD0">
      <w:pPr>
        <w:pStyle w:val="Content"/>
        <w:spacing w:line="240" w:lineRule="auto"/>
        <w:jc w:val="both"/>
        <w:rPr>
          <w:b/>
          <w:bCs/>
        </w:rPr>
      </w:pPr>
      <w:r w:rsidRPr="003B1D8A">
        <w:rPr>
          <w:b/>
          <w:bCs/>
        </w:rPr>
        <w:t>Innovation</w:t>
      </w:r>
    </w:p>
    <w:p w14:paraId="198BE84B" w14:textId="77777777" w:rsidR="009F5216" w:rsidRPr="003B1D8A" w:rsidRDefault="009F5216" w:rsidP="00E80BD0">
      <w:pPr>
        <w:pStyle w:val="Content"/>
        <w:spacing w:line="240" w:lineRule="auto"/>
        <w:jc w:val="both"/>
      </w:pPr>
    </w:p>
    <w:p w14:paraId="5270E175" w14:textId="3B254931" w:rsidR="00211DE7" w:rsidRPr="003B1D8A" w:rsidRDefault="00211DE7" w:rsidP="00E80BD0">
      <w:pPr>
        <w:pStyle w:val="Content"/>
        <w:spacing w:line="240" w:lineRule="auto"/>
        <w:jc w:val="both"/>
      </w:pPr>
      <w:r w:rsidRPr="003B1D8A">
        <w:t>Over this journey</w:t>
      </w:r>
      <w:r w:rsidR="00D96546" w:rsidRPr="003B1D8A">
        <w:t>,</w:t>
      </w:r>
      <w:r w:rsidRPr="003B1D8A">
        <w:t xml:space="preserve"> we applied some innovative approaches to </w:t>
      </w:r>
      <w:r w:rsidR="00D96546" w:rsidRPr="003B1D8A">
        <w:t>reach</w:t>
      </w:r>
      <w:r w:rsidRPr="003B1D8A">
        <w:t xml:space="preserve"> our </w:t>
      </w:r>
      <w:r w:rsidR="009F5216" w:rsidRPr="003B1D8A">
        <w:t>deliverables</w:t>
      </w:r>
      <w:r w:rsidRPr="003B1D8A">
        <w:t>:</w:t>
      </w:r>
    </w:p>
    <w:p w14:paraId="24B6A950" w14:textId="77777777" w:rsidR="00211DE7" w:rsidRPr="003B1D8A" w:rsidRDefault="00211DE7" w:rsidP="00E80BD0">
      <w:pPr>
        <w:pStyle w:val="Content"/>
        <w:spacing w:line="240" w:lineRule="auto"/>
        <w:jc w:val="both"/>
      </w:pPr>
    </w:p>
    <w:p w14:paraId="7FC4CCE4" w14:textId="1201D35B" w:rsidR="00E80BD0" w:rsidRPr="003B1D8A" w:rsidRDefault="00E80BD0" w:rsidP="00E80BD0">
      <w:pPr>
        <w:pStyle w:val="Content"/>
        <w:spacing w:line="240" w:lineRule="auto"/>
        <w:jc w:val="both"/>
        <w:rPr>
          <w:i/>
          <w:iCs/>
        </w:rPr>
      </w:pPr>
      <w:r w:rsidRPr="003B1D8A">
        <w:rPr>
          <w:i/>
          <w:iCs/>
        </w:rPr>
        <w:t>Two</w:t>
      </w:r>
      <w:r w:rsidR="00DE6008" w:rsidRPr="003B1D8A">
        <w:rPr>
          <w:i/>
          <w:iCs/>
        </w:rPr>
        <w:t>-</w:t>
      </w:r>
      <w:r w:rsidRPr="003B1D8A">
        <w:rPr>
          <w:i/>
          <w:iCs/>
        </w:rPr>
        <w:t xml:space="preserve">Step </w:t>
      </w:r>
      <w:r w:rsidR="008608B8" w:rsidRPr="003B1D8A">
        <w:rPr>
          <w:i/>
          <w:iCs/>
        </w:rPr>
        <w:t>Sub-project</w:t>
      </w:r>
      <w:r w:rsidRPr="003B1D8A">
        <w:rPr>
          <w:i/>
          <w:iCs/>
        </w:rPr>
        <w:t xml:space="preserve"> Approval Process</w:t>
      </w:r>
    </w:p>
    <w:p w14:paraId="3BF547EE" w14:textId="7C014E29" w:rsidR="00E80BD0" w:rsidRPr="003B1D8A" w:rsidRDefault="00D96546" w:rsidP="00E80BD0">
      <w:pPr>
        <w:pStyle w:val="Content"/>
        <w:spacing w:line="240" w:lineRule="auto"/>
        <w:jc w:val="both"/>
      </w:pPr>
      <w:r w:rsidRPr="003B1D8A">
        <w:br/>
      </w:r>
      <w:r w:rsidR="00E80BD0" w:rsidRPr="003B1D8A">
        <w:t xml:space="preserve">One of the key innovation steps we developed with </w:t>
      </w:r>
      <w:r w:rsidR="00DE6008" w:rsidRPr="003B1D8A">
        <w:t>the Department</w:t>
      </w:r>
      <w:r w:rsidR="00E80BD0" w:rsidRPr="003B1D8A">
        <w:t xml:space="preserve"> was the use of a two-step </w:t>
      </w:r>
      <w:r w:rsidR="008608B8" w:rsidRPr="003B1D8A">
        <w:t>sub-project</w:t>
      </w:r>
      <w:r w:rsidR="00E80BD0" w:rsidRPr="003B1D8A">
        <w:t xml:space="preserve"> approval process, very similar to a traditional Design </w:t>
      </w:r>
      <w:r w:rsidRPr="003B1D8A">
        <w:t>and</w:t>
      </w:r>
      <w:r w:rsidR="00E80BD0" w:rsidRPr="003B1D8A">
        <w:t xml:space="preserve"> Construct process. This allowed Murray Irrigation to commence spending </w:t>
      </w:r>
      <w:r w:rsidR="00DE6008" w:rsidRPr="003B1D8A">
        <w:t xml:space="preserve">funds </w:t>
      </w:r>
      <w:r w:rsidR="00E80BD0" w:rsidRPr="003B1D8A">
        <w:t xml:space="preserve">to progress projects to a point where </w:t>
      </w:r>
      <w:r w:rsidR="00DE6008" w:rsidRPr="003B1D8A">
        <w:t xml:space="preserve">scope and budget </w:t>
      </w:r>
      <w:r w:rsidR="00E80BD0" w:rsidRPr="003B1D8A">
        <w:t>certainty could be agreed between the parties.</w:t>
      </w:r>
    </w:p>
    <w:p w14:paraId="4BD54E1A" w14:textId="7B6BACBC" w:rsidR="00E80BD0" w:rsidRPr="003B1D8A" w:rsidRDefault="00E80BD0" w:rsidP="00E80BD0">
      <w:pPr>
        <w:pStyle w:val="Content"/>
        <w:spacing w:line="240" w:lineRule="auto"/>
        <w:jc w:val="both"/>
      </w:pPr>
    </w:p>
    <w:p w14:paraId="51D812FB" w14:textId="77777777" w:rsidR="008608B8" w:rsidRPr="003B1D8A" w:rsidRDefault="008608B8" w:rsidP="00211DE7">
      <w:pPr>
        <w:pStyle w:val="Content"/>
        <w:spacing w:line="240" w:lineRule="auto"/>
        <w:jc w:val="both"/>
        <w:rPr>
          <w:i/>
          <w:iCs/>
        </w:rPr>
      </w:pPr>
    </w:p>
    <w:p w14:paraId="3172C40A" w14:textId="77777777" w:rsidR="008608B8" w:rsidRPr="003B1D8A" w:rsidRDefault="008608B8" w:rsidP="00211DE7">
      <w:pPr>
        <w:pStyle w:val="Content"/>
        <w:spacing w:line="240" w:lineRule="auto"/>
        <w:jc w:val="both"/>
        <w:rPr>
          <w:i/>
          <w:iCs/>
        </w:rPr>
      </w:pPr>
    </w:p>
    <w:p w14:paraId="5A7DAB13" w14:textId="77777777" w:rsidR="008608B8" w:rsidRPr="003B1D8A" w:rsidRDefault="008608B8" w:rsidP="00211DE7">
      <w:pPr>
        <w:pStyle w:val="Content"/>
        <w:spacing w:line="240" w:lineRule="auto"/>
        <w:jc w:val="both"/>
        <w:rPr>
          <w:i/>
          <w:iCs/>
        </w:rPr>
      </w:pPr>
    </w:p>
    <w:p w14:paraId="50E09447" w14:textId="1AD78E60" w:rsidR="00211DE7" w:rsidRPr="003B1D8A" w:rsidRDefault="00211DE7" w:rsidP="00211DE7">
      <w:pPr>
        <w:pStyle w:val="Content"/>
        <w:spacing w:line="240" w:lineRule="auto"/>
        <w:jc w:val="both"/>
        <w:rPr>
          <w:i/>
          <w:iCs/>
        </w:rPr>
      </w:pPr>
      <w:r w:rsidRPr="003B1D8A">
        <w:rPr>
          <w:i/>
          <w:iCs/>
        </w:rPr>
        <w:lastRenderedPageBreak/>
        <w:t>Network Optimisation Study</w:t>
      </w:r>
    </w:p>
    <w:p w14:paraId="7046A4AE" w14:textId="0E041597" w:rsidR="008608B8" w:rsidRPr="003B1D8A" w:rsidRDefault="00D96546" w:rsidP="00211DE7">
      <w:pPr>
        <w:pStyle w:val="Content"/>
        <w:spacing w:line="240" w:lineRule="auto"/>
        <w:jc w:val="both"/>
      </w:pPr>
      <w:r w:rsidRPr="003B1D8A">
        <w:br/>
      </w:r>
      <w:r w:rsidR="00211DE7" w:rsidRPr="003B1D8A">
        <w:t xml:space="preserve">The Network Optimisation Study was a comprehensive economic viability investigation of the Murray Irrigation network to understand the operational performance of </w:t>
      </w:r>
      <w:r w:rsidR="001E1CEB" w:rsidRPr="003B1D8A">
        <w:t xml:space="preserve">our </w:t>
      </w:r>
      <w:r w:rsidR="00211DE7" w:rsidRPr="003B1D8A">
        <w:t>individual Operating Areas. The study was required to identif</w:t>
      </w:r>
      <w:r w:rsidR="001E1CEB" w:rsidRPr="003B1D8A">
        <w:t>y,</w:t>
      </w:r>
      <w:r w:rsidR="00211DE7" w:rsidRPr="003B1D8A">
        <w:t xml:space="preserve"> develop and propose commercially viable sub-projects, which would enable Murray Irrigation’s Management, CEO and Board to make an informed decision on the use of the PIIOP3 funding. </w:t>
      </w:r>
    </w:p>
    <w:p w14:paraId="6D809849" w14:textId="77777777" w:rsidR="008608B8" w:rsidRPr="003B1D8A" w:rsidRDefault="008608B8" w:rsidP="00211DE7">
      <w:pPr>
        <w:pStyle w:val="Content"/>
        <w:spacing w:line="240" w:lineRule="auto"/>
        <w:jc w:val="both"/>
      </w:pPr>
    </w:p>
    <w:p w14:paraId="52A5363E" w14:textId="612898F3" w:rsidR="00211DE7" w:rsidRPr="003B1D8A" w:rsidRDefault="00211DE7" w:rsidP="00211DE7">
      <w:pPr>
        <w:pStyle w:val="Content"/>
        <w:spacing w:line="240" w:lineRule="auto"/>
        <w:jc w:val="both"/>
      </w:pPr>
      <w:r w:rsidRPr="003B1D8A">
        <w:t>As part of these activities, we</w:t>
      </w:r>
      <w:r w:rsidR="00DE6008" w:rsidRPr="003B1D8A">
        <w:t>:</w:t>
      </w:r>
    </w:p>
    <w:p w14:paraId="6318CFB0" w14:textId="51809CA8" w:rsidR="00211DE7" w:rsidRPr="003B1D8A" w:rsidRDefault="008608B8" w:rsidP="009F5216">
      <w:pPr>
        <w:pStyle w:val="Content"/>
        <w:numPr>
          <w:ilvl w:val="0"/>
          <w:numId w:val="9"/>
        </w:numPr>
        <w:spacing w:line="240" w:lineRule="auto"/>
        <w:jc w:val="both"/>
      </w:pPr>
      <w:r w:rsidRPr="003B1D8A">
        <w:t>m</w:t>
      </w:r>
      <w:r w:rsidR="00211DE7" w:rsidRPr="003B1D8A">
        <w:t>apped the entire gravity irrigation network</w:t>
      </w:r>
      <w:r w:rsidR="00DE6008" w:rsidRPr="003B1D8A">
        <w:t xml:space="preserve"> using geophysics methods,</w:t>
      </w:r>
      <w:r w:rsidR="00211DE7" w:rsidRPr="003B1D8A">
        <w:t xml:space="preserve"> to identify sections of channels that were prone to high seepage, that could </w:t>
      </w:r>
      <w:r w:rsidRPr="003B1D8A">
        <w:t>be</w:t>
      </w:r>
      <w:r w:rsidR="00211DE7" w:rsidRPr="003B1D8A">
        <w:t xml:space="preserve"> refurbished and repaired</w:t>
      </w:r>
    </w:p>
    <w:p w14:paraId="49E474F2" w14:textId="252F03EA" w:rsidR="00211DE7" w:rsidRPr="003B1D8A" w:rsidRDefault="008608B8" w:rsidP="009F5216">
      <w:pPr>
        <w:pStyle w:val="Content"/>
        <w:numPr>
          <w:ilvl w:val="0"/>
          <w:numId w:val="9"/>
        </w:numPr>
        <w:spacing w:line="240" w:lineRule="auto"/>
        <w:jc w:val="both"/>
      </w:pPr>
      <w:r w:rsidRPr="003B1D8A">
        <w:t>c</w:t>
      </w:r>
      <w:r w:rsidR="00DE6008" w:rsidRPr="003B1D8A">
        <w:t xml:space="preserve">onducted a </w:t>
      </w:r>
      <w:r w:rsidR="00211DE7" w:rsidRPr="003B1D8A">
        <w:t>review of historical water demand with</w:t>
      </w:r>
      <w:r w:rsidRPr="003B1D8A">
        <w:t>in</w:t>
      </w:r>
      <w:r w:rsidR="00211DE7" w:rsidRPr="003B1D8A">
        <w:t xml:space="preserve"> the </w:t>
      </w:r>
      <w:r w:rsidR="00DE6008" w:rsidRPr="003B1D8A">
        <w:t xml:space="preserve">Murray Irrigation </w:t>
      </w:r>
      <w:r w:rsidR="00211DE7" w:rsidRPr="003B1D8A">
        <w:t xml:space="preserve">footprint to </w:t>
      </w:r>
      <w:r w:rsidRPr="003B1D8A">
        <w:t xml:space="preserve">annually </w:t>
      </w:r>
      <w:r w:rsidR="00211DE7" w:rsidRPr="003B1D8A">
        <w:t>determine where water was delivered and where utilisation of the scheme was low</w:t>
      </w:r>
    </w:p>
    <w:p w14:paraId="5C6731DE" w14:textId="2FB850AB" w:rsidR="00211DE7" w:rsidRPr="003B1D8A" w:rsidRDefault="008608B8" w:rsidP="009F5216">
      <w:pPr>
        <w:pStyle w:val="Content"/>
        <w:numPr>
          <w:ilvl w:val="0"/>
          <w:numId w:val="9"/>
        </w:numPr>
        <w:spacing w:line="240" w:lineRule="auto"/>
        <w:jc w:val="both"/>
      </w:pPr>
      <w:r w:rsidRPr="003B1D8A">
        <w:t>d</w:t>
      </w:r>
      <w:r w:rsidR="00211DE7" w:rsidRPr="003B1D8A">
        <w:t>evelop</w:t>
      </w:r>
      <w:r w:rsidR="00DE6008" w:rsidRPr="003B1D8A">
        <w:t>ed</w:t>
      </w:r>
      <w:r w:rsidR="00211DE7" w:rsidRPr="003B1D8A">
        <w:t xml:space="preserve"> a whole</w:t>
      </w:r>
      <w:r w:rsidRPr="003B1D8A">
        <w:t>-</w:t>
      </w:r>
      <w:r w:rsidR="00211DE7" w:rsidRPr="003B1D8A">
        <w:t>of</w:t>
      </w:r>
      <w:r w:rsidRPr="003B1D8A">
        <w:t>-</w:t>
      </w:r>
      <w:r w:rsidR="00211DE7" w:rsidRPr="003B1D8A">
        <w:t xml:space="preserve">business asset economic business model that </w:t>
      </w:r>
      <w:r w:rsidR="00DE6008" w:rsidRPr="003B1D8A">
        <w:t>helped determine</w:t>
      </w:r>
      <w:r w:rsidR="00211DE7" w:rsidRPr="003B1D8A">
        <w:t xml:space="preserve"> the economic performance of each Operating Area</w:t>
      </w:r>
    </w:p>
    <w:p w14:paraId="7DF0F633" w14:textId="68DFD46D" w:rsidR="00211DE7" w:rsidRPr="003B1D8A" w:rsidRDefault="008608B8" w:rsidP="009F5216">
      <w:pPr>
        <w:pStyle w:val="Content"/>
        <w:numPr>
          <w:ilvl w:val="0"/>
          <w:numId w:val="9"/>
        </w:numPr>
        <w:spacing w:line="240" w:lineRule="auto"/>
        <w:jc w:val="both"/>
      </w:pPr>
      <w:r w:rsidRPr="003B1D8A">
        <w:t>d</w:t>
      </w:r>
      <w:r w:rsidR="00211DE7" w:rsidRPr="003B1D8A">
        <w:t>evelop</w:t>
      </w:r>
      <w:r w:rsidR="00DE6008" w:rsidRPr="003B1D8A">
        <w:t>ed</w:t>
      </w:r>
      <w:r w:rsidR="00211DE7" w:rsidRPr="003B1D8A">
        <w:t xml:space="preserve"> </w:t>
      </w:r>
      <w:r w:rsidR="00DE6008" w:rsidRPr="003B1D8A">
        <w:t>Business Cases</w:t>
      </w:r>
      <w:r w:rsidR="00211DE7" w:rsidRPr="003B1D8A">
        <w:t xml:space="preserve"> for the implementation of Channel Remediation – </w:t>
      </w:r>
      <w:r w:rsidR="00DE6008" w:rsidRPr="003B1D8A">
        <w:t xml:space="preserve">a </w:t>
      </w:r>
      <w:r w:rsidRPr="003B1D8A">
        <w:t>sub-project</w:t>
      </w:r>
      <w:r w:rsidR="00DE6008" w:rsidRPr="003B1D8A">
        <w:t xml:space="preserve"> </w:t>
      </w:r>
      <w:r w:rsidR="00211DE7" w:rsidRPr="003B1D8A">
        <w:t>that ultimately did not proceed</w:t>
      </w:r>
      <w:r w:rsidR="00DE6008" w:rsidRPr="003B1D8A">
        <w:t>.</w:t>
      </w:r>
    </w:p>
    <w:p w14:paraId="6CCEB41C" w14:textId="77777777" w:rsidR="00211DE7" w:rsidRPr="003B1D8A" w:rsidRDefault="00211DE7" w:rsidP="00E80BD0">
      <w:pPr>
        <w:pStyle w:val="Content"/>
        <w:spacing w:line="240" w:lineRule="auto"/>
        <w:jc w:val="both"/>
      </w:pPr>
    </w:p>
    <w:p w14:paraId="512210B7" w14:textId="2132D64B" w:rsidR="00E80BD0" w:rsidRPr="003B1D8A" w:rsidRDefault="00E80BD0" w:rsidP="00E80BD0">
      <w:pPr>
        <w:pStyle w:val="Content"/>
        <w:spacing w:line="240" w:lineRule="auto"/>
        <w:jc w:val="both"/>
        <w:rPr>
          <w:i/>
          <w:iCs/>
        </w:rPr>
      </w:pPr>
      <w:r w:rsidRPr="003B1D8A">
        <w:rPr>
          <w:i/>
          <w:iCs/>
        </w:rPr>
        <w:t>Irrigation Gate Technology Review</w:t>
      </w:r>
    </w:p>
    <w:p w14:paraId="3653C74D" w14:textId="77777777" w:rsidR="00057431" w:rsidRPr="003B1D8A" w:rsidRDefault="00057431" w:rsidP="00E80BD0">
      <w:pPr>
        <w:pStyle w:val="Content"/>
        <w:spacing w:line="240" w:lineRule="auto"/>
        <w:jc w:val="both"/>
        <w:rPr>
          <w:i/>
          <w:iCs/>
        </w:rPr>
      </w:pPr>
    </w:p>
    <w:p w14:paraId="22E80B15" w14:textId="640F6480" w:rsidR="00E80BD0" w:rsidRPr="003B1D8A" w:rsidRDefault="00E80BD0" w:rsidP="00E80BD0">
      <w:pPr>
        <w:pStyle w:val="Content"/>
        <w:spacing w:line="240" w:lineRule="auto"/>
        <w:jc w:val="both"/>
      </w:pPr>
      <w:r w:rsidRPr="003B1D8A">
        <w:t>Murray Irrigation has a mix of irrigation gate technology, with two key suppliers</w:t>
      </w:r>
      <w:r w:rsidR="00DE6008" w:rsidRPr="003B1D8A">
        <w:t>’ assets present in its system</w:t>
      </w:r>
      <w:r w:rsidRPr="003B1D8A">
        <w:t>: AWMA and Rubicon. With engineering experts</w:t>
      </w:r>
      <w:r w:rsidR="008608B8" w:rsidRPr="003B1D8A">
        <w:t>,</w:t>
      </w:r>
      <w:r w:rsidRPr="003B1D8A">
        <w:t xml:space="preserve"> Jacobs, we </w:t>
      </w:r>
      <w:r w:rsidR="00DE6008" w:rsidRPr="003B1D8A">
        <w:t>reviewed</w:t>
      </w:r>
      <w:r w:rsidRPr="003B1D8A">
        <w:t xml:space="preserve"> irrigation gate technology to </w:t>
      </w:r>
      <w:r w:rsidR="00DE6008" w:rsidRPr="003B1D8A">
        <w:t xml:space="preserve">guide </w:t>
      </w:r>
      <w:r w:rsidRPr="003B1D8A">
        <w:t xml:space="preserve">our decision-making when sourcing irrigation gates for </w:t>
      </w:r>
      <w:r w:rsidR="00DE6008" w:rsidRPr="003B1D8A">
        <w:t xml:space="preserve">the </w:t>
      </w:r>
      <w:r w:rsidRPr="003B1D8A">
        <w:t>large</w:t>
      </w:r>
      <w:r w:rsidR="00DE6008" w:rsidRPr="003B1D8A">
        <w:t>r</w:t>
      </w:r>
      <w:r w:rsidRPr="003B1D8A">
        <w:t xml:space="preserve"> regulators</w:t>
      </w:r>
      <w:r w:rsidR="00DE6008" w:rsidRPr="003B1D8A">
        <w:t xml:space="preserve"> on the main canals</w:t>
      </w:r>
      <w:r w:rsidRPr="003B1D8A">
        <w:t xml:space="preserve">. This </w:t>
      </w:r>
      <w:r w:rsidR="00DE6008" w:rsidRPr="003B1D8A">
        <w:t>process was very successful</w:t>
      </w:r>
      <w:r w:rsidR="008608B8" w:rsidRPr="003B1D8A">
        <w:t xml:space="preserve"> and w</w:t>
      </w:r>
      <w:r w:rsidRPr="003B1D8A">
        <w:t xml:space="preserve">e </w:t>
      </w:r>
      <w:r w:rsidR="00DE6008" w:rsidRPr="003B1D8A">
        <w:t xml:space="preserve">leveraged the strength of both suppliers </w:t>
      </w:r>
      <w:r w:rsidR="00F200C8" w:rsidRPr="003B1D8A">
        <w:t>to suit our needs</w:t>
      </w:r>
      <w:r w:rsidRPr="003B1D8A">
        <w:t xml:space="preserve">. </w:t>
      </w:r>
    </w:p>
    <w:p w14:paraId="3AFDECDC" w14:textId="77777777" w:rsidR="00E80BD0" w:rsidRPr="003B1D8A" w:rsidRDefault="00E80BD0" w:rsidP="00E80BD0">
      <w:pPr>
        <w:pStyle w:val="Content"/>
        <w:spacing w:line="240" w:lineRule="auto"/>
        <w:jc w:val="both"/>
      </w:pPr>
    </w:p>
    <w:p w14:paraId="3A7491A8" w14:textId="3555DB84" w:rsidR="00E80BD0" w:rsidRPr="003B1D8A" w:rsidRDefault="00E80BD0" w:rsidP="00E80BD0">
      <w:pPr>
        <w:pStyle w:val="Content"/>
        <w:spacing w:line="240" w:lineRule="auto"/>
        <w:jc w:val="both"/>
        <w:rPr>
          <w:i/>
          <w:iCs/>
        </w:rPr>
      </w:pPr>
      <w:r w:rsidRPr="003B1D8A">
        <w:rPr>
          <w:i/>
          <w:iCs/>
        </w:rPr>
        <w:t>Channel Remediation Industry Benchmark Review</w:t>
      </w:r>
    </w:p>
    <w:p w14:paraId="39D3240E" w14:textId="77777777" w:rsidR="00F200C8" w:rsidRPr="003B1D8A" w:rsidRDefault="00F200C8" w:rsidP="00E80BD0">
      <w:pPr>
        <w:pStyle w:val="Content"/>
        <w:spacing w:line="240" w:lineRule="auto"/>
        <w:jc w:val="both"/>
        <w:rPr>
          <w:i/>
          <w:iCs/>
        </w:rPr>
      </w:pPr>
    </w:p>
    <w:p w14:paraId="2504BCCA" w14:textId="3F74D19E" w:rsidR="00E80BD0" w:rsidRPr="003B1D8A" w:rsidRDefault="00E80BD0" w:rsidP="00E80BD0">
      <w:pPr>
        <w:pStyle w:val="Content"/>
        <w:spacing w:line="240" w:lineRule="auto"/>
        <w:jc w:val="both"/>
      </w:pPr>
      <w:r w:rsidRPr="003B1D8A">
        <w:t>Murray Irrigation</w:t>
      </w:r>
      <w:r w:rsidR="008608B8" w:rsidRPr="003B1D8A">
        <w:t xml:space="preserve"> and</w:t>
      </w:r>
      <w:r w:rsidRPr="003B1D8A">
        <w:t xml:space="preserve"> Jacobs, </w:t>
      </w:r>
      <w:r w:rsidR="00DE6008" w:rsidRPr="003B1D8A">
        <w:t xml:space="preserve">completed </w:t>
      </w:r>
      <w:r w:rsidRPr="003B1D8A">
        <w:t xml:space="preserve">a benchmark review of industry projects that have employed channel remediation techniques over the last 10 to 15 years. With more than $300M spent in the sector on channel lining and remediation/rebuilding activities, this study </w:t>
      </w:r>
      <w:r w:rsidR="00DE6008" w:rsidRPr="003B1D8A">
        <w:t xml:space="preserve">saw </w:t>
      </w:r>
      <w:r w:rsidRPr="003B1D8A">
        <w:t xml:space="preserve">a sound document </w:t>
      </w:r>
      <w:r w:rsidR="008608B8" w:rsidRPr="003B1D8A">
        <w:t xml:space="preserve">on which </w:t>
      </w:r>
      <w:r w:rsidRPr="003B1D8A">
        <w:t>to base future decisions. Ultimately, Murray Irrigation decided not to proceed with any channel lining activities.</w:t>
      </w:r>
    </w:p>
    <w:p w14:paraId="41CB544B" w14:textId="77777777" w:rsidR="00E80BD0" w:rsidRPr="003B1D8A" w:rsidRDefault="00E80BD0" w:rsidP="00E80BD0">
      <w:pPr>
        <w:pStyle w:val="Content"/>
        <w:spacing w:line="240" w:lineRule="auto"/>
        <w:jc w:val="both"/>
      </w:pPr>
    </w:p>
    <w:p w14:paraId="2ED3D0B9" w14:textId="21962486" w:rsidR="008608B8" w:rsidRPr="003B1D8A" w:rsidRDefault="008608B8" w:rsidP="00E80BD0">
      <w:pPr>
        <w:pStyle w:val="Content"/>
        <w:spacing w:line="240" w:lineRule="auto"/>
        <w:jc w:val="both"/>
        <w:rPr>
          <w:i/>
          <w:iCs/>
        </w:rPr>
      </w:pPr>
    </w:p>
    <w:p w14:paraId="1803F21D" w14:textId="77777777" w:rsidR="009E1B10" w:rsidRPr="003B1D8A" w:rsidRDefault="009E1B10" w:rsidP="00E80BD0">
      <w:pPr>
        <w:pStyle w:val="Content"/>
        <w:spacing w:line="240" w:lineRule="auto"/>
        <w:jc w:val="both"/>
        <w:rPr>
          <w:i/>
          <w:iCs/>
        </w:rPr>
      </w:pPr>
    </w:p>
    <w:p w14:paraId="306DA2F4" w14:textId="369C8CD6" w:rsidR="00E80BD0" w:rsidRPr="003B1D8A" w:rsidRDefault="00E80BD0" w:rsidP="00E80BD0">
      <w:pPr>
        <w:pStyle w:val="Content"/>
        <w:spacing w:line="240" w:lineRule="auto"/>
        <w:jc w:val="both"/>
        <w:rPr>
          <w:i/>
          <w:iCs/>
        </w:rPr>
      </w:pPr>
      <w:r w:rsidRPr="003B1D8A">
        <w:rPr>
          <w:i/>
          <w:iCs/>
        </w:rPr>
        <w:lastRenderedPageBreak/>
        <w:t>Use of ECI process for Main Canals Works</w:t>
      </w:r>
    </w:p>
    <w:p w14:paraId="7714D5A6" w14:textId="77777777" w:rsidR="00F200C8" w:rsidRPr="003B1D8A" w:rsidRDefault="00F200C8" w:rsidP="00E80BD0">
      <w:pPr>
        <w:pStyle w:val="Content"/>
        <w:spacing w:line="240" w:lineRule="auto"/>
        <w:jc w:val="both"/>
        <w:rPr>
          <w:i/>
          <w:iCs/>
        </w:rPr>
      </w:pPr>
    </w:p>
    <w:p w14:paraId="79113F15" w14:textId="46946033" w:rsidR="00E80BD0" w:rsidRPr="003B1D8A" w:rsidRDefault="00E80BD0" w:rsidP="00E80BD0">
      <w:pPr>
        <w:pStyle w:val="Content"/>
        <w:spacing w:line="240" w:lineRule="auto"/>
        <w:jc w:val="both"/>
      </w:pPr>
      <w:r w:rsidRPr="003B1D8A">
        <w:t xml:space="preserve">Murray Irrigation implemented an Early Contractor Involvement (ECI) process to manage the risk of </w:t>
      </w:r>
      <w:r w:rsidR="00DE6008" w:rsidRPr="003B1D8A">
        <w:t xml:space="preserve">project </w:t>
      </w:r>
      <w:r w:rsidRPr="003B1D8A">
        <w:t>delivery in the short 13</w:t>
      </w:r>
      <w:r w:rsidR="00DE6008" w:rsidRPr="003B1D8A">
        <w:t>-</w:t>
      </w:r>
      <w:r w:rsidRPr="003B1D8A">
        <w:t xml:space="preserve">week winter closure period. Of all project variables to manage, the time the system </w:t>
      </w:r>
      <w:r w:rsidR="00DE6008" w:rsidRPr="003B1D8A">
        <w:t>could</w:t>
      </w:r>
      <w:r w:rsidRPr="003B1D8A">
        <w:t xml:space="preserve"> be taken off-line was considered the most important</w:t>
      </w:r>
      <w:r w:rsidR="00DE6008" w:rsidRPr="003B1D8A">
        <w:t xml:space="preserve"> </w:t>
      </w:r>
      <w:r w:rsidRPr="003B1D8A">
        <w:t xml:space="preserve">to manage. </w:t>
      </w:r>
      <w:r w:rsidR="00DE6008" w:rsidRPr="003B1D8A">
        <w:t>W</w:t>
      </w:r>
      <w:r w:rsidRPr="003B1D8A">
        <w:t>e engage</w:t>
      </w:r>
      <w:r w:rsidR="000A7F4B" w:rsidRPr="003B1D8A">
        <w:t>d</w:t>
      </w:r>
      <w:r w:rsidRPr="003B1D8A">
        <w:t xml:space="preserve"> Ertech</w:t>
      </w:r>
      <w:r w:rsidR="00C602CE" w:rsidRPr="003B1D8A">
        <w:t>, as our construction partner,</w:t>
      </w:r>
      <w:r w:rsidRPr="003B1D8A">
        <w:t xml:space="preserve"> on an ECI process, including them in all design activities, undertaking pre-</w:t>
      </w:r>
      <w:r w:rsidR="00DE6008" w:rsidRPr="003B1D8A">
        <w:t>c</w:t>
      </w:r>
      <w:r w:rsidRPr="003B1D8A">
        <w:t xml:space="preserve">onstruction site works and managing or mitigating risks </w:t>
      </w:r>
      <w:r w:rsidR="00E512E4" w:rsidRPr="003B1D8A">
        <w:t>m</w:t>
      </w:r>
      <w:r w:rsidRPr="003B1D8A">
        <w:t xml:space="preserve">onths before site works </w:t>
      </w:r>
      <w:r w:rsidR="00E512E4" w:rsidRPr="003B1D8A">
        <w:t>began</w:t>
      </w:r>
      <w:r w:rsidRPr="003B1D8A">
        <w:t xml:space="preserve">. This </w:t>
      </w:r>
      <w:r w:rsidR="000358E7" w:rsidRPr="003B1D8A">
        <w:t xml:space="preserve">successful </w:t>
      </w:r>
      <w:r w:rsidRPr="003B1D8A">
        <w:t xml:space="preserve">process was </w:t>
      </w:r>
      <w:r w:rsidR="00634D43" w:rsidRPr="003B1D8A">
        <w:t xml:space="preserve">used </w:t>
      </w:r>
      <w:r w:rsidRPr="003B1D8A">
        <w:t xml:space="preserve">in all three </w:t>
      </w:r>
      <w:r w:rsidR="00634D43" w:rsidRPr="003B1D8A">
        <w:t>Winter Works.</w:t>
      </w:r>
    </w:p>
    <w:p w14:paraId="25ADFDAB" w14:textId="77777777" w:rsidR="00E80BD0" w:rsidRPr="003B1D8A" w:rsidRDefault="00E80BD0" w:rsidP="00E80BD0">
      <w:pPr>
        <w:pStyle w:val="Content"/>
        <w:spacing w:line="240" w:lineRule="auto"/>
        <w:jc w:val="both"/>
      </w:pPr>
    </w:p>
    <w:p w14:paraId="1EE95879" w14:textId="77777777" w:rsidR="00E80BD0" w:rsidRPr="003B1D8A" w:rsidRDefault="00E80BD0" w:rsidP="00E80BD0">
      <w:pPr>
        <w:pStyle w:val="Content"/>
        <w:spacing w:line="240" w:lineRule="auto"/>
        <w:jc w:val="both"/>
        <w:rPr>
          <w:i/>
          <w:iCs/>
        </w:rPr>
      </w:pPr>
      <w:r w:rsidRPr="003B1D8A">
        <w:rPr>
          <w:i/>
          <w:iCs/>
        </w:rPr>
        <w:t>Summary</w:t>
      </w:r>
    </w:p>
    <w:p w14:paraId="08898DA4" w14:textId="77777777" w:rsidR="009F5216" w:rsidRPr="003B1D8A" w:rsidRDefault="009F5216" w:rsidP="00E80BD0">
      <w:pPr>
        <w:pStyle w:val="Content"/>
        <w:spacing w:line="240" w:lineRule="auto"/>
        <w:jc w:val="both"/>
      </w:pPr>
    </w:p>
    <w:p w14:paraId="3BA87F13" w14:textId="4D5E58A5" w:rsidR="005900E1" w:rsidRPr="003B1D8A" w:rsidRDefault="00E80BD0" w:rsidP="00E80BD0">
      <w:pPr>
        <w:pStyle w:val="Content"/>
        <w:spacing w:line="240" w:lineRule="auto"/>
        <w:jc w:val="both"/>
      </w:pPr>
      <w:r w:rsidRPr="003B1D8A">
        <w:t xml:space="preserve">The PIIOP3 project </w:t>
      </w:r>
      <w:r w:rsidR="005900E1" w:rsidRPr="003B1D8A">
        <w:t>provided</w:t>
      </w:r>
      <w:r w:rsidR="00634D43" w:rsidRPr="003B1D8A">
        <w:t xml:space="preserve"> </w:t>
      </w:r>
      <w:r w:rsidRPr="003B1D8A">
        <w:t xml:space="preserve">Murray Irrigation </w:t>
      </w:r>
      <w:r w:rsidR="005900E1" w:rsidRPr="003B1D8A">
        <w:t xml:space="preserve">with rejuvenated infrastructure in </w:t>
      </w:r>
      <w:r w:rsidR="00E512E4" w:rsidRPr="003B1D8A">
        <w:t>its</w:t>
      </w:r>
      <w:r w:rsidR="005900E1" w:rsidRPr="003B1D8A">
        <w:t xml:space="preserve"> accredited escapes and main can</w:t>
      </w:r>
      <w:r w:rsidRPr="003B1D8A">
        <w:t>a</w:t>
      </w:r>
      <w:r w:rsidR="005900E1" w:rsidRPr="003B1D8A">
        <w:t xml:space="preserve">ls. It also provided </w:t>
      </w:r>
      <w:r w:rsidR="000358E7" w:rsidRPr="003B1D8A">
        <w:t xml:space="preserve">a </w:t>
      </w:r>
      <w:r w:rsidRPr="003B1D8A">
        <w:t xml:space="preserve">detailed </w:t>
      </w:r>
      <w:r w:rsidR="00634D43" w:rsidRPr="003B1D8A">
        <w:t xml:space="preserve">overview </w:t>
      </w:r>
      <w:r w:rsidRPr="003B1D8A">
        <w:t>of the business</w:t>
      </w:r>
      <w:r w:rsidR="00634D43" w:rsidRPr="003B1D8A">
        <w:t>’</w:t>
      </w:r>
      <w:r w:rsidRPr="003B1D8A">
        <w:t xml:space="preserve"> finances and infrastructure through the Network Optimisation Study, which informed the </w:t>
      </w:r>
      <w:r w:rsidR="00634D43" w:rsidRPr="003B1D8A">
        <w:t xml:space="preserve">viability of </w:t>
      </w:r>
      <w:r w:rsidR="00E512E4" w:rsidRPr="003B1D8A">
        <w:t>s</w:t>
      </w:r>
      <w:r w:rsidR="008608B8" w:rsidRPr="003B1D8A">
        <w:t>ub-project</w:t>
      </w:r>
      <w:r w:rsidRPr="003B1D8A">
        <w:t xml:space="preserve">s. </w:t>
      </w:r>
    </w:p>
    <w:p w14:paraId="3FC28971" w14:textId="77777777" w:rsidR="005900E1" w:rsidRPr="003B1D8A" w:rsidRDefault="005900E1" w:rsidP="00E80BD0">
      <w:pPr>
        <w:pStyle w:val="Content"/>
        <w:spacing w:line="240" w:lineRule="auto"/>
        <w:jc w:val="both"/>
      </w:pPr>
    </w:p>
    <w:p w14:paraId="78F3DB24" w14:textId="17CE3EEE" w:rsidR="00E80BD0" w:rsidRPr="003B1D8A" w:rsidRDefault="005900E1" w:rsidP="00E80BD0">
      <w:pPr>
        <w:pStyle w:val="Content"/>
        <w:spacing w:line="240" w:lineRule="auto"/>
        <w:jc w:val="both"/>
      </w:pPr>
      <w:r w:rsidRPr="003B1D8A">
        <w:t xml:space="preserve">Delivered </w:t>
      </w:r>
      <w:r w:rsidR="00E80BD0" w:rsidRPr="003B1D8A">
        <w:t xml:space="preserve">works, </w:t>
      </w:r>
      <w:r w:rsidR="00634D43" w:rsidRPr="003B1D8A">
        <w:t xml:space="preserve">specifically </w:t>
      </w:r>
      <w:r w:rsidR="00E80BD0" w:rsidRPr="003B1D8A">
        <w:t xml:space="preserve">the </w:t>
      </w:r>
      <w:r w:rsidRPr="003B1D8A">
        <w:t>escapes and m</w:t>
      </w:r>
      <w:r w:rsidR="00E80BD0" w:rsidRPr="003B1D8A">
        <w:t xml:space="preserve">ain </w:t>
      </w:r>
      <w:r w:rsidRPr="003B1D8A">
        <w:t>c</w:t>
      </w:r>
      <w:r w:rsidR="00E80BD0" w:rsidRPr="003B1D8A">
        <w:t xml:space="preserve">anal </w:t>
      </w:r>
      <w:r w:rsidRPr="003B1D8A">
        <w:t>u</w:t>
      </w:r>
      <w:r w:rsidR="00E80BD0" w:rsidRPr="003B1D8A">
        <w:t>pgrades</w:t>
      </w:r>
      <w:r w:rsidRPr="003B1D8A">
        <w:t xml:space="preserve"> </w:t>
      </w:r>
      <w:r w:rsidR="008608B8" w:rsidRPr="003B1D8A">
        <w:t>sub-project</w:t>
      </w:r>
      <w:r w:rsidRPr="003B1D8A">
        <w:t>s,</w:t>
      </w:r>
      <w:r w:rsidR="00E80BD0" w:rsidRPr="003B1D8A">
        <w:t xml:space="preserve"> were completed on time and on budget, with </w:t>
      </w:r>
      <w:r w:rsidR="00634D43" w:rsidRPr="003B1D8A">
        <w:t xml:space="preserve">zero </w:t>
      </w:r>
      <w:r w:rsidR="00E80BD0" w:rsidRPr="003B1D8A">
        <w:t>Lost Time Injuries.</w:t>
      </w:r>
    </w:p>
    <w:p w14:paraId="3E2AF554" w14:textId="77777777" w:rsidR="00E80BD0" w:rsidRPr="003B1D8A" w:rsidRDefault="00E80BD0" w:rsidP="00E80BD0">
      <w:pPr>
        <w:pStyle w:val="Content"/>
        <w:spacing w:line="240" w:lineRule="auto"/>
        <w:jc w:val="both"/>
      </w:pPr>
    </w:p>
    <w:p w14:paraId="11127E18" w14:textId="2CD4D50F" w:rsidR="00E80BD0" w:rsidRPr="003B1D8A" w:rsidRDefault="00E80BD0" w:rsidP="00E80BD0">
      <w:pPr>
        <w:pStyle w:val="Content"/>
        <w:spacing w:line="240" w:lineRule="auto"/>
        <w:jc w:val="both"/>
      </w:pPr>
      <w:r w:rsidRPr="003B1D8A">
        <w:t xml:space="preserve">Murray Irrigation </w:t>
      </w:r>
      <w:r w:rsidR="00634D43" w:rsidRPr="003B1D8A">
        <w:t xml:space="preserve">has now built upon </w:t>
      </w:r>
      <w:r w:rsidR="006D6F33" w:rsidRPr="003B1D8A">
        <w:t xml:space="preserve">its </w:t>
      </w:r>
      <w:r w:rsidR="00634D43" w:rsidRPr="003B1D8A">
        <w:t>PIIOP</w:t>
      </w:r>
      <w:r w:rsidR="006D6F33" w:rsidRPr="003B1D8A">
        <w:t xml:space="preserve">2 </w:t>
      </w:r>
      <w:r w:rsidR="00E512E4" w:rsidRPr="003B1D8A">
        <w:t>and</w:t>
      </w:r>
      <w:r w:rsidR="006D6F33" w:rsidRPr="003B1D8A">
        <w:t xml:space="preserve"> </w:t>
      </w:r>
      <w:r w:rsidR="005900E1" w:rsidRPr="003B1D8A">
        <w:t>PIIOP</w:t>
      </w:r>
      <w:r w:rsidR="006D6F33" w:rsidRPr="003B1D8A">
        <w:t xml:space="preserve">3 activities </w:t>
      </w:r>
      <w:r w:rsidR="00634D43" w:rsidRPr="003B1D8A">
        <w:t xml:space="preserve">and </w:t>
      </w:r>
      <w:r w:rsidRPr="003B1D8A">
        <w:t xml:space="preserve">has a modernised irrigation </w:t>
      </w:r>
      <w:r w:rsidR="00634D43" w:rsidRPr="003B1D8A">
        <w:t>operation</w:t>
      </w:r>
      <w:r w:rsidRPr="003B1D8A">
        <w:t xml:space="preserve"> </w:t>
      </w:r>
      <w:r w:rsidR="00E512E4" w:rsidRPr="003B1D8A">
        <w:t xml:space="preserve">which </w:t>
      </w:r>
      <w:r w:rsidRPr="003B1D8A">
        <w:t xml:space="preserve">is </w:t>
      </w:r>
      <w:r w:rsidR="00E512E4" w:rsidRPr="003B1D8A">
        <w:t xml:space="preserve">a </w:t>
      </w:r>
      <w:r w:rsidRPr="003B1D8A">
        <w:t xml:space="preserve">model of how government and private </w:t>
      </w:r>
      <w:r w:rsidR="00CE71D2" w:rsidRPr="003B1D8A">
        <w:t>irrigation</w:t>
      </w:r>
      <w:r w:rsidRPr="003B1D8A">
        <w:t xml:space="preserve"> companies can deliver </w:t>
      </w:r>
      <w:r w:rsidR="00634D43" w:rsidRPr="003B1D8A">
        <w:t xml:space="preserve">complex and beneficial projects </w:t>
      </w:r>
      <w:r w:rsidRPr="003B1D8A">
        <w:t xml:space="preserve">together. </w:t>
      </w:r>
    </w:p>
    <w:p w14:paraId="0D7C2BC0" w14:textId="77777777" w:rsidR="00E80BD0" w:rsidRPr="003B1D8A" w:rsidRDefault="00E80BD0" w:rsidP="00E80BD0">
      <w:pPr>
        <w:pStyle w:val="Content"/>
        <w:spacing w:line="240" w:lineRule="auto"/>
        <w:jc w:val="both"/>
      </w:pPr>
    </w:p>
    <w:p w14:paraId="128C1812" w14:textId="5C681614" w:rsidR="00CD7303" w:rsidRPr="003B1D8A" w:rsidRDefault="00634D43" w:rsidP="00AE7CD8">
      <w:pPr>
        <w:pStyle w:val="Content"/>
        <w:spacing w:line="240" w:lineRule="auto"/>
        <w:jc w:val="both"/>
      </w:pPr>
      <w:r w:rsidRPr="003B1D8A">
        <w:t>Congratulations to the entire team.</w:t>
      </w:r>
    </w:p>
    <w:p w14:paraId="23842150" w14:textId="77777777" w:rsidR="00CD7303" w:rsidRPr="003B1D8A" w:rsidRDefault="00CD7303" w:rsidP="00AE7CD8">
      <w:pPr>
        <w:pStyle w:val="Content"/>
        <w:spacing w:line="240" w:lineRule="auto"/>
        <w:jc w:val="both"/>
      </w:pPr>
    </w:p>
    <w:p w14:paraId="1EFECB70" w14:textId="77777777" w:rsidR="0049433C" w:rsidRPr="003B1D8A" w:rsidRDefault="0049433C" w:rsidP="00AE7CD8">
      <w:pPr>
        <w:pStyle w:val="Content"/>
        <w:spacing w:line="240" w:lineRule="auto"/>
        <w:jc w:val="both"/>
      </w:pPr>
    </w:p>
    <w:p w14:paraId="2FCF4534" w14:textId="77777777" w:rsidR="0049433C" w:rsidRPr="003B1D8A" w:rsidRDefault="0049433C" w:rsidP="00AE7CD8">
      <w:pPr>
        <w:pStyle w:val="Content"/>
        <w:spacing w:line="240" w:lineRule="auto"/>
        <w:jc w:val="both"/>
      </w:pPr>
    </w:p>
    <w:p w14:paraId="3D9EBA9A" w14:textId="77777777" w:rsidR="0049433C" w:rsidRPr="003B1D8A" w:rsidRDefault="0049433C" w:rsidP="00AE7CD8">
      <w:pPr>
        <w:pStyle w:val="Content"/>
        <w:spacing w:line="240" w:lineRule="auto"/>
        <w:jc w:val="both"/>
      </w:pPr>
    </w:p>
    <w:p w14:paraId="0D697034" w14:textId="77777777" w:rsidR="0049433C" w:rsidRPr="003B1D8A" w:rsidRDefault="0049433C" w:rsidP="00AE7CD8">
      <w:pPr>
        <w:pStyle w:val="Content"/>
        <w:spacing w:line="240" w:lineRule="auto"/>
        <w:jc w:val="both"/>
      </w:pPr>
    </w:p>
    <w:p w14:paraId="21022E98" w14:textId="77777777" w:rsidR="0049433C" w:rsidRPr="003B1D8A" w:rsidRDefault="0049433C" w:rsidP="00AE7CD8">
      <w:pPr>
        <w:pStyle w:val="Content"/>
        <w:spacing w:line="240" w:lineRule="auto"/>
        <w:jc w:val="both"/>
      </w:pPr>
    </w:p>
    <w:p w14:paraId="6BC23D6E" w14:textId="77777777" w:rsidR="0049433C" w:rsidRPr="003B1D8A" w:rsidRDefault="0049433C" w:rsidP="00AE7CD8">
      <w:pPr>
        <w:pStyle w:val="Content"/>
        <w:spacing w:line="240" w:lineRule="auto"/>
        <w:jc w:val="both"/>
      </w:pPr>
    </w:p>
    <w:p w14:paraId="15BB985A" w14:textId="77777777" w:rsidR="0049433C" w:rsidRPr="003B1D8A" w:rsidRDefault="0049433C" w:rsidP="00AE7CD8">
      <w:pPr>
        <w:pStyle w:val="Content"/>
        <w:spacing w:line="240" w:lineRule="auto"/>
        <w:jc w:val="both"/>
      </w:pPr>
    </w:p>
    <w:p w14:paraId="58D0840B" w14:textId="77777777" w:rsidR="0049433C" w:rsidRPr="003B1D8A" w:rsidRDefault="0049433C" w:rsidP="00AE7CD8">
      <w:pPr>
        <w:pStyle w:val="Content"/>
        <w:spacing w:line="240" w:lineRule="auto"/>
        <w:jc w:val="both"/>
      </w:pPr>
    </w:p>
    <w:p w14:paraId="5266818C" w14:textId="77777777" w:rsidR="0049433C" w:rsidRPr="003B1D8A" w:rsidRDefault="0049433C" w:rsidP="00AE7CD8">
      <w:pPr>
        <w:pStyle w:val="Content"/>
        <w:spacing w:line="240" w:lineRule="auto"/>
        <w:jc w:val="both"/>
      </w:pPr>
    </w:p>
    <w:p w14:paraId="4184B2BF" w14:textId="77777777" w:rsidR="0049433C" w:rsidRPr="003B1D8A" w:rsidRDefault="0049433C" w:rsidP="00AE7CD8">
      <w:pPr>
        <w:pStyle w:val="Content"/>
        <w:spacing w:line="240" w:lineRule="auto"/>
        <w:jc w:val="both"/>
      </w:pPr>
    </w:p>
    <w:p w14:paraId="1ACA2FE4" w14:textId="77777777" w:rsidR="0049433C" w:rsidRPr="003B1D8A" w:rsidRDefault="0049433C" w:rsidP="00AE7CD8">
      <w:pPr>
        <w:pStyle w:val="Content"/>
        <w:spacing w:line="240" w:lineRule="auto"/>
        <w:jc w:val="both"/>
      </w:pPr>
    </w:p>
    <w:p w14:paraId="599C03E3" w14:textId="77777777" w:rsidR="0049433C" w:rsidRPr="003B1D8A" w:rsidRDefault="0049433C" w:rsidP="00AE7CD8">
      <w:pPr>
        <w:pStyle w:val="Content"/>
        <w:spacing w:line="240" w:lineRule="auto"/>
        <w:jc w:val="both"/>
      </w:pPr>
    </w:p>
    <w:p w14:paraId="6EC07470" w14:textId="70BC5233" w:rsidR="00CD7303" w:rsidRPr="003B1D8A" w:rsidRDefault="00CD7303" w:rsidP="00AE7CD8">
      <w:pPr>
        <w:pStyle w:val="Heading1"/>
        <w:jc w:val="both"/>
      </w:pPr>
      <w:bookmarkStart w:id="5" w:name="_Toc23320909"/>
      <w:r w:rsidRPr="003B1D8A">
        <w:lastRenderedPageBreak/>
        <w:t>Investing in our main arteries</w:t>
      </w:r>
      <w:bookmarkEnd w:id="5"/>
    </w:p>
    <w:p w14:paraId="28626210" w14:textId="77777777" w:rsidR="00DE0539" w:rsidRPr="003B1D8A" w:rsidRDefault="00DE0539" w:rsidP="000130CB">
      <w:pPr>
        <w:pStyle w:val="Content"/>
        <w:jc w:val="both"/>
      </w:pPr>
    </w:p>
    <w:p w14:paraId="3ED0D0A4" w14:textId="40E779B8" w:rsidR="002835A6" w:rsidRPr="003B1D8A" w:rsidRDefault="002835A6" w:rsidP="000130CB">
      <w:pPr>
        <w:pStyle w:val="Content"/>
        <w:jc w:val="both"/>
      </w:pPr>
      <w:r w:rsidRPr="003B1D8A">
        <w:t xml:space="preserve">The completion of PIIOP2 </w:t>
      </w:r>
      <w:r w:rsidR="005028C7" w:rsidRPr="003B1D8A">
        <w:t>enabled</w:t>
      </w:r>
      <w:r w:rsidRPr="003B1D8A">
        <w:t xml:space="preserve"> remote control and partial automation </w:t>
      </w:r>
      <w:r w:rsidR="005028C7" w:rsidRPr="003B1D8A">
        <w:t>of</w:t>
      </w:r>
      <w:r w:rsidRPr="003B1D8A">
        <w:t xml:space="preserve"> the irrigation network, connecting the company and customer</w:t>
      </w:r>
      <w:r w:rsidR="00DE0539" w:rsidRPr="003B1D8A">
        <w:t>s</w:t>
      </w:r>
      <w:r w:rsidRPr="003B1D8A">
        <w:t xml:space="preserve"> through technology. This move toward automation </w:t>
      </w:r>
      <w:r w:rsidR="005028C7" w:rsidRPr="003B1D8A">
        <w:t>allows</w:t>
      </w:r>
      <w:r w:rsidRPr="003B1D8A">
        <w:t xml:space="preserve"> greater flexibility </w:t>
      </w:r>
      <w:r w:rsidR="005028C7" w:rsidRPr="003B1D8A">
        <w:t xml:space="preserve">of </w:t>
      </w:r>
      <w:r w:rsidRPr="003B1D8A">
        <w:t xml:space="preserve">service </w:t>
      </w:r>
      <w:r w:rsidR="004C54D4" w:rsidRPr="003B1D8A">
        <w:t xml:space="preserve">levels </w:t>
      </w:r>
      <w:r w:rsidRPr="003B1D8A">
        <w:t>for customers. The ability to monitor and manage channel conditions remotely 24 hours per day has increase</w:t>
      </w:r>
      <w:r w:rsidR="005028C7" w:rsidRPr="003B1D8A">
        <w:t>d</w:t>
      </w:r>
      <w:r w:rsidRPr="003B1D8A">
        <w:t xml:space="preserve"> system efficiency and flexibility.</w:t>
      </w:r>
    </w:p>
    <w:p w14:paraId="1EE9213C" w14:textId="77777777" w:rsidR="000130CB" w:rsidRPr="003B1D8A" w:rsidRDefault="000130CB" w:rsidP="00211DE7">
      <w:pPr>
        <w:pStyle w:val="Content"/>
        <w:jc w:val="both"/>
        <w:rPr>
          <w:b/>
        </w:rPr>
      </w:pPr>
    </w:p>
    <w:p w14:paraId="3097CCDB" w14:textId="7A2F1FF0" w:rsidR="002835A6" w:rsidRPr="003B1D8A" w:rsidRDefault="002835A6" w:rsidP="000130CB">
      <w:pPr>
        <w:pStyle w:val="Content"/>
        <w:jc w:val="both"/>
      </w:pPr>
      <w:r w:rsidRPr="003B1D8A">
        <w:t>The PIIOP2 project focused</w:t>
      </w:r>
      <w:r w:rsidR="005028C7" w:rsidRPr="003B1D8A">
        <w:t xml:space="preserve"> primarily</w:t>
      </w:r>
      <w:r w:rsidRPr="003B1D8A">
        <w:t xml:space="preserve"> on replacing customer supply points</w:t>
      </w:r>
      <w:r w:rsidR="005028C7" w:rsidRPr="003B1D8A">
        <w:t xml:space="preserve"> (farm outlets)</w:t>
      </w:r>
      <w:r w:rsidRPr="003B1D8A">
        <w:t xml:space="preserve"> and the regulator infrastructure</w:t>
      </w:r>
      <w:r w:rsidR="005028C7" w:rsidRPr="003B1D8A">
        <w:t xml:space="preserve"> (channel height regulators)</w:t>
      </w:r>
      <w:r w:rsidRPr="003B1D8A">
        <w:t xml:space="preserve"> within the lateral channel network. To maximise the benefits of the move towards automation, the </w:t>
      </w:r>
      <w:r w:rsidR="005028C7" w:rsidRPr="003B1D8A">
        <w:t xml:space="preserve">main canals </w:t>
      </w:r>
      <w:r w:rsidRPr="003B1D8A">
        <w:t>of the Murray Irrigation channel network</w:t>
      </w:r>
      <w:r w:rsidR="005028C7" w:rsidRPr="003B1D8A">
        <w:t xml:space="preserve"> which </w:t>
      </w:r>
      <w:r w:rsidR="00B027F5" w:rsidRPr="003B1D8A">
        <w:t>form</w:t>
      </w:r>
      <w:r w:rsidR="005028C7" w:rsidRPr="003B1D8A">
        <w:t xml:space="preserve"> its backbone</w:t>
      </w:r>
      <w:r w:rsidRPr="003B1D8A">
        <w:t xml:space="preserve"> </w:t>
      </w:r>
      <w:r w:rsidR="005028C7" w:rsidRPr="003B1D8A">
        <w:t>needed to be upgraded</w:t>
      </w:r>
      <w:r w:rsidRPr="003B1D8A">
        <w:t>.</w:t>
      </w:r>
    </w:p>
    <w:p w14:paraId="0D0E289E" w14:textId="77777777" w:rsidR="000130CB" w:rsidRPr="003B1D8A" w:rsidRDefault="000130CB" w:rsidP="00211DE7">
      <w:pPr>
        <w:pStyle w:val="Content"/>
        <w:jc w:val="both"/>
        <w:rPr>
          <w:b/>
        </w:rPr>
      </w:pPr>
    </w:p>
    <w:p w14:paraId="2D4DF7D5" w14:textId="6672A029" w:rsidR="002835A6" w:rsidRPr="003B1D8A" w:rsidRDefault="00DE0539" w:rsidP="000130CB">
      <w:pPr>
        <w:pStyle w:val="Content"/>
        <w:jc w:val="both"/>
      </w:pPr>
      <w:r w:rsidRPr="003B1D8A">
        <w:t>Under PIIOP3 our focus moved to the main canals</w:t>
      </w:r>
      <w:r w:rsidR="00CF5122" w:rsidRPr="003B1D8A">
        <w:t>.</w:t>
      </w:r>
      <w:r w:rsidRPr="003B1D8A">
        <w:t xml:space="preserve"> </w:t>
      </w:r>
      <w:r w:rsidR="002835A6" w:rsidRPr="003B1D8A">
        <w:t>The Mulwala Canal is the largest channel within the network and in conjunction with the Deniboota Channel</w:t>
      </w:r>
      <w:r w:rsidR="005028C7" w:rsidRPr="003B1D8A">
        <w:t>, Berrigan</w:t>
      </w:r>
      <w:r w:rsidR="002835A6" w:rsidRPr="003B1D8A">
        <w:t xml:space="preserve"> and Wakool Main Canal</w:t>
      </w:r>
      <w:r w:rsidR="004C54D4" w:rsidRPr="003B1D8A">
        <w:t>s</w:t>
      </w:r>
      <w:r w:rsidR="002835A6" w:rsidRPr="003B1D8A">
        <w:t>, deliver</w:t>
      </w:r>
      <w:r w:rsidR="005028C7" w:rsidRPr="003B1D8A">
        <w:t>s</w:t>
      </w:r>
      <w:r w:rsidR="002835A6" w:rsidRPr="003B1D8A">
        <w:t xml:space="preserve"> water to the </w:t>
      </w:r>
      <w:r w:rsidR="005028C7" w:rsidRPr="003B1D8A">
        <w:t xml:space="preserve">entire </w:t>
      </w:r>
      <w:r w:rsidR="002835A6" w:rsidRPr="003B1D8A">
        <w:t>footprint. Historically these large channels have been operated manually, with basic remote-control technology implemented during the early 1990’s.</w:t>
      </w:r>
    </w:p>
    <w:p w14:paraId="6B4CB8E1" w14:textId="77777777" w:rsidR="000130CB" w:rsidRPr="003B1D8A" w:rsidRDefault="000130CB" w:rsidP="00211DE7">
      <w:pPr>
        <w:pStyle w:val="Content"/>
        <w:jc w:val="both"/>
        <w:rPr>
          <w:b/>
        </w:rPr>
      </w:pPr>
    </w:p>
    <w:p w14:paraId="0A50F435" w14:textId="7CE9354B" w:rsidR="002835A6" w:rsidRPr="003B1D8A" w:rsidRDefault="005028C7" w:rsidP="000130CB">
      <w:pPr>
        <w:pStyle w:val="Content"/>
        <w:jc w:val="both"/>
      </w:pPr>
      <w:r w:rsidRPr="003B1D8A">
        <w:t>Upgrading the regulators</w:t>
      </w:r>
      <w:r w:rsidR="002835A6" w:rsidRPr="003B1D8A">
        <w:t xml:space="preserve"> </w:t>
      </w:r>
      <w:r w:rsidRPr="003B1D8A">
        <w:t>along the network backbone</w:t>
      </w:r>
      <w:r w:rsidR="002835A6" w:rsidRPr="003B1D8A">
        <w:t xml:space="preserve"> </w:t>
      </w:r>
      <w:r w:rsidR="001F3823" w:rsidRPr="003B1D8A">
        <w:t>reali</w:t>
      </w:r>
      <w:r w:rsidR="00E512E4" w:rsidRPr="003B1D8A">
        <w:t>s</w:t>
      </w:r>
      <w:r w:rsidR="001F3823" w:rsidRPr="003B1D8A">
        <w:t>ed</w:t>
      </w:r>
      <w:r w:rsidR="002835A6" w:rsidRPr="003B1D8A">
        <w:t xml:space="preserve"> improved control technology, </w:t>
      </w:r>
      <w:r w:rsidRPr="003B1D8A">
        <w:t>providing</w:t>
      </w:r>
      <w:r w:rsidR="002835A6" w:rsidRPr="003B1D8A">
        <w:t xml:space="preserve"> an opportunity to generate water savings</w:t>
      </w:r>
      <w:r w:rsidRPr="003B1D8A">
        <w:t xml:space="preserve"> from time-critical events like</w:t>
      </w:r>
      <w:r w:rsidR="002835A6" w:rsidRPr="003B1D8A">
        <w:t xml:space="preserve"> rain</w:t>
      </w:r>
      <w:r w:rsidRPr="003B1D8A">
        <w:t xml:space="preserve"> </w:t>
      </w:r>
      <w:r w:rsidR="002835A6" w:rsidRPr="003B1D8A">
        <w:t xml:space="preserve">and increasing efficiency while filling and draining the system. The minimal leakage </w:t>
      </w:r>
      <w:r w:rsidRPr="003B1D8A">
        <w:t>coming from</w:t>
      </w:r>
      <w:r w:rsidR="002835A6" w:rsidRPr="003B1D8A">
        <w:t xml:space="preserve"> the new regulators also </w:t>
      </w:r>
      <w:r w:rsidRPr="003B1D8A">
        <w:t>generate</w:t>
      </w:r>
      <w:r w:rsidR="00857D09" w:rsidRPr="003B1D8A">
        <w:t>s</w:t>
      </w:r>
      <w:r w:rsidR="002835A6" w:rsidRPr="003B1D8A">
        <w:t xml:space="preserve"> flexible delivery options, including </w:t>
      </w:r>
      <w:r w:rsidRPr="003B1D8A">
        <w:t>retaining</w:t>
      </w:r>
      <w:r w:rsidR="002835A6" w:rsidRPr="003B1D8A">
        <w:t xml:space="preserve"> and deliver</w:t>
      </w:r>
      <w:r w:rsidRPr="003B1D8A">
        <w:t>ing</w:t>
      </w:r>
      <w:r w:rsidR="002835A6" w:rsidRPr="003B1D8A">
        <w:t xml:space="preserve"> water over the winter period.</w:t>
      </w:r>
    </w:p>
    <w:p w14:paraId="3DE7E808" w14:textId="77777777" w:rsidR="000130CB" w:rsidRPr="003B1D8A" w:rsidRDefault="000130CB" w:rsidP="00211DE7">
      <w:pPr>
        <w:pStyle w:val="Content"/>
        <w:jc w:val="both"/>
        <w:rPr>
          <w:b/>
        </w:rPr>
      </w:pPr>
    </w:p>
    <w:p w14:paraId="6E7CDF88" w14:textId="50FD2CF4" w:rsidR="002835A6" w:rsidRPr="003B1D8A" w:rsidRDefault="002835A6" w:rsidP="00211DE7">
      <w:pPr>
        <w:pStyle w:val="Content"/>
        <w:jc w:val="both"/>
        <w:rPr>
          <w:b/>
        </w:rPr>
      </w:pPr>
      <w:r w:rsidRPr="003B1D8A">
        <w:t xml:space="preserve">The Edward River Escape is one of the company’s greatest assets. This </w:t>
      </w:r>
      <w:r w:rsidR="005028C7" w:rsidRPr="003B1D8A">
        <w:t>E</w:t>
      </w:r>
      <w:r w:rsidRPr="003B1D8A">
        <w:t xml:space="preserve">scape </w:t>
      </w:r>
      <w:r w:rsidR="005028C7" w:rsidRPr="003B1D8A">
        <w:t>delivers water into the Edward River, Deniliquin’s iconic river that splits the town in two.</w:t>
      </w:r>
      <w:r w:rsidRPr="003B1D8A">
        <w:t xml:space="preserve"> The </w:t>
      </w:r>
      <w:r w:rsidR="005028C7" w:rsidRPr="003B1D8A">
        <w:t>E</w:t>
      </w:r>
      <w:r w:rsidRPr="003B1D8A">
        <w:t xml:space="preserve">scape </w:t>
      </w:r>
      <w:r w:rsidR="005028C7" w:rsidRPr="003B1D8A">
        <w:t>underpins</w:t>
      </w:r>
      <w:r w:rsidRPr="003B1D8A">
        <w:t xml:space="preserve"> commercial </w:t>
      </w:r>
      <w:r w:rsidR="005028C7" w:rsidRPr="003B1D8A">
        <w:t xml:space="preserve">arrangements </w:t>
      </w:r>
      <w:r w:rsidRPr="003B1D8A">
        <w:t xml:space="preserve">with </w:t>
      </w:r>
      <w:r w:rsidR="005028C7" w:rsidRPr="003B1D8A">
        <w:t xml:space="preserve">State and </w:t>
      </w:r>
      <w:r w:rsidR="00626EEF" w:rsidRPr="003B1D8A">
        <w:t>Australian Government</w:t>
      </w:r>
      <w:r w:rsidR="005028C7" w:rsidRPr="003B1D8A">
        <w:t xml:space="preserve"> agencies</w:t>
      </w:r>
      <w:r w:rsidRPr="003B1D8A">
        <w:t xml:space="preserve"> </w:t>
      </w:r>
      <w:r w:rsidR="005028C7" w:rsidRPr="003B1D8A">
        <w:t xml:space="preserve">on </w:t>
      </w:r>
      <w:r w:rsidRPr="003B1D8A">
        <w:t>river operations and environmental watering. The</w:t>
      </w:r>
      <w:r w:rsidR="005028C7" w:rsidRPr="003B1D8A">
        <w:t>se agencies similarly benefit from the</w:t>
      </w:r>
      <w:r w:rsidRPr="003B1D8A">
        <w:t xml:space="preserve"> PIIOP3 investment </w:t>
      </w:r>
      <w:r w:rsidR="005028C7" w:rsidRPr="003B1D8A">
        <w:t>and increased flexibility.</w:t>
      </w:r>
    </w:p>
    <w:p w14:paraId="7BEA0D08" w14:textId="77777777" w:rsidR="008F6794" w:rsidRPr="003B1D8A" w:rsidRDefault="008F6794" w:rsidP="00211DE7">
      <w:pPr>
        <w:pStyle w:val="Content"/>
        <w:jc w:val="both"/>
      </w:pPr>
    </w:p>
    <w:p w14:paraId="757E0293" w14:textId="5AC97B86" w:rsidR="0081424A" w:rsidRPr="003B1D8A" w:rsidRDefault="002835A6" w:rsidP="001F3823">
      <w:pPr>
        <w:pStyle w:val="Content"/>
        <w:jc w:val="both"/>
      </w:pPr>
      <w:r w:rsidRPr="003B1D8A">
        <w:lastRenderedPageBreak/>
        <w:t>PIIOP3 has increased the life of the regulators on the network backbone which were reaching the end of their mechanical life, enabling the company to move to further automation and provide improved service standards.</w:t>
      </w:r>
    </w:p>
    <w:p w14:paraId="5635D161" w14:textId="77777777" w:rsidR="00DE0539" w:rsidRPr="003B1D8A" w:rsidRDefault="00DE0539" w:rsidP="001F3823">
      <w:pPr>
        <w:pStyle w:val="Content"/>
        <w:jc w:val="both"/>
        <w:rPr>
          <w:b/>
          <w:bCs/>
          <w:sz w:val="32"/>
          <w:szCs w:val="32"/>
        </w:rPr>
      </w:pPr>
    </w:p>
    <w:p w14:paraId="607A1AC2" w14:textId="50D36832" w:rsidR="00CD7303" w:rsidRPr="003B1D8A" w:rsidRDefault="000A480B" w:rsidP="0041128A">
      <w:pPr>
        <w:pStyle w:val="Content"/>
        <w:rPr>
          <w:b/>
          <w:bCs/>
          <w:sz w:val="32"/>
          <w:szCs w:val="32"/>
        </w:rPr>
      </w:pPr>
      <w:r w:rsidRPr="003B1D8A">
        <w:rPr>
          <w:b/>
          <w:bCs/>
          <w:sz w:val="32"/>
          <w:szCs w:val="32"/>
        </w:rPr>
        <w:t>How the scope evolved</w:t>
      </w:r>
    </w:p>
    <w:p w14:paraId="47616DC0" w14:textId="75501BED" w:rsidR="00CD7303" w:rsidRPr="003B1D8A" w:rsidRDefault="00890C89" w:rsidP="00AE7CD8">
      <w:pPr>
        <w:pStyle w:val="Content"/>
        <w:spacing w:line="240" w:lineRule="auto"/>
        <w:jc w:val="both"/>
      </w:pPr>
      <w:r w:rsidRPr="003B1D8A">
        <w:t>The Major Engineer</w:t>
      </w:r>
      <w:r w:rsidR="00857D09" w:rsidRPr="003B1D8A">
        <w:t>ing</w:t>
      </w:r>
      <w:r w:rsidRPr="003B1D8A">
        <w:t xml:space="preserve"> Projects </w:t>
      </w:r>
      <w:r w:rsidR="0036577D" w:rsidRPr="003B1D8A">
        <w:t xml:space="preserve">department </w:t>
      </w:r>
      <w:r w:rsidRPr="003B1D8A">
        <w:t xml:space="preserve">was instructed in late 2015 to continue with the assessment and proposal of the PIIOP3 funding application which </w:t>
      </w:r>
      <w:r w:rsidR="0036577D" w:rsidRPr="003B1D8A">
        <w:t xml:space="preserve">finalised </w:t>
      </w:r>
      <w:r w:rsidRPr="003B1D8A">
        <w:t>Murray Irrigation</w:t>
      </w:r>
      <w:r w:rsidR="0036577D" w:rsidRPr="003B1D8A">
        <w:t>’</w:t>
      </w:r>
      <w:r w:rsidRPr="003B1D8A">
        <w:t xml:space="preserve">s </w:t>
      </w:r>
      <w:r w:rsidR="0036577D" w:rsidRPr="003B1D8A">
        <w:t>journey to modernisation</w:t>
      </w:r>
      <w:r w:rsidRPr="003B1D8A">
        <w:t xml:space="preserve">. </w:t>
      </w:r>
    </w:p>
    <w:p w14:paraId="7FBC4074" w14:textId="77777777" w:rsidR="001D594C" w:rsidRPr="003B1D8A" w:rsidRDefault="001D594C" w:rsidP="00AE7CD8">
      <w:pPr>
        <w:pStyle w:val="Content"/>
        <w:spacing w:line="240" w:lineRule="auto"/>
        <w:jc w:val="both"/>
      </w:pPr>
    </w:p>
    <w:p w14:paraId="74019CF2" w14:textId="0031E902" w:rsidR="001D594C" w:rsidRPr="003B1D8A" w:rsidRDefault="001D594C" w:rsidP="00AE7CD8">
      <w:pPr>
        <w:pStyle w:val="Content"/>
        <w:spacing w:line="240" w:lineRule="auto"/>
        <w:jc w:val="both"/>
      </w:pPr>
      <w:r w:rsidRPr="003B1D8A">
        <w:t xml:space="preserve">Murray Irrigation signed the funding deed with the </w:t>
      </w:r>
      <w:r w:rsidR="00CF5122" w:rsidRPr="003B1D8A">
        <w:t xml:space="preserve">Australian Government </w:t>
      </w:r>
      <w:r w:rsidRPr="003B1D8A">
        <w:t>for $1</w:t>
      </w:r>
      <w:r w:rsidR="00857D09" w:rsidRPr="003B1D8A">
        <w:t>14.8</w:t>
      </w:r>
      <w:r w:rsidRPr="003B1D8A">
        <w:t>M</w:t>
      </w:r>
      <w:r w:rsidR="00857D09" w:rsidRPr="003B1D8A">
        <w:t xml:space="preserve"> (with the organi</w:t>
      </w:r>
      <w:r w:rsidR="00E512E4" w:rsidRPr="003B1D8A">
        <w:t>s</w:t>
      </w:r>
      <w:r w:rsidR="00857D09" w:rsidRPr="003B1D8A">
        <w:t xml:space="preserve">ation contracted to contribute a further $5.8M towards </w:t>
      </w:r>
      <w:r w:rsidR="008608B8" w:rsidRPr="003B1D8A">
        <w:t>Sub-project</w:t>
      </w:r>
      <w:r w:rsidR="00857D09" w:rsidRPr="003B1D8A">
        <w:t>s 2,3 and 5</w:t>
      </w:r>
      <w:r w:rsidR="0036577D" w:rsidRPr="003B1D8A">
        <w:t xml:space="preserve"> in December 2016</w:t>
      </w:r>
      <w:r w:rsidRPr="003B1D8A">
        <w:t xml:space="preserve"> in exchange </w:t>
      </w:r>
      <w:r w:rsidR="00E512E4" w:rsidRPr="003B1D8A">
        <w:t>for</w:t>
      </w:r>
      <w:r w:rsidRPr="003B1D8A">
        <w:t xml:space="preserve"> 28GL (18GL of General Security and 10GL of Conveyance water).</w:t>
      </w:r>
    </w:p>
    <w:p w14:paraId="1CFDF984" w14:textId="5659EE08" w:rsidR="00F61756" w:rsidRPr="003B1D8A" w:rsidRDefault="00F61756" w:rsidP="00AE7CD8">
      <w:pPr>
        <w:pStyle w:val="Content"/>
        <w:spacing w:line="240" w:lineRule="auto"/>
        <w:jc w:val="both"/>
      </w:pPr>
    </w:p>
    <w:p w14:paraId="530D81C5" w14:textId="7C384023" w:rsidR="00F61756" w:rsidRPr="003B1D8A" w:rsidRDefault="00F61756" w:rsidP="00AE7CD8">
      <w:pPr>
        <w:pStyle w:val="Content"/>
        <w:spacing w:line="240" w:lineRule="auto"/>
        <w:jc w:val="both"/>
      </w:pPr>
      <w:r w:rsidRPr="003B1D8A">
        <w:t xml:space="preserve">The five </w:t>
      </w:r>
      <w:r w:rsidR="008608B8" w:rsidRPr="003B1D8A">
        <w:t>sub-project</w:t>
      </w:r>
      <w:r w:rsidRPr="003B1D8A">
        <w:t>s proposed for PIIOP3 were:</w:t>
      </w:r>
    </w:p>
    <w:p w14:paraId="7CEEE506" w14:textId="77777777" w:rsidR="001D594C" w:rsidRPr="003B1D8A" w:rsidRDefault="001D594C" w:rsidP="00AE7CD8">
      <w:pPr>
        <w:pStyle w:val="Content"/>
        <w:spacing w:line="240" w:lineRule="auto"/>
        <w:jc w:val="both"/>
      </w:pPr>
    </w:p>
    <w:p w14:paraId="6089F25A" w14:textId="79D5E9DC" w:rsidR="00E03524" w:rsidRPr="003B1D8A" w:rsidRDefault="008608B8" w:rsidP="00E03524">
      <w:pPr>
        <w:pStyle w:val="Content"/>
        <w:numPr>
          <w:ilvl w:val="0"/>
          <w:numId w:val="9"/>
        </w:numPr>
        <w:spacing w:line="240" w:lineRule="auto"/>
        <w:jc w:val="both"/>
      </w:pPr>
      <w:r w:rsidRPr="003B1D8A">
        <w:t>Sub-project</w:t>
      </w:r>
      <w:r w:rsidR="00BB3CC3" w:rsidRPr="003B1D8A">
        <w:t xml:space="preserve"> </w:t>
      </w:r>
      <w:r w:rsidR="00E03524" w:rsidRPr="003B1D8A">
        <w:t>1 Escapes</w:t>
      </w:r>
      <w:r w:rsidR="00BB3CC3" w:rsidRPr="003B1D8A">
        <w:t xml:space="preserve"> (SP1)</w:t>
      </w:r>
    </w:p>
    <w:p w14:paraId="094912E5" w14:textId="1E799CD4" w:rsidR="00E03524" w:rsidRPr="003B1D8A" w:rsidRDefault="008608B8" w:rsidP="00E03524">
      <w:pPr>
        <w:pStyle w:val="Content"/>
        <w:numPr>
          <w:ilvl w:val="0"/>
          <w:numId w:val="9"/>
        </w:numPr>
        <w:spacing w:line="240" w:lineRule="auto"/>
        <w:jc w:val="both"/>
      </w:pPr>
      <w:r w:rsidRPr="003B1D8A">
        <w:t>Sub-project</w:t>
      </w:r>
      <w:r w:rsidR="00BB3CC3" w:rsidRPr="003B1D8A">
        <w:t xml:space="preserve"> 2 </w:t>
      </w:r>
      <w:r w:rsidR="00E03524" w:rsidRPr="003B1D8A">
        <w:t>Reconfigurations</w:t>
      </w:r>
      <w:r w:rsidR="00BB3CC3" w:rsidRPr="003B1D8A">
        <w:t xml:space="preserve"> (SP2)</w:t>
      </w:r>
    </w:p>
    <w:p w14:paraId="43E1639C" w14:textId="3A8226E4" w:rsidR="00E03524" w:rsidRPr="003B1D8A" w:rsidRDefault="008608B8" w:rsidP="00E03524">
      <w:pPr>
        <w:pStyle w:val="Content"/>
        <w:numPr>
          <w:ilvl w:val="0"/>
          <w:numId w:val="9"/>
        </w:numPr>
        <w:spacing w:line="240" w:lineRule="auto"/>
        <w:jc w:val="both"/>
      </w:pPr>
      <w:r w:rsidRPr="003B1D8A">
        <w:t>Sub-project</w:t>
      </w:r>
      <w:r w:rsidR="00BB3CC3" w:rsidRPr="003B1D8A">
        <w:t xml:space="preserve"> 3 </w:t>
      </w:r>
      <w:r w:rsidR="00E03524" w:rsidRPr="003B1D8A">
        <w:t>Sub System Retirements</w:t>
      </w:r>
      <w:r w:rsidR="00BB3CC3" w:rsidRPr="003B1D8A">
        <w:t xml:space="preserve"> (SP3)</w:t>
      </w:r>
    </w:p>
    <w:p w14:paraId="27235837" w14:textId="2E1AC34F" w:rsidR="00E03524" w:rsidRPr="003B1D8A" w:rsidRDefault="008608B8" w:rsidP="00E03524">
      <w:pPr>
        <w:pStyle w:val="Content"/>
        <w:numPr>
          <w:ilvl w:val="0"/>
          <w:numId w:val="9"/>
        </w:numPr>
        <w:spacing w:line="240" w:lineRule="auto"/>
        <w:jc w:val="both"/>
      </w:pPr>
      <w:r w:rsidRPr="003B1D8A">
        <w:t>Sub-project</w:t>
      </w:r>
      <w:r w:rsidR="00BB3CC3" w:rsidRPr="003B1D8A">
        <w:t xml:space="preserve"> 4 </w:t>
      </w:r>
      <w:r w:rsidR="00E03524" w:rsidRPr="003B1D8A">
        <w:t xml:space="preserve">Upgrading </w:t>
      </w:r>
      <w:r w:rsidR="00DE0539" w:rsidRPr="003B1D8A">
        <w:t>M</w:t>
      </w:r>
      <w:r w:rsidR="00E03524" w:rsidRPr="003B1D8A">
        <w:t xml:space="preserve">ain </w:t>
      </w:r>
      <w:r w:rsidR="00DE0539" w:rsidRPr="003B1D8A">
        <w:t>C</w:t>
      </w:r>
      <w:r w:rsidR="00E03524" w:rsidRPr="003B1D8A">
        <w:t>anals Infrastructure</w:t>
      </w:r>
      <w:r w:rsidR="00BB3CC3" w:rsidRPr="003B1D8A">
        <w:t xml:space="preserve"> (SP4)</w:t>
      </w:r>
    </w:p>
    <w:p w14:paraId="42B6ADB6" w14:textId="53C3764E" w:rsidR="00E03524" w:rsidRPr="003B1D8A" w:rsidRDefault="008608B8" w:rsidP="00E03524">
      <w:pPr>
        <w:pStyle w:val="Content"/>
        <w:numPr>
          <w:ilvl w:val="0"/>
          <w:numId w:val="9"/>
        </w:numPr>
        <w:spacing w:line="240" w:lineRule="auto"/>
        <w:jc w:val="both"/>
      </w:pPr>
      <w:r w:rsidRPr="003B1D8A">
        <w:t>Sub-project</w:t>
      </w:r>
      <w:r w:rsidR="00BB3CC3" w:rsidRPr="003B1D8A">
        <w:t xml:space="preserve"> 5 </w:t>
      </w:r>
      <w:r w:rsidR="00E03524" w:rsidRPr="003B1D8A">
        <w:t xml:space="preserve">Stock </w:t>
      </w:r>
      <w:r w:rsidR="00BB3CC3" w:rsidRPr="003B1D8A">
        <w:t>and</w:t>
      </w:r>
      <w:r w:rsidR="00E03524" w:rsidRPr="003B1D8A">
        <w:t xml:space="preserve"> Domestic Schemes</w:t>
      </w:r>
      <w:r w:rsidR="00BB3CC3" w:rsidRPr="003B1D8A">
        <w:t xml:space="preserve"> (SP5).</w:t>
      </w:r>
    </w:p>
    <w:p w14:paraId="5064E28E" w14:textId="77777777" w:rsidR="00756901" w:rsidRPr="003B1D8A" w:rsidRDefault="00756901" w:rsidP="00AE7CD8">
      <w:pPr>
        <w:pStyle w:val="Content"/>
        <w:spacing w:line="240" w:lineRule="auto"/>
        <w:jc w:val="both"/>
      </w:pPr>
    </w:p>
    <w:p w14:paraId="49544803" w14:textId="1ED5AB5C" w:rsidR="001D594C" w:rsidRPr="003B1D8A" w:rsidRDefault="001D594C" w:rsidP="00AE7CD8">
      <w:pPr>
        <w:pStyle w:val="Content"/>
        <w:spacing w:line="240" w:lineRule="auto"/>
        <w:jc w:val="both"/>
      </w:pPr>
      <w:r w:rsidRPr="003B1D8A">
        <w:t>This agreement was structure</w:t>
      </w:r>
      <w:r w:rsidR="00E55A6F" w:rsidRPr="003B1D8A">
        <w:t>d</w:t>
      </w:r>
      <w:r w:rsidRPr="003B1D8A">
        <w:t xml:space="preserve"> to </w:t>
      </w:r>
      <w:r w:rsidR="00F61756" w:rsidRPr="003B1D8A">
        <w:t xml:space="preserve">allow </w:t>
      </w:r>
      <w:r w:rsidRPr="003B1D8A">
        <w:t xml:space="preserve">Murray Irrigation </w:t>
      </w:r>
      <w:r w:rsidR="00F61756" w:rsidRPr="003B1D8A">
        <w:t xml:space="preserve">to explore the </w:t>
      </w:r>
      <w:r w:rsidR="008608B8" w:rsidRPr="003B1D8A">
        <w:t>sub-project</w:t>
      </w:r>
      <w:r w:rsidR="00F61756" w:rsidRPr="003B1D8A">
        <w:t xml:space="preserve">s and their feasibility. This two-step approach gave the Board the option to approve or reject </w:t>
      </w:r>
      <w:r w:rsidR="008608B8" w:rsidRPr="003B1D8A">
        <w:t>sub-project</w:t>
      </w:r>
      <w:r w:rsidR="00F61756" w:rsidRPr="003B1D8A">
        <w:t xml:space="preserve">s based on </w:t>
      </w:r>
      <w:r w:rsidR="00E512E4" w:rsidRPr="003B1D8A">
        <w:t>business</w:t>
      </w:r>
      <w:r w:rsidR="00F61756" w:rsidRPr="003B1D8A">
        <w:t xml:space="preserve"> viability</w:t>
      </w:r>
      <w:r w:rsidR="00E512E4" w:rsidRPr="003B1D8A">
        <w:t>.</w:t>
      </w:r>
    </w:p>
    <w:p w14:paraId="415B808B" w14:textId="77777777" w:rsidR="00756901" w:rsidRPr="003B1D8A" w:rsidRDefault="00756901" w:rsidP="00AE7CD8">
      <w:pPr>
        <w:pStyle w:val="Content"/>
        <w:spacing w:line="240" w:lineRule="auto"/>
        <w:jc w:val="both"/>
      </w:pPr>
    </w:p>
    <w:p w14:paraId="738C8712" w14:textId="0B2F4CEB" w:rsidR="00E03524" w:rsidRPr="003B1D8A" w:rsidRDefault="00CE1C88" w:rsidP="00AE7CD8">
      <w:pPr>
        <w:pStyle w:val="Content"/>
        <w:spacing w:line="240" w:lineRule="auto"/>
        <w:jc w:val="both"/>
      </w:pPr>
      <w:r w:rsidRPr="003B1D8A">
        <w:t xml:space="preserve">In early 2017 </w:t>
      </w:r>
      <w:r w:rsidR="00756901" w:rsidRPr="003B1D8A">
        <w:t xml:space="preserve">Murray Irrigation’s Board </w:t>
      </w:r>
      <w:r w:rsidR="00F61756" w:rsidRPr="003B1D8A">
        <w:t>approved</w:t>
      </w:r>
      <w:r w:rsidR="00756901" w:rsidRPr="003B1D8A">
        <w:t xml:space="preserve"> </w:t>
      </w:r>
      <w:r w:rsidR="00F61756" w:rsidRPr="003B1D8A">
        <w:t xml:space="preserve">two </w:t>
      </w:r>
      <w:r w:rsidR="008608B8" w:rsidRPr="003B1D8A">
        <w:t>sub-project</w:t>
      </w:r>
      <w:r w:rsidRPr="003B1D8A">
        <w:t>s</w:t>
      </w:r>
      <w:r w:rsidR="00E03524" w:rsidRPr="003B1D8A">
        <w:t>:</w:t>
      </w:r>
    </w:p>
    <w:p w14:paraId="67BC26EF" w14:textId="77777777" w:rsidR="00E03524" w:rsidRPr="003B1D8A" w:rsidRDefault="00CE1C88" w:rsidP="00E03524">
      <w:pPr>
        <w:pStyle w:val="Content"/>
        <w:numPr>
          <w:ilvl w:val="0"/>
          <w:numId w:val="9"/>
        </w:numPr>
        <w:spacing w:line="240" w:lineRule="auto"/>
        <w:jc w:val="both"/>
      </w:pPr>
      <w:r w:rsidRPr="003B1D8A">
        <w:t>SP1</w:t>
      </w:r>
      <w:r w:rsidR="00756901" w:rsidRPr="003B1D8A">
        <w:t xml:space="preserve"> </w:t>
      </w:r>
      <w:r w:rsidR="00E03524" w:rsidRPr="003B1D8A">
        <w:t>E</w:t>
      </w:r>
      <w:r w:rsidR="00756901" w:rsidRPr="003B1D8A">
        <w:t>scapes</w:t>
      </w:r>
    </w:p>
    <w:p w14:paraId="18AF1434" w14:textId="5659894F" w:rsidR="00E03524" w:rsidRPr="003B1D8A" w:rsidRDefault="00CE1C88" w:rsidP="00E03524">
      <w:pPr>
        <w:pStyle w:val="Content"/>
        <w:numPr>
          <w:ilvl w:val="0"/>
          <w:numId w:val="9"/>
        </w:numPr>
        <w:spacing w:line="240" w:lineRule="auto"/>
        <w:jc w:val="both"/>
      </w:pPr>
      <w:r w:rsidRPr="003B1D8A">
        <w:t xml:space="preserve">SP4 </w:t>
      </w:r>
      <w:r w:rsidR="00E03524" w:rsidRPr="003B1D8A">
        <w:t>U</w:t>
      </w:r>
      <w:r w:rsidR="00756901" w:rsidRPr="003B1D8A">
        <w:t>pgrading main canal</w:t>
      </w:r>
      <w:r w:rsidR="00E03524" w:rsidRPr="003B1D8A">
        <w:t>s Infrastructure</w:t>
      </w:r>
      <w:r w:rsidR="00F61756" w:rsidRPr="003B1D8A">
        <w:t>.</w:t>
      </w:r>
    </w:p>
    <w:p w14:paraId="32817C00" w14:textId="77777777" w:rsidR="00E03524" w:rsidRPr="003B1D8A" w:rsidRDefault="00E03524" w:rsidP="00E03524">
      <w:pPr>
        <w:pStyle w:val="Content"/>
        <w:spacing w:line="240" w:lineRule="auto"/>
        <w:jc w:val="both"/>
      </w:pPr>
    </w:p>
    <w:p w14:paraId="6E5F2C16" w14:textId="786C6B81" w:rsidR="00437184" w:rsidRPr="003B1D8A" w:rsidRDefault="00CE1C88" w:rsidP="00E03524">
      <w:pPr>
        <w:pStyle w:val="Content"/>
        <w:spacing w:line="240" w:lineRule="auto"/>
        <w:jc w:val="both"/>
      </w:pPr>
      <w:r w:rsidRPr="003B1D8A">
        <w:t xml:space="preserve">In the meantime, the Major Engineering Projects </w:t>
      </w:r>
      <w:r w:rsidR="00F61756" w:rsidRPr="003B1D8A">
        <w:t>department began</w:t>
      </w:r>
      <w:r w:rsidRPr="003B1D8A">
        <w:t xml:space="preserve"> develop</w:t>
      </w:r>
      <w:r w:rsidR="00F61756" w:rsidRPr="003B1D8A">
        <w:t>ing</w:t>
      </w:r>
      <w:r w:rsidRPr="003B1D8A">
        <w:t xml:space="preserve"> </w:t>
      </w:r>
      <w:r w:rsidR="00F61756" w:rsidRPr="003B1D8A">
        <w:t>the</w:t>
      </w:r>
      <w:r w:rsidRPr="003B1D8A">
        <w:t xml:space="preserve"> </w:t>
      </w:r>
      <w:r w:rsidR="00F61756" w:rsidRPr="003B1D8A">
        <w:t>‘</w:t>
      </w:r>
      <w:r w:rsidRPr="003B1D8A">
        <w:t>Network Optimi</w:t>
      </w:r>
      <w:r w:rsidR="00CF5122" w:rsidRPr="003B1D8A">
        <w:t>s</w:t>
      </w:r>
      <w:r w:rsidRPr="003B1D8A">
        <w:t>ation Study</w:t>
      </w:r>
      <w:r w:rsidR="00857D09" w:rsidRPr="003B1D8A">
        <w:t>’</w:t>
      </w:r>
      <w:r w:rsidR="00F61756" w:rsidRPr="003B1D8A">
        <w:t xml:space="preserve"> </w:t>
      </w:r>
      <w:r w:rsidRPr="003B1D8A">
        <w:t>(NOS).</w:t>
      </w:r>
      <w:r w:rsidR="00F61756" w:rsidRPr="003B1D8A">
        <w:t xml:space="preserve"> The NOS was designed to assess the financial viability of the entire irrigation system.</w:t>
      </w:r>
      <w:r w:rsidRPr="003B1D8A">
        <w:t xml:space="preserve"> </w:t>
      </w:r>
      <w:r w:rsidR="00F61756" w:rsidRPr="003B1D8A">
        <w:t xml:space="preserve">With </w:t>
      </w:r>
      <w:r w:rsidRPr="003B1D8A">
        <w:t>this study and</w:t>
      </w:r>
      <w:r w:rsidR="00BB3CC3" w:rsidRPr="003B1D8A">
        <w:t xml:space="preserve"> the</w:t>
      </w:r>
      <w:r w:rsidRPr="003B1D8A">
        <w:t xml:space="preserve"> lessons learn</w:t>
      </w:r>
      <w:r w:rsidR="00AA056B" w:rsidRPr="003B1D8A">
        <w:t>t</w:t>
      </w:r>
      <w:r w:rsidRPr="003B1D8A">
        <w:t xml:space="preserve"> from PIIOP</w:t>
      </w:r>
      <w:r w:rsidR="00BB3CC3" w:rsidRPr="003B1D8A">
        <w:t>2</w:t>
      </w:r>
      <w:r w:rsidRPr="003B1D8A">
        <w:t xml:space="preserve">, Murray Irrigation concluded that </w:t>
      </w:r>
      <w:r w:rsidR="008608B8" w:rsidRPr="003B1D8A">
        <w:t>sub-project</w:t>
      </w:r>
      <w:r w:rsidRPr="003B1D8A">
        <w:t xml:space="preserve">s </w:t>
      </w:r>
      <w:r w:rsidR="00BB3CC3" w:rsidRPr="003B1D8A">
        <w:t>two</w:t>
      </w:r>
      <w:r w:rsidRPr="003B1D8A">
        <w:t xml:space="preserve"> (Reconfigurations), </w:t>
      </w:r>
      <w:r w:rsidR="00BB3CC3" w:rsidRPr="003B1D8A">
        <w:t>three</w:t>
      </w:r>
      <w:r w:rsidRPr="003B1D8A">
        <w:t xml:space="preserve"> (Sub System Retirements) and </w:t>
      </w:r>
      <w:r w:rsidR="00BB3CC3" w:rsidRPr="003B1D8A">
        <w:t>five</w:t>
      </w:r>
      <w:r w:rsidRPr="003B1D8A">
        <w:t xml:space="preserve"> (Stock </w:t>
      </w:r>
      <w:r w:rsidR="00BB3CC3" w:rsidRPr="003B1D8A">
        <w:t xml:space="preserve">and </w:t>
      </w:r>
      <w:r w:rsidRPr="003B1D8A">
        <w:t>Domestic Schemes) did</w:t>
      </w:r>
      <w:r w:rsidR="00CC0E8C">
        <w:t xml:space="preserve"> not</w:t>
      </w:r>
      <w:r w:rsidRPr="003B1D8A">
        <w:t xml:space="preserve"> represent value for money and </w:t>
      </w:r>
      <w:r w:rsidR="00BB3CC3" w:rsidRPr="003B1D8A">
        <w:t>their implementation would</w:t>
      </w:r>
      <w:r w:rsidRPr="003B1D8A">
        <w:t xml:space="preserve"> </w:t>
      </w:r>
      <w:r w:rsidR="00CF5122" w:rsidRPr="003B1D8A">
        <w:t xml:space="preserve">disadvantage </w:t>
      </w:r>
      <w:r w:rsidRPr="003B1D8A">
        <w:t xml:space="preserve">the </w:t>
      </w:r>
      <w:r w:rsidR="00BB3CC3" w:rsidRPr="003B1D8A">
        <w:t>organisation</w:t>
      </w:r>
      <w:r w:rsidR="00E512E4" w:rsidRPr="003B1D8A">
        <w:t>’s</w:t>
      </w:r>
      <w:r w:rsidR="00BB3CC3" w:rsidRPr="003B1D8A">
        <w:t xml:space="preserve"> </w:t>
      </w:r>
      <w:r w:rsidR="00437184" w:rsidRPr="003B1D8A">
        <w:t>fee system and its customers.</w:t>
      </w:r>
    </w:p>
    <w:p w14:paraId="542B2ECB" w14:textId="77777777" w:rsidR="00437184" w:rsidRPr="003B1D8A" w:rsidRDefault="00437184" w:rsidP="00AE7CD8">
      <w:pPr>
        <w:pStyle w:val="Content"/>
        <w:spacing w:line="240" w:lineRule="auto"/>
        <w:jc w:val="both"/>
      </w:pPr>
    </w:p>
    <w:p w14:paraId="4C583635" w14:textId="2BC3C80C" w:rsidR="00303DA1" w:rsidRPr="003B1D8A" w:rsidRDefault="00437184" w:rsidP="00F115E2">
      <w:pPr>
        <w:pStyle w:val="Content"/>
        <w:spacing w:line="240" w:lineRule="auto"/>
        <w:jc w:val="both"/>
      </w:pPr>
      <w:r w:rsidRPr="003B1D8A">
        <w:t>By June 2019</w:t>
      </w:r>
      <w:r w:rsidR="00E512E4" w:rsidRPr="003B1D8A">
        <w:t>,</w:t>
      </w:r>
      <w:r w:rsidR="00CE1C88" w:rsidRPr="003B1D8A">
        <w:t xml:space="preserve"> </w:t>
      </w:r>
      <w:r w:rsidRPr="003B1D8A">
        <w:t xml:space="preserve">Murray Irrigation </w:t>
      </w:r>
      <w:r w:rsidR="00E512E4" w:rsidRPr="003B1D8A">
        <w:t xml:space="preserve">announced </w:t>
      </w:r>
      <w:r w:rsidRPr="003B1D8A">
        <w:t>the conclusion of PIIOP3 activities</w:t>
      </w:r>
      <w:r w:rsidR="001B27E6" w:rsidRPr="003B1D8A">
        <w:t>,</w:t>
      </w:r>
      <w:r w:rsidRPr="003B1D8A">
        <w:t xml:space="preserve"> </w:t>
      </w:r>
      <w:r w:rsidR="00D846D9" w:rsidRPr="003B1D8A">
        <w:t xml:space="preserve">with the </w:t>
      </w:r>
      <w:r w:rsidRPr="003B1D8A">
        <w:t xml:space="preserve">final </w:t>
      </w:r>
      <w:r w:rsidR="00CF5122" w:rsidRPr="003B1D8A">
        <w:t xml:space="preserve">Australian Government </w:t>
      </w:r>
      <w:r w:rsidRPr="003B1D8A">
        <w:t xml:space="preserve">funding </w:t>
      </w:r>
      <w:r w:rsidR="00D846D9" w:rsidRPr="003B1D8A">
        <w:t xml:space="preserve">reduced to </w:t>
      </w:r>
      <w:r w:rsidR="001B27E6" w:rsidRPr="003B1D8A">
        <w:t>$</w:t>
      </w:r>
      <w:r w:rsidR="00D846D9" w:rsidRPr="003B1D8A">
        <w:t>50.5</w:t>
      </w:r>
      <w:r w:rsidR="001B27E6" w:rsidRPr="003B1D8A">
        <w:t>M</w:t>
      </w:r>
      <w:r w:rsidR="00D846D9" w:rsidRPr="003B1D8A">
        <w:t xml:space="preserve"> for the </w:t>
      </w:r>
      <w:r w:rsidRPr="003B1D8A">
        <w:t>transfer</w:t>
      </w:r>
      <w:r w:rsidR="00D846D9" w:rsidRPr="003B1D8A">
        <w:t xml:space="preserve"> of </w:t>
      </w:r>
      <w:r w:rsidR="001B27E6" w:rsidRPr="003B1D8A">
        <w:t>8,2</w:t>
      </w:r>
      <w:r w:rsidR="00CD1F82" w:rsidRPr="003B1D8A">
        <w:t>2</w:t>
      </w:r>
      <w:r w:rsidR="001B27E6" w:rsidRPr="003B1D8A">
        <w:t>4ML of Conveyance water entitlements</w:t>
      </w:r>
      <w:r w:rsidR="00D846D9" w:rsidRPr="003B1D8A">
        <w:t xml:space="preserve"> linked to the </w:t>
      </w:r>
      <w:r w:rsidR="00BB3CC3" w:rsidRPr="003B1D8A">
        <w:t>B</w:t>
      </w:r>
      <w:r w:rsidR="001B27E6" w:rsidRPr="003B1D8A">
        <w:t xml:space="preserve">oard </w:t>
      </w:r>
      <w:r w:rsidRPr="003B1D8A">
        <w:t xml:space="preserve">approved </w:t>
      </w:r>
      <w:r w:rsidR="008608B8" w:rsidRPr="003B1D8A">
        <w:t>sub-project</w:t>
      </w:r>
      <w:r w:rsidRPr="003B1D8A">
        <w:t>s SP1 Escapes and SP4 Upgrading main canal</w:t>
      </w:r>
      <w:r w:rsidR="001B27E6" w:rsidRPr="003B1D8A">
        <w:t>s</w:t>
      </w:r>
      <w:r w:rsidRPr="003B1D8A">
        <w:t xml:space="preserve"> </w:t>
      </w:r>
      <w:r w:rsidR="001B27E6" w:rsidRPr="003B1D8A">
        <w:t>infrastructure</w:t>
      </w:r>
      <w:r w:rsidRPr="003B1D8A">
        <w:t>.</w:t>
      </w:r>
    </w:p>
    <w:p w14:paraId="6B1BD355" w14:textId="25874F7A" w:rsidR="00DE0539" w:rsidRPr="003B1D8A" w:rsidRDefault="00DE0539" w:rsidP="00F115E2">
      <w:pPr>
        <w:pStyle w:val="Content"/>
        <w:spacing w:line="240" w:lineRule="auto"/>
        <w:jc w:val="both"/>
      </w:pPr>
    </w:p>
    <w:p w14:paraId="5300CEDD" w14:textId="237A1C5F" w:rsidR="00DE0539" w:rsidRPr="003B1D8A" w:rsidRDefault="00DE0539" w:rsidP="00F115E2">
      <w:pPr>
        <w:pStyle w:val="Content"/>
        <w:spacing w:line="240" w:lineRule="auto"/>
        <w:jc w:val="both"/>
      </w:pPr>
    </w:p>
    <w:p w14:paraId="1E9F292D" w14:textId="6F24933A" w:rsidR="00DE0539" w:rsidRPr="003B1D8A" w:rsidRDefault="00DE0539" w:rsidP="00F115E2">
      <w:pPr>
        <w:pStyle w:val="Content"/>
        <w:spacing w:line="240" w:lineRule="auto"/>
        <w:jc w:val="both"/>
      </w:pPr>
    </w:p>
    <w:p w14:paraId="69310431" w14:textId="032DD885" w:rsidR="00DE0539" w:rsidRPr="003B1D8A" w:rsidRDefault="00DE0539" w:rsidP="00F115E2">
      <w:pPr>
        <w:pStyle w:val="Content"/>
        <w:spacing w:line="240" w:lineRule="auto"/>
        <w:jc w:val="both"/>
      </w:pPr>
    </w:p>
    <w:p w14:paraId="10D82329" w14:textId="6492F635" w:rsidR="00DE0539" w:rsidRPr="003B1D8A" w:rsidRDefault="00DE0539" w:rsidP="00F115E2">
      <w:pPr>
        <w:pStyle w:val="Content"/>
        <w:spacing w:line="240" w:lineRule="auto"/>
        <w:jc w:val="both"/>
      </w:pPr>
    </w:p>
    <w:p w14:paraId="74FC2FFC" w14:textId="4D6F5B77" w:rsidR="00DE0539" w:rsidRPr="003B1D8A" w:rsidRDefault="00DE0539" w:rsidP="00F115E2">
      <w:pPr>
        <w:pStyle w:val="Content"/>
        <w:spacing w:line="240" w:lineRule="auto"/>
        <w:jc w:val="both"/>
      </w:pPr>
    </w:p>
    <w:p w14:paraId="4414BD05" w14:textId="31BC9F1D" w:rsidR="00DE0539" w:rsidRPr="003B1D8A" w:rsidRDefault="00DE0539" w:rsidP="00F115E2">
      <w:pPr>
        <w:pStyle w:val="Content"/>
        <w:spacing w:line="240" w:lineRule="auto"/>
        <w:jc w:val="both"/>
      </w:pPr>
    </w:p>
    <w:p w14:paraId="2C30F23B" w14:textId="266FDE09" w:rsidR="00DE0539" w:rsidRPr="003B1D8A" w:rsidRDefault="00DE0539" w:rsidP="00F115E2">
      <w:pPr>
        <w:pStyle w:val="Content"/>
        <w:spacing w:line="240" w:lineRule="auto"/>
        <w:jc w:val="both"/>
      </w:pPr>
    </w:p>
    <w:p w14:paraId="2CA5CC72" w14:textId="5BBB66E1" w:rsidR="00DE0539" w:rsidRPr="003B1D8A" w:rsidRDefault="00DE0539" w:rsidP="00F115E2">
      <w:pPr>
        <w:pStyle w:val="Content"/>
        <w:spacing w:line="240" w:lineRule="auto"/>
        <w:jc w:val="both"/>
      </w:pPr>
    </w:p>
    <w:p w14:paraId="3F66A533" w14:textId="2E3178B3" w:rsidR="00DE0539" w:rsidRPr="003B1D8A" w:rsidRDefault="00DE0539" w:rsidP="00F115E2">
      <w:pPr>
        <w:pStyle w:val="Content"/>
        <w:spacing w:line="240" w:lineRule="auto"/>
        <w:jc w:val="both"/>
      </w:pPr>
    </w:p>
    <w:p w14:paraId="3AF03B34" w14:textId="343199C8" w:rsidR="00DE0539" w:rsidRPr="003B1D8A" w:rsidRDefault="00DE0539" w:rsidP="00F115E2">
      <w:pPr>
        <w:pStyle w:val="Content"/>
        <w:spacing w:line="240" w:lineRule="auto"/>
        <w:jc w:val="both"/>
      </w:pPr>
    </w:p>
    <w:p w14:paraId="6DE55356" w14:textId="7F031267" w:rsidR="00DE0539" w:rsidRPr="003B1D8A" w:rsidRDefault="00DE0539" w:rsidP="00F115E2">
      <w:pPr>
        <w:pStyle w:val="Content"/>
        <w:spacing w:line="240" w:lineRule="auto"/>
        <w:jc w:val="both"/>
      </w:pPr>
    </w:p>
    <w:p w14:paraId="33E60203" w14:textId="1665D44F" w:rsidR="00DE0539" w:rsidRPr="003B1D8A" w:rsidRDefault="00DE0539" w:rsidP="00F115E2">
      <w:pPr>
        <w:pStyle w:val="Content"/>
        <w:spacing w:line="240" w:lineRule="auto"/>
        <w:jc w:val="both"/>
      </w:pPr>
    </w:p>
    <w:p w14:paraId="5B8E9C1C" w14:textId="2F927032" w:rsidR="00DE0539" w:rsidRPr="003B1D8A" w:rsidRDefault="00DE0539" w:rsidP="00F115E2">
      <w:pPr>
        <w:pStyle w:val="Content"/>
        <w:spacing w:line="240" w:lineRule="auto"/>
        <w:jc w:val="both"/>
      </w:pPr>
    </w:p>
    <w:p w14:paraId="1FE6F712" w14:textId="2F655DDF" w:rsidR="00DE0539" w:rsidRPr="003B1D8A" w:rsidRDefault="00DE0539" w:rsidP="00F115E2">
      <w:pPr>
        <w:pStyle w:val="Content"/>
        <w:spacing w:line="240" w:lineRule="auto"/>
        <w:jc w:val="both"/>
      </w:pPr>
    </w:p>
    <w:p w14:paraId="5ECEFCFE" w14:textId="2FA6533D" w:rsidR="00DE0539" w:rsidRPr="003B1D8A" w:rsidRDefault="00DE0539" w:rsidP="00F115E2">
      <w:pPr>
        <w:pStyle w:val="Content"/>
        <w:spacing w:line="240" w:lineRule="auto"/>
        <w:jc w:val="both"/>
      </w:pPr>
    </w:p>
    <w:p w14:paraId="1AD409A7" w14:textId="646B9A97" w:rsidR="00DE0539" w:rsidRPr="003B1D8A" w:rsidRDefault="00DE0539" w:rsidP="00F115E2">
      <w:pPr>
        <w:pStyle w:val="Content"/>
        <w:spacing w:line="240" w:lineRule="auto"/>
        <w:jc w:val="both"/>
      </w:pPr>
    </w:p>
    <w:p w14:paraId="0F167205" w14:textId="7F68A978" w:rsidR="00DE0539" w:rsidRPr="003B1D8A" w:rsidRDefault="00DE0539" w:rsidP="00F115E2">
      <w:pPr>
        <w:pStyle w:val="Content"/>
        <w:spacing w:line="240" w:lineRule="auto"/>
        <w:jc w:val="both"/>
      </w:pPr>
    </w:p>
    <w:p w14:paraId="6D3A6537" w14:textId="0B3AAF47" w:rsidR="00DE0539" w:rsidRPr="003B1D8A" w:rsidRDefault="00DE0539" w:rsidP="00F115E2">
      <w:pPr>
        <w:pStyle w:val="Content"/>
        <w:spacing w:line="240" w:lineRule="auto"/>
        <w:jc w:val="both"/>
      </w:pPr>
    </w:p>
    <w:p w14:paraId="6562F62E" w14:textId="7766872F" w:rsidR="00DE0539" w:rsidRPr="003B1D8A" w:rsidRDefault="00DE0539" w:rsidP="00F115E2">
      <w:pPr>
        <w:pStyle w:val="Content"/>
        <w:spacing w:line="240" w:lineRule="auto"/>
        <w:jc w:val="both"/>
      </w:pPr>
    </w:p>
    <w:p w14:paraId="335D17B4" w14:textId="5C21EA9F" w:rsidR="00DE0539" w:rsidRPr="003B1D8A" w:rsidRDefault="00DE0539" w:rsidP="00F115E2">
      <w:pPr>
        <w:pStyle w:val="Content"/>
        <w:spacing w:line="240" w:lineRule="auto"/>
        <w:jc w:val="both"/>
      </w:pPr>
    </w:p>
    <w:p w14:paraId="1C32AC15" w14:textId="55464014" w:rsidR="00DE0539" w:rsidRPr="003B1D8A" w:rsidRDefault="00DE0539" w:rsidP="00F115E2">
      <w:pPr>
        <w:pStyle w:val="Content"/>
        <w:spacing w:line="240" w:lineRule="auto"/>
        <w:jc w:val="both"/>
      </w:pPr>
    </w:p>
    <w:p w14:paraId="03151716" w14:textId="7D6872A7" w:rsidR="00DE0539" w:rsidRPr="003B1D8A" w:rsidRDefault="00DE0539" w:rsidP="00F115E2">
      <w:pPr>
        <w:pStyle w:val="Content"/>
        <w:spacing w:line="240" w:lineRule="auto"/>
        <w:jc w:val="both"/>
      </w:pPr>
    </w:p>
    <w:p w14:paraId="2B036C14" w14:textId="746C04DE" w:rsidR="00DE0539" w:rsidRPr="003B1D8A" w:rsidRDefault="00DE0539" w:rsidP="00F115E2">
      <w:pPr>
        <w:pStyle w:val="Content"/>
        <w:spacing w:line="240" w:lineRule="auto"/>
        <w:jc w:val="both"/>
      </w:pPr>
    </w:p>
    <w:p w14:paraId="6F03A657" w14:textId="4EB9A5B8" w:rsidR="00DE0539" w:rsidRPr="003B1D8A" w:rsidRDefault="00DE0539" w:rsidP="00F115E2">
      <w:pPr>
        <w:pStyle w:val="Content"/>
        <w:spacing w:line="240" w:lineRule="auto"/>
        <w:jc w:val="both"/>
      </w:pPr>
    </w:p>
    <w:p w14:paraId="43176C4B" w14:textId="5530DF8E" w:rsidR="00DE0539" w:rsidRPr="003B1D8A" w:rsidRDefault="00DE0539" w:rsidP="00F115E2">
      <w:pPr>
        <w:pStyle w:val="Content"/>
        <w:spacing w:line="240" w:lineRule="auto"/>
        <w:jc w:val="both"/>
      </w:pPr>
    </w:p>
    <w:p w14:paraId="4EFD4086" w14:textId="77777777" w:rsidR="00DE0539" w:rsidRPr="003B1D8A" w:rsidRDefault="00DE0539" w:rsidP="00F115E2">
      <w:pPr>
        <w:pStyle w:val="Content"/>
        <w:spacing w:line="240" w:lineRule="auto"/>
        <w:jc w:val="both"/>
      </w:pPr>
    </w:p>
    <w:p w14:paraId="46947FD7" w14:textId="77777777" w:rsidR="00CD7303" w:rsidRPr="003B1D8A" w:rsidRDefault="000A480B" w:rsidP="00AE7CD8">
      <w:pPr>
        <w:pStyle w:val="Heading1"/>
        <w:jc w:val="both"/>
      </w:pPr>
      <w:bookmarkStart w:id="6" w:name="_Toc23320910"/>
      <w:r w:rsidRPr="003B1D8A">
        <w:lastRenderedPageBreak/>
        <w:t>Delivering Outcomes</w:t>
      </w:r>
      <w:bookmarkEnd w:id="6"/>
    </w:p>
    <w:p w14:paraId="49F92B6E" w14:textId="77777777" w:rsidR="000A480B" w:rsidRPr="003B1D8A" w:rsidRDefault="000A480B" w:rsidP="00AE7CD8">
      <w:pPr>
        <w:pStyle w:val="Heading2"/>
        <w:jc w:val="both"/>
        <w:rPr>
          <w:b/>
          <w:bCs/>
        </w:rPr>
      </w:pPr>
      <w:bookmarkStart w:id="7" w:name="_Toc23320911"/>
      <w:r w:rsidRPr="003B1D8A">
        <w:rPr>
          <w:b/>
          <w:bCs/>
        </w:rPr>
        <w:t>Scope</w:t>
      </w:r>
      <w:bookmarkEnd w:id="7"/>
    </w:p>
    <w:p w14:paraId="7703EA02" w14:textId="3F7B16D9" w:rsidR="000A480B" w:rsidRPr="003B1D8A" w:rsidRDefault="00D846D9" w:rsidP="00D846D9">
      <w:pPr>
        <w:pStyle w:val="Content"/>
        <w:jc w:val="both"/>
      </w:pPr>
      <w:r w:rsidRPr="003B1D8A">
        <w:t xml:space="preserve">Under the approved </w:t>
      </w:r>
      <w:r w:rsidR="008608B8" w:rsidRPr="003B1D8A">
        <w:t>sub-project</w:t>
      </w:r>
      <w:r w:rsidRPr="003B1D8A">
        <w:t xml:space="preserve">s </w:t>
      </w:r>
      <w:r w:rsidR="00BB3CC3" w:rsidRPr="003B1D8A">
        <w:t>SP1</w:t>
      </w:r>
      <w:r w:rsidR="00213461" w:rsidRPr="003B1D8A">
        <w:t xml:space="preserve"> </w:t>
      </w:r>
      <w:r w:rsidR="00BB3CC3" w:rsidRPr="003B1D8A">
        <w:t>‘</w:t>
      </w:r>
      <w:r w:rsidR="008574FD" w:rsidRPr="003B1D8A">
        <w:t>Escapes</w:t>
      </w:r>
      <w:r w:rsidRPr="003B1D8A">
        <w:t>’</w:t>
      </w:r>
      <w:r w:rsidR="008574FD" w:rsidRPr="003B1D8A">
        <w:t xml:space="preserve"> </w:t>
      </w:r>
      <w:r w:rsidR="00213461" w:rsidRPr="003B1D8A">
        <w:t xml:space="preserve">and </w:t>
      </w:r>
      <w:r w:rsidR="00BB3CC3" w:rsidRPr="003B1D8A">
        <w:t>SP4 ‘</w:t>
      </w:r>
      <w:r w:rsidR="008574FD" w:rsidRPr="003B1D8A">
        <w:t xml:space="preserve">Upgrading </w:t>
      </w:r>
      <w:r w:rsidR="00BB3CC3" w:rsidRPr="003B1D8A">
        <w:t>Main Canal Infrastructure’</w:t>
      </w:r>
      <w:r w:rsidR="008574FD" w:rsidRPr="003B1D8A">
        <w:t>,</w:t>
      </w:r>
      <w:r w:rsidR="00303DA1" w:rsidRPr="003B1D8A">
        <w:t xml:space="preserve"> a total of </w:t>
      </w:r>
      <w:r w:rsidR="00213461" w:rsidRPr="003B1D8A">
        <w:t>48 assets were upgraded</w:t>
      </w:r>
      <w:r w:rsidR="007F2A30" w:rsidRPr="003B1D8A">
        <w:t xml:space="preserve"> </w:t>
      </w:r>
      <w:r w:rsidRPr="003B1D8A">
        <w:t>(</w:t>
      </w:r>
      <w:r w:rsidR="00E512E4" w:rsidRPr="003B1D8A">
        <w:t>four</w:t>
      </w:r>
      <w:r w:rsidRPr="003B1D8A">
        <w:t xml:space="preserve"> </w:t>
      </w:r>
      <w:r w:rsidR="00213461" w:rsidRPr="003B1D8A">
        <w:t>under SP1 and 44</w:t>
      </w:r>
      <w:r w:rsidR="007F2A30" w:rsidRPr="003B1D8A">
        <w:t xml:space="preserve"> </w:t>
      </w:r>
      <w:r w:rsidR="00213461" w:rsidRPr="003B1D8A">
        <w:t>under SP4</w:t>
      </w:r>
      <w:r w:rsidRPr="003B1D8A">
        <w:t>)</w:t>
      </w:r>
      <w:r w:rsidR="008574FD" w:rsidRPr="003B1D8A">
        <w:t>.</w:t>
      </w:r>
    </w:p>
    <w:p w14:paraId="1AA6ECB4" w14:textId="77777777" w:rsidR="00855CB6" w:rsidRPr="003B1D8A" w:rsidRDefault="00855CB6" w:rsidP="00817D19">
      <w:pPr>
        <w:jc w:val="both"/>
        <w:rPr>
          <w:b w:val="0"/>
          <w:bCs/>
        </w:rPr>
      </w:pPr>
    </w:p>
    <w:p w14:paraId="6C3540C4" w14:textId="79D52DBC" w:rsidR="002356AB" w:rsidRPr="003B1D8A" w:rsidRDefault="002356AB" w:rsidP="00817D19">
      <w:pPr>
        <w:jc w:val="both"/>
        <w:rPr>
          <w:b w:val="0"/>
          <w:bCs/>
        </w:rPr>
      </w:pPr>
      <w:r w:rsidRPr="003B1D8A">
        <w:rPr>
          <w:b w:val="0"/>
          <w:bCs/>
        </w:rPr>
        <w:t>The main objective</w:t>
      </w:r>
      <w:r w:rsidR="00BB3CC3" w:rsidRPr="003B1D8A">
        <w:rPr>
          <w:b w:val="0"/>
          <w:bCs/>
        </w:rPr>
        <w:t>s</w:t>
      </w:r>
      <w:r w:rsidRPr="003B1D8A">
        <w:rPr>
          <w:b w:val="0"/>
          <w:bCs/>
        </w:rPr>
        <w:t xml:space="preserve"> </w:t>
      </w:r>
      <w:r w:rsidR="00D846D9" w:rsidRPr="003B1D8A">
        <w:rPr>
          <w:b w:val="0"/>
          <w:bCs/>
        </w:rPr>
        <w:t>of</w:t>
      </w:r>
      <w:r w:rsidRPr="003B1D8A">
        <w:rPr>
          <w:b w:val="0"/>
          <w:bCs/>
        </w:rPr>
        <w:t xml:space="preserve"> these upgrades </w:t>
      </w:r>
      <w:r w:rsidR="00BB3CC3" w:rsidRPr="003B1D8A">
        <w:rPr>
          <w:b w:val="0"/>
          <w:bCs/>
        </w:rPr>
        <w:t>were</w:t>
      </w:r>
      <w:r w:rsidRPr="003B1D8A">
        <w:rPr>
          <w:b w:val="0"/>
          <w:bCs/>
        </w:rPr>
        <w:t>:</w:t>
      </w:r>
    </w:p>
    <w:p w14:paraId="52028AB9" w14:textId="582FFBE1" w:rsidR="00817D19" w:rsidRPr="003B1D8A" w:rsidRDefault="00E512E4" w:rsidP="00817D19">
      <w:pPr>
        <w:pStyle w:val="ListParagraph"/>
        <w:numPr>
          <w:ilvl w:val="0"/>
          <w:numId w:val="3"/>
        </w:numPr>
        <w:jc w:val="both"/>
        <w:rPr>
          <w:b w:val="0"/>
          <w:bCs/>
        </w:rPr>
      </w:pPr>
      <w:r w:rsidRPr="003B1D8A">
        <w:rPr>
          <w:b w:val="0"/>
          <w:bCs/>
        </w:rPr>
        <w:t>p</w:t>
      </w:r>
      <w:r w:rsidR="002356AB" w:rsidRPr="003B1D8A">
        <w:rPr>
          <w:b w:val="0"/>
          <w:bCs/>
        </w:rPr>
        <w:t>rovide control of flows and water levels</w:t>
      </w:r>
      <w:r w:rsidR="00BB3CC3" w:rsidRPr="003B1D8A">
        <w:rPr>
          <w:b w:val="0"/>
          <w:bCs/>
        </w:rPr>
        <w:t xml:space="preserve"> through</w:t>
      </w:r>
      <w:r w:rsidR="002356AB" w:rsidRPr="003B1D8A">
        <w:rPr>
          <w:b w:val="0"/>
          <w:bCs/>
        </w:rPr>
        <w:t xml:space="preserve"> upgrading gates</w:t>
      </w:r>
      <w:r w:rsidR="00817D19" w:rsidRPr="003B1D8A">
        <w:rPr>
          <w:b w:val="0"/>
          <w:bCs/>
        </w:rPr>
        <w:t>,</w:t>
      </w:r>
      <w:r w:rsidR="002356AB" w:rsidRPr="003B1D8A">
        <w:rPr>
          <w:b w:val="0"/>
          <w:bCs/>
        </w:rPr>
        <w:t xml:space="preserve"> seals and</w:t>
      </w:r>
      <w:r w:rsidR="001B27E6" w:rsidRPr="003B1D8A">
        <w:rPr>
          <w:b w:val="0"/>
          <w:bCs/>
        </w:rPr>
        <w:t xml:space="preserve"> </w:t>
      </w:r>
      <w:r w:rsidR="00817D19" w:rsidRPr="003B1D8A">
        <w:rPr>
          <w:b w:val="0"/>
          <w:bCs/>
        </w:rPr>
        <w:t>water level sensors</w:t>
      </w:r>
    </w:p>
    <w:p w14:paraId="4690CE39" w14:textId="2E9F8C87" w:rsidR="002356AB" w:rsidRPr="003B1D8A" w:rsidRDefault="00E512E4" w:rsidP="00817D19">
      <w:pPr>
        <w:pStyle w:val="ListParagraph"/>
        <w:numPr>
          <w:ilvl w:val="0"/>
          <w:numId w:val="3"/>
        </w:numPr>
        <w:jc w:val="both"/>
        <w:rPr>
          <w:b w:val="0"/>
          <w:bCs/>
        </w:rPr>
      </w:pPr>
      <w:r w:rsidRPr="003B1D8A">
        <w:rPr>
          <w:b w:val="0"/>
          <w:bCs/>
        </w:rPr>
        <w:t>p</w:t>
      </w:r>
      <w:r w:rsidR="002356AB" w:rsidRPr="003B1D8A">
        <w:rPr>
          <w:b w:val="0"/>
          <w:bCs/>
        </w:rPr>
        <w:t>rovide</w:t>
      </w:r>
      <w:r w:rsidR="00BB3CC3" w:rsidRPr="003B1D8A">
        <w:rPr>
          <w:b w:val="0"/>
          <w:bCs/>
        </w:rPr>
        <w:t>,</w:t>
      </w:r>
      <w:r w:rsidR="002356AB" w:rsidRPr="003B1D8A">
        <w:rPr>
          <w:b w:val="0"/>
          <w:bCs/>
        </w:rPr>
        <w:t xml:space="preserve"> a</w:t>
      </w:r>
      <w:r w:rsidR="00BB3CC3" w:rsidRPr="003B1D8A">
        <w:rPr>
          <w:b w:val="0"/>
          <w:bCs/>
        </w:rPr>
        <w:t>t</w:t>
      </w:r>
      <w:r w:rsidR="002356AB" w:rsidRPr="003B1D8A">
        <w:rPr>
          <w:b w:val="0"/>
          <w:bCs/>
        </w:rPr>
        <w:t xml:space="preserve"> a minimum</w:t>
      </w:r>
      <w:r w:rsidR="00BB3CC3" w:rsidRPr="003B1D8A">
        <w:rPr>
          <w:b w:val="0"/>
          <w:bCs/>
        </w:rPr>
        <w:t>,</w:t>
      </w:r>
      <w:r w:rsidR="002356AB" w:rsidRPr="003B1D8A">
        <w:rPr>
          <w:b w:val="0"/>
          <w:bCs/>
        </w:rPr>
        <w:t xml:space="preserve"> </w:t>
      </w:r>
      <w:r w:rsidR="00B027F5" w:rsidRPr="003B1D8A">
        <w:rPr>
          <w:b w:val="0"/>
          <w:bCs/>
        </w:rPr>
        <w:t>25-year</w:t>
      </w:r>
      <w:r w:rsidR="002356AB" w:rsidRPr="003B1D8A">
        <w:rPr>
          <w:b w:val="0"/>
          <w:bCs/>
        </w:rPr>
        <w:t xml:space="preserve"> asset design life</w:t>
      </w:r>
      <w:r w:rsidR="00BB3CC3" w:rsidRPr="003B1D8A">
        <w:rPr>
          <w:b w:val="0"/>
          <w:bCs/>
        </w:rPr>
        <w:t xml:space="preserve"> through</w:t>
      </w:r>
      <w:r w:rsidR="002356AB" w:rsidRPr="003B1D8A">
        <w:rPr>
          <w:b w:val="0"/>
          <w:bCs/>
        </w:rPr>
        <w:t xml:space="preserve"> </w:t>
      </w:r>
      <w:r w:rsidR="00BB3CC3" w:rsidRPr="003B1D8A">
        <w:rPr>
          <w:b w:val="0"/>
          <w:bCs/>
        </w:rPr>
        <w:t xml:space="preserve">improving </w:t>
      </w:r>
      <w:r w:rsidR="002356AB" w:rsidRPr="003B1D8A">
        <w:rPr>
          <w:b w:val="0"/>
          <w:bCs/>
        </w:rPr>
        <w:t>the civil structure, replacing mechanical gates (25</w:t>
      </w:r>
      <w:r w:rsidR="00B027F5" w:rsidRPr="003B1D8A">
        <w:rPr>
          <w:b w:val="0"/>
          <w:bCs/>
        </w:rPr>
        <w:t>-</w:t>
      </w:r>
      <w:r w:rsidR="00BB3CC3" w:rsidRPr="003B1D8A">
        <w:rPr>
          <w:b w:val="0"/>
          <w:bCs/>
        </w:rPr>
        <w:t>year</w:t>
      </w:r>
      <w:r w:rsidR="002356AB" w:rsidRPr="003B1D8A">
        <w:rPr>
          <w:b w:val="0"/>
          <w:bCs/>
        </w:rPr>
        <w:t xml:space="preserve"> </w:t>
      </w:r>
      <w:r w:rsidR="003B1D8A" w:rsidRPr="003B1D8A">
        <w:rPr>
          <w:b w:val="0"/>
          <w:bCs/>
        </w:rPr>
        <w:t>aluminium</w:t>
      </w:r>
      <w:r w:rsidR="00855CB6" w:rsidRPr="003B1D8A">
        <w:rPr>
          <w:b w:val="0"/>
          <w:bCs/>
        </w:rPr>
        <w:t xml:space="preserve"> </w:t>
      </w:r>
      <w:r w:rsidR="002356AB" w:rsidRPr="003B1D8A">
        <w:rPr>
          <w:b w:val="0"/>
          <w:bCs/>
        </w:rPr>
        <w:t xml:space="preserve">gates </w:t>
      </w:r>
      <w:r w:rsidR="00855CB6" w:rsidRPr="003B1D8A">
        <w:rPr>
          <w:b w:val="0"/>
          <w:bCs/>
        </w:rPr>
        <w:t xml:space="preserve">to </w:t>
      </w:r>
      <w:r w:rsidR="002356AB" w:rsidRPr="003B1D8A">
        <w:rPr>
          <w:b w:val="0"/>
          <w:bCs/>
        </w:rPr>
        <w:t>50</w:t>
      </w:r>
      <w:r w:rsidR="00B027F5" w:rsidRPr="003B1D8A">
        <w:rPr>
          <w:b w:val="0"/>
          <w:bCs/>
        </w:rPr>
        <w:t>-</w:t>
      </w:r>
      <w:r w:rsidR="00BB3CC3" w:rsidRPr="003B1D8A">
        <w:rPr>
          <w:b w:val="0"/>
          <w:bCs/>
        </w:rPr>
        <w:t>year</w:t>
      </w:r>
      <w:r w:rsidR="002356AB" w:rsidRPr="003B1D8A">
        <w:rPr>
          <w:b w:val="0"/>
          <w:bCs/>
        </w:rPr>
        <w:t xml:space="preserve"> </w:t>
      </w:r>
      <w:r w:rsidR="00855CB6" w:rsidRPr="003B1D8A">
        <w:rPr>
          <w:b w:val="0"/>
          <w:bCs/>
        </w:rPr>
        <w:t>s</w:t>
      </w:r>
      <w:r w:rsidR="002356AB" w:rsidRPr="003B1D8A">
        <w:rPr>
          <w:b w:val="0"/>
          <w:bCs/>
        </w:rPr>
        <w:t>tainless steel gates) and refurbishing existing gates</w:t>
      </w:r>
    </w:p>
    <w:p w14:paraId="3C443394" w14:textId="2BB2C9E0" w:rsidR="00817D19" w:rsidRPr="003B1D8A" w:rsidRDefault="00E512E4" w:rsidP="00817D19">
      <w:pPr>
        <w:pStyle w:val="ListParagraph"/>
        <w:numPr>
          <w:ilvl w:val="0"/>
          <w:numId w:val="3"/>
        </w:numPr>
        <w:jc w:val="both"/>
        <w:rPr>
          <w:b w:val="0"/>
          <w:bCs/>
        </w:rPr>
      </w:pPr>
      <w:r w:rsidRPr="003B1D8A">
        <w:rPr>
          <w:b w:val="0"/>
          <w:bCs/>
        </w:rPr>
        <w:t>o</w:t>
      </w:r>
      <w:r w:rsidR="00817D19" w:rsidRPr="003B1D8A">
        <w:rPr>
          <w:b w:val="0"/>
          <w:bCs/>
        </w:rPr>
        <w:t>perate in Auto Central Remote</w:t>
      </w:r>
      <w:r w:rsidRPr="003B1D8A">
        <w:rPr>
          <w:b w:val="0"/>
          <w:bCs/>
        </w:rPr>
        <w:t>-</w:t>
      </w:r>
      <w:r w:rsidR="00817D19" w:rsidRPr="003B1D8A">
        <w:rPr>
          <w:b w:val="0"/>
          <w:bCs/>
        </w:rPr>
        <w:t xml:space="preserve">Control mode </w:t>
      </w:r>
      <w:r w:rsidR="00BB3CC3" w:rsidRPr="003B1D8A">
        <w:rPr>
          <w:b w:val="0"/>
          <w:bCs/>
        </w:rPr>
        <w:t>through</w:t>
      </w:r>
      <w:r w:rsidR="00817D19" w:rsidRPr="003B1D8A">
        <w:rPr>
          <w:b w:val="0"/>
          <w:bCs/>
        </w:rPr>
        <w:t xml:space="preserve"> upgrading the telemetry and positioning equipment (actuation and rotatory positioning sensors).</w:t>
      </w:r>
    </w:p>
    <w:p w14:paraId="346CC79C" w14:textId="77777777" w:rsidR="00BB3CC3" w:rsidRPr="003B1D8A" w:rsidRDefault="00BB3CC3" w:rsidP="00817D19">
      <w:pPr>
        <w:jc w:val="both"/>
        <w:rPr>
          <w:sz w:val="32"/>
          <w:szCs w:val="32"/>
        </w:rPr>
      </w:pPr>
    </w:p>
    <w:p w14:paraId="617F68F6" w14:textId="151CA138" w:rsidR="00213461" w:rsidRPr="003B1D8A" w:rsidRDefault="00213461" w:rsidP="00817D19">
      <w:pPr>
        <w:jc w:val="both"/>
        <w:rPr>
          <w:sz w:val="32"/>
          <w:szCs w:val="32"/>
        </w:rPr>
      </w:pPr>
      <w:r w:rsidRPr="003B1D8A">
        <w:rPr>
          <w:sz w:val="32"/>
          <w:szCs w:val="32"/>
        </w:rPr>
        <w:t>Types of scope</w:t>
      </w:r>
    </w:p>
    <w:p w14:paraId="3B523C10" w14:textId="02488A86" w:rsidR="00BB3CC3" w:rsidRPr="003B1D8A" w:rsidRDefault="00BB3CC3" w:rsidP="00817D19">
      <w:pPr>
        <w:jc w:val="both"/>
        <w:rPr>
          <w:b w:val="0"/>
        </w:rPr>
      </w:pPr>
      <w:r w:rsidRPr="003B1D8A">
        <w:rPr>
          <w:b w:val="0"/>
        </w:rPr>
        <w:t>When assessing assets and sites to be upgraded, different types of scope were nominated by project leads:</w:t>
      </w:r>
    </w:p>
    <w:p w14:paraId="018447B0" w14:textId="77777777" w:rsidR="00BB3CC3" w:rsidRPr="003B1D8A" w:rsidRDefault="00BB3CC3" w:rsidP="00817D19">
      <w:pPr>
        <w:jc w:val="both"/>
        <w:rPr>
          <w:b w:val="0"/>
        </w:rPr>
      </w:pPr>
    </w:p>
    <w:p w14:paraId="6FEA9D7A" w14:textId="42C074C0" w:rsidR="00213461" w:rsidRPr="003B1D8A" w:rsidRDefault="00213461" w:rsidP="00AE7CD8">
      <w:pPr>
        <w:pStyle w:val="ListParagraph"/>
        <w:numPr>
          <w:ilvl w:val="0"/>
          <w:numId w:val="1"/>
        </w:numPr>
        <w:jc w:val="both"/>
        <w:rPr>
          <w:b w:val="0"/>
          <w:bCs/>
        </w:rPr>
      </w:pPr>
      <w:r w:rsidRPr="003B1D8A">
        <w:t xml:space="preserve">New </w:t>
      </w:r>
      <w:r w:rsidR="00855CB6" w:rsidRPr="003B1D8A">
        <w:t>asset</w:t>
      </w:r>
      <w:r w:rsidRPr="003B1D8A">
        <w:rPr>
          <w:b w:val="0"/>
          <w:bCs/>
        </w:rPr>
        <w:t>: a complete upgrade of the existing structure</w:t>
      </w:r>
      <w:r w:rsidR="00BB3CC3" w:rsidRPr="003B1D8A">
        <w:rPr>
          <w:b w:val="0"/>
          <w:bCs/>
        </w:rPr>
        <w:t xml:space="preserve">. Includes </w:t>
      </w:r>
      <w:r w:rsidR="00855CB6" w:rsidRPr="003B1D8A">
        <w:rPr>
          <w:b w:val="0"/>
          <w:bCs/>
        </w:rPr>
        <w:t>c</w:t>
      </w:r>
      <w:r w:rsidRPr="003B1D8A">
        <w:rPr>
          <w:b w:val="0"/>
          <w:bCs/>
        </w:rPr>
        <w:t xml:space="preserve">ivil, mechanical and electrical </w:t>
      </w:r>
      <w:r w:rsidR="00855CB6" w:rsidRPr="003B1D8A">
        <w:rPr>
          <w:b w:val="0"/>
          <w:bCs/>
        </w:rPr>
        <w:t>works</w:t>
      </w:r>
      <w:r w:rsidR="00FE4251" w:rsidRPr="003B1D8A">
        <w:rPr>
          <w:b w:val="0"/>
          <w:bCs/>
        </w:rPr>
        <w:t>.</w:t>
      </w:r>
    </w:p>
    <w:p w14:paraId="68507A61" w14:textId="4064ABCA" w:rsidR="00FE4251" w:rsidRPr="003B1D8A" w:rsidRDefault="00FE4251" w:rsidP="00FE4251">
      <w:pPr>
        <w:pStyle w:val="ListParagraph"/>
        <w:keepNext/>
        <w:jc w:val="center"/>
      </w:pPr>
      <w:r w:rsidRPr="00BC5E3E">
        <w:rPr>
          <w:noProof/>
          <w:lang w:eastAsia="en-AU"/>
        </w:rPr>
        <w:lastRenderedPageBreak/>
        <w:drawing>
          <wp:inline distT="0" distB="0" distL="0" distR="0" wp14:anchorId="706FD6A8" wp14:editId="007E67FC">
            <wp:extent cx="4456808" cy="334440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6808" cy="3344400"/>
                    </a:xfrm>
                    <a:prstGeom prst="rect">
                      <a:avLst/>
                    </a:prstGeom>
                    <a:noFill/>
                    <a:ln>
                      <a:noFill/>
                    </a:ln>
                  </pic:spPr>
                </pic:pic>
              </a:graphicData>
            </a:graphic>
          </wp:inline>
        </w:drawing>
      </w:r>
    </w:p>
    <w:p w14:paraId="009A5A4C" w14:textId="4222CE28" w:rsidR="00FE4251" w:rsidRPr="003B1D8A" w:rsidRDefault="00FE4251" w:rsidP="00FE4251">
      <w:pPr>
        <w:pStyle w:val="Caption"/>
        <w:jc w:val="center"/>
        <w:rPr>
          <w:b w:val="0"/>
          <w:bCs/>
        </w:rP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1</w:t>
      </w:r>
      <w:r w:rsidR="000A29E0" w:rsidRPr="00BC5E3E">
        <w:rPr>
          <w:noProof/>
        </w:rPr>
        <w:fldChar w:fldCharType="end"/>
      </w:r>
      <w:r w:rsidRPr="003B1D8A">
        <w:t xml:space="preserve"> Berrigan 4 New Regulator</w:t>
      </w:r>
    </w:p>
    <w:p w14:paraId="38A60408" w14:textId="1E910518" w:rsidR="00FE4251" w:rsidRPr="003B1D8A" w:rsidRDefault="00213461" w:rsidP="00AE7CD8">
      <w:pPr>
        <w:pStyle w:val="ListParagraph"/>
        <w:numPr>
          <w:ilvl w:val="0"/>
          <w:numId w:val="1"/>
        </w:numPr>
        <w:jc w:val="both"/>
        <w:rPr>
          <w:b w:val="0"/>
          <w:bCs/>
        </w:rPr>
      </w:pPr>
      <w:r w:rsidRPr="003B1D8A">
        <w:t xml:space="preserve">Upstream </w:t>
      </w:r>
      <w:r w:rsidR="00855CB6" w:rsidRPr="003B1D8A">
        <w:t>extensions</w:t>
      </w:r>
      <w:r w:rsidRPr="003B1D8A">
        <w:rPr>
          <w:b w:val="0"/>
          <w:bCs/>
        </w:rPr>
        <w:t xml:space="preserve">: a new addition to the existing civil structure </w:t>
      </w:r>
      <w:r w:rsidR="00992B81" w:rsidRPr="003B1D8A">
        <w:rPr>
          <w:b w:val="0"/>
          <w:bCs/>
        </w:rPr>
        <w:t>(</w:t>
      </w:r>
      <w:r w:rsidR="00E512E4" w:rsidRPr="003B1D8A">
        <w:rPr>
          <w:b w:val="0"/>
          <w:bCs/>
        </w:rPr>
        <w:t>e.g</w:t>
      </w:r>
      <w:r w:rsidR="00992B81" w:rsidRPr="003B1D8A">
        <w:rPr>
          <w:b w:val="0"/>
          <w:bCs/>
        </w:rPr>
        <w:t xml:space="preserve">. road </w:t>
      </w:r>
      <w:r w:rsidR="00855CB6" w:rsidRPr="003B1D8A">
        <w:rPr>
          <w:b w:val="0"/>
          <w:bCs/>
        </w:rPr>
        <w:t xml:space="preserve">bridge) </w:t>
      </w:r>
      <w:r w:rsidRPr="003B1D8A">
        <w:rPr>
          <w:b w:val="0"/>
          <w:bCs/>
        </w:rPr>
        <w:t>that include</w:t>
      </w:r>
      <w:r w:rsidR="00855CB6" w:rsidRPr="003B1D8A">
        <w:rPr>
          <w:b w:val="0"/>
          <w:bCs/>
        </w:rPr>
        <w:t>s</w:t>
      </w:r>
      <w:r w:rsidRPr="003B1D8A">
        <w:rPr>
          <w:b w:val="0"/>
          <w:bCs/>
        </w:rPr>
        <w:t xml:space="preserve"> new civil, mechanical and electrical </w:t>
      </w:r>
      <w:r w:rsidR="00855CB6" w:rsidRPr="003B1D8A">
        <w:rPr>
          <w:b w:val="0"/>
          <w:bCs/>
        </w:rPr>
        <w:t>works</w:t>
      </w:r>
      <w:r w:rsidR="00FE4251" w:rsidRPr="003B1D8A">
        <w:rPr>
          <w:b w:val="0"/>
          <w:bCs/>
        </w:rPr>
        <w:t>.</w:t>
      </w:r>
    </w:p>
    <w:p w14:paraId="45AC5783" w14:textId="77777777" w:rsidR="00FE4251" w:rsidRPr="003B1D8A" w:rsidRDefault="00FE4251" w:rsidP="00FE4251">
      <w:pPr>
        <w:pStyle w:val="ListParagraph"/>
        <w:jc w:val="both"/>
        <w:rPr>
          <w:b w:val="0"/>
          <w:bCs/>
        </w:rPr>
      </w:pPr>
    </w:p>
    <w:p w14:paraId="00C293CC" w14:textId="77777777" w:rsidR="00FE4251" w:rsidRPr="003B1D8A" w:rsidRDefault="00FE4251" w:rsidP="00FE4251">
      <w:pPr>
        <w:pStyle w:val="ListParagraph"/>
        <w:keepNext/>
        <w:jc w:val="center"/>
      </w:pPr>
      <w:r w:rsidRPr="00BC5E3E">
        <w:rPr>
          <w:noProof/>
          <w:lang w:eastAsia="en-AU"/>
        </w:rPr>
        <w:drawing>
          <wp:inline distT="0" distB="0" distL="0" distR="0" wp14:anchorId="5267CEAF" wp14:editId="27B05BD1">
            <wp:extent cx="4463393" cy="334440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3393" cy="3344400"/>
                    </a:xfrm>
                    <a:prstGeom prst="rect">
                      <a:avLst/>
                    </a:prstGeom>
                    <a:noFill/>
                    <a:ln>
                      <a:noFill/>
                    </a:ln>
                  </pic:spPr>
                </pic:pic>
              </a:graphicData>
            </a:graphic>
          </wp:inline>
        </w:drawing>
      </w:r>
    </w:p>
    <w:p w14:paraId="0A0FFB58" w14:textId="7A06C180" w:rsidR="00FE4251" w:rsidRPr="003B1D8A" w:rsidRDefault="00FE4251" w:rsidP="00FE4251">
      <w:pPr>
        <w:pStyle w:val="Caption"/>
        <w:jc w:val="center"/>
        <w:rPr>
          <w:b w:val="0"/>
          <w:bCs/>
        </w:rP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2</w:t>
      </w:r>
      <w:r w:rsidR="000A29E0" w:rsidRPr="00BC5E3E">
        <w:rPr>
          <w:noProof/>
        </w:rPr>
        <w:fldChar w:fldCharType="end"/>
      </w:r>
      <w:r w:rsidRPr="003B1D8A">
        <w:t xml:space="preserve"> Sandford’s Upstream Extension Regulator</w:t>
      </w:r>
    </w:p>
    <w:p w14:paraId="4D86AA77" w14:textId="6B83379A" w:rsidR="00213461" w:rsidRPr="003B1D8A" w:rsidRDefault="00213461" w:rsidP="00AE7CD8">
      <w:pPr>
        <w:pStyle w:val="ListParagraph"/>
        <w:numPr>
          <w:ilvl w:val="0"/>
          <w:numId w:val="1"/>
        </w:numPr>
        <w:jc w:val="both"/>
        <w:rPr>
          <w:b w:val="0"/>
          <w:bCs/>
        </w:rPr>
      </w:pPr>
      <w:r w:rsidRPr="003B1D8A">
        <w:lastRenderedPageBreak/>
        <w:t>Retrofits</w:t>
      </w:r>
      <w:r w:rsidRPr="003B1D8A">
        <w:rPr>
          <w:b w:val="0"/>
          <w:bCs/>
        </w:rPr>
        <w:t xml:space="preserve">: </w:t>
      </w:r>
      <w:r w:rsidR="00992B81" w:rsidRPr="003B1D8A">
        <w:rPr>
          <w:b w:val="0"/>
          <w:bCs/>
        </w:rPr>
        <w:t>minor civil modifications</w:t>
      </w:r>
      <w:r w:rsidR="00992B81" w:rsidRPr="003B1D8A" w:rsidDel="00855CB6">
        <w:rPr>
          <w:b w:val="0"/>
          <w:bCs/>
        </w:rPr>
        <w:t xml:space="preserve"> </w:t>
      </w:r>
      <w:r w:rsidR="00992B81" w:rsidRPr="003B1D8A">
        <w:rPr>
          <w:b w:val="0"/>
          <w:bCs/>
        </w:rPr>
        <w:t>to the existing structure to enable new</w:t>
      </w:r>
      <w:r w:rsidRPr="003B1D8A">
        <w:rPr>
          <w:b w:val="0"/>
          <w:bCs/>
        </w:rPr>
        <w:t xml:space="preserve"> </w:t>
      </w:r>
      <w:r w:rsidR="00855CB6" w:rsidRPr="003B1D8A">
        <w:rPr>
          <w:b w:val="0"/>
          <w:bCs/>
        </w:rPr>
        <w:t xml:space="preserve">mechanical </w:t>
      </w:r>
      <w:r w:rsidR="00992B81" w:rsidRPr="003B1D8A">
        <w:rPr>
          <w:b w:val="0"/>
          <w:bCs/>
        </w:rPr>
        <w:t>gates to be installed with e</w:t>
      </w:r>
      <w:r w:rsidRPr="003B1D8A">
        <w:rPr>
          <w:b w:val="0"/>
          <w:bCs/>
        </w:rPr>
        <w:t>lectrical replacements</w:t>
      </w:r>
      <w:r w:rsidR="00FE4251" w:rsidRPr="003B1D8A">
        <w:rPr>
          <w:b w:val="0"/>
          <w:bCs/>
        </w:rPr>
        <w:t>.</w:t>
      </w:r>
    </w:p>
    <w:p w14:paraId="23F8F35A" w14:textId="77777777" w:rsidR="00F02891" w:rsidRPr="003B1D8A" w:rsidRDefault="00F02891" w:rsidP="00F02891">
      <w:pPr>
        <w:pStyle w:val="ListParagraph"/>
        <w:jc w:val="both"/>
        <w:rPr>
          <w:b w:val="0"/>
          <w:bCs/>
        </w:rPr>
      </w:pPr>
    </w:p>
    <w:p w14:paraId="3E9048D1" w14:textId="77777777" w:rsidR="00FE4251" w:rsidRPr="003B1D8A" w:rsidRDefault="00FE4251" w:rsidP="00841849">
      <w:pPr>
        <w:jc w:val="center"/>
      </w:pPr>
      <w:r w:rsidRPr="003B1D8A">
        <w:rPr>
          <w:noProof/>
          <w:lang w:eastAsia="en-AU"/>
        </w:rPr>
        <w:drawing>
          <wp:inline distT="0" distB="0" distL="0" distR="0" wp14:anchorId="000BCCE7" wp14:editId="03CBCBCA">
            <wp:extent cx="4516167" cy="33444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6167" cy="3344400"/>
                    </a:xfrm>
                    <a:prstGeom prst="rect">
                      <a:avLst/>
                    </a:prstGeom>
                    <a:noFill/>
                    <a:ln>
                      <a:noFill/>
                    </a:ln>
                  </pic:spPr>
                </pic:pic>
              </a:graphicData>
            </a:graphic>
          </wp:inline>
        </w:drawing>
      </w:r>
    </w:p>
    <w:p w14:paraId="685C7C3A" w14:textId="43E79FCE" w:rsidR="00FE4251" w:rsidRPr="003B1D8A" w:rsidRDefault="00FE4251" w:rsidP="00FE4251">
      <w:pPr>
        <w:pStyle w:val="Caption"/>
        <w:jc w:val="cente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3</w:t>
      </w:r>
      <w:r w:rsidR="000A29E0" w:rsidRPr="00BC5E3E">
        <w:rPr>
          <w:noProof/>
        </w:rPr>
        <w:fldChar w:fldCharType="end"/>
      </w:r>
      <w:r w:rsidRPr="003B1D8A">
        <w:t xml:space="preserve"> Alexander's Retrofit Regulator</w:t>
      </w:r>
    </w:p>
    <w:p w14:paraId="11F4A553" w14:textId="77777777" w:rsidR="00FE4251" w:rsidRPr="003B1D8A" w:rsidRDefault="00FE4251" w:rsidP="00F02891">
      <w:pPr>
        <w:keepNext/>
        <w:jc w:val="center"/>
      </w:pPr>
      <w:r w:rsidRPr="003B1D8A">
        <w:rPr>
          <w:noProof/>
          <w:lang w:eastAsia="en-AU"/>
        </w:rPr>
        <w:drawing>
          <wp:inline distT="0" distB="0" distL="0" distR="0" wp14:anchorId="523D0506" wp14:editId="1D1A0F04">
            <wp:extent cx="4463393" cy="33444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3393" cy="3344400"/>
                    </a:xfrm>
                    <a:prstGeom prst="rect">
                      <a:avLst/>
                    </a:prstGeom>
                    <a:noFill/>
                    <a:ln>
                      <a:noFill/>
                    </a:ln>
                  </pic:spPr>
                </pic:pic>
              </a:graphicData>
            </a:graphic>
          </wp:inline>
        </w:drawing>
      </w:r>
    </w:p>
    <w:p w14:paraId="1B67F5AF" w14:textId="56367E88" w:rsidR="00FE4251" w:rsidRPr="003B1D8A" w:rsidRDefault="00FE4251" w:rsidP="00FE4251">
      <w:pPr>
        <w:pStyle w:val="Caption"/>
        <w:jc w:val="cente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4</w:t>
      </w:r>
      <w:r w:rsidR="000A29E0" w:rsidRPr="00BC5E3E">
        <w:rPr>
          <w:noProof/>
        </w:rPr>
        <w:fldChar w:fldCharType="end"/>
      </w:r>
      <w:r w:rsidRPr="003B1D8A">
        <w:t xml:space="preserve"> Lawsons Syphon and Edward River Escape Retrofits</w:t>
      </w:r>
    </w:p>
    <w:p w14:paraId="6B6C8366" w14:textId="77777777" w:rsidR="00EF3BA6" w:rsidRPr="003B1D8A" w:rsidRDefault="00EF3BA6" w:rsidP="00EF3BA6"/>
    <w:p w14:paraId="4246714B" w14:textId="14876E98" w:rsidR="00213461" w:rsidRPr="003B1D8A" w:rsidRDefault="00213461" w:rsidP="00AE7CD8">
      <w:pPr>
        <w:pStyle w:val="ListParagraph"/>
        <w:numPr>
          <w:ilvl w:val="0"/>
          <w:numId w:val="1"/>
        </w:numPr>
        <w:jc w:val="both"/>
        <w:rPr>
          <w:b w:val="0"/>
          <w:bCs/>
        </w:rPr>
      </w:pPr>
      <w:r w:rsidRPr="003B1D8A">
        <w:lastRenderedPageBreak/>
        <w:t xml:space="preserve">Mechanical and </w:t>
      </w:r>
      <w:r w:rsidR="00855CB6" w:rsidRPr="003B1D8A">
        <w:t>electrical</w:t>
      </w:r>
      <w:r w:rsidRPr="003B1D8A">
        <w:rPr>
          <w:b w:val="0"/>
          <w:bCs/>
        </w:rPr>
        <w:t>: refurbishment of the existing assets b</w:t>
      </w:r>
      <w:r w:rsidR="00BB3CC3" w:rsidRPr="003B1D8A">
        <w:rPr>
          <w:b w:val="0"/>
          <w:bCs/>
        </w:rPr>
        <w:t>y</w:t>
      </w:r>
      <w:r w:rsidRPr="003B1D8A">
        <w:rPr>
          <w:b w:val="0"/>
          <w:bCs/>
        </w:rPr>
        <w:t>:</w:t>
      </w:r>
    </w:p>
    <w:p w14:paraId="237530D3" w14:textId="67D5D723" w:rsidR="00213461" w:rsidRPr="003B1D8A" w:rsidRDefault="00213461" w:rsidP="00AE7CD8">
      <w:pPr>
        <w:pStyle w:val="ListParagraph"/>
        <w:numPr>
          <w:ilvl w:val="1"/>
          <w:numId w:val="1"/>
        </w:numPr>
        <w:jc w:val="both"/>
        <w:rPr>
          <w:b w:val="0"/>
          <w:bCs/>
        </w:rPr>
      </w:pPr>
      <w:r w:rsidRPr="003B1D8A">
        <w:rPr>
          <w:b w:val="0"/>
          <w:bCs/>
        </w:rPr>
        <w:t>replacement of seals</w:t>
      </w:r>
      <w:r w:rsidR="00855CB6" w:rsidRPr="003B1D8A">
        <w:rPr>
          <w:b w:val="0"/>
          <w:bCs/>
        </w:rPr>
        <w:t xml:space="preserve"> and sealant around the existing mechanical gates</w:t>
      </w:r>
    </w:p>
    <w:p w14:paraId="61DEDBAD" w14:textId="7B499117" w:rsidR="00213461" w:rsidRPr="003B1D8A" w:rsidRDefault="00855CB6" w:rsidP="00AE7CD8">
      <w:pPr>
        <w:pStyle w:val="ListParagraph"/>
        <w:numPr>
          <w:ilvl w:val="1"/>
          <w:numId w:val="1"/>
        </w:numPr>
        <w:jc w:val="both"/>
        <w:rPr>
          <w:b w:val="0"/>
          <w:bCs/>
        </w:rPr>
      </w:pPr>
      <w:r w:rsidRPr="003B1D8A">
        <w:rPr>
          <w:b w:val="0"/>
          <w:bCs/>
        </w:rPr>
        <w:t xml:space="preserve">replacement of </w:t>
      </w:r>
      <w:r w:rsidR="00213461" w:rsidRPr="003B1D8A">
        <w:rPr>
          <w:b w:val="0"/>
          <w:bCs/>
        </w:rPr>
        <w:t xml:space="preserve">electrical and telemetry </w:t>
      </w:r>
      <w:r w:rsidRPr="003B1D8A">
        <w:rPr>
          <w:b w:val="0"/>
          <w:bCs/>
        </w:rPr>
        <w:t>components</w:t>
      </w:r>
    </w:p>
    <w:p w14:paraId="3D9E718F" w14:textId="6B47A207" w:rsidR="00213461" w:rsidRPr="003B1D8A" w:rsidRDefault="00855CB6" w:rsidP="00AE7CD8">
      <w:pPr>
        <w:pStyle w:val="ListParagraph"/>
        <w:numPr>
          <w:ilvl w:val="1"/>
          <w:numId w:val="1"/>
        </w:numPr>
        <w:jc w:val="both"/>
        <w:rPr>
          <w:b w:val="0"/>
          <w:bCs/>
        </w:rPr>
      </w:pPr>
      <w:r w:rsidRPr="003B1D8A">
        <w:rPr>
          <w:b w:val="0"/>
          <w:bCs/>
        </w:rPr>
        <w:t xml:space="preserve">installation </w:t>
      </w:r>
      <w:r w:rsidR="00213461" w:rsidRPr="003B1D8A">
        <w:rPr>
          <w:b w:val="0"/>
          <w:bCs/>
        </w:rPr>
        <w:t>of water level sensors and rotatory position equipment</w:t>
      </w:r>
    </w:p>
    <w:p w14:paraId="02776281" w14:textId="6AE9B7B2" w:rsidR="00AE7CD8" w:rsidRPr="003B1D8A" w:rsidRDefault="00AE7CD8" w:rsidP="00AE7CD8">
      <w:pPr>
        <w:pStyle w:val="ListParagraph"/>
        <w:numPr>
          <w:ilvl w:val="1"/>
          <w:numId w:val="1"/>
        </w:numPr>
        <w:jc w:val="both"/>
        <w:rPr>
          <w:b w:val="0"/>
          <w:bCs/>
        </w:rPr>
      </w:pPr>
      <w:r w:rsidRPr="003B1D8A">
        <w:rPr>
          <w:b w:val="0"/>
          <w:bCs/>
        </w:rPr>
        <w:t xml:space="preserve">replacement of </w:t>
      </w:r>
      <w:r w:rsidR="00855CB6" w:rsidRPr="003B1D8A">
        <w:rPr>
          <w:b w:val="0"/>
          <w:bCs/>
        </w:rPr>
        <w:t xml:space="preserve">existing </w:t>
      </w:r>
      <w:r w:rsidRPr="003B1D8A">
        <w:rPr>
          <w:b w:val="0"/>
          <w:bCs/>
        </w:rPr>
        <w:t>walkways</w:t>
      </w:r>
      <w:r w:rsidR="00855CB6" w:rsidRPr="003B1D8A">
        <w:rPr>
          <w:b w:val="0"/>
          <w:bCs/>
        </w:rPr>
        <w:t>/handrails</w:t>
      </w:r>
      <w:r w:rsidRPr="003B1D8A">
        <w:rPr>
          <w:b w:val="0"/>
          <w:bCs/>
        </w:rPr>
        <w:t xml:space="preserve"> </w:t>
      </w:r>
      <w:r w:rsidR="00855CB6" w:rsidRPr="003B1D8A">
        <w:rPr>
          <w:b w:val="0"/>
          <w:bCs/>
        </w:rPr>
        <w:t>with Australian Standards</w:t>
      </w:r>
      <w:r w:rsidR="00BB3CC3" w:rsidRPr="003B1D8A">
        <w:rPr>
          <w:b w:val="0"/>
          <w:bCs/>
        </w:rPr>
        <w:t>-</w:t>
      </w:r>
      <w:r w:rsidR="00855CB6" w:rsidRPr="003B1D8A">
        <w:rPr>
          <w:b w:val="0"/>
          <w:bCs/>
        </w:rPr>
        <w:t>compliant walkways/handrails</w:t>
      </w:r>
    </w:p>
    <w:p w14:paraId="390AA364" w14:textId="7F6FF93B" w:rsidR="00AE7CD8" w:rsidRPr="003B1D8A" w:rsidRDefault="00855CB6" w:rsidP="00AE7CD8">
      <w:pPr>
        <w:pStyle w:val="ListParagraph"/>
        <w:numPr>
          <w:ilvl w:val="1"/>
          <w:numId w:val="1"/>
        </w:numPr>
        <w:jc w:val="both"/>
        <w:rPr>
          <w:b w:val="0"/>
          <w:bCs/>
        </w:rPr>
      </w:pPr>
      <w:r w:rsidRPr="003B1D8A">
        <w:rPr>
          <w:b w:val="0"/>
          <w:bCs/>
        </w:rPr>
        <w:t xml:space="preserve">upgrade of </w:t>
      </w:r>
      <w:r w:rsidR="00AE7CD8" w:rsidRPr="003B1D8A">
        <w:rPr>
          <w:b w:val="0"/>
          <w:bCs/>
        </w:rPr>
        <w:t xml:space="preserve">civil </w:t>
      </w:r>
      <w:r w:rsidRPr="003B1D8A">
        <w:rPr>
          <w:b w:val="0"/>
          <w:bCs/>
        </w:rPr>
        <w:t>features (e.g. erosion protection and operational access).</w:t>
      </w:r>
    </w:p>
    <w:p w14:paraId="7B709114" w14:textId="512F34C9" w:rsidR="00803054" w:rsidRPr="003B1D8A" w:rsidRDefault="00803054" w:rsidP="006D0689">
      <w:pPr>
        <w:jc w:val="both"/>
        <w:rPr>
          <w:sz w:val="32"/>
          <w:szCs w:val="32"/>
        </w:rPr>
      </w:pPr>
    </w:p>
    <w:p w14:paraId="3D57E79F" w14:textId="77777777" w:rsidR="00EF3BA6" w:rsidRPr="003B1D8A" w:rsidRDefault="00841849" w:rsidP="00EF3BA6">
      <w:pPr>
        <w:keepNext/>
        <w:jc w:val="center"/>
      </w:pPr>
      <w:r w:rsidRPr="003B1D8A">
        <w:rPr>
          <w:noProof/>
          <w:lang w:eastAsia="en-AU"/>
        </w:rPr>
        <w:drawing>
          <wp:inline distT="0" distB="0" distL="0" distR="0" wp14:anchorId="4388DD82" wp14:editId="41AF293A">
            <wp:extent cx="5233889" cy="334440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3889" cy="3344400"/>
                    </a:xfrm>
                    <a:prstGeom prst="rect">
                      <a:avLst/>
                    </a:prstGeom>
                    <a:noFill/>
                    <a:ln>
                      <a:noFill/>
                    </a:ln>
                  </pic:spPr>
                </pic:pic>
              </a:graphicData>
            </a:graphic>
          </wp:inline>
        </w:drawing>
      </w:r>
    </w:p>
    <w:p w14:paraId="1B08E22E" w14:textId="6B82A597" w:rsidR="00841849" w:rsidRPr="003B1D8A" w:rsidRDefault="00EF3BA6" w:rsidP="00EF3BA6">
      <w:pPr>
        <w:pStyle w:val="Caption"/>
        <w:jc w:val="center"/>
        <w:rPr>
          <w:sz w:val="32"/>
          <w:szCs w:val="32"/>
        </w:rP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5</w:t>
      </w:r>
      <w:r w:rsidR="000A29E0" w:rsidRPr="00BC5E3E">
        <w:rPr>
          <w:noProof/>
        </w:rPr>
        <w:fldChar w:fldCharType="end"/>
      </w:r>
      <w:r w:rsidRPr="003B1D8A">
        <w:t xml:space="preserve"> The drop Mechanical Electrical Upgrades</w:t>
      </w:r>
    </w:p>
    <w:p w14:paraId="15935BA3" w14:textId="16646AE4" w:rsidR="00841849" w:rsidRPr="003B1D8A" w:rsidRDefault="00841849" w:rsidP="006D0689">
      <w:pPr>
        <w:jc w:val="both"/>
        <w:rPr>
          <w:sz w:val="32"/>
          <w:szCs w:val="32"/>
        </w:rPr>
      </w:pPr>
    </w:p>
    <w:p w14:paraId="3DAC2CE4" w14:textId="77777777" w:rsidR="00EF3BA6" w:rsidRPr="003B1D8A" w:rsidRDefault="00EF3BA6" w:rsidP="00EF3BA6">
      <w:pPr>
        <w:keepNext/>
        <w:jc w:val="center"/>
      </w:pPr>
      <w:r w:rsidRPr="003B1D8A">
        <w:rPr>
          <w:noProof/>
          <w:lang w:eastAsia="en-AU"/>
        </w:rPr>
        <w:lastRenderedPageBreak/>
        <w:drawing>
          <wp:inline distT="0" distB="0" distL="0" distR="0" wp14:anchorId="534A7DD0" wp14:editId="6BC9876D">
            <wp:extent cx="5619750" cy="323746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05" t="25004" r="14545" b="10657"/>
                    <a:stretch/>
                  </pic:blipFill>
                  <pic:spPr bwMode="auto">
                    <a:xfrm>
                      <a:off x="0" y="0"/>
                      <a:ext cx="5638212" cy="3248101"/>
                    </a:xfrm>
                    <a:prstGeom prst="rect">
                      <a:avLst/>
                    </a:prstGeom>
                    <a:noFill/>
                    <a:ln>
                      <a:noFill/>
                    </a:ln>
                    <a:extLst>
                      <a:ext uri="{53640926-AAD7-44D8-BBD7-CCE9431645EC}">
                        <a14:shadowObscured xmlns:a14="http://schemas.microsoft.com/office/drawing/2010/main"/>
                      </a:ext>
                    </a:extLst>
                  </pic:spPr>
                </pic:pic>
              </a:graphicData>
            </a:graphic>
          </wp:inline>
        </w:drawing>
      </w:r>
    </w:p>
    <w:p w14:paraId="2565584A" w14:textId="7BDB5000" w:rsidR="00EF3BA6" w:rsidRPr="003B1D8A" w:rsidRDefault="00EF3BA6" w:rsidP="00EF3BA6">
      <w:pPr>
        <w:pStyle w:val="Caption"/>
        <w:jc w:val="center"/>
        <w:rPr>
          <w:sz w:val="32"/>
          <w:szCs w:val="32"/>
        </w:rP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6</w:t>
      </w:r>
      <w:r w:rsidR="000A29E0" w:rsidRPr="00BC5E3E">
        <w:rPr>
          <w:noProof/>
        </w:rPr>
        <w:fldChar w:fldCharType="end"/>
      </w:r>
      <w:r w:rsidRPr="003B1D8A">
        <w:t xml:space="preserve"> NBC Regulator 4 Mechanical Electrical Upgrades</w:t>
      </w:r>
    </w:p>
    <w:p w14:paraId="5ABE07C0" w14:textId="04F6D340" w:rsidR="00927A93" w:rsidRPr="003B1D8A" w:rsidRDefault="00A21A88" w:rsidP="006D0689">
      <w:pPr>
        <w:jc w:val="both"/>
        <w:rPr>
          <w:sz w:val="32"/>
          <w:szCs w:val="32"/>
        </w:rPr>
      </w:pPr>
      <w:r w:rsidRPr="003B1D8A">
        <w:rPr>
          <w:sz w:val="32"/>
          <w:szCs w:val="32"/>
        </w:rPr>
        <w:t>Construction Key Statistics</w:t>
      </w:r>
    </w:p>
    <w:p w14:paraId="0C12EB36" w14:textId="77777777" w:rsidR="00BB3CC3" w:rsidRPr="003B1D8A" w:rsidRDefault="00BB3CC3" w:rsidP="006D0689">
      <w:pPr>
        <w:jc w:val="both"/>
        <w:rPr>
          <w:sz w:val="32"/>
          <w:szCs w:val="32"/>
        </w:rPr>
      </w:pPr>
    </w:p>
    <w:tbl>
      <w:tblPr>
        <w:tblStyle w:val="ListTable1Light-Accent41"/>
        <w:tblW w:w="0" w:type="auto"/>
        <w:tblLook w:val="04A0" w:firstRow="1" w:lastRow="0" w:firstColumn="1" w:lastColumn="0" w:noHBand="0" w:noVBand="1"/>
      </w:tblPr>
      <w:tblGrid>
        <w:gridCol w:w="3969"/>
        <w:gridCol w:w="5957"/>
      </w:tblGrid>
      <w:tr w:rsidR="00A21A88" w:rsidRPr="003B1D8A" w14:paraId="3A8E6BE1" w14:textId="77777777" w:rsidTr="00F1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86C1A7A" w14:textId="5DBEA313" w:rsidR="00A21A88" w:rsidRPr="003B1D8A" w:rsidRDefault="00A21A88" w:rsidP="00DE6008">
            <w:pPr>
              <w:jc w:val="both"/>
              <w:rPr>
                <w:b/>
                <w:bCs w:val="0"/>
              </w:rPr>
            </w:pPr>
            <w:r w:rsidRPr="003B1D8A">
              <w:t>Key Item</w:t>
            </w:r>
          </w:p>
        </w:tc>
        <w:tc>
          <w:tcPr>
            <w:tcW w:w="5957" w:type="dxa"/>
          </w:tcPr>
          <w:p w14:paraId="4640AF35" w14:textId="71F25854" w:rsidR="00A21A88" w:rsidRPr="003B1D8A" w:rsidRDefault="00A21A88" w:rsidP="00DE6008">
            <w:pPr>
              <w:jc w:val="both"/>
              <w:cnfStyle w:val="100000000000" w:firstRow="1" w:lastRow="0" w:firstColumn="0" w:lastColumn="0" w:oddVBand="0" w:evenVBand="0" w:oddHBand="0" w:evenHBand="0" w:firstRowFirstColumn="0" w:firstRowLastColumn="0" w:lastRowFirstColumn="0" w:lastRowLastColumn="0"/>
              <w:rPr>
                <w:b/>
                <w:bCs w:val="0"/>
              </w:rPr>
            </w:pPr>
            <w:r w:rsidRPr="003B1D8A">
              <w:t>Statistic</w:t>
            </w:r>
          </w:p>
        </w:tc>
      </w:tr>
      <w:tr w:rsidR="00A21A88" w:rsidRPr="003B1D8A" w14:paraId="41197761" w14:textId="77777777" w:rsidTr="00F115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Pr>
          <w:p w14:paraId="04CD7899" w14:textId="0D792432" w:rsidR="00A21A88" w:rsidRPr="003B1D8A" w:rsidRDefault="00A21A88" w:rsidP="00F115E2">
            <w:pPr>
              <w:rPr>
                <w:b/>
                <w:bCs w:val="0"/>
              </w:rPr>
            </w:pPr>
            <w:r w:rsidRPr="003B1D8A">
              <w:t>Concrete</w:t>
            </w:r>
            <w:r w:rsidR="00B15BCF" w:rsidRPr="003B1D8A">
              <w:t xml:space="preserve"> poured</w:t>
            </w:r>
          </w:p>
        </w:tc>
        <w:tc>
          <w:tcPr>
            <w:tcW w:w="5957" w:type="dxa"/>
          </w:tcPr>
          <w:p w14:paraId="59984199" w14:textId="4664FF68" w:rsidR="00A21A88" w:rsidRPr="003B1D8A" w:rsidRDefault="00A21A88" w:rsidP="00DE6008">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5,484m</w:t>
            </w:r>
            <w:r w:rsidRPr="003B1D8A">
              <w:rPr>
                <w:b w:val="0"/>
                <w:bCs/>
                <w:vertAlign w:val="superscript"/>
              </w:rPr>
              <w:t>3</w:t>
            </w:r>
          </w:p>
        </w:tc>
      </w:tr>
      <w:tr w:rsidR="00A21A88" w:rsidRPr="003B1D8A" w14:paraId="098FD503" w14:textId="77777777" w:rsidTr="00F115E2">
        <w:trPr>
          <w:trHeight w:val="567"/>
        </w:trPr>
        <w:tc>
          <w:tcPr>
            <w:cnfStyle w:val="001000000000" w:firstRow="0" w:lastRow="0" w:firstColumn="1" w:lastColumn="0" w:oddVBand="0" w:evenVBand="0" w:oddHBand="0" w:evenHBand="0" w:firstRowFirstColumn="0" w:firstRowLastColumn="0" w:lastRowFirstColumn="0" w:lastRowLastColumn="0"/>
            <w:tcW w:w="3969" w:type="dxa"/>
          </w:tcPr>
          <w:p w14:paraId="09059431" w14:textId="7B6E4077" w:rsidR="00A21A88" w:rsidRPr="003B1D8A" w:rsidRDefault="00A21A88" w:rsidP="00F115E2">
            <w:pPr>
              <w:rPr>
                <w:b/>
                <w:bCs w:val="0"/>
              </w:rPr>
            </w:pPr>
            <w:r w:rsidRPr="003B1D8A">
              <w:t>Steel reinforcing</w:t>
            </w:r>
          </w:p>
        </w:tc>
        <w:tc>
          <w:tcPr>
            <w:tcW w:w="5957" w:type="dxa"/>
          </w:tcPr>
          <w:p w14:paraId="3612C802" w14:textId="7C731215" w:rsidR="00A21A88" w:rsidRPr="003B1D8A" w:rsidRDefault="00A21A88"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292 Ton</w:t>
            </w:r>
            <w:r w:rsidR="0081424A" w:rsidRPr="003B1D8A">
              <w:rPr>
                <w:b w:val="0"/>
                <w:bCs/>
              </w:rPr>
              <w:t>ne</w:t>
            </w:r>
            <w:r w:rsidRPr="003B1D8A">
              <w:rPr>
                <w:b w:val="0"/>
                <w:bCs/>
              </w:rPr>
              <w:t>s</w:t>
            </w:r>
          </w:p>
        </w:tc>
      </w:tr>
      <w:tr w:rsidR="00A21A88" w:rsidRPr="003B1D8A" w14:paraId="08837DF3" w14:textId="77777777" w:rsidTr="00F115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Pr>
          <w:p w14:paraId="6DEB9739" w14:textId="72B0ABD3" w:rsidR="00A21A88" w:rsidRPr="003B1D8A" w:rsidRDefault="00A21A88" w:rsidP="00F115E2">
            <w:pPr>
              <w:rPr>
                <w:b/>
                <w:bCs w:val="0"/>
              </w:rPr>
            </w:pPr>
            <w:r w:rsidRPr="003B1D8A">
              <w:t>Rock beaching spalls</w:t>
            </w:r>
          </w:p>
        </w:tc>
        <w:tc>
          <w:tcPr>
            <w:tcW w:w="5957" w:type="dxa"/>
          </w:tcPr>
          <w:p w14:paraId="02155C53" w14:textId="6589AB2F" w:rsidR="00A21A88" w:rsidRPr="003B1D8A" w:rsidRDefault="00A21A88" w:rsidP="00DE6008">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7,754 Ton</w:t>
            </w:r>
            <w:r w:rsidR="0081424A" w:rsidRPr="003B1D8A">
              <w:rPr>
                <w:b w:val="0"/>
                <w:bCs/>
              </w:rPr>
              <w:t>ne</w:t>
            </w:r>
            <w:r w:rsidRPr="003B1D8A">
              <w:rPr>
                <w:b w:val="0"/>
                <w:bCs/>
              </w:rPr>
              <w:t>s</w:t>
            </w:r>
          </w:p>
        </w:tc>
      </w:tr>
      <w:tr w:rsidR="00A21A88" w:rsidRPr="003B1D8A" w14:paraId="2FBFFE2E" w14:textId="77777777" w:rsidTr="00F115E2">
        <w:trPr>
          <w:trHeight w:val="567"/>
        </w:trPr>
        <w:tc>
          <w:tcPr>
            <w:cnfStyle w:val="001000000000" w:firstRow="0" w:lastRow="0" w:firstColumn="1" w:lastColumn="0" w:oddVBand="0" w:evenVBand="0" w:oddHBand="0" w:evenHBand="0" w:firstRowFirstColumn="0" w:firstRowLastColumn="0" w:lastRowFirstColumn="0" w:lastRowLastColumn="0"/>
            <w:tcW w:w="3969" w:type="dxa"/>
          </w:tcPr>
          <w:p w14:paraId="378383AF" w14:textId="419DBEFF" w:rsidR="00A21A88" w:rsidRPr="003B1D8A" w:rsidRDefault="00A21A88" w:rsidP="00F115E2">
            <w:pPr>
              <w:rPr>
                <w:b/>
                <w:bCs w:val="0"/>
              </w:rPr>
            </w:pPr>
            <w:r w:rsidRPr="003B1D8A">
              <w:t>AWMA SS Gates</w:t>
            </w:r>
          </w:p>
        </w:tc>
        <w:tc>
          <w:tcPr>
            <w:tcW w:w="5957" w:type="dxa"/>
          </w:tcPr>
          <w:p w14:paraId="708958DE" w14:textId="28DC3615" w:rsidR="0093389E" w:rsidRPr="003B1D8A" w:rsidRDefault="0093389E"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91 Custom fabricated water control gates</w:t>
            </w:r>
          </w:p>
          <w:p w14:paraId="51174084" w14:textId="119A8913" w:rsidR="00A21A88" w:rsidRPr="003B1D8A" w:rsidRDefault="00A21A88"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2</w:t>
            </w:r>
            <w:r w:rsidR="0093389E" w:rsidRPr="003B1D8A">
              <w:rPr>
                <w:b w:val="0"/>
                <w:bCs/>
              </w:rPr>
              <w:t>5</w:t>
            </w:r>
            <w:r w:rsidRPr="003B1D8A">
              <w:rPr>
                <w:b w:val="0"/>
                <w:bCs/>
              </w:rPr>
              <w:t>0 Ton</w:t>
            </w:r>
            <w:r w:rsidR="0081424A" w:rsidRPr="003B1D8A">
              <w:rPr>
                <w:b w:val="0"/>
                <w:bCs/>
              </w:rPr>
              <w:t>ne</w:t>
            </w:r>
            <w:r w:rsidRPr="003B1D8A">
              <w:rPr>
                <w:b w:val="0"/>
                <w:bCs/>
              </w:rPr>
              <w:t>s of grade 304 Stainless Steel</w:t>
            </w:r>
          </w:p>
          <w:p w14:paraId="2A2D1548" w14:textId="7F37809C" w:rsidR="0093389E" w:rsidRPr="003B1D8A" w:rsidRDefault="0093389E"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1.43km of Stainless Steel wire rope</w:t>
            </w:r>
          </w:p>
          <w:p w14:paraId="0F4DD0EB" w14:textId="7034C07B" w:rsidR="0093389E" w:rsidRPr="003B1D8A" w:rsidRDefault="0093389E"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27,000 Stainless Steel bolts</w:t>
            </w:r>
          </w:p>
          <w:p w14:paraId="4B5FA815" w14:textId="29FC2399" w:rsidR="00A21A88" w:rsidRPr="003B1D8A" w:rsidRDefault="00A21A88"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7.5km of weld</w:t>
            </w:r>
          </w:p>
        </w:tc>
      </w:tr>
      <w:tr w:rsidR="007A6607" w:rsidRPr="003B1D8A" w14:paraId="3EB08A3F" w14:textId="77777777" w:rsidTr="00F115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Pr>
          <w:p w14:paraId="254FE69D" w14:textId="4273D882" w:rsidR="007A6607" w:rsidRPr="003B1D8A" w:rsidRDefault="007A6607" w:rsidP="00F115E2">
            <w:pPr>
              <w:rPr>
                <w:b/>
                <w:bCs w:val="0"/>
              </w:rPr>
            </w:pPr>
            <w:r w:rsidRPr="003B1D8A">
              <w:t>Winter program expenditure</w:t>
            </w:r>
          </w:p>
        </w:tc>
        <w:tc>
          <w:tcPr>
            <w:tcW w:w="5957" w:type="dxa"/>
          </w:tcPr>
          <w:p w14:paraId="054EE4EA" w14:textId="48BC7E2E" w:rsidR="007A6607" w:rsidRPr="003B1D8A" w:rsidRDefault="007A6607" w:rsidP="00DE6008">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Average $1.3M per week over 13 weeks.</w:t>
            </w:r>
          </w:p>
        </w:tc>
      </w:tr>
    </w:tbl>
    <w:p w14:paraId="45B931FB" w14:textId="3CF9C655" w:rsidR="00A21A88" w:rsidRPr="003B1D8A" w:rsidRDefault="00A21A88" w:rsidP="00F115E2">
      <w:pPr>
        <w:rPr>
          <w:b w:val="0"/>
        </w:rPr>
      </w:pPr>
    </w:p>
    <w:p w14:paraId="553A8278" w14:textId="40AC1C65" w:rsidR="00EF3BA6" w:rsidRPr="003B1D8A" w:rsidRDefault="00EF3BA6" w:rsidP="00F115E2">
      <w:pPr>
        <w:rPr>
          <w:b w:val="0"/>
        </w:rPr>
      </w:pPr>
    </w:p>
    <w:p w14:paraId="25CA30A0" w14:textId="2F141C28" w:rsidR="00EF3BA6" w:rsidRPr="003B1D8A" w:rsidRDefault="00EF3BA6" w:rsidP="00F115E2">
      <w:pPr>
        <w:rPr>
          <w:b w:val="0"/>
        </w:rPr>
      </w:pPr>
    </w:p>
    <w:p w14:paraId="3188F995" w14:textId="0CA46C56" w:rsidR="00EF3BA6" w:rsidRPr="003B1D8A" w:rsidRDefault="00EF3BA6" w:rsidP="00F115E2">
      <w:pPr>
        <w:rPr>
          <w:b w:val="0"/>
        </w:rPr>
      </w:pPr>
    </w:p>
    <w:p w14:paraId="1ADCD412" w14:textId="6A22BCD7" w:rsidR="00EF3BA6" w:rsidRPr="003B1D8A" w:rsidRDefault="00EF3BA6" w:rsidP="00F115E2">
      <w:pPr>
        <w:rPr>
          <w:b w:val="0"/>
        </w:rPr>
      </w:pPr>
    </w:p>
    <w:p w14:paraId="51B3838F" w14:textId="4E2E6731" w:rsidR="00EF3BA6" w:rsidRPr="003B1D8A" w:rsidRDefault="00EF3BA6" w:rsidP="00F115E2">
      <w:pPr>
        <w:rPr>
          <w:b w:val="0"/>
        </w:rPr>
      </w:pPr>
    </w:p>
    <w:p w14:paraId="682AF378" w14:textId="6B73F655" w:rsidR="000A480B" w:rsidRPr="003B1D8A" w:rsidRDefault="000A480B" w:rsidP="00AE7CD8">
      <w:pPr>
        <w:pStyle w:val="Heading2"/>
        <w:jc w:val="both"/>
        <w:rPr>
          <w:b/>
          <w:bCs/>
        </w:rPr>
      </w:pPr>
      <w:bookmarkStart w:id="8" w:name="_Toc23320912"/>
      <w:r w:rsidRPr="003B1D8A">
        <w:rPr>
          <w:b/>
          <w:bCs/>
        </w:rPr>
        <w:lastRenderedPageBreak/>
        <w:t>Delivery Methodology</w:t>
      </w:r>
      <w:bookmarkEnd w:id="8"/>
    </w:p>
    <w:p w14:paraId="39D46ED9" w14:textId="03513EC4" w:rsidR="00992B81" w:rsidRPr="003B1D8A" w:rsidRDefault="00AB4DF7" w:rsidP="00AB4DF7">
      <w:pPr>
        <w:jc w:val="both"/>
        <w:rPr>
          <w:b w:val="0"/>
          <w:bCs/>
        </w:rPr>
      </w:pPr>
      <w:r w:rsidRPr="003B1D8A">
        <w:rPr>
          <w:b w:val="0"/>
          <w:bCs/>
        </w:rPr>
        <w:t>The key risk</w:t>
      </w:r>
      <w:r w:rsidR="00992B81" w:rsidRPr="003B1D8A">
        <w:rPr>
          <w:b w:val="0"/>
          <w:bCs/>
        </w:rPr>
        <w:t>s</w:t>
      </w:r>
      <w:r w:rsidRPr="003B1D8A">
        <w:rPr>
          <w:b w:val="0"/>
          <w:bCs/>
        </w:rPr>
        <w:t xml:space="preserve"> managed over the three </w:t>
      </w:r>
      <w:r w:rsidR="00BB3CC3" w:rsidRPr="003B1D8A">
        <w:rPr>
          <w:b w:val="0"/>
          <w:bCs/>
        </w:rPr>
        <w:t xml:space="preserve">Winter </w:t>
      </w:r>
      <w:r w:rsidR="00F61560" w:rsidRPr="003B1D8A">
        <w:rPr>
          <w:b w:val="0"/>
          <w:bCs/>
        </w:rPr>
        <w:t xml:space="preserve">Construction </w:t>
      </w:r>
      <w:r w:rsidR="00BB3CC3" w:rsidRPr="003B1D8A">
        <w:rPr>
          <w:b w:val="0"/>
          <w:bCs/>
        </w:rPr>
        <w:t xml:space="preserve">Works </w:t>
      </w:r>
      <w:r w:rsidRPr="003B1D8A">
        <w:rPr>
          <w:b w:val="0"/>
          <w:bCs/>
        </w:rPr>
        <w:t xml:space="preserve">programs </w:t>
      </w:r>
      <w:r w:rsidR="00992B81" w:rsidRPr="003B1D8A">
        <w:rPr>
          <w:b w:val="0"/>
          <w:bCs/>
        </w:rPr>
        <w:t>were:</w:t>
      </w:r>
    </w:p>
    <w:p w14:paraId="34C40298" w14:textId="77777777" w:rsidR="00BB3CC3" w:rsidRPr="003B1D8A" w:rsidRDefault="00BB3CC3" w:rsidP="00AB4DF7">
      <w:pPr>
        <w:jc w:val="both"/>
        <w:rPr>
          <w:b w:val="0"/>
          <w:bCs/>
        </w:rPr>
      </w:pPr>
    </w:p>
    <w:p w14:paraId="36279487" w14:textId="48CE2A3D" w:rsidR="00992B81" w:rsidRPr="003B1D8A" w:rsidRDefault="00BB3CC3" w:rsidP="00C16F51">
      <w:pPr>
        <w:pStyle w:val="ListParagraph"/>
        <w:numPr>
          <w:ilvl w:val="0"/>
          <w:numId w:val="10"/>
        </w:numPr>
        <w:jc w:val="both"/>
        <w:rPr>
          <w:b w:val="0"/>
          <w:bCs/>
        </w:rPr>
      </w:pPr>
      <w:r w:rsidRPr="003B1D8A">
        <w:rPr>
          <w:b w:val="0"/>
          <w:bCs/>
        </w:rPr>
        <w:t>T</w:t>
      </w:r>
      <w:r w:rsidR="00AB4DF7" w:rsidRPr="003B1D8A">
        <w:rPr>
          <w:b w:val="0"/>
          <w:bCs/>
        </w:rPr>
        <w:t xml:space="preserve">he scope of works is completed within the </w:t>
      </w:r>
      <w:r w:rsidR="00992B81" w:rsidRPr="003B1D8A">
        <w:rPr>
          <w:b w:val="0"/>
          <w:bCs/>
        </w:rPr>
        <w:t xml:space="preserve">agreed works period. Customer requirements were considered </w:t>
      </w:r>
      <w:r w:rsidRPr="003B1D8A">
        <w:rPr>
          <w:b w:val="0"/>
          <w:bCs/>
        </w:rPr>
        <w:t xml:space="preserve">before </w:t>
      </w:r>
      <w:r w:rsidR="00992B81" w:rsidRPr="003B1D8A">
        <w:rPr>
          <w:b w:val="0"/>
          <w:bCs/>
        </w:rPr>
        <w:t xml:space="preserve">each </w:t>
      </w:r>
      <w:r w:rsidRPr="003B1D8A">
        <w:rPr>
          <w:b w:val="0"/>
          <w:bCs/>
        </w:rPr>
        <w:t xml:space="preserve">Winter </w:t>
      </w:r>
      <w:r w:rsidR="00F61560" w:rsidRPr="003B1D8A">
        <w:rPr>
          <w:b w:val="0"/>
          <w:bCs/>
        </w:rPr>
        <w:t xml:space="preserve">Construction </w:t>
      </w:r>
      <w:r w:rsidRPr="003B1D8A">
        <w:rPr>
          <w:b w:val="0"/>
          <w:bCs/>
        </w:rPr>
        <w:t xml:space="preserve">Works </w:t>
      </w:r>
      <w:r w:rsidR="00992B81" w:rsidRPr="003B1D8A">
        <w:rPr>
          <w:b w:val="0"/>
          <w:bCs/>
        </w:rPr>
        <w:t>period</w:t>
      </w:r>
      <w:r w:rsidRPr="003B1D8A">
        <w:rPr>
          <w:b w:val="0"/>
          <w:bCs/>
        </w:rPr>
        <w:t xml:space="preserve">, </w:t>
      </w:r>
      <w:r w:rsidR="00992B81" w:rsidRPr="003B1D8A">
        <w:rPr>
          <w:b w:val="0"/>
          <w:bCs/>
        </w:rPr>
        <w:t>schedul</w:t>
      </w:r>
      <w:r w:rsidRPr="003B1D8A">
        <w:rPr>
          <w:b w:val="0"/>
          <w:bCs/>
        </w:rPr>
        <w:t>ing</w:t>
      </w:r>
      <w:r w:rsidR="00992B81" w:rsidRPr="003B1D8A">
        <w:rPr>
          <w:b w:val="0"/>
          <w:bCs/>
        </w:rPr>
        <w:t xml:space="preserve"> to only allow m</w:t>
      </w:r>
      <w:r w:rsidR="00AB4DF7" w:rsidRPr="003B1D8A">
        <w:rPr>
          <w:b w:val="0"/>
          <w:bCs/>
        </w:rPr>
        <w:t>inor disruption and</w:t>
      </w:r>
      <w:r w:rsidR="00992B81" w:rsidRPr="003B1D8A">
        <w:rPr>
          <w:b w:val="0"/>
          <w:bCs/>
        </w:rPr>
        <w:t>/or</w:t>
      </w:r>
      <w:r w:rsidR="00AB4DF7" w:rsidRPr="003B1D8A">
        <w:rPr>
          <w:b w:val="0"/>
          <w:bCs/>
        </w:rPr>
        <w:t xml:space="preserve"> </w:t>
      </w:r>
      <w:r w:rsidRPr="003B1D8A">
        <w:rPr>
          <w:b w:val="0"/>
          <w:bCs/>
        </w:rPr>
        <w:t>no disruption for when the irrigation season would begin</w:t>
      </w:r>
      <w:r w:rsidR="001A33E6" w:rsidRPr="003B1D8A">
        <w:rPr>
          <w:b w:val="0"/>
          <w:bCs/>
        </w:rPr>
        <w:t>.</w:t>
      </w:r>
    </w:p>
    <w:p w14:paraId="5073A288" w14:textId="28374073" w:rsidR="00992B81" w:rsidRPr="003B1D8A" w:rsidRDefault="00BB3CC3" w:rsidP="00C16F51">
      <w:pPr>
        <w:pStyle w:val="ListParagraph"/>
        <w:numPr>
          <w:ilvl w:val="0"/>
          <w:numId w:val="10"/>
        </w:numPr>
        <w:jc w:val="both"/>
        <w:rPr>
          <w:b w:val="0"/>
          <w:bCs/>
        </w:rPr>
      </w:pPr>
      <w:r w:rsidRPr="003B1D8A">
        <w:rPr>
          <w:b w:val="0"/>
          <w:bCs/>
        </w:rPr>
        <w:t>A</w:t>
      </w:r>
      <w:r w:rsidR="00992B81" w:rsidRPr="003B1D8A">
        <w:rPr>
          <w:b w:val="0"/>
          <w:bCs/>
        </w:rPr>
        <w:t xml:space="preserve">ll constructed works achieve their </w:t>
      </w:r>
      <w:r w:rsidRPr="003B1D8A">
        <w:rPr>
          <w:b w:val="0"/>
          <w:bCs/>
        </w:rPr>
        <w:t>quality outcomes</w:t>
      </w:r>
      <w:r w:rsidR="001A33E6" w:rsidRPr="003B1D8A">
        <w:rPr>
          <w:b w:val="0"/>
          <w:bCs/>
        </w:rPr>
        <w:t>,</w:t>
      </w:r>
      <w:r w:rsidRPr="003B1D8A">
        <w:rPr>
          <w:b w:val="0"/>
          <w:bCs/>
        </w:rPr>
        <w:t xml:space="preserve"> which was essentially their intended asset design life.</w:t>
      </w:r>
      <w:r w:rsidR="00992B81" w:rsidRPr="003B1D8A">
        <w:rPr>
          <w:b w:val="0"/>
          <w:bCs/>
        </w:rPr>
        <w:t xml:space="preserve"> Quality planning and implementation between Murray Irrigation and the contractor</w:t>
      </w:r>
      <w:r w:rsidRPr="003B1D8A">
        <w:rPr>
          <w:b w:val="0"/>
          <w:bCs/>
        </w:rPr>
        <w:t>s</w:t>
      </w:r>
      <w:r w:rsidR="00C16F51" w:rsidRPr="003B1D8A">
        <w:rPr>
          <w:b w:val="0"/>
          <w:bCs/>
        </w:rPr>
        <w:t>/suppliers</w:t>
      </w:r>
      <w:r w:rsidR="00992B81" w:rsidRPr="003B1D8A">
        <w:rPr>
          <w:b w:val="0"/>
          <w:bCs/>
        </w:rPr>
        <w:t xml:space="preserve"> </w:t>
      </w:r>
      <w:r w:rsidRPr="003B1D8A">
        <w:rPr>
          <w:b w:val="0"/>
          <w:bCs/>
        </w:rPr>
        <w:t xml:space="preserve">was </w:t>
      </w:r>
      <w:r w:rsidR="00992B81" w:rsidRPr="003B1D8A">
        <w:rPr>
          <w:b w:val="0"/>
          <w:bCs/>
        </w:rPr>
        <w:t xml:space="preserve">a key focus following </w:t>
      </w:r>
      <w:r w:rsidR="00D846D9" w:rsidRPr="003B1D8A">
        <w:rPr>
          <w:b w:val="0"/>
          <w:bCs/>
        </w:rPr>
        <w:t xml:space="preserve">the award of </w:t>
      </w:r>
      <w:r w:rsidR="00992B81" w:rsidRPr="003B1D8A">
        <w:rPr>
          <w:b w:val="0"/>
          <w:bCs/>
        </w:rPr>
        <w:t>contract</w:t>
      </w:r>
      <w:r w:rsidR="00D846D9" w:rsidRPr="003B1D8A">
        <w:rPr>
          <w:b w:val="0"/>
          <w:bCs/>
        </w:rPr>
        <w:t>s.</w:t>
      </w:r>
    </w:p>
    <w:p w14:paraId="52CB1FA7" w14:textId="76C439A2" w:rsidR="00AB4DF7" w:rsidRPr="003B1D8A" w:rsidRDefault="00BB3CC3" w:rsidP="00C16F51">
      <w:pPr>
        <w:pStyle w:val="ListParagraph"/>
        <w:numPr>
          <w:ilvl w:val="0"/>
          <w:numId w:val="10"/>
        </w:numPr>
        <w:jc w:val="both"/>
        <w:rPr>
          <w:b w:val="0"/>
          <w:bCs/>
        </w:rPr>
      </w:pPr>
      <w:r w:rsidRPr="003B1D8A">
        <w:rPr>
          <w:b w:val="0"/>
          <w:bCs/>
        </w:rPr>
        <w:t>T</w:t>
      </w:r>
      <w:r w:rsidR="00992B81" w:rsidRPr="003B1D8A">
        <w:rPr>
          <w:b w:val="0"/>
          <w:bCs/>
        </w:rPr>
        <w:t xml:space="preserve">he constructed works </w:t>
      </w:r>
      <w:r w:rsidR="00A20C35" w:rsidRPr="003B1D8A">
        <w:rPr>
          <w:b w:val="0"/>
          <w:bCs/>
        </w:rPr>
        <w:t xml:space="preserve">be </w:t>
      </w:r>
      <w:r w:rsidR="00992B81" w:rsidRPr="003B1D8A">
        <w:rPr>
          <w:b w:val="0"/>
          <w:bCs/>
        </w:rPr>
        <w:t xml:space="preserve">delivered within budget, meaning no additional funds </w:t>
      </w:r>
      <w:r w:rsidR="00A20C35" w:rsidRPr="003B1D8A">
        <w:rPr>
          <w:b w:val="0"/>
          <w:bCs/>
        </w:rPr>
        <w:t xml:space="preserve">could be </w:t>
      </w:r>
      <w:r w:rsidR="00992B81" w:rsidRPr="003B1D8A">
        <w:rPr>
          <w:b w:val="0"/>
          <w:bCs/>
        </w:rPr>
        <w:t>sought to complete the works</w:t>
      </w:r>
      <w:r w:rsidR="00AB4DF7" w:rsidRPr="003B1D8A">
        <w:rPr>
          <w:b w:val="0"/>
          <w:bCs/>
        </w:rPr>
        <w:t>.</w:t>
      </w:r>
    </w:p>
    <w:p w14:paraId="558A3A6F" w14:textId="2CB38997" w:rsidR="00AB4DF7" w:rsidRPr="003B1D8A" w:rsidRDefault="00AB4DF7" w:rsidP="00AB4DF7">
      <w:pPr>
        <w:jc w:val="both"/>
        <w:rPr>
          <w:b w:val="0"/>
          <w:bCs/>
        </w:rPr>
      </w:pPr>
    </w:p>
    <w:p w14:paraId="32F09C53" w14:textId="28EA1846" w:rsidR="00C21ABB" w:rsidRPr="003B1D8A" w:rsidRDefault="007F2A30" w:rsidP="00C21ABB">
      <w:pPr>
        <w:jc w:val="both"/>
        <w:rPr>
          <w:b w:val="0"/>
          <w:bCs/>
        </w:rPr>
      </w:pPr>
      <w:r w:rsidRPr="003B1D8A">
        <w:rPr>
          <w:b w:val="0"/>
          <w:bCs/>
        </w:rPr>
        <w:t xml:space="preserve">To manage the </w:t>
      </w:r>
      <w:r w:rsidR="00A20C35" w:rsidRPr="003B1D8A">
        <w:rPr>
          <w:b w:val="0"/>
          <w:bCs/>
        </w:rPr>
        <w:t>three risk areas,</w:t>
      </w:r>
      <w:r w:rsidR="00AB4DF7" w:rsidRPr="003B1D8A">
        <w:rPr>
          <w:b w:val="0"/>
          <w:bCs/>
        </w:rPr>
        <w:t xml:space="preserve"> two parallel </w:t>
      </w:r>
      <w:r w:rsidRPr="003B1D8A">
        <w:rPr>
          <w:b w:val="0"/>
          <w:bCs/>
        </w:rPr>
        <w:t xml:space="preserve">procurement </w:t>
      </w:r>
      <w:r w:rsidR="00C21ABB" w:rsidRPr="003B1D8A">
        <w:rPr>
          <w:b w:val="0"/>
          <w:bCs/>
        </w:rPr>
        <w:t>processes</w:t>
      </w:r>
      <w:r w:rsidR="00AB4DF7" w:rsidRPr="003B1D8A">
        <w:rPr>
          <w:b w:val="0"/>
          <w:bCs/>
        </w:rPr>
        <w:t xml:space="preserve"> </w:t>
      </w:r>
      <w:r w:rsidRPr="003B1D8A">
        <w:rPr>
          <w:b w:val="0"/>
          <w:bCs/>
        </w:rPr>
        <w:t xml:space="preserve">were </w:t>
      </w:r>
      <w:r w:rsidR="00A20C35" w:rsidRPr="003B1D8A">
        <w:rPr>
          <w:b w:val="0"/>
          <w:bCs/>
        </w:rPr>
        <w:t xml:space="preserve">created </w:t>
      </w:r>
      <w:r w:rsidR="00AB4DF7" w:rsidRPr="003B1D8A">
        <w:rPr>
          <w:b w:val="0"/>
          <w:bCs/>
        </w:rPr>
        <w:t xml:space="preserve">to select the main construction </w:t>
      </w:r>
      <w:r w:rsidR="00C21ABB" w:rsidRPr="003B1D8A">
        <w:rPr>
          <w:b w:val="0"/>
          <w:bCs/>
        </w:rPr>
        <w:t>partner</w:t>
      </w:r>
      <w:r w:rsidR="00AB4DF7" w:rsidRPr="003B1D8A">
        <w:rPr>
          <w:b w:val="0"/>
          <w:bCs/>
        </w:rPr>
        <w:t xml:space="preserve"> and key suppliers of the project</w:t>
      </w:r>
      <w:r w:rsidR="00C21ABB" w:rsidRPr="003B1D8A">
        <w:rPr>
          <w:b w:val="0"/>
          <w:bCs/>
        </w:rPr>
        <w:t>.</w:t>
      </w:r>
    </w:p>
    <w:p w14:paraId="091C4839" w14:textId="77777777" w:rsidR="001A33E6" w:rsidRPr="003B1D8A" w:rsidRDefault="001A33E6">
      <w:pPr>
        <w:jc w:val="both"/>
        <w:rPr>
          <w:b w:val="0"/>
          <w:bCs/>
        </w:rPr>
      </w:pPr>
    </w:p>
    <w:p w14:paraId="4F611C3E" w14:textId="6AB050E5" w:rsidR="007F2A30" w:rsidRPr="003B1D8A" w:rsidRDefault="00C21ABB">
      <w:pPr>
        <w:jc w:val="both"/>
        <w:rPr>
          <w:b w:val="0"/>
          <w:bCs/>
        </w:rPr>
      </w:pPr>
      <w:r w:rsidRPr="003B1D8A">
        <w:rPr>
          <w:b w:val="0"/>
          <w:bCs/>
        </w:rPr>
        <w:t xml:space="preserve">During 2017, </w:t>
      </w:r>
      <w:r w:rsidR="007F2A30" w:rsidRPr="003B1D8A">
        <w:rPr>
          <w:b w:val="0"/>
          <w:bCs/>
        </w:rPr>
        <w:t>Murray Irrigation awarded contracts to the following</w:t>
      </w:r>
      <w:r w:rsidRPr="003B1D8A">
        <w:rPr>
          <w:b w:val="0"/>
          <w:bCs/>
        </w:rPr>
        <w:t xml:space="preserve"> </w:t>
      </w:r>
      <w:r w:rsidR="007F2A30" w:rsidRPr="003B1D8A">
        <w:rPr>
          <w:b w:val="0"/>
          <w:bCs/>
        </w:rPr>
        <w:t>companies:</w:t>
      </w:r>
    </w:p>
    <w:p w14:paraId="5DE7C671" w14:textId="77777777" w:rsidR="001A33E6" w:rsidRPr="003B1D8A" w:rsidRDefault="001A33E6" w:rsidP="00F67742">
      <w:pPr>
        <w:pStyle w:val="ListParagraph"/>
        <w:jc w:val="both"/>
        <w:rPr>
          <w:b w:val="0"/>
          <w:bCs/>
        </w:rPr>
      </w:pPr>
    </w:p>
    <w:p w14:paraId="57E608BE" w14:textId="57F49AE9" w:rsidR="0063327B" w:rsidRPr="003B1D8A" w:rsidRDefault="0063327B" w:rsidP="00C21ABB">
      <w:pPr>
        <w:pStyle w:val="ListParagraph"/>
        <w:numPr>
          <w:ilvl w:val="0"/>
          <w:numId w:val="7"/>
        </w:numPr>
        <w:jc w:val="both"/>
        <w:rPr>
          <w:b w:val="0"/>
          <w:bCs/>
        </w:rPr>
      </w:pPr>
      <w:r w:rsidRPr="003B1D8A">
        <w:rPr>
          <w:bCs/>
        </w:rPr>
        <w:t>The Wedge Group</w:t>
      </w:r>
      <w:r w:rsidRPr="003B1D8A">
        <w:rPr>
          <w:b w:val="0"/>
          <w:bCs/>
        </w:rPr>
        <w:t xml:space="preserve"> as </w:t>
      </w:r>
      <w:r w:rsidR="007F2A30" w:rsidRPr="003B1D8A">
        <w:rPr>
          <w:b w:val="0"/>
          <w:bCs/>
        </w:rPr>
        <w:t xml:space="preserve">the lead </w:t>
      </w:r>
      <w:r w:rsidRPr="003B1D8A">
        <w:rPr>
          <w:b w:val="0"/>
          <w:bCs/>
        </w:rPr>
        <w:t>designer</w:t>
      </w:r>
      <w:r w:rsidR="00803054" w:rsidRPr="003B1D8A">
        <w:rPr>
          <w:b w:val="0"/>
          <w:bCs/>
        </w:rPr>
        <w:t>.</w:t>
      </w:r>
    </w:p>
    <w:p w14:paraId="2EEA45BA" w14:textId="02160B6F" w:rsidR="00C21ABB" w:rsidRPr="003B1D8A" w:rsidRDefault="007F2A30" w:rsidP="00C21ABB">
      <w:pPr>
        <w:pStyle w:val="ListParagraph"/>
        <w:numPr>
          <w:ilvl w:val="0"/>
          <w:numId w:val="7"/>
        </w:numPr>
        <w:jc w:val="both"/>
        <w:rPr>
          <w:b w:val="0"/>
          <w:bCs/>
        </w:rPr>
      </w:pPr>
      <w:r w:rsidRPr="003B1D8A">
        <w:rPr>
          <w:bCs/>
        </w:rPr>
        <w:t>Ertech Pty Ltd</w:t>
      </w:r>
      <w:r w:rsidRPr="003B1D8A">
        <w:rPr>
          <w:b w:val="0"/>
          <w:bCs/>
        </w:rPr>
        <w:t xml:space="preserve"> </w:t>
      </w:r>
      <w:r w:rsidR="00C21ABB" w:rsidRPr="003B1D8A">
        <w:rPr>
          <w:b w:val="0"/>
          <w:bCs/>
        </w:rPr>
        <w:t xml:space="preserve">as </w:t>
      </w:r>
      <w:r w:rsidRPr="003B1D8A">
        <w:rPr>
          <w:b w:val="0"/>
          <w:bCs/>
        </w:rPr>
        <w:t xml:space="preserve">the </w:t>
      </w:r>
      <w:r w:rsidR="00C54535" w:rsidRPr="003B1D8A">
        <w:rPr>
          <w:b w:val="0"/>
          <w:bCs/>
        </w:rPr>
        <w:t>construction partner</w:t>
      </w:r>
      <w:r w:rsidR="00803054" w:rsidRPr="003B1D8A">
        <w:rPr>
          <w:b w:val="0"/>
          <w:bCs/>
        </w:rPr>
        <w:t>.</w:t>
      </w:r>
    </w:p>
    <w:p w14:paraId="4AF6E78A" w14:textId="32F8561D" w:rsidR="00C54535" w:rsidRPr="003B1D8A" w:rsidRDefault="00C54535" w:rsidP="00C16F51">
      <w:pPr>
        <w:pStyle w:val="ListParagraph"/>
        <w:numPr>
          <w:ilvl w:val="0"/>
          <w:numId w:val="7"/>
        </w:numPr>
        <w:jc w:val="both"/>
        <w:rPr>
          <w:b w:val="0"/>
          <w:bCs/>
        </w:rPr>
      </w:pPr>
      <w:r w:rsidRPr="003B1D8A">
        <w:rPr>
          <w:bCs/>
        </w:rPr>
        <w:t>Rubicon</w:t>
      </w:r>
      <w:r w:rsidR="00852397" w:rsidRPr="003B1D8A">
        <w:rPr>
          <w:bCs/>
        </w:rPr>
        <w:t xml:space="preserve"> Water</w:t>
      </w:r>
      <w:r w:rsidRPr="003B1D8A">
        <w:rPr>
          <w:b w:val="0"/>
          <w:bCs/>
        </w:rPr>
        <w:t xml:space="preserve"> as </w:t>
      </w:r>
      <w:r w:rsidR="007F2A30" w:rsidRPr="003B1D8A">
        <w:rPr>
          <w:b w:val="0"/>
          <w:bCs/>
        </w:rPr>
        <w:t xml:space="preserve">the </w:t>
      </w:r>
      <w:r w:rsidRPr="003B1D8A">
        <w:rPr>
          <w:b w:val="0"/>
          <w:bCs/>
        </w:rPr>
        <w:t xml:space="preserve">gate supplier for the Berrigan </w:t>
      </w:r>
      <w:r w:rsidR="007F2A30" w:rsidRPr="003B1D8A">
        <w:rPr>
          <w:b w:val="0"/>
          <w:bCs/>
        </w:rPr>
        <w:t xml:space="preserve">System </w:t>
      </w:r>
      <w:r w:rsidRPr="003B1D8A">
        <w:rPr>
          <w:b w:val="0"/>
          <w:bCs/>
        </w:rPr>
        <w:t>and accredited escapes</w:t>
      </w:r>
      <w:r w:rsidR="00803054" w:rsidRPr="003B1D8A">
        <w:rPr>
          <w:b w:val="0"/>
          <w:bCs/>
        </w:rPr>
        <w:t>.</w:t>
      </w:r>
    </w:p>
    <w:p w14:paraId="7D1D7777" w14:textId="3C7D3030" w:rsidR="00C54535" w:rsidRPr="003B1D8A" w:rsidRDefault="00C54535" w:rsidP="00C16F51">
      <w:pPr>
        <w:pStyle w:val="ListParagraph"/>
        <w:numPr>
          <w:ilvl w:val="0"/>
          <w:numId w:val="7"/>
        </w:numPr>
        <w:jc w:val="both"/>
        <w:rPr>
          <w:b w:val="0"/>
          <w:bCs/>
        </w:rPr>
      </w:pPr>
      <w:r w:rsidRPr="003B1D8A">
        <w:rPr>
          <w:bCs/>
        </w:rPr>
        <w:t>AWMA</w:t>
      </w:r>
      <w:r w:rsidRPr="003B1D8A">
        <w:rPr>
          <w:b w:val="0"/>
          <w:bCs/>
        </w:rPr>
        <w:t xml:space="preserve"> as gate supplier for the Mulwala and Wakool Main canals</w:t>
      </w:r>
    </w:p>
    <w:p w14:paraId="6E7D045E" w14:textId="3E5A36B3" w:rsidR="00C54535" w:rsidRPr="003B1D8A" w:rsidRDefault="00C54535" w:rsidP="00C16F51">
      <w:pPr>
        <w:pStyle w:val="ListParagraph"/>
        <w:numPr>
          <w:ilvl w:val="0"/>
          <w:numId w:val="7"/>
        </w:numPr>
        <w:jc w:val="both"/>
        <w:rPr>
          <w:b w:val="0"/>
          <w:bCs/>
        </w:rPr>
      </w:pPr>
      <w:r w:rsidRPr="003B1D8A">
        <w:rPr>
          <w:bCs/>
        </w:rPr>
        <w:t>Metroid Electrical</w:t>
      </w:r>
      <w:r w:rsidRPr="003B1D8A">
        <w:rPr>
          <w:b w:val="0"/>
          <w:bCs/>
        </w:rPr>
        <w:t xml:space="preserve"> as </w:t>
      </w:r>
      <w:r w:rsidR="007F2A30" w:rsidRPr="003B1D8A">
        <w:rPr>
          <w:b w:val="0"/>
          <w:bCs/>
        </w:rPr>
        <w:t xml:space="preserve">the </w:t>
      </w:r>
      <w:r w:rsidRPr="003B1D8A">
        <w:rPr>
          <w:b w:val="0"/>
          <w:bCs/>
        </w:rPr>
        <w:t>electrical c</w:t>
      </w:r>
      <w:r w:rsidR="007F2A30" w:rsidRPr="003B1D8A">
        <w:rPr>
          <w:b w:val="0"/>
          <w:bCs/>
        </w:rPr>
        <w:t xml:space="preserve">ontrol equipment </w:t>
      </w:r>
      <w:r w:rsidRPr="003B1D8A">
        <w:rPr>
          <w:b w:val="0"/>
          <w:bCs/>
        </w:rPr>
        <w:t>supplier for the Mulwala Main Canal, Wakool Main Canal, Northern and Southern Branch Canals.</w:t>
      </w:r>
    </w:p>
    <w:p w14:paraId="4D1D78F8" w14:textId="77777777" w:rsidR="0063327B" w:rsidRPr="003B1D8A" w:rsidRDefault="0063327B" w:rsidP="00C16F51">
      <w:pPr>
        <w:jc w:val="both"/>
        <w:rPr>
          <w:b w:val="0"/>
          <w:bCs/>
        </w:rPr>
      </w:pPr>
    </w:p>
    <w:p w14:paraId="1E1C1BED" w14:textId="369A5CD9" w:rsidR="007F2A30" w:rsidRPr="003B1D8A" w:rsidRDefault="002F69D6" w:rsidP="00C16F51">
      <w:pPr>
        <w:jc w:val="both"/>
        <w:rPr>
          <w:b w:val="0"/>
          <w:bCs/>
        </w:rPr>
      </w:pPr>
      <w:r w:rsidRPr="003B1D8A">
        <w:rPr>
          <w:b w:val="0"/>
          <w:bCs/>
        </w:rPr>
        <w:t>The team, comprising representatives from t</w:t>
      </w:r>
      <w:r w:rsidR="007F2A30" w:rsidRPr="003B1D8A">
        <w:rPr>
          <w:b w:val="0"/>
          <w:bCs/>
        </w:rPr>
        <w:t xml:space="preserve">he </w:t>
      </w:r>
      <w:r w:rsidRPr="003B1D8A">
        <w:rPr>
          <w:b w:val="0"/>
          <w:bCs/>
        </w:rPr>
        <w:t xml:space="preserve">above companies, had an </w:t>
      </w:r>
      <w:r w:rsidR="007F2A30" w:rsidRPr="003B1D8A">
        <w:rPr>
          <w:b w:val="0"/>
          <w:bCs/>
        </w:rPr>
        <w:t xml:space="preserve">objective of </w:t>
      </w:r>
      <w:r w:rsidR="00930F22" w:rsidRPr="003B1D8A">
        <w:rPr>
          <w:b w:val="0"/>
          <w:bCs/>
        </w:rPr>
        <w:t xml:space="preserve">working </w:t>
      </w:r>
      <w:r w:rsidR="007F2A30" w:rsidRPr="003B1D8A">
        <w:rPr>
          <w:b w:val="0"/>
          <w:bCs/>
        </w:rPr>
        <w:t xml:space="preserve">collaboratively to develop a detailed scope of works and deliver the most significant asset upgrade program that Murray Irrigation </w:t>
      </w:r>
      <w:r w:rsidR="00930F22" w:rsidRPr="003B1D8A">
        <w:rPr>
          <w:b w:val="0"/>
          <w:bCs/>
        </w:rPr>
        <w:t xml:space="preserve">had </w:t>
      </w:r>
      <w:r w:rsidR="007F2A30" w:rsidRPr="003B1D8A">
        <w:rPr>
          <w:b w:val="0"/>
          <w:bCs/>
        </w:rPr>
        <w:t xml:space="preserve">embarked upon since </w:t>
      </w:r>
      <w:r w:rsidR="00A20C35" w:rsidRPr="003B1D8A">
        <w:rPr>
          <w:b w:val="0"/>
          <w:bCs/>
        </w:rPr>
        <w:t xml:space="preserve">its </w:t>
      </w:r>
      <w:r w:rsidR="007F2A30" w:rsidRPr="003B1D8A">
        <w:rPr>
          <w:b w:val="0"/>
          <w:bCs/>
        </w:rPr>
        <w:t xml:space="preserve">irrigation </w:t>
      </w:r>
      <w:r w:rsidR="00A20C35" w:rsidRPr="003B1D8A">
        <w:rPr>
          <w:b w:val="0"/>
          <w:bCs/>
        </w:rPr>
        <w:t xml:space="preserve">network </w:t>
      </w:r>
      <w:r w:rsidR="007F2A30" w:rsidRPr="003B1D8A">
        <w:rPr>
          <w:b w:val="0"/>
          <w:bCs/>
        </w:rPr>
        <w:t xml:space="preserve">was </w:t>
      </w:r>
      <w:r w:rsidR="00A20C35" w:rsidRPr="003B1D8A">
        <w:rPr>
          <w:b w:val="0"/>
          <w:bCs/>
        </w:rPr>
        <w:t xml:space="preserve">first </w:t>
      </w:r>
      <w:r w:rsidR="007F2A30" w:rsidRPr="003B1D8A">
        <w:rPr>
          <w:b w:val="0"/>
          <w:bCs/>
        </w:rPr>
        <w:t>constructed 80 years ago.</w:t>
      </w:r>
    </w:p>
    <w:p w14:paraId="5AE8C3B4" w14:textId="2EA8A62F" w:rsidR="009E05E8" w:rsidRPr="003B1D8A" w:rsidRDefault="009E05E8" w:rsidP="00C16F51">
      <w:pPr>
        <w:jc w:val="both"/>
        <w:rPr>
          <w:b w:val="0"/>
          <w:bCs/>
        </w:rPr>
      </w:pPr>
    </w:p>
    <w:p w14:paraId="23EA57C2" w14:textId="10AEE526" w:rsidR="009E05E8" w:rsidRPr="003B1D8A" w:rsidRDefault="009E05E8" w:rsidP="00C16F51">
      <w:pPr>
        <w:jc w:val="both"/>
        <w:rPr>
          <w:b w:val="0"/>
          <w:bCs/>
        </w:rPr>
      </w:pPr>
      <w:bookmarkStart w:id="9" w:name="_Hlk20138181"/>
      <w:r w:rsidRPr="003B1D8A">
        <w:rPr>
          <w:b w:val="0"/>
          <w:bCs/>
        </w:rPr>
        <w:lastRenderedPageBreak/>
        <w:t xml:space="preserve">Based on the above, the delivery of construction within the specified timeframe was determined as the most challenging activity, especially </w:t>
      </w:r>
      <w:r w:rsidR="00F2628E" w:rsidRPr="003B1D8A">
        <w:rPr>
          <w:b w:val="0"/>
          <w:bCs/>
        </w:rPr>
        <w:t xml:space="preserve">for works </w:t>
      </w:r>
      <w:r w:rsidRPr="003B1D8A">
        <w:rPr>
          <w:b w:val="0"/>
          <w:bCs/>
        </w:rPr>
        <w:t xml:space="preserve">in the main canals. As a result, the contractual methodology implemented </w:t>
      </w:r>
      <w:r w:rsidR="00DE0539" w:rsidRPr="003B1D8A">
        <w:rPr>
          <w:b w:val="0"/>
          <w:bCs/>
        </w:rPr>
        <w:t>b</w:t>
      </w:r>
      <w:r w:rsidRPr="003B1D8A">
        <w:rPr>
          <w:b w:val="0"/>
          <w:bCs/>
        </w:rPr>
        <w:t>y Murray Irrigation</w:t>
      </w:r>
      <w:r w:rsidR="00344E4B" w:rsidRPr="003B1D8A">
        <w:rPr>
          <w:b w:val="0"/>
          <w:bCs/>
        </w:rPr>
        <w:t>’s Major Engineering Projects Team</w:t>
      </w:r>
      <w:r w:rsidRPr="003B1D8A">
        <w:rPr>
          <w:b w:val="0"/>
          <w:bCs/>
        </w:rPr>
        <w:t>, Early Contractor Involvement (ECI), provided the following benefits:</w:t>
      </w:r>
    </w:p>
    <w:p w14:paraId="20999A67" w14:textId="77777777" w:rsidR="001A33E6" w:rsidRPr="003B1D8A" w:rsidRDefault="001A33E6" w:rsidP="00C16F51">
      <w:pPr>
        <w:jc w:val="both"/>
        <w:rPr>
          <w:b w:val="0"/>
          <w:bCs/>
        </w:rPr>
      </w:pPr>
    </w:p>
    <w:p w14:paraId="73EAC04B" w14:textId="2FB3D90B" w:rsidR="009E05E8" w:rsidRPr="003B1D8A" w:rsidRDefault="001A33E6" w:rsidP="009E05E8">
      <w:pPr>
        <w:pStyle w:val="ListParagraph"/>
        <w:numPr>
          <w:ilvl w:val="0"/>
          <w:numId w:val="19"/>
        </w:numPr>
        <w:jc w:val="both"/>
        <w:rPr>
          <w:b w:val="0"/>
          <w:bCs/>
        </w:rPr>
      </w:pPr>
      <w:r w:rsidRPr="003B1D8A">
        <w:rPr>
          <w:b w:val="0"/>
          <w:bCs/>
        </w:rPr>
        <w:t>a</w:t>
      </w:r>
      <w:r w:rsidR="009E05E8" w:rsidRPr="003B1D8A">
        <w:rPr>
          <w:b w:val="0"/>
          <w:bCs/>
        </w:rPr>
        <w:t>llow</w:t>
      </w:r>
      <w:r w:rsidRPr="003B1D8A">
        <w:rPr>
          <w:b w:val="0"/>
          <w:bCs/>
        </w:rPr>
        <w:t>ed</w:t>
      </w:r>
      <w:r w:rsidR="009E05E8" w:rsidRPr="003B1D8A">
        <w:rPr>
          <w:b w:val="0"/>
          <w:bCs/>
        </w:rPr>
        <w:t xml:space="preserve"> M</w:t>
      </w:r>
      <w:r w:rsidR="00DE0539" w:rsidRPr="003B1D8A">
        <w:rPr>
          <w:b w:val="0"/>
          <w:bCs/>
        </w:rPr>
        <w:t xml:space="preserve">urray Irrigation </w:t>
      </w:r>
      <w:r w:rsidR="009E05E8" w:rsidRPr="003B1D8A">
        <w:rPr>
          <w:b w:val="0"/>
          <w:bCs/>
        </w:rPr>
        <w:t>to have a lean managing team</w:t>
      </w:r>
    </w:p>
    <w:p w14:paraId="293D90B1" w14:textId="1C795D9A" w:rsidR="004E1E99" w:rsidRPr="003B1D8A" w:rsidRDefault="001A33E6" w:rsidP="009E05E8">
      <w:pPr>
        <w:pStyle w:val="ListParagraph"/>
        <w:numPr>
          <w:ilvl w:val="0"/>
          <w:numId w:val="19"/>
        </w:numPr>
        <w:jc w:val="both"/>
        <w:rPr>
          <w:b w:val="0"/>
          <w:bCs/>
        </w:rPr>
      </w:pPr>
      <w:r w:rsidRPr="003B1D8A">
        <w:rPr>
          <w:b w:val="0"/>
          <w:bCs/>
        </w:rPr>
        <w:t>a</w:t>
      </w:r>
      <w:r w:rsidR="004E1E99" w:rsidRPr="003B1D8A">
        <w:rPr>
          <w:b w:val="0"/>
          <w:bCs/>
        </w:rPr>
        <w:t>llow</w:t>
      </w:r>
      <w:r w:rsidR="00DE0539" w:rsidRPr="003B1D8A">
        <w:rPr>
          <w:b w:val="0"/>
          <w:bCs/>
        </w:rPr>
        <w:t xml:space="preserve"> Murray Irrigation</w:t>
      </w:r>
      <w:r w:rsidR="004E1E99" w:rsidRPr="003B1D8A">
        <w:rPr>
          <w:b w:val="0"/>
          <w:bCs/>
        </w:rPr>
        <w:t xml:space="preserve"> to trial its delivery methodology progressively over the project program</w:t>
      </w:r>
      <w:r w:rsidRPr="003B1D8A">
        <w:rPr>
          <w:b w:val="0"/>
          <w:bCs/>
        </w:rPr>
        <w:t xml:space="preserve"> which</w:t>
      </w:r>
      <w:r w:rsidR="004E1E99" w:rsidRPr="003B1D8A">
        <w:rPr>
          <w:b w:val="0"/>
          <w:bCs/>
        </w:rPr>
        <w:t xml:space="preserve"> resulted in contractor performance evaluation and lessons learnt for next season</w:t>
      </w:r>
    </w:p>
    <w:p w14:paraId="215BC8E1" w14:textId="4784EA81" w:rsidR="00362667" w:rsidRPr="003B1D8A" w:rsidRDefault="001A33E6" w:rsidP="009E05E8">
      <w:pPr>
        <w:pStyle w:val="ListParagraph"/>
        <w:numPr>
          <w:ilvl w:val="0"/>
          <w:numId w:val="19"/>
        </w:numPr>
        <w:jc w:val="both"/>
        <w:rPr>
          <w:b w:val="0"/>
          <w:bCs/>
        </w:rPr>
      </w:pPr>
      <w:r w:rsidRPr="003B1D8A">
        <w:rPr>
          <w:b w:val="0"/>
          <w:bCs/>
        </w:rPr>
        <w:t>a</w:t>
      </w:r>
      <w:r w:rsidR="00344E4B" w:rsidRPr="003B1D8A">
        <w:rPr>
          <w:b w:val="0"/>
          <w:bCs/>
        </w:rPr>
        <w:t xml:space="preserve">llow the scope to be clearly defined with the direct input of the </w:t>
      </w:r>
      <w:r w:rsidR="00DE0539" w:rsidRPr="003B1D8A">
        <w:rPr>
          <w:b w:val="0"/>
          <w:bCs/>
        </w:rPr>
        <w:t>c</w:t>
      </w:r>
      <w:r w:rsidR="00344E4B" w:rsidRPr="003B1D8A">
        <w:rPr>
          <w:b w:val="0"/>
          <w:bCs/>
        </w:rPr>
        <w:t>onstruction partne</w:t>
      </w:r>
      <w:r w:rsidRPr="003B1D8A">
        <w:rPr>
          <w:b w:val="0"/>
          <w:bCs/>
        </w:rPr>
        <w:t xml:space="preserve">r, which </w:t>
      </w:r>
      <w:r w:rsidR="00F61560" w:rsidRPr="003B1D8A">
        <w:rPr>
          <w:b w:val="0"/>
          <w:bCs/>
        </w:rPr>
        <w:t>reduced Murray Irrigation</w:t>
      </w:r>
      <w:r w:rsidRPr="003B1D8A">
        <w:rPr>
          <w:b w:val="0"/>
          <w:bCs/>
        </w:rPr>
        <w:t>’s</w:t>
      </w:r>
      <w:r w:rsidR="00F61560" w:rsidRPr="003B1D8A">
        <w:rPr>
          <w:b w:val="0"/>
          <w:bCs/>
        </w:rPr>
        <w:t xml:space="preserve"> risk within construction and transferred it to unknow</w:t>
      </w:r>
      <w:r w:rsidRPr="003B1D8A">
        <w:rPr>
          <w:b w:val="0"/>
          <w:bCs/>
        </w:rPr>
        <w:t>n</w:t>
      </w:r>
      <w:r w:rsidR="00F61560" w:rsidRPr="003B1D8A">
        <w:rPr>
          <w:b w:val="0"/>
          <w:bCs/>
        </w:rPr>
        <w:t xml:space="preserve"> construction activities (</w:t>
      </w:r>
      <w:r w:rsidRPr="003B1D8A">
        <w:rPr>
          <w:b w:val="0"/>
          <w:bCs/>
        </w:rPr>
        <w:t>e.g</w:t>
      </w:r>
      <w:r w:rsidR="00F61560" w:rsidRPr="003B1D8A">
        <w:rPr>
          <w:b w:val="0"/>
          <w:bCs/>
        </w:rPr>
        <w:t>. poor soil foundations).</w:t>
      </w:r>
    </w:p>
    <w:p w14:paraId="29D33D65" w14:textId="187A15B5" w:rsidR="00344E4B" w:rsidRPr="003B1D8A" w:rsidRDefault="001A33E6" w:rsidP="009E05E8">
      <w:pPr>
        <w:pStyle w:val="ListParagraph"/>
        <w:numPr>
          <w:ilvl w:val="0"/>
          <w:numId w:val="19"/>
        </w:numPr>
        <w:jc w:val="both"/>
        <w:rPr>
          <w:b w:val="0"/>
          <w:bCs/>
        </w:rPr>
      </w:pPr>
      <w:r w:rsidRPr="003B1D8A">
        <w:rPr>
          <w:b w:val="0"/>
          <w:bCs/>
        </w:rPr>
        <w:t>a</w:t>
      </w:r>
      <w:r w:rsidR="00147E39" w:rsidRPr="003B1D8A">
        <w:rPr>
          <w:b w:val="0"/>
          <w:bCs/>
        </w:rPr>
        <w:t>llow the contractor to organi</w:t>
      </w:r>
      <w:r w:rsidRPr="003B1D8A">
        <w:rPr>
          <w:b w:val="0"/>
          <w:bCs/>
        </w:rPr>
        <w:t>s</w:t>
      </w:r>
      <w:r w:rsidR="00147E39" w:rsidRPr="003B1D8A">
        <w:rPr>
          <w:b w:val="0"/>
          <w:bCs/>
        </w:rPr>
        <w:t xml:space="preserve">e </w:t>
      </w:r>
      <w:r w:rsidR="004E1E99" w:rsidRPr="003B1D8A">
        <w:rPr>
          <w:b w:val="0"/>
          <w:bCs/>
        </w:rPr>
        <w:t xml:space="preserve">itself </w:t>
      </w:r>
      <w:r w:rsidR="00147E39" w:rsidRPr="003B1D8A">
        <w:rPr>
          <w:b w:val="0"/>
          <w:bCs/>
        </w:rPr>
        <w:t xml:space="preserve">with enough anticipation for the winter </w:t>
      </w:r>
      <w:r w:rsidR="00F61560" w:rsidRPr="003B1D8A">
        <w:rPr>
          <w:b w:val="0"/>
          <w:bCs/>
        </w:rPr>
        <w:t>construction works</w:t>
      </w:r>
      <w:r w:rsidR="00147E39" w:rsidRPr="003B1D8A">
        <w:rPr>
          <w:b w:val="0"/>
          <w:bCs/>
        </w:rPr>
        <w:t xml:space="preserve">. This resulted in better management systems, high safety and quality </w:t>
      </w:r>
      <w:r w:rsidR="004E1E99" w:rsidRPr="003B1D8A">
        <w:rPr>
          <w:b w:val="0"/>
          <w:bCs/>
        </w:rPr>
        <w:t>standards</w:t>
      </w:r>
      <w:r w:rsidR="00147E39" w:rsidRPr="003B1D8A">
        <w:rPr>
          <w:b w:val="0"/>
          <w:bCs/>
        </w:rPr>
        <w:t>, and zero impact to M</w:t>
      </w:r>
      <w:r w:rsidR="00F61560" w:rsidRPr="003B1D8A">
        <w:rPr>
          <w:b w:val="0"/>
          <w:bCs/>
        </w:rPr>
        <w:t xml:space="preserve">urray Irrigation </w:t>
      </w:r>
      <w:r w:rsidR="00147E39" w:rsidRPr="003B1D8A">
        <w:rPr>
          <w:b w:val="0"/>
          <w:bCs/>
        </w:rPr>
        <w:t xml:space="preserve">operations </w:t>
      </w:r>
      <w:r w:rsidR="004E1E99" w:rsidRPr="003B1D8A">
        <w:rPr>
          <w:b w:val="0"/>
          <w:bCs/>
        </w:rPr>
        <w:t xml:space="preserve">after the agreed winter </w:t>
      </w:r>
      <w:r w:rsidR="00F61560" w:rsidRPr="003B1D8A">
        <w:rPr>
          <w:b w:val="0"/>
          <w:bCs/>
        </w:rPr>
        <w:t xml:space="preserve">construction works </w:t>
      </w:r>
      <w:r w:rsidR="004E1E99" w:rsidRPr="003B1D8A">
        <w:rPr>
          <w:b w:val="0"/>
          <w:bCs/>
        </w:rPr>
        <w:t xml:space="preserve">timeframe. </w:t>
      </w:r>
    </w:p>
    <w:p w14:paraId="3401CEF2" w14:textId="1E9F78BA" w:rsidR="00147E39" w:rsidRPr="003B1D8A" w:rsidRDefault="001A33E6" w:rsidP="004E1E99">
      <w:pPr>
        <w:pStyle w:val="ListParagraph"/>
        <w:numPr>
          <w:ilvl w:val="0"/>
          <w:numId w:val="19"/>
        </w:numPr>
        <w:jc w:val="both"/>
        <w:rPr>
          <w:b w:val="0"/>
          <w:bCs/>
        </w:rPr>
      </w:pPr>
      <w:r w:rsidRPr="003B1D8A">
        <w:rPr>
          <w:b w:val="0"/>
          <w:bCs/>
        </w:rPr>
        <w:t>a</w:t>
      </w:r>
      <w:r w:rsidR="00147E39" w:rsidRPr="003B1D8A">
        <w:rPr>
          <w:b w:val="0"/>
          <w:bCs/>
        </w:rPr>
        <w:t>llow M</w:t>
      </w:r>
      <w:r w:rsidR="00F61560" w:rsidRPr="003B1D8A">
        <w:rPr>
          <w:b w:val="0"/>
          <w:bCs/>
        </w:rPr>
        <w:t>urray Irrigation</w:t>
      </w:r>
      <w:r w:rsidR="00147E39" w:rsidRPr="003B1D8A">
        <w:rPr>
          <w:b w:val="0"/>
          <w:bCs/>
        </w:rPr>
        <w:t xml:space="preserve"> to control its budget by agreeing to lump sum contracts for each of the </w:t>
      </w:r>
      <w:proofErr w:type="gramStart"/>
      <w:r w:rsidR="00147E39" w:rsidRPr="003B1D8A">
        <w:rPr>
          <w:b w:val="0"/>
          <w:bCs/>
        </w:rPr>
        <w:t>three winter</w:t>
      </w:r>
      <w:proofErr w:type="gramEnd"/>
      <w:r w:rsidR="00147E39" w:rsidRPr="003B1D8A">
        <w:rPr>
          <w:b w:val="0"/>
          <w:bCs/>
        </w:rPr>
        <w:t xml:space="preserve"> </w:t>
      </w:r>
      <w:r w:rsidR="00F61560" w:rsidRPr="003B1D8A">
        <w:rPr>
          <w:b w:val="0"/>
          <w:bCs/>
        </w:rPr>
        <w:t xml:space="preserve">construction works </w:t>
      </w:r>
      <w:r w:rsidR="00147E39" w:rsidRPr="003B1D8A">
        <w:rPr>
          <w:b w:val="0"/>
          <w:bCs/>
        </w:rPr>
        <w:t>programs.</w:t>
      </w:r>
    </w:p>
    <w:p w14:paraId="1ADB9DB6" w14:textId="02D86A02" w:rsidR="00F2628E" w:rsidRPr="003B1D8A" w:rsidRDefault="001A33E6" w:rsidP="00F2628E">
      <w:pPr>
        <w:pStyle w:val="ListParagraph"/>
        <w:numPr>
          <w:ilvl w:val="0"/>
          <w:numId w:val="19"/>
        </w:numPr>
        <w:jc w:val="both"/>
        <w:rPr>
          <w:b w:val="0"/>
          <w:bCs/>
        </w:rPr>
      </w:pPr>
      <w:r w:rsidRPr="003B1D8A">
        <w:rPr>
          <w:b w:val="0"/>
          <w:bCs/>
        </w:rPr>
        <w:t>p</w:t>
      </w:r>
      <w:r w:rsidR="00F2628E" w:rsidRPr="003B1D8A">
        <w:rPr>
          <w:b w:val="0"/>
          <w:bCs/>
        </w:rPr>
        <w:t>rovided M</w:t>
      </w:r>
      <w:r w:rsidR="00F61560" w:rsidRPr="003B1D8A">
        <w:rPr>
          <w:b w:val="0"/>
          <w:bCs/>
        </w:rPr>
        <w:t>urray Irrigation</w:t>
      </w:r>
      <w:r w:rsidR="00F2628E" w:rsidRPr="003B1D8A">
        <w:rPr>
          <w:b w:val="0"/>
          <w:bCs/>
        </w:rPr>
        <w:t xml:space="preserve"> with no cost blow outs and contractual disputes, as the relationship between the parties matur</w:t>
      </w:r>
      <w:r w:rsidRPr="003B1D8A">
        <w:rPr>
          <w:b w:val="0"/>
          <w:bCs/>
        </w:rPr>
        <w:t xml:space="preserve">ed </w:t>
      </w:r>
      <w:r w:rsidR="00F2628E" w:rsidRPr="003B1D8A">
        <w:rPr>
          <w:b w:val="0"/>
          <w:bCs/>
        </w:rPr>
        <w:t>along the journey.</w:t>
      </w:r>
    </w:p>
    <w:p w14:paraId="50223513" w14:textId="3A0F89A3" w:rsidR="00F2628E" w:rsidRPr="003B1D8A" w:rsidRDefault="001A33E6" w:rsidP="00F2628E">
      <w:pPr>
        <w:pStyle w:val="ListParagraph"/>
        <w:numPr>
          <w:ilvl w:val="0"/>
          <w:numId w:val="19"/>
        </w:numPr>
        <w:jc w:val="both"/>
        <w:rPr>
          <w:b w:val="0"/>
          <w:bCs/>
        </w:rPr>
      </w:pPr>
      <w:r w:rsidRPr="003B1D8A">
        <w:rPr>
          <w:b w:val="0"/>
          <w:bCs/>
        </w:rPr>
        <w:t>a</w:t>
      </w:r>
      <w:r w:rsidR="00F2628E" w:rsidRPr="003B1D8A">
        <w:rPr>
          <w:b w:val="0"/>
          <w:bCs/>
        </w:rPr>
        <w:t>llow M</w:t>
      </w:r>
      <w:r w:rsidR="00F61560" w:rsidRPr="003B1D8A">
        <w:rPr>
          <w:b w:val="0"/>
          <w:bCs/>
        </w:rPr>
        <w:t>urray Irrigation</w:t>
      </w:r>
      <w:r w:rsidR="00F2628E" w:rsidRPr="003B1D8A">
        <w:rPr>
          <w:b w:val="0"/>
          <w:bCs/>
        </w:rPr>
        <w:t xml:space="preserve"> to secure a skilled contractor when contractors scarcity was high</w:t>
      </w:r>
      <w:r w:rsidRPr="003B1D8A">
        <w:rPr>
          <w:b w:val="0"/>
          <w:bCs/>
        </w:rPr>
        <w:t>-</w:t>
      </w:r>
      <w:r w:rsidR="00F2628E" w:rsidRPr="003B1D8A">
        <w:rPr>
          <w:b w:val="0"/>
          <w:bCs/>
        </w:rPr>
        <w:t xml:space="preserve">risk due to major federal </w:t>
      </w:r>
      <w:r w:rsidR="00EF0863" w:rsidRPr="003B1D8A">
        <w:rPr>
          <w:b w:val="0"/>
          <w:bCs/>
        </w:rPr>
        <w:t>irrigation moderni</w:t>
      </w:r>
      <w:r w:rsidRPr="003B1D8A">
        <w:rPr>
          <w:b w:val="0"/>
          <w:bCs/>
        </w:rPr>
        <w:t>s</w:t>
      </w:r>
      <w:r w:rsidR="00EF0863" w:rsidRPr="003B1D8A">
        <w:rPr>
          <w:b w:val="0"/>
          <w:bCs/>
        </w:rPr>
        <w:t xml:space="preserve">ation </w:t>
      </w:r>
      <w:r w:rsidR="00F2628E" w:rsidRPr="003B1D8A">
        <w:rPr>
          <w:b w:val="0"/>
          <w:bCs/>
        </w:rPr>
        <w:t xml:space="preserve">programs being </w:t>
      </w:r>
      <w:r w:rsidR="00EF0863" w:rsidRPr="003B1D8A">
        <w:rPr>
          <w:b w:val="0"/>
          <w:bCs/>
        </w:rPr>
        <w:t xml:space="preserve">under </w:t>
      </w:r>
      <w:r w:rsidR="00F2628E" w:rsidRPr="003B1D8A">
        <w:rPr>
          <w:b w:val="0"/>
          <w:bCs/>
        </w:rPr>
        <w:t xml:space="preserve">construction in </w:t>
      </w:r>
      <w:r w:rsidR="00EF0863" w:rsidRPr="003B1D8A">
        <w:rPr>
          <w:b w:val="0"/>
          <w:bCs/>
        </w:rPr>
        <w:t xml:space="preserve">the </w:t>
      </w:r>
      <w:r w:rsidR="00F2628E" w:rsidRPr="003B1D8A">
        <w:rPr>
          <w:b w:val="0"/>
          <w:bCs/>
        </w:rPr>
        <w:t>Victoria</w:t>
      </w:r>
      <w:r w:rsidR="00EF0863" w:rsidRPr="003B1D8A">
        <w:rPr>
          <w:b w:val="0"/>
          <w:bCs/>
        </w:rPr>
        <w:t>n</w:t>
      </w:r>
      <w:r w:rsidR="00F2628E" w:rsidRPr="003B1D8A">
        <w:rPr>
          <w:b w:val="0"/>
          <w:bCs/>
        </w:rPr>
        <w:t xml:space="preserve"> and Murrumbidgee region</w:t>
      </w:r>
      <w:r w:rsidR="00EF0863" w:rsidRPr="003B1D8A">
        <w:rPr>
          <w:b w:val="0"/>
          <w:bCs/>
        </w:rPr>
        <w:t>s in parallel.</w:t>
      </w:r>
    </w:p>
    <w:bookmarkEnd w:id="9"/>
    <w:p w14:paraId="3C8388C6" w14:textId="2AEE811A" w:rsidR="00AB4DF7" w:rsidRPr="003B1D8A" w:rsidRDefault="00F2628E" w:rsidP="00F2628E">
      <w:pPr>
        <w:pStyle w:val="ListParagraph"/>
        <w:jc w:val="both"/>
        <w:rPr>
          <w:b w:val="0"/>
          <w:bCs/>
        </w:rPr>
      </w:pPr>
      <w:r w:rsidRPr="003B1D8A">
        <w:rPr>
          <w:b w:val="0"/>
          <w:bCs/>
        </w:rPr>
        <w:t xml:space="preserve"> </w:t>
      </w:r>
    </w:p>
    <w:p w14:paraId="1D22FA5C" w14:textId="5D94BB2F" w:rsidR="00A33B99" w:rsidRPr="003B1D8A" w:rsidRDefault="00B065B1" w:rsidP="00AB4DF7">
      <w:pPr>
        <w:jc w:val="both"/>
        <w:rPr>
          <w:sz w:val="32"/>
          <w:szCs w:val="32"/>
        </w:rPr>
      </w:pPr>
      <w:r w:rsidRPr="003B1D8A">
        <w:rPr>
          <w:sz w:val="32"/>
          <w:szCs w:val="32"/>
        </w:rPr>
        <w:t>Maintaining Program Integrity</w:t>
      </w:r>
    </w:p>
    <w:p w14:paraId="679BBCD2" w14:textId="77777777" w:rsidR="002B1AC0" w:rsidRPr="003B1D8A" w:rsidRDefault="002B1AC0" w:rsidP="00AB4DF7">
      <w:pPr>
        <w:jc w:val="both"/>
        <w:rPr>
          <w:b w:val="0"/>
          <w:bCs/>
        </w:rPr>
      </w:pPr>
    </w:p>
    <w:p w14:paraId="1CFC2B2F" w14:textId="61A3E52C" w:rsidR="00CD3B84" w:rsidRPr="003B1D8A" w:rsidRDefault="00B065B1" w:rsidP="00AB4DF7">
      <w:pPr>
        <w:jc w:val="both"/>
        <w:rPr>
          <w:b w:val="0"/>
          <w:bCs/>
        </w:rPr>
      </w:pPr>
      <w:r w:rsidRPr="003B1D8A">
        <w:rPr>
          <w:b w:val="0"/>
          <w:bCs/>
        </w:rPr>
        <w:t xml:space="preserve">To demonstrate sound governance, an independent review of the procurement and deliverables was </w:t>
      </w:r>
      <w:r w:rsidR="00A9227B" w:rsidRPr="003B1D8A">
        <w:rPr>
          <w:b w:val="0"/>
          <w:bCs/>
        </w:rPr>
        <w:t>completed</w:t>
      </w:r>
      <w:r w:rsidRPr="003B1D8A">
        <w:rPr>
          <w:b w:val="0"/>
          <w:bCs/>
        </w:rPr>
        <w:t xml:space="preserve"> as part of the delivery of the program of works. T</w:t>
      </w:r>
      <w:r w:rsidR="00A33B99" w:rsidRPr="003B1D8A">
        <w:rPr>
          <w:b w:val="0"/>
          <w:bCs/>
        </w:rPr>
        <w:t>he following Tier One consultancy companies</w:t>
      </w:r>
      <w:r w:rsidRPr="003B1D8A">
        <w:rPr>
          <w:b w:val="0"/>
          <w:bCs/>
        </w:rPr>
        <w:t xml:space="preserve"> provided the following services</w:t>
      </w:r>
      <w:r w:rsidR="00A33B99" w:rsidRPr="003B1D8A">
        <w:rPr>
          <w:b w:val="0"/>
          <w:bCs/>
        </w:rPr>
        <w:t>:</w:t>
      </w:r>
    </w:p>
    <w:p w14:paraId="11116A84" w14:textId="50DD5B57" w:rsidR="00CD3B84" w:rsidRPr="003B1D8A" w:rsidRDefault="00CD3B84" w:rsidP="00AB4DF7">
      <w:pPr>
        <w:jc w:val="both"/>
        <w:rPr>
          <w:b w:val="0"/>
          <w:bCs/>
        </w:rPr>
      </w:pPr>
    </w:p>
    <w:p w14:paraId="5706088C" w14:textId="1D82CAF0" w:rsidR="001A33E6" w:rsidRPr="003B1D8A" w:rsidRDefault="001A33E6" w:rsidP="00AB4DF7">
      <w:pPr>
        <w:jc w:val="both"/>
        <w:rPr>
          <w:b w:val="0"/>
          <w:bCs/>
        </w:rPr>
      </w:pPr>
    </w:p>
    <w:p w14:paraId="3DB01821" w14:textId="77777777" w:rsidR="001A33E6" w:rsidRPr="003B1D8A" w:rsidRDefault="001A33E6" w:rsidP="00AB4DF7">
      <w:pPr>
        <w:jc w:val="both"/>
        <w:rPr>
          <w:b w:val="0"/>
          <w:bCs/>
        </w:rPr>
      </w:pPr>
    </w:p>
    <w:tbl>
      <w:tblPr>
        <w:tblStyle w:val="ListTable1Light-Accent41"/>
        <w:tblW w:w="0" w:type="auto"/>
        <w:tblLook w:val="04A0" w:firstRow="1" w:lastRow="0" w:firstColumn="1" w:lastColumn="0" w:noHBand="0" w:noVBand="1"/>
      </w:tblPr>
      <w:tblGrid>
        <w:gridCol w:w="3261"/>
        <w:gridCol w:w="6665"/>
      </w:tblGrid>
      <w:tr w:rsidR="00CD3B84" w:rsidRPr="003B1D8A" w14:paraId="2E636A6F" w14:textId="77777777" w:rsidTr="00CD3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4300585" w14:textId="0CE68B36" w:rsidR="00CD3B84" w:rsidRPr="003B1D8A" w:rsidRDefault="00B065B1" w:rsidP="00AB4DF7">
            <w:pPr>
              <w:jc w:val="both"/>
              <w:rPr>
                <w:b/>
                <w:bCs w:val="0"/>
              </w:rPr>
            </w:pPr>
            <w:r w:rsidRPr="003B1D8A">
              <w:lastRenderedPageBreak/>
              <w:t>Company</w:t>
            </w:r>
          </w:p>
        </w:tc>
        <w:tc>
          <w:tcPr>
            <w:tcW w:w="6665" w:type="dxa"/>
          </w:tcPr>
          <w:p w14:paraId="2150A8AB" w14:textId="77777777" w:rsidR="00CD3B84" w:rsidRPr="003B1D8A" w:rsidRDefault="00CD3B84" w:rsidP="00AB4DF7">
            <w:pPr>
              <w:jc w:val="both"/>
              <w:cnfStyle w:val="100000000000" w:firstRow="1" w:lastRow="0" w:firstColumn="0" w:lastColumn="0" w:oddVBand="0" w:evenVBand="0" w:oddHBand="0" w:evenHBand="0" w:firstRowFirstColumn="0" w:firstRowLastColumn="0" w:lastRowFirstColumn="0" w:lastRowLastColumn="0"/>
              <w:rPr>
                <w:b/>
                <w:bCs w:val="0"/>
              </w:rPr>
            </w:pPr>
            <w:r w:rsidRPr="003B1D8A">
              <w:t>Scope</w:t>
            </w:r>
          </w:p>
        </w:tc>
      </w:tr>
      <w:tr w:rsidR="00CD3B84" w:rsidRPr="003B1D8A" w14:paraId="15CE95BD" w14:textId="77777777" w:rsidTr="00CD3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F6F4A6" w14:textId="77777777" w:rsidR="00CD3B84" w:rsidRPr="003B1D8A" w:rsidRDefault="00CD3B84" w:rsidP="00AB4DF7">
            <w:pPr>
              <w:jc w:val="both"/>
              <w:rPr>
                <w:b/>
                <w:bCs w:val="0"/>
              </w:rPr>
            </w:pPr>
            <w:r w:rsidRPr="003B1D8A">
              <w:t>JACOBS Australia</w:t>
            </w:r>
          </w:p>
        </w:tc>
        <w:tc>
          <w:tcPr>
            <w:tcW w:w="6665" w:type="dxa"/>
          </w:tcPr>
          <w:p w14:paraId="3B14535B" w14:textId="1612930A" w:rsidR="00CD3B84" w:rsidRPr="003B1D8A" w:rsidRDefault="00C16F51">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Collaborative t</w:t>
            </w:r>
            <w:r w:rsidR="00B065B1" w:rsidRPr="003B1D8A">
              <w:rPr>
                <w:b w:val="0"/>
                <w:bCs/>
              </w:rPr>
              <w:t>echnical r</w:t>
            </w:r>
            <w:r w:rsidR="00CD3B84" w:rsidRPr="003B1D8A">
              <w:rPr>
                <w:b w:val="0"/>
                <w:bCs/>
              </w:rPr>
              <w:t xml:space="preserve">eview </w:t>
            </w:r>
            <w:r w:rsidR="00B065B1" w:rsidRPr="003B1D8A">
              <w:rPr>
                <w:b w:val="0"/>
                <w:bCs/>
              </w:rPr>
              <w:t>of the design outputs from the lead designer</w:t>
            </w:r>
            <w:r w:rsidRPr="003B1D8A">
              <w:rPr>
                <w:b w:val="0"/>
                <w:bCs/>
              </w:rPr>
              <w:t>.</w:t>
            </w:r>
          </w:p>
        </w:tc>
      </w:tr>
      <w:tr w:rsidR="00CD3B84" w:rsidRPr="003B1D8A" w14:paraId="227CE8C6" w14:textId="77777777" w:rsidTr="00CD3B84">
        <w:tc>
          <w:tcPr>
            <w:cnfStyle w:val="001000000000" w:firstRow="0" w:lastRow="0" w:firstColumn="1" w:lastColumn="0" w:oddVBand="0" w:evenVBand="0" w:oddHBand="0" w:evenHBand="0" w:firstRowFirstColumn="0" w:firstRowLastColumn="0" w:lastRowFirstColumn="0" w:lastRowLastColumn="0"/>
            <w:tcW w:w="3261" w:type="dxa"/>
          </w:tcPr>
          <w:p w14:paraId="315338AC" w14:textId="77777777" w:rsidR="00CD3B84" w:rsidRPr="003B1D8A" w:rsidRDefault="00CD3B84" w:rsidP="00AB4DF7">
            <w:pPr>
              <w:jc w:val="both"/>
              <w:rPr>
                <w:b/>
                <w:bCs w:val="0"/>
              </w:rPr>
            </w:pPr>
            <w:r w:rsidRPr="003B1D8A">
              <w:t>JACOBS Australia</w:t>
            </w:r>
          </w:p>
        </w:tc>
        <w:tc>
          <w:tcPr>
            <w:tcW w:w="6665" w:type="dxa"/>
          </w:tcPr>
          <w:p w14:paraId="60B1DD1F" w14:textId="04D8C4AF" w:rsidR="00CD3B84" w:rsidRPr="003B1D8A" w:rsidRDefault="00C16F51" w:rsidP="00C16F51">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 xml:space="preserve">Development of technical specification and technical compliance review </w:t>
            </w:r>
            <w:r w:rsidR="00B065B1" w:rsidRPr="003B1D8A">
              <w:rPr>
                <w:b w:val="0"/>
                <w:bCs/>
              </w:rPr>
              <w:t xml:space="preserve">as part of the mechanical </w:t>
            </w:r>
            <w:r w:rsidR="00CD3B84" w:rsidRPr="003B1D8A">
              <w:rPr>
                <w:b w:val="0"/>
                <w:bCs/>
              </w:rPr>
              <w:t>gate</w:t>
            </w:r>
            <w:r w:rsidR="00B065B1" w:rsidRPr="003B1D8A">
              <w:rPr>
                <w:b w:val="0"/>
                <w:bCs/>
              </w:rPr>
              <w:t xml:space="preserve"> </w:t>
            </w:r>
            <w:r w:rsidR="00CD3B84" w:rsidRPr="003B1D8A">
              <w:rPr>
                <w:b w:val="0"/>
                <w:bCs/>
              </w:rPr>
              <w:t>s</w:t>
            </w:r>
            <w:r w:rsidR="00B065B1" w:rsidRPr="003B1D8A">
              <w:rPr>
                <w:b w:val="0"/>
                <w:bCs/>
              </w:rPr>
              <w:t xml:space="preserve">election </w:t>
            </w:r>
            <w:r w:rsidR="00CD3B84" w:rsidRPr="003B1D8A">
              <w:rPr>
                <w:b w:val="0"/>
                <w:bCs/>
              </w:rPr>
              <w:t xml:space="preserve">for the Mulwala Canal </w:t>
            </w:r>
            <w:r w:rsidR="00B065B1" w:rsidRPr="003B1D8A">
              <w:rPr>
                <w:b w:val="0"/>
                <w:bCs/>
              </w:rPr>
              <w:t>and Wakool Main Canal</w:t>
            </w:r>
            <w:r w:rsidR="00A20C35" w:rsidRPr="003B1D8A">
              <w:rPr>
                <w:b w:val="0"/>
                <w:bCs/>
              </w:rPr>
              <w:t>.</w:t>
            </w:r>
          </w:p>
        </w:tc>
      </w:tr>
      <w:tr w:rsidR="00CD3B84" w:rsidRPr="003B1D8A" w14:paraId="57AA4048" w14:textId="77777777" w:rsidTr="00CD3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CFAA6BC" w14:textId="77777777" w:rsidR="00CD3B84" w:rsidRPr="003B1D8A" w:rsidRDefault="00CD3B84" w:rsidP="00AB4DF7">
            <w:pPr>
              <w:jc w:val="both"/>
              <w:rPr>
                <w:b/>
                <w:bCs w:val="0"/>
              </w:rPr>
            </w:pPr>
            <w:r w:rsidRPr="003B1D8A">
              <w:t>AQUENTA Australia</w:t>
            </w:r>
          </w:p>
        </w:tc>
        <w:tc>
          <w:tcPr>
            <w:tcW w:w="6665" w:type="dxa"/>
          </w:tcPr>
          <w:p w14:paraId="46E4EECE" w14:textId="65A24010" w:rsidR="00CD3B84" w:rsidRPr="003B1D8A" w:rsidRDefault="00B065B1">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Provision of commercial training and advice during works and review of construction partner pricing. If required, act as a mediator in case of commercial dispute.</w:t>
            </w:r>
          </w:p>
        </w:tc>
      </w:tr>
      <w:tr w:rsidR="00CD3B84" w:rsidRPr="003B1D8A" w14:paraId="1C9BECA2" w14:textId="77777777" w:rsidTr="00CD3B84">
        <w:tc>
          <w:tcPr>
            <w:cnfStyle w:val="001000000000" w:firstRow="0" w:lastRow="0" w:firstColumn="1" w:lastColumn="0" w:oddVBand="0" w:evenVBand="0" w:oddHBand="0" w:evenHBand="0" w:firstRowFirstColumn="0" w:firstRowLastColumn="0" w:lastRowFirstColumn="0" w:lastRowLastColumn="0"/>
            <w:tcW w:w="3261" w:type="dxa"/>
          </w:tcPr>
          <w:p w14:paraId="3970F621" w14:textId="77777777" w:rsidR="00CD3B84" w:rsidRPr="003B1D8A" w:rsidRDefault="00CD3B84" w:rsidP="00AB4DF7">
            <w:pPr>
              <w:jc w:val="both"/>
              <w:rPr>
                <w:b/>
                <w:bCs w:val="0"/>
              </w:rPr>
            </w:pPr>
            <w:r w:rsidRPr="003B1D8A">
              <w:t>AECOM Australia</w:t>
            </w:r>
          </w:p>
        </w:tc>
        <w:tc>
          <w:tcPr>
            <w:tcW w:w="6665" w:type="dxa"/>
          </w:tcPr>
          <w:p w14:paraId="3D9F2003" w14:textId="114FAE48" w:rsidR="00CD3B84" w:rsidRPr="003B1D8A" w:rsidRDefault="00C16F51" w:rsidP="00930F22">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 xml:space="preserve">Structural condition </w:t>
            </w:r>
            <w:r w:rsidR="00B065B1" w:rsidRPr="003B1D8A">
              <w:rPr>
                <w:b w:val="0"/>
                <w:bCs/>
              </w:rPr>
              <w:t xml:space="preserve">assessment </w:t>
            </w:r>
            <w:r w:rsidR="00CD3B84" w:rsidRPr="003B1D8A">
              <w:rPr>
                <w:b w:val="0"/>
                <w:bCs/>
              </w:rPr>
              <w:t xml:space="preserve">and </w:t>
            </w:r>
            <w:r w:rsidR="00B065B1" w:rsidRPr="003B1D8A">
              <w:rPr>
                <w:b w:val="0"/>
                <w:bCs/>
              </w:rPr>
              <w:t xml:space="preserve">development of </w:t>
            </w:r>
            <w:r w:rsidR="00CD3B84" w:rsidRPr="003B1D8A">
              <w:rPr>
                <w:b w:val="0"/>
                <w:bCs/>
              </w:rPr>
              <w:t xml:space="preserve">detail scope of works </w:t>
            </w:r>
            <w:r w:rsidR="00B065B1" w:rsidRPr="003B1D8A">
              <w:rPr>
                <w:b w:val="0"/>
                <w:bCs/>
              </w:rPr>
              <w:t xml:space="preserve">for </w:t>
            </w:r>
            <w:r w:rsidR="00CD3B84" w:rsidRPr="003B1D8A">
              <w:rPr>
                <w:b w:val="0"/>
                <w:bCs/>
              </w:rPr>
              <w:t>critical assets (</w:t>
            </w:r>
            <w:r w:rsidR="00D846D9" w:rsidRPr="003B1D8A">
              <w:rPr>
                <w:b w:val="0"/>
                <w:bCs/>
              </w:rPr>
              <w:t xml:space="preserve">greater than </w:t>
            </w:r>
            <w:r w:rsidR="00CD3B84" w:rsidRPr="003B1D8A">
              <w:rPr>
                <w:b w:val="0"/>
                <w:bCs/>
              </w:rPr>
              <w:t>$50M in value)</w:t>
            </w:r>
            <w:r w:rsidR="00B065B1" w:rsidRPr="003B1D8A">
              <w:rPr>
                <w:b w:val="0"/>
                <w:bCs/>
              </w:rPr>
              <w:t>, being Lawson Syphon/Edward River Escape and The Drop.</w:t>
            </w:r>
          </w:p>
        </w:tc>
      </w:tr>
    </w:tbl>
    <w:p w14:paraId="1D6B418D" w14:textId="77777777" w:rsidR="002F41EB" w:rsidRPr="003B1D8A" w:rsidRDefault="002F41EB" w:rsidP="006D0689">
      <w:pPr>
        <w:jc w:val="both"/>
        <w:rPr>
          <w:sz w:val="32"/>
          <w:szCs w:val="32"/>
        </w:rPr>
      </w:pPr>
    </w:p>
    <w:p w14:paraId="0C4F3845" w14:textId="2750DF06" w:rsidR="00322B1F" w:rsidRPr="003B1D8A" w:rsidRDefault="00322B1F" w:rsidP="006D0689">
      <w:pPr>
        <w:jc w:val="both"/>
        <w:rPr>
          <w:sz w:val="32"/>
          <w:szCs w:val="32"/>
        </w:rPr>
      </w:pPr>
      <w:r w:rsidRPr="003B1D8A">
        <w:rPr>
          <w:sz w:val="32"/>
          <w:szCs w:val="32"/>
        </w:rPr>
        <w:t>Testimony of delivery partners</w:t>
      </w:r>
    </w:p>
    <w:p w14:paraId="477AEC8E" w14:textId="2D0F80A6" w:rsidR="00322B1F" w:rsidRPr="003B1D8A" w:rsidRDefault="00D10F44" w:rsidP="002F41EB">
      <w:pPr>
        <w:jc w:val="both"/>
        <w:rPr>
          <w:sz w:val="32"/>
          <w:szCs w:val="32"/>
        </w:rPr>
      </w:pPr>
      <w:r w:rsidRPr="003B1D8A">
        <w:rPr>
          <w:sz w:val="32"/>
          <w:szCs w:val="32"/>
        </w:rPr>
        <w:t>Ertech</w:t>
      </w:r>
    </w:p>
    <w:p w14:paraId="0A5D175F" w14:textId="39DEF022" w:rsidR="00A9080C" w:rsidRPr="003B1D8A" w:rsidRDefault="00A9080C" w:rsidP="00A9080C">
      <w:pPr>
        <w:jc w:val="both"/>
        <w:rPr>
          <w:b w:val="0"/>
        </w:rPr>
      </w:pPr>
      <w:r w:rsidRPr="003B1D8A">
        <w:rPr>
          <w:b w:val="0"/>
        </w:rPr>
        <w:t>“Ertech is very proud of the work it has completed on PIIOP3 with the support of M</w:t>
      </w:r>
      <w:r w:rsidR="00AA056B" w:rsidRPr="003B1D8A">
        <w:rPr>
          <w:b w:val="0"/>
        </w:rPr>
        <w:t>urray Irrigation</w:t>
      </w:r>
      <w:r w:rsidRPr="003B1D8A">
        <w:rPr>
          <w:b w:val="0"/>
        </w:rPr>
        <w:t xml:space="preserve"> and a host of local suppliers.  The collaborative approach adopted by M</w:t>
      </w:r>
      <w:r w:rsidR="00AA056B" w:rsidRPr="003B1D8A">
        <w:rPr>
          <w:b w:val="0"/>
        </w:rPr>
        <w:t>urray Irrigation</w:t>
      </w:r>
      <w:r w:rsidRPr="003B1D8A">
        <w:rPr>
          <w:b w:val="0"/>
        </w:rPr>
        <w:t xml:space="preserve"> ensured that an ambitious program of works was delivered safely, on time and in budget. We understand how critical PIIOP3 is to the </w:t>
      </w:r>
      <w:r w:rsidR="00B027F5" w:rsidRPr="003B1D8A">
        <w:rPr>
          <w:b w:val="0"/>
        </w:rPr>
        <w:t>long-term</w:t>
      </w:r>
      <w:r w:rsidRPr="003B1D8A">
        <w:rPr>
          <w:b w:val="0"/>
        </w:rPr>
        <w:t xml:space="preserve"> prosperity of the community and we are grateful to M</w:t>
      </w:r>
      <w:r w:rsidR="00AA056B" w:rsidRPr="003B1D8A">
        <w:rPr>
          <w:b w:val="0"/>
        </w:rPr>
        <w:t>urray Irrigation</w:t>
      </w:r>
      <w:r w:rsidRPr="003B1D8A">
        <w:rPr>
          <w:b w:val="0"/>
        </w:rPr>
        <w:t xml:space="preserve"> for the opportunity be involved.”</w:t>
      </w:r>
    </w:p>
    <w:p w14:paraId="3E0265C0" w14:textId="6A43546A" w:rsidR="00930F22" w:rsidRPr="003B1D8A" w:rsidRDefault="00930F22" w:rsidP="00322B1F">
      <w:pPr>
        <w:jc w:val="both"/>
        <w:rPr>
          <w:b w:val="0"/>
        </w:rPr>
      </w:pPr>
    </w:p>
    <w:p w14:paraId="39E5D925" w14:textId="77777777" w:rsidR="00930F22" w:rsidRPr="003B1D8A" w:rsidRDefault="00930F22" w:rsidP="00322B1F">
      <w:pPr>
        <w:jc w:val="both"/>
        <w:rPr>
          <w:b w:val="0"/>
          <w:i/>
        </w:rPr>
      </w:pPr>
      <w:r w:rsidRPr="003B1D8A">
        <w:rPr>
          <w:b w:val="0"/>
          <w:i/>
        </w:rPr>
        <w:t>James Giumelli</w:t>
      </w:r>
    </w:p>
    <w:p w14:paraId="62493C06" w14:textId="41C82108" w:rsidR="00930F22" w:rsidRPr="003B1D8A" w:rsidRDefault="00930F22" w:rsidP="00322B1F">
      <w:pPr>
        <w:jc w:val="both"/>
        <w:rPr>
          <w:b w:val="0"/>
          <w:i/>
        </w:rPr>
      </w:pPr>
      <w:r w:rsidRPr="003B1D8A">
        <w:rPr>
          <w:b w:val="0"/>
          <w:i/>
        </w:rPr>
        <w:t xml:space="preserve">Chief Executive Officer </w:t>
      </w:r>
    </w:p>
    <w:p w14:paraId="0CBF665F" w14:textId="77777777" w:rsidR="00930F22" w:rsidRPr="003B1D8A" w:rsidRDefault="00930F22" w:rsidP="00322B1F">
      <w:pPr>
        <w:jc w:val="both"/>
        <w:rPr>
          <w:sz w:val="32"/>
          <w:szCs w:val="32"/>
        </w:rPr>
      </w:pPr>
    </w:p>
    <w:p w14:paraId="76EBF5C7" w14:textId="0ADB542B" w:rsidR="00F115E2" w:rsidRPr="003B1D8A" w:rsidRDefault="00F115E2" w:rsidP="002F41EB">
      <w:pPr>
        <w:jc w:val="both"/>
        <w:rPr>
          <w:sz w:val="32"/>
          <w:szCs w:val="32"/>
        </w:rPr>
      </w:pPr>
      <w:r w:rsidRPr="003B1D8A">
        <w:rPr>
          <w:sz w:val="32"/>
          <w:szCs w:val="32"/>
        </w:rPr>
        <w:t>AWMA</w:t>
      </w:r>
    </w:p>
    <w:p w14:paraId="5540DC30" w14:textId="648E4A59" w:rsidR="00F115E2" w:rsidRPr="003B1D8A" w:rsidRDefault="00A20C35" w:rsidP="00F115E2">
      <w:pPr>
        <w:pStyle w:val="Content"/>
        <w:jc w:val="both"/>
        <w:rPr>
          <w:rFonts w:eastAsiaTheme="minorHAnsi"/>
        </w:rPr>
      </w:pPr>
      <w:r w:rsidRPr="003B1D8A">
        <w:t>“</w:t>
      </w:r>
      <w:r w:rsidR="00F115E2" w:rsidRPr="003B1D8A">
        <w:t>Over a period of two years</w:t>
      </w:r>
      <w:r w:rsidRPr="003B1D8A">
        <w:t>,</w:t>
      </w:r>
      <w:r w:rsidR="00F115E2" w:rsidRPr="003B1D8A">
        <w:t xml:space="preserve"> AWMA delivered 91 large stainless steel regulator gates and actuation systems into the PIIOP Mulwala canal upgrade project.</w:t>
      </w:r>
    </w:p>
    <w:p w14:paraId="344BF1E2" w14:textId="77777777" w:rsidR="00F115E2" w:rsidRPr="003B1D8A" w:rsidRDefault="00F115E2" w:rsidP="00F115E2">
      <w:pPr>
        <w:pStyle w:val="Content"/>
        <w:jc w:val="both"/>
      </w:pPr>
    </w:p>
    <w:p w14:paraId="608B39C6" w14:textId="1118CC22" w:rsidR="00F115E2" w:rsidRPr="003B1D8A" w:rsidRDefault="00F115E2" w:rsidP="00F115E2">
      <w:pPr>
        <w:pStyle w:val="Content"/>
        <w:jc w:val="both"/>
      </w:pPr>
      <w:r w:rsidRPr="003B1D8A">
        <w:t>The gates were manufactured to a very high specification and were an integral part of the larger civil component of the project that was delivered under extremely tight programs through the winter period. Everyone had to work and communicate harmoniously and equipment had to be ready and viable to meet the deadlines.</w:t>
      </w:r>
    </w:p>
    <w:p w14:paraId="5834567E" w14:textId="77777777" w:rsidR="00F115E2" w:rsidRPr="003B1D8A" w:rsidRDefault="00F115E2" w:rsidP="00F115E2">
      <w:pPr>
        <w:pStyle w:val="Content"/>
        <w:jc w:val="both"/>
      </w:pPr>
    </w:p>
    <w:p w14:paraId="6AE6F963" w14:textId="0540D187" w:rsidR="00F115E2" w:rsidRPr="003B1D8A" w:rsidRDefault="00F115E2" w:rsidP="00F115E2">
      <w:pPr>
        <w:pStyle w:val="Content"/>
        <w:jc w:val="both"/>
      </w:pPr>
      <w:r w:rsidRPr="003B1D8A">
        <w:lastRenderedPageBreak/>
        <w:t>From AWMA‘s perspective</w:t>
      </w:r>
      <w:r w:rsidR="00A20C35" w:rsidRPr="003B1D8A">
        <w:t>,</w:t>
      </w:r>
      <w:r w:rsidRPr="003B1D8A">
        <w:t xml:space="preserve"> the project went exceptionally well. I believe the primary reason for this was the emphasis that the PIIOP delivery team put on partnership and communication from the very beginning of the project. This was not just for show at the start, it was embedded in the culture of the project (just like safety) for the duration of the project</w:t>
      </w:r>
      <w:r w:rsidR="00A20C35" w:rsidRPr="003B1D8A">
        <w:t>,</w:t>
      </w:r>
      <w:r w:rsidRPr="003B1D8A">
        <w:t xml:space="preserve"> delivering excellent results.</w:t>
      </w:r>
    </w:p>
    <w:p w14:paraId="20EDCE9B" w14:textId="77777777" w:rsidR="00930F22" w:rsidRPr="003B1D8A" w:rsidRDefault="00930F22" w:rsidP="00F115E2">
      <w:pPr>
        <w:pStyle w:val="Content"/>
        <w:jc w:val="both"/>
      </w:pPr>
    </w:p>
    <w:p w14:paraId="39FA2E18" w14:textId="033D8890" w:rsidR="00F115E2" w:rsidRPr="003B1D8A" w:rsidRDefault="00F115E2" w:rsidP="00F115E2">
      <w:pPr>
        <w:pStyle w:val="Content"/>
        <w:jc w:val="both"/>
      </w:pPr>
      <w:r w:rsidRPr="003B1D8A">
        <w:t>The project was managed professionally and therefore has delivered sustainable infrastructure that will benefit M</w:t>
      </w:r>
      <w:r w:rsidR="00AA056B" w:rsidRPr="003B1D8A">
        <w:t>urray Irrigation</w:t>
      </w:r>
      <w:r w:rsidRPr="003B1D8A">
        <w:t xml:space="preserve"> for the next 50 years and beyond.</w:t>
      </w:r>
    </w:p>
    <w:p w14:paraId="4DC7348C" w14:textId="77777777" w:rsidR="00F115E2" w:rsidRPr="003B1D8A" w:rsidRDefault="00F115E2" w:rsidP="00F115E2">
      <w:pPr>
        <w:pStyle w:val="Content"/>
        <w:jc w:val="both"/>
      </w:pPr>
    </w:p>
    <w:p w14:paraId="6E37B2ED" w14:textId="1702EA11" w:rsidR="00F115E2" w:rsidRPr="003B1D8A" w:rsidRDefault="00F115E2" w:rsidP="00F115E2">
      <w:pPr>
        <w:pStyle w:val="Content"/>
        <w:jc w:val="both"/>
      </w:pPr>
      <w:r w:rsidRPr="003B1D8A">
        <w:t xml:space="preserve">The project provided AWMA with sustainable work over </w:t>
      </w:r>
      <w:r w:rsidR="00A20C35" w:rsidRPr="003B1D8A">
        <w:t>two</w:t>
      </w:r>
      <w:r w:rsidRPr="003B1D8A">
        <w:t xml:space="preserve"> years that will have lasting </w:t>
      </w:r>
      <w:r w:rsidR="00A20C35" w:rsidRPr="003B1D8A">
        <w:t xml:space="preserve">benefits </w:t>
      </w:r>
      <w:r w:rsidRPr="003B1D8A">
        <w:t>within the company and local economy. The lessons learn</w:t>
      </w:r>
      <w:r w:rsidR="00AA056B" w:rsidRPr="003B1D8A">
        <w:t>t</w:t>
      </w:r>
      <w:r w:rsidRPr="003B1D8A">
        <w:t xml:space="preserve"> working on large</w:t>
      </w:r>
      <w:r w:rsidR="00A20C35" w:rsidRPr="003B1D8A">
        <w:t>-</w:t>
      </w:r>
      <w:r w:rsidRPr="003B1D8A">
        <w:t>scale</w:t>
      </w:r>
      <w:r w:rsidR="00A20C35" w:rsidRPr="003B1D8A">
        <w:t>,</w:t>
      </w:r>
      <w:r w:rsidRPr="003B1D8A">
        <w:t xml:space="preserve"> professionally</w:t>
      </w:r>
      <w:r w:rsidR="00A20C35" w:rsidRPr="003B1D8A">
        <w:t>-</w:t>
      </w:r>
      <w:r w:rsidRPr="003B1D8A">
        <w:t>managed projects such as the M</w:t>
      </w:r>
      <w:r w:rsidR="00AA056B" w:rsidRPr="003B1D8A">
        <w:t xml:space="preserve">urray </w:t>
      </w:r>
      <w:r w:rsidR="00B027F5" w:rsidRPr="003B1D8A">
        <w:t>Irrigation’s Mulwala</w:t>
      </w:r>
      <w:r w:rsidRPr="003B1D8A">
        <w:t xml:space="preserve"> </w:t>
      </w:r>
      <w:r w:rsidR="00A20C35" w:rsidRPr="003B1D8A">
        <w:t>Ca</w:t>
      </w:r>
      <w:r w:rsidRPr="003B1D8A">
        <w:t xml:space="preserve">nal upgrade also brings sustainable improvement in project delivery methodology and capability to the </w:t>
      </w:r>
      <w:r w:rsidR="00A20C35" w:rsidRPr="003B1D8A">
        <w:t>business</w:t>
      </w:r>
      <w:r w:rsidRPr="003B1D8A">
        <w:t>.</w:t>
      </w:r>
      <w:r w:rsidR="00A20C35" w:rsidRPr="003B1D8A">
        <w:t>”</w:t>
      </w:r>
    </w:p>
    <w:p w14:paraId="4D4B96B8" w14:textId="67E1F864" w:rsidR="00F115E2" w:rsidRPr="003B1D8A" w:rsidRDefault="00F115E2" w:rsidP="00F115E2">
      <w:pPr>
        <w:pStyle w:val="Content"/>
        <w:jc w:val="both"/>
      </w:pPr>
    </w:p>
    <w:p w14:paraId="63031594" w14:textId="4238B45D" w:rsidR="00F115E2" w:rsidRPr="003B1D8A" w:rsidRDefault="00F115E2" w:rsidP="00F115E2">
      <w:pPr>
        <w:pStyle w:val="Content"/>
        <w:jc w:val="both"/>
        <w:rPr>
          <w:i/>
          <w:iCs/>
        </w:rPr>
      </w:pPr>
      <w:r w:rsidRPr="003B1D8A">
        <w:rPr>
          <w:i/>
          <w:iCs/>
        </w:rPr>
        <w:t>Brett Kelly</w:t>
      </w:r>
    </w:p>
    <w:p w14:paraId="146C2EE7" w14:textId="1C5B3225" w:rsidR="00F115E2" w:rsidRPr="003B1D8A" w:rsidRDefault="00F115E2" w:rsidP="00F115E2">
      <w:pPr>
        <w:pStyle w:val="Content"/>
        <w:jc w:val="both"/>
        <w:rPr>
          <w:i/>
          <w:iCs/>
        </w:rPr>
      </w:pPr>
      <w:r w:rsidRPr="003B1D8A">
        <w:rPr>
          <w:i/>
          <w:iCs/>
        </w:rPr>
        <w:t>Managing Director</w:t>
      </w:r>
    </w:p>
    <w:p w14:paraId="21528CB0" w14:textId="77777777" w:rsidR="00F115E2" w:rsidRPr="003B1D8A" w:rsidRDefault="00F115E2" w:rsidP="00322B1F">
      <w:pPr>
        <w:jc w:val="both"/>
        <w:rPr>
          <w:sz w:val="32"/>
          <w:szCs w:val="32"/>
        </w:rPr>
      </w:pPr>
    </w:p>
    <w:p w14:paraId="6A1A259F" w14:textId="47D4823D" w:rsidR="00322B1F" w:rsidRPr="003B1D8A" w:rsidRDefault="00322B1F" w:rsidP="003431B0">
      <w:pPr>
        <w:jc w:val="both"/>
        <w:rPr>
          <w:sz w:val="32"/>
          <w:szCs w:val="32"/>
        </w:rPr>
      </w:pPr>
      <w:r w:rsidRPr="003B1D8A">
        <w:rPr>
          <w:sz w:val="32"/>
          <w:szCs w:val="32"/>
        </w:rPr>
        <w:t>Rubicon</w:t>
      </w:r>
    </w:p>
    <w:p w14:paraId="32009464" w14:textId="72478B2E" w:rsidR="000526B5" w:rsidRDefault="00A20C35" w:rsidP="00F115E2">
      <w:pPr>
        <w:pStyle w:val="Content"/>
        <w:jc w:val="both"/>
      </w:pPr>
      <w:r w:rsidRPr="003B1D8A">
        <w:t>“</w:t>
      </w:r>
      <w:r w:rsidR="00F115E2" w:rsidRPr="003B1D8A">
        <w:t xml:space="preserve">As part of an ongoing program of works to modernise the Murray Irrigation </w:t>
      </w:r>
      <w:r w:rsidR="00AA056B" w:rsidRPr="003B1D8A">
        <w:t>n</w:t>
      </w:r>
      <w:r w:rsidR="00F115E2" w:rsidRPr="003B1D8A">
        <w:t>etwork and following the successful completion of the PIIOP2 project, Murray Irrigation continued its engagement with Rubicon as a key partner and supplier for the PIIOP3 project. Throughout the project, we were engaged to provide professional services, hardware and commissioning of automation equipment on the Berrigan Main Canal and Accredited Escapes, along with telemetry system hardware for the Main Canals upgrade project. In combination with our hardware installations, the implementation of our SCADA and software solutions helped underpin the operations of these sites to improve water management and efficiency within these sections of the irrigation network.</w:t>
      </w:r>
    </w:p>
    <w:p w14:paraId="3DB36B55" w14:textId="77777777" w:rsidR="000526B5" w:rsidRDefault="000526B5">
      <w:pPr>
        <w:spacing w:after="200"/>
        <w:rPr>
          <w:b w:val="0"/>
        </w:rPr>
      </w:pPr>
      <w:r>
        <w:br w:type="page"/>
      </w:r>
    </w:p>
    <w:p w14:paraId="1EB07364" w14:textId="77777777" w:rsidR="00F115E2" w:rsidRPr="003B1D8A" w:rsidRDefault="00F115E2" w:rsidP="00F115E2">
      <w:pPr>
        <w:pStyle w:val="Content"/>
        <w:jc w:val="both"/>
      </w:pPr>
    </w:p>
    <w:p w14:paraId="5B498FD3" w14:textId="77777777" w:rsidR="00F115E2" w:rsidRPr="003B1D8A" w:rsidRDefault="00F115E2" w:rsidP="00F115E2">
      <w:pPr>
        <w:pStyle w:val="Content"/>
        <w:jc w:val="both"/>
      </w:pPr>
      <w:r w:rsidRPr="003B1D8A">
        <w:t xml:space="preserve"> </w:t>
      </w:r>
    </w:p>
    <w:p w14:paraId="648DA236" w14:textId="34B9E3AC" w:rsidR="00F115E2" w:rsidRPr="003B1D8A" w:rsidRDefault="00F115E2" w:rsidP="00F115E2">
      <w:pPr>
        <w:pStyle w:val="Content"/>
        <w:jc w:val="both"/>
      </w:pPr>
      <w:r w:rsidRPr="003B1D8A">
        <w:t>Following the successful completion of the PIIOP projects, our team will continue to support the systems installed, assisting M</w:t>
      </w:r>
      <w:r w:rsidR="00AA056B" w:rsidRPr="003B1D8A">
        <w:t>urray Irrigation</w:t>
      </w:r>
      <w:r w:rsidRPr="003B1D8A">
        <w:t xml:space="preserve"> as they transition from a manually run system to operating a </w:t>
      </w:r>
      <w:r w:rsidR="00A20C35" w:rsidRPr="003B1D8A">
        <w:t>modernised and</w:t>
      </w:r>
      <w:r w:rsidRPr="003B1D8A">
        <w:t xml:space="preserve"> automated system.</w:t>
      </w:r>
      <w:r w:rsidR="00A20C35" w:rsidRPr="003B1D8A">
        <w:t>”</w:t>
      </w:r>
    </w:p>
    <w:p w14:paraId="5FF002D0" w14:textId="77777777" w:rsidR="00F115E2" w:rsidRPr="003B1D8A" w:rsidRDefault="00F115E2" w:rsidP="00F115E2">
      <w:pPr>
        <w:pStyle w:val="Content"/>
        <w:jc w:val="both"/>
      </w:pPr>
    </w:p>
    <w:p w14:paraId="62EBB31B" w14:textId="186B1ACE" w:rsidR="00F115E2" w:rsidRPr="003B1D8A" w:rsidRDefault="00F115E2" w:rsidP="00F115E2">
      <w:pPr>
        <w:pStyle w:val="Content"/>
        <w:jc w:val="both"/>
        <w:rPr>
          <w:i/>
          <w:iCs/>
        </w:rPr>
      </w:pPr>
      <w:r w:rsidRPr="003B1D8A">
        <w:rPr>
          <w:i/>
          <w:iCs/>
        </w:rPr>
        <w:t>Peter O’Donnell</w:t>
      </w:r>
    </w:p>
    <w:p w14:paraId="30D2D5CF" w14:textId="2EF64F18" w:rsidR="00F115E2" w:rsidRPr="003B1D8A" w:rsidRDefault="00F115E2" w:rsidP="00F115E2">
      <w:pPr>
        <w:pStyle w:val="Content"/>
        <w:jc w:val="both"/>
        <w:rPr>
          <w:i/>
          <w:iCs/>
        </w:rPr>
      </w:pPr>
      <w:r w:rsidRPr="003B1D8A">
        <w:rPr>
          <w:i/>
          <w:iCs/>
        </w:rPr>
        <w:t>Commercial Operations Manager - Australia</w:t>
      </w:r>
    </w:p>
    <w:p w14:paraId="6B53499F" w14:textId="77777777" w:rsidR="001A33E6" w:rsidRPr="003B1D8A" w:rsidRDefault="001A33E6" w:rsidP="003431B0">
      <w:pPr>
        <w:jc w:val="both"/>
        <w:rPr>
          <w:sz w:val="32"/>
          <w:szCs w:val="32"/>
        </w:rPr>
      </w:pPr>
    </w:p>
    <w:p w14:paraId="2DE183C7" w14:textId="279A73A5" w:rsidR="00322B1F" w:rsidRPr="003B1D8A" w:rsidRDefault="00322B1F" w:rsidP="003431B0">
      <w:pPr>
        <w:jc w:val="both"/>
        <w:rPr>
          <w:sz w:val="32"/>
          <w:szCs w:val="32"/>
        </w:rPr>
      </w:pPr>
      <w:r w:rsidRPr="003B1D8A">
        <w:rPr>
          <w:sz w:val="32"/>
          <w:szCs w:val="32"/>
        </w:rPr>
        <w:t>Metroid</w:t>
      </w:r>
      <w:r w:rsidR="00D10F44" w:rsidRPr="003B1D8A">
        <w:rPr>
          <w:sz w:val="32"/>
          <w:szCs w:val="32"/>
        </w:rPr>
        <w:t xml:space="preserve"> Electrical</w:t>
      </w:r>
    </w:p>
    <w:p w14:paraId="39AA0B87" w14:textId="1C4971F7" w:rsidR="00F115E2" w:rsidRPr="003B1D8A" w:rsidRDefault="00A20C35" w:rsidP="00F115E2">
      <w:pPr>
        <w:pStyle w:val="Content"/>
        <w:jc w:val="both"/>
        <w:rPr>
          <w:rFonts w:eastAsiaTheme="minorHAnsi"/>
        </w:rPr>
      </w:pPr>
      <w:r w:rsidRPr="003B1D8A">
        <w:t>“</w:t>
      </w:r>
      <w:r w:rsidR="00F115E2" w:rsidRPr="003B1D8A">
        <w:t>Metroid was delighted to be selected as the switchboard supplier for PIIOP3. Being involved in a high</w:t>
      </w:r>
      <w:r w:rsidRPr="003B1D8A">
        <w:t>-</w:t>
      </w:r>
      <w:r w:rsidR="00F115E2" w:rsidRPr="003B1D8A">
        <w:t>profile project was great for our company image and an opportunity to build our experience in larger projects.</w:t>
      </w:r>
    </w:p>
    <w:p w14:paraId="4B8908A4" w14:textId="77777777" w:rsidR="00F115E2" w:rsidRPr="003B1D8A" w:rsidRDefault="00F115E2" w:rsidP="00F115E2">
      <w:pPr>
        <w:pStyle w:val="Content"/>
        <w:jc w:val="both"/>
      </w:pPr>
    </w:p>
    <w:p w14:paraId="631D6A2C" w14:textId="0B5DAAA0" w:rsidR="00F115E2" w:rsidRPr="003B1D8A" w:rsidRDefault="00F115E2" w:rsidP="00F115E2">
      <w:pPr>
        <w:pStyle w:val="Content"/>
        <w:jc w:val="both"/>
      </w:pPr>
      <w:r w:rsidRPr="003B1D8A">
        <w:t>In our experience</w:t>
      </w:r>
      <w:r w:rsidR="00A20C35" w:rsidRPr="003B1D8A">
        <w:t>,</w:t>
      </w:r>
      <w:r w:rsidRPr="003B1D8A">
        <w:t xml:space="preserve"> the PIIOP3 project was very well managed</w:t>
      </w:r>
      <w:r w:rsidR="00A20C35" w:rsidRPr="003B1D8A">
        <w:t>,</w:t>
      </w:r>
      <w:r w:rsidRPr="003B1D8A">
        <w:t xml:space="preserve"> with clear direction and regular communication from M</w:t>
      </w:r>
      <w:r w:rsidR="00AA056B" w:rsidRPr="003B1D8A">
        <w:t>urray Irrigation</w:t>
      </w:r>
      <w:r w:rsidRPr="003B1D8A">
        <w:t xml:space="preserve"> and other contractors.</w:t>
      </w:r>
    </w:p>
    <w:p w14:paraId="7A7EF7B7" w14:textId="77777777" w:rsidR="00F115E2" w:rsidRPr="003B1D8A" w:rsidRDefault="00F115E2" w:rsidP="00F115E2">
      <w:pPr>
        <w:pStyle w:val="Content"/>
        <w:jc w:val="both"/>
      </w:pPr>
    </w:p>
    <w:p w14:paraId="73F23099" w14:textId="12D21E23" w:rsidR="00F115E2" w:rsidRPr="003B1D8A" w:rsidRDefault="00F115E2" w:rsidP="00F115E2">
      <w:pPr>
        <w:pStyle w:val="Content"/>
        <w:jc w:val="both"/>
      </w:pPr>
      <w:r w:rsidRPr="003B1D8A">
        <w:t>The team at Metroid are very thankful for the opportunity to work with M</w:t>
      </w:r>
      <w:r w:rsidR="00AA056B" w:rsidRPr="003B1D8A">
        <w:t>urray Irrigation</w:t>
      </w:r>
      <w:r w:rsidRPr="003B1D8A">
        <w:t xml:space="preserve"> on PIIOP3 and subsequent upgrade work.</w:t>
      </w:r>
      <w:r w:rsidR="00A20C35" w:rsidRPr="003B1D8A">
        <w:t>”</w:t>
      </w:r>
    </w:p>
    <w:p w14:paraId="00F974C9" w14:textId="7D0203AE" w:rsidR="00F115E2" w:rsidRPr="003B1D8A" w:rsidRDefault="00F115E2" w:rsidP="00F115E2">
      <w:pPr>
        <w:pStyle w:val="Content"/>
        <w:jc w:val="both"/>
      </w:pPr>
    </w:p>
    <w:p w14:paraId="5154210C" w14:textId="5C2AC785" w:rsidR="00F115E2" w:rsidRPr="003B1D8A" w:rsidRDefault="00F115E2" w:rsidP="00F115E2">
      <w:pPr>
        <w:pStyle w:val="Content"/>
        <w:jc w:val="both"/>
        <w:rPr>
          <w:i/>
          <w:iCs/>
        </w:rPr>
      </w:pPr>
      <w:r w:rsidRPr="003B1D8A">
        <w:rPr>
          <w:i/>
          <w:iCs/>
        </w:rPr>
        <w:t>Jim Weeks</w:t>
      </w:r>
    </w:p>
    <w:p w14:paraId="70352AFB" w14:textId="3B1DEB9F" w:rsidR="00F115E2" w:rsidRPr="003B1D8A" w:rsidRDefault="00F115E2" w:rsidP="00F115E2">
      <w:pPr>
        <w:pStyle w:val="Content"/>
        <w:jc w:val="both"/>
        <w:rPr>
          <w:i/>
          <w:iCs/>
        </w:rPr>
      </w:pPr>
      <w:r w:rsidRPr="003B1D8A">
        <w:rPr>
          <w:i/>
          <w:iCs/>
        </w:rPr>
        <w:t xml:space="preserve">Operations Manager </w:t>
      </w:r>
    </w:p>
    <w:p w14:paraId="27BC499C" w14:textId="77777777" w:rsidR="00F115E2" w:rsidRPr="003B1D8A" w:rsidRDefault="00F115E2" w:rsidP="00F115E2"/>
    <w:p w14:paraId="1CA5A22E" w14:textId="5CC643FA" w:rsidR="000A480B" w:rsidRPr="003B1D8A" w:rsidRDefault="0078086B" w:rsidP="00AE7CD8">
      <w:pPr>
        <w:pStyle w:val="Heading2"/>
        <w:jc w:val="both"/>
        <w:rPr>
          <w:b/>
          <w:bCs/>
        </w:rPr>
      </w:pPr>
      <w:bookmarkStart w:id="10" w:name="_Toc23320913"/>
      <w:r w:rsidRPr="003B1D8A">
        <w:rPr>
          <w:b/>
          <w:bCs/>
        </w:rPr>
        <w:t xml:space="preserve">Work Health </w:t>
      </w:r>
      <w:r w:rsidR="002D4862" w:rsidRPr="003B1D8A">
        <w:rPr>
          <w:b/>
          <w:bCs/>
        </w:rPr>
        <w:t xml:space="preserve">and </w:t>
      </w:r>
      <w:r w:rsidRPr="003B1D8A">
        <w:rPr>
          <w:b/>
          <w:bCs/>
        </w:rPr>
        <w:t>Safety</w:t>
      </w:r>
      <w:bookmarkEnd w:id="10"/>
      <w:r w:rsidRPr="003B1D8A">
        <w:rPr>
          <w:b/>
          <w:bCs/>
        </w:rPr>
        <w:t xml:space="preserve"> </w:t>
      </w:r>
    </w:p>
    <w:p w14:paraId="194B8B71" w14:textId="47A72800" w:rsidR="00AC52A4" w:rsidRPr="003B1D8A" w:rsidRDefault="00A41B7A" w:rsidP="00A41B7A">
      <w:pPr>
        <w:jc w:val="both"/>
        <w:rPr>
          <w:b w:val="0"/>
          <w:bCs/>
        </w:rPr>
      </w:pPr>
      <w:r w:rsidRPr="003B1D8A">
        <w:rPr>
          <w:b w:val="0"/>
          <w:bCs/>
        </w:rPr>
        <w:t xml:space="preserve">To comply with our </w:t>
      </w:r>
      <w:r w:rsidR="00D10F44" w:rsidRPr="003B1D8A">
        <w:rPr>
          <w:b w:val="0"/>
          <w:bCs/>
        </w:rPr>
        <w:t xml:space="preserve">funding deed </w:t>
      </w:r>
      <w:r w:rsidRPr="003B1D8A">
        <w:rPr>
          <w:b w:val="0"/>
          <w:bCs/>
        </w:rPr>
        <w:t xml:space="preserve">obligations, </w:t>
      </w:r>
      <w:r w:rsidR="00A20C35" w:rsidRPr="003B1D8A">
        <w:rPr>
          <w:b w:val="0"/>
          <w:bCs/>
        </w:rPr>
        <w:t>the Major Engineering Projects department</w:t>
      </w:r>
      <w:r w:rsidRPr="003B1D8A">
        <w:rPr>
          <w:b w:val="0"/>
          <w:bCs/>
        </w:rPr>
        <w:t xml:space="preserve"> </w:t>
      </w:r>
      <w:r w:rsidR="00D10F44" w:rsidRPr="003B1D8A">
        <w:rPr>
          <w:b w:val="0"/>
          <w:bCs/>
        </w:rPr>
        <w:t>sought</w:t>
      </w:r>
      <w:r w:rsidRPr="003B1D8A">
        <w:rPr>
          <w:b w:val="0"/>
          <w:bCs/>
        </w:rPr>
        <w:t xml:space="preserve"> tender</w:t>
      </w:r>
      <w:r w:rsidR="00D10F44" w:rsidRPr="003B1D8A">
        <w:rPr>
          <w:b w:val="0"/>
          <w:bCs/>
        </w:rPr>
        <w:t>s</w:t>
      </w:r>
      <w:r w:rsidRPr="003B1D8A">
        <w:rPr>
          <w:b w:val="0"/>
          <w:bCs/>
        </w:rPr>
        <w:t xml:space="preserve"> </w:t>
      </w:r>
      <w:r w:rsidR="00930F22" w:rsidRPr="003B1D8A">
        <w:rPr>
          <w:b w:val="0"/>
          <w:bCs/>
        </w:rPr>
        <w:t xml:space="preserve">from </w:t>
      </w:r>
      <w:r w:rsidR="00054D76" w:rsidRPr="003B1D8A">
        <w:rPr>
          <w:b w:val="0"/>
          <w:bCs/>
        </w:rPr>
        <w:t xml:space="preserve">construction </w:t>
      </w:r>
      <w:r w:rsidR="00930F22" w:rsidRPr="003B1D8A">
        <w:rPr>
          <w:b w:val="0"/>
          <w:bCs/>
        </w:rPr>
        <w:t>companies accredited by the Office of the Federal Safety Commissioner (OFSC)</w:t>
      </w:r>
      <w:r w:rsidRPr="003B1D8A">
        <w:rPr>
          <w:b w:val="0"/>
          <w:bCs/>
        </w:rPr>
        <w:t xml:space="preserve"> to participate in the delivery of PIIOP3 works</w:t>
      </w:r>
      <w:r w:rsidR="00AC52A4" w:rsidRPr="003B1D8A">
        <w:rPr>
          <w:b w:val="0"/>
          <w:bCs/>
        </w:rPr>
        <w:t>.</w:t>
      </w:r>
    </w:p>
    <w:p w14:paraId="02312188" w14:textId="77777777" w:rsidR="00AC52A4" w:rsidRPr="003B1D8A" w:rsidRDefault="00AC52A4" w:rsidP="00A41B7A">
      <w:pPr>
        <w:jc w:val="both"/>
        <w:rPr>
          <w:b w:val="0"/>
          <w:bCs/>
        </w:rPr>
      </w:pPr>
    </w:p>
    <w:p w14:paraId="31E009B7" w14:textId="65DA5F05" w:rsidR="00662364" w:rsidRPr="003B1D8A" w:rsidRDefault="00D10F44" w:rsidP="00AC52A4">
      <w:pPr>
        <w:jc w:val="both"/>
        <w:rPr>
          <w:b w:val="0"/>
          <w:bCs/>
        </w:rPr>
      </w:pPr>
      <w:r w:rsidRPr="003B1D8A">
        <w:rPr>
          <w:b w:val="0"/>
          <w:bCs/>
        </w:rPr>
        <w:t xml:space="preserve">Ertech </w:t>
      </w:r>
      <w:r w:rsidR="00930F22" w:rsidRPr="003B1D8A">
        <w:rPr>
          <w:b w:val="0"/>
          <w:bCs/>
        </w:rPr>
        <w:t xml:space="preserve">was appointed </w:t>
      </w:r>
      <w:r w:rsidR="00887D84" w:rsidRPr="003B1D8A">
        <w:rPr>
          <w:b w:val="0"/>
          <w:bCs/>
        </w:rPr>
        <w:t xml:space="preserve">as </w:t>
      </w:r>
      <w:r w:rsidR="00930F22" w:rsidRPr="003B1D8A">
        <w:rPr>
          <w:b w:val="0"/>
          <w:bCs/>
        </w:rPr>
        <w:t xml:space="preserve">our </w:t>
      </w:r>
      <w:r w:rsidR="00AC52A4" w:rsidRPr="003B1D8A">
        <w:rPr>
          <w:b w:val="0"/>
          <w:bCs/>
        </w:rPr>
        <w:t>construction partner</w:t>
      </w:r>
      <w:r w:rsidR="00A20C35" w:rsidRPr="003B1D8A">
        <w:rPr>
          <w:b w:val="0"/>
          <w:bCs/>
        </w:rPr>
        <w:t>.</w:t>
      </w:r>
      <w:r w:rsidR="00AC52A4" w:rsidRPr="003B1D8A">
        <w:rPr>
          <w:b w:val="0"/>
          <w:bCs/>
        </w:rPr>
        <w:t xml:space="preserve"> Murray Irrigation</w:t>
      </w:r>
      <w:r w:rsidR="00A20C35" w:rsidRPr="003B1D8A">
        <w:rPr>
          <w:b w:val="0"/>
          <w:bCs/>
        </w:rPr>
        <w:t xml:space="preserve"> had previously</w:t>
      </w:r>
      <w:r w:rsidR="00AC52A4" w:rsidRPr="003B1D8A">
        <w:rPr>
          <w:b w:val="0"/>
          <w:bCs/>
        </w:rPr>
        <w:t xml:space="preserve"> </w:t>
      </w:r>
      <w:r w:rsidR="00930F22" w:rsidRPr="003B1D8A">
        <w:rPr>
          <w:b w:val="0"/>
          <w:bCs/>
        </w:rPr>
        <w:t>benefited</w:t>
      </w:r>
      <w:r w:rsidR="00AC52A4" w:rsidRPr="003B1D8A">
        <w:rPr>
          <w:b w:val="0"/>
          <w:bCs/>
        </w:rPr>
        <w:t xml:space="preserve"> </w:t>
      </w:r>
      <w:r w:rsidR="00930F22" w:rsidRPr="003B1D8A">
        <w:rPr>
          <w:b w:val="0"/>
          <w:bCs/>
        </w:rPr>
        <w:t xml:space="preserve">through </w:t>
      </w:r>
      <w:proofErr w:type="spellStart"/>
      <w:r w:rsidRPr="003B1D8A">
        <w:rPr>
          <w:b w:val="0"/>
          <w:bCs/>
        </w:rPr>
        <w:t>Ertech</w:t>
      </w:r>
      <w:r w:rsidR="00930F22" w:rsidRPr="003B1D8A">
        <w:rPr>
          <w:b w:val="0"/>
          <w:bCs/>
        </w:rPr>
        <w:t>’s</w:t>
      </w:r>
      <w:proofErr w:type="spellEnd"/>
      <w:r w:rsidR="00930F22" w:rsidRPr="003B1D8A">
        <w:rPr>
          <w:b w:val="0"/>
          <w:bCs/>
        </w:rPr>
        <w:t xml:space="preserve"> involvement in </w:t>
      </w:r>
      <w:r w:rsidR="00574C24" w:rsidRPr="003B1D8A">
        <w:rPr>
          <w:b w:val="0"/>
          <w:bCs/>
        </w:rPr>
        <w:t xml:space="preserve">its </w:t>
      </w:r>
      <w:r w:rsidR="00930F22" w:rsidRPr="003B1D8A">
        <w:rPr>
          <w:b w:val="0"/>
          <w:bCs/>
        </w:rPr>
        <w:t>PIIOP</w:t>
      </w:r>
      <w:r w:rsidR="00A20C35" w:rsidRPr="003B1D8A">
        <w:rPr>
          <w:b w:val="0"/>
          <w:bCs/>
        </w:rPr>
        <w:t>2</w:t>
      </w:r>
      <w:r w:rsidR="00930F22" w:rsidRPr="003B1D8A">
        <w:rPr>
          <w:b w:val="0"/>
          <w:bCs/>
        </w:rPr>
        <w:t xml:space="preserve"> </w:t>
      </w:r>
      <w:r w:rsidR="00A20C35" w:rsidRPr="003B1D8A">
        <w:rPr>
          <w:b w:val="0"/>
          <w:bCs/>
        </w:rPr>
        <w:t>program</w:t>
      </w:r>
      <w:r w:rsidR="00930F22" w:rsidRPr="003B1D8A">
        <w:rPr>
          <w:b w:val="0"/>
          <w:bCs/>
        </w:rPr>
        <w:t xml:space="preserve">. </w:t>
      </w:r>
      <w:r w:rsidR="00574C24" w:rsidRPr="003B1D8A">
        <w:rPr>
          <w:b w:val="0"/>
          <w:bCs/>
        </w:rPr>
        <w:t>During this time</w:t>
      </w:r>
      <w:r w:rsidR="00A20C35" w:rsidRPr="003B1D8A">
        <w:rPr>
          <w:b w:val="0"/>
          <w:bCs/>
        </w:rPr>
        <w:t>,</w:t>
      </w:r>
      <w:r w:rsidR="00574C24" w:rsidRPr="003B1D8A">
        <w:rPr>
          <w:b w:val="0"/>
          <w:bCs/>
        </w:rPr>
        <w:t xml:space="preserve"> </w:t>
      </w:r>
      <w:r w:rsidR="00930F22" w:rsidRPr="003B1D8A">
        <w:rPr>
          <w:b w:val="0"/>
          <w:bCs/>
        </w:rPr>
        <w:t>Ertech had developed a thorough</w:t>
      </w:r>
      <w:r w:rsidR="00AC52A4" w:rsidRPr="003B1D8A">
        <w:rPr>
          <w:b w:val="0"/>
          <w:bCs/>
        </w:rPr>
        <w:t xml:space="preserve"> understanding of M</w:t>
      </w:r>
      <w:r w:rsidR="00E734E4" w:rsidRPr="003B1D8A">
        <w:rPr>
          <w:b w:val="0"/>
          <w:bCs/>
        </w:rPr>
        <w:t>urray Irrigation’s</w:t>
      </w:r>
      <w:r w:rsidR="00AC52A4" w:rsidRPr="003B1D8A">
        <w:rPr>
          <w:b w:val="0"/>
          <w:bCs/>
        </w:rPr>
        <w:t xml:space="preserve"> operations</w:t>
      </w:r>
      <w:r w:rsidR="009E5B7E" w:rsidRPr="003B1D8A">
        <w:rPr>
          <w:b w:val="0"/>
          <w:bCs/>
        </w:rPr>
        <w:t xml:space="preserve"> and</w:t>
      </w:r>
      <w:r w:rsidR="00927A93" w:rsidRPr="003B1D8A">
        <w:rPr>
          <w:b w:val="0"/>
          <w:bCs/>
        </w:rPr>
        <w:t xml:space="preserve"> </w:t>
      </w:r>
      <w:r w:rsidR="00AC52A4" w:rsidRPr="003B1D8A">
        <w:rPr>
          <w:b w:val="0"/>
          <w:bCs/>
        </w:rPr>
        <w:lastRenderedPageBreak/>
        <w:t>infrastructure</w:t>
      </w:r>
      <w:r w:rsidR="009E5B7E" w:rsidRPr="003B1D8A">
        <w:rPr>
          <w:b w:val="0"/>
          <w:bCs/>
        </w:rPr>
        <w:t>,</w:t>
      </w:r>
      <w:r w:rsidR="00AC52A4" w:rsidRPr="003B1D8A">
        <w:rPr>
          <w:b w:val="0"/>
          <w:bCs/>
        </w:rPr>
        <w:t xml:space="preserve"> and </w:t>
      </w:r>
      <w:r w:rsidR="00930F22" w:rsidRPr="003B1D8A">
        <w:rPr>
          <w:b w:val="0"/>
          <w:bCs/>
        </w:rPr>
        <w:t xml:space="preserve">had </w:t>
      </w:r>
      <w:r w:rsidR="00AC52A4" w:rsidRPr="003B1D8A">
        <w:rPr>
          <w:b w:val="0"/>
          <w:bCs/>
        </w:rPr>
        <w:t xml:space="preserve">directly contributed to the </w:t>
      </w:r>
      <w:r w:rsidR="00574C24" w:rsidRPr="003B1D8A">
        <w:rPr>
          <w:b w:val="0"/>
          <w:bCs/>
        </w:rPr>
        <w:t xml:space="preserve">improved </w:t>
      </w:r>
      <w:r w:rsidR="00AC52A4" w:rsidRPr="003B1D8A">
        <w:rPr>
          <w:b w:val="0"/>
          <w:bCs/>
        </w:rPr>
        <w:t xml:space="preserve">safety performance achieved </w:t>
      </w:r>
      <w:r w:rsidR="00054D76" w:rsidRPr="003B1D8A">
        <w:rPr>
          <w:b w:val="0"/>
          <w:bCs/>
        </w:rPr>
        <w:t>throughout the company</w:t>
      </w:r>
      <w:r w:rsidR="00AC52A4" w:rsidRPr="003B1D8A">
        <w:rPr>
          <w:b w:val="0"/>
          <w:bCs/>
        </w:rPr>
        <w:t>.</w:t>
      </w:r>
    </w:p>
    <w:p w14:paraId="7AE18ADE" w14:textId="77777777" w:rsidR="00AC52A4" w:rsidRPr="003B1D8A" w:rsidRDefault="00AC52A4" w:rsidP="00AC52A4">
      <w:pPr>
        <w:jc w:val="both"/>
        <w:rPr>
          <w:b w:val="0"/>
          <w:bCs/>
        </w:rPr>
      </w:pPr>
    </w:p>
    <w:p w14:paraId="3999723E" w14:textId="53B9D3EF" w:rsidR="00AC52A4" w:rsidRPr="003B1D8A" w:rsidRDefault="00930F22" w:rsidP="00AC52A4">
      <w:pPr>
        <w:jc w:val="both"/>
        <w:rPr>
          <w:b w:val="0"/>
          <w:bCs/>
        </w:rPr>
      </w:pPr>
      <w:r w:rsidRPr="003B1D8A">
        <w:rPr>
          <w:b w:val="0"/>
          <w:bCs/>
        </w:rPr>
        <w:t>Murray Irrigation is proud to have achieved z</w:t>
      </w:r>
      <w:r w:rsidR="00AC52A4" w:rsidRPr="003B1D8A">
        <w:rPr>
          <w:b w:val="0"/>
          <w:bCs/>
        </w:rPr>
        <w:t>ero L</w:t>
      </w:r>
      <w:r w:rsidRPr="003B1D8A">
        <w:rPr>
          <w:b w:val="0"/>
          <w:bCs/>
        </w:rPr>
        <w:t xml:space="preserve">ost </w:t>
      </w:r>
      <w:r w:rsidR="00AC52A4" w:rsidRPr="003B1D8A">
        <w:rPr>
          <w:b w:val="0"/>
          <w:bCs/>
        </w:rPr>
        <w:t>T</w:t>
      </w:r>
      <w:r w:rsidRPr="003B1D8A">
        <w:rPr>
          <w:b w:val="0"/>
          <w:bCs/>
        </w:rPr>
        <w:t xml:space="preserve">ime </w:t>
      </w:r>
      <w:r w:rsidR="00AC52A4" w:rsidRPr="003B1D8A">
        <w:rPr>
          <w:b w:val="0"/>
          <w:bCs/>
        </w:rPr>
        <w:t>I</w:t>
      </w:r>
      <w:r w:rsidRPr="003B1D8A">
        <w:rPr>
          <w:b w:val="0"/>
          <w:bCs/>
        </w:rPr>
        <w:t xml:space="preserve">njuries (LTIs) </w:t>
      </w:r>
      <w:r w:rsidR="00AC52A4" w:rsidRPr="003B1D8A">
        <w:rPr>
          <w:b w:val="0"/>
          <w:bCs/>
        </w:rPr>
        <w:t xml:space="preserve">during the execution of </w:t>
      </w:r>
      <w:r w:rsidRPr="003B1D8A">
        <w:rPr>
          <w:b w:val="0"/>
          <w:bCs/>
        </w:rPr>
        <w:t xml:space="preserve">its </w:t>
      </w:r>
      <w:r w:rsidR="00AC52A4" w:rsidRPr="003B1D8A">
        <w:rPr>
          <w:b w:val="0"/>
          <w:bCs/>
        </w:rPr>
        <w:t>PIIOP3 works</w:t>
      </w:r>
      <w:r w:rsidR="00054D76" w:rsidRPr="003B1D8A">
        <w:rPr>
          <w:b w:val="0"/>
          <w:bCs/>
        </w:rPr>
        <w:t xml:space="preserve">. Over </w:t>
      </w:r>
      <w:r w:rsidR="00235DB2" w:rsidRPr="003B1D8A">
        <w:rPr>
          <w:b w:val="0"/>
          <w:bCs/>
        </w:rPr>
        <w:t>175,000</w:t>
      </w:r>
      <w:r w:rsidR="00927A93" w:rsidRPr="003B1D8A">
        <w:rPr>
          <w:b w:val="0"/>
          <w:bCs/>
        </w:rPr>
        <w:t xml:space="preserve"> </w:t>
      </w:r>
      <w:r w:rsidR="00A20C35" w:rsidRPr="003B1D8A">
        <w:rPr>
          <w:b w:val="0"/>
          <w:bCs/>
        </w:rPr>
        <w:t xml:space="preserve">labour </w:t>
      </w:r>
      <w:r w:rsidR="00AC52A4" w:rsidRPr="003B1D8A">
        <w:rPr>
          <w:b w:val="0"/>
          <w:bCs/>
        </w:rPr>
        <w:t>hours</w:t>
      </w:r>
      <w:r w:rsidR="00054D76" w:rsidRPr="003B1D8A">
        <w:rPr>
          <w:b w:val="0"/>
          <w:bCs/>
        </w:rPr>
        <w:t xml:space="preserve"> were</w:t>
      </w:r>
      <w:r w:rsidR="00AC52A4" w:rsidRPr="003B1D8A">
        <w:rPr>
          <w:b w:val="0"/>
          <w:bCs/>
        </w:rPr>
        <w:t xml:space="preserve"> </w:t>
      </w:r>
      <w:r w:rsidR="00927A93" w:rsidRPr="003B1D8A">
        <w:rPr>
          <w:b w:val="0"/>
          <w:bCs/>
        </w:rPr>
        <w:t xml:space="preserve">worked </w:t>
      </w:r>
      <w:r w:rsidR="00054D76" w:rsidRPr="003B1D8A">
        <w:rPr>
          <w:b w:val="0"/>
          <w:bCs/>
        </w:rPr>
        <w:t xml:space="preserve">during the </w:t>
      </w:r>
      <w:r w:rsidR="009E5B7E" w:rsidRPr="003B1D8A">
        <w:rPr>
          <w:b w:val="0"/>
          <w:bCs/>
        </w:rPr>
        <w:t>three</w:t>
      </w:r>
      <w:r w:rsidRPr="003B1D8A">
        <w:rPr>
          <w:b w:val="0"/>
          <w:bCs/>
        </w:rPr>
        <w:t xml:space="preserve">-year </w:t>
      </w:r>
      <w:r w:rsidR="00AC52A4" w:rsidRPr="003B1D8A">
        <w:rPr>
          <w:b w:val="0"/>
          <w:bCs/>
        </w:rPr>
        <w:t>period</w:t>
      </w:r>
      <w:r w:rsidRPr="003B1D8A">
        <w:rPr>
          <w:b w:val="0"/>
          <w:bCs/>
        </w:rPr>
        <w:t xml:space="preserve">. Impressively, </w:t>
      </w:r>
      <w:r w:rsidR="00B027F5" w:rsidRPr="003B1D8A">
        <w:rPr>
          <w:b w:val="0"/>
          <w:bCs/>
        </w:rPr>
        <w:t>most</w:t>
      </w:r>
      <w:r w:rsidRPr="003B1D8A">
        <w:rPr>
          <w:b w:val="0"/>
          <w:bCs/>
        </w:rPr>
        <w:t xml:space="preserve"> works were completed in </w:t>
      </w:r>
      <w:r w:rsidR="00A20C35" w:rsidRPr="003B1D8A">
        <w:rPr>
          <w:b w:val="0"/>
          <w:bCs/>
        </w:rPr>
        <w:t>three</w:t>
      </w:r>
      <w:r w:rsidRPr="003B1D8A">
        <w:rPr>
          <w:b w:val="0"/>
          <w:bCs/>
        </w:rPr>
        <w:t xml:space="preserve"> </w:t>
      </w:r>
      <w:r w:rsidR="00A20C35" w:rsidRPr="003B1D8A">
        <w:rPr>
          <w:b w:val="0"/>
          <w:bCs/>
        </w:rPr>
        <w:t>10-</w:t>
      </w:r>
      <w:r w:rsidR="00054D76" w:rsidRPr="003B1D8A">
        <w:rPr>
          <w:b w:val="0"/>
          <w:bCs/>
        </w:rPr>
        <w:t xml:space="preserve">week long </w:t>
      </w:r>
      <w:r w:rsidR="00A20C35" w:rsidRPr="003B1D8A">
        <w:rPr>
          <w:b w:val="0"/>
          <w:bCs/>
        </w:rPr>
        <w:t xml:space="preserve">winter </w:t>
      </w:r>
      <w:r w:rsidRPr="003B1D8A">
        <w:rPr>
          <w:b w:val="0"/>
          <w:bCs/>
        </w:rPr>
        <w:t>periods.</w:t>
      </w:r>
      <w:r w:rsidR="00A20C35" w:rsidRPr="003B1D8A">
        <w:rPr>
          <w:b w:val="0"/>
          <w:bCs/>
        </w:rPr>
        <w:t xml:space="preserve"> This time constraint </w:t>
      </w:r>
      <w:r w:rsidR="009E5B7E" w:rsidRPr="003B1D8A">
        <w:rPr>
          <w:b w:val="0"/>
          <w:bCs/>
        </w:rPr>
        <w:t>was</w:t>
      </w:r>
      <w:r w:rsidR="00A20C35" w:rsidRPr="003B1D8A">
        <w:rPr>
          <w:b w:val="0"/>
          <w:bCs/>
        </w:rPr>
        <w:t xml:space="preserve"> particularly complex to manage and it is </w:t>
      </w:r>
      <w:r w:rsidR="009E5B7E" w:rsidRPr="003B1D8A">
        <w:rPr>
          <w:b w:val="0"/>
          <w:bCs/>
        </w:rPr>
        <w:t xml:space="preserve">a credit to </w:t>
      </w:r>
      <w:r w:rsidR="00A20C35" w:rsidRPr="003B1D8A">
        <w:rPr>
          <w:b w:val="0"/>
          <w:bCs/>
        </w:rPr>
        <w:t xml:space="preserve">all teams, contractors and suppliers involved that they completed </w:t>
      </w:r>
      <w:r w:rsidR="00AB33BA" w:rsidRPr="003B1D8A">
        <w:rPr>
          <w:b w:val="0"/>
          <w:bCs/>
        </w:rPr>
        <w:t xml:space="preserve">the package of works </w:t>
      </w:r>
      <w:r w:rsidR="00A20C35" w:rsidRPr="003B1D8A">
        <w:rPr>
          <w:b w:val="0"/>
          <w:bCs/>
        </w:rPr>
        <w:t>on time every year.</w:t>
      </w:r>
    </w:p>
    <w:p w14:paraId="30F3B5EB" w14:textId="552A2408" w:rsidR="0081424A" w:rsidRPr="003B1D8A" w:rsidRDefault="0081424A" w:rsidP="00AC52A4">
      <w:pPr>
        <w:jc w:val="both"/>
        <w:rPr>
          <w:b w:val="0"/>
          <w:bCs/>
        </w:rPr>
      </w:pPr>
    </w:p>
    <w:p w14:paraId="4CB53A98" w14:textId="77777777" w:rsidR="00EF3BA6" w:rsidRPr="003B1D8A" w:rsidRDefault="00EF3BA6" w:rsidP="00AC52A4">
      <w:pPr>
        <w:jc w:val="both"/>
        <w:rPr>
          <w:b w:val="0"/>
          <w:bCs/>
        </w:rPr>
      </w:pPr>
    </w:p>
    <w:p w14:paraId="1096CC5E" w14:textId="0FB57615" w:rsidR="0081424A" w:rsidRPr="003B1D8A" w:rsidRDefault="00A20C35" w:rsidP="00E734E4">
      <w:pPr>
        <w:jc w:val="both"/>
      </w:pPr>
      <w:r w:rsidRPr="003B1D8A">
        <w:t xml:space="preserve">Works </w:t>
      </w:r>
      <w:r w:rsidR="00E734E4" w:rsidRPr="003B1D8A">
        <w:t>Statistics</w:t>
      </w:r>
    </w:p>
    <w:p w14:paraId="042AFD61" w14:textId="77777777" w:rsidR="0081424A" w:rsidRPr="003B1D8A" w:rsidRDefault="0081424A" w:rsidP="00AC52A4">
      <w:pPr>
        <w:jc w:val="both"/>
        <w:rPr>
          <w:b w:val="0"/>
          <w:bCs/>
        </w:rPr>
      </w:pPr>
    </w:p>
    <w:tbl>
      <w:tblPr>
        <w:tblStyle w:val="ListTable1Light-Accent41"/>
        <w:tblW w:w="0" w:type="auto"/>
        <w:tblLook w:val="04A0" w:firstRow="1" w:lastRow="0" w:firstColumn="1" w:lastColumn="0" w:noHBand="0" w:noVBand="1"/>
      </w:tblPr>
      <w:tblGrid>
        <w:gridCol w:w="4395"/>
        <w:gridCol w:w="5531"/>
      </w:tblGrid>
      <w:tr w:rsidR="00603422" w:rsidRPr="003B1D8A" w14:paraId="38ED0478" w14:textId="77777777" w:rsidTr="00B15BC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5" w:type="dxa"/>
          </w:tcPr>
          <w:p w14:paraId="6CEC652B" w14:textId="4C66DDE2" w:rsidR="00603422" w:rsidRPr="003B1D8A" w:rsidRDefault="00603422" w:rsidP="00DE6008">
            <w:pPr>
              <w:jc w:val="both"/>
              <w:rPr>
                <w:b/>
                <w:bCs w:val="0"/>
              </w:rPr>
            </w:pPr>
            <w:r w:rsidRPr="003B1D8A">
              <w:t>Total Working Hours</w:t>
            </w:r>
          </w:p>
        </w:tc>
        <w:tc>
          <w:tcPr>
            <w:tcW w:w="5531" w:type="dxa"/>
          </w:tcPr>
          <w:p w14:paraId="43F213C3" w14:textId="4C17F5B8" w:rsidR="00603422" w:rsidRPr="003B1D8A" w:rsidRDefault="00603422" w:rsidP="00DE6008">
            <w:pPr>
              <w:jc w:val="both"/>
              <w:cnfStyle w:val="100000000000" w:firstRow="1" w:lastRow="0" w:firstColumn="0" w:lastColumn="0" w:oddVBand="0" w:evenVBand="0" w:oddHBand="0" w:evenHBand="0" w:firstRowFirstColumn="0" w:firstRowLastColumn="0" w:lastRowFirstColumn="0" w:lastRowLastColumn="0"/>
              <w:rPr>
                <w:b/>
                <w:bCs w:val="0"/>
              </w:rPr>
            </w:pPr>
            <w:r w:rsidRPr="003B1D8A">
              <w:t>175,000</w:t>
            </w:r>
          </w:p>
        </w:tc>
      </w:tr>
      <w:tr w:rsidR="00603422" w:rsidRPr="003B1D8A" w14:paraId="63352945" w14:textId="77777777" w:rsidTr="00B15B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5" w:type="dxa"/>
          </w:tcPr>
          <w:p w14:paraId="77D14742" w14:textId="5681D683" w:rsidR="00603422" w:rsidRPr="003B1D8A" w:rsidRDefault="00603422" w:rsidP="00DE6008">
            <w:pPr>
              <w:jc w:val="both"/>
              <w:rPr>
                <w:b/>
                <w:bCs w:val="0"/>
              </w:rPr>
            </w:pPr>
            <w:r w:rsidRPr="003B1D8A">
              <w:t>Total Incidents</w:t>
            </w:r>
          </w:p>
        </w:tc>
        <w:tc>
          <w:tcPr>
            <w:tcW w:w="5531" w:type="dxa"/>
          </w:tcPr>
          <w:p w14:paraId="32A79CBF" w14:textId="4B01747A" w:rsidR="00603422" w:rsidRPr="003B1D8A" w:rsidRDefault="00B15BCF" w:rsidP="00DE6008">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14</w:t>
            </w:r>
          </w:p>
        </w:tc>
      </w:tr>
      <w:tr w:rsidR="00603422" w:rsidRPr="003B1D8A" w14:paraId="0FC55341" w14:textId="77777777" w:rsidTr="00B15BCF">
        <w:trPr>
          <w:trHeight w:val="567"/>
        </w:trPr>
        <w:tc>
          <w:tcPr>
            <w:cnfStyle w:val="001000000000" w:firstRow="0" w:lastRow="0" w:firstColumn="1" w:lastColumn="0" w:oddVBand="0" w:evenVBand="0" w:oddHBand="0" w:evenHBand="0" w:firstRowFirstColumn="0" w:firstRowLastColumn="0" w:lastRowFirstColumn="0" w:lastRowLastColumn="0"/>
            <w:tcW w:w="4395" w:type="dxa"/>
          </w:tcPr>
          <w:p w14:paraId="1ADF76FA" w14:textId="1F19630F" w:rsidR="00603422" w:rsidRPr="003B1D8A" w:rsidRDefault="00B15BCF" w:rsidP="00DE6008">
            <w:pPr>
              <w:jc w:val="both"/>
              <w:rPr>
                <w:b/>
                <w:bCs w:val="0"/>
              </w:rPr>
            </w:pPr>
            <w:r w:rsidRPr="003B1D8A">
              <w:t>Total Medically Treated Injuries</w:t>
            </w:r>
          </w:p>
        </w:tc>
        <w:tc>
          <w:tcPr>
            <w:tcW w:w="5531" w:type="dxa"/>
          </w:tcPr>
          <w:p w14:paraId="09E420A7" w14:textId="47553872" w:rsidR="00603422" w:rsidRPr="003B1D8A" w:rsidRDefault="00B15BCF" w:rsidP="00DE6008">
            <w:pPr>
              <w:jc w:val="both"/>
              <w:cnfStyle w:val="000000000000" w:firstRow="0" w:lastRow="0" w:firstColumn="0" w:lastColumn="0" w:oddVBand="0" w:evenVBand="0" w:oddHBand="0" w:evenHBand="0" w:firstRowFirstColumn="0" w:firstRowLastColumn="0" w:lastRowFirstColumn="0" w:lastRowLastColumn="0"/>
              <w:rPr>
                <w:b w:val="0"/>
                <w:bCs/>
              </w:rPr>
            </w:pPr>
            <w:r w:rsidRPr="003B1D8A">
              <w:rPr>
                <w:b w:val="0"/>
                <w:bCs/>
              </w:rPr>
              <w:t>0</w:t>
            </w:r>
          </w:p>
        </w:tc>
      </w:tr>
      <w:tr w:rsidR="00B15BCF" w:rsidRPr="003B1D8A" w14:paraId="2494B1A4" w14:textId="77777777" w:rsidTr="00B15B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5" w:type="dxa"/>
          </w:tcPr>
          <w:p w14:paraId="6172FAC3" w14:textId="0A93F7F3" w:rsidR="00B15BCF" w:rsidRPr="003B1D8A" w:rsidRDefault="00B15BCF" w:rsidP="00DE6008">
            <w:pPr>
              <w:jc w:val="both"/>
              <w:rPr>
                <w:b/>
                <w:bCs w:val="0"/>
              </w:rPr>
            </w:pPr>
            <w:r w:rsidRPr="003B1D8A">
              <w:t>Total Lost Time Injuries</w:t>
            </w:r>
          </w:p>
        </w:tc>
        <w:tc>
          <w:tcPr>
            <w:tcW w:w="5531" w:type="dxa"/>
          </w:tcPr>
          <w:p w14:paraId="130AE8E1" w14:textId="2BF9FC36" w:rsidR="00B15BCF" w:rsidRPr="003B1D8A" w:rsidRDefault="00B15BCF" w:rsidP="00DE6008">
            <w:pPr>
              <w:jc w:val="both"/>
              <w:cnfStyle w:val="000000100000" w:firstRow="0" w:lastRow="0" w:firstColumn="0" w:lastColumn="0" w:oddVBand="0" w:evenVBand="0" w:oddHBand="1" w:evenHBand="0" w:firstRowFirstColumn="0" w:firstRowLastColumn="0" w:lastRowFirstColumn="0" w:lastRowLastColumn="0"/>
              <w:rPr>
                <w:b w:val="0"/>
                <w:bCs/>
              </w:rPr>
            </w:pPr>
            <w:r w:rsidRPr="003B1D8A">
              <w:rPr>
                <w:b w:val="0"/>
                <w:bCs/>
              </w:rPr>
              <w:t>0</w:t>
            </w:r>
          </w:p>
        </w:tc>
      </w:tr>
    </w:tbl>
    <w:p w14:paraId="4C50A88C" w14:textId="77777777" w:rsidR="00252FC9" w:rsidRPr="003B1D8A" w:rsidRDefault="00252FC9" w:rsidP="00252FC9">
      <w:pPr>
        <w:pStyle w:val="Content"/>
        <w:jc w:val="both"/>
        <w:rPr>
          <w:bCs/>
        </w:rPr>
      </w:pPr>
    </w:p>
    <w:p w14:paraId="6042FEF7" w14:textId="10DE2C42" w:rsidR="00EA2E85" w:rsidRPr="003B1D8A" w:rsidRDefault="00E734E4" w:rsidP="00252FC9">
      <w:pPr>
        <w:pStyle w:val="Content"/>
        <w:jc w:val="both"/>
        <w:rPr>
          <w:bCs/>
        </w:rPr>
      </w:pPr>
      <w:r w:rsidRPr="003B1D8A">
        <w:rPr>
          <w:bCs/>
        </w:rPr>
        <w:t>Murray Irrigation</w:t>
      </w:r>
      <w:r w:rsidR="009E5B7E" w:rsidRPr="003B1D8A">
        <w:rPr>
          <w:bCs/>
        </w:rPr>
        <w:t>’</w:t>
      </w:r>
      <w:r w:rsidRPr="003B1D8A">
        <w:rPr>
          <w:bCs/>
        </w:rPr>
        <w:t xml:space="preserve">s roll out of the PIIOP3 Program </w:t>
      </w:r>
      <w:r w:rsidR="00252FC9" w:rsidRPr="003B1D8A">
        <w:rPr>
          <w:bCs/>
        </w:rPr>
        <w:t xml:space="preserve">safety results were achieved through </w:t>
      </w:r>
      <w:r w:rsidR="00EA2E85" w:rsidRPr="003B1D8A">
        <w:rPr>
          <w:bCs/>
        </w:rPr>
        <w:t xml:space="preserve">the effective implementation of </w:t>
      </w:r>
      <w:proofErr w:type="spellStart"/>
      <w:r w:rsidR="00EA2E85" w:rsidRPr="003B1D8A">
        <w:rPr>
          <w:bCs/>
        </w:rPr>
        <w:t>Ertech’s</w:t>
      </w:r>
      <w:proofErr w:type="spellEnd"/>
      <w:r w:rsidR="00EA2E85" w:rsidRPr="003B1D8A">
        <w:rPr>
          <w:bCs/>
        </w:rPr>
        <w:t xml:space="preserve"> comprehensive safety management system which was underpinned by a healthy workplace culture.</w:t>
      </w:r>
      <w:r w:rsidR="00885DA1" w:rsidRPr="003B1D8A">
        <w:rPr>
          <w:bCs/>
        </w:rPr>
        <w:t xml:space="preserve"> W</w:t>
      </w:r>
      <w:r w:rsidR="00EA2E85" w:rsidRPr="003B1D8A">
        <w:rPr>
          <w:bCs/>
        </w:rPr>
        <w:t xml:space="preserve">orkers were empowered </w:t>
      </w:r>
      <w:r w:rsidR="00885DA1" w:rsidRPr="003B1D8A">
        <w:rPr>
          <w:bCs/>
        </w:rPr>
        <w:t xml:space="preserve">to </w:t>
      </w:r>
      <w:r w:rsidR="00EA2E85" w:rsidRPr="003B1D8A">
        <w:rPr>
          <w:bCs/>
        </w:rPr>
        <w:t xml:space="preserve">make informed decisions, remained risk aware, </w:t>
      </w:r>
      <w:r w:rsidR="00B82DC2" w:rsidRPr="003B1D8A">
        <w:rPr>
          <w:bCs/>
        </w:rPr>
        <w:t xml:space="preserve">were </w:t>
      </w:r>
      <w:r w:rsidR="00EA2E85" w:rsidRPr="003B1D8A">
        <w:rPr>
          <w:bCs/>
        </w:rPr>
        <w:t xml:space="preserve">actively rewarded for safe </w:t>
      </w:r>
      <w:r w:rsidR="00253B65" w:rsidRPr="003B1D8A">
        <w:rPr>
          <w:bCs/>
        </w:rPr>
        <w:t>behavio</w:t>
      </w:r>
      <w:r w:rsidR="00885DA1" w:rsidRPr="003B1D8A">
        <w:rPr>
          <w:bCs/>
        </w:rPr>
        <w:t>u</w:t>
      </w:r>
      <w:r w:rsidR="00253B65" w:rsidRPr="003B1D8A">
        <w:rPr>
          <w:bCs/>
        </w:rPr>
        <w:t>rs</w:t>
      </w:r>
      <w:r w:rsidR="00885DA1" w:rsidRPr="003B1D8A">
        <w:rPr>
          <w:bCs/>
        </w:rPr>
        <w:t xml:space="preserve"> </w:t>
      </w:r>
      <w:r w:rsidR="00EA2E85" w:rsidRPr="003B1D8A">
        <w:rPr>
          <w:bCs/>
        </w:rPr>
        <w:t xml:space="preserve">and </w:t>
      </w:r>
      <w:r w:rsidR="00B82DC2" w:rsidRPr="003B1D8A">
        <w:rPr>
          <w:bCs/>
        </w:rPr>
        <w:t xml:space="preserve">were </w:t>
      </w:r>
      <w:r w:rsidR="00EA2E85" w:rsidRPr="003B1D8A">
        <w:rPr>
          <w:bCs/>
        </w:rPr>
        <w:t>held accountable</w:t>
      </w:r>
      <w:r w:rsidR="00885DA1" w:rsidRPr="003B1D8A">
        <w:rPr>
          <w:bCs/>
        </w:rPr>
        <w:t>.</w:t>
      </w:r>
      <w:r w:rsidR="00EA2E85" w:rsidRPr="003B1D8A">
        <w:rPr>
          <w:bCs/>
        </w:rPr>
        <w:t xml:space="preserve"> </w:t>
      </w:r>
    </w:p>
    <w:p w14:paraId="7526CA97" w14:textId="77777777" w:rsidR="00EA2E85" w:rsidRPr="003B1D8A" w:rsidRDefault="00EA2E85" w:rsidP="00252FC9">
      <w:pPr>
        <w:pStyle w:val="Content"/>
        <w:jc w:val="both"/>
        <w:rPr>
          <w:bCs/>
        </w:rPr>
      </w:pPr>
    </w:p>
    <w:p w14:paraId="0F9DFA1F" w14:textId="77777777" w:rsidR="00EF3BA6" w:rsidRPr="003B1D8A" w:rsidRDefault="00885DA1" w:rsidP="00252FC9">
      <w:pPr>
        <w:pStyle w:val="Content"/>
        <w:jc w:val="both"/>
        <w:rPr>
          <w:bCs/>
        </w:rPr>
      </w:pPr>
      <w:r w:rsidRPr="003B1D8A">
        <w:rPr>
          <w:bCs/>
        </w:rPr>
        <w:t>R</w:t>
      </w:r>
      <w:r w:rsidR="00EA2E85" w:rsidRPr="003B1D8A">
        <w:rPr>
          <w:bCs/>
        </w:rPr>
        <w:t>epresentatives from the Australian Government conducted a safety audit</w:t>
      </w:r>
      <w:r w:rsidRPr="003B1D8A">
        <w:rPr>
          <w:bCs/>
        </w:rPr>
        <w:t xml:space="preserve"> each year</w:t>
      </w:r>
      <w:r w:rsidR="00EA2E85" w:rsidRPr="003B1D8A">
        <w:rPr>
          <w:bCs/>
        </w:rPr>
        <w:t xml:space="preserve"> o</w:t>
      </w:r>
      <w:r w:rsidR="00D77109" w:rsidRPr="003B1D8A">
        <w:rPr>
          <w:bCs/>
        </w:rPr>
        <w:t>n</w:t>
      </w:r>
      <w:r w:rsidR="00EA2E85" w:rsidRPr="003B1D8A">
        <w:rPr>
          <w:bCs/>
        </w:rPr>
        <w:t xml:space="preserve"> the project and improvements were </w:t>
      </w:r>
      <w:r w:rsidRPr="003B1D8A">
        <w:rPr>
          <w:bCs/>
        </w:rPr>
        <w:t xml:space="preserve">always </w:t>
      </w:r>
      <w:r w:rsidR="00EA2E85" w:rsidRPr="003B1D8A">
        <w:rPr>
          <w:bCs/>
        </w:rPr>
        <w:t>observed</w:t>
      </w:r>
      <w:r w:rsidR="00AB33BA" w:rsidRPr="003B1D8A">
        <w:rPr>
          <w:bCs/>
        </w:rPr>
        <w:t xml:space="preserve"> and implemented.</w:t>
      </w:r>
      <w:r w:rsidR="00EA2E85" w:rsidRPr="003B1D8A">
        <w:rPr>
          <w:bCs/>
        </w:rPr>
        <w:t xml:space="preserve"> </w:t>
      </w:r>
    </w:p>
    <w:p w14:paraId="6E8321EF" w14:textId="77777777" w:rsidR="00EF3BA6" w:rsidRPr="003B1D8A" w:rsidRDefault="00EF3BA6" w:rsidP="00252FC9">
      <w:pPr>
        <w:pStyle w:val="Content"/>
        <w:jc w:val="both"/>
        <w:rPr>
          <w:bCs/>
        </w:rPr>
      </w:pPr>
    </w:p>
    <w:p w14:paraId="060096CF" w14:textId="77777777" w:rsidR="00EF3BA6" w:rsidRPr="003B1D8A" w:rsidRDefault="00EF3BA6" w:rsidP="00EF3BA6">
      <w:pPr>
        <w:pStyle w:val="Content"/>
        <w:keepNext/>
        <w:jc w:val="center"/>
      </w:pPr>
      <w:r w:rsidRPr="00BC5E3E">
        <w:rPr>
          <w:noProof/>
          <w:lang w:eastAsia="en-AU"/>
        </w:rPr>
        <w:lastRenderedPageBreak/>
        <w:drawing>
          <wp:inline distT="0" distB="0" distL="0" distR="0" wp14:anchorId="46749EB0" wp14:editId="0105257E">
            <wp:extent cx="5137594" cy="334440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594" cy="3344400"/>
                    </a:xfrm>
                    <a:prstGeom prst="rect">
                      <a:avLst/>
                    </a:prstGeom>
                    <a:noFill/>
                    <a:ln>
                      <a:noFill/>
                    </a:ln>
                  </pic:spPr>
                </pic:pic>
              </a:graphicData>
            </a:graphic>
          </wp:inline>
        </w:drawing>
      </w:r>
    </w:p>
    <w:p w14:paraId="6B95F178" w14:textId="42663ECB" w:rsidR="00EA2E85" w:rsidRPr="003B1D8A" w:rsidRDefault="00EF3BA6" w:rsidP="00EF3BA6">
      <w:pPr>
        <w:pStyle w:val="Caption"/>
        <w:jc w:val="center"/>
        <w:rPr>
          <w:bCs/>
        </w:rP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7</w:t>
      </w:r>
      <w:r w:rsidR="000A29E0" w:rsidRPr="00BC5E3E">
        <w:rPr>
          <w:noProof/>
        </w:rPr>
        <w:fldChar w:fldCharType="end"/>
      </w:r>
      <w:r w:rsidRPr="003B1D8A">
        <w:t xml:space="preserve"> Department of Agriculture WHSE Audit in progress completed by AECOM</w:t>
      </w:r>
    </w:p>
    <w:p w14:paraId="1E84DD50" w14:textId="77777777" w:rsidR="002D4862" w:rsidRPr="003B1D8A" w:rsidRDefault="002D4862" w:rsidP="00322B1F">
      <w:pPr>
        <w:pStyle w:val="Heading2"/>
        <w:jc w:val="both"/>
        <w:rPr>
          <w:b/>
          <w:bCs/>
        </w:rPr>
      </w:pPr>
      <w:bookmarkStart w:id="11" w:name="_Toc23320914"/>
      <w:r w:rsidRPr="003B1D8A">
        <w:rPr>
          <w:b/>
          <w:bCs/>
        </w:rPr>
        <w:t>Environment</w:t>
      </w:r>
      <w:bookmarkEnd w:id="11"/>
      <w:r w:rsidRPr="003B1D8A">
        <w:rPr>
          <w:b/>
          <w:bCs/>
        </w:rPr>
        <w:t xml:space="preserve"> </w:t>
      </w:r>
    </w:p>
    <w:p w14:paraId="73E2A0A4" w14:textId="4F5279C0" w:rsidR="002D4862" w:rsidRPr="003B1D8A" w:rsidRDefault="008B4DD2" w:rsidP="00C85DD7">
      <w:pPr>
        <w:pStyle w:val="Content"/>
        <w:jc w:val="both"/>
      </w:pPr>
      <w:r w:rsidRPr="003B1D8A">
        <w:rPr>
          <w:bCs/>
        </w:rPr>
        <w:t xml:space="preserve">To comply with </w:t>
      </w:r>
      <w:r w:rsidR="00885DA1" w:rsidRPr="003B1D8A">
        <w:rPr>
          <w:bCs/>
        </w:rPr>
        <w:t xml:space="preserve">its </w:t>
      </w:r>
      <w:r w:rsidRPr="003B1D8A">
        <w:rPr>
          <w:bCs/>
        </w:rPr>
        <w:t>funding deed obligations, Murray Irrigation</w:t>
      </w:r>
      <w:r w:rsidRPr="003B1D8A">
        <w:rPr>
          <w:b/>
          <w:bCs/>
        </w:rPr>
        <w:t xml:space="preserve"> </w:t>
      </w:r>
      <w:r w:rsidRPr="003B1D8A">
        <w:t xml:space="preserve">developed an environmental management framework to guide its </w:t>
      </w:r>
      <w:r w:rsidR="00885DA1" w:rsidRPr="003B1D8A">
        <w:t>works program.</w:t>
      </w:r>
    </w:p>
    <w:p w14:paraId="64B85CF6" w14:textId="77777777" w:rsidR="00252FC9" w:rsidRPr="003B1D8A" w:rsidRDefault="00252FC9" w:rsidP="00C85DD7">
      <w:pPr>
        <w:pStyle w:val="Content"/>
        <w:jc w:val="both"/>
      </w:pPr>
    </w:p>
    <w:p w14:paraId="2C1781BA" w14:textId="38AF2111" w:rsidR="008B4DD2" w:rsidRPr="003B1D8A" w:rsidRDefault="00885DA1" w:rsidP="00C85DD7">
      <w:pPr>
        <w:pStyle w:val="Content"/>
        <w:jc w:val="both"/>
      </w:pPr>
      <w:r w:rsidRPr="003B1D8A">
        <w:t>This</w:t>
      </w:r>
      <w:r w:rsidR="008B4DD2" w:rsidRPr="003B1D8A">
        <w:t xml:space="preserve"> increased focus on environmental management outcomes</w:t>
      </w:r>
      <w:r w:rsidRPr="003B1D8A">
        <w:t>. L</w:t>
      </w:r>
      <w:r w:rsidR="008B4DD2" w:rsidRPr="003B1D8A">
        <w:t>ocal government</w:t>
      </w:r>
      <w:r w:rsidRPr="003B1D8A">
        <w:t xml:space="preserve">, </w:t>
      </w:r>
      <w:r w:rsidR="008B4DD2" w:rsidRPr="003B1D8A">
        <w:t>road authorities, local communities</w:t>
      </w:r>
      <w:r w:rsidRPr="003B1D8A">
        <w:t xml:space="preserve"> and</w:t>
      </w:r>
      <w:r w:rsidR="008B4DD2" w:rsidRPr="003B1D8A">
        <w:t xml:space="preserve"> </w:t>
      </w:r>
      <w:r w:rsidR="00C12CE0" w:rsidRPr="003B1D8A">
        <w:t>neighbouring</w:t>
      </w:r>
      <w:r w:rsidR="008B4DD2" w:rsidRPr="003B1D8A">
        <w:t xml:space="preserve"> landholders</w:t>
      </w:r>
      <w:r w:rsidRPr="003B1D8A">
        <w:t xml:space="preserve"> were better informed</w:t>
      </w:r>
      <w:r w:rsidR="008B4DD2" w:rsidRPr="003B1D8A">
        <w:t xml:space="preserve"> and </w:t>
      </w:r>
      <w:r w:rsidRPr="003B1D8A">
        <w:t xml:space="preserve">the company’s statutory obligations to </w:t>
      </w:r>
      <w:r w:rsidR="008B4DD2" w:rsidRPr="003B1D8A">
        <w:t>compl</w:t>
      </w:r>
      <w:r w:rsidRPr="003B1D8A">
        <w:t>y</w:t>
      </w:r>
      <w:r w:rsidR="008B4DD2" w:rsidRPr="003B1D8A">
        <w:t xml:space="preserve"> with cultural heritage/native flora and fauna </w:t>
      </w:r>
      <w:r w:rsidRPr="003B1D8A">
        <w:t>were met</w:t>
      </w:r>
      <w:r w:rsidR="008B4DD2" w:rsidRPr="003B1D8A">
        <w:t xml:space="preserve">. </w:t>
      </w:r>
    </w:p>
    <w:p w14:paraId="44643D7E" w14:textId="77777777" w:rsidR="008B4DD2" w:rsidRPr="003B1D8A" w:rsidRDefault="008B4DD2" w:rsidP="00472E4A"/>
    <w:p w14:paraId="1D6CD5FA" w14:textId="11A0A2B5" w:rsidR="000A480B" w:rsidRPr="003B1D8A" w:rsidRDefault="002D4862" w:rsidP="00322B1F">
      <w:pPr>
        <w:pStyle w:val="Heading2"/>
        <w:jc w:val="both"/>
        <w:rPr>
          <w:b/>
          <w:bCs/>
        </w:rPr>
      </w:pPr>
      <w:bookmarkStart w:id="12" w:name="_Toc23320915"/>
      <w:r w:rsidRPr="003B1D8A">
        <w:rPr>
          <w:b/>
          <w:bCs/>
        </w:rPr>
        <w:t xml:space="preserve">Local </w:t>
      </w:r>
      <w:r w:rsidR="009E5B7E" w:rsidRPr="003B1D8A">
        <w:rPr>
          <w:b/>
          <w:bCs/>
        </w:rPr>
        <w:t>and</w:t>
      </w:r>
      <w:r w:rsidRPr="003B1D8A">
        <w:rPr>
          <w:b/>
          <w:bCs/>
        </w:rPr>
        <w:t xml:space="preserve"> Regional Industry Participation</w:t>
      </w:r>
      <w:bookmarkEnd w:id="12"/>
      <w:r w:rsidRPr="003B1D8A">
        <w:rPr>
          <w:b/>
          <w:bCs/>
        </w:rPr>
        <w:t xml:space="preserve"> </w:t>
      </w:r>
    </w:p>
    <w:p w14:paraId="429CB3C1" w14:textId="403065E9" w:rsidR="002D4862" w:rsidRPr="003B1D8A" w:rsidRDefault="002D4862" w:rsidP="00C85DD7">
      <w:pPr>
        <w:pStyle w:val="Content"/>
        <w:jc w:val="both"/>
      </w:pPr>
      <w:r w:rsidRPr="003B1D8A">
        <w:t xml:space="preserve">Murray Irrigation and Ertech recognized the importance of involving local and regional businesses in the delivery of the construction works. During </w:t>
      </w:r>
      <w:r w:rsidR="003647BF" w:rsidRPr="003B1D8A">
        <w:t xml:space="preserve">the </w:t>
      </w:r>
      <w:r w:rsidR="00885DA1" w:rsidRPr="003B1D8A">
        <w:t>three-</w:t>
      </w:r>
      <w:r w:rsidR="003647BF" w:rsidRPr="003B1D8A">
        <w:t xml:space="preserve">year </w:t>
      </w:r>
      <w:r w:rsidR="00054D76" w:rsidRPr="003B1D8A">
        <w:t>period</w:t>
      </w:r>
      <w:r w:rsidR="003647BF" w:rsidRPr="003B1D8A">
        <w:t xml:space="preserve"> </w:t>
      </w:r>
      <w:r w:rsidRPr="003B1D8A">
        <w:t xml:space="preserve">the following </w:t>
      </w:r>
      <w:r w:rsidR="00054D76" w:rsidRPr="003B1D8A">
        <w:t>$50</w:t>
      </w:r>
      <w:r w:rsidR="00E734E4" w:rsidRPr="003B1D8A">
        <w:t>M</w:t>
      </w:r>
      <w:r w:rsidR="00054D76" w:rsidRPr="003B1D8A">
        <w:t xml:space="preserve"> budget </w:t>
      </w:r>
      <w:r w:rsidRPr="003B1D8A">
        <w:t xml:space="preserve">distribution was recorded: </w:t>
      </w:r>
    </w:p>
    <w:p w14:paraId="6908C6BA" w14:textId="77777777" w:rsidR="002D4862" w:rsidRPr="003B1D8A" w:rsidRDefault="002D4862" w:rsidP="00C85DD7">
      <w:pPr>
        <w:pStyle w:val="Content"/>
        <w:jc w:val="both"/>
      </w:pPr>
    </w:p>
    <w:p w14:paraId="2C7E905C" w14:textId="7909ACE5" w:rsidR="00EC7C8C" w:rsidRPr="003B1D8A" w:rsidRDefault="00EC7C8C" w:rsidP="00C85DD7">
      <w:pPr>
        <w:pStyle w:val="Content"/>
        <w:numPr>
          <w:ilvl w:val="0"/>
          <w:numId w:val="16"/>
        </w:numPr>
        <w:jc w:val="both"/>
      </w:pPr>
      <w:r w:rsidRPr="003B1D8A">
        <w:rPr>
          <w:b/>
          <w:bCs/>
        </w:rPr>
        <w:t>40</w:t>
      </w:r>
      <w:r w:rsidR="00885DA1" w:rsidRPr="003B1D8A">
        <w:rPr>
          <w:b/>
          <w:bCs/>
        </w:rPr>
        <w:t xml:space="preserve"> percent</w:t>
      </w:r>
      <w:r w:rsidRPr="003B1D8A">
        <w:rPr>
          <w:b/>
          <w:bCs/>
        </w:rPr>
        <w:t xml:space="preserve"> </w:t>
      </w:r>
      <w:r w:rsidR="00885DA1" w:rsidRPr="003B1D8A">
        <w:rPr>
          <w:b/>
          <w:bCs/>
        </w:rPr>
        <w:t>l</w:t>
      </w:r>
      <w:r w:rsidRPr="003B1D8A">
        <w:rPr>
          <w:b/>
          <w:bCs/>
        </w:rPr>
        <w:t>ocal</w:t>
      </w:r>
      <w:r w:rsidR="002D4862" w:rsidRPr="003B1D8A">
        <w:t>:</w:t>
      </w:r>
      <w:r w:rsidRPr="003B1D8A">
        <w:t xml:space="preserve"> </w:t>
      </w:r>
      <w:r w:rsidR="002D4862" w:rsidRPr="003B1D8A">
        <w:t>suppliers and contractors from c</w:t>
      </w:r>
      <w:r w:rsidRPr="003B1D8A">
        <w:t xml:space="preserve">ommunities </w:t>
      </w:r>
      <w:r w:rsidR="002D4862" w:rsidRPr="003B1D8A">
        <w:t xml:space="preserve">within </w:t>
      </w:r>
      <w:r w:rsidRPr="003B1D8A">
        <w:t>our footprint</w:t>
      </w:r>
      <w:r w:rsidR="002D4862" w:rsidRPr="003B1D8A">
        <w:t xml:space="preserve"> (i.e. Mulwala, Tocumwal, Cobram, Barooga, Berrigan, Finley, Deniliquin and Wakool)</w:t>
      </w:r>
    </w:p>
    <w:p w14:paraId="0E9A281D" w14:textId="7EF54F51" w:rsidR="00EC7C8C" w:rsidRPr="003B1D8A" w:rsidRDefault="00EC7C8C" w:rsidP="00C85DD7">
      <w:pPr>
        <w:pStyle w:val="Content"/>
        <w:numPr>
          <w:ilvl w:val="0"/>
          <w:numId w:val="16"/>
        </w:numPr>
        <w:jc w:val="both"/>
      </w:pPr>
      <w:r w:rsidRPr="003B1D8A">
        <w:rPr>
          <w:b/>
          <w:bCs/>
        </w:rPr>
        <w:lastRenderedPageBreak/>
        <w:t>50</w:t>
      </w:r>
      <w:r w:rsidR="00885DA1" w:rsidRPr="003B1D8A">
        <w:rPr>
          <w:b/>
          <w:bCs/>
        </w:rPr>
        <w:t xml:space="preserve"> percent</w:t>
      </w:r>
      <w:r w:rsidRPr="003B1D8A">
        <w:rPr>
          <w:b/>
          <w:bCs/>
        </w:rPr>
        <w:t xml:space="preserve"> regional</w:t>
      </w:r>
      <w:r w:rsidR="002D4862" w:rsidRPr="003B1D8A">
        <w:t>:</w:t>
      </w:r>
      <w:r w:rsidRPr="003B1D8A">
        <w:t xml:space="preserve"> suppliers and contractors around the region</w:t>
      </w:r>
      <w:r w:rsidR="002D4862" w:rsidRPr="003B1D8A">
        <w:t xml:space="preserve"> (i.e. Albury, Wodonga, Yarrawonga, Shepparton, Echuca, Moama, Bendigo, Barmah, Pyramid-Hill)</w:t>
      </w:r>
    </w:p>
    <w:p w14:paraId="1C83A50E" w14:textId="6B35926A" w:rsidR="002D4862" w:rsidRPr="003B1D8A" w:rsidRDefault="00EC7C8C" w:rsidP="00C85DD7">
      <w:pPr>
        <w:pStyle w:val="Content"/>
        <w:numPr>
          <w:ilvl w:val="0"/>
          <w:numId w:val="16"/>
        </w:numPr>
        <w:jc w:val="both"/>
      </w:pPr>
      <w:r w:rsidRPr="003B1D8A">
        <w:rPr>
          <w:b/>
          <w:bCs/>
        </w:rPr>
        <w:t>10</w:t>
      </w:r>
      <w:r w:rsidR="00885DA1" w:rsidRPr="003B1D8A">
        <w:rPr>
          <w:b/>
          <w:bCs/>
        </w:rPr>
        <w:t xml:space="preserve"> percent</w:t>
      </w:r>
      <w:r w:rsidRPr="003B1D8A">
        <w:rPr>
          <w:b/>
          <w:bCs/>
        </w:rPr>
        <w:t xml:space="preserve"> </w:t>
      </w:r>
      <w:r w:rsidR="00885DA1" w:rsidRPr="003B1D8A">
        <w:rPr>
          <w:b/>
          <w:bCs/>
        </w:rPr>
        <w:t>m</w:t>
      </w:r>
      <w:r w:rsidRPr="003B1D8A">
        <w:rPr>
          <w:b/>
          <w:bCs/>
        </w:rPr>
        <w:t>etropolitan</w:t>
      </w:r>
      <w:r w:rsidR="002D4862" w:rsidRPr="003B1D8A">
        <w:t>:</w:t>
      </w:r>
      <w:r w:rsidRPr="003B1D8A">
        <w:t xml:space="preserve"> special</w:t>
      </w:r>
      <w:r w:rsidR="002D4862" w:rsidRPr="003B1D8A">
        <w:t>ist</w:t>
      </w:r>
      <w:r w:rsidRPr="003B1D8A">
        <w:t xml:space="preserve"> supplie</w:t>
      </w:r>
      <w:r w:rsidR="002D4862" w:rsidRPr="003B1D8A">
        <w:t>r</w:t>
      </w:r>
      <w:r w:rsidRPr="003B1D8A">
        <w:t xml:space="preserve">s from state </w:t>
      </w:r>
      <w:r w:rsidR="002D4862" w:rsidRPr="003B1D8A">
        <w:t>capital cities (i.e. Sydney and Melbourne).</w:t>
      </w:r>
    </w:p>
    <w:p w14:paraId="7994A436" w14:textId="77777777" w:rsidR="002D4862" w:rsidRPr="003B1D8A" w:rsidRDefault="002D4862" w:rsidP="00C85DD7">
      <w:pPr>
        <w:pStyle w:val="Content"/>
        <w:jc w:val="both"/>
      </w:pPr>
    </w:p>
    <w:p w14:paraId="274FDA05" w14:textId="13C3548E" w:rsidR="002D4862" w:rsidRPr="003B1D8A" w:rsidRDefault="002D4862" w:rsidP="00C85DD7">
      <w:pPr>
        <w:pStyle w:val="Content"/>
        <w:jc w:val="both"/>
      </w:pPr>
      <w:r w:rsidRPr="003B1D8A">
        <w:t xml:space="preserve">At a time when drought </w:t>
      </w:r>
      <w:r w:rsidR="00DB2DA6" w:rsidRPr="003B1D8A">
        <w:t>ha</w:t>
      </w:r>
      <w:r w:rsidR="009E5B7E" w:rsidRPr="003B1D8A">
        <w:t>d</w:t>
      </w:r>
      <w:r w:rsidRPr="003B1D8A">
        <w:t xml:space="preserve"> </w:t>
      </w:r>
      <w:r w:rsidR="00885DA1" w:rsidRPr="003B1D8A">
        <w:t xml:space="preserve">a significant </w:t>
      </w:r>
      <w:r w:rsidRPr="003B1D8A">
        <w:t>impact</w:t>
      </w:r>
      <w:r w:rsidR="00885DA1" w:rsidRPr="003B1D8A">
        <w:t xml:space="preserve"> on</w:t>
      </w:r>
      <w:r w:rsidRPr="003B1D8A">
        <w:t xml:space="preserve"> local</w:t>
      </w:r>
      <w:r w:rsidR="00885DA1" w:rsidRPr="003B1D8A">
        <w:t xml:space="preserve"> and r</w:t>
      </w:r>
      <w:r w:rsidRPr="003B1D8A">
        <w:t>egional businesses, the PIIOP</w:t>
      </w:r>
      <w:r w:rsidR="00054D76" w:rsidRPr="003B1D8A">
        <w:t>3</w:t>
      </w:r>
      <w:r w:rsidRPr="003B1D8A">
        <w:t xml:space="preserve"> investment </w:t>
      </w:r>
      <w:r w:rsidR="00DB2DA6" w:rsidRPr="003B1D8A">
        <w:t xml:space="preserve">provided timely and effective </w:t>
      </w:r>
      <w:r w:rsidRPr="003B1D8A">
        <w:t>support.</w:t>
      </w:r>
    </w:p>
    <w:p w14:paraId="63DC88F0" w14:textId="77777777" w:rsidR="002D4862" w:rsidRPr="003B1D8A" w:rsidRDefault="002D4862" w:rsidP="00472E4A">
      <w:pPr>
        <w:pStyle w:val="Content"/>
      </w:pPr>
    </w:p>
    <w:p w14:paraId="4D4C0A5F" w14:textId="0187A524" w:rsidR="009D32EC" w:rsidRPr="003B1D8A" w:rsidRDefault="009D32EC" w:rsidP="009D32EC">
      <w:pPr>
        <w:pStyle w:val="Heading2"/>
        <w:jc w:val="both"/>
        <w:rPr>
          <w:b/>
          <w:bCs/>
        </w:rPr>
      </w:pPr>
      <w:bookmarkStart w:id="13" w:name="_Toc23320916"/>
      <w:r w:rsidRPr="003B1D8A">
        <w:rPr>
          <w:b/>
          <w:bCs/>
        </w:rPr>
        <w:t>Associated Community Benefits</w:t>
      </w:r>
      <w:bookmarkEnd w:id="13"/>
    </w:p>
    <w:p w14:paraId="7936C503" w14:textId="05FDEAB4" w:rsidR="009D32EC" w:rsidRPr="003B1D8A" w:rsidRDefault="009D32EC" w:rsidP="009D32EC">
      <w:pPr>
        <w:pStyle w:val="Content"/>
        <w:jc w:val="both"/>
      </w:pPr>
      <w:r w:rsidRPr="003B1D8A">
        <w:t>Our positive relationships with local suppliers, developed over the</w:t>
      </w:r>
      <w:r w:rsidR="00885DA1" w:rsidRPr="003B1D8A">
        <w:t xml:space="preserve"> three-</w:t>
      </w:r>
      <w:r w:rsidRPr="003B1D8A">
        <w:t xml:space="preserve">year period, brought opportunities to </w:t>
      </w:r>
      <w:r w:rsidR="00885DA1" w:rsidRPr="003B1D8A">
        <w:t>‘</w:t>
      </w:r>
      <w:r w:rsidRPr="003B1D8A">
        <w:t>give back</w:t>
      </w:r>
      <w:r w:rsidR="00885DA1" w:rsidRPr="003B1D8A">
        <w:t xml:space="preserve">’ </w:t>
      </w:r>
      <w:r w:rsidRPr="003B1D8A">
        <w:t>to the community. Redundant materials</w:t>
      </w:r>
      <w:r w:rsidR="00620871" w:rsidRPr="003B1D8A">
        <w:t xml:space="preserve"> from the project</w:t>
      </w:r>
      <w:r w:rsidRPr="003B1D8A">
        <w:t xml:space="preserve"> such as timber formwork and scrap metal were donated to the Deniliquin Men’s Shed and Deniliquin Ram Football/Netball Club</w:t>
      </w:r>
      <w:r w:rsidR="00885DA1" w:rsidRPr="003B1D8A">
        <w:t>, helping to construct</w:t>
      </w:r>
      <w:r w:rsidRPr="003B1D8A">
        <w:t xml:space="preserve"> bird nesting boxes and </w:t>
      </w:r>
      <w:r w:rsidR="00750977" w:rsidRPr="003B1D8A">
        <w:t xml:space="preserve">complete </w:t>
      </w:r>
      <w:r w:rsidRPr="003B1D8A">
        <w:t>improvements</w:t>
      </w:r>
      <w:r w:rsidR="00750977" w:rsidRPr="003B1D8A">
        <w:t xml:space="preserve"> in their facilities respectively.</w:t>
      </w:r>
    </w:p>
    <w:p w14:paraId="73598DEA" w14:textId="77777777" w:rsidR="000A480B" w:rsidRPr="003B1D8A" w:rsidRDefault="000A480B" w:rsidP="00AE7CD8">
      <w:pPr>
        <w:pStyle w:val="Content"/>
        <w:spacing w:line="240" w:lineRule="auto"/>
        <w:jc w:val="both"/>
      </w:pPr>
    </w:p>
    <w:p w14:paraId="4DA64FC1" w14:textId="2FA5A6FA" w:rsidR="00574C24" w:rsidRPr="003B1D8A" w:rsidRDefault="00574C24">
      <w:pPr>
        <w:spacing w:after="200"/>
        <w:rPr>
          <w:rFonts w:asciiTheme="majorHAnsi" w:eastAsiaTheme="majorEastAsia" w:hAnsiTheme="majorHAnsi" w:cstheme="majorBidi"/>
          <w:color w:val="061F57" w:themeColor="text2" w:themeShade="BF"/>
          <w:kern w:val="28"/>
          <w:sz w:val="52"/>
          <w:szCs w:val="32"/>
        </w:rPr>
      </w:pPr>
      <w:r w:rsidRPr="003B1D8A">
        <w:br w:type="page"/>
      </w:r>
    </w:p>
    <w:p w14:paraId="5ED62B0D" w14:textId="77777777" w:rsidR="000A480B" w:rsidRPr="003B1D8A" w:rsidRDefault="000A480B" w:rsidP="00AE7CD8">
      <w:pPr>
        <w:pStyle w:val="Heading1"/>
        <w:jc w:val="both"/>
      </w:pPr>
      <w:bookmarkStart w:id="14" w:name="_Toc23320917"/>
      <w:r w:rsidRPr="003B1D8A">
        <w:lastRenderedPageBreak/>
        <w:t>Communicating with Stakeholders</w:t>
      </w:r>
      <w:bookmarkEnd w:id="14"/>
    </w:p>
    <w:p w14:paraId="049F60DE" w14:textId="77777777" w:rsidR="000A480B" w:rsidRPr="003B1D8A" w:rsidRDefault="000A480B" w:rsidP="00AE7CD8">
      <w:pPr>
        <w:pStyle w:val="Content"/>
        <w:spacing w:line="240" w:lineRule="auto"/>
        <w:jc w:val="both"/>
      </w:pPr>
    </w:p>
    <w:p w14:paraId="7153D13A" w14:textId="0DF4E4D8" w:rsidR="00CD7303" w:rsidRPr="003B1D8A" w:rsidRDefault="00885DA1" w:rsidP="00750977">
      <w:pPr>
        <w:pStyle w:val="Heading2"/>
        <w:jc w:val="both"/>
        <w:rPr>
          <w:b/>
          <w:bCs/>
        </w:rPr>
      </w:pPr>
      <w:bookmarkStart w:id="15" w:name="_Toc23320918"/>
      <w:r w:rsidRPr="003B1D8A">
        <w:rPr>
          <w:b/>
          <w:bCs/>
        </w:rPr>
        <w:t>Media</w:t>
      </w:r>
      <w:bookmarkEnd w:id="15"/>
    </w:p>
    <w:p w14:paraId="636308E5" w14:textId="478F9098" w:rsidR="009E5B7E" w:rsidRPr="003B1D8A" w:rsidRDefault="009F3189" w:rsidP="00AE7CD8">
      <w:pPr>
        <w:pStyle w:val="Content"/>
        <w:spacing w:line="240" w:lineRule="auto"/>
        <w:jc w:val="both"/>
      </w:pPr>
      <w:r w:rsidRPr="003B1D8A">
        <w:t>Communication activities addressed a range of proactive and reactive needs. The most crucial was ongoing and frequent customer engagement</w:t>
      </w:r>
      <w:r w:rsidR="00E734E4" w:rsidRPr="003B1D8A">
        <w:t>,</w:t>
      </w:r>
      <w:r w:rsidRPr="003B1D8A">
        <w:t xml:space="preserve"> </w:t>
      </w:r>
      <w:r w:rsidR="00E734E4" w:rsidRPr="003B1D8A">
        <w:t xml:space="preserve">especially </w:t>
      </w:r>
      <w:r w:rsidR="00750977" w:rsidRPr="003B1D8A">
        <w:t xml:space="preserve">around </w:t>
      </w:r>
      <w:r w:rsidRPr="003B1D8A">
        <w:t>safety</w:t>
      </w:r>
      <w:r w:rsidR="009E5B7E" w:rsidRPr="003B1D8A">
        <w:t xml:space="preserve">. </w:t>
      </w:r>
      <w:r w:rsidR="00E734E4" w:rsidRPr="003B1D8A">
        <w:t xml:space="preserve"> </w:t>
      </w:r>
    </w:p>
    <w:p w14:paraId="1F0E009E" w14:textId="2922254F" w:rsidR="00885DA1" w:rsidRPr="003B1D8A" w:rsidRDefault="00E734E4" w:rsidP="00AE7CD8">
      <w:pPr>
        <w:pStyle w:val="Content"/>
        <w:spacing w:line="240" w:lineRule="auto"/>
        <w:jc w:val="both"/>
      </w:pPr>
      <w:r w:rsidRPr="003B1D8A">
        <w:t xml:space="preserve">Murray Irrigation recognised that </w:t>
      </w:r>
      <w:r w:rsidR="00B027F5" w:rsidRPr="003B1D8A">
        <w:t>most</w:t>
      </w:r>
      <w:r w:rsidRPr="003B1D8A">
        <w:t xml:space="preserve"> sites </w:t>
      </w:r>
      <w:r w:rsidR="00A15CF2" w:rsidRPr="003B1D8A">
        <w:t>were to</w:t>
      </w:r>
      <w:r w:rsidRPr="003B1D8A">
        <w:t xml:space="preserve"> be delivered </w:t>
      </w:r>
      <w:r w:rsidR="00B027F5" w:rsidRPr="003B1D8A">
        <w:t>near</w:t>
      </w:r>
      <w:r w:rsidR="009F3189" w:rsidRPr="003B1D8A">
        <w:t xml:space="preserve"> major roads</w:t>
      </w:r>
      <w:r w:rsidRPr="003B1D8A">
        <w:t xml:space="preserve"> and our </w:t>
      </w:r>
      <w:r w:rsidR="00A15CF2" w:rsidRPr="003B1D8A">
        <w:t>communications plan addressed this.</w:t>
      </w:r>
    </w:p>
    <w:p w14:paraId="7FDD5068" w14:textId="54CC99C4" w:rsidR="009F3189" w:rsidRPr="003B1D8A" w:rsidRDefault="009F3189" w:rsidP="00AE7CD8">
      <w:pPr>
        <w:pStyle w:val="Content"/>
        <w:spacing w:line="240" w:lineRule="auto"/>
        <w:jc w:val="both"/>
      </w:pPr>
    </w:p>
    <w:p w14:paraId="4833DFF3" w14:textId="2F879E11" w:rsidR="009F3189" w:rsidRPr="003B1D8A" w:rsidRDefault="009F3189" w:rsidP="00750977">
      <w:pPr>
        <w:pStyle w:val="Content"/>
        <w:numPr>
          <w:ilvl w:val="0"/>
          <w:numId w:val="18"/>
        </w:numPr>
        <w:spacing w:line="240" w:lineRule="auto"/>
        <w:jc w:val="both"/>
      </w:pPr>
      <w:r w:rsidRPr="003B1D8A">
        <w:t>Print Media</w:t>
      </w:r>
    </w:p>
    <w:p w14:paraId="35379167" w14:textId="6E3DE807" w:rsidR="00750977" w:rsidRPr="003B1D8A" w:rsidRDefault="009F3189" w:rsidP="00750977">
      <w:pPr>
        <w:pStyle w:val="Content"/>
        <w:numPr>
          <w:ilvl w:val="1"/>
          <w:numId w:val="17"/>
        </w:numPr>
        <w:spacing w:line="240" w:lineRule="auto"/>
        <w:jc w:val="both"/>
      </w:pPr>
      <w:r w:rsidRPr="003B1D8A">
        <w:t>Focused on local newspapers and included operational updates and good news stories highlighting the positive regional impacts.</w:t>
      </w:r>
    </w:p>
    <w:p w14:paraId="57FB38CC" w14:textId="77777777" w:rsidR="002B1AC0" w:rsidRPr="003B1D8A" w:rsidRDefault="002B1AC0" w:rsidP="002B1AC0">
      <w:pPr>
        <w:pStyle w:val="Content"/>
        <w:spacing w:line="240" w:lineRule="auto"/>
        <w:ind w:left="1440"/>
        <w:jc w:val="both"/>
      </w:pPr>
    </w:p>
    <w:p w14:paraId="4A2A1F83" w14:textId="77777777" w:rsidR="0093461A" w:rsidRPr="003B1D8A" w:rsidRDefault="002B1AC0" w:rsidP="0093461A">
      <w:pPr>
        <w:keepNext/>
        <w:jc w:val="center"/>
      </w:pPr>
      <w:r w:rsidRPr="003B1D8A">
        <w:rPr>
          <w:noProof/>
          <w:lang w:eastAsia="en-AU"/>
        </w:rPr>
        <w:drawing>
          <wp:inline distT="0" distB="0" distL="0" distR="0" wp14:anchorId="154857BE" wp14:editId="475EC7C5">
            <wp:extent cx="3496220" cy="50196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1800" cy="5027686"/>
                    </a:xfrm>
                    <a:prstGeom prst="rect">
                      <a:avLst/>
                    </a:prstGeom>
                  </pic:spPr>
                </pic:pic>
              </a:graphicData>
            </a:graphic>
          </wp:inline>
        </w:drawing>
      </w:r>
    </w:p>
    <w:p w14:paraId="2A1BB39B" w14:textId="0B010386" w:rsidR="002B1AC0" w:rsidRPr="003B1D8A" w:rsidRDefault="0093461A" w:rsidP="0093461A">
      <w:pPr>
        <w:pStyle w:val="Caption"/>
        <w:jc w:val="center"/>
      </w:pPr>
      <w:r w:rsidRPr="003B1D8A">
        <w:t xml:space="preserve">Figure </w:t>
      </w:r>
      <w:r w:rsidR="000A29E0" w:rsidRPr="00BC5E3E">
        <w:rPr>
          <w:noProof/>
        </w:rPr>
        <w:fldChar w:fldCharType="begin"/>
      </w:r>
      <w:r w:rsidR="000A29E0" w:rsidRPr="003B1D8A">
        <w:rPr>
          <w:noProof/>
        </w:rPr>
        <w:instrText xml:space="preserve"> SEQ Figure \* ARABIC </w:instrText>
      </w:r>
      <w:r w:rsidR="000A29E0" w:rsidRPr="00BC5E3E">
        <w:rPr>
          <w:noProof/>
        </w:rPr>
        <w:fldChar w:fldCharType="separate"/>
      </w:r>
      <w:r w:rsidR="00D0713F">
        <w:rPr>
          <w:noProof/>
        </w:rPr>
        <w:t>1</w:t>
      </w:r>
      <w:r w:rsidR="000A29E0" w:rsidRPr="00BC5E3E">
        <w:rPr>
          <w:noProof/>
        </w:rPr>
        <w:fldChar w:fldCharType="end"/>
      </w:r>
      <w:r w:rsidRPr="003B1D8A">
        <w:t xml:space="preserve"> Sample of print media</w:t>
      </w:r>
    </w:p>
    <w:p w14:paraId="2A587372" w14:textId="0CF73EED" w:rsidR="009F3189" w:rsidRPr="003B1D8A" w:rsidRDefault="009F3189" w:rsidP="00750977">
      <w:pPr>
        <w:pStyle w:val="Content"/>
        <w:numPr>
          <w:ilvl w:val="0"/>
          <w:numId w:val="17"/>
        </w:numPr>
        <w:spacing w:line="240" w:lineRule="auto"/>
        <w:jc w:val="both"/>
      </w:pPr>
      <w:r w:rsidRPr="003B1D8A">
        <w:lastRenderedPageBreak/>
        <w:t>Billboards</w:t>
      </w:r>
    </w:p>
    <w:p w14:paraId="68CE7371" w14:textId="419F571B" w:rsidR="009F3189" w:rsidRPr="003B1D8A" w:rsidRDefault="009F3189" w:rsidP="00750977">
      <w:pPr>
        <w:pStyle w:val="Content"/>
        <w:numPr>
          <w:ilvl w:val="1"/>
          <w:numId w:val="17"/>
        </w:numPr>
        <w:spacing w:line="240" w:lineRule="auto"/>
        <w:jc w:val="both"/>
      </w:pPr>
      <w:r w:rsidRPr="003B1D8A">
        <w:t xml:space="preserve">Billboards were erected close to major infrastructure upgrade sites, aimed at highlighting safety on the roads </w:t>
      </w:r>
      <w:r w:rsidR="009E5B7E" w:rsidRPr="003B1D8A">
        <w:t>at key</w:t>
      </w:r>
      <w:r w:rsidRPr="003B1D8A">
        <w:t xml:space="preserve"> work sites while simultaneously speaking to the positive impacts of the program.</w:t>
      </w:r>
    </w:p>
    <w:p w14:paraId="3F93B257" w14:textId="77777777" w:rsidR="002B1AC0" w:rsidRPr="003B1D8A" w:rsidRDefault="002B1AC0" w:rsidP="002B1AC0">
      <w:pPr>
        <w:pStyle w:val="Content"/>
        <w:spacing w:line="240" w:lineRule="auto"/>
        <w:ind w:left="1440"/>
        <w:jc w:val="both"/>
      </w:pPr>
    </w:p>
    <w:p w14:paraId="605DFF3C" w14:textId="77777777" w:rsidR="002B1AC0" w:rsidRPr="003B1D8A" w:rsidRDefault="002B1AC0" w:rsidP="002B1AC0">
      <w:pPr>
        <w:keepNext/>
        <w:jc w:val="center"/>
      </w:pPr>
      <w:r w:rsidRPr="003B1D8A">
        <w:rPr>
          <w:noProof/>
          <w:lang w:eastAsia="en-AU"/>
        </w:rPr>
        <w:drawing>
          <wp:inline distT="0" distB="0" distL="0" distR="0" wp14:anchorId="2F308CBD" wp14:editId="06FDA099">
            <wp:extent cx="4739013" cy="3344400"/>
            <wp:effectExtent l="0" t="0" r="444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39013" cy="3344400"/>
                    </a:xfrm>
                    <a:prstGeom prst="rect">
                      <a:avLst/>
                    </a:prstGeom>
                    <a:noFill/>
                    <a:ln>
                      <a:noFill/>
                    </a:ln>
                  </pic:spPr>
                </pic:pic>
              </a:graphicData>
            </a:graphic>
          </wp:inline>
        </w:drawing>
      </w:r>
    </w:p>
    <w:p w14:paraId="1DD5F525" w14:textId="131916AF" w:rsidR="002B1AC0" w:rsidRPr="003B1D8A" w:rsidRDefault="002B1AC0" w:rsidP="002B1AC0">
      <w:pPr>
        <w:pStyle w:val="Caption"/>
        <w:jc w:val="center"/>
      </w:pPr>
      <w:r w:rsidRPr="003B1D8A">
        <w:t xml:space="preserve">Photo </w:t>
      </w:r>
      <w:r w:rsidR="000A29E0" w:rsidRPr="00BC5E3E">
        <w:rPr>
          <w:noProof/>
        </w:rPr>
        <w:fldChar w:fldCharType="begin"/>
      </w:r>
      <w:r w:rsidR="000A29E0" w:rsidRPr="003B1D8A">
        <w:rPr>
          <w:noProof/>
        </w:rPr>
        <w:instrText xml:space="preserve"> SEQ Photo \* ARABIC </w:instrText>
      </w:r>
      <w:r w:rsidR="000A29E0" w:rsidRPr="00BC5E3E">
        <w:rPr>
          <w:noProof/>
        </w:rPr>
        <w:fldChar w:fldCharType="separate"/>
      </w:r>
      <w:r w:rsidR="00D0713F">
        <w:rPr>
          <w:noProof/>
        </w:rPr>
        <w:t>8</w:t>
      </w:r>
      <w:r w:rsidR="000A29E0" w:rsidRPr="00BC5E3E">
        <w:rPr>
          <w:noProof/>
        </w:rPr>
        <w:fldChar w:fldCharType="end"/>
      </w:r>
      <w:r w:rsidRPr="003B1D8A">
        <w:t xml:space="preserve"> Billboards Sample</w:t>
      </w:r>
    </w:p>
    <w:p w14:paraId="05FFC724" w14:textId="459B03A0" w:rsidR="009F3189" w:rsidRPr="003B1D8A" w:rsidRDefault="009F3189" w:rsidP="009F3189">
      <w:pPr>
        <w:pStyle w:val="Content"/>
        <w:numPr>
          <w:ilvl w:val="0"/>
          <w:numId w:val="17"/>
        </w:numPr>
        <w:spacing w:line="240" w:lineRule="auto"/>
        <w:jc w:val="both"/>
      </w:pPr>
      <w:r w:rsidRPr="003B1D8A">
        <w:t xml:space="preserve">Website </w:t>
      </w:r>
      <w:r w:rsidR="00987B36" w:rsidRPr="003B1D8A">
        <w:t>www.murrayirrigation.com.au</w:t>
      </w:r>
    </w:p>
    <w:p w14:paraId="072FBB7E" w14:textId="4348702B" w:rsidR="009F3189" w:rsidRPr="003B1D8A" w:rsidRDefault="009F3189" w:rsidP="009F3189">
      <w:pPr>
        <w:pStyle w:val="Content"/>
        <w:numPr>
          <w:ilvl w:val="1"/>
          <w:numId w:val="17"/>
        </w:numPr>
        <w:spacing w:line="240" w:lineRule="auto"/>
        <w:jc w:val="both"/>
      </w:pPr>
      <w:r w:rsidRPr="003B1D8A">
        <w:t>Dedicated PIIOP3 page which housed photos and information.</w:t>
      </w:r>
    </w:p>
    <w:p w14:paraId="4D03F52A" w14:textId="4B94F542" w:rsidR="009F3189" w:rsidRPr="003B1D8A" w:rsidRDefault="007670C7" w:rsidP="009F3189">
      <w:pPr>
        <w:pStyle w:val="Content"/>
        <w:numPr>
          <w:ilvl w:val="0"/>
          <w:numId w:val="17"/>
        </w:numPr>
        <w:spacing w:line="240" w:lineRule="auto"/>
        <w:jc w:val="both"/>
      </w:pPr>
      <w:hyperlink r:id="rId20" w:history="1">
        <w:r w:rsidR="009F3189" w:rsidRPr="003B1D8A">
          <w:rPr>
            <w:rStyle w:val="Hyperlink"/>
          </w:rPr>
          <w:t>Annual Report</w:t>
        </w:r>
      </w:hyperlink>
      <w:r w:rsidR="009F3189" w:rsidRPr="003B1D8A">
        <w:t xml:space="preserve"> </w:t>
      </w:r>
    </w:p>
    <w:p w14:paraId="4B01CC5B" w14:textId="4DB74AAB" w:rsidR="009F3189" w:rsidRPr="003B1D8A" w:rsidRDefault="009F3189" w:rsidP="009F3189">
      <w:pPr>
        <w:pStyle w:val="Content"/>
        <w:numPr>
          <w:ilvl w:val="1"/>
          <w:numId w:val="17"/>
        </w:numPr>
        <w:spacing w:line="240" w:lineRule="auto"/>
        <w:jc w:val="both"/>
      </w:pPr>
      <w:r w:rsidRPr="003B1D8A">
        <w:t>The focus of the 2018 report was on major infrastructure success, in particular PIIOP3.</w:t>
      </w:r>
    </w:p>
    <w:p w14:paraId="0BB852AC" w14:textId="297805DE" w:rsidR="009F3189" w:rsidRPr="003B1D8A" w:rsidRDefault="007670C7" w:rsidP="009F3189">
      <w:pPr>
        <w:pStyle w:val="Content"/>
        <w:numPr>
          <w:ilvl w:val="0"/>
          <w:numId w:val="17"/>
        </w:numPr>
        <w:spacing w:line="240" w:lineRule="auto"/>
        <w:jc w:val="both"/>
      </w:pPr>
      <w:hyperlink r:id="rId21" w:history="1">
        <w:r w:rsidR="009F3189" w:rsidRPr="003B1D8A">
          <w:rPr>
            <w:rStyle w:val="Hyperlink"/>
          </w:rPr>
          <w:t xml:space="preserve">Talking Water </w:t>
        </w:r>
      </w:hyperlink>
      <w:r w:rsidR="009F3189" w:rsidRPr="003B1D8A">
        <w:t xml:space="preserve">– shareholder newsletter </w:t>
      </w:r>
    </w:p>
    <w:p w14:paraId="02EDE424" w14:textId="68BF592F" w:rsidR="009F3189" w:rsidRPr="003B1D8A" w:rsidRDefault="009F3189" w:rsidP="009F3189">
      <w:pPr>
        <w:pStyle w:val="Content"/>
        <w:numPr>
          <w:ilvl w:val="1"/>
          <w:numId w:val="17"/>
        </w:numPr>
        <w:spacing w:line="240" w:lineRule="auto"/>
        <w:jc w:val="both"/>
      </w:pPr>
      <w:r w:rsidRPr="003B1D8A">
        <w:t>Frequent articles in the newsletter informing shareholders of impacts, successes, progress and operational updates.</w:t>
      </w:r>
    </w:p>
    <w:p w14:paraId="0FCD5DE2" w14:textId="7BC7B239" w:rsidR="009F3189" w:rsidRPr="003B1D8A" w:rsidRDefault="009F3189" w:rsidP="009F3189">
      <w:pPr>
        <w:pStyle w:val="Content"/>
        <w:numPr>
          <w:ilvl w:val="0"/>
          <w:numId w:val="17"/>
        </w:numPr>
        <w:spacing w:line="240" w:lineRule="auto"/>
        <w:jc w:val="both"/>
      </w:pPr>
      <w:r w:rsidRPr="003B1D8A">
        <w:t>Video</w:t>
      </w:r>
    </w:p>
    <w:p w14:paraId="370D28EC" w14:textId="26A0A43A" w:rsidR="009F3189" w:rsidRPr="003B1D8A" w:rsidRDefault="009F3189" w:rsidP="009F3189">
      <w:pPr>
        <w:pStyle w:val="Content"/>
        <w:numPr>
          <w:ilvl w:val="1"/>
          <w:numId w:val="17"/>
        </w:numPr>
        <w:spacing w:line="240" w:lineRule="auto"/>
        <w:jc w:val="both"/>
      </w:pPr>
      <w:r w:rsidRPr="003B1D8A">
        <w:t>Videos were used to deep dive into different projects to communicate to shareholders and the community.</w:t>
      </w:r>
    </w:p>
    <w:p w14:paraId="7BC911A5" w14:textId="2926E113" w:rsidR="009F3189" w:rsidRPr="003B1D8A" w:rsidRDefault="009F3189" w:rsidP="009F3189">
      <w:pPr>
        <w:pStyle w:val="Content"/>
        <w:spacing w:line="240" w:lineRule="auto"/>
        <w:jc w:val="both"/>
      </w:pPr>
    </w:p>
    <w:p w14:paraId="53954F85" w14:textId="2218954F" w:rsidR="0093461A" w:rsidRPr="003B1D8A" w:rsidRDefault="0093461A" w:rsidP="009F3189">
      <w:pPr>
        <w:pStyle w:val="Content"/>
        <w:spacing w:line="240" w:lineRule="auto"/>
        <w:jc w:val="both"/>
      </w:pPr>
    </w:p>
    <w:p w14:paraId="79108F62" w14:textId="77777777" w:rsidR="0093461A" w:rsidRPr="003B1D8A" w:rsidRDefault="0093461A" w:rsidP="009F3189">
      <w:pPr>
        <w:pStyle w:val="Content"/>
        <w:spacing w:line="240" w:lineRule="auto"/>
        <w:jc w:val="both"/>
      </w:pPr>
    </w:p>
    <w:p w14:paraId="5D55BA98" w14:textId="288F0CAB" w:rsidR="009F3189" w:rsidRPr="003B1D8A" w:rsidRDefault="009F3189" w:rsidP="00750977">
      <w:pPr>
        <w:pStyle w:val="Heading2"/>
        <w:jc w:val="both"/>
        <w:rPr>
          <w:b/>
          <w:bCs/>
        </w:rPr>
      </w:pPr>
      <w:bookmarkStart w:id="16" w:name="_Toc23320919"/>
      <w:r w:rsidRPr="003B1D8A">
        <w:rPr>
          <w:b/>
          <w:bCs/>
        </w:rPr>
        <w:lastRenderedPageBreak/>
        <w:t>Internal communication</w:t>
      </w:r>
      <w:bookmarkEnd w:id="16"/>
    </w:p>
    <w:p w14:paraId="3FE54C68" w14:textId="44842EE0" w:rsidR="009F3189" w:rsidRPr="003B1D8A" w:rsidRDefault="009F3189" w:rsidP="009F3189">
      <w:pPr>
        <w:pStyle w:val="Content"/>
        <w:numPr>
          <w:ilvl w:val="0"/>
          <w:numId w:val="17"/>
        </w:numPr>
        <w:spacing w:line="240" w:lineRule="auto"/>
        <w:jc w:val="both"/>
      </w:pPr>
      <w:proofErr w:type="spellStart"/>
      <w:r w:rsidRPr="003B1D8A">
        <w:t>MILTalk</w:t>
      </w:r>
      <w:proofErr w:type="spellEnd"/>
    </w:p>
    <w:p w14:paraId="50F41C0F" w14:textId="57925D7E" w:rsidR="009F3189" w:rsidRPr="003B1D8A" w:rsidRDefault="009F3189" w:rsidP="009F3189">
      <w:pPr>
        <w:pStyle w:val="Content"/>
        <w:numPr>
          <w:ilvl w:val="1"/>
          <w:numId w:val="17"/>
        </w:numPr>
        <w:spacing w:line="240" w:lineRule="auto"/>
        <w:jc w:val="both"/>
      </w:pPr>
      <w:r w:rsidRPr="003B1D8A">
        <w:t>Monthly workplace newsletter tha</w:t>
      </w:r>
      <w:r w:rsidR="00AB33BA" w:rsidRPr="003B1D8A">
        <w:t>t</w:t>
      </w:r>
      <w:r w:rsidRPr="003B1D8A">
        <w:t xml:space="preserve"> provided news covering all areas of the business, including PIIOP3.</w:t>
      </w:r>
    </w:p>
    <w:p w14:paraId="7E06FB1A" w14:textId="1FC6DE85" w:rsidR="009F3189" w:rsidRPr="003B1D8A" w:rsidRDefault="009F3189" w:rsidP="009F3189">
      <w:pPr>
        <w:pStyle w:val="Content"/>
        <w:numPr>
          <w:ilvl w:val="0"/>
          <w:numId w:val="17"/>
        </w:numPr>
        <w:spacing w:line="240" w:lineRule="auto"/>
        <w:jc w:val="both"/>
      </w:pPr>
      <w:r w:rsidRPr="003B1D8A">
        <w:t>People and Safety Bulletin</w:t>
      </w:r>
    </w:p>
    <w:p w14:paraId="2B535DD3" w14:textId="4E10601C" w:rsidR="009F3189" w:rsidRPr="003B1D8A" w:rsidRDefault="009F3189" w:rsidP="009F3189">
      <w:pPr>
        <w:pStyle w:val="Content"/>
        <w:numPr>
          <w:ilvl w:val="1"/>
          <w:numId w:val="17"/>
        </w:numPr>
        <w:spacing w:line="240" w:lineRule="auto"/>
        <w:jc w:val="both"/>
      </w:pPr>
      <w:r w:rsidRPr="003B1D8A">
        <w:t>Weekly safety and HR communication which focused on safety aspects of PIIOP3 and was a resource used by project leads when educating contractors and staff.</w:t>
      </w:r>
    </w:p>
    <w:p w14:paraId="6543DEE6" w14:textId="60E04B2C" w:rsidR="009F3189" w:rsidRPr="003B1D8A" w:rsidRDefault="009F3189" w:rsidP="009F3189">
      <w:pPr>
        <w:pStyle w:val="Content"/>
        <w:numPr>
          <w:ilvl w:val="0"/>
          <w:numId w:val="17"/>
        </w:numPr>
        <w:spacing w:line="240" w:lineRule="auto"/>
        <w:jc w:val="both"/>
      </w:pPr>
      <w:r w:rsidRPr="003B1D8A">
        <w:t>Toolbox Talks</w:t>
      </w:r>
    </w:p>
    <w:p w14:paraId="17B0B0AD" w14:textId="287AC3F1" w:rsidR="009F3189" w:rsidRPr="003B1D8A" w:rsidRDefault="009F3189" w:rsidP="009F3189">
      <w:pPr>
        <w:pStyle w:val="Content"/>
        <w:numPr>
          <w:ilvl w:val="1"/>
          <w:numId w:val="17"/>
        </w:numPr>
        <w:spacing w:line="240" w:lineRule="auto"/>
        <w:jc w:val="both"/>
      </w:pPr>
      <w:r w:rsidRPr="003B1D8A">
        <w:t>Regular meetings with construction managers and leads featured priority information and focused on safety.</w:t>
      </w:r>
    </w:p>
    <w:p w14:paraId="08BBCC5F" w14:textId="3962D667" w:rsidR="009F3189" w:rsidRPr="003B1D8A" w:rsidRDefault="009F3189" w:rsidP="009F3189">
      <w:pPr>
        <w:pStyle w:val="Content"/>
        <w:numPr>
          <w:ilvl w:val="0"/>
          <w:numId w:val="17"/>
        </w:numPr>
        <w:spacing w:line="240" w:lineRule="auto"/>
        <w:jc w:val="both"/>
      </w:pPr>
      <w:r w:rsidRPr="003B1D8A">
        <w:t>Intranet</w:t>
      </w:r>
    </w:p>
    <w:p w14:paraId="1FC7F547" w14:textId="0A83716A" w:rsidR="009F3189" w:rsidRPr="003B1D8A" w:rsidRDefault="009F3189" w:rsidP="009F3189">
      <w:pPr>
        <w:pStyle w:val="Content"/>
        <w:numPr>
          <w:ilvl w:val="1"/>
          <w:numId w:val="17"/>
        </w:numPr>
        <w:spacing w:line="240" w:lineRule="auto"/>
        <w:jc w:val="both"/>
      </w:pPr>
      <w:proofErr w:type="spellStart"/>
      <w:r w:rsidRPr="003B1D8A">
        <w:t>MILi</w:t>
      </w:r>
      <w:proofErr w:type="spellEnd"/>
      <w:r w:rsidRPr="003B1D8A">
        <w:t xml:space="preserve"> (the Murray Irrigation intranet portal) served as an access point and central information platform with specific sections dedicated to PIIOP3.</w:t>
      </w:r>
    </w:p>
    <w:p w14:paraId="6FA2B916" w14:textId="1332FA6F" w:rsidR="009F3189" w:rsidRPr="003B1D8A" w:rsidRDefault="009F3189" w:rsidP="009F3189">
      <w:pPr>
        <w:pStyle w:val="Content"/>
        <w:spacing w:line="240" w:lineRule="auto"/>
        <w:jc w:val="both"/>
      </w:pPr>
    </w:p>
    <w:p w14:paraId="25BE3AD5" w14:textId="2E2D3815" w:rsidR="009F3189" w:rsidRPr="003B1D8A" w:rsidRDefault="009F3189" w:rsidP="00750977">
      <w:pPr>
        <w:pStyle w:val="Heading2"/>
        <w:jc w:val="both"/>
        <w:rPr>
          <w:b/>
          <w:bCs/>
        </w:rPr>
      </w:pPr>
      <w:bookmarkStart w:id="17" w:name="_Toc23320920"/>
      <w:r w:rsidRPr="003B1D8A">
        <w:rPr>
          <w:b/>
          <w:bCs/>
        </w:rPr>
        <w:t>External communications</w:t>
      </w:r>
      <w:bookmarkEnd w:id="17"/>
    </w:p>
    <w:p w14:paraId="4FEC6423" w14:textId="4AB025FA" w:rsidR="009F3189" w:rsidRPr="003B1D8A" w:rsidRDefault="009F3189" w:rsidP="009F3189">
      <w:pPr>
        <w:pStyle w:val="Content"/>
        <w:numPr>
          <w:ilvl w:val="0"/>
          <w:numId w:val="17"/>
        </w:numPr>
        <w:spacing w:line="240" w:lineRule="auto"/>
        <w:jc w:val="both"/>
      </w:pPr>
      <w:r w:rsidRPr="003B1D8A">
        <w:t>SMS</w:t>
      </w:r>
    </w:p>
    <w:p w14:paraId="23214F50" w14:textId="4321D33F" w:rsidR="009F3189" w:rsidRPr="003B1D8A" w:rsidRDefault="009F3189" w:rsidP="009F3189">
      <w:pPr>
        <w:pStyle w:val="Content"/>
        <w:numPr>
          <w:ilvl w:val="1"/>
          <w:numId w:val="17"/>
        </w:numPr>
        <w:spacing w:line="240" w:lineRule="auto"/>
        <w:jc w:val="both"/>
      </w:pPr>
      <w:r w:rsidRPr="003B1D8A">
        <w:t>Landholders were regularly messaged of changes or disruptions to their service</w:t>
      </w:r>
    </w:p>
    <w:p w14:paraId="03B1E870" w14:textId="49352307" w:rsidR="009F3189" w:rsidRPr="003B1D8A" w:rsidRDefault="009F3189" w:rsidP="009F3189">
      <w:pPr>
        <w:pStyle w:val="Content"/>
        <w:numPr>
          <w:ilvl w:val="0"/>
          <w:numId w:val="17"/>
        </w:numPr>
        <w:spacing w:line="240" w:lineRule="auto"/>
        <w:jc w:val="both"/>
      </w:pPr>
      <w:r w:rsidRPr="003B1D8A">
        <w:t>Shareholder Briefings and Operational Updates</w:t>
      </w:r>
    </w:p>
    <w:p w14:paraId="168DAD0B" w14:textId="3418ADC7" w:rsidR="009F3189" w:rsidRPr="003B1D8A" w:rsidRDefault="009F3189" w:rsidP="009F3189">
      <w:pPr>
        <w:pStyle w:val="Content"/>
        <w:numPr>
          <w:ilvl w:val="1"/>
          <w:numId w:val="17"/>
        </w:numPr>
        <w:spacing w:line="240" w:lineRule="auto"/>
        <w:jc w:val="both"/>
      </w:pPr>
      <w:r w:rsidRPr="003B1D8A">
        <w:t xml:space="preserve">Shareholders were kept in the loop by progress updates sent out through </w:t>
      </w:r>
      <w:proofErr w:type="spellStart"/>
      <w:r w:rsidRPr="003B1D8A">
        <w:t>MailChimp</w:t>
      </w:r>
      <w:proofErr w:type="spellEnd"/>
      <w:r w:rsidRPr="003B1D8A">
        <w:t>.</w:t>
      </w:r>
    </w:p>
    <w:p w14:paraId="31CF7F24" w14:textId="1D09577D" w:rsidR="009F3189" w:rsidRPr="003B1D8A" w:rsidRDefault="009F3189" w:rsidP="009F3189">
      <w:pPr>
        <w:pStyle w:val="Content"/>
        <w:numPr>
          <w:ilvl w:val="0"/>
          <w:numId w:val="17"/>
        </w:numPr>
        <w:spacing w:line="240" w:lineRule="auto"/>
        <w:jc w:val="both"/>
      </w:pPr>
      <w:r w:rsidRPr="003B1D8A">
        <w:t>Twitter</w:t>
      </w:r>
    </w:p>
    <w:p w14:paraId="0A6E1B59" w14:textId="6BAC48B8" w:rsidR="009F3189" w:rsidRPr="003B1D8A" w:rsidRDefault="009F3189" w:rsidP="003D1E29">
      <w:pPr>
        <w:pStyle w:val="Content"/>
        <w:numPr>
          <w:ilvl w:val="1"/>
          <w:numId w:val="17"/>
        </w:numPr>
        <w:spacing w:line="240" w:lineRule="auto"/>
        <w:jc w:val="both"/>
      </w:pPr>
      <w:r w:rsidRPr="003B1D8A">
        <w:t>As Murray Irrigation modernised, it used Twitter to connect directly with shareholders, sharing Talking Water, print media, media releases and operational updates.</w:t>
      </w:r>
    </w:p>
    <w:p w14:paraId="45E94E35" w14:textId="77777777" w:rsidR="00885DA1" w:rsidRPr="003B1D8A" w:rsidRDefault="00885DA1" w:rsidP="00AE7CD8">
      <w:pPr>
        <w:pStyle w:val="Content"/>
        <w:spacing w:line="240" w:lineRule="auto"/>
        <w:jc w:val="both"/>
      </w:pPr>
    </w:p>
    <w:p w14:paraId="378EA132" w14:textId="77777777" w:rsidR="002E2C08" w:rsidRPr="003B1D8A" w:rsidRDefault="002E2C08" w:rsidP="00AE7CD8">
      <w:pPr>
        <w:pStyle w:val="Content"/>
        <w:spacing w:line="240" w:lineRule="auto"/>
        <w:jc w:val="both"/>
      </w:pPr>
    </w:p>
    <w:p w14:paraId="75CAD034" w14:textId="77777777" w:rsidR="002E2C08" w:rsidRPr="003B1D8A" w:rsidRDefault="002E2C08" w:rsidP="00AE7CD8">
      <w:pPr>
        <w:pStyle w:val="Content"/>
        <w:spacing w:line="240" w:lineRule="auto"/>
        <w:jc w:val="both"/>
      </w:pPr>
    </w:p>
    <w:p w14:paraId="00A26151" w14:textId="77777777" w:rsidR="002E2C08" w:rsidRPr="003B1D8A" w:rsidRDefault="002E2C08" w:rsidP="00AE7CD8">
      <w:pPr>
        <w:pStyle w:val="Content"/>
        <w:spacing w:line="240" w:lineRule="auto"/>
        <w:jc w:val="both"/>
      </w:pPr>
    </w:p>
    <w:p w14:paraId="6250DF62" w14:textId="77777777" w:rsidR="002E2C08" w:rsidRPr="003B1D8A" w:rsidRDefault="002E2C08" w:rsidP="00AE7CD8">
      <w:pPr>
        <w:pStyle w:val="Content"/>
        <w:spacing w:line="240" w:lineRule="auto"/>
        <w:jc w:val="both"/>
      </w:pPr>
    </w:p>
    <w:p w14:paraId="5396A338" w14:textId="77777777" w:rsidR="002E2C08" w:rsidRPr="003B1D8A" w:rsidRDefault="002E2C08" w:rsidP="00AE7CD8">
      <w:pPr>
        <w:pStyle w:val="Content"/>
        <w:spacing w:line="240" w:lineRule="auto"/>
        <w:jc w:val="both"/>
      </w:pPr>
    </w:p>
    <w:p w14:paraId="55007568" w14:textId="77777777" w:rsidR="002E2C08" w:rsidRPr="003B1D8A" w:rsidRDefault="002E2C08" w:rsidP="00AE7CD8">
      <w:pPr>
        <w:pStyle w:val="Content"/>
        <w:spacing w:line="240" w:lineRule="auto"/>
        <w:jc w:val="both"/>
      </w:pPr>
    </w:p>
    <w:p w14:paraId="0DA4FD5D" w14:textId="77777777" w:rsidR="002E2C08" w:rsidRPr="003B1D8A" w:rsidRDefault="002E2C08" w:rsidP="00AE7CD8">
      <w:pPr>
        <w:pStyle w:val="Content"/>
        <w:spacing w:line="240" w:lineRule="auto"/>
        <w:jc w:val="both"/>
      </w:pPr>
    </w:p>
    <w:p w14:paraId="0D987F74" w14:textId="77777777" w:rsidR="002E2C08" w:rsidRPr="003B1D8A" w:rsidRDefault="002E2C08" w:rsidP="00AE7CD8">
      <w:pPr>
        <w:pStyle w:val="Content"/>
        <w:spacing w:line="240" w:lineRule="auto"/>
        <w:jc w:val="both"/>
      </w:pPr>
    </w:p>
    <w:p w14:paraId="6248A6F1" w14:textId="79605A78" w:rsidR="00AB33BA" w:rsidRPr="003B1D8A" w:rsidRDefault="00AB33BA" w:rsidP="00875EA7">
      <w:pPr>
        <w:pStyle w:val="Content"/>
        <w:spacing w:line="240" w:lineRule="auto"/>
      </w:pPr>
    </w:p>
    <w:sectPr w:rsidR="00AB33BA" w:rsidRPr="003B1D8A" w:rsidSect="00DF027C">
      <w:headerReference w:type="default" r:id="rId22"/>
      <w:footerReference w:type="default" r:id="rId2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BCC49" w14:textId="77777777" w:rsidR="00CF5122" w:rsidRDefault="00CF5122">
      <w:r>
        <w:separator/>
      </w:r>
    </w:p>
    <w:p w14:paraId="5038C5B0" w14:textId="77777777" w:rsidR="00CF5122" w:rsidRDefault="00CF5122"/>
  </w:endnote>
  <w:endnote w:type="continuationSeparator" w:id="0">
    <w:p w14:paraId="2F4AFEC8" w14:textId="77777777" w:rsidR="00CF5122" w:rsidRDefault="00CF5122">
      <w:r>
        <w:continuationSeparator/>
      </w:r>
    </w:p>
    <w:p w14:paraId="6B1D02FD" w14:textId="77777777" w:rsidR="00CF5122" w:rsidRDefault="00CF5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1B8A3561" w14:textId="77777777" w:rsidR="00CF5122" w:rsidRDefault="00CF5122">
        <w:pPr>
          <w:pStyle w:val="Footer"/>
          <w:jc w:val="center"/>
        </w:pPr>
        <w:r>
          <w:fldChar w:fldCharType="begin"/>
        </w:r>
        <w:r>
          <w:instrText xml:space="preserve"> PAGE   \* MERGEFORMAT </w:instrText>
        </w:r>
        <w:r>
          <w:fldChar w:fldCharType="separate"/>
        </w:r>
        <w:r w:rsidR="000526B5">
          <w:rPr>
            <w:noProof/>
          </w:rPr>
          <w:t>26</w:t>
        </w:r>
        <w:r>
          <w:rPr>
            <w:noProof/>
          </w:rPr>
          <w:fldChar w:fldCharType="end"/>
        </w:r>
      </w:p>
    </w:sdtContent>
  </w:sdt>
  <w:p w14:paraId="202E88CE" w14:textId="77777777" w:rsidR="00CF5122" w:rsidRDefault="00CF5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02238" w14:textId="77777777" w:rsidR="00CF5122" w:rsidRDefault="00CF5122">
      <w:r>
        <w:separator/>
      </w:r>
    </w:p>
    <w:p w14:paraId="780DA48B" w14:textId="77777777" w:rsidR="00CF5122" w:rsidRDefault="00CF5122"/>
  </w:footnote>
  <w:footnote w:type="continuationSeparator" w:id="0">
    <w:p w14:paraId="2B4EFCD0" w14:textId="77777777" w:rsidR="00CF5122" w:rsidRDefault="00CF5122">
      <w:r>
        <w:continuationSeparator/>
      </w:r>
    </w:p>
    <w:p w14:paraId="10457DD9" w14:textId="77777777" w:rsidR="00CF5122" w:rsidRDefault="00CF5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CF5122" w14:paraId="1680C4B5" w14:textId="77777777" w:rsidTr="00D077E9">
      <w:trPr>
        <w:trHeight w:val="978"/>
      </w:trPr>
      <w:tc>
        <w:tcPr>
          <w:tcW w:w="9990" w:type="dxa"/>
          <w:tcBorders>
            <w:top w:val="nil"/>
            <w:left w:val="nil"/>
            <w:bottom w:val="single" w:sz="36" w:space="0" w:color="34ABA2" w:themeColor="accent3"/>
            <w:right w:val="nil"/>
          </w:tcBorders>
        </w:tcPr>
        <w:p w14:paraId="277D8C6C" w14:textId="77777777" w:rsidR="00CF5122" w:rsidRDefault="00CF5122">
          <w:pPr>
            <w:pStyle w:val="Header"/>
          </w:pPr>
        </w:p>
      </w:tc>
    </w:tr>
  </w:tbl>
  <w:p w14:paraId="65071371" w14:textId="42A8E8D7" w:rsidR="00CF5122" w:rsidRDefault="00CF5122"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44F"/>
    <w:multiLevelType w:val="hybridMultilevel"/>
    <w:tmpl w:val="606CA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65740"/>
    <w:multiLevelType w:val="hybridMultilevel"/>
    <w:tmpl w:val="195429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E58A0"/>
    <w:multiLevelType w:val="hybridMultilevel"/>
    <w:tmpl w:val="73482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01EAB"/>
    <w:multiLevelType w:val="hybridMultilevel"/>
    <w:tmpl w:val="7B525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43700"/>
    <w:multiLevelType w:val="hybridMultilevel"/>
    <w:tmpl w:val="8F1CC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98552A"/>
    <w:multiLevelType w:val="hybridMultilevel"/>
    <w:tmpl w:val="6C46542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85B0A"/>
    <w:multiLevelType w:val="hybridMultilevel"/>
    <w:tmpl w:val="A5B2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11E93"/>
    <w:multiLevelType w:val="hybridMultilevel"/>
    <w:tmpl w:val="44E44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416DC7"/>
    <w:multiLevelType w:val="hybridMultilevel"/>
    <w:tmpl w:val="99EC7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8380D"/>
    <w:multiLevelType w:val="hybridMultilevel"/>
    <w:tmpl w:val="F8A2F9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DD1FE3"/>
    <w:multiLevelType w:val="hybridMultilevel"/>
    <w:tmpl w:val="190E9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084459"/>
    <w:multiLevelType w:val="hybridMultilevel"/>
    <w:tmpl w:val="82DA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8C4099"/>
    <w:multiLevelType w:val="hybridMultilevel"/>
    <w:tmpl w:val="FD3A4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BD1E98"/>
    <w:multiLevelType w:val="hybridMultilevel"/>
    <w:tmpl w:val="B4FE08DC"/>
    <w:lvl w:ilvl="0" w:tplc="6AE0962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2076EF"/>
    <w:multiLevelType w:val="hybridMultilevel"/>
    <w:tmpl w:val="FA4271D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002304"/>
    <w:multiLevelType w:val="hybridMultilevel"/>
    <w:tmpl w:val="1E18EA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BA4574"/>
    <w:multiLevelType w:val="hybridMultilevel"/>
    <w:tmpl w:val="5C14BE82"/>
    <w:lvl w:ilvl="0" w:tplc="6AE0962C">
      <w:numFmt w:val="bullet"/>
      <w:lvlText w:val="-"/>
      <w:lvlJc w:val="left"/>
      <w:pPr>
        <w:ind w:left="1440" w:hanging="72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0344FBC"/>
    <w:multiLevelType w:val="hybridMultilevel"/>
    <w:tmpl w:val="6120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2572B9"/>
    <w:multiLevelType w:val="hybridMultilevel"/>
    <w:tmpl w:val="01D6C5A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9" w15:restartNumberingAfterBreak="0">
    <w:nsid w:val="7BE72F6D"/>
    <w:multiLevelType w:val="hybridMultilevel"/>
    <w:tmpl w:val="C05C216C"/>
    <w:lvl w:ilvl="0" w:tplc="6AE0962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3"/>
  </w:num>
  <w:num w:numId="5">
    <w:abstractNumId w:val="6"/>
  </w:num>
  <w:num w:numId="6">
    <w:abstractNumId w:val="12"/>
  </w:num>
  <w:num w:numId="7">
    <w:abstractNumId w:val="10"/>
  </w:num>
  <w:num w:numId="8">
    <w:abstractNumId w:val="7"/>
  </w:num>
  <w:num w:numId="9">
    <w:abstractNumId w:val="18"/>
  </w:num>
  <w:num w:numId="10">
    <w:abstractNumId w:val="1"/>
  </w:num>
  <w:num w:numId="11">
    <w:abstractNumId w:val="2"/>
  </w:num>
  <w:num w:numId="12">
    <w:abstractNumId w:val="19"/>
  </w:num>
  <w:num w:numId="13">
    <w:abstractNumId w:val="16"/>
  </w:num>
  <w:num w:numId="14">
    <w:abstractNumId w:val="13"/>
  </w:num>
  <w:num w:numId="15">
    <w:abstractNumId w:val="14"/>
  </w:num>
  <w:num w:numId="16">
    <w:abstractNumId w:val="4"/>
  </w:num>
  <w:num w:numId="17">
    <w:abstractNumId w:val="5"/>
  </w:num>
  <w:num w:numId="18">
    <w:abstractNumId w:val="8"/>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CC"/>
    <w:rsid w:val="000130CB"/>
    <w:rsid w:val="0002482E"/>
    <w:rsid w:val="0002693A"/>
    <w:rsid w:val="00033F94"/>
    <w:rsid w:val="000358E7"/>
    <w:rsid w:val="00050324"/>
    <w:rsid w:val="000526B5"/>
    <w:rsid w:val="00054D76"/>
    <w:rsid w:val="00057431"/>
    <w:rsid w:val="00065B4B"/>
    <w:rsid w:val="00075E54"/>
    <w:rsid w:val="000A0150"/>
    <w:rsid w:val="000A29E0"/>
    <w:rsid w:val="000A480B"/>
    <w:rsid w:val="000A7F4B"/>
    <w:rsid w:val="000B09CA"/>
    <w:rsid w:val="000E1F0E"/>
    <w:rsid w:val="000E63C9"/>
    <w:rsid w:val="000F769D"/>
    <w:rsid w:val="00126C5D"/>
    <w:rsid w:val="00130E9D"/>
    <w:rsid w:val="00147E39"/>
    <w:rsid w:val="00150A6D"/>
    <w:rsid w:val="0017782C"/>
    <w:rsid w:val="00185B35"/>
    <w:rsid w:val="001A33E6"/>
    <w:rsid w:val="001B27E6"/>
    <w:rsid w:val="001B4360"/>
    <w:rsid w:val="001C73D1"/>
    <w:rsid w:val="001D594C"/>
    <w:rsid w:val="001E1CEB"/>
    <w:rsid w:val="001F2BC8"/>
    <w:rsid w:val="001F3823"/>
    <w:rsid w:val="001F5F6B"/>
    <w:rsid w:val="002011EE"/>
    <w:rsid w:val="002072CC"/>
    <w:rsid w:val="00211DE7"/>
    <w:rsid w:val="002121FE"/>
    <w:rsid w:val="00213461"/>
    <w:rsid w:val="002328EF"/>
    <w:rsid w:val="002356AB"/>
    <w:rsid w:val="00235DB2"/>
    <w:rsid w:val="00243EBC"/>
    <w:rsid w:val="00246A35"/>
    <w:rsid w:val="00252FC9"/>
    <w:rsid w:val="00253B65"/>
    <w:rsid w:val="00254FA8"/>
    <w:rsid w:val="002644AC"/>
    <w:rsid w:val="002835A6"/>
    <w:rsid w:val="00284348"/>
    <w:rsid w:val="002B1AC0"/>
    <w:rsid w:val="002B52FD"/>
    <w:rsid w:val="002B6451"/>
    <w:rsid w:val="002D4862"/>
    <w:rsid w:val="002E04BE"/>
    <w:rsid w:val="002E2C08"/>
    <w:rsid w:val="002E7100"/>
    <w:rsid w:val="002F41EB"/>
    <w:rsid w:val="002F51F5"/>
    <w:rsid w:val="002F69D6"/>
    <w:rsid w:val="00303DA1"/>
    <w:rsid w:val="00312137"/>
    <w:rsid w:val="00322B1F"/>
    <w:rsid w:val="00330359"/>
    <w:rsid w:val="00330C51"/>
    <w:rsid w:val="0033762F"/>
    <w:rsid w:val="003431B0"/>
    <w:rsid w:val="00343E42"/>
    <w:rsid w:val="00344E4B"/>
    <w:rsid w:val="0035615F"/>
    <w:rsid w:val="00362667"/>
    <w:rsid w:val="003647BF"/>
    <w:rsid w:val="003649F6"/>
    <w:rsid w:val="0036577D"/>
    <w:rsid w:val="00366C7E"/>
    <w:rsid w:val="00384EA3"/>
    <w:rsid w:val="003A39A1"/>
    <w:rsid w:val="003A6D9F"/>
    <w:rsid w:val="003B1D8A"/>
    <w:rsid w:val="003C19A6"/>
    <w:rsid w:val="003C2191"/>
    <w:rsid w:val="003D1E29"/>
    <w:rsid w:val="003D3863"/>
    <w:rsid w:val="003E1823"/>
    <w:rsid w:val="004110DE"/>
    <w:rsid w:val="0041128A"/>
    <w:rsid w:val="004263FD"/>
    <w:rsid w:val="00437184"/>
    <w:rsid w:val="0044085A"/>
    <w:rsid w:val="00472E4A"/>
    <w:rsid w:val="00474DA5"/>
    <w:rsid w:val="004837E0"/>
    <w:rsid w:val="0049433C"/>
    <w:rsid w:val="004B21A5"/>
    <w:rsid w:val="004B46FB"/>
    <w:rsid w:val="004C54D4"/>
    <w:rsid w:val="004E1E99"/>
    <w:rsid w:val="004E4D41"/>
    <w:rsid w:val="004E763A"/>
    <w:rsid w:val="005028C7"/>
    <w:rsid w:val="005037F0"/>
    <w:rsid w:val="00506EB5"/>
    <w:rsid w:val="00516A86"/>
    <w:rsid w:val="005275F6"/>
    <w:rsid w:val="00572102"/>
    <w:rsid w:val="00574C24"/>
    <w:rsid w:val="0058360E"/>
    <w:rsid w:val="005900E1"/>
    <w:rsid w:val="005A0044"/>
    <w:rsid w:val="005A199D"/>
    <w:rsid w:val="005C51B8"/>
    <w:rsid w:val="005D7D9C"/>
    <w:rsid w:val="005F1BB0"/>
    <w:rsid w:val="00603422"/>
    <w:rsid w:val="00620871"/>
    <w:rsid w:val="00626EEF"/>
    <w:rsid w:val="00627256"/>
    <w:rsid w:val="0063327B"/>
    <w:rsid w:val="00634D43"/>
    <w:rsid w:val="00656C4D"/>
    <w:rsid w:val="00662364"/>
    <w:rsid w:val="00673AF0"/>
    <w:rsid w:val="006D0689"/>
    <w:rsid w:val="006D6F33"/>
    <w:rsid w:val="006E5716"/>
    <w:rsid w:val="00707754"/>
    <w:rsid w:val="007302B3"/>
    <w:rsid w:val="00730733"/>
    <w:rsid w:val="00730E3A"/>
    <w:rsid w:val="00736AAF"/>
    <w:rsid w:val="00750977"/>
    <w:rsid w:val="00756901"/>
    <w:rsid w:val="00765B2A"/>
    <w:rsid w:val="007670C7"/>
    <w:rsid w:val="007764FF"/>
    <w:rsid w:val="0078086B"/>
    <w:rsid w:val="00783A34"/>
    <w:rsid w:val="0079381E"/>
    <w:rsid w:val="007A6607"/>
    <w:rsid w:val="007C6B52"/>
    <w:rsid w:val="007D16C5"/>
    <w:rsid w:val="007D60B3"/>
    <w:rsid w:val="007E41C9"/>
    <w:rsid w:val="007E6C90"/>
    <w:rsid w:val="007F2A30"/>
    <w:rsid w:val="007F4A52"/>
    <w:rsid w:val="00803054"/>
    <w:rsid w:val="0080337D"/>
    <w:rsid w:val="0081424A"/>
    <w:rsid w:val="00817D19"/>
    <w:rsid w:val="0082510E"/>
    <w:rsid w:val="00841849"/>
    <w:rsid w:val="00843CA5"/>
    <w:rsid w:val="00852397"/>
    <w:rsid w:val="00855CB6"/>
    <w:rsid w:val="008574FD"/>
    <w:rsid w:val="00857D09"/>
    <w:rsid w:val="008608B8"/>
    <w:rsid w:val="00862FE4"/>
    <w:rsid w:val="0086389A"/>
    <w:rsid w:val="00871230"/>
    <w:rsid w:val="00875EA7"/>
    <w:rsid w:val="0087605E"/>
    <w:rsid w:val="00885DA1"/>
    <w:rsid w:val="00887D84"/>
    <w:rsid w:val="00890C89"/>
    <w:rsid w:val="008B1FEE"/>
    <w:rsid w:val="008B4DD2"/>
    <w:rsid w:val="008D2F31"/>
    <w:rsid w:val="008F6794"/>
    <w:rsid w:val="00903739"/>
    <w:rsid w:val="00903C32"/>
    <w:rsid w:val="00916B16"/>
    <w:rsid w:val="009173B9"/>
    <w:rsid w:val="00927A93"/>
    <w:rsid w:val="00930F22"/>
    <w:rsid w:val="0093335D"/>
    <w:rsid w:val="0093389E"/>
    <w:rsid w:val="0093461A"/>
    <w:rsid w:val="0093613E"/>
    <w:rsid w:val="00943026"/>
    <w:rsid w:val="00963CAF"/>
    <w:rsid w:val="00966B81"/>
    <w:rsid w:val="009735D4"/>
    <w:rsid w:val="0097656F"/>
    <w:rsid w:val="00987B36"/>
    <w:rsid w:val="00992B81"/>
    <w:rsid w:val="009A3BB8"/>
    <w:rsid w:val="009C7720"/>
    <w:rsid w:val="009D165D"/>
    <w:rsid w:val="009D32EC"/>
    <w:rsid w:val="009E05E8"/>
    <w:rsid w:val="009E1B10"/>
    <w:rsid w:val="009E5B7E"/>
    <w:rsid w:val="009F3189"/>
    <w:rsid w:val="009F5216"/>
    <w:rsid w:val="00A15CF2"/>
    <w:rsid w:val="00A20C35"/>
    <w:rsid w:val="00A217BD"/>
    <w:rsid w:val="00A21A88"/>
    <w:rsid w:val="00A23AFA"/>
    <w:rsid w:val="00A31B3E"/>
    <w:rsid w:val="00A33B99"/>
    <w:rsid w:val="00A41B7A"/>
    <w:rsid w:val="00A532F3"/>
    <w:rsid w:val="00A8489E"/>
    <w:rsid w:val="00A9080C"/>
    <w:rsid w:val="00A9227B"/>
    <w:rsid w:val="00AA056B"/>
    <w:rsid w:val="00AB33BA"/>
    <w:rsid w:val="00AB4DF7"/>
    <w:rsid w:val="00AC29F3"/>
    <w:rsid w:val="00AC52A4"/>
    <w:rsid w:val="00AE7CD8"/>
    <w:rsid w:val="00B027F5"/>
    <w:rsid w:val="00B065B1"/>
    <w:rsid w:val="00B15BCF"/>
    <w:rsid w:val="00B231E5"/>
    <w:rsid w:val="00B2370A"/>
    <w:rsid w:val="00B60DCA"/>
    <w:rsid w:val="00B62653"/>
    <w:rsid w:val="00B82DC2"/>
    <w:rsid w:val="00BB3CC3"/>
    <w:rsid w:val="00BC5E3E"/>
    <w:rsid w:val="00BD6D32"/>
    <w:rsid w:val="00BE33DB"/>
    <w:rsid w:val="00C02B87"/>
    <w:rsid w:val="00C12CE0"/>
    <w:rsid w:val="00C16F51"/>
    <w:rsid w:val="00C21ABB"/>
    <w:rsid w:val="00C4086D"/>
    <w:rsid w:val="00C54535"/>
    <w:rsid w:val="00C602CE"/>
    <w:rsid w:val="00C65800"/>
    <w:rsid w:val="00C756D4"/>
    <w:rsid w:val="00C85DD7"/>
    <w:rsid w:val="00CA1896"/>
    <w:rsid w:val="00CB5B28"/>
    <w:rsid w:val="00CC0E8C"/>
    <w:rsid w:val="00CD1F82"/>
    <w:rsid w:val="00CD3B84"/>
    <w:rsid w:val="00CD7303"/>
    <w:rsid w:val="00CE1C88"/>
    <w:rsid w:val="00CE553B"/>
    <w:rsid w:val="00CE5DFF"/>
    <w:rsid w:val="00CE71D2"/>
    <w:rsid w:val="00CF4132"/>
    <w:rsid w:val="00CF5122"/>
    <w:rsid w:val="00CF5371"/>
    <w:rsid w:val="00D0323A"/>
    <w:rsid w:val="00D0559F"/>
    <w:rsid w:val="00D0713F"/>
    <w:rsid w:val="00D077E9"/>
    <w:rsid w:val="00D10F44"/>
    <w:rsid w:val="00D11E63"/>
    <w:rsid w:val="00D27DCC"/>
    <w:rsid w:val="00D40A83"/>
    <w:rsid w:val="00D42CB7"/>
    <w:rsid w:val="00D5413D"/>
    <w:rsid w:val="00D570A9"/>
    <w:rsid w:val="00D70D02"/>
    <w:rsid w:val="00D770C7"/>
    <w:rsid w:val="00D77109"/>
    <w:rsid w:val="00D846D9"/>
    <w:rsid w:val="00D86945"/>
    <w:rsid w:val="00D90290"/>
    <w:rsid w:val="00D96546"/>
    <w:rsid w:val="00DA0372"/>
    <w:rsid w:val="00DB2DA6"/>
    <w:rsid w:val="00DC631E"/>
    <w:rsid w:val="00DD152F"/>
    <w:rsid w:val="00DE0539"/>
    <w:rsid w:val="00DE213F"/>
    <w:rsid w:val="00DE4223"/>
    <w:rsid w:val="00DE6008"/>
    <w:rsid w:val="00DF027C"/>
    <w:rsid w:val="00E00A32"/>
    <w:rsid w:val="00E03524"/>
    <w:rsid w:val="00E22ACD"/>
    <w:rsid w:val="00E512E4"/>
    <w:rsid w:val="00E55A6F"/>
    <w:rsid w:val="00E620B0"/>
    <w:rsid w:val="00E672A6"/>
    <w:rsid w:val="00E72769"/>
    <w:rsid w:val="00E731D0"/>
    <w:rsid w:val="00E734E4"/>
    <w:rsid w:val="00E80BD0"/>
    <w:rsid w:val="00E81B40"/>
    <w:rsid w:val="00EA2E85"/>
    <w:rsid w:val="00EA51B8"/>
    <w:rsid w:val="00EC7C8C"/>
    <w:rsid w:val="00ED6DE1"/>
    <w:rsid w:val="00EF0863"/>
    <w:rsid w:val="00EF3BA6"/>
    <w:rsid w:val="00EF555B"/>
    <w:rsid w:val="00F00552"/>
    <w:rsid w:val="00F02051"/>
    <w:rsid w:val="00F027BB"/>
    <w:rsid w:val="00F02891"/>
    <w:rsid w:val="00F057D2"/>
    <w:rsid w:val="00F115E2"/>
    <w:rsid w:val="00F11DCF"/>
    <w:rsid w:val="00F162EA"/>
    <w:rsid w:val="00F200C8"/>
    <w:rsid w:val="00F2628E"/>
    <w:rsid w:val="00F40992"/>
    <w:rsid w:val="00F43883"/>
    <w:rsid w:val="00F52D27"/>
    <w:rsid w:val="00F61560"/>
    <w:rsid w:val="00F61756"/>
    <w:rsid w:val="00F67742"/>
    <w:rsid w:val="00F83527"/>
    <w:rsid w:val="00FD583F"/>
    <w:rsid w:val="00FD7488"/>
    <w:rsid w:val="00FE4251"/>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0226C2"/>
  <w15:docId w15:val="{99FF3763-38F5-43DB-963C-0429E3A6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lang w:val="en-AU"/>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F02051"/>
    <w:rPr>
      <w:color w:val="3592CF" w:themeColor="hyperlink"/>
      <w:u w:val="single"/>
    </w:rPr>
  </w:style>
  <w:style w:type="paragraph" w:styleId="TOC1">
    <w:name w:val="toc 1"/>
    <w:basedOn w:val="Normal"/>
    <w:next w:val="Normal"/>
    <w:autoRedefine/>
    <w:uiPriority w:val="39"/>
    <w:unhideWhenUsed/>
    <w:rsid w:val="00F02051"/>
    <w:pPr>
      <w:spacing w:after="100"/>
    </w:pPr>
  </w:style>
  <w:style w:type="paragraph" w:styleId="TOC2">
    <w:name w:val="toc 2"/>
    <w:basedOn w:val="Normal"/>
    <w:next w:val="Normal"/>
    <w:autoRedefine/>
    <w:uiPriority w:val="39"/>
    <w:unhideWhenUsed/>
    <w:rsid w:val="00F02051"/>
    <w:pPr>
      <w:spacing w:after="100"/>
      <w:ind w:left="280"/>
    </w:pPr>
    <w:rPr>
      <w:b w:val="0"/>
    </w:rPr>
  </w:style>
  <w:style w:type="paragraph" w:styleId="TOC3">
    <w:name w:val="toc 3"/>
    <w:basedOn w:val="Normal"/>
    <w:next w:val="Normal"/>
    <w:autoRedefine/>
    <w:uiPriority w:val="99"/>
    <w:semiHidden/>
    <w:unhideWhenUsed/>
    <w:rsid w:val="00F02051"/>
    <w:pPr>
      <w:spacing w:after="100"/>
      <w:ind w:left="560"/>
    </w:pPr>
    <w:rPr>
      <w:b w:val="0"/>
    </w:rPr>
  </w:style>
  <w:style w:type="paragraph" w:styleId="TOC4">
    <w:name w:val="toc 4"/>
    <w:basedOn w:val="Normal"/>
    <w:next w:val="Normal"/>
    <w:autoRedefine/>
    <w:uiPriority w:val="99"/>
    <w:semiHidden/>
    <w:unhideWhenUsed/>
    <w:rsid w:val="00F02051"/>
    <w:pPr>
      <w:spacing w:after="100"/>
      <w:ind w:left="840"/>
    </w:pPr>
    <w:rPr>
      <w:b w:val="0"/>
    </w:rPr>
  </w:style>
  <w:style w:type="paragraph" w:styleId="ListParagraph">
    <w:name w:val="List Paragraph"/>
    <w:basedOn w:val="Normal"/>
    <w:uiPriority w:val="34"/>
    <w:unhideWhenUsed/>
    <w:qFormat/>
    <w:rsid w:val="00213461"/>
    <w:pPr>
      <w:ind w:left="720"/>
      <w:contextualSpacing/>
    </w:pPr>
  </w:style>
  <w:style w:type="table" w:customStyle="1" w:styleId="PlainTable31">
    <w:name w:val="Plain Table 31"/>
    <w:basedOn w:val="TableNormal"/>
    <w:uiPriority w:val="43"/>
    <w:rsid w:val="00CD3B84"/>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41">
    <w:name w:val="List Table 1 Light - Accent 41"/>
    <w:basedOn w:val="TableNormal"/>
    <w:uiPriority w:val="46"/>
    <w:rsid w:val="00CD3B84"/>
    <w:pPr>
      <w:spacing w:after="0" w:line="240" w:lineRule="auto"/>
    </w:pPr>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paragraph" w:styleId="Revision">
    <w:name w:val="Revision"/>
    <w:hidden/>
    <w:uiPriority w:val="99"/>
    <w:semiHidden/>
    <w:rsid w:val="008D2F31"/>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2D4862"/>
    <w:rPr>
      <w:sz w:val="16"/>
      <w:szCs w:val="16"/>
    </w:rPr>
  </w:style>
  <w:style w:type="paragraph" w:styleId="CommentText">
    <w:name w:val="annotation text"/>
    <w:basedOn w:val="Normal"/>
    <w:link w:val="CommentTextChar"/>
    <w:uiPriority w:val="99"/>
    <w:semiHidden/>
    <w:unhideWhenUsed/>
    <w:rsid w:val="002D4862"/>
    <w:pPr>
      <w:spacing w:line="240" w:lineRule="auto"/>
    </w:pPr>
    <w:rPr>
      <w:sz w:val="20"/>
      <w:szCs w:val="20"/>
    </w:rPr>
  </w:style>
  <w:style w:type="character" w:customStyle="1" w:styleId="CommentTextChar">
    <w:name w:val="Comment Text Char"/>
    <w:basedOn w:val="DefaultParagraphFont"/>
    <w:link w:val="CommentText"/>
    <w:uiPriority w:val="99"/>
    <w:semiHidden/>
    <w:rsid w:val="002D486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2D4862"/>
    <w:rPr>
      <w:bCs/>
    </w:rPr>
  </w:style>
  <w:style w:type="character" w:customStyle="1" w:styleId="CommentSubjectChar">
    <w:name w:val="Comment Subject Char"/>
    <w:basedOn w:val="CommentTextChar"/>
    <w:link w:val="CommentSubject"/>
    <w:uiPriority w:val="99"/>
    <w:semiHidden/>
    <w:rsid w:val="002D4862"/>
    <w:rPr>
      <w:rFonts w:eastAsiaTheme="minorEastAsia"/>
      <w:b/>
      <w:bCs/>
      <w:color w:val="082A75" w:themeColor="text2"/>
      <w:sz w:val="20"/>
      <w:szCs w:val="20"/>
    </w:rPr>
  </w:style>
  <w:style w:type="paragraph" w:styleId="Caption">
    <w:name w:val="caption"/>
    <w:basedOn w:val="Normal"/>
    <w:next w:val="Normal"/>
    <w:uiPriority w:val="99"/>
    <w:unhideWhenUsed/>
    <w:rsid w:val="00FE4251"/>
    <w:pPr>
      <w:spacing w:after="200" w:line="240" w:lineRule="auto"/>
    </w:pPr>
    <w:rPr>
      <w:i/>
      <w:iCs/>
      <w:sz w:val="18"/>
      <w:szCs w:val="18"/>
    </w:rPr>
  </w:style>
  <w:style w:type="character" w:customStyle="1" w:styleId="UnresolvedMention1">
    <w:name w:val="Unresolved Mention1"/>
    <w:basedOn w:val="DefaultParagraphFont"/>
    <w:uiPriority w:val="99"/>
    <w:semiHidden/>
    <w:unhideWhenUsed/>
    <w:rsid w:val="00987B36"/>
    <w:rPr>
      <w:color w:val="605E5C"/>
      <w:shd w:val="clear" w:color="auto" w:fill="E1DFDD"/>
    </w:rPr>
  </w:style>
  <w:style w:type="character" w:styleId="FollowedHyperlink">
    <w:name w:val="FollowedHyperlink"/>
    <w:basedOn w:val="DefaultParagraphFont"/>
    <w:uiPriority w:val="99"/>
    <w:semiHidden/>
    <w:unhideWhenUsed/>
    <w:rsid w:val="002011EE"/>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043745">
      <w:bodyDiv w:val="1"/>
      <w:marLeft w:val="0"/>
      <w:marRight w:val="0"/>
      <w:marTop w:val="0"/>
      <w:marBottom w:val="0"/>
      <w:divBdr>
        <w:top w:val="none" w:sz="0" w:space="0" w:color="auto"/>
        <w:left w:val="none" w:sz="0" w:space="0" w:color="auto"/>
        <w:bottom w:val="none" w:sz="0" w:space="0" w:color="auto"/>
        <w:right w:val="none" w:sz="0" w:space="0" w:color="auto"/>
      </w:divBdr>
    </w:div>
    <w:div w:id="847712767">
      <w:bodyDiv w:val="1"/>
      <w:marLeft w:val="0"/>
      <w:marRight w:val="0"/>
      <w:marTop w:val="0"/>
      <w:marBottom w:val="0"/>
      <w:divBdr>
        <w:top w:val="none" w:sz="0" w:space="0" w:color="auto"/>
        <w:left w:val="none" w:sz="0" w:space="0" w:color="auto"/>
        <w:bottom w:val="none" w:sz="0" w:space="0" w:color="auto"/>
        <w:right w:val="none" w:sz="0" w:space="0" w:color="auto"/>
      </w:divBdr>
    </w:div>
    <w:div w:id="1161114227">
      <w:bodyDiv w:val="1"/>
      <w:marLeft w:val="0"/>
      <w:marRight w:val="0"/>
      <w:marTop w:val="0"/>
      <w:marBottom w:val="0"/>
      <w:divBdr>
        <w:top w:val="none" w:sz="0" w:space="0" w:color="auto"/>
        <w:left w:val="none" w:sz="0" w:space="0" w:color="auto"/>
        <w:bottom w:val="none" w:sz="0" w:space="0" w:color="auto"/>
        <w:right w:val="none" w:sz="0" w:space="0" w:color="auto"/>
      </w:divBdr>
    </w:div>
    <w:div w:id="1674724784">
      <w:bodyDiv w:val="1"/>
      <w:marLeft w:val="0"/>
      <w:marRight w:val="0"/>
      <w:marTop w:val="0"/>
      <w:marBottom w:val="0"/>
      <w:divBdr>
        <w:top w:val="none" w:sz="0" w:space="0" w:color="auto"/>
        <w:left w:val="none" w:sz="0" w:space="0" w:color="auto"/>
        <w:bottom w:val="none" w:sz="0" w:space="0" w:color="auto"/>
        <w:right w:val="none" w:sz="0" w:space="0" w:color="auto"/>
      </w:divBdr>
    </w:div>
    <w:div w:id="205777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urrayirrigation.com.au/wp-content/uploads/2018/06/Talking-Water-01-05-2018.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urrayirrigation.com.au/wp-content/uploads/2018/10/Annual-Report-2018_Final-low-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luengas\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9728CD25034036802847FCD3CC227E"/>
        <w:category>
          <w:name w:val="General"/>
          <w:gallery w:val="placeholder"/>
        </w:category>
        <w:types>
          <w:type w:val="bbPlcHdr"/>
        </w:types>
        <w:behaviors>
          <w:behavior w:val="content"/>
        </w:behaviors>
        <w:guid w:val="{4CADEEBE-6537-4489-923B-B7CA0DC18D1B}"/>
      </w:docPartPr>
      <w:docPartBody>
        <w:p w:rsidR="00DA793E" w:rsidRDefault="00DA793E">
          <w:pPr>
            <w:pStyle w:val="529728CD25034036802847FCD3CC227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93E"/>
    <w:rsid w:val="0008404C"/>
    <w:rsid w:val="001425D3"/>
    <w:rsid w:val="00167E4B"/>
    <w:rsid w:val="003D39C1"/>
    <w:rsid w:val="005F0FA8"/>
    <w:rsid w:val="00737223"/>
    <w:rsid w:val="0080591D"/>
    <w:rsid w:val="00832322"/>
    <w:rsid w:val="009B6AEE"/>
    <w:rsid w:val="00C45F56"/>
    <w:rsid w:val="00DA793E"/>
    <w:rsid w:val="00F67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3308521E5B904598986066F87A654380">
    <w:name w:val="3308521E5B904598986066F87A654380"/>
  </w:style>
  <w:style w:type="paragraph" w:customStyle="1" w:styleId="529728CD25034036802847FCD3CC227E">
    <w:name w:val="529728CD25034036802847FCD3CC227E"/>
  </w:style>
  <w:style w:type="paragraph" w:customStyle="1" w:styleId="E66D1B354F7E421C82BAB94118221F2B">
    <w:name w:val="E66D1B354F7E421C82BAB94118221F2B"/>
  </w:style>
  <w:style w:type="paragraph" w:customStyle="1" w:styleId="9AEFD9863B7544AB9300E4B41B6796B6">
    <w:name w:val="9AEFD9863B7544AB9300E4B41B6796B6"/>
  </w:style>
  <w:style w:type="paragraph" w:customStyle="1" w:styleId="F8CAF913D9D94A1EA0DC2236ECAC124D">
    <w:name w:val="F8CAF913D9D94A1EA0DC2236ECAC124D"/>
  </w:style>
  <w:style w:type="paragraph" w:customStyle="1" w:styleId="ED9FDB3EE3F84C1CAFC0CC440AABD8B7">
    <w:name w:val="ED9FDB3EE3F84C1CAFC0CC440AABD8B7"/>
  </w:style>
  <w:style w:type="paragraph" w:customStyle="1" w:styleId="E1BAF5D358C74D9291B9636606850026">
    <w:name w:val="E1BAF5D358C74D9291B9636606850026"/>
  </w:style>
  <w:style w:type="paragraph" w:customStyle="1" w:styleId="2F12B11205B840D98C8ACC36D9EC65AB">
    <w:name w:val="2F12B11205B840D98C8ACC36D9EC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31432-9708-4611-BBF3-4997B470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2</TotalTime>
  <Pages>26</Pages>
  <Words>4577</Words>
  <Characters>26093</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Ertech Holdings Pty Ltd</Company>
  <LinksUpToDate>false</LinksUpToDate>
  <CharactersWithSpaces>30609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Luengas</dc:creator>
  <cp:lastModifiedBy>Cusack, Kim</cp:lastModifiedBy>
  <cp:revision>2</cp:revision>
  <cp:lastPrinted>2019-10-29T22:53:00Z</cp:lastPrinted>
  <dcterms:created xsi:type="dcterms:W3CDTF">2020-04-08T22:41:00Z</dcterms:created>
  <dcterms:modified xsi:type="dcterms:W3CDTF">2020-04-08T22:41:00Z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