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0B8C" w14:textId="77777777" w:rsidR="00BA3A2B" w:rsidRDefault="00BA3A2B" w:rsidP="00425BB3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</w:rPr>
      </w:pPr>
    </w:p>
    <w:p w14:paraId="04FBCA65" w14:textId="3498FF72" w:rsidR="00E81636" w:rsidRDefault="00552D3C" w:rsidP="00425BB3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</w:rPr>
      </w:pPr>
      <w:r w:rsidRPr="00F847ED">
        <w:rPr>
          <w:rFonts w:ascii="Open Sans" w:hAnsi="Open Sans" w:cs="Open Sans"/>
          <w:b/>
          <w:bCs/>
          <w:color w:val="000000"/>
        </w:rPr>
        <w:t>Mollusc code list</w:t>
      </w:r>
      <w:r>
        <w:rPr>
          <w:rFonts w:ascii="Open Sans" w:hAnsi="Open Sans" w:cs="Open Sans"/>
          <w:b/>
          <w:bCs/>
          <w:color w:val="000000"/>
        </w:rPr>
        <w:t xml:space="preserve"> </w:t>
      </w:r>
    </w:p>
    <w:p w14:paraId="26045C52" w14:textId="2262E780" w:rsidR="00425BB3" w:rsidRPr="00E81636" w:rsidRDefault="00DB2D28" w:rsidP="00425BB3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</w:rPr>
      </w:pPr>
      <w:r>
        <w:rPr>
          <w:rFonts w:ascii="Open Sans" w:hAnsi="Open Sans" w:cs="Open Sans"/>
          <w:color w:val="000000"/>
        </w:rPr>
        <w:t xml:space="preserve">The following </w:t>
      </w:r>
      <w:r w:rsidR="00425BB3">
        <w:rPr>
          <w:rFonts w:ascii="Open Sans" w:hAnsi="Open Sans" w:cs="Open Sans"/>
          <w:color w:val="000000"/>
        </w:rPr>
        <w:t>is the list of fish product type</w:t>
      </w:r>
      <w:r w:rsidR="003E7015">
        <w:rPr>
          <w:rFonts w:ascii="Open Sans" w:hAnsi="Open Sans" w:cs="Open Sans"/>
          <w:color w:val="000000"/>
        </w:rPr>
        <w:t xml:space="preserve">, </w:t>
      </w:r>
      <w:r w:rsidR="00425BB3">
        <w:rPr>
          <w:rFonts w:ascii="Open Sans" w:hAnsi="Open Sans" w:cs="Open Sans"/>
          <w:color w:val="000000"/>
        </w:rPr>
        <w:t xml:space="preserve">product description and scientific name for </w:t>
      </w:r>
      <w:r w:rsidR="00425BB3" w:rsidRPr="00C91945">
        <w:rPr>
          <w:rFonts w:ascii="Open Sans" w:hAnsi="Open Sans" w:cs="Open Sans"/>
          <w:b/>
          <w:bCs/>
          <w:color w:val="000000"/>
        </w:rPr>
        <w:t>Mollusc</w:t>
      </w:r>
      <w:r w:rsidR="003E7015">
        <w:rPr>
          <w:rFonts w:ascii="Open Sans" w:hAnsi="Open Sans" w:cs="Open Sans"/>
          <w:b/>
          <w:bCs/>
          <w:color w:val="000000"/>
        </w:rPr>
        <w:t>s</w:t>
      </w:r>
      <w:r w:rsidR="00425BB3">
        <w:rPr>
          <w:rFonts w:ascii="Open Sans" w:hAnsi="Open Sans" w:cs="Open Sans"/>
          <w:color w:val="000000"/>
        </w:rPr>
        <w:t xml:space="preserve"> as of </w:t>
      </w:r>
      <w:r>
        <w:rPr>
          <w:rFonts w:ascii="Open Sans" w:hAnsi="Open Sans" w:cs="Open Sans"/>
          <w:b/>
          <w:bCs/>
          <w:color w:val="000000"/>
          <w:u w:val="single"/>
        </w:rPr>
        <w:t xml:space="preserve">14 </w:t>
      </w:r>
      <w:r w:rsidR="00425BB3" w:rsidRPr="00D738DC">
        <w:rPr>
          <w:rFonts w:ascii="Open Sans" w:hAnsi="Open Sans" w:cs="Open Sans"/>
          <w:b/>
          <w:bCs/>
          <w:color w:val="000000"/>
          <w:u w:val="single"/>
        </w:rPr>
        <w:t>October 2022</w:t>
      </w:r>
      <w:r w:rsidR="00425BB3">
        <w:rPr>
          <w:rFonts w:ascii="Open Sans" w:hAnsi="Open Sans" w:cs="Open Sans"/>
          <w:color w:val="000000"/>
        </w:rPr>
        <w:t>.</w:t>
      </w:r>
    </w:p>
    <w:p w14:paraId="270A83D3" w14:textId="7DA670F2" w:rsidR="00552D3C" w:rsidRPr="00F847ED" w:rsidRDefault="0056270D" w:rsidP="00552D3C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 w:rsidRPr="00D738DC">
        <w:rPr>
          <w:rFonts w:ascii="Open Sans" w:hAnsi="Open Sans" w:cs="Open Sans"/>
          <w:b/>
          <w:bCs/>
          <w:color w:val="000000"/>
        </w:rPr>
        <w:t>Note:</w:t>
      </w:r>
      <w:r>
        <w:rPr>
          <w:rFonts w:ascii="Open Sans" w:hAnsi="Open Sans" w:cs="Open Sans"/>
          <w:color w:val="000000"/>
        </w:rPr>
        <w:t xml:space="preserve"> </w:t>
      </w:r>
      <w:r w:rsidRPr="00D738DC">
        <w:rPr>
          <w:rFonts w:ascii="Open Sans" w:hAnsi="Open Sans" w:cs="Open Sans"/>
          <w:color w:val="000000"/>
        </w:rPr>
        <w:t xml:space="preserve">Product Descriptions in </w:t>
      </w:r>
      <w:r w:rsidRPr="00D738DC">
        <w:rPr>
          <w:rFonts w:ascii="Open Sans" w:hAnsi="Open Sans" w:cs="Open Sans"/>
          <w:b/>
          <w:bCs/>
          <w:color w:val="000000"/>
        </w:rPr>
        <w:t xml:space="preserve">bold </w:t>
      </w:r>
      <w:r w:rsidRPr="00D738DC">
        <w:rPr>
          <w:rFonts w:ascii="Open Sans" w:hAnsi="Open Sans" w:cs="Open Sans"/>
          <w:color w:val="000000"/>
        </w:rPr>
        <w:t>are Group names as per the Australian Fish Names Standard</w:t>
      </w:r>
      <w:r w:rsidR="00325718">
        <w:rPr>
          <w:rFonts w:ascii="Open Sans" w:hAnsi="Open Sans" w:cs="Open Sans"/>
          <w:color w:val="000000"/>
        </w:rPr>
        <w:t>.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1129"/>
        <w:gridCol w:w="2835"/>
        <w:gridCol w:w="5936"/>
      </w:tblGrid>
      <w:tr w:rsidR="00552D3C" w:rsidRPr="00010F1C" w14:paraId="665ED3B7" w14:textId="77777777" w:rsidTr="00E81636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6FF5DD" w14:textId="0821DCB4" w:rsidR="00552D3C" w:rsidRPr="00010F1C" w:rsidRDefault="00552D3C" w:rsidP="00E3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Prod</w:t>
            </w:r>
            <w:r w:rsidR="00E8163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 xml:space="preserve">uct </w:t>
            </w:r>
            <w:r w:rsidRPr="00010F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Type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3812AD" w14:textId="77777777" w:rsidR="00552D3C" w:rsidRPr="00010F1C" w:rsidRDefault="00552D3C" w:rsidP="00E3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Product Description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314631" w14:textId="77777777" w:rsidR="00552D3C" w:rsidRPr="00010F1C" w:rsidRDefault="00552D3C" w:rsidP="00E3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Scientific Name</w:t>
            </w:r>
          </w:p>
        </w:tc>
      </w:tr>
      <w:tr w:rsidR="00552D3C" w:rsidRPr="00010F1C" w14:paraId="7190F171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EE84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3264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ABALONE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0A82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Haliotis spp.</w:t>
            </w:r>
          </w:p>
        </w:tc>
      </w:tr>
      <w:tr w:rsidR="00552D3C" w:rsidRPr="00010F1C" w14:paraId="2ADD2BCB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828C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ABB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107F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ABALONE - BLACKLIP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B798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Haliotis rubra rubra</w:t>
            </w:r>
          </w:p>
        </w:tc>
      </w:tr>
      <w:tr w:rsidR="00552D3C" w:rsidRPr="00010F1C" w14:paraId="76730282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E1F7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ABP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84B0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ABALONE - BROWNLIP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4A79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Haliotis rubra conicopora</w:t>
            </w:r>
          </w:p>
        </w:tc>
      </w:tr>
      <w:tr w:rsidR="00552D3C" w:rsidRPr="00010F1C" w14:paraId="6C476B25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2D7D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ABG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DC6B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ABALONE - GREENLIP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BDB5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Haliotis laevigata</w:t>
            </w:r>
          </w:p>
        </w:tc>
      </w:tr>
      <w:tr w:rsidR="00552D3C" w:rsidRPr="00010F1C" w14:paraId="65A85AE5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5299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ABR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62AB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ABALONE - ROE'S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FE9C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Haliotis roei</w:t>
            </w:r>
          </w:p>
        </w:tc>
      </w:tr>
      <w:tr w:rsidR="00552D3C" w:rsidRPr="00010F1C" w14:paraId="05139B6A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F430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ABT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859E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ABALONE - TIGER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D060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Haliotis laevigata x Haliotis rubra </w:t>
            </w:r>
          </w:p>
        </w:tc>
      </w:tr>
      <w:tr w:rsidR="00552D3C" w:rsidRPr="00010F1C" w14:paraId="4DD2804D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EF3F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CLN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3780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CALAMARI - NORTHERN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0DC1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Sepioteuthis lessoniana</w:t>
            </w:r>
          </w:p>
        </w:tc>
      </w:tr>
      <w:tr w:rsidR="00552D3C" w:rsidRPr="00010F1C" w14:paraId="0A11448C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E5FD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CLS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D07D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CALAMARI - SOUTHERN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FA05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Sepioteuthis australis</w:t>
            </w:r>
          </w:p>
        </w:tc>
      </w:tr>
      <w:tr w:rsidR="00552D3C" w:rsidRPr="00010F1C" w14:paraId="5FE6A43D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6136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CMS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30DA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CLAMS - SURF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0C0B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Dosinia spp.</w:t>
            </w:r>
          </w:p>
        </w:tc>
      </w:tr>
      <w:tr w:rsidR="00552D3C" w:rsidRPr="00010F1C" w14:paraId="0DD0A69E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9260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COC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3B07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COCKLES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4054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Anadara spp.</w:t>
            </w:r>
          </w:p>
        </w:tc>
      </w:tr>
      <w:tr w:rsidR="00552D3C" w:rsidRPr="00010F1C" w14:paraId="41DB8806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B58C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CUT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6D8A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CUTTLEFISHES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0B05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 xml:space="preserve">Sepia spp. </w:t>
            </w:r>
          </w:p>
        </w:tc>
      </w:tr>
      <w:tr w:rsidR="00552D3C" w:rsidRPr="00010F1C" w14:paraId="288CC3F0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136A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MUB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9D0E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MUSSEL - BLUE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E9DF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Mytilus galloprovincialis</w:t>
            </w:r>
          </w:p>
        </w:tc>
      </w:tr>
      <w:tr w:rsidR="00552D3C" w:rsidRPr="00010F1C" w14:paraId="6BCC3F1C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A34F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OCT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CE5C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OCTOPUSES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9643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Octopus spp.</w:t>
            </w:r>
          </w:p>
        </w:tc>
      </w:tr>
      <w:tr w:rsidR="00552D3C" w:rsidRPr="00010F1C" w14:paraId="48F4137E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0CE9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OCB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044F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OCTOPUSES - BABY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3759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Amphioctopus spp.</w:t>
            </w:r>
          </w:p>
        </w:tc>
      </w:tr>
      <w:tr w:rsidR="00552D3C" w:rsidRPr="00010F1C" w14:paraId="5A006904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B186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OYN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38F8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OYSTER - NATIVE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7363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Ostrea angasi</w:t>
            </w:r>
          </w:p>
        </w:tc>
      </w:tr>
      <w:tr w:rsidR="00552D3C" w:rsidRPr="00010F1C" w14:paraId="17A762FC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A64D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OYP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CEBC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OYSTER - PACIFIC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D851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Magallana gigas (Crassostrea gigas)</w:t>
            </w:r>
          </w:p>
        </w:tc>
      </w:tr>
      <w:tr w:rsidR="00552D3C" w:rsidRPr="00010F1C" w14:paraId="296C212E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22EF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OYR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E5F1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OYSTER - SYDNEY ROCK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3474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Saccostrea glomerata</w:t>
            </w:r>
          </w:p>
        </w:tc>
      </w:tr>
      <w:tr w:rsidR="00552D3C" w:rsidRPr="00010F1C" w14:paraId="6165DD85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AFCA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OYS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9633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OYSTERS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F6BE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Ostriedae and Pteriidae spp.</w:t>
            </w:r>
          </w:p>
        </w:tc>
      </w:tr>
      <w:tr w:rsidR="00552D3C" w:rsidRPr="00010F1C" w14:paraId="4264563F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12F5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OYA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FA19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PEARL OYSTER - AKOYA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7AA7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Pinctada imbricata fucata</w:t>
            </w:r>
          </w:p>
        </w:tc>
      </w:tr>
      <w:tr w:rsidR="00552D3C" w:rsidRPr="00010F1C" w14:paraId="3F6523D8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9936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OYB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7CCB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PEARL OYSTER - BLACKLIP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38DC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Pinctada margaritifera</w:t>
            </w:r>
          </w:p>
        </w:tc>
      </w:tr>
      <w:tr w:rsidR="00552D3C" w:rsidRPr="00010F1C" w14:paraId="6BF665BE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D9BB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OYM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A09E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PEARL OYSTER - SILVERLIP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A464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Pinctada maxima</w:t>
            </w:r>
          </w:p>
        </w:tc>
      </w:tr>
      <w:tr w:rsidR="00552D3C" w:rsidRPr="00010F1C" w14:paraId="334D0FED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2CEC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OYL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402A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PEARL OYSTERS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4A59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Pinctada spp.</w:t>
            </w:r>
          </w:p>
        </w:tc>
      </w:tr>
      <w:tr w:rsidR="00552D3C" w:rsidRPr="00010F1C" w14:paraId="39369B8E" w14:textId="77777777" w:rsidTr="00E81636">
        <w:trPr>
          <w:trHeight w:val="5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B78A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PWL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E4B4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PERIWINKLES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9061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Littorinidae, Neritidae, Trochidae, Margaritidae, Solariellidae, Tegulidae, Liotiidae, Areneidae &amp; Turbinidae</w:t>
            </w:r>
          </w:p>
        </w:tc>
      </w:tr>
      <w:tr w:rsidR="00552D3C" w:rsidRPr="00010F1C" w14:paraId="77CB5226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578C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WPW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8234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PERIWINKLES - WAVY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F7E7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Lunella undulata (Turbo undulata)</w:t>
            </w:r>
          </w:p>
        </w:tc>
      </w:tr>
      <w:tr w:rsidR="00552D3C" w:rsidRPr="00010F1C" w14:paraId="660456FC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781C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PIP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B134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PIPIS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C201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Donax spp.</w:t>
            </w:r>
          </w:p>
        </w:tc>
      </w:tr>
      <w:tr w:rsidR="00552D3C" w:rsidRPr="00010F1C" w14:paraId="4C5B97DF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EB58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SCB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7B16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 xml:space="preserve">SCALLOP - BALLOT'S SAUCER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FF50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Ylistrum balloti</w:t>
            </w:r>
          </w:p>
        </w:tc>
      </w:tr>
      <w:tr w:rsidR="00552D3C" w:rsidRPr="00010F1C" w14:paraId="7C1158D4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30EF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SCC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2262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SCALLOP - COMMERCIAL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D043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Pecten fumatus</w:t>
            </w:r>
          </w:p>
        </w:tc>
      </w:tr>
      <w:tr w:rsidR="00552D3C" w:rsidRPr="00010F1C" w14:paraId="58060275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A996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SCS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C0F8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SCALLOP - SAUCER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F65D" w14:textId="5F3C8912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A</w:t>
            </w:r>
            <w:r w:rsidR="00E81636"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musium balloti </w:t>
            </w:r>
          </w:p>
        </w:tc>
      </w:tr>
      <w:tr w:rsidR="00552D3C" w:rsidRPr="00010F1C" w14:paraId="63ADA12B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36F0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SCP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9FBC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SCALLOPS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9D3B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PECTINIDAE</w:t>
            </w:r>
          </w:p>
        </w:tc>
      </w:tr>
      <w:tr w:rsidR="00552D3C" w:rsidRPr="00010F1C" w14:paraId="3661B73C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EC6E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SCL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EA76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SCALLOPS - SAUCER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9B0B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Amusium pleuronectes &amp; Ylistrum balloti</w:t>
            </w:r>
          </w:p>
        </w:tc>
      </w:tr>
      <w:tr w:rsidR="00552D3C" w:rsidRPr="00010F1C" w14:paraId="76528D72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4227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WPT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B0CE" w14:textId="26ED3C6F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 xml:space="preserve">SHELL </w:t>
            </w:r>
            <w:r w:rsidR="00267B81">
              <w:rPr>
                <w:rFonts w:ascii="Calibri" w:eastAsia="Times New Roman" w:hAnsi="Calibri" w:cs="Calibri"/>
                <w:lang w:eastAsia="en-AU"/>
              </w:rPr>
              <w:t>–</w:t>
            </w:r>
            <w:r w:rsidRPr="00010F1C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267B81">
              <w:rPr>
                <w:rFonts w:ascii="Calibri" w:eastAsia="Times New Roman" w:hAnsi="Calibri" w:cs="Calibri"/>
                <w:lang w:eastAsia="en-AU"/>
              </w:rPr>
              <w:t xml:space="preserve">ROUGH </w:t>
            </w:r>
            <w:r w:rsidRPr="00010F1C">
              <w:rPr>
                <w:rFonts w:ascii="Calibri" w:eastAsia="Times New Roman" w:hAnsi="Calibri" w:cs="Calibri"/>
                <w:lang w:eastAsia="en-AU"/>
              </w:rPr>
              <w:t>TURBAN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921F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Lunella torquata (Turbo torquatus)</w:t>
            </w:r>
          </w:p>
        </w:tc>
      </w:tr>
      <w:tr w:rsidR="00552D3C" w:rsidRPr="00010F1C" w14:paraId="0F907E7B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349D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lastRenderedPageBreak/>
              <w:t>BLS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61F2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SHELLS - BAILER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64DF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Amoriinae &amp; Cymbiinae</w:t>
            </w:r>
          </w:p>
        </w:tc>
      </w:tr>
      <w:tr w:rsidR="00552D3C" w:rsidRPr="00010F1C" w14:paraId="5DF8ACC9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E264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SQI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E885" w14:textId="77777777" w:rsidR="00552D3C" w:rsidRPr="00010F1C" w:rsidRDefault="00552D3C" w:rsidP="001B08AB">
            <w:pPr>
              <w:pStyle w:val="NormalWeb"/>
              <w:shd w:val="clear" w:color="auto" w:fill="FFFFFF"/>
              <w:spacing w:before="0" w:beforeAutospacing="0"/>
              <w:rPr>
                <w:rFonts w:ascii="Calibri" w:hAnsi="Calibri" w:cs="Calibri"/>
              </w:rPr>
            </w:pPr>
            <w:r w:rsidRPr="00010F1C">
              <w:rPr>
                <w:rFonts w:ascii="Calibri" w:hAnsi="Calibri" w:cs="Calibri"/>
              </w:rPr>
              <w:t>SQUID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407C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Todarodes pacificus</w:t>
            </w:r>
          </w:p>
        </w:tc>
      </w:tr>
      <w:tr w:rsidR="00552D3C" w:rsidRPr="00010F1C" w14:paraId="4300DCB1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8FC2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SQG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DF2B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SQUID - GOULD'S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385B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Nototodarus gouldi</w:t>
            </w:r>
          </w:p>
        </w:tc>
      </w:tr>
      <w:tr w:rsidR="00552D3C" w:rsidRPr="00010F1C" w14:paraId="7AC226D8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3FC8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SQU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8817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SQUIDS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A92E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Teuthoidea</w:t>
            </w:r>
          </w:p>
        </w:tc>
      </w:tr>
      <w:tr w:rsidR="00552D3C" w:rsidRPr="00010F1C" w14:paraId="6572E7D4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2435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TRO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C2EB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TROCHUS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9E04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i/>
                <w:iCs/>
                <w:lang w:eastAsia="en-AU"/>
              </w:rPr>
              <w:t>Rochia nilotica </w:t>
            </w:r>
          </w:p>
        </w:tc>
      </w:tr>
      <w:tr w:rsidR="00552D3C" w:rsidRPr="00010F1C" w14:paraId="054817AB" w14:textId="77777777" w:rsidTr="00C6125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8AD5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VON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C68C" w14:textId="77777777" w:rsidR="00552D3C" w:rsidRPr="00010F1C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VONGOLES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D967" w14:textId="77777777" w:rsidR="00552D3C" w:rsidRPr="00E81636" w:rsidRDefault="00552D3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r w:rsidRPr="00E81636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Katelysia spp.</w:t>
            </w:r>
          </w:p>
        </w:tc>
      </w:tr>
      <w:tr w:rsidR="00C61250" w:rsidRPr="00010F1C" w14:paraId="51403CB1" w14:textId="77777777" w:rsidTr="00E8163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A775" w14:textId="77777777" w:rsidR="00C61250" w:rsidRPr="00010F1C" w:rsidRDefault="00C61250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6FD15" w14:textId="77777777" w:rsidR="00C61250" w:rsidRPr="00010F1C" w:rsidRDefault="00C61250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F6B4" w14:textId="77777777" w:rsidR="00C61250" w:rsidRPr="00E81636" w:rsidRDefault="00C61250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</w:p>
        </w:tc>
      </w:tr>
    </w:tbl>
    <w:p w14:paraId="39C0A708" w14:textId="77777777" w:rsidR="00552D3C" w:rsidRDefault="00552D3C" w:rsidP="00552D3C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</w:rPr>
      </w:pPr>
    </w:p>
    <w:p w14:paraId="64C9624D" w14:textId="77777777" w:rsidR="00F5447B" w:rsidRDefault="00F5447B"/>
    <w:sectPr w:rsidR="00F5447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72C4" w14:textId="77777777" w:rsidR="00FE545D" w:rsidRDefault="00FE545D" w:rsidP="00E81636">
      <w:pPr>
        <w:spacing w:after="0" w:line="240" w:lineRule="auto"/>
      </w:pPr>
      <w:r>
        <w:separator/>
      </w:r>
    </w:p>
  </w:endnote>
  <w:endnote w:type="continuationSeparator" w:id="0">
    <w:p w14:paraId="3BE125E0" w14:textId="77777777" w:rsidR="00FE545D" w:rsidRDefault="00FE545D" w:rsidP="00E8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1338" w14:textId="39EDE4A1" w:rsidR="001B08AB" w:rsidRPr="00CA02FB" w:rsidRDefault="001B08AB" w:rsidP="001B08AB">
    <w:pPr>
      <w:pStyle w:val="Footer"/>
      <w:jc w:val="center"/>
      <w:rPr>
        <w:noProof/>
      </w:rPr>
    </w:pPr>
    <w:r w:rsidRPr="00CA02FB">
      <w:rPr>
        <w:noProof/>
      </w:rPr>
      <w:t xml:space="preserve"> </w:t>
    </w:r>
    <w:r>
      <w:rPr>
        <w:noProof/>
      </w:rPr>
      <w:t xml:space="preserve">Mollusc code list </w:t>
    </w:r>
    <w:r w:rsidRPr="00CA02FB">
      <w:rPr>
        <w:noProof/>
      </w:rPr>
      <w:t xml:space="preserve">-  DAFF </w:t>
    </w:r>
    <w:r w:rsidR="00DB2D28">
      <w:rPr>
        <w:noProof/>
      </w:rPr>
      <w:t>–</w:t>
    </w:r>
    <w:r w:rsidRPr="00CA02FB">
      <w:rPr>
        <w:noProof/>
      </w:rPr>
      <w:t xml:space="preserve"> </w:t>
    </w:r>
    <w:r w:rsidR="00DB2D28">
      <w:rPr>
        <w:noProof/>
      </w:rPr>
      <w:t xml:space="preserve">14 </w:t>
    </w:r>
    <w:r w:rsidRPr="00CA02FB">
      <w:rPr>
        <w:noProof/>
      </w:rPr>
      <w:t>October 2022</w:t>
    </w:r>
  </w:p>
  <w:p w14:paraId="3E57D8C7" w14:textId="77777777" w:rsidR="00EB260C" w:rsidRPr="001B08AB" w:rsidRDefault="00EB260C">
    <w:pPr>
      <w:pStyle w:val="Footer"/>
      <w:jc w:val="center"/>
      <w:rPr>
        <w:noProof/>
      </w:rPr>
    </w:pPr>
    <w:r w:rsidRPr="001B08AB">
      <w:rPr>
        <w:noProof/>
      </w:rPr>
      <w:fldChar w:fldCharType="begin"/>
    </w:r>
    <w:r w:rsidRPr="001B08AB">
      <w:rPr>
        <w:noProof/>
      </w:rPr>
      <w:instrText xml:space="preserve"> PAGE   \* MERGEFORMAT </w:instrText>
    </w:r>
    <w:r w:rsidRPr="001B08AB">
      <w:rPr>
        <w:noProof/>
      </w:rPr>
      <w:fldChar w:fldCharType="separate"/>
    </w:r>
    <w:r w:rsidRPr="001B08AB">
      <w:rPr>
        <w:noProof/>
      </w:rPr>
      <w:t>2</w:t>
    </w:r>
    <w:r w:rsidRPr="001B08AB">
      <w:rPr>
        <w:noProof/>
      </w:rPr>
      <w:fldChar w:fldCharType="end"/>
    </w:r>
  </w:p>
  <w:p w14:paraId="00F33B74" w14:textId="77777777" w:rsidR="00EB260C" w:rsidRDefault="00EB2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66BE0" w14:textId="77777777" w:rsidR="00FE545D" w:rsidRDefault="00FE545D" w:rsidP="00E81636">
      <w:pPr>
        <w:spacing w:after="0" w:line="240" w:lineRule="auto"/>
      </w:pPr>
      <w:r>
        <w:separator/>
      </w:r>
    </w:p>
  </w:footnote>
  <w:footnote w:type="continuationSeparator" w:id="0">
    <w:p w14:paraId="481D12C2" w14:textId="77777777" w:rsidR="00FE545D" w:rsidRDefault="00FE545D" w:rsidP="00E8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1838" w14:textId="2250ECD1" w:rsidR="00E81636" w:rsidRDefault="00E816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9E1D9" wp14:editId="4AC9F0E5">
          <wp:simplePos x="0" y="0"/>
          <wp:positionH relativeFrom="column">
            <wp:posOffset>-123825</wp:posOffset>
          </wp:positionH>
          <wp:positionV relativeFrom="paragraph">
            <wp:posOffset>-163830</wp:posOffset>
          </wp:positionV>
          <wp:extent cx="1685290" cy="621665"/>
          <wp:effectExtent l="0" t="0" r="0" b="6985"/>
          <wp:wrapSquare wrapText="bothSides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3C"/>
    <w:rsid w:val="001B08AB"/>
    <w:rsid w:val="00267B81"/>
    <w:rsid w:val="00325718"/>
    <w:rsid w:val="003E7015"/>
    <w:rsid w:val="00425BB3"/>
    <w:rsid w:val="00552D3C"/>
    <w:rsid w:val="0056270D"/>
    <w:rsid w:val="006B3E50"/>
    <w:rsid w:val="00BA3A2B"/>
    <w:rsid w:val="00BD1C68"/>
    <w:rsid w:val="00C61250"/>
    <w:rsid w:val="00C91945"/>
    <w:rsid w:val="00D25393"/>
    <w:rsid w:val="00D33E09"/>
    <w:rsid w:val="00DB2D28"/>
    <w:rsid w:val="00E81636"/>
    <w:rsid w:val="00EB260C"/>
    <w:rsid w:val="00F5447B"/>
    <w:rsid w:val="00F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755A"/>
  <w15:chartTrackingRefBased/>
  <w15:docId w15:val="{EA3D41E8-5657-47B1-8023-0344B704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81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636"/>
  </w:style>
  <w:style w:type="paragraph" w:styleId="Footer">
    <w:name w:val="footer"/>
    <w:basedOn w:val="Normal"/>
    <w:link w:val="FooterChar"/>
    <w:uiPriority w:val="99"/>
    <w:unhideWhenUsed/>
    <w:rsid w:val="00E816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Mollusc code list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Mollusc code list</dc:title>
  <dc:subject/>
  <dc:creator>Department of Agriculture, Fisheries and Forestry</dc:creator>
  <cp:keywords/>
  <dc:description/>
  <cp:lastModifiedBy>Nov, Amanda</cp:lastModifiedBy>
  <cp:revision>15</cp:revision>
  <cp:lastPrinted>2022-10-13T22:10:00Z</cp:lastPrinted>
  <dcterms:created xsi:type="dcterms:W3CDTF">2022-10-10T05:47:00Z</dcterms:created>
  <dcterms:modified xsi:type="dcterms:W3CDTF">2022-10-13T23:49:00Z</dcterms:modified>
</cp:coreProperties>
</file>