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27828DD" w:rsidR="00095B27" w:rsidRPr="00FE77C2" w:rsidRDefault="00CB54B6" w:rsidP="003822CE">
      <w:pPr>
        <w:spacing w:before="0"/>
        <w:jc w:val="right"/>
      </w:pPr>
      <w:r w:rsidRPr="003E58F3">
        <w:t>J</w:t>
      </w:r>
      <w:r w:rsidR="00414ACE" w:rsidRPr="003E58F3">
        <w:t>uly</w:t>
      </w:r>
      <w:r w:rsidRPr="003E58F3">
        <w:t xml:space="preserve"> 2025</w:t>
      </w:r>
    </w:p>
    <w:p w14:paraId="490A2C4A" w14:textId="087F2ED1" w:rsidR="00095B27" w:rsidRDefault="00564B62" w:rsidP="003822CE">
      <w:pPr>
        <w:pStyle w:val="Heading1"/>
        <w:spacing w:before="0"/>
      </w:pPr>
      <w:bookmarkStart w:id="0" w:name="_Hlk174713668"/>
      <w:r>
        <w:t>Eggs</w:t>
      </w:r>
      <w:r w:rsidR="002635B0">
        <w:t xml:space="preserve"> monthly</w:t>
      </w:r>
      <w:r w:rsidR="00A4093A">
        <w:t xml:space="preserve"> return</w:t>
      </w:r>
      <w:r w:rsidR="00E973A3">
        <w:t xml:space="preserve"> form</w:t>
      </w:r>
    </w:p>
    <w:bookmarkEnd w:id="0"/>
    <w:p w14:paraId="63109203" w14:textId="77777777" w:rsidR="00AB6BBA" w:rsidRPr="005F34FB" w:rsidRDefault="00A106A4" w:rsidP="00AB6BBA">
      <w:pPr>
        <w:pStyle w:val="Subtitle"/>
        <w:rPr>
          <w:i/>
          <w:iCs/>
          <w:sz w:val="24"/>
          <w:szCs w:val="24"/>
        </w:rPr>
      </w:pPr>
      <w:r w:rsidRPr="005F34FB">
        <w:rPr>
          <w:sz w:val="24"/>
          <w:szCs w:val="24"/>
        </w:rPr>
        <w:t xml:space="preserve">Form </w:t>
      </w:r>
      <w:r w:rsidR="00CB54B6" w:rsidRPr="005F34FB">
        <w:rPr>
          <w:sz w:val="24"/>
          <w:szCs w:val="24"/>
        </w:rPr>
        <w:t xml:space="preserve">approved under the </w:t>
      </w:r>
      <w:bookmarkStart w:id="1" w:name="_Section_A:_General"/>
      <w:bookmarkEnd w:id="1"/>
      <w:r w:rsidR="00AB6BBA" w:rsidRPr="005F34FB">
        <w:rPr>
          <w:i/>
          <w:iCs/>
          <w:sz w:val="24"/>
          <w:szCs w:val="24"/>
        </w:rPr>
        <w:t>Primary Industries Levies and Charges Collection Act 2024</w:t>
      </w:r>
    </w:p>
    <w:p w14:paraId="2E4CB9E4" w14:textId="49A53C8C" w:rsidR="00095B27" w:rsidRPr="00E656BD" w:rsidRDefault="00A106A4" w:rsidP="007723DB">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5D74F09C" w14:textId="1599817E" w:rsidR="00C54F83" w:rsidRDefault="009577F4" w:rsidP="00A44182">
            <w:pPr>
              <w:keepNext/>
              <w:keepLines/>
              <w:spacing w:after="0"/>
              <w:rPr>
                <w:lang w:eastAsia="en-AU"/>
              </w:rPr>
            </w:pPr>
            <w:r w:rsidRPr="77B66DB4">
              <w:rPr>
                <w:lang w:eastAsia="en-AU"/>
              </w:rPr>
              <w:t>For people</w:t>
            </w:r>
            <w:r w:rsidR="002124E5">
              <w:rPr>
                <w:lang w:eastAsia="en-AU"/>
              </w:rPr>
              <w:t xml:space="preserve"> who</w:t>
            </w:r>
            <w:r w:rsidR="00C54F83">
              <w:rPr>
                <w:lang w:eastAsia="en-AU"/>
              </w:rPr>
              <w:t>:</w:t>
            </w:r>
            <w:r w:rsidR="002124E5">
              <w:rPr>
                <w:lang w:eastAsia="en-AU"/>
              </w:rPr>
              <w:t xml:space="preserve"> </w:t>
            </w:r>
          </w:p>
          <w:p w14:paraId="4015BF28" w14:textId="3E01B552" w:rsidR="00476721" w:rsidRDefault="003C76ED" w:rsidP="00A44182">
            <w:pPr>
              <w:pStyle w:val="ListBullet"/>
              <w:spacing w:before="0" w:after="0"/>
              <w:rPr>
                <w:lang w:eastAsia="en-AU"/>
              </w:rPr>
            </w:pPr>
            <w:r>
              <w:rPr>
                <w:lang w:eastAsia="en-AU"/>
              </w:rPr>
              <w:t xml:space="preserve">sold </w:t>
            </w:r>
            <w:r w:rsidR="00B23687">
              <w:rPr>
                <w:lang w:eastAsia="en-AU"/>
              </w:rPr>
              <w:t xml:space="preserve">laying chickens </w:t>
            </w:r>
            <w:r w:rsidR="2DAB7A6B" w:rsidRPr="7AF77FBB">
              <w:rPr>
                <w:lang w:eastAsia="en-AU"/>
              </w:rPr>
              <w:t>from a hatchery</w:t>
            </w:r>
            <w:r w:rsidR="6CAF36ED" w:rsidRPr="7AF77FBB">
              <w:rPr>
                <w:lang w:eastAsia="en-AU"/>
              </w:rPr>
              <w:t xml:space="preserve"> </w:t>
            </w:r>
            <w:r w:rsidR="0DAB7354" w:rsidRPr="7AF77FBB">
              <w:rPr>
                <w:lang w:eastAsia="en-AU"/>
              </w:rPr>
              <w:t xml:space="preserve">in Australia </w:t>
            </w:r>
            <w:r w:rsidR="00B23687">
              <w:rPr>
                <w:lang w:eastAsia="en-AU"/>
              </w:rPr>
              <w:t>for</w:t>
            </w:r>
            <w:r w:rsidR="00476721">
              <w:rPr>
                <w:lang w:eastAsia="en-AU"/>
              </w:rPr>
              <w:t xml:space="preserve"> </w:t>
            </w:r>
            <w:r w:rsidR="27739BFD" w:rsidRPr="7AF77FBB">
              <w:rPr>
                <w:lang w:eastAsia="en-AU"/>
              </w:rPr>
              <w:t xml:space="preserve">the </w:t>
            </w:r>
            <w:r w:rsidR="00476721">
              <w:rPr>
                <w:lang w:eastAsia="en-AU"/>
              </w:rPr>
              <w:t>commercial production of eggs</w:t>
            </w:r>
            <w:r w:rsidR="006C7587">
              <w:rPr>
                <w:lang w:eastAsia="en-AU"/>
              </w:rPr>
              <w:t xml:space="preserve"> and</w:t>
            </w:r>
            <w:r w:rsidR="00E50EA8">
              <w:rPr>
                <w:lang w:eastAsia="en-AU"/>
              </w:rPr>
              <w:t xml:space="preserve"> whole or part</w:t>
            </w:r>
            <w:r w:rsidR="006C7587">
              <w:rPr>
                <w:lang w:eastAsia="en-AU"/>
              </w:rPr>
              <w:t xml:space="preserve"> payment </w:t>
            </w:r>
            <w:r w:rsidR="0051679D">
              <w:rPr>
                <w:lang w:eastAsia="en-AU"/>
              </w:rPr>
              <w:t xml:space="preserve">for those chickens </w:t>
            </w:r>
            <w:r w:rsidR="006C7587">
              <w:rPr>
                <w:lang w:eastAsia="en-AU"/>
              </w:rPr>
              <w:t>has been received</w:t>
            </w:r>
          </w:p>
          <w:p w14:paraId="3D794A5A" w14:textId="474906E5" w:rsidR="00C54F83" w:rsidRDefault="00BC09A4" w:rsidP="00A44182">
            <w:pPr>
              <w:pStyle w:val="ListBullet"/>
              <w:spacing w:before="0" w:after="0"/>
              <w:rPr>
                <w:lang w:eastAsia="en-AU"/>
              </w:rPr>
            </w:pPr>
            <w:r>
              <w:rPr>
                <w:lang w:eastAsia="en-AU"/>
              </w:rPr>
              <w:t>keep</w:t>
            </w:r>
            <w:r w:rsidR="00781F34">
              <w:rPr>
                <w:lang w:eastAsia="en-AU"/>
              </w:rPr>
              <w:t xml:space="preserve"> </w:t>
            </w:r>
            <w:r w:rsidR="00453A9D">
              <w:rPr>
                <w:lang w:eastAsia="en-AU"/>
              </w:rPr>
              <w:t>laying chickens</w:t>
            </w:r>
            <w:r w:rsidR="00781F34">
              <w:rPr>
                <w:lang w:eastAsia="en-AU"/>
              </w:rPr>
              <w:t xml:space="preserve"> release</w:t>
            </w:r>
            <w:r w:rsidR="00E81786">
              <w:rPr>
                <w:lang w:eastAsia="en-AU"/>
              </w:rPr>
              <w:t>d</w:t>
            </w:r>
            <w:r w:rsidR="00D05C7D">
              <w:rPr>
                <w:lang w:eastAsia="en-AU"/>
              </w:rPr>
              <w:t xml:space="preserve"> from a hatchery</w:t>
            </w:r>
            <w:r w:rsidR="00781F34">
              <w:rPr>
                <w:lang w:eastAsia="en-AU"/>
              </w:rPr>
              <w:t xml:space="preserve"> into a commercial egg production facility in Australia</w:t>
            </w:r>
            <w:r w:rsidR="00CA1060">
              <w:rPr>
                <w:lang w:eastAsia="en-AU"/>
              </w:rPr>
              <w:t xml:space="preserve"> </w:t>
            </w:r>
            <w:r w:rsidR="00582F89">
              <w:rPr>
                <w:lang w:eastAsia="en-AU"/>
              </w:rPr>
              <w:t>for use in</w:t>
            </w:r>
            <w:r w:rsidR="00787BC6">
              <w:rPr>
                <w:lang w:eastAsia="en-AU"/>
              </w:rPr>
              <w:t xml:space="preserve"> the commercial production of eggs</w:t>
            </w:r>
            <w:r w:rsidR="00C54F83">
              <w:rPr>
                <w:lang w:eastAsia="en-AU"/>
              </w:rPr>
              <w:t>,</w:t>
            </w:r>
            <w:r w:rsidR="002635B0">
              <w:rPr>
                <w:lang w:eastAsia="en-AU"/>
              </w:rPr>
              <w:t xml:space="preserve"> </w:t>
            </w:r>
            <w:r w:rsidR="009577F4" w:rsidRPr="77B66DB4">
              <w:rPr>
                <w:lang w:eastAsia="en-AU"/>
              </w:rPr>
              <w:t xml:space="preserve">or </w:t>
            </w:r>
          </w:p>
          <w:p w14:paraId="63C284F2" w14:textId="77777777" w:rsidR="00C54F83" w:rsidRDefault="00C54F83" w:rsidP="00A44182">
            <w:pPr>
              <w:pStyle w:val="ListBullet"/>
              <w:spacing w:before="0" w:after="0"/>
              <w:rPr>
                <w:lang w:eastAsia="en-AU"/>
              </w:rPr>
            </w:pPr>
            <w:r>
              <w:rPr>
                <w:lang w:eastAsia="en-AU"/>
              </w:rPr>
              <w:t xml:space="preserve">are </w:t>
            </w:r>
            <w:r w:rsidR="009577F4" w:rsidRPr="77B66DB4">
              <w:rPr>
                <w:lang w:eastAsia="en-AU"/>
              </w:rPr>
              <w:t xml:space="preserve">collection agents who act on behalf of </w:t>
            </w:r>
            <w:r w:rsidR="009374AE">
              <w:rPr>
                <w:lang w:eastAsia="en-AU"/>
              </w:rPr>
              <w:t>the levy payer</w:t>
            </w:r>
          </w:p>
          <w:p w14:paraId="5D854672" w14:textId="7AE963D7" w:rsidR="00564B62" w:rsidRDefault="00564B62" w:rsidP="00960339">
            <w:pPr>
              <w:keepNext/>
              <w:keepLines/>
              <w:rPr>
                <w:lang w:eastAsia="en-AU"/>
              </w:rPr>
            </w:pPr>
            <w:r>
              <w:rPr>
                <w:lang w:eastAsia="en-AU"/>
              </w:rPr>
              <w:t xml:space="preserve">This </w:t>
            </w:r>
            <w:r w:rsidR="007813D1">
              <w:rPr>
                <w:lang w:eastAsia="en-AU"/>
              </w:rPr>
              <w:t>form</w:t>
            </w:r>
            <w:r>
              <w:rPr>
                <w:lang w:eastAsia="en-AU"/>
              </w:rPr>
              <w:t xml:space="preserve"> applies from </w:t>
            </w:r>
            <w:r w:rsidR="00670315">
              <w:rPr>
                <w:lang w:eastAsia="en-AU"/>
              </w:rPr>
              <w:t>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7B66DB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6E266230" w:rsidR="0088076A" w:rsidDel="00BD2A44" w:rsidRDefault="0088076A" w:rsidP="00244FA8">
            <w:r>
              <w:t>Learn more about</w:t>
            </w:r>
            <w:r w:rsidRPr="003D7851">
              <w:t xml:space="preserve"> </w:t>
            </w:r>
            <w:hyperlink r:id="rId14" w:history="1">
              <w:r w:rsidR="005B2DD2" w:rsidRPr="004C497E">
                <w:rPr>
                  <w:rStyle w:val="Hyperlink"/>
                </w:rPr>
                <w:t xml:space="preserve">levies and </w:t>
              </w:r>
              <w:r w:rsidR="00C54F83" w:rsidRPr="004C497E">
                <w:rPr>
                  <w:rStyle w:val="Hyperlink"/>
                </w:rPr>
                <w:t xml:space="preserve">export </w:t>
              </w:r>
              <w:r w:rsidR="005B2DD2" w:rsidRPr="004C497E">
                <w:rPr>
                  <w:rStyle w:val="Hyperlink"/>
                </w:rPr>
                <w:t>charges</w:t>
              </w:r>
            </w:hyperlink>
            <w:r w:rsidRPr="004771CB">
              <w:t>.</w:t>
            </w:r>
          </w:p>
        </w:tc>
      </w:tr>
      <w:tr w:rsidR="005B2DD2" w14:paraId="532DFDEF" w14:textId="77777777" w:rsidTr="77B66DB4">
        <w:tc>
          <w:tcPr>
            <w:tcW w:w="2694" w:type="dxa"/>
            <w:tcBorders>
              <w:bottom w:val="single" w:sz="4" w:space="0" w:color="auto"/>
            </w:tcBorders>
          </w:tcPr>
          <w:p w14:paraId="53A21263" w14:textId="60EC2BFE" w:rsidR="005B2DD2" w:rsidRPr="008B3454" w:rsidRDefault="005B2DD2" w:rsidP="005B2DD2">
            <w:pPr>
              <w:rPr>
                <w:b/>
                <w:bCs/>
              </w:rPr>
            </w:pPr>
            <w:r>
              <w:rPr>
                <w:b/>
                <w:bCs/>
              </w:rPr>
              <w:t>Return and payment must be received by</w:t>
            </w:r>
          </w:p>
        </w:tc>
        <w:tc>
          <w:tcPr>
            <w:tcW w:w="7512" w:type="dxa"/>
            <w:tcBorders>
              <w:bottom w:val="single" w:sz="4" w:space="0" w:color="auto"/>
            </w:tcBorders>
          </w:tcPr>
          <w:p w14:paraId="0BA850BC" w14:textId="4A17F9A7" w:rsidR="005B2DD2" w:rsidRPr="008937A2" w:rsidRDefault="00717FEA" w:rsidP="005B2DD2">
            <w:pPr>
              <w:spacing w:after="0"/>
            </w:pPr>
            <w:r>
              <w:t>L</w:t>
            </w:r>
            <w:r w:rsidR="005B2DD2" w:rsidRPr="0003396D">
              <w:t xml:space="preserve">ast day of </w:t>
            </w:r>
            <w:r w:rsidR="009D6BE3">
              <w:t xml:space="preserve">the next </w:t>
            </w:r>
            <w:r w:rsidR="005B2DD2" w:rsidRPr="0003396D">
              <w:t>month</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5A0D5B37" w:rsidR="00A14307" w:rsidRDefault="006205C7" w:rsidP="00A14307">
            <w:r>
              <w:t>Calculated</w:t>
            </w:r>
            <w:r w:rsidRPr="003D7851">
              <w:t xml:space="preserve"> </w:t>
            </w:r>
            <w:r>
              <w:t xml:space="preserve">daily </w:t>
            </w:r>
            <w:r w:rsidR="003D7851" w:rsidRPr="003D7851">
              <w:t>at</w:t>
            </w:r>
            <w:r>
              <w:t xml:space="preserve"> a compounding</w:t>
            </w:r>
            <w:r w:rsidR="003D7851" w:rsidRPr="003D7851">
              <w:t xml:space="preserve"> rate of 2%</w:t>
            </w:r>
            <w:r>
              <w:t xml:space="preserve"> of the unpaid amount</w:t>
            </w:r>
            <w:r w:rsidR="003D7851" w:rsidRPr="003D7851">
              <w:t xml:space="preserve"> </w:t>
            </w:r>
            <w:r>
              <w:t>each</w:t>
            </w:r>
            <w:r w:rsidRPr="003D7851">
              <w:t xml:space="preserve"> </w:t>
            </w:r>
            <w:r w:rsidR="003D7851" w:rsidRPr="003D7851">
              <w:t xml:space="preserve">month, including any </w:t>
            </w:r>
            <w:r>
              <w:t>outstanding debt</w:t>
            </w:r>
            <w:r w:rsidR="00B91FC8">
              <w:t>,</w:t>
            </w:r>
            <w:r w:rsidR="003D7851" w:rsidRPr="003D7851">
              <w:t xml:space="preserve"> until the amount is paid in full.</w:t>
            </w:r>
          </w:p>
          <w:p w14:paraId="355C1F9C" w14:textId="3691F264"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86438B">
                <w:rPr>
                  <w:rStyle w:val="Hyperlink"/>
                </w:rPr>
                <w:t>Late payment penalties</w:t>
              </w:r>
            </w:hyperlink>
            <w:r w:rsidR="000752D9" w:rsidRPr="004D750D">
              <w:t>.</w:t>
            </w:r>
          </w:p>
        </w:tc>
      </w:tr>
      <w:tr w:rsidR="003D16E5" w14:paraId="17E5B097" w14:textId="77777777" w:rsidTr="77B66DB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shd w:val="clear" w:color="auto" w:fill="auto"/>
          </w:tcPr>
          <w:p w14:paraId="2236D4B5" w14:textId="755A2A0A" w:rsidR="00913D20" w:rsidRPr="003D7851" w:rsidRDefault="00B60B9E" w:rsidP="00913D20">
            <w:pPr>
              <w:rPr>
                <w:b/>
                <w:bCs/>
              </w:rPr>
            </w:pPr>
            <w:r>
              <w:rPr>
                <w:b/>
                <w:bCs/>
              </w:rPr>
              <w:t>Email (preferred)</w:t>
            </w:r>
            <w:r w:rsidRPr="008B3454">
              <w:rPr>
                <w:b/>
                <w:bCs/>
              </w:rPr>
              <w:t xml:space="preserve"> or </w:t>
            </w:r>
            <w:r>
              <w:rPr>
                <w:b/>
                <w:bCs/>
              </w:rPr>
              <w:t>post</w:t>
            </w:r>
            <w:r w:rsidR="005C6ADD">
              <w:rPr>
                <w:b/>
                <w:bCs/>
              </w:rPr>
              <w: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0D2528F9" w14:textId="77777777" w:rsidR="005B2DD2" w:rsidRDefault="005B2DD2"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359E18AB"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407A3EBD" w:rsidR="00913D20" w:rsidRPr="003D7851" w:rsidRDefault="00913D20" w:rsidP="00244FA8">
            <w:pPr>
              <w:spacing w:before="0"/>
            </w:pPr>
            <w:r w:rsidRPr="008B3454">
              <w:t>Kingston ACT 2604</w:t>
            </w:r>
            <w:bookmarkEnd w:id="2"/>
          </w:p>
        </w:tc>
      </w:tr>
      <w:tr w:rsidR="009B136B" w14:paraId="10E9C786" w14:textId="77777777" w:rsidTr="77B66DB4">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5C1AF9DB"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lastRenderedPageBreak/>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F5D2F07" w14:textId="77777777" w:rsidR="00C84B1A" w:rsidRDefault="00C84B1A" w:rsidP="00C84B1A">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438CA797" w:rsidR="00461C1F" w:rsidRPr="00244FA8" w:rsidRDefault="00C73F95" w:rsidP="00244FA8">
      <w:pPr>
        <w:tabs>
          <w:tab w:val="left" w:pos="6237"/>
          <w:tab w:val="left" w:pos="8789"/>
        </w:tabs>
      </w:pPr>
      <w:r>
        <w:t>Business e</w:t>
      </w:r>
      <w:r w:rsidR="00602874">
        <w:t xml:space="preserve">mail </w:t>
      </w:r>
      <w:r w:rsidR="00144C4A">
        <w:rPr>
          <w:bCs/>
          <w:szCs w:val="28"/>
          <w:u w:val="single"/>
        </w:rPr>
        <w:tab/>
      </w:r>
      <w:r w:rsidR="001B2938">
        <w:t>____</w:t>
      </w:r>
      <w:r w:rsidR="00144C4A" w:rsidRPr="00461C1F">
        <w:rPr>
          <w:bCs/>
          <w:szCs w:val="28"/>
          <w:u w:val="single"/>
        </w:rPr>
        <w:tab/>
      </w:r>
    </w:p>
    <w:p w14:paraId="40E6697A" w14:textId="6FC0EC78" w:rsidR="003E2939" w:rsidRDefault="003E2939" w:rsidP="00676573">
      <w:pPr>
        <w:pStyle w:val="Heading2"/>
        <w:numPr>
          <w:ilvl w:val="1"/>
          <w:numId w:val="2"/>
        </w:numPr>
      </w:pPr>
      <w:r>
        <w:t xml:space="preserve">Section C: </w:t>
      </w:r>
      <w:r w:rsidR="00C10883">
        <w:t>Levy details</w:t>
      </w:r>
    </w:p>
    <w:p w14:paraId="478ABB2C" w14:textId="356BD3C9" w:rsidR="00BC2F4E" w:rsidRPr="006760C1" w:rsidRDefault="00BC2F4E" w:rsidP="00B91815">
      <w:pPr>
        <w:pStyle w:val="Heading3"/>
        <w:tabs>
          <w:tab w:val="left" w:pos="8789"/>
        </w:tabs>
        <w:rPr>
          <w:b w:val="0"/>
          <w:u w:val="single"/>
        </w:rPr>
      </w:pPr>
      <w:r>
        <w:t>Period return relates to (dd/mm/</w:t>
      </w:r>
      <w:proofErr w:type="spellStart"/>
      <w:r>
        <w:t>yyyy</w:t>
      </w:r>
      <w:proofErr w:type="spellEnd"/>
      <w:r>
        <w:t xml:space="preserve">) </w:t>
      </w:r>
      <w:r w:rsidR="00431559" w:rsidRPr="00FE2EB9">
        <w:rPr>
          <w:b w:val="0"/>
          <w:szCs w:val="28"/>
          <w:u w:val="single"/>
        </w:rPr>
        <w:t>________________</w:t>
      </w:r>
      <w:r>
        <w:rPr>
          <w:b w:val="0"/>
        </w:rPr>
        <w:t xml:space="preserve"> to </w:t>
      </w:r>
      <w:r w:rsidR="00431559" w:rsidRPr="00FE2EB9">
        <w:rPr>
          <w:b w:val="0"/>
          <w:szCs w:val="28"/>
          <w:u w:val="single"/>
        </w:rPr>
        <w:t>________________</w:t>
      </w:r>
    </w:p>
    <w:p w14:paraId="303B6193" w14:textId="77777777" w:rsidR="00BC2F4E" w:rsidRDefault="00BC2F4E" w:rsidP="00B91815">
      <w:pPr>
        <w:pStyle w:val="Heading3"/>
        <w:keepNext/>
        <w:keepLines/>
        <w:ind w:left="284" w:hanging="284"/>
      </w:pPr>
      <w:r>
        <w:t xml:space="preserve"> If you are a:</w:t>
      </w:r>
    </w:p>
    <w:p w14:paraId="711B0F07" w14:textId="14923F18" w:rsidR="00BC2F4E" w:rsidRPr="00856FA4" w:rsidRDefault="00BC2F4E" w:rsidP="004F4076">
      <w:pPr>
        <w:pStyle w:val="ListBullet"/>
        <w:tabs>
          <w:tab w:val="num" w:pos="928"/>
        </w:tabs>
        <w:rPr>
          <w:rStyle w:val="Strong"/>
          <w:b w:val="0"/>
        </w:rPr>
      </w:pPr>
      <w:r w:rsidRPr="345C5A75">
        <w:rPr>
          <w:rStyle w:val="Strong"/>
        </w:rPr>
        <w:t>collection agent – provide the total payable for all levy</w:t>
      </w:r>
      <w:r w:rsidRPr="345C5A75" w:rsidDel="0085129A">
        <w:rPr>
          <w:rStyle w:val="Strong"/>
        </w:rPr>
        <w:t xml:space="preserve"> </w:t>
      </w:r>
      <w:r w:rsidRPr="345C5A75">
        <w:rPr>
          <w:rStyle w:val="Strong"/>
        </w:rPr>
        <w:t>payers</w:t>
      </w:r>
    </w:p>
    <w:p w14:paraId="361C7C73" w14:textId="0DD5D35F" w:rsidR="00BC2F4E" w:rsidRPr="00856FA4" w:rsidRDefault="00BC2F4E" w:rsidP="004F4076">
      <w:pPr>
        <w:pStyle w:val="ListBullet"/>
        <w:tabs>
          <w:tab w:val="num" w:pos="928"/>
        </w:tabs>
        <w:rPr>
          <w:rStyle w:val="Strong"/>
        </w:rPr>
      </w:pPr>
      <w:r w:rsidRPr="345C5A75">
        <w:rPr>
          <w:rStyle w:val="Strong"/>
        </w:rPr>
        <w:t>levy payer – provide the total levy payable by you.</w:t>
      </w:r>
    </w:p>
    <w:p w14:paraId="7DDF19D2" w14:textId="6C410038" w:rsidR="00BC2F4E" w:rsidRPr="00CD70FE" w:rsidRDefault="00BC2F4E" w:rsidP="00BC2F4E">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4E6C7B">
          <w:rPr>
            <w:rStyle w:val="Hyperlink"/>
            <w:b w:val="0"/>
            <w:bCs/>
          </w:rPr>
          <w:t xml:space="preserve">export </w:t>
        </w:r>
        <w:r w:rsidRPr="00E50DD4">
          <w:rPr>
            <w:rStyle w:val="Hyperlink"/>
            <w:b w:val="0"/>
            <w:bCs/>
          </w:rPr>
          <w:t>charges</w:t>
        </w:r>
      </w:hyperlink>
      <w:r w:rsidRPr="009F269C">
        <w:rPr>
          <w:rStyle w:val="Hyperlink"/>
          <w:b w:val="0"/>
          <w:u w:val="none"/>
        </w:rPr>
        <w:t>.</w:t>
      </w:r>
      <w:bookmarkStart w:id="5" w:name="_Hlk176347886"/>
    </w:p>
    <w:tbl>
      <w:tblPr>
        <w:tblStyle w:val="TableGrid"/>
        <w:tblW w:w="5000" w:type="pct"/>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989"/>
        <w:gridCol w:w="1984"/>
        <w:gridCol w:w="1700"/>
        <w:gridCol w:w="2129"/>
        <w:gridCol w:w="1698"/>
        <w:gridCol w:w="1694"/>
      </w:tblGrid>
      <w:tr w:rsidR="00C6302A" w14:paraId="3B231F26" w14:textId="77777777" w:rsidTr="00BF7D2C">
        <w:trPr>
          <w:cantSplit/>
          <w:tblHeader/>
        </w:trPr>
        <w:tc>
          <w:tcPr>
            <w:tcW w:w="485" w:type="pct"/>
          </w:tcPr>
          <w:p w14:paraId="7626B32F" w14:textId="494A8A40" w:rsidR="003745E1" w:rsidRPr="00E00F91" w:rsidRDefault="00987D9B" w:rsidP="006D595C">
            <w:pPr>
              <w:rPr>
                <w:b/>
                <w:bCs/>
              </w:rPr>
            </w:pPr>
            <w:bookmarkStart w:id="6" w:name="Title_11"/>
            <w:bookmarkStart w:id="7" w:name="Title_8"/>
            <w:bookmarkEnd w:id="5"/>
            <w:bookmarkEnd w:id="6"/>
            <w:bookmarkEnd w:id="7"/>
            <w:r>
              <w:rPr>
                <w:b/>
                <w:bCs/>
              </w:rPr>
              <w:t>Product</w:t>
            </w:r>
          </w:p>
        </w:tc>
        <w:tc>
          <w:tcPr>
            <w:tcW w:w="973" w:type="pct"/>
          </w:tcPr>
          <w:p w14:paraId="4D770BF4" w14:textId="296B55C0" w:rsidR="003745E1" w:rsidRPr="00E00F91" w:rsidRDefault="003745E1" w:rsidP="006D595C">
            <w:pPr>
              <w:rPr>
                <w:b/>
                <w:bCs/>
              </w:rPr>
            </w:pPr>
            <w:r>
              <w:rPr>
                <w:b/>
                <w:bCs/>
              </w:rPr>
              <w:t>Quantity (no. sold and whole or part payment received or released)</w:t>
            </w:r>
          </w:p>
        </w:tc>
        <w:tc>
          <w:tcPr>
            <w:tcW w:w="834" w:type="pct"/>
          </w:tcPr>
          <w:p w14:paraId="32DFB689" w14:textId="2EE551E6" w:rsidR="003745E1" w:rsidRPr="00E00F91" w:rsidRDefault="003745E1" w:rsidP="00E00F91">
            <w:pPr>
              <w:spacing w:after="0"/>
              <w:rPr>
                <w:b/>
                <w:bCs/>
              </w:rPr>
            </w:pPr>
            <w:r w:rsidRPr="1191E8D0">
              <w:rPr>
                <w:b/>
                <w:bCs/>
              </w:rPr>
              <w:t>Quantity exempt (no.)</w:t>
            </w:r>
          </w:p>
        </w:tc>
        <w:tc>
          <w:tcPr>
            <w:tcW w:w="1044" w:type="pct"/>
          </w:tcPr>
          <w:p w14:paraId="23806AF3" w14:textId="251EFCB5" w:rsidR="003745E1" w:rsidRPr="00E00F91" w:rsidRDefault="008352A1" w:rsidP="00E00F91">
            <w:pPr>
              <w:spacing w:after="0"/>
              <w:rPr>
                <w:b/>
                <w:bCs/>
              </w:rPr>
            </w:pPr>
            <w:r>
              <w:rPr>
                <w:b/>
                <w:bCs/>
              </w:rPr>
              <w:t xml:space="preserve">Total quantity (no. sold </w:t>
            </w:r>
            <w:r w:rsidR="00BF7D2C">
              <w:rPr>
                <w:b/>
                <w:bCs/>
              </w:rPr>
              <w:t xml:space="preserve">or </w:t>
            </w:r>
            <w:r w:rsidR="00B438B3">
              <w:rPr>
                <w:b/>
                <w:bCs/>
              </w:rPr>
              <w:t xml:space="preserve">released minus </w:t>
            </w:r>
            <w:r w:rsidR="00110C5A">
              <w:rPr>
                <w:b/>
                <w:bCs/>
              </w:rPr>
              <w:t>exempt)</w:t>
            </w:r>
          </w:p>
        </w:tc>
        <w:tc>
          <w:tcPr>
            <w:tcW w:w="833" w:type="pct"/>
          </w:tcPr>
          <w:p w14:paraId="3F2B656A" w14:textId="730F0D5C" w:rsidR="003745E1" w:rsidRPr="00E00F91" w:rsidRDefault="003745E1" w:rsidP="00E00F91">
            <w:pPr>
              <w:spacing w:after="0"/>
              <w:rPr>
                <w:b/>
                <w:bCs/>
              </w:rPr>
            </w:pPr>
            <w:r w:rsidRPr="00E00F91">
              <w:rPr>
                <w:b/>
                <w:bCs/>
              </w:rPr>
              <w:t>Levy rate (</w:t>
            </w:r>
            <w:r>
              <w:rPr>
                <w:b/>
                <w:bCs/>
              </w:rPr>
              <w:t>per laying chicken</w:t>
            </w:r>
            <w:r w:rsidRPr="00E00F91">
              <w:rPr>
                <w:b/>
                <w:bCs/>
              </w:rPr>
              <w:t>)</w:t>
            </w:r>
          </w:p>
        </w:tc>
        <w:tc>
          <w:tcPr>
            <w:tcW w:w="831" w:type="pct"/>
          </w:tcPr>
          <w:p w14:paraId="32F6A4F5" w14:textId="331A3874" w:rsidR="003745E1" w:rsidRPr="00E00F91" w:rsidRDefault="003745E1" w:rsidP="006D595C">
            <w:pPr>
              <w:rPr>
                <w:b/>
                <w:bCs/>
              </w:rPr>
            </w:pPr>
            <w:r>
              <w:rPr>
                <w:b/>
                <w:bCs/>
              </w:rPr>
              <w:t>L</w:t>
            </w:r>
            <w:r w:rsidRPr="00E00F91">
              <w:rPr>
                <w:b/>
                <w:bCs/>
              </w:rPr>
              <w:t>evy payable ($</w:t>
            </w:r>
            <w:r>
              <w:rPr>
                <w:b/>
                <w:bCs/>
              </w:rPr>
              <w:t xml:space="preserve"> GST exclusive</w:t>
            </w:r>
            <w:r w:rsidRPr="00E00F91">
              <w:rPr>
                <w:b/>
                <w:bCs/>
              </w:rPr>
              <w:t>) (total</w:t>
            </w:r>
            <w:r>
              <w:rPr>
                <w:b/>
                <w:bCs/>
              </w:rPr>
              <w:t> quantity </w:t>
            </w:r>
            <w:r w:rsidRPr="00E00F91">
              <w:rPr>
                <w:b/>
                <w:bCs/>
              </w:rPr>
              <w:t>×</w:t>
            </w:r>
            <w:r>
              <w:rPr>
                <w:b/>
                <w:bCs/>
              </w:rPr>
              <w:t> </w:t>
            </w:r>
            <w:r w:rsidRPr="00E00F91">
              <w:rPr>
                <w:b/>
                <w:bCs/>
              </w:rPr>
              <w:t>rate)</w:t>
            </w:r>
          </w:p>
        </w:tc>
      </w:tr>
      <w:tr w:rsidR="00C6302A" w14:paraId="050B47D7" w14:textId="77777777" w:rsidTr="00BF7D2C">
        <w:tc>
          <w:tcPr>
            <w:tcW w:w="485" w:type="pct"/>
          </w:tcPr>
          <w:p w14:paraId="4D6ECDF8" w14:textId="57758B7D" w:rsidR="003745E1" w:rsidRPr="00244FA8" w:rsidRDefault="003745E1" w:rsidP="006D595C">
            <w:pPr>
              <w:rPr>
                <w:highlight w:val="yellow"/>
              </w:rPr>
            </w:pPr>
            <w:r>
              <w:t>Eggs</w:t>
            </w:r>
          </w:p>
        </w:tc>
        <w:tc>
          <w:tcPr>
            <w:tcW w:w="973" w:type="pct"/>
          </w:tcPr>
          <w:p w14:paraId="7605E468" w14:textId="77777777" w:rsidR="003745E1" w:rsidRPr="00C54F83" w:rsidRDefault="003745E1" w:rsidP="006D595C"/>
        </w:tc>
        <w:tc>
          <w:tcPr>
            <w:tcW w:w="834" w:type="pct"/>
          </w:tcPr>
          <w:p w14:paraId="4BC29667" w14:textId="77777777" w:rsidR="003745E1" w:rsidRPr="00C54F83" w:rsidRDefault="003745E1" w:rsidP="006D595C"/>
        </w:tc>
        <w:tc>
          <w:tcPr>
            <w:tcW w:w="1044" w:type="pct"/>
          </w:tcPr>
          <w:p w14:paraId="498FCAEC" w14:textId="77777777" w:rsidR="003745E1" w:rsidRPr="00C54F83" w:rsidRDefault="003745E1" w:rsidP="006D595C"/>
        </w:tc>
        <w:tc>
          <w:tcPr>
            <w:tcW w:w="833" w:type="pct"/>
          </w:tcPr>
          <w:p w14:paraId="5067D428" w14:textId="73B0328A" w:rsidR="003745E1" w:rsidRPr="00C54F83" w:rsidRDefault="003745E1" w:rsidP="006D595C">
            <w:r w:rsidRPr="00C54F83">
              <w:t>32.5 cents</w:t>
            </w:r>
          </w:p>
        </w:tc>
        <w:tc>
          <w:tcPr>
            <w:tcW w:w="831" w:type="pct"/>
          </w:tcPr>
          <w:p w14:paraId="35CFEEDC" w14:textId="77777777" w:rsidR="003745E1" w:rsidRPr="00C54F83" w:rsidRDefault="003745E1" w:rsidP="006D595C"/>
        </w:tc>
      </w:tr>
    </w:tbl>
    <w:p w14:paraId="14910FD4" w14:textId="720BB73E" w:rsidR="00AB3EAE" w:rsidRDefault="00AB3EAE" w:rsidP="00AB3EAE">
      <w:pPr>
        <w:pStyle w:val="Heading3"/>
        <w:keepNext/>
        <w:keepLines/>
        <w:ind w:left="284" w:hanging="284"/>
        <w:rPr>
          <w:bCs/>
          <w:u w:val="single"/>
        </w:rPr>
      </w:pPr>
      <w:r>
        <w:lastRenderedPageBreak/>
        <w:t xml:space="preserve">Total levy </w:t>
      </w:r>
      <w:r w:rsidRPr="00FE2EB9">
        <w:t>payable</w:t>
      </w:r>
      <w:r w:rsidR="00D66F49">
        <w:t xml:space="preserve"> for all products</w:t>
      </w:r>
      <w:r>
        <w:t xml:space="preserve"> </w:t>
      </w:r>
      <w:r w:rsidRPr="009919E6">
        <w:t>($</w:t>
      </w:r>
      <w:r w:rsidR="00BC2F4E">
        <w:t xml:space="preserve"> GST exclusive</w:t>
      </w:r>
      <w:r w:rsidRPr="009919E6">
        <w:t>)</w:t>
      </w:r>
      <w:r w:rsidR="004B1723">
        <w:t xml:space="preserve"> </w:t>
      </w:r>
      <w:r w:rsidR="00381A09" w:rsidRPr="00AB3E31">
        <w:rPr>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2DE734C0"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3D1F1B"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CAA26B2" w:rsidR="002673F8" w:rsidRPr="0099481C" w:rsidRDefault="002673F8" w:rsidP="002673F8">
      <w:r w:rsidRPr="00244FA8">
        <w:rPr>
          <w:b/>
          <w:bCs/>
        </w:rPr>
        <w:t>Total levy paid</w:t>
      </w:r>
      <w:r w:rsidRPr="00E00F91">
        <w:t xml:space="preserve"> </w:t>
      </w:r>
      <w:r w:rsidRPr="009919E6">
        <w:rPr>
          <w:b/>
          <w:bCs/>
        </w:rPr>
        <w:t>($</w:t>
      </w:r>
      <w:r w:rsidR="00BC2F4E">
        <w:rPr>
          <w:b/>
          <w:bCs/>
        </w:rPr>
        <w:t xml:space="preserve"> GST exclusive</w:t>
      </w:r>
      <w:r w:rsidRPr="009919E6">
        <w:rPr>
          <w:b/>
          <w:bCs/>
        </w:rPr>
        <w:t>)</w:t>
      </w:r>
      <w:r>
        <w:t xml:space="preserve"> </w:t>
      </w:r>
      <w:r w:rsidR="00381A09" w:rsidRPr="00AB3E3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70A0EED5" w14:textId="77777777" w:rsidR="00A15C65" w:rsidRPr="00E35FD0" w:rsidRDefault="00A15C65" w:rsidP="00A15C65">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sidRPr="00E35FD0" w:rsidDel="00305A41">
        <w:rPr>
          <w:rStyle w:val="Strong"/>
        </w:rPr>
        <w:t xml:space="preserve"> </w:t>
      </w:r>
      <w:r>
        <w:rPr>
          <w:rStyle w:val="Strong"/>
        </w:rPr>
        <w:t>return.</w:t>
      </w:r>
    </w:p>
    <w:p w14:paraId="68F74CC0" w14:textId="77777777" w:rsidR="00A15C65" w:rsidRPr="00E35FD0" w:rsidRDefault="00A15C65" w:rsidP="00A15C65">
      <w:r w:rsidRPr="00E35FD0">
        <w:t>I declare that:</w:t>
      </w:r>
    </w:p>
    <w:p w14:paraId="724846D3" w14:textId="77777777" w:rsidR="00A15C65" w:rsidRPr="00CB6824" w:rsidRDefault="00A15C65" w:rsidP="00A15C65">
      <w:pPr>
        <w:pStyle w:val="ListBullet"/>
        <w:tabs>
          <w:tab w:val="num" w:pos="76"/>
        </w:tabs>
      </w:pPr>
      <w:r w:rsidRPr="00CB6824">
        <w:t>I am authorised to sign this declaration and lodge this return</w:t>
      </w:r>
    </w:p>
    <w:p w14:paraId="59D20E21" w14:textId="30C2C3B7" w:rsidR="00A15C65" w:rsidRPr="00CB6824" w:rsidRDefault="00A15C65" w:rsidP="00A15C65">
      <w:pPr>
        <w:pStyle w:val="ListBullet"/>
        <w:tabs>
          <w:tab w:val="num" w:pos="76"/>
        </w:tabs>
      </w:pPr>
      <w:r w:rsidRPr="00CB6824">
        <w:t xml:space="preserve">the information contained in this return and any attachments </w:t>
      </w:r>
      <w:r w:rsidR="00C73F95">
        <w:t>is</w:t>
      </w:r>
      <w:r w:rsidRPr="00CB6824">
        <w:t xml:space="preserve"> true and correct to the best of my knowledge and belief</w:t>
      </w:r>
    </w:p>
    <w:p w14:paraId="6A74DD08" w14:textId="77777777" w:rsidR="00A15C65" w:rsidRPr="00CB6824" w:rsidRDefault="00A15C65" w:rsidP="00A15C65">
      <w:pPr>
        <w:pStyle w:val="ListBullet"/>
        <w:tabs>
          <w:tab w:val="num" w:pos="76"/>
        </w:tabs>
      </w:pPr>
      <w:r w:rsidRPr="00CB6824">
        <w:t>I have the necessary records to support the information contained in this return</w:t>
      </w:r>
    </w:p>
    <w:p w14:paraId="20505BF7" w14:textId="77777777" w:rsidR="00A15C65" w:rsidRPr="00CB6824" w:rsidRDefault="00A15C65" w:rsidP="00A15C65">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3D2C11DC" w14:textId="77777777" w:rsidR="00B51608" w:rsidRPr="00E508C3" w:rsidRDefault="00B51608" w:rsidP="00201D05">
      <w:r w:rsidRPr="00201D05">
        <w:t>I understand that</w:t>
      </w:r>
      <w:r w:rsidRPr="00E508C3">
        <w:t>:</w:t>
      </w:r>
    </w:p>
    <w:p w14:paraId="5EB604D4" w14:textId="77777777" w:rsidR="00B51608" w:rsidRPr="001D568B" w:rsidRDefault="00B51608" w:rsidP="00B51608">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7E4260A" w14:textId="77777777" w:rsidR="00B51608" w:rsidRPr="00425AE7" w:rsidRDefault="00B51608" w:rsidP="00B51608">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56940C1F" w14:textId="77777777" w:rsidR="00B51608" w:rsidRPr="00CB6824" w:rsidRDefault="00B51608" w:rsidP="00B51608">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08A1EDD6" w14:textId="4FC9C7BC" w:rsidR="00B51608" w:rsidRDefault="00B51608" w:rsidP="00B51608">
      <w:pPr>
        <w:tabs>
          <w:tab w:val="left" w:pos="8789"/>
        </w:tabs>
        <w:rPr>
          <w:bCs/>
          <w:szCs w:val="28"/>
          <w:u w:val="single"/>
        </w:rPr>
      </w:pPr>
      <w:r>
        <w:t>Signature</w:t>
      </w:r>
      <w:r w:rsidRPr="004E6C7B">
        <w:t xml:space="preserve"> (sign or type name, or insert electronic signature</w:t>
      </w:r>
      <w:r w:rsidR="002362EE">
        <w:t xml:space="preserve">) </w:t>
      </w:r>
      <w:r>
        <w:rPr>
          <w:bCs/>
          <w:szCs w:val="28"/>
          <w:u w:val="single"/>
        </w:rPr>
        <w:tab/>
      </w:r>
    </w:p>
    <w:p w14:paraId="06B02C03" w14:textId="77777777" w:rsidR="00A15C65" w:rsidRDefault="00A15C65" w:rsidP="00A15C65">
      <w:pPr>
        <w:tabs>
          <w:tab w:val="left" w:pos="8789"/>
        </w:tabs>
      </w:pPr>
      <w:r>
        <w:t xml:space="preserve">Full name </w:t>
      </w:r>
      <w:r>
        <w:rPr>
          <w:bCs/>
          <w:szCs w:val="28"/>
          <w:u w:val="single"/>
        </w:rPr>
        <w:tab/>
      </w:r>
    </w:p>
    <w:p w14:paraId="2F952E8E" w14:textId="77777777" w:rsidR="00A15C65" w:rsidRDefault="00A15C65" w:rsidP="00A15C65">
      <w:pPr>
        <w:tabs>
          <w:tab w:val="left" w:pos="8789"/>
        </w:tabs>
        <w:rPr>
          <w:bCs/>
          <w:szCs w:val="28"/>
          <w:u w:val="single"/>
        </w:rPr>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8" w:name="_Section_F:_Privacy"/>
      <w:bookmarkStart w:id="9" w:name="_Section_H:_Privacy"/>
      <w:bookmarkStart w:id="10" w:name="_Section_E:_Privacy"/>
      <w:bookmarkEnd w:id="8"/>
      <w:bookmarkEnd w:id="9"/>
      <w:bookmarkEnd w:id="10"/>
      <w:r>
        <w:t xml:space="preserve">Section </w:t>
      </w:r>
      <w:r w:rsidR="00DC19F5">
        <w:t>E</w:t>
      </w:r>
      <w:r>
        <w:t>: Privacy notice</w:t>
      </w:r>
      <w:r w:rsidR="00172316">
        <w:t xml:space="preserve"> and information use and disclosure</w:t>
      </w:r>
    </w:p>
    <w:p w14:paraId="3A8CC449" w14:textId="77777777" w:rsidR="000279D5" w:rsidRDefault="000279D5" w:rsidP="000279D5">
      <w:bookmarkStart w:id="11" w:name="_Hlk172035647"/>
      <w:r w:rsidRPr="52F438B3">
        <w:rPr>
          <w:rFonts w:cs="Calibri"/>
        </w:rPr>
        <w:t>‘Personal information’ means information or an opinion about an identified, or reasonably identifiable, individual.</w:t>
      </w:r>
    </w:p>
    <w:p w14:paraId="4552EC27" w14:textId="35C38566" w:rsidR="000279D5" w:rsidRDefault="000279D5" w:rsidP="000279D5">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53172A">
        <w:rPr>
          <w:rFonts w:cs="Calibri"/>
        </w:rPr>
        <w:t>Primary Industries Levies and Charges Collection R</w:t>
      </w:r>
      <w:r w:rsidR="00EE0F8E" w:rsidRPr="0053172A">
        <w:rPr>
          <w:rFonts w:cs="Calibri"/>
        </w:rPr>
        <w:t>ule</w:t>
      </w:r>
      <w:r w:rsidRPr="0053172A">
        <w:rPr>
          <w:rFonts w:cs="Calibri"/>
        </w:rPr>
        <w:t xml:space="preserve">s 2024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193A6086" w14:textId="77777777" w:rsidR="000279D5" w:rsidRDefault="000279D5" w:rsidP="000279D5">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6F95ABAD" w14:textId="289485BF" w:rsidR="000279D5" w:rsidRDefault="000279D5" w:rsidP="000279D5">
      <w:r w:rsidRPr="52F438B3">
        <w:rPr>
          <w:rFonts w:cs="Calibri"/>
        </w:rPr>
        <w:t xml:space="preserve">The </w:t>
      </w:r>
      <w:r w:rsidR="001C4327">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5BE7F220" w14:textId="741C4147" w:rsidR="000279D5" w:rsidRDefault="000279D5" w:rsidP="000279D5">
      <w:r w:rsidRPr="52F438B3">
        <w:rPr>
          <w:rFonts w:cs="Calibri"/>
        </w:rPr>
        <w:lastRenderedPageBreak/>
        <w:t xml:space="preserve">The </w:t>
      </w:r>
      <w:r w:rsidR="001C4327">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77C947B0" w:rsidR="00D14D4E" w:rsidRDefault="000279D5"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1"/>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A018B" w14:textId="77777777" w:rsidR="004625B5" w:rsidRDefault="004625B5">
      <w:r>
        <w:separator/>
      </w:r>
    </w:p>
    <w:p w14:paraId="69FA18F8" w14:textId="77777777" w:rsidR="004625B5" w:rsidRDefault="004625B5"/>
  </w:endnote>
  <w:endnote w:type="continuationSeparator" w:id="0">
    <w:p w14:paraId="2EC2195F" w14:textId="77777777" w:rsidR="004625B5" w:rsidRDefault="004625B5">
      <w:r>
        <w:continuationSeparator/>
      </w:r>
    </w:p>
    <w:p w14:paraId="67541312" w14:textId="77777777" w:rsidR="004625B5" w:rsidRDefault="004625B5"/>
  </w:endnote>
  <w:endnote w:type="continuationNotice" w:id="1">
    <w:p w14:paraId="23F403F7" w14:textId="77777777" w:rsidR="004625B5" w:rsidRDefault="004625B5">
      <w:pPr>
        <w:spacing w:before="0" w:after="0" w:line="240" w:lineRule="auto"/>
      </w:pPr>
    </w:p>
    <w:p w14:paraId="6348E2A9" w14:textId="77777777" w:rsidR="004625B5" w:rsidRDefault="0046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DB0D2A7" w:rsidR="00370879" w:rsidRDefault="008C1BAD" w:rsidP="00244FA8">
    <w:pPr>
      <w:tabs>
        <w:tab w:val="left" w:pos="8931"/>
      </w:tabs>
      <w:suppressAutoHyphens/>
    </w:pPr>
    <w:r>
      <w:rPr>
        <w:b/>
        <w:sz w:val="20"/>
        <w:szCs w:val="20"/>
      </w:rPr>
      <w:t>Eggs</w:t>
    </w:r>
    <w:r w:rsidR="0003396D">
      <w:rPr>
        <w:b/>
        <w:sz w:val="20"/>
        <w:szCs w:val="20"/>
      </w:rPr>
      <w:t xml:space="preserve"> monthly </w:t>
    </w:r>
    <w:r w:rsidR="00180CA7" w:rsidRPr="00180CA7">
      <w:rPr>
        <w:b/>
        <w:sz w:val="20"/>
        <w:szCs w:val="20"/>
      </w:rPr>
      <w:t>return</w:t>
    </w:r>
    <w:r w:rsidR="00180CA7">
      <w:rPr>
        <w:b/>
        <w:noProof/>
        <w:sz w:val="20"/>
        <w:szCs w:val="20"/>
      </w:rPr>
      <w:t xml:space="preserve"> </w:t>
    </w:r>
    <w:r w:rsidR="00B51608">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38E185F" w:rsidR="00370879" w:rsidRDefault="008C1BAD" w:rsidP="00244FA8">
    <w:pPr>
      <w:tabs>
        <w:tab w:val="left" w:pos="8931"/>
      </w:tabs>
      <w:suppressAutoHyphens/>
    </w:pPr>
    <w:r>
      <w:rPr>
        <w:b/>
        <w:sz w:val="20"/>
        <w:szCs w:val="20"/>
      </w:rPr>
      <w:t>Eggs</w:t>
    </w:r>
    <w:r w:rsidR="0003396D">
      <w:rPr>
        <w:b/>
        <w:sz w:val="20"/>
        <w:szCs w:val="20"/>
      </w:rPr>
      <w:t xml:space="preserve"> monthly </w:t>
    </w:r>
    <w:r w:rsidR="00180CA7" w:rsidRPr="00180CA7">
      <w:rPr>
        <w:b/>
        <w:sz w:val="20"/>
        <w:szCs w:val="20"/>
      </w:rPr>
      <w:t>return</w:t>
    </w:r>
    <w:r w:rsidR="00B51608">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43FD" w14:textId="77777777" w:rsidR="004625B5" w:rsidRDefault="004625B5">
      <w:r>
        <w:separator/>
      </w:r>
    </w:p>
    <w:p w14:paraId="10600985" w14:textId="77777777" w:rsidR="004625B5" w:rsidRDefault="004625B5"/>
  </w:footnote>
  <w:footnote w:type="continuationSeparator" w:id="0">
    <w:p w14:paraId="47062AC5" w14:textId="77777777" w:rsidR="004625B5" w:rsidRDefault="004625B5">
      <w:r>
        <w:continuationSeparator/>
      </w:r>
    </w:p>
    <w:p w14:paraId="52A3B2B7" w14:textId="77777777" w:rsidR="004625B5" w:rsidRDefault="004625B5"/>
  </w:footnote>
  <w:footnote w:type="continuationNotice" w:id="1">
    <w:p w14:paraId="7C999C45" w14:textId="77777777" w:rsidR="004625B5" w:rsidRDefault="004625B5">
      <w:pPr>
        <w:spacing w:before="0" w:after="0" w:line="240" w:lineRule="auto"/>
      </w:pPr>
    </w:p>
    <w:p w14:paraId="2C0D0179" w14:textId="77777777" w:rsidR="004625B5" w:rsidRDefault="00462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9D60B2C"/>
    <w:multiLevelType w:val="hybridMultilevel"/>
    <w:tmpl w:val="6FAE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8059361">
    <w:abstractNumId w:val="8"/>
  </w:num>
  <w:num w:numId="2" w16cid:durableId="304509589">
    <w:abstractNumId w:val="16"/>
  </w:num>
  <w:num w:numId="3" w16cid:durableId="1833174761">
    <w:abstractNumId w:val="8"/>
  </w:num>
  <w:num w:numId="4" w16cid:durableId="1370762369">
    <w:abstractNumId w:val="16"/>
  </w:num>
  <w:num w:numId="5" w16cid:durableId="1800882634">
    <w:abstractNumId w:val="6"/>
  </w:num>
  <w:num w:numId="6" w16cid:durableId="2024897280">
    <w:abstractNumId w:val="2"/>
  </w:num>
  <w:num w:numId="7" w16cid:durableId="1382510913">
    <w:abstractNumId w:val="1"/>
    <w:lvlOverride w:ilvl="0">
      <w:startOverride w:val="1"/>
    </w:lvlOverride>
  </w:num>
  <w:num w:numId="8" w16cid:durableId="1337807922">
    <w:abstractNumId w:val="9"/>
    <w:lvlOverride w:ilvl="0">
      <w:startOverride w:val="1"/>
    </w:lvlOverride>
  </w:num>
  <w:num w:numId="9" w16cid:durableId="192348764">
    <w:abstractNumId w:val="14"/>
    <w:lvlOverride w:ilvl="0">
      <w:startOverride w:val="1"/>
    </w:lvlOverride>
  </w:num>
  <w:num w:numId="10" w16cid:durableId="458914951">
    <w:abstractNumId w:val="0"/>
    <w:lvlOverride w:ilvl="0">
      <w:startOverride w:val="1"/>
    </w:lvlOverride>
  </w:num>
  <w:num w:numId="11" w16cid:durableId="1999570257">
    <w:abstractNumId w:val="11"/>
  </w:num>
  <w:num w:numId="12" w16cid:durableId="283732470">
    <w:abstractNumId w:val="8"/>
  </w:num>
  <w:num w:numId="13" w16cid:durableId="445346175">
    <w:abstractNumId w:val="13"/>
  </w:num>
  <w:num w:numId="14" w16cid:durableId="1960911910">
    <w:abstractNumId w:val="5"/>
  </w:num>
  <w:num w:numId="15" w16cid:durableId="463357116">
    <w:abstractNumId w:val="15"/>
  </w:num>
  <w:num w:numId="16" w16cid:durableId="1392773322">
    <w:abstractNumId w:val="17"/>
  </w:num>
  <w:num w:numId="17" w16cid:durableId="1274902029">
    <w:abstractNumId w:val="8"/>
    <w:lvlOverride w:ilvl="0">
      <w:startOverride w:val="1"/>
    </w:lvlOverride>
  </w:num>
  <w:num w:numId="18" w16cid:durableId="1535267518">
    <w:abstractNumId w:val="10"/>
  </w:num>
  <w:num w:numId="19" w16cid:durableId="386993246">
    <w:abstractNumId w:val="7"/>
  </w:num>
  <w:num w:numId="20" w16cid:durableId="540676282">
    <w:abstractNumId w:val="12"/>
  </w:num>
  <w:num w:numId="21" w16cid:durableId="1924533341">
    <w:abstractNumId w:val="4"/>
  </w:num>
  <w:num w:numId="22" w16cid:durableId="151657746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2516"/>
    <w:rsid w:val="000151CD"/>
    <w:rsid w:val="0002265D"/>
    <w:rsid w:val="000261B0"/>
    <w:rsid w:val="000275BC"/>
    <w:rsid w:val="000279D5"/>
    <w:rsid w:val="000336DA"/>
    <w:rsid w:val="0003396D"/>
    <w:rsid w:val="00033A13"/>
    <w:rsid w:val="00033DED"/>
    <w:rsid w:val="000356F9"/>
    <w:rsid w:val="00035EC1"/>
    <w:rsid w:val="00037945"/>
    <w:rsid w:val="00040921"/>
    <w:rsid w:val="00052618"/>
    <w:rsid w:val="00057BC8"/>
    <w:rsid w:val="00060A16"/>
    <w:rsid w:val="0006251B"/>
    <w:rsid w:val="00062D01"/>
    <w:rsid w:val="000657F7"/>
    <w:rsid w:val="0007368F"/>
    <w:rsid w:val="00073CCB"/>
    <w:rsid w:val="00073D71"/>
    <w:rsid w:val="0007425A"/>
    <w:rsid w:val="000752D9"/>
    <w:rsid w:val="00077C93"/>
    <w:rsid w:val="000806E1"/>
    <w:rsid w:val="000812C9"/>
    <w:rsid w:val="000917F1"/>
    <w:rsid w:val="00091D4B"/>
    <w:rsid w:val="00093275"/>
    <w:rsid w:val="00093B83"/>
    <w:rsid w:val="00095B27"/>
    <w:rsid w:val="0009735B"/>
    <w:rsid w:val="0009795A"/>
    <w:rsid w:val="000A1070"/>
    <w:rsid w:val="000A53C8"/>
    <w:rsid w:val="000A7E03"/>
    <w:rsid w:val="000B3874"/>
    <w:rsid w:val="000C258B"/>
    <w:rsid w:val="000C377E"/>
    <w:rsid w:val="000C46A5"/>
    <w:rsid w:val="000C7CF8"/>
    <w:rsid w:val="000D17DC"/>
    <w:rsid w:val="000D1E1D"/>
    <w:rsid w:val="000D70E9"/>
    <w:rsid w:val="000E5A05"/>
    <w:rsid w:val="000E7055"/>
    <w:rsid w:val="000F3C0B"/>
    <w:rsid w:val="000F5CBD"/>
    <w:rsid w:val="000F5F53"/>
    <w:rsid w:val="00104A6F"/>
    <w:rsid w:val="001108C4"/>
    <w:rsid w:val="00110C5A"/>
    <w:rsid w:val="00111834"/>
    <w:rsid w:val="00111E2B"/>
    <w:rsid w:val="0011491E"/>
    <w:rsid w:val="00115F84"/>
    <w:rsid w:val="001172AE"/>
    <w:rsid w:val="001240BD"/>
    <w:rsid w:val="00124481"/>
    <w:rsid w:val="00124579"/>
    <w:rsid w:val="00125FC4"/>
    <w:rsid w:val="00126779"/>
    <w:rsid w:val="00130389"/>
    <w:rsid w:val="00130863"/>
    <w:rsid w:val="00130FF6"/>
    <w:rsid w:val="00132E45"/>
    <w:rsid w:val="00133C5B"/>
    <w:rsid w:val="00133D13"/>
    <w:rsid w:val="00136179"/>
    <w:rsid w:val="00137796"/>
    <w:rsid w:val="0014208E"/>
    <w:rsid w:val="00142683"/>
    <w:rsid w:val="00144C4A"/>
    <w:rsid w:val="00146967"/>
    <w:rsid w:val="00155B2D"/>
    <w:rsid w:val="001563D7"/>
    <w:rsid w:val="001576A9"/>
    <w:rsid w:val="001662D4"/>
    <w:rsid w:val="00172316"/>
    <w:rsid w:val="00180CA7"/>
    <w:rsid w:val="00181D9B"/>
    <w:rsid w:val="00186894"/>
    <w:rsid w:val="00187417"/>
    <w:rsid w:val="00190830"/>
    <w:rsid w:val="001943C0"/>
    <w:rsid w:val="00194910"/>
    <w:rsid w:val="00196A5C"/>
    <w:rsid w:val="001978F5"/>
    <w:rsid w:val="001A14C6"/>
    <w:rsid w:val="001A50DE"/>
    <w:rsid w:val="001B2938"/>
    <w:rsid w:val="001B3F44"/>
    <w:rsid w:val="001C0A04"/>
    <w:rsid w:val="001C4327"/>
    <w:rsid w:val="001C47F2"/>
    <w:rsid w:val="001C5424"/>
    <w:rsid w:val="001D01A0"/>
    <w:rsid w:val="001D0FDA"/>
    <w:rsid w:val="001D3B32"/>
    <w:rsid w:val="001D4DAF"/>
    <w:rsid w:val="001D674A"/>
    <w:rsid w:val="001E0303"/>
    <w:rsid w:val="001E04F8"/>
    <w:rsid w:val="001E1653"/>
    <w:rsid w:val="001E2149"/>
    <w:rsid w:val="001E4397"/>
    <w:rsid w:val="001E5D27"/>
    <w:rsid w:val="001E757D"/>
    <w:rsid w:val="001F4948"/>
    <w:rsid w:val="001F57E4"/>
    <w:rsid w:val="00200021"/>
    <w:rsid w:val="00201D05"/>
    <w:rsid w:val="00202525"/>
    <w:rsid w:val="002031CE"/>
    <w:rsid w:val="00205E40"/>
    <w:rsid w:val="0020669D"/>
    <w:rsid w:val="00211C58"/>
    <w:rsid w:val="002124E5"/>
    <w:rsid w:val="00212BA9"/>
    <w:rsid w:val="00213785"/>
    <w:rsid w:val="00214CD3"/>
    <w:rsid w:val="00221257"/>
    <w:rsid w:val="00223275"/>
    <w:rsid w:val="00224165"/>
    <w:rsid w:val="00225D6A"/>
    <w:rsid w:val="00231BF2"/>
    <w:rsid w:val="00235A92"/>
    <w:rsid w:val="002362EE"/>
    <w:rsid w:val="002376B9"/>
    <w:rsid w:val="00240F9F"/>
    <w:rsid w:val="0024108A"/>
    <w:rsid w:val="00244FA8"/>
    <w:rsid w:val="0024516E"/>
    <w:rsid w:val="00245FD5"/>
    <w:rsid w:val="002504A0"/>
    <w:rsid w:val="002513D0"/>
    <w:rsid w:val="00251E64"/>
    <w:rsid w:val="0025245C"/>
    <w:rsid w:val="00262823"/>
    <w:rsid w:val="002635B0"/>
    <w:rsid w:val="002669DF"/>
    <w:rsid w:val="002673F8"/>
    <w:rsid w:val="00274690"/>
    <w:rsid w:val="0028254C"/>
    <w:rsid w:val="00282765"/>
    <w:rsid w:val="00283D4C"/>
    <w:rsid w:val="0028502D"/>
    <w:rsid w:val="00287531"/>
    <w:rsid w:val="00296829"/>
    <w:rsid w:val="002A00BA"/>
    <w:rsid w:val="002A3214"/>
    <w:rsid w:val="002A6292"/>
    <w:rsid w:val="002B09D4"/>
    <w:rsid w:val="002B6A89"/>
    <w:rsid w:val="002B718C"/>
    <w:rsid w:val="002C2E13"/>
    <w:rsid w:val="002C5A50"/>
    <w:rsid w:val="002D4DBE"/>
    <w:rsid w:val="002D5D55"/>
    <w:rsid w:val="002D5F29"/>
    <w:rsid w:val="002D64A2"/>
    <w:rsid w:val="002E2EEB"/>
    <w:rsid w:val="002E3D50"/>
    <w:rsid w:val="002E497B"/>
    <w:rsid w:val="002E7B47"/>
    <w:rsid w:val="002F18A9"/>
    <w:rsid w:val="002F59F1"/>
    <w:rsid w:val="002F6668"/>
    <w:rsid w:val="00303658"/>
    <w:rsid w:val="00310340"/>
    <w:rsid w:val="00313363"/>
    <w:rsid w:val="00313F55"/>
    <w:rsid w:val="00317229"/>
    <w:rsid w:val="00317E5B"/>
    <w:rsid w:val="00320DB1"/>
    <w:rsid w:val="0032456E"/>
    <w:rsid w:val="00334A70"/>
    <w:rsid w:val="003356FE"/>
    <w:rsid w:val="00337FBA"/>
    <w:rsid w:val="00340523"/>
    <w:rsid w:val="003406BB"/>
    <w:rsid w:val="00343490"/>
    <w:rsid w:val="0034369C"/>
    <w:rsid w:val="003475B6"/>
    <w:rsid w:val="003514BA"/>
    <w:rsid w:val="00352194"/>
    <w:rsid w:val="00353D20"/>
    <w:rsid w:val="0035500F"/>
    <w:rsid w:val="00356D43"/>
    <w:rsid w:val="00362243"/>
    <w:rsid w:val="0037015E"/>
    <w:rsid w:val="00370223"/>
    <w:rsid w:val="00370879"/>
    <w:rsid w:val="003723ED"/>
    <w:rsid w:val="003745E1"/>
    <w:rsid w:val="00375CC4"/>
    <w:rsid w:val="00375D8B"/>
    <w:rsid w:val="00375E2E"/>
    <w:rsid w:val="00376550"/>
    <w:rsid w:val="00376EFC"/>
    <w:rsid w:val="00377089"/>
    <w:rsid w:val="00377A09"/>
    <w:rsid w:val="00377C53"/>
    <w:rsid w:val="00381A09"/>
    <w:rsid w:val="00381D1C"/>
    <w:rsid w:val="003822CE"/>
    <w:rsid w:val="00386EE4"/>
    <w:rsid w:val="0039252B"/>
    <w:rsid w:val="003972B7"/>
    <w:rsid w:val="003A104F"/>
    <w:rsid w:val="003A1E77"/>
    <w:rsid w:val="003A2214"/>
    <w:rsid w:val="003A531E"/>
    <w:rsid w:val="003A56DB"/>
    <w:rsid w:val="003A75A1"/>
    <w:rsid w:val="003B2348"/>
    <w:rsid w:val="003B398A"/>
    <w:rsid w:val="003B3FB0"/>
    <w:rsid w:val="003C0386"/>
    <w:rsid w:val="003C44E5"/>
    <w:rsid w:val="003C4780"/>
    <w:rsid w:val="003C76ED"/>
    <w:rsid w:val="003D16E5"/>
    <w:rsid w:val="003D17A0"/>
    <w:rsid w:val="003D1F1B"/>
    <w:rsid w:val="003D7851"/>
    <w:rsid w:val="003D7A97"/>
    <w:rsid w:val="003E101F"/>
    <w:rsid w:val="003E2939"/>
    <w:rsid w:val="003E2D84"/>
    <w:rsid w:val="003E35D4"/>
    <w:rsid w:val="003E5523"/>
    <w:rsid w:val="003E58F3"/>
    <w:rsid w:val="003F0645"/>
    <w:rsid w:val="003F0FD2"/>
    <w:rsid w:val="003F1DB7"/>
    <w:rsid w:val="003F3DAE"/>
    <w:rsid w:val="003F4F11"/>
    <w:rsid w:val="003F64AE"/>
    <w:rsid w:val="00402E6F"/>
    <w:rsid w:val="00403A05"/>
    <w:rsid w:val="004040DF"/>
    <w:rsid w:val="00411CB3"/>
    <w:rsid w:val="00412022"/>
    <w:rsid w:val="00414ACE"/>
    <w:rsid w:val="00416708"/>
    <w:rsid w:val="004202D8"/>
    <w:rsid w:val="00422A16"/>
    <w:rsid w:val="00423F06"/>
    <w:rsid w:val="00426DD9"/>
    <w:rsid w:val="004274CA"/>
    <w:rsid w:val="00431559"/>
    <w:rsid w:val="0043468F"/>
    <w:rsid w:val="0043573F"/>
    <w:rsid w:val="00435F01"/>
    <w:rsid w:val="0043639C"/>
    <w:rsid w:val="00437FB7"/>
    <w:rsid w:val="0044051A"/>
    <w:rsid w:val="00440CBE"/>
    <w:rsid w:val="004452ED"/>
    <w:rsid w:val="00451FC3"/>
    <w:rsid w:val="00453A9D"/>
    <w:rsid w:val="00453ABD"/>
    <w:rsid w:val="00461C1F"/>
    <w:rsid w:val="004625B5"/>
    <w:rsid w:val="0046422C"/>
    <w:rsid w:val="00467452"/>
    <w:rsid w:val="004675CE"/>
    <w:rsid w:val="00471FB0"/>
    <w:rsid w:val="00476721"/>
    <w:rsid w:val="00481A01"/>
    <w:rsid w:val="0048415B"/>
    <w:rsid w:val="00491023"/>
    <w:rsid w:val="00492F13"/>
    <w:rsid w:val="0049638B"/>
    <w:rsid w:val="004A0956"/>
    <w:rsid w:val="004A25BD"/>
    <w:rsid w:val="004A5162"/>
    <w:rsid w:val="004A5DA5"/>
    <w:rsid w:val="004A638C"/>
    <w:rsid w:val="004B1723"/>
    <w:rsid w:val="004B206C"/>
    <w:rsid w:val="004B2CDC"/>
    <w:rsid w:val="004B3237"/>
    <w:rsid w:val="004B6E86"/>
    <w:rsid w:val="004B72A4"/>
    <w:rsid w:val="004C23AD"/>
    <w:rsid w:val="004C497E"/>
    <w:rsid w:val="004C65B2"/>
    <w:rsid w:val="004D3159"/>
    <w:rsid w:val="004D750D"/>
    <w:rsid w:val="004E6C7B"/>
    <w:rsid w:val="004E7B42"/>
    <w:rsid w:val="004E7B88"/>
    <w:rsid w:val="004F4076"/>
    <w:rsid w:val="004F5F76"/>
    <w:rsid w:val="0050038C"/>
    <w:rsid w:val="00501B48"/>
    <w:rsid w:val="00505077"/>
    <w:rsid w:val="00505E3D"/>
    <w:rsid w:val="00506DDC"/>
    <w:rsid w:val="00511987"/>
    <w:rsid w:val="0051442A"/>
    <w:rsid w:val="00515660"/>
    <w:rsid w:val="0051679D"/>
    <w:rsid w:val="005211B7"/>
    <w:rsid w:val="00524FBC"/>
    <w:rsid w:val="0052788B"/>
    <w:rsid w:val="00530633"/>
    <w:rsid w:val="0053133F"/>
    <w:rsid w:val="0053172A"/>
    <w:rsid w:val="00532498"/>
    <w:rsid w:val="00540A42"/>
    <w:rsid w:val="0054138F"/>
    <w:rsid w:val="00541CAF"/>
    <w:rsid w:val="0054790B"/>
    <w:rsid w:val="005552EB"/>
    <w:rsid w:val="00555B02"/>
    <w:rsid w:val="00560B8A"/>
    <w:rsid w:val="00564B62"/>
    <w:rsid w:val="00564D98"/>
    <w:rsid w:val="00565DB2"/>
    <w:rsid w:val="00570740"/>
    <w:rsid w:val="00571244"/>
    <w:rsid w:val="00572A44"/>
    <w:rsid w:val="00576B76"/>
    <w:rsid w:val="0058069B"/>
    <w:rsid w:val="00580E4A"/>
    <w:rsid w:val="00582F89"/>
    <w:rsid w:val="00584255"/>
    <w:rsid w:val="00584804"/>
    <w:rsid w:val="005850F7"/>
    <w:rsid w:val="00587B0F"/>
    <w:rsid w:val="00592271"/>
    <w:rsid w:val="0059504C"/>
    <w:rsid w:val="00597404"/>
    <w:rsid w:val="00597956"/>
    <w:rsid w:val="005A24A2"/>
    <w:rsid w:val="005A3800"/>
    <w:rsid w:val="005A3818"/>
    <w:rsid w:val="005A3EAF"/>
    <w:rsid w:val="005B2DD2"/>
    <w:rsid w:val="005B31E1"/>
    <w:rsid w:val="005B347C"/>
    <w:rsid w:val="005B3484"/>
    <w:rsid w:val="005B3FE7"/>
    <w:rsid w:val="005B571D"/>
    <w:rsid w:val="005B5A1D"/>
    <w:rsid w:val="005C2A03"/>
    <w:rsid w:val="005C2A89"/>
    <w:rsid w:val="005C4948"/>
    <w:rsid w:val="005C6ADD"/>
    <w:rsid w:val="005D02AD"/>
    <w:rsid w:val="005E190E"/>
    <w:rsid w:val="005E66C9"/>
    <w:rsid w:val="005E69CE"/>
    <w:rsid w:val="005E7562"/>
    <w:rsid w:val="005F34FB"/>
    <w:rsid w:val="005F370B"/>
    <w:rsid w:val="00601F10"/>
    <w:rsid w:val="00602874"/>
    <w:rsid w:val="00603171"/>
    <w:rsid w:val="0061229A"/>
    <w:rsid w:val="00612D92"/>
    <w:rsid w:val="00614809"/>
    <w:rsid w:val="00615053"/>
    <w:rsid w:val="006205C7"/>
    <w:rsid w:val="006211A9"/>
    <w:rsid w:val="0062272B"/>
    <w:rsid w:val="00624D12"/>
    <w:rsid w:val="006274FE"/>
    <w:rsid w:val="006301CB"/>
    <w:rsid w:val="0063022C"/>
    <w:rsid w:val="00631D0B"/>
    <w:rsid w:val="00636A52"/>
    <w:rsid w:val="00642DCF"/>
    <w:rsid w:val="00642DFC"/>
    <w:rsid w:val="00644EB7"/>
    <w:rsid w:val="006515B7"/>
    <w:rsid w:val="006519A9"/>
    <w:rsid w:val="00662435"/>
    <w:rsid w:val="0066489C"/>
    <w:rsid w:val="006648F5"/>
    <w:rsid w:val="0066712F"/>
    <w:rsid w:val="00667209"/>
    <w:rsid w:val="00670315"/>
    <w:rsid w:val="0067229E"/>
    <w:rsid w:val="006722AD"/>
    <w:rsid w:val="00674033"/>
    <w:rsid w:val="006743A6"/>
    <w:rsid w:val="006760C1"/>
    <w:rsid w:val="00676573"/>
    <w:rsid w:val="00680D7B"/>
    <w:rsid w:val="00681EFC"/>
    <w:rsid w:val="00685DBA"/>
    <w:rsid w:val="006876CA"/>
    <w:rsid w:val="006911D7"/>
    <w:rsid w:val="00693242"/>
    <w:rsid w:val="006941FB"/>
    <w:rsid w:val="00694C50"/>
    <w:rsid w:val="006968FC"/>
    <w:rsid w:val="006A4C8D"/>
    <w:rsid w:val="006B1DF4"/>
    <w:rsid w:val="006B2CD0"/>
    <w:rsid w:val="006B7508"/>
    <w:rsid w:val="006C6AD1"/>
    <w:rsid w:val="006C7587"/>
    <w:rsid w:val="006D595C"/>
    <w:rsid w:val="006D67E0"/>
    <w:rsid w:val="006D696D"/>
    <w:rsid w:val="006E6629"/>
    <w:rsid w:val="006E793F"/>
    <w:rsid w:val="006F0619"/>
    <w:rsid w:val="006F272C"/>
    <w:rsid w:val="006F700E"/>
    <w:rsid w:val="007002F3"/>
    <w:rsid w:val="00700A6F"/>
    <w:rsid w:val="00703291"/>
    <w:rsid w:val="00705D20"/>
    <w:rsid w:val="0070620E"/>
    <w:rsid w:val="0071140F"/>
    <w:rsid w:val="0071223A"/>
    <w:rsid w:val="00712844"/>
    <w:rsid w:val="00713677"/>
    <w:rsid w:val="007164BC"/>
    <w:rsid w:val="00717FEA"/>
    <w:rsid w:val="00723A67"/>
    <w:rsid w:val="00723FCB"/>
    <w:rsid w:val="0072511F"/>
    <w:rsid w:val="00725124"/>
    <w:rsid w:val="00726C85"/>
    <w:rsid w:val="00732936"/>
    <w:rsid w:val="00734971"/>
    <w:rsid w:val="0074483A"/>
    <w:rsid w:val="00751161"/>
    <w:rsid w:val="0075291C"/>
    <w:rsid w:val="007533FE"/>
    <w:rsid w:val="00756801"/>
    <w:rsid w:val="0076060D"/>
    <w:rsid w:val="007610E6"/>
    <w:rsid w:val="007643B1"/>
    <w:rsid w:val="007660BD"/>
    <w:rsid w:val="007671AA"/>
    <w:rsid w:val="007711DA"/>
    <w:rsid w:val="0077120E"/>
    <w:rsid w:val="007723DB"/>
    <w:rsid w:val="007727D7"/>
    <w:rsid w:val="00773437"/>
    <w:rsid w:val="0077628A"/>
    <w:rsid w:val="00776A68"/>
    <w:rsid w:val="007813D1"/>
    <w:rsid w:val="007814AD"/>
    <w:rsid w:val="00781F34"/>
    <w:rsid w:val="00783196"/>
    <w:rsid w:val="007875A6"/>
    <w:rsid w:val="00787BC6"/>
    <w:rsid w:val="0079159B"/>
    <w:rsid w:val="00795A0C"/>
    <w:rsid w:val="00795F4A"/>
    <w:rsid w:val="007973AE"/>
    <w:rsid w:val="007A10D8"/>
    <w:rsid w:val="007A30D0"/>
    <w:rsid w:val="007A51A7"/>
    <w:rsid w:val="007A52F3"/>
    <w:rsid w:val="007A7005"/>
    <w:rsid w:val="007A7F76"/>
    <w:rsid w:val="007B0099"/>
    <w:rsid w:val="007B1310"/>
    <w:rsid w:val="007B1760"/>
    <w:rsid w:val="007B519C"/>
    <w:rsid w:val="007B6E99"/>
    <w:rsid w:val="007C1567"/>
    <w:rsid w:val="007C3557"/>
    <w:rsid w:val="007C3E56"/>
    <w:rsid w:val="007C4B75"/>
    <w:rsid w:val="007C58E7"/>
    <w:rsid w:val="007C6878"/>
    <w:rsid w:val="007C695A"/>
    <w:rsid w:val="007D4ADE"/>
    <w:rsid w:val="007D720F"/>
    <w:rsid w:val="007D76D9"/>
    <w:rsid w:val="007E19B2"/>
    <w:rsid w:val="007E22FE"/>
    <w:rsid w:val="007E293D"/>
    <w:rsid w:val="007E5A3B"/>
    <w:rsid w:val="007E64DE"/>
    <w:rsid w:val="007E7697"/>
    <w:rsid w:val="007E79C4"/>
    <w:rsid w:val="007F2516"/>
    <w:rsid w:val="007F2D8D"/>
    <w:rsid w:val="007F43F9"/>
    <w:rsid w:val="0080053F"/>
    <w:rsid w:val="00800B8E"/>
    <w:rsid w:val="0080243A"/>
    <w:rsid w:val="00804574"/>
    <w:rsid w:val="00807B67"/>
    <w:rsid w:val="00811CF2"/>
    <w:rsid w:val="00812D41"/>
    <w:rsid w:val="0082299C"/>
    <w:rsid w:val="00822CB4"/>
    <w:rsid w:val="008258DB"/>
    <w:rsid w:val="00830709"/>
    <w:rsid w:val="008322E9"/>
    <w:rsid w:val="008352A1"/>
    <w:rsid w:val="00836559"/>
    <w:rsid w:val="00844A76"/>
    <w:rsid w:val="00846B82"/>
    <w:rsid w:val="00850C14"/>
    <w:rsid w:val="008572E6"/>
    <w:rsid w:val="00860748"/>
    <w:rsid w:val="0086438B"/>
    <w:rsid w:val="00864655"/>
    <w:rsid w:val="00864E7E"/>
    <w:rsid w:val="00865AA0"/>
    <w:rsid w:val="00866055"/>
    <w:rsid w:val="00866B91"/>
    <w:rsid w:val="00870743"/>
    <w:rsid w:val="00872CB5"/>
    <w:rsid w:val="008747DB"/>
    <w:rsid w:val="00875836"/>
    <w:rsid w:val="00876DBE"/>
    <w:rsid w:val="0088076A"/>
    <w:rsid w:val="00881BA8"/>
    <w:rsid w:val="008851C6"/>
    <w:rsid w:val="00891C1C"/>
    <w:rsid w:val="0089209A"/>
    <w:rsid w:val="008937A2"/>
    <w:rsid w:val="00893843"/>
    <w:rsid w:val="00896F0E"/>
    <w:rsid w:val="008A3F6A"/>
    <w:rsid w:val="008A41B9"/>
    <w:rsid w:val="008A4DF3"/>
    <w:rsid w:val="008A6F5F"/>
    <w:rsid w:val="008B2CE8"/>
    <w:rsid w:val="008B3454"/>
    <w:rsid w:val="008B3881"/>
    <w:rsid w:val="008B3EAB"/>
    <w:rsid w:val="008B4F88"/>
    <w:rsid w:val="008B5DA3"/>
    <w:rsid w:val="008B7344"/>
    <w:rsid w:val="008B747E"/>
    <w:rsid w:val="008B7D68"/>
    <w:rsid w:val="008C1BAD"/>
    <w:rsid w:val="008C1D15"/>
    <w:rsid w:val="008C5208"/>
    <w:rsid w:val="008C73CC"/>
    <w:rsid w:val="008D183F"/>
    <w:rsid w:val="008D4E6F"/>
    <w:rsid w:val="008D5CCB"/>
    <w:rsid w:val="008D5EB6"/>
    <w:rsid w:val="008D74D2"/>
    <w:rsid w:val="008D793F"/>
    <w:rsid w:val="008E1FDF"/>
    <w:rsid w:val="008E23CD"/>
    <w:rsid w:val="008E2762"/>
    <w:rsid w:val="008E2BD3"/>
    <w:rsid w:val="008E4989"/>
    <w:rsid w:val="008E6C32"/>
    <w:rsid w:val="008F4BC9"/>
    <w:rsid w:val="008F7ED6"/>
    <w:rsid w:val="00900444"/>
    <w:rsid w:val="00900BB6"/>
    <w:rsid w:val="009061FC"/>
    <w:rsid w:val="00913D20"/>
    <w:rsid w:val="00916DBE"/>
    <w:rsid w:val="009174B0"/>
    <w:rsid w:val="00917637"/>
    <w:rsid w:val="00924872"/>
    <w:rsid w:val="00925365"/>
    <w:rsid w:val="00926035"/>
    <w:rsid w:val="0092698B"/>
    <w:rsid w:val="00927A1D"/>
    <w:rsid w:val="00930E9E"/>
    <w:rsid w:val="009324E1"/>
    <w:rsid w:val="00933E90"/>
    <w:rsid w:val="00936634"/>
    <w:rsid w:val="009374AE"/>
    <w:rsid w:val="00940F92"/>
    <w:rsid w:val="00940FB6"/>
    <w:rsid w:val="009430C0"/>
    <w:rsid w:val="009448C6"/>
    <w:rsid w:val="009469B1"/>
    <w:rsid w:val="0095130C"/>
    <w:rsid w:val="009558D0"/>
    <w:rsid w:val="009577F4"/>
    <w:rsid w:val="00960339"/>
    <w:rsid w:val="00960C75"/>
    <w:rsid w:val="00963AE5"/>
    <w:rsid w:val="00964507"/>
    <w:rsid w:val="009702DC"/>
    <w:rsid w:val="009735D3"/>
    <w:rsid w:val="00982172"/>
    <w:rsid w:val="00984432"/>
    <w:rsid w:val="00984CF1"/>
    <w:rsid w:val="00987D9B"/>
    <w:rsid w:val="009919E6"/>
    <w:rsid w:val="00992187"/>
    <w:rsid w:val="0099481C"/>
    <w:rsid w:val="0099676F"/>
    <w:rsid w:val="009967E4"/>
    <w:rsid w:val="009A0A2D"/>
    <w:rsid w:val="009A51E1"/>
    <w:rsid w:val="009B0773"/>
    <w:rsid w:val="009B136B"/>
    <w:rsid w:val="009B2767"/>
    <w:rsid w:val="009B6216"/>
    <w:rsid w:val="009B7635"/>
    <w:rsid w:val="009B7B83"/>
    <w:rsid w:val="009C0B79"/>
    <w:rsid w:val="009C25EF"/>
    <w:rsid w:val="009C270F"/>
    <w:rsid w:val="009C41BD"/>
    <w:rsid w:val="009C688A"/>
    <w:rsid w:val="009C6989"/>
    <w:rsid w:val="009C7124"/>
    <w:rsid w:val="009C764D"/>
    <w:rsid w:val="009D412E"/>
    <w:rsid w:val="009D41DD"/>
    <w:rsid w:val="009D42AB"/>
    <w:rsid w:val="009D4475"/>
    <w:rsid w:val="009D6BE3"/>
    <w:rsid w:val="009D717C"/>
    <w:rsid w:val="009E0BFC"/>
    <w:rsid w:val="009E1D97"/>
    <w:rsid w:val="009E3A68"/>
    <w:rsid w:val="009E66FE"/>
    <w:rsid w:val="009F2CBD"/>
    <w:rsid w:val="00A013CA"/>
    <w:rsid w:val="00A01DFA"/>
    <w:rsid w:val="00A05386"/>
    <w:rsid w:val="00A053AE"/>
    <w:rsid w:val="00A106A4"/>
    <w:rsid w:val="00A12773"/>
    <w:rsid w:val="00A14307"/>
    <w:rsid w:val="00A149B1"/>
    <w:rsid w:val="00A15C65"/>
    <w:rsid w:val="00A22E72"/>
    <w:rsid w:val="00A236BE"/>
    <w:rsid w:val="00A30AC9"/>
    <w:rsid w:val="00A3380D"/>
    <w:rsid w:val="00A34B77"/>
    <w:rsid w:val="00A3512F"/>
    <w:rsid w:val="00A4093A"/>
    <w:rsid w:val="00A44182"/>
    <w:rsid w:val="00A45418"/>
    <w:rsid w:val="00A522B7"/>
    <w:rsid w:val="00A5307E"/>
    <w:rsid w:val="00A54235"/>
    <w:rsid w:val="00A54FC1"/>
    <w:rsid w:val="00A6047F"/>
    <w:rsid w:val="00A60736"/>
    <w:rsid w:val="00A628A4"/>
    <w:rsid w:val="00A72677"/>
    <w:rsid w:val="00A75637"/>
    <w:rsid w:val="00A761E1"/>
    <w:rsid w:val="00A768CB"/>
    <w:rsid w:val="00A76A9C"/>
    <w:rsid w:val="00A76E2B"/>
    <w:rsid w:val="00A8211F"/>
    <w:rsid w:val="00A8357E"/>
    <w:rsid w:val="00A83B23"/>
    <w:rsid w:val="00A84BF3"/>
    <w:rsid w:val="00A97DCC"/>
    <w:rsid w:val="00AA0B98"/>
    <w:rsid w:val="00AA30BE"/>
    <w:rsid w:val="00AA3F5F"/>
    <w:rsid w:val="00AB22F7"/>
    <w:rsid w:val="00AB3EAE"/>
    <w:rsid w:val="00AB5F8D"/>
    <w:rsid w:val="00AB69F6"/>
    <w:rsid w:val="00AB6BBA"/>
    <w:rsid w:val="00AC044A"/>
    <w:rsid w:val="00AC2455"/>
    <w:rsid w:val="00AC6A03"/>
    <w:rsid w:val="00AC7B3A"/>
    <w:rsid w:val="00AE17B1"/>
    <w:rsid w:val="00AE1A89"/>
    <w:rsid w:val="00AE3005"/>
    <w:rsid w:val="00AE5EFA"/>
    <w:rsid w:val="00B0047D"/>
    <w:rsid w:val="00B00FE7"/>
    <w:rsid w:val="00B01EDB"/>
    <w:rsid w:val="00B07D41"/>
    <w:rsid w:val="00B07F34"/>
    <w:rsid w:val="00B15D2A"/>
    <w:rsid w:val="00B16B17"/>
    <w:rsid w:val="00B22B75"/>
    <w:rsid w:val="00B23687"/>
    <w:rsid w:val="00B268F3"/>
    <w:rsid w:val="00B31099"/>
    <w:rsid w:val="00B3181E"/>
    <w:rsid w:val="00B337D4"/>
    <w:rsid w:val="00B33BDC"/>
    <w:rsid w:val="00B34430"/>
    <w:rsid w:val="00B34BD6"/>
    <w:rsid w:val="00B35C17"/>
    <w:rsid w:val="00B3631A"/>
    <w:rsid w:val="00B36F1E"/>
    <w:rsid w:val="00B37CE5"/>
    <w:rsid w:val="00B40F01"/>
    <w:rsid w:val="00B42208"/>
    <w:rsid w:val="00B438B3"/>
    <w:rsid w:val="00B46986"/>
    <w:rsid w:val="00B4784E"/>
    <w:rsid w:val="00B50308"/>
    <w:rsid w:val="00B50F54"/>
    <w:rsid w:val="00B51608"/>
    <w:rsid w:val="00B55B32"/>
    <w:rsid w:val="00B60515"/>
    <w:rsid w:val="00B60B9E"/>
    <w:rsid w:val="00B63BED"/>
    <w:rsid w:val="00B64C43"/>
    <w:rsid w:val="00B70466"/>
    <w:rsid w:val="00B71429"/>
    <w:rsid w:val="00B728A9"/>
    <w:rsid w:val="00B76630"/>
    <w:rsid w:val="00B76B14"/>
    <w:rsid w:val="00B8128A"/>
    <w:rsid w:val="00B81F22"/>
    <w:rsid w:val="00B82695"/>
    <w:rsid w:val="00B87C9F"/>
    <w:rsid w:val="00B91815"/>
    <w:rsid w:val="00B91FC8"/>
    <w:rsid w:val="00B93FC1"/>
    <w:rsid w:val="00BA01F6"/>
    <w:rsid w:val="00BA2784"/>
    <w:rsid w:val="00BA50E0"/>
    <w:rsid w:val="00BA5E8B"/>
    <w:rsid w:val="00BB02DE"/>
    <w:rsid w:val="00BB1CE9"/>
    <w:rsid w:val="00BB2F7A"/>
    <w:rsid w:val="00BB30D8"/>
    <w:rsid w:val="00BB3B7E"/>
    <w:rsid w:val="00BC09A4"/>
    <w:rsid w:val="00BC22A9"/>
    <w:rsid w:val="00BC23CE"/>
    <w:rsid w:val="00BC2F4E"/>
    <w:rsid w:val="00BC6C02"/>
    <w:rsid w:val="00BD1A96"/>
    <w:rsid w:val="00BD2A44"/>
    <w:rsid w:val="00BD616E"/>
    <w:rsid w:val="00BD6329"/>
    <w:rsid w:val="00BD7E16"/>
    <w:rsid w:val="00BE4056"/>
    <w:rsid w:val="00BE4B2D"/>
    <w:rsid w:val="00BE5489"/>
    <w:rsid w:val="00BE7636"/>
    <w:rsid w:val="00BF529F"/>
    <w:rsid w:val="00BF5813"/>
    <w:rsid w:val="00BF7D2C"/>
    <w:rsid w:val="00C00358"/>
    <w:rsid w:val="00C03C4A"/>
    <w:rsid w:val="00C07FA9"/>
    <w:rsid w:val="00C10883"/>
    <w:rsid w:val="00C12924"/>
    <w:rsid w:val="00C130E3"/>
    <w:rsid w:val="00C143D5"/>
    <w:rsid w:val="00C20E00"/>
    <w:rsid w:val="00C2308A"/>
    <w:rsid w:val="00C2632B"/>
    <w:rsid w:val="00C27041"/>
    <w:rsid w:val="00C355CB"/>
    <w:rsid w:val="00C365B7"/>
    <w:rsid w:val="00C410AF"/>
    <w:rsid w:val="00C41285"/>
    <w:rsid w:val="00C4137F"/>
    <w:rsid w:val="00C47D52"/>
    <w:rsid w:val="00C5350A"/>
    <w:rsid w:val="00C54F07"/>
    <w:rsid w:val="00C54F83"/>
    <w:rsid w:val="00C6302A"/>
    <w:rsid w:val="00C64D75"/>
    <w:rsid w:val="00C671F0"/>
    <w:rsid w:val="00C73F95"/>
    <w:rsid w:val="00C77CD7"/>
    <w:rsid w:val="00C820E9"/>
    <w:rsid w:val="00C83F23"/>
    <w:rsid w:val="00C84B1A"/>
    <w:rsid w:val="00C90870"/>
    <w:rsid w:val="00C911EB"/>
    <w:rsid w:val="00C918D3"/>
    <w:rsid w:val="00C97020"/>
    <w:rsid w:val="00C97B46"/>
    <w:rsid w:val="00CA1060"/>
    <w:rsid w:val="00CA1118"/>
    <w:rsid w:val="00CA14CF"/>
    <w:rsid w:val="00CA2E94"/>
    <w:rsid w:val="00CA412D"/>
    <w:rsid w:val="00CA5740"/>
    <w:rsid w:val="00CB54B6"/>
    <w:rsid w:val="00CB61A9"/>
    <w:rsid w:val="00CC06D0"/>
    <w:rsid w:val="00CC2C89"/>
    <w:rsid w:val="00CC5F47"/>
    <w:rsid w:val="00CD037A"/>
    <w:rsid w:val="00CD0973"/>
    <w:rsid w:val="00CD3F99"/>
    <w:rsid w:val="00CD4D8F"/>
    <w:rsid w:val="00CE0818"/>
    <w:rsid w:val="00CE16FC"/>
    <w:rsid w:val="00CE2DD1"/>
    <w:rsid w:val="00CE3692"/>
    <w:rsid w:val="00CE3C6B"/>
    <w:rsid w:val="00CE5A1C"/>
    <w:rsid w:val="00CE5C4F"/>
    <w:rsid w:val="00CE605A"/>
    <w:rsid w:val="00CF72AB"/>
    <w:rsid w:val="00D00014"/>
    <w:rsid w:val="00D05C7D"/>
    <w:rsid w:val="00D06A37"/>
    <w:rsid w:val="00D1129A"/>
    <w:rsid w:val="00D13E14"/>
    <w:rsid w:val="00D14D4E"/>
    <w:rsid w:val="00D21648"/>
    <w:rsid w:val="00D23FB3"/>
    <w:rsid w:val="00D2425B"/>
    <w:rsid w:val="00D24DE8"/>
    <w:rsid w:val="00D276DF"/>
    <w:rsid w:val="00D32107"/>
    <w:rsid w:val="00D41567"/>
    <w:rsid w:val="00D44053"/>
    <w:rsid w:val="00D45EA2"/>
    <w:rsid w:val="00D47124"/>
    <w:rsid w:val="00D518E1"/>
    <w:rsid w:val="00D61177"/>
    <w:rsid w:val="00D61977"/>
    <w:rsid w:val="00D62AF3"/>
    <w:rsid w:val="00D64F1C"/>
    <w:rsid w:val="00D66F49"/>
    <w:rsid w:val="00D713AF"/>
    <w:rsid w:val="00D7282B"/>
    <w:rsid w:val="00D745A0"/>
    <w:rsid w:val="00D77616"/>
    <w:rsid w:val="00D77C56"/>
    <w:rsid w:val="00D8169F"/>
    <w:rsid w:val="00D833F2"/>
    <w:rsid w:val="00D847D5"/>
    <w:rsid w:val="00D858EB"/>
    <w:rsid w:val="00D86FC6"/>
    <w:rsid w:val="00D93069"/>
    <w:rsid w:val="00DA030B"/>
    <w:rsid w:val="00DA1024"/>
    <w:rsid w:val="00DA11D7"/>
    <w:rsid w:val="00DA191B"/>
    <w:rsid w:val="00DA298E"/>
    <w:rsid w:val="00DA363A"/>
    <w:rsid w:val="00DA466B"/>
    <w:rsid w:val="00DB135F"/>
    <w:rsid w:val="00DB63EA"/>
    <w:rsid w:val="00DB6666"/>
    <w:rsid w:val="00DC19F5"/>
    <w:rsid w:val="00DC3A9E"/>
    <w:rsid w:val="00DC4501"/>
    <w:rsid w:val="00DC49B3"/>
    <w:rsid w:val="00DC5FF0"/>
    <w:rsid w:val="00DC6118"/>
    <w:rsid w:val="00DC6510"/>
    <w:rsid w:val="00DD0469"/>
    <w:rsid w:val="00DD1D06"/>
    <w:rsid w:val="00DE2C23"/>
    <w:rsid w:val="00DE6706"/>
    <w:rsid w:val="00DE6F34"/>
    <w:rsid w:val="00DF2BAA"/>
    <w:rsid w:val="00DF564F"/>
    <w:rsid w:val="00E00D58"/>
    <w:rsid w:val="00E00F91"/>
    <w:rsid w:val="00E0317E"/>
    <w:rsid w:val="00E0423E"/>
    <w:rsid w:val="00E05986"/>
    <w:rsid w:val="00E0790B"/>
    <w:rsid w:val="00E07AF3"/>
    <w:rsid w:val="00E16080"/>
    <w:rsid w:val="00E16FDF"/>
    <w:rsid w:val="00E207D4"/>
    <w:rsid w:val="00E35FD0"/>
    <w:rsid w:val="00E363C8"/>
    <w:rsid w:val="00E37A8F"/>
    <w:rsid w:val="00E37C84"/>
    <w:rsid w:val="00E4146C"/>
    <w:rsid w:val="00E4262B"/>
    <w:rsid w:val="00E500D1"/>
    <w:rsid w:val="00E50529"/>
    <w:rsid w:val="00E50DD2"/>
    <w:rsid w:val="00E50EA8"/>
    <w:rsid w:val="00E51253"/>
    <w:rsid w:val="00E518BA"/>
    <w:rsid w:val="00E55721"/>
    <w:rsid w:val="00E5605A"/>
    <w:rsid w:val="00E56CC5"/>
    <w:rsid w:val="00E600E8"/>
    <w:rsid w:val="00E656BD"/>
    <w:rsid w:val="00E66008"/>
    <w:rsid w:val="00E73732"/>
    <w:rsid w:val="00E7513E"/>
    <w:rsid w:val="00E76450"/>
    <w:rsid w:val="00E81786"/>
    <w:rsid w:val="00E83961"/>
    <w:rsid w:val="00E84A14"/>
    <w:rsid w:val="00E84B07"/>
    <w:rsid w:val="00E856E5"/>
    <w:rsid w:val="00E85DFC"/>
    <w:rsid w:val="00E87E24"/>
    <w:rsid w:val="00E90EEE"/>
    <w:rsid w:val="00E91C61"/>
    <w:rsid w:val="00E92631"/>
    <w:rsid w:val="00E93173"/>
    <w:rsid w:val="00E973A3"/>
    <w:rsid w:val="00E97AA6"/>
    <w:rsid w:val="00E97DCE"/>
    <w:rsid w:val="00E97F98"/>
    <w:rsid w:val="00EA0743"/>
    <w:rsid w:val="00EA4B04"/>
    <w:rsid w:val="00EB582B"/>
    <w:rsid w:val="00EB6345"/>
    <w:rsid w:val="00EC43A8"/>
    <w:rsid w:val="00ED0733"/>
    <w:rsid w:val="00ED1189"/>
    <w:rsid w:val="00ED1DAC"/>
    <w:rsid w:val="00ED2235"/>
    <w:rsid w:val="00ED5B93"/>
    <w:rsid w:val="00EE0591"/>
    <w:rsid w:val="00EE0F8E"/>
    <w:rsid w:val="00EE668A"/>
    <w:rsid w:val="00EF20B0"/>
    <w:rsid w:val="00EF344F"/>
    <w:rsid w:val="00F141DC"/>
    <w:rsid w:val="00F1534F"/>
    <w:rsid w:val="00F24F60"/>
    <w:rsid w:val="00F271B5"/>
    <w:rsid w:val="00F27325"/>
    <w:rsid w:val="00F27849"/>
    <w:rsid w:val="00F350B2"/>
    <w:rsid w:val="00F35454"/>
    <w:rsid w:val="00F374AC"/>
    <w:rsid w:val="00F37600"/>
    <w:rsid w:val="00F40ACC"/>
    <w:rsid w:val="00F46473"/>
    <w:rsid w:val="00F47491"/>
    <w:rsid w:val="00F50AFF"/>
    <w:rsid w:val="00F6309E"/>
    <w:rsid w:val="00F63B7F"/>
    <w:rsid w:val="00F642E8"/>
    <w:rsid w:val="00F64394"/>
    <w:rsid w:val="00F6579B"/>
    <w:rsid w:val="00F65C67"/>
    <w:rsid w:val="00F73AF6"/>
    <w:rsid w:val="00F951AB"/>
    <w:rsid w:val="00F97228"/>
    <w:rsid w:val="00F97406"/>
    <w:rsid w:val="00FA2183"/>
    <w:rsid w:val="00FA7EFC"/>
    <w:rsid w:val="00FB3B1F"/>
    <w:rsid w:val="00FB4A01"/>
    <w:rsid w:val="00FB5D5C"/>
    <w:rsid w:val="00FB5F1C"/>
    <w:rsid w:val="00FB7C3D"/>
    <w:rsid w:val="00FC0D75"/>
    <w:rsid w:val="00FC0ED4"/>
    <w:rsid w:val="00FC6674"/>
    <w:rsid w:val="00FD0972"/>
    <w:rsid w:val="00FD2919"/>
    <w:rsid w:val="00FD458E"/>
    <w:rsid w:val="00FD51BE"/>
    <w:rsid w:val="00FE495D"/>
    <w:rsid w:val="00FE77C2"/>
    <w:rsid w:val="00FE7EF0"/>
    <w:rsid w:val="00FF2A06"/>
    <w:rsid w:val="00FF3110"/>
    <w:rsid w:val="00FF3B3C"/>
    <w:rsid w:val="00FF4148"/>
    <w:rsid w:val="00FF4472"/>
    <w:rsid w:val="00FF502C"/>
    <w:rsid w:val="00FF77B1"/>
    <w:rsid w:val="016E5C3A"/>
    <w:rsid w:val="04CC6E1A"/>
    <w:rsid w:val="06A4BA3D"/>
    <w:rsid w:val="0DAB7354"/>
    <w:rsid w:val="1191E8D0"/>
    <w:rsid w:val="1D5617D1"/>
    <w:rsid w:val="1E554602"/>
    <w:rsid w:val="1F8659D0"/>
    <w:rsid w:val="24738ED0"/>
    <w:rsid w:val="270B7BFC"/>
    <w:rsid w:val="27739BFD"/>
    <w:rsid w:val="2D9D57BB"/>
    <w:rsid w:val="2DAB7A6B"/>
    <w:rsid w:val="2E09F4D2"/>
    <w:rsid w:val="3770BBD1"/>
    <w:rsid w:val="3771841C"/>
    <w:rsid w:val="3835279C"/>
    <w:rsid w:val="3BF7316A"/>
    <w:rsid w:val="3DED325C"/>
    <w:rsid w:val="4D80C38A"/>
    <w:rsid w:val="5369F647"/>
    <w:rsid w:val="59746F29"/>
    <w:rsid w:val="5B46EDF9"/>
    <w:rsid w:val="5D2E85FA"/>
    <w:rsid w:val="6332250E"/>
    <w:rsid w:val="6991163F"/>
    <w:rsid w:val="6B4C2B34"/>
    <w:rsid w:val="6CAF36ED"/>
    <w:rsid w:val="6CEF3572"/>
    <w:rsid w:val="701D12E7"/>
    <w:rsid w:val="714CCD9B"/>
    <w:rsid w:val="716DAE45"/>
    <w:rsid w:val="77B66DB4"/>
    <w:rsid w:val="7AF77FBB"/>
    <w:rsid w:val="7C7B455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716B0538-797D-416C-A5C7-E4C716D2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MATT!101929775.1</documentid>
  <senderid>10159</senderid>
  <senderemail>KAH-MUN.WONG@SPARKE.COM.AU</senderemail>
  <lastmodified>2025-05-14T16:41:00.0000000+10:00</lastmodified>
  <database>MATT</database>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4EEA45D7-F7A7-494E-8DC7-D9A071E7B82E}">
  <ds:schemaRefs>
    <ds:schemaRef ds:uri="http://www.imanage.com/work/xmlschema"/>
  </ds:schemaRefs>
</ds:datastoreItem>
</file>

<file path=customXml/itemProps4.xml><?xml version="1.0" encoding="utf-8"?>
<ds:datastoreItem xmlns:ds="http://schemas.openxmlformats.org/officeDocument/2006/customXml" ds:itemID="{EE2036D2-D2A2-4154-96BC-3EED3FBCB264}">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81c01dc6-2c49-4730-b140-874c95cac377"/>
    <ds:schemaRef ds:uri="c95b51c2-b2ac-4224-a5b5-069909057829"/>
    <ds:schemaRef ds:uri="2b53c995-2120-4bc0-8922-c25044d37f65"/>
  </ds:schemaRefs>
</ds:datastoreItem>
</file>

<file path=customXml/itemProps5.xml><?xml version="1.0" encoding="utf-8"?>
<ds:datastoreItem xmlns:ds="http://schemas.openxmlformats.org/officeDocument/2006/customXml" ds:itemID="{E2E850A3-81BD-49B9-8D1E-471BA3132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942</Words>
  <Characters>5982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Eggs monthly return form</vt:lpstr>
    </vt:vector>
  </TitlesOfParts>
  <Company/>
  <LinksUpToDate>false</LinksUpToDate>
  <CharactersWithSpaces>6911</CharactersWithSpaces>
  <SharedDoc>false</SharedDoc>
  <HLinks>
    <vt:vector size="54"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4849724</vt:i4>
      </vt:variant>
      <vt:variant>
        <vt:i4>27</vt:i4>
      </vt:variant>
      <vt:variant>
        <vt:i4>0</vt:i4>
      </vt:variant>
      <vt:variant>
        <vt:i4>5</vt:i4>
      </vt:variant>
      <vt:variant>
        <vt:lpwstr/>
      </vt:variant>
      <vt:variant>
        <vt:lpwstr>_Section_E:_Privacy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720971</vt:i4>
      </vt:variant>
      <vt:variant>
        <vt:i4>3</vt:i4>
      </vt:variant>
      <vt:variant>
        <vt:i4>0</vt:i4>
      </vt:variant>
      <vt:variant>
        <vt:i4>5</vt:i4>
      </vt:variant>
      <vt:variant>
        <vt:lpwstr>https://www.agriculture.gov.au/agriculture-land/farm-food-drought/levies/commodities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Eggs monthly return form</dc:title>
  <dc:subject/>
  <dc:creator>Department of Agriculture, Fisheries and Forestry</dc:creator>
  <cp:keywords/>
  <dc:description/>
  <cp:revision>24</cp:revision>
  <cp:lastPrinted>2024-07-30T12:31:00Z</cp:lastPrinted>
  <dcterms:created xsi:type="dcterms:W3CDTF">2025-05-30T18:56:00Z</dcterms:created>
  <dcterms:modified xsi:type="dcterms:W3CDTF">2025-06-26T08:23:00Z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