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48506225"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62241A25">
            <wp:simplePos x="0" y="0"/>
            <wp:positionH relativeFrom="column">
              <wp:posOffset>44450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29775AF2" w14:textId="11A05EF1" w:rsidR="00D91DB2" w:rsidRPr="00FE77C2" w:rsidRDefault="00411B7C" w:rsidP="00056ED3">
      <w:pPr>
        <w:spacing w:before="0" w:after="0"/>
        <w:jc w:val="right"/>
      </w:pPr>
      <w:r>
        <w:t>July</w:t>
      </w:r>
      <w:r w:rsidR="00D91DB2">
        <w:t xml:space="preserve"> 2025</w:t>
      </w:r>
    </w:p>
    <w:p w14:paraId="490A2C4A" w14:textId="211DC29E" w:rsidR="00095B27" w:rsidRDefault="00B77DE4" w:rsidP="003822CE">
      <w:pPr>
        <w:pStyle w:val="Heading1"/>
        <w:spacing w:before="0"/>
      </w:pPr>
      <w:bookmarkStart w:id="0" w:name="_Hlk174713668"/>
      <w:r>
        <w:t>Sugarcane monthly</w:t>
      </w:r>
      <w:r w:rsidR="00A4093A">
        <w:t xml:space="preserve"> </w:t>
      </w:r>
      <w:r>
        <w:t>r</w:t>
      </w:r>
      <w:r w:rsidR="00A4093A">
        <w:t>eturn</w:t>
      </w:r>
      <w:r w:rsidR="00430E04">
        <w:t xml:space="preserve"> form</w:t>
      </w:r>
    </w:p>
    <w:bookmarkEnd w:id="0"/>
    <w:p w14:paraId="75B3F6AD" w14:textId="103B7CF0" w:rsidR="00CB001C" w:rsidRPr="00CB001C" w:rsidRDefault="00AC4378" w:rsidP="00C3359E">
      <w:pPr>
        <w:pStyle w:val="Subtitle"/>
        <w:spacing w:before="0"/>
      </w:pPr>
      <w:r>
        <w:t xml:space="preserve">Form </w:t>
      </w:r>
      <w:r w:rsidR="00001E27">
        <w:t>approved</w:t>
      </w:r>
      <w:r w:rsidR="00214DAF">
        <w:t xml:space="preserve"> </w:t>
      </w:r>
      <w:r w:rsidRPr="00CB54B6">
        <w:t>under th</w:t>
      </w:r>
      <w:r w:rsidRPr="000401BF">
        <w:t xml:space="preserve">e </w:t>
      </w:r>
      <w:r w:rsidRPr="00056ED3">
        <w:rPr>
          <w:rStyle w:val="Emphasis"/>
        </w:rPr>
        <w:t xml:space="preserve">Primary Industries Levies and Charges Collection Act </w:t>
      </w:r>
      <w:r w:rsidR="00B34D81" w:rsidRPr="00056ED3">
        <w:rPr>
          <w:rStyle w:val="Emphasis"/>
        </w:rPr>
        <w:t>2024</w:t>
      </w:r>
    </w:p>
    <w:p w14:paraId="2E4CB9E4" w14:textId="45AC422C" w:rsidR="00095B27" w:rsidRPr="00E656BD" w:rsidRDefault="00A106A4" w:rsidP="00C3359E">
      <w:pPr>
        <w:pStyle w:val="Heading2"/>
        <w:numPr>
          <w:ilvl w:val="1"/>
          <w:numId w:val="2"/>
        </w:numPr>
        <w:spacing w:before="0"/>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268"/>
        <w:gridCol w:w="7938"/>
      </w:tblGrid>
      <w:tr w:rsidR="00095B27" w14:paraId="5CB9557D" w14:textId="77777777" w:rsidTr="0D83225A">
        <w:tc>
          <w:tcPr>
            <w:tcW w:w="2268" w:type="dxa"/>
            <w:tcBorders>
              <w:bottom w:val="single" w:sz="4" w:space="0" w:color="auto"/>
            </w:tcBorders>
          </w:tcPr>
          <w:p w14:paraId="50843133" w14:textId="77777777" w:rsidR="00095B27" w:rsidRPr="00024231" w:rsidRDefault="00A106A4">
            <w:pPr>
              <w:rPr>
                <w:rStyle w:val="Strong"/>
              </w:rPr>
            </w:pPr>
            <w:r w:rsidRPr="00024231">
              <w:rPr>
                <w:rStyle w:val="Strong"/>
              </w:rPr>
              <w:t>Purpose of this form</w:t>
            </w:r>
          </w:p>
        </w:tc>
        <w:tc>
          <w:tcPr>
            <w:tcW w:w="7938" w:type="dxa"/>
            <w:tcBorders>
              <w:bottom w:val="single" w:sz="4" w:space="0" w:color="auto"/>
            </w:tcBorders>
          </w:tcPr>
          <w:p w14:paraId="7640BEDB" w14:textId="77777777" w:rsidR="00411B7C" w:rsidRDefault="009577F4" w:rsidP="00C21782">
            <w:pPr>
              <w:keepNext/>
              <w:keepLines/>
              <w:rPr>
                <w:lang w:eastAsia="en-AU"/>
              </w:rPr>
            </w:pPr>
            <w:r w:rsidRPr="24255030">
              <w:rPr>
                <w:lang w:eastAsia="en-AU"/>
              </w:rPr>
              <w:t>For people who</w:t>
            </w:r>
            <w:r w:rsidR="00411B7C">
              <w:rPr>
                <w:lang w:eastAsia="en-AU"/>
              </w:rPr>
              <w:t>:</w:t>
            </w:r>
          </w:p>
          <w:p w14:paraId="2168C210" w14:textId="77777777" w:rsidR="00411B7C" w:rsidRDefault="0095130C" w:rsidP="00411B7C">
            <w:pPr>
              <w:pStyle w:val="ListParagraph"/>
              <w:keepNext/>
              <w:keepLines/>
              <w:numPr>
                <w:ilvl w:val="0"/>
                <w:numId w:val="23"/>
              </w:numPr>
              <w:rPr>
                <w:lang w:eastAsia="en-AU"/>
              </w:rPr>
            </w:pPr>
            <w:r w:rsidRPr="24255030">
              <w:rPr>
                <w:lang w:eastAsia="en-AU"/>
              </w:rPr>
              <w:t>own</w:t>
            </w:r>
            <w:r w:rsidR="009577F4" w:rsidRPr="24255030">
              <w:rPr>
                <w:lang w:eastAsia="en-AU"/>
              </w:rPr>
              <w:t xml:space="preserve"> and</w:t>
            </w:r>
            <w:r w:rsidR="613CC3EF" w:rsidRPr="24255030">
              <w:rPr>
                <w:lang w:eastAsia="en-AU"/>
              </w:rPr>
              <w:t xml:space="preserve"> </w:t>
            </w:r>
            <w:r w:rsidR="00AB1F67" w:rsidRPr="24255030">
              <w:rPr>
                <w:lang w:eastAsia="en-AU"/>
              </w:rPr>
              <w:t>sell</w:t>
            </w:r>
            <w:r w:rsidR="002A1960" w:rsidRPr="24255030">
              <w:rPr>
                <w:lang w:eastAsia="en-AU"/>
              </w:rPr>
              <w:t xml:space="preserve"> </w:t>
            </w:r>
            <w:r w:rsidR="004C5724" w:rsidRPr="24255030">
              <w:rPr>
                <w:lang w:eastAsia="en-AU"/>
              </w:rPr>
              <w:t>sugarcane</w:t>
            </w:r>
          </w:p>
          <w:p w14:paraId="68662217" w14:textId="77777777" w:rsidR="00411B7C" w:rsidRDefault="00411B7C" w:rsidP="00411B7C">
            <w:pPr>
              <w:pStyle w:val="ListParagraph"/>
              <w:keepNext/>
              <w:keepLines/>
              <w:numPr>
                <w:ilvl w:val="0"/>
                <w:numId w:val="23"/>
              </w:numPr>
              <w:rPr>
                <w:lang w:eastAsia="en-AU"/>
              </w:rPr>
            </w:pPr>
            <w:r>
              <w:rPr>
                <w:lang w:eastAsia="en-AU"/>
              </w:rPr>
              <w:t>process sugarcane</w:t>
            </w:r>
            <w:r w:rsidR="00974842" w:rsidRPr="24255030">
              <w:rPr>
                <w:lang w:eastAsia="en-AU"/>
              </w:rPr>
              <w:t>,</w:t>
            </w:r>
            <w:r w:rsidR="004C5724" w:rsidRPr="24255030">
              <w:rPr>
                <w:lang w:eastAsia="en-AU"/>
              </w:rPr>
              <w:t xml:space="preserve"> </w:t>
            </w:r>
            <w:r w:rsidR="009577F4" w:rsidRPr="24255030">
              <w:rPr>
                <w:lang w:eastAsia="en-AU"/>
              </w:rPr>
              <w:t>or</w:t>
            </w:r>
          </w:p>
          <w:p w14:paraId="37C3201C" w14:textId="77777777" w:rsidR="00411B7C" w:rsidRDefault="00411B7C" w:rsidP="00411B7C">
            <w:pPr>
              <w:pStyle w:val="ListParagraph"/>
              <w:keepNext/>
              <w:keepLines/>
              <w:numPr>
                <w:ilvl w:val="0"/>
                <w:numId w:val="23"/>
              </w:numPr>
              <w:rPr>
                <w:lang w:eastAsia="en-AU"/>
              </w:rPr>
            </w:pPr>
            <w:r>
              <w:rPr>
                <w:lang w:eastAsia="en-AU"/>
              </w:rPr>
              <w:t xml:space="preserve">are </w:t>
            </w:r>
            <w:r w:rsidR="009577F4" w:rsidRPr="24255030">
              <w:rPr>
                <w:lang w:eastAsia="en-AU"/>
              </w:rPr>
              <w:t xml:space="preserve">collection agents who act on behalf of </w:t>
            </w:r>
            <w:r w:rsidR="00252CDE" w:rsidRPr="24255030">
              <w:rPr>
                <w:lang w:eastAsia="en-AU"/>
              </w:rPr>
              <w:t>levy payers</w:t>
            </w:r>
            <w:r>
              <w:rPr>
                <w:lang w:eastAsia="en-AU"/>
              </w:rPr>
              <w:t>.</w:t>
            </w:r>
          </w:p>
          <w:p w14:paraId="154DE835" w14:textId="3606A3B5" w:rsidR="00252CDE" w:rsidRDefault="0080031E" w:rsidP="00411B7C">
            <w:pPr>
              <w:keepNext/>
              <w:keepLines/>
              <w:rPr>
                <w:lang w:eastAsia="en-AU"/>
              </w:rPr>
            </w:pPr>
            <w:r w:rsidRPr="24255030">
              <w:rPr>
                <w:lang w:eastAsia="en-AU"/>
              </w:rPr>
              <w:t xml:space="preserve">This </w:t>
            </w:r>
            <w:r w:rsidR="00430E04">
              <w:rPr>
                <w:lang w:eastAsia="en-AU"/>
              </w:rPr>
              <w:t>form</w:t>
            </w:r>
            <w:r w:rsidRPr="24255030">
              <w:rPr>
                <w:lang w:eastAsia="en-AU"/>
              </w:rPr>
              <w:t xml:space="preserve"> applies </w:t>
            </w:r>
            <w:r w:rsidR="00B34D81" w:rsidRPr="24255030">
              <w:rPr>
                <w:lang w:eastAsia="en-AU"/>
              </w:rPr>
              <w:t xml:space="preserve">from 1 </w:t>
            </w:r>
            <w:r w:rsidR="00AF22CE" w:rsidRPr="24255030">
              <w:rPr>
                <w:lang w:eastAsia="en-AU"/>
              </w:rPr>
              <w:t>March</w:t>
            </w:r>
            <w:r w:rsidRPr="24255030">
              <w:rPr>
                <w:lang w:eastAsia="en-AU"/>
              </w:rPr>
              <w:t xml:space="preserve"> 2025.</w:t>
            </w:r>
          </w:p>
          <w:p w14:paraId="7A605567" w14:textId="6FD15584" w:rsidR="009B136B" w:rsidRPr="00244FA8" w:rsidRDefault="009B136B" w:rsidP="00056ED3">
            <w:pPr>
              <w:spacing w:before="100"/>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D83225A">
        <w:tc>
          <w:tcPr>
            <w:tcW w:w="2268" w:type="dxa"/>
            <w:tcBorders>
              <w:bottom w:val="single" w:sz="4" w:space="0" w:color="auto"/>
            </w:tcBorders>
          </w:tcPr>
          <w:p w14:paraId="6E6D96CE" w14:textId="26E0ED3C" w:rsidR="0088076A" w:rsidRPr="00024231" w:rsidRDefault="0088076A" w:rsidP="00A14307">
            <w:pPr>
              <w:rPr>
                <w:rStyle w:val="Strong"/>
              </w:rPr>
            </w:pPr>
            <w:r w:rsidRPr="00024231">
              <w:rPr>
                <w:rStyle w:val="Strong"/>
              </w:rPr>
              <w:t>Before applying</w:t>
            </w:r>
          </w:p>
        </w:tc>
        <w:tc>
          <w:tcPr>
            <w:tcW w:w="7938" w:type="dxa"/>
            <w:tcBorders>
              <w:bottom w:val="single" w:sz="4" w:space="0" w:color="auto"/>
            </w:tcBorders>
          </w:tcPr>
          <w:p w14:paraId="7D3F5A56" w14:textId="0C82231E" w:rsidR="0088076A" w:rsidDel="00BD2A44" w:rsidRDefault="0088076A" w:rsidP="00244FA8">
            <w:r>
              <w:t>Learn more about</w:t>
            </w:r>
            <w:r w:rsidRPr="003D7851">
              <w:t xml:space="preserve"> </w:t>
            </w:r>
            <w:hyperlink r:id="rId14" w:history="1">
              <w:r w:rsidR="00784898">
                <w:rPr>
                  <w:rStyle w:val="Hyperlink"/>
                </w:rPr>
                <w:t xml:space="preserve">levies and </w:t>
              </w:r>
              <w:r w:rsidR="00430E04">
                <w:rPr>
                  <w:rStyle w:val="Hyperlink"/>
                </w:rPr>
                <w:t xml:space="preserve">export </w:t>
              </w:r>
              <w:r w:rsidR="00784898">
                <w:rPr>
                  <w:rStyle w:val="Hyperlink"/>
                </w:rPr>
                <w:t>charges</w:t>
              </w:r>
            </w:hyperlink>
            <w:r w:rsidRPr="004771CB">
              <w:t>.</w:t>
            </w:r>
          </w:p>
        </w:tc>
      </w:tr>
      <w:tr w:rsidR="00A14307" w14:paraId="532DFDEF" w14:textId="77777777" w:rsidTr="0D83225A">
        <w:tc>
          <w:tcPr>
            <w:tcW w:w="2268" w:type="dxa"/>
            <w:tcBorders>
              <w:bottom w:val="single" w:sz="4" w:space="0" w:color="auto"/>
            </w:tcBorders>
          </w:tcPr>
          <w:p w14:paraId="53A21263" w14:textId="11642BB2" w:rsidR="00A14307" w:rsidRPr="00024231" w:rsidRDefault="004A0202" w:rsidP="00A14307">
            <w:pPr>
              <w:rPr>
                <w:rStyle w:val="Strong"/>
              </w:rPr>
            </w:pPr>
            <w:r w:rsidRPr="00024231">
              <w:rPr>
                <w:rStyle w:val="Strong"/>
              </w:rPr>
              <w:t>Return and payment must be received b</w:t>
            </w:r>
            <w:r w:rsidR="00BB07CA">
              <w:rPr>
                <w:rStyle w:val="Strong"/>
              </w:rPr>
              <w:t>y</w:t>
            </w:r>
          </w:p>
        </w:tc>
        <w:tc>
          <w:tcPr>
            <w:tcW w:w="7938" w:type="dxa"/>
            <w:tcBorders>
              <w:bottom w:val="single" w:sz="4" w:space="0" w:color="auto"/>
            </w:tcBorders>
          </w:tcPr>
          <w:p w14:paraId="089C589D" w14:textId="47195E91" w:rsidR="006063DA" w:rsidRPr="00C21782" w:rsidRDefault="5B4E66EA" w:rsidP="00C21782">
            <w:pPr>
              <w:keepNext/>
              <w:keepLines/>
              <w:rPr>
                <w:lang w:eastAsia="en-AU"/>
              </w:rPr>
            </w:pPr>
            <w:r w:rsidRPr="66EF5C70">
              <w:rPr>
                <w:lang w:eastAsia="en-AU"/>
              </w:rPr>
              <w:t>Returns must be received by the last day of the nex</w:t>
            </w:r>
            <w:r w:rsidR="00374287">
              <w:rPr>
                <w:lang w:eastAsia="en-AU"/>
              </w:rPr>
              <w:t xml:space="preserve">t </w:t>
            </w:r>
            <w:r w:rsidRPr="66EF5C70">
              <w:rPr>
                <w:lang w:eastAsia="en-AU"/>
              </w:rPr>
              <w:t>month after sale or processing.</w:t>
            </w:r>
          </w:p>
          <w:p w14:paraId="0BA850BC" w14:textId="57E60872" w:rsidR="005E66C9" w:rsidRPr="008937A2" w:rsidRDefault="005728F3" w:rsidP="00D375FD">
            <w:r w:rsidRPr="0DE72B4C">
              <w:rPr>
                <w:lang w:eastAsia="en-AU"/>
              </w:rPr>
              <w:t>P</w:t>
            </w:r>
            <w:r w:rsidR="21DBC106" w:rsidRPr="0DE72B4C">
              <w:rPr>
                <w:lang w:eastAsia="en-AU"/>
              </w:rPr>
              <w:t>ayment for 60% of the total levy must be received at the same time as the return</w:t>
            </w:r>
            <w:r w:rsidR="00A86617" w:rsidRPr="0DE72B4C">
              <w:rPr>
                <w:lang w:eastAsia="en-AU"/>
              </w:rPr>
              <w:t>.</w:t>
            </w:r>
            <w:r w:rsidR="00374287">
              <w:rPr>
                <w:lang w:eastAsia="en-AU"/>
              </w:rPr>
              <w:t xml:space="preserve"> </w:t>
            </w:r>
            <w:r w:rsidR="00A86617" w:rsidRPr="0DE72B4C">
              <w:rPr>
                <w:lang w:eastAsia="en-AU"/>
              </w:rPr>
              <w:t>P</w:t>
            </w:r>
            <w:r w:rsidR="21DBC106" w:rsidRPr="0DE72B4C">
              <w:rPr>
                <w:lang w:eastAsia="en-AU"/>
              </w:rPr>
              <w:t>ayment for</w:t>
            </w:r>
            <w:r w:rsidR="00A86617" w:rsidRPr="0DE72B4C">
              <w:rPr>
                <w:lang w:eastAsia="en-AU"/>
              </w:rPr>
              <w:t xml:space="preserve"> the</w:t>
            </w:r>
            <w:r w:rsidR="21DBC106" w:rsidRPr="0DE72B4C">
              <w:rPr>
                <w:lang w:eastAsia="en-AU"/>
              </w:rPr>
              <w:t xml:space="preserve"> </w:t>
            </w:r>
            <w:r w:rsidR="5B4E66EA" w:rsidRPr="0DE72B4C">
              <w:rPr>
                <w:lang w:eastAsia="en-AU"/>
              </w:rPr>
              <w:t xml:space="preserve">remaining 40% of </w:t>
            </w:r>
            <w:r w:rsidR="00A86617" w:rsidRPr="0DE72B4C">
              <w:rPr>
                <w:lang w:eastAsia="en-AU"/>
              </w:rPr>
              <w:t xml:space="preserve">the </w:t>
            </w:r>
            <w:r w:rsidR="5B4E66EA" w:rsidRPr="0DE72B4C">
              <w:rPr>
                <w:lang w:eastAsia="en-AU"/>
              </w:rPr>
              <w:t xml:space="preserve">total levy must be received by </w:t>
            </w:r>
            <w:r w:rsidR="007E7B54" w:rsidRPr="0DE72B4C">
              <w:rPr>
                <w:lang w:eastAsia="en-AU"/>
              </w:rPr>
              <w:t xml:space="preserve">the </w:t>
            </w:r>
            <w:r w:rsidR="00906C3C">
              <w:rPr>
                <w:lang w:eastAsia="en-AU"/>
              </w:rPr>
              <w:t>last day</w:t>
            </w:r>
            <w:r w:rsidR="5B4E66EA" w:rsidRPr="0DE72B4C">
              <w:rPr>
                <w:lang w:eastAsia="en-AU"/>
              </w:rPr>
              <w:t xml:space="preserve"> of February in the next calendar year.</w:t>
            </w:r>
          </w:p>
        </w:tc>
      </w:tr>
      <w:tr w:rsidR="00A14307" w14:paraId="2A3563E3" w14:textId="77777777" w:rsidTr="0D83225A">
        <w:tc>
          <w:tcPr>
            <w:tcW w:w="2268" w:type="dxa"/>
            <w:tcBorders>
              <w:top w:val="single" w:sz="4" w:space="0" w:color="auto"/>
              <w:bottom w:val="single" w:sz="4" w:space="0" w:color="auto"/>
            </w:tcBorders>
          </w:tcPr>
          <w:p w14:paraId="4D118D07" w14:textId="322B311D" w:rsidR="00A14307" w:rsidRPr="00024231" w:rsidRDefault="124504A6" w:rsidP="24255030">
            <w:pPr>
              <w:rPr>
                <w:rStyle w:val="Strong"/>
              </w:rPr>
            </w:pPr>
            <w:r w:rsidRPr="24255030">
              <w:rPr>
                <w:rStyle w:val="Strong"/>
              </w:rPr>
              <w:t>Late payment penalty</w:t>
            </w:r>
          </w:p>
        </w:tc>
        <w:tc>
          <w:tcPr>
            <w:tcW w:w="7938" w:type="dxa"/>
            <w:tcBorders>
              <w:top w:val="single" w:sz="4" w:space="0" w:color="auto"/>
              <w:bottom w:val="single" w:sz="4" w:space="0" w:color="auto"/>
            </w:tcBorders>
            <w:shd w:val="clear" w:color="auto" w:fill="auto"/>
          </w:tcPr>
          <w:p w14:paraId="7C7D8C0B" w14:textId="1AFD8A4E" w:rsidR="007756C5" w:rsidRDefault="007756C5" w:rsidP="007756C5">
            <w:r>
              <w:t>Calculated daily at a compounding rate</w:t>
            </w:r>
            <w:r w:rsidRPr="003D7851">
              <w:t xml:space="preserve"> of 2%</w:t>
            </w:r>
            <w:r w:rsidR="005467B4">
              <w:t xml:space="preserve"> of the unpaid amount each</w:t>
            </w:r>
            <w:r w:rsidRPr="003D7851">
              <w:t xml:space="preserve"> month, including any </w:t>
            </w:r>
            <w:r w:rsidR="005467B4">
              <w:t>outstanding debt</w:t>
            </w:r>
            <w:r w:rsidRPr="003D7851">
              <w:t xml:space="preserve">, until </w:t>
            </w:r>
            <w:r w:rsidR="004A0202">
              <w:t>the amount</w:t>
            </w:r>
            <w:r w:rsidRPr="003D7851">
              <w:t xml:space="preserve"> is paid in full.</w:t>
            </w:r>
          </w:p>
          <w:p w14:paraId="355C1F9C" w14:textId="6A8B1A4B" w:rsidR="000752D9" w:rsidRPr="003D7851" w:rsidRDefault="007756C5" w:rsidP="00A14307">
            <w:pPr>
              <w:rPr>
                <w:rFonts w:cs="Cambria"/>
                <w:sz w:val="20"/>
                <w:szCs w:val="20"/>
                <w:lang w:eastAsia="en-AU"/>
              </w:rPr>
            </w:pPr>
            <w:r>
              <w:t xml:space="preserve">See </w:t>
            </w:r>
            <w:hyperlink r:id="rId15" w:history="1">
              <w:r w:rsidRPr="00B16A37">
                <w:rPr>
                  <w:rStyle w:val="Hyperlink"/>
                </w:rPr>
                <w:t>Late payment penalties</w:t>
              </w:r>
            </w:hyperlink>
            <w:r w:rsidRPr="004D750D">
              <w:t>.</w:t>
            </w:r>
          </w:p>
        </w:tc>
      </w:tr>
      <w:tr w:rsidR="003D16E5" w14:paraId="17E5B097" w14:textId="77777777" w:rsidTr="0D83225A">
        <w:tc>
          <w:tcPr>
            <w:tcW w:w="2268" w:type="dxa"/>
            <w:tcBorders>
              <w:top w:val="single" w:sz="4" w:space="0" w:color="auto"/>
              <w:bottom w:val="single" w:sz="4" w:space="0" w:color="auto"/>
            </w:tcBorders>
          </w:tcPr>
          <w:p w14:paraId="0D71D1BD" w14:textId="245FFF63" w:rsidR="003D16E5" w:rsidRPr="00024231" w:rsidRDefault="003D16E5" w:rsidP="00A14307">
            <w:pPr>
              <w:rPr>
                <w:rStyle w:val="Strong"/>
              </w:rPr>
            </w:pPr>
            <w:r w:rsidRPr="00024231">
              <w:rPr>
                <w:rStyle w:val="Strong"/>
              </w:rPr>
              <w:t>To complete this form</w:t>
            </w:r>
          </w:p>
        </w:tc>
        <w:tc>
          <w:tcPr>
            <w:tcW w:w="7938" w:type="dxa"/>
            <w:tcBorders>
              <w:top w:val="single" w:sz="4" w:space="0" w:color="auto"/>
              <w:bottom w:val="single" w:sz="4" w:space="0" w:color="auto"/>
            </w:tcBorders>
            <w:shd w:val="clear" w:color="auto" w:fill="auto"/>
          </w:tcPr>
          <w:p w14:paraId="005463D6" w14:textId="77777777" w:rsidR="003D16E5" w:rsidRPr="003D7851" w:rsidRDefault="003D16E5" w:rsidP="006A405A">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6A405A">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D83225A">
        <w:tc>
          <w:tcPr>
            <w:tcW w:w="2268" w:type="dxa"/>
            <w:tcBorders>
              <w:top w:val="single" w:sz="4" w:space="0" w:color="auto"/>
              <w:bottom w:val="single" w:sz="4" w:space="0" w:color="auto"/>
            </w:tcBorders>
            <w:shd w:val="clear" w:color="auto" w:fill="auto"/>
          </w:tcPr>
          <w:p w14:paraId="2236D4B5" w14:textId="72DF3BDF" w:rsidR="00913D20" w:rsidRPr="00024231" w:rsidRDefault="0076378D"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938" w:type="dxa"/>
            <w:tcBorders>
              <w:top w:val="single" w:sz="4" w:space="0" w:color="auto"/>
              <w:bottom w:val="single" w:sz="4" w:space="0" w:color="auto"/>
            </w:tcBorders>
            <w:shd w:val="clear" w:color="auto" w:fill="auto"/>
          </w:tcPr>
          <w:p w14:paraId="3AB60786" w14:textId="77777777" w:rsidR="009B3B55" w:rsidRDefault="009B3B55" w:rsidP="009B3B55">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744B6B94" w14:textId="77777777" w:rsidR="009B3B55" w:rsidRDefault="009B3B55" w:rsidP="009B3B55">
            <w:pPr>
              <w:tabs>
                <w:tab w:val="left" w:pos="1260"/>
              </w:tabs>
              <w:spacing w:after="0"/>
            </w:pPr>
            <w:r>
              <w:t>Levies Administration</w:t>
            </w:r>
          </w:p>
          <w:p w14:paraId="0C6B0D0C" w14:textId="77777777" w:rsidR="009B3B55" w:rsidRPr="008B3454" w:rsidRDefault="009B3B55" w:rsidP="009B3B55">
            <w:pPr>
              <w:tabs>
                <w:tab w:val="left" w:pos="1260"/>
              </w:tabs>
              <w:spacing w:before="0" w:after="0"/>
            </w:pPr>
            <w:r w:rsidRPr="008B3454">
              <w:t>Department of Agriculture, Fisheries and Forestry</w:t>
            </w:r>
          </w:p>
          <w:p w14:paraId="01E037A4" w14:textId="77777777" w:rsidR="009B3B55" w:rsidRPr="008B3454" w:rsidRDefault="009B3B55" w:rsidP="009B3B55">
            <w:pPr>
              <w:spacing w:before="0" w:after="0"/>
            </w:pPr>
            <w:r w:rsidRPr="008B3454">
              <w:t>Locked Bag 4488</w:t>
            </w:r>
          </w:p>
          <w:p w14:paraId="2C8AD894" w14:textId="11C33D7D" w:rsidR="00913D20" w:rsidRPr="003D7851" w:rsidRDefault="009B3B55" w:rsidP="009B3B55">
            <w:pPr>
              <w:spacing w:before="0"/>
            </w:pPr>
            <w:r w:rsidRPr="008B3454">
              <w:t>Kingston ACT 2604</w:t>
            </w:r>
            <w:bookmarkEnd w:id="2"/>
          </w:p>
        </w:tc>
      </w:tr>
      <w:tr w:rsidR="009B136B" w14:paraId="10E9C786" w14:textId="77777777" w:rsidTr="0D83225A">
        <w:tc>
          <w:tcPr>
            <w:tcW w:w="2268" w:type="dxa"/>
            <w:tcBorders>
              <w:top w:val="single" w:sz="4" w:space="0" w:color="auto"/>
              <w:bottom w:val="single" w:sz="4" w:space="0" w:color="auto"/>
            </w:tcBorders>
            <w:shd w:val="clear" w:color="auto" w:fill="auto"/>
          </w:tcPr>
          <w:p w14:paraId="125ACD26" w14:textId="51867D0E" w:rsidR="009B136B" w:rsidRPr="00024231" w:rsidRDefault="61D07164" w:rsidP="24255030">
            <w:pPr>
              <w:rPr>
                <w:rStyle w:val="Strong"/>
              </w:rPr>
            </w:pPr>
            <w:r w:rsidRPr="24255030">
              <w:rPr>
                <w:rStyle w:val="Strong"/>
              </w:rPr>
              <w:t>For assistance</w:t>
            </w:r>
          </w:p>
        </w:tc>
        <w:tc>
          <w:tcPr>
            <w:tcW w:w="7938" w:type="dxa"/>
            <w:tcBorders>
              <w:top w:val="single" w:sz="4" w:space="0" w:color="auto"/>
              <w:bottom w:val="single" w:sz="4" w:space="0" w:color="auto"/>
            </w:tcBorders>
            <w:shd w:val="clear" w:color="auto" w:fill="auto"/>
          </w:tcPr>
          <w:p w14:paraId="407CDAFC" w14:textId="660F760E" w:rsidR="009B136B" w:rsidRPr="00244FA8" w:rsidRDefault="009B136B" w:rsidP="00244FA8">
            <w:r>
              <w:t>Phone Levies on 1800 020 619 (within Australia)</w:t>
            </w:r>
            <w:r w:rsidR="00602AE0">
              <w:t>.</w:t>
            </w:r>
          </w:p>
        </w:tc>
      </w:tr>
      <w:tr w:rsidR="003F1DB7" w14:paraId="3E79617E" w14:textId="77777777" w:rsidTr="0D83225A">
        <w:tc>
          <w:tcPr>
            <w:tcW w:w="2268" w:type="dxa"/>
            <w:tcBorders>
              <w:top w:val="single" w:sz="4" w:space="0" w:color="auto"/>
              <w:bottom w:val="single" w:sz="4" w:space="0" w:color="auto"/>
            </w:tcBorders>
          </w:tcPr>
          <w:p w14:paraId="43757B99" w14:textId="48079FD0" w:rsidR="003F1DB7" w:rsidRPr="00024231" w:rsidRDefault="003F1DB7" w:rsidP="003F1DB7">
            <w:pPr>
              <w:rPr>
                <w:rStyle w:val="Strong"/>
              </w:rPr>
            </w:pPr>
            <w:r w:rsidRPr="0D83225A">
              <w:rPr>
                <w:rStyle w:val="Strong"/>
              </w:rPr>
              <w:t>Payment details</w:t>
            </w:r>
          </w:p>
        </w:tc>
        <w:tc>
          <w:tcPr>
            <w:tcW w:w="7938" w:type="dxa"/>
            <w:tcBorders>
              <w:top w:val="single" w:sz="4" w:space="0" w:color="auto"/>
              <w:bottom w:val="single" w:sz="4" w:space="0" w:color="auto"/>
            </w:tcBorders>
          </w:tcPr>
          <w:p w14:paraId="52E466DA" w14:textId="0CE60099" w:rsidR="003F1DB7" w:rsidRDefault="003F1DB7" w:rsidP="006A405A">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056ED3">
            <w:pPr>
              <w:keepNext/>
              <w:spacing w:after="0"/>
              <w:rPr>
                <w:rStyle w:val="Strong"/>
              </w:rPr>
            </w:pPr>
            <w:r w:rsidRPr="00795A0C">
              <w:rPr>
                <w:rStyle w:val="Strong"/>
              </w:rPr>
              <w:t>Cheque or money order</w:t>
            </w:r>
          </w:p>
          <w:p w14:paraId="0D1374ED" w14:textId="4BC6F4F9" w:rsidR="003F1DB7" w:rsidRPr="00713677" w:rsidRDefault="003F1DB7" w:rsidP="003F1DB7">
            <w:pPr>
              <w:spacing w:before="0"/>
            </w:pPr>
            <w:r>
              <w:t>Made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027A2DA6" w14:textId="1103B25A"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00791D04">
        <w:rPr>
          <w:bCs/>
          <w:szCs w:val="28"/>
          <w:u w:val="single"/>
        </w:rPr>
        <w:t>____</w:t>
      </w:r>
      <w:r w:rsidR="008C32C0" w:rsidRPr="00056ED3">
        <w:rPr>
          <w:bCs/>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D83225A">
      <w:pPr>
        <w:pStyle w:val="Heading3"/>
        <w:ind w:left="8789" w:hanging="8789"/>
      </w:pPr>
      <w:r>
        <w:t>Business name</w:t>
      </w:r>
      <w:r w:rsidR="00CB54B6">
        <w:t xml:space="preserve"> </w:t>
      </w:r>
      <w: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375315ED" w:rsidR="00461C1F" w:rsidRPr="00244FA8" w:rsidRDefault="006D3F8B" w:rsidP="00244FA8">
      <w:pPr>
        <w:tabs>
          <w:tab w:val="left" w:pos="6237"/>
          <w:tab w:val="left" w:pos="8789"/>
        </w:tabs>
      </w:pPr>
      <w:r>
        <w:t>Business e</w:t>
      </w:r>
      <w:r w:rsidR="00602874">
        <w:t xml:space="preserve">mail </w:t>
      </w:r>
      <w:r w:rsidR="00144C4A">
        <w:rPr>
          <w:bCs/>
          <w:szCs w:val="28"/>
          <w:u w:val="single"/>
        </w:rPr>
        <w:tab/>
      </w:r>
      <w:r w:rsidR="00144C4A" w:rsidRPr="00461C1F">
        <w:rPr>
          <w:bCs/>
          <w:szCs w:val="28"/>
          <w:u w:val="single"/>
        </w:rPr>
        <w:tab/>
      </w:r>
    </w:p>
    <w:p w14:paraId="1893D7AA" w14:textId="5F14956F" w:rsidR="007435B8" w:rsidRDefault="003E2939" w:rsidP="00676573">
      <w:pPr>
        <w:pStyle w:val="Heading2"/>
        <w:numPr>
          <w:ilvl w:val="1"/>
          <w:numId w:val="2"/>
        </w:numPr>
      </w:pPr>
      <w:r>
        <w:t>Section C:</w:t>
      </w:r>
      <w:r w:rsidR="007435B8">
        <w:t xml:space="preserve"> Levy payer details</w:t>
      </w:r>
    </w:p>
    <w:p w14:paraId="2A8B275E" w14:textId="14E5A1BE" w:rsidR="007435B8" w:rsidRPr="007435B8" w:rsidRDefault="3BA8445A" w:rsidP="24255030">
      <w:pPr>
        <w:pStyle w:val="Heading3"/>
        <w:tabs>
          <w:tab w:val="left" w:pos="8789"/>
        </w:tabs>
        <w:rPr>
          <w:b w:val="0"/>
          <w:u w:val="single"/>
          <w:lang w:val="en-GB"/>
        </w:rPr>
      </w:pPr>
      <w:r w:rsidRPr="3F1D2DF9">
        <w:rPr>
          <w:lang w:val="en-GB"/>
        </w:rPr>
        <w:t xml:space="preserve">Period return relates to (dd/mm/yyyy) </w:t>
      </w:r>
      <w:r w:rsidRPr="3F1D2DF9">
        <w:rPr>
          <w:b w:val="0"/>
          <w:u w:val="single"/>
          <w:lang w:val="en-GB"/>
        </w:rPr>
        <w:t>________________</w:t>
      </w:r>
      <w:r w:rsidRPr="3F1D2DF9">
        <w:rPr>
          <w:b w:val="0"/>
          <w:lang w:val="en-GB"/>
        </w:rPr>
        <w:t xml:space="preserve"> to _________________</w:t>
      </w:r>
    </w:p>
    <w:p w14:paraId="1CDD64A2" w14:textId="47B53B9E" w:rsidR="00B64C1B" w:rsidRPr="00BB1E58" w:rsidRDefault="007435B8" w:rsidP="007B15DD">
      <w:pPr>
        <w:pStyle w:val="Heading3"/>
      </w:pPr>
      <w:r w:rsidRPr="00BB1E58">
        <w:t>If you are</w:t>
      </w:r>
      <w:r w:rsidR="00B64C1B" w:rsidRPr="00BB1E58">
        <w:t xml:space="preserve"> </w:t>
      </w:r>
      <w:r w:rsidRPr="00BB1E58">
        <w:t>a</w:t>
      </w:r>
      <w:r w:rsidR="00B64C1B" w:rsidRPr="00BB1E58">
        <w:t>:</w:t>
      </w:r>
    </w:p>
    <w:p w14:paraId="30E9FFC4" w14:textId="70F1BC07" w:rsidR="00B64C1B" w:rsidRPr="00BB1E58" w:rsidRDefault="007435B8" w:rsidP="00B64C1B">
      <w:pPr>
        <w:pStyle w:val="ListBullet"/>
        <w:rPr>
          <w:rStyle w:val="Strong"/>
        </w:rPr>
      </w:pPr>
      <w:r w:rsidRPr="00BB1E58">
        <w:rPr>
          <w:rStyle w:val="Strong"/>
        </w:rPr>
        <w:t>collection</w:t>
      </w:r>
      <w:r w:rsidR="007663A8" w:rsidRPr="00BB1E58">
        <w:rPr>
          <w:rStyle w:val="Strong"/>
        </w:rPr>
        <w:t xml:space="preserve"> agent</w:t>
      </w:r>
      <w:r w:rsidR="00B64C1B" w:rsidRPr="00BB1E58">
        <w:rPr>
          <w:rStyle w:val="Strong"/>
        </w:rPr>
        <w:t xml:space="preserve"> – </w:t>
      </w:r>
      <w:r w:rsidRPr="00BB1E58">
        <w:rPr>
          <w:rStyle w:val="Strong"/>
        </w:rPr>
        <w:t xml:space="preserve">provide details for </w:t>
      </w:r>
      <w:r w:rsidR="00BF3F00" w:rsidRPr="00BB1E58">
        <w:rPr>
          <w:rStyle w:val="Strong"/>
        </w:rPr>
        <w:t>each</w:t>
      </w:r>
      <w:r w:rsidRPr="00BB1E58">
        <w:rPr>
          <w:rStyle w:val="Strong"/>
        </w:rPr>
        <w:t xml:space="preserve"> levy payer</w:t>
      </w:r>
    </w:p>
    <w:p w14:paraId="3559CFB7" w14:textId="1E3A6DF1" w:rsidR="00B64C1B" w:rsidRPr="00BB1E58" w:rsidRDefault="0038007D" w:rsidP="00B64C1B">
      <w:pPr>
        <w:pStyle w:val="ListBullet"/>
        <w:rPr>
          <w:rStyle w:val="Strong"/>
        </w:rPr>
      </w:pPr>
      <w:r w:rsidRPr="00BB1E58">
        <w:rPr>
          <w:rStyle w:val="Strong"/>
        </w:rPr>
        <w:t>levy payer</w:t>
      </w:r>
      <w:r w:rsidR="00B64C1B" w:rsidRPr="00BB1E58">
        <w:rPr>
          <w:rStyle w:val="Strong"/>
        </w:rPr>
        <w:t xml:space="preserve"> –</w:t>
      </w:r>
      <w:r w:rsidRPr="00BB1E58">
        <w:rPr>
          <w:rStyle w:val="Strong"/>
        </w:rPr>
        <w:t xml:space="preserve"> insert ‘AS ABOVE’ for </w:t>
      </w:r>
      <w:hyperlink w:anchor="_Levy_payer_1" w:history="1">
        <w:r w:rsidR="00B64C1B" w:rsidRPr="00BB1E58">
          <w:rPr>
            <w:rStyle w:val="Hyperlink"/>
            <w:b/>
          </w:rPr>
          <w:t>Levy payer 1</w:t>
        </w:r>
      </w:hyperlink>
      <w:r w:rsidRPr="00BB1E58">
        <w:rPr>
          <w:rStyle w:val="Strong"/>
          <w:b w:val="0"/>
          <w:bCs w:val="0"/>
        </w:rPr>
        <w:t>.</w:t>
      </w:r>
    </w:p>
    <w:p w14:paraId="3748E66D" w14:textId="02BE8088" w:rsidR="006652B7" w:rsidRPr="007435B8" w:rsidRDefault="00B64C1B" w:rsidP="00BB1E58">
      <w:r>
        <w:t>Add an attachment i</w:t>
      </w:r>
      <w:r w:rsidRPr="004500A6">
        <w:t>f there are more than 2 levy payers for this return period</w:t>
      </w:r>
      <w:r>
        <w:t>.</w:t>
      </w:r>
      <w:r w:rsidRPr="00BB1E58">
        <w:t xml:space="preserve"> </w:t>
      </w:r>
      <w:r w:rsidR="006063DA" w:rsidRPr="00E50DD4">
        <w:rPr>
          <w:bCs/>
        </w:rPr>
        <w:t xml:space="preserve">For information on exemptions, definitions and how to calculate the amount payable, visit </w:t>
      </w:r>
      <w:hyperlink r:id="rId17" w:history="1">
        <w:r w:rsidR="006063DA" w:rsidRPr="00E50DD4">
          <w:rPr>
            <w:rStyle w:val="Hyperlink"/>
            <w:bCs/>
          </w:rPr>
          <w:t xml:space="preserve">levies and </w:t>
        </w:r>
        <w:r w:rsidR="006D3F8B">
          <w:rPr>
            <w:rStyle w:val="Hyperlink"/>
            <w:bCs/>
          </w:rPr>
          <w:t xml:space="preserve">export </w:t>
        </w:r>
        <w:r w:rsidR="006063DA" w:rsidRPr="00E50DD4">
          <w:rPr>
            <w:rStyle w:val="Hyperlink"/>
            <w:bCs/>
          </w:rPr>
          <w:t>charges</w:t>
        </w:r>
      </w:hyperlink>
      <w:r w:rsidR="006652B7" w:rsidRPr="00E00F91">
        <w:t>.</w:t>
      </w:r>
    </w:p>
    <w:p w14:paraId="03537E3F" w14:textId="77777777" w:rsidR="007435B8" w:rsidRDefault="007435B8" w:rsidP="007435B8">
      <w:pPr>
        <w:pStyle w:val="Heading3"/>
        <w:numPr>
          <w:ilvl w:val="0"/>
          <w:numId w:val="0"/>
        </w:numPr>
        <w:ind w:left="284" w:hanging="284"/>
      </w:pPr>
      <w:bookmarkStart w:id="8" w:name="_Levy_payer_1"/>
      <w:bookmarkStart w:id="9" w:name="_Hlk176347886"/>
      <w:bookmarkEnd w:id="8"/>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38007D">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1733"/>
        <w:gridCol w:w="3083"/>
        <w:gridCol w:w="2126"/>
        <w:gridCol w:w="3252"/>
      </w:tblGrid>
      <w:tr w:rsidR="00D603FE" w:rsidRPr="006063DA" w14:paraId="68EA5A78" w14:textId="77777777" w:rsidTr="00895FA3">
        <w:trPr>
          <w:cantSplit/>
          <w:tblHeader/>
        </w:trPr>
        <w:tc>
          <w:tcPr>
            <w:tcW w:w="850" w:type="pct"/>
            <w:tcBorders>
              <w:bottom w:val="single" w:sz="4" w:space="0" w:color="auto"/>
            </w:tcBorders>
          </w:tcPr>
          <w:p w14:paraId="2E37DFB2" w14:textId="77777777" w:rsidR="00421A71" w:rsidRPr="006063DA" w:rsidRDefault="00421A71" w:rsidP="0020735A">
            <w:pPr>
              <w:rPr>
                <w:b/>
                <w:bCs/>
              </w:rPr>
            </w:pPr>
            <w:bookmarkStart w:id="10" w:name="Title_8"/>
            <w:bookmarkEnd w:id="9"/>
            <w:bookmarkEnd w:id="10"/>
            <w:r w:rsidRPr="006063DA">
              <w:rPr>
                <w:b/>
                <w:bCs/>
              </w:rPr>
              <w:lastRenderedPageBreak/>
              <w:t>Product</w:t>
            </w:r>
          </w:p>
        </w:tc>
        <w:tc>
          <w:tcPr>
            <w:tcW w:w="1512" w:type="pct"/>
            <w:tcBorders>
              <w:bottom w:val="single" w:sz="4" w:space="0" w:color="auto"/>
            </w:tcBorders>
          </w:tcPr>
          <w:p w14:paraId="4000B59F" w14:textId="7005E638" w:rsidR="00421A71" w:rsidRPr="006063DA" w:rsidRDefault="00CF41CC" w:rsidP="0020735A">
            <w:pPr>
              <w:rPr>
                <w:b/>
                <w:bCs/>
              </w:rPr>
            </w:pPr>
            <w:r w:rsidRPr="4349243E">
              <w:rPr>
                <w:b/>
                <w:bCs/>
              </w:rPr>
              <w:t xml:space="preserve">Total </w:t>
            </w:r>
            <w:r w:rsidR="261B1416" w:rsidRPr="4349243E">
              <w:rPr>
                <w:b/>
                <w:bCs/>
              </w:rPr>
              <w:t xml:space="preserve">quantity </w:t>
            </w:r>
            <w:r w:rsidR="04833215" w:rsidRPr="4349243E">
              <w:rPr>
                <w:b/>
                <w:bCs/>
              </w:rPr>
              <w:t>(tonnes)</w:t>
            </w:r>
          </w:p>
        </w:tc>
        <w:tc>
          <w:tcPr>
            <w:tcW w:w="1043" w:type="pct"/>
            <w:tcBorders>
              <w:bottom w:val="single" w:sz="4" w:space="0" w:color="auto"/>
            </w:tcBorders>
          </w:tcPr>
          <w:p w14:paraId="3C70434E" w14:textId="0A059F02" w:rsidR="00421A71" w:rsidRPr="006063DA" w:rsidRDefault="725AFADE" w:rsidP="0020735A">
            <w:pPr>
              <w:spacing w:after="0"/>
              <w:rPr>
                <w:b/>
                <w:bCs/>
              </w:rPr>
            </w:pPr>
            <w:r w:rsidRPr="085B5D50">
              <w:rPr>
                <w:b/>
                <w:bCs/>
              </w:rPr>
              <w:t>Levy rate</w:t>
            </w:r>
            <w:r w:rsidR="00312B11" w:rsidRPr="085B5D50">
              <w:rPr>
                <w:b/>
                <w:bCs/>
              </w:rPr>
              <w:t xml:space="preserve"> </w:t>
            </w:r>
            <w:r w:rsidR="6F089CBC" w:rsidRPr="085B5D50">
              <w:rPr>
                <w:b/>
                <w:bCs/>
              </w:rPr>
              <w:t>(per tonne)</w:t>
            </w:r>
          </w:p>
        </w:tc>
        <w:tc>
          <w:tcPr>
            <w:tcW w:w="1595" w:type="pct"/>
            <w:tcBorders>
              <w:bottom w:val="single" w:sz="4" w:space="0" w:color="auto"/>
            </w:tcBorders>
          </w:tcPr>
          <w:p w14:paraId="39D2D962" w14:textId="1DD0CE9E" w:rsidR="00421A71" w:rsidRPr="006063DA" w:rsidRDefault="725AFADE" w:rsidP="0020735A">
            <w:pPr>
              <w:rPr>
                <w:b/>
                <w:bCs/>
              </w:rPr>
            </w:pPr>
            <w:r w:rsidRPr="4349243E">
              <w:rPr>
                <w:b/>
                <w:bCs/>
              </w:rPr>
              <w:t>Levy payable ($</w:t>
            </w:r>
            <w:r w:rsidR="008E344F">
              <w:rPr>
                <w:b/>
                <w:bCs/>
              </w:rPr>
              <w:t> </w:t>
            </w:r>
            <w:r w:rsidR="7F69F615" w:rsidRPr="4349243E">
              <w:rPr>
                <w:b/>
                <w:bCs/>
              </w:rPr>
              <w:t>GST</w:t>
            </w:r>
            <w:r w:rsidR="008E344F">
              <w:rPr>
                <w:b/>
                <w:bCs/>
              </w:rPr>
              <w:t> </w:t>
            </w:r>
            <w:r w:rsidR="7F69F615" w:rsidRPr="4349243E">
              <w:rPr>
                <w:b/>
                <w:bCs/>
              </w:rPr>
              <w:t>exclusive</w:t>
            </w:r>
            <w:r w:rsidRPr="4349243E">
              <w:rPr>
                <w:b/>
                <w:bCs/>
              </w:rPr>
              <w:t>) (total </w:t>
            </w:r>
            <w:r w:rsidR="59B21DAC" w:rsidRPr="4349243E">
              <w:rPr>
                <w:b/>
                <w:bCs/>
              </w:rPr>
              <w:t>quantity</w:t>
            </w:r>
            <w:r w:rsidR="00CF41CC" w:rsidRPr="4349243E">
              <w:rPr>
                <w:b/>
                <w:bCs/>
              </w:rPr>
              <w:t> </w:t>
            </w:r>
            <w:r w:rsidRPr="4349243E">
              <w:rPr>
                <w:b/>
                <w:bCs/>
              </w:rPr>
              <w:t>×</w:t>
            </w:r>
            <w:r w:rsidR="00CF41CC" w:rsidRPr="4349243E">
              <w:rPr>
                <w:b/>
                <w:bCs/>
              </w:rPr>
              <w:t> </w:t>
            </w:r>
            <w:r w:rsidRPr="4349243E">
              <w:rPr>
                <w:b/>
                <w:bCs/>
              </w:rPr>
              <w:t>rate)</w:t>
            </w:r>
          </w:p>
        </w:tc>
      </w:tr>
      <w:tr w:rsidR="00D603FE" w:rsidRPr="006063DA" w14:paraId="00F54AD4" w14:textId="77777777" w:rsidTr="00895FA3">
        <w:tc>
          <w:tcPr>
            <w:tcW w:w="850" w:type="pct"/>
            <w:tcBorders>
              <w:bottom w:val="single" w:sz="4" w:space="0" w:color="auto"/>
            </w:tcBorders>
          </w:tcPr>
          <w:p w14:paraId="019D8D95" w14:textId="7AFAC40C" w:rsidR="00421A71" w:rsidRPr="00056ED3" w:rsidRDefault="00421A71" w:rsidP="0020735A">
            <w:r w:rsidRPr="006063DA">
              <w:t>Sugarcane</w:t>
            </w:r>
          </w:p>
        </w:tc>
        <w:tc>
          <w:tcPr>
            <w:tcW w:w="1512" w:type="pct"/>
            <w:tcBorders>
              <w:bottom w:val="single" w:sz="4" w:space="0" w:color="auto"/>
            </w:tcBorders>
          </w:tcPr>
          <w:p w14:paraId="70DFC10F" w14:textId="77777777" w:rsidR="00421A71" w:rsidRPr="00056ED3" w:rsidRDefault="00421A71" w:rsidP="0020735A"/>
        </w:tc>
        <w:tc>
          <w:tcPr>
            <w:tcW w:w="1043" w:type="pct"/>
            <w:tcBorders>
              <w:bottom w:val="single" w:sz="4" w:space="0" w:color="auto"/>
            </w:tcBorders>
          </w:tcPr>
          <w:p w14:paraId="020BC1C4" w14:textId="13DF79C8" w:rsidR="00421A71" w:rsidRPr="006063DA" w:rsidRDefault="13E60B5A" w:rsidP="0020735A">
            <w:r>
              <w:t>70 cents</w:t>
            </w:r>
          </w:p>
        </w:tc>
        <w:tc>
          <w:tcPr>
            <w:tcW w:w="1595" w:type="pct"/>
            <w:tcBorders>
              <w:bottom w:val="single" w:sz="4" w:space="0" w:color="auto"/>
            </w:tcBorders>
          </w:tcPr>
          <w:p w14:paraId="18153740" w14:textId="77777777" w:rsidR="00421A71" w:rsidRPr="00056ED3" w:rsidRDefault="00421A71" w:rsidP="0020735A"/>
        </w:tc>
      </w:tr>
    </w:tbl>
    <w:p w14:paraId="3CD44DF2" w14:textId="4ABA1079" w:rsidR="007435B8" w:rsidRPr="00DB6666" w:rsidRDefault="007435B8" w:rsidP="007233F1">
      <w:pPr>
        <w:tabs>
          <w:tab w:val="left" w:pos="4820"/>
        </w:tabs>
      </w:pPr>
      <w:r w:rsidRPr="006063DA">
        <w:rPr>
          <w:b/>
          <w:bCs/>
        </w:rPr>
        <w:t xml:space="preserve">Total levy payable for levy payer 1 </w:t>
      </w:r>
      <w:r w:rsidR="00CF41CC" w:rsidRPr="006063DA">
        <w:rPr>
          <w:b/>
          <w:bCs/>
        </w:rPr>
        <w:t xml:space="preserve">($ GST exclusive) </w:t>
      </w:r>
      <w:r w:rsidR="00652FA6" w:rsidRPr="00AB3E31">
        <w:rPr>
          <w:szCs w:val="28"/>
        </w:rPr>
        <w:t>_____________________</w:t>
      </w:r>
    </w:p>
    <w:p w14:paraId="2BC22689" w14:textId="6C3E3043" w:rsidR="006C72AB" w:rsidRDefault="006C72AB" w:rsidP="0020735A">
      <w:pPr>
        <w:pStyle w:val="Heading3"/>
        <w:numPr>
          <w:ilvl w:val="0"/>
          <w:numId w:val="0"/>
        </w:numPr>
        <w:ind w:left="284" w:hanging="284"/>
      </w:pPr>
      <w:r>
        <w:t>Levy payer 2 details</w:t>
      </w:r>
    </w:p>
    <w:p w14:paraId="524D1D53" w14:textId="77777777" w:rsidR="006C72AB" w:rsidRDefault="006C72AB" w:rsidP="0020735A">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rsidP="0020735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rsidP="0020735A">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rsidP="0020735A">
      <w:pPr>
        <w:pStyle w:val="Heading3"/>
        <w:numPr>
          <w:ilvl w:val="0"/>
          <w:numId w:val="0"/>
        </w:numPr>
        <w:ind w:left="360" w:hanging="360"/>
      </w:pPr>
      <w:r>
        <w:t>Australian business registration</w:t>
      </w:r>
    </w:p>
    <w:p w14:paraId="6FB58AE4" w14:textId="77777777" w:rsidR="006C72AB" w:rsidRDefault="006C72AB" w:rsidP="0020735A">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rsidP="0020735A">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rsidP="0020735A">
      <w:pPr>
        <w:pStyle w:val="Heading3"/>
        <w:numPr>
          <w:ilvl w:val="0"/>
          <w:numId w:val="0"/>
        </w:numPr>
        <w:ind w:left="284" w:hanging="284"/>
      </w:pPr>
      <w:r>
        <w:t>Business address</w:t>
      </w:r>
    </w:p>
    <w:p w14:paraId="31A91F35" w14:textId="77777777" w:rsidR="006C72AB" w:rsidRDefault="006C72AB" w:rsidP="0020735A">
      <w:pPr>
        <w:tabs>
          <w:tab w:val="left" w:pos="8789"/>
        </w:tabs>
      </w:pPr>
      <w:r>
        <w:t xml:space="preserve">Street address (physical address not PO Box) </w:t>
      </w:r>
      <w:r>
        <w:rPr>
          <w:bCs/>
          <w:szCs w:val="28"/>
          <w:u w:val="single"/>
        </w:rPr>
        <w:tab/>
      </w:r>
    </w:p>
    <w:p w14:paraId="401EFBA9" w14:textId="77777777" w:rsidR="006C72AB" w:rsidRPr="006C72AB" w:rsidRDefault="006C72AB" w:rsidP="00056ED3">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W w:w="5000" w:type="pct"/>
        <w:tblBorders>
          <w:top w:val="single" w:sz="4" w:space="0" w:color="auto"/>
          <w:left w:val="dotted" w:sz="4" w:space="0" w:color="auto"/>
          <w:bottom w:val="single" w:sz="4" w:space="0" w:color="auto"/>
          <w:right w:val="dotted" w:sz="4" w:space="0" w:color="auto"/>
          <w:insideH w:val="single" w:sz="4" w:space="0" w:color="auto"/>
          <w:insideV w:val="dotted" w:sz="4" w:space="0" w:color="auto"/>
        </w:tblBorders>
        <w:tblLook w:val="04A0" w:firstRow="1" w:lastRow="0" w:firstColumn="1" w:lastColumn="0" w:noHBand="0" w:noVBand="1"/>
      </w:tblPr>
      <w:tblGrid>
        <w:gridCol w:w="1733"/>
        <w:gridCol w:w="3083"/>
        <w:gridCol w:w="2126"/>
        <w:gridCol w:w="3252"/>
      </w:tblGrid>
      <w:tr w:rsidR="00EA4B9C" w:rsidRPr="006063DA" w14:paraId="6DD603E3" w14:textId="77777777" w:rsidTr="00895FA3">
        <w:trPr>
          <w:cantSplit/>
          <w:tblHeader/>
        </w:trPr>
        <w:tc>
          <w:tcPr>
            <w:tcW w:w="850" w:type="pct"/>
            <w:tcBorders>
              <w:bottom w:val="single" w:sz="4" w:space="0" w:color="auto"/>
            </w:tcBorders>
          </w:tcPr>
          <w:p w14:paraId="4DD35B5F" w14:textId="77777777" w:rsidR="00EA4B9C" w:rsidRPr="006063DA" w:rsidRDefault="00EA4B9C" w:rsidP="003D2127">
            <w:pPr>
              <w:rPr>
                <w:b/>
                <w:bCs/>
              </w:rPr>
            </w:pPr>
            <w:r w:rsidRPr="006063DA">
              <w:rPr>
                <w:b/>
                <w:bCs/>
              </w:rPr>
              <w:t>Product</w:t>
            </w:r>
          </w:p>
        </w:tc>
        <w:tc>
          <w:tcPr>
            <w:tcW w:w="1512" w:type="pct"/>
            <w:tcBorders>
              <w:bottom w:val="single" w:sz="4" w:space="0" w:color="auto"/>
            </w:tcBorders>
          </w:tcPr>
          <w:p w14:paraId="4065189D" w14:textId="77777777" w:rsidR="00EA4B9C" w:rsidRPr="006063DA" w:rsidRDefault="00EA4B9C" w:rsidP="003D2127">
            <w:pPr>
              <w:rPr>
                <w:b/>
                <w:bCs/>
              </w:rPr>
            </w:pPr>
            <w:r w:rsidRPr="4349243E">
              <w:rPr>
                <w:b/>
                <w:bCs/>
              </w:rPr>
              <w:t>Total quantity (tonnes)</w:t>
            </w:r>
          </w:p>
        </w:tc>
        <w:tc>
          <w:tcPr>
            <w:tcW w:w="1043" w:type="pct"/>
            <w:tcBorders>
              <w:bottom w:val="single" w:sz="4" w:space="0" w:color="auto"/>
            </w:tcBorders>
          </w:tcPr>
          <w:p w14:paraId="016E155B" w14:textId="77777777" w:rsidR="00EA4B9C" w:rsidRPr="006063DA" w:rsidRDefault="00EA4B9C" w:rsidP="003D2127">
            <w:pPr>
              <w:spacing w:after="0"/>
              <w:rPr>
                <w:b/>
                <w:bCs/>
              </w:rPr>
            </w:pPr>
            <w:r w:rsidRPr="085B5D50">
              <w:rPr>
                <w:b/>
                <w:bCs/>
              </w:rPr>
              <w:t>Levy rate (per tonne)</w:t>
            </w:r>
          </w:p>
        </w:tc>
        <w:tc>
          <w:tcPr>
            <w:tcW w:w="1595" w:type="pct"/>
            <w:tcBorders>
              <w:bottom w:val="single" w:sz="4" w:space="0" w:color="auto"/>
            </w:tcBorders>
          </w:tcPr>
          <w:p w14:paraId="7736011F" w14:textId="333920EB" w:rsidR="00EA4B9C" w:rsidRPr="006063DA" w:rsidRDefault="00EA4B9C" w:rsidP="003D2127">
            <w:pPr>
              <w:rPr>
                <w:b/>
                <w:bCs/>
              </w:rPr>
            </w:pPr>
            <w:r w:rsidRPr="4349243E">
              <w:rPr>
                <w:b/>
                <w:bCs/>
              </w:rPr>
              <w:t>Levy payable ($</w:t>
            </w:r>
            <w:r w:rsidR="008E344F">
              <w:rPr>
                <w:b/>
                <w:bCs/>
              </w:rPr>
              <w:t> </w:t>
            </w:r>
            <w:r w:rsidRPr="4349243E">
              <w:rPr>
                <w:b/>
                <w:bCs/>
              </w:rPr>
              <w:t>GST</w:t>
            </w:r>
            <w:r w:rsidR="008E344F">
              <w:rPr>
                <w:b/>
                <w:bCs/>
              </w:rPr>
              <w:t> </w:t>
            </w:r>
            <w:r w:rsidRPr="4349243E">
              <w:rPr>
                <w:b/>
                <w:bCs/>
              </w:rPr>
              <w:t>exclusive) (total quantity × rate)</w:t>
            </w:r>
          </w:p>
        </w:tc>
      </w:tr>
      <w:tr w:rsidR="00EA4B9C" w:rsidRPr="006063DA" w14:paraId="79D83729" w14:textId="77777777" w:rsidTr="00895FA3">
        <w:tc>
          <w:tcPr>
            <w:tcW w:w="850" w:type="pct"/>
            <w:tcBorders>
              <w:bottom w:val="single" w:sz="4" w:space="0" w:color="auto"/>
            </w:tcBorders>
          </w:tcPr>
          <w:p w14:paraId="466009FC" w14:textId="77777777" w:rsidR="00EA4B9C" w:rsidRPr="00056ED3" w:rsidRDefault="00EA4B9C" w:rsidP="003D2127">
            <w:r w:rsidRPr="006063DA">
              <w:t>Sugarcane</w:t>
            </w:r>
          </w:p>
        </w:tc>
        <w:tc>
          <w:tcPr>
            <w:tcW w:w="1512" w:type="pct"/>
            <w:tcBorders>
              <w:bottom w:val="single" w:sz="4" w:space="0" w:color="auto"/>
            </w:tcBorders>
          </w:tcPr>
          <w:p w14:paraId="6D6BDF63" w14:textId="77777777" w:rsidR="00EA4B9C" w:rsidRPr="00056ED3" w:rsidRDefault="00EA4B9C" w:rsidP="003D2127"/>
        </w:tc>
        <w:tc>
          <w:tcPr>
            <w:tcW w:w="1043" w:type="pct"/>
            <w:tcBorders>
              <w:bottom w:val="single" w:sz="4" w:space="0" w:color="auto"/>
            </w:tcBorders>
          </w:tcPr>
          <w:p w14:paraId="5E65C6CF" w14:textId="77777777" w:rsidR="00EA4B9C" w:rsidRPr="006063DA" w:rsidRDefault="00EA4B9C" w:rsidP="003D2127">
            <w:r>
              <w:t>70 cents</w:t>
            </w:r>
          </w:p>
        </w:tc>
        <w:tc>
          <w:tcPr>
            <w:tcW w:w="1595" w:type="pct"/>
            <w:tcBorders>
              <w:bottom w:val="single" w:sz="4" w:space="0" w:color="auto"/>
            </w:tcBorders>
          </w:tcPr>
          <w:p w14:paraId="0188D822" w14:textId="77777777" w:rsidR="00EA4B9C" w:rsidRPr="00056ED3" w:rsidRDefault="00EA4B9C" w:rsidP="003D2127"/>
        </w:tc>
      </w:tr>
    </w:tbl>
    <w:p w14:paraId="36227FB9" w14:textId="59766B2F" w:rsidR="007435B8" w:rsidRPr="00EF0683" w:rsidRDefault="007435B8" w:rsidP="007233F1">
      <w:pPr>
        <w:tabs>
          <w:tab w:val="left" w:pos="4820"/>
        </w:tabs>
        <w:rPr>
          <w:bCs/>
          <w:szCs w:val="28"/>
          <w:u w:val="single"/>
        </w:rPr>
      </w:pPr>
      <w:r w:rsidRPr="006063DA">
        <w:rPr>
          <w:b/>
          <w:bCs/>
        </w:rPr>
        <w:t xml:space="preserve">Total levy payable for levy payer 2 </w:t>
      </w:r>
      <w:r w:rsidR="00CF41CC" w:rsidRPr="006063DA">
        <w:rPr>
          <w:b/>
          <w:bCs/>
        </w:rPr>
        <w:t xml:space="preserve">($ GST exclusive) </w:t>
      </w:r>
      <w:r w:rsidR="00652FA6" w:rsidRPr="00AB3E31">
        <w:rPr>
          <w:szCs w:val="28"/>
        </w:rPr>
        <w:t>_____________________</w:t>
      </w:r>
    </w:p>
    <w:p w14:paraId="648AB8BE" w14:textId="3EEAEE95"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w:t>
      </w:r>
      <w:r w:rsidR="00F61EF2">
        <w:t xml:space="preserve"> Do not include GST.</w:t>
      </w:r>
    </w:p>
    <w:p w14:paraId="38DE3760" w14:textId="0069AAD4" w:rsidR="007435B8" w:rsidRPr="00652FA6" w:rsidRDefault="007435B8" w:rsidP="007435B8">
      <w:pPr>
        <w:pStyle w:val="Heading3"/>
        <w:numPr>
          <w:ilvl w:val="0"/>
          <w:numId w:val="0"/>
        </w:numPr>
        <w:rPr>
          <w:b w:val="0"/>
          <w:bCs/>
          <w:u w:val="single"/>
        </w:rPr>
      </w:pPr>
      <w:r w:rsidRPr="006C72AB">
        <w:t xml:space="preserve">Total levy </w:t>
      </w:r>
      <w:r w:rsidR="006C72AB">
        <w:t>p</w:t>
      </w:r>
      <w:r w:rsidR="00427EC5">
        <w:t>ayable</w:t>
      </w:r>
      <w:r w:rsidR="00D603FE">
        <w:t xml:space="preserve"> for all products</w:t>
      </w:r>
      <w:r w:rsidRPr="006C72AB">
        <w:t xml:space="preserve"> </w:t>
      </w:r>
      <w:r w:rsidR="00CF41CC" w:rsidRPr="006063DA">
        <w:rPr>
          <w:bCs/>
        </w:rPr>
        <w:t xml:space="preserve">($ GST exclusive) </w:t>
      </w:r>
      <w:r w:rsidR="00652FA6" w:rsidRPr="00652FA6">
        <w:rPr>
          <w:b w:val="0"/>
          <w:bCs/>
          <w:szCs w:val="28"/>
        </w:rPr>
        <w:t>_____________________</w:t>
      </w:r>
    </w:p>
    <w:p w14:paraId="04CDB7D1" w14:textId="77777777" w:rsidR="00A4656B" w:rsidRPr="00180CA7" w:rsidRDefault="00A4656B" w:rsidP="00A4656B">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63118C3D" w14:textId="77777777" w:rsidR="00A4656B" w:rsidRPr="00E00F91" w:rsidRDefault="00A4656B" w:rsidP="00A4656B">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33DECA8" w14:textId="74062B67" w:rsidR="00A4656B" w:rsidRPr="00E00F91" w:rsidRDefault="0FB5FC0F" w:rsidP="24255030">
      <w:pPr>
        <w:tabs>
          <w:tab w:val="left" w:pos="425"/>
          <w:tab w:val="left" w:pos="709"/>
          <w:tab w:val="left" w:pos="993"/>
          <w:tab w:val="left" w:pos="2410"/>
          <w:tab w:val="left" w:pos="6946"/>
        </w:tabs>
      </w:pPr>
      <w:r w:rsidRPr="24255030">
        <w:t>Electronic funds transfer</w:t>
      </w:r>
      <w:r w:rsidRPr="24255030">
        <w:rPr>
          <w:rStyle w:val="Normalform"/>
        </w:rPr>
        <w:t xml:space="preserve"> </w:t>
      </w:r>
      <w:r w:rsidR="00A4656B" w:rsidRPr="00FE2EB9">
        <w:rPr>
          <w:rStyle w:val="Normalform"/>
        </w:rPr>
        <w:tab/>
      </w:r>
      <w:r w:rsidR="00A4656B" w:rsidRPr="00E00F91">
        <w:rPr>
          <w:rStyle w:val="Normalform"/>
        </w:rPr>
        <w:fldChar w:fldCharType="begin">
          <w:ffData>
            <w:name w:val=""/>
            <w:enabled/>
            <w:calcOnExit w:val="0"/>
            <w:checkBox>
              <w:size w:val="22"/>
              <w:default w:val="0"/>
            </w:checkBox>
          </w:ffData>
        </w:fldChar>
      </w:r>
      <w:r w:rsidR="00A4656B" w:rsidRPr="00E00F91">
        <w:rPr>
          <w:rStyle w:val="Normalform"/>
        </w:rPr>
        <w:instrText xml:space="preserve"> FORMCHECKBOX </w:instrText>
      </w:r>
      <w:r w:rsidR="00A4656B" w:rsidRPr="00E00F91">
        <w:rPr>
          <w:rStyle w:val="Normalform"/>
        </w:rPr>
      </w:r>
      <w:r w:rsidR="00A4656B" w:rsidRPr="00E00F91">
        <w:rPr>
          <w:rStyle w:val="Normalform"/>
        </w:rPr>
        <w:fldChar w:fldCharType="separate"/>
      </w:r>
      <w:r w:rsidR="00A4656B" w:rsidRPr="00E00F91">
        <w:rPr>
          <w:rStyle w:val="Normalform"/>
        </w:rPr>
        <w:fldChar w:fldCharType="end"/>
      </w:r>
      <w:r w:rsidRPr="24255030">
        <w:rPr>
          <w:rStyle w:val="Normalform"/>
        </w:rPr>
        <w:t xml:space="preserve"> D</w:t>
      </w:r>
      <w:r w:rsidRPr="24255030">
        <w:t xml:space="preserve">ate deposited (dd/mm/yyyy) </w:t>
      </w:r>
      <w:r w:rsidR="00B45698" w:rsidRPr="00AB3E31">
        <w:rPr>
          <w:szCs w:val="28"/>
        </w:rPr>
        <w:t>__________________</w:t>
      </w:r>
    </w:p>
    <w:p w14:paraId="69ACC378" w14:textId="77777777" w:rsidR="00A4656B" w:rsidRDefault="00A4656B" w:rsidP="00A4656B">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D642619" w14:textId="1CC0BC3C" w:rsidR="00A4656B" w:rsidRPr="00A4656B" w:rsidRDefault="00A4656B" w:rsidP="00D159EA">
      <w:r w:rsidRPr="00244FA8">
        <w:rPr>
          <w:b/>
          <w:bCs/>
        </w:rPr>
        <w:t xml:space="preserve">Total levy </w:t>
      </w:r>
      <w:r w:rsidRPr="006063DA">
        <w:rPr>
          <w:b/>
          <w:bCs/>
        </w:rPr>
        <w:t>paid</w:t>
      </w:r>
      <w:r w:rsidRPr="006063DA">
        <w:t xml:space="preserve"> </w:t>
      </w:r>
      <w:r w:rsidR="00CF41CC" w:rsidRPr="006063DA">
        <w:rPr>
          <w:b/>
          <w:bCs/>
        </w:rPr>
        <w:t xml:space="preserve">($ GST exclusive) </w:t>
      </w:r>
      <w:r w:rsidR="00652FA6" w:rsidRPr="00AB3E31">
        <w:rPr>
          <w:szCs w:val="28"/>
        </w:rPr>
        <w:t>_____________________</w:t>
      </w:r>
    </w:p>
    <w:p w14:paraId="3FFF3C5C" w14:textId="77777777" w:rsidR="007435B8" w:rsidRDefault="007435B8" w:rsidP="007435B8">
      <w:pPr>
        <w:pStyle w:val="Heading3"/>
        <w:numPr>
          <w:ilvl w:val="0"/>
          <w:numId w:val="3"/>
        </w:numPr>
      </w:pPr>
      <w:r>
        <w:t>Have you provided all levy payer details? (select one box)</w:t>
      </w:r>
    </w:p>
    <w:p w14:paraId="60688E16" w14:textId="77777777" w:rsidR="0016230A" w:rsidRPr="00C355CB" w:rsidRDefault="46055E76" w:rsidP="0016230A">
      <w:bookmarkStart w:id="11" w:name="_Hlk190436837"/>
      <w:r w:rsidRPr="24255030">
        <w:t>If you fail to provide the information required in this return, you may be liable for a civil penalty or subject to criminal prosecution.</w:t>
      </w:r>
    </w:p>
    <w:bookmarkEnd w:id="11"/>
    <w:p w14:paraId="5AF00BC7" w14:textId="77777777" w:rsidR="007435B8" w:rsidRDefault="007435B8" w:rsidP="007435B8">
      <w:pPr>
        <w:tabs>
          <w:tab w:val="left" w:pos="426"/>
          <w:tab w:val="left" w:pos="851"/>
        </w:tabs>
      </w:pPr>
      <w:r>
        <w:t xml:space="preserve">Yes </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p>
    <w:p w14:paraId="4600B6BF" w14:textId="1A863BEE" w:rsidR="007435B8" w:rsidRDefault="3BA8445A" w:rsidP="007435B8">
      <w:pPr>
        <w:tabs>
          <w:tab w:val="left" w:pos="426"/>
          <w:tab w:val="left" w:pos="993"/>
        </w:tabs>
        <w:ind w:left="993" w:hanging="993"/>
      </w:pPr>
      <w:r w:rsidRPr="24255030">
        <w:t xml:space="preserve">No </w:t>
      </w:r>
      <w:r w:rsidR="007435B8">
        <w:tab/>
      </w:r>
      <w:r w:rsidR="007435B8" w:rsidRPr="00FD0972">
        <w:fldChar w:fldCharType="begin">
          <w:ffData>
            <w:name w:val="Check2"/>
            <w:enabled/>
            <w:calcOnExit w:val="0"/>
            <w:checkBox>
              <w:sizeAuto/>
              <w:default w:val="0"/>
            </w:checkBox>
          </w:ffData>
        </w:fldChar>
      </w:r>
      <w:r w:rsidR="007435B8" w:rsidRPr="00FD0972">
        <w:instrText xml:space="preserve"> FORMCHECKBOX </w:instrText>
      </w:r>
      <w:r w:rsidR="007435B8" w:rsidRPr="00FD0972">
        <w:fldChar w:fldCharType="separate"/>
      </w:r>
      <w:r w:rsidR="007435B8" w:rsidRPr="00FD0972">
        <w:fldChar w:fldCharType="end"/>
      </w:r>
      <w:r w:rsidR="007435B8" w:rsidRPr="00FD0972">
        <w:tab/>
      </w:r>
      <w:bookmarkStart w:id="12" w:name="_Hlk190436867"/>
      <w:r w:rsidR="04226357" w:rsidRPr="24255030">
        <w:t xml:space="preserve">I have not provided all information required in this return under the </w:t>
      </w:r>
      <w:r w:rsidR="04226357" w:rsidRPr="24255030">
        <w:rPr>
          <w:i/>
          <w:iCs/>
        </w:rPr>
        <w:t>Primary Industries Levies and Charges Collection Act 2024</w:t>
      </w:r>
      <w:r w:rsidR="04226357" w:rsidRPr="24255030">
        <w:t xml:space="preserve"> and the Primary Industries Levies and Charges Collection Rules 2024</w:t>
      </w:r>
      <w:r w:rsidR="04226357" w:rsidRPr="24255030">
        <w:rPr>
          <w:i/>
          <w:iCs/>
        </w:rPr>
        <w:t xml:space="preserve">. </w:t>
      </w:r>
      <w:r w:rsidR="04226357" w:rsidRPr="24255030">
        <w:t>I understand that I may be required to provide a statutory declaration to the Department of Agriculture, Fisheries and Forestry explaining the reasons for my non-compliance.</w:t>
      </w:r>
      <w:bookmarkEnd w:id="12"/>
    </w:p>
    <w:p w14:paraId="6F31A5CF" w14:textId="4B5C04E4" w:rsidR="007435B8" w:rsidRPr="007435B8" w:rsidRDefault="005D3305" w:rsidP="00B25E41">
      <w:pPr>
        <w:tabs>
          <w:tab w:val="left" w:pos="426"/>
          <w:tab w:val="left" w:pos="993"/>
        </w:tabs>
      </w:pPr>
      <w:r>
        <w:t xml:space="preserve">n/a </w:t>
      </w:r>
      <w:r w:rsidR="007435B8">
        <w:tab/>
      </w:r>
      <w:r w:rsidR="007435B8" w:rsidRPr="00FD0972">
        <w:fldChar w:fldCharType="begin">
          <w:ffData>
            <w:name w:val="Check2"/>
            <w:enabled/>
            <w:calcOnExit w:val="0"/>
            <w:checkBox>
              <w:sizeAuto/>
              <w:default w:val="0"/>
            </w:checkBox>
          </w:ffData>
        </w:fldChar>
      </w:r>
      <w:r w:rsidR="007435B8" w:rsidRPr="00FD0972">
        <w:instrText xml:space="preserve"> FORMCHECKBOX </w:instrText>
      </w:r>
      <w:r w:rsidR="007435B8" w:rsidRPr="00FD0972">
        <w:fldChar w:fldCharType="separate"/>
      </w:r>
      <w:r w:rsidR="007435B8" w:rsidRPr="00FD0972">
        <w:fldChar w:fldCharType="end"/>
      </w:r>
      <w:r w:rsidR="007435B8" w:rsidRPr="00FD0972">
        <w:tab/>
      </w:r>
      <w:r w:rsidR="007435B8">
        <w:t>I</w:t>
      </w:r>
      <w:r w:rsidR="007435B8" w:rsidRPr="00E35FD0">
        <w:t xml:space="preserve"> do not collect levy on behalf of other </w:t>
      </w:r>
      <w:r w:rsidR="009B2B51">
        <w:t>levy payers</w:t>
      </w:r>
      <w:r w:rsidR="007435B8">
        <w:t>.</w:t>
      </w:r>
    </w:p>
    <w:p w14:paraId="351D923C" w14:textId="77777777" w:rsidR="001077A6" w:rsidRDefault="001077A6" w:rsidP="001077A6">
      <w:pPr>
        <w:pStyle w:val="Heading2"/>
        <w:numPr>
          <w:ilvl w:val="1"/>
          <w:numId w:val="2"/>
        </w:numPr>
      </w:pPr>
      <w:bookmarkStart w:id="13" w:name="Title_11"/>
      <w:bookmarkEnd w:id="13"/>
      <w:r>
        <w:lastRenderedPageBreak/>
        <w:t>Section D: Declaration</w:t>
      </w:r>
    </w:p>
    <w:p w14:paraId="4A7FC696" w14:textId="77777777" w:rsidR="001077A6" w:rsidRPr="00E35FD0" w:rsidRDefault="001077A6" w:rsidP="001077A6">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22F24A93" w14:textId="77777777" w:rsidR="001077A6" w:rsidRPr="00E35FD0" w:rsidRDefault="001077A6" w:rsidP="001077A6">
      <w:r w:rsidRPr="00E35FD0">
        <w:t>I declare that:</w:t>
      </w:r>
    </w:p>
    <w:p w14:paraId="4423BA53" w14:textId="77777777" w:rsidR="001077A6" w:rsidRPr="00CB6824" w:rsidRDefault="001077A6" w:rsidP="001077A6">
      <w:pPr>
        <w:pStyle w:val="ListBullet"/>
        <w:tabs>
          <w:tab w:val="num" w:pos="76"/>
        </w:tabs>
      </w:pPr>
      <w:r w:rsidRPr="00CB6824">
        <w:t>I am authorised to sign this declaration and lodge this return</w:t>
      </w:r>
    </w:p>
    <w:p w14:paraId="29AFE296" w14:textId="77777777" w:rsidR="001077A6" w:rsidRPr="00CB6824" w:rsidRDefault="001077A6" w:rsidP="001077A6">
      <w:pPr>
        <w:pStyle w:val="ListBullet"/>
        <w:tabs>
          <w:tab w:val="num" w:pos="76"/>
        </w:tabs>
      </w:pPr>
      <w:r w:rsidRPr="00CB6824">
        <w:t xml:space="preserve">the information contained in this return and any attachments </w:t>
      </w:r>
      <w:r>
        <w:t>is</w:t>
      </w:r>
      <w:r w:rsidRPr="00CB6824">
        <w:t xml:space="preserve"> true and correct to the best of my knowledge and belief</w:t>
      </w:r>
    </w:p>
    <w:p w14:paraId="5B946590" w14:textId="77777777" w:rsidR="001077A6" w:rsidRPr="00CB6824" w:rsidRDefault="001077A6" w:rsidP="001077A6">
      <w:pPr>
        <w:pStyle w:val="ListBullet"/>
        <w:tabs>
          <w:tab w:val="num" w:pos="76"/>
        </w:tabs>
      </w:pPr>
      <w:r w:rsidRPr="00CB6824">
        <w:t>I have the necessary records to support the information contained in this return</w:t>
      </w:r>
    </w:p>
    <w:p w14:paraId="670933AE" w14:textId="77777777" w:rsidR="001077A6" w:rsidRPr="00CB6824" w:rsidRDefault="001077A6" w:rsidP="001077A6">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67108967" w14:textId="77777777" w:rsidR="001077A6" w:rsidRPr="00E508C3" w:rsidRDefault="001077A6" w:rsidP="001077A6">
      <w:r w:rsidRPr="00E508C3">
        <w:t>I understand that:</w:t>
      </w:r>
    </w:p>
    <w:p w14:paraId="0074238A" w14:textId="77777777" w:rsidR="001077A6" w:rsidRPr="001D568B" w:rsidRDefault="001077A6" w:rsidP="001077A6">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028426ED" w14:textId="77777777" w:rsidR="001077A6" w:rsidRPr="00425AE7" w:rsidRDefault="001077A6" w:rsidP="001077A6">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22D5F1A5" w14:textId="77777777" w:rsidR="001077A6" w:rsidRPr="00CB6824" w:rsidRDefault="001077A6" w:rsidP="001077A6">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04A417FA" w14:textId="77777777" w:rsidR="001077A6" w:rsidRDefault="001077A6" w:rsidP="001077A6">
      <w:pPr>
        <w:tabs>
          <w:tab w:val="left" w:pos="8789"/>
        </w:tabs>
        <w:rPr>
          <w:bCs/>
          <w:szCs w:val="28"/>
          <w:u w:val="single"/>
        </w:rPr>
      </w:pPr>
      <w:r>
        <w:t>Signature</w:t>
      </w:r>
      <w:r w:rsidRPr="008509C6">
        <w:t xml:space="preserve"> (sign or type name, or insert electronic signature)</w:t>
      </w:r>
      <w:r>
        <w:t xml:space="preserve"> </w:t>
      </w:r>
      <w:r>
        <w:rPr>
          <w:bCs/>
          <w:szCs w:val="28"/>
          <w:u w:val="single"/>
        </w:rPr>
        <w:tab/>
      </w:r>
    </w:p>
    <w:p w14:paraId="26389286" w14:textId="77777777" w:rsidR="001077A6" w:rsidRDefault="001077A6" w:rsidP="001077A6">
      <w:pPr>
        <w:tabs>
          <w:tab w:val="left" w:pos="8789"/>
        </w:tabs>
      </w:pPr>
      <w:r>
        <w:t xml:space="preserve">Full name </w:t>
      </w:r>
      <w:r>
        <w:rPr>
          <w:bCs/>
          <w:szCs w:val="28"/>
          <w:u w:val="single"/>
        </w:rPr>
        <w:tab/>
      </w:r>
    </w:p>
    <w:p w14:paraId="6359DF74" w14:textId="77777777" w:rsidR="001077A6" w:rsidRDefault="001077A6" w:rsidP="001077A6">
      <w:pPr>
        <w:tabs>
          <w:tab w:val="left" w:pos="8789"/>
        </w:tabs>
        <w:rPr>
          <w:bCs/>
          <w:szCs w:val="28"/>
          <w:u w:val="single"/>
        </w:rPr>
      </w:pPr>
      <w:r>
        <w:t xml:space="preserve">Date (dd/mm/yyyy) </w:t>
      </w:r>
      <w:r>
        <w:rPr>
          <w:bCs/>
          <w:szCs w:val="28"/>
          <w:u w:val="single"/>
        </w:rPr>
        <w:tab/>
      </w:r>
    </w:p>
    <w:p w14:paraId="09DE5340" w14:textId="77777777" w:rsidR="001077A6" w:rsidRDefault="001077A6" w:rsidP="001077A6">
      <w:pPr>
        <w:pStyle w:val="Heading2"/>
        <w:numPr>
          <w:ilvl w:val="1"/>
          <w:numId w:val="2"/>
        </w:numPr>
      </w:pPr>
      <w:bookmarkStart w:id="14" w:name="_Section_F:_Privacy"/>
      <w:bookmarkStart w:id="15" w:name="_Section_H:_Privacy"/>
      <w:bookmarkStart w:id="16" w:name="_Section_E:_Privacy"/>
      <w:bookmarkEnd w:id="14"/>
      <w:bookmarkEnd w:id="15"/>
      <w:bookmarkEnd w:id="16"/>
      <w:r>
        <w:t>Section E: Privacy notice and information use and disclosure</w:t>
      </w:r>
    </w:p>
    <w:p w14:paraId="312C81D6" w14:textId="77777777" w:rsidR="001077A6" w:rsidRDefault="001077A6" w:rsidP="001077A6">
      <w:r w:rsidRPr="52F438B3">
        <w:rPr>
          <w:rFonts w:cs="Calibri"/>
        </w:rPr>
        <w:t>‘Personal information’ means information or an opinion about an identified, or reasonably identifiable, individual.</w:t>
      </w:r>
    </w:p>
    <w:p w14:paraId="137DC271" w14:textId="77777777" w:rsidR="001077A6" w:rsidRDefault="001077A6" w:rsidP="001077A6">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6816BE">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5A991867" w14:textId="77777777" w:rsidR="001077A6" w:rsidRDefault="001077A6" w:rsidP="001077A6">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3E4A1FD4" w14:textId="77777777" w:rsidR="001077A6" w:rsidRDefault="001077A6" w:rsidP="001077A6">
      <w:r w:rsidRPr="52F438B3">
        <w:rPr>
          <w:rFonts w:cs="Calibri"/>
        </w:rPr>
        <w:t xml:space="preserve">The </w:t>
      </w:r>
      <w:r>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3CB3DDE2" w14:textId="77777777" w:rsidR="001077A6" w:rsidRDefault="001077A6" w:rsidP="001077A6">
      <w:r w:rsidRPr="52F438B3">
        <w:rPr>
          <w:rFonts w:cs="Calibri"/>
        </w:rPr>
        <w:t xml:space="preserve">The </w:t>
      </w:r>
      <w:r>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1E9586DB" w:rsidR="00D14D4E" w:rsidRDefault="001077A6" w:rsidP="001077A6">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D25C" w14:textId="77777777" w:rsidR="00AA261D" w:rsidRDefault="00AA261D">
      <w:r>
        <w:separator/>
      </w:r>
    </w:p>
    <w:p w14:paraId="7288F50D" w14:textId="77777777" w:rsidR="00AA261D" w:rsidRDefault="00AA261D"/>
  </w:endnote>
  <w:endnote w:type="continuationSeparator" w:id="0">
    <w:p w14:paraId="7B1C320D" w14:textId="77777777" w:rsidR="00AA261D" w:rsidRDefault="00AA261D">
      <w:r>
        <w:continuationSeparator/>
      </w:r>
    </w:p>
    <w:p w14:paraId="03B914C3" w14:textId="77777777" w:rsidR="00AA261D" w:rsidRDefault="00AA261D"/>
  </w:endnote>
  <w:endnote w:type="continuationNotice" w:id="1">
    <w:p w14:paraId="2E64E59E" w14:textId="77777777" w:rsidR="00AA261D" w:rsidRDefault="00AA261D">
      <w:pPr>
        <w:spacing w:before="0" w:after="0" w:line="240" w:lineRule="auto"/>
      </w:pPr>
    </w:p>
    <w:p w14:paraId="6FC9A20E" w14:textId="77777777" w:rsidR="00AA261D" w:rsidRDefault="00AA2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072F69C">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1DDDD87A" w:rsidR="00370879" w:rsidRDefault="00D85031" w:rsidP="00244FA8">
    <w:pPr>
      <w:tabs>
        <w:tab w:val="left" w:pos="8931"/>
      </w:tabs>
      <w:suppressAutoHyphens/>
    </w:pPr>
    <w:r>
      <w:rPr>
        <w:b/>
        <w:sz w:val="20"/>
        <w:szCs w:val="20"/>
      </w:rPr>
      <w:t xml:space="preserve">Sugarcane </w:t>
    </w:r>
    <w:r w:rsidR="00024231">
      <w:rPr>
        <w:b/>
        <w:sz w:val="20"/>
        <w:szCs w:val="20"/>
      </w:rPr>
      <w:t>m</w:t>
    </w:r>
    <w:r>
      <w:rPr>
        <w:b/>
        <w:sz w:val="20"/>
        <w:szCs w:val="20"/>
      </w:rPr>
      <w:t>onthly</w:t>
    </w:r>
    <w:r w:rsidR="00180CA7" w:rsidRPr="00180CA7">
      <w:rPr>
        <w:b/>
        <w:sz w:val="20"/>
        <w:szCs w:val="20"/>
      </w:rPr>
      <w:t xml:space="preserve"> </w:t>
    </w:r>
    <w:r w:rsidR="00024231">
      <w:rPr>
        <w:b/>
        <w:sz w:val="20"/>
        <w:szCs w:val="20"/>
      </w:rPr>
      <w:t>r</w:t>
    </w:r>
    <w:r w:rsidR="00180CA7" w:rsidRPr="00180CA7">
      <w:rPr>
        <w:b/>
        <w:sz w:val="20"/>
        <w:szCs w:val="20"/>
      </w:rPr>
      <w:t>eturn</w:t>
    </w:r>
    <w:r w:rsidR="00430E04">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54789A1" w:rsidR="00370879" w:rsidRDefault="24255030" w:rsidP="24255030">
    <w:pPr>
      <w:tabs>
        <w:tab w:val="left" w:pos="8931"/>
      </w:tabs>
      <w:suppressAutoHyphens/>
    </w:pPr>
    <w:r w:rsidRPr="24255030">
      <w:rPr>
        <w:b/>
        <w:bCs/>
        <w:sz w:val="20"/>
        <w:szCs w:val="20"/>
      </w:rPr>
      <w:t>Sugarcane monthly return</w:t>
    </w:r>
    <w:r w:rsidR="00430E04">
      <w:rPr>
        <w:b/>
        <w:bCs/>
        <w:sz w:val="20"/>
        <w:szCs w:val="20"/>
      </w:rPr>
      <w:t xml:space="preserve"> form</w:t>
    </w:r>
    <w:r w:rsidR="717466D2">
      <w:tab/>
    </w:r>
    <w:r w:rsidRPr="24255030">
      <w:rPr>
        <w:sz w:val="18"/>
        <w:szCs w:val="18"/>
      </w:rPr>
      <w:t xml:space="preserve">Page </w:t>
    </w:r>
    <w:r w:rsidR="717466D2" w:rsidRPr="24255030">
      <w:rPr>
        <w:b/>
        <w:bCs/>
        <w:sz w:val="18"/>
        <w:szCs w:val="18"/>
      </w:rPr>
      <w:fldChar w:fldCharType="begin"/>
    </w:r>
    <w:r w:rsidR="717466D2" w:rsidRPr="24255030">
      <w:rPr>
        <w:b/>
        <w:bCs/>
        <w:sz w:val="18"/>
        <w:szCs w:val="18"/>
      </w:rPr>
      <w:instrText xml:space="preserve"> PAGE   \* MERGEFORMAT </w:instrText>
    </w:r>
    <w:r w:rsidR="717466D2" w:rsidRPr="24255030">
      <w:rPr>
        <w:b/>
        <w:bCs/>
        <w:sz w:val="18"/>
        <w:szCs w:val="18"/>
      </w:rPr>
      <w:fldChar w:fldCharType="separate"/>
    </w:r>
    <w:r w:rsidRPr="24255030">
      <w:rPr>
        <w:b/>
        <w:bCs/>
        <w:sz w:val="18"/>
        <w:szCs w:val="18"/>
      </w:rPr>
      <w:t>1</w:t>
    </w:r>
    <w:r w:rsidR="717466D2" w:rsidRPr="24255030">
      <w:rPr>
        <w:b/>
        <w:bCs/>
        <w:sz w:val="18"/>
        <w:szCs w:val="18"/>
      </w:rPr>
      <w:fldChar w:fldCharType="end"/>
    </w:r>
    <w:r w:rsidRPr="24255030">
      <w:rPr>
        <w:sz w:val="18"/>
        <w:szCs w:val="18"/>
      </w:rPr>
      <w:t xml:space="preserve"> of </w:t>
    </w:r>
    <w:r w:rsidR="717466D2" w:rsidRPr="24255030">
      <w:rPr>
        <w:b/>
        <w:bCs/>
        <w:sz w:val="18"/>
        <w:szCs w:val="18"/>
      </w:rPr>
      <w:fldChar w:fldCharType="begin"/>
    </w:r>
    <w:r w:rsidR="717466D2" w:rsidRPr="24255030">
      <w:rPr>
        <w:b/>
        <w:bCs/>
        <w:sz w:val="18"/>
        <w:szCs w:val="18"/>
      </w:rPr>
      <w:instrText xml:space="preserve"> NUMPAGES  </w:instrText>
    </w:r>
    <w:r w:rsidR="717466D2" w:rsidRPr="24255030">
      <w:rPr>
        <w:b/>
        <w:bCs/>
        <w:sz w:val="18"/>
        <w:szCs w:val="18"/>
      </w:rPr>
      <w:fldChar w:fldCharType="separate"/>
    </w:r>
    <w:r w:rsidRPr="24255030">
      <w:rPr>
        <w:b/>
        <w:bCs/>
        <w:sz w:val="18"/>
        <w:szCs w:val="18"/>
      </w:rPr>
      <w:t>7</w:t>
    </w:r>
    <w:r w:rsidR="717466D2" w:rsidRPr="24255030">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F15B6" w14:textId="77777777" w:rsidR="00AA261D" w:rsidRDefault="00AA261D">
      <w:r>
        <w:separator/>
      </w:r>
    </w:p>
    <w:p w14:paraId="36E0CA40" w14:textId="77777777" w:rsidR="00AA261D" w:rsidRDefault="00AA261D"/>
  </w:footnote>
  <w:footnote w:type="continuationSeparator" w:id="0">
    <w:p w14:paraId="04AA188E" w14:textId="77777777" w:rsidR="00AA261D" w:rsidRDefault="00AA261D">
      <w:r>
        <w:continuationSeparator/>
      </w:r>
    </w:p>
    <w:p w14:paraId="0C7CAB6C" w14:textId="77777777" w:rsidR="00AA261D" w:rsidRDefault="00AA261D"/>
  </w:footnote>
  <w:footnote w:type="continuationNotice" w:id="1">
    <w:p w14:paraId="2CD1C397" w14:textId="77777777" w:rsidR="00AA261D" w:rsidRDefault="00AA261D">
      <w:pPr>
        <w:spacing w:before="0" w:after="0" w:line="240" w:lineRule="auto"/>
      </w:pPr>
    </w:p>
    <w:p w14:paraId="0649463C" w14:textId="77777777" w:rsidR="00AA261D" w:rsidRDefault="00AA2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472CB43">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BA62013"/>
    <w:multiLevelType w:val="hybridMultilevel"/>
    <w:tmpl w:val="482A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9"/>
  </w:num>
  <w:num w:numId="2" w16cid:durableId="494762983">
    <w:abstractNumId w:val="17"/>
  </w:num>
  <w:num w:numId="3" w16cid:durableId="133450863">
    <w:abstractNumId w:val="9"/>
  </w:num>
  <w:num w:numId="4" w16cid:durableId="1746218266">
    <w:abstractNumId w:val="17"/>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5"/>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9"/>
  </w:num>
  <w:num w:numId="13" w16cid:durableId="225457609">
    <w:abstractNumId w:val="14"/>
  </w:num>
  <w:num w:numId="14" w16cid:durableId="1940674602">
    <w:abstractNumId w:val="4"/>
  </w:num>
  <w:num w:numId="15" w16cid:durableId="1456407472">
    <w:abstractNumId w:val="16"/>
  </w:num>
  <w:num w:numId="16" w16cid:durableId="95252123">
    <w:abstractNumId w:val="18"/>
  </w:num>
  <w:num w:numId="17" w16cid:durableId="1062363091">
    <w:abstractNumId w:val="9"/>
    <w:lvlOverride w:ilvl="0">
      <w:startOverride w:val="1"/>
    </w:lvlOverride>
  </w:num>
  <w:num w:numId="18" w16cid:durableId="966547460">
    <w:abstractNumId w:val="11"/>
  </w:num>
  <w:num w:numId="19" w16cid:durableId="662857644">
    <w:abstractNumId w:val="7"/>
  </w:num>
  <w:num w:numId="20" w16cid:durableId="1076130346">
    <w:abstractNumId w:val="13"/>
  </w:num>
  <w:num w:numId="21" w16cid:durableId="1306275359">
    <w:abstractNumId w:val="3"/>
  </w:num>
  <w:num w:numId="22" w16cid:durableId="1868058387">
    <w:abstractNumId w:val="5"/>
  </w:num>
  <w:num w:numId="23" w16cid:durableId="97210278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E27"/>
    <w:rsid w:val="0000300D"/>
    <w:rsid w:val="00012320"/>
    <w:rsid w:val="000151CD"/>
    <w:rsid w:val="00016676"/>
    <w:rsid w:val="0002265D"/>
    <w:rsid w:val="00024231"/>
    <w:rsid w:val="000261B0"/>
    <w:rsid w:val="000275BC"/>
    <w:rsid w:val="00031008"/>
    <w:rsid w:val="000316AA"/>
    <w:rsid w:val="000330AD"/>
    <w:rsid w:val="000336DA"/>
    <w:rsid w:val="00033A13"/>
    <w:rsid w:val="00033ECB"/>
    <w:rsid w:val="000356F9"/>
    <w:rsid w:val="00035EC1"/>
    <w:rsid w:val="00037945"/>
    <w:rsid w:val="00040921"/>
    <w:rsid w:val="00042A24"/>
    <w:rsid w:val="000448B0"/>
    <w:rsid w:val="00046979"/>
    <w:rsid w:val="00052618"/>
    <w:rsid w:val="00052F09"/>
    <w:rsid w:val="00053698"/>
    <w:rsid w:val="00056C1C"/>
    <w:rsid w:val="00056ED3"/>
    <w:rsid w:val="00062D01"/>
    <w:rsid w:val="000657F7"/>
    <w:rsid w:val="0007368F"/>
    <w:rsid w:val="00073CCB"/>
    <w:rsid w:val="0007425A"/>
    <w:rsid w:val="000752D9"/>
    <w:rsid w:val="00077C93"/>
    <w:rsid w:val="000806E1"/>
    <w:rsid w:val="000812C9"/>
    <w:rsid w:val="00082136"/>
    <w:rsid w:val="00083127"/>
    <w:rsid w:val="00084E94"/>
    <w:rsid w:val="00090C44"/>
    <w:rsid w:val="00091C0C"/>
    <w:rsid w:val="00091D4B"/>
    <w:rsid w:val="00093275"/>
    <w:rsid w:val="000941E2"/>
    <w:rsid w:val="00095B27"/>
    <w:rsid w:val="0009709B"/>
    <w:rsid w:val="0009735B"/>
    <w:rsid w:val="0009795A"/>
    <w:rsid w:val="000A1070"/>
    <w:rsid w:val="000A275D"/>
    <w:rsid w:val="000A53C8"/>
    <w:rsid w:val="000A6C6C"/>
    <w:rsid w:val="000B3874"/>
    <w:rsid w:val="000B62F8"/>
    <w:rsid w:val="000B64CE"/>
    <w:rsid w:val="000C258B"/>
    <w:rsid w:val="000C377E"/>
    <w:rsid w:val="000C458E"/>
    <w:rsid w:val="000C46A5"/>
    <w:rsid w:val="000C7CF8"/>
    <w:rsid w:val="000D1721"/>
    <w:rsid w:val="000D17DC"/>
    <w:rsid w:val="000E5A05"/>
    <w:rsid w:val="000E7055"/>
    <w:rsid w:val="000F0CA1"/>
    <w:rsid w:val="000F3C0B"/>
    <w:rsid w:val="000F5F53"/>
    <w:rsid w:val="000F7237"/>
    <w:rsid w:val="000F7D38"/>
    <w:rsid w:val="00104A6F"/>
    <w:rsid w:val="00105E2B"/>
    <w:rsid w:val="001077A6"/>
    <w:rsid w:val="001108C4"/>
    <w:rsid w:val="00111E2B"/>
    <w:rsid w:val="00112C3F"/>
    <w:rsid w:val="00115023"/>
    <w:rsid w:val="00115F84"/>
    <w:rsid w:val="001172AE"/>
    <w:rsid w:val="0012402C"/>
    <w:rsid w:val="001240BD"/>
    <w:rsid w:val="00124481"/>
    <w:rsid w:val="00124579"/>
    <w:rsid w:val="00125FC4"/>
    <w:rsid w:val="00126779"/>
    <w:rsid w:val="001271E3"/>
    <w:rsid w:val="00130389"/>
    <w:rsid w:val="00130863"/>
    <w:rsid w:val="00130FF6"/>
    <w:rsid w:val="00132E45"/>
    <w:rsid w:val="001338B5"/>
    <w:rsid w:val="00133D13"/>
    <w:rsid w:val="0013769C"/>
    <w:rsid w:val="0014208E"/>
    <w:rsid w:val="00144C4A"/>
    <w:rsid w:val="00146967"/>
    <w:rsid w:val="00150939"/>
    <w:rsid w:val="00151BFB"/>
    <w:rsid w:val="00151F5F"/>
    <w:rsid w:val="00155B2D"/>
    <w:rsid w:val="0016230A"/>
    <w:rsid w:val="001662D4"/>
    <w:rsid w:val="00166B48"/>
    <w:rsid w:val="00172206"/>
    <w:rsid w:val="00172316"/>
    <w:rsid w:val="00180CA7"/>
    <w:rsid w:val="00181D9B"/>
    <w:rsid w:val="00186894"/>
    <w:rsid w:val="00187417"/>
    <w:rsid w:val="00190830"/>
    <w:rsid w:val="00193EC2"/>
    <w:rsid w:val="001943C0"/>
    <w:rsid w:val="00194910"/>
    <w:rsid w:val="00197102"/>
    <w:rsid w:val="001978F5"/>
    <w:rsid w:val="001A14C6"/>
    <w:rsid w:val="001A1732"/>
    <w:rsid w:val="001A364B"/>
    <w:rsid w:val="001B27AE"/>
    <w:rsid w:val="001B2BD1"/>
    <w:rsid w:val="001B374D"/>
    <w:rsid w:val="001B3F44"/>
    <w:rsid w:val="001B5096"/>
    <w:rsid w:val="001C3C7A"/>
    <w:rsid w:val="001C47F2"/>
    <w:rsid w:val="001D01A0"/>
    <w:rsid w:val="001D0FDA"/>
    <w:rsid w:val="001D30DC"/>
    <w:rsid w:val="001D3B32"/>
    <w:rsid w:val="001D3E68"/>
    <w:rsid w:val="001E04F8"/>
    <w:rsid w:val="001E2149"/>
    <w:rsid w:val="001E3C99"/>
    <w:rsid w:val="001E4397"/>
    <w:rsid w:val="001E6034"/>
    <w:rsid w:val="001E6D9D"/>
    <w:rsid w:val="001E757D"/>
    <w:rsid w:val="001F57E4"/>
    <w:rsid w:val="001F7E2C"/>
    <w:rsid w:val="00200021"/>
    <w:rsid w:val="00202525"/>
    <w:rsid w:val="002031CE"/>
    <w:rsid w:val="00205E40"/>
    <w:rsid w:val="0020669D"/>
    <w:rsid w:val="0020735A"/>
    <w:rsid w:val="00210D67"/>
    <w:rsid w:val="00212BA9"/>
    <w:rsid w:val="00213785"/>
    <w:rsid w:val="00214CD3"/>
    <w:rsid w:val="00214DAF"/>
    <w:rsid w:val="00222D71"/>
    <w:rsid w:val="00224165"/>
    <w:rsid w:val="00225A15"/>
    <w:rsid w:val="00231BF2"/>
    <w:rsid w:val="00232E97"/>
    <w:rsid w:val="00235A92"/>
    <w:rsid w:val="002376B9"/>
    <w:rsid w:val="0024108A"/>
    <w:rsid w:val="00242480"/>
    <w:rsid w:val="00244FA8"/>
    <w:rsid w:val="00245FD5"/>
    <w:rsid w:val="002476F0"/>
    <w:rsid w:val="002504A0"/>
    <w:rsid w:val="002513D0"/>
    <w:rsid w:val="00251E64"/>
    <w:rsid w:val="0025245C"/>
    <w:rsid w:val="00252CDE"/>
    <w:rsid w:val="002608E0"/>
    <w:rsid w:val="00262823"/>
    <w:rsid w:val="00262BA2"/>
    <w:rsid w:val="0026651C"/>
    <w:rsid w:val="002669DF"/>
    <w:rsid w:val="00266CB9"/>
    <w:rsid w:val="002673F8"/>
    <w:rsid w:val="002725C8"/>
    <w:rsid w:val="00276A75"/>
    <w:rsid w:val="002775D4"/>
    <w:rsid w:val="0028254C"/>
    <w:rsid w:val="00283D4C"/>
    <w:rsid w:val="002843FF"/>
    <w:rsid w:val="00284682"/>
    <w:rsid w:val="00284890"/>
    <w:rsid w:val="0028502D"/>
    <w:rsid w:val="00286BF2"/>
    <w:rsid w:val="00293DFA"/>
    <w:rsid w:val="00295328"/>
    <w:rsid w:val="0029547D"/>
    <w:rsid w:val="00296829"/>
    <w:rsid w:val="00296DD6"/>
    <w:rsid w:val="00297423"/>
    <w:rsid w:val="002A0479"/>
    <w:rsid w:val="002A1960"/>
    <w:rsid w:val="002A2846"/>
    <w:rsid w:val="002A6292"/>
    <w:rsid w:val="002B1A3E"/>
    <w:rsid w:val="002B1DE6"/>
    <w:rsid w:val="002B3DBE"/>
    <w:rsid w:val="002B6A89"/>
    <w:rsid w:val="002C1FE1"/>
    <w:rsid w:val="002C2E13"/>
    <w:rsid w:val="002C3DEB"/>
    <w:rsid w:val="002C5A50"/>
    <w:rsid w:val="002C60B4"/>
    <w:rsid w:val="002C689A"/>
    <w:rsid w:val="002D1186"/>
    <w:rsid w:val="002D19F2"/>
    <w:rsid w:val="002D4898"/>
    <w:rsid w:val="002D5F29"/>
    <w:rsid w:val="002D64A2"/>
    <w:rsid w:val="002E10EC"/>
    <w:rsid w:val="002E2AAC"/>
    <w:rsid w:val="002E2EEB"/>
    <w:rsid w:val="002E352F"/>
    <w:rsid w:val="002E5298"/>
    <w:rsid w:val="002E5411"/>
    <w:rsid w:val="002F59F1"/>
    <w:rsid w:val="002F6668"/>
    <w:rsid w:val="00303B9D"/>
    <w:rsid w:val="003049EC"/>
    <w:rsid w:val="00307921"/>
    <w:rsid w:val="00312B11"/>
    <w:rsid w:val="00313363"/>
    <w:rsid w:val="00313F55"/>
    <w:rsid w:val="00317821"/>
    <w:rsid w:val="00320DB1"/>
    <w:rsid w:val="003210CD"/>
    <w:rsid w:val="00322ECC"/>
    <w:rsid w:val="0032456E"/>
    <w:rsid w:val="00333FE7"/>
    <w:rsid w:val="00337FBA"/>
    <w:rsid w:val="00340566"/>
    <w:rsid w:val="003406BB"/>
    <w:rsid w:val="00343490"/>
    <w:rsid w:val="00343B2A"/>
    <w:rsid w:val="003514BA"/>
    <w:rsid w:val="00352194"/>
    <w:rsid w:val="003527E1"/>
    <w:rsid w:val="00353D20"/>
    <w:rsid w:val="0035500F"/>
    <w:rsid w:val="00356D43"/>
    <w:rsid w:val="0037015E"/>
    <w:rsid w:val="00370223"/>
    <w:rsid w:val="00370879"/>
    <w:rsid w:val="00370EC1"/>
    <w:rsid w:val="003723ED"/>
    <w:rsid w:val="00372BD5"/>
    <w:rsid w:val="00374287"/>
    <w:rsid w:val="0037435B"/>
    <w:rsid w:val="00375D8B"/>
    <w:rsid w:val="00375E2E"/>
    <w:rsid w:val="00376EFC"/>
    <w:rsid w:val="00377089"/>
    <w:rsid w:val="00377A09"/>
    <w:rsid w:val="00377C53"/>
    <w:rsid w:val="0038007D"/>
    <w:rsid w:val="003822CE"/>
    <w:rsid w:val="00383AB7"/>
    <w:rsid w:val="003863D2"/>
    <w:rsid w:val="003864CD"/>
    <w:rsid w:val="00386EE4"/>
    <w:rsid w:val="0039325F"/>
    <w:rsid w:val="003972B7"/>
    <w:rsid w:val="00397FC2"/>
    <w:rsid w:val="003A104F"/>
    <w:rsid w:val="003A1E77"/>
    <w:rsid w:val="003A2214"/>
    <w:rsid w:val="003A531E"/>
    <w:rsid w:val="003A56DB"/>
    <w:rsid w:val="003A588B"/>
    <w:rsid w:val="003A6D08"/>
    <w:rsid w:val="003A7393"/>
    <w:rsid w:val="003A75A1"/>
    <w:rsid w:val="003A7DB3"/>
    <w:rsid w:val="003C0386"/>
    <w:rsid w:val="003C44E5"/>
    <w:rsid w:val="003C6FDE"/>
    <w:rsid w:val="003D16E5"/>
    <w:rsid w:val="003D17A0"/>
    <w:rsid w:val="003D1EE5"/>
    <w:rsid w:val="003D2127"/>
    <w:rsid w:val="003D21D7"/>
    <w:rsid w:val="003D6F62"/>
    <w:rsid w:val="003D7018"/>
    <w:rsid w:val="003D7851"/>
    <w:rsid w:val="003E101F"/>
    <w:rsid w:val="003E1E91"/>
    <w:rsid w:val="003E2939"/>
    <w:rsid w:val="003E2952"/>
    <w:rsid w:val="003E35D4"/>
    <w:rsid w:val="003E4632"/>
    <w:rsid w:val="003E5523"/>
    <w:rsid w:val="003F0645"/>
    <w:rsid w:val="003F0B7A"/>
    <w:rsid w:val="003F0FD2"/>
    <w:rsid w:val="003F1DB7"/>
    <w:rsid w:val="003F2A75"/>
    <w:rsid w:val="003F3951"/>
    <w:rsid w:val="003F3DAE"/>
    <w:rsid w:val="003F4F11"/>
    <w:rsid w:val="00402E6F"/>
    <w:rsid w:val="00403A05"/>
    <w:rsid w:val="00411B7C"/>
    <w:rsid w:val="00411CB3"/>
    <w:rsid w:val="004158F6"/>
    <w:rsid w:val="004202D8"/>
    <w:rsid w:val="00421A71"/>
    <w:rsid w:val="00422A16"/>
    <w:rsid w:val="00423B0D"/>
    <w:rsid w:val="00423F06"/>
    <w:rsid w:val="004250CE"/>
    <w:rsid w:val="00426DD9"/>
    <w:rsid w:val="004274CA"/>
    <w:rsid w:val="00427885"/>
    <w:rsid w:val="00427EC5"/>
    <w:rsid w:val="00430E04"/>
    <w:rsid w:val="0043468F"/>
    <w:rsid w:val="00434FFC"/>
    <w:rsid w:val="00435F01"/>
    <w:rsid w:val="0043639C"/>
    <w:rsid w:val="00437FB7"/>
    <w:rsid w:val="0044051A"/>
    <w:rsid w:val="004408A7"/>
    <w:rsid w:val="00440CBE"/>
    <w:rsid w:val="00451FC3"/>
    <w:rsid w:val="00453ABD"/>
    <w:rsid w:val="00460C1C"/>
    <w:rsid w:val="00461C1F"/>
    <w:rsid w:val="00467452"/>
    <w:rsid w:val="00477FFE"/>
    <w:rsid w:val="0048029C"/>
    <w:rsid w:val="00481A01"/>
    <w:rsid w:val="00485001"/>
    <w:rsid w:val="00491023"/>
    <w:rsid w:val="00492F13"/>
    <w:rsid w:val="00496409"/>
    <w:rsid w:val="004A0202"/>
    <w:rsid w:val="004A0956"/>
    <w:rsid w:val="004A0A42"/>
    <w:rsid w:val="004A25BD"/>
    <w:rsid w:val="004A3140"/>
    <w:rsid w:val="004A57B1"/>
    <w:rsid w:val="004A6173"/>
    <w:rsid w:val="004A638C"/>
    <w:rsid w:val="004A7E0B"/>
    <w:rsid w:val="004B1723"/>
    <w:rsid w:val="004B1F53"/>
    <w:rsid w:val="004B206C"/>
    <w:rsid w:val="004B2CDC"/>
    <w:rsid w:val="004B3237"/>
    <w:rsid w:val="004B373C"/>
    <w:rsid w:val="004B72A4"/>
    <w:rsid w:val="004C04F4"/>
    <w:rsid w:val="004C36D1"/>
    <w:rsid w:val="004C3C44"/>
    <w:rsid w:val="004C5724"/>
    <w:rsid w:val="004C715E"/>
    <w:rsid w:val="004D11CE"/>
    <w:rsid w:val="004D128E"/>
    <w:rsid w:val="004D218A"/>
    <w:rsid w:val="004D3159"/>
    <w:rsid w:val="004D46C4"/>
    <w:rsid w:val="004D70D6"/>
    <w:rsid w:val="004D750D"/>
    <w:rsid w:val="004D7F2B"/>
    <w:rsid w:val="004E5BB2"/>
    <w:rsid w:val="004E6429"/>
    <w:rsid w:val="004E6B76"/>
    <w:rsid w:val="004E7B42"/>
    <w:rsid w:val="004E7B88"/>
    <w:rsid w:val="004F3B6D"/>
    <w:rsid w:val="004F5008"/>
    <w:rsid w:val="004F5F76"/>
    <w:rsid w:val="0050038C"/>
    <w:rsid w:val="00501B22"/>
    <w:rsid w:val="005032AF"/>
    <w:rsid w:val="00505077"/>
    <w:rsid w:val="00505E3D"/>
    <w:rsid w:val="00511987"/>
    <w:rsid w:val="0051442A"/>
    <w:rsid w:val="00515660"/>
    <w:rsid w:val="00520057"/>
    <w:rsid w:val="005211B7"/>
    <w:rsid w:val="00524FBC"/>
    <w:rsid w:val="0053161C"/>
    <w:rsid w:val="00532498"/>
    <w:rsid w:val="00532931"/>
    <w:rsid w:val="00532C42"/>
    <w:rsid w:val="00536C19"/>
    <w:rsid w:val="0054138F"/>
    <w:rsid w:val="00544277"/>
    <w:rsid w:val="005467B4"/>
    <w:rsid w:val="0055130B"/>
    <w:rsid w:val="00555B02"/>
    <w:rsid w:val="00560AA1"/>
    <w:rsid w:val="00560B8A"/>
    <w:rsid w:val="00560BBC"/>
    <w:rsid w:val="00563582"/>
    <w:rsid w:val="00563A1B"/>
    <w:rsid w:val="00564B91"/>
    <w:rsid w:val="00565DB2"/>
    <w:rsid w:val="00566631"/>
    <w:rsid w:val="00570740"/>
    <w:rsid w:val="005728F3"/>
    <w:rsid w:val="00572A44"/>
    <w:rsid w:val="00574A42"/>
    <w:rsid w:val="00576B76"/>
    <w:rsid w:val="0058069B"/>
    <w:rsid w:val="00580E4A"/>
    <w:rsid w:val="00584255"/>
    <w:rsid w:val="00584804"/>
    <w:rsid w:val="00587B0F"/>
    <w:rsid w:val="0059504C"/>
    <w:rsid w:val="00597956"/>
    <w:rsid w:val="005A24A2"/>
    <w:rsid w:val="005A3818"/>
    <w:rsid w:val="005A3EAF"/>
    <w:rsid w:val="005B132F"/>
    <w:rsid w:val="005B3484"/>
    <w:rsid w:val="005B4915"/>
    <w:rsid w:val="005B53A0"/>
    <w:rsid w:val="005B56EB"/>
    <w:rsid w:val="005B62E8"/>
    <w:rsid w:val="005C04D8"/>
    <w:rsid w:val="005C0BE7"/>
    <w:rsid w:val="005C0D61"/>
    <w:rsid w:val="005C2A03"/>
    <w:rsid w:val="005C2A89"/>
    <w:rsid w:val="005C4948"/>
    <w:rsid w:val="005D02AD"/>
    <w:rsid w:val="005D3305"/>
    <w:rsid w:val="005D4292"/>
    <w:rsid w:val="005D7BD2"/>
    <w:rsid w:val="005E0591"/>
    <w:rsid w:val="005E07E5"/>
    <w:rsid w:val="005E190E"/>
    <w:rsid w:val="005E3E86"/>
    <w:rsid w:val="005E66C9"/>
    <w:rsid w:val="005E6D2A"/>
    <w:rsid w:val="005E734C"/>
    <w:rsid w:val="005F11FE"/>
    <w:rsid w:val="005F370B"/>
    <w:rsid w:val="005F38FC"/>
    <w:rsid w:val="00600CEC"/>
    <w:rsid w:val="00601F10"/>
    <w:rsid w:val="006021EB"/>
    <w:rsid w:val="006026B8"/>
    <w:rsid w:val="00602874"/>
    <w:rsid w:val="00602AE0"/>
    <w:rsid w:val="00603171"/>
    <w:rsid w:val="006063DA"/>
    <w:rsid w:val="00611CB3"/>
    <w:rsid w:val="0061229A"/>
    <w:rsid w:val="00614809"/>
    <w:rsid w:val="00615053"/>
    <w:rsid w:val="006211A9"/>
    <w:rsid w:val="0062272B"/>
    <w:rsid w:val="00624D12"/>
    <w:rsid w:val="006301CB"/>
    <w:rsid w:val="0063022C"/>
    <w:rsid w:val="006339A3"/>
    <w:rsid w:val="006367BA"/>
    <w:rsid w:val="00642DCF"/>
    <w:rsid w:val="0064766A"/>
    <w:rsid w:val="006519A9"/>
    <w:rsid w:val="00652FA6"/>
    <w:rsid w:val="00655C1F"/>
    <w:rsid w:val="00662435"/>
    <w:rsid w:val="0066489C"/>
    <w:rsid w:val="006648F5"/>
    <w:rsid w:val="00665292"/>
    <w:rsid w:val="006652B7"/>
    <w:rsid w:val="0066700E"/>
    <w:rsid w:val="00667209"/>
    <w:rsid w:val="0067110E"/>
    <w:rsid w:val="00671641"/>
    <w:rsid w:val="0067229E"/>
    <w:rsid w:val="006722AD"/>
    <w:rsid w:val="00674033"/>
    <w:rsid w:val="006743A6"/>
    <w:rsid w:val="006760C1"/>
    <w:rsid w:val="00676573"/>
    <w:rsid w:val="006801E2"/>
    <w:rsid w:val="00680D7B"/>
    <w:rsid w:val="00681EFC"/>
    <w:rsid w:val="00685DBA"/>
    <w:rsid w:val="0068624A"/>
    <w:rsid w:val="006876CA"/>
    <w:rsid w:val="006911D7"/>
    <w:rsid w:val="00693242"/>
    <w:rsid w:val="006941FB"/>
    <w:rsid w:val="00694C50"/>
    <w:rsid w:val="006951DB"/>
    <w:rsid w:val="006968FC"/>
    <w:rsid w:val="00697498"/>
    <w:rsid w:val="006A405A"/>
    <w:rsid w:val="006B0CE3"/>
    <w:rsid w:val="006B1DF4"/>
    <w:rsid w:val="006B2188"/>
    <w:rsid w:val="006B2CD0"/>
    <w:rsid w:val="006B452C"/>
    <w:rsid w:val="006B7508"/>
    <w:rsid w:val="006C0FCC"/>
    <w:rsid w:val="006C5384"/>
    <w:rsid w:val="006C5C79"/>
    <w:rsid w:val="006C6AD1"/>
    <w:rsid w:val="006C72AB"/>
    <w:rsid w:val="006D13F9"/>
    <w:rsid w:val="006D3F8B"/>
    <w:rsid w:val="006D595C"/>
    <w:rsid w:val="006D67E0"/>
    <w:rsid w:val="006D696D"/>
    <w:rsid w:val="006E793F"/>
    <w:rsid w:val="006F700E"/>
    <w:rsid w:val="007002F3"/>
    <w:rsid w:val="00700A6F"/>
    <w:rsid w:val="007010E0"/>
    <w:rsid w:val="00703291"/>
    <w:rsid w:val="00705D20"/>
    <w:rsid w:val="00705E8E"/>
    <w:rsid w:val="0071140F"/>
    <w:rsid w:val="00711CD9"/>
    <w:rsid w:val="0071223A"/>
    <w:rsid w:val="00713677"/>
    <w:rsid w:val="007233F1"/>
    <w:rsid w:val="00723A67"/>
    <w:rsid w:val="00723FCB"/>
    <w:rsid w:val="0072511F"/>
    <w:rsid w:val="00725124"/>
    <w:rsid w:val="0072599A"/>
    <w:rsid w:val="00726C85"/>
    <w:rsid w:val="007272A6"/>
    <w:rsid w:val="00732936"/>
    <w:rsid w:val="0073649E"/>
    <w:rsid w:val="00742C16"/>
    <w:rsid w:val="007435B8"/>
    <w:rsid w:val="0074397B"/>
    <w:rsid w:val="0074483A"/>
    <w:rsid w:val="00751161"/>
    <w:rsid w:val="007517D9"/>
    <w:rsid w:val="00751FD2"/>
    <w:rsid w:val="0075291C"/>
    <w:rsid w:val="00756801"/>
    <w:rsid w:val="0076060D"/>
    <w:rsid w:val="007610E6"/>
    <w:rsid w:val="0076378D"/>
    <w:rsid w:val="007643B1"/>
    <w:rsid w:val="007660BD"/>
    <w:rsid w:val="007663A8"/>
    <w:rsid w:val="007671AA"/>
    <w:rsid w:val="00770146"/>
    <w:rsid w:val="007711DA"/>
    <w:rsid w:val="0077120E"/>
    <w:rsid w:val="007727D7"/>
    <w:rsid w:val="00773437"/>
    <w:rsid w:val="007756C5"/>
    <w:rsid w:val="0077628A"/>
    <w:rsid w:val="00776A68"/>
    <w:rsid w:val="00780142"/>
    <w:rsid w:val="007814AD"/>
    <w:rsid w:val="00783196"/>
    <w:rsid w:val="00784898"/>
    <w:rsid w:val="007875A6"/>
    <w:rsid w:val="0079159B"/>
    <w:rsid w:val="00791D04"/>
    <w:rsid w:val="00795405"/>
    <w:rsid w:val="00795A0C"/>
    <w:rsid w:val="00795F4A"/>
    <w:rsid w:val="007973AE"/>
    <w:rsid w:val="0079744C"/>
    <w:rsid w:val="007A0085"/>
    <w:rsid w:val="007A30D0"/>
    <w:rsid w:val="007A51A7"/>
    <w:rsid w:val="007A52F3"/>
    <w:rsid w:val="007A7005"/>
    <w:rsid w:val="007A70E9"/>
    <w:rsid w:val="007A75F9"/>
    <w:rsid w:val="007A7F76"/>
    <w:rsid w:val="007B1310"/>
    <w:rsid w:val="007B15DD"/>
    <w:rsid w:val="007B1760"/>
    <w:rsid w:val="007C1867"/>
    <w:rsid w:val="007C3557"/>
    <w:rsid w:val="007C3DD5"/>
    <w:rsid w:val="007C3E56"/>
    <w:rsid w:val="007C4B75"/>
    <w:rsid w:val="007C6878"/>
    <w:rsid w:val="007D4810"/>
    <w:rsid w:val="007D720F"/>
    <w:rsid w:val="007D76D9"/>
    <w:rsid w:val="007E19B2"/>
    <w:rsid w:val="007E22FE"/>
    <w:rsid w:val="007E23C0"/>
    <w:rsid w:val="007E293D"/>
    <w:rsid w:val="007E5A3B"/>
    <w:rsid w:val="007E79C4"/>
    <w:rsid w:val="007E7B54"/>
    <w:rsid w:val="007F0AB0"/>
    <w:rsid w:val="0080031E"/>
    <w:rsid w:val="0080037B"/>
    <w:rsid w:val="0080053F"/>
    <w:rsid w:val="00800B8E"/>
    <w:rsid w:val="0080243A"/>
    <w:rsid w:val="00804574"/>
    <w:rsid w:val="008061EA"/>
    <w:rsid w:val="00807B67"/>
    <w:rsid w:val="00811628"/>
    <w:rsid w:val="00812D41"/>
    <w:rsid w:val="0081721B"/>
    <w:rsid w:val="0082299C"/>
    <w:rsid w:val="00822CB4"/>
    <w:rsid w:val="00833022"/>
    <w:rsid w:val="008359EA"/>
    <w:rsid w:val="00844A76"/>
    <w:rsid w:val="00844F99"/>
    <w:rsid w:val="00845636"/>
    <w:rsid w:val="00845EE9"/>
    <w:rsid w:val="00846B82"/>
    <w:rsid w:val="00847C22"/>
    <w:rsid w:val="00850C14"/>
    <w:rsid w:val="00860F62"/>
    <w:rsid w:val="008626B2"/>
    <w:rsid w:val="008632FD"/>
    <w:rsid w:val="00864DC4"/>
    <w:rsid w:val="00864E7E"/>
    <w:rsid w:val="00867E88"/>
    <w:rsid w:val="00870743"/>
    <w:rsid w:val="00872CB5"/>
    <w:rsid w:val="00875836"/>
    <w:rsid w:val="00876DBE"/>
    <w:rsid w:val="0088076A"/>
    <w:rsid w:val="00891880"/>
    <w:rsid w:val="00891C1C"/>
    <w:rsid w:val="0089209A"/>
    <w:rsid w:val="00892F0A"/>
    <w:rsid w:val="008937A2"/>
    <w:rsid w:val="00893843"/>
    <w:rsid w:val="00894977"/>
    <w:rsid w:val="00895FA3"/>
    <w:rsid w:val="008A4DF3"/>
    <w:rsid w:val="008A6F5F"/>
    <w:rsid w:val="008A717B"/>
    <w:rsid w:val="008B2CE8"/>
    <w:rsid w:val="008B3454"/>
    <w:rsid w:val="008B3881"/>
    <w:rsid w:val="008B3EAB"/>
    <w:rsid w:val="008B461A"/>
    <w:rsid w:val="008B4F88"/>
    <w:rsid w:val="008B5DA3"/>
    <w:rsid w:val="008B7344"/>
    <w:rsid w:val="008B7D68"/>
    <w:rsid w:val="008C1D15"/>
    <w:rsid w:val="008C32C0"/>
    <w:rsid w:val="008C5208"/>
    <w:rsid w:val="008C561A"/>
    <w:rsid w:val="008D17AA"/>
    <w:rsid w:val="008D183F"/>
    <w:rsid w:val="008D5EB6"/>
    <w:rsid w:val="008D6429"/>
    <w:rsid w:val="008E1D56"/>
    <w:rsid w:val="008E1FDF"/>
    <w:rsid w:val="008E23CD"/>
    <w:rsid w:val="008E2762"/>
    <w:rsid w:val="008E2857"/>
    <w:rsid w:val="008E2BD3"/>
    <w:rsid w:val="008E344F"/>
    <w:rsid w:val="008E4038"/>
    <w:rsid w:val="008E4989"/>
    <w:rsid w:val="008E6934"/>
    <w:rsid w:val="008E6C32"/>
    <w:rsid w:val="008E72DF"/>
    <w:rsid w:val="008E7D63"/>
    <w:rsid w:val="008F1ABA"/>
    <w:rsid w:val="008F229B"/>
    <w:rsid w:val="008F3360"/>
    <w:rsid w:val="008F4BC9"/>
    <w:rsid w:val="008F7ED6"/>
    <w:rsid w:val="00900444"/>
    <w:rsid w:val="0090142B"/>
    <w:rsid w:val="0090146F"/>
    <w:rsid w:val="00906C3C"/>
    <w:rsid w:val="00907469"/>
    <w:rsid w:val="00913D20"/>
    <w:rsid w:val="00915E58"/>
    <w:rsid w:val="00916DBE"/>
    <w:rsid w:val="009174B0"/>
    <w:rsid w:val="00923631"/>
    <w:rsid w:val="00925365"/>
    <w:rsid w:val="00925D50"/>
    <w:rsid w:val="00926035"/>
    <w:rsid w:val="0092698B"/>
    <w:rsid w:val="00927673"/>
    <w:rsid w:val="00927A1D"/>
    <w:rsid w:val="009324E1"/>
    <w:rsid w:val="00933478"/>
    <w:rsid w:val="00936634"/>
    <w:rsid w:val="00936DF1"/>
    <w:rsid w:val="0094009A"/>
    <w:rsid w:val="00941FF9"/>
    <w:rsid w:val="009469B1"/>
    <w:rsid w:val="0095130C"/>
    <w:rsid w:val="009539F2"/>
    <w:rsid w:val="00954B8D"/>
    <w:rsid w:val="009558D0"/>
    <w:rsid w:val="009577F4"/>
    <w:rsid w:val="00960339"/>
    <w:rsid w:val="00960C75"/>
    <w:rsid w:val="0096319F"/>
    <w:rsid w:val="00963361"/>
    <w:rsid w:val="00963AE5"/>
    <w:rsid w:val="00964507"/>
    <w:rsid w:val="009702DC"/>
    <w:rsid w:val="009735D3"/>
    <w:rsid w:val="00974842"/>
    <w:rsid w:val="0097558F"/>
    <w:rsid w:val="00977185"/>
    <w:rsid w:val="00981924"/>
    <w:rsid w:val="00984432"/>
    <w:rsid w:val="00984CF1"/>
    <w:rsid w:val="009919E6"/>
    <w:rsid w:val="009944F7"/>
    <w:rsid w:val="0099481C"/>
    <w:rsid w:val="009960C3"/>
    <w:rsid w:val="0099676F"/>
    <w:rsid w:val="009967E4"/>
    <w:rsid w:val="009A0A2D"/>
    <w:rsid w:val="009A11D0"/>
    <w:rsid w:val="009A301E"/>
    <w:rsid w:val="009A39B2"/>
    <w:rsid w:val="009A437B"/>
    <w:rsid w:val="009A51E1"/>
    <w:rsid w:val="009B1248"/>
    <w:rsid w:val="009B136B"/>
    <w:rsid w:val="009B1D2B"/>
    <w:rsid w:val="009B2B51"/>
    <w:rsid w:val="009B3B55"/>
    <w:rsid w:val="009B4D9E"/>
    <w:rsid w:val="009B599D"/>
    <w:rsid w:val="009B6216"/>
    <w:rsid w:val="009B7B83"/>
    <w:rsid w:val="009C0B79"/>
    <w:rsid w:val="009C270F"/>
    <w:rsid w:val="009C688A"/>
    <w:rsid w:val="009C764D"/>
    <w:rsid w:val="009D0D6B"/>
    <w:rsid w:val="009D40F3"/>
    <w:rsid w:val="009D412E"/>
    <w:rsid w:val="009D41DD"/>
    <w:rsid w:val="009D42AB"/>
    <w:rsid w:val="009D4475"/>
    <w:rsid w:val="009D717C"/>
    <w:rsid w:val="009E0BFC"/>
    <w:rsid w:val="009E1D97"/>
    <w:rsid w:val="009E3A68"/>
    <w:rsid w:val="009E4D2D"/>
    <w:rsid w:val="009E66FE"/>
    <w:rsid w:val="009F2CBD"/>
    <w:rsid w:val="009F454D"/>
    <w:rsid w:val="009F548C"/>
    <w:rsid w:val="00A01DFA"/>
    <w:rsid w:val="00A05252"/>
    <w:rsid w:val="00A05386"/>
    <w:rsid w:val="00A053AE"/>
    <w:rsid w:val="00A106A4"/>
    <w:rsid w:val="00A14307"/>
    <w:rsid w:val="00A149B1"/>
    <w:rsid w:val="00A17A71"/>
    <w:rsid w:val="00A22E72"/>
    <w:rsid w:val="00A236BE"/>
    <w:rsid w:val="00A27B96"/>
    <w:rsid w:val="00A30AC9"/>
    <w:rsid w:val="00A34B77"/>
    <w:rsid w:val="00A34CB5"/>
    <w:rsid w:val="00A3512F"/>
    <w:rsid w:val="00A4093A"/>
    <w:rsid w:val="00A4297C"/>
    <w:rsid w:val="00A42D8D"/>
    <w:rsid w:val="00A45418"/>
    <w:rsid w:val="00A4656B"/>
    <w:rsid w:val="00A50216"/>
    <w:rsid w:val="00A522B7"/>
    <w:rsid w:val="00A5307E"/>
    <w:rsid w:val="00A54FC1"/>
    <w:rsid w:val="00A5551B"/>
    <w:rsid w:val="00A60736"/>
    <w:rsid w:val="00A628A4"/>
    <w:rsid w:val="00A6397B"/>
    <w:rsid w:val="00A70E7E"/>
    <w:rsid w:val="00A72677"/>
    <w:rsid w:val="00A7301A"/>
    <w:rsid w:val="00A73C92"/>
    <w:rsid w:val="00A761E1"/>
    <w:rsid w:val="00A7643A"/>
    <w:rsid w:val="00A768CB"/>
    <w:rsid w:val="00A76E2B"/>
    <w:rsid w:val="00A8211F"/>
    <w:rsid w:val="00A8357E"/>
    <w:rsid w:val="00A83B23"/>
    <w:rsid w:val="00A86617"/>
    <w:rsid w:val="00A91CAA"/>
    <w:rsid w:val="00A97DCC"/>
    <w:rsid w:val="00AA0286"/>
    <w:rsid w:val="00AA03CC"/>
    <w:rsid w:val="00AA0B98"/>
    <w:rsid w:val="00AA261D"/>
    <w:rsid w:val="00AA28DB"/>
    <w:rsid w:val="00AA30BE"/>
    <w:rsid w:val="00AA3F5F"/>
    <w:rsid w:val="00AA614B"/>
    <w:rsid w:val="00AB1F67"/>
    <w:rsid w:val="00AB22F7"/>
    <w:rsid w:val="00AB3EAE"/>
    <w:rsid w:val="00AC044A"/>
    <w:rsid w:val="00AC13CA"/>
    <w:rsid w:val="00AC2455"/>
    <w:rsid w:val="00AC4378"/>
    <w:rsid w:val="00AC7B3A"/>
    <w:rsid w:val="00AE17B1"/>
    <w:rsid w:val="00AE3005"/>
    <w:rsid w:val="00AE5EFA"/>
    <w:rsid w:val="00AF22CE"/>
    <w:rsid w:val="00B0047D"/>
    <w:rsid w:val="00B00FE7"/>
    <w:rsid w:val="00B01EDB"/>
    <w:rsid w:val="00B07692"/>
    <w:rsid w:val="00B07F34"/>
    <w:rsid w:val="00B15D2A"/>
    <w:rsid w:val="00B16A37"/>
    <w:rsid w:val="00B216CF"/>
    <w:rsid w:val="00B25CD1"/>
    <w:rsid w:val="00B25E41"/>
    <w:rsid w:val="00B31099"/>
    <w:rsid w:val="00B337D4"/>
    <w:rsid w:val="00B34430"/>
    <w:rsid w:val="00B34BD6"/>
    <w:rsid w:val="00B34D81"/>
    <w:rsid w:val="00B35C17"/>
    <w:rsid w:val="00B3631A"/>
    <w:rsid w:val="00B37CE5"/>
    <w:rsid w:val="00B42208"/>
    <w:rsid w:val="00B44959"/>
    <w:rsid w:val="00B45698"/>
    <w:rsid w:val="00B465E1"/>
    <w:rsid w:val="00B467DA"/>
    <w:rsid w:val="00B46986"/>
    <w:rsid w:val="00B4784E"/>
    <w:rsid w:val="00B50F54"/>
    <w:rsid w:val="00B55B32"/>
    <w:rsid w:val="00B55CB1"/>
    <w:rsid w:val="00B6019B"/>
    <w:rsid w:val="00B60515"/>
    <w:rsid w:val="00B64C1B"/>
    <w:rsid w:val="00B64C43"/>
    <w:rsid w:val="00B70014"/>
    <w:rsid w:val="00B70EC3"/>
    <w:rsid w:val="00B71382"/>
    <w:rsid w:val="00B71429"/>
    <w:rsid w:val="00B728A9"/>
    <w:rsid w:val="00B76630"/>
    <w:rsid w:val="00B76B14"/>
    <w:rsid w:val="00B76BAD"/>
    <w:rsid w:val="00B77DE4"/>
    <w:rsid w:val="00B80666"/>
    <w:rsid w:val="00B8132F"/>
    <w:rsid w:val="00B81F22"/>
    <w:rsid w:val="00B82695"/>
    <w:rsid w:val="00B846DC"/>
    <w:rsid w:val="00B85F9C"/>
    <w:rsid w:val="00B92954"/>
    <w:rsid w:val="00B93FC1"/>
    <w:rsid w:val="00BA01F6"/>
    <w:rsid w:val="00BA1394"/>
    <w:rsid w:val="00BA2784"/>
    <w:rsid w:val="00BA50E0"/>
    <w:rsid w:val="00BA5E95"/>
    <w:rsid w:val="00BA69E2"/>
    <w:rsid w:val="00BA7AFA"/>
    <w:rsid w:val="00BB02DE"/>
    <w:rsid w:val="00BB07CA"/>
    <w:rsid w:val="00BB0BA1"/>
    <w:rsid w:val="00BB1CE9"/>
    <w:rsid w:val="00BB1E58"/>
    <w:rsid w:val="00BB2F7A"/>
    <w:rsid w:val="00BB3B7E"/>
    <w:rsid w:val="00BB5B63"/>
    <w:rsid w:val="00BB713D"/>
    <w:rsid w:val="00BC22A9"/>
    <w:rsid w:val="00BC23CE"/>
    <w:rsid w:val="00BC7670"/>
    <w:rsid w:val="00BD1A96"/>
    <w:rsid w:val="00BD2A44"/>
    <w:rsid w:val="00BD417F"/>
    <w:rsid w:val="00BD616E"/>
    <w:rsid w:val="00BD6329"/>
    <w:rsid w:val="00BD7E16"/>
    <w:rsid w:val="00BE4056"/>
    <w:rsid w:val="00BE5489"/>
    <w:rsid w:val="00BE7636"/>
    <w:rsid w:val="00BF1FBF"/>
    <w:rsid w:val="00BF2621"/>
    <w:rsid w:val="00BF3F00"/>
    <w:rsid w:val="00BF529F"/>
    <w:rsid w:val="00C00358"/>
    <w:rsid w:val="00C01A9A"/>
    <w:rsid w:val="00C03C4A"/>
    <w:rsid w:val="00C07FA9"/>
    <w:rsid w:val="00C10458"/>
    <w:rsid w:val="00C130E3"/>
    <w:rsid w:val="00C13B78"/>
    <w:rsid w:val="00C143D5"/>
    <w:rsid w:val="00C20E00"/>
    <w:rsid w:val="00C21782"/>
    <w:rsid w:val="00C2308A"/>
    <w:rsid w:val="00C233A2"/>
    <w:rsid w:val="00C23D98"/>
    <w:rsid w:val="00C24CD2"/>
    <w:rsid w:val="00C2632B"/>
    <w:rsid w:val="00C27041"/>
    <w:rsid w:val="00C27AEB"/>
    <w:rsid w:val="00C31B73"/>
    <w:rsid w:val="00C3359E"/>
    <w:rsid w:val="00C355CB"/>
    <w:rsid w:val="00C365B7"/>
    <w:rsid w:val="00C41285"/>
    <w:rsid w:val="00C4137F"/>
    <w:rsid w:val="00C47D52"/>
    <w:rsid w:val="00C5073D"/>
    <w:rsid w:val="00C51FBA"/>
    <w:rsid w:val="00C525D2"/>
    <w:rsid w:val="00C54F07"/>
    <w:rsid w:val="00C559B9"/>
    <w:rsid w:val="00C6052B"/>
    <w:rsid w:val="00C63554"/>
    <w:rsid w:val="00C64177"/>
    <w:rsid w:val="00C649C3"/>
    <w:rsid w:val="00C64D75"/>
    <w:rsid w:val="00C6527B"/>
    <w:rsid w:val="00C66D0A"/>
    <w:rsid w:val="00C673E7"/>
    <w:rsid w:val="00C7034A"/>
    <w:rsid w:val="00C71DF2"/>
    <w:rsid w:val="00C7249F"/>
    <w:rsid w:val="00C77CD7"/>
    <w:rsid w:val="00C80295"/>
    <w:rsid w:val="00C820E9"/>
    <w:rsid w:val="00C82B89"/>
    <w:rsid w:val="00C83F23"/>
    <w:rsid w:val="00C858CE"/>
    <w:rsid w:val="00C90870"/>
    <w:rsid w:val="00C911EB"/>
    <w:rsid w:val="00C97020"/>
    <w:rsid w:val="00C97B46"/>
    <w:rsid w:val="00CA14CF"/>
    <w:rsid w:val="00CA1870"/>
    <w:rsid w:val="00CA2E94"/>
    <w:rsid w:val="00CA39C5"/>
    <w:rsid w:val="00CA412D"/>
    <w:rsid w:val="00CA4EDC"/>
    <w:rsid w:val="00CA51A3"/>
    <w:rsid w:val="00CB001C"/>
    <w:rsid w:val="00CB54B6"/>
    <w:rsid w:val="00CB5DA4"/>
    <w:rsid w:val="00CB61A9"/>
    <w:rsid w:val="00CB6753"/>
    <w:rsid w:val="00CC2603"/>
    <w:rsid w:val="00CC2C89"/>
    <w:rsid w:val="00CD037A"/>
    <w:rsid w:val="00CD0973"/>
    <w:rsid w:val="00CD3F99"/>
    <w:rsid w:val="00CD4D8F"/>
    <w:rsid w:val="00CE0818"/>
    <w:rsid w:val="00CE1E11"/>
    <w:rsid w:val="00CE2778"/>
    <w:rsid w:val="00CE2DD1"/>
    <w:rsid w:val="00CE3692"/>
    <w:rsid w:val="00CE40CE"/>
    <w:rsid w:val="00CE5A1C"/>
    <w:rsid w:val="00CE605A"/>
    <w:rsid w:val="00CE78F3"/>
    <w:rsid w:val="00CF365D"/>
    <w:rsid w:val="00CF41CC"/>
    <w:rsid w:val="00CF6177"/>
    <w:rsid w:val="00CF72AB"/>
    <w:rsid w:val="00D01B14"/>
    <w:rsid w:val="00D0705A"/>
    <w:rsid w:val="00D12B17"/>
    <w:rsid w:val="00D14D4E"/>
    <w:rsid w:val="00D159EA"/>
    <w:rsid w:val="00D17327"/>
    <w:rsid w:val="00D17578"/>
    <w:rsid w:val="00D21648"/>
    <w:rsid w:val="00D23526"/>
    <w:rsid w:val="00D24DE8"/>
    <w:rsid w:val="00D276DF"/>
    <w:rsid w:val="00D32107"/>
    <w:rsid w:val="00D375FD"/>
    <w:rsid w:val="00D41567"/>
    <w:rsid w:val="00D47124"/>
    <w:rsid w:val="00D518E1"/>
    <w:rsid w:val="00D55285"/>
    <w:rsid w:val="00D574B5"/>
    <w:rsid w:val="00D603FE"/>
    <w:rsid w:val="00D62AE8"/>
    <w:rsid w:val="00D64F1C"/>
    <w:rsid w:val="00D65C17"/>
    <w:rsid w:val="00D660AA"/>
    <w:rsid w:val="00D66927"/>
    <w:rsid w:val="00D66D4C"/>
    <w:rsid w:val="00D66F49"/>
    <w:rsid w:val="00D70432"/>
    <w:rsid w:val="00D745A0"/>
    <w:rsid w:val="00D77616"/>
    <w:rsid w:val="00D77C56"/>
    <w:rsid w:val="00D8169F"/>
    <w:rsid w:val="00D82857"/>
    <w:rsid w:val="00D82B96"/>
    <w:rsid w:val="00D83E1D"/>
    <w:rsid w:val="00D85031"/>
    <w:rsid w:val="00D858EB"/>
    <w:rsid w:val="00D86FC6"/>
    <w:rsid w:val="00D90D8D"/>
    <w:rsid w:val="00D91DB2"/>
    <w:rsid w:val="00D93069"/>
    <w:rsid w:val="00D94534"/>
    <w:rsid w:val="00D970E9"/>
    <w:rsid w:val="00DA22F2"/>
    <w:rsid w:val="00DA363A"/>
    <w:rsid w:val="00DA466B"/>
    <w:rsid w:val="00DB6666"/>
    <w:rsid w:val="00DC19F5"/>
    <w:rsid w:val="00DC2146"/>
    <w:rsid w:val="00DC3A9E"/>
    <w:rsid w:val="00DC4501"/>
    <w:rsid w:val="00DC49B3"/>
    <w:rsid w:val="00DC5FF0"/>
    <w:rsid w:val="00DC6118"/>
    <w:rsid w:val="00DC6510"/>
    <w:rsid w:val="00DD0469"/>
    <w:rsid w:val="00DD1D06"/>
    <w:rsid w:val="00DD32E7"/>
    <w:rsid w:val="00DD4629"/>
    <w:rsid w:val="00DE2C23"/>
    <w:rsid w:val="00DE3E98"/>
    <w:rsid w:val="00DE6706"/>
    <w:rsid w:val="00DF100A"/>
    <w:rsid w:val="00DF2BAA"/>
    <w:rsid w:val="00DF59FA"/>
    <w:rsid w:val="00E00D58"/>
    <w:rsid w:val="00E00F91"/>
    <w:rsid w:val="00E01301"/>
    <w:rsid w:val="00E0317E"/>
    <w:rsid w:val="00E0423E"/>
    <w:rsid w:val="00E05986"/>
    <w:rsid w:val="00E10850"/>
    <w:rsid w:val="00E13F02"/>
    <w:rsid w:val="00E16FDF"/>
    <w:rsid w:val="00E207D4"/>
    <w:rsid w:val="00E24CB4"/>
    <w:rsid w:val="00E27355"/>
    <w:rsid w:val="00E35FD0"/>
    <w:rsid w:val="00E362BC"/>
    <w:rsid w:val="00E37049"/>
    <w:rsid w:val="00E37A8F"/>
    <w:rsid w:val="00E4146C"/>
    <w:rsid w:val="00E4262B"/>
    <w:rsid w:val="00E42670"/>
    <w:rsid w:val="00E500D1"/>
    <w:rsid w:val="00E50529"/>
    <w:rsid w:val="00E50DD2"/>
    <w:rsid w:val="00E518BA"/>
    <w:rsid w:val="00E55721"/>
    <w:rsid w:val="00E5605A"/>
    <w:rsid w:val="00E56926"/>
    <w:rsid w:val="00E600E8"/>
    <w:rsid w:val="00E60BFF"/>
    <w:rsid w:val="00E62807"/>
    <w:rsid w:val="00E6379E"/>
    <w:rsid w:val="00E656BD"/>
    <w:rsid w:val="00E66008"/>
    <w:rsid w:val="00E674D6"/>
    <w:rsid w:val="00E71E4E"/>
    <w:rsid w:val="00E73732"/>
    <w:rsid w:val="00E7513E"/>
    <w:rsid w:val="00E77C59"/>
    <w:rsid w:val="00E84B07"/>
    <w:rsid w:val="00E856E5"/>
    <w:rsid w:val="00E85DFC"/>
    <w:rsid w:val="00E872EB"/>
    <w:rsid w:val="00E87E24"/>
    <w:rsid w:val="00E90EEE"/>
    <w:rsid w:val="00E92631"/>
    <w:rsid w:val="00E934F5"/>
    <w:rsid w:val="00E97AA6"/>
    <w:rsid w:val="00E97DCE"/>
    <w:rsid w:val="00E97F98"/>
    <w:rsid w:val="00EA0743"/>
    <w:rsid w:val="00EA3D8D"/>
    <w:rsid w:val="00EA4B9C"/>
    <w:rsid w:val="00EA6AD2"/>
    <w:rsid w:val="00EA6EE6"/>
    <w:rsid w:val="00EA7BDC"/>
    <w:rsid w:val="00EB3EFD"/>
    <w:rsid w:val="00EB582B"/>
    <w:rsid w:val="00EB6345"/>
    <w:rsid w:val="00EC1C90"/>
    <w:rsid w:val="00EC3990"/>
    <w:rsid w:val="00EC43A8"/>
    <w:rsid w:val="00EC4595"/>
    <w:rsid w:val="00ED05E5"/>
    <w:rsid w:val="00ED09E7"/>
    <w:rsid w:val="00ED1189"/>
    <w:rsid w:val="00ED1DAC"/>
    <w:rsid w:val="00ED2235"/>
    <w:rsid w:val="00ED5B93"/>
    <w:rsid w:val="00EE0591"/>
    <w:rsid w:val="00EE343C"/>
    <w:rsid w:val="00EE4ECD"/>
    <w:rsid w:val="00EE668A"/>
    <w:rsid w:val="00EF11BF"/>
    <w:rsid w:val="00EF25A2"/>
    <w:rsid w:val="00EF344F"/>
    <w:rsid w:val="00EF5BDD"/>
    <w:rsid w:val="00EF5FA4"/>
    <w:rsid w:val="00F01A23"/>
    <w:rsid w:val="00F024B2"/>
    <w:rsid w:val="00F05986"/>
    <w:rsid w:val="00F141DC"/>
    <w:rsid w:val="00F14619"/>
    <w:rsid w:val="00F1534F"/>
    <w:rsid w:val="00F24F60"/>
    <w:rsid w:val="00F271B5"/>
    <w:rsid w:val="00F27849"/>
    <w:rsid w:val="00F30730"/>
    <w:rsid w:val="00F318B6"/>
    <w:rsid w:val="00F350B2"/>
    <w:rsid w:val="00F35454"/>
    <w:rsid w:val="00F36442"/>
    <w:rsid w:val="00F3710F"/>
    <w:rsid w:val="00F374AC"/>
    <w:rsid w:val="00F37600"/>
    <w:rsid w:val="00F43270"/>
    <w:rsid w:val="00F47491"/>
    <w:rsid w:val="00F53F5D"/>
    <w:rsid w:val="00F61EF2"/>
    <w:rsid w:val="00F62E5E"/>
    <w:rsid w:val="00F63AB7"/>
    <w:rsid w:val="00F63B7F"/>
    <w:rsid w:val="00F642E8"/>
    <w:rsid w:val="00F6579B"/>
    <w:rsid w:val="00F657C4"/>
    <w:rsid w:val="00F66BBC"/>
    <w:rsid w:val="00F775E7"/>
    <w:rsid w:val="00F8783E"/>
    <w:rsid w:val="00F951AB"/>
    <w:rsid w:val="00F97406"/>
    <w:rsid w:val="00FA20C0"/>
    <w:rsid w:val="00FA2681"/>
    <w:rsid w:val="00FA3A72"/>
    <w:rsid w:val="00FA7EFC"/>
    <w:rsid w:val="00FB152A"/>
    <w:rsid w:val="00FB3B1F"/>
    <w:rsid w:val="00FB4A01"/>
    <w:rsid w:val="00FB5D5C"/>
    <w:rsid w:val="00FB5F1C"/>
    <w:rsid w:val="00FB7DF7"/>
    <w:rsid w:val="00FC0D75"/>
    <w:rsid w:val="00FC0ED4"/>
    <w:rsid w:val="00FC13C4"/>
    <w:rsid w:val="00FC1A0B"/>
    <w:rsid w:val="00FC2D34"/>
    <w:rsid w:val="00FC3839"/>
    <w:rsid w:val="00FC4214"/>
    <w:rsid w:val="00FC60D3"/>
    <w:rsid w:val="00FC6674"/>
    <w:rsid w:val="00FC6F49"/>
    <w:rsid w:val="00FD0972"/>
    <w:rsid w:val="00FD2919"/>
    <w:rsid w:val="00FD2E4E"/>
    <w:rsid w:val="00FD458E"/>
    <w:rsid w:val="00FD51BE"/>
    <w:rsid w:val="00FE495D"/>
    <w:rsid w:val="00FE6245"/>
    <w:rsid w:val="00FE77C2"/>
    <w:rsid w:val="00FE7E7E"/>
    <w:rsid w:val="00FE7EF0"/>
    <w:rsid w:val="00FF2A06"/>
    <w:rsid w:val="00FF3110"/>
    <w:rsid w:val="00FF3B3C"/>
    <w:rsid w:val="00FF4148"/>
    <w:rsid w:val="00FF4472"/>
    <w:rsid w:val="00FF4DB4"/>
    <w:rsid w:val="00FF502C"/>
    <w:rsid w:val="00FF791F"/>
    <w:rsid w:val="039A1D86"/>
    <w:rsid w:val="04226357"/>
    <w:rsid w:val="04833215"/>
    <w:rsid w:val="085B5D50"/>
    <w:rsid w:val="0AA50F88"/>
    <w:rsid w:val="0D83225A"/>
    <w:rsid w:val="0DBE9336"/>
    <w:rsid w:val="0DE72B4C"/>
    <w:rsid w:val="0FB5FC0F"/>
    <w:rsid w:val="104E9D88"/>
    <w:rsid w:val="10C6C925"/>
    <w:rsid w:val="124504A6"/>
    <w:rsid w:val="12E07776"/>
    <w:rsid w:val="131FC45E"/>
    <w:rsid w:val="132239C9"/>
    <w:rsid w:val="13E60B5A"/>
    <w:rsid w:val="1540171F"/>
    <w:rsid w:val="16326534"/>
    <w:rsid w:val="17A94836"/>
    <w:rsid w:val="19815030"/>
    <w:rsid w:val="1A4A79E4"/>
    <w:rsid w:val="1BF1FCF3"/>
    <w:rsid w:val="1F24054E"/>
    <w:rsid w:val="207A40EA"/>
    <w:rsid w:val="21DBC106"/>
    <w:rsid w:val="227963C2"/>
    <w:rsid w:val="24255030"/>
    <w:rsid w:val="261B1416"/>
    <w:rsid w:val="2636B977"/>
    <w:rsid w:val="28840FBC"/>
    <w:rsid w:val="2AAF6222"/>
    <w:rsid w:val="2FF61DDD"/>
    <w:rsid w:val="302CD4F6"/>
    <w:rsid w:val="3055671C"/>
    <w:rsid w:val="3159E8C1"/>
    <w:rsid w:val="32FA29C3"/>
    <w:rsid w:val="353A8744"/>
    <w:rsid w:val="35BCAAA0"/>
    <w:rsid w:val="36948FF9"/>
    <w:rsid w:val="38A6C76E"/>
    <w:rsid w:val="3A2AC8FB"/>
    <w:rsid w:val="3BA8445A"/>
    <w:rsid w:val="3CF72860"/>
    <w:rsid w:val="3D729BB7"/>
    <w:rsid w:val="3DFF66A6"/>
    <w:rsid w:val="3F1D2DF9"/>
    <w:rsid w:val="3FE2E540"/>
    <w:rsid w:val="4057A1D6"/>
    <w:rsid w:val="40AD1BA9"/>
    <w:rsid w:val="433CAEED"/>
    <w:rsid w:val="4349243E"/>
    <w:rsid w:val="446F4061"/>
    <w:rsid w:val="45FF267C"/>
    <w:rsid w:val="46055E76"/>
    <w:rsid w:val="4B9D55B5"/>
    <w:rsid w:val="4BE75121"/>
    <w:rsid w:val="4C5D1373"/>
    <w:rsid w:val="4D6541DB"/>
    <w:rsid w:val="50F1C6E7"/>
    <w:rsid w:val="51AF9989"/>
    <w:rsid w:val="55409085"/>
    <w:rsid w:val="558A1D52"/>
    <w:rsid w:val="57097A1F"/>
    <w:rsid w:val="58DCCF3A"/>
    <w:rsid w:val="59B21DAC"/>
    <w:rsid w:val="5A3407B8"/>
    <w:rsid w:val="5B0B1F64"/>
    <w:rsid w:val="5B4E66EA"/>
    <w:rsid w:val="5BFE3923"/>
    <w:rsid w:val="5C3A670E"/>
    <w:rsid w:val="5CC2EC21"/>
    <w:rsid w:val="5D25AB46"/>
    <w:rsid w:val="5DD12E86"/>
    <w:rsid w:val="5FF95AB8"/>
    <w:rsid w:val="601BFC6D"/>
    <w:rsid w:val="60F432C6"/>
    <w:rsid w:val="613CC3EF"/>
    <w:rsid w:val="61D07164"/>
    <w:rsid w:val="62357702"/>
    <w:rsid w:val="65C3E5BF"/>
    <w:rsid w:val="66EF5C70"/>
    <w:rsid w:val="6717CE32"/>
    <w:rsid w:val="698E0A9E"/>
    <w:rsid w:val="6AAB603F"/>
    <w:rsid w:val="6F089CBC"/>
    <w:rsid w:val="712DBA68"/>
    <w:rsid w:val="717466D2"/>
    <w:rsid w:val="725AFADE"/>
    <w:rsid w:val="7648AFD9"/>
    <w:rsid w:val="768E2727"/>
    <w:rsid w:val="77057223"/>
    <w:rsid w:val="7A4FF5DF"/>
    <w:rsid w:val="7D354A70"/>
    <w:rsid w:val="7F69F61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0232818B-F610-441B-9DC3-9A467851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F454D"/>
    <w:pPr>
      <w:keepNext/>
      <w:keepLines/>
      <w:spacing w:after="0"/>
      <w:outlineLvl w:val="1"/>
    </w:pPr>
    <w:rPr>
      <w:rFonts w:eastAsia="Times New Roman"/>
      <w:b/>
      <w:bCs/>
      <w:color w:val="4F81BD"/>
      <w:sz w:val="24"/>
      <w:szCs w:val="26"/>
    </w:rPr>
  </w:style>
  <w:style w:type="character" w:customStyle="1" w:styleId="SubtitleChar">
    <w:name w:val="Subtitle Char"/>
    <w:link w:val="Subtitle"/>
    <w:rsid w:val="009F454D"/>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AE484220-74BC-4C82-BA22-F91F14AF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purl.org/dc/elements/1.1/"/>
    <ds:schemaRef ds:uri="http://purl.org/dc/dcmitype/"/>
    <ds:schemaRef ds:uri="2b53c995-2120-4bc0-8922-c25044d37f65"/>
    <ds:schemaRef ds:uri="http://schemas.openxmlformats.org/package/2006/metadata/core-properties"/>
    <ds:schemaRef ds:uri="http://schemas.microsoft.com/office/2006/documentManagement/types"/>
    <ds:schemaRef ds:uri="81c01dc6-2c49-4730-b140-874c95cac377"/>
    <ds:schemaRef ds:uri="http://purl.org/dc/terms/"/>
    <ds:schemaRef ds:uri="http://schemas.microsoft.com/office/infopath/2007/PartnerControls"/>
    <ds:schemaRef ds:uri="c95b51c2-b2ac-4224-a5b5-069909057829"/>
    <ds:schemaRef ds:uri="http://www.w3.org/XML/1998/namespace"/>
  </ds:schemaRefs>
</ds:datastoreItem>
</file>

<file path=customXml/itemProps4.xml><?xml version="1.0" encoding="utf-8"?>
<ds:datastoreItem xmlns:ds="http://schemas.openxmlformats.org/officeDocument/2006/customXml" ds:itemID="{E6D9748F-DC76-423F-A3F3-4874A1C1C353}">
  <ds:schemaRefs>
    <ds:schemaRef ds:uri="http://www.imanage.com/work/xmlschema"/>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Sugarcane monthly return form</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Sugarcane monthly return form</dc:title>
  <dc:subject/>
  <dc:creator>Department of Agriculture, Fisheries and Forestry</dc:creator>
  <cp:keywords/>
  <cp:revision>6</cp:revision>
  <cp:lastPrinted>2024-08-03T01:31:00Z</cp:lastPrinted>
  <dcterms:created xsi:type="dcterms:W3CDTF">2025-06-12T04:49:00Z</dcterms:created>
  <dcterms:modified xsi:type="dcterms:W3CDTF">2025-06-26T08:34:00Z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ContentTypeId">
    <vt:lpwstr>0x0101008991DB94C8E2E14F9D69CDF9B52A3286</vt:lpwstr>
  </property>
  <property fmtid="{D5CDD505-2E9C-101B-9397-08002B2CF9AE}" pid="13" name="MSIP_Label_262ab6a2-6cf3-47f0-87e7-1a2dd31313d2_Enabled">
    <vt:lpwstr>true</vt:lpwstr>
  </property>
  <property fmtid="{D5CDD505-2E9C-101B-9397-08002B2CF9AE}" pid="14" name="MSIP_Label_262ab6a2-6cf3-47f0-87e7-1a2dd31313d2_SetDate">
    <vt:lpwstr>2024-08-16T05:14:41Z</vt:lpwstr>
  </property>
  <property fmtid="{D5CDD505-2E9C-101B-9397-08002B2CF9AE}" pid="15" name="MSIP_Label_262ab6a2-6cf3-47f0-87e7-1a2dd31313d2_Method">
    <vt:lpwstr>Privileged</vt:lpwstr>
  </property>
  <property fmtid="{D5CDD505-2E9C-101B-9397-08002B2CF9AE}" pid="16" name="MSIP_Label_262ab6a2-6cf3-47f0-87e7-1a2dd31313d2_Name">
    <vt:lpwstr>UNOFFICIAL</vt:lpwstr>
  </property>
  <property fmtid="{D5CDD505-2E9C-101B-9397-08002B2CF9AE}" pid="17" name="MSIP_Label_262ab6a2-6cf3-47f0-87e7-1a2dd31313d2_SiteId">
    <vt:lpwstr>2be67eb7-400c-4b3f-a5a1-1258c0da0696</vt:lpwstr>
  </property>
  <property fmtid="{D5CDD505-2E9C-101B-9397-08002B2CF9AE}" pid="18" name="MSIP_Label_262ab6a2-6cf3-47f0-87e7-1a2dd31313d2_ActionId">
    <vt:lpwstr>9e7dfade-b63a-43cd-9e84-95691412199c</vt:lpwstr>
  </property>
  <property fmtid="{D5CDD505-2E9C-101B-9397-08002B2CF9AE}" pid="19" name="MSIP_Label_262ab6a2-6cf3-47f0-87e7-1a2dd31313d2_ContentBits">
    <vt:lpwstr>3</vt:lpwstr>
  </property>
</Properties>
</file>